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2E722" w14:textId="77777777" w:rsidR="005B4836" w:rsidRPr="003857EC" w:rsidRDefault="005B4836" w:rsidP="005B4836">
      <w:pPr>
        <w:jc w:val="right"/>
        <w:rPr>
          <w:rFonts w:eastAsiaTheme="minorHAnsi"/>
        </w:rPr>
      </w:pPr>
      <w:bookmarkStart w:id="0" w:name="_Hlk128427013"/>
      <w:r w:rsidRPr="00675CE6">
        <w:t>Identifikācijas Nr. ĀNP 202</w:t>
      </w:r>
      <w:r>
        <w:t>6</w:t>
      </w:r>
      <w:r w:rsidRPr="00675CE6">
        <w:t>/</w:t>
      </w:r>
      <w:r>
        <w:t>103</w:t>
      </w:r>
    </w:p>
    <w:p w14:paraId="5789F012" w14:textId="47EDACC9" w:rsidR="005B4836" w:rsidRPr="00675CE6" w:rsidRDefault="005B4836" w:rsidP="005B4836">
      <w:pPr>
        <w:ind w:left="360"/>
        <w:jc w:val="right"/>
      </w:pPr>
      <w:r>
        <w:t>8</w:t>
      </w:r>
      <w:r w:rsidRPr="00675CE6">
        <w:t>.</w:t>
      </w:r>
      <w:r>
        <w:t xml:space="preserve"> </w:t>
      </w:r>
      <w:bookmarkStart w:id="1" w:name="Pielikums_1"/>
      <w:r w:rsidRPr="00675CE6">
        <w:t>pielikums</w:t>
      </w:r>
    </w:p>
    <w:bookmarkEnd w:id="1"/>
    <w:p w14:paraId="5E754062" w14:textId="77777777" w:rsidR="005B4836" w:rsidRDefault="005B4836" w:rsidP="00BC260C">
      <w:pPr>
        <w:ind w:left="567" w:hanging="567"/>
        <w:jc w:val="center"/>
        <w:rPr>
          <w:b/>
          <w:sz w:val="24"/>
          <w:szCs w:val="24"/>
        </w:rPr>
      </w:pPr>
    </w:p>
    <w:p w14:paraId="47DAE784" w14:textId="136D2D73" w:rsidR="00937A27" w:rsidRPr="003C786C" w:rsidRDefault="00937A27" w:rsidP="00BC260C">
      <w:pPr>
        <w:ind w:left="567" w:hanging="567"/>
        <w:jc w:val="center"/>
        <w:rPr>
          <w:b/>
          <w:sz w:val="24"/>
          <w:szCs w:val="24"/>
        </w:rPr>
      </w:pPr>
      <w:r w:rsidRPr="003C786C">
        <w:rPr>
          <w:b/>
          <w:sz w:val="24"/>
          <w:szCs w:val="24"/>
        </w:rPr>
        <w:t>LĪGUMS Nr</w:t>
      </w:r>
      <w:r w:rsidR="00BE0D3C" w:rsidRPr="003C786C">
        <w:rPr>
          <w:b/>
          <w:sz w:val="24"/>
          <w:szCs w:val="24"/>
        </w:rPr>
        <w:t>. JUR 20</w:t>
      </w:r>
      <w:r w:rsidR="00EE07EE" w:rsidRPr="003C786C">
        <w:rPr>
          <w:b/>
          <w:sz w:val="24"/>
          <w:szCs w:val="24"/>
        </w:rPr>
        <w:t>2</w:t>
      </w:r>
      <w:r w:rsidR="00B617D7" w:rsidRPr="003C786C">
        <w:rPr>
          <w:b/>
          <w:sz w:val="24"/>
          <w:szCs w:val="24"/>
        </w:rPr>
        <w:t>6</w:t>
      </w:r>
      <w:r w:rsidR="00EE07EE" w:rsidRPr="003C786C">
        <w:rPr>
          <w:b/>
          <w:sz w:val="24"/>
          <w:szCs w:val="24"/>
        </w:rPr>
        <w:t>-</w:t>
      </w:r>
    </w:p>
    <w:p w14:paraId="16B85ACA" w14:textId="3D0351CD" w:rsidR="00BC260C" w:rsidRPr="003C786C" w:rsidRDefault="00BC260C" w:rsidP="00BC260C">
      <w:pPr>
        <w:spacing w:after="120"/>
        <w:ind w:left="567" w:hanging="567"/>
        <w:jc w:val="center"/>
        <w:rPr>
          <w:b/>
          <w:caps/>
          <w:sz w:val="24"/>
          <w:szCs w:val="24"/>
        </w:rPr>
      </w:pPr>
      <w:bookmarkStart w:id="2" w:name="_Hlk85444411"/>
      <w:r w:rsidRPr="003C786C">
        <w:rPr>
          <w:b/>
          <w:caps/>
          <w:sz w:val="24"/>
          <w:szCs w:val="24"/>
        </w:rPr>
        <w:t xml:space="preserve">PAR </w:t>
      </w:r>
      <w:r w:rsidR="00CD11E2" w:rsidRPr="003C786C">
        <w:rPr>
          <w:b/>
          <w:caps/>
          <w:sz w:val="24"/>
          <w:szCs w:val="24"/>
        </w:rPr>
        <w:t>SKEITPARKA BŪVNIECĪBU</w:t>
      </w:r>
    </w:p>
    <w:p w14:paraId="7420F089" w14:textId="67F5652A" w:rsidR="00144552" w:rsidRPr="003C786C" w:rsidRDefault="00EE5923" w:rsidP="00F76FA6">
      <w:pPr>
        <w:tabs>
          <w:tab w:val="left" w:pos="4253"/>
        </w:tabs>
        <w:ind w:right="71"/>
        <w:jc w:val="right"/>
        <w:rPr>
          <w:i/>
          <w:iCs/>
          <w:color w:val="000000"/>
          <w:kern w:val="3"/>
          <w:sz w:val="22"/>
          <w:szCs w:val="22"/>
        </w:rPr>
      </w:pPr>
      <w:r w:rsidRPr="003C786C">
        <w:rPr>
          <w:sz w:val="22"/>
          <w:szCs w:val="22"/>
        </w:rPr>
        <w:t>Ā</w:t>
      </w:r>
      <w:r w:rsidR="00C12B57" w:rsidRPr="003C786C">
        <w:rPr>
          <w:sz w:val="22"/>
          <w:szCs w:val="22"/>
        </w:rPr>
        <w:t>dažos</w:t>
      </w:r>
      <w:r w:rsidR="00144552" w:rsidRPr="003C786C">
        <w:rPr>
          <w:sz w:val="22"/>
          <w:szCs w:val="22"/>
        </w:rPr>
        <w:t xml:space="preserve">, Ādažu novadā                                                    </w:t>
      </w:r>
      <w:r w:rsidR="006B389B" w:rsidRPr="003C786C">
        <w:rPr>
          <w:sz w:val="22"/>
          <w:szCs w:val="22"/>
        </w:rPr>
        <w:t xml:space="preserve">           </w:t>
      </w:r>
      <w:r w:rsidR="00144552" w:rsidRPr="003C786C">
        <w:rPr>
          <w:i/>
          <w:iCs/>
          <w:color w:val="000000"/>
          <w:kern w:val="3"/>
          <w:sz w:val="22"/>
          <w:szCs w:val="22"/>
        </w:rPr>
        <w:t xml:space="preserve">Līguma abpusējas parakstīšanas datums ir </w:t>
      </w:r>
    </w:p>
    <w:p w14:paraId="2EB8A1DF" w14:textId="77777777" w:rsidR="00144552" w:rsidRPr="003C786C" w:rsidRDefault="00144552" w:rsidP="00144552">
      <w:pPr>
        <w:ind w:right="71"/>
        <w:jc w:val="right"/>
        <w:rPr>
          <w:sz w:val="22"/>
          <w:szCs w:val="22"/>
        </w:rPr>
      </w:pPr>
      <w:r w:rsidRPr="003C786C">
        <w:rPr>
          <w:i/>
          <w:iCs/>
          <w:color w:val="000000"/>
          <w:kern w:val="3"/>
          <w:sz w:val="22"/>
          <w:szCs w:val="22"/>
        </w:rPr>
        <w:t>pēdējā parakstītā laika zīmoga datums</w:t>
      </w:r>
    </w:p>
    <w:p w14:paraId="2F6F6A68" w14:textId="77777777" w:rsidR="007264A3" w:rsidRPr="003C786C" w:rsidRDefault="007264A3" w:rsidP="007264A3">
      <w:pPr>
        <w:spacing w:before="120"/>
        <w:ind w:right="-1"/>
        <w:jc w:val="both"/>
        <w:rPr>
          <w:sz w:val="22"/>
          <w:szCs w:val="22"/>
        </w:rPr>
      </w:pPr>
      <w:bookmarkStart w:id="3" w:name="_Hlk127365033"/>
      <w:bookmarkEnd w:id="2"/>
      <w:r w:rsidRPr="003C786C">
        <w:rPr>
          <w:b/>
          <w:sz w:val="22"/>
          <w:szCs w:val="22"/>
        </w:rPr>
        <w:t xml:space="preserve">Ādažu novada pašvaldība </w:t>
      </w:r>
      <w:r w:rsidRPr="003C786C">
        <w:rPr>
          <w:sz w:val="22"/>
          <w:szCs w:val="22"/>
        </w:rPr>
        <w:t xml:space="preserve">(turpmāk – Pasūtītājs), ko uz Pašvaldības nolikuma pamata pārstāv </w:t>
      </w:r>
      <w:r w:rsidRPr="003C786C">
        <w:rPr>
          <w:i/>
          <w:color w:val="EE0000"/>
          <w:sz w:val="22"/>
          <w:szCs w:val="22"/>
        </w:rPr>
        <w:t>&lt;paraksttiesīgās personas amats vārds uzvārds&gt;,</w:t>
      </w:r>
      <w:r w:rsidRPr="003C786C">
        <w:rPr>
          <w:i/>
          <w:sz w:val="22"/>
          <w:szCs w:val="22"/>
        </w:rPr>
        <w:t xml:space="preserve"> </w:t>
      </w:r>
      <w:r w:rsidRPr="003C786C">
        <w:rPr>
          <w:sz w:val="22"/>
          <w:szCs w:val="22"/>
        </w:rPr>
        <w:t xml:space="preserve">no vienas puses, un </w:t>
      </w:r>
    </w:p>
    <w:p w14:paraId="6051DDC3" w14:textId="1EE731F1" w:rsidR="007264A3" w:rsidRPr="003C786C" w:rsidRDefault="007264A3" w:rsidP="005219CE">
      <w:pPr>
        <w:spacing w:before="120" w:after="120"/>
        <w:ind w:right="1"/>
        <w:jc w:val="both"/>
        <w:rPr>
          <w:sz w:val="22"/>
          <w:szCs w:val="22"/>
        </w:rPr>
      </w:pPr>
      <w:r w:rsidRPr="003C786C">
        <w:rPr>
          <w:b/>
          <w:bCs/>
          <w:i/>
          <w:color w:val="EE0000"/>
          <w:sz w:val="22"/>
          <w:szCs w:val="22"/>
        </w:rPr>
        <w:t>&lt;Iepirkuma uzvarētāja nosaukums&gt;</w:t>
      </w:r>
      <w:r w:rsidRPr="003C786C">
        <w:rPr>
          <w:color w:val="EE0000"/>
          <w:sz w:val="22"/>
          <w:szCs w:val="22"/>
        </w:rPr>
        <w:t xml:space="preserve"> </w:t>
      </w:r>
      <w:r w:rsidRPr="003C786C">
        <w:rPr>
          <w:sz w:val="22"/>
          <w:szCs w:val="22"/>
        </w:rPr>
        <w:t xml:space="preserve">(turpmāk – </w:t>
      </w:r>
      <w:r w:rsidR="00DE2A9C" w:rsidRPr="003C786C">
        <w:rPr>
          <w:sz w:val="22"/>
          <w:szCs w:val="22"/>
        </w:rPr>
        <w:t>Būvuzņēmēj</w:t>
      </w:r>
      <w:r w:rsidRPr="003C786C">
        <w:rPr>
          <w:sz w:val="22"/>
          <w:szCs w:val="22"/>
        </w:rPr>
        <w:t xml:space="preserve">s), ko uz statūtu pamata </w:t>
      </w:r>
      <w:r w:rsidRPr="003C786C">
        <w:rPr>
          <w:color w:val="000000" w:themeColor="text1"/>
          <w:sz w:val="22"/>
          <w:szCs w:val="22"/>
        </w:rPr>
        <w:t>pārstāv</w:t>
      </w:r>
      <w:r w:rsidRPr="003C786C">
        <w:rPr>
          <w:color w:val="EE0000"/>
          <w:sz w:val="22"/>
          <w:szCs w:val="22"/>
        </w:rPr>
        <w:t xml:space="preserve"> </w:t>
      </w:r>
      <w:r w:rsidRPr="003C786C">
        <w:rPr>
          <w:i/>
          <w:color w:val="EE0000"/>
          <w:sz w:val="22"/>
          <w:szCs w:val="22"/>
        </w:rPr>
        <w:t>&lt;paraksttiesīgās personas amats vārds uzvārds&gt;</w:t>
      </w:r>
      <w:r w:rsidRPr="003C786C">
        <w:rPr>
          <w:i/>
          <w:sz w:val="22"/>
          <w:szCs w:val="22"/>
        </w:rPr>
        <w:t xml:space="preserve"> </w:t>
      </w:r>
      <w:r w:rsidRPr="003C786C">
        <w:rPr>
          <w:sz w:val="22"/>
          <w:szCs w:val="22"/>
        </w:rPr>
        <w:t xml:space="preserve">personā, kurš rīkojas saskaņā ar </w:t>
      </w:r>
      <w:r w:rsidRPr="003C786C">
        <w:rPr>
          <w:i/>
          <w:color w:val="EE0000"/>
          <w:sz w:val="22"/>
          <w:szCs w:val="22"/>
        </w:rPr>
        <w:t>&lt;pilnvarojošā dokumenta nosaukums&gt;</w:t>
      </w:r>
      <w:r w:rsidRPr="003C786C">
        <w:rPr>
          <w:color w:val="EE0000"/>
          <w:sz w:val="22"/>
          <w:szCs w:val="22"/>
        </w:rPr>
        <w:t xml:space="preserve">, </w:t>
      </w:r>
      <w:r w:rsidRPr="003C786C">
        <w:rPr>
          <w:sz w:val="22"/>
          <w:szCs w:val="22"/>
        </w:rPr>
        <w:t>no otras puses</w:t>
      </w:r>
      <w:r w:rsidR="00EC48D7" w:rsidRPr="003C786C">
        <w:rPr>
          <w:sz w:val="22"/>
          <w:szCs w:val="22"/>
        </w:rPr>
        <w:t>,</w:t>
      </w:r>
    </w:p>
    <w:p w14:paraId="2AE2EF76" w14:textId="515CC8DC" w:rsidR="00937A27" w:rsidRPr="004E64B3" w:rsidRDefault="00E26EC7" w:rsidP="004E64B3">
      <w:pPr>
        <w:pStyle w:val="BodyText"/>
        <w:widowControl/>
        <w:jc w:val="both"/>
        <w:rPr>
          <w:rFonts w:ascii="Times New Roman" w:hAnsi="Times New Roman"/>
          <w:b/>
          <w:bCs/>
          <w:sz w:val="22"/>
          <w:szCs w:val="22"/>
        </w:rPr>
      </w:pPr>
      <w:r w:rsidRPr="004E64B3">
        <w:rPr>
          <w:rFonts w:ascii="Times New Roman" w:hAnsi="Times New Roman"/>
          <w:sz w:val="22"/>
          <w:szCs w:val="22"/>
        </w:rPr>
        <w:t xml:space="preserve">katra atsevišķi </w:t>
      </w:r>
      <w:r w:rsidR="00F44A1B" w:rsidRPr="004E64B3">
        <w:rPr>
          <w:rFonts w:ascii="Times New Roman" w:hAnsi="Times New Roman"/>
          <w:sz w:val="22"/>
          <w:szCs w:val="22"/>
        </w:rPr>
        <w:t xml:space="preserve">un kopā </w:t>
      </w:r>
      <w:r w:rsidRPr="004E64B3">
        <w:rPr>
          <w:rFonts w:ascii="Times New Roman" w:hAnsi="Times New Roman"/>
          <w:sz w:val="22"/>
          <w:szCs w:val="22"/>
        </w:rPr>
        <w:t xml:space="preserve">turpmāk saukta “Puse” </w:t>
      </w:r>
      <w:r w:rsidR="00F44A1B" w:rsidRPr="004E64B3">
        <w:rPr>
          <w:rFonts w:ascii="Times New Roman" w:hAnsi="Times New Roman"/>
          <w:sz w:val="22"/>
          <w:szCs w:val="22"/>
        </w:rPr>
        <w:t xml:space="preserve">un </w:t>
      </w:r>
      <w:r w:rsidRPr="004E64B3">
        <w:rPr>
          <w:rFonts w:ascii="Times New Roman" w:hAnsi="Times New Roman"/>
          <w:sz w:val="22"/>
          <w:szCs w:val="22"/>
        </w:rPr>
        <w:t xml:space="preserve">“Puses”, pamatojoties uz Pasūtītāja </w:t>
      </w:r>
      <w:r w:rsidR="00C959F4" w:rsidRPr="004E64B3">
        <w:rPr>
          <w:rFonts w:ascii="Times New Roman" w:hAnsi="Times New Roman"/>
          <w:sz w:val="22"/>
          <w:szCs w:val="22"/>
        </w:rPr>
        <w:t xml:space="preserve">iepirkuma </w:t>
      </w:r>
      <w:r w:rsidR="004E64B3">
        <w:rPr>
          <w:rFonts w:ascii="Times New Roman" w:hAnsi="Times New Roman"/>
          <w:sz w:val="22"/>
          <w:szCs w:val="22"/>
        </w:rPr>
        <w:t>“</w:t>
      </w:r>
      <w:r w:rsidR="004E64B3" w:rsidRPr="004E64B3">
        <w:rPr>
          <w:rFonts w:ascii="Times New Roman" w:hAnsi="Times New Roman"/>
          <w:sz w:val="22"/>
          <w:szCs w:val="22"/>
        </w:rPr>
        <w:t xml:space="preserve">Monolīta dzelzsbetona </w:t>
      </w:r>
      <w:proofErr w:type="spellStart"/>
      <w:r w:rsidR="004E64B3" w:rsidRPr="004E64B3">
        <w:rPr>
          <w:rFonts w:ascii="Times New Roman" w:hAnsi="Times New Roman"/>
          <w:sz w:val="22"/>
          <w:szCs w:val="22"/>
        </w:rPr>
        <w:t>skeitparks</w:t>
      </w:r>
      <w:proofErr w:type="spellEnd"/>
      <w:r w:rsidR="004E64B3" w:rsidRPr="004E64B3">
        <w:rPr>
          <w:rFonts w:ascii="Times New Roman" w:hAnsi="Times New Roman"/>
          <w:sz w:val="22"/>
          <w:szCs w:val="22"/>
        </w:rPr>
        <w:t xml:space="preserve"> Carnikavā” (identifikācijas Nr. ĀNP 2026/103)</w:t>
      </w:r>
      <w:r w:rsidR="004E64B3">
        <w:rPr>
          <w:rFonts w:ascii="Times New Roman" w:hAnsi="Times New Roman"/>
          <w:sz w:val="22"/>
          <w:szCs w:val="22"/>
        </w:rPr>
        <w:t xml:space="preserve"> </w:t>
      </w:r>
      <w:r w:rsidR="00C959F4" w:rsidRPr="004E64B3">
        <w:rPr>
          <w:rFonts w:ascii="Times New Roman" w:hAnsi="Times New Roman"/>
          <w:sz w:val="22"/>
          <w:szCs w:val="22"/>
        </w:rPr>
        <w:t xml:space="preserve">(turpmāk – Iepirkums)) rezultātiem un Iepirkumu komisijas </w:t>
      </w:r>
      <w:r w:rsidR="00C959F4" w:rsidRPr="004E64B3">
        <w:rPr>
          <w:rFonts w:ascii="Times New Roman" w:hAnsi="Times New Roman"/>
          <w:i/>
          <w:iCs/>
          <w:color w:val="EE0000"/>
          <w:sz w:val="22"/>
          <w:szCs w:val="22"/>
        </w:rPr>
        <w:t>&lt;datums&gt;</w:t>
      </w:r>
      <w:r w:rsidR="00C959F4" w:rsidRPr="004E64B3">
        <w:rPr>
          <w:rFonts w:ascii="Times New Roman" w:hAnsi="Times New Roman"/>
          <w:color w:val="EE0000"/>
          <w:sz w:val="22"/>
          <w:szCs w:val="22"/>
        </w:rPr>
        <w:t xml:space="preserve"> </w:t>
      </w:r>
      <w:r w:rsidR="00C959F4" w:rsidRPr="004E64B3">
        <w:rPr>
          <w:rFonts w:ascii="Times New Roman" w:hAnsi="Times New Roman"/>
          <w:sz w:val="22"/>
          <w:szCs w:val="22"/>
        </w:rPr>
        <w:t>lēmumu (protokols Nr</w:t>
      </w:r>
      <w:r w:rsidR="00C959F4" w:rsidRPr="004E64B3">
        <w:rPr>
          <w:rFonts w:ascii="Times New Roman" w:hAnsi="Times New Roman"/>
          <w:i/>
          <w:iCs/>
          <w:sz w:val="22"/>
          <w:szCs w:val="22"/>
        </w:rPr>
        <w:t xml:space="preserve">. </w:t>
      </w:r>
      <w:r w:rsidR="00C959F4" w:rsidRPr="004E64B3">
        <w:rPr>
          <w:rFonts w:ascii="Times New Roman" w:hAnsi="Times New Roman"/>
          <w:i/>
          <w:iCs/>
          <w:color w:val="EE0000"/>
          <w:sz w:val="22"/>
          <w:szCs w:val="22"/>
        </w:rPr>
        <w:t>&lt;numurs&gt;</w:t>
      </w:r>
      <w:r w:rsidR="00C959F4" w:rsidRPr="004E64B3">
        <w:rPr>
          <w:rFonts w:ascii="Times New Roman" w:hAnsi="Times New Roman"/>
          <w:sz w:val="22"/>
          <w:szCs w:val="22"/>
        </w:rPr>
        <w:t>)</w:t>
      </w:r>
      <w:r w:rsidR="00C959F4" w:rsidRPr="004E64B3">
        <w:rPr>
          <w:rFonts w:ascii="Times New Roman" w:hAnsi="Times New Roman"/>
          <w:color w:val="000000"/>
          <w:sz w:val="22"/>
          <w:szCs w:val="22"/>
        </w:rPr>
        <w:t>, noslēdz šādu iepirkuma līgumu (turpmāk – Līgums)</w:t>
      </w:r>
      <w:r w:rsidR="00D91F87" w:rsidRPr="004E64B3">
        <w:rPr>
          <w:rFonts w:ascii="Times New Roman" w:hAnsi="Times New Roman"/>
          <w:sz w:val="22"/>
          <w:szCs w:val="22"/>
        </w:rPr>
        <w:t>:</w:t>
      </w:r>
    </w:p>
    <w:bookmarkEnd w:id="3"/>
    <w:p w14:paraId="5F093A23" w14:textId="77777777" w:rsidR="00937A27" w:rsidRPr="003C786C" w:rsidRDefault="00937A27" w:rsidP="00937A27">
      <w:pPr>
        <w:spacing w:after="120"/>
        <w:jc w:val="center"/>
        <w:rPr>
          <w:b/>
          <w:sz w:val="22"/>
          <w:szCs w:val="22"/>
        </w:rPr>
      </w:pPr>
      <w:r w:rsidRPr="003C786C">
        <w:rPr>
          <w:b/>
          <w:sz w:val="22"/>
          <w:szCs w:val="22"/>
        </w:rPr>
        <w:t>1. Apzīmējumi</w:t>
      </w:r>
    </w:p>
    <w:p w14:paraId="00C46E43" w14:textId="1ECE60AD" w:rsidR="004E64B3" w:rsidRPr="00A72754" w:rsidRDefault="00A46A07" w:rsidP="00E04489">
      <w:pPr>
        <w:numPr>
          <w:ilvl w:val="1"/>
          <w:numId w:val="11"/>
        </w:numPr>
        <w:tabs>
          <w:tab w:val="num" w:pos="567"/>
        </w:tabs>
        <w:spacing w:after="120"/>
        <w:ind w:left="567" w:hanging="567"/>
        <w:jc w:val="both"/>
        <w:rPr>
          <w:sz w:val="22"/>
          <w:szCs w:val="22"/>
        </w:rPr>
      </w:pPr>
      <w:r w:rsidRPr="00A72754">
        <w:rPr>
          <w:b/>
          <w:sz w:val="22"/>
          <w:szCs w:val="22"/>
        </w:rPr>
        <w:t>Iepirkums</w:t>
      </w:r>
      <w:r w:rsidRPr="00A72754">
        <w:rPr>
          <w:sz w:val="22"/>
          <w:szCs w:val="22"/>
        </w:rPr>
        <w:t xml:space="preserve"> </w:t>
      </w:r>
      <w:r w:rsidR="000B4E6F" w:rsidRPr="00A72754">
        <w:rPr>
          <w:sz w:val="22"/>
          <w:szCs w:val="22"/>
        </w:rPr>
        <w:t>–</w:t>
      </w:r>
      <w:r w:rsidRPr="00A72754">
        <w:rPr>
          <w:sz w:val="22"/>
          <w:szCs w:val="22"/>
        </w:rPr>
        <w:t xml:space="preserve"> </w:t>
      </w:r>
      <w:bookmarkStart w:id="4" w:name="_Hlk127365388"/>
      <w:r w:rsidRPr="00A72754">
        <w:rPr>
          <w:sz w:val="22"/>
          <w:szCs w:val="22"/>
        </w:rPr>
        <w:t>Pasūtītāja</w:t>
      </w:r>
      <w:r w:rsidR="000B4E6F" w:rsidRPr="00A72754">
        <w:rPr>
          <w:sz w:val="22"/>
          <w:szCs w:val="22"/>
        </w:rPr>
        <w:t xml:space="preserve"> </w:t>
      </w:r>
      <w:r w:rsidRPr="00A72754">
        <w:rPr>
          <w:sz w:val="22"/>
          <w:szCs w:val="22"/>
        </w:rPr>
        <w:t xml:space="preserve">rīkots </w:t>
      </w:r>
      <w:bookmarkEnd w:id="4"/>
      <w:r w:rsidR="004E64B3" w:rsidRPr="00A72754">
        <w:rPr>
          <w:sz w:val="22"/>
          <w:szCs w:val="22"/>
        </w:rPr>
        <w:t xml:space="preserve">iepirkums “Monolīta dzelzsbetona </w:t>
      </w:r>
      <w:proofErr w:type="spellStart"/>
      <w:r w:rsidR="004E64B3" w:rsidRPr="00A72754">
        <w:rPr>
          <w:sz w:val="22"/>
          <w:szCs w:val="22"/>
        </w:rPr>
        <w:t>skeitparks</w:t>
      </w:r>
      <w:proofErr w:type="spellEnd"/>
      <w:r w:rsidR="004E64B3" w:rsidRPr="00A72754">
        <w:rPr>
          <w:sz w:val="22"/>
          <w:szCs w:val="22"/>
        </w:rPr>
        <w:t xml:space="preserve"> Carnikavā” (identifikācijas Nr. ĀNP 2026/103).</w:t>
      </w:r>
    </w:p>
    <w:p w14:paraId="438D95E9" w14:textId="13640AB7" w:rsidR="009C14B1" w:rsidRPr="004E64B3" w:rsidRDefault="00937A27" w:rsidP="00E04489">
      <w:pPr>
        <w:numPr>
          <w:ilvl w:val="1"/>
          <w:numId w:val="11"/>
        </w:numPr>
        <w:tabs>
          <w:tab w:val="num" w:pos="567"/>
        </w:tabs>
        <w:spacing w:after="120"/>
        <w:ind w:left="567" w:hanging="567"/>
        <w:jc w:val="both"/>
        <w:rPr>
          <w:sz w:val="22"/>
          <w:szCs w:val="22"/>
          <w:highlight w:val="yellow"/>
        </w:rPr>
      </w:pPr>
      <w:r w:rsidRPr="00A72754">
        <w:rPr>
          <w:b/>
          <w:sz w:val="22"/>
          <w:szCs w:val="22"/>
        </w:rPr>
        <w:t>Būvdarbi</w:t>
      </w:r>
      <w:r w:rsidRPr="00A72754">
        <w:rPr>
          <w:sz w:val="22"/>
          <w:szCs w:val="22"/>
        </w:rPr>
        <w:t xml:space="preserve"> </w:t>
      </w:r>
      <w:r w:rsidR="000B4E6F" w:rsidRPr="00A72754">
        <w:rPr>
          <w:sz w:val="22"/>
          <w:szCs w:val="22"/>
        </w:rPr>
        <w:t>–</w:t>
      </w:r>
      <w:r w:rsidR="00C12B57" w:rsidRPr="00A72754">
        <w:rPr>
          <w:sz w:val="22"/>
          <w:szCs w:val="22"/>
        </w:rPr>
        <w:t xml:space="preserve"> </w:t>
      </w:r>
      <w:r w:rsidR="008342A3" w:rsidRPr="00A72754">
        <w:rPr>
          <w:sz w:val="22"/>
          <w:szCs w:val="22"/>
        </w:rPr>
        <w:t xml:space="preserve">pasākumu kopums (saskaņošana, sagatavošana, izpēte, teritorijas labiekārtojuma, </w:t>
      </w:r>
      <w:r w:rsidR="00DC55E0" w:rsidRPr="00A72754">
        <w:rPr>
          <w:sz w:val="22"/>
          <w:szCs w:val="22"/>
        </w:rPr>
        <w:t>skeitparka</w:t>
      </w:r>
      <w:r w:rsidR="008342A3" w:rsidRPr="00A72754">
        <w:rPr>
          <w:sz w:val="22"/>
          <w:szCs w:val="22"/>
        </w:rPr>
        <w:t xml:space="preserve"> izbūves</w:t>
      </w:r>
      <w:r w:rsidR="008342A3" w:rsidRPr="004E64B3">
        <w:rPr>
          <w:sz w:val="22"/>
          <w:szCs w:val="22"/>
        </w:rPr>
        <w:t xml:space="preserve"> darbi, dokumentu komplektēšana, u.c.), kas nepieciešams Projekta realizācijai un kas Būvuzņēmējam jāveic saskaņā ar Būvdarbu līgumu, iepirkuma nolikuma noteikumiem, Būvprojektu, Vispārīgajiem būvnoteikumiem </w:t>
      </w:r>
      <w:r w:rsidR="008342A3" w:rsidRPr="004E64B3">
        <w:rPr>
          <w:color w:val="000000" w:themeColor="text1"/>
          <w:sz w:val="22"/>
          <w:szCs w:val="22"/>
        </w:rPr>
        <w:t xml:space="preserve">un citu būvniecības normatīvo dokumentu noteikumiem, Pasūtītāja pilnvaroto </w:t>
      </w:r>
      <w:r w:rsidR="008342A3" w:rsidRPr="004E64B3">
        <w:rPr>
          <w:sz w:val="22"/>
          <w:szCs w:val="22"/>
        </w:rPr>
        <w:t>personu norādījumiem un citiem normatīvajiem aktiem</w:t>
      </w:r>
      <w:r w:rsidR="009C14B1" w:rsidRPr="004E64B3">
        <w:rPr>
          <w:sz w:val="22"/>
          <w:szCs w:val="22"/>
          <w:highlight w:val="yellow"/>
        </w:rPr>
        <w:t>.</w:t>
      </w:r>
    </w:p>
    <w:p w14:paraId="6573E5C8" w14:textId="4120D751" w:rsidR="009C14B1" w:rsidRPr="00B80CCA" w:rsidRDefault="00937A27">
      <w:pPr>
        <w:numPr>
          <w:ilvl w:val="1"/>
          <w:numId w:val="11"/>
        </w:numPr>
        <w:tabs>
          <w:tab w:val="num" w:pos="567"/>
        </w:tabs>
        <w:spacing w:after="120"/>
        <w:ind w:left="567" w:hanging="567"/>
        <w:jc w:val="both"/>
        <w:rPr>
          <w:sz w:val="22"/>
          <w:szCs w:val="22"/>
        </w:rPr>
      </w:pPr>
      <w:r w:rsidRPr="003C786C">
        <w:rPr>
          <w:b/>
          <w:sz w:val="22"/>
          <w:szCs w:val="22"/>
        </w:rPr>
        <w:t>Objekts</w:t>
      </w:r>
      <w:r w:rsidRPr="003C786C">
        <w:rPr>
          <w:sz w:val="22"/>
          <w:szCs w:val="22"/>
        </w:rPr>
        <w:t xml:space="preserve"> </w:t>
      </w:r>
      <w:r w:rsidR="000B4E6F" w:rsidRPr="003C786C">
        <w:rPr>
          <w:sz w:val="22"/>
          <w:szCs w:val="22"/>
        </w:rPr>
        <w:t>–</w:t>
      </w:r>
      <w:r w:rsidRPr="003C786C">
        <w:rPr>
          <w:sz w:val="22"/>
          <w:szCs w:val="22"/>
        </w:rPr>
        <w:t xml:space="preserve"> </w:t>
      </w:r>
      <w:bookmarkStart w:id="5" w:name="_Hlk203372646"/>
      <w:bookmarkStart w:id="6" w:name="_Hlk127366854"/>
      <w:r w:rsidR="00DC55E0" w:rsidRPr="003C786C">
        <w:rPr>
          <w:sz w:val="22"/>
          <w:szCs w:val="22"/>
        </w:rPr>
        <w:t xml:space="preserve">“Mazie Taimiņi” (Stacijas iela), kadastra numurs 80520040826, kadastra apzīmējums 80520040407, Carnikava, Carnikavas pagasts, Ādažu novads </w:t>
      </w:r>
      <w:bookmarkEnd w:id="5"/>
      <w:r w:rsidR="00DC55E0" w:rsidRPr="003C786C">
        <w:rPr>
          <w:sz w:val="22"/>
          <w:szCs w:val="22"/>
        </w:rPr>
        <w:t>(turpmāk – Objekts)</w:t>
      </w:r>
      <w:r w:rsidRPr="003C786C">
        <w:rPr>
          <w:sz w:val="22"/>
          <w:szCs w:val="22"/>
        </w:rPr>
        <w:t xml:space="preserve">, kas ar </w:t>
      </w:r>
      <w:r w:rsidRPr="00B80CCA">
        <w:rPr>
          <w:sz w:val="22"/>
          <w:szCs w:val="22"/>
        </w:rPr>
        <w:t>pieņemšanas-nodošanas aktu tiek nodota Būvuzņēmēja rīcībā</w:t>
      </w:r>
      <w:r w:rsidR="00CF261B" w:rsidRPr="00B80CCA">
        <w:rPr>
          <w:sz w:val="22"/>
          <w:szCs w:val="22"/>
        </w:rPr>
        <w:t xml:space="preserve"> (turpmāk </w:t>
      </w:r>
      <w:r w:rsidR="000C7BBC" w:rsidRPr="00B80CCA">
        <w:rPr>
          <w:sz w:val="22"/>
          <w:szCs w:val="22"/>
        </w:rPr>
        <w:t xml:space="preserve">saukts </w:t>
      </w:r>
      <w:r w:rsidR="0097452A" w:rsidRPr="00B80CCA">
        <w:rPr>
          <w:sz w:val="22"/>
          <w:szCs w:val="22"/>
        </w:rPr>
        <w:t xml:space="preserve">arī </w:t>
      </w:r>
      <w:r w:rsidR="000C7BBC" w:rsidRPr="00B80CCA">
        <w:rPr>
          <w:sz w:val="22"/>
          <w:szCs w:val="22"/>
        </w:rPr>
        <w:t>“</w:t>
      </w:r>
      <w:r w:rsidR="00CF261B" w:rsidRPr="00B80CCA">
        <w:rPr>
          <w:sz w:val="22"/>
          <w:szCs w:val="22"/>
        </w:rPr>
        <w:t>Būvlaukums</w:t>
      </w:r>
      <w:r w:rsidR="000C7BBC" w:rsidRPr="00B80CCA">
        <w:rPr>
          <w:sz w:val="22"/>
          <w:szCs w:val="22"/>
        </w:rPr>
        <w:t>”</w:t>
      </w:r>
      <w:r w:rsidR="00CF261B" w:rsidRPr="00B80CCA">
        <w:rPr>
          <w:sz w:val="22"/>
          <w:szCs w:val="22"/>
        </w:rPr>
        <w:t>)</w:t>
      </w:r>
      <w:r w:rsidRPr="00B80CCA">
        <w:rPr>
          <w:sz w:val="22"/>
          <w:szCs w:val="22"/>
        </w:rPr>
        <w:t>.</w:t>
      </w:r>
    </w:p>
    <w:bookmarkEnd w:id="6"/>
    <w:p w14:paraId="7CB04ECE" w14:textId="2142C0DF" w:rsidR="009C14B1" w:rsidRPr="00B80CCA" w:rsidRDefault="00937A27" w:rsidP="00FC72A9">
      <w:pPr>
        <w:numPr>
          <w:ilvl w:val="1"/>
          <w:numId w:val="11"/>
        </w:numPr>
        <w:tabs>
          <w:tab w:val="num" w:pos="567"/>
        </w:tabs>
        <w:spacing w:after="120"/>
        <w:ind w:left="567" w:hanging="567"/>
        <w:jc w:val="both"/>
        <w:rPr>
          <w:sz w:val="22"/>
          <w:szCs w:val="22"/>
        </w:rPr>
      </w:pPr>
      <w:r w:rsidRPr="00B80CCA">
        <w:rPr>
          <w:b/>
          <w:sz w:val="22"/>
          <w:szCs w:val="22"/>
        </w:rPr>
        <w:t>Būvprojekts</w:t>
      </w:r>
      <w:r w:rsidRPr="00B80CCA">
        <w:rPr>
          <w:sz w:val="22"/>
          <w:szCs w:val="22"/>
        </w:rPr>
        <w:t xml:space="preserve"> –</w:t>
      </w:r>
      <w:r w:rsidR="000C7BBC" w:rsidRPr="00B80CCA">
        <w:rPr>
          <w:sz w:val="22"/>
          <w:szCs w:val="22"/>
        </w:rPr>
        <w:t xml:space="preserve"> </w:t>
      </w:r>
      <w:bookmarkStart w:id="7" w:name="_Hlk127365342"/>
      <w:r w:rsidR="000E4E2D" w:rsidRPr="00B80CCA">
        <w:rPr>
          <w:sz w:val="22"/>
          <w:szCs w:val="22"/>
        </w:rPr>
        <w:t xml:space="preserve">Projektētāja </w:t>
      </w:r>
      <w:r w:rsidR="00D41ACA" w:rsidRPr="00B80CCA">
        <w:rPr>
          <w:sz w:val="22"/>
          <w:szCs w:val="22"/>
        </w:rPr>
        <w:t xml:space="preserve">SIA “SUBURBAN” izstrādāto būvprojektu “Monolīta dzelzsbetona </w:t>
      </w:r>
      <w:proofErr w:type="spellStart"/>
      <w:r w:rsidR="00D41ACA" w:rsidRPr="00B80CCA">
        <w:rPr>
          <w:sz w:val="22"/>
          <w:szCs w:val="22"/>
        </w:rPr>
        <w:t>skeitparks</w:t>
      </w:r>
      <w:proofErr w:type="spellEnd"/>
      <w:r w:rsidR="00D41ACA" w:rsidRPr="00B80CCA">
        <w:rPr>
          <w:sz w:val="22"/>
          <w:szCs w:val="22"/>
        </w:rPr>
        <w:t xml:space="preserve"> Carnikavā” </w:t>
      </w:r>
      <w:r w:rsidR="003C786C" w:rsidRPr="00B80CCA">
        <w:rPr>
          <w:sz w:val="22"/>
          <w:szCs w:val="22"/>
        </w:rPr>
        <w:t>(BIS-BL-922855-13044)</w:t>
      </w:r>
      <w:r w:rsidR="001E125A" w:rsidRPr="00B80CCA">
        <w:rPr>
          <w:sz w:val="22"/>
          <w:szCs w:val="22"/>
        </w:rPr>
        <w:t xml:space="preserve">). </w:t>
      </w:r>
    </w:p>
    <w:bookmarkEnd w:id="7"/>
    <w:p w14:paraId="08843AF9" w14:textId="23020797" w:rsidR="009C14B1" w:rsidRPr="003C786C" w:rsidRDefault="00DA75FC">
      <w:pPr>
        <w:numPr>
          <w:ilvl w:val="1"/>
          <w:numId w:val="11"/>
        </w:numPr>
        <w:tabs>
          <w:tab w:val="num" w:pos="567"/>
        </w:tabs>
        <w:spacing w:after="120"/>
        <w:ind w:left="567" w:hanging="567"/>
        <w:jc w:val="both"/>
        <w:rPr>
          <w:sz w:val="22"/>
          <w:szCs w:val="22"/>
        </w:rPr>
      </w:pPr>
      <w:r w:rsidRPr="003C786C">
        <w:rPr>
          <w:b/>
          <w:sz w:val="22"/>
          <w:szCs w:val="22"/>
        </w:rPr>
        <w:t>Līgumcena</w:t>
      </w:r>
      <w:r w:rsidRPr="003C786C">
        <w:rPr>
          <w:sz w:val="22"/>
          <w:szCs w:val="22"/>
        </w:rPr>
        <w:t xml:space="preserve"> – </w:t>
      </w:r>
      <w:bookmarkStart w:id="8" w:name="_Hlk127367106"/>
      <w:r w:rsidRPr="003C786C">
        <w:rPr>
          <w:sz w:val="22"/>
          <w:szCs w:val="22"/>
        </w:rPr>
        <w:t>kopējā cena par Būvdarbu izpildi</w:t>
      </w:r>
      <w:r w:rsidR="0097452A" w:rsidRPr="003C786C">
        <w:rPr>
          <w:sz w:val="22"/>
          <w:szCs w:val="22"/>
        </w:rPr>
        <w:t>,</w:t>
      </w:r>
      <w:r w:rsidRPr="003C786C">
        <w:rPr>
          <w:sz w:val="22"/>
          <w:szCs w:val="22"/>
        </w:rPr>
        <w:t xml:space="preserve"> bez pievienotās vērtības nodokļa (turpmāk – PVN), atbilstoši Finanšu piedāvājumam, </w:t>
      </w:r>
      <w:r w:rsidR="00700150" w:rsidRPr="003C786C">
        <w:rPr>
          <w:sz w:val="22"/>
          <w:szCs w:val="22"/>
        </w:rPr>
        <w:t>ko</w:t>
      </w:r>
      <w:r w:rsidR="00700150" w:rsidRPr="003C786C" w:rsidDel="00700150">
        <w:rPr>
          <w:sz w:val="22"/>
          <w:szCs w:val="22"/>
        </w:rPr>
        <w:t xml:space="preserve"> </w:t>
      </w:r>
      <w:r w:rsidRPr="003C786C">
        <w:rPr>
          <w:sz w:val="22"/>
          <w:szCs w:val="22"/>
        </w:rPr>
        <w:t xml:space="preserve">Pasūtītājs </w:t>
      </w:r>
      <w:r w:rsidR="0097452A" w:rsidRPr="003C786C">
        <w:rPr>
          <w:sz w:val="22"/>
          <w:szCs w:val="22"/>
        </w:rPr>
        <w:t xml:space="preserve">pilnā apjomā </w:t>
      </w:r>
      <w:r w:rsidRPr="003C786C">
        <w:rPr>
          <w:sz w:val="22"/>
          <w:szCs w:val="22"/>
        </w:rPr>
        <w:t>maksās Būvuzņēmējam par Pasūtītāja pieņemtajiem Būvdarbiem</w:t>
      </w:r>
      <w:r w:rsidR="009C14B1" w:rsidRPr="003C786C">
        <w:rPr>
          <w:sz w:val="22"/>
          <w:szCs w:val="22"/>
        </w:rPr>
        <w:t>,</w:t>
      </w:r>
      <w:r w:rsidRPr="003C786C">
        <w:rPr>
          <w:sz w:val="22"/>
          <w:szCs w:val="22"/>
        </w:rPr>
        <w:t xml:space="preserve"> atbilstoši Tehniskajai specifikācijai </w:t>
      </w:r>
      <w:r w:rsidR="0097452A" w:rsidRPr="003C786C">
        <w:rPr>
          <w:sz w:val="22"/>
          <w:szCs w:val="22"/>
        </w:rPr>
        <w:t xml:space="preserve">un </w:t>
      </w:r>
      <w:r w:rsidRPr="003C786C">
        <w:rPr>
          <w:sz w:val="22"/>
          <w:szCs w:val="22"/>
        </w:rPr>
        <w:t>Būvprojekt</w:t>
      </w:r>
      <w:r w:rsidR="008E4BB5" w:rsidRPr="003C786C">
        <w:rPr>
          <w:sz w:val="22"/>
          <w:szCs w:val="22"/>
        </w:rPr>
        <w:t>a</w:t>
      </w:r>
      <w:r w:rsidRPr="003C786C">
        <w:rPr>
          <w:sz w:val="22"/>
          <w:szCs w:val="22"/>
        </w:rPr>
        <w:t>m</w:t>
      </w:r>
      <w:r w:rsidR="00700150" w:rsidRPr="003C786C">
        <w:rPr>
          <w:sz w:val="22"/>
          <w:szCs w:val="22"/>
        </w:rPr>
        <w:t xml:space="preserve"> Līgumā noteiktos termiņos</w:t>
      </w:r>
      <w:r w:rsidRPr="003C786C">
        <w:rPr>
          <w:sz w:val="22"/>
          <w:szCs w:val="22"/>
        </w:rPr>
        <w:t xml:space="preserve">. Līgumcena ietver samaksu par Līguma saistību pilnīgu izpildi, tai skaitā, bet ne tikai: </w:t>
      </w:r>
    </w:p>
    <w:p w14:paraId="27214CF7" w14:textId="20BF1367" w:rsidR="009C14B1" w:rsidRPr="003C786C" w:rsidRDefault="00DA75FC">
      <w:pPr>
        <w:numPr>
          <w:ilvl w:val="2"/>
          <w:numId w:val="11"/>
        </w:numPr>
        <w:tabs>
          <w:tab w:val="clear" w:pos="720"/>
          <w:tab w:val="left" w:pos="567"/>
          <w:tab w:val="num" w:pos="1276"/>
        </w:tabs>
        <w:spacing w:after="120"/>
        <w:ind w:left="1276" w:hanging="709"/>
        <w:jc w:val="both"/>
        <w:rPr>
          <w:sz w:val="22"/>
          <w:szCs w:val="22"/>
        </w:rPr>
      </w:pPr>
      <w:r w:rsidRPr="003C786C">
        <w:rPr>
          <w:sz w:val="22"/>
          <w:szCs w:val="22"/>
        </w:rPr>
        <w:t>par Būvdarbiem, saskaņojumiem, materiāliem, izstrādājumiem, mehānismiem, transportu, darba samaksu, darbu organizāciju, kā arī pieskaitāmiem izdevumiem;</w:t>
      </w:r>
    </w:p>
    <w:p w14:paraId="687D92DB" w14:textId="6FB9DD08" w:rsidR="009C14B1" w:rsidRPr="003C786C" w:rsidRDefault="00DA75FC">
      <w:pPr>
        <w:numPr>
          <w:ilvl w:val="2"/>
          <w:numId w:val="11"/>
        </w:numPr>
        <w:tabs>
          <w:tab w:val="clear" w:pos="720"/>
          <w:tab w:val="left" w:pos="567"/>
          <w:tab w:val="num" w:pos="1276"/>
        </w:tabs>
        <w:spacing w:after="120"/>
        <w:ind w:left="1276" w:hanging="709"/>
        <w:jc w:val="both"/>
        <w:rPr>
          <w:sz w:val="22"/>
          <w:szCs w:val="22"/>
        </w:rPr>
      </w:pPr>
      <w:r w:rsidRPr="003C786C">
        <w:rPr>
          <w:sz w:val="22"/>
          <w:szCs w:val="22"/>
        </w:rPr>
        <w:t xml:space="preserve">nodokļus (izņemot PVN); </w:t>
      </w:r>
    </w:p>
    <w:p w14:paraId="0ADE685A" w14:textId="366E0EB4" w:rsidR="009C14B1" w:rsidRPr="003C786C" w:rsidRDefault="00DA75FC">
      <w:pPr>
        <w:numPr>
          <w:ilvl w:val="2"/>
          <w:numId w:val="11"/>
        </w:numPr>
        <w:tabs>
          <w:tab w:val="clear" w:pos="720"/>
          <w:tab w:val="left" w:pos="567"/>
          <w:tab w:val="num" w:pos="1276"/>
        </w:tabs>
        <w:spacing w:after="120"/>
        <w:ind w:left="1276" w:hanging="709"/>
        <w:jc w:val="both"/>
        <w:rPr>
          <w:sz w:val="22"/>
          <w:szCs w:val="22"/>
        </w:rPr>
      </w:pPr>
      <w:r w:rsidRPr="003C786C">
        <w:rPr>
          <w:sz w:val="22"/>
          <w:szCs w:val="22"/>
        </w:rPr>
        <w:t xml:space="preserve">apdrošināšanas izmaksas; </w:t>
      </w:r>
    </w:p>
    <w:p w14:paraId="1A11D531" w14:textId="0C0472FD" w:rsidR="009C14B1" w:rsidRPr="003C786C" w:rsidRDefault="00DA75FC">
      <w:pPr>
        <w:numPr>
          <w:ilvl w:val="2"/>
          <w:numId w:val="11"/>
        </w:numPr>
        <w:tabs>
          <w:tab w:val="clear" w:pos="720"/>
          <w:tab w:val="left" w:pos="567"/>
          <w:tab w:val="num" w:pos="1276"/>
        </w:tabs>
        <w:spacing w:after="120"/>
        <w:ind w:left="1276" w:hanging="709"/>
        <w:jc w:val="both"/>
        <w:rPr>
          <w:sz w:val="22"/>
          <w:szCs w:val="22"/>
        </w:rPr>
      </w:pPr>
      <w:r w:rsidRPr="003C786C">
        <w:rPr>
          <w:sz w:val="22"/>
          <w:szCs w:val="22"/>
        </w:rPr>
        <w:t xml:space="preserve">par visu nepieciešamo dokumentu saņemšanu </w:t>
      </w:r>
      <w:r w:rsidR="0085088A" w:rsidRPr="003C786C">
        <w:rPr>
          <w:sz w:val="22"/>
          <w:szCs w:val="22"/>
        </w:rPr>
        <w:t>O</w:t>
      </w:r>
      <w:r w:rsidR="0097452A" w:rsidRPr="003C786C">
        <w:rPr>
          <w:sz w:val="22"/>
          <w:szCs w:val="22"/>
        </w:rPr>
        <w:t xml:space="preserve">bjekta </w:t>
      </w:r>
      <w:r w:rsidRPr="003C786C">
        <w:rPr>
          <w:sz w:val="22"/>
          <w:szCs w:val="22"/>
        </w:rPr>
        <w:t>pieņemšanai ekspluatācijā un nodošanai Pasūtītājam (piemēram, atzinumu saņemšanai no institūcijām un personām, kas izdevušas tehniskos noteikumus);</w:t>
      </w:r>
    </w:p>
    <w:p w14:paraId="1D534D2F" w14:textId="77777777" w:rsidR="00083723" w:rsidRPr="003C786C" w:rsidRDefault="00DA75FC">
      <w:pPr>
        <w:numPr>
          <w:ilvl w:val="2"/>
          <w:numId w:val="11"/>
        </w:numPr>
        <w:tabs>
          <w:tab w:val="clear" w:pos="720"/>
          <w:tab w:val="left" w:pos="567"/>
          <w:tab w:val="num" w:pos="1276"/>
        </w:tabs>
        <w:spacing w:after="120"/>
        <w:ind w:left="1276" w:hanging="709"/>
        <w:jc w:val="both"/>
        <w:rPr>
          <w:sz w:val="22"/>
          <w:szCs w:val="22"/>
        </w:rPr>
      </w:pPr>
      <w:r w:rsidRPr="003C786C">
        <w:rPr>
          <w:sz w:val="22"/>
          <w:szCs w:val="22"/>
        </w:rPr>
        <w:t>par darbiem, izstrādājumiem, materiāliem, iekārtām un mehānismiem, kas nav norādīti Piedāvājumā</w:t>
      </w:r>
      <w:r w:rsidR="00700150" w:rsidRPr="003C786C">
        <w:rPr>
          <w:sz w:val="22"/>
          <w:szCs w:val="22"/>
        </w:rPr>
        <w:t>,</w:t>
      </w:r>
      <w:r w:rsidRPr="003C786C">
        <w:rPr>
          <w:sz w:val="22"/>
          <w:szCs w:val="22"/>
        </w:rPr>
        <w:t xml:space="preserve"> vai Iepirkumā iesniegtajās tāmēs, bet ir secināmi no Būvprojekta, </w:t>
      </w:r>
      <w:r w:rsidR="00EF5295" w:rsidRPr="003C786C">
        <w:rPr>
          <w:sz w:val="22"/>
          <w:szCs w:val="22"/>
        </w:rPr>
        <w:t>izriet no Līguma un ir nepieciešami Būvdarbu pienācīgai, savlaicīgai un kvalitatīvai izpildei</w:t>
      </w:r>
      <w:r w:rsidR="00083723" w:rsidRPr="003C786C">
        <w:rPr>
          <w:sz w:val="22"/>
          <w:szCs w:val="22"/>
        </w:rPr>
        <w:t>;</w:t>
      </w:r>
    </w:p>
    <w:p w14:paraId="7900C147" w14:textId="1077C34E" w:rsidR="003423FC" w:rsidRPr="003C786C" w:rsidRDefault="003423FC">
      <w:pPr>
        <w:numPr>
          <w:ilvl w:val="2"/>
          <w:numId w:val="11"/>
        </w:numPr>
        <w:tabs>
          <w:tab w:val="clear" w:pos="720"/>
          <w:tab w:val="left" w:pos="567"/>
          <w:tab w:val="num" w:pos="1276"/>
        </w:tabs>
        <w:spacing w:after="120"/>
        <w:ind w:left="1276" w:hanging="709"/>
        <w:jc w:val="both"/>
        <w:rPr>
          <w:sz w:val="22"/>
          <w:szCs w:val="22"/>
        </w:rPr>
      </w:pPr>
      <w:r w:rsidRPr="003C786C">
        <w:rPr>
          <w:sz w:val="22"/>
          <w:szCs w:val="22"/>
        </w:rPr>
        <w:t xml:space="preserve">par </w:t>
      </w:r>
      <w:proofErr w:type="spellStart"/>
      <w:r w:rsidR="001853BC" w:rsidRPr="003C786C">
        <w:rPr>
          <w:sz w:val="22"/>
          <w:szCs w:val="22"/>
        </w:rPr>
        <w:t>energo</w:t>
      </w:r>
      <w:proofErr w:type="spellEnd"/>
      <w:r w:rsidR="001853BC" w:rsidRPr="003C786C">
        <w:rPr>
          <w:sz w:val="22"/>
          <w:szCs w:val="22"/>
        </w:rPr>
        <w:t xml:space="preserve"> resurs</w:t>
      </w:r>
      <w:r w:rsidR="00022056" w:rsidRPr="003C786C">
        <w:rPr>
          <w:sz w:val="22"/>
          <w:szCs w:val="22"/>
        </w:rPr>
        <w:t>u</w:t>
      </w:r>
      <w:r w:rsidR="001853BC" w:rsidRPr="003C786C">
        <w:rPr>
          <w:sz w:val="22"/>
          <w:szCs w:val="22"/>
        </w:rPr>
        <w:t xml:space="preserve"> (</w:t>
      </w:r>
      <w:r w:rsidR="00ED3C35" w:rsidRPr="003C786C">
        <w:rPr>
          <w:sz w:val="22"/>
          <w:szCs w:val="22"/>
        </w:rPr>
        <w:t>elektro</w:t>
      </w:r>
      <w:r w:rsidR="009C5F39" w:rsidRPr="003C786C">
        <w:rPr>
          <w:sz w:val="22"/>
          <w:szCs w:val="22"/>
        </w:rPr>
        <w:t>enerģija</w:t>
      </w:r>
      <w:r w:rsidR="00623823" w:rsidRPr="003C786C">
        <w:rPr>
          <w:sz w:val="22"/>
          <w:szCs w:val="22"/>
        </w:rPr>
        <w:t xml:space="preserve">) </w:t>
      </w:r>
      <w:r w:rsidR="009C5F39" w:rsidRPr="003C786C">
        <w:rPr>
          <w:sz w:val="22"/>
          <w:szCs w:val="22"/>
        </w:rPr>
        <w:t xml:space="preserve">patēriņu Būvdarbu laikā;  </w:t>
      </w:r>
    </w:p>
    <w:bookmarkEnd w:id="8"/>
    <w:p w14:paraId="2605CA40" w14:textId="3CF649E5" w:rsidR="009C14B1" w:rsidRPr="003C786C" w:rsidRDefault="00F660B3">
      <w:pPr>
        <w:numPr>
          <w:ilvl w:val="1"/>
          <w:numId w:val="11"/>
        </w:numPr>
        <w:tabs>
          <w:tab w:val="num" w:pos="567"/>
        </w:tabs>
        <w:spacing w:after="120"/>
        <w:ind w:left="567" w:hanging="567"/>
        <w:jc w:val="both"/>
        <w:rPr>
          <w:sz w:val="22"/>
          <w:szCs w:val="22"/>
        </w:rPr>
      </w:pPr>
      <w:r w:rsidRPr="003C786C">
        <w:rPr>
          <w:b/>
          <w:sz w:val="22"/>
          <w:szCs w:val="22"/>
        </w:rPr>
        <w:t>Būvuzraugs</w:t>
      </w:r>
      <w:r w:rsidRPr="003C786C">
        <w:rPr>
          <w:sz w:val="22"/>
          <w:szCs w:val="22"/>
        </w:rPr>
        <w:t xml:space="preserve"> – </w:t>
      </w:r>
      <w:bookmarkStart w:id="9" w:name="_Hlk127367201"/>
      <w:r w:rsidRPr="003C786C">
        <w:rPr>
          <w:sz w:val="22"/>
          <w:szCs w:val="22"/>
        </w:rPr>
        <w:t xml:space="preserve">Pasūtītāja pilnvarota persona, kas pārstāv Pasūtītāja intereses un </w:t>
      </w:r>
      <w:r w:rsidR="009C14B1" w:rsidRPr="003C786C">
        <w:rPr>
          <w:sz w:val="22"/>
          <w:szCs w:val="22"/>
        </w:rPr>
        <w:t xml:space="preserve">ir </w:t>
      </w:r>
      <w:r w:rsidRPr="003C786C">
        <w:rPr>
          <w:sz w:val="22"/>
          <w:szCs w:val="22"/>
        </w:rPr>
        <w:t>pilnvarota Pasūtītāja vārdā uzraudzīt Būvdarbu izpildi un to atbilstību Līgumam, Būvprojekt</w:t>
      </w:r>
      <w:r w:rsidR="00A12C76" w:rsidRPr="003C786C">
        <w:rPr>
          <w:sz w:val="22"/>
          <w:szCs w:val="22"/>
        </w:rPr>
        <w:t>a</w:t>
      </w:r>
      <w:r w:rsidRPr="003C786C">
        <w:rPr>
          <w:sz w:val="22"/>
          <w:szCs w:val="22"/>
        </w:rPr>
        <w:t xml:space="preserve">m, </w:t>
      </w:r>
      <w:r w:rsidRPr="003C786C">
        <w:rPr>
          <w:sz w:val="22"/>
          <w:szCs w:val="22"/>
          <w:shd w:val="clear" w:color="auto" w:fill="FFFFFF"/>
        </w:rPr>
        <w:t>būvnormatīviem, kā arī citiem</w:t>
      </w:r>
      <w:r w:rsidRPr="003C786C">
        <w:rPr>
          <w:sz w:val="22"/>
          <w:szCs w:val="22"/>
        </w:rPr>
        <w:t xml:space="preserve"> </w:t>
      </w:r>
      <w:r w:rsidR="0097452A" w:rsidRPr="003C786C">
        <w:rPr>
          <w:sz w:val="22"/>
          <w:szCs w:val="22"/>
        </w:rPr>
        <w:t xml:space="preserve">saistošiem </w:t>
      </w:r>
      <w:r w:rsidRPr="003C786C">
        <w:rPr>
          <w:sz w:val="22"/>
          <w:szCs w:val="22"/>
        </w:rPr>
        <w:t>normatīvajiem aktiem. Būvuzraugs ir tiesīgs:</w:t>
      </w:r>
    </w:p>
    <w:p w14:paraId="7E0103F6" w14:textId="0AD503A6" w:rsidR="009C14B1" w:rsidRPr="003C786C" w:rsidRDefault="00F660B3">
      <w:pPr>
        <w:numPr>
          <w:ilvl w:val="2"/>
          <w:numId w:val="11"/>
        </w:numPr>
        <w:tabs>
          <w:tab w:val="clear" w:pos="720"/>
          <w:tab w:val="num" w:pos="1276"/>
        </w:tabs>
        <w:spacing w:after="120"/>
        <w:ind w:left="1276" w:hanging="709"/>
        <w:jc w:val="both"/>
        <w:rPr>
          <w:b/>
          <w:bCs/>
          <w:sz w:val="22"/>
          <w:szCs w:val="22"/>
        </w:rPr>
      </w:pPr>
      <w:r w:rsidRPr="003C786C">
        <w:rPr>
          <w:sz w:val="22"/>
          <w:szCs w:val="22"/>
        </w:rPr>
        <w:t xml:space="preserve">iepazīties ar Būvuzņēmēja izstrādāto dokumentāciju; </w:t>
      </w:r>
    </w:p>
    <w:p w14:paraId="1BC3AECC" w14:textId="15F3415F" w:rsidR="009C14B1" w:rsidRPr="003C786C" w:rsidRDefault="00F660B3">
      <w:pPr>
        <w:numPr>
          <w:ilvl w:val="2"/>
          <w:numId w:val="11"/>
        </w:numPr>
        <w:tabs>
          <w:tab w:val="clear" w:pos="720"/>
          <w:tab w:val="num" w:pos="1276"/>
        </w:tabs>
        <w:spacing w:after="120"/>
        <w:ind w:left="1276" w:hanging="709"/>
        <w:jc w:val="both"/>
        <w:rPr>
          <w:b/>
          <w:bCs/>
          <w:sz w:val="22"/>
          <w:szCs w:val="22"/>
        </w:rPr>
      </w:pPr>
      <w:r w:rsidRPr="003C786C">
        <w:rPr>
          <w:sz w:val="22"/>
          <w:szCs w:val="22"/>
        </w:rPr>
        <w:t>kontrolēt Būvdarbu izpildes gaitu un rezultātus;</w:t>
      </w:r>
    </w:p>
    <w:p w14:paraId="0F9CDEE0" w14:textId="521C26BE" w:rsidR="009C14B1" w:rsidRPr="003C786C" w:rsidRDefault="00F660B3">
      <w:pPr>
        <w:numPr>
          <w:ilvl w:val="2"/>
          <w:numId w:val="11"/>
        </w:numPr>
        <w:tabs>
          <w:tab w:val="clear" w:pos="720"/>
          <w:tab w:val="num" w:pos="1276"/>
        </w:tabs>
        <w:spacing w:after="120"/>
        <w:ind w:left="1276" w:hanging="709"/>
        <w:jc w:val="both"/>
        <w:rPr>
          <w:b/>
          <w:bCs/>
          <w:sz w:val="22"/>
          <w:szCs w:val="22"/>
        </w:rPr>
      </w:pPr>
      <w:r w:rsidRPr="003C786C">
        <w:rPr>
          <w:sz w:val="22"/>
          <w:szCs w:val="22"/>
        </w:rPr>
        <w:lastRenderedPageBreak/>
        <w:t>pārbaudīt Būvdarbu kvalitāt</w:t>
      </w:r>
      <w:r w:rsidR="0097452A" w:rsidRPr="003C786C">
        <w:rPr>
          <w:sz w:val="22"/>
          <w:szCs w:val="22"/>
        </w:rPr>
        <w:t>es</w:t>
      </w:r>
      <w:r w:rsidRPr="003C786C">
        <w:rPr>
          <w:sz w:val="22"/>
          <w:szCs w:val="22"/>
        </w:rPr>
        <w:t xml:space="preserve"> un apjoma atbilstību Līguma un Būvprojekt</w:t>
      </w:r>
      <w:r w:rsidR="00906ACF" w:rsidRPr="003C786C">
        <w:rPr>
          <w:sz w:val="22"/>
          <w:szCs w:val="22"/>
        </w:rPr>
        <w:t>a</w:t>
      </w:r>
      <w:r w:rsidRPr="003C786C">
        <w:rPr>
          <w:sz w:val="22"/>
          <w:szCs w:val="22"/>
        </w:rPr>
        <w:t xml:space="preserve"> noteikumiem un pieprasīt skaidrojumus</w:t>
      </w:r>
      <w:r w:rsidR="0097452A" w:rsidRPr="003C786C">
        <w:rPr>
          <w:sz w:val="22"/>
          <w:szCs w:val="22"/>
        </w:rPr>
        <w:t xml:space="preserve"> par to</w:t>
      </w:r>
      <w:r w:rsidRPr="003C786C">
        <w:rPr>
          <w:sz w:val="22"/>
          <w:szCs w:val="22"/>
        </w:rPr>
        <w:t>;</w:t>
      </w:r>
    </w:p>
    <w:p w14:paraId="34220BCF" w14:textId="49663570" w:rsidR="009C14B1" w:rsidRPr="003C786C" w:rsidRDefault="00F660B3">
      <w:pPr>
        <w:numPr>
          <w:ilvl w:val="2"/>
          <w:numId w:val="11"/>
        </w:numPr>
        <w:tabs>
          <w:tab w:val="clear" w:pos="720"/>
          <w:tab w:val="num" w:pos="1276"/>
        </w:tabs>
        <w:spacing w:after="120"/>
        <w:ind w:left="1276" w:hanging="709"/>
        <w:jc w:val="both"/>
        <w:rPr>
          <w:b/>
          <w:bCs/>
          <w:sz w:val="22"/>
          <w:szCs w:val="22"/>
        </w:rPr>
      </w:pPr>
      <w:r w:rsidRPr="003C786C">
        <w:rPr>
          <w:sz w:val="22"/>
          <w:szCs w:val="22"/>
        </w:rPr>
        <w:t xml:space="preserve">pieņemt Pasūtītājam adresētus ziņojumus; </w:t>
      </w:r>
    </w:p>
    <w:p w14:paraId="4E8B5FFD" w14:textId="75860236" w:rsidR="009C14B1" w:rsidRPr="003C786C" w:rsidRDefault="00F660B3">
      <w:pPr>
        <w:numPr>
          <w:ilvl w:val="2"/>
          <w:numId w:val="11"/>
        </w:numPr>
        <w:tabs>
          <w:tab w:val="clear" w:pos="720"/>
          <w:tab w:val="num" w:pos="1276"/>
        </w:tabs>
        <w:spacing w:after="120"/>
        <w:ind w:left="1276" w:hanging="709"/>
        <w:jc w:val="both"/>
        <w:rPr>
          <w:b/>
          <w:bCs/>
          <w:sz w:val="22"/>
          <w:szCs w:val="22"/>
        </w:rPr>
      </w:pPr>
      <w:r w:rsidRPr="003C786C">
        <w:rPr>
          <w:sz w:val="22"/>
          <w:szCs w:val="22"/>
        </w:rPr>
        <w:t xml:space="preserve">apturēt būvniecību; </w:t>
      </w:r>
    </w:p>
    <w:p w14:paraId="2A8528CC" w14:textId="77A87B51" w:rsidR="00937A27" w:rsidRPr="003C786C" w:rsidRDefault="00F660B3">
      <w:pPr>
        <w:numPr>
          <w:ilvl w:val="2"/>
          <w:numId w:val="11"/>
        </w:numPr>
        <w:tabs>
          <w:tab w:val="clear" w:pos="720"/>
          <w:tab w:val="num" w:pos="1276"/>
        </w:tabs>
        <w:spacing w:after="120"/>
        <w:ind w:left="1276" w:hanging="709"/>
        <w:jc w:val="both"/>
        <w:rPr>
          <w:b/>
          <w:bCs/>
          <w:sz w:val="22"/>
          <w:szCs w:val="22"/>
        </w:rPr>
      </w:pPr>
      <w:bookmarkStart w:id="10" w:name="_Hlk127367508"/>
      <w:bookmarkEnd w:id="9"/>
      <w:r w:rsidRPr="003C786C">
        <w:rPr>
          <w:sz w:val="22"/>
          <w:szCs w:val="22"/>
        </w:rPr>
        <w:t xml:space="preserve">veikt būvuzraugam Līgumā un normatīvajos aktos noteiktās </w:t>
      </w:r>
      <w:r w:rsidR="00700150" w:rsidRPr="003C786C">
        <w:rPr>
          <w:sz w:val="22"/>
          <w:szCs w:val="22"/>
        </w:rPr>
        <w:t xml:space="preserve">citas </w:t>
      </w:r>
      <w:r w:rsidRPr="003C786C">
        <w:rPr>
          <w:sz w:val="22"/>
          <w:szCs w:val="22"/>
        </w:rPr>
        <w:t>darbības, kā arī tam ir citas tiesības un pienākumi atbilstoši Būvniecības likumam un Ministru kabineta 19.08.2014. noteikumiem Nr.</w:t>
      </w:r>
      <w:r w:rsidR="00362A53" w:rsidRPr="003C786C">
        <w:rPr>
          <w:sz w:val="22"/>
          <w:szCs w:val="22"/>
        </w:rPr>
        <w:t xml:space="preserve"> </w:t>
      </w:r>
      <w:r w:rsidRPr="003C786C">
        <w:rPr>
          <w:sz w:val="22"/>
          <w:szCs w:val="22"/>
        </w:rPr>
        <w:t>500 “Vispārīgie būvnoteikumi”</w:t>
      </w:r>
      <w:r w:rsidR="00937A27" w:rsidRPr="003C786C">
        <w:rPr>
          <w:sz w:val="22"/>
          <w:szCs w:val="22"/>
        </w:rPr>
        <w:t>.</w:t>
      </w:r>
    </w:p>
    <w:p w14:paraId="12CAB7F4" w14:textId="17DAF1AB" w:rsidR="00EE3702" w:rsidRPr="003C786C" w:rsidRDefault="00937A27">
      <w:pPr>
        <w:numPr>
          <w:ilvl w:val="1"/>
          <w:numId w:val="8"/>
        </w:numPr>
        <w:tabs>
          <w:tab w:val="left" w:pos="567"/>
        </w:tabs>
        <w:spacing w:after="120"/>
        <w:ind w:left="567" w:hanging="567"/>
        <w:jc w:val="both"/>
        <w:rPr>
          <w:sz w:val="22"/>
          <w:szCs w:val="22"/>
        </w:rPr>
      </w:pPr>
      <w:bookmarkStart w:id="11" w:name="_Hlk127367593"/>
      <w:bookmarkEnd w:id="10"/>
      <w:r w:rsidRPr="003C786C">
        <w:rPr>
          <w:b/>
          <w:sz w:val="22"/>
          <w:szCs w:val="22"/>
        </w:rPr>
        <w:t>Autoruzraugs</w:t>
      </w:r>
      <w:r w:rsidRPr="003C786C">
        <w:rPr>
          <w:sz w:val="22"/>
          <w:szCs w:val="22"/>
        </w:rPr>
        <w:t xml:space="preserve"> – Pasūtītāja no</w:t>
      </w:r>
      <w:r w:rsidR="000C7BBC" w:rsidRPr="003C786C">
        <w:rPr>
          <w:sz w:val="22"/>
          <w:szCs w:val="22"/>
        </w:rPr>
        <w:t>rīkots</w:t>
      </w:r>
      <w:r w:rsidRPr="003C786C">
        <w:rPr>
          <w:sz w:val="22"/>
          <w:szCs w:val="22"/>
        </w:rPr>
        <w:t xml:space="preserve"> projektētājs, k</w:t>
      </w:r>
      <w:r w:rsidR="0097452A" w:rsidRPr="003C786C">
        <w:rPr>
          <w:sz w:val="22"/>
          <w:szCs w:val="22"/>
        </w:rPr>
        <w:t>as</w:t>
      </w:r>
      <w:r w:rsidRPr="003C786C">
        <w:rPr>
          <w:sz w:val="22"/>
          <w:szCs w:val="22"/>
        </w:rPr>
        <w:t xml:space="preserve"> nodrošina un atbild par Būvprojekta daļu risinājumu mijiedarbību, Būvprojekta saturu kopumā un atbilstību Būvdarbu līguma un normatīvo aktu prasībām, kā arī veic Būvdarbu autoruzraudzību. </w:t>
      </w:r>
    </w:p>
    <w:p w14:paraId="6B5486A3" w14:textId="2B98E4F9" w:rsidR="00EE3702" w:rsidRPr="003C786C" w:rsidRDefault="00EE3702">
      <w:pPr>
        <w:numPr>
          <w:ilvl w:val="1"/>
          <w:numId w:val="8"/>
        </w:numPr>
        <w:tabs>
          <w:tab w:val="left" w:pos="567"/>
        </w:tabs>
        <w:spacing w:after="120"/>
        <w:ind w:left="567" w:hanging="567"/>
        <w:jc w:val="both"/>
        <w:rPr>
          <w:sz w:val="22"/>
          <w:szCs w:val="22"/>
        </w:rPr>
      </w:pPr>
      <w:bookmarkStart w:id="12" w:name="_Hlk127367904"/>
      <w:bookmarkEnd w:id="11"/>
      <w:r w:rsidRPr="003C786C">
        <w:rPr>
          <w:b/>
          <w:sz w:val="22"/>
          <w:szCs w:val="22"/>
        </w:rPr>
        <w:t>Tehniskā specifikācija</w:t>
      </w:r>
      <w:r w:rsidRPr="003C786C">
        <w:rPr>
          <w:sz w:val="22"/>
          <w:szCs w:val="22"/>
        </w:rPr>
        <w:t xml:space="preserve"> – </w:t>
      </w:r>
      <w:r w:rsidR="00FE377A" w:rsidRPr="003C786C">
        <w:rPr>
          <w:sz w:val="22"/>
          <w:szCs w:val="22"/>
        </w:rPr>
        <w:t>Iepirkuma nolikuma 1. pielikums un tajā ietvertās prasības Būvdarbiem un Objekta nodošanai ekspluatācijā</w:t>
      </w:r>
      <w:r w:rsidRPr="003C786C">
        <w:rPr>
          <w:sz w:val="22"/>
          <w:szCs w:val="22"/>
        </w:rPr>
        <w:t xml:space="preserve">. </w:t>
      </w:r>
    </w:p>
    <w:bookmarkEnd w:id="12"/>
    <w:p w14:paraId="37362D69" w14:textId="2C4597DD" w:rsidR="00B85277" w:rsidRPr="00B80CCA" w:rsidRDefault="00B85277">
      <w:pPr>
        <w:numPr>
          <w:ilvl w:val="1"/>
          <w:numId w:val="8"/>
        </w:numPr>
        <w:spacing w:before="120" w:after="120"/>
        <w:ind w:left="567" w:hanging="567"/>
        <w:jc w:val="both"/>
        <w:rPr>
          <w:sz w:val="22"/>
          <w:szCs w:val="22"/>
        </w:rPr>
      </w:pPr>
      <w:r w:rsidRPr="00B80CCA">
        <w:rPr>
          <w:b/>
          <w:sz w:val="22"/>
          <w:szCs w:val="22"/>
        </w:rPr>
        <w:t>Piedāvājums</w:t>
      </w:r>
      <w:r w:rsidRPr="00B80CCA">
        <w:rPr>
          <w:sz w:val="22"/>
          <w:szCs w:val="22"/>
        </w:rPr>
        <w:t xml:space="preserve"> – Būvuzņēmēja iesniegtais piedāvājums Iepirkumā.</w:t>
      </w:r>
    </w:p>
    <w:p w14:paraId="1DEB116E" w14:textId="302310C5" w:rsidR="00B85277" w:rsidRPr="00B80CCA" w:rsidRDefault="00B85277">
      <w:pPr>
        <w:numPr>
          <w:ilvl w:val="1"/>
          <w:numId w:val="8"/>
        </w:numPr>
        <w:spacing w:before="120" w:after="120"/>
        <w:ind w:left="567" w:hanging="567"/>
        <w:jc w:val="both"/>
        <w:rPr>
          <w:sz w:val="22"/>
          <w:szCs w:val="22"/>
        </w:rPr>
      </w:pPr>
      <w:bookmarkStart w:id="13" w:name="_Hlk127368612"/>
      <w:r w:rsidRPr="00B80CCA">
        <w:rPr>
          <w:b/>
          <w:sz w:val="22"/>
          <w:szCs w:val="22"/>
        </w:rPr>
        <w:t>Finanšu piedāvājums</w:t>
      </w:r>
      <w:r w:rsidRPr="00B80CCA">
        <w:rPr>
          <w:sz w:val="22"/>
          <w:szCs w:val="22"/>
        </w:rPr>
        <w:t xml:space="preserve"> – Būvuzņēmēja kopējais izmaksu aprēķins atbilstoši Tehniskajai specifikācijai un Tehniskajam piedāvājumam</w:t>
      </w:r>
      <w:r w:rsidR="003A79DE" w:rsidRPr="00B80CCA">
        <w:rPr>
          <w:sz w:val="22"/>
          <w:szCs w:val="22"/>
        </w:rPr>
        <w:t xml:space="preserve"> (</w:t>
      </w:r>
      <w:r w:rsidR="00A67413" w:rsidRPr="00B80CCA">
        <w:rPr>
          <w:sz w:val="22"/>
          <w:szCs w:val="22"/>
        </w:rPr>
        <w:t>4</w:t>
      </w:r>
      <w:r w:rsidR="003A79DE" w:rsidRPr="00B80CCA">
        <w:rPr>
          <w:sz w:val="22"/>
          <w:szCs w:val="22"/>
        </w:rPr>
        <w:t>.pielikums)</w:t>
      </w:r>
      <w:r w:rsidRPr="00B80CCA">
        <w:rPr>
          <w:sz w:val="22"/>
          <w:szCs w:val="22"/>
        </w:rPr>
        <w:t>.</w:t>
      </w:r>
    </w:p>
    <w:p w14:paraId="79022122" w14:textId="428449B4" w:rsidR="00937A27" w:rsidRPr="003C786C" w:rsidRDefault="00937A27">
      <w:pPr>
        <w:numPr>
          <w:ilvl w:val="1"/>
          <w:numId w:val="8"/>
        </w:numPr>
        <w:tabs>
          <w:tab w:val="left" w:pos="567"/>
        </w:tabs>
        <w:spacing w:after="120"/>
        <w:ind w:left="567" w:hanging="567"/>
        <w:jc w:val="both"/>
        <w:rPr>
          <w:sz w:val="22"/>
          <w:szCs w:val="22"/>
        </w:rPr>
      </w:pPr>
      <w:bookmarkStart w:id="14" w:name="_Hlk127367969"/>
      <w:bookmarkEnd w:id="13"/>
      <w:r w:rsidRPr="00B80CCA">
        <w:rPr>
          <w:b/>
          <w:sz w:val="22"/>
          <w:szCs w:val="22"/>
        </w:rPr>
        <w:t>Atbildīgais būvdarbu vadītājs</w:t>
      </w:r>
      <w:r w:rsidRPr="00B80CCA">
        <w:rPr>
          <w:sz w:val="22"/>
          <w:szCs w:val="22"/>
        </w:rPr>
        <w:t xml:space="preserve"> – Pasūtītāja apstiprināts Būvuzņēmēja pārstāvis - sertificēts vadošs</w:t>
      </w:r>
      <w:r w:rsidRPr="003C786C">
        <w:rPr>
          <w:sz w:val="22"/>
          <w:szCs w:val="22"/>
        </w:rPr>
        <w:t xml:space="preserve"> speciālists </w:t>
      </w:r>
      <w:r w:rsidR="004B3189" w:rsidRPr="003C786C">
        <w:rPr>
          <w:sz w:val="22"/>
          <w:szCs w:val="22"/>
        </w:rPr>
        <w:t>Līgumā paredzēto</w:t>
      </w:r>
      <w:r w:rsidRPr="003C786C">
        <w:rPr>
          <w:sz w:val="22"/>
          <w:szCs w:val="22"/>
        </w:rPr>
        <w:t xml:space="preserve"> būvdarbu vadīšanas jomā, </w:t>
      </w:r>
      <w:r w:rsidR="000C7BBC" w:rsidRPr="003C786C">
        <w:rPr>
          <w:sz w:val="22"/>
          <w:szCs w:val="22"/>
        </w:rPr>
        <w:t>k</w:t>
      </w:r>
      <w:r w:rsidR="0097452A" w:rsidRPr="003C786C">
        <w:rPr>
          <w:sz w:val="22"/>
          <w:szCs w:val="22"/>
        </w:rPr>
        <w:t>as</w:t>
      </w:r>
      <w:r w:rsidR="000C7BBC" w:rsidRPr="003C786C">
        <w:rPr>
          <w:sz w:val="22"/>
          <w:szCs w:val="22"/>
        </w:rPr>
        <w:t xml:space="preserve"> </w:t>
      </w:r>
      <w:r w:rsidRPr="003C786C">
        <w:rPr>
          <w:sz w:val="22"/>
          <w:szCs w:val="22"/>
        </w:rPr>
        <w:t>nodrošina Būvdarbu izpildi atbilstoši normatīvajiem aktiem, Būvprojektam un Līgumam, organizē Būvuzņēmēja un tā apakšuzņēmēju darbību un pārstāv Būvuzņēmēju attiecībās ar Pasūtītāju.</w:t>
      </w:r>
    </w:p>
    <w:bookmarkEnd w:id="14"/>
    <w:p w14:paraId="1B4ED598" w14:textId="3EF316DC" w:rsidR="00DA75FC" w:rsidRPr="003C786C" w:rsidRDefault="00DA75FC">
      <w:pPr>
        <w:numPr>
          <w:ilvl w:val="1"/>
          <w:numId w:val="8"/>
        </w:numPr>
        <w:tabs>
          <w:tab w:val="left" w:pos="567"/>
        </w:tabs>
        <w:spacing w:after="120"/>
        <w:ind w:left="567" w:hanging="567"/>
        <w:jc w:val="both"/>
        <w:rPr>
          <w:sz w:val="22"/>
          <w:szCs w:val="22"/>
        </w:rPr>
      </w:pPr>
      <w:r w:rsidRPr="003C786C">
        <w:rPr>
          <w:b/>
          <w:sz w:val="22"/>
          <w:szCs w:val="22"/>
        </w:rPr>
        <w:t xml:space="preserve">Pasūtītāja pārstāvis </w:t>
      </w:r>
      <w:r w:rsidRPr="003C786C">
        <w:rPr>
          <w:sz w:val="22"/>
          <w:szCs w:val="22"/>
        </w:rPr>
        <w:t xml:space="preserve">– </w:t>
      </w:r>
      <w:r w:rsidR="0097452A" w:rsidRPr="003C786C">
        <w:rPr>
          <w:sz w:val="22"/>
          <w:szCs w:val="22"/>
        </w:rPr>
        <w:t xml:space="preserve">Līgumā noteikts </w:t>
      </w:r>
      <w:r w:rsidRPr="003C786C">
        <w:rPr>
          <w:sz w:val="22"/>
          <w:szCs w:val="22"/>
        </w:rPr>
        <w:t xml:space="preserve">Pasūtītāja </w:t>
      </w:r>
      <w:r w:rsidR="00464107" w:rsidRPr="003C786C">
        <w:rPr>
          <w:sz w:val="22"/>
          <w:szCs w:val="22"/>
        </w:rPr>
        <w:t>atbildīgais</w:t>
      </w:r>
      <w:r w:rsidRPr="003C786C">
        <w:rPr>
          <w:sz w:val="22"/>
          <w:szCs w:val="22"/>
        </w:rPr>
        <w:t xml:space="preserve"> darbinieks, k</w:t>
      </w:r>
      <w:r w:rsidR="0097452A" w:rsidRPr="003C786C">
        <w:rPr>
          <w:sz w:val="22"/>
          <w:szCs w:val="22"/>
        </w:rPr>
        <w:t>as</w:t>
      </w:r>
      <w:r w:rsidRPr="003C786C">
        <w:rPr>
          <w:sz w:val="22"/>
          <w:szCs w:val="22"/>
        </w:rPr>
        <w:t xml:space="preserve"> pārstāv Pasūtītāja intereses attiecībās ar Būvuzņēmēju u</w:t>
      </w:r>
      <w:r w:rsidR="000C7BBC" w:rsidRPr="003C786C">
        <w:rPr>
          <w:sz w:val="22"/>
          <w:szCs w:val="22"/>
        </w:rPr>
        <w:t xml:space="preserve">n </w:t>
      </w:r>
      <w:r w:rsidRPr="003C786C">
        <w:rPr>
          <w:sz w:val="22"/>
          <w:szCs w:val="22"/>
        </w:rPr>
        <w:t xml:space="preserve">Līguma saistību izpildē iesaistītām </w:t>
      </w:r>
      <w:r w:rsidR="0097452A" w:rsidRPr="003C786C">
        <w:rPr>
          <w:sz w:val="22"/>
          <w:szCs w:val="22"/>
        </w:rPr>
        <w:t xml:space="preserve">citām </w:t>
      </w:r>
      <w:r w:rsidRPr="003C786C">
        <w:rPr>
          <w:sz w:val="22"/>
          <w:szCs w:val="22"/>
        </w:rPr>
        <w:t xml:space="preserve">personām. </w:t>
      </w:r>
    </w:p>
    <w:p w14:paraId="3233D44F" w14:textId="3821223C" w:rsidR="00C8563A" w:rsidRPr="003C786C" w:rsidRDefault="00C8563A">
      <w:pPr>
        <w:numPr>
          <w:ilvl w:val="1"/>
          <w:numId w:val="8"/>
        </w:numPr>
        <w:tabs>
          <w:tab w:val="left" w:pos="567"/>
        </w:tabs>
        <w:spacing w:after="120"/>
        <w:ind w:left="567" w:hanging="567"/>
        <w:jc w:val="both"/>
        <w:rPr>
          <w:sz w:val="22"/>
          <w:szCs w:val="22"/>
        </w:rPr>
      </w:pPr>
      <w:r w:rsidRPr="003C786C">
        <w:rPr>
          <w:b/>
          <w:sz w:val="22"/>
          <w:szCs w:val="22"/>
        </w:rPr>
        <w:t>Būvdarbu izmaiņu akts</w:t>
      </w:r>
      <w:r w:rsidRPr="003C786C">
        <w:rPr>
          <w:sz w:val="22"/>
          <w:szCs w:val="22"/>
        </w:rPr>
        <w:t xml:space="preserve"> – </w:t>
      </w:r>
      <w:r w:rsidR="00BE31B9" w:rsidRPr="003C786C">
        <w:rPr>
          <w:sz w:val="22"/>
          <w:szCs w:val="22"/>
        </w:rPr>
        <w:t>dokuments</w:t>
      </w:r>
      <w:r w:rsidRPr="003C786C">
        <w:rPr>
          <w:sz w:val="22"/>
          <w:szCs w:val="22"/>
        </w:rPr>
        <w:t xml:space="preserve">, ko Puses sagatavo un paraksta, konstatējot nepieciešamību veikt Būvdarbu apjoma izmaiņas vai neparedzētus papildu Būvdarbus </w:t>
      </w:r>
      <w:r w:rsidR="00E6700C" w:rsidRPr="003C786C">
        <w:rPr>
          <w:sz w:val="22"/>
          <w:szCs w:val="22"/>
        </w:rPr>
        <w:t xml:space="preserve">Līguma </w:t>
      </w:r>
      <w:r w:rsidRPr="003C786C">
        <w:rPr>
          <w:sz w:val="22"/>
          <w:szCs w:val="22"/>
        </w:rPr>
        <w:t>5.sadaļā noteiktajā kārtībā.</w:t>
      </w:r>
    </w:p>
    <w:p w14:paraId="681A317F" w14:textId="171DB3A8" w:rsidR="00027D1F" w:rsidRPr="003C786C" w:rsidRDefault="00CD55CF">
      <w:pPr>
        <w:numPr>
          <w:ilvl w:val="1"/>
          <w:numId w:val="8"/>
        </w:numPr>
        <w:tabs>
          <w:tab w:val="left" w:pos="567"/>
        </w:tabs>
        <w:spacing w:after="120"/>
        <w:ind w:left="567" w:hanging="567"/>
        <w:jc w:val="both"/>
        <w:rPr>
          <w:sz w:val="22"/>
          <w:szCs w:val="22"/>
        </w:rPr>
      </w:pPr>
      <w:r w:rsidRPr="003C786C">
        <w:rPr>
          <w:b/>
          <w:sz w:val="22"/>
          <w:szCs w:val="22"/>
        </w:rPr>
        <w:t>Būvdarbu izpildes akts</w:t>
      </w:r>
      <w:r w:rsidRPr="003C786C">
        <w:rPr>
          <w:sz w:val="22"/>
          <w:szCs w:val="22"/>
        </w:rPr>
        <w:t xml:space="preserve"> – </w:t>
      </w:r>
      <w:r w:rsidR="00BE31B9" w:rsidRPr="003C786C">
        <w:rPr>
          <w:sz w:val="22"/>
          <w:szCs w:val="22"/>
        </w:rPr>
        <w:t xml:space="preserve">dokuments </w:t>
      </w:r>
      <w:r w:rsidRPr="003C786C">
        <w:rPr>
          <w:sz w:val="22"/>
          <w:szCs w:val="22"/>
        </w:rPr>
        <w:t>par izpildītiem Būvdarbiem, kur pa posmiem dokumentēti Būvdarbi un to nodošana un pieņemšana (Forma</w:t>
      </w:r>
      <w:r w:rsidR="00BE31B9" w:rsidRPr="003C786C">
        <w:rPr>
          <w:sz w:val="22"/>
          <w:szCs w:val="22"/>
        </w:rPr>
        <w:t>-</w:t>
      </w:r>
      <w:r w:rsidRPr="003C786C">
        <w:rPr>
          <w:sz w:val="22"/>
          <w:szCs w:val="22"/>
        </w:rPr>
        <w:t>2 un Forma</w:t>
      </w:r>
      <w:r w:rsidR="00BE31B9" w:rsidRPr="003C786C">
        <w:rPr>
          <w:sz w:val="22"/>
          <w:szCs w:val="22"/>
        </w:rPr>
        <w:t>-</w:t>
      </w:r>
      <w:r w:rsidRPr="003C786C">
        <w:rPr>
          <w:sz w:val="22"/>
          <w:szCs w:val="22"/>
        </w:rPr>
        <w:t>3)</w:t>
      </w:r>
      <w:r w:rsidR="00D27774" w:rsidRPr="003C786C">
        <w:rPr>
          <w:sz w:val="22"/>
          <w:szCs w:val="22"/>
        </w:rPr>
        <w:t>.</w:t>
      </w:r>
      <w:r w:rsidR="00DA75FC" w:rsidRPr="003C786C">
        <w:rPr>
          <w:b/>
          <w:sz w:val="22"/>
          <w:szCs w:val="22"/>
        </w:rPr>
        <w:t xml:space="preserve"> </w:t>
      </w:r>
    </w:p>
    <w:p w14:paraId="1FB5CDDC" w14:textId="4683A54A" w:rsidR="00027D1F" w:rsidRPr="003C786C" w:rsidRDefault="00027D1F">
      <w:pPr>
        <w:numPr>
          <w:ilvl w:val="1"/>
          <w:numId w:val="8"/>
        </w:numPr>
        <w:tabs>
          <w:tab w:val="left" w:pos="567"/>
        </w:tabs>
        <w:spacing w:after="120"/>
        <w:ind w:left="567" w:hanging="567"/>
        <w:jc w:val="both"/>
        <w:rPr>
          <w:sz w:val="22"/>
          <w:szCs w:val="22"/>
        </w:rPr>
      </w:pPr>
      <w:bookmarkStart w:id="15" w:name="_Hlk127368108"/>
      <w:r w:rsidRPr="003C786C">
        <w:rPr>
          <w:b/>
          <w:sz w:val="22"/>
          <w:szCs w:val="22"/>
        </w:rPr>
        <w:t>Progresa ziņojums</w:t>
      </w:r>
      <w:r w:rsidRPr="003C786C">
        <w:rPr>
          <w:sz w:val="22"/>
          <w:szCs w:val="22"/>
        </w:rPr>
        <w:t xml:space="preserve"> – Būvuzņēmēja ziņojums Pasūtītājam par veiktajiem Būvdarbiem noteiktā periodā no Būvdarbu uzsākšanas vai iepriekšējā Progresa ziņojuma, ietverot informāciju par:</w:t>
      </w:r>
    </w:p>
    <w:p w14:paraId="1CA721DA"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Būvuzņēmēja darbību un sasniegto rezultātu kopsavilkumu;</w:t>
      </w:r>
    </w:p>
    <w:p w14:paraId="52CA731F"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iesaistītajiem resursiem;</w:t>
      </w:r>
    </w:p>
    <w:p w14:paraId="3BAF5EAE"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finansiālo progresu;</w:t>
      </w:r>
    </w:p>
    <w:p w14:paraId="51CFFAB3" w14:textId="6981F751" w:rsidR="00027D1F" w:rsidRPr="003C786C" w:rsidRDefault="00BE31B9">
      <w:pPr>
        <w:numPr>
          <w:ilvl w:val="2"/>
          <w:numId w:val="8"/>
        </w:numPr>
        <w:tabs>
          <w:tab w:val="num" w:pos="1418"/>
        </w:tabs>
        <w:spacing w:after="120"/>
        <w:ind w:left="1418" w:hanging="851"/>
        <w:jc w:val="both"/>
        <w:rPr>
          <w:sz w:val="22"/>
          <w:szCs w:val="22"/>
        </w:rPr>
      </w:pPr>
      <w:r w:rsidRPr="003C786C">
        <w:rPr>
          <w:sz w:val="22"/>
          <w:szCs w:val="22"/>
        </w:rPr>
        <w:t xml:space="preserve">veikto </w:t>
      </w:r>
      <w:r w:rsidR="00027D1F" w:rsidRPr="003C786C">
        <w:rPr>
          <w:sz w:val="22"/>
          <w:szCs w:val="22"/>
        </w:rPr>
        <w:t>Būvdarbu progresu;</w:t>
      </w:r>
    </w:p>
    <w:p w14:paraId="32D1756D" w14:textId="39F9BC9D"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problēmām, to objektīvu analīzi un ieteiktajiem risinājumiem, t.sk. neparedzētu apstākļu pārvarēšanai, kas varētu ietekmēt Būvdarbu izpildi vai kvalitāti;</w:t>
      </w:r>
    </w:p>
    <w:p w14:paraId="2892AC9E" w14:textId="3CC592E0"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 xml:space="preserve">darbaspēka un iekārtu kopsavilkumu; </w:t>
      </w:r>
    </w:p>
    <w:p w14:paraId="1DF4F0F5"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nākamajā mēnesī vai citā periodā paredzētiem Būvdarbiem (apraksts), ja to prasa Pasūtītājs;</w:t>
      </w:r>
    </w:p>
    <w:p w14:paraId="58CCAC63" w14:textId="3DB91322"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izdotām instrukcijām Objekt</w:t>
      </w:r>
      <w:r w:rsidR="0035752D" w:rsidRPr="003C786C">
        <w:rPr>
          <w:sz w:val="22"/>
          <w:szCs w:val="22"/>
        </w:rPr>
        <w:t>ā</w:t>
      </w:r>
      <w:r w:rsidRPr="003C786C">
        <w:rPr>
          <w:sz w:val="22"/>
          <w:szCs w:val="22"/>
        </w:rPr>
        <w:t>;</w:t>
      </w:r>
    </w:p>
    <w:p w14:paraId="3EFE3372"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saņemtajiem apstiprinājumiem;</w:t>
      </w:r>
    </w:p>
    <w:p w14:paraId="39088251"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notikušajām sanāksmēm un to apmeklētību;</w:t>
      </w:r>
    </w:p>
    <w:p w14:paraId="167C3877"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iesniegtajām prasībām;</w:t>
      </w:r>
    </w:p>
    <w:p w14:paraId="368EFB4F"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pieņemtajiem lēmumiem;</w:t>
      </w:r>
    </w:p>
    <w:p w14:paraId="264BC384" w14:textId="77777777"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Pasūtītāja neizdarītiem apstiprinājumiem;</w:t>
      </w:r>
    </w:p>
    <w:p w14:paraId="4398732C" w14:textId="5F5920B0"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t>Būvuzņēmēja pretenzijām vai strīd</w:t>
      </w:r>
      <w:r w:rsidR="00BE31B9" w:rsidRPr="003C786C">
        <w:rPr>
          <w:sz w:val="22"/>
          <w:szCs w:val="22"/>
        </w:rPr>
        <w:t>īgiem</w:t>
      </w:r>
      <w:r w:rsidRPr="003C786C">
        <w:rPr>
          <w:sz w:val="22"/>
          <w:szCs w:val="22"/>
        </w:rPr>
        <w:t xml:space="preserve"> jautājumiem;</w:t>
      </w:r>
    </w:p>
    <w:p w14:paraId="498A5088" w14:textId="77777777" w:rsidR="002811BC" w:rsidRPr="003C786C" w:rsidRDefault="00027D1F">
      <w:pPr>
        <w:numPr>
          <w:ilvl w:val="2"/>
          <w:numId w:val="8"/>
        </w:numPr>
        <w:tabs>
          <w:tab w:val="num" w:pos="1418"/>
        </w:tabs>
        <w:spacing w:after="120"/>
        <w:ind w:left="1418" w:hanging="851"/>
        <w:jc w:val="both"/>
        <w:rPr>
          <w:sz w:val="22"/>
          <w:szCs w:val="22"/>
        </w:rPr>
      </w:pPr>
      <w:r w:rsidRPr="003C786C">
        <w:rPr>
          <w:sz w:val="22"/>
          <w:szCs w:val="22"/>
        </w:rPr>
        <w:t>negadījumu un avārijas situāciju apkopojumu;</w:t>
      </w:r>
    </w:p>
    <w:p w14:paraId="287E4453" w14:textId="1309904B" w:rsidR="00027D1F" w:rsidRPr="003C786C" w:rsidRDefault="00027D1F">
      <w:pPr>
        <w:numPr>
          <w:ilvl w:val="2"/>
          <w:numId w:val="8"/>
        </w:numPr>
        <w:tabs>
          <w:tab w:val="num" w:pos="1418"/>
        </w:tabs>
        <w:spacing w:after="120"/>
        <w:ind w:left="1418" w:hanging="851"/>
        <w:jc w:val="both"/>
        <w:rPr>
          <w:sz w:val="22"/>
          <w:szCs w:val="22"/>
        </w:rPr>
      </w:pPr>
      <w:r w:rsidRPr="003C786C">
        <w:rPr>
          <w:sz w:val="22"/>
          <w:szCs w:val="22"/>
        </w:rPr>
        <w:lastRenderedPageBreak/>
        <w:t>mēneša vai citā periodā paredzētās naudas plūsmas prognozi, kā arī naudas plūsmas precizētu prognozi.</w:t>
      </w:r>
    </w:p>
    <w:p w14:paraId="3305BB58" w14:textId="4898C9B0" w:rsidR="00DA75FC" w:rsidRPr="003C786C" w:rsidRDefault="00DA75FC">
      <w:pPr>
        <w:numPr>
          <w:ilvl w:val="1"/>
          <w:numId w:val="8"/>
        </w:numPr>
        <w:tabs>
          <w:tab w:val="left" w:pos="567"/>
        </w:tabs>
        <w:spacing w:after="120"/>
        <w:ind w:left="567" w:hanging="567"/>
        <w:jc w:val="both"/>
        <w:rPr>
          <w:sz w:val="22"/>
          <w:szCs w:val="22"/>
        </w:rPr>
      </w:pPr>
      <w:bookmarkStart w:id="16" w:name="_Hlk127368390"/>
      <w:bookmarkEnd w:id="15"/>
      <w:proofErr w:type="spellStart"/>
      <w:r w:rsidRPr="003C786C">
        <w:rPr>
          <w:b/>
          <w:sz w:val="22"/>
          <w:szCs w:val="22"/>
        </w:rPr>
        <w:t>Izpilddokumentācija</w:t>
      </w:r>
      <w:proofErr w:type="spellEnd"/>
      <w:r w:rsidRPr="003C786C">
        <w:rPr>
          <w:sz w:val="22"/>
          <w:szCs w:val="22"/>
        </w:rPr>
        <w:t xml:space="preserve"> – </w:t>
      </w:r>
      <w:proofErr w:type="spellStart"/>
      <w:r w:rsidRPr="003C786C">
        <w:rPr>
          <w:sz w:val="22"/>
          <w:szCs w:val="22"/>
        </w:rPr>
        <w:t>izpildshēmas</w:t>
      </w:r>
      <w:proofErr w:type="spellEnd"/>
      <w:r w:rsidRPr="003C786C">
        <w:rPr>
          <w:sz w:val="22"/>
          <w:szCs w:val="22"/>
        </w:rPr>
        <w:t xml:space="preserve">, </w:t>
      </w:r>
      <w:proofErr w:type="spellStart"/>
      <w:r w:rsidRPr="003C786C">
        <w:rPr>
          <w:sz w:val="22"/>
          <w:szCs w:val="22"/>
        </w:rPr>
        <w:t>izpildrasējumi</w:t>
      </w:r>
      <w:proofErr w:type="spellEnd"/>
      <w:r w:rsidRPr="003C786C">
        <w:rPr>
          <w:sz w:val="22"/>
          <w:szCs w:val="22"/>
        </w:rPr>
        <w:t>, segto darbu un nozīmīgo konstrukciju akti, atbilstības sertifikāti un Būvdarbos pielietoto materiālu ekspluatācijas īpašību deklarācijas, uzstādīto iekārtu, materiālu un mehānismu garantiju apliecinājumi un tehniskās pases, lietošanas un apkopes instrukcijas, iekārtu, sistēmu testēšanas un pārbaudes akti un protokoli, instrukcijas,  u.tml.</w:t>
      </w:r>
    </w:p>
    <w:bookmarkEnd w:id="16"/>
    <w:p w14:paraId="7D330D8C" w14:textId="4C47279D" w:rsidR="00DA75FC" w:rsidRPr="003C786C" w:rsidRDefault="00DA75FC">
      <w:pPr>
        <w:numPr>
          <w:ilvl w:val="1"/>
          <w:numId w:val="8"/>
        </w:numPr>
        <w:tabs>
          <w:tab w:val="left" w:pos="567"/>
        </w:tabs>
        <w:spacing w:after="120"/>
        <w:ind w:left="567" w:hanging="567"/>
        <w:jc w:val="both"/>
        <w:rPr>
          <w:sz w:val="22"/>
          <w:szCs w:val="22"/>
        </w:rPr>
      </w:pPr>
      <w:r w:rsidRPr="003C786C">
        <w:rPr>
          <w:b/>
          <w:sz w:val="22"/>
          <w:szCs w:val="22"/>
        </w:rPr>
        <w:t>Būvdarbu pieņemšanas-nodošanas akts</w:t>
      </w:r>
      <w:r w:rsidRPr="003C786C">
        <w:rPr>
          <w:sz w:val="22"/>
          <w:szCs w:val="22"/>
        </w:rPr>
        <w:t xml:space="preserve"> – </w:t>
      </w:r>
      <w:r w:rsidR="00BE31B9" w:rsidRPr="003C786C">
        <w:rPr>
          <w:sz w:val="22"/>
          <w:szCs w:val="22"/>
        </w:rPr>
        <w:t xml:space="preserve">dokuments </w:t>
      </w:r>
      <w:r w:rsidRPr="003C786C">
        <w:rPr>
          <w:sz w:val="22"/>
          <w:szCs w:val="22"/>
        </w:rPr>
        <w:t>par Būvdarbu pilnīgu izpildi, kas pēc tā abpusējas parakstīšanas apliecina Būvdarbu pieņemšanu no Pasūtītāja puses (</w:t>
      </w:r>
      <w:r w:rsidR="00A67413" w:rsidRPr="003C786C">
        <w:rPr>
          <w:sz w:val="22"/>
          <w:szCs w:val="22"/>
        </w:rPr>
        <w:t>6</w:t>
      </w:r>
      <w:r w:rsidRPr="003C786C">
        <w:rPr>
          <w:sz w:val="22"/>
          <w:szCs w:val="22"/>
        </w:rPr>
        <w:t>.pielikums).</w:t>
      </w:r>
    </w:p>
    <w:p w14:paraId="6AB7A2FF" w14:textId="0D7F305E" w:rsidR="00DA75FC" w:rsidRPr="003C786C" w:rsidRDefault="00DA75FC">
      <w:pPr>
        <w:numPr>
          <w:ilvl w:val="1"/>
          <w:numId w:val="8"/>
        </w:numPr>
        <w:tabs>
          <w:tab w:val="left" w:pos="567"/>
        </w:tabs>
        <w:spacing w:after="120"/>
        <w:ind w:left="567" w:hanging="567"/>
        <w:jc w:val="both"/>
        <w:rPr>
          <w:sz w:val="22"/>
          <w:szCs w:val="22"/>
        </w:rPr>
      </w:pPr>
      <w:bookmarkStart w:id="17" w:name="_Hlk127368885"/>
      <w:r w:rsidRPr="003C786C">
        <w:rPr>
          <w:b/>
          <w:sz w:val="22"/>
          <w:szCs w:val="22"/>
        </w:rPr>
        <w:t>Bankas garantija</w:t>
      </w:r>
      <w:r w:rsidR="009C14B1" w:rsidRPr="003C786C">
        <w:rPr>
          <w:b/>
          <w:sz w:val="22"/>
          <w:szCs w:val="22"/>
        </w:rPr>
        <w:t xml:space="preserve"> </w:t>
      </w:r>
      <w:r w:rsidRPr="003C786C">
        <w:rPr>
          <w:b/>
          <w:sz w:val="22"/>
          <w:szCs w:val="22"/>
        </w:rPr>
        <w:t>/</w:t>
      </w:r>
      <w:r w:rsidR="009C14B1" w:rsidRPr="003C786C">
        <w:rPr>
          <w:b/>
          <w:sz w:val="22"/>
          <w:szCs w:val="22"/>
        </w:rPr>
        <w:t xml:space="preserve"> </w:t>
      </w:r>
      <w:r w:rsidR="000322F6" w:rsidRPr="003C786C">
        <w:rPr>
          <w:b/>
          <w:sz w:val="22"/>
          <w:szCs w:val="22"/>
        </w:rPr>
        <w:t xml:space="preserve">Pirmā pieprasījuma </w:t>
      </w:r>
      <w:r w:rsidR="00E9079B" w:rsidRPr="003C786C">
        <w:rPr>
          <w:b/>
          <w:sz w:val="22"/>
          <w:szCs w:val="22"/>
        </w:rPr>
        <w:t xml:space="preserve">garantijas apdrošināšanas līgums </w:t>
      </w:r>
      <w:r w:rsidRPr="003C786C">
        <w:rPr>
          <w:b/>
          <w:sz w:val="22"/>
          <w:szCs w:val="22"/>
        </w:rPr>
        <w:t xml:space="preserve">(turpmāk – </w:t>
      </w:r>
      <w:r w:rsidR="00606025" w:rsidRPr="003C786C">
        <w:rPr>
          <w:b/>
          <w:sz w:val="22"/>
          <w:szCs w:val="22"/>
        </w:rPr>
        <w:t>b</w:t>
      </w:r>
      <w:r w:rsidRPr="003C786C">
        <w:rPr>
          <w:b/>
          <w:sz w:val="22"/>
          <w:szCs w:val="22"/>
        </w:rPr>
        <w:t>ankas garantija)</w:t>
      </w:r>
      <w:r w:rsidRPr="003C786C">
        <w:rPr>
          <w:sz w:val="22"/>
          <w:szCs w:val="22"/>
        </w:rPr>
        <w:t xml:space="preserve"> – kredītiestādes vai apdrošināšanas sabiedrības neatsaucama apņemšanās pēc Pasūtītāja, kā Bankas garantijas saņēmēja pirmā pieprasījuma maksāt Pasūtītājam naudas summu, kas nepārsniedz garantijā noteikto summu, ja Būvuzņēmējs neizpilda saistības, kas noteiktas Līgumā un par kurām izdota garantija. Avansa gadījumā tiek noformēta avansa maksājuma garantija</w:t>
      </w:r>
      <w:r w:rsidR="00236C4F" w:rsidRPr="003C786C">
        <w:rPr>
          <w:sz w:val="22"/>
          <w:szCs w:val="22"/>
        </w:rPr>
        <w:t>.</w:t>
      </w:r>
    </w:p>
    <w:bookmarkEnd w:id="17"/>
    <w:p w14:paraId="416D2952" w14:textId="53545A25" w:rsidR="00757499" w:rsidRPr="003C786C" w:rsidRDefault="00937A27" w:rsidP="004F66A0">
      <w:pPr>
        <w:numPr>
          <w:ilvl w:val="0"/>
          <w:numId w:val="6"/>
        </w:numPr>
        <w:spacing w:after="120"/>
        <w:ind w:left="357" w:hanging="357"/>
        <w:jc w:val="center"/>
        <w:rPr>
          <w:b/>
          <w:sz w:val="22"/>
          <w:szCs w:val="22"/>
        </w:rPr>
      </w:pPr>
      <w:r w:rsidRPr="003C786C">
        <w:rPr>
          <w:b/>
          <w:sz w:val="22"/>
          <w:szCs w:val="22"/>
        </w:rPr>
        <w:t>Līguma priekšmets</w:t>
      </w:r>
      <w:bookmarkStart w:id="18" w:name="_Hlk85800381"/>
      <w:bookmarkStart w:id="19" w:name="_Hlk127369070"/>
    </w:p>
    <w:p w14:paraId="13D6FD04" w14:textId="5E0FF27A" w:rsidR="00757499" w:rsidRPr="003C786C" w:rsidRDefault="00757499" w:rsidP="004F66A0">
      <w:pPr>
        <w:numPr>
          <w:ilvl w:val="1"/>
          <w:numId w:val="6"/>
        </w:numPr>
        <w:tabs>
          <w:tab w:val="clear" w:pos="360"/>
          <w:tab w:val="num" w:pos="567"/>
        </w:tabs>
        <w:spacing w:after="120"/>
        <w:ind w:left="567" w:hanging="567"/>
        <w:jc w:val="both"/>
        <w:rPr>
          <w:b/>
          <w:bCs/>
          <w:sz w:val="22"/>
          <w:szCs w:val="22"/>
        </w:rPr>
      </w:pPr>
      <w:r w:rsidRPr="003C786C">
        <w:rPr>
          <w:sz w:val="22"/>
          <w:szCs w:val="22"/>
        </w:rPr>
        <w:t xml:space="preserve">Būvuzņēmējs </w:t>
      </w:r>
      <w:r w:rsidRPr="003C786C">
        <w:rPr>
          <w:bCs/>
          <w:sz w:val="22"/>
          <w:szCs w:val="22"/>
        </w:rPr>
        <w:t>veic</w:t>
      </w:r>
      <w:r w:rsidRPr="003C786C">
        <w:rPr>
          <w:b/>
          <w:sz w:val="22"/>
          <w:szCs w:val="22"/>
        </w:rPr>
        <w:t xml:space="preserve"> </w:t>
      </w:r>
      <w:r w:rsidR="00A71A56" w:rsidRPr="001A0793">
        <w:rPr>
          <w:b/>
          <w:sz w:val="22"/>
          <w:szCs w:val="22"/>
        </w:rPr>
        <w:t>m</w:t>
      </w:r>
      <w:r w:rsidR="00A71A56" w:rsidRPr="001A0793">
        <w:rPr>
          <w:rFonts w:eastAsia="Arial"/>
          <w:b/>
          <w:sz w:val="22"/>
          <w:szCs w:val="22"/>
        </w:rPr>
        <w:t>onolīta dzelzsbetona skeitparka būvniecību</w:t>
      </w:r>
      <w:r w:rsidR="00A71A56" w:rsidRPr="001A0793">
        <w:rPr>
          <w:rFonts w:eastAsia="Arial"/>
          <w:sz w:val="22"/>
          <w:szCs w:val="22"/>
        </w:rPr>
        <w:t xml:space="preserve"> </w:t>
      </w:r>
      <w:r w:rsidR="007C564B" w:rsidRPr="003C786C">
        <w:rPr>
          <w:sz w:val="22"/>
          <w:szCs w:val="22"/>
        </w:rPr>
        <w:t>(turpmāk – Būvdarbi)</w:t>
      </w:r>
      <w:r w:rsidR="00B35AAA" w:rsidRPr="003C786C">
        <w:rPr>
          <w:sz w:val="22"/>
          <w:szCs w:val="22"/>
        </w:rPr>
        <w:t xml:space="preserve"> </w:t>
      </w:r>
      <w:r w:rsidR="005219CE" w:rsidRPr="003C786C">
        <w:rPr>
          <w:b/>
          <w:bCs/>
          <w:sz w:val="22"/>
          <w:szCs w:val="22"/>
        </w:rPr>
        <w:t>“Mazie Taimiņi” (Stacijas iela)</w:t>
      </w:r>
      <w:r w:rsidR="00B442CB" w:rsidRPr="003C786C">
        <w:rPr>
          <w:sz w:val="22"/>
          <w:szCs w:val="22"/>
        </w:rPr>
        <w:t xml:space="preserve"> </w:t>
      </w:r>
      <w:r w:rsidR="00921DA5" w:rsidRPr="003C786C">
        <w:rPr>
          <w:b/>
          <w:bCs/>
          <w:sz w:val="22"/>
          <w:szCs w:val="22"/>
        </w:rPr>
        <w:t>Carnikavas pagasts, Ādažu novads</w:t>
      </w:r>
      <w:r w:rsidR="00705752" w:rsidRPr="003C786C">
        <w:rPr>
          <w:b/>
          <w:bCs/>
          <w:sz w:val="22"/>
          <w:szCs w:val="22"/>
        </w:rPr>
        <w:t>.</w:t>
      </w:r>
      <w:r w:rsidR="007C564B" w:rsidRPr="003C786C">
        <w:rPr>
          <w:b/>
          <w:bCs/>
          <w:sz w:val="22"/>
          <w:szCs w:val="22"/>
        </w:rPr>
        <w:t xml:space="preserve"> </w:t>
      </w:r>
    </w:p>
    <w:bookmarkEnd w:id="18"/>
    <w:p w14:paraId="121D5968" w14:textId="007CB615" w:rsidR="00A843B8" w:rsidRPr="003C786C" w:rsidRDefault="00A843B8" w:rsidP="004F66A0">
      <w:pPr>
        <w:numPr>
          <w:ilvl w:val="1"/>
          <w:numId w:val="6"/>
        </w:numPr>
        <w:tabs>
          <w:tab w:val="clear" w:pos="360"/>
          <w:tab w:val="num" w:pos="567"/>
        </w:tabs>
        <w:spacing w:after="120"/>
        <w:ind w:left="567" w:hanging="567"/>
        <w:jc w:val="both"/>
        <w:rPr>
          <w:sz w:val="22"/>
          <w:szCs w:val="22"/>
        </w:rPr>
      </w:pPr>
      <w:r w:rsidRPr="003C786C">
        <w:rPr>
          <w:sz w:val="22"/>
          <w:szCs w:val="22"/>
        </w:rPr>
        <w:t>Būvdarbi ietver visus Līgumā</w:t>
      </w:r>
      <w:r w:rsidR="00BF75FC" w:rsidRPr="003C786C">
        <w:rPr>
          <w:sz w:val="22"/>
          <w:szCs w:val="22"/>
        </w:rPr>
        <w:t xml:space="preserve">, Tehniskajā specifikācijā un </w:t>
      </w:r>
      <w:r w:rsidR="007A6D59" w:rsidRPr="003C786C">
        <w:rPr>
          <w:sz w:val="22"/>
          <w:szCs w:val="22"/>
        </w:rPr>
        <w:t>citos Līguma</w:t>
      </w:r>
      <w:r w:rsidRPr="003C786C">
        <w:rPr>
          <w:sz w:val="22"/>
          <w:szCs w:val="22"/>
        </w:rPr>
        <w:t xml:space="preserve"> pielikumos noteiktos darbus, t.sk.</w:t>
      </w:r>
      <w:r w:rsidR="007B5FE1" w:rsidRPr="003C786C">
        <w:rPr>
          <w:sz w:val="22"/>
          <w:szCs w:val="22"/>
        </w:rPr>
        <w:t>, bet ne tikai</w:t>
      </w:r>
      <w:r w:rsidRPr="003C786C">
        <w:rPr>
          <w:sz w:val="22"/>
          <w:szCs w:val="22"/>
        </w:rPr>
        <w:t xml:space="preserve">: </w:t>
      </w:r>
    </w:p>
    <w:p w14:paraId="0AFBA2D5" w14:textId="7D874AF3" w:rsidR="00A843B8" w:rsidRPr="003C786C" w:rsidRDefault="00A843B8" w:rsidP="004F66A0">
      <w:pPr>
        <w:pStyle w:val="ListParagraph"/>
        <w:numPr>
          <w:ilvl w:val="2"/>
          <w:numId w:val="6"/>
        </w:numPr>
        <w:tabs>
          <w:tab w:val="clear" w:pos="720"/>
          <w:tab w:val="left" w:pos="1276"/>
          <w:tab w:val="num" w:pos="1980"/>
        </w:tabs>
        <w:spacing w:after="120"/>
        <w:ind w:left="1276" w:hanging="709"/>
        <w:jc w:val="both"/>
        <w:rPr>
          <w:sz w:val="22"/>
          <w:szCs w:val="22"/>
        </w:rPr>
      </w:pPr>
      <w:r w:rsidRPr="003C786C">
        <w:rPr>
          <w:sz w:val="22"/>
          <w:szCs w:val="22"/>
        </w:rPr>
        <w:t>Būvdarbu vadība un organizēšana (t.sk.</w:t>
      </w:r>
      <w:r w:rsidR="00F44A1B" w:rsidRPr="003C786C">
        <w:rPr>
          <w:sz w:val="22"/>
          <w:szCs w:val="22"/>
        </w:rPr>
        <w:t>,</w:t>
      </w:r>
      <w:r w:rsidRPr="003C786C">
        <w:rPr>
          <w:sz w:val="22"/>
          <w:szCs w:val="22"/>
        </w:rPr>
        <w:t xml:space="preserve"> nepieciešamo speciālistu piesaiste, būvizstrādājumu un iekārtu piegāde, uzstādīšana, regulēšana, palaišana un nodošana ekspluatācijā);</w:t>
      </w:r>
    </w:p>
    <w:p w14:paraId="72A273C2" w14:textId="77777777"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 xml:space="preserve">nepieciešamo atļauju un licenču sagādāšana; </w:t>
      </w:r>
    </w:p>
    <w:p w14:paraId="5D3FC406" w14:textId="77777777"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 xml:space="preserve">nodokļu un nodevu nomaksa; </w:t>
      </w:r>
    </w:p>
    <w:p w14:paraId="724FFF68" w14:textId="51F3CF81"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 xml:space="preserve">nepieciešamās un derīgās izpilddokumentācijas noformēšana un nodošana Pasūtītājam (t.sk. uzturēšanas un apsaimniekošanas nosacījumu izstrāde, nepieciešamā un derīgā apzīmēšana, nospraušana, testēšana un mērīšana); </w:t>
      </w:r>
    </w:p>
    <w:p w14:paraId="020621D6" w14:textId="69D44045"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tīrības nodrošināšana Būvlaukum</w:t>
      </w:r>
      <w:r w:rsidR="00FE0DBE" w:rsidRPr="003C786C">
        <w:rPr>
          <w:sz w:val="22"/>
          <w:szCs w:val="22"/>
        </w:rPr>
        <w:t>ā</w:t>
      </w:r>
      <w:r w:rsidRPr="003C786C">
        <w:rPr>
          <w:sz w:val="22"/>
          <w:szCs w:val="22"/>
        </w:rPr>
        <w:t xml:space="preserve">; </w:t>
      </w:r>
    </w:p>
    <w:p w14:paraId="404CB555" w14:textId="43D837E5"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 xml:space="preserve">darba </w:t>
      </w:r>
      <w:r w:rsidR="00BE31B9" w:rsidRPr="003C786C">
        <w:rPr>
          <w:sz w:val="22"/>
          <w:szCs w:val="22"/>
        </w:rPr>
        <w:t xml:space="preserve">izpildes </w:t>
      </w:r>
      <w:r w:rsidRPr="003C786C">
        <w:rPr>
          <w:sz w:val="22"/>
          <w:szCs w:val="22"/>
        </w:rPr>
        <w:t>un pārvietošanās drošība Būvlaukum</w:t>
      </w:r>
      <w:r w:rsidR="00FE0DBE" w:rsidRPr="003C786C">
        <w:rPr>
          <w:sz w:val="22"/>
          <w:szCs w:val="22"/>
        </w:rPr>
        <w:t>ā</w:t>
      </w:r>
      <w:r w:rsidRPr="003C786C">
        <w:rPr>
          <w:sz w:val="22"/>
          <w:szCs w:val="22"/>
        </w:rPr>
        <w:t xml:space="preserve">; </w:t>
      </w:r>
    </w:p>
    <w:p w14:paraId="38F81048" w14:textId="77777777" w:rsidR="00322842"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visu nepieciešamo nostiprinājumu, uzrakstu un apgaismojuma nodrošināšana;</w:t>
      </w:r>
    </w:p>
    <w:p w14:paraId="59D54643" w14:textId="1EA78D2C" w:rsidR="00A843B8" w:rsidRPr="00B80CCA" w:rsidRDefault="00322842" w:rsidP="004F66A0">
      <w:pPr>
        <w:numPr>
          <w:ilvl w:val="2"/>
          <w:numId w:val="6"/>
        </w:numPr>
        <w:tabs>
          <w:tab w:val="clear" w:pos="720"/>
          <w:tab w:val="left" w:pos="1276"/>
        </w:tabs>
        <w:spacing w:after="120"/>
        <w:ind w:left="1276" w:hanging="709"/>
        <w:jc w:val="both"/>
        <w:rPr>
          <w:sz w:val="22"/>
          <w:szCs w:val="22"/>
        </w:rPr>
      </w:pPr>
      <w:r w:rsidRPr="00B80CCA">
        <w:rPr>
          <w:sz w:val="22"/>
          <w:szCs w:val="22"/>
        </w:rPr>
        <w:t>ziemas uzturēšanas darb</w:t>
      </w:r>
      <w:r w:rsidR="00B442CB" w:rsidRPr="00B80CCA">
        <w:rPr>
          <w:sz w:val="22"/>
          <w:szCs w:val="22"/>
        </w:rPr>
        <w:t>i</w:t>
      </w:r>
      <w:r w:rsidR="00C06892" w:rsidRPr="00B80CCA">
        <w:rPr>
          <w:sz w:val="22"/>
          <w:szCs w:val="22"/>
        </w:rPr>
        <w:t xml:space="preserve"> līdz Objekta nodošanai ekspluatācijā</w:t>
      </w:r>
      <w:r w:rsidR="0017512E" w:rsidRPr="00B80CCA">
        <w:rPr>
          <w:sz w:val="22"/>
          <w:szCs w:val="22"/>
        </w:rPr>
        <w:t>;</w:t>
      </w:r>
      <w:r w:rsidR="00C06892" w:rsidRPr="00B80CCA">
        <w:rPr>
          <w:sz w:val="22"/>
          <w:szCs w:val="22"/>
        </w:rPr>
        <w:t xml:space="preserve">  </w:t>
      </w:r>
      <w:r w:rsidRPr="00B80CCA">
        <w:rPr>
          <w:sz w:val="22"/>
          <w:szCs w:val="22"/>
        </w:rPr>
        <w:t xml:space="preserve"> </w:t>
      </w:r>
    </w:p>
    <w:p w14:paraId="4F12F053" w14:textId="77777777"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 xml:space="preserve">Būvdarbu uzmērījumu un </w:t>
      </w:r>
      <w:proofErr w:type="spellStart"/>
      <w:r w:rsidRPr="003C786C">
        <w:rPr>
          <w:sz w:val="22"/>
          <w:szCs w:val="22"/>
        </w:rPr>
        <w:t>izpildmērījumu</w:t>
      </w:r>
      <w:proofErr w:type="spellEnd"/>
      <w:r w:rsidRPr="003C786C">
        <w:rPr>
          <w:sz w:val="22"/>
          <w:szCs w:val="22"/>
        </w:rPr>
        <w:t xml:space="preserve"> pasūtīšana un saņemšana;</w:t>
      </w:r>
    </w:p>
    <w:p w14:paraId="1410B82F" w14:textId="47B295F1" w:rsidR="00A843B8" w:rsidRPr="003C786C" w:rsidRDefault="00A843B8" w:rsidP="004F66A0">
      <w:pPr>
        <w:numPr>
          <w:ilvl w:val="2"/>
          <w:numId w:val="6"/>
        </w:numPr>
        <w:tabs>
          <w:tab w:val="clear" w:pos="720"/>
          <w:tab w:val="left" w:pos="1276"/>
        </w:tabs>
        <w:spacing w:after="120"/>
        <w:ind w:left="1276" w:hanging="709"/>
        <w:jc w:val="both"/>
        <w:rPr>
          <w:sz w:val="22"/>
          <w:szCs w:val="22"/>
        </w:rPr>
      </w:pPr>
      <w:r w:rsidRPr="003C786C">
        <w:rPr>
          <w:sz w:val="22"/>
          <w:szCs w:val="22"/>
        </w:rPr>
        <w:t xml:space="preserve">citas darbības, kas nepieciešamas </w:t>
      </w:r>
      <w:r w:rsidR="00BE31B9" w:rsidRPr="003C786C">
        <w:rPr>
          <w:sz w:val="22"/>
          <w:szCs w:val="22"/>
        </w:rPr>
        <w:t xml:space="preserve">būvobjekta </w:t>
      </w:r>
      <w:r w:rsidRPr="003C786C">
        <w:rPr>
          <w:sz w:val="22"/>
          <w:szCs w:val="22"/>
        </w:rPr>
        <w:t xml:space="preserve">pilnīgai, savlaicīgai un pienācīgai izmantošanai, </w:t>
      </w:r>
      <w:r w:rsidR="00BE31B9" w:rsidRPr="003C786C">
        <w:rPr>
          <w:sz w:val="22"/>
          <w:szCs w:val="22"/>
        </w:rPr>
        <w:t xml:space="preserve">tā </w:t>
      </w:r>
      <w:r w:rsidRPr="003C786C">
        <w:rPr>
          <w:sz w:val="22"/>
          <w:szCs w:val="22"/>
        </w:rPr>
        <w:t>nodošanai ekspluatācijā un Pasūtītājam, ievērojot Līguma noteikumus un Latvijas Republikā spēkā esošos normatīvos aktus.</w:t>
      </w:r>
    </w:p>
    <w:bookmarkEnd w:id="19"/>
    <w:p w14:paraId="02EFC804" w14:textId="0A2110B8" w:rsidR="00937A27" w:rsidRPr="003C786C" w:rsidRDefault="00937A27" w:rsidP="00143AA4">
      <w:pPr>
        <w:numPr>
          <w:ilvl w:val="0"/>
          <w:numId w:val="7"/>
        </w:numPr>
        <w:tabs>
          <w:tab w:val="clear" w:pos="480"/>
          <w:tab w:val="num" w:pos="284"/>
        </w:tabs>
        <w:spacing w:before="120" w:after="120"/>
        <w:ind w:left="284" w:hanging="284"/>
        <w:jc w:val="center"/>
        <w:rPr>
          <w:b/>
          <w:sz w:val="22"/>
          <w:szCs w:val="22"/>
        </w:rPr>
      </w:pPr>
      <w:r w:rsidRPr="003C786C">
        <w:rPr>
          <w:b/>
          <w:sz w:val="22"/>
          <w:szCs w:val="22"/>
        </w:rPr>
        <w:t>Līguma summa</w:t>
      </w:r>
      <w:r w:rsidR="00B37528" w:rsidRPr="003C786C">
        <w:rPr>
          <w:b/>
          <w:sz w:val="22"/>
          <w:szCs w:val="22"/>
        </w:rPr>
        <w:t xml:space="preserve"> </w:t>
      </w:r>
      <w:r w:rsidR="00FB0445" w:rsidRPr="003C786C">
        <w:rPr>
          <w:b/>
          <w:sz w:val="22"/>
          <w:szCs w:val="22"/>
        </w:rPr>
        <w:t>un maksājumu kārtība</w:t>
      </w:r>
    </w:p>
    <w:p w14:paraId="578AD271" w14:textId="13F986CF" w:rsidR="00590F68" w:rsidRPr="003C786C" w:rsidRDefault="00E448EC" w:rsidP="00F42E26">
      <w:pPr>
        <w:numPr>
          <w:ilvl w:val="1"/>
          <w:numId w:val="7"/>
        </w:numPr>
        <w:tabs>
          <w:tab w:val="clear" w:pos="621"/>
          <w:tab w:val="num" w:pos="567"/>
          <w:tab w:val="num" w:pos="7285"/>
        </w:tabs>
        <w:spacing w:before="120"/>
        <w:ind w:left="567" w:hanging="567"/>
        <w:jc w:val="both"/>
        <w:rPr>
          <w:sz w:val="22"/>
          <w:szCs w:val="22"/>
        </w:rPr>
      </w:pPr>
      <w:r w:rsidRPr="003C786C">
        <w:rPr>
          <w:sz w:val="22"/>
          <w:szCs w:val="22"/>
        </w:rPr>
        <w:t xml:space="preserve">Kopējā līguma summa par Būvdarbiem (turpmāk – Līgumcena) </w:t>
      </w:r>
      <w:bookmarkStart w:id="20" w:name="_Hlk187399126"/>
      <w:r w:rsidRPr="003C786C">
        <w:rPr>
          <w:b/>
          <w:bCs/>
          <w:sz w:val="22"/>
          <w:szCs w:val="22"/>
        </w:rPr>
        <w:t>ir</w:t>
      </w:r>
      <w:r w:rsidRPr="003C786C">
        <w:rPr>
          <w:rFonts w:eastAsia="Calibri"/>
          <w:b/>
          <w:bCs/>
          <w:sz w:val="22"/>
          <w:szCs w:val="22"/>
        </w:rPr>
        <w:t xml:space="preserve"> </w:t>
      </w:r>
      <w:r w:rsidR="00705752" w:rsidRPr="003C786C">
        <w:rPr>
          <w:rFonts w:eastAsia="Calibri"/>
          <w:b/>
          <w:bCs/>
          <w:sz w:val="22"/>
          <w:szCs w:val="22"/>
        </w:rPr>
        <w:t>_________E</w:t>
      </w:r>
      <w:r w:rsidRPr="003C786C">
        <w:rPr>
          <w:rFonts w:eastAsia="Calibri"/>
          <w:b/>
          <w:bCs/>
          <w:sz w:val="22"/>
          <w:szCs w:val="22"/>
        </w:rPr>
        <w:t xml:space="preserve">UR </w:t>
      </w:r>
      <w:r w:rsidRPr="003C786C">
        <w:rPr>
          <w:rFonts w:eastAsia="Calibri"/>
          <w:i/>
          <w:iCs/>
          <w:sz w:val="22"/>
          <w:szCs w:val="22"/>
        </w:rPr>
        <w:t>(</w:t>
      </w:r>
      <w:r w:rsidR="00705752" w:rsidRPr="003C786C">
        <w:rPr>
          <w:rFonts w:eastAsia="Calibri"/>
          <w:i/>
          <w:iCs/>
          <w:sz w:val="22"/>
          <w:szCs w:val="22"/>
        </w:rPr>
        <w:t>summa cipariem un vārdiem)</w:t>
      </w:r>
      <w:bookmarkEnd w:id="20"/>
      <w:r w:rsidRPr="003C786C">
        <w:rPr>
          <w:rFonts w:eastAsia="Calibri"/>
          <w:sz w:val="22"/>
          <w:szCs w:val="22"/>
        </w:rPr>
        <w:t xml:space="preserve">, ko veido līguma summa (turpmāk – Līguma summa) par Būvdarbu izpildi </w:t>
      </w:r>
      <w:r w:rsidR="00705752" w:rsidRPr="003C786C">
        <w:rPr>
          <w:rFonts w:eastAsia="Calibri"/>
          <w:sz w:val="22"/>
          <w:szCs w:val="22"/>
        </w:rPr>
        <w:t>_____________</w:t>
      </w:r>
      <w:r w:rsidRPr="003C786C">
        <w:rPr>
          <w:rFonts w:eastAsia="Calibri"/>
          <w:sz w:val="22"/>
          <w:szCs w:val="22"/>
        </w:rPr>
        <w:t xml:space="preserve"> (</w:t>
      </w:r>
      <w:r w:rsidR="00705752" w:rsidRPr="003C786C">
        <w:rPr>
          <w:rFonts w:eastAsia="Calibri"/>
          <w:i/>
          <w:iCs/>
          <w:sz w:val="22"/>
          <w:szCs w:val="22"/>
        </w:rPr>
        <w:t>summa cipariem un vārdiem</w:t>
      </w:r>
      <w:r w:rsidR="00E57F53" w:rsidRPr="003C786C">
        <w:rPr>
          <w:rFonts w:eastAsia="Calibri"/>
          <w:sz w:val="22"/>
          <w:szCs w:val="22"/>
        </w:rPr>
        <w:t>)</w:t>
      </w:r>
      <w:r w:rsidRPr="003C786C">
        <w:rPr>
          <w:rFonts w:eastAsia="Calibri"/>
          <w:sz w:val="22"/>
          <w:szCs w:val="22"/>
        </w:rPr>
        <w:t>. Pasūtītājs samaksā Būvuzņēmējam Līguma summu</w:t>
      </w:r>
      <w:r w:rsidRPr="003C786C">
        <w:rPr>
          <w:rFonts w:eastAsia="Calibri"/>
          <w:b/>
          <w:sz w:val="22"/>
          <w:szCs w:val="22"/>
        </w:rPr>
        <w:t xml:space="preserve"> </w:t>
      </w:r>
      <w:r w:rsidRPr="003C786C">
        <w:rPr>
          <w:sz w:val="22"/>
          <w:szCs w:val="22"/>
        </w:rPr>
        <w:t>bez pievienotās vērtības nodokļa (turpmāk - PVN) saskaņā ar Līguma noteikumiem un Tāmēm ar nosacījumu, ka Būvuzņēmējs izpilda savas Līguma saistības</w:t>
      </w:r>
      <w:r w:rsidR="00F42E26" w:rsidRPr="003C786C">
        <w:rPr>
          <w:sz w:val="22"/>
          <w:szCs w:val="22"/>
        </w:rPr>
        <w:t>.</w:t>
      </w:r>
    </w:p>
    <w:p w14:paraId="72F47A42" w14:textId="710598C6" w:rsidR="00937A27" w:rsidRPr="003C786C" w:rsidRDefault="00937A27" w:rsidP="00143AA4">
      <w:pPr>
        <w:numPr>
          <w:ilvl w:val="1"/>
          <w:numId w:val="7"/>
        </w:numPr>
        <w:tabs>
          <w:tab w:val="num" w:pos="567"/>
        </w:tabs>
        <w:spacing w:before="120" w:after="120"/>
        <w:ind w:left="567" w:hanging="567"/>
        <w:jc w:val="both"/>
        <w:rPr>
          <w:spacing w:val="-2"/>
          <w:sz w:val="22"/>
          <w:szCs w:val="22"/>
        </w:rPr>
      </w:pPr>
      <w:r w:rsidRPr="003C786C">
        <w:rPr>
          <w:sz w:val="22"/>
          <w:szCs w:val="22"/>
        </w:rPr>
        <w:t>Pasūtītājs apmaksā PVN Pievienotās vērtības nodokļa likuma 142.</w:t>
      </w:r>
      <w:r w:rsidR="00AA7A0A" w:rsidRPr="003C786C">
        <w:rPr>
          <w:sz w:val="22"/>
          <w:szCs w:val="22"/>
        </w:rPr>
        <w:t xml:space="preserve"> </w:t>
      </w:r>
      <w:r w:rsidRPr="003C786C">
        <w:rPr>
          <w:sz w:val="22"/>
          <w:szCs w:val="22"/>
        </w:rPr>
        <w:t>pantā noteikt</w:t>
      </w:r>
      <w:r w:rsidR="00F3411D" w:rsidRPr="003C786C">
        <w:rPr>
          <w:sz w:val="22"/>
          <w:szCs w:val="22"/>
        </w:rPr>
        <w:t xml:space="preserve">ajā </w:t>
      </w:r>
      <w:r w:rsidRPr="003C786C">
        <w:rPr>
          <w:sz w:val="22"/>
          <w:szCs w:val="22"/>
        </w:rPr>
        <w:t>kārtīb</w:t>
      </w:r>
      <w:r w:rsidR="00F3411D" w:rsidRPr="003C786C">
        <w:rPr>
          <w:sz w:val="22"/>
          <w:szCs w:val="22"/>
        </w:rPr>
        <w:t>ā</w:t>
      </w:r>
      <w:r w:rsidRPr="003C786C">
        <w:rPr>
          <w:sz w:val="22"/>
          <w:szCs w:val="22"/>
        </w:rPr>
        <w:t xml:space="preserve">. </w:t>
      </w:r>
    </w:p>
    <w:p w14:paraId="28031AD5" w14:textId="70E5BD2B" w:rsidR="00937A27" w:rsidRPr="003C786C" w:rsidRDefault="00937A27" w:rsidP="00143AA4">
      <w:pPr>
        <w:numPr>
          <w:ilvl w:val="1"/>
          <w:numId w:val="7"/>
        </w:numPr>
        <w:tabs>
          <w:tab w:val="num" w:pos="567"/>
        </w:tabs>
        <w:spacing w:before="120" w:after="120"/>
        <w:ind w:left="567" w:hanging="567"/>
        <w:jc w:val="both"/>
        <w:rPr>
          <w:sz w:val="22"/>
          <w:szCs w:val="22"/>
        </w:rPr>
      </w:pPr>
      <w:r w:rsidRPr="003C786C">
        <w:rPr>
          <w:sz w:val="22"/>
          <w:szCs w:val="22"/>
        </w:rPr>
        <w:t>Līgu</w:t>
      </w:r>
      <w:r w:rsidR="009E42DB" w:rsidRPr="003C786C">
        <w:rPr>
          <w:sz w:val="22"/>
          <w:szCs w:val="22"/>
        </w:rPr>
        <w:t>ma summa</w:t>
      </w:r>
      <w:r w:rsidRPr="003C786C">
        <w:rPr>
          <w:sz w:val="22"/>
          <w:szCs w:val="22"/>
        </w:rPr>
        <w:t xml:space="preserve"> aprēķināta pieņemot, ka izpildītie Būvdarbi būs augstākajā profesionālajā kvalitātē, t.i., tiks veikti atbilstoši </w:t>
      </w:r>
      <w:r w:rsidR="007C4206" w:rsidRPr="003C786C">
        <w:rPr>
          <w:sz w:val="22"/>
          <w:szCs w:val="22"/>
        </w:rPr>
        <w:t xml:space="preserve">Būvprojektam, </w:t>
      </w:r>
      <w:r w:rsidRPr="003C786C">
        <w:rPr>
          <w:sz w:val="22"/>
          <w:szCs w:val="22"/>
        </w:rPr>
        <w:t>Iepirkuma nolikuma, Tehnisk</w:t>
      </w:r>
      <w:r w:rsidR="00580A37" w:rsidRPr="003C786C">
        <w:rPr>
          <w:sz w:val="22"/>
          <w:szCs w:val="22"/>
        </w:rPr>
        <w:t>ās</w:t>
      </w:r>
      <w:r w:rsidRPr="003C786C">
        <w:rPr>
          <w:sz w:val="22"/>
          <w:szCs w:val="22"/>
        </w:rPr>
        <w:t xml:space="preserve"> specifikācij</w:t>
      </w:r>
      <w:r w:rsidR="00580A37" w:rsidRPr="003C786C">
        <w:rPr>
          <w:sz w:val="22"/>
          <w:szCs w:val="22"/>
        </w:rPr>
        <w:t>as</w:t>
      </w:r>
      <w:r w:rsidRPr="003C786C">
        <w:rPr>
          <w:sz w:val="22"/>
          <w:szCs w:val="22"/>
        </w:rPr>
        <w:t xml:space="preserve"> un Būvdarbu izpildi reglamentējošo normatīvo aktu prasībām.</w:t>
      </w:r>
    </w:p>
    <w:p w14:paraId="1A2923BD" w14:textId="728606B6" w:rsidR="00937A27" w:rsidRPr="003C786C" w:rsidRDefault="00937A27" w:rsidP="00143AA4">
      <w:pPr>
        <w:numPr>
          <w:ilvl w:val="1"/>
          <w:numId w:val="7"/>
        </w:numPr>
        <w:tabs>
          <w:tab w:val="num" w:pos="567"/>
        </w:tabs>
        <w:spacing w:before="120" w:after="120"/>
        <w:ind w:left="567" w:hanging="567"/>
        <w:jc w:val="both"/>
        <w:rPr>
          <w:spacing w:val="-2"/>
          <w:sz w:val="22"/>
          <w:szCs w:val="22"/>
        </w:rPr>
      </w:pPr>
      <w:r w:rsidRPr="003C786C">
        <w:rPr>
          <w:sz w:val="22"/>
          <w:szCs w:val="22"/>
        </w:rPr>
        <w:t xml:space="preserve">Finanšu piedāvājumā ietvertās Būvdarbu izmaksu cenas </w:t>
      </w:r>
      <w:r w:rsidR="00DB3D51" w:rsidRPr="003C786C">
        <w:rPr>
          <w:sz w:val="22"/>
          <w:szCs w:val="22"/>
        </w:rPr>
        <w:t xml:space="preserve">ir </w:t>
      </w:r>
      <w:r w:rsidRPr="003C786C">
        <w:rPr>
          <w:sz w:val="22"/>
          <w:szCs w:val="22"/>
        </w:rPr>
        <w:t xml:space="preserve">nemainīgas visā Līguma laikā, izņemot </w:t>
      </w:r>
      <w:r w:rsidR="00580A37" w:rsidRPr="003C786C">
        <w:rPr>
          <w:sz w:val="22"/>
          <w:szCs w:val="22"/>
        </w:rPr>
        <w:t xml:space="preserve">tajā </w:t>
      </w:r>
      <w:r w:rsidRPr="003C786C">
        <w:rPr>
          <w:sz w:val="22"/>
          <w:szCs w:val="22"/>
        </w:rPr>
        <w:t xml:space="preserve">noteiktos </w:t>
      </w:r>
      <w:r w:rsidR="00580A37" w:rsidRPr="003C786C">
        <w:rPr>
          <w:sz w:val="22"/>
          <w:szCs w:val="22"/>
        </w:rPr>
        <w:t xml:space="preserve">atsevišķus </w:t>
      </w:r>
      <w:r w:rsidRPr="003C786C">
        <w:rPr>
          <w:sz w:val="22"/>
          <w:szCs w:val="22"/>
        </w:rPr>
        <w:t xml:space="preserve">gadījumus. Ja pielietotie materiāli, kas lietoti Līgumcenas aprēķināšanai, neatbilst </w:t>
      </w:r>
      <w:r w:rsidR="0004399F" w:rsidRPr="003C786C">
        <w:rPr>
          <w:sz w:val="22"/>
          <w:szCs w:val="22"/>
        </w:rPr>
        <w:t>izstrādātajam Būvprojektam un tajā norādītām</w:t>
      </w:r>
      <w:r w:rsidRPr="003C786C">
        <w:rPr>
          <w:sz w:val="22"/>
          <w:szCs w:val="22"/>
        </w:rPr>
        <w:t xml:space="preserve">, tad </w:t>
      </w:r>
      <w:r w:rsidR="00DB3D51" w:rsidRPr="003C786C">
        <w:rPr>
          <w:sz w:val="22"/>
          <w:szCs w:val="22"/>
        </w:rPr>
        <w:t xml:space="preserve">Būvuzņēmējs nomaina neatbilstošos materiālus </w:t>
      </w:r>
      <w:r w:rsidRPr="003C786C">
        <w:rPr>
          <w:sz w:val="22"/>
          <w:szCs w:val="22"/>
        </w:rPr>
        <w:t xml:space="preserve">pret atbilstošiem, nemainot darbu izmaksas cenas.  </w:t>
      </w:r>
    </w:p>
    <w:p w14:paraId="46A3244A" w14:textId="2FF77301" w:rsidR="008B38EE" w:rsidRPr="003C786C" w:rsidRDefault="008B38EE" w:rsidP="004F66A0">
      <w:pPr>
        <w:pStyle w:val="ListParagraph"/>
        <w:numPr>
          <w:ilvl w:val="1"/>
          <w:numId w:val="7"/>
        </w:numPr>
        <w:tabs>
          <w:tab w:val="num" w:pos="567"/>
        </w:tabs>
        <w:spacing w:after="120"/>
        <w:ind w:left="567" w:hanging="567"/>
        <w:jc w:val="both"/>
        <w:rPr>
          <w:sz w:val="22"/>
          <w:szCs w:val="22"/>
        </w:rPr>
      </w:pPr>
      <w:r w:rsidRPr="003C786C">
        <w:rPr>
          <w:sz w:val="22"/>
          <w:szCs w:val="22"/>
        </w:rPr>
        <w:lastRenderedPageBreak/>
        <w:t xml:space="preserve">Pasūtītājs veic samaksu, pārskaitot </w:t>
      </w:r>
      <w:r w:rsidR="00600948" w:rsidRPr="003C786C">
        <w:rPr>
          <w:sz w:val="22"/>
          <w:szCs w:val="22"/>
        </w:rPr>
        <w:t>attiecīgo naudas summu</w:t>
      </w:r>
      <w:r w:rsidR="00DB3D51" w:rsidRPr="003C786C">
        <w:rPr>
          <w:sz w:val="22"/>
          <w:szCs w:val="22"/>
        </w:rPr>
        <w:t>, izņemot PVN, uz Būvuzņēmēja norādīto kredītiestādes kontu</w:t>
      </w:r>
      <w:r w:rsidR="00600948" w:rsidRPr="003C786C">
        <w:rPr>
          <w:sz w:val="22"/>
          <w:szCs w:val="22"/>
        </w:rPr>
        <w:t xml:space="preserve"> </w:t>
      </w:r>
      <w:r w:rsidR="002874DB" w:rsidRPr="003C786C">
        <w:rPr>
          <w:sz w:val="22"/>
          <w:szCs w:val="22"/>
        </w:rPr>
        <w:t>šādā kārtībā:</w:t>
      </w:r>
    </w:p>
    <w:p w14:paraId="2B9334FA" w14:textId="26795390" w:rsidR="00C47FF2" w:rsidRPr="003C786C" w:rsidRDefault="00C47FF2" w:rsidP="004F66A0">
      <w:pPr>
        <w:pStyle w:val="ListParagraph"/>
        <w:numPr>
          <w:ilvl w:val="2"/>
          <w:numId w:val="7"/>
        </w:numPr>
        <w:tabs>
          <w:tab w:val="clear" w:pos="1288"/>
          <w:tab w:val="num" w:pos="1276"/>
        </w:tabs>
        <w:spacing w:after="120"/>
        <w:ind w:left="1276" w:hanging="709"/>
        <w:jc w:val="both"/>
        <w:rPr>
          <w:sz w:val="22"/>
          <w:szCs w:val="22"/>
          <w:lang w:eastAsia="x-none"/>
        </w:rPr>
      </w:pPr>
      <w:r w:rsidRPr="003C786C">
        <w:rPr>
          <w:sz w:val="22"/>
          <w:szCs w:val="22"/>
          <w:lang w:eastAsia="x-none"/>
        </w:rPr>
        <w:t xml:space="preserve">avansa maksājumu </w:t>
      </w:r>
      <w:r w:rsidR="0017512E" w:rsidRPr="003C786C">
        <w:rPr>
          <w:sz w:val="22"/>
          <w:szCs w:val="22"/>
          <w:lang w:eastAsia="x-none"/>
        </w:rPr>
        <w:t>2</w:t>
      </w:r>
      <w:r w:rsidR="003B2CAD" w:rsidRPr="003C786C">
        <w:rPr>
          <w:sz w:val="22"/>
          <w:szCs w:val="22"/>
          <w:lang w:eastAsia="x-none"/>
        </w:rPr>
        <w:t>0</w:t>
      </w:r>
      <w:r w:rsidRPr="003C786C">
        <w:rPr>
          <w:sz w:val="22"/>
          <w:szCs w:val="22"/>
          <w:lang w:eastAsia="x-none"/>
        </w:rPr>
        <w:t xml:space="preserve"> % apmērā no Līgum</w:t>
      </w:r>
      <w:r w:rsidR="000632CB" w:rsidRPr="003C786C">
        <w:rPr>
          <w:sz w:val="22"/>
          <w:szCs w:val="22"/>
          <w:lang w:eastAsia="x-none"/>
        </w:rPr>
        <w:t>a summas</w:t>
      </w:r>
      <w:r w:rsidRPr="003C786C">
        <w:rPr>
          <w:sz w:val="22"/>
          <w:szCs w:val="22"/>
          <w:lang w:eastAsia="x-none"/>
        </w:rPr>
        <w:t xml:space="preserve"> </w:t>
      </w:r>
      <w:r w:rsidR="00B65326" w:rsidRPr="003C786C">
        <w:rPr>
          <w:sz w:val="22"/>
          <w:szCs w:val="22"/>
          <w:lang w:eastAsia="x-none"/>
        </w:rPr>
        <w:t>2</w:t>
      </w:r>
      <w:r w:rsidRPr="003C786C">
        <w:rPr>
          <w:sz w:val="22"/>
          <w:szCs w:val="22"/>
          <w:lang w:eastAsia="x-none"/>
        </w:rPr>
        <w:t xml:space="preserve">0 darbdienu laikā pēc avansa rēķina un avansa garantijas saņemšanas galvojuma veidā no kredītiestādes vai apdrošināšanas sabiedrības, ko Būvuzņēmējs iesniedz Pasūtītājam pēc tam, kad Būvuzņēmējs parakstījis Būvlaukuma nodošanas-pieņemšanas aktu. </w:t>
      </w:r>
      <w:r w:rsidR="00236C4F" w:rsidRPr="003C786C">
        <w:rPr>
          <w:sz w:val="22"/>
          <w:szCs w:val="22"/>
          <w:lang w:eastAsia="x-none"/>
        </w:rPr>
        <w:t>Bankas garantiju</w:t>
      </w:r>
      <w:r w:rsidRPr="003C786C">
        <w:rPr>
          <w:sz w:val="22"/>
          <w:szCs w:val="22"/>
          <w:lang w:eastAsia="x-none"/>
        </w:rPr>
        <w:t xml:space="preserve"> iesniedz 11.</w:t>
      </w:r>
      <w:r w:rsidR="008B6A0E" w:rsidRPr="003C786C">
        <w:rPr>
          <w:sz w:val="22"/>
          <w:szCs w:val="22"/>
          <w:lang w:eastAsia="x-none"/>
        </w:rPr>
        <w:t>6</w:t>
      </w:r>
      <w:r w:rsidRPr="003C786C">
        <w:rPr>
          <w:sz w:val="22"/>
          <w:szCs w:val="22"/>
          <w:lang w:eastAsia="x-none"/>
        </w:rPr>
        <w:t>. punktā noteiktajā kārtībā;</w:t>
      </w:r>
      <w:r w:rsidRPr="003C786C">
        <w:rPr>
          <w:i/>
          <w:sz w:val="22"/>
          <w:szCs w:val="22"/>
        </w:rPr>
        <w:t xml:space="preserve"> </w:t>
      </w:r>
    </w:p>
    <w:p w14:paraId="163BFA93" w14:textId="030D8F30" w:rsidR="009036FE" w:rsidRPr="003C786C" w:rsidRDefault="009036FE" w:rsidP="009036FE">
      <w:pPr>
        <w:pStyle w:val="ListParagraph"/>
        <w:numPr>
          <w:ilvl w:val="2"/>
          <w:numId w:val="7"/>
        </w:numPr>
        <w:tabs>
          <w:tab w:val="clear" w:pos="1288"/>
          <w:tab w:val="num" w:pos="1276"/>
        </w:tabs>
        <w:ind w:left="1276" w:hanging="709"/>
        <w:jc w:val="both"/>
        <w:rPr>
          <w:color w:val="000000" w:themeColor="text1"/>
          <w:sz w:val="22"/>
          <w:szCs w:val="22"/>
        </w:rPr>
      </w:pPr>
      <w:r w:rsidRPr="003C786C">
        <w:rPr>
          <w:color w:val="000000" w:themeColor="text1"/>
          <w:sz w:val="22"/>
          <w:szCs w:val="22"/>
        </w:rPr>
        <w:t xml:space="preserve">par ikmēneša Būvdarbu izpildes aktā ietverto </w:t>
      </w:r>
      <w:r w:rsidR="00161D19" w:rsidRPr="003C786C">
        <w:rPr>
          <w:color w:val="000000" w:themeColor="text1"/>
          <w:sz w:val="22"/>
          <w:szCs w:val="22"/>
        </w:rPr>
        <w:t>B</w:t>
      </w:r>
      <w:r w:rsidRPr="003C786C">
        <w:rPr>
          <w:color w:val="000000" w:themeColor="text1"/>
          <w:sz w:val="22"/>
          <w:szCs w:val="22"/>
        </w:rPr>
        <w:t>ūvdarbu pieņemšanu</w:t>
      </w:r>
      <w:r w:rsidR="00777FAD" w:rsidRPr="003C786C">
        <w:rPr>
          <w:color w:val="000000" w:themeColor="text1"/>
          <w:sz w:val="22"/>
          <w:szCs w:val="22"/>
        </w:rPr>
        <w:t xml:space="preserve"> </w:t>
      </w:r>
      <w:r w:rsidR="00F6517D" w:rsidRPr="003C786C">
        <w:rPr>
          <w:color w:val="000000" w:themeColor="text1"/>
          <w:sz w:val="22"/>
          <w:szCs w:val="22"/>
        </w:rPr>
        <w:t>1</w:t>
      </w:r>
      <w:r w:rsidRPr="003C786C">
        <w:rPr>
          <w:color w:val="000000" w:themeColor="text1"/>
          <w:sz w:val="22"/>
          <w:szCs w:val="22"/>
        </w:rPr>
        <w:t>0</w:t>
      </w:r>
      <w:r w:rsidR="006410B9" w:rsidRPr="003C786C">
        <w:rPr>
          <w:color w:val="000000" w:themeColor="text1"/>
          <w:sz w:val="22"/>
          <w:szCs w:val="22"/>
        </w:rPr>
        <w:t> </w:t>
      </w:r>
      <w:r w:rsidRPr="003C786C">
        <w:rPr>
          <w:color w:val="000000" w:themeColor="text1"/>
          <w:sz w:val="22"/>
          <w:szCs w:val="22"/>
        </w:rPr>
        <w:t>darbdienu laikā no</w:t>
      </w:r>
      <w:r w:rsidR="00A30AE5" w:rsidRPr="003C786C">
        <w:rPr>
          <w:color w:val="000000" w:themeColor="text1"/>
          <w:sz w:val="22"/>
          <w:szCs w:val="22"/>
        </w:rPr>
        <w:t xml:space="preserve"> </w:t>
      </w:r>
      <w:bookmarkStart w:id="21" w:name="_Hlk189040043"/>
      <w:r w:rsidR="0025024C" w:rsidRPr="003C786C">
        <w:rPr>
          <w:color w:val="000000" w:themeColor="text1"/>
          <w:sz w:val="22"/>
          <w:szCs w:val="22"/>
        </w:rPr>
        <w:t xml:space="preserve">atbilstoša Līguma noteikumiem sagatavota </w:t>
      </w:r>
      <w:bookmarkEnd w:id="21"/>
      <w:r w:rsidR="00A30AE5" w:rsidRPr="003C786C">
        <w:rPr>
          <w:color w:val="000000" w:themeColor="text1"/>
          <w:sz w:val="22"/>
          <w:szCs w:val="22"/>
        </w:rPr>
        <w:t>rēķina saņemšanas</w:t>
      </w:r>
      <w:r w:rsidR="000713AE" w:rsidRPr="003C786C">
        <w:rPr>
          <w:color w:val="000000" w:themeColor="text1"/>
          <w:sz w:val="22"/>
          <w:szCs w:val="22"/>
        </w:rPr>
        <w:t xml:space="preserve">, pamatojoties uz </w:t>
      </w:r>
      <w:r w:rsidR="00161D19" w:rsidRPr="003C786C">
        <w:rPr>
          <w:color w:val="000000" w:themeColor="text1"/>
          <w:sz w:val="22"/>
          <w:szCs w:val="22"/>
        </w:rPr>
        <w:t>B</w:t>
      </w:r>
      <w:r w:rsidRPr="003C786C">
        <w:rPr>
          <w:color w:val="000000" w:themeColor="text1"/>
          <w:sz w:val="22"/>
          <w:szCs w:val="22"/>
        </w:rPr>
        <w:t>ūvdarbu izpildes akta abpusējas parakstīšanas vai pieņemšanas. Faktiski izpildīto un pieņemto Būvdarbu samaksa tiek pārtraukta, kad to vērtība sasniedz 95 % no Līgum</w:t>
      </w:r>
      <w:r w:rsidR="000632CB" w:rsidRPr="003C786C">
        <w:rPr>
          <w:color w:val="000000" w:themeColor="text1"/>
          <w:sz w:val="22"/>
          <w:szCs w:val="22"/>
        </w:rPr>
        <w:t>a summas</w:t>
      </w:r>
      <w:r w:rsidRPr="003C786C">
        <w:rPr>
          <w:color w:val="000000" w:themeColor="text1"/>
          <w:sz w:val="22"/>
          <w:szCs w:val="22"/>
        </w:rPr>
        <w:t xml:space="preserve"> vai saskaņā ar iesniegto Būv</w:t>
      </w:r>
      <w:r w:rsidR="00A55601" w:rsidRPr="003C786C">
        <w:rPr>
          <w:color w:val="000000" w:themeColor="text1"/>
          <w:sz w:val="22"/>
          <w:szCs w:val="22"/>
        </w:rPr>
        <w:t>d</w:t>
      </w:r>
      <w:r w:rsidRPr="003C786C">
        <w:rPr>
          <w:color w:val="000000" w:themeColor="text1"/>
          <w:sz w:val="22"/>
          <w:szCs w:val="22"/>
        </w:rPr>
        <w:t>arbu izpildes finanšu un kalendāro grafiku no ikmēneša maksājumiem tiek ieturēti 5 % garantijas laika garantijai, kas tiek izmaksāti pēc garantijas laika garantijas saņemšanas</w:t>
      </w:r>
      <w:r w:rsidR="006D222D" w:rsidRPr="003C786C">
        <w:rPr>
          <w:color w:val="000000" w:themeColor="text1"/>
          <w:sz w:val="22"/>
          <w:szCs w:val="22"/>
        </w:rPr>
        <w:t xml:space="preserve">. </w:t>
      </w:r>
      <w:r w:rsidR="00DC2C7B" w:rsidRPr="003C786C">
        <w:rPr>
          <w:color w:val="000000" w:themeColor="text1"/>
          <w:sz w:val="22"/>
          <w:szCs w:val="22"/>
        </w:rPr>
        <w:t xml:space="preserve">Veicot izmaksu </w:t>
      </w:r>
      <w:r w:rsidR="000A2EAB" w:rsidRPr="003C786C">
        <w:rPr>
          <w:color w:val="000000" w:themeColor="text1"/>
          <w:sz w:val="22"/>
          <w:szCs w:val="22"/>
        </w:rPr>
        <w:t xml:space="preserve">Pasūtītājs ietur </w:t>
      </w:r>
      <w:r w:rsidR="008F1090" w:rsidRPr="003C786C">
        <w:rPr>
          <w:color w:val="000000" w:themeColor="text1"/>
          <w:sz w:val="22"/>
          <w:szCs w:val="22"/>
        </w:rPr>
        <w:t xml:space="preserve">avansa maksājumam </w:t>
      </w:r>
      <w:r w:rsidR="00F70FA2" w:rsidRPr="003C786C">
        <w:rPr>
          <w:color w:val="000000" w:themeColor="text1"/>
          <w:sz w:val="22"/>
          <w:szCs w:val="22"/>
        </w:rPr>
        <w:t>atbilstošu procentu no maks</w:t>
      </w:r>
      <w:r w:rsidR="00850FA9" w:rsidRPr="003C786C">
        <w:rPr>
          <w:color w:val="000000" w:themeColor="text1"/>
          <w:sz w:val="22"/>
          <w:szCs w:val="22"/>
        </w:rPr>
        <w:t>ā</w:t>
      </w:r>
      <w:r w:rsidR="00F70FA2" w:rsidRPr="003C786C">
        <w:rPr>
          <w:color w:val="000000" w:themeColor="text1"/>
          <w:sz w:val="22"/>
          <w:szCs w:val="22"/>
        </w:rPr>
        <w:t>j</w:t>
      </w:r>
      <w:r w:rsidR="00850FA9" w:rsidRPr="003C786C">
        <w:rPr>
          <w:color w:val="000000" w:themeColor="text1"/>
          <w:sz w:val="22"/>
          <w:szCs w:val="22"/>
        </w:rPr>
        <w:t xml:space="preserve">amās </w:t>
      </w:r>
      <w:r w:rsidR="00F70FA2" w:rsidRPr="003C786C">
        <w:rPr>
          <w:color w:val="000000" w:themeColor="text1"/>
          <w:sz w:val="22"/>
          <w:szCs w:val="22"/>
        </w:rPr>
        <w:t>summas</w:t>
      </w:r>
      <w:r w:rsidR="00850FA9" w:rsidRPr="003C786C">
        <w:rPr>
          <w:color w:val="000000" w:themeColor="text1"/>
          <w:sz w:val="22"/>
          <w:szCs w:val="22"/>
        </w:rPr>
        <w:t xml:space="preserve"> un </w:t>
      </w:r>
      <w:r w:rsidR="008F1494" w:rsidRPr="003C786C">
        <w:rPr>
          <w:color w:val="000000" w:themeColor="text1"/>
          <w:sz w:val="22"/>
          <w:szCs w:val="22"/>
        </w:rPr>
        <w:t xml:space="preserve">proporcionāli dzēš </w:t>
      </w:r>
      <w:r w:rsidR="00D9526F" w:rsidRPr="003C786C">
        <w:rPr>
          <w:color w:val="000000" w:themeColor="text1"/>
          <w:sz w:val="22"/>
          <w:szCs w:val="22"/>
        </w:rPr>
        <w:t>Būvuzņēmējam izmaksājamo avansu</w:t>
      </w:r>
      <w:r w:rsidR="00F67D14" w:rsidRPr="003C786C">
        <w:rPr>
          <w:color w:val="000000" w:themeColor="text1"/>
          <w:sz w:val="22"/>
          <w:szCs w:val="22"/>
        </w:rPr>
        <w:t>;</w:t>
      </w:r>
      <w:r w:rsidR="008F1494" w:rsidRPr="003C786C">
        <w:rPr>
          <w:color w:val="000000" w:themeColor="text1"/>
          <w:sz w:val="22"/>
          <w:szCs w:val="22"/>
        </w:rPr>
        <w:t xml:space="preserve"> </w:t>
      </w:r>
      <w:r w:rsidR="00F70FA2" w:rsidRPr="003C786C">
        <w:rPr>
          <w:color w:val="000000" w:themeColor="text1"/>
          <w:sz w:val="22"/>
          <w:szCs w:val="22"/>
        </w:rPr>
        <w:t xml:space="preserve">  </w:t>
      </w:r>
    </w:p>
    <w:p w14:paraId="243B3428" w14:textId="54613995" w:rsidR="004B75C1" w:rsidRPr="003C786C" w:rsidRDefault="003429D5" w:rsidP="003429D5">
      <w:pPr>
        <w:pStyle w:val="ListParagraph"/>
        <w:numPr>
          <w:ilvl w:val="2"/>
          <w:numId w:val="7"/>
        </w:numPr>
        <w:tabs>
          <w:tab w:val="clear" w:pos="1288"/>
          <w:tab w:val="num" w:pos="1276"/>
        </w:tabs>
        <w:spacing w:before="120"/>
        <w:ind w:left="1276" w:hanging="709"/>
        <w:jc w:val="both"/>
        <w:rPr>
          <w:i/>
          <w:iCs/>
          <w:color w:val="00B050"/>
          <w:sz w:val="22"/>
          <w:szCs w:val="22"/>
        </w:rPr>
      </w:pPr>
      <w:r w:rsidRPr="003C786C">
        <w:rPr>
          <w:color w:val="000000" w:themeColor="text1"/>
          <w:sz w:val="22"/>
          <w:szCs w:val="22"/>
        </w:rPr>
        <w:t>p</w:t>
      </w:r>
      <w:r w:rsidR="004B75C1" w:rsidRPr="003C786C">
        <w:rPr>
          <w:color w:val="000000" w:themeColor="text1"/>
          <w:sz w:val="22"/>
          <w:szCs w:val="22"/>
        </w:rPr>
        <w:t xml:space="preserve">ēdējo maksājumu par Būvdarbiem </w:t>
      </w:r>
      <w:r w:rsidR="004B75C1" w:rsidRPr="003C786C">
        <w:rPr>
          <w:sz w:val="22"/>
          <w:szCs w:val="22"/>
        </w:rPr>
        <w:t xml:space="preserve">20 darbadienu </w:t>
      </w:r>
      <w:r w:rsidR="004B75C1" w:rsidRPr="003C786C">
        <w:rPr>
          <w:color w:val="000000" w:themeColor="text1"/>
          <w:sz w:val="22"/>
          <w:szCs w:val="22"/>
        </w:rPr>
        <w:t>laikā</w:t>
      </w:r>
      <w:r w:rsidR="009F516C" w:rsidRPr="003C786C">
        <w:rPr>
          <w:color w:val="000000" w:themeColor="text1"/>
          <w:sz w:val="22"/>
          <w:szCs w:val="22"/>
        </w:rPr>
        <w:t xml:space="preserve"> </w:t>
      </w:r>
      <w:r w:rsidR="00367A9A" w:rsidRPr="003C786C">
        <w:rPr>
          <w:color w:val="000000" w:themeColor="text1"/>
          <w:sz w:val="22"/>
          <w:szCs w:val="22"/>
        </w:rPr>
        <w:t xml:space="preserve">no </w:t>
      </w:r>
      <w:r w:rsidR="0025024C" w:rsidRPr="003C786C">
        <w:rPr>
          <w:color w:val="000000" w:themeColor="text1"/>
          <w:sz w:val="22"/>
          <w:szCs w:val="22"/>
        </w:rPr>
        <w:t xml:space="preserve">atbilstoša Līguma noteikumiem sagatavota </w:t>
      </w:r>
      <w:r w:rsidR="009F516C" w:rsidRPr="003C786C">
        <w:rPr>
          <w:color w:val="000000" w:themeColor="text1"/>
          <w:sz w:val="22"/>
          <w:szCs w:val="22"/>
        </w:rPr>
        <w:t>rēķina s</w:t>
      </w:r>
      <w:r w:rsidR="007D7E3A" w:rsidRPr="003C786C">
        <w:rPr>
          <w:color w:val="000000" w:themeColor="text1"/>
          <w:sz w:val="22"/>
          <w:szCs w:val="22"/>
        </w:rPr>
        <w:t>aņemšanas dienas</w:t>
      </w:r>
      <w:r w:rsidR="004B75C1" w:rsidRPr="003C786C">
        <w:rPr>
          <w:color w:val="000000" w:themeColor="text1"/>
          <w:sz w:val="22"/>
          <w:szCs w:val="22"/>
        </w:rPr>
        <w:t xml:space="preserve">, kad Būvuzņēmējs izpildījis Būvdarbus, </w:t>
      </w:r>
      <w:r w:rsidR="004B75C1" w:rsidRPr="003C786C">
        <w:rPr>
          <w:sz w:val="22"/>
          <w:szCs w:val="22"/>
        </w:rPr>
        <w:t>tai skaitā faktiskos, būvobjekts nodots ekspluatācijā, Puses parakstījušas Būvdarbu pieņemšanas-nodošanas aktu, un Būvuzņēmējs iesniedzis galīgo rēķinu. Būvuzņēmējam ir tiesības saņemt pēdējo maksājumu tikai tad, ja tas iesniedzis</w:t>
      </w:r>
      <w:r w:rsidR="004B75C1" w:rsidRPr="003C786C">
        <w:rPr>
          <w:i/>
          <w:iCs/>
          <w:sz w:val="22"/>
          <w:szCs w:val="22"/>
        </w:rPr>
        <w:t xml:space="preserve"> </w:t>
      </w:r>
      <w:r w:rsidR="004B75C1" w:rsidRPr="003C786C">
        <w:rPr>
          <w:sz w:val="22"/>
          <w:szCs w:val="22"/>
        </w:rPr>
        <w:t>Pasūtītājam 11.</w:t>
      </w:r>
      <w:r w:rsidR="00DB64CD" w:rsidRPr="003C786C">
        <w:rPr>
          <w:sz w:val="22"/>
          <w:szCs w:val="22"/>
        </w:rPr>
        <w:t>2</w:t>
      </w:r>
      <w:r w:rsidR="004B75C1" w:rsidRPr="003C786C">
        <w:rPr>
          <w:sz w:val="22"/>
          <w:szCs w:val="22"/>
        </w:rPr>
        <w:t>. punktā norādīto Būvdarbu garantijas laika garantiju. Pretējā gadījumā Pasūtītājs izmaksā pēdējo maksājumu 10 dienu laikā pēc garantijas termiņa beigām, nepieciešamības gadījumā izmantojot ieturēto summu garantijas laikā konstatēto defektu novēršanai</w:t>
      </w:r>
      <w:r w:rsidR="004B75C1" w:rsidRPr="003C786C">
        <w:rPr>
          <w:i/>
          <w:iCs/>
          <w:sz w:val="22"/>
          <w:szCs w:val="22"/>
        </w:rPr>
        <w:t xml:space="preserve">. </w:t>
      </w:r>
    </w:p>
    <w:p w14:paraId="3ED8B788" w14:textId="6E6E5A84" w:rsidR="00363C6C" w:rsidRPr="003C786C" w:rsidRDefault="00363C6C" w:rsidP="00363C6C">
      <w:pPr>
        <w:numPr>
          <w:ilvl w:val="1"/>
          <w:numId w:val="7"/>
        </w:numPr>
        <w:spacing w:before="120" w:after="120"/>
        <w:ind w:left="567" w:hanging="567"/>
        <w:jc w:val="both"/>
        <w:rPr>
          <w:sz w:val="22"/>
          <w:szCs w:val="22"/>
        </w:rPr>
      </w:pPr>
      <w:bookmarkStart w:id="22" w:name="_Hlk127780554"/>
      <w:r w:rsidRPr="003C786C">
        <w:rPr>
          <w:sz w:val="22"/>
          <w:szCs w:val="22"/>
        </w:rPr>
        <w:t xml:space="preserve">Ja Līgumu izbeidz pirms termiņa, Puses veic galējo norēķinu par faktiski izpildītajiem un Pasūtītāja pieņemtajiem Būvdarbiem 10 </w:t>
      </w:r>
      <w:r w:rsidR="00700150" w:rsidRPr="003C786C">
        <w:rPr>
          <w:sz w:val="22"/>
          <w:szCs w:val="22"/>
        </w:rPr>
        <w:t xml:space="preserve"> </w:t>
      </w:r>
      <w:r w:rsidRPr="003C786C">
        <w:rPr>
          <w:sz w:val="22"/>
          <w:szCs w:val="22"/>
        </w:rPr>
        <w:t xml:space="preserve">darbdienu laikā no dienas, kad Puses ir parakstījušas aktu par faktiski izpildītajiem Būvdarbiem, ja </w:t>
      </w:r>
      <w:r w:rsidR="008F0D38" w:rsidRPr="003C786C">
        <w:rPr>
          <w:bCs/>
          <w:sz w:val="22"/>
          <w:szCs w:val="22"/>
        </w:rPr>
        <w:t>Būvuzņēmējs</w:t>
      </w:r>
      <w:r w:rsidR="008F0D38" w:rsidRPr="003C786C">
        <w:rPr>
          <w:sz w:val="22"/>
          <w:szCs w:val="22"/>
        </w:rPr>
        <w:t xml:space="preserve"> </w:t>
      </w:r>
      <w:r w:rsidRPr="003C786C">
        <w:rPr>
          <w:sz w:val="22"/>
          <w:szCs w:val="22"/>
        </w:rPr>
        <w:t>ir iesniedzis šajā punktā minētajam aktam atbilstošu rēķinu. Ja Pušu starpā līdz Līguma izbeigšanas dienai pastāv strīds par faktiski izpildītajiem Būvdarbiem (tai skaitā to apjomiem), šajā punktā minētajā aktā iekļauj tikai tos faktiski izpildītos Būvdarbus, par kuru izpildi Pusēm nav domstarpību.</w:t>
      </w:r>
    </w:p>
    <w:p w14:paraId="22FE884E" w14:textId="212B2ED7" w:rsidR="00363C6C" w:rsidRPr="003C786C" w:rsidRDefault="00363C6C" w:rsidP="00363C6C">
      <w:pPr>
        <w:numPr>
          <w:ilvl w:val="1"/>
          <w:numId w:val="7"/>
        </w:numPr>
        <w:spacing w:before="120" w:after="120"/>
        <w:ind w:left="567" w:hanging="567"/>
        <w:jc w:val="both"/>
        <w:rPr>
          <w:sz w:val="22"/>
          <w:szCs w:val="22"/>
        </w:rPr>
      </w:pPr>
      <w:r w:rsidRPr="003C786C">
        <w:rPr>
          <w:sz w:val="22"/>
          <w:szCs w:val="22"/>
        </w:rPr>
        <w:t>Finansējuma trūkuma dēļ Pasūtītājam ir tiesības apturēt Būvdarbu izpildi</w:t>
      </w:r>
      <w:r w:rsidR="003520F6" w:rsidRPr="003C786C">
        <w:rPr>
          <w:sz w:val="22"/>
          <w:szCs w:val="22"/>
        </w:rPr>
        <w:t>, ne ilgāk kā uz mēnesi, 2  nedēļas iepriekš par to brīdinot Būvuzņēmēju.</w:t>
      </w:r>
      <w:r w:rsidRPr="003C786C">
        <w:rPr>
          <w:sz w:val="22"/>
          <w:szCs w:val="22"/>
        </w:rPr>
        <w:t xml:space="preserve"> Būvdarbu apturēšanas gadījumā Puses veic grozījumus Būvdarbu izpildes grafikā, grozot tikai Būvdarbu izpildes termiņus, nevis darbu izpildes ilgumu. Pasūtītāja tiesības apturēt Būvdarbu izpildi nav uzskatāmas par Pasūtītāja vainu un nevar būt par pamatu </w:t>
      </w:r>
      <w:r w:rsidR="008F0D38" w:rsidRPr="003C786C">
        <w:rPr>
          <w:sz w:val="22"/>
          <w:szCs w:val="22"/>
        </w:rPr>
        <w:t xml:space="preserve">Būvuzņēmējam </w:t>
      </w:r>
      <w:r w:rsidRPr="003C786C">
        <w:rPr>
          <w:sz w:val="22"/>
          <w:szCs w:val="22"/>
        </w:rPr>
        <w:t>prasīt no Pasūtītāja jebkādu kompensāciju vai līgumsodu.</w:t>
      </w:r>
    </w:p>
    <w:p w14:paraId="348AF2EB" w14:textId="284A3F86" w:rsidR="00363C6C" w:rsidRPr="003C786C" w:rsidRDefault="00363C6C" w:rsidP="00363C6C">
      <w:pPr>
        <w:numPr>
          <w:ilvl w:val="1"/>
          <w:numId w:val="7"/>
        </w:numPr>
        <w:spacing w:before="120" w:after="120"/>
        <w:ind w:left="567" w:hanging="567"/>
        <w:jc w:val="both"/>
        <w:rPr>
          <w:sz w:val="22"/>
          <w:szCs w:val="22"/>
        </w:rPr>
      </w:pPr>
      <w:r w:rsidRPr="003C786C">
        <w:rPr>
          <w:sz w:val="22"/>
          <w:szCs w:val="22"/>
        </w:rPr>
        <w:t xml:space="preserve">Neparedzētus izdevumus, kas nav iekļauti Līguma summā, bet nepieciešami pilnīgai Līguma izpildei, sedz </w:t>
      </w:r>
      <w:r w:rsidR="008F0D38" w:rsidRPr="003C786C">
        <w:rPr>
          <w:sz w:val="22"/>
          <w:szCs w:val="22"/>
        </w:rPr>
        <w:t>Būvuzņēmējs</w:t>
      </w:r>
      <w:r w:rsidRPr="003C786C">
        <w:rPr>
          <w:sz w:val="22"/>
          <w:szCs w:val="22"/>
        </w:rPr>
        <w:t xml:space="preserve">. Pasūtītājs šo risku uzņemas, ja: </w:t>
      </w:r>
    </w:p>
    <w:p w14:paraId="5195FCC8" w14:textId="4A5340B7" w:rsidR="00363C6C" w:rsidRPr="003C786C" w:rsidRDefault="00363C6C" w:rsidP="004F66A0">
      <w:pPr>
        <w:numPr>
          <w:ilvl w:val="2"/>
          <w:numId w:val="7"/>
        </w:numPr>
        <w:tabs>
          <w:tab w:val="clear" w:pos="1288"/>
          <w:tab w:val="num" w:pos="1276"/>
          <w:tab w:val="num" w:pos="1418"/>
        </w:tabs>
        <w:spacing w:before="120" w:after="120"/>
        <w:ind w:left="1276" w:hanging="709"/>
        <w:jc w:val="both"/>
        <w:rPr>
          <w:sz w:val="22"/>
          <w:szCs w:val="22"/>
        </w:rPr>
      </w:pPr>
      <w:r w:rsidRPr="003C786C">
        <w:rPr>
          <w:sz w:val="22"/>
          <w:szCs w:val="22"/>
        </w:rPr>
        <w:t>neparedzēto darbu nepieciešamība ir radusies tādu no Pušu gribas neatkarīgu apstākļu dēļ, k</w:t>
      </w:r>
      <w:r w:rsidR="00F44A1B" w:rsidRPr="003C786C">
        <w:rPr>
          <w:sz w:val="22"/>
          <w:szCs w:val="22"/>
        </w:rPr>
        <w:t xml:space="preserve">o </w:t>
      </w:r>
      <w:r w:rsidRPr="003C786C">
        <w:rPr>
          <w:sz w:val="22"/>
          <w:szCs w:val="22"/>
        </w:rPr>
        <w:t xml:space="preserve">Puses, slēdzot Līgumu, nevarēja paredzēt; </w:t>
      </w:r>
    </w:p>
    <w:p w14:paraId="020F7594" w14:textId="77777777" w:rsidR="00363C6C" w:rsidRPr="003C786C" w:rsidRDefault="00363C6C" w:rsidP="004F66A0">
      <w:pPr>
        <w:numPr>
          <w:ilvl w:val="2"/>
          <w:numId w:val="7"/>
        </w:numPr>
        <w:tabs>
          <w:tab w:val="clear" w:pos="1288"/>
          <w:tab w:val="num" w:pos="1276"/>
          <w:tab w:val="num" w:pos="1418"/>
        </w:tabs>
        <w:spacing w:before="120" w:after="120"/>
        <w:ind w:left="1276" w:hanging="709"/>
        <w:jc w:val="both"/>
        <w:rPr>
          <w:sz w:val="22"/>
          <w:szCs w:val="22"/>
        </w:rPr>
      </w:pPr>
      <w:r w:rsidRPr="003C786C">
        <w:rPr>
          <w:sz w:val="22"/>
          <w:szCs w:val="22"/>
        </w:rPr>
        <w:t xml:space="preserve">neparedzētie darbi ir ierosināti pēc Pasūtītāja iniciatīvas, Pasūtītājam precizējot vai papildinot Līguma priekšmetu; </w:t>
      </w:r>
    </w:p>
    <w:p w14:paraId="261E57FA" w14:textId="271FF0DA" w:rsidR="00363C6C" w:rsidRPr="003C786C" w:rsidRDefault="00363C6C" w:rsidP="004F66A0">
      <w:pPr>
        <w:numPr>
          <w:ilvl w:val="2"/>
          <w:numId w:val="7"/>
        </w:numPr>
        <w:tabs>
          <w:tab w:val="clear" w:pos="1288"/>
          <w:tab w:val="num" w:pos="1276"/>
          <w:tab w:val="num" w:pos="1418"/>
        </w:tabs>
        <w:spacing w:before="120" w:after="120"/>
        <w:ind w:left="1276" w:hanging="709"/>
        <w:jc w:val="both"/>
        <w:rPr>
          <w:sz w:val="22"/>
          <w:szCs w:val="22"/>
        </w:rPr>
      </w:pPr>
      <w:r w:rsidRPr="003C786C">
        <w:rPr>
          <w:sz w:val="22"/>
          <w:szCs w:val="22"/>
        </w:rPr>
        <w:t xml:space="preserve">Līgums </w:t>
      </w:r>
      <w:r w:rsidR="00700150" w:rsidRPr="003C786C">
        <w:rPr>
          <w:sz w:val="22"/>
          <w:szCs w:val="22"/>
        </w:rPr>
        <w:t xml:space="preserve">nav izpildāms </w:t>
      </w:r>
      <w:r w:rsidRPr="003C786C">
        <w:rPr>
          <w:sz w:val="22"/>
          <w:szCs w:val="22"/>
        </w:rPr>
        <w:t xml:space="preserve">no </w:t>
      </w:r>
      <w:r w:rsidR="008F0D38" w:rsidRPr="003C786C">
        <w:rPr>
          <w:rFonts w:eastAsia="Calibri"/>
          <w:sz w:val="22"/>
          <w:szCs w:val="22"/>
        </w:rPr>
        <w:t>Būvuzņēmēj</w:t>
      </w:r>
      <w:r w:rsidR="00700150" w:rsidRPr="003C786C">
        <w:rPr>
          <w:rFonts w:eastAsia="Calibri"/>
          <w:sz w:val="22"/>
          <w:szCs w:val="22"/>
        </w:rPr>
        <w:t>a</w:t>
      </w:r>
      <w:r w:rsidR="008F0D38" w:rsidRPr="003C786C">
        <w:rPr>
          <w:rFonts w:eastAsia="Calibri"/>
          <w:sz w:val="22"/>
          <w:szCs w:val="22"/>
        </w:rPr>
        <w:t xml:space="preserve"> </w:t>
      </w:r>
      <w:r w:rsidRPr="003C786C">
        <w:rPr>
          <w:sz w:val="22"/>
          <w:szCs w:val="22"/>
        </w:rPr>
        <w:t xml:space="preserve">gribas neatkarīgu </w:t>
      </w:r>
      <w:r w:rsidR="00700150" w:rsidRPr="003C786C">
        <w:rPr>
          <w:sz w:val="22"/>
          <w:szCs w:val="22"/>
        </w:rPr>
        <w:t xml:space="preserve">objektīvu </w:t>
      </w:r>
      <w:r w:rsidRPr="003C786C">
        <w:rPr>
          <w:sz w:val="22"/>
          <w:szCs w:val="22"/>
        </w:rPr>
        <w:t xml:space="preserve">iemeslu dēļ, ja netiek veikti neparedzētie darbi. </w:t>
      </w:r>
    </w:p>
    <w:p w14:paraId="56FE899F" w14:textId="50D536BF" w:rsidR="00700150" w:rsidRPr="003C786C" w:rsidRDefault="008F0D38" w:rsidP="00700150">
      <w:pPr>
        <w:numPr>
          <w:ilvl w:val="1"/>
          <w:numId w:val="7"/>
        </w:numPr>
        <w:spacing w:before="120" w:after="120"/>
        <w:ind w:left="567" w:hanging="567"/>
        <w:jc w:val="both"/>
        <w:rPr>
          <w:sz w:val="22"/>
          <w:szCs w:val="22"/>
        </w:rPr>
      </w:pPr>
      <w:r w:rsidRPr="003C786C">
        <w:rPr>
          <w:sz w:val="22"/>
          <w:szCs w:val="22"/>
        </w:rPr>
        <w:t xml:space="preserve">Būvuzņēmējs </w:t>
      </w:r>
      <w:r w:rsidR="00363C6C" w:rsidRPr="003C786C">
        <w:rPr>
          <w:sz w:val="22"/>
          <w:szCs w:val="22"/>
        </w:rPr>
        <w:t>nodrošin</w:t>
      </w:r>
      <w:r w:rsidR="00700150" w:rsidRPr="003C786C">
        <w:rPr>
          <w:sz w:val="22"/>
          <w:szCs w:val="22"/>
        </w:rPr>
        <w:t>a</w:t>
      </w:r>
      <w:r w:rsidR="00363C6C" w:rsidRPr="003C786C">
        <w:rPr>
          <w:sz w:val="22"/>
          <w:szCs w:val="22"/>
        </w:rPr>
        <w:t xml:space="preserve"> laicīgu samaksas veikšanu visiem Līguma izpildē iesaistītajiem apakšuzņēmējiem par faktiski izpildītajiem un no Pasūtītāja puses apmaksātajiem Būvdarbiem. Ar laicīgu norēķināšanos ir saprotama samaksa </w:t>
      </w:r>
      <w:r w:rsidR="00AC542B" w:rsidRPr="003C786C">
        <w:rPr>
          <w:sz w:val="22"/>
          <w:szCs w:val="22"/>
        </w:rPr>
        <w:t>1</w:t>
      </w:r>
      <w:r w:rsidR="00363C6C" w:rsidRPr="003C786C">
        <w:rPr>
          <w:sz w:val="22"/>
          <w:szCs w:val="22"/>
        </w:rPr>
        <w:t xml:space="preserve">0 dienu laikā pēc </w:t>
      </w:r>
      <w:r w:rsidR="003F0C03" w:rsidRPr="003C786C">
        <w:rPr>
          <w:sz w:val="22"/>
          <w:szCs w:val="22"/>
        </w:rPr>
        <w:t xml:space="preserve">Pasūtītāja veiktās samaksas Būvuzņēmējam pēc </w:t>
      </w:r>
      <w:r w:rsidR="00570A93" w:rsidRPr="003C786C">
        <w:rPr>
          <w:sz w:val="22"/>
          <w:szCs w:val="22"/>
        </w:rPr>
        <w:t xml:space="preserve">konkrēto </w:t>
      </w:r>
      <w:r w:rsidR="00B31BCF" w:rsidRPr="003C786C">
        <w:rPr>
          <w:sz w:val="22"/>
          <w:szCs w:val="22"/>
        </w:rPr>
        <w:t>B</w:t>
      </w:r>
      <w:r w:rsidR="00363C6C" w:rsidRPr="003C786C">
        <w:rPr>
          <w:sz w:val="22"/>
          <w:szCs w:val="22"/>
        </w:rPr>
        <w:t>ūvdarbu pabeigšanas</w:t>
      </w:r>
      <w:r w:rsidR="003F0C03" w:rsidRPr="003C786C">
        <w:rPr>
          <w:sz w:val="22"/>
          <w:szCs w:val="22"/>
        </w:rPr>
        <w:t xml:space="preserve">. </w:t>
      </w:r>
    </w:p>
    <w:p w14:paraId="040C9827" w14:textId="23CC1546" w:rsidR="005E72D0" w:rsidRPr="003C786C" w:rsidRDefault="00700150" w:rsidP="00700150">
      <w:pPr>
        <w:numPr>
          <w:ilvl w:val="1"/>
          <w:numId w:val="7"/>
        </w:numPr>
        <w:spacing w:before="120" w:after="120"/>
        <w:ind w:left="567" w:hanging="567"/>
        <w:jc w:val="both"/>
        <w:rPr>
          <w:sz w:val="22"/>
          <w:szCs w:val="22"/>
        </w:rPr>
      </w:pPr>
      <w:r w:rsidRPr="003C786C">
        <w:rPr>
          <w:sz w:val="22"/>
          <w:szCs w:val="22"/>
          <w:lang w:eastAsia="x-none"/>
        </w:rPr>
        <w:t xml:space="preserve">Pusēm vienojoties, vai, ja Pasūtītāja rīcībā ir pierādījumi, kas apliecina, ka Būvuzņēmējs nav norēķinājies ar Būvuzņēmēja piedāvātajiem un Pasūtītāja akceptētajiem </w:t>
      </w:r>
      <w:r w:rsidR="0071436D" w:rsidRPr="003C786C">
        <w:rPr>
          <w:sz w:val="22"/>
          <w:szCs w:val="22"/>
          <w:lang w:eastAsia="x-none"/>
        </w:rPr>
        <w:t>A</w:t>
      </w:r>
      <w:r w:rsidRPr="003C786C">
        <w:rPr>
          <w:sz w:val="22"/>
          <w:szCs w:val="22"/>
          <w:lang w:eastAsia="x-none"/>
        </w:rPr>
        <w:t xml:space="preserve">pakšuzņēmējiem par izpildītiem un pieņemtiem Būvdarbiem, Pasūtītājam ir tiesības norēķināties ar Apakšuzņēmējiem, </w:t>
      </w:r>
      <w:r w:rsidRPr="003C786C">
        <w:rPr>
          <w:sz w:val="22"/>
          <w:szCs w:val="22"/>
        </w:rPr>
        <w:t>pārskaitot attiecīgo naudas summu (izņemot PVN) uz Apakšuzņēmēja norādīto kredītiestādes kontu, ieturot izmaksas no Būvuzņēmējam paredzētā maksājuma.</w:t>
      </w:r>
      <w:r w:rsidR="001D7419" w:rsidRPr="003C786C">
        <w:rPr>
          <w:sz w:val="22"/>
          <w:szCs w:val="22"/>
        </w:rPr>
        <w:t xml:space="preserve"> </w:t>
      </w:r>
    </w:p>
    <w:p w14:paraId="4E00DA6C" w14:textId="7EB7DA21" w:rsidR="00700150" w:rsidRPr="003C786C" w:rsidRDefault="006900E4" w:rsidP="00712845">
      <w:pPr>
        <w:numPr>
          <w:ilvl w:val="1"/>
          <w:numId w:val="7"/>
        </w:numPr>
        <w:tabs>
          <w:tab w:val="left" w:pos="1134"/>
        </w:tabs>
        <w:spacing w:before="120" w:after="120"/>
        <w:ind w:left="567" w:hanging="567"/>
        <w:jc w:val="both"/>
        <w:rPr>
          <w:sz w:val="22"/>
          <w:szCs w:val="22"/>
        </w:rPr>
      </w:pPr>
      <w:r w:rsidRPr="003C786C">
        <w:rPr>
          <w:sz w:val="22"/>
          <w:szCs w:val="22"/>
        </w:rPr>
        <w:lastRenderedPageBreak/>
        <w:t xml:space="preserve">Ja Pasūtītāja rīcībā ir pierādījumi, kas apliecina, ka Būvuzņēmējs nav norēķinājies </w:t>
      </w:r>
      <w:r w:rsidR="00221FD8" w:rsidRPr="003C786C">
        <w:rPr>
          <w:sz w:val="22"/>
          <w:szCs w:val="22"/>
        </w:rPr>
        <w:t>ar Apakšuzņēmēju</w:t>
      </w:r>
      <w:r w:rsidR="006A172E" w:rsidRPr="003C786C">
        <w:rPr>
          <w:sz w:val="22"/>
          <w:szCs w:val="22"/>
        </w:rPr>
        <w:t xml:space="preserve"> par izpildītiem, pieņemtiem un </w:t>
      </w:r>
      <w:r w:rsidR="00F77E63" w:rsidRPr="003C786C">
        <w:rPr>
          <w:sz w:val="22"/>
          <w:szCs w:val="22"/>
        </w:rPr>
        <w:t xml:space="preserve">apmaksātiem Būvdarbiem, </w:t>
      </w:r>
      <w:r w:rsidR="00A901FE" w:rsidRPr="003C786C">
        <w:rPr>
          <w:sz w:val="22"/>
          <w:szCs w:val="22"/>
        </w:rPr>
        <w:t>p</w:t>
      </w:r>
      <w:r w:rsidR="001D7419" w:rsidRPr="003C786C">
        <w:rPr>
          <w:sz w:val="22"/>
          <w:szCs w:val="22"/>
        </w:rPr>
        <w:t xml:space="preserve">irms norēķinu veikšanas </w:t>
      </w:r>
      <w:r w:rsidR="00F77E63" w:rsidRPr="003C786C">
        <w:rPr>
          <w:sz w:val="22"/>
          <w:szCs w:val="22"/>
        </w:rPr>
        <w:t xml:space="preserve">Apakšuzņēmējam, </w:t>
      </w:r>
      <w:r w:rsidR="005E72D0" w:rsidRPr="003C786C">
        <w:rPr>
          <w:sz w:val="22"/>
          <w:szCs w:val="22"/>
        </w:rPr>
        <w:t xml:space="preserve"> </w:t>
      </w:r>
      <w:r w:rsidR="001D7419" w:rsidRPr="003C786C">
        <w:rPr>
          <w:sz w:val="22"/>
          <w:szCs w:val="22"/>
        </w:rPr>
        <w:t xml:space="preserve">Pasūtītājs </w:t>
      </w:r>
      <w:r w:rsidR="006A4035" w:rsidRPr="003C786C">
        <w:rPr>
          <w:sz w:val="22"/>
          <w:szCs w:val="22"/>
        </w:rPr>
        <w:t xml:space="preserve"> </w:t>
      </w:r>
      <w:r w:rsidR="001D7419" w:rsidRPr="003C786C">
        <w:rPr>
          <w:sz w:val="22"/>
          <w:szCs w:val="22"/>
        </w:rPr>
        <w:t>piep</w:t>
      </w:r>
      <w:r w:rsidR="00DA7CD5" w:rsidRPr="003C786C">
        <w:rPr>
          <w:sz w:val="22"/>
          <w:szCs w:val="22"/>
        </w:rPr>
        <w:t xml:space="preserve">rasa rakstisku paskaidrojumu </w:t>
      </w:r>
      <w:r w:rsidR="00E7574A" w:rsidRPr="003C786C">
        <w:rPr>
          <w:sz w:val="22"/>
          <w:szCs w:val="22"/>
        </w:rPr>
        <w:t>Būvuzņēmējam par nesamaksāšanas iemesliem,</w:t>
      </w:r>
      <w:r w:rsidR="00191BB5" w:rsidRPr="003C786C">
        <w:rPr>
          <w:sz w:val="22"/>
          <w:szCs w:val="22"/>
        </w:rPr>
        <w:t xml:space="preserve"> norādot informācijas sniegšanas termiņu. </w:t>
      </w:r>
      <w:r w:rsidR="006A4035" w:rsidRPr="003C786C">
        <w:rPr>
          <w:sz w:val="22"/>
          <w:szCs w:val="22"/>
        </w:rPr>
        <w:t xml:space="preserve">Norēķini ar </w:t>
      </w:r>
      <w:r w:rsidR="007330F8" w:rsidRPr="003C786C">
        <w:rPr>
          <w:sz w:val="22"/>
          <w:szCs w:val="22"/>
        </w:rPr>
        <w:t>A</w:t>
      </w:r>
      <w:r w:rsidR="006A4035" w:rsidRPr="003C786C">
        <w:rPr>
          <w:sz w:val="22"/>
          <w:szCs w:val="22"/>
        </w:rPr>
        <w:t>pak</w:t>
      </w:r>
      <w:r w:rsidR="000E20F5" w:rsidRPr="003C786C">
        <w:rPr>
          <w:sz w:val="22"/>
          <w:szCs w:val="22"/>
        </w:rPr>
        <w:t>š</w:t>
      </w:r>
      <w:r w:rsidR="006A4035" w:rsidRPr="003C786C">
        <w:rPr>
          <w:sz w:val="22"/>
          <w:szCs w:val="22"/>
        </w:rPr>
        <w:t>uzņēmē</w:t>
      </w:r>
      <w:r w:rsidR="000E20F5" w:rsidRPr="003C786C">
        <w:rPr>
          <w:sz w:val="22"/>
          <w:szCs w:val="22"/>
        </w:rPr>
        <w:t>j</w:t>
      </w:r>
      <w:r w:rsidR="00A17F24" w:rsidRPr="003C786C">
        <w:rPr>
          <w:sz w:val="22"/>
          <w:szCs w:val="22"/>
        </w:rPr>
        <w:t>u</w:t>
      </w:r>
      <w:r w:rsidR="000E20F5" w:rsidRPr="003C786C">
        <w:rPr>
          <w:sz w:val="22"/>
          <w:szCs w:val="22"/>
        </w:rPr>
        <w:t xml:space="preserve"> tiek veikti </w:t>
      </w:r>
      <w:r w:rsidR="003742E8" w:rsidRPr="003C786C">
        <w:rPr>
          <w:sz w:val="22"/>
          <w:szCs w:val="22"/>
        </w:rPr>
        <w:t xml:space="preserve">10 </w:t>
      </w:r>
      <w:r w:rsidR="00C926C5" w:rsidRPr="003C786C">
        <w:rPr>
          <w:sz w:val="22"/>
          <w:szCs w:val="22"/>
        </w:rPr>
        <w:t xml:space="preserve"> darba dienu laikā no </w:t>
      </w:r>
      <w:r w:rsidR="00267775" w:rsidRPr="003C786C">
        <w:rPr>
          <w:sz w:val="22"/>
          <w:szCs w:val="22"/>
        </w:rPr>
        <w:t>Būvuzņēmēja paskaidrojuma saņemšanas</w:t>
      </w:r>
      <w:r w:rsidR="00644D77" w:rsidRPr="003C786C">
        <w:rPr>
          <w:sz w:val="22"/>
          <w:szCs w:val="22"/>
        </w:rPr>
        <w:t>,</w:t>
      </w:r>
      <w:r w:rsidR="00432015" w:rsidRPr="003C786C">
        <w:rPr>
          <w:sz w:val="22"/>
          <w:szCs w:val="22"/>
        </w:rPr>
        <w:t xml:space="preserve"> </w:t>
      </w:r>
      <w:r w:rsidR="00644D77" w:rsidRPr="003C786C">
        <w:rPr>
          <w:sz w:val="22"/>
          <w:szCs w:val="22"/>
        </w:rPr>
        <w:t>j</w:t>
      </w:r>
      <w:r w:rsidR="00F72806" w:rsidRPr="003C786C">
        <w:rPr>
          <w:sz w:val="22"/>
          <w:szCs w:val="22"/>
        </w:rPr>
        <w:t xml:space="preserve">a </w:t>
      </w:r>
      <w:r w:rsidR="00972865" w:rsidRPr="003C786C">
        <w:rPr>
          <w:sz w:val="22"/>
          <w:szCs w:val="22"/>
        </w:rPr>
        <w:t>Būvuzņēmēja paskaidrojums nesatur pamatotus iebildumus rēķin</w:t>
      </w:r>
      <w:r w:rsidR="003371EE" w:rsidRPr="003C786C">
        <w:rPr>
          <w:sz w:val="22"/>
          <w:szCs w:val="22"/>
        </w:rPr>
        <w:t>a</w:t>
      </w:r>
      <w:r w:rsidR="00972865" w:rsidRPr="003C786C">
        <w:rPr>
          <w:sz w:val="22"/>
          <w:szCs w:val="22"/>
        </w:rPr>
        <w:t xml:space="preserve"> </w:t>
      </w:r>
      <w:r w:rsidR="0001327B" w:rsidRPr="003C786C">
        <w:rPr>
          <w:sz w:val="22"/>
          <w:szCs w:val="22"/>
        </w:rPr>
        <w:t>a</w:t>
      </w:r>
      <w:r w:rsidR="003371EE" w:rsidRPr="003C786C">
        <w:rPr>
          <w:sz w:val="22"/>
          <w:szCs w:val="22"/>
        </w:rPr>
        <w:t xml:space="preserve">pmaksai. </w:t>
      </w:r>
      <w:r w:rsidR="00DC4BC8" w:rsidRPr="003C786C">
        <w:rPr>
          <w:sz w:val="22"/>
          <w:szCs w:val="22"/>
        </w:rPr>
        <w:t>A</w:t>
      </w:r>
      <w:r w:rsidR="00E608A9" w:rsidRPr="003C786C">
        <w:rPr>
          <w:sz w:val="22"/>
          <w:szCs w:val="22"/>
        </w:rPr>
        <w:t>pakšuzņēmēj</w:t>
      </w:r>
      <w:r w:rsidR="009E2668" w:rsidRPr="003C786C">
        <w:rPr>
          <w:sz w:val="22"/>
          <w:szCs w:val="22"/>
        </w:rPr>
        <w:t>s</w:t>
      </w:r>
      <w:r w:rsidR="00E608A9" w:rsidRPr="003C786C">
        <w:rPr>
          <w:sz w:val="22"/>
          <w:szCs w:val="22"/>
        </w:rPr>
        <w:t xml:space="preserve"> rēķin</w:t>
      </w:r>
      <w:r w:rsidR="008205C4" w:rsidRPr="003C786C">
        <w:rPr>
          <w:sz w:val="22"/>
          <w:szCs w:val="22"/>
        </w:rPr>
        <w:t xml:space="preserve">u iesniedz </w:t>
      </w:r>
      <w:r w:rsidR="00DC4BC8" w:rsidRPr="003C786C">
        <w:rPr>
          <w:sz w:val="22"/>
          <w:szCs w:val="22"/>
        </w:rPr>
        <w:t>Līgumā noteiktā kārtībā</w:t>
      </w:r>
      <w:r w:rsidR="0045084F" w:rsidRPr="003C786C">
        <w:rPr>
          <w:sz w:val="22"/>
          <w:szCs w:val="22"/>
        </w:rPr>
        <w:t>.</w:t>
      </w:r>
      <w:r w:rsidR="00EB7B3C" w:rsidRPr="003C786C">
        <w:rPr>
          <w:sz w:val="22"/>
          <w:szCs w:val="22"/>
        </w:rPr>
        <w:t xml:space="preserve"> </w:t>
      </w:r>
      <w:r w:rsidR="00EF2600" w:rsidRPr="003C786C">
        <w:rPr>
          <w:sz w:val="22"/>
          <w:szCs w:val="22"/>
        </w:rPr>
        <w:t xml:space="preserve">Par </w:t>
      </w:r>
      <w:r w:rsidR="00930EB7" w:rsidRPr="003C786C">
        <w:rPr>
          <w:sz w:val="22"/>
          <w:szCs w:val="22"/>
        </w:rPr>
        <w:t xml:space="preserve">veikto </w:t>
      </w:r>
      <w:r w:rsidR="00EF2600" w:rsidRPr="003C786C">
        <w:rPr>
          <w:sz w:val="22"/>
          <w:szCs w:val="22"/>
        </w:rPr>
        <w:t>izmaksu Apakšuzņēmējam</w:t>
      </w:r>
      <w:r w:rsidR="002B1B7E" w:rsidRPr="003C786C">
        <w:rPr>
          <w:sz w:val="22"/>
          <w:szCs w:val="22"/>
        </w:rPr>
        <w:t>, Pasūtītājs ne vēlāk kā 3 darba dienu laikā rakstiski paziņo Būvuzņēmējam</w:t>
      </w:r>
      <w:r w:rsidR="008A038D" w:rsidRPr="003C786C">
        <w:rPr>
          <w:sz w:val="22"/>
          <w:szCs w:val="22"/>
        </w:rPr>
        <w:t>.</w:t>
      </w:r>
      <w:r w:rsidR="002B1B7E" w:rsidRPr="003C786C">
        <w:rPr>
          <w:sz w:val="22"/>
          <w:szCs w:val="22"/>
        </w:rPr>
        <w:t xml:space="preserve"> </w:t>
      </w:r>
      <w:r w:rsidR="000E25D6" w:rsidRPr="003C786C">
        <w:rPr>
          <w:sz w:val="22"/>
          <w:szCs w:val="22"/>
        </w:rPr>
        <w:t xml:space="preserve">Ja </w:t>
      </w:r>
      <w:r w:rsidR="004D47DF" w:rsidRPr="003C786C">
        <w:rPr>
          <w:sz w:val="22"/>
          <w:szCs w:val="22"/>
        </w:rPr>
        <w:t>Būvuzņēmēja paskaidrojums satur pamatotus</w:t>
      </w:r>
      <w:r w:rsidR="001A75CD" w:rsidRPr="003C786C">
        <w:rPr>
          <w:sz w:val="22"/>
          <w:szCs w:val="22"/>
        </w:rPr>
        <w:t xml:space="preserve"> un pierādāmus</w:t>
      </w:r>
      <w:r w:rsidR="004D47DF" w:rsidRPr="003C786C">
        <w:rPr>
          <w:sz w:val="22"/>
          <w:szCs w:val="22"/>
        </w:rPr>
        <w:t xml:space="preserve"> iemeslus </w:t>
      </w:r>
      <w:r w:rsidR="003B5ED9" w:rsidRPr="003C786C">
        <w:rPr>
          <w:sz w:val="22"/>
          <w:szCs w:val="22"/>
        </w:rPr>
        <w:t>kāpēc nav veikta norēķināšanas ar Apakšuzņēmēju</w:t>
      </w:r>
      <w:r w:rsidR="001A75CD" w:rsidRPr="003C786C">
        <w:rPr>
          <w:sz w:val="22"/>
          <w:szCs w:val="22"/>
        </w:rPr>
        <w:t xml:space="preserve">, Pasūtītājs par to informē Apakšuzņēmēju un neveic </w:t>
      </w:r>
      <w:r w:rsidR="004806B4" w:rsidRPr="003C786C">
        <w:rPr>
          <w:sz w:val="22"/>
          <w:szCs w:val="22"/>
        </w:rPr>
        <w:t xml:space="preserve">rēķina apmaksu. Ja Būvuzņēmējs </w:t>
      </w:r>
      <w:r w:rsidR="00062562" w:rsidRPr="003C786C">
        <w:rPr>
          <w:sz w:val="22"/>
          <w:szCs w:val="22"/>
        </w:rPr>
        <w:t xml:space="preserve">neiesniedz paskaidrojumu Pasūtītāja </w:t>
      </w:r>
      <w:r w:rsidR="000A5C27" w:rsidRPr="003C786C">
        <w:rPr>
          <w:sz w:val="22"/>
          <w:szCs w:val="22"/>
        </w:rPr>
        <w:t>norādītajā termiņā, Pasūtītājs norēķinās ar Apak</w:t>
      </w:r>
      <w:r w:rsidR="00E32F19" w:rsidRPr="003C786C">
        <w:rPr>
          <w:sz w:val="22"/>
          <w:szCs w:val="22"/>
        </w:rPr>
        <w:t>šuzņēmēju</w:t>
      </w:r>
      <w:r w:rsidR="00587DC8" w:rsidRPr="003C786C">
        <w:rPr>
          <w:sz w:val="22"/>
          <w:szCs w:val="22"/>
        </w:rPr>
        <w:t xml:space="preserve"> </w:t>
      </w:r>
      <w:r w:rsidR="00270F94" w:rsidRPr="003C786C">
        <w:rPr>
          <w:sz w:val="22"/>
          <w:szCs w:val="22"/>
        </w:rPr>
        <w:t>un paziņo par to Būvuzņēmējam.</w:t>
      </w:r>
      <w:r w:rsidR="006A4035" w:rsidRPr="003C786C">
        <w:rPr>
          <w:sz w:val="22"/>
          <w:szCs w:val="22"/>
        </w:rPr>
        <w:t xml:space="preserve"> </w:t>
      </w:r>
    </w:p>
    <w:p w14:paraId="4D7A30C2" w14:textId="5475261D" w:rsidR="008C36F4" w:rsidRPr="003C786C" w:rsidRDefault="00D84D2A" w:rsidP="008C36F4">
      <w:pPr>
        <w:numPr>
          <w:ilvl w:val="1"/>
          <w:numId w:val="7"/>
        </w:numPr>
        <w:spacing w:before="120" w:after="120"/>
        <w:ind w:left="567" w:hanging="567"/>
        <w:jc w:val="both"/>
        <w:rPr>
          <w:sz w:val="22"/>
          <w:szCs w:val="22"/>
        </w:rPr>
      </w:pPr>
      <w:r w:rsidRPr="003C786C">
        <w:rPr>
          <w:sz w:val="22"/>
          <w:szCs w:val="22"/>
        </w:rPr>
        <w:t xml:space="preserve">Būvuzņēmējs </w:t>
      </w:r>
      <w:r w:rsidR="008C36F4" w:rsidRPr="003C786C">
        <w:rPr>
          <w:sz w:val="22"/>
          <w:szCs w:val="22"/>
        </w:rPr>
        <w:t>iesniedz Pasūtītājam rēķinu:</w:t>
      </w:r>
    </w:p>
    <w:p w14:paraId="74D8250F" w14:textId="7CDE9970" w:rsidR="00481269" w:rsidRPr="003C786C" w:rsidRDefault="008C36F4" w:rsidP="00481269">
      <w:pPr>
        <w:pStyle w:val="ListParagraph"/>
        <w:numPr>
          <w:ilvl w:val="2"/>
          <w:numId w:val="7"/>
        </w:numPr>
        <w:spacing w:before="120" w:after="120"/>
        <w:jc w:val="both"/>
        <w:rPr>
          <w:sz w:val="22"/>
          <w:szCs w:val="22"/>
        </w:rPr>
      </w:pPr>
      <w:r w:rsidRPr="003C786C">
        <w:rPr>
          <w:sz w:val="22"/>
          <w:szCs w:val="22"/>
        </w:rPr>
        <w:t xml:space="preserve">par </w:t>
      </w:r>
      <w:r w:rsidR="000C4FA1" w:rsidRPr="003C786C">
        <w:rPr>
          <w:sz w:val="22"/>
          <w:szCs w:val="22"/>
        </w:rPr>
        <w:t>B</w:t>
      </w:r>
      <w:r w:rsidRPr="003C786C">
        <w:rPr>
          <w:sz w:val="22"/>
          <w:szCs w:val="22"/>
        </w:rPr>
        <w:t xml:space="preserve">ūvdarbu izpildes aktā ietverto </w:t>
      </w:r>
      <w:r w:rsidR="000C4FA1" w:rsidRPr="003C786C">
        <w:rPr>
          <w:sz w:val="22"/>
          <w:szCs w:val="22"/>
        </w:rPr>
        <w:t>B</w:t>
      </w:r>
      <w:r w:rsidRPr="003C786C">
        <w:rPr>
          <w:sz w:val="22"/>
          <w:szCs w:val="22"/>
        </w:rPr>
        <w:t xml:space="preserve">ūvdarbu pieņemšanu – 20 darbdienu laikā no </w:t>
      </w:r>
      <w:r w:rsidR="00850834" w:rsidRPr="003C786C">
        <w:rPr>
          <w:sz w:val="22"/>
          <w:szCs w:val="22"/>
        </w:rPr>
        <w:t>B</w:t>
      </w:r>
      <w:r w:rsidRPr="003C786C">
        <w:rPr>
          <w:sz w:val="22"/>
          <w:szCs w:val="22"/>
        </w:rPr>
        <w:t xml:space="preserve">ūvdarbu izpildes akta abpusējas parakstīšanas vai pieņemšanas dienas </w:t>
      </w:r>
      <w:r w:rsidR="009F2798" w:rsidRPr="003C786C">
        <w:rPr>
          <w:sz w:val="22"/>
          <w:szCs w:val="22"/>
        </w:rPr>
        <w:t>Līgum</w:t>
      </w:r>
      <w:r w:rsidR="007959EC" w:rsidRPr="003C786C">
        <w:rPr>
          <w:sz w:val="22"/>
          <w:szCs w:val="22"/>
        </w:rPr>
        <w:t>ā</w:t>
      </w:r>
      <w:r w:rsidR="009F2798" w:rsidRPr="003C786C">
        <w:rPr>
          <w:sz w:val="22"/>
          <w:szCs w:val="22"/>
        </w:rPr>
        <w:t xml:space="preserve"> </w:t>
      </w:r>
      <w:r w:rsidR="007959EC" w:rsidRPr="003C786C">
        <w:rPr>
          <w:sz w:val="22"/>
          <w:szCs w:val="22"/>
        </w:rPr>
        <w:t>noteiktā kārtībā.</w:t>
      </w:r>
    </w:p>
    <w:p w14:paraId="0C70A477" w14:textId="76E690CE" w:rsidR="008C36F4" w:rsidRPr="003C786C" w:rsidRDefault="008C36F4" w:rsidP="00481269">
      <w:pPr>
        <w:pStyle w:val="ListParagraph"/>
        <w:numPr>
          <w:ilvl w:val="2"/>
          <w:numId w:val="7"/>
        </w:numPr>
        <w:spacing w:before="120" w:after="120"/>
        <w:jc w:val="both"/>
        <w:rPr>
          <w:sz w:val="22"/>
          <w:szCs w:val="22"/>
        </w:rPr>
      </w:pPr>
      <w:r w:rsidRPr="003C786C">
        <w:rPr>
          <w:sz w:val="22"/>
          <w:szCs w:val="22"/>
        </w:rPr>
        <w:t xml:space="preserve">par visiem izpildītajiem </w:t>
      </w:r>
      <w:r w:rsidR="0043119E" w:rsidRPr="003C786C">
        <w:rPr>
          <w:sz w:val="22"/>
          <w:szCs w:val="22"/>
        </w:rPr>
        <w:t>B</w:t>
      </w:r>
      <w:r w:rsidRPr="003C786C">
        <w:rPr>
          <w:sz w:val="22"/>
          <w:szCs w:val="22"/>
        </w:rPr>
        <w:t xml:space="preserve">ūvdarbiem, tai skaitā par faktiski izpildītajiem </w:t>
      </w:r>
      <w:r w:rsidR="0043119E" w:rsidRPr="003C786C">
        <w:rPr>
          <w:sz w:val="22"/>
          <w:szCs w:val="22"/>
        </w:rPr>
        <w:t>B</w:t>
      </w:r>
      <w:r w:rsidRPr="003C786C">
        <w:rPr>
          <w:sz w:val="22"/>
          <w:szCs w:val="22"/>
        </w:rPr>
        <w:t>ūvdarbiem pēdējā mēnesī</w:t>
      </w:r>
      <w:r w:rsidR="00F44A1B" w:rsidRPr="003C786C">
        <w:rPr>
          <w:sz w:val="22"/>
          <w:szCs w:val="22"/>
        </w:rPr>
        <w:t xml:space="preserve"> -</w:t>
      </w:r>
      <w:r w:rsidRPr="003C786C">
        <w:rPr>
          <w:sz w:val="22"/>
          <w:szCs w:val="22"/>
        </w:rPr>
        <w:t xml:space="preserve"> 20 darbdienu laikā no </w:t>
      </w:r>
      <w:r w:rsidR="001C5855" w:rsidRPr="003C786C">
        <w:rPr>
          <w:sz w:val="22"/>
          <w:szCs w:val="22"/>
        </w:rPr>
        <w:t>O</w:t>
      </w:r>
      <w:r w:rsidRPr="003C786C">
        <w:rPr>
          <w:sz w:val="22"/>
          <w:szCs w:val="22"/>
        </w:rPr>
        <w:t>bjekta nodošanas un pieņemšanas akta abpusējas parakstīšanas dienas.</w:t>
      </w:r>
    </w:p>
    <w:p w14:paraId="3B814000" w14:textId="01AE761A" w:rsidR="00CA4029" w:rsidRPr="003C786C" w:rsidRDefault="00CA4029" w:rsidP="00CA4029">
      <w:pPr>
        <w:numPr>
          <w:ilvl w:val="1"/>
          <w:numId w:val="7"/>
        </w:numPr>
        <w:tabs>
          <w:tab w:val="clear" w:pos="621"/>
          <w:tab w:val="num" w:pos="567"/>
        </w:tabs>
        <w:spacing w:before="120" w:after="120"/>
        <w:ind w:left="567" w:hanging="567"/>
        <w:jc w:val="both"/>
        <w:rPr>
          <w:sz w:val="22"/>
          <w:szCs w:val="22"/>
        </w:rPr>
      </w:pPr>
      <w:r w:rsidRPr="003C786C">
        <w:rPr>
          <w:sz w:val="22"/>
          <w:szCs w:val="22"/>
        </w:rPr>
        <w:t xml:space="preserve">Pasūtītājs apmaksu veic ar nosacījumu, ka Būvuzņēmējs ir iesniedzis pareizi, atbilstoši normatīvo aktu un Līguma nosacījumiem, sagatavotu e-rēķinu (turpmāk – E–rēķins) un Pasūtītājs to ir pieņēmis apmaksai. </w:t>
      </w:r>
    </w:p>
    <w:p w14:paraId="6DD907C0" w14:textId="63353440" w:rsidR="00F4771E" w:rsidRPr="003C786C" w:rsidRDefault="00F4771E" w:rsidP="00F4771E">
      <w:pPr>
        <w:numPr>
          <w:ilvl w:val="1"/>
          <w:numId w:val="7"/>
        </w:numPr>
        <w:tabs>
          <w:tab w:val="clear" w:pos="621"/>
          <w:tab w:val="num" w:pos="567"/>
        </w:tabs>
        <w:spacing w:before="120" w:after="120"/>
        <w:ind w:left="567" w:hanging="567"/>
        <w:jc w:val="both"/>
        <w:rPr>
          <w:sz w:val="22"/>
          <w:szCs w:val="22"/>
        </w:rPr>
      </w:pPr>
      <w:r w:rsidRPr="003C786C">
        <w:rPr>
          <w:rFonts w:eastAsia="Calibri"/>
          <w:sz w:val="22"/>
          <w:szCs w:val="22"/>
          <w:lang w:eastAsia="x-none"/>
        </w:rPr>
        <w:t xml:space="preserve">Būvuzņēmējs </w:t>
      </w:r>
      <w:r w:rsidRPr="003C786C">
        <w:rPr>
          <w:rFonts w:eastAsia="Calibri"/>
          <w:bCs/>
          <w:sz w:val="22"/>
          <w:szCs w:val="22"/>
        </w:rPr>
        <w:t xml:space="preserve">sagatavo E-rēķinu, atbilstoši normatīvajos aktos noteiktajām prasībām par piemērojamo elektroniskā rēķina standartu un tā pamatelementu izmantošanas specifikāciju un aprites kārtību, </w:t>
      </w:r>
      <w:r w:rsidRPr="003C786C">
        <w:rPr>
          <w:sz w:val="22"/>
          <w:szCs w:val="22"/>
        </w:rPr>
        <w:t xml:space="preserve">un nosūta uz </w:t>
      </w:r>
      <w:r w:rsidRPr="003C786C">
        <w:rPr>
          <w:rFonts w:eastAsia="Calibri"/>
          <w:sz w:val="22"/>
          <w:szCs w:val="22"/>
          <w:lang w:eastAsia="x-none"/>
        </w:rPr>
        <w:t>Pasūtītāja</w:t>
      </w:r>
      <w:r w:rsidRPr="003C786C">
        <w:rPr>
          <w:sz w:val="22"/>
          <w:szCs w:val="22"/>
        </w:rPr>
        <w:t xml:space="preserve"> oficiālo elektronisko adresi (e-adresi)- </w:t>
      </w:r>
      <w:hyperlink r:id="rId8" w:history="1">
        <w:r w:rsidRPr="003C786C">
          <w:rPr>
            <w:rStyle w:val="Hyperlink"/>
            <w:sz w:val="22"/>
            <w:szCs w:val="22"/>
          </w:rPr>
          <w:t>_DEFAULT@90000048472</w:t>
        </w:r>
      </w:hyperlink>
      <w:r w:rsidRPr="003C786C">
        <w:rPr>
          <w:sz w:val="22"/>
          <w:szCs w:val="22"/>
        </w:rPr>
        <w:t xml:space="preserve">. Tiek uzskatīts, ka </w:t>
      </w:r>
      <w:r w:rsidRPr="003C786C">
        <w:rPr>
          <w:rFonts w:eastAsia="Calibri"/>
          <w:sz w:val="22"/>
          <w:szCs w:val="22"/>
          <w:lang w:eastAsia="x-none"/>
        </w:rPr>
        <w:t>Pasūtītāj</w:t>
      </w:r>
      <w:r w:rsidRPr="003C786C">
        <w:rPr>
          <w:sz w:val="22"/>
          <w:szCs w:val="22"/>
        </w:rPr>
        <w:t>s ir saņēmis E-rēķinu otrajā darba dienā pēc tā nosūtīšanas.</w:t>
      </w:r>
      <w:r w:rsidRPr="003C786C">
        <w:rPr>
          <w:rFonts w:eastAsia="Calibri"/>
          <w:bCs/>
          <w:sz w:val="22"/>
          <w:szCs w:val="22"/>
        </w:rPr>
        <w:t xml:space="preserve"> E-rēķinam ir jābūt noformētam atbilstoši Latvijas Republikas normatīvo aktu prasībām, kā arī jābūt norādītiem  3.1</w:t>
      </w:r>
      <w:r w:rsidR="00432C4A" w:rsidRPr="003C786C">
        <w:rPr>
          <w:rFonts w:eastAsia="Calibri"/>
          <w:bCs/>
          <w:sz w:val="22"/>
          <w:szCs w:val="22"/>
        </w:rPr>
        <w:t>8</w:t>
      </w:r>
      <w:r w:rsidRPr="003C786C">
        <w:rPr>
          <w:rFonts w:eastAsia="Calibri"/>
          <w:bCs/>
          <w:sz w:val="22"/>
          <w:szCs w:val="22"/>
        </w:rPr>
        <w:t xml:space="preserve">. punktā norādītā informācija. </w:t>
      </w:r>
      <w:r w:rsidRPr="003C786C">
        <w:rPr>
          <w:sz w:val="22"/>
          <w:szCs w:val="22"/>
        </w:rPr>
        <w:t>PDF rēķins netiek uzskatīts par E-rēķinu, tas ir iekļaujams E-rēķinā kā vizualizācijas daļa.</w:t>
      </w:r>
    </w:p>
    <w:p w14:paraId="3A0B3C7F" w14:textId="77777777" w:rsidR="00F4771E" w:rsidRPr="003C786C" w:rsidRDefault="00F4771E" w:rsidP="00F4771E">
      <w:pPr>
        <w:numPr>
          <w:ilvl w:val="1"/>
          <w:numId w:val="7"/>
        </w:numPr>
        <w:tabs>
          <w:tab w:val="clear" w:pos="621"/>
          <w:tab w:val="num" w:pos="567"/>
        </w:tabs>
        <w:spacing w:before="120" w:after="120"/>
        <w:ind w:left="567" w:hanging="567"/>
        <w:jc w:val="both"/>
        <w:rPr>
          <w:sz w:val="22"/>
          <w:szCs w:val="22"/>
        </w:rPr>
      </w:pPr>
      <w:r w:rsidRPr="003C786C">
        <w:rPr>
          <w:sz w:val="22"/>
          <w:szCs w:val="22"/>
        </w:rPr>
        <w:t>E-rēķinā obligāti norāda:</w:t>
      </w:r>
    </w:p>
    <w:p w14:paraId="5C1CB5C4" w14:textId="77777777" w:rsidR="00F4771E" w:rsidRPr="003C786C" w:rsidRDefault="00F4771E" w:rsidP="00F4771E">
      <w:pPr>
        <w:numPr>
          <w:ilvl w:val="2"/>
          <w:numId w:val="7"/>
        </w:numPr>
        <w:spacing w:before="120" w:after="120"/>
        <w:jc w:val="both"/>
        <w:rPr>
          <w:color w:val="2B303A"/>
          <w:sz w:val="22"/>
          <w:szCs w:val="22"/>
        </w:rPr>
      </w:pPr>
      <w:r w:rsidRPr="003C786C">
        <w:rPr>
          <w:color w:val="2B303A"/>
          <w:sz w:val="22"/>
          <w:szCs w:val="22"/>
        </w:rPr>
        <w:t>dokumenta veida nosaukumu;</w:t>
      </w:r>
    </w:p>
    <w:p w14:paraId="5476140B" w14:textId="77777777" w:rsidR="00F4771E" w:rsidRPr="003C786C" w:rsidRDefault="00F4771E" w:rsidP="00F4771E">
      <w:pPr>
        <w:numPr>
          <w:ilvl w:val="2"/>
          <w:numId w:val="7"/>
        </w:numPr>
        <w:spacing w:before="120" w:after="120"/>
        <w:jc w:val="both"/>
        <w:rPr>
          <w:color w:val="2B303A"/>
          <w:sz w:val="22"/>
          <w:szCs w:val="22"/>
        </w:rPr>
      </w:pPr>
      <w:r w:rsidRPr="003C786C">
        <w:rPr>
          <w:color w:val="2B303A"/>
          <w:sz w:val="22"/>
          <w:szCs w:val="22"/>
        </w:rPr>
        <w:t>dokumenta datumu;</w:t>
      </w:r>
    </w:p>
    <w:p w14:paraId="50EBBCCB" w14:textId="77777777" w:rsidR="00F4771E" w:rsidRPr="003C786C" w:rsidRDefault="00F4771E" w:rsidP="00F4771E">
      <w:pPr>
        <w:numPr>
          <w:ilvl w:val="2"/>
          <w:numId w:val="7"/>
        </w:numPr>
        <w:spacing w:before="120" w:after="120"/>
        <w:jc w:val="both"/>
        <w:rPr>
          <w:color w:val="2B303A"/>
          <w:sz w:val="22"/>
          <w:szCs w:val="22"/>
        </w:rPr>
      </w:pPr>
      <w:r w:rsidRPr="003C786C">
        <w:rPr>
          <w:color w:val="2B303A"/>
          <w:sz w:val="22"/>
          <w:szCs w:val="22"/>
        </w:rPr>
        <w:t>dokumenta numuru;</w:t>
      </w:r>
    </w:p>
    <w:p w14:paraId="7EB68691" w14:textId="77777777" w:rsidR="00F4771E" w:rsidRPr="003C786C" w:rsidRDefault="00F4771E" w:rsidP="00F4771E">
      <w:pPr>
        <w:numPr>
          <w:ilvl w:val="2"/>
          <w:numId w:val="7"/>
        </w:numPr>
        <w:spacing w:before="120" w:after="120"/>
        <w:jc w:val="both"/>
        <w:rPr>
          <w:color w:val="2B303A"/>
          <w:sz w:val="22"/>
          <w:szCs w:val="22"/>
        </w:rPr>
      </w:pPr>
      <w:r w:rsidRPr="003C786C">
        <w:rPr>
          <w:color w:val="2B303A"/>
          <w:sz w:val="22"/>
          <w:szCs w:val="22"/>
        </w:rPr>
        <w:t>dokumenta autoru;</w:t>
      </w:r>
    </w:p>
    <w:p w14:paraId="3B556C2D" w14:textId="77777777" w:rsidR="00F4771E" w:rsidRPr="003C786C" w:rsidRDefault="00F4771E" w:rsidP="00F4771E">
      <w:pPr>
        <w:numPr>
          <w:ilvl w:val="2"/>
          <w:numId w:val="7"/>
        </w:numPr>
        <w:spacing w:before="120" w:after="120"/>
        <w:jc w:val="both"/>
        <w:rPr>
          <w:color w:val="2B303A"/>
          <w:sz w:val="22"/>
          <w:szCs w:val="22"/>
        </w:rPr>
      </w:pPr>
      <w:r w:rsidRPr="003C786C">
        <w:rPr>
          <w:color w:val="2B303A"/>
          <w:sz w:val="22"/>
          <w:szCs w:val="22"/>
        </w:rPr>
        <w:t>saimnieciskā darījuma dalībnieku rekvizītus, t.sk. bankas kontu;</w:t>
      </w:r>
    </w:p>
    <w:p w14:paraId="5723CBCB" w14:textId="77777777" w:rsidR="00F4771E" w:rsidRPr="003C786C" w:rsidRDefault="00F4771E" w:rsidP="00F4771E">
      <w:pPr>
        <w:numPr>
          <w:ilvl w:val="2"/>
          <w:numId w:val="7"/>
        </w:numPr>
        <w:spacing w:before="120" w:after="120"/>
        <w:jc w:val="both"/>
        <w:rPr>
          <w:color w:val="2B303A"/>
          <w:sz w:val="22"/>
          <w:szCs w:val="22"/>
        </w:rPr>
      </w:pPr>
      <w:r w:rsidRPr="003C786C">
        <w:rPr>
          <w:color w:val="2B303A"/>
          <w:sz w:val="22"/>
          <w:szCs w:val="22"/>
        </w:rPr>
        <w:t>Līguma datumu un numuru;</w:t>
      </w:r>
    </w:p>
    <w:p w14:paraId="17D1C280" w14:textId="08441828" w:rsidR="00A954F8" w:rsidRPr="003C786C" w:rsidRDefault="00F4771E" w:rsidP="006070B0">
      <w:pPr>
        <w:pStyle w:val="ListParagraph"/>
        <w:numPr>
          <w:ilvl w:val="2"/>
          <w:numId w:val="7"/>
        </w:numPr>
        <w:spacing w:before="120" w:after="120"/>
        <w:jc w:val="both"/>
        <w:rPr>
          <w:sz w:val="22"/>
          <w:szCs w:val="22"/>
        </w:rPr>
      </w:pPr>
      <w:r w:rsidRPr="003C786C">
        <w:rPr>
          <w:color w:val="2B303A"/>
          <w:sz w:val="22"/>
          <w:szCs w:val="22"/>
        </w:rPr>
        <w:t>saimnieciskā darījuma aprakstu un vērtība naudas izteiksmē.</w:t>
      </w:r>
      <w:r w:rsidR="00A94107" w:rsidRPr="003C786C">
        <w:rPr>
          <w:color w:val="2B303A"/>
          <w:sz w:val="22"/>
          <w:szCs w:val="22"/>
        </w:rPr>
        <w:t xml:space="preserve"> </w:t>
      </w:r>
    </w:p>
    <w:p w14:paraId="359F42CF" w14:textId="5408761B" w:rsidR="00F4771E" w:rsidRPr="003C786C" w:rsidRDefault="00F4771E" w:rsidP="00DC3798">
      <w:pPr>
        <w:numPr>
          <w:ilvl w:val="1"/>
          <w:numId w:val="7"/>
        </w:numPr>
        <w:tabs>
          <w:tab w:val="clear" w:pos="621"/>
          <w:tab w:val="num" w:pos="567"/>
        </w:tabs>
        <w:spacing w:before="120" w:after="120"/>
        <w:ind w:left="567" w:hanging="567"/>
        <w:jc w:val="both"/>
        <w:rPr>
          <w:sz w:val="22"/>
          <w:szCs w:val="22"/>
        </w:rPr>
      </w:pPr>
      <w:r w:rsidRPr="003C786C">
        <w:rPr>
          <w:sz w:val="22"/>
          <w:szCs w:val="22"/>
        </w:rPr>
        <w:t>Ja iesniegtajā E-rēķinā nav norādīts 3.1</w:t>
      </w:r>
      <w:r w:rsidR="00037C61" w:rsidRPr="003C786C">
        <w:rPr>
          <w:sz w:val="22"/>
          <w:szCs w:val="22"/>
        </w:rPr>
        <w:t>5</w:t>
      </w:r>
      <w:r w:rsidRPr="003C786C">
        <w:rPr>
          <w:sz w:val="22"/>
          <w:szCs w:val="22"/>
        </w:rPr>
        <w:t>. punktā noteiktās sastāvdaļas vai e-</w:t>
      </w:r>
      <w:r w:rsidRPr="003C786C">
        <w:rPr>
          <w:rFonts w:eastAsia="Calibri"/>
          <w:sz w:val="22"/>
          <w:szCs w:val="22"/>
        </w:rPr>
        <w:t>rēķins nav noformēts atbilstoši normatīvo aktu prasībām</w:t>
      </w:r>
      <w:r w:rsidRPr="003C786C">
        <w:rPr>
          <w:sz w:val="22"/>
          <w:szCs w:val="22"/>
        </w:rPr>
        <w:t xml:space="preserve">, Pasūtītājs ir tiesīgs atlikt E-rēķina apmaksu, nemaksājot nokavējuma procentus (līgumsodu), vienlaikus informējot Būvuzņēmēju par Līguma noteikumiem neatbilstoša E-rēķina iesniegšanu. Būvuzņēmēja </w:t>
      </w:r>
      <w:r w:rsidRPr="003C786C">
        <w:rPr>
          <w:rFonts w:eastAsia="Calibri"/>
          <w:sz w:val="22"/>
          <w:szCs w:val="22"/>
        </w:rPr>
        <w:t xml:space="preserve">pienākums ir anulēt iepriekš izrakstīto E-rēķinu un </w:t>
      </w:r>
      <w:r w:rsidRPr="003C786C">
        <w:rPr>
          <w:sz w:val="22"/>
          <w:szCs w:val="22"/>
        </w:rPr>
        <w:t>3 darba dienu laikā no Pasūtītāja paziņojuma saņemšanas sagatavot</w:t>
      </w:r>
      <w:r w:rsidRPr="003C786C">
        <w:rPr>
          <w:rFonts w:eastAsia="Calibri"/>
          <w:sz w:val="22"/>
          <w:szCs w:val="22"/>
        </w:rPr>
        <w:t xml:space="preserve"> un iesniegt Pasūtītājam jaunu</w:t>
      </w:r>
      <w:r w:rsidRPr="003C786C">
        <w:rPr>
          <w:sz w:val="22"/>
          <w:szCs w:val="22"/>
        </w:rPr>
        <w:t xml:space="preserve"> E-rēķinu, kas sagatavots atbilstoši </w:t>
      </w:r>
      <w:r w:rsidRPr="003C786C">
        <w:rPr>
          <w:rFonts w:eastAsia="Calibri"/>
          <w:sz w:val="22"/>
          <w:szCs w:val="22"/>
        </w:rPr>
        <w:t xml:space="preserve">normatīvo aktu prasībām un </w:t>
      </w:r>
      <w:r w:rsidRPr="003C786C">
        <w:rPr>
          <w:sz w:val="22"/>
          <w:szCs w:val="22"/>
        </w:rPr>
        <w:t>Līguma noteikumiem.</w:t>
      </w:r>
      <w:r w:rsidRPr="003C786C">
        <w:rPr>
          <w:rFonts w:eastAsia="Calibri"/>
          <w:sz w:val="22"/>
          <w:szCs w:val="22"/>
        </w:rPr>
        <w:t xml:space="preserve"> A</w:t>
      </w:r>
      <w:r w:rsidRPr="003C786C">
        <w:rPr>
          <w:sz w:val="22"/>
          <w:szCs w:val="22"/>
        </w:rPr>
        <w:t>tliktais maksājums tiek izmaksāts bez nokavējuma procentiem (līgumsoda) un ievērojot Līguma noteikumus, pēc tam, kad Būvuzņēmējs ir novērsis trūkumus un iesniedzis normatīvajam regulējumam un Līgumam atbilstošu E-rēķinu, un Pasūtītājs to ir saņēmis un akceptējis.</w:t>
      </w:r>
    </w:p>
    <w:p w14:paraId="39D2C9D4" w14:textId="2E50D704" w:rsidR="00F4771E" w:rsidRPr="003C786C" w:rsidRDefault="00F4771E" w:rsidP="00F4771E">
      <w:pPr>
        <w:numPr>
          <w:ilvl w:val="1"/>
          <w:numId w:val="7"/>
        </w:numPr>
        <w:tabs>
          <w:tab w:val="clear" w:pos="621"/>
          <w:tab w:val="num" w:pos="567"/>
        </w:tabs>
        <w:spacing w:before="120" w:after="120"/>
        <w:ind w:left="567" w:hanging="567"/>
        <w:jc w:val="both"/>
        <w:rPr>
          <w:sz w:val="22"/>
          <w:szCs w:val="22"/>
        </w:rPr>
      </w:pPr>
      <w:r w:rsidRPr="003C786C">
        <w:rPr>
          <w:sz w:val="22"/>
          <w:szCs w:val="22"/>
        </w:rPr>
        <w:t xml:space="preserve">Katras Puses pienākums ir 3 darba dienu laikā ziņot otrai Pusei, ja rodas problēmas ar E-rēķinu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 </w:t>
      </w:r>
    </w:p>
    <w:p w14:paraId="2C4238EA" w14:textId="77777777" w:rsidR="006B080A" w:rsidRPr="003C786C" w:rsidRDefault="00F4771E" w:rsidP="00F4771E">
      <w:pPr>
        <w:numPr>
          <w:ilvl w:val="1"/>
          <w:numId w:val="7"/>
        </w:numPr>
        <w:tabs>
          <w:tab w:val="clear" w:pos="621"/>
          <w:tab w:val="num" w:pos="567"/>
        </w:tabs>
        <w:spacing w:before="120" w:after="120"/>
        <w:ind w:left="567" w:hanging="567"/>
        <w:jc w:val="both"/>
        <w:rPr>
          <w:sz w:val="22"/>
          <w:szCs w:val="22"/>
        </w:rPr>
      </w:pPr>
      <w:r w:rsidRPr="003C786C">
        <w:rPr>
          <w:sz w:val="22"/>
          <w:szCs w:val="22"/>
        </w:rPr>
        <w:t xml:space="preserve">Pasūtītāja atbildīgā persona atbildību </w:t>
      </w:r>
      <w:bookmarkStart w:id="23" w:name="_Hlk187395138"/>
      <w:r w:rsidRPr="003C786C">
        <w:rPr>
          <w:sz w:val="22"/>
          <w:szCs w:val="22"/>
        </w:rPr>
        <w:t xml:space="preserve">E-rēķinu apmaiņas procesā </w:t>
      </w:r>
      <w:bookmarkEnd w:id="23"/>
      <w:r w:rsidRPr="003C786C">
        <w:rPr>
          <w:sz w:val="22"/>
          <w:szCs w:val="22"/>
        </w:rPr>
        <w:t xml:space="preserve">ir </w:t>
      </w:r>
      <w:r w:rsidR="006B080A" w:rsidRPr="003C786C">
        <w:rPr>
          <w:color w:val="EE0000"/>
          <w:sz w:val="22"/>
          <w:szCs w:val="22"/>
        </w:rPr>
        <w:t>&lt;</w:t>
      </w:r>
      <w:r w:rsidR="006B080A" w:rsidRPr="003C786C">
        <w:rPr>
          <w:i/>
          <w:color w:val="EE0000"/>
          <w:sz w:val="22"/>
          <w:szCs w:val="22"/>
        </w:rPr>
        <w:t>p</w:t>
      </w:r>
      <w:r w:rsidR="006B080A" w:rsidRPr="003C786C">
        <w:rPr>
          <w:i/>
          <w:color w:val="FF0000"/>
          <w:sz w:val="22"/>
          <w:szCs w:val="22"/>
        </w:rPr>
        <w:t>ersonas amats, vārds uzvārds, kontaktinformācija&gt;</w:t>
      </w:r>
      <w:r w:rsidR="006B080A" w:rsidRPr="003C786C">
        <w:rPr>
          <w:sz w:val="22"/>
          <w:szCs w:val="22"/>
        </w:rPr>
        <w:t>.</w:t>
      </w:r>
    </w:p>
    <w:p w14:paraId="45C584C6" w14:textId="3C76C4BC" w:rsidR="00A4344F" w:rsidRPr="003C786C" w:rsidRDefault="00DE2A9C" w:rsidP="005219CE">
      <w:pPr>
        <w:pStyle w:val="ListParagraph"/>
        <w:numPr>
          <w:ilvl w:val="1"/>
          <w:numId w:val="7"/>
        </w:numPr>
        <w:tabs>
          <w:tab w:val="left" w:pos="567"/>
          <w:tab w:val="right" w:pos="9405"/>
        </w:tabs>
        <w:overflowPunct w:val="0"/>
        <w:autoSpaceDE w:val="0"/>
        <w:autoSpaceDN w:val="0"/>
        <w:adjustRightInd w:val="0"/>
        <w:spacing w:after="120"/>
        <w:ind w:hanging="621"/>
        <w:jc w:val="both"/>
        <w:textAlignment w:val="baseline"/>
        <w:rPr>
          <w:iCs/>
          <w:sz w:val="22"/>
          <w:szCs w:val="22"/>
        </w:rPr>
      </w:pPr>
      <w:r w:rsidRPr="003C786C">
        <w:rPr>
          <w:sz w:val="22"/>
          <w:szCs w:val="22"/>
        </w:rPr>
        <w:lastRenderedPageBreak/>
        <w:t>Būvuzņēmēj</w:t>
      </w:r>
      <w:r w:rsidR="00A4344F" w:rsidRPr="003C786C">
        <w:rPr>
          <w:sz w:val="22"/>
          <w:szCs w:val="22"/>
        </w:rPr>
        <w:t xml:space="preserve">a persona rēķinu apmaiņas procesā ir </w:t>
      </w:r>
      <w:r w:rsidR="00A4344F" w:rsidRPr="003C786C">
        <w:rPr>
          <w:color w:val="EE0000"/>
          <w:sz w:val="22"/>
          <w:szCs w:val="22"/>
        </w:rPr>
        <w:t>&lt;</w:t>
      </w:r>
      <w:r w:rsidR="00A4344F" w:rsidRPr="003C786C">
        <w:rPr>
          <w:i/>
          <w:color w:val="FF0000"/>
          <w:sz w:val="22"/>
          <w:szCs w:val="22"/>
        </w:rPr>
        <w:t>personas amats, vārds uzvārds, kontaktinformācija&gt;</w:t>
      </w:r>
      <w:r w:rsidR="00A4344F" w:rsidRPr="003C786C">
        <w:rPr>
          <w:sz w:val="22"/>
          <w:szCs w:val="22"/>
        </w:rPr>
        <w:t xml:space="preserve">. </w:t>
      </w:r>
    </w:p>
    <w:p w14:paraId="7B381625" w14:textId="4C3DDDB9" w:rsidR="00700150" w:rsidRPr="003C786C" w:rsidRDefault="00700150" w:rsidP="00096E5F">
      <w:pPr>
        <w:numPr>
          <w:ilvl w:val="1"/>
          <w:numId w:val="7"/>
        </w:numPr>
        <w:spacing w:before="120" w:after="120"/>
        <w:ind w:left="567" w:hanging="567"/>
        <w:jc w:val="both"/>
        <w:rPr>
          <w:sz w:val="22"/>
          <w:szCs w:val="22"/>
        </w:rPr>
      </w:pPr>
      <w:r w:rsidRPr="003C786C">
        <w:rPr>
          <w:sz w:val="22"/>
          <w:szCs w:val="22"/>
        </w:rPr>
        <w:t>Pasūtītājam ir tiesības ieturēt izmaksas no Būvuzņēmējam maksājamām summām, ko Būvuzņēmējam ir pienākums maksāt kā zaudējumu un līgumsodu saskaņā ar Līguma noteikumiem, kā arī Pasūtītājam ir tiesības ieturēt summas no Būvuzņēmējam maksājamām atlīdzības summām, kas atbilst Būvuzņēmēja veikto Būvdarbu summām, par to rakstiski informējot Būvuzņēmēju, ja šādi Būvdarbi satur defektus vai trūkumus, ko Būvuzņēmējs nenovērš vai atsakās novērst Līgumā noteiktajā kārtībā.</w:t>
      </w:r>
    </w:p>
    <w:p w14:paraId="0A281E43" w14:textId="57CB62B6" w:rsidR="008A262B" w:rsidRPr="003C786C" w:rsidRDefault="00353225" w:rsidP="00E16089">
      <w:pPr>
        <w:numPr>
          <w:ilvl w:val="1"/>
          <w:numId w:val="7"/>
        </w:numPr>
        <w:spacing w:before="120" w:after="120"/>
        <w:ind w:left="567" w:hanging="567"/>
        <w:jc w:val="both"/>
        <w:rPr>
          <w:sz w:val="22"/>
          <w:szCs w:val="22"/>
        </w:rPr>
      </w:pPr>
      <w:r w:rsidRPr="003C786C">
        <w:rPr>
          <w:sz w:val="22"/>
          <w:szCs w:val="22"/>
        </w:rPr>
        <w:t>Par samaksas dienu uzskata dien</w:t>
      </w:r>
      <w:r w:rsidR="00580A37" w:rsidRPr="003C786C">
        <w:rPr>
          <w:sz w:val="22"/>
          <w:szCs w:val="22"/>
        </w:rPr>
        <w:t>u</w:t>
      </w:r>
      <w:r w:rsidRPr="003C786C">
        <w:rPr>
          <w:sz w:val="22"/>
          <w:szCs w:val="22"/>
        </w:rPr>
        <w:t xml:space="preserve">, kad Pasūtītājs veicis Līgumā noteikto maksājumu samaksu uz Būvuzņēmēja norēķinu kontu. </w:t>
      </w:r>
    </w:p>
    <w:bookmarkEnd w:id="22"/>
    <w:p w14:paraId="0F705CFF" w14:textId="77777777" w:rsidR="00937A27" w:rsidRPr="003C786C" w:rsidRDefault="00937A27">
      <w:pPr>
        <w:pStyle w:val="ListParagraph"/>
        <w:numPr>
          <w:ilvl w:val="0"/>
          <w:numId w:val="13"/>
        </w:numPr>
        <w:tabs>
          <w:tab w:val="clear" w:pos="480"/>
          <w:tab w:val="left" w:pos="1134"/>
          <w:tab w:val="left" w:pos="3402"/>
        </w:tabs>
        <w:spacing w:after="120"/>
        <w:ind w:left="284" w:hanging="284"/>
        <w:jc w:val="center"/>
        <w:rPr>
          <w:b/>
          <w:sz w:val="22"/>
          <w:szCs w:val="22"/>
        </w:rPr>
      </w:pPr>
      <w:r w:rsidRPr="003C786C">
        <w:rPr>
          <w:b/>
          <w:sz w:val="22"/>
          <w:szCs w:val="22"/>
        </w:rPr>
        <w:t>Būvdarbu</w:t>
      </w:r>
      <w:r w:rsidRPr="003C786C">
        <w:rPr>
          <w:sz w:val="22"/>
          <w:szCs w:val="22"/>
        </w:rPr>
        <w:t xml:space="preserve"> </w:t>
      </w:r>
      <w:r w:rsidRPr="003C786C">
        <w:rPr>
          <w:b/>
          <w:sz w:val="22"/>
          <w:szCs w:val="22"/>
        </w:rPr>
        <w:t>izpildes noteikumi</w:t>
      </w:r>
    </w:p>
    <w:p w14:paraId="15FB2C50" w14:textId="2DF99E54" w:rsidR="00694C4B" w:rsidRPr="003C786C" w:rsidRDefault="00937A27">
      <w:pPr>
        <w:numPr>
          <w:ilvl w:val="1"/>
          <w:numId w:val="12"/>
        </w:numPr>
        <w:spacing w:before="120" w:after="120"/>
        <w:ind w:left="567" w:hanging="567"/>
        <w:jc w:val="both"/>
        <w:rPr>
          <w:b/>
          <w:sz w:val="22"/>
          <w:szCs w:val="22"/>
        </w:rPr>
      </w:pPr>
      <w:r w:rsidRPr="003C786C">
        <w:rPr>
          <w:sz w:val="22"/>
          <w:szCs w:val="22"/>
        </w:rPr>
        <w:t>Būvuzņēmējs atbild par atbilstošas kvalifikācijas personāla un sertificētu materiālu izmantošanu Būvdarbu izpildei.</w:t>
      </w:r>
    </w:p>
    <w:p w14:paraId="19D5A7E0" w14:textId="25BEDAFB" w:rsidR="00084868" w:rsidRPr="003C786C" w:rsidRDefault="00084868">
      <w:pPr>
        <w:numPr>
          <w:ilvl w:val="1"/>
          <w:numId w:val="12"/>
        </w:numPr>
        <w:spacing w:before="120" w:after="120"/>
        <w:ind w:left="567" w:hanging="567"/>
        <w:jc w:val="both"/>
        <w:rPr>
          <w:b/>
          <w:sz w:val="22"/>
          <w:szCs w:val="22"/>
        </w:rPr>
      </w:pPr>
      <w:r w:rsidRPr="003C786C">
        <w:rPr>
          <w:sz w:val="22"/>
          <w:szCs w:val="22"/>
        </w:rPr>
        <w:t>Būvniecības sagatavošana būvlaukumā jāveic saskaņā ar Tehnisko specifikāciju.</w:t>
      </w:r>
    </w:p>
    <w:p w14:paraId="3E5F85D0" w14:textId="532B3709" w:rsidR="007E60CF" w:rsidRPr="003C786C" w:rsidRDefault="00937A27">
      <w:pPr>
        <w:numPr>
          <w:ilvl w:val="1"/>
          <w:numId w:val="12"/>
        </w:numPr>
        <w:spacing w:before="120" w:after="120"/>
        <w:ind w:left="567" w:hanging="567"/>
        <w:jc w:val="both"/>
        <w:rPr>
          <w:sz w:val="22"/>
          <w:szCs w:val="22"/>
        </w:rPr>
      </w:pPr>
      <w:bookmarkStart w:id="24" w:name="_Hlk127780657"/>
      <w:r w:rsidRPr="003C786C">
        <w:rPr>
          <w:sz w:val="22"/>
          <w:szCs w:val="22"/>
        </w:rPr>
        <w:t xml:space="preserve">Būvuzņēmējs </w:t>
      </w:r>
      <w:r w:rsidR="00AF034E" w:rsidRPr="003C786C">
        <w:rPr>
          <w:sz w:val="22"/>
          <w:szCs w:val="22"/>
        </w:rPr>
        <w:t>pirms</w:t>
      </w:r>
      <w:r w:rsidR="007E60CF" w:rsidRPr="003C786C">
        <w:rPr>
          <w:sz w:val="22"/>
          <w:szCs w:val="22"/>
        </w:rPr>
        <w:t xml:space="preserve"> Būvdarbu </w:t>
      </w:r>
      <w:r w:rsidRPr="003C786C">
        <w:rPr>
          <w:sz w:val="22"/>
          <w:szCs w:val="22"/>
        </w:rPr>
        <w:t>uzsāk</w:t>
      </w:r>
      <w:r w:rsidR="007E60CF" w:rsidRPr="003C786C">
        <w:rPr>
          <w:sz w:val="22"/>
          <w:szCs w:val="22"/>
        </w:rPr>
        <w:t xml:space="preserve">šanas </w:t>
      </w:r>
      <w:r w:rsidR="001F4B9C" w:rsidRPr="003C786C">
        <w:rPr>
          <w:sz w:val="22"/>
          <w:szCs w:val="22"/>
        </w:rPr>
        <w:t xml:space="preserve">Tehniskajā specifikācijā noteiktajos termiņos </w:t>
      </w:r>
      <w:r w:rsidR="00AF034E" w:rsidRPr="003C786C">
        <w:rPr>
          <w:sz w:val="22"/>
          <w:szCs w:val="22"/>
        </w:rPr>
        <w:t xml:space="preserve">saskaņo ar Pasūtītāju, </w:t>
      </w:r>
      <w:proofErr w:type="spellStart"/>
      <w:r w:rsidR="00AF034E" w:rsidRPr="003C786C">
        <w:rPr>
          <w:sz w:val="22"/>
          <w:szCs w:val="22"/>
        </w:rPr>
        <w:t>Autoruzraugu</w:t>
      </w:r>
      <w:proofErr w:type="spellEnd"/>
      <w:r w:rsidR="00AF034E" w:rsidRPr="003C786C">
        <w:rPr>
          <w:sz w:val="22"/>
          <w:szCs w:val="22"/>
        </w:rPr>
        <w:t xml:space="preserve"> un Būvuzraugu un ievieto būvniecības informācijas sistēmā</w:t>
      </w:r>
      <w:r w:rsidR="007E60CF" w:rsidRPr="003C786C">
        <w:rPr>
          <w:sz w:val="22"/>
          <w:szCs w:val="22"/>
        </w:rPr>
        <w:t>:</w:t>
      </w:r>
    </w:p>
    <w:p w14:paraId="0E790033" w14:textId="62E51DF6" w:rsidR="00563954" w:rsidRPr="003C786C" w:rsidRDefault="00086F4B">
      <w:pPr>
        <w:pStyle w:val="ListParagraph"/>
        <w:numPr>
          <w:ilvl w:val="2"/>
          <w:numId w:val="12"/>
        </w:numPr>
        <w:spacing w:before="120" w:after="120"/>
        <w:ind w:left="1134" w:hanging="567"/>
        <w:jc w:val="both"/>
        <w:rPr>
          <w:sz w:val="22"/>
          <w:szCs w:val="22"/>
        </w:rPr>
      </w:pPr>
      <w:r w:rsidRPr="003C786C">
        <w:rPr>
          <w:sz w:val="22"/>
          <w:szCs w:val="22"/>
        </w:rPr>
        <w:t>darb</w:t>
      </w:r>
      <w:r w:rsidR="00AF034E" w:rsidRPr="003C786C">
        <w:rPr>
          <w:sz w:val="22"/>
          <w:szCs w:val="22"/>
        </w:rPr>
        <w:t>u</w:t>
      </w:r>
      <w:r w:rsidRPr="003C786C">
        <w:rPr>
          <w:sz w:val="22"/>
          <w:szCs w:val="22"/>
        </w:rPr>
        <w:t xml:space="preserve"> veikšanas projekt</w:t>
      </w:r>
      <w:r w:rsidR="00AF034E" w:rsidRPr="003C786C">
        <w:rPr>
          <w:sz w:val="22"/>
          <w:szCs w:val="22"/>
        </w:rPr>
        <w:t>u</w:t>
      </w:r>
      <w:r w:rsidRPr="003C786C">
        <w:rPr>
          <w:sz w:val="22"/>
          <w:szCs w:val="22"/>
        </w:rPr>
        <w:t xml:space="preserve"> ar</w:t>
      </w:r>
      <w:r w:rsidR="00AF034E" w:rsidRPr="003C786C">
        <w:rPr>
          <w:sz w:val="22"/>
          <w:szCs w:val="22"/>
        </w:rPr>
        <w:t xml:space="preserve"> aktualizētu</w:t>
      </w:r>
      <w:r w:rsidRPr="003C786C">
        <w:rPr>
          <w:sz w:val="22"/>
          <w:szCs w:val="22"/>
        </w:rPr>
        <w:t xml:space="preserve"> kalendār</w:t>
      </w:r>
      <w:r w:rsidR="00F44A1B" w:rsidRPr="003C786C">
        <w:rPr>
          <w:sz w:val="22"/>
          <w:szCs w:val="22"/>
        </w:rPr>
        <w:t>a</w:t>
      </w:r>
      <w:r w:rsidRPr="003C786C">
        <w:rPr>
          <w:sz w:val="22"/>
          <w:szCs w:val="22"/>
        </w:rPr>
        <w:t xml:space="preserve"> grafiku</w:t>
      </w:r>
      <w:r w:rsidR="00893943" w:rsidRPr="003C786C">
        <w:rPr>
          <w:sz w:val="22"/>
          <w:szCs w:val="22"/>
        </w:rPr>
        <w:t>;</w:t>
      </w:r>
      <w:r w:rsidRPr="003C786C">
        <w:rPr>
          <w:sz w:val="22"/>
          <w:szCs w:val="22"/>
        </w:rPr>
        <w:t xml:space="preserve"> </w:t>
      </w:r>
    </w:p>
    <w:p w14:paraId="71A6036A" w14:textId="2939FBB3" w:rsidR="00B056A9" w:rsidRPr="003C786C" w:rsidRDefault="00D2053B">
      <w:pPr>
        <w:pStyle w:val="ListParagraph"/>
        <w:numPr>
          <w:ilvl w:val="2"/>
          <w:numId w:val="12"/>
        </w:numPr>
        <w:spacing w:before="120" w:after="120"/>
        <w:ind w:left="1134" w:hanging="567"/>
        <w:jc w:val="both"/>
        <w:rPr>
          <w:sz w:val="22"/>
          <w:szCs w:val="22"/>
        </w:rPr>
      </w:pPr>
      <w:r w:rsidRPr="003C786C">
        <w:rPr>
          <w:sz w:val="22"/>
          <w:szCs w:val="22"/>
        </w:rPr>
        <w:t>d</w:t>
      </w:r>
      <w:r w:rsidR="00086F4B" w:rsidRPr="003C786C">
        <w:rPr>
          <w:sz w:val="22"/>
          <w:szCs w:val="22"/>
        </w:rPr>
        <w:t>arba aizsardzības plān</w:t>
      </w:r>
      <w:r w:rsidR="00AF034E" w:rsidRPr="003C786C">
        <w:rPr>
          <w:sz w:val="22"/>
          <w:szCs w:val="22"/>
        </w:rPr>
        <w:t>u</w:t>
      </w:r>
      <w:r w:rsidR="00086F4B" w:rsidRPr="003C786C">
        <w:rPr>
          <w:sz w:val="22"/>
          <w:szCs w:val="22"/>
        </w:rPr>
        <w:t>, atbilstoši Ministru kabineta 25.02.2003. noteikumiem Nr.</w:t>
      </w:r>
      <w:r w:rsidR="00F44A1B" w:rsidRPr="003C786C">
        <w:rPr>
          <w:sz w:val="22"/>
          <w:szCs w:val="22"/>
        </w:rPr>
        <w:t xml:space="preserve"> </w:t>
      </w:r>
      <w:r w:rsidR="00086F4B" w:rsidRPr="003C786C">
        <w:rPr>
          <w:sz w:val="22"/>
          <w:szCs w:val="22"/>
        </w:rPr>
        <w:t>92 “Darba aizsardzības prasības veicot būvdarbus”.</w:t>
      </w:r>
      <w:r w:rsidR="003D788E" w:rsidRPr="003C786C">
        <w:rPr>
          <w:sz w:val="22"/>
          <w:szCs w:val="22"/>
        </w:rPr>
        <w:t xml:space="preserve"> </w:t>
      </w:r>
    </w:p>
    <w:p w14:paraId="4333DF6A" w14:textId="723B3318" w:rsidR="00937A27" w:rsidRPr="003C786C" w:rsidRDefault="00612916">
      <w:pPr>
        <w:pStyle w:val="ListParagraph"/>
        <w:numPr>
          <w:ilvl w:val="1"/>
          <w:numId w:val="12"/>
        </w:numPr>
        <w:spacing w:before="120" w:after="120"/>
        <w:ind w:left="567" w:hanging="567"/>
        <w:jc w:val="both"/>
        <w:rPr>
          <w:sz w:val="22"/>
          <w:szCs w:val="22"/>
        </w:rPr>
      </w:pPr>
      <w:r w:rsidRPr="003C786C">
        <w:rPr>
          <w:sz w:val="22"/>
          <w:szCs w:val="22"/>
        </w:rPr>
        <w:t xml:space="preserve">Būvuzņēmējs ne vēlāk </w:t>
      </w:r>
      <w:r w:rsidR="00580A37" w:rsidRPr="003C786C">
        <w:rPr>
          <w:sz w:val="22"/>
          <w:szCs w:val="22"/>
        </w:rPr>
        <w:t xml:space="preserve">kā 10 darbdienu laikā no Līguma spēkā stāšanas dienas </w:t>
      </w:r>
      <w:r w:rsidR="0081751F" w:rsidRPr="003C786C">
        <w:rPr>
          <w:sz w:val="22"/>
          <w:szCs w:val="22"/>
        </w:rPr>
        <w:t>pieņem Būvlaukumu</w:t>
      </w:r>
      <w:r w:rsidR="00B056A9" w:rsidRPr="003C786C">
        <w:rPr>
          <w:sz w:val="22"/>
          <w:szCs w:val="22"/>
        </w:rPr>
        <w:t>,</w:t>
      </w:r>
      <w:r w:rsidR="0081751F" w:rsidRPr="003C786C">
        <w:rPr>
          <w:sz w:val="22"/>
          <w:szCs w:val="22"/>
        </w:rPr>
        <w:t xml:space="preserve"> parakstot par to Būvlaukuma pieņemšanas – nodošana aktu.  </w:t>
      </w:r>
    </w:p>
    <w:bookmarkEnd w:id="24"/>
    <w:p w14:paraId="304C3583" w14:textId="6424076B" w:rsidR="00363C6C" w:rsidRPr="003C786C" w:rsidRDefault="00363C6C">
      <w:pPr>
        <w:numPr>
          <w:ilvl w:val="1"/>
          <w:numId w:val="12"/>
        </w:numPr>
        <w:tabs>
          <w:tab w:val="left" w:pos="5580"/>
        </w:tabs>
        <w:spacing w:before="120" w:after="120"/>
        <w:ind w:left="567" w:hanging="567"/>
        <w:jc w:val="both"/>
        <w:rPr>
          <w:sz w:val="22"/>
          <w:szCs w:val="22"/>
        </w:rPr>
      </w:pPr>
      <w:r w:rsidRPr="003C786C">
        <w:rPr>
          <w:sz w:val="22"/>
          <w:szCs w:val="22"/>
        </w:rPr>
        <w:t xml:space="preserve">Būvdarbi ir jāveic ievērojot Iepirkuma nolikumu un </w:t>
      </w:r>
      <w:r w:rsidR="008F0D38" w:rsidRPr="003C786C">
        <w:rPr>
          <w:sz w:val="22"/>
          <w:szCs w:val="22"/>
        </w:rPr>
        <w:t xml:space="preserve">Būvuzņēmēja </w:t>
      </w:r>
      <w:r w:rsidRPr="003C786C">
        <w:rPr>
          <w:sz w:val="22"/>
          <w:szCs w:val="22"/>
        </w:rPr>
        <w:t xml:space="preserve">Iepirkumā iesniegto Piedāvājumu, saskaņā ar apstiprināto Būvprojektu, būvniecību reglamentējošajiem normatīvajiem aktiem, Līguma noteikumiem un Pasūtītāja vai Būvuzrauga norādījumiem, ciktāl šādi norādījumi neizmaina Līguma, spēkā esošo normatīvo aktu nosacījumus, Līguma summu, Būvdarbu apjomus vai to izpildes termiņus. </w:t>
      </w:r>
    </w:p>
    <w:p w14:paraId="170E39F0" w14:textId="1D89FD3C" w:rsidR="001204F2" w:rsidRPr="002D3EDE" w:rsidRDefault="00C205A7">
      <w:pPr>
        <w:pStyle w:val="ListParagraph"/>
        <w:numPr>
          <w:ilvl w:val="1"/>
          <w:numId w:val="12"/>
        </w:numPr>
        <w:tabs>
          <w:tab w:val="left" w:pos="993"/>
        </w:tabs>
        <w:spacing w:before="120"/>
        <w:ind w:left="567" w:hanging="567"/>
        <w:jc w:val="both"/>
        <w:rPr>
          <w:sz w:val="22"/>
          <w:szCs w:val="22"/>
        </w:rPr>
      </w:pPr>
      <w:r w:rsidRPr="003C786C">
        <w:rPr>
          <w:sz w:val="22"/>
          <w:szCs w:val="22"/>
        </w:rPr>
        <w:t xml:space="preserve">Ievērojot Līguma noteikumus, </w:t>
      </w:r>
      <w:bookmarkStart w:id="25" w:name="_Hlk191404172"/>
      <w:r w:rsidRPr="003C786C">
        <w:rPr>
          <w:sz w:val="22"/>
          <w:szCs w:val="22"/>
        </w:rPr>
        <w:t xml:space="preserve">Būvuzņēmējs pilnīgu Būvdarbu izpildi un </w:t>
      </w:r>
      <w:r w:rsidRPr="00A72754">
        <w:rPr>
          <w:sz w:val="22"/>
          <w:szCs w:val="22"/>
        </w:rPr>
        <w:t>būves pieņemšanu ekspluatācijā</w:t>
      </w:r>
      <w:r w:rsidR="008D54BC" w:rsidRPr="00A72754">
        <w:rPr>
          <w:sz w:val="22"/>
          <w:szCs w:val="22"/>
        </w:rPr>
        <w:t>,</w:t>
      </w:r>
      <w:r w:rsidR="00933DF7" w:rsidRPr="00A72754">
        <w:rPr>
          <w:sz w:val="22"/>
          <w:szCs w:val="22"/>
        </w:rPr>
        <w:t xml:space="preserve"> </w:t>
      </w:r>
      <w:r w:rsidRPr="00A72754">
        <w:rPr>
          <w:sz w:val="22"/>
          <w:szCs w:val="22"/>
        </w:rPr>
        <w:t xml:space="preserve">apņemas pabeigt </w:t>
      </w:r>
      <w:r w:rsidR="002D3EDE" w:rsidRPr="00A72754">
        <w:rPr>
          <w:b/>
          <w:bCs/>
          <w:sz w:val="22"/>
          <w:szCs w:val="22"/>
        </w:rPr>
        <w:t>5</w:t>
      </w:r>
      <w:r w:rsidR="00C81A59" w:rsidRPr="00A72754">
        <w:rPr>
          <w:b/>
          <w:bCs/>
          <w:sz w:val="22"/>
          <w:szCs w:val="22"/>
        </w:rPr>
        <w:t xml:space="preserve"> mēnešu laikā no Līguma spēkā </w:t>
      </w:r>
      <w:r w:rsidR="00274C6E" w:rsidRPr="00A72754">
        <w:rPr>
          <w:b/>
          <w:bCs/>
          <w:sz w:val="22"/>
          <w:szCs w:val="22"/>
        </w:rPr>
        <w:t>stāšanās</w:t>
      </w:r>
      <w:r w:rsidR="0027382D" w:rsidRPr="003C786C">
        <w:rPr>
          <w:b/>
          <w:bCs/>
          <w:sz w:val="22"/>
          <w:szCs w:val="22"/>
        </w:rPr>
        <w:t xml:space="preserve"> </w:t>
      </w:r>
      <w:r w:rsidR="0027382D" w:rsidRPr="002D3EDE">
        <w:rPr>
          <w:b/>
          <w:bCs/>
          <w:sz w:val="22"/>
          <w:szCs w:val="22"/>
        </w:rPr>
        <w:t>dienas</w:t>
      </w:r>
      <w:bookmarkEnd w:id="25"/>
      <w:r w:rsidR="002D3EDE" w:rsidRPr="002D3EDE">
        <w:rPr>
          <w:sz w:val="22"/>
          <w:szCs w:val="22"/>
        </w:rPr>
        <w:t>, tajā skaitā faktisko Būvdarbu veikšanas termiņš 4 (četri) mēneši un būves pieņemšanai ekspluatācijā 1 (viens) mēnesis.</w:t>
      </w:r>
    </w:p>
    <w:p w14:paraId="4ECB2397" w14:textId="622131FE" w:rsidR="0027382D" w:rsidRPr="003C786C" w:rsidRDefault="0027382D">
      <w:pPr>
        <w:pStyle w:val="ListParagraph"/>
        <w:numPr>
          <w:ilvl w:val="1"/>
          <w:numId w:val="12"/>
        </w:numPr>
        <w:tabs>
          <w:tab w:val="left" w:pos="993"/>
        </w:tabs>
        <w:spacing w:before="120"/>
        <w:ind w:left="567" w:hanging="567"/>
        <w:jc w:val="both"/>
        <w:rPr>
          <w:sz w:val="22"/>
          <w:szCs w:val="22"/>
        </w:rPr>
      </w:pPr>
      <w:r w:rsidRPr="003C786C">
        <w:rPr>
          <w:sz w:val="22"/>
          <w:szCs w:val="22"/>
        </w:rPr>
        <w:t>Līguma izpildes gala termiņš tiek fiksēts un Būvdarbu galīgā pieņemšana notiek ar akta par būves pieņemšanu ekspluatācijā izsniegšanas brīdi.</w:t>
      </w:r>
    </w:p>
    <w:p w14:paraId="3F4C5750" w14:textId="3F2A6C8A" w:rsidR="00E3095C" w:rsidRPr="003C786C" w:rsidRDefault="00E3095C">
      <w:pPr>
        <w:pStyle w:val="ListParagraph"/>
        <w:numPr>
          <w:ilvl w:val="1"/>
          <w:numId w:val="12"/>
        </w:numPr>
        <w:spacing w:before="120"/>
        <w:ind w:left="567" w:hanging="567"/>
        <w:jc w:val="both"/>
        <w:rPr>
          <w:b/>
          <w:bCs/>
          <w:sz w:val="22"/>
          <w:szCs w:val="22"/>
        </w:rPr>
      </w:pPr>
      <w:r w:rsidRPr="003C786C">
        <w:rPr>
          <w:sz w:val="22"/>
          <w:szCs w:val="22"/>
        </w:rPr>
        <w:t xml:space="preserve">Ja Būvdarbu gaitā Būvuzņēmējam radīsies fiziski šķēršļi vai apstākļi, ko tas, kā pieredzējis un kvalificēts Būvuzņēmējs nevarēja iepriekš paredzēt, un par tādiem </w:t>
      </w:r>
      <w:r w:rsidR="00580A37" w:rsidRPr="003C786C">
        <w:rPr>
          <w:sz w:val="22"/>
          <w:szCs w:val="22"/>
        </w:rPr>
        <w:t xml:space="preserve">tos </w:t>
      </w:r>
      <w:r w:rsidRPr="003C786C">
        <w:rPr>
          <w:sz w:val="22"/>
          <w:szCs w:val="22"/>
        </w:rPr>
        <w:t>atzīs arī Pasūtītājs, Būvuzņēmējam</w:t>
      </w:r>
      <w:r w:rsidRPr="003C786C" w:rsidDel="006304B0">
        <w:rPr>
          <w:sz w:val="22"/>
          <w:szCs w:val="22"/>
        </w:rPr>
        <w:t xml:space="preserve"> </w:t>
      </w:r>
      <w:r w:rsidRPr="003C786C">
        <w:rPr>
          <w:sz w:val="22"/>
          <w:szCs w:val="22"/>
        </w:rPr>
        <w:t xml:space="preserve">būs tiesības saņemt </w:t>
      </w:r>
      <w:bookmarkStart w:id="26" w:name="_Hlk527375033"/>
      <w:r w:rsidRPr="003C786C">
        <w:rPr>
          <w:sz w:val="22"/>
          <w:szCs w:val="22"/>
        </w:rPr>
        <w:t>Līguma termiņa pagarinājumu</w:t>
      </w:r>
      <w:bookmarkEnd w:id="26"/>
      <w:r w:rsidRPr="003C786C">
        <w:rPr>
          <w:sz w:val="22"/>
          <w:szCs w:val="22"/>
        </w:rPr>
        <w:t>, kas atbilst minēto šķēršļu vai apstākļu darbības ilgumam, vispirms saskaņojot ar Pasūtītāju to likvidēšanas metodi un izmaksas. Par šķēršļiem un apstākļiem Puses uzskata Būvdarbu izpildes jebkādu pārtraukšanu Pasūtītāja saistību nepildīšanas rezultātā vai pēc Pasūtītāja norādījuma, kā arī valsts institūciju vai pašvaldības iestāžu aizlieguma.</w:t>
      </w:r>
    </w:p>
    <w:p w14:paraId="6EBE7053" w14:textId="195819E5" w:rsidR="00E3095C" w:rsidRPr="003C786C" w:rsidRDefault="00E3095C">
      <w:pPr>
        <w:pStyle w:val="ListParagraph"/>
        <w:numPr>
          <w:ilvl w:val="1"/>
          <w:numId w:val="12"/>
        </w:numPr>
        <w:spacing w:before="120"/>
        <w:ind w:left="567" w:hanging="567"/>
        <w:jc w:val="both"/>
        <w:rPr>
          <w:b/>
          <w:bCs/>
          <w:color w:val="000000"/>
          <w:sz w:val="22"/>
          <w:szCs w:val="22"/>
        </w:rPr>
      </w:pPr>
      <w:bookmarkStart w:id="27" w:name="_Hlk127869069"/>
      <w:r w:rsidRPr="003C786C">
        <w:rPr>
          <w:color w:val="000000"/>
          <w:sz w:val="22"/>
          <w:szCs w:val="22"/>
        </w:rPr>
        <w:t>Pusēm rakstiski vienojoties</w:t>
      </w:r>
      <w:r w:rsidR="00627102" w:rsidRPr="003C786C">
        <w:rPr>
          <w:color w:val="000000"/>
          <w:sz w:val="22"/>
          <w:szCs w:val="22"/>
        </w:rPr>
        <w:t>,</w:t>
      </w:r>
      <w:r w:rsidRPr="003C786C">
        <w:rPr>
          <w:color w:val="000000"/>
          <w:sz w:val="22"/>
          <w:szCs w:val="22"/>
        </w:rPr>
        <w:t xml:space="preserve"> Līguma termiņa pagarinājums var notikt </w:t>
      </w:r>
      <w:r w:rsidR="008500C4" w:rsidRPr="003C786C">
        <w:rPr>
          <w:color w:val="000000"/>
          <w:sz w:val="22"/>
          <w:szCs w:val="22"/>
        </w:rPr>
        <w:t xml:space="preserve">šādos gadījumos </w:t>
      </w:r>
      <w:r w:rsidRPr="003C786C">
        <w:rPr>
          <w:color w:val="000000"/>
          <w:sz w:val="22"/>
          <w:szCs w:val="22"/>
        </w:rPr>
        <w:t xml:space="preserve">par laika periodu, par kādu attiecīgais gadījums aizkavē Būvdarbu izpildi: </w:t>
      </w:r>
    </w:p>
    <w:p w14:paraId="1AE81F4F" w14:textId="50C6A573" w:rsidR="00E3095C" w:rsidRPr="003C786C" w:rsidRDefault="00E3095C">
      <w:pPr>
        <w:numPr>
          <w:ilvl w:val="2"/>
          <w:numId w:val="12"/>
        </w:numPr>
        <w:spacing w:before="120"/>
        <w:ind w:left="1276"/>
        <w:jc w:val="both"/>
        <w:rPr>
          <w:b/>
          <w:bCs/>
          <w:sz w:val="22"/>
          <w:szCs w:val="22"/>
        </w:rPr>
      </w:pPr>
      <w:r w:rsidRPr="003C786C">
        <w:rPr>
          <w:color w:val="000000"/>
          <w:sz w:val="22"/>
          <w:szCs w:val="22"/>
          <w:lang w:eastAsia="lv-LV"/>
        </w:rPr>
        <w:t>ja nepieciešams veikt būtiskus</w:t>
      </w:r>
      <w:r w:rsidRPr="003C786C">
        <w:rPr>
          <w:sz w:val="22"/>
          <w:szCs w:val="22"/>
          <w:lang w:eastAsia="lv-LV"/>
        </w:rPr>
        <w:t xml:space="preserve"> un Līguma izpildei</w:t>
      </w:r>
      <w:r w:rsidRPr="003C786C">
        <w:rPr>
          <w:color w:val="000000"/>
          <w:sz w:val="22"/>
          <w:szCs w:val="22"/>
          <w:lang w:eastAsia="lv-LV"/>
        </w:rPr>
        <w:t xml:space="preserve"> </w:t>
      </w:r>
      <w:r w:rsidRPr="003C786C">
        <w:rPr>
          <w:sz w:val="22"/>
          <w:szCs w:val="22"/>
          <w:lang w:eastAsia="lv-LV"/>
        </w:rPr>
        <w:t xml:space="preserve">nepieciešamus </w:t>
      </w:r>
      <w:r w:rsidRPr="003C786C">
        <w:rPr>
          <w:color w:val="000000"/>
          <w:sz w:val="22"/>
          <w:szCs w:val="22"/>
          <w:lang w:eastAsia="lv-LV"/>
        </w:rPr>
        <w:t xml:space="preserve">papildu un neparedzētus darbus, </w:t>
      </w:r>
      <w:r w:rsidRPr="003C786C">
        <w:rPr>
          <w:sz w:val="22"/>
          <w:szCs w:val="22"/>
          <w:lang w:eastAsia="lv-LV"/>
        </w:rPr>
        <w:t>izņemot tos, ko iespējams veikt vienlaikus ar Būvdarbu izpildes grafikā paredzētajiem darbiem;</w:t>
      </w:r>
    </w:p>
    <w:p w14:paraId="5605D69D" w14:textId="77777777" w:rsidR="00E3095C" w:rsidRPr="003C786C" w:rsidRDefault="00E3095C">
      <w:pPr>
        <w:numPr>
          <w:ilvl w:val="2"/>
          <w:numId w:val="12"/>
        </w:numPr>
        <w:spacing w:before="120"/>
        <w:ind w:left="1276"/>
        <w:jc w:val="both"/>
        <w:rPr>
          <w:b/>
          <w:bCs/>
          <w:sz w:val="22"/>
          <w:szCs w:val="22"/>
        </w:rPr>
      </w:pPr>
      <w:r w:rsidRPr="003C786C">
        <w:rPr>
          <w:sz w:val="22"/>
          <w:szCs w:val="22"/>
          <w:lang w:eastAsia="lv-LV"/>
        </w:rPr>
        <w:t>ja valsts vai pašvaldības institūcijas vai amatpersonas pieņem Būvdarbu izpildei saistošu administratīvu aktu, un tas kavē Būvdarbu izpildes termiņu, un šāda akta izdošanas pamatā nav Būvuzņēmēja darbība vai bezdarbība;</w:t>
      </w:r>
    </w:p>
    <w:p w14:paraId="390738BA" w14:textId="77777777" w:rsidR="00E3095C" w:rsidRPr="003C786C" w:rsidRDefault="00E3095C">
      <w:pPr>
        <w:numPr>
          <w:ilvl w:val="2"/>
          <w:numId w:val="12"/>
        </w:numPr>
        <w:spacing w:before="120"/>
        <w:ind w:left="1276"/>
        <w:jc w:val="both"/>
        <w:rPr>
          <w:b/>
          <w:bCs/>
          <w:sz w:val="22"/>
          <w:szCs w:val="22"/>
        </w:rPr>
      </w:pPr>
      <w:r w:rsidRPr="003C786C">
        <w:rPr>
          <w:sz w:val="22"/>
          <w:szCs w:val="22"/>
          <w:lang w:eastAsia="lv-LV"/>
        </w:rPr>
        <w:t>ja Pasūtītāja rīcības dēļ tiek kavēta vai apgrūtināta Būvuzņēmēja Līgumā noteikto pienākumu izpilde un šāda rīcība nav saistīta ar Būvuzņēmēja saistību neizpildi;</w:t>
      </w:r>
    </w:p>
    <w:p w14:paraId="6517FC6D" w14:textId="43E77CC3" w:rsidR="00E3095C" w:rsidRPr="003C786C" w:rsidRDefault="00E3095C">
      <w:pPr>
        <w:numPr>
          <w:ilvl w:val="2"/>
          <w:numId w:val="12"/>
        </w:numPr>
        <w:spacing w:before="120"/>
        <w:ind w:left="1276"/>
        <w:jc w:val="both"/>
        <w:rPr>
          <w:b/>
          <w:bCs/>
          <w:sz w:val="22"/>
          <w:szCs w:val="22"/>
        </w:rPr>
      </w:pPr>
      <w:r w:rsidRPr="003C786C">
        <w:rPr>
          <w:sz w:val="22"/>
          <w:szCs w:val="22"/>
          <w:lang w:eastAsia="lv-LV"/>
        </w:rPr>
        <w:lastRenderedPageBreak/>
        <w:t>ja nepieciešams veikt būtiskas izmaiņas Būvprojektā vai papildu ekspertīzi, un šādu izmaiņu rezultātā tiek aizkavēta Būvdarbu izpilde;</w:t>
      </w:r>
    </w:p>
    <w:p w14:paraId="643BDF07" w14:textId="77777777" w:rsidR="00E3095C" w:rsidRPr="003C786C" w:rsidRDefault="00E3095C">
      <w:pPr>
        <w:numPr>
          <w:ilvl w:val="2"/>
          <w:numId w:val="12"/>
        </w:numPr>
        <w:spacing w:before="120"/>
        <w:ind w:left="1276"/>
        <w:jc w:val="both"/>
        <w:rPr>
          <w:b/>
          <w:bCs/>
          <w:sz w:val="22"/>
          <w:szCs w:val="22"/>
        </w:rPr>
      </w:pPr>
      <w:r w:rsidRPr="003C786C">
        <w:rPr>
          <w:sz w:val="22"/>
          <w:szCs w:val="22"/>
          <w:lang w:eastAsia="lv-LV"/>
        </w:rPr>
        <w:t>ja tiek pārsniegts valsts vai pašvaldību institūcijai vai kapitālsabiedrībai normatīvos aktos noteiktais termiņš atbildes vai saskaņojuma sniegšanai, kas nepieciešams Būvdarbu izpildei, un bez tā nav iespējama Līguma saistību izpilde;</w:t>
      </w:r>
    </w:p>
    <w:p w14:paraId="4752E1E0" w14:textId="77777777" w:rsidR="00E3095C" w:rsidRPr="003C786C" w:rsidRDefault="00E3095C">
      <w:pPr>
        <w:numPr>
          <w:ilvl w:val="2"/>
          <w:numId w:val="12"/>
        </w:numPr>
        <w:spacing w:before="120"/>
        <w:ind w:left="1276"/>
        <w:jc w:val="both"/>
        <w:rPr>
          <w:b/>
          <w:bCs/>
          <w:sz w:val="22"/>
          <w:szCs w:val="22"/>
        </w:rPr>
      </w:pPr>
      <w:r w:rsidRPr="003C786C">
        <w:rPr>
          <w:sz w:val="22"/>
          <w:szCs w:val="22"/>
        </w:rPr>
        <w:t>ja iestājušies Līgumā minētie nepārvaramas varas apstākļi, kas atrodas ārpus Būvuzņēmēja kontroles un būtiski traucē Būvdarbu savlaicīgu izpildi.</w:t>
      </w:r>
    </w:p>
    <w:p w14:paraId="51B0351A" w14:textId="6529D488" w:rsidR="00E3095C" w:rsidRPr="003C786C" w:rsidRDefault="00E3095C">
      <w:pPr>
        <w:numPr>
          <w:ilvl w:val="1"/>
          <w:numId w:val="12"/>
        </w:numPr>
        <w:spacing w:before="120" w:after="120"/>
        <w:ind w:left="567" w:hanging="567"/>
        <w:jc w:val="both"/>
        <w:rPr>
          <w:b/>
          <w:bCs/>
          <w:sz w:val="22"/>
          <w:szCs w:val="22"/>
        </w:rPr>
      </w:pPr>
      <w:r w:rsidRPr="003C786C">
        <w:rPr>
          <w:sz w:val="22"/>
          <w:szCs w:val="22"/>
        </w:rPr>
        <w:t xml:space="preserve">Ja Būvuzņēmēja ieskatā ir iestājies </w:t>
      </w:r>
      <w:r w:rsidRPr="003C786C">
        <w:rPr>
          <w:color w:val="000000" w:themeColor="text1"/>
          <w:sz w:val="22"/>
          <w:szCs w:val="22"/>
        </w:rPr>
        <w:t>kāds no 4.</w:t>
      </w:r>
      <w:r w:rsidR="00D55C75" w:rsidRPr="003C786C">
        <w:rPr>
          <w:color w:val="000000" w:themeColor="text1"/>
          <w:sz w:val="22"/>
          <w:szCs w:val="22"/>
        </w:rPr>
        <w:t>7</w:t>
      </w:r>
      <w:r w:rsidRPr="003C786C">
        <w:rPr>
          <w:color w:val="000000" w:themeColor="text1"/>
          <w:sz w:val="22"/>
          <w:szCs w:val="22"/>
        </w:rPr>
        <w:t xml:space="preserve">. punkta </w:t>
      </w:r>
      <w:r w:rsidRPr="003C786C">
        <w:rPr>
          <w:sz w:val="22"/>
          <w:szCs w:val="22"/>
        </w:rPr>
        <w:t>nosacījumiem, Būvuzņēmēj</w:t>
      </w:r>
      <w:r w:rsidR="008500C4" w:rsidRPr="003C786C">
        <w:rPr>
          <w:sz w:val="22"/>
          <w:szCs w:val="22"/>
        </w:rPr>
        <w:t>s</w:t>
      </w:r>
      <w:r w:rsidRPr="003C786C">
        <w:rPr>
          <w:sz w:val="22"/>
          <w:szCs w:val="22"/>
        </w:rPr>
        <w:t xml:space="preserve"> ne vēlāk kā 5  darbdienu laikā no to iestāšanās brīža rakstiski </w:t>
      </w:r>
      <w:r w:rsidR="00580A37" w:rsidRPr="003C786C">
        <w:rPr>
          <w:sz w:val="22"/>
          <w:szCs w:val="22"/>
        </w:rPr>
        <w:t xml:space="preserve">ierosina </w:t>
      </w:r>
      <w:r w:rsidRPr="003C786C">
        <w:rPr>
          <w:sz w:val="22"/>
          <w:szCs w:val="22"/>
        </w:rPr>
        <w:t>Pasūtītāj</w:t>
      </w:r>
      <w:r w:rsidR="00580A37" w:rsidRPr="003C786C">
        <w:rPr>
          <w:sz w:val="22"/>
          <w:szCs w:val="22"/>
        </w:rPr>
        <w:t>am</w:t>
      </w:r>
      <w:r w:rsidRPr="003C786C">
        <w:rPr>
          <w:sz w:val="22"/>
          <w:szCs w:val="22"/>
        </w:rPr>
        <w:t xml:space="preserve"> pagarināt termiņu, detalizēti norādot apstākļus, kas Būvuzņēmēja ieskatā dod tiesības uz termiņa pagarinājumu, šo apstākļu ietekmi uz Būvdarbu izpildi un nepieciešamo termiņa pagarinājumu, kā arī pasākumus, ko Būvuzņēmējs veiks, lai maksimāli mazinātu šo apstākļu ietekmi uz sākotnēji noteiktajiem izpildes termiņiem. Pasūtītāja pienākums katrā konkrētā gadījumā ir ne vēlāk kā 10 darbdienu laikā no </w:t>
      </w:r>
      <w:r w:rsidR="000D16A3" w:rsidRPr="003C786C">
        <w:rPr>
          <w:sz w:val="22"/>
          <w:szCs w:val="22"/>
        </w:rPr>
        <w:t xml:space="preserve">ierosinājuma </w:t>
      </w:r>
      <w:r w:rsidRPr="003C786C">
        <w:rPr>
          <w:sz w:val="22"/>
          <w:szCs w:val="22"/>
        </w:rPr>
        <w:t xml:space="preserve">saņemšanas sniegt </w:t>
      </w:r>
      <w:r w:rsidR="000D16A3" w:rsidRPr="003C786C">
        <w:rPr>
          <w:sz w:val="22"/>
          <w:szCs w:val="22"/>
        </w:rPr>
        <w:t xml:space="preserve">rakstisku </w:t>
      </w:r>
      <w:r w:rsidRPr="003C786C">
        <w:rPr>
          <w:sz w:val="22"/>
          <w:szCs w:val="22"/>
        </w:rPr>
        <w:t xml:space="preserve">atbildi, norādot piešķirto termiņa pagarinājumu vai motivētu atteikumu. Būvuzņēmējam nav tiesību vēlāk prasīt termiņu pagarināšanu vai izvirzīt attaisnojumus termiņu kavējumam, ja Būvuzņēmējs nav </w:t>
      </w:r>
      <w:r w:rsidR="000D16A3" w:rsidRPr="003C786C">
        <w:rPr>
          <w:sz w:val="22"/>
          <w:szCs w:val="22"/>
        </w:rPr>
        <w:t xml:space="preserve">iesniedzis attiecīgu ierosinājumu </w:t>
      </w:r>
      <w:r w:rsidRPr="003C786C">
        <w:rPr>
          <w:sz w:val="22"/>
          <w:szCs w:val="22"/>
        </w:rPr>
        <w:t>šajā punktā noteiktajā kārtībā.</w:t>
      </w:r>
    </w:p>
    <w:p w14:paraId="6FF20168" w14:textId="3A64B049" w:rsidR="00E3095C" w:rsidRPr="003C786C" w:rsidRDefault="00E3095C">
      <w:pPr>
        <w:numPr>
          <w:ilvl w:val="1"/>
          <w:numId w:val="12"/>
        </w:numPr>
        <w:spacing w:before="120" w:after="120"/>
        <w:ind w:left="567" w:hanging="567"/>
        <w:jc w:val="both"/>
        <w:rPr>
          <w:b/>
          <w:bCs/>
          <w:sz w:val="22"/>
          <w:szCs w:val="22"/>
        </w:rPr>
      </w:pPr>
      <w:bookmarkStart w:id="28" w:name="_Hlk127869307"/>
      <w:bookmarkEnd w:id="27"/>
      <w:r w:rsidRPr="003C786C">
        <w:rPr>
          <w:sz w:val="22"/>
          <w:szCs w:val="22"/>
        </w:rPr>
        <w:t>Par jebkādu iespējamo termiņu kavējumu, neatkarīgi no iemesla, Būvuzņēmējam ir pienākums nekavējoties, bet ne vēlāk kā 2 darbdienu laikā rakstiski informēt Pasūtītāju pēc tādu apstākļu iestāšan</w:t>
      </w:r>
      <w:r w:rsidR="008500C4" w:rsidRPr="003C786C">
        <w:rPr>
          <w:sz w:val="22"/>
          <w:szCs w:val="22"/>
        </w:rPr>
        <w:t>o</w:t>
      </w:r>
      <w:r w:rsidRPr="003C786C">
        <w:rPr>
          <w:sz w:val="22"/>
          <w:szCs w:val="22"/>
        </w:rPr>
        <w:t xml:space="preserve">s, kas var radīt termiņu kavējuma risku (informēšana neatbrīvo Būvuzņēmēju no pienākuma izpildīt Būvdarbus termiņā un nerada pamatu to pagarinājumam, izņemot Līgumā tieši </w:t>
      </w:r>
      <w:r w:rsidR="000D16A3" w:rsidRPr="003C786C">
        <w:rPr>
          <w:sz w:val="22"/>
          <w:szCs w:val="22"/>
        </w:rPr>
        <w:t xml:space="preserve">noteiktus </w:t>
      </w:r>
      <w:r w:rsidRPr="003C786C">
        <w:rPr>
          <w:sz w:val="22"/>
          <w:szCs w:val="22"/>
        </w:rPr>
        <w:t xml:space="preserve">gadījumus). Būvuzņēmējam vienmēr jāpieliek vislielākās pūles un jāveic visas nepieciešamās darbības, lai minimizētu saistību izpildes jebkādu kavējumu, neatkarīgi no iemesliem. Ja Pasūtītājs pamatoti uzskata, ka Būvuzņēmējs neizpildīs Būvdarbus noteiktajos termiņos, Pasūtītājs, papildus citām Līgumā noteiktām tiesībām, ir tiesīgs dot Būvuzņēmējam saistošu rīkojumu paātrināt Būvdarbu izpildi, tostarp, nodrošināt papildu resursus un darbaspēku, un Būvuzņēmēja pienākums ir izpildīt šādu rīkojumu. Puses apliecina, ka Būvuzņēmējam nav tiesību prasīt jebkādu papildus atlīdzību vai kompensāciju par jebkādiem viņa veiktiem īpašiem vai papildus </w:t>
      </w:r>
      <w:r w:rsidRPr="003C786C">
        <w:rPr>
          <w:color w:val="000000"/>
          <w:sz w:val="22"/>
          <w:szCs w:val="22"/>
        </w:rPr>
        <w:t>pasākumiem</w:t>
      </w:r>
      <w:r w:rsidRPr="003C786C">
        <w:rPr>
          <w:sz w:val="22"/>
          <w:szCs w:val="22"/>
        </w:rPr>
        <w:t xml:space="preserve"> un darbībām, kas vērstas uz kavējuma novēršanu un atgriešanos pie sākotnēji noteiktajiem Būvdarbu izpildes termiņiem (tai skaitā, bet ne tikai, darbiniekiem izmaksātās piemaksas par virsstundu darbu, nakts darbu, u.tml., izņemot, ja pie termiņu kavējuma vainojams Pasūtītājs un </w:t>
      </w:r>
      <w:proofErr w:type="spellStart"/>
      <w:r w:rsidRPr="003C786C">
        <w:rPr>
          <w:i/>
          <w:iCs/>
          <w:sz w:val="22"/>
          <w:szCs w:val="22"/>
        </w:rPr>
        <w:t>force</w:t>
      </w:r>
      <w:proofErr w:type="spellEnd"/>
      <w:r w:rsidRPr="003C786C">
        <w:rPr>
          <w:i/>
          <w:iCs/>
          <w:sz w:val="22"/>
          <w:szCs w:val="22"/>
        </w:rPr>
        <w:t xml:space="preserve"> </w:t>
      </w:r>
      <w:proofErr w:type="spellStart"/>
      <w:r w:rsidRPr="003C786C">
        <w:rPr>
          <w:i/>
          <w:iCs/>
          <w:sz w:val="22"/>
          <w:szCs w:val="22"/>
        </w:rPr>
        <w:t>majeure</w:t>
      </w:r>
      <w:proofErr w:type="spellEnd"/>
      <w:r w:rsidRPr="003C786C">
        <w:rPr>
          <w:sz w:val="22"/>
          <w:szCs w:val="22"/>
        </w:rPr>
        <w:t xml:space="preserve"> apstākļi</w:t>
      </w:r>
      <w:r w:rsidR="000D16A3" w:rsidRPr="003C786C">
        <w:rPr>
          <w:sz w:val="22"/>
          <w:szCs w:val="22"/>
        </w:rPr>
        <w:t>)</w:t>
      </w:r>
      <w:r w:rsidRPr="003C786C">
        <w:rPr>
          <w:sz w:val="22"/>
          <w:szCs w:val="22"/>
        </w:rPr>
        <w:t>.</w:t>
      </w:r>
    </w:p>
    <w:bookmarkEnd w:id="28"/>
    <w:p w14:paraId="322CE041" w14:textId="553D7CB2" w:rsidR="00E3095C" w:rsidRPr="003C786C" w:rsidRDefault="00E3095C">
      <w:pPr>
        <w:numPr>
          <w:ilvl w:val="1"/>
          <w:numId w:val="12"/>
        </w:numPr>
        <w:spacing w:before="120" w:after="120"/>
        <w:ind w:left="567" w:hanging="567"/>
        <w:jc w:val="both"/>
        <w:rPr>
          <w:b/>
          <w:bCs/>
          <w:sz w:val="22"/>
          <w:szCs w:val="22"/>
        </w:rPr>
      </w:pPr>
      <w:r w:rsidRPr="003C786C">
        <w:rPr>
          <w:sz w:val="22"/>
          <w:szCs w:val="22"/>
        </w:rPr>
        <w:t xml:space="preserve">Ja Būvuzņēmējs Līgumā noteiktajā kārtībā un termiņos nav pienācīgi izpildījis Būvdarbus un 5 darbdienu laikā pēc Pasūtītāja rakstiska brīdinājuma saņemšanas </w:t>
      </w:r>
      <w:r w:rsidR="000554C9" w:rsidRPr="003C786C">
        <w:rPr>
          <w:sz w:val="22"/>
          <w:szCs w:val="22"/>
        </w:rPr>
        <w:t xml:space="preserve">vai citā Pušu saskaņotā terminā </w:t>
      </w:r>
      <w:r w:rsidRPr="003C786C">
        <w:rPr>
          <w:sz w:val="22"/>
          <w:szCs w:val="22"/>
        </w:rPr>
        <w:t>nav novērsis trūkumus, Pasūtītājam ir tiesības, bet ne pienākums</w:t>
      </w:r>
      <w:r w:rsidR="000D16A3" w:rsidRPr="003C786C">
        <w:rPr>
          <w:sz w:val="22"/>
          <w:szCs w:val="22"/>
        </w:rPr>
        <w:t>,</w:t>
      </w:r>
      <w:r w:rsidRPr="003C786C">
        <w:rPr>
          <w:sz w:val="22"/>
          <w:szCs w:val="22"/>
        </w:rPr>
        <w:t xml:space="preserve"> bez nepieciešamības saņemt Būvuzņēmēja piekrišanu, veikt attiecīgos Būvdarbus vai to daļu pēc saviem ieskatiem, paziņojot par to Būvuzņēmējam, un pabeigt tos uz Būvuzņēmēja rēķina tādā veidā, ko Pasūtītājs uzskata par saprātīgu un nepieciešamu iespējami ātrākai to pabeigšanai, tostarp</w:t>
      </w:r>
      <w:r w:rsidR="000D16A3" w:rsidRPr="003C786C">
        <w:rPr>
          <w:sz w:val="22"/>
          <w:szCs w:val="22"/>
        </w:rPr>
        <w:t>,</w:t>
      </w:r>
      <w:r w:rsidRPr="003C786C">
        <w:rPr>
          <w:sz w:val="22"/>
          <w:szCs w:val="22"/>
        </w:rPr>
        <w:t xml:space="preserve"> </w:t>
      </w:r>
      <w:r w:rsidR="000D16A3" w:rsidRPr="003C786C">
        <w:rPr>
          <w:sz w:val="22"/>
          <w:szCs w:val="22"/>
        </w:rPr>
        <w:t>pieaicinot attiecīgo darbu izpildei trešās personas pēc saviem ieskatiem</w:t>
      </w:r>
      <w:r w:rsidRPr="003C786C">
        <w:rPr>
          <w:sz w:val="22"/>
          <w:szCs w:val="22"/>
        </w:rPr>
        <w:t>.</w:t>
      </w:r>
    </w:p>
    <w:p w14:paraId="7EA3DF9F" w14:textId="6C9063F9" w:rsidR="00E3095C" w:rsidRPr="003C786C" w:rsidRDefault="00E3095C">
      <w:pPr>
        <w:numPr>
          <w:ilvl w:val="1"/>
          <w:numId w:val="12"/>
        </w:numPr>
        <w:spacing w:before="120" w:after="120"/>
        <w:ind w:left="567" w:hanging="567"/>
        <w:jc w:val="both"/>
        <w:rPr>
          <w:b/>
          <w:bCs/>
          <w:sz w:val="22"/>
          <w:szCs w:val="22"/>
        </w:rPr>
      </w:pPr>
      <w:r w:rsidRPr="003C786C">
        <w:rPr>
          <w:sz w:val="22"/>
          <w:szCs w:val="22"/>
        </w:rPr>
        <w:t>Izpildot Būvdarbus</w:t>
      </w:r>
      <w:r w:rsidR="00F1018B" w:rsidRPr="003C786C">
        <w:rPr>
          <w:sz w:val="22"/>
          <w:szCs w:val="22"/>
        </w:rPr>
        <w:t>,</w:t>
      </w:r>
      <w:r w:rsidRPr="003C786C">
        <w:rPr>
          <w:sz w:val="22"/>
          <w:szCs w:val="22"/>
        </w:rPr>
        <w:t xml:space="preserve"> Būvuzņēmējs ievēro </w:t>
      </w:r>
      <w:bookmarkStart w:id="29" w:name="_Hlk127869383"/>
      <w:r w:rsidRPr="003C786C">
        <w:rPr>
          <w:sz w:val="22"/>
          <w:szCs w:val="22"/>
        </w:rPr>
        <w:t xml:space="preserve">Tehnisko specifikāciju un tās pielikumus, atzīstot, ka Tehniskā specifikācija ir saprotama un pietiekama, lai izpildītu Būvdarbus atbilstoši Līguma noteikumiem, nepārkāpjot normatīvo aktu prasības un publiskos ierobežojumus. </w:t>
      </w:r>
    </w:p>
    <w:bookmarkEnd w:id="29"/>
    <w:p w14:paraId="6FC6D7EF" w14:textId="77777777" w:rsidR="00E3095C" w:rsidRPr="003C786C" w:rsidRDefault="00E3095C">
      <w:pPr>
        <w:numPr>
          <w:ilvl w:val="1"/>
          <w:numId w:val="12"/>
        </w:numPr>
        <w:spacing w:before="120" w:after="120"/>
        <w:ind w:left="567" w:hanging="567"/>
        <w:jc w:val="both"/>
        <w:rPr>
          <w:b/>
          <w:bCs/>
          <w:sz w:val="22"/>
          <w:szCs w:val="22"/>
        </w:rPr>
      </w:pPr>
      <w:r w:rsidRPr="003C786C">
        <w:rPr>
          <w:sz w:val="22"/>
          <w:szCs w:val="22"/>
        </w:rPr>
        <w:t xml:space="preserve">Pirms Būvdarbu uzsākšanas Būvuzņēmējs norīko Piedāvājumā norādīto Atbildīgo būvdarbu vadītāju un veic nepieciešamās darbības Būvdarbu sagatavošanai atbilstoši Latvijas Republikā spēkā esošo normatīvo aktu un Tehniskās specifikācijas prasībām. </w:t>
      </w:r>
    </w:p>
    <w:p w14:paraId="3A56F1B9" w14:textId="55336D5F" w:rsidR="00E3095C" w:rsidRPr="003C786C" w:rsidRDefault="00E3095C">
      <w:pPr>
        <w:numPr>
          <w:ilvl w:val="1"/>
          <w:numId w:val="12"/>
        </w:numPr>
        <w:spacing w:before="120" w:after="120"/>
        <w:ind w:left="567" w:hanging="567"/>
        <w:jc w:val="both"/>
        <w:rPr>
          <w:b/>
          <w:bCs/>
          <w:sz w:val="22"/>
          <w:szCs w:val="22"/>
        </w:rPr>
      </w:pPr>
      <w:r w:rsidRPr="003C786C">
        <w:rPr>
          <w:sz w:val="22"/>
          <w:szCs w:val="22"/>
        </w:rPr>
        <w:t>Būvuzņēmējs veic visas nepieciešamās darbības saskaņā ar Ministru kabineta 19.08.2014. noteikumiem Nr.</w:t>
      </w:r>
      <w:r w:rsidR="006C7AF1" w:rsidRPr="003C786C">
        <w:rPr>
          <w:sz w:val="22"/>
          <w:szCs w:val="22"/>
        </w:rPr>
        <w:t xml:space="preserve"> </w:t>
      </w:r>
      <w:r w:rsidRPr="003C786C">
        <w:rPr>
          <w:sz w:val="22"/>
          <w:szCs w:val="22"/>
        </w:rPr>
        <w:t>500 „Vispārīgie būvnoteikumi”</w:t>
      </w:r>
      <w:r w:rsidR="001E5515" w:rsidRPr="003C786C">
        <w:rPr>
          <w:sz w:val="22"/>
          <w:szCs w:val="22"/>
        </w:rPr>
        <w:t xml:space="preserve"> </w:t>
      </w:r>
      <w:r w:rsidRPr="003C786C">
        <w:rPr>
          <w:sz w:val="22"/>
          <w:szCs w:val="22"/>
        </w:rPr>
        <w:t>un citiem normatīvajiem aktiem, lai uzsāktu, veiktu un pilnībā pabeigtu Būvdarbus atbilstoši Būvprojekt</w:t>
      </w:r>
      <w:r w:rsidR="001E5515" w:rsidRPr="003C786C">
        <w:rPr>
          <w:sz w:val="22"/>
          <w:szCs w:val="22"/>
        </w:rPr>
        <w:t>a</w:t>
      </w:r>
      <w:r w:rsidRPr="003C786C">
        <w:rPr>
          <w:sz w:val="22"/>
          <w:szCs w:val="22"/>
        </w:rPr>
        <w:t xml:space="preserve">m. </w:t>
      </w:r>
    </w:p>
    <w:p w14:paraId="34841076" w14:textId="77777777" w:rsidR="00E3095C" w:rsidRPr="003C786C" w:rsidRDefault="00E3095C">
      <w:pPr>
        <w:pStyle w:val="ListParagraph"/>
        <w:numPr>
          <w:ilvl w:val="1"/>
          <w:numId w:val="12"/>
        </w:numPr>
        <w:spacing w:before="120" w:after="120"/>
        <w:ind w:left="567" w:hanging="567"/>
        <w:jc w:val="both"/>
        <w:rPr>
          <w:sz w:val="22"/>
          <w:szCs w:val="22"/>
          <w:lang w:eastAsia="x-none"/>
        </w:rPr>
      </w:pPr>
      <w:r w:rsidRPr="003C786C">
        <w:rPr>
          <w:color w:val="000000"/>
          <w:sz w:val="22"/>
          <w:szCs w:val="22"/>
        </w:rPr>
        <w:t>Būvuzņēmējam ir saistoši Pasūtītāja un tā pilnvaroto pārstāvju rīkojumi, kas nav pretrunā normatīvo aktu un Līguma noteikumiem, kā arī ir vērsti uz Līguma saistību sekmīgu izpildi.</w:t>
      </w:r>
    </w:p>
    <w:p w14:paraId="11D97C21" w14:textId="2AF11A82" w:rsidR="00937A27" w:rsidRPr="003C786C" w:rsidRDefault="00E3095C">
      <w:pPr>
        <w:numPr>
          <w:ilvl w:val="1"/>
          <w:numId w:val="12"/>
        </w:numPr>
        <w:spacing w:before="120" w:after="120"/>
        <w:ind w:left="567" w:right="-123" w:hanging="567"/>
        <w:jc w:val="both"/>
        <w:rPr>
          <w:color w:val="000000"/>
          <w:sz w:val="22"/>
          <w:szCs w:val="22"/>
        </w:rPr>
      </w:pPr>
      <w:bookmarkStart w:id="30" w:name="_Hlk127877018"/>
      <w:r w:rsidRPr="003C786C">
        <w:rPr>
          <w:sz w:val="22"/>
          <w:szCs w:val="22"/>
        </w:rPr>
        <w:t>Būvuzņēmējam nav tiesības uz Būvdarbu izpildes termiņa pagarinājumu tādu iemeslu dēļ, k</w:t>
      </w:r>
      <w:r w:rsidR="000D16A3" w:rsidRPr="003C786C">
        <w:rPr>
          <w:sz w:val="22"/>
          <w:szCs w:val="22"/>
        </w:rPr>
        <w:t>as</w:t>
      </w:r>
      <w:r w:rsidRPr="003C786C">
        <w:rPr>
          <w:sz w:val="22"/>
          <w:szCs w:val="22"/>
        </w:rPr>
        <w:t xml:space="preserve"> viņam bija jāņem vērā</w:t>
      </w:r>
      <w:r w:rsidR="006C7AF1" w:rsidRPr="003C786C">
        <w:rPr>
          <w:sz w:val="22"/>
          <w:szCs w:val="22"/>
        </w:rPr>
        <w:t>,</w:t>
      </w:r>
      <w:r w:rsidRPr="003C786C">
        <w:rPr>
          <w:sz w:val="22"/>
          <w:szCs w:val="22"/>
        </w:rPr>
        <w:t xml:space="preserve"> vai arī nevarēja būt nezināmi</w:t>
      </w:r>
      <w:r w:rsidR="006C7AF1" w:rsidRPr="003C786C">
        <w:rPr>
          <w:sz w:val="22"/>
          <w:szCs w:val="22"/>
        </w:rPr>
        <w:t xml:space="preserve"> </w:t>
      </w:r>
      <w:r w:rsidR="00EF2FB4" w:rsidRPr="003C786C">
        <w:rPr>
          <w:sz w:val="22"/>
          <w:szCs w:val="22"/>
        </w:rPr>
        <w:t xml:space="preserve">noslēdzot Līgumu </w:t>
      </w:r>
      <w:r w:rsidR="006C7AF1" w:rsidRPr="003C786C">
        <w:rPr>
          <w:sz w:val="22"/>
          <w:szCs w:val="22"/>
        </w:rPr>
        <w:t>pie pienācīgas rūpības</w:t>
      </w:r>
      <w:r w:rsidRPr="003C786C">
        <w:rPr>
          <w:sz w:val="22"/>
          <w:szCs w:val="22"/>
        </w:rPr>
        <w:t>, t.sk. arī attiecībā uz apstākļiem, kuru sekas Būvuzņēmējs būtu varējis sagaidīt vai novērst</w:t>
      </w:r>
      <w:r w:rsidR="00937A27" w:rsidRPr="003C786C">
        <w:rPr>
          <w:color w:val="000000"/>
          <w:sz w:val="22"/>
          <w:szCs w:val="22"/>
        </w:rPr>
        <w:t xml:space="preserve">. </w:t>
      </w:r>
    </w:p>
    <w:bookmarkEnd w:id="30"/>
    <w:p w14:paraId="5456B67A" w14:textId="77777777" w:rsidR="00A90D24" w:rsidRPr="003C786C" w:rsidRDefault="00A90D24">
      <w:pPr>
        <w:pStyle w:val="ListParagraph"/>
        <w:numPr>
          <w:ilvl w:val="0"/>
          <w:numId w:val="12"/>
        </w:numPr>
        <w:spacing w:after="120"/>
        <w:ind w:left="284" w:hanging="284"/>
        <w:jc w:val="center"/>
        <w:rPr>
          <w:sz w:val="22"/>
          <w:szCs w:val="22"/>
          <w:lang w:eastAsia="x-none"/>
        </w:rPr>
      </w:pPr>
      <w:r w:rsidRPr="003C786C">
        <w:rPr>
          <w:b/>
          <w:sz w:val="22"/>
          <w:szCs w:val="22"/>
          <w:lang w:eastAsia="x-none"/>
        </w:rPr>
        <w:lastRenderedPageBreak/>
        <w:t>Būvdarbu izmaiņas</w:t>
      </w:r>
    </w:p>
    <w:p w14:paraId="65EAC3B2" w14:textId="63E6237B" w:rsidR="00E468CC" w:rsidRPr="003C786C" w:rsidRDefault="00A90D24">
      <w:pPr>
        <w:pStyle w:val="ListParagraph"/>
        <w:numPr>
          <w:ilvl w:val="1"/>
          <w:numId w:val="12"/>
        </w:numPr>
        <w:spacing w:after="120"/>
        <w:ind w:left="567" w:hanging="567"/>
        <w:jc w:val="both"/>
        <w:rPr>
          <w:sz w:val="22"/>
          <w:szCs w:val="22"/>
        </w:rPr>
      </w:pPr>
      <w:r w:rsidRPr="003C786C">
        <w:rPr>
          <w:sz w:val="22"/>
          <w:szCs w:val="22"/>
          <w:lang w:eastAsia="x-none"/>
        </w:rPr>
        <w:t>Līguma darbības laikā var tikt veikti papildu vai neparedzēti būvdarbi, ievērojot Publisko iepirkumu likuma 61. panta pirm</w:t>
      </w:r>
      <w:r w:rsidR="00E468CC" w:rsidRPr="003C786C">
        <w:rPr>
          <w:sz w:val="22"/>
          <w:szCs w:val="22"/>
          <w:lang w:eastAsia="x-none"/>
        </w:rPr>
        <w:t>aj</w:t>
      </w:r>
      <w:r w:rsidRPr="003C786C">
        <w:rPr>
          <w:sz w:val="22"/>
          <w:szCs w:val="22"/>
          <w:lang w:eastAsia="x-none"/>
        </w:rPr>
        <w:t>ā daļā noteikto. Izmaiņas Būvdarbu apjomos veicamas</w:t>
      </w:r>
      <w:r w:rsidR="00E468CC" w:rsidRPr="003C786C">
        <w:rPr>
          <w:sz w:val="22"/>
          <w:szCs w:val="22"/>
          <w:lang w:eastAsia="x-none"/>
        </w:rPr>
        <w:t>,</w:t>
      </w:r>
      <w:r w:rsidRPr="003C786C">
        <w:rPr>
          <w:sz w:val="22"/>
          <w:szCs w:val="22"/>
          <w:lang w:eastAsia="x-none"/>
        </w:rPr>
        <w:t xml:space="preserve"> </w:t>
      </w:r>
      <w:r w:rsidR="00E468CC" w:rsidRPr="003C786C">
        <w:rPr>
          <w:sz w:val="22"/>
          <w:szCs w:val="22"/>
          <w:lang w:eastAsia="x-none"/>
        </w:rPr>
        <w:t>j</w:t>
      </w:r>
      <w:r w:rsidR="00E468CC" w:rsidRPr="003C786C">
        <w:rPr>
          <w:color w:val="000000"/>
          <w:sz w:val="22"/>
          <w:szCs w:val="22"/>
          <w:lang w:eastAsia="x-none"/>
        </w:rPr>
        <w:t>a</w:t>
      </w:r>
      <w:r w:rsidR="00E468CC" w:rsidRPr="003C786C">
        <w:rPr>
          <w:sz w:val="22"/>
          <w:szCs w:val="22"/>
          <w:lang w:eastAsia="x-none"/>
        </w:rPr>
        <w:t xml:space="preserve"> </w:t>
      </w:r>
      <w:r w:rsidRPr="003C786C">
        <w:rPr>
          <w:sz w:val="22"/>
          <w:szCs w:val="22"/>
          <w:lang w:eastAsia="x-none"/>
        </w:rPr>
        <w:t>Pušu pilnvarotās personas konstatē</w:t>
      </w:r>
      <w:r w:rsidR="000D16A3" w:rsidRPr="003C786C">
        <w:rPr>
          <w:sz w:val="22"/>
          <w:szCs w:val="22"/>
          <w:lang w:eastAsia="x-none"/>
        </w:rPr>
        <w:t xml:space="preserve"> </w:t>
      </w:r>
      <w:r w:rsidR="00E468CC" w:rsidRPr="003C786C">
        <w:rPr>
          <w:sz w:val="22"/>
          <w:szCs w:val="22"/>
          <w:lang w:eastAsia="x-none"/>
        </w:rPr>
        <w:t>5.2.</w:t>
      </w:r>
      <w:r w:rsidR="005A5543" w:rsidRPr="003C786C">
        <w:rPr>
          <w:sz w:val="22"/>
          <w:szCs w:val="22"/>
          <w:lang w:eastAsia="x-none"/>
        </w:rPr>
        <w:t xml:space="preserve"> </w:t>
      </w:r>
      <w:r w:rsidR="00E468CC" w:rsidRPr="003C786C">
        <w:rPr>
          <w:sz w:val="22"/>
          <w:szCs w:val="22"/>
          <w:lang w:eastAsia="x-none"/>
        </w:rPr>
        <w:t xml:space="preserve">punktā noteikto </w:t>
      </w:r>
      <w:r w:rsidRPr="003C786C">
        <w:rPr>
          <w:sz w:val="22"/>
          <w:szCs w:val="22"/>
          <w:lang w:eastAsia="x-none"/>
        </w:rPr>
        <w:t>objektīvu nepieciešamību. Šādā gadījumā Būvuzņēmējs sagatavo Būvdarbu izmaiņu aktu (</w:t>
      </w:r>
      <w:r w:rsidR="00182C75" w:rsidRPr="003C786C">
        <w:rPr>
          <w:sz w:val="22"/>
          <w:szCs w:val="22"/>
          <w:lang w:eastAsia="x-none"/>
        </w:rPr>
        <w:t>7</w:t>
      </w:r>
      <w:r w:rsidRPr="003C786C">
        <w:rPr>
          <w:sz w:val="22"/>
          <w:szCs w:val="22"/>
          <w:lang w:eastAsia="x-none"/>
        </w:rPr>
        <w:t xml:space="preserve">.pielikums), norādot </w:t>
      </w:r>
      <w:r w:rsidR="000D16A3" w:rsidRPr="003C786C">
        <w:rPr>
          <w:sz w:val="22"/>
          <w:szCs w:val="22"/>
          <w:lang w:eastAsia="x-none"/>
        </w:rPr>
        <w:t xml:space="preserve">būvdarbu </w:t>
      </w:r>
      <w:r w:rsidRPr="003C786C">
        <w:rPr>
          <w:sz w:val="22"/>
          <w:szCs w:val="22"/>
          <w:lang w:eastAsia="x-none"/>
        </w:rPr>
        <w:t>saturu, apjomu un iemeslus. Aktu paraksta Būvuzņēmējs,</w:t>
      </w:r>
      <w:r w:rsidR="00A41140" w:rsidRPr="003C786C">
        <w:rPr>
          <w:sz w:val="22"/>
          <w:szCs w:val="22"/>
          <w:lang w:eastAsia="x-none"/>
        </w:rPr>
        <w:t xml:space="preserve"> </w:t>
      </w:r>
      <w:r w:rsidRPr="003C786C">
        <w:rPr>
          <w:sz w:val="22"/>
          <w:szCs w:val="22"/>
          <w:lang w:eastAsia="x-none"/>
        </w:rPr>
        <w:t>Pasūtītājs, Būvuzraugs un Autoruzraugs (ja nepieciešams)</w:t>
      </w:r>
      <w:r w:rsidR="00E468CC" w:rsidRPr="003C786C">
        <w:rPr>
          <w:sz w:val="22"/>
          <w:szCs w:val="22"/>
          <w:lang w:eastAsia="x-none"/>
        </w:rPr>
        <w:t xml:space="preserve">. Puses rakstiski vienojas, ka papildu un neparedzēto darbu cenas nosaka, vadoties no </w:t>
      </w:r>
      <w:r w:rsidR="006C6DD2" w:rsidRPr="003C786C">
        <w:rPr>
          <w:sz w:val="22"/>
          <w:szCs w:val="22"/>
          <w:lang w:eastAsia="x-none"/>
        </w:rPr>
        <w:t xml:space="preserve">identiskiem </w:t>
      </w:r>
      <w:r w:rsidR="00CD52A9" w:rsidRPr="003C786C">
        <w:rPr>
          <w:sz w:val="22"/>
          <w:szCs w:val="22"/>
          <w:lang w:eastAsia="x-none"/>
        </w:rPr>
        <w:t xml:space="preserve">Būvdarbiem lokālo tāmju ietvaros </w:t>
      </w:r>
      <w:r w:rsidR="00E468CC" w:rsidRPr="003C786C">
        <w:rPr>
          <w:sz w:val="22"/>
          <w:szCs w:val="22"/>
          <w:lang w:eastAsia="x-none"/>
        </w:rPr>
        <w:t>un materiālu cenām Līgumā, bet, ja tādas nav noteiktas, tad vadās no vidējās tirgus cenas. Strīdu gadījumā Puses pieaicina neatkarīgu ekspertu, kura atzinumu uzskatīs sev par saistošu un kura izmaksas apmaksās vienādās daļās.</w:t>
      </w:r>
    </w:p>
    <w:p w14:paraId="44C96408" w14:textId="77777777" w:rsidR="00A90D24" w:rsidRPr="003C786C" w:rsidRDefault="00A90D24">
      <w:pPr>
        <w:pStyle w:val="ListParagraph"/>
        <w:numPr>
          <w:ilvl w:val="1"/>
          <w:numId w:val="12"/>
        </w:numPr>
        <w:spacing w:after="120"/>
        <w:ind w:left="567" w:hanging="567"/>
        <w:jc w:val="both"/>
        <w:rPr>
          <w:sz w:val="22"/>
          <w:szCs w:val="22"/>
          <w:lang w:eastAsia="x-none"/>
        </w:rPr>
      </w:pPr>
      <w:r w:rsidRPr="003C786C">
        <w:rPr>
          <w:sz w:val="22"/>
          <w:szCs w:val="22"/>
          <w:lang w:eastAsia="x-none"/>
        </w:rPr>
        <w:t>Izmaiņas Būvdarbu apjomos vai papildu vai neparedzēti būvdarbi var tikt veikti, ja nepieciešams:</w:t>
      </w:r>
    </w:p>
    <w:p w14:paraId="7D0F6CBB" w14:textId="25FFF4C8" w:rsidR="00A90D24" w:rsidRPr="003C786C" w:rsidRDefault="00A90D24">
      <w:pPr>
        <w:pStyle w:val="ListParagraph"/>
        <w:numPr>
          <w:ilvl w:val="2"/>
          <w:numId w:val="12"/>
        </w:numPr>
        <w:spacing w:after="120"/>
        <w:ind w:left="1276" w:hanging="709"/>
        <w:jc w:val="both"/>
        <w:rPr>
          <w:sz w:val="22"/>
          <w:szCs w:val="22"/>
          <w:lang w:eastAsia="x-none"/>
        </w:rPr>
      </w:pPr>
      <w:r w:rsidRPr="003C786C">
        <w:rPr>
          <w:sz w:val="22"/>
          <w:szCs w:val="22"/>
          <w:lang w:eastAsia="x-none"/>
        </w:rPr>
        <w:t>mainīt Būvdarbu apjomus, kas sākotnēji tika iekļauti Būvprojektā, bet objektīvu iemeslu dēļ tos nebija iespējams precīzi noteikt vai uzmērīt, un tādēļ nepieciešams palielināt</w:t>
      </w:r>
      <w:r w:rsidR="003B1440" w:rsidRPr="003C786C">
        <w:rPr>
          <w:sz w:val="22"/>
          <w:szCs w:val="22"/>
          <w:lang w:eastAsia="x-none"/>
        </w:rPr>
        <w:t xml:space="preserve"> vai samazināt</w:t>
      </w:r>
      <w:r w:rsidRPr="003C786C">
        <w:rPr>
          <w:sz w:val="22"/>
          <w:szCs w:val="22"/>
          <w:lang w:eastAsia="x-none"/>
        </w:rPr>
        <w:t xml:space="preserve"> to apjomus;</w:t>
      </w:r>
    </w:p>
    <w:p w14:paraId="53CB3C5E" w14:textId="7A231C1E" w:rsidR="00A90D24" w:rsidRPr="003C786C" w:rsidRDefault="00A90D24">
      <w:pPr>
        <w:pStyle w:val="ListParagraph"/>
        <w:numPr>
          <w:ilvl w:val="2"/>
          <w:numId w:val="12"/>
        </w:numPr>
        <w:spacing w:after="120"/>
        <w:ind w:left="1276" w:hanging="709"/>
        <w:jc w:val="both"/>
        <w:rPr>
          <w:sz w:val="22"/>
          <w:szCs w:val="22"/>
          <w:lang w:eastAsia="x-none"/>
        </w:rPr>
      </w:pPr>
      <w:r w:rsidRPr="003C786C">
        <w:rPr>
          <w:sz w:val="22"/>
          <w:szCs w:val="22"/>
          <w:lang w:eastAsia="x-none"/>
        </w:rPr>
        <w:t xml:space="preserve">veikt tādus </w:t>
      </w:r>
      <w:r w:rsidR="001A060D" w:rsidRPr="003C786C">
        <w:rPr>
          <w:sz w:val="22"/>
          <w:szCs w:val="22"/>
          <w:lang w:eastAsia="x-none"/>
        </w:rPr>
        <w:t>B</w:t>
      </w:r>
      <w:r w:rsidRPr="003C786C">
        <w:rPr>
          <w:sz w:val="22"/>
          <w:szCs w:val="22"/>
          <w:lang w:eastAsia="x-none"/>
        </w:rPr>
        <w:t xml:space="preserve">ūvdarbus, kas sākotnēji netika iekļauti Būvprojektā, un tos nebija iespējams konstatēt, vai arī šo </w:t>
      </w:r>
      <w:r w:rsidR="001A060D" w:rsidRPr="003C786C">
        <w:rPr>
          <w:sz w:val="22"/>
          <w:szCs w:val="22"/>
          <w:lang w:eastAsia="x-none"/>
        </w:rPr>
        <w:t>B</w:t>
      </w:r>
      <w:r w:rsidRPr="003C786C">
        <w:rPr>
          <w:sz w:val="22"/>
          <w:szCs w:val="22"/>
          <w:lang w:eastAsia="x-none"/>
        </w:rPr>
        <w:t xml:space="preserve">ūvdarbu nepieciešamību nebija iespējams paredzēt; </w:t>
      </w:r>
    </w:p>
    <w:p w14:paraId="36D7B47F" w14:textId="120F22D1" w:rsidR="00A90D24" w:rsidRPr="003C786C" w:rsidRDefault="00A90D24">
      <w:pPr>
        <w:pStyle w:val="ListParagraph"/>
        <w:numPr>
          <w:ilvl w:val="2"/>
          <w:numId w:val="12"/>
        </w:numPr>
        <w:spacing w:after="120"/>
        <w:ind w:left="1276" w:hanging="709"/>
        <w:jc w:val="both"/>
        <w:rPr>
          <w:sz w:val="22"/>
          <w:szCs w:val="22"/>
          <w:lang w:eastAsia="x-none"/>
        </w:rPr>
      </w:pPr>
      <w:r w:rsidRPr="003C786C">
        <w:rPr>
          <w:sz w:val="22"/>
          <w:szCs w:val="22"/>
          <w:lang w:eastAsia="x-none"/>
        </w:rPr>
        <w:t xml:space="preserve">veikt papildu un neparedzētos darbus vai mainīt Būvdarbu apjomus, ja tie neatbilst </w:t>
      </w:r>
      <w:r w:rsidRPr="003C786C">
        <w:rPr>
          <w:color w:val="000000"/>
          <w:sz w:val="22"/>
          <w:szCs w:val="22"/>
          <w:lang w:eastAsia="x-none"/>
        </w:rPr>
        <w:t>5.</w:t>
      </w:r>
      <w:r w:rsidR="00E468CC" w:rsidRPr="003C786C">
        <w:rPr>
          <w:color w:val="000000"/>
          <w:sz w:val="22"/>
          <w:szCs w:val="22"/>
          <w:lang w:eastAsia="x-none"/>
        </w:rPr>
        <w:t>2</w:t>
      </w:r>
      <w:r w:rsidRPr="003C786C">
        <w:rPr>
          <w:color w:val="000000"/>
          <w:sz w:val="22"/>
          <w:szCs w:val="22"/>
          <w:lang w:eastAsia="x-none"/>
        </w:rPr>
        <w:t>.1. un 5.</w:t>
      </w:r>
      <w:r w:rsidR="00E468CC" w:rsidRPr="003C786C">
        <w:rPr>
          <w:color w:val="000000"/>
          <w:sz w:val="22"/>
          <w:szCs w:val="22"/>
          <w:lang w:eastAsia="x-none"/>
        </w:rPr>
        <w:t>2</w:t>
      </w:r>
      <w:r w:rsidRPr="003C786C">
        <w:rPr>
          <w:color w:val="000000"/>
          <w:sz w:val="22"/>
          <w:szCs w:val="22"/>
          <w:lang w:eastAsia="x-none"/>
        </w:rPr>
        <w:t>.2.</w:t>
      </w:r>
      <w:r w:rsidRPr="003C786C">
        <w:rPr>
          <w:sz w:val="22"/>
          <w:szCs w:val="22"/>
          <w:lang w:eastAsia="x-none"/>
        </w:rPr>
        <w:t xml:space="preserve"> apakšpunktā noteiktajiem kritērijiem, taču izmaiņas nepieciešams veikt sakarā ar Būvdarbu izpildes laikā veiktām izmaiņām Būvprojektā, un bez to veikšanas nav iespējams realizēt Būvprojektu</w:t>
      </w:r>
      <w:r w:rsidR="00F41101" w:rsidRPr="003C786C">
        <w:rPr>
          <w:sz w:val="22"/>
          <w:szCs w:val="22"/>
          <w:lang w:eastAsia="x-none"/>
        </w:rPr>
        <w:t xml:space="preserve"> tādā apjomā, kā to paredz Līgums</w:t>
      </w:r>
      <w:r w:rsidRPr="003C786C">
        <w:rPr>
          <w:sz w:val="22"/>
          <w:szCs w:val="22"/>
          <w:lang w:eastAsia="x-none"/>
        </w:rPr>
        <w:t xml:space="preserve">. </w:t>
      </w:r>
    </w:p>
    <w:p w14:paraId="0C343785" w14:textId="2992E7CD" w:rsidR="00A90D24" w:rsidRPr="003C786C" w:rsidRDefault="00A90D24">
      <w:pPr>
        <w:pStyle w:val="ListParagraph"/>
        <w:numPr>
          <w:ilvl w:val="1"/>
          <w:numId w:val="12"/>
        </w:numPr>
        <w:spacing w:after="120"/>
        <w:ind w:left="567" w:hanging="567"/>
        <w:jc w:val="both"/>
        <w:rPr>
          <w:sz w:val="22"/>
          <w:szCs w:val="22"/>
          <w:lang w:eastAsia="x-none"/>
        </w:rPr>
      </w:pPr>
      <w:r w:rsidRPr="003C786C">
        <w:rPr>
          <w:sz w:val="22"/>
          <w:szCs w:val="22"/>
          <w:lang w:eastAsia="x-none"/>
        </w:rPr>
        <w:t xml:space="preserve">Būvuzņēmējs sagatavo attiecīgu tāmi par Būvdarbu apjomu izmaiņām vai papildus un neparedzēto būvdarbu izmaksām, pamatojoties uz Pušu, Būvuzrauga un Autoruzrauga (ja nepieciešams) parakstītajā Būvdarbu izmaiņu aktā norādīto, un iesniedz to izskatīšanai Pasūtītājam. Pasūtītājs 7 (septiņu) darbdienu laikā no tāmes saņemšanas dienas izskata un saskaņo to, vai arī sniedz pamatotu atteikumu tāmes vai </w:t>
      </w:r>
      <w:r w:rsidR="00E468CC" w:rsidRPr="003C786C">
        <w:rPr>
          <w:sz w:val="22"/>
          <w:szCs w:val="22"/>
          <w:lang w:eastAsia="x-none"/>
        </w:rPr>
        <w:t xml:space="preserve">tās </w:t>
      </w:r>
      <w:r w:rsidRPr="003C786C">
        <w:rPr>
          <w:sz w:val="22"/>
          <w:szCs w:val="22"/>
          <w:lang w:eastAsia="x-none"/>
        </w:rPr>
        <w:t>atsevišķ</w:t>
      </w:r>
      <w:r w:rsidR="00E468CC" w:rsidRPr="003C786C">
        <w:rPr>
          <w:sz w:val="22"/>
          <w:szCs w:val="22"/>
          <w:lang w:eastAsia="x-none"/>
        </w:rPr>
        <w:t>u</w:t>
      </w:r>
      <w:r w:rsidRPr="003C786C">
        <w:rPr>
          <w:sz w:val="22"/>
          <w:szCs w:val="22"/>
          <w:lang w:eastAsia="x-none"/>
        </w:rPr>
        <w:t xml:space="preserve"> pozīcij</w:t>
      </w:r>
      <w:r w:rsidR="00E468CC" w:rsidRPr="003C786C">
        <w:rPr>
          <w:sz w:val="22"/>
          <w:szCs w:val="22"/>
          <w:lang w:eastAsia="x-none"/>
        </w:rPr>
        <w:t>u</w:t>
      </w:r>
      <w:r w:rsidRPr="003C786C">
        <w:rPr>
          <w:sz w:val="22"/>
          <w:szCs w:val="22"/>
          <w:lang w:eastAsia="x-none"/>
        </w:rPr>
        <w:t xml:space="preserve"> saskaņošanai.</w:t>
      </w:r>
    </w:p>
    <w:p w14:paraId="4A429274" w14:textId="57C9C3AD" w:rsidR="00A90D24" w:rsidRPr="003C786C" w:rsidRDefault="00A90D24">
      <w:pPr>
        <w:pStyle w:val="ListParagraph"/>
        <w:numPr>
          <w:ilvl w:val="1"/>
          <w:numId w:val="12"/>
        </w:numPr>
        <w:spacing w:after="120"/>
        <w:ind w:left="567" w:hanging="567"/>
        <w:jc w:val="both"/>
        <w:rPr>
          <w:sz w:val="22"/>
          <w:szCs w:val="22"/>
          <w:lang w:eastAsia="x-none"/>
        </w:rPr>
      </w:pPr>
      <w:r w:rsidRPr="003C786C">
        <w:rPr>
          <w:sz w:val="22"/>
          <w:szCs w:val="22"/>
          <w:lang w:eastAsia="x-none"/>
        </w:rPr>
        <w:t>Tikai tad, kad Līgum</w:t>
      </w:r>
      <w:r w:rsidR="00AF4A22" w:rsidRPr="003C786C">
        <w:rPr>
          <w:sz w:val="22"/>
          <w:szCs w:val="22"/>
          <w:lang w:eastAsia="x-none"/>
        </w:rPr>
        <w:t xml:space="preserve">u summas </w:t>
      </w:r>
      <w:r w:rsidRPr="003C786C">
        <w:rPr>
          <w:sz w:val="22"/>
          <w:szCs w:val="22"/>
          <w:lang w:eastAsia="x-none"/>
        </w:rPr>
        <w:t>ietvaros un 5.</w:t>
      </w:r>
      <w:r w:rsidR="00E468CC" w:rsidRPr="003C786C">
        <w:rPr>
          <w:sz w:val="22"/>
          <w:szCs w:val="22"/>
          <w:lang w:eastAsia="x-none"/>
        </w:rPr>
        <w:t>1</w:t>
      </w:r>
      <w:r w:rsidRPr="003C786C">
        <w:rPr>
          <w:sz w:val="22"/>
          <w:szCs w:val="22"/>
          <w:lang w:eastAsia="x-none"/>
        </w:rPr>
        <w:t>. un 5.</w:t>
      </w:r>
      <w:r w:rsidR="00E468CC" w:rsidRPr="003C786C">
        <w:rPr>
          <w:sz w:val="22"/>
          <w:szCs w:val="22"/>
          <w:lang w:eastAsia="x-none"/>
        </w:rPr>
        <w:t>3</w:t>
      </w:r>
      <w:r w:rsidRPr="003C786C">
        <w:rPr>
          <w:sz w:val="22"/>
          <w:szCs w:val="22"/>
          <w:lang w:eastAsia="x-none"/>
        </w:rPr>
        <w:t>. punktā noteiktajā kārtībā ir saskaņoti un parakstīti dokumenti, ir pamats Būvdarbu izmaiņu aktā norādīto būvdarbu veikšanai un šajā gadījumā Pusēm nav nepieciešams slēgt papildu vienošanos.</w:t>
      </w:r>
    </w:p>
    <w:p w14:paraId="1ECB04B2" w14:textId="0CF09744" w:rsidR="00A90D24" w:rsidRPr="003C786C" w:rsidRDefault="00A90D24">
      <w:pPr>
        <w:pStyle w:val="ListParagraph"/>
        <w:numPr>
          <w:ilvl w:val="1"/>
          <w:numId w:val="12"/>
        </w:numPr>
        <w:spacing w:after="120"/>
        <w:ind w:left="567" w:hanging="567"/>
        <w:jc w:val="both"/>
        <w:rPr>
          <w:sz w:val="22"/>
          <w:szCs w:val="22"/>
          <w:lang w:eastAsia="x-none"/>
        </w:rPr>
      </w:pPr>
      <w:r w:rsidRPr="003C786C">
        <w:rPr>
          <w:sz w:val="22"/>
          <w:szCs w:val="22"/>
          <w:lang w:eastAsia="x-none"/>
        </w:rPr>
        <w:t>Būvprojektā paredzētie materiāli vai iekārtas u</w:t>
      </w:r>
      <w:r w:rsidR="00E468CC" w:rsidRPr="003C786C">
        <w:rPr>
          <w:sz w:val="22"/>
          <w:szCs w:val="22"/>
          <w:lang w:eastAsia="x-none"/>
        </w:rPr>
        <w:t>n</w:t>
      </w:r>
      <w:r w:rsidRPr="003C786C">
        <w:rPr>
          <w:sz w:val="22"/>
          <w:szCs w:val="22"/>
          <w:lang w:eastAsia="x-none"/>
        </w:rPr>
        <w:t xml:space="preserve"> tehnoloģiskie risinājumi (turpmāk – elementi), Pusēm vienojoties var tikt aizstāti ar jauniem, ja sākotnēji paredzētie ir novecojuši vai aizstājot sākotnēji paredzētos, tiks sasniegts kvalitatīvāks rezultāts vai </w:t>
      </w:r>
      <w:r w:rsidR="00E468CC" w:rsidRPr="003C786C">
        <w:rPr>
          <w:sz w:val="22"/>
          <w:szCs w:val="22"/>
          <w:lang w:eastAsia="x-none"/>
        </w:rPr>
        <w:t xml:space="preserve">arī </w:t>
      </w:r>
      <w:r w:rsidRPr="003C786C">
        <w:rPr>
          <w:sz w:val="22"/>
          <w:szCs w:val="22"/>
          <w:lang w:eastAsia="x-none"/>
        </w:rPr>
        <w:t>aizstāšana ir pamatota ar apstākļiem, kurus līdz Būvdarbu uzsākšanai Būvuzņēmējs nevarēja paredzēt (piemēram, ja materiālu vai iekārtu ražotājs pārtrauc to ražošanu). Būvuzņēmējs iesniedz Pasūtītājam Būvprojektā norādīto elementu salīdzinājumu ar nomaināmajiem. Jaunajiem elementiem jābūt  kvalitātes un īpašību ziņā analog</w:t>
      </w:r>
      <w:r w:rsidR="00E468CC" w:rsidRPr="003C786C">
        <w:rPr>
          <w:sz w:val="22"/>
          <w:szCs w:val="22"/>
          <w:lang w:eastAsia="x-none"/>
        </w:rPr>
        <w:t>iem</w:t>
      </w:r>
      <w:r w:rsidRPr="003C786C">
        <w:rPr>
          <w:sz w:val="22"/>
          <w:szCs w:val="22"/>
          <w:lang w:eastAsia="x-none"/>
        </w:rPr>
        <w:t xml:space="preserve"> vai labāk</w:t>
      </w:r>
      <w:r w:rsidR="00E468CC" w:rsidRPr="003C786C">
        <w:rPr>
          <w:sz w:val="22"/>
          <w:szCs w:val="22"/>
          <w:lang w:eastAsia="x-none"/>
        </w:rPr>
        <w:t>iem</w:t>
      </w:r>
      <w:r w:rsidRPr="003C786C">
        <w:rPr>
          <w:sz w:val="22"/>
          <w:szCs w:val="22"/>
          <w:lang w:eastAsia="x-none"/>
        </w:rPr>
        <w:t xml:space="preserve"> par nomaināmaj</w:t>
      </w:r>
      <w:r w:rsidR="00E468CC" w:rsidRPr="003C786C">
        <w:rPr>
          <w:sz w:val="22"/>
          <w:szCs w:val="22"/>
          <w:lang w:eastAsia="x-none"/>
        </w:rPr>
        <w:t>iem</w:t>
      </w:r>
      <w:r w:rsidR="001F2433" w:rsidRPr="003C786C">
        <w:rPr>
          <w:sz w:val="22"/>
          <w:szCs w:val="22"/>
          <w:lang w:eastAsia="x-none"/>
        </w:rPr>
        <w:t xml:space="preserve"> un saskaņo ar </w:t>
      </w:r>
      <w:r w:rsidR="00055388" w:rsidRPr="003C786C">
        <w:rPr>
          <w:sz w:val="22"/>
          <w:szCs w:val="22"/>
          <w:lang w:eastAsia="x-none"/>
        </w:rPr>
        <w:t>Būvprojekta autoru</w:t>
      </w:r>
      <w:r w:rsidR="001F2433" w:rsidRPr="003C786C">
        <w:rPr>
          <w:sz w:val="22"/>
          <w:szCs w:val="22"/>
          <w:lang w:eastAsia="x-none"/>
        </w:rPr>
        <w:t xml:space="preserve">, Pasūtītāju un </w:t>
      </w:r>
      <w:r w:rsidR="000F631A" w:rsidRPr="003C786C">
        <w:rPr>
          <w:sz w:val="22"/>
          <w:szCs w:val="22"/>
          <w:lang w:eastAsia="x-none"/>
        </w:rPr>
        <w:t>B</w:t>
      </w:r>
      <w:r w:rsidR="001F2433" w:rsidRPr="003C786C">
        <w:rPr>
          <w:sz w:val="22"/>
          <w:szCs w:val="22"/>
          <w:lang w:eastAsia="x-none"/>
        </w:rPr>
        <w:t>ūvuzraugu.</w:t>
      </w:r>
      <w:r w:rsidRPr="003C786C">
        <w:rPr>
          <w:sz w:val="22"/>
          <w:szCs w:val="22"/>
          <w:lang w:eastAsia="x-none"/>
        </w:rPr>
        <w:t xml:space="preserve"> Par šādām izmaiņām Puses paraksta Būvdarbu izmaiņu aktu, kurā norāda pamatojumu izmaiņām, kam pievieno elementu salīdzinājumu.</w:t>
      </w:r>
    </w:p>
    <w:p w14:paraId="513E60A2" w14:textId="5AEDE58C" w:rsidR="004F3000" w:rsidRPr="003C786C" w:rsidRDefault="0082280E">
      <w:pPr>
        <w:pStyle w:val="ListParagraph"/>
        <w:numPr>
          <w:ilvl w:val="1"/>
          <w:numId w:val="12"/>
        </w:numPr>
        <w:spacing w:before="120"/>
        <w:ind w:left="567" w:hanging="567"/>
        <w:jc w:val="both"/>
        <w:rPr>
          <w:b/>
          <w:bCs/>
          <w:sz w:val="22"/>
          <w:szCs w:val="22"/>
        </w:rPr>
      </w:pPr>
      <w:r w:rsidRPr="003C786C">
        <w:rPr>
          <w:sz w:val="22"/>
          <w:szCs w:val="22"/>
        </w:rPr>
        <w:t>Ja pēc Pasūtītāja pieprasījuma tiek mainīti Būvdarbu apjomi, kas būtiski atšķiras no Tehniskajā specifikācijā vai Būvprojektā  uzrādītajiem, bet ir nepieciešami, lai sasniegtu Līguma mērķi, vai atklājas apstākļi, ko iepriekš Pasūtītājs nevarēja paredzēt, tad vienošanās par papildu Būvdarbiem tiek noslēgta Līgumā noteiktajā kārtībā. Būvdarbu apjoms, kādā iespējamas šajā punktā minētās izmaiņas, nevar pārsniegt 50 % no Līgumcenas</w:t>
      </w:r>
      <w:r w:rsidR="00977A05" w:rsidRPr="003C786C">
        <w:rPr>
          <w:sz w:val="22"/>
          <w:szCs w:val="22"/>
        </w:rPr>
        <w:t xml:space="preserve">. </w:t>
      </w:r>
      <w:r w:rsidR="00207516" w:rsidRPr="003C786C">
        <w:rPr>
          <w:sz w:val="22"/>
          <w:szCs w:val="22"/>
        </w:rPr>
        <w:t xml:space="preserve"> </w:t>
      </w:r>
    </w:p>
    <w:p w14:paraId="5F7BB296" w14:textId="48F14F29" w:rsidR="00937A27" w:rsidRPr="003C786C" w:rsidRDefault="00937A27">
      <w:pPr>
        <w:numPr>
          <w:ilvl w:val="0"/>
          <w:numId w:val="12"/>
        </w:numPr>
        <w:spacing w:before="120" w:after="120"/>
        <w:ind w:left="284" w:hanging="284"/>
        <w:jc w:val="center"/>
        <w:rPr>
          <w:b/>
          <w:sz w:val="22"/>
          <w:szCs w:val="22"/>
        </w:rPr>
      </w:pPr>
      <w:r w:rsidRPr="003C786C">
        <w:rPr>
          <w:b/>
          <w:sz w:val="22"/>
          <w:szCs w:val="22"/>
        </w:rPr>
        <w:t>P</w:t>
      </w:r>
      <w:r w:rsidR="00A37899" w:rsidRPr="003C786C">
        <w:rPr>
          <w:b/>
          <w:sz w:val="22"/>
          <w:szCs w:val="22"/>
        </w:rPr>
        <w:t>ušu</w:t>
      </w:r>
      <w:r w:rsidRPr="003C786C">
        <w:rPr>
          <w:b/>
          <w:sz w:val="22"/>
          <w:szCs w:val="22"/>
        </w:rPr>
        <w:t xml:space="preserve"> pienākumi un tiesības</w:t>
      </w:r>
    </w:p>
    <w:p w14:paraId="026891D6" w14:textId="7EEBEEA0" w:rsidR="00CE1B62" w:rsidRPr="003C786C" w:rsidRDefault="00CE1B62">
      <w:pPr>
        <w:pStyle w:val="ListParagraph"/>
        <w:numPr>
          <w:ilvl w:val="1"/>
          <w:numId w:val="12"/>
        </w:numPr>
        <w:spacing w:before="120"/>
        <w:ind w:left="567" w:right="71" w:hanging="567"/>
        <w:jc w:val="both"/>
        <w:rPr>
          <w:sz w:val="22"/>
          <w:szCs w:val="22"/>
          <w:lang w:eastAsia="x-none"/>
        </w:rPr>
      </w:pPr>
      <w:r w:rsidRPr="003C786C">
        <w:rPr>
          <w:sz w:val="22"/>
          <w:szCs w:val="22"/>
          <w:lang w:eastAsia="x-none"/>
        </w:rPr>
        <w:t xml:space="preserve">Pasūtītāja tiesības un pienākumi: </w:t>
      </w:r>
    </w:p>
    <w:p w14:paraId="00AF773E" w14:textId="3B94C4BD" w:rsidR="00CE1B62" w:rsidRPr="003C786C" w:rsidRDefault="00CE1B62">
      <w:pPr>
        <w:numPr>
          <w:ilvl w:val="2"/>
          <w:numId w:val="12"/>
        </w:numPr>
        <w:spacing w:before="120"/>
        <w:ind w:left="1276"/>
        <w:jc w:val="both"/>
        <w:rPr>
          <w:sz w:val="22"/>
          <w:szCs w:val="22"/>
          <w:lang w:eastAsia="x-none"/>
        </w:rPr>
      </w:pPr>
      <w:bookmarkStart w:id="31" w:name="_Hlk127877477"/>
      <w:r w:rsidRPr="003C786C">
        <w:rPr>
          <w:sz w:val="22"/>
          <w:szCs w:val="22"/>
          <w:lang w:eastAsia="x-none"/>
        </w:rPr>
        <w:t xml:space="preserve">sniegt Būvuzņēmējam saprātīgi nepieciešamo informāciju, pilnvarojumus, u.c. palīdzību būvatļaujas un citu Latvijas Republikas normatīvajos aktos noteikto atļauju, saskaņojumu un apstiprinājumu saņemšanai no kompetentām valsts vai pašvaldības iestādēm, ko nepieciešams saņemt Būvdarbu izpildei un </w:t>
      </w:r>
      <w:r w:rsidR="00A73E87" w:rsidRPr="003C786C">
        <w:rPr>
          <w:sz w:val="22"/>
          <w:szCs w:val="22"/>
          <w:lang w:eastAsia="x-none"/>
        </w:rPr>
        <w:t>būvo</w:t>
      </w:r>
      <w:r w:rsidRPr="003C786C">
        <w:rPr>
          <w:sz w:val="22"/>
          <w:szCs w:val="22"/>
          <w:lang w:eastAsia="x-none"/>
        </w:rPr>
        <w:t xml:space="preserve">bjekta nodošanai ekspluatācijā; </w:t>
      </w:r>
    </w:p>
    <w:p w14:paraId="667E375A" w14:textId="35B62E55" w:rsidR="00CE1B62" w:rsidRPr="003C786C" w:rsidRDefault="00CE1B62">
      <w:pPr>
        <w:numPr>
          <w:ilvl w:val="2"/>
          <w:numId w:val="12"/>
        </w:numPr>
        <w:spacing w:before="120"/>
        <w:ind w:left="1276" w:right="71"/>
        <w:jc w:val="both"/>
        <w:rPr>
          <w:sz w:val="22"/>
          <w:szCs w:val="22"/>
          <w:lang w:eastAsia="x-none"/>
        </w:rPr>
      </w:pPr>
      <w:r w:rsidRPr="003C786C">
        <w:rPr>
          <w:sz w:val="22"/>
          <w:szCs w:val="22"/>
          <w:lang w:eastAsia="x-none"/>
        </w:rPr>
        <w:t>maksāt par kvalitatīvi izpildītiem un pieņemtiem Būvdarbiem saskaņā ar Līgu</w:t>
      </w:r>
      <w:r w:rsidR="00E468CC" w:rsidRPr="003C786C">
        <w:rPr>
          <w:sz w:val="22"/>
          <w:szCs w:val="22"/>
          <w:lang w:eastAsia="x-none"/>
        </w:rPr>
        <w:t>mu</w:t>
      </w:r>
      <w:r w:rsidRPr="003C786C">
        <w:rPr>
          <w:sz w:val="22"/>
          <w:szCs w:val="22"/>
          <w:lang w:eastAsia="x-none"/>
        </w:rPr>
        <w:t xml:space="preserve">; </w:t>
      </w:r>
    </w:p>
    <w:p w14:paraId="131E6084" w14:textId="77777777" w:rsidR="00CE1B62" w:rsidRPr="003C786C" w:rsidRDefault="00CE1B62">
      <w:pPr>
        <w:numPr>
          <w:ilvl w:val="2"/>
          <w:numId w:val="12"/>
        </w:numPr>
        <w:spacing w:before="120"/>
        <w:ind w:left="1276" w:right="71"/>
        <w:jc w:val="both"/>
        <w:rPr>
          <w:sz w:val="22"/>
          <w:szCs w:val="22"/>
          <w:lang w:eastAsia="x-none"/>
        </w:rPr>
      </w:pPr>
      <w:r w:rsidRPr="003C786C">
        <w:rPr>
          <w:sz w:val="22"/>
          <w:szCs w:val="22"/>
          <w:lang w:eastAsia="x-none"/>
        </w:rPr>
        <w:t xml:space="preserve">pieņemt veiktos Būvdarbus vai sniegt motivētu atteikumu Līgumā noteiktā kārtībā; </w:t>
      </w:r>
    </w:p>
    <w:p w14:paraId="59A33098" w14:textId="7EE7E9FD"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lastRenderedPageBreak/>
        <w:t>jebkurā laikā ierasties Objekt</w:t>
      </w:r>
      <w:r w:rsidR="00F97E6A" w:rsidRPr="003C786C">
        <w:rPr>
          <w:sz w:val="22"/>
          <w:szCs w:val="22"/>
          <w:lang w:eastAsia="x-none"/>
        </w:rPr>
        <w:t>ā</w:t>
      </w:r>
      <w:r w:rsidRPr="003C786C">
        <w:rPr>
          <w:sz w:val="22"/>
          <w:szCs w:val="22"/>
          <w:lang w:eastAsia="x-none"/>
        </w:rPr>
        <w:t>, pārbaudīt Būvdarbu apjoma izpildi, kvalitāti un iesniegto norēķinu dokumentu atbilstību faktiski izpildītā darba apjomam. Par pārbaudi Pasūtītājs iepriekš paziņo Būvuzņēmējam. Būvuzņēmējs 2 darbdienu laikā pēc paziņojuma saņemšanas paziņo Pasūtītājam par gatavību pārbaudei, kā arī par termiņiem, kad pārbaudei būs pieejami segtie darbi. Konstatētie defekti tiek fiksēti pārbaudes aktā</w:t>
      </w:r>
      <w:r w:rsidR="006C7AF1" w:rsidRPr="003C786C">
        <w:rPr>
          <w:sz w:val="22"/>
          <w:szCs w:val="22"/>
          <w:lang w:eastAsia="x-none"/>
        </w:rPr>
        <w:t>,</w:t>
      </w:r>
      <w:r w:rsidRPr="003C786C">
        <w:rPr>
          <w:sz w:val="22"/>
          <w:szCs w:val="22"/>
          <w:lang w:eastAsia="x-none"/>
        </w:rPr>
        <w:t xml:space="preserve"> un tā kopija tiek izsniegta Atbildīgajam būvdarbu vadītājam;</w:t>
      </w:r>
    </w:p>
    <w:p w14:paraId="66225191" w14:textId="051CCA07" w:rsidR="00CE1B62" w:rsidRPr="003C786C" w:rsidRDefault="00CE1B62">
      <w:pPr>
        <w:numPr>
          <w:ilvl w:val="2"/>
          <w:numId w:val="12"/>
        </w:numPr>
        <w:spacing w:before="120"/>
        <w:ind w:left="1276" w:right="71"/>
        <w:jc w:val="both"/>
        <w:rPr>
          <w:b/>
          <w:bCs/>
          <w:sz w:val="22"/>
          <w:szCs w:val="22"/>
          <w:lang w:eastAsia="x-none"/>
        </w:rPr>
      </w:pPr>
      <w:r w:rsidRPr="003C786C">
        <w:rPr>
          <w:bCs/>
          <w:sz w:val="22"/>
          <w:szCs w:val="22"/>
          <w:lang w:eastAsia="x-none"/>
        </w:rPr>
        <w:t xml:space="preserve">izvirzīt pretenzijas par Būvdarbu kvalitāti, ja tā neatbilst </w:t>
      </w:r>
      <w:r w:rsidR="006E22C9" w:rsidRPr="003C786C">
        <w:rPr>
          <w:bCs/>
          <w:sz w:val="22"/>
          <w:szCs w:val="22"/>
          <w:lang w:eastAsia="x-none"/>
        </w:rPr>
        <w:t xml:space="preserve">Būvprojektam, </w:t>
      </w:r>
      <w:r w:rsidRPr="003C786C">
        <w:rPr>
          <w:bCs/>
          <w:sz w:val="22"/>
          <w:szCs w:val="22"/>
          <w:lang w:eastAsia="x-none"/>
        </w:rPr>
        <w:t>Tehniskās specifikācijas prasībām, L</w:t>
      </w:r>
      <w:r w:rsidR="00031B52" w:rsidRPr="003C786C">
        <w:rPr>
          <w:bCs/>
          <w:sz w:val="22"/>
          <w:szCs w:val="22"/>
          <w:lang w:eastAsia="x-none"/>
        </w:rPr>
        <w:t xml:space="preserve">atvijas </w:t>
      </w:r>
      <w:r w:rsidRPr="003C786C">
        <w:rPr>
          <w:bCs/>
          <w:sz w:val="22"/>
          <w:szCs w:val="22"/>
          <w:lang w:eastAsia="x-none"/>
        </w:rPr>
        <w:t>R</w:t>
      </w:r>
      <w:r w:rsidR="00031B52" w:rsidRPr="003C786C">
        <w:rPr>
          <w:bCs/>
          <w:sz w:val="22"/>
          <w:szCs w:val="22"/>
          <w:lang w:eastAsia="x-none"/>
        </w:rPr>
        <w:t>epublikas</w:t>
      </w:r>
      <w:r w:rsidRPr="003C786C">
        <w:rPr>
          <w:bCs/>
          <w:sz w:val="22"/>
          <w:szCs w:val="22"/>
          <w:lang w:eastAsia="x-none"/>
        </w:rPr>
        <w:t xml:space="preserve"> būvnormatīviem vai satur kļūdainus risinājumus;</w:t>
      </w:r>
    </w:p>
    <w:p w14:paraId="5DEC2B17" w14:textId="77777777" w:rsidR="00CE1B62" w:rsidRPr="003C786C" w:rsidRDefault="00CE1B62">
      <w:pPr>
        <w:numPr>
          <w:ilvl w:val="2"/>
          <w:numId w:val="12"/>
        </w:numPr>
        <w:spacing w:before="120"/>
        <w:ind w:left="1276" w:right="71"/>
        <w:jc w:val="both"/>
        <w:rPr>
          <w:b/>
          <w:bCs/>
          <w:sz w:val="22"/>
          <w:szCs w:val="22"/>
          <w:lang w:eastAsia="x-none"/>
        </w:rPr>
      </w:pPr>
      <w:r w:rsidRPr="003C786C">
        <w:rPr>
          <w:bCs/>
          <w:sz w:val="22"/>
          <w:szCs w:val="22"/>
          <w:lang w:eastAsia="x-none"/>
        </w:rPr>
        <w:t>vienpusēji apturēt Būvdarbu izpildi Līgumā noteiktajos gadījumos vai ja Būvuzņēmējs pārkāpj būvnormatīvus vai citu normatīvo aktu prasības;</w:t>
      </w:r>
    </w:p>
    <w:p w14:paraId="52D2CDE6" w14:textId="3263D876" w:rsidR="00CE1B62" w:rsidRPr="003C786C" w:rsidRDefault="00CE1B62">
      <w:pPr>
        <w:numPr>
          <w:ilvl w:val="2"/>
          <w:numId w:val="12"/>
        </w:numPr>
        <w:spacing w:before="120"/>
        <w:ind w:left="1276" w:right="71"/>
        <w:jc w:val="both"/>
        <w:rPr>
          <w:b/>
          <w:bCs/>
          <w:sz w:val="22"/>
          <w:szCs w:val="22"/>
          <w:lang w:eastAsia="x-none"/>
        </w:rPr>
      </w:pPr>
      <w:r w:rsidRPr="003C786C">
        <w:rPr>
          <w:bCs/>
          <w:sz w:val="22"/>
          <w:szCs w:val="22"/>
          <w:lang w:eastAsia="x-none"/>
        </w:rPr>
        <w:t>noteikt jebkuru izpildīto Būvdarbu vai to daļas ekspertīzi, pieaicinot neatkarīgus ekspertus</w:t>
      </w:r>
      <w:r w:rsidR="006C7AF1" w:rsidRPr="003C786C">
        <w:rPr>
          <w:bCs/>
          <w:sz w:val="22"/>
          <w:szCs w:val="22"/>
          <w:lang w:eastAsia="x-none"/>
        </w:rPr>
        <w:t>,</w:t>
      </w:r>
      <w:r w:rsidRPr="003C786C">
        <w:rPr>
          <w:bCs/>
          <w:sz w:val="22"/>
          <w:szCs w:val="22"/>
          <w:lang w:eastAsia="x-none"/>
        </w:rPr>
        <w:t xml:space="preserve"> un iesniegt ekspertīzes slēdzienu Būvuzņēmējam izskatīšanai. Ekspertīzes izdevumus </w:t>
      </w:r>
      <w:r w:rsidR="00A73E87" w:rsidRPr="003C786C">
        <w:rPr>
          <w:bCs/>
          <w:sz w:val="22"/>
          <w:szCs w:val="22"/>
          <w:lang w:eastAsia="x-none"/>
        </w:rPr>
        <w:t xml:space="preserve">apmaksā </w:t>
      </w:r>
      <w:r w:rsidRPr="003C786C">
        <w:rPr>
          <w:bCs/>
          <w:sz w:val="22"/>
          <w:szCs w:val="22"/>
          <w:lang w:eastAsia="x-none"/>
        </w:rPr>
        <w:t>Pasūtītājs, izņemot, ja ekspertīzes rezultātā tiek konstatēti defekti vai trūkumi, kas radušies Būvuzņēmēja vainas dēļ - šād</w:t>
      </w:r>
      <w:r w:rsidR="00A73E87" w:rsidRPr="003C786C">
        <w:rPr>
          <w:bCs/>
          <w:sz w:val="22"/>
          <w:szCs w:val="22"/>
          <w:lang w:eastAsia="x-none"/>
        </w:rPr>
        <w:t>ā</w:t>
      </w:r>
      <w:r w:rsidRPr="003C786C">
        <w:rPr>
          <w:bCs/>
          <w:sz w:val="22"/>
          <w:szCs w:val="22"/>
          <w:lang w:eastAsia="x-none"/>
        </w:rPr>
        <w:t xml:space="preserve"> gadījum</w:t>
      </w:r>
      <w:r w:rsidR="00A73E87" w:rsidRPr="003C786C">
        <w:rPr>
          <w:bCs/>
          <w:sz w:val="22"/>
          <w:szCs w:val="22"/>
          <w:lang w:eastAsia="x-none"/>
        </w:rPr>
        <w:t>ā</w:t>
      </w:r>
      <w:r w:rsidRPr="003C786C">
        <w:rPr>
          <w:bCs/>
          <w:sz w:val="22"/>
          <w:szCs w:val="22"/>
          <w:lang w:eastAsia="x-none"/>
        </w:rPr>
        <w:t xml:space="preserve"> ekspertīzes izdevumus </w:t>
      </w:r>
      <w:r w:rsidR="00A73E87" w:rsidRPr="003C786C">
        <w:rPr>
          <w:bCs/>
          <w:sz w:val="22"/>
          <w:szCs w:val="22"/>
          <w:lang w:eastAsia="x-none"/>
        </w:rPr>
        <w:t xml:space="preserve">apmaksā </w:t>
      </w:r>
      <w:r w:rsidRPr="003C786C">
        <w:rPr>
          <w:bCs/>
          <w:sz w:val="22"/>
          <w:szCs w:val="22"/>
          <w:lang w:eastAsia="x-none"/>
        </w:rPr>
        <w:t>Būvuzņēmējs;</w:t>
      </w:r>
    </w:p>
    <w:p w14:paraId="202D09C7" w14:textId="77777777"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t xml:space="preserve">ne biežāk kā reizi nedēļā pieprasīt no Būvuzņēmēja rakstiskas ziņas par Būvdarbu izpildes gaitu un atbilstību termiņiem, kas norādīti Būvdarbu laika izpildes grafikā; </w:t>
      </w:r>
    </w:p>
    <w:p w14:paraId="65359A99" w14:textId="6370CEE4"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t xml:space="preserve">10 darbdienu laikā (ja Puses nevienojas citādi) izskatīt visus Būvuzņēmēja iesniegumus un priekšlikumus un sniegt uz tiem </w:t>
      </w:r>
      <w:r w:rsidR="00A73E87" w:rsidRPr="003C786C">
        <w:rPr>
          <w:sz w:val="22"/>
          <w:szCs w:val="22"/>
          <w:lang w:eastAsia="x-none"/>
        </w:rPr>
        <w:t xml:space="preserve">rakstisku </w:t>
      </w:r>
      <w:r w:rsidRPr="003C786C">
        <w:rPr>
          <w:sz w:val="22"/>
          <w:szCs w:val="22"/>
          <w:lang w:eastAsia="x-none"/>
        </w:rPr>
        <w:t>atbildi;</w:t>
      </w:r>
    </w:p>
    <w:p w14:paraId="048E7706" w14:textId="69565960"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t>pieprasīt atbildīgā Būvdarbu vadītāja nomaiņu, ja Būvdarbi neatbilst Līguma noteikumiem. Būvuzņēmējam ir pienākums 5 darbdienu laikā norīkot citu atbildīgo Būvdarbu vadītāju, kura kompetence atbilst Iepirkuma noteikumos norādītajam;</w:t>
      </w:r>
    </w:p>
    <w:p w14:paraId="260F54B4" w14:textId="195096F2"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t>vismaz 2 darbdienas iepriekš informēt Būvuzņēmēju par Pasūtītāja organizētajām sanāksmēm saistībā ar Būvdarbiem;</w:t>
      </w:r>
    </w:p>
    <w:p w14:paraId="506CBB7A" w14:textId="77777777"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t xml:space="preserve">atbildēt par autoruzraudzības un būvuzraudzības funkciju nodrošināšanu; </w:t>
      </w:r>
    </w:p>
    <w:p w14:paraId="1E162032" w14:textId="2BD0D027" w:rsidR="00CE1B62" w:rsidRPr="003C786C" w:rsidRDefault="00CE1B62">
      <w:pPr>
        <w:numPr>
          <w:ilvl w:val="2"/>
          <w:numId w:val="12"/>
        </w:numPr>
        <w:spacing w:before="120"/>
        <w:ind w:left="1276" w:right="71"/>
        <w:jc w:val="both"/>
        <w:rPr>
          <w:b/>
          <w:bCs/>
          <w:sz w:val="22"/>
          <w:szCs w:val="22"/>
          <w:lang w:eastAsia="x-none"/>
        </w:rPr>
      </w:pPr>
      <w:r w:rsidRPr="003C786C">
        <w:rPr>
          <w:sz w:val="22"/>
          <w:szCs w:val="22"/>
          <w:lang w:eastAsia="x-none"/>
        </w:rPr>
        <w:t>nodrošināt Būvuzņēmējam, tā personālam un transportam iespēju netraucēti piekļūt Objekt</w:t>
      </w:r>
      <w:r w:rsidR="00B75922" w:rsidRPr="003C786C">
        <w:rPr>
          <w:sz w:val="22"/>
          <w:szCs w:val="22"/>
          <w:lang w:eastAsia="x-none"/>
        </w:rPr>
        <w:t>a</w:t>
      </w:r>
      <w:r w:rsidRPr="003C786C">
        <w:rPr>
          <w:sz w:val="22"/>
          <w:szCs w:val="22"/>
          <w:lang w:eastAsia="x-none"/>
        </w:rPr>
        <w:t>m</w:t>
      </w:r>
      <w:r w:rsidRPr="003C786C">
        <w:rPr>
          <w:sz w:val="22"/>
          <w:szCs w:val="22"/>
        </w:rPr>
        <w:t xml:space="preserve"> Būvd</w:t>
      </w:r>
      <w:r w:rsidRPr="003C786C">
        <w:rPr>
          <w:sz w:val="22"/>
          <w:szCs w:val="22"/>
          <w:lang w:eastAsia="x-none"/>
        </w:rPr>
        <w:t>arbu izpildes laikā vai citos Pušu saskaņotos laikos;</w:t>
      </w:r>
    </w:p>
    <w:p w14:paraId="04CE3054" w14:textId="4EAFD80A" w:rsidR="00B26B2D" w:rsidRPr="003C786C" w:rsidRDefault="00B26B2D">
      <w:pPr>
        <w:pStyle w:val="ListParagraph"/>
        <w:numPr>
          <w:ilvl w:val="2"/>
          <w:numId w:val="12"/>
        </w:numPr>
        <w:spacing w:before="120"/>
        <w:ind w:left="1276" w:hanging="709"/>
        <w:jc w:val="both"/>
        <w:rPr>
          <w:sz w:val="22"/>
          <w:szCs w:val="22"/>
          <w:lang w:eastAsia="x-none"/>
        </w:rPr>
      </w:pPr>
      <w:r w:rsidRPr="003C786C">
        <w:rPr>
          <w:sz w:val="22"/>
          <w:szCs w:val="22"/>
          <w:lang w:eastAsia="x-none"/>
        </w:rPr>
        <w:t>iestājoties 11.</w:t>
      </w:r>
      <w:r w:rsidR="005839DF" w:rsidRPr="003C786C">
        <w:rPr>
          <w:sz w:val="22"/>
          <w:szCs w:val="22"/>
          <w:lang w:eastAsia="x-none"/>
        </w:rPr>
        <w:t>3.</w:t>
      </w:r>
      <w:r w:rsidRPr="003C786C">
        <w:rPr>
          <w:sz w:val="22"/>
          <w:szCs w:val="22"/>
          <w:lang w:eastAsia="x-none"/>
        </w:rPr>
        <w:t xml:space="preserve"> punktā noteiktajiem apstākļiem</w:t>
      </w:r>
      <w:r w:rsidR="005839DF" w:rsidRPr="003C786C">
        <w:rPr>
          <w:sz w:val="22"/>
          <w:szCs w:val="22"/>
          <w:lang w:eastAsia="x-none"/>
        </w:rPr>
        <w:t>, Būvuzņēmējam ir tiesības pieprasīt apliecinājumu par Būvdarbu defektu neesamību.</w:t>
      </w:r>
      <w:r w:rsidRPr="003C786C">
        <w:rPr>
          <w:sz w:val="22"/>
          <w:szCs w:val="22"/>
          <w:lang w:eastAsia="x-none"/>
        </w:rPr>
        <w:t xml:space="preserve"> </w:t>
      </w:r>
      <w:r w:rsidR="005839DF" w:rsidRPr="003C786C">
        <w:rPr>
          <w:sz w:val="22"/>
          <w:szCs w:val="22"/>
          <w:lang w:eastAsia="x-none"/>
        </w:rPr>
        <w:t>Pasūtītājs apliecinājumu izsniedz 5 darbdienu laikā</w:t>
      </w:r>
      <w:r w:rsidR="008B6A0E" w:rsidRPr="003C786C">
        <w:rPr>
          <w:sz w:val="22"/>
          <w:szCs w:val="22"/>
          <w:lang w:eastAsia="x-none"/>
        </w:rPr>
        <w:t>;</w:t>
      </w:r>
    </w:p>
    <w:bookmarkEnd w:id="31"/>
    <w:p w14:paraId="02A1631A" w14:textId="1EF7A8DE" w:rsidR="00CE1B62" w:rsidRPr="003C786C" w:rsidRDefault="00CE1B62">
      <w:pPr>
        <w:numPr>
          <w:ilvl w:val="2"/>
          <w:numId w:val="12"/>
        </w:numPr>
        <w:spacing w:before="120"/>
        <w:ind w:left="1276" w:right="71"/>
        <w:jc w:val="both"/>
        <w:rPr>
          <w:b/>
          <w:bCs/>
          <w:sz w:val="22"/>
          <w:szCs w:val="22"/>
          <w:lang w:eastAsia="x-none"/>
        </w:rPr>
      </w:pPr>
      <w:r w:rsidRPr="003C786C">
        <w:rPr>
          <w:iCs/>
          <w:sz w:val="22"/>
          <w:szCs w:val="22"/>
          <w:lang w:eastAsia="x-none"/>
        </w:rPr>
        <w:t>citas tiesības, kādas Pasūtītājam ir noteiktas spēkā esošajos normatīvajos aktos un Līgumā.</w:t>
      </w:r>
    </w:p>
    <w:p w14:paraId="04638C07" w14:textId="33DFBFE0" w:rsidR="00CE1B62" w:rsidRPr="003C786C" w:rsidRDefault="00CE1B62">
      <w:pPr>
        <w:pStyle w:val="ListParagraph"/>
        <w:numPr>
          <w:ilvl w:val="1"/>
          <w:numId w:val="12"/>
        </w:numPr>
        <w:spacing w:before="120"/>
        <w:ind w:left="567" w:right="71" w:hanging="567"/>
        <w:jc w:val="both"/>
        <w:rPr>
          <w:color w:val="000000"/>
          <w:sz w:val="22"/>
          <w:szCs w:val="22"/>
        </w:rPr>
      </w:pPr>
      <w:r w:rsidRPr="003C786C">
        <w:rPr>
          <w:color w:val="000000"/>
          <w:sz w:val="22"/>
          <w:szCs w:val="22"/>
        </w:rPr>
        <w:t xml:space="preserve">Būvuzņēmēja tiesības un pienākumi: </w:t>
      </w:r>
    </w:p>
    <w:p w14:paraId="79FFA921" w14:textId="0E5FDFAF" w:rsidR="00CE1B62" w:rsidRPr="003C786C" w:rsidRDefault="00CE1B62">
      <w:pPr>
        <w:pStyle w:val="ListParagraph"/>
        <w:numPr>
          <w:ilvl w:val="2"/>
          <w:numId w:val="12"/>
        </w:numPr>
        <w:spacing w:before="120"/>
        <w:ind w:left="1276"/>
        <w:jc w:val="both"/>
        <w:rPr>
          <w:b/>
          <w:bCs/>
          <w:sz w:val="22"/>
          <w:szCs w:val="22"/>
        </w:rPr>
      </w:pPr>
      <w:r w:rsidRPr="003C786C">
        <w:rPr>
          <w:sz w:val="22"/>
          <w:szCs w:val="22"/>
        </w:rPr>
        <w:t xml:space="preserve">kvalitatīvi izpildīt Būvdarbus ar saviem darba rīkiem, ierīcēm un darbaspēku, organizēt un veikt darbus, u.c. uzdevumus, kas nepieciešami Būvdarbu izpildei atbilstoši </w:t>
      </w:r>
      <w:r w:rsidR="009E2780" w:rsidRPr="003C786C">
        <w:rPr>
          <w:sz w:val="22"/>
          <w:szCs w:val="22"/>
        </w:rPr>
        <w:t xml:space="preserve">Iepirkuma noteikumiem, Tehniskajai specifikācijai, Būvprojektam, Piedāvājumam un Līguma nosacījumiem, Būvdarbu izpildes grafikam </w:t>
      </w:r>
      <w:r w:rsidR="00236C4F" w:rsidRPr="003C786C">
        <w:rPr>
          <w:sz w:val="22"/>
          <w:szCs w:val="22"/>
        </w:rPr>
        <w:t>(</w:t>
      </w:r>
      <w:r w:rsidR="00182C75" w:rsidRPr="003C786C">
        <w:rPr>
          <w:sz w:val="22"/>
          <w:szCs w:val="22"/>
        </w:rPr>
        <w:t>3</w:t>
      </w:r>
      <w:r w:rsidR="009E2780" w:rsidRPr="003C786C">
        <w:rPr>
          <w:color w:val="000000" w:themeColor="text1"/>
          <w:sz w:val="22"/>
          <w:szCs w:val="22"/>
        </w:rPr>
        <w:t xml:space="preserve">.pielikums) </w:t>
      </w:r>
      <w:r w:rsidR="009E2780" w:rsidRPr="003C786C">
        <w:rPr>
          <w:sz w:val="22"/>
          <w:szCs w:val="22"/>
        </w:rPr>
        <w:t xml:space="preserve">un Latvijas Republikas būvnormatīvu un citu normatīvo un tiesību aktu prasībām; </w:t>
      </w:r>
    </w:p>
    <w:p w14:paraId="60085DD9" w14:textId="4B1ADE86" w:rsidR="00CE1B62" w:rsidRPr="003C786C" w:rsidRDefault="00CE1B62">
      <w:pPr>
        <w:pStyle w:val="ListParagraph"/>
        <w:numPr>
          <w:ilvl w:val="2"/>
          <w:numId w:val="12"/>
        </w:numPr>
        <w:spacing w:before="120"/>
        <w:ind w:left="1276"/>
        <w:jc w:val="both"/>
        <w:rPr>
          <w:b/>
          <w:bCs/>
          <w:sz w:val="22"/>
          <w:szCs w:val="22"/>
        </w:rPr>
      </w:pPr>
      <w:r w:rsidRPr="003C786C">
        <w:rPr>
          <w:color w:val="000000"/>
          <w:sz w:val="22"/>
          <w:szCs w:val="22"/>
        </w:rPr>
        <w:t xml:space="preserve">uzturēt </w:t>
      </w:r>
      <w:r w:rsidRPr="003C786C">
        <w:rPr>
          <w:sz w:val="22"/>
          <w:szCs w:val="22"/>
        </w:rPr>
        <w:t xml:space="preserve">spēkā </w:t>
      </w:r>
      <w:r w:rsidR="00F97E6A" w:rsidRPr="003C786C">
        <w:rPr>
          <w:color w:val="000000" w:themeColor="text1"/>
          <w:sz w:val="22"/>
          <w:szCs w:val="22"/>
        </w:rPr>
        <w:t>11</w:t>
      </w:r>
      <w:r w:rsidRPr="003C786C">
        <w:rPr>
          <w:color w:val="000000" w:themeColor="text1"/>
          <w:sz w:val="22"/>
          <w:szCs w:val="22"/>
        </w:rPr>
        <w:t xml:space="preserve">. sadaļā </w:t>
      </w:r>
      <w:r w:rsidRPr="003C786C">
        <w:rPr>
          <w:color w:val="000000"/>
          <w:sz w:val="22"/>
          <w:szCs w:val="22"/>
        </w:rPr>
        <w:t>noteiktās apdrošināšanas polises un Bankas garantijas atbilstoši Līgumā noteiktajām prasībām. Būvu</w:t>
      </w:r>
      <w:r w:rsidRPr="003C786C">
        <w:rPr>
          <w:sz w:val="22"/>
          <w:szCs w:val="22"/>
        </w:rPr>
        <w:t xml:space="preserve">zņēmējs ir atbildīgs par to, lai Līguma laikā tam būtu spēkā esošas licences un sertifikāti, ja tādas ir nepieciešamas Būvdarbu veikšanai;  </w:t>
      </w:r>
    </w:p>
    <w:p w14:paraId="3C053D1A" w14:textId="77777777" w:rsidR="00CE1B62" w:rsidRPr="003C786C" w:rsidRDefault="00CE1B62">
      <w:pPr>
        <w:pStyle w:val="ListParagraph"/>
        <w:numPr>
          <w:ilvl w:val="2"/>
          <w:numId w:val="12"/>
        </w:numPr>
        <w:spacing w:before="120"/>
        <w:ind w:left="1276"/>
        <w:jc w:val="both"/>
        <w:rPr>
          <w:b/>
          <w:bCs/>
          <w:sz w:val="22"/>
          <w:szCs w:val="22"/>
        </w:rPr>
      </w:pPr>
      <w:r w:rsidRPr="003C786C">
        <w:rPr>
          <w:color w:val="000000"/>
          <w:sz w:val="22"/>
          <w:szCs w:val="22"/>
        </w:rPr>
        <w:t>saņemot Pasūtītāja rakstveida pretenziju par Būvdarbiem, iesniegtajiem dokumentiem, u.c. defektiem, trūkumiem, vai neatbilstībām, novērst tos pretenzijā norādītajā termiņā;</w:t>
      </w:r>
    </w:p>
    <w:p w14:paraId="3005DE2C" w14:textId="3863D26C" w:rsidR="00CE1B62" w:rsidRPr="003C786C" w:rsidRDefault="00CE1B62">
      <w:pPr>
        <w:pStyle w:val="ListParagraph"/>
        <w:numPr>
          <w:ilvl w:val="2"/>
          <w:numId w:val="12"/>
        </w:numPr>
        <w:spacing w:before="120"/>
        <w:ind w:left="1276"/>
        <w:jc w:val="both"/>
        <w:rPr>
          <w:b/>
          <w:bCs/>
          <w:color w:val="000000" w:themeColor="text1"/>
          <w:sz w:val="22"/>
          <w:szCs w:val="22"/>
        </w:rPr>
      </w:pPr>
      <w:r w:rsidRPr="003C786C">
        <w:rPr>
          <w:color w:val="000000"/>
          <w:sz w:val="22"/>
          <w:szCs w:val="22"/>
        </w:rPr>
        <w:t xml:space="preserve">pēc Pasūtītāja vai Būvuzrauga pieprasījuma 3  darbdienu laikā (bet ne biežāk kā reizi mēnesī) iesniegt Pasūtītājam un Būvuzraugam </w:t>
      </w:r>
      <w:r w:rsidR="00A73E87" w:rsidRPr="003C786C">
        <w:rPr>
          <w:color w:val="000000"/>
          <w:sz w:val="22"/>
          <w:szCs w:val="22"/>
        </w:rPr>
        <w:t>rakstisku</w:t>
      </w:r>
      <w:r w:rsidR="00A73E87" w:rsidRPr="003C786C">
        <w:rPr>
          <w:color w:val="000000" w:themeColor="text1"/>
          <w:sz w:val="22"/>
          <w:szCs w:val="22"/>
        </w:rPr>
        <w:t xml:space="preserve"> </w:t>
      </w:r>
      <w:r w:rsidRPr="003C786C">
        <w:rPr>
          <w:color w:val="000000" w:themeColor="text1"/>
          <w:sz w:val="22"/>
          <w:szCs w:val="22"/>
        </w:rPr>
        <w:t>Progresa ziņojumu;</w:t>
      </w:r>
    </w:p>
    <w:p w14:paraId="6C28FBA6" w14:textId="35CC6E48" w:rsidR="00CE1B62" w:rsidRPr="003C786C" w:rsidRDefault="00CE1B62">
      <w:pPr>
        <w:pStyle w:val="ListParagraph"/>
        <w:numPr>
          <w:ilvl w:val="2"/>
          <w:numId w:val="12"/>
        </w:numPr>
        <w:spacing w:before="120"/>
        <w:ind w:left="1276"/>
        <w:jc w:val="both"/>
        <w:rPr>
          <w:b/>
          <w:bCs/>
          <w:sz w:val="22"/>
          <w:szCs w:val="22"/>
        </w:rPr>
      </w:pPr>
      <w:r w:rsidRPr="003C786C">
        <w:rPr>
          <w:sz w:val="22"/>
          <w:szCs w:val="22"/>
        </w:rPr>
        <w:t xml:space="preserve">veikt Būvdarbu teritorijas sagatavošanu un </w:t>
      </w:r>
      <w:proofErr w:type="spellStart"/>
      <w:r w:rsidRPr="003C786C">
        <w:rPr>
          <w:sz w:val="22"/>
          <w:szCs w:val="22"/>
        </w:rPr>
        <w:t>būvtāfeles</w:t>
      </w:r>
      <w:proofErr w:type="spellEnd"/>
      <w:r w:rsidRPr="003C786C">
        <w:rPr>
          <w:sz w:val="22"/>
          <w:szCs w:val="22"/>
        </w:rPr>
        <w:t xml:space="preserve"> un patstāvīg</w:t>
      </w:r>
      <w:r w:rsidR="00985E35" w:rsidRPr="003C786C">
        <w:rPr>
          <w:sz w:val="22"/>
          <w:szCs w:val="22"/>
        </w:rPr>
        <w:t>a</w:t>
      </w:r>
      <w:r w:rsidRPr="003C786C">
        <w:rPr>
          <w:sz w:val="22"/>
          <w:szCs w:val="22"/>
        </w:rPr>
        <w:t xml:space="preserve"> informatīv</w:t>
      </w:r>
      <w:r w:rsidR="00985E35" w:rsidRPr="003C786C">
        <w:rPr>
          <w:sz w:val="22"/>
          <w:szCs w:val="22"/>
        </w:rPr>
        <w:t>ā</w:t>
      </w:r>
      <w:r w:rsidRPr="003C786C">
        <w:rPr>
          <w:sz w:val="22"/>
          <w:szCs w:val="22"/>
        </w:rPr>
        <w:t xml:space="preserve"> stend</w:t>
      </w:r>
      <w:r w:rsidR="00985E35" w:rsidRPr="003C786C">
        <w:rPr>
          <w:sz w:val="22"/>
          <w:szCs w:val="22"/>
        </w:rPr>
        <w:t>a</w:t>
      </w:r>
      <w:r w:rsidR="00D779C4" w:rsidRPr="003C786C">
        <w:rPr>
          <w:sz w:val="22"/>
          <w:szCs w:val="22"/>
        </w:rPr>
        <w:t xml:space="preserve"> izgatavošanu un uzstādīšanu</w:t>
      </w:r>
      <w:r w:rsidR="00E37B52" w:rsidRPr="003C786C">
        <w:rPr>
          <w:sz w:val="22"/>
          <w:szCs w:val="22"/>
        </w:rPr>
        <w:t xml:space="preserve"> </w:t>
      </w:r>
      <w:r w:rsidR="00E6758D" w:rsidRPr="003C786C">
        <w:rPr>
          <w:sz w:val="22"/>
          <w:szCs w:val="22"/>
        </w:rPr>
        <w:t xml:space="preserve">atbilstoši </w:t>
      </w:r>
      <w:r w:rsidR="00A920B5" w:rsidRPr="003C786C">
        <w:rPr>
          <w:sz w:val="22"/>
          <w:szCs w:val="22"/>
        </w:rPr>
        <w:t xml:space="preserve">normatīvo </w:t>
      </w:r>
      <w:r w:rsidR="00684867" w:rsidRPr="003C786C">
        <w:rPr>
          <w:sz w:val="22"/>
          <w:szCs w:val="22"/>
        </w:rPr>
        <w:t>a</w:t>
      </w:r>
      <w:r w:rsidR="00A920B5" w:rsidRPr="003C786C">
        <w:rPr>
          <w:sz w:val="22"/>
          <w:szCs w:val="22"/>
        </w:rPr>
        <w:t>ktu prasībām</w:t>
      </w:r>
      <w:r w:rsidR="008A1546" w:rsidRPr="003C786C">
        <w:rPr>
          <w:sz w:val="22"/>
          <w:szCs w:val="22"/>
        </w:rPr>
        <w:t xml:space="preserve">, norādot informāciju par Objekta nosaukumu, Pasūtītāju, Būvuzņēmēju, Atbildīgo būvdarbu vadītāju, Būvuzraugu, </w:t>
      </w:r>
      <w:proofErr w:type="spellStart"/>
      <w:r w:rsidR="008A1546" w:rsidRPr="003C786C">
        <w:rPr>
          <w:sz w:val="22"/>
          <w:szCs w:val="22"/>
        </w:rPr>
        <w:t>Autoruzraugu</w:t>
      </w:r>
      <w:proofErr w:type="spellEnd"/>
      <w:r w:rsidR="008A1546" w:rsidRPr="003C786C">
        <w:rPr>
          <w:sz w:val="22"/>
          <w:szCs w:val="22"/>
        </w:rPr>
        <w:t>, Būvprojektu, Būvprojekta autoru, u.c. informāciju pēc Pasūtītāja norādījumiem, iepriekš saskaņojot tās saturu ar Pasūtītāju un Būvuzraugu</w:t>
      </w:r>
      <w:r w:rsidR="00AC507C" w:rsidRPr="003C786C">
        <w:rPr>
          <w:sz w:val="22"/>
          <w:szCs w:val="22"/>
        </w:rPr>
        <w:t xml:space="preserve">; </w:t>
      </w:r>
    </w:p>
    <w:p w14:paraId="6576B282" w14:textId="77777777" w:rsidR="000B38B9" w:rsidRPr="003C786C" w:rsidRDefault="000B38B9">
      <w:pPr>
        <w:numPr>
          <w:ilvl w:val="2"/>
          <w:numId w:val="12"/>
        </w:numPr>
        <w:spacing w:before="120" w:after="120"/>
        <w:ind w:left="1276" w:hanging="709"/>
        <w:jc w:val="both"/>
        <w:rPr>
          <w:sz w:val="22"/>
          <w:szCs w:val="22"/>
        </w:rPr>
      </w:pPr>
      <w:r w:rsidRPr="003C786C">
        <w:rPr>
          <w:sz w:val="22"/>
          <w:szCs w:val="22"/>
        </w:rPr>
        <w:lastRenderedPageBreak/>
        <w:t>nodrošināt būvniecības procesa informācijas atspoguļošanu Būvniecības informācijas sistēmā (turpmāk – BIS);</w:t>
      </w:r>
    </w:p>
    <w:p w14:paraId="6033DF40" w14:textId="664922B3" w:rsidR="006F4879" w:rsidRPr="003C786C" w:rsidRDefault="006F4879">
      <w:pPr>
        <w:pStyle w:val="ListParagraph"/>
        <w:numPr>
          <w:ilvl w:val="2"/>
          <w:numId w:val="12"/>
        </w:numPr>
        <w:spacing w:before="120"/>
        <w:ind w:left="1276"/>
        <w:jc w:val="both"/>
        <w:rPr>
          <w:b/>
          <w:bCs/>
          <w:sz w:val="22"/>
          <w:szCs w:val="22"/>
        </w:rPr>
      </w:pPr>
      <w:r w:rsidRPr="003C786C">
        <w:rPr>
          <w:sz w:val="22"/>
          <w:szCs w:val="22"/>
        </w:rPr>
        <w:t>nekavējoties ziņot Pasūtītājam, ja tā rīcībā nonāk informācija par iespējamu krāpšanu, korupciju vai interešu konfliktu Līguma izpildes gaitā;</w:t>
      </w:r>
    </w:p>
    <w:p w14:paraId="7B4AFBF3" w14:textId="546C7791" w:rsidR="00CE1B62" w:rsidRPr="003C786C" w:rsidRDefault="00CE1B62">
      <w:pPr>
        <w:pStyle w:val="ListParagraph"/>
        <w:numPr>
          <w:ilvl w:val="2"/>
          <w:numId w:val="12"/>
        </w:numPr>
        <w:spacing w:before="120"/>
        <w:ind w:left="1276"/>
        <w:jc w:val="both"/>
        <w:rPr>
          <w:b/>
          <w:bCs/>
          <w:sz w:val="22"/>
          <w:szCs w:val="22"/>
        </w:rPr>
      </w:pPr>
      <w:r w:rsidRPr="003C786C">
        <w:rPr>
          <w:sz w:val="22"/>
          <w:szCs w:val="22"/>
        </w:rPr>
        <w:t>saņemt atlīdzību par kvalitatīvi un atbilstoši Līguma noteikumiem veiktiem un Pasūtītāja pieņemtiem Būvdarbiem;</w:t>
      </w:r>
    </w:p>
    <w:p w14:paraId="06B081CE" w14:textId="77777777" w:rsidR="00CE1B62" w:rsidRPr="003C786C" w:rsidRDefault="00CE1B62">
      <w:pPr>
        <w:pStyle w:val="ListParagraph"/>
        <w:numPr>
          <w:ilvl w:val="2"/>
          <w:numId w:val="12"/>
        </w:numPr>
        <w:spacing w:before="120"/>
        <w:ind w:left="1276"/>
        <w:jc w:val="both"/>
        <w:rPr>
          <w:b/>
          <w:bCs/>
          <w:sz w:val="22"/>
          <w:szCs w:val="22"/>
        </w:rPr>
      </w:pPr>
      <w:r w:rsidRPr="003C786C">
        <w:rPr>
          <w:sz w:val="22"/>
          <w:szCs w:val="22"/>
        </w:rPr>
        <w:t>ievērot šādus noteikumus Būvdarbu laikā:</w:t>
      </w:r>
    </w:p>
    <w:p w14:paraId="3C707E4C" w14:textId="127BA12C" w:rsidR="00CE1B62" w:rsidRPr="003C786C" w:rsidRDefault="00CE1B62" w:rsidP="006070B0">
      <w:pPr>
        <w:pStyle w:val="ListParagraph"/>
        <w:numPr>
          <w:ilvl w:val="3"/>
          <w:numId w:val="12"/>
        </w:numPr>
        <w:spacing w:before="120"/>
        <w:ind w:left="2127" w:hanging="862"/>
        <w:jc w:val="both"/>
        <w:rPr>
          <w:b/>
          <w:bCs/>
          <w:color w:val="000000"/>
          <w:sz w:val="22"/>
          <w:szCs w:val="22"/>
        </w:rPr>
      </w:pPr>
      <w:r w:rsidRPr="003C786C">
        <w:rPr>
          <w:color w:val="000000"/>
          <w:sz w:val="22"/>
          <w:szCs w:val="22"/>
        </w:rPr>
        <w:t xml:space="preserve">pirms </w:t>
      </w:r>
      <w:r w:rsidR="00ED2075" w:rsidRPr="003C786C">
        <w:rPr>
          <w:color w:val="000000"/>
          <w:sz w:val="22"/>
          <w:szCs w:val="22"/>
        </w:rPr>
        <w:t>Būvdarbu</w:t>
      </w:r>
      <w:r w:rsidRPr="003C786C">
        <w:rPr>
          <w:color w:val="000000"/>
          <w:sz w:val="22"/>
          <w:szCs w:val="22"/>
        </w:rPr>
        <w:t xml:space="preserve"> uzsākšanas izstrādāt </w:t>
      </w:r>
      <w:r w:rsidR="00022C5F" w:rsidRPr="003C786C">
        <w:rPr>
          <w:color w:val="000000"/>
          <w:sz w:val="22"/>
          <w:szCs w:val="22"/>
        </w:rPr>
        <w:t>D</w:t>
      </w:r>
      <w:r w:rsidRPr="003C786C">
        <w:rPr>
          <w:color w:val="000000"/>
          <w:sz w:val="22"/>
          <w:szCs w:val="22"/>
        </w:rPr>
        <w:t xml:space="preserve">arbu </w:t>
      </w:r>
      <w:r w:rsidR="00E26018" w:rsidRPr="003C786C">
        <w:rPr>
          <w:color w:val="000000"/>
          <w:sz w:val="22"/>
          <w:szCs w:val="22"/>
        </w:rPr>
        <w:t>organizēšanas</w:t>
      </w:r>
      <w:r w:rsidRPr="003C786C">
        <w:rPr>
          <w:color w:val="000000"/>
          <w:sz w:val="22"/>
          <w:szCs w:val="22"/>
        </w:rPr>
        <w:t xml:space="preserve"> projektu un Darba aizsardzības plānu, atbilstoši Ministru kabineta 25.02.2003. noteikumiem Nr.</w:t>
      </w:r>
      <w:r w:rsidR="006C7AF1" w:rsidRPr="003C786C">
        <w:rPr>
          <w:color w:val="000000"/>
          <w:sz w:val="22"/>
          <w:szCs w:val="22"/>
        </w:rPr>
        <w:t xml:space="preserve"> </w:t>
      </w:r>
      <w:r w:rsidRPr="003C786C">
        <w:rPr>
          <w:color w:val="000000"/>
          <w:sz w:val="22"/>
          <w:szCs w:val="22"/>
        </w:rPr>
        <w:t xml:space="preserve">92 “Darba aizsardzības prasības veicot būvdarbus”, saskaņot tos ar Pasūtītāju un Būvuzraugu un veikt </w:t>
      </w:r>
      <w:r w:rsidR="00ED2075" w:rsidRPr="003C786C">
        <w:rPr>
          <w:color w:val="000000"/>
          <w:sz w:val="22"/>
          <w:szCs w:val="22"/>
        </w:rPr>
        <w:t>Būvdarbu</w:t>
      </w:r>
      <w:r w:rsidRPr="003C786C">
        <w:rPr>
          <w:color w:val="000000"/>
          <w:sz w:val="22"/>
          <w:szCs w:val="22"/>
        </w:rPr>
        <w:t xml:space="preserve"> viet</w:t>
      </w:r>
      <w:r w:rsidR="00ED2075" w:rsidRPr="003C786C">
        <w:rPr>
          <w:color w:val="000000"/>
          <w:sz w:val="22"/>
          <w:szCs w:val="22"/>
        </w:rPr>
        <w:t>as</w:t>
      </w:r>
      <w:r w:rsidRPr="003C786C">
        <w:rPr>
          <w:color w:val="000000"/>
          <w:sz w:val="22"/>
          <w:szCs w:val="22"/>
        </w:rPr>
        <w:t xml:space="preserve"> tehnisko apsekošanu, pārliecinoties par </w:t>
      </w:r>
      <w:r w:rsidR="00ED2075" w:rsidRPr="003C786C">
        <w:rPr>
          <w:color w:val="000000"/>
          <w:sz w:val="22"/>
          <w:szCs w:val="22"/>
        </w:rPr>
        <w:t>b</w:t>
      </w:r>
      <w:r w:rsidRPr="003C786C">
        <w:rPr>
          <w:color w:val="000000"/>
          <w:sz w:val="22"/>
          <w:szCs w:val="22"/>
        </w:rPr>
        <w:t xml:space="preserve">ūvniecības darbu veikšanai izvēlēto metožu piemērotību; </w:t>
      </w:r>
    </w:p>
    <w:p w14:paraId="42AA07DF" w14:textId="4D7C72DA"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pieņemt no Pasūtītāja Būvlaukumu atbilstoši Līguma noteikumiem un Būvdarbu izpildes grafikam </w:t>
      </w:r>
      <w:r w:rsidRPr="003C786C">
        <w:rPr>
          <w:color w:val="000000" w:themeColor="text1"/>
          <w:sz w:val="22"/>
          <w:szCs w:val="22"/>
        </w:rPr>
        <w:t>(</w:t>
      </w:r>
      <w:r w:rsidR="00182C75" w:rsidRPr="003C786C">
        <w:rPr>
          <w:color w:val="000000" w:themeColor="text1"/>
          <w:sz w:val="22"/>
          <w:szCs w:val="22"/>
        </w:rPr>
        <w:t>3</w:t>
      </w:r>
      <w:r w:rsidRPr="003C786C">
        <w:rPr>
          <w:color w:val="000000" w:themeColor="text1"/>
          <w:sz w:val="22"/>
          <w:szCs w:val="22"/>
        </w:rPr>
        <w:t>.pielikums</w:t>
      </w:r>
      <w:r w:rsidRPr="003C786C">
        <w:rPr>
          <w:sz w:val="22"/>
          <w:szCs w:val="22"/>
        </w:rPr>
        <w:t xml:space="preserve">) un parakstīt par to aktu; </w:t>
      </w:r>
    </w:p>
    <w:p w14:paraId="0FFCBCD2" w14:textId="4DF86E91"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atbildēt par Būvlaukum</w:t>
      </w:r>
      <w:r w:rsidR="00ED2075" w:rsidRPr="003C786C">
        <w:rPr>
          <w:sz w:val="22"/>
          <w:szCs w:val="22"/>
        </w:rPr>
        <w:t>u</w:t>
      </w:r>
      <w:r w:rsidRPr="003C786C">
        <w:rPr>
          <w:sz w:val="22"/>
          <w:szCs w:val="22"/>
        </w:rPr>
        <w:t>, taj</w:t>
      </w:r>
      <w:r w:rsidR="00ED2075" w:rsidRPr="003C786C">
        <w:rPr>
          <w:sz w:val="22"/>
          <w:szCs w:val="22"/>
        </w:rPr>
        <w:t>ā</w:t>
      </w:r>
      <w:r w:rsidRPr="003C786C">
        <w:rPr>
          <w:sz w:val="22"/>
          <w:szCs w:val="22"/>
        </w:rPr>
        <w:t xml:space="preserve"> esošo būvizstrādājumu (materiālu un iekārtu), kā arī izpildīto Būvdarbu pienācīgu uzturēšanu un saglabāšanu un nodrošināt </w:t>
      </w:r>
      <w:r w:rsidR="00ED2075" w:rsidRPr="003C786C">
        <w:rPr>
          <w:sz w:val="22"/>
          <w:szCs w:val="22"/>
        </w:rPr>
        <w:t xml:space="preserve">Būvlaukuma </w:t>
      </w:r>
      <w:r w:rsidRPr="003C786C">
        <w:rPr>
          <w:sz w:val="22"/>
          <w:szCs w:val="22"/>
        </w:rPr>
        <w:t>apsardzi no Būvlaukuma nodošanas</w:t>
      </w:r>
      <w:r w:rsidR="00ED2075" w:rsidRPr="003C786C">
        <w:rPr>
          <w:sz w:val="22"/>
          <w:szCs w:val="22"/>
        </w:rPr>
        <w:t>-</w:t>
      </w:r>
      <w:r w:rsidRPr="003C786C">
        <w:rPr>
          <w:sz w:val="22"/>
          <w:szCs w:val="22"/>
        </w:rPr>
        <w:t xml:space="preserve">pieņemšanas akta parakstīšanas dienas līdz brīdim, kad Puses paraksta </w:t>
      </w:r>
      <w:r w:rsidR="0040375E" w:rsidRPr="003C786C">
        <w:rPr>
          <w:sz w:val="22"/>
          <w:szCs w:val="22"/>
        </w:rPr>
        <w:t>Būvdarbu pieņemšanas-nodošanas aktu</w:t>
      </w:r>
      <w:r w:rsidRPr="003C786C">
        <w:rPr>
          <w:sz w:val="22"/>
          <w:szCs w:val="22"/>
        </w:rPr>
        <w:t>;</w:t>
      </w:r>
    </w:p>
    <w:p w14:paraId="6DE490B7" w14:textId="1A5B3ECF"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nodrošināt </w:t>
      </w:r>
      <w:r w:rsidR="00ED2075" w:rsidRPr="003C786C">
        <w:rPr>
          <w:sz w:val="22"/>
          <w:szCs w:val="22"/>
        </w:rPr>
        <w:t>Būvlaukumā</w:t>
      </w:r>
      <w:r w:rsidRPr="003C786C">
        <w:rPr>
          <w:sz w:val="22"/>
          <w:szCs w:val="22"/>
        </w:rPr>
        <w:t xml:space="preserve"> nepieciešamos uzrakstus, pietiekamu apgaismojumu, nostiprinājumus un </w:t>
      </w:r>
      <w:r w:rsidR="00ED2075" w:rsidRPr="003C786C">
        <w:rPr>
          <w:sz w:val="22"/>
          <w:szCs w:val="22"/>
        </w:rPr>
        <w:t>Būvlaukuma</w:t>
      </w:r>
      <w:r w:rsidRPr="003C786C">
        <w:rPr>
          <w:sz w:val="22"/>
          <w:szCs w:val="22"/>
        </w:rPr>
        <w:t xml:space="preserve"> nožogošanu</w:t>
      </w:r>
      <w:r w:rsidR="009C5EE6" w:rsidRPr="003C786C">
        <w:rPr>
          <w:sz w:val="22"/>
          <w:szCs w:val="22"/>
        </w:rPr>
        <w:t>, ja tas nepieciešams</w:t>
      </w:r>
      <w:r w:rsidRPr="003C786C">
        <w:rPr>
          <w:sz w:val="22"/>
          <w:szCs w:val="22"/>
        </w:rPr>
        <w:t>;</w:t>
      </w:r>
    </w:p>
    <w:p w14:paraId="438CB884" w14:textId="77777777" w:rsidR="006A33DB"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pirms Būvdarbu uzsākšanas iesniegt Pasūtītājam starp Būvuzņēmēju un atkritumu apsaimniekotāju spēkā esoša līguma kopiju par būvgružu un atkritumu savākšanu un izvešanu, uzrādot oriģinālu; </w:t>
      </w:r>
    </w:p>
    <w:p w14:paraId="49E63711" w14:textId="6722A33B" w:rsidR="006A33DB"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ierīkot Būvlaukum</w:t>
      </w:r>
      <w:r w:rsidR="00ED2075" w:rsidRPr="003C786C">
        <w:rPr>
          <w:sz w:val="22"/>
          <w:szCs w:val="22"/>
        </w:rPr>
        <w:t>ā</w:t>
      </w:r>
      <w:r w:rsidRPr="003C786C">
        <w:rPr>
          <w:sz w:val="22"/>
          <w:szCs w:val="22"/>
        </w:rPr>
        <w:t xml:space="preserve"> nepieciešamās </w:t>
      </w:r>
      <w:r w:rsidR="00E7130B" w:rsidRPr="003C786C">
        <w:rPr>
          <w:sz w:val="22"/>
          <w:szCs w:val="22"/>
        </w:rPr>
        <w:t xml:space="preserve">telpas </w:t>
      </w:r>
      <w:r w:rsidRPr="003C786C">
        <w:rPr>
          <w:sz w:val="22"/>
          <w:szCs w:val="22"/>
        </w:rPr>
        <w:t>Būvdarbu veikšanai</w:t>
      </w:r>
      <w:r w:rsidR="00181763" w:rsidRPr="003C786C">
        <w:rPr>
          <w:sz w:val="22"/>
          <w:szCs w:val="22"/>
        </w:rPr>
        <w:t xml:space="preserve"> sas</w:t>
      </w:r>
      <w:r w:rsidR="00FB2692" w:rsidRPr="003C786C">
        <w:rPr>
          <w:sz w:val="22"/>
          <w:szCs w:val="22"/>
        </w:rPr>
        <w:t>kaņā ar Tehniskās specifikācijas sadaļas “</w:t>
      </w:r>
      <w:r w:rsidR="001A7030" w:rsidRPr="003C786C">
        <w:rPr>
          <w:sz w:val="22"/>
          <w:szCs w:val="22"/>
        </w:rPr>
        <w:t>Minimālās prasības būvuzraudzības personālā darba apstākļ</w:t>
      </w:r>
      <w:r w:rsidR="00E77314" w:rsidRPr="003C786C">
        <w:rPr>
          <w:sz w:val="22"/>
          <w:szCs w:val="22"/>
        </w:rPr>
        <w:t xml:space="preserve">u nodrošināšanai” </w:t>
      </w:r>
      <w:r w:rsidR="009464CA" w:rsidRPr="003C786C">
        <w:rPr>
          <w:sz w:val="22"/>
          <w:szCs w:val="22"/>
        </w:rPr>
        <w:t xml:space="preserve">noteikto </w:t>
      </w:r>
      <w:r w:rsidR="00E77314" w:rsidRPr="003C786C">
        <w:rPr>
          <w:sz w:val="22"/>
          <w:szCs w:val="22"/>
        </w:rPr>
        <w:t xml:space="preserve">un </w:t>
      </w:r>
      <w:r w:rsidR="006A33DB" w:rsidRPr="003C786C">
        <w:rPr>
          <w:sz w:val="22"/>
          <w:szCs w:val="22"/>
        </w:rPr>
        <w:t xml:space="preserve">ievērot Tehniskajā specifikācijā sadaļā “Objekta ikdienas uzturēšanas prasības” noteiktās prasības; </w:t>
      </w:r>
    </w:p>
    <w:p w14:paraId="2A07E5E6" w14:textId="2AECA6A0"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atbildēt par darba drošības noteikumu, ugunsdrošības prasību ievērošanu un darba aizsardzības pasākumu veikšanu, kā arī nodrošināt, ka Būvlaukum</w:t>
      </w:r>
      <w:r w:rsidR="00ED2075" w:rsidRPr="003C786C">
        <w:rPr>
          <w:sz w:val="22"/>
          <w:szCs w:val="22"/>
        </w:rPr>
        <w:t>ā</w:t>
      </w:r>
      <w:r w:rsidRPr="003C786C">
        <w:rPr>
          <w:sz w:val="22"/>
          <w:szCs w:val="22"/>
        </w:rPr>
        <w:t xml:space="preserve"> ir darba aizsardzības speciālists </w:t>
      </w:r>
      <w:r w:rsidRPr="003C786C">
        <w:rPr>
          <w:color w:val="000000"/>
          <w:sz w:val="22"/>
          <w:szCs w:val="22"/>
        </w:rPr>
        <w:t>(koordinators</w:t>
      </w:r>
      <w:r w:rsidRPr="003C786C">
        <w:rPr>
          <w:sz w:val="22"/>
          <w:szCs w:val="22"/>
        </w:rPr>
        <w:t>) atbilstoši normatīvo aktu prasībām. Būvuzņēmējs atbild par sekām, kas iestājas šajā punktā noteikto pienākumu nepildīšanas</w:t>
      </w:r>
      <w:r w:rsidR="006C7AF1" w:rsidRPr="003C786C">
        <w:rPr>
          <w:sz w:val="22"/>
          <w:szCs w:val="22"/>
        </w:rPr>
        <w:t>,</w:t>
      </w:r>
      <w:r w:rsidRPr="003C786C">
        <w:rPr>
          <w:sz w:val="22"/>
          <w:szCs w:val="22"/>
        </w:rPr>
        <w:t xml:space="preserve"> vai nepienācīgas pildīšanas rezultātā;</w:t>
      </w:r>
    </w:p>
    <w:p w14:paraId="0C0B616E" w14:textId="77777777"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Būvdarbu laikā kārtot Būvdarbiem nepieciešamo dokumentāciju (Būvdarbu žurnāls, segto darbu akti, u.c.) un normatīvajos aktos paredzētos dokumentus par darba aizsardzības prasībām (darba aizsardzības plāns, nodarbināto saraksts, u.c.);</w:t>
      </w:r>
    </w:p>
    <w:p w14:paraId="03777F49" w14:textId="181200FE"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nodrošināt Pasūtītājam, Būvuzraugam</w:t>
      </w:r>
      <w:r w:rsidR="00F44A1B" w:rsidRPr="003C786C">
        <w:rPr>
          <w:sz w:val="22"/>
          <w:szCs w:val="22"/>
        </w:rPr>
        <w:t>,</w:t>
      </w:r>
      <w:r w:rsidR="00ED2075" w:rsidRPr="003C786C">
        <w:rPr>
          <w:sz w:val="22"/>
          <w:szCs w:val="22"/>
        </w:rPr>
        <w:t xml:space="preserve"> </w:t>
      </w:r>
      <w:r w:rsidRPr="003C786C">
        <w:rPr>
          <w:sz w:val="22"/>
          <w:szCs w:val="22"/>
        </w:rPr>
        <w:t>u.c. atbildīgo dienestu pārstāvjiem brīvu pieeju Objek</w:t>
      </w:r>
      <w:r w:rsidR="00ED2075" w:rsidRPr="003C786C">
        <w:rPr>
          <w:sz w:val="22"/>
          <w:szCs w:val="22"/>
        </w:rPr>
        <w:t>ta</w:t>
      </w:r>
      <w:r w:rsidRPr="003C786C">
        <w:rPr>
          <w:sz w:val="22"/>
          <w:szCs w:val="22"/>
        </w:rPr>
        <w:t>m. Būvuzņēmējs nodrošina Būvuzraugu ar instrumentiem un pārbaudes ierīcēm, kas pieejamas Objekt</w:t>
      </w:r>
      <w:r w:rsidR="00ED2075" w:rsidRPr="003C786C">
        <w:rPr>
          <w:sz w:val="22"/>
          <w:szCs w:val="22"/>
        </w:rPr>
        <w:t>ā</w:t>
      </w:r>
      <w:r w:rsidRPr="003C786C">
        <w:rPr>
          <w:sz w:val="22"/>
          <w:szCs w:val="22"/>
        </w:rPr>
        <w:t>, kā arī sniedz nepieciešamo palīdzību viņa pienākumu pildīšanai;</w:t>
      </w:r>
    </w:p>
    <w:p w14:paraId="1A5AD65C" w14:textId="029B1F26" w:rsidR="00CE1B62" w:rsidRPr="003C786C" w:rsidRDefault="00CE1B62" w:rsidP="006070B0">
      <w:pPr>
        <w:pStyle w:val="ListParagraph"/>
        <w:numPr>
          <w:ilvl w:val="3"/>
          <w:numId w:val="12"/>
        </w:numPr>
        <w:spacing w:before="120"/>
        <w:ind w:left="2127" w:hanging="862"/>
        <w:jc w:val="both"/>
        <w:rPr>
          <w:sz w:val="22"/>
          <w:szCs w:val="22"/>
        </w:rPr>
      </w:pPr>
      <w:r w:rsidRPr="003C786C">
        <w:rPr>
          <w:sz w:val="22"/>
          <w:szCs w:val="22"/>
        </w:rPr>
        <w:t>pēc Būvuzrauga vai Pasūtītāja attiecīga pieprasījuma saņemšanas nekavējoties pārtraukt vai apturēt Būvdarbus un novērst Pasūtītāja vai Būvuzrauga norādītos trūkumus;</w:t>
      </w:r>
    </w:p>
    <w:p w14:paraId="29DE3BCC" w14:textId="5976D269" w:rsidR="00CE1B62" w:rsidRPr="003C786C" w:rsidRDefault="00CE1B62" w:rsidP="006070B0">
      <w:pPr>
        <w:pStyle w:val="ListParagraph"/>
        <w:numPr>
          <w:ilvl w:val="3"/>
          <w:numId w:val="12"/>
        </w:numPr>
        <w:spacing w:before="120"/>
        <w:ind w:left="2127" w:hanging="862"/>
        <w:jc w:val="both"/>
        <w:rPr>
          <w:sz w:val="22"/>
          <w:szCs w:val="22"/>
        </w:rPr>
      </w:pPr>
      <w:r w:rsidRPr="003C786C">
        <w:rPr>
          <w:sz w:val="22"/>
          <w:szCs w:val="22"/>
        </w:rPr>
        <w:t>nekavējoties rakstiski paziņot Pasūtītājam par jebkādiem apstākļiem, kas var kavēt Būvdarbu pabeigšanu termiņā;</w:t>
      </w:r>
    </w:p>
    <w:p w14:paraId="4DA8D9AD" w14:textId="09547C18" w:rsidR="00CE1B62" w:rsidRPr="003C786C" w:rsidRDefault="00CE1B62" w:rsidP="006070B0">
      <w:pPr>
        <w:pStyle w:val="ListParagraph"/>
        <w:numPr>
          <w:ilvl w:val="3"/>
          <w:numId w:val="12"/>
        </w:numPr>
        <w:spacing w:before="120"/>
        <w:ind w:left="2127" w:hanging="862"/>
        <w:jc w:val="both"/>
        <w:rPr>
          <w:sz w:val="22"/>
          <w:szCs w:val="22"/>
        </w:rPr>
      </w:pPr>
      <w:r w:rsidRPr="003C786C">
        <w:rPr>
          <w:sz w:val="22"/>
          <w:szCs w:val="22"/>
        </w:rPr>
        <w:t>informēt Pasūtītāju, kā arī normatīvajos aktos noteiktajā kārtībā informēt attiecīgās iestādes par katru nelaimes gadījumu, kas noticis Būvlaukum</w:t>
      </w:r>
      <w:r w:rsidR="00ED2075" w:rsidRPr="003C786C">
        <w:rPr>
          <w:sz w:val="22"/>
          <w:szCs w:val="22"/>
        </w:rPr>
        <w:t>ā</w:t>
      </w:r>
      <w:r w:rsidRPr="003C786C">
        <w:rPr>
          <w:sz w:val="22"/>
          <w:szCs w:val="22"/>
        </w:rPr>
        <w:t>. Informācija Pasūtītājam jāiesniedz 3 darbdienu laikā pēc akta par nelaimes gadījumu sagatavošanas;</w:t>
      </w:r>
    </w:p>
    <w:p w14:paraId="40ADD487" w14:textId="45546805" w:rsidR="00CE1B62" w:rsidRPr="003C786C" w:rsidRDefault="00CE1B62" w:rsidP="006070B0">
      <w:pPr>
        <w:pStyle w:val="ListParagraph"/>
        <w:numPr>
          <w:ilvl w:val="3"/>
          <w:numId w:val="12"/>
        </w:numPr>
        <w:spacing w:before="120"/>
        <w:ind w:left="2127" w:hanging="862"/>
        <w:jc w:val="both"/>
        <w:rPr>
          <w:sz w:val="22"/>
          <w:szCs w:val="22"/>
        </w:rPr>
      </w:pPr>
      <w:r w:rsidRPr="003C786C">
        <w:rPr>
          <w:sz w:val="22"/>
          <w:szCs w:val="22"/>
        </w:rPr>
        <w:t>nodrošināt Būvlaukum</w:t>
      </w:r>
      <w:r w:rsidR="00ED2075" w:rsidRPr="003C786C">
        <w:rPr>
          <w:sz w:val="22"/>
          <w:szCs w:val="22"/>
        </w:rPr>
        <w:t>ā</w:t>
      </w:r>
      <w:r w:rsidRPr="003C786C">
        <w:rPr>
          <w:sz w:val="22"/>
          <w:szCs w:val="22"/>
        </w:rPr>
        <w:t xml:space="preserve"> tīrību un kārtību, maksimāli samazinot atkritumu rašanos un novēršot ūdens, gaisa un augsnes piesārņojuma rašanās iespēju;</w:t>
      </w:r>
    </w:p>
    <w:p w14:paraId="67BF06E6" w14:textId="7F3DC112" w:rsidR="00CE1B62" w:rsidRPr="003C786C" w:rsidRDefault="00CE1B62" w:rsidP="006070B0">
      <w:pPr>
        <w:pStyle w:val="ListParagraph"/>
        <w:numPr>
          <w:ilvl w:val="3"/>
          <w:numId w:val="12"/>
        </w:numPr>
        <w:spacing w:before="120"/>
        <w:ind w:left="2127" w:hanging="862"/>
        <w:jc w:val="both"/>
        <w:rPr>
          <w:sz w:val="22"/>
          <w:szCs w:val="22"/>
        </w:rPr>
      </w:pPr>
      <w:r w:rsidRPr="003C786C">
        <w:rPr>
          <w:sz w:val="22"/>
          <w:szCs w:val="22"/>
        </w:rPr>
        <w:lastRenderedPageBreak/>
        <w:t>par saviem līdzekļiem operatīvi izvest no Būv</w:t>
      </w:r>
      <w:r w:rsidR="00ED2075" w:rsidRPr="003C786C">
        <w:rPr>
          <w:sz w:val="22"/>
          <w:szCs w:val="22"/>
        </w:rPr>
        <w:t>laukuma</w:t>
      </w:r>
      <w:r w:rsidRPr="003C786C">
        <w:rPr>
          <w:sz w:val="22"/>
          <w:szCs w:val="22"/>
        </w:rPr>
        <w:t>, kā arī no pieguļošās teritorijas atkritumus un būvgružus</w:t>
      </w:r>
      <w:r w:rsidR="00EF2FB4" w:rsidRPr="003C786C">
        <w:rPr>
          <w:sz w:val="22"/>
          <w:szCs w:val="22"/>
        </w:rPr>
        <w:t>,</w:t>
      </w:r>
      <w:r w:rsidRPr="003C786C">
        <w:rPr>
          <w:sz w:val="22"/>
          <w:szCs w:val="22"/>
        </w:rPr>
        <w:t xml:space="preserve"> </w:t>
      </w:r>
      <w:r w:rsidR="00EF2FB4" w:rsidRPr="003C786C">
        <w:rPr>
          <w:sz w:val="22"/>
          <w:szCs w:val="22"/>
        </w:rPr>
        <w:t>kas</w:t>
      </w:r>
      <w:r w:rsidRPr="003C786C">
        <w:rPr>
          <w:sz w:val="22"/>
          <w:szCs w:val="22"/>
        </w:rPr>
        <w:t xml:space="preserve"> radušies Būvdarbu veikšanas laikā, kā arī sakopt Būvlaukumu un tiem piegulošo teritoriju</w:t>
      </w:r>
      <w:r w:rsidR="00D733BF" w:rsidRPr="003C786C">
        <w:rPr>
          <w:sz w:val="22"/>
          <w:szCs w:val="22"/>
        </w:rPr>
        <w:t>.</w:t>
      </w:r>
      <w:r w:rsidR="00D733BF" w:rsidRPr="003C786C">
        <w:rPr>
          <w:i/>
          <w:iCs/>
          <w:color w:val="303030"/>
          <w:sz w:val="22"/>
          <w:szCs w:val="22"/>
          <w:shd w:val="clear" w:color="auto" w:fill="FFFFFF"/>
        </w:rPr>
        <w:t xml:space="preserve"> </w:t>
      </w:r>
    </w:p>
    <w:p w14:paraId="267886D0" w14:textId="465A5E49" w:rsidR="00CE1B62" w:rsidRPr="003C786C" w:rsidRDefault="00CE1B62" w:rsidP="00A022ED">
      <w:pPr>
        <w:pStyle w:val="ListParagraph"/>
        <w:numPr>
          <w:ilvl w:val="3"/>
          <w:numId w:val="12"/>
        </w:numPr>
        <w:spacing w:before="120"/>
        <w:ind w:left="2127" w:hanging="862"/>
        <w:jc w:val="both"/>
        <w:rPr>
          <w:b/>
          <w:bCs/>
          <w:color w:val="000000" w:themeColor="text1"/>
          <w:sz w:val="22"/>
          <w:szCs w:val="22"/>
        </w:rPr>
      </w:pPr>
      <w:r w:rsidRPr="003C786C">
        <w:rPr>
          <w:color w:val="000000" w:themeColor="text1"/>
          <w:sz w:val="22"/>
          <w:szCs w:val="22"/>
        </w:rPr>
        <w:t>ne retāk kā reizi</w:t>
      </w:r>
      <w:r w:rsidR="00925CEE" w:rsidRPr="003C786C">
        <w:rPr>
          <w:color w:val="000000" w:themeColor="text1"/>
          <w:sz w:val="22"/>
          <w:szCs w:val="22"/>
        </w:rPr>
        <w:t xml:space="preserve"> </w:t>
      </w:r>
      <w:r w:rsidRPr="003C786C">
        <w:rPr>
          <w:color w:val="000000" w:themeColor="text1"/>
          <w:sz w:val="22"/>
          <w:szCs w:val="22"/>
        </w:rPr>
        <w:t xml:space="preserve">nedēļā piedalīties </w:t>
      </w:r>
      <w:proofErr w:type="spellStart"/>
      <w:r w:rsidRPr="003C786C">
        <w:rPr>
          <w:color w:val="000000" w:themeColor="text1"/>
          <w:sz w:val="22"/>
          <w:szCs w:val="22"/>
        </w:rPr>
        <w:t>būvsapulcēs</w:t>
      </w:r>
      <w:proofErr w:type="spellEnd"/>
      <w:r w:rsidRPr="003C786C">
        <w:rPr>
          <w:color w:val="000000" w:themeColor="text1"/>
          <w:sz w:val="22"/>
          <w:szCs w:val="22"/>
        </w:rPr>
        <w:t xml:space="preserve">. Būvuzņēmējam ir saistoši </w:t>
      </w:r>
      <w:proofErr w:type="spellStart"/>
      <w:r w:rsidR="006C7AF1" w:rsidRPr="003C786C">
        <w:rPr>
          <w:color w:val="000000" w:themeColor="text1"/>
          <w:sz w:val="22"/>
          <w:szCs w:val="22"/>
        </w:rPr>
        <w:t>būvsapulces</w:t>
      </w:r>
      <w:proofErr w:type="spellEnd"/>
      <w:r w:rsidR="006C7AF1" w:rsidRPr="003C786C">
        <w:rPr>
          <w:color w:val="000000" w:themeColor="text1"/>
          <w:sz w:val="22"/>
          <w:szCs w:val="22"/>
        </w:rPr>
        <w:t xml:space="preserve"> </w:t>
      </w:r>
      <w:r w:rsidRPr="003C786C">
        <w:rPr>
          <w:color w:val="000000" w:themeColor="text1"/>
          <w:sz w:val="22"/>
          <w:szCs w:val="22"/>
        </w:rPr>
        <w:t>protokolā iekļautie Pasūtītāja norādījumi;</w:t>
      </w:r>
    </w:p>
    <w:p w14:paraId="78D8AA8F" w14:textId="1ACB6F30" w:rsidR="00CE1B62" w:rsidRPr="003C786C" w:rsidRDefault="00CE1B62" w:rsidP="006070B0">
      <w:pPr>
        <w:pStyle w:val="ListParagraph"/>
        <w:numPr>
          <w:ilvl w:val="3"/>
          <w:numId w:val="12"/>
        </w:numPr>
        <w:spacing w:before="120"/>
        <w:ind w:left="2127" w:hanging="862"/>
        <w:jc w:val="both"/>
        <w:rPr>
          <w:b/>
          <w:bCs/>
          <w:color w:val="000000" w:themeColor="text1"/>
          <w:sz w:val="22"/>
          <w:szCs w:val="22"/>
        </w:rPr>
      </w:pPr>
      <w:r w:rsidRPr="003C786C">
        <w:rPr>
          <w:color w:val="000000" w:themeColor="text1"/>
          <w:sz w:val="22"/>
          <w:szCs w:val="22"/>
        </w:rPr>
        <w:t xml:space="preserve">pēc Pasūtītāja, Būvuzrauga un Autoruzrauga pieprasījuma piedalīties </w:t>
      </w:r>
      <w:r w:rsidR="00A73E87" w:rsidRPr="003C786C">
        <w:rPr>
          <w:color w:val="000000" w:themeColor="text1"/>
          <w:sz w:val="22"/>
          <w:szCs w:val="22"/>
        </w:rPr>
        <w:t xml:space="preserve">to </w:t>
      </w:r>
      <w:r w:rsidRPr="003C786C">
        <w:rPr>
          <w:color w:val="000000" w:themeColor="text1"/>
          <w:sz w:val="22"/>
          <w:szCs w:val="22"/>
        </w:rPr>
        <w:t>organizētās sanāksmēs;</w:t>
      </w:r>
    </w:p>
    <w:p w14:paraId="2B14175A" w14:textId="21E74029"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3 darbdienas pirms būvizstrādājumu iestrādes </w:t>
      </w:r>
      <w:r w:rsidR="00A73E87" w:rsidRPr="003C786C">
        <w:rPr>
          <w:sz w:val="22"/>
          <w:szCs w:val="22"/>
        </w:rPr>
        <w:t>būvo</w:t>
      </w:r>
      <w:r w:rsidR="000E7AE0" w:rsidRPr="003C786C">
        <w:rPr>
          <w:sz w:val="22"/>
          <w:szCs w:val="22"/>
        </w:rPr>
        <w:t>bjektā</w:t>
      </w:r>
      <w:r w:rsidRPr="003C786C">
        <w:rPr>
          <w:sz w:val="22"/>
          <w:szCs w:val="22"/>
        </w:rPr>
        <w:t xml:space="preserve"> uzrādīt Pasūtītāja </w:t>
      </w:r>
      <w:r w:rsidR="000E7AE0" w:rsidRPr="003C786C">
        <w:rPr>
          <w:sz w:val="22"/>
          <w:szCs w:val="22"/>
        </w:rPr>
        <w:t xml:space="preserve">atbildīgajai </w:t>
      </w:r>
      <w:r w:rsidRPr="003C786C">
        <w:rPr>
          <w:sz w:val="22"/>
          <w:szCs w:val="22"/>
        </w:rPr>
        <w:t xml:space="preserve">personai un Būvuzraugam šo būvizstrādājumu atbilstības </w:t>
      </w:r>
      <w:r w:rsidR="00211B3A" w:rsidRPr="003C786C">
        <w:rPr>
          <w:sz w:val="22"/>
          <w:szCs w:val="22"/>
        </w:rPr>
        <w:t>dokumentus</w:t>
      </w:r>
      <w:r w:rsidRPr="003C786C">
        <w:rPr>
          <w:sz w:val="22"/>
          <w:szCs w:val="22"/>
        </w:rPr>
        <w:t>;</w:t>
      </w:r>
    </w:p>
    <w:p w14:paraId="3CD0A4A6" w14:textId="1BE0BE17"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uzaicināt veikt iepriekšēju pārbaudi, ja kādu Būvdarbu paredzēts aizsegt vai arī kādas Būvdarbu daļas vēlāka pārbaude varētu būt apgrūtināta kādu citu iemeslu dēļ, uzaicinot Pasūtītāju un Būvuzraugu vismaz 3 darbdienas iepriekš; </w:t>
      </w:r>
    </w:p>
    <w:p w14:paraId="2B493CB0" w14:textId="2FB9D187"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nodrošināt Pasūtītāju ar visu nepieciešamo informāciju par uzstādītām inženierkomunikāciju tehnoloģiskām iekārtām</w:t>
      </w:r>
      <w:r w:rsidR="000E7AE0" w:rsidRPr="003C786C">
        <w:rPr>
          <w:sz w:val="22"/>
          <w:szCs w:val="22"/>
        </w:rPr>
        <w:t xml:space="preserve"> un</w:t>
      </w:r>
      <w:r w:rsidRPr="003C786C">
        <w:rPr>
          <w:sz w:val="22"/>
          <w:szCs w:val="22"/>
        </w:rPr>
        <w:t xml:space="preserve"> iestrādātajiem materiāliem pirms Objekt</w:t>
      </w:r>
      <w:r w:rsidR="00ED2075" w:rsidRPr="003C786C">
        <w:rPr>
          <w:sz w:val="22"/>
          <w:szCs w:val="22"/>
        </w:rPr>
        <w:t>a</w:t>
      </w:r>
      <w:r w:rsidRPr="003C786C">
        <w:rPr>
          <w:sz w:val="22"/>
          <w:szCs w:val="22"/>
        </w:rPr>
        <w:t xml:space="preserve"> pieņemšanas ekspluatācijā;</w:t>
      </w:r>
    </w:p>
    <w:p w14:paraId="33A9F13F" w14:textId="742AB86E"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nodrošināt Būvlaukum</w:t>
      </w:r>
      <w:r w:rsidR="00235285" w:rsidRPr="003C786C">
        <w:rPr>
          <w:sz w:val="22"/>
          <w:szCs w:val="22"/>
        </w:rPr>
        <w:t>a</w:t>
      </w:r>
      <w:r w:rsidRPr="003C786C">
        <w:rPr>
          <w:sz w:val="22"/>
          <w:szCs w:val="22"/>
        </w:rPr>
        <w:t xml:space="preserve"> atbrīvošanu no būvgružiem, atkritumiem, izvest Būvuzņēmējam piederošo inventāru, iekārtas, darbarīkus un sakopt Būvlaukumu un tam piegulošo teritoriju pēc Būvdarbu pabeigšanas un pirms </w:t>
      </w:r>
      <w:r w:rsidR="00A73E87" w:rsidRPr="003C786C">
        <w:rPr>
          <w:sz w:val="22"/>
          <w:szCs w:val="22"/>
        </w:rPr>
        <w:t>būvo</w:t>
      </w:r>
      <w:r w:rsidR="00235285" w:rsidRPr="003C786C">
        <w:rPr>
          <w:sz w:val="22"/>
          <w:szCs w:val="22"/>
        </w:rPr>
        <w:t>bjekta</w:t>
      </w:r>
      <w:r w:rsidRPr="003C786C">
        <w:rPr>
          <w:sz w:val="22"/>
          <w:szCs w:val="22"/>
        </w:rPr>
        <w:t xml:space="preserve"> nodošanas Pasūtītājam;</w:t>
      </w:r>
    </w:p>
    <w:p w14:paraId="1998D867" w14:textId="162002EA" w:rsidR="00CE1B62" w:rsidRPr="003C786C" w:rsidRDefault="006610FA" w:rsidP="006070B0">
      <w:pPr>
        <w:pStyle w:val="ListParagraph"/>
        <w:numPr>
          <w:ilvl w:val="3"/>
          <w:numId w:val="12"/>
        </w:numPr>
        <w:spacing w:before="120"/>
        <w:ind w:left="2127" w:hanging="862"/>
        <w:jc w:val="both"/>
        <w:rPr>
          <w:b/>
          <w:bCs/>
          <w:sz w:val="22"/>
          <w:szCs w:val="22"/>
        </w:rPr>
      </w:pPr>
      <w:r w:rsidRPr="003C786C">
        <w:rPr>
          <w:sz w:val="22"/>
          <w:szCs w:val="22"/>
        </w:rPr>
        <w:t xml:space="preserve">segt visus ar Būvdarbu veikšanu saistītos izdevumus līdz Būvdarbu pilnīgai pabeigšanai un </w:t>
      </w:r>
      <w:r w:rsidR="00F44A1B" w:rsidRPr="003C786C">
        <w:rPr>
          <w:sz w:val="22"/>
          <w:szCs w:val="22"/>
        </w:rPr>
        <w:t xml:space="preserve">Objekta </w:t>
      </w:r>
      <w:r w:rsidRPr="003C786C">
        <w:rPr>
          <w:sz w:val="22"/>
          <w:szCs w:val="22"/>
        </w:rPr>
        <w:t>nodošanai ekspluatācijā, tai skaitā</w:t>
      </w:r>
      <w:r w:rsidR="00F44A1B" w:rsidRPr="003C786C">
        <w:rPr>
          <w:sz w:val="22"/>
          <w:szCs w:val="22"/>
        </w:rPr>
        <w:t>,</w:t>
      </w:r>
      <w:r w:rsidRPr="003C786C">
        <w:rPr>
          <w:sz w:val="22"/>
          <w:szCs w:val="22"/>
        </w:rPr>
        <w:t xml:space="preserve"> apmaksāt Pasūtītāja rēķinus par </w:t>
      </w:r>
      <w:r w:rsidR="00F44A1B" w:rsidRPr="003C786C">
        <w:rPr>
          <w:sz w:val="22"/>
          <w:szCs w:val="22"/>
        </w:rPr>
        <w:t xml:space="preserve">Būvdarbu laikā </w:t>
      </w:r>
      <w:r w:rsidRPr="003C786C">
        <w:rPr>
          <w:sz w:val="22"/>
          <w:szCs w:val="22"/>
        </w:rPr>
        <w:t xml:space="preserve">faktiski patērētajiem energoresursiem </w:t>
      </w:r>
      <w:r w:rsidR="00646589" w:rsidRPr="003C786C">
        <w:rPr>
          <w:sz w:val="22"/>
          <w:szCs w:val="22"/>
        </w:rPr>
        <w:t>(</w:t>
      </w:r>
      <w:r w:rsidRPr="003C786C">
        <w:rPr>
          <w:sz w:val="22"/>
          <w:szCs w:val="22"/>
        </w:rPr>
        <w:t>elektrība</w:t>
      </w:r>
      <w:r w:rsidR="0036574F" w:rsidRPr="003C786C">
        <w:rPr>
          <w:sz w:val="22"/>
          <w:szCs w:val="22"/>
        </w:rPr>
        <w:t>)</w:t>
      </w:r>
      <w:r w:rsidR="00CE1B62" w:rsidRPr="003C786C">
        <w:rPr>
          <w:sz w:val="22"/>
          <w:szCs w:val="22"/>
        </w:rPr>
        <w:t>;</w:t>
      </w:r>
    </w:p>
    <w:p w14:paraId="17B2AB15" w14:textId="47B767AC"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nekavējoties rakstiski informēt Pasūtītāju par visām konstatētajām neprecizitātēm vai kļūdām Būvprojekt</w:t>
      </w:r>
      <w:r w:rsidR="00235285" w:rsidRPr="003C786C">
        <w:rPr>
          <w:sz w:val="22"/>
          <w:szCs w:val="22"/>
        </w:rPr>
        <w:t>ā</w:t>
      </w:r>
      <w:r w:rsidRPr="003C786C">
        <w:rPr>
          <w:sz w:val="22"/>
          <w:szCs w:val="22"/>
        </w:rPr>
        <w:t>, vai jaunatklātiem apstākļiem, kas var radīt Būvdarbu kvalitātes pasliktināšanos vai sadārdzinājumu, defektus tajos</w:t>
      </w:r>
      <w:r w:rsidR="006C7AF1" w:rsidRPr="003C786C">
        <w:rPr>
          <w:sz w:val="22"/>
          <w:szCs w:val="22"/>
        </w:rPr>
        <w:t>,</w:t>
      </w:r>
      <w:r w:rsidRPr="003C786C">
        <w:rPr>
          <w:sz w:val="22"/>
          <w:szCs w:val="22"/>
        </w:rPr>
        <w:t xml:space="preserve"> vai kā citādi negatīvi ietekmēt izpildītos Būvdarbus, kā arī par visiem apstākļiem, kas atklājušies Būvdarbu izpildes procesā un var neparedzēti ietekmēt to izpildi;</w:t>
      </w:r>
    </w:p>
    <w:p w14:paraId="3C59F8EE" w14:textId="272D2653"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rakstiski saskaņot ar Pasūtītāju Būvdarbu izpildes procesā jebkuru radušos nepieciešamo atkāpi no Līguma, tā pielikumiem un Pasūtītāja </w:t>
      </w:r>
      <w:r w:rsidR="000E7AE0" w:rsidRPr="003C786C">
        <w:rPr>
          <w:sz w:val="22"/>
          <w:szCs w:val="22"/>
        </w:rPr>
        <w:t>atbildīgās personas</w:t>
      </w:r>
      <w:r w:rsidRPr="003C786C">
        <w:rPr>
          <w:sz w:val="22"/>
          <w:szCs w:val="22"/>
        </w:rPr>
        <w:t xml:space="preserve"> norādījumiem;</w:t>
      </w:r>
    </w:p>
    <w:p w14:paraId="62AF940E" w14:textId="43B79DAD"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no saviem līdzekļiem segt visas ar būvuzraudzību saistītās izmaksas Būvdarbu izpildes termiņa pagarināšanas gadījumā, kas notikusi Būvuzņēmēja vainas dēļ, t.sk.</w:t>
      </w:r>
      <w:r w:rsidR="00F44A1B" w:rsidRPr="003C786C">
        <w:rPr>
          <w:sz w:val="22"/>
          <w:szCs w:val="22"/>
        </w:rPr>
        <w:t>,</w:t>
      </w:r>
      <w:r w:rsidRPr="003C786C">
        <w:rPr>
          <w:sz w:val="22"/>
          <w:szCs w:val="22"/>
        </w:rPr>
        <w:t xml:space="preserve"> nodrošināt Pasūtītāja nolīgtā Būvuzrauga darba samaksas pārskaitīšanu Pasūtītājam, noslēdzot par to rakstveida vienošanos ar Pasūtītāju;</w:t>
      </w:r>
    </w:p>
    <w:p w14:paraId="04CFD5E0" w14:textId="188725EE"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nodrošināt Atbildīgā būvdarbu vadītāja un speciālistu atrašanos Būvlaukumā  darba dienās un izpildāmo būvdarbu kontroli, izņemot gadījumus, kad ar Būvdarbiem saistītu jautājumu risināšanai Būvdarbu vadītājs nevar atrasties </w:t>
      </w:r>
      <w:r w:rsidR="00235285" w:rsidRPr="003C786C">
        <w:rPr>
          <w:sz w:val="22"/>
          <w:szCs w:val="22"/>
        </w:rPr>
        <w:t xml:space="preserve">tajā </w:t>
      </w:r>
      <w:r w:rsidRPr="003C786C">
        <w:rPr>
          <w:sz w:val="22"/>
          <w:szCs w:val="22"/>
        </w:rPr>
        <w:t xml:space="preserve">klātienē.  Šādos gadījumos Atbildīgais būvdarbu vadītājs savas prombūtnes laikā norīko savu aizvietotāju; </w:t>
      </w:r>
    </w:p>
    <w:p w14:paraId="344C9E5C" w14:textId="77777777"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 xml:space="preserve">pēc Pasūtītāja vai Būvuzrauga lūguma atvērt pārbaudei jebkurus segtos darbus, ja šāda atvēršana nerada būtiskus bojājumus izpildītajiem darbiem un nepamatotas papildu izmaksas. Pasūtītājs vai Būvuzraugs var uzstāt uz segto darbu atvēršanu, ja pārbaude atklāj, ka segtie darbi nav veikti saskaņā ar Līgumu. Šādā gadījumā par papildu izmaksām, kas rodas atverot segtos darbus un novēršot defektus, atbild un tās sedz Būvuzņēmējs; </w:t>
      </w:r>
    </w:p>
    <w:p w14:paraId="7A63FACC" w14:textId="45D6398B"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Būvdarbu izpildē izmantot būvizstrādājumus un iekārtas, kādas pilnībā atbilst Būvprojekt</w:t>
      </w:r>
      <w:r w:rsidR="00235285" w:rsidRPr="003C786C">
        <w:rPr>
          <w:sz w:val="22"/>
          <w:szCs w:val="22"/>
        </w:rPr>
        <w:t>a</w:t>
      </w:r>
      <w:r w:rsidRPr="003C786C">
        <w:rPr>
          <w:sz w:val="22"/>
          <w:szCs w:val="22"/>
        </w:rPr>
        <w:t>m un Tehniskajai specifikācijai;</w:t>
      </w:r>
    </w:p>
    <w:p w14:paraId="689959F8" w14:textId="77777777"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ievērot būvizstrādājumu ražotāja noteiktos standartus un instrukcijas, ciktāl tas nav pretrunā ar Latvijas Republikas normatīvajiem aktiem;</w:t>
      </w:r>
    </w:p>
    <w:p w14:paraId="5E1D74A8" w14:textId="2CDBC8E8"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lastRenderedPageBreak/>
        <w:t>pieprasīt no Pasūtītāja Būvdarbu veikšanai nepieciešamo informāciju, dokumentāciju un saskaņojumus saskaņā ar Līgumu, kas ir Pasūtītāja rīcībā un kurus Būvuzņēmējam nav pienākums izstrādāt vai saņemt pašam;</w:t>
      </w:r>
    </w:p>
    <w:p w14:paraId="2B112AA6" w14:textId="1B593238"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nodrošināt Būvdarbu veikšanu tādā veidā, lai nepamatoti neapgrūtinātu un neapdraudētu personu pārvietošanos Objekt</w:t>
      </w:r>
      <w:r w:rsidR="00235285" w:rsidRPr="003C786C">
        <w:rPr>
          <w:sz w:val="22"/>
          <w:szCs w:val="22"/>
        </w:rPr>
        <w:t>a</w:t>
      </w:r>
      <w:r w:rsidRPr="003C786C">
        <w:rPr>
          <w:sz w:val="22"/>
          <w:szCs w:val="22"/>
        </w:rPr>
        <w:t xml:space="preserve"> tuvumā</w:t>
      </w:r>
      <w:r w:rsidR="006477CB" w:rsidRPr="003C786C">
        <w:rPr>
          <w:sz w:val="22"/>
          <w:szCs w:val="22"/>
        </w:rPr>
        <w:t>, nodrošināt autotransporta, operatīvā transporta un gājēju satiksme Objekt</w:t>
      </w:r>
      <w:r w:rsidR="007A1341" w:rsidRPr="003C786C">
        <w:rPr>
          <w:sz w:val="22"/>
          <w:szCs w:val="22"/>
        </w:rPr>
        <w:t xml:space="preserve">a tuvumā, kā arī nedrīkst traucēt </w:t>
      </w:r>
      <w:r w:rsidR="000B0566" w:rsidRPr="003C786C">
        <w:rPr>
          <w:sz w:val="22"/>
          <w:szCs w:val="22"/>
        </w:rPr>
        <w:t>iedzīvotāju, specdienestu piekļūšanu īpašumiem, kuri robežojas ar Objektu</w:t>
      </w:r>
      <w:r w:rsidR="007A1341" w:rsidRPr="003C786C">
        <w:rPr>
          <w:sz w:val="22"/>
          <w:szCs w:val="22"/>
        </w:rPr>
        <w:t>;</w:t>
      </w:r>
    </w:p>
    <w:p w14:paraId="4C9DDF12" w14:textId="0EE09238"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aizliegts Būvlaukum</w:t>
      </w:r>
      <w:r w:rsidR="00235285" w:rsidRPr="003C786C">
        <w:rPr>
          <w:sz w:val="22"/>
          <w:szCs w:val="22"/>
        </w:rPr>
        <w:t>ā</w:t>
      </w:r>
      <w:r w:rsidRPr="003C786C">
        <w:rPr>
          <w:sz w:val="22"/>
          <w:szCs w:val="22"/>
        </w:rPr>
        <w:t xml:space="preserve"> lietot alkoholiskos dzērienus vai apreibinošas vielas;</w:t>
      </w:r>
    </w:p>
    <w:p w14:paraId="5F839B4A" w14:textId="6BB33CF9" w:rsidR="00CE1B62" w:rsidRPr="003C786C" w:rsidRDefault="00CE1B62" w:rsidP="006070B0">
      <w:pPr>
        <w:pStyle w:val="ListParagraph"/>
        <w:numPr>
          <w:ilvl w:val="3"/>
          <w:numId w:val="12"/>
        </w:numPr>
        <w:spacing w:before="120"/>
        <w:ind w:left="2127" w:hanging="862"/>
        <w:jc w:val="both"/>
        <w:rPr>
          <w:b/>
          <w:bCs/>
          <w:sz w:val="22"/>
          <w:szCs w:val="22"/>
        </w:rPr>
      </w:pPr>
      <w:r w:rsidRPr="003C786C">
        <w:rPr>
          <w:sz w:val="22"/>
          <w:szCs w:val="22"/>
        </w:rPr>
        <w:t>atbildēt par apakšuzņēmēju darba kvalitāti un izpildes termiņiem, ja Būvdarbu izpildē tiek piesaistīti apakšuzņēmēji</w:t>
      </w:r>
      <w:r w:rsidR="00812974" w:rsidRPr="003C786C">
        <w:rPr>
          <w:sz w:val="22"/>
          <w:szCs w:val="22"/>
        </w:rPr>
        <w:t>.</w:t>
      </w:r>
    </w:p>
    <w:p w14:paraId="5C4A7353" w14:textId="03E766A1" w:rsidR="000850B2" w:rsidRPr="003C786C" w:rsidRDefault="008500C4">
      <w:pPr>
        <w:pStyle w:val="ListParagraph"/>
        <w:numPr>
          <w:ilvl w:val="1"/>
          <w:numId w:val="12"/>
        </w:numPr>
        <w:spacing w:before="120"/>
        <w:ind w:left="567" w:right="-51" w:hanging="567"/>
        <w:jc w:val="both"/>
        <w:rPr>
          <w:sz w:val="22"/>
          <w:szCs w:val="22"/>
        </w:rPr>
      </w:pPr>
      <w:r w:rsidRPr="003C786C">
        <w:rPr>
          <w:sz w:val="22"/>
          <w:szCs w:val="22"/>
          <w:lang w:eastAsia="lv-LV"/>
        </w:rPr>
        <w:t>P</w:t>
      </w:r>
      <w:r w:rsidR="00CE1B62" w:rsidRPr="003C786C">
        <w:rPr>
          <w:sz w:val="22"/>
          <w:szCs w:val="22"/>
          <w:lang w:eastAsia="lv-LV"/>
        </w:rPr>
        <w:t>arakstot Līgumu</w:t>
      </w:r>
      <w:r w:rsidR="006C7AF1" w:rsidRPr="003C786C">
        <w:rPr>
          <w:sz w:val="22"/>
          <w:szCs w:val="22"/>
          <w:lang w:eastAsia="lv-LV"/>
        </w:rPr>
        <w:t>,</w:t>
      </w:r>
      <w:r w:rsidR="00CE1B62" w:rsidRPr="003C786C">
        <w:rPr>
          <w:sz w:val="22"/>
          <w:szCs w:val="22"/>
          <w:lang w:eastAsia="lv-LV"/>
        </w:rPr>
        <w:t xml:space="preserve"> Pasūtītājs pilnvaro Būvuzņēmēju pārstāvēt Pasūtītāju visās iestādēs saistībā ar Būvdarbu veikšanu, kā arī visās institūcijās, lai saņemtu atzinumus par Būvdarbu atbilstību Būvprojekt</w:t>
      </w:r>
      <w:r w:rsidR="00235285" w:rsidRPr="003C786C">
        <w:rPr>
          <w:sz w:val="22"/>
          <w:szCs w:val="22"/>
          <w:lang w:eastAsia="lv-LV"/>
        </w:rPr>
        <w:t>a</w:t>
      </w:r>
      <w:r w:rsidR="00CE1B62" w:rsidRPr="003C786C">
        <w:rPr>
          <w:sz w:val="22"/>
          <w:szCs w:val="22"/>
          <w:lang w:eastAsia="lv-LV"/>
        </w:rPr>
        <w:t xml:space="preserve">m un normatīvo aktu prasībām, izņemot tiesību pārstāvēt Pasūtītāju </w:t>
      </w:r>
      <w:r w:rsidR="00A73E87" w:rsidRPr="003C786C">
        <w:rPr>
          <w:sz w:val="22"/>
          <w:szCs w:val="22"/>
          <w:lang w:eastAsia="lv-LV"/>
        </w:rPr>
        <w:t>būvo</w:t>
      </w:r>
      <w:r w:rsidR="00CE1B62" w:rsidRPr="003C786C">
        <w:rPr>
          <w:sz w:val="22"/>
          <w:szCs w:val="22"/>
          <w:lang w:eastAsia="lv-LV"/>
        </w:rPr>
        <w:t>bjekt</w:t>
      </w:r>
      <w:r w:rsidR="00235285" w:rsidRPr="003C786C">
        <w:rPr>
          <w:sz w:val="22"/>
          <w:szCs w:val="22"/>
          <w:lang w:eastAsia="lv-LV"/>
        </w:rPr>
        <w:t>a</w:t>
      </w:r>
      <w:r w:rsidR="00CE1B62" w:rsidRPr="003C786C">
        <w:rPr>
          <w:sz w:val="22"/>
          <w:szCs w:val="22"/>
          <w:lang w:eastAsia="lv-LV"/>
        </w:rPr>
        <w:t xml:space="preserve"> pieņemšanā ekspluatācijā</w:t>
      </w:r>
      <w:r w:rsidR="00AE1599" w:rsidRPr="003C786C">
        <w:rPr>
          <w:sz w:val="22"/>
          <w:szCs w:val="22"/>
        </w:rPr>
        <w:t xml:space="preserve">. </w:t>
      </w:r>
      <w:r w:rsidR="00A02D82" w:rsidRPr="003C786C">
        <w:rPr>
          <w:sz w:val="22"/>
          <w:szCs w:val="22"/>
        </w:rPr>
        <w:t xml:space="preserve"> </w:t>
      </w:r>
    </w:p>
    <w:p w14:paraId="689B2A7C" w14:textId="77777777" w:rsidR="00812974" w:rsidRPr="003C786C" w:rsidRDefault="00812974">
      <w:pPr>
        <w:pStyle w:val="ListParagraph"/>
        <w:numPr>
          <w:ilvl w:val="0"/>
          <w:numId w:val="12"/>
        </w:numPr>
        <w:spacing w:before="120" w:after="120"/>
        <w:ind w:left="284" w:hanging="284"/>
        <w:jc w:val="center"/>
        <w:rPr>
          <w:b/>
          <w:sz w:val="22"/>
          <w:szCs w:val="22"/>
          <w:lang w:eastAsia="x-none"/>
        </w:rPr>
      </w:pPr>
      <w:r w:rsidRPr="003C786C">
        <w:rPr>
          <w:b/>
          <w:sz w:val="22"/>
          <w:szCs w:val="22"/>
          <w:lang w:eastAsia="x-none"/>
        </w:rPr>
        <w:t xml:space="preserve">Apakšuzņēmēji un speciālisti, to maiņa un piesaistīšana </w:t>
      </w:r>
    </w:p>
    <w:p w14:paraId="792FA52E" w14:textId="4587AD27" w:rsidR="00B36AA7" w:rsidRPr="003C786C" w:rsidRDefault="00B36AA7">
      <w:pPr>
        <w:pStyle w:val="ListParagraph"/>
        <w:numPr>
          <w:ilvl w:val="1"/>
          <w:numId w:val="19"/>
        </w:numPr>
        <w:tabs>
          <w:tab w:val="left" w:pos="567"/>
          <w:tab w:val="left" w:pos="1418"/>
        </w:tabs>
        <w:spacing w:after="120"/>
        <w:ind w:left="567" w:hanging="567"/>
        <w:jc w:val="both"/>
        <w:rPr>
          <w:sz w:val="22"/>
          <w:szCs w:val="22"/>
        </w:rPr>
      </w:pPr>
      <w:bookmarkStart w:id="32" w:name="_Hlk140576876"/>
      <w:r w:rsidRPr="003C786C">
        <w:rPr>
          <w:sz w:val="22"/>
          <w:szCs w:val="22"/>
        </w:rPr>
        <w:t>Pēc Līguma slēgšanas tiesību piešķiršanas, ne vēlāk, kā uzsākot Līguma izpildi, Būvuzņēmējs</w:t>
      </w:r>
      <w:r w:rsidR="00671D80" w:rsidRPr="003C786C">
        <w:rPr>
          <w:sz w:val="22"/>
          <w:szCs w:val="22"/>
        </w:rPr>
        <w:t xml:space="preserve"> </w:t>
      </w:r>
      <w:r w:rsidRPr="003C786C">
        <w:rPr>
          <w:sz w:val="22"/>
          <w:szCs w:val="22"/>
        </w:rPr>
        <w:t xml:space="preserve">iesniedz Līguma izpildē iesaistīto apakšuzņēmēju saraksts, norādot katra apakšuzņēmēja nosaukumu, kontaktinformāciju un to </w:t>
      </w:r>
      <w:proofErr w:type="spellStart"/>
      <w:r w:rsidRPr="003C786C">
        <w:rPr>
          <w:sz w:val="22"/>
          <w:szCs w:val="22"/>
        </w:rPr>
        <w:t>pārstāvēttiesīgo</w:t>
      </w:r>
      <w:proofErr w:type="spellEnd"/>
      <w:r w:rsidRPr="003C786C">
        <w:rPr>
          <w:sz w:val="22"/>
          <w:szCs w:val="22"/>
        </w:rPr>
        <w:t xml:space="preserve"> personu, ciktāl minētā informācija ir zināma, kā arī apakšuzņēmēju apakšuzņēmējus. Līguma izpildes laikā Būvuzņēmējs paziņo Pasūtītājam par jebkurām minētās informācijas izmaiņām, kā arī papildina sarakstu ar informāciju par apakšuzņēmēju, kas tiek vēlāk iesaistīti Līguma izpildē.</w:t>
      </w:r>
    </w:p>
    <w:p w14:paraId="33E0C654" w14:textId="17860F04" w:rsidR="00B36AA7" w:rsidRPr="003C786C" w:rsidRDefault="00B36AA7">
      <w:pPr>
        <w:pStyle w:val="ListParagraph"/>
        <w:numPr>
          <w:ilvl w:val="1"/>
          <w:numId w:val="19"/>
        </w:numPr>
        <w:tabs>
          <w:tab w:val="left" w:pos="0"/>
          <w:tab w:val="left" w:pos="709"/>
          <w:tab w:val="left" w:pos="993"/>
          <w:tab w:val="left" w:pos="1701"/>
        </w:tabs>
        <w:spacing w:after="120"/>
        <w:ind w:left="567" w:hanging="567"/>
        <w:jc w:val="both"/>
        <w:rPr>
          <w:sz w:val="22"/>
          <w:szCs w:val="22"/>
        </w:rPr>
      </w:pPr>
      <w:r w:rsidRPr="003C786C">
        <w:rPr>
          <w:sz w:val="22"/>
          <w:szCs w:val="22"/>
        </w:rPr>
        <w:t xml:space="preserve">Būvuzņēmējs nodrošina, ka </w:t>
      </w:r>
      <w:r w:rsidR="00B34819" w:rsidRPr="003C786C">
        <w:rPr>
          <w:sz w:val="22"/>
          <w:szCs w:val="22"/>
        </w:rPr>
        <w:t xml:space="preserve">Būvdarbi </w:t>
      </w:r>
      <w:r w:rsidRPr="003C786C">
        <w:rPr>
          <w:sz w:val="22"/>
          <w:szCs w:val="22"/>
        </w:rPr>
        <w:t xml:space="preserve">tiek veikti Līgumā norādīto speciālistu uzraudzībā. Līguma </w:t>
      </w:r>
      <w:r w:rsidR="007246EA" w:rsidRPr="003C786C">
        <w:rPr>
          <w:sz w:val="22"/>
          <w:szCs w:val="22"/>
        </w:rPr>
        <w:t xml:space="preserve"> </w:t>
      </w:r>
      <w:r w:rsidR="00671D80" w:rsidRPr="003C786C">
        <w:rPr>
          <w:sz w:val="22"/>
          <w:szCs w:val="22"/>
        </w:rPr>
        <w:t xml:space="preserve"> </w:t>
      </w:r>
      <w:r w:rsidRPr="003C786C">
        <w:rPr>
          <w:sz w:val="22"/>
          <w:szCs w:val="22"/>
        </w:rPr>
        <w:t>izpildei Būvuzņēmējs piesaista Līgumā norādītos apakšuzņēmējus. Personāla un apakšuzņēmēju nomaiņu un jauna personāla un apakšuzņēmēju piesaiste notiek atbilstoši Publisko iepirkumu likuma 62. panta noteikumiem un Līguma šīs sadaļas noteikumiem.</w:t>
      </w:r>
    </w:p>
    <w:p w14:paraId="51255EA7" w14:textId="55956406" w:rsidR="00B36AA7" w:rsidRPr="003C786C" w:rsidRDefault="00B36AA7">
      <w:pPr>
        <w:pStyle w:val="ListParagraph"/>
        <w:numPr>
          <w:ilvl w:val="1"/>
          <w:numId w:val="19"/>
        </w:numPr>
        <w:tabs>
          <w:tab w:val="left" w:pos="284"/>
          <w:tab w:val="left" w:pos="567"/>
        </w:tabs>
        <w:spacing w:after="120"/>
        <w:ind w:left="567" w:hanging="567"/>
        <w:jc w:val="both"/>
        <w:rPr>
          <w:sz w:val="22"/>
          <w:szCs w:val="22"/>
        </w:rPr>
      </w:pPr>
      <w:r w:rsidRPr="003C786C">
        <w:rPr>
          <w:sz w:val="22"/>
          <w:szCs w:val="22"/>
        </w:rPr>
        <w:t>Būvuzņēmējs nav tiesīgs bez saskaņošanas ar Pasūtītāju veikt piedāvājumā norādītā personāla un</w:t>
      </w:r>
      <w:r w:rsidR="00130CD8" w:rsidRPr="003C786C">
        <w:rPr>
          <w:sz w:val="22"/>
          <w:szCs w:val="22"/>
        </w:rPr>
        <w:t xml:space="preserve"> </w:t>
      </w:r>
      <w:r w:rsidRPr="003C786C">
        <w:rPr>
          <w:sz w:val="22"/>
          <w:szCs w:val="22"/>
        </w:rPr>
        <w:t>apakšuzņēmēju nomaiņu un iesaistīt papildu apakšuzņēmējus Līguma izpildē.</w:t>
      </w:r>
    </w:p>
    <w:p w14:paraId="21AD1A37" w14:textId="77777777" w:rsidR="00B36AA7" w:rsidRPr="003C786C" w:rsidRDefault="00B36AA7">
      <w:pPr>
        <w:numPr>
          <w:ilvl w:val="1"/>
          <w:numId w:val="19"/>
        </w:numPr>
        <w:tabs>
          <w:tab w:val="left" w:pos="567"/>
        </w:tabs>
        <w:spacing w:after="120"/>
        <w:ind w:left="567" w:hanging="567"/>
        <w:jc w:val="both"/>
        <w:rPr>
          <w:bCs/>
          <w:sz w:val="22"/>
          <w:szCs w:val="22"/>
        </w:rPr>
      </w:pPr>
      <w:r w:rsidRPr="003C786C">
        <w:rPr>
          <w:bCs/>
          <w:sz w:val="22"/>
          <w:szCs w:val="22"/>
        </w:rPr>
        <w:t>Piedāvājumā norādītā personāla nomaiņa pieļaujama, ja:</w:t>
      </w:r>
    </w:p>
    <w:p w14:paraId="08D378E4" w14:textId="77777777" w:rsidR="00B36AA7" w:rsidRPr="003C786C" w:rsidRDefault="00B36AA7">
      <w:pPr>
        <w:numPr>
          <w:ilvl w:val="2"/>
          <w:numId w:val="20"/>
        </w:numPr>
        <w:tabs>
          <w:tab w:val="left" w:pos="1276"/>
        </w:tabs>
        <w:spacing w:after="120"/>
        <w:ind w:hanging="835"/>
        <w:jc w:val="both"/>
        <w:rPr>
          <w:b/>
          <w:bCs/>
          <w:sz w:val="22"/>
          <w:szCs w:val="22"/>
        </w:rPr>
      </w:pPr>
      <w:r w:rsidRPr="003C786C">
        <w:rPr>
          <w:sz w:val="22"/>
          <w:szCs w:val="22"/>
        </w:rPr>
        <w:t>Pasūtītājs ir pieprasījis piedāvājumā norādītā personāla nomaiņu;</w:t>
      </w:r>
    </w:p>
    <w:p w14:paraId="33D16C31" w14:textId="77777777" w:rsidR="00B36AA7" w:rsidRPr="003C786C" w:rsidRDefault="00B36AA7">
      <w:pPr>
        <w:numPr>
          <w:ilvl w:val="2"/>
          <w:numId w:val="20"/>
        </w:numPr>
        <w:tabs>
          <w:tab w:val="left" w:pos="1276"/>
        </w:tabs>
        <w:spacing w:after="120"/>
        <w:ind w:left="1276" w:hanging="709"/>
        <w:jc w:val="both"/>
        <w:rPr>
          <w:b/>
          <w:bCs/>
          <w:sz w:val="22"/>
          <w:szCs w:val="22"/>
        </w:rPr>
      </w:pPr>
      <w:r w:rsidRPr="003C786C">
        <w:rPr>
          <w:sz w:val="22"/>
          <w:szCs w:val="22"/>
        </w:rPr>
        <w:t>piedāvājumā norādītais personāls nespēj turpināt darbu Līguma izpildē no Būvuzņēmēja neatkarīgu apstākļu dēļ.</w:t>
      </w:r>
    </w:p>
    <w:p w14:paraId="04305179" w14:textId="77777777" w:rsidR="00B36AA7" w:rsidRPr="003C786C" w:rsidRDefault="00B36AA7">
      <w:pPr>
        <w:numPr>
          <w:ilvl w:val="1"/>
          <w:numId w:val="20"/>
        </w:numPr>
        <w:spacing w:after="120"/>
        <w:ind w:left="567" w:hanging="567"/>
        <w:jc w:val="both"/>
        <w:rPr>
          <w:sz w:val="22"/>
          <w:szCs w:val="22"/>
        </w:rPr>
      </w:pPr>
      <w:r w:rsidRPr="003C786C">
        <w:rPr>
          <w:sz w:val="22"/>
          <w:szCs w:val="22"/>
        </w:rPr>
        <w:t>Pasūtītājs nepiekrīt Piedāvājumā norādītā personāla nomaiņai gadījumā, ja:</w:t>
      </w:r>
    </w:p>
    <w:p w14:paraId="4CB22EE0" w14:textId="77777777" w:rsidR="00B36AA7" w:rsidRPr="003C786C" w:rsidRDefault="00B36AA7">
      <w:pPr>
        <w:pStyle w:val="ListParagraph"/>
        <w:numPr>
          <w:ilvl w:val="2"/>
          <w:numId w:val="20"/>
        </w:numPr>
        <w:spacing w:after="120"/>
        <w:ind w:left="1276" w:hanging="709"/>
        <w:jc w:val="both"/>
        <w:rPr>
          <w:sz w:val="22"/>
          <w:szCs w:val="22"/>
        </w:rPr>
      </w:pPr>
      <w:r w:rsidRPr="003C786C">
        <w:rPr>
          <w:sz w:val="22"/>
          <w:szCs w:val="22"/>
        </w:rPr>
        <w:t>personāls neatbilst iepirkuma procedūras dokumentos personālam izvirzītajām prasībām, vai tam nav vismaz tādas pašas kvalifikācijas un pieredzes kā personālam, kas tika vērtēts, nosakot saimnieciski visizdevīgāko piedāvājumu;</w:t>
      </w:r>
    </w:p>
    <w:p w14:paraId="6ABD2FBF" w14:textId="377F9185" w:rsidR="00B36AA7" w:rsidRPr="003C786C" w:rsidRDefault="00B36AA7">
      <w:pPr>
        <w:pStyle w:val="ListParagraph"/>
        <w:numPr>
          <w:ilvl w:val="2"/>
          <w:numId w:val="20"/>
        </w:numPr>
        <w:spacing w:after="120"/>
        <w:ind w:left="1276" w:hanging="709"/>
        <w:jc w:val="both"/>
        <w:rPr>
          <w:sz w:val="22"/>
          <w:szCs w:val="22"/>
        </w:rPr>
      </w:pPr>
      <w:r w:rsidRPr="003C786C">
        <w:rPr>
          <w:sz w:val="22"/>
          <w:szCs w:val="22"/>
        </w:rPr>
        <w:t xml:space="preserve">personāla nomaiņas pamatā nav </w:t>
      </w:r>
      <w:r w:rsidR="00015C6A" w:rsidRPr="003C786C">
        <w:rPr>
          <w:sz w:val="22"/>
          <w:szCs w:val="22"/>
        </w:rPr>
        <w:t>7</w:t>
      </w:r>
      <w:r w:rsidRPr="003C786C">
        <w:rPr>
          <w:sz w:val="22"/>
          <w:szCs w:val="22"/>
        </w:rPr>
        <w:t>.4. punktā norādītie iemesli.</w:t>
      </w:r>
    </w:p>
    <w:p w14:paraId="76DDB38F" w14:textId="6514328A" w:rsidR="00B36AA7" w:rsidRPr="003C786C" w:rsidRDefault="00B36AA7">
      <w:pPr>
        <w:numPr>
          <w:ilvl w:val="1"/>
          <w:numId w:val="20"/>
        </w:numPr>
        <w:spacing w:after="120"/>
        <w:ind w:left="567" w:hanging="567"/>
        <w:jc w:val="both"/>
        <w:rPr>
          <w:sz w:val="22"/>
          <w:szCs w:val="22"/>
        </w:rPr>
      </w:pPr>
      <w:r w:rsidRPr="003C786C">
        <w:rPr>
          <w:sz w:val="22"/>
          <w:szCs w:val="22"/>
        </w:rPr>
        <w:t xml:space="preserve">Nomainot piedāvājumā norādīto personālu, Būvuzņēmējs Pasūtītājam iesniedz visus nepieciešamos dokumentus piedāvātā personāla kvalifikācijas un pieredzes izvērtēšanai. Papildu informācijas pieprasīšanas gadījumā Būvuzņēmējam ir pienākums to iesniegt Pasūtītājam 3 darbdienu laikā vai citā laikā, pamatojot neiespējamību to iesniegt Pasūtītājam šajā punktā noteiktajā termiņā. </w:t>
      </w:r>
    </w:p>
    <w:p w14:paraId="323E7AD9" w14:textId="77777777" w:rsidR="00B36AA7" w:rsidRPr="003C786C" w:rsidRDefault="00B36AA7">
      <w:pPr>
        <w:numPr>
          <w:ilvl w:val="1"/>
          <w:numId w:val="20"/>
        </w:numPr>
        <w:spacing w:after="120"/>
        <w:ind w:left="567" w:hanging="567"/>
        <w:jc w:val="both"/>
        <w:rPr>
          <w:sz w:val="22"/>
          <w:szCs w:val="22"/>
        </w:rPr>
      </w:pPr>
      <w:r w:rsidRPr="003C786C">
        <w:rPr>
          <w:sz w:val="22"/>
          <w:szCs w:val="22"/>
        </w:rPr>
        <w:t>Pasūtītājs var prasīt personāla un apakšuzņēmēja viedokli par nomaiņas iemesliem.</w:t>
      </w:r>
    </w:p>
    <w:p w14:paraId="21FBA117" w14:textId="77777777" w:rsidR="00B36AA7" w:rsidRPr="003C786C" w:rsidRDefault="00B36AA7">
      <w:pPr>
        <w:numPr>
          <w:ilvl w:val="1"/>
          <w:numId w:val="20"/>
        </w:numPr>
        <w:spacing w:after="120"/>
        <w:ind w:left="567" w:hanging="567"/>
        <w:jc w:val="both"/>
        <w:rPr>
          <w:sz w:val="22"/>
          <w:szCs w:val="22"/>
        </w:rPr>
      </w:pPr>
      <w:r w:rsidRPr="003C786C">
        <w:rPr>
          <w:sz w:val="22"/>
          <w:szCs w:val="22"/>
        </w:rPr>
        <w:t>Pasūtītājs nepiekrīt Būvuzņēmēja piedāvājumā norādītā apakšuzņēmēja nomaiņai, ja pastāv kāds no šādiem nosacījumiem:</w:t>
      </w:r>
    </w:p>
    <w:p w14:paraId="4D5FA30E" w14:textId="77777777" w:rsidR="00B36AA7" w:rsidRPr="003C786C" w:rsidRDefault="00B36AA7" w:rsidP="005219CE">
      <w:pPr>
        <w:pStyle w:val="ListParagraph"/>
        <w:numPr>
          <w:ilvl w:val="2"/>
          <w:numId w:val="18"/>
        </w:numPr>
        <w:tabs>
          <w:tab w:val="left" w:pos="1276"/>
        </w:tabs>
        <w:spacing w:after="120"/>
        <w:ind w:left="1276" w:hanging="709"/>
        <w:jc w:val="both"/>
        <w:rPr>
          <w:sz w:val="22"/>
          <w:szCs w:val="22"/>
        </w:rPr>
      </w:pPr>
      <w:r w:rsidRPr="003C786C">
        <w:rPr>
          <w:sz w:val="22"/>
          <w:szCs w:val="22"/>
        </w:rPr>
        <w:t>piedāvātais apakšuzņēmējs neatbilst iepirkuma procedūras dokumentos apakšuzņēmējiem izvirzītajām prasībām;</w:t>
      </w:r>
    </w:p>
    <w:p w14:paraId="68FF36A9" w14:textId="6A5E64D2" w:rsidR="00B36AA7" w:rsidRPr="003C786C" w:rsidRDefault="00B36AA7">
      <w:pPr>
        <w:pStyle w:val="ListParagraph"/>
        <w:numPr>
          <w:ilvl w:val="2"/>
          <w:numId w:val="18"/>
        </w:numPr>
        <w:spacing w:after="120"/>
        <w:ind w:left="1276" w:hanging="709"/>
        <w:jc w:val="both"/>
        <w:rPr>
          <w:sz w:val="22"/>
          <w:szCs w:val="22"/>
        </w:rPr>
      </w:pPr>
      <w:r w:rsidRPr="003C786C">
        <w:rPr>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w:t>
      </w:r>
      <w:r w:rsidRPr="003C786C">
        <w:rPr>
          <w:sz w:val="22"/>
          <w:szCs w:val="22"/>
        </w:rPr>
        <w:lastRenderedPageBreak/>
        <w:t xml:space="preserve">izraudzītais pretendents atsaucies, apliecinot savu atbilstību iepirkuma procedūrā noteiktajām prasībām, vai tas atbilst Publisko iepirkumu likuma 42. panta </w:t>
      </w:r>
      <w:bookmarkStart w:id="33" w:name="_Hlk191382620"/>
      <w:r w:rsidR="00AE07DC" w:rsidRPr="003C786C">
        <w:rPr>
          <w:sz w:val="22"/>
          <w:szCs w:val="22"/>
        </w:rPr>
        <w:t>otrās daļas 1.-7. vai 10. punktā</w:t>
      </w:r>
      <w:bookmarkEnd w:id="33"/>
      <w:r w:rsidRPr="003C786C">
        <w:rPr>
          <w:sz w:val="22"/>
          <w:szCs w:val="22"/>
        </w:rPr>
        <w:t xml:space="preserve"> minētajiem pretendentu izslēgšanas gadījumiem;</w:t>
      </w:r>
    </w:p>
    <w:p w14:paraId="21E0E4C9" w14:textId="2951FFEB" w:rsidR="00B36AA7" w:rsidRPr="003C786C" w:rsidRDefault="00B36AA7">
      <w:pPr>
        <w:pStyle w:val="ListParagraph"/>
        <w:numPr>
          <w:ilvl w:val="2"/>
          <w:numId w:val="18"/>
        </w:numPr>
        <w:spacing w:after="120"/>
        <w:ind w:left="1276" w:hanging="709"/>
        <w:jc w:val="both"/>
        <w:rPr>
          <w:sz w:val="22"/>
          <w:szCs w:val="22"/>
        </w:rPr>
      </w:pPr>
      <w:r w:rsidRPr="003C786C">
        <w:rPr>
          <w:sz w:val="22"/>
          <w:szCs w:val="22"/>
        </w:rPr>
        <w:t xml:space="preserve">piedāvātais apakšuzņēmējs, kura </w:t>
      </w:r>
      <w:r w:rsidR="00C704ED" w:rsidRPr="003C786C">
        <w:rPr>
          <w:sz w:val="22"/>
          <w:szCs w:val="22"/>
        </w:rPr>
        <w:t xml:space="preserve">veicamo </w:t>
      </w:r>
      <w:r w:rsidR="0011240D" w:rsidRPr="003C786C">
        <w:rPr>
          <w:color w:val="339966"/>
          <w:sz w:val="22"/>
          <w:szCs w:val="22"/>
        </w:rPr>
        <w:t xml:space="preserve"> </w:t>
      </w:r>
      <w:r w:rsidR="0085784D" w:rsidRPr="003C786C">
        <w:rPr>
          <w:sz w:val="22"/>
          <w:szCs w:val="22"/>
        </w:rPr>
        <w:t>B</w:t>
      </w:r>
      <w:r w:rsidR="00C704ED" w:rsidRPr="003C786C">
        <w:rPr>
          <w:sz w:val="22"/>
          <w:szCs w:val="22"/>
        </w:rPr>
        <w:t xml:space="preserve">ūvdarbu vai sniedzamo pakalpojumu </w:t>
      </w:r>
      <w:r w:rsidRPr="003C786C">
        <w:rPr>
          <w:sz w:val="22"/>
          <w:szCs w:val="22"/>
        </w:rPr>
        <w:t xml:space="preserve">vērtība ir vismaz </w:t>
      </w:r>
      <w:r w:rsidRPr="003C786C">
        <w:rPr>
          <w:sz w:val="22"/>
          <w:szCs w:val="22"/>
          <w:shd w:val="clear" w:color="auto" w:fill="FFFFFF"/>
        </w:rPr>
        <w:t>10 000 </w:t>
      </w:r>
      <w:r w:rsidRPr="003C786C">
        <w:rPr>
          <w:i/>
          <w:iCs/>
          <w:sz w:val="22"/>
          <w:szCs w:val="22"/>
          <w:shd w:val="clear" w:color="auto" w:fill="FFFFFF"/>
        </w:rPr>
        <w:t>euro</w:t>
      </w:r>
      <w:r w:rsidRPr="003C786C">
        <w:rPr>
          <w:sz w:val="22"/>
          <w:szCs w:val="22"/>
        </w:rPr>
        <w:t xml:space="preserve">, atbilst Publisko iepirkumu likuma 42. panta </w:t>
      </w:r>
      <w:r w:rsidR="00AE07DC" w:rsidRPr="003C786C">
        <w:rPr>
          <w:sz w:val="22"/>
          <w:szCs w:val="22"/>
        </w:rPr>
        <w:t xml:space="preserve">otrās daļas 1.-7. vai 10. punktā  </w:t>
      </w:r>
      <w:r w:rsidRPr="003C786C">
        <w:rPr>
          <w:sz w:val="22"/>
          <w:szCs w:val="22"/>
        </w:rPr>
        <w:t>minētajiem pretendentu izslēgšanas gadījumiem;</w:t>
      </w:r>
    </w:p>
    <w:p w14:paraId="4BB5C25E" w14:textId="77777777" w:rsidR="00B36AA7" w:rsidRPr="003C786C" w:rsidRDefault="00B36AA7">
      <w:pPr>
        <w:pStyle w:val="ListParagraph"/>
        <w:numPr>
          <w:ilvl w:val="2"/>
          <w:numId w:val="18"/>
        </w:numPr>
        <w:spacing w:after="120"/>
        <w:ind w:left="1276" w:hanging="709"/>
        <w:jc w:val="both"/>
        <w:rPr>
          <w:sz w:val="22"/>
          <w:szCs w:val="22"/>
        </w:rPr>
      </w:pPr>
      <w:r w:rsidRPr="003C786C">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6EE77B4" w14:textId="77777777" w:rsidR="00B36AA7" w:rsidRPr="003C786C" w:rsidRDefault="00B36AA7">
      <w:pPr>
        <w:pStyle w:val="ListParagraph"/>
        <w:numPr>
          <w:ilvl w:val="1"/>
          <w:numId w:val="18"/>
        </w:numPr>
        <w:tabs>
          <w:tab w:val="left" w:pos="567"/>
        </w:tabs>
        <w:spacing w:after="120"/>
        <w:ind w:left="567" w:hanging="567"/>
        <w:jc w:val="both"/>
        <w:rPr>
          <w:sz w:val="22"/>
          <w:szCs w:val="22"/>
        </w:rPr>
      </w:pPr>
      <w:r w:rsidRPr="003C786C">
        <w:rPr>
          <w:sz w:val="22"/>
          <w:szCs w:val="22"/>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5572E8EA" w14:textId="77777777" w:rsidR="00B36AA7" w:rsidRPr="003C786C" w:rsidRDefault="00B36AA7">
      <w:pPr>
        <w:pStyle w:val="ListParagraph"/>
        <w:numPr>
          <w:ilvl w:val="1"/>
          <w:numId w:val="18"/>
        </w:numPr>
        <w:tabs>
          <w:tab w:val="left" w:pos="567"/>
        </w:tabs>
        <w:spacing w:after="120"/>
        <w:ind w:left="567" w:hanging="567"/>
        <w:jc w:val="both"/>
        <w:rPr>
          <w:sz w:val="22"/>
          <w:szCs w:val="22"/>
        </w:rPr>
      </w:pPr>
      <w:r w:rsidRPr="003C786C">
        <w:rPr>
          <w:sz w:val="22"/>
          <w:szCs w:val="22"/>
        </w:rPr>
        <w:t xml:space="preserve">Pārbaudot jaunā apakšuzņēmēja atbilstību, Pasūtītājs piemēro Publisko iepirkuma likuma 42. panta noteikumus </w:t>
      </w:r>
      <w:r w:rsidRPr="003C786C">
        <w:rPr>
          <w:sz w:val="22"/>
          <w:szCs w:val="22"/>
          <w:shd w:val="clear" w:color="auto" w:fill="FFFFFF"/>
        </w:rPr>
        <w:t>un veic izslēgšanas iemeslu pārbaudi tajā datumā, kad pasūtītājs lemj par atļaujas sniegšanu piegādātājam nomainīt apakšuzņēmēju vai piesaistīt jaunu apakšuzņēmēju līguma izpildes nodrošināšanai</w:t>
      </w:r>
      <w:r w:rsidRPr="003C786C">
        <w:rPr>
          <w:sz w:val="22"/>
          <w:szCs w:val="22"/>
        </w:rPr>
        <w:t xml:space="preserve">. Publisko iepirkumu likuma </w:t>
      </w:r>
      <w:r w:rsidRPr="003C786C">
        <w:rPr>
          <w:sz w:val="22"/>
          <w:szCs w:val="22"/>
          <w:shd w:val="clear" w:color="auto" w:fill="FFFFFF"/>
        </w:rPr>
        <w:t>42. panta ceturtās daļas 2., 3. un 4. punktā minētos termiņus skaita no dienas, kad lūgums par apakšuzņēmēja nomaiņu iesniegts pasūtītājam</w:t>
      </w:r>
      <w:r w:rsidRPr="003C786C">
        <w:rPr>
          <w:sz w:val="22"/>
          <w:szCs w:val="22"/>
        </w:rPr>
        <w:t>.</w:t>
      </w:r>
    </w:p>
    <w:p w14:paraId="345E3F83" w14:textId="77777777" w:rsidR="00B36AA7" w:rsidRPr="003C786C" w:rsidRDefault="00B36AA7">
      <w:pPr>
        <w:pStyle w:val="ListParagraph"/>
        <w:numPr>
          <w:ilvl w:val="1"/>
          <w:numId w:val="18"/>
        </w:numPr>
        <w:tabs>
          <w:tab w:val="left" w:pos="567"/>
        </w:tabs>
        <w:spacing w:after="120"/>
        <w:ind w:left="567" w:hanging="567"/>
        <w:jc w:val="both"/>
        <w:rPr>
          <w:sz w:val="22"/>
          <w:szCs w:val="22"/>
        </w:rPr>
      </w:pPr>
      <w:r w:rsidRPr="003C786C">
        <w:rPr>
          <w:sz w:val="22"/>
          <w:szCs w:val="22"/>
        </w:rPr>
        <w:t>Pasūtītājs pieņem lēmumu atļaut vai atteikt Būvuzņēmēja personāla vai apakšuzņēmēja nomaiņu, vai jaunu apakšuzņēmēju iesaistīšanu Līguma izpildē iespējami ātri, bet ne vēlāk kā 5 (piecu) darbdienu laikā pēc tam, kad saņēmis visu informāciju un dokumentus, kas nepieciešami lēmuma pieņemšanai saskaņā ar Publisko iepirkumu likuma 62. panta noteikumiem un Līgumā noteikto.</w:t>
      </w:r>
    </w:p>
    <w:p w14:paraId="1EB74AA6" w14:textId="77777777" w:rsidR="00B36AA7" w:rsidRPr="003C786C" w:rsidRDefault="00B36AA7">
      <w:pPr>
        <w:pStyle w:val="ListParagraph"/>
        <w:numPr>
          <w:ilvl w:val="1"/>
          <w:numId w:val="18"/>
        </w:numPr>
        <w:tabs>
          <w:tab w:val="left" w:pos="567"/>
        </w:tabs>
        <w:spacing w:after="120"/>
        <w:ind w:left="567" w:hanging="567"/>
        <w:jc w:val="both"/>
        <w:rPr>
          <w:sz w:val="22"/>
          <w:szCs w:val="22"/>
        </w:rPr>
      </w:pPr>
      <w:r w:rsidRPr="003C786C">
        <w:rPr>
          <w:sz w:val="22"/>
          <w:szCs w:val="22"/>
        </w:rPr>
        <w:t xml:space="preserve">Pasūtītājam ir tiesības rakstveidā pieprasīt Būvuzņēmēja personāla nomaiņu, ja Pasūtītāju neapmierina Būvuzņēmēja personāla produktivitāte, darba kvalitāte vai citi apstākļi. </w:t>
      </w:r>
    </w:p>
    <w:p w14:paraId="15D29B9D" w14:textId="2EE9178E" w:rsidR="00761E0D" w:rsidRPr="003C786C" w:rsidRDefault="00CB0BB4">
      <w:pPr>
        <w:numPr>
          <w:ilvl w:val="1"/>
          <w:numId w:val="18"/>
        </w:numPr>
        <w:spacing w:before="120" w:after="120"/>
        <w:ind w:left="567" w:right="-51" w:hanging="567"/>
        <w:jc w:val="both"/>
        <w:rPr>
          <w:sz w:val="22"/>
          <w:szCs w:val="22"/>
        </w:rPr>
      </w:pPr>
      <w:r w:rsidRPr="003C786C">
        <w:rPr>
          <w:sz w:val="22"/>
          <w:szCs w:val="22"/>
        </w:rPr>
        <w:t xml:space="preserve">Būvuzņēmējs </w:t>
      </w:r>
      <w:r w:rsidR="00761E0D" w:rsidRPr="003C786C">
        <w:rPr>
          <w:sz w:val="22"/>
          <w:szCs w:val="22"/>
        </w:rPr>
        <w:t xml:space="preserve">līgumos ar apakšuzņēmējiem iekļauj noteikumus izpildīto </w:t>
      </w:r>
      <w:r w:rsidRPr="003C786C">
        <w:rPr>
          <w:sz w:val="22"/>
          <w:szCs w:val="22"/>
        </w:rPr>
        <w:t>B</w:t>
      </w:r>
      <w:r w:rsidR="00761E0D" w:rsidRPr="003C786C">
        <w:rPr>
          <w:sz w:val="22"/>
          <w:szCs w:val="22"/>
        </w:rPr>
        <w:t xml:space="preserve">ūvdarbu pieņemšanai, kas atbilst Ministru kabineta </w:t>
      </w:r>
      <w:r w:rsidR="006C7AF1" w:rsidRPr="003C786C">
        <w:rPr>
          <w:sz w:val="22"/>
          <w:szCs w:val="22"/>
        </w:rPr>
        <w:t>05.07.</w:t>
      </w:r>
      <w:r w:rsidR="00761E0D" w:rsidRPr="003C786C">
        <w:rPr>
          <w:sz w:val="22"/>
          <w:szCs w:val="22"/>
        </w:rPr>
        <w:t>2022. noteikumiem Nr. 419 “Noteikumi par publisko būvdarbu līgumos obligāti ietveramajiem noteikumiem un to saturu” (turpmāk – Noteikumi) 5. punktā un Noteikumu 6., 9., 10. un 14. punktā iekļautajam regulējumam, izņemot prasību veikt būves ekspertīzi.</w:t>
      </w:r>
    </w:p>
    <w:p w14:paraId="25DC600D" w14:textId="4CDABA0F" w:rsidR="00B03AD0" w:rsidRPr="003C786C" w:rsidRDefault="00B03AD0">
      <w:pPr>
        <w:numPr>
          <w:ilvl w:val="1"/>
          <w:numId w:val="18"/>
        </w:numPr>
        <w:spacing w:before="120" w:after="120"/>
        <w:ind w:left="567" w:right="-51" w:hanging="567"/>
        <w:jc w:val="both"/>
        <w:rPr>
          <w:sz w:val="22"/>
          <w:szCs w:val="22"/>
        </w:rPr>
      </w:pPr>
      <w:r w:rsidRPr="003C786C">
        <w:rPr>
          <w:sz w:val="22"/>
          <w:szCs w:val="22"/>
        </w:rPr>
        <w:t xml:space="preserve">Būvuzņēmēja piesaistītie apakšuzņēmēji un personāls: </w:t>
      </w:r>
    </w:p>
    <w:p w14:paraId="63BB274E" w14:textId="1589CD2B" w:rsidR="00464546" w:rsidRPr="003C786C" w:rsidRDefault="00F6357E">
      <w:pPr>
        <w:pStyle w:val="ListParagraph"/>
        <w:numPr>
          <w:ilvl w:val="2"/>
          <w:numId w:val="18"/>
        </w:numPr>
        <w:spacing w:before="120" w:after="120"/>
        <w:ind w:right="-51" w:hanging="835"/>
        <w:jc w:val="both"/>
        <w:rPr>
          <w:sz w:val="22"/>
          <w:szCs w:val="22"/>
        </w:rPr>
      </w:pPr>
      <w:r w:rsidRPr="003C786C">
        <w:rPr>
          <w:sz w:val="22"/>
          <w:szCs w:val="22"/>
        </w:rPr>
        <w:t>……</w:t>
      </w:r>
    </w:p>
    <w:bookmarkEnd w:id="32"/>
    <w:p w14:paraId="66FCC568" w14:textId="77777777" w:rsidR="00937A27" w:rsidRPr="003C786C" w:rsidRDefault="00937A27">
      <w:pPr>
        <w:numPr>
          <w:ilvl w:val="0"/>
          <w:numId w:val="18"/>
        </w:numPr>
        <w:spacing w:before="120" w:after="120"/>
        <w:ind w:left="284" w:right="-51" w:hanging="284"/>
        <w:jc w:val="center"/>
        <w:rPr>
          <w:b/>
          <w:sz w:val="22"/>
          <w:szCs w:val="22"/>
        </w:rPr>
      </w:pPr>
      <w:r w:rsidRPr="003C786C">
        <w:rPr>
          <w:b/>
          <w:sz w:val="22"/>
          <w:szCs w:val="22"/>
        </w:rPr>
        <w:t xml:space="preserve">Riska pāreja, būvdarbu drošība un atbildība </w:t>
      </w:r>
    </w:p>
    <w:p w14:paraId="0A2E06C5" w14:textId="09900B8D" w:rsidR="00937A27" w:rsidRPr="003C786C" w:rsidRDefault="00937A27">
      <w:pPr>
        <w:widowControl w:val="0"/>
        <w:numPr>
          <w:ilvl w:val="1"/>
          <w:numId w:val="21"/>
        </w:numPr>
        <w:spacing w:before="120" w:after="120"/>
        <w:ind w:left="567" w:right="-51" w:hanging="567"/>
        <w:jc w:val="both"/>
        <w:rPr>
          <w:sz w:val="22"/>
          <w:szCs w:val="22"/>
        </w:rPr>
      </w:pPr>
      <w:r w:rsidRPr="003C786C">
        <w:rPr>
          <w:sz w:val="22"/>
          <w:szCs w:val="22"/>
        </w:rPr>
        <w:t xml:space="preserve">Cilvēku traumu un būvdarbu, materiālu vai iekārtu un cita īpašuma bojāšanas vai iznīcināšanas, kā arī zuduma risku uzņemas Būvuzņēmējs, izņemot, ja tas rodas Pasūtītāja vainas dēļ. Būvuzņēmējs uzņemas arī </w:t>
      </w:r>
      <w:r w:rsidR="00CC6DF3" w:rsidRPr="003C786C">
        <w:rPr>
          <w:sz w:val="22"/>
          <w:szCs w:val="22"/>
        </w:rPr>
        <w:t>būvo</w:t>
      </w:r>
      <w:r w:rsidRPr="003C786C">
        <w:rPr>
          <w:sz w:val="22"/>
          <w:szCs w:val="22"/>
        </w:rPr>
        <w:t xml:space="preserve">bjekta, Būvdarbu, materiālu un iekārtu nejaušas bojāšanas vai iznīcināšanas risku, un ar akta par būves pieņemšanu ekspluatācijā un </w:t>
      </w:r>
      <w:r w:rsidR="00B07BC0" w:rsidRPr="003C786C">
        <w:rPr>
          <w:sz w:val="22"/>
          <w:szCs w:val="22"/>
        </w:rPr>
        <w:t>Būvdarbu</w:t>
      </w:r>
      <w:r w:rsidRPr="003C786C">
        <w:rPr>
          <w:sz w:val="22"/>
          <w:szCs w:val="22"/>
        </w:rPr>
        <w:t xml:space="preserve"> nodošanas-pieņemšanas akta abpusējas parakstīšanas brīdi tas pāriet no Būvuzņēmēja uz Pasūtītāju.</w:t>
      </w:r>
    </w:p>
    <w:p w14:paraId="22C65AD5" w14:textId="72A02A10" w:rsidR="00937A27" w:rsidRPr="003C786C" w:rsidRDefault="00937A27">
      <w:pPr>
        <w:numPr>
          <w:ilvl w:val="1"/>
          <w:numId w:val="21"/>
        </w:numPr>
        <w:spacing w:before="120" w:after="120"/>
        <w:ind w:left="567" w:right="-51" w:hanging="567"/>
        <w:jc w:val="both"/>
        <w:rPr>
          <w:sz w:val="22"/>
          <w:szCs w:val="22"/>
        </w:rPr>
      </w:pPr>
      <w:r w:rsidRPr="003C786C">
        <w:rPr>
          <w:sz w:val="22"/>
          <w:szCs w:val="22"/>
        </w:rPr>
        <w:t>Būvuzņēmējs atbild par visu to personu drošību Objektā, kurām ir tiesības tur atrasties un nodrošina nepiederošu vai neatbilstoši aprīkotu personu nepielaišanu Objektam, kur pastāv veselības un dzīvības apdraudējuma riski notiekošo būvdarbu apstākļu dēļ, nodrošinot preventīvos pasākumus personu veselības un dzīvības risku apdraudējuma minimizēšanai, kā arī atbild par darba drošības noteikumu ievērošanu Objektā.</w:t>
      </w:r>
    </w:p>
    <w:p w14:paraId="2E9757C0" w14:textId="77777777" w:rsidR="00937A27" w:rsidRPr="003C786C" w:rsidRDefault="00937A27">
      <w:pPr>
        <w:numPr>
          <w:ilvl w:val="1"/>
          <w:numId w:val="21"/>
        </w:numPr>
        <w:spacing w:before="120" w:after="120"/>
        <w:ind w:left="567" w:hanging="567"/>
        <w:jc w:val="both"/>
        <w:rPr>
          <w:sz w:val="22"/>
          <w:szCs w:val="22"/>
        </w:rPr>
      </w:pPr>
      <w:r w:rsidRPr="003C786C">
        <w:rPr>
          <w:sz w:val="22"/>
          <w:szCs w:val="22"/>
        </w:rPr>
        <w:t xml:space="preserve">Būvuzņēmējs ir materiāli atbildīgs par nodarīto zaudējumu Pasūtītājam, ēkām, trešajām personām vai apkārtējai videi, kas radies Būvuzņēmēja vainas dēļ Būvdarbu izpildes laikā. </w:t>
      </w:r>
    </w:p>
    <w:p w14:paraId="5D07C5C3" w14:textId="150FAC81" w:rsidR="00937A27" w:rsidRPr="003C786C" w:rsidRDefault="00937A27">
      <w:pPr>
        <w:numPr>
          <w:ilvl w:val="1"/>
          <w:numId w:val="21"/>
        </w:numPr>
        <w:spacing w:before="120" w:after="120"/>
        <w:ind w:left="567" w:hanging="567"/>
        <w:jc w:val="both"/>
        <w:rPr>
          <w:sz w:val="22"/>
          <w:szCs w:val="22"/>
        </w:rPr>
      </w:pPr>
      <w:r w:rsidRPr="003C786C">
        <w:rPr>
          <w:sz w:val="22"/>
          <w:szCs w:val="22"/>
        </w:rPr>
        <w:t xml:space="preserve">Būvuzņēmējam ir pienākums </w:t>
      </w:r>
      <w:r w:rsidR="008C0BBD" w:rsidRPr="003C786C">
        <w:rPr>
          <w:sz w:val="22"/>
          <w:szCs w:val="22"/>
        </w:rPr>
        <w:t xml:space="preserve">3 </w:t>
      </w:r>
      <w:r w:rsidR="00F95BF9" w:rsidRPr="003C786C">
        <w:rPr>
          <w:sz w:val="22"/>
          <w:szCs w:val="22"/>
        </w:rPr>
        <w:t xml:space="preserve">darba dienu laikā pēc akta par nelaimes gadījumu sagatavošanas </w:t>
      </w:r>
      <w:r w:rsidRPr="003C786C">
        <w:rPr>
          <w:sz w:val="22"/>
          <w:szCs w:val="22"/>
        </w:rPr>
        <w:t xml:space="preserve"> informēt Pasūtītāju par nelaimes gadījumiem Objektā vai Objektam nodarīto kaitējumu. </w:t>
      </w:r>
    </w:p>
    <w:p w14:paraId="0E3ABA9C" w14:textId="77777777" w:rsidR="00937A27" w:rsidRPr="003C786C" w:rsidRDefault="00937A27">
      <w:pPr>
        <w:numPr>
          <w:ilvl w:val="1"/>
          <w:numId w:val="21"/>
        </w:numPr>
        <w:spacing w:before="120" w:after="120"/>
        <w:ind w:left="567" w:hanging="567"/>
        <w:jc w:val="both"/>
        <w:rPr>
          <w:sz w:val="22"/>
          <w:szCs w:val="22"/>
        </w:rPr>
      </w:pPr>
      <w:r w:rsidRPr="003C786C">
        <w:rPr>
          <w:sz w:val="22"/>
          <w:szCs w:val="22"/>
        </w:rPr>
        <w:t>Būvuzņēmējs nodrošina, ka Būvdarbu izpildes laikā tiek izmantoti pēc iespējas videi draudzīgāki materiāli un izejvielas, tehnoloģijas un seku likvidēšanas metodes.</w:t>
      </w:r>
    </w:p>
    <w:p w14:paraId="7E15B44E" w14:textId="77777777" w:rsidR="00937A27" w:rsidRPr="003C786C" w:rsidRDefault="00937A27">
      <w:pPr>
        <w:numPr>
          <w:ilvl w:val="0"/>
          <w:numId w:val="21"/>
        </w:numPr>
        <w:spacing w:before="120" w:after="120"/>
        <w:ind w:left="284" w:hanging="284"/>
        <w:jc w:val="center"/>
        <w:rPr>
          <w:b/>
          <w:sz w:val="22"/>
          <w:szCs w:val="22"/>
        </w:rPr>
      </w:pPr>
      <w:r w:rsidRPr="003C786C">
        <w:rPr>
          <w:b/>
          <w:sz w:val="22"/>
          <w:szCs w:val="22"/>
        </w:rPr>
        <w:t>Dokumentācija</w:t>
      </w:r>
    </w:p>
    <w:p w14:paraId="21B31909" w14:textId="77777777" w:rsidR="00937A27" w:rsidRPr="003C786C" w:rsidRDefault="00937A27">
      <w:pPr>
        <w:numPr>
          <w:ilvl w:val="1"/>
          <w:numId w:val="21"/>
        </w:numPr>
        <w:spacing w:before="120" w:after="120"/>
        <w:ind w:left="567" w:hanging="567"/>
        <w:jc w:val="both"/>
        <w:rPr>
          <w:sz w:val="22"/>
          <w:szCs w:val="22"/>
        </w:rPr>
      </w:pPr>
      <w:r w:rsidRPr="003C786C">
        <w:rPr>
          <w:sz w:val="22"/>
          <w:szCs w:val="22"/>
        </w:rPr>
        <w:t xml:space="preserve">Jebkuri dokumenti, kurus Būvuzņēmējs izstrādā vai iesniedz Pasūtītājam saistībā ar Būvdarbu izpildi, tiek iesniegti latviešu valodā, Līgumā un tā pielikumos noteiktajā eksemplāru skaitā. </w:t>
      </w:r>
    </w:p>
    <w:p w14:paraId="6ED43C1E" w14:textId="7617C4B6" w:rsidR="00937A27" w:rsidRPr="003C786C" w:rsidRDefault="00937A27">
      <w:pPr>
        <w:numPr>
          <w:ilvl w:val="1"/>
          <w:numId w:val="21"/>
        </w:numPr>
        <w:spacing w:before="120" w:after="120"/>
        <w:ind w:left="567" w:hanging="567"/>
        <w:jc w:val="both"/>
        <w:rPr>
          <w:sz w:val="22"/>
          <w:szCs w:val="22"/>
        </w:rPr>
      </w:pPr>
      <w:r w:rsidRPr="003C786C">
        <w:rPr>
          <w:sz w:val="22"/>
          <w:szCs w:val="22"/>
        </w:rPr>
        <w:lastRenderedPageBreak/>
        <w:t>Neatkarīgi no tā vai dokumenti ir oriģināli vai to atvasinājums, tiem jābūt labā kvalitātē, salasāmiem un bez labojumiem. Uz dokumentu atvasinājumiem norāda, ka tā ir kopija, noraksts vai izraksts.</w:t>
      </w:r>
    </w:p>
    <w:p w14:paraId="5F134089" w14:textId="604B243B" w:rsidR="00937A27" w:rsidRPr="003C786C" w:rsidRDefault="00937A27">
      <w:pPr>
        <w:numPr>
          <w:ilvl w:val="1"/>
          <w:numId w:val="21"/>
        </w:numPr>
        <w:spacing w:before="120" w:after="120"/>
        <w:ind w:left="567" w:hanging="567"/>
        <w:jc w:val="both"/>
        <w:rPr>
          <w:sz w:val="22"/>
          <w:szCs w:val="22"/>
        </w:rPr>
      </w:pPr>
      <w:r w:rsidRPr="003C786C">
        <w:rPr>
          <w:sz w:val="22"/>
          <w:szCs w:val="22"/>
        </w:rPr>
        <w:t>Būvdarbu izpilddokumentācija, t.sk. segto darbu akti</w:t>
      </w:r>
      <w:r w:rsidR="00CB37AA" w:rsidRPr="003C786C">
        <w:rPr>
          <w:sz w:val="22"/>
          <w:szCs w:val="22"/>
        </w:rPr>
        <w:t>,</w:t>
      </w:r>
      <w:r w:rsidRPr="003C786C">
        <w:rPr>
          <w:sz w:val="22"/>
          <w:szCs w:val="22"/>
        </w:rPr>
        <w:t xml:space="preserve"> izpildshēmas</w:t>
      </w:r>
      <w:r w:rsidR="00CB37AA" w:rsidRPr="003C786C">
        <w:rPr>
          <w:sz w:val="22"/>
          <w:szCs w:val="22"/>
        </w:rPr>
        <w:t xml:space="preserve"> un uzmērījumi, </w:t>
      </w:r>
      <w:r w:rsidRPr="003C786C">
        <w:rPr>
          <w:sz w:val="22"/>
          <w:szCs w:val="22"/>
        </w:rPr>
        <w:t>Būvuzņēmējam jāsaskaņo visās nepieciešamajās iestādēs un institūcijās Līguma un spēkā esošo normatīvo aktu noteiktajā kārtībā.</w:t>
      </w:r>
    </w:p>
    <w:p w14:paraId="009FA882" w14:textId="3E075C15" w:rsidR="00937A27" w:rsidRPr="003C786C" w:rsidRDefault="00937A27">
      <w:pPr>
        <w:numPr>
          <w:ilvl w:val="1"/>
          <w:numId w:val="21"/>
        </w:numPr>
        <w:spacing w:before="120" w:after="120"/>
        <w:ind w:left="567" w:hanging="567"/>
        <w:jc w:val="both"/>
        <w:rPr>
          <w:sz w:val="22"/>
          <w:szCs w:val="22"/>
        </w:rPr>
      </w:pPr>
      <w:r w:rsidRPr="003C786C">
        <w:rPr>
          <w:color w:val="000000" w:themeColor="text1"/>
          <w:sz w:val="22"/>
          <w:szCs w:val="22"/>
        </w:rPr>
        <w:t>Ja Būvdarbu izpilddokumentācijas saskaņošanas procesā Pasūtītājs, Būvuzraugs, vai attiecīgi valsts un pašvaldības uzraudzības dienesti konstatē nepabeigtus darbus, tehnisko risinājumu kvalitātes trūkumus (defektus), paveikto darbu neatbilstību Līguma un spēkā esošo normatīvo aktu prasībām vai arī izpilddokumentācija netiek saskaņota citu apsvērumu dēļ, k</w:t>
      </w:r>
      <w:r w:rsidR="00CC6DF3" w:rsidRPr="003C786C">
        <w:rPr>
          <w:color w:val="000000" w:themeColor="text1"/>
          <w:sz w:val="22"/>
          <w:szCs w:val="22"/>
        </w:rPr>
        <w:t>o</w:t>
      </w:r>
      <w:r w:rsidRPr="003C786C">
        <w:rPr>
          <w:color w:val="000000" w:themeColor="text1"/>
          <w:sz w:val="22"/>
          <w:szCs w:val="22"/>
        </w:rPr>
        <w:t xml:space="preserve"> Būvuzņēmējs varēja vai kurus tam vajadzēja paredzēt un izpildīt, tad Būvuzņēmējs ar saviem spēkiem un līdzekļiem nekavējoties, bet ne vēlāk kā 10 dienu laikā pēc to konstatēšanas, novērš šos trūkumus, ja vien </w:t>
      </w:r>
      <w:r w:rsidR="001D6177" w:rsidRPr="003C786C">
        <w:rPr>
          <w:color w:val="000000" w:themeColor="text1"/>
          <w:sz w:val="22"/>
          <w:szCs w:val="22"/>
        </w:rPr>
        <w:t>Puses</w:t>
      </w:r>
      <w:r w:rsidRPr="003C786C">
        <w:rPr>
          <w:color w:val="000000" w:themeColor="text1"/>
          <w:sz w:val="22"/>
          <w:szCs w:val="22"/>
        </w:rPr>
        <w:t xml:space="preserve"> rakstveidā nav vienojuš</w:t>
      </w:r>
      <w:r w:rsidR="001D6177" w:rsidRPr="003C786C">
        <w:rPr>
          <w:color w:val="000000" w:themeColor="text1"/>
          <w:sz w:val="22"/>
          <w:szCs w:val="22"/>
        </w:rPr>
        <w:t>ā</w:t>
      </w:r>
      <w:r w:rsidRPr="003C786C">
        <w:rPr>
          <w:color w:val="000000" w:themeColor="text1"/>
          <w:sz w:val="22"/>
          <w:szCs w:val="22"/>
        </w:rPr>
        <w:t>s par citu trūkumu novēršanas termiņu. Ja trūkumu novēršana tehnisku vai kādu citu no Būvuzņēmēja rīcības un gribas neatkarīgu iemeslu dēļ nav iespējama šajā punktā noteiktajā termiņā, Būvuzņēmējs tos novērš iespējami īsā laikā, kāds objektīvi nepieciešams šādu darbu izpildei</w:t>
      </w:r>
      <w:r w:rsidRPr="003C786C">
        <w:rPr>
          <w:sz w:val="22"/>
          <w:szCs w:val="22"/>
        </w:rPr>
        <w:t>.</w:t>
      </w:r>
    </w:p>
    <w:p w14:paraId="23EF10C4" w14:textId="18D7AC13" w:rsidR="001D6177" w:rsidRPr="003C786C" w:rsidRDefault="001D6177">
      <w:pPr>
        <w:pStyle w:val="ListParagraph"/>
        <w:numPr>
          <w:ilvl w:val="0"/>
          <w:numId w:val="21"/>
        </w:numPr>
        <w:spacing w:before="120"/>
        <w:ind w:left="426" w:hanging="426"/>
        <w:jc w:val="center"/>
        <w:rPr>
          <w:b/>
          <w:bCs/>
          <w:sz w:val="22"/>
          <w:szCs w:val="22"/>
        </w:rPr>
      </w:pPr>
      <w:r w:rsidRPr="003C786C">
        <w:rPr>
          <w:b/>
          <w:bCs/>
          <w:sz w:val="22"/>
          <w:szCs w:val="22"/>
        </w:rPr>
        <w:t>Būvdarbu nodošanas un pieņemšanas kārtībā</w:t>
      </w:r>
    </w:p>
    <w:p w14:paraId="2562E946" w14:textId="4659FDC4" w:rsidR="001D6177" w:rsidRPr="003C786C" w:rsidRDefault="001D6177">
      <w:pPr>
        <w:numPr>
          <w:ilvl w:val="1"/>
          <w:numId w:val="21"/>
        </w:numPr>
        <w:spacing w:before="120" w:line="276" w:lineRule="auto"/>
        <w:ind w:left="567" w:hanging="567"/>
        <w:jc w:val="both"/>
        <w:rPr>
          <w:b/>
          <w:bCs/>
          <w:sz w:val="22"/>
          <w:szCs w:val="22"/>
        </w:rPr>
      </w:pPr>
      <w:r w:rsidRPr="003C786C">
        <w:rPr>
          <w:sz w:val="22"/>
          <w:szCs w:val="22"/>
          <w:lang w:eastAsia="lv-LV"/>
        </w:rPr>
        <w:t xml:space="preserve">Būvuzņēmējs katru mēnesi nodod Pasūtītājam iepriekšējā kalendāra mēnesī veiktos </w:t>
      </w:r>
      <w:r w:rsidR="00BA5844" w:rsidRPr="003C786C">
        <w:rPr>
          <w:sz w:val="22"/>
          <w:szCs w:val="22"/>
          <w:lang w:eastAsia="lv-LV"/>
        </w:rPr>
        <w:t>B</w:t>
      </w:r>
      <w:r w:rsidRPr="003C786C">
        <w:rPr>
          <w:sz w:val="22"/>
          <w:szCs w:val="22"/>
          <w:lang w:eastAsia="lv-LV"/>
        </w:rPr>
        <w:t>ūvdarbus šādā kārtībā:</w:t>
      </w:r>
    </w:p>
    <w:p w14:paraId="491A6DC7" w14:textId="186E9852" w:rsidR="008E5E1E" w:rsidRPr="003C786C" w:rsidRDefault="001D6177" w:rsidP="006070B0">
      <w:pPr>
        <w:numPr>
          <w:ilvl w:val="2"/>
          <w:numId w:val="21"/>
        </w:numPr>
        <w:spacing w:before="120"/>
        <w:ind w:left="1276" w:hanging="709"/>
        <w:jc w:val="both"/>
        <w:rPr>
          <w:sz w:val="22"/>
          <w:szCs w:val="22"/>
        </w:rPr>
      </w:pPr>
      <w:r w:rsidRPr="003C786C">
        <w:rPr>
          <w:sz w:val="22"/>
          <w:szCs w:val="22"/>
          <w:lang w:eastAsia="lv-LV"/>
        </w:rPr>
        <w:t>līdz 10. datumam iesniedz Pasūtītājam Būvdarbu izpildes aktu, ko apstiprinājis Būvuzraugs, par izpildīto Būvdarbu apjomu un izmaksām, Progresa ziņojumu, ja tāds pieprasīts, un Būvdarbu Izpilddokumentāciju</w:t>
      </w:r>
      <w:bookmarkStart w:id="34" w:name="_Hlk528837831"/>
      <w:r w:rsidR="00902CB4" w:rsidRPr="003C786C">
        <w:rPr>
          <w:sz w:val="22"/>
          <w:szCs w:val="22"/>
          <w:lang w:eastAsia="lv-LV"/>
        </w:rPr>
        <w:t>;</w:t>
      </w:r>
    </w:p>
    <w:p w14:paraId="5E9BF380" w14:textId="15F2352D" w:rsidR="001D6177" w:rsidRPr="003C786C" w:rsidRDefault="001D6177" w:rsidP="006070B0">
      <w:pPr>
        <w:numPr>
          <w:ilvl w:val="2"/>
          <w:numId w:val="21"/>
        </w:numPr>
        <w:spacing w:before="120"/>
        <w:ind w:left="1276" w:hanging="709"/>
        <w:jc w:val="both"/>
        <w:rPr>
          <w:b/>
          <w:bCs/>
          <w:sz w:val="22"/>
          <w:szCs w:val="22"/>
        </w:rPr>
      </w:pPr>
      <w:r w:rsidRPr="003C786C">
        <w:rPr>
          <w:sz w:val="22"/>
          <w:szCs w:val="22"/>
          <w:lang w:eastAsia="lv-LV"/>
        </w:rPr>
        <w:t>Pasūtītājs</w:t>
      </w:r>
      <w:r w:rsidR="00791A73" w:rsidRPr="003C786C">
        <w:rPr>
          <w:sz w:val="22"/>
          <w:szCs w:val="22"/>
          <w:lang w:eastAsia="lv-LV"/>
        </w:rPr>
        <w:t xml:space="preserve"> </w:t>
      </w:r>
      <w:r w:rsidR="00A40A95" w:rsidRPr="003C786C">
        <w:rPr>
          <w:sz w:val="22"/>
          <w:szCs w:val="22"/>
          <w:lang w:eastAsia="lv-LV"/>
        </w:rPr>
        <w:t>10</w:t>
      </w:r>
      <w:r w:rsidRPr="003C786C">
        <w:rPr>
          <w:sz w:val="22"/>
          <w:szCs w:val="22"/>
          <w:lang w:eastAsia="lv-LV"/>
        </w:rPr>
        <w:t xml:space="preserve"> darbdienu laikā pēc visu dokumentu saņemšanas pieņem </w:t>
      </w:r>
      <w:r w:rsidR="00C366ED" w:rsidRPr="003C786C">
        <w:rPr>
          <w:sz w:val="22"/>
          <w:szCs w:val="22"/>
          <w:lang w:eastAsia="lv-LV"/>
        </w:rPr>
        <w:t>B</w:t>
      </w:r>
      <w:r w:rsidRPr="003C786C">
        <w:rPr>
          <w:sz w:val="22"/>
          <w:szCs w:val="22"/>
          <w:lang w:eastAsia="lv-LV"/>
        </w:rPr>
        <w:t>ūvdarbus un paraksta Būvdarbu izpildes aktu vai arī iesniedz rakstisku pretenziju, norādot</w:t>
      </w:r>
      <w:r w:rsidR="00A756B7" w:rsidRPr="003C786C">
        <w:rPr>
          <w:sz w:val="22"/>
          <w:szCs w:val="22"/>
        </w:rPr>
        <w:t xml:space="preserve"> </w:t>
      </w:r>
      <w:r w:rsidR="00A756B7" w:rsidRPr="003C786C">
        <w:rPr>
          <w:sz w:val="22"/>
          <w:szCs w:val="22"/>
          <w:lang w:eastAsia="lv-LV"/>
        </w:rPr>
        <w:t>ar Līguma noteikumiem pamatotas nepilnības</w:t>
      </w:r>
      <w:r w:rsidR="00791A73" w:rsidRPr="003C786C">
        <w:rPr>
          <w:sz w:val="22"/>
          <w:szCs w:val="22"/>
          <w:lang w:eastAsia="lv-LV"/>
        </w:rPr>
        <w:t xml:space="preserve"> </w:t>
      </w:r>
      <w:r w:rsidR="00A756B7" w:rsidRPr="003C786C">
        <w:rPr>
          <w:sz w:val="22"/>
          <w:szCs w:val="22"/>
          <w:lang w:eastAsia="lv-LV"/>
        </w:rPr>
        <w:t>vai trūkumus, kuru dēļ Pasūtītājs nevar parakstīt Būvdarbu izpildes aktu, ja nepilnības nav saistītas ar būvdarbu kvalitāti, vai ar atbildīgo būvuzraugu saskaņotu defektu aktu</w:t>
      </w:r>
      <w:r w:rsidR="00277055" w:rsidRPr="003C786C">
        <w:rPr>
          <w:sz w:val="22"/>
          <w:szCs w:val="22"/>
          <w:lang w:eastAsia="lv-LV"/>
        </w:rPr>
        <w:t>.</w:t>
      </w:r>
      <w:r w:rsidR="00225F0F" w:rsidRPr="003C786C">
        <w:rPr>
          <w:sz w:val="22"/>
          <w:szCs w:val="22"/>
          <w:lang w:eastAsia="lv-LV"/>
        </w:rPr>
        <w:t xml:space="preserve"> </w:t>
      </w:r>
    </w:p>
    <w:p w14:paraId="1FD963DF" w14:textId="5ECD1E21" w:rsidR="001D6177" w:rsidRPr="003C786C" w:rsidRDefault="001D6177" w:rsidP="006070B0">
      <w:pPr>
        <w:numPr>
          <w:ilvl w:val="2"/>
          <w:numId w:val="21"/>
        </w:numPr>
        <w:spacing w:before="120"/>
        <w:ind w:left="1276" w:hanging="709"/>
        <w:jc w:val="both"/>
        <w:rPr>
          <w:b/>
          <w:bCs/>
          <w:sz w:val="22"/>
          <w:szCs w:val="22"/>
        </w:rPr>
      </w:pPr>
      <w:r w:rsidRPr="003C786C">
        <w:rPr>
          <w:sz w:val="22"/>
          <w:szCs w:val="22"/>
          <w:lang w:eastAsia="lv-LV"/>
        </w:rPr>
        <w:t xml:space="preserve">Būvuzņēmējs 10 darbdienu laikā no Pasūtītāja pretenzijas saņemšanas novērš norādītos trūkumus un atkārtoti iesniedz Pasūtītājam Būvdarbu izpildes aktu. Pasūtītājs atkārtoti veic </w:t>
      </w:r>
      <w:r w:rsidR="00837673" w:rsidRPr="003C786C">
        <w:rPr>
          <w:color w:val="000000" w:themeColor="text1"/>
          <w:sz w:val="22"/>
          <w:szCs w:val="22"/>
          <w:lang w:eastAsia="lv-LV"/>
        </w:rPr>
        <w:t>10</w:t>
      </w:r>
      <w:r w:rsidRPr="003C786C">
        <w:rPr>
          <w:color w:val="000000" w:themeColor="text1"/>
          <w:sz w:val="22"/>
          <w:szCs w:val="22"/>
          <w:lang w:eastAsia="lv-LV"/>
        </w:rPr>
        <w:t xml:space="preserve">.1.1. apakšpunktā </w:t>
      </w:r>
      <w:r w:rsidRPr="003C786C">
        <w:rPr>
          <w:sz w:val="22"/>
          <w:szCs w:val="22"/>
          <w:lang w:eastAsia="lv-LV"/>
        </w:rPr>
        <w:t>minētās darbības</w:t>
      </w:r>
      <w:r w:rsidR="00245D70" w:rsidRPr="003C786C">
        <w:rPr>
          <w:sz w:val="22"/>
          <w:szCs w:val="22"/>
          <w:lang w:eastAsia="lv-LV"/>
        </w:rPr>
        <w:t>.</w:t>
      </w:r>
    </w:p>
    <w:bookmarkEnd w:id="34"/>
    <w:p w14:paraId="3692921D" w14:textId="0BD582E5" w:rsidR="00062AE3" w:rsidRPr="003C786C" w:rsidRDefault="00145673">
      <w:pPr>
        <w:pStyle w:val="ListParagraph"/>
        <w:numPr>
          <w:ilvl w:val="1"/>
          <w:numId w:val="21"/>
        </w:numPr>
        <w:spacing w:before="120"/>
        <w:ind w:left="567" w:hanging="567"/>
        <w:jc w:val="both"/>
        <w:rPr>
          <w:b/>
          <w:bCs/>
          <w:sz w:val="22"/>
          <w:szCs w:val="22"/>
        </w:rPr>
      </w:pPr>
      <w:r w:rsidRPr="003C786C">
        <w:rPr>
          <w:sz w:val="22"/>
          <w:szCs w:val="22"/>
          <w:shd w:val="clear" w:color="auto" w:fill="FFFFFF"/>
        </w:rPr>
        <w:t xml:space="preserve">Ja Būvdarbu veicējs nepiekrīt Pasūtītāja norādītajiem defektiem vai iebildumiem par faktiski izpildīto </w:t>
      </w:r>
      <w:r w:rsidR="00E668C7" w:rsidRPr="003C786C">
        <w:rPr>
          <w:sz w:val="22"/>
          <w:szCs w:val="22"/>
          <w:shd w:val="clear" w:color="auto" w:fill="FFFFFF"/>
        </w:rPr>
        <w:t>B</w:t>
      </w:r>
      <w:r w:rsidRPr="003C786C">
        <w:rPr>
          <w:sz w:val="22"/>
          <w:szCs w:val="22"/>
          <w:shd w:val="clear" w:color="auto" w:fill="FFFFFF"/>
        </w:rPr>
        <w:t xml:space="preserve">ūvdarbu apjomiem, </w:t>
      </w:r>
      <w:r w:rsidR="00E668C7" w:rsidRPr="003C786C">
        <w:rPr>
          <w:sz w:val="22"/>
          <w:szCs w:val="22"/>
          <w:shd w:val="clear" w:color="auto" w:fill="FFFFFF"/>
        </w:rPr>
        <w:t xml:space="preserve">Būvuzņēmējs </w:t>
      </w:r>
      <w:r w:rsidRPr="003C786C">
        <w:rPr>
          <w:sz w:val="22"/>
          <w:szCs w:val="22"/>
          <w:shd w:val="clear" w:color="auto" w:fill="FFFFFF"/>
        </w:rPr>
        <w:t xml:space="preserve"> 10 darbdienu laikā no defektu akta saņemšanas dienas iesniedz </w:t>
      </w:r>
      <w:r w:rsidR="00E60BAE" w:rsidRPr="003C786C">
        <w:rPr>
          <w:sz w:val="22"/>
          <w:szCs w:val="22"/>
          <w:shd w:val="clear" w:color="auto" w:fill="FFFFFF"/>
        </w:rPr>
        <w:t>P</w:t>
      </w:r>
      <w:r w:rsidRPr="003C786C">
        <w:rPr>
          <w:sz w:val="22"/>
          <w:szCs w:val="22"/>
          <w:shd w:val="clear" w:color="auto" w:fill="FFFFFF"/>
        </w:rPr>
        <w:t xml:space="preserve">asūtītājam atbildīgā </w:t>
      </w:r>
      <w:r w:rsidR="00E60BAE" w:rsidRPr="003C786C">
        <w:rPr>
          <w:sz w:val="22"/>
          <w:szCs w:val="22"/>
          <w:shd w:val="clear" w:color="auto" w:fill="FFFFFF"/>
        </w:rPr>
        <w:t>B</w:t>
      </w:r>
      <w:r w:rsidRPr="003C786C">
        <w:rPr>
          <w:sz w:val="22"/>
          <w:szCs w:val="22"/>
          <w:shd w:val="clear" w:color="auto" w:fill="FFFFFF"/>
        </w:rPr>
        <w:t>ūvdarbu vadītāja parakstītus rakstiskus iebildumus pret defektu aktā norādītajām nepilnībām</w:t>
      </w:r>
      <w:r w:rsidR="006F2C2F" w:rsidRPr="003C786C">
        <w:rPr>
          <w:sz w:val="22"/>
          <w:szCs w:val="22"/>
          <w:shd w:val="clear" w:color="auto" w:fill="FFFFFF"/>
        </w:rPr>
        <w:t>.</w:t>
      </w:r>
      <w:r w:rsidRPr="003C786C">
        <w:rPr>
          <w:b/>
          <w:bCs/>
          <w:sz w:val="22"/>
          <w:szCs w:val="22"/>
        </w:rPr>
        <w:t xml:space="preserve"> </w:t>
      </w:r>
    </w:p>
    <w:p w14:paraId="73E1135A" w14:textId="2A15F164" w:rsidR="003B531B" w:rsidRPr="003C786C" w:rsidRDefault="003B531B">
      <w:pPr>
        <w:pStyle w:val="ListParagraph"/>
        <w:numPr>
          <w:ilvl w:val="1"/>
          <w:numId w:val="21"/>
        </w:numPr>
        <w:spacing w:before="120"/>
        <w:ind w:left="567" w:hanging="567"/>
        <w:jc w:val="both"/>
        <w:rPr>
          <w:b/>
          <w:bCs/>
          <w:sz w:val="22"/>
          <w:szCs w:val="22"/>
        </w:rPr>
      </w:pPr>
      <w:r w:rsidRPr="003C786C">
        <w:rPr>
          <w:sz w:val="22"/>
          <w:szCs w:val="22"/>
          <w:shd w:val="clear" w:color="auto" w:fill="FFFFFF"/>
        </w:rPr>
        <w:t xml:space="preserve">Ja Pasūtītājs nepiekrīt atbildīgā būvdarbu vadītāja iebildumiem attiecībā uz defektu aktā iekļautajiem izpildīto </w:t>
      </w:r>
      <w:r w:rsidR="00C54537" w:rsidRPr="003C786C">
        <w:rPr>
          <w:sz w:val="22"/>
          <w:szCs w:val="22"/>
          <w:shd w:val="clear" w:color="auto" w:fill="FFFFFF"/>
        </w:rPr>
        <w:t>B</w:t>
      </w:r>
      <w:r w:rsidRPr="003C786C">
        <w:rPr>
          <w:sz w:val="22"/>
          <w:szCs w:val="22"/>
          <w:shd w:val="clear" w:color="auto" w:fill="FFFFFF"/>
        </w:rPr>
        <w:t xml:space="preserve">ūvdarbu apjomiem vai defektiem būves konstrukcijās, viņam ir pienākums pasūtīt ekspertīzi par veikto Būvdarbu kvalitāti. </w:t>
      </w:r>
      <w:r w:rsidR="00F55D68" w:rsidRPr="003C786C">
        <w:rPr>
          <w:sz w:val="22"/>
          <w:szCs w:val="22"/>
          <w:shd w:val="clear" w:color="auto" w:fill="FFFFFF"/>
        </w:rPr>
        <w:t xml:space="preserve">Šajā gadījumā </w:t>
      </w:r>
      <w:r w:rsidRPr="003C786C">
        <w:rPr>
          <w:sz w:val="22"/>
          <w:szCs w:val="22"/>
          <w:shd w:val="clear" w:color="auto" w:fill="FFFFFF"/>
        </w:rPr>
        <w:t xml:space="preserve">ekspertīzes uzdevums ir novērtēt faktiski izpildīto </w:t>
      </w:r>
      <w:r w:rsidR="00F55D68" w:rsidRPr="003C786C">
        <w:rPr>
          <w:sz w:val="22"/>
          <w:szCs w:val="22"/>
          <w:shd w:val="clear" w:color="auto" w:fill="FFFFFF"/>
        </w:rPr>
        <w:t>B</w:t>
      </w:r>
      <w:r w:rsidRPr="003C786C">
        <w:rPr>
          <w:sz w:val="22"/>
          <w:szCs w:val="22"/>
          <w:shd w:val="clear" w:color="auto" w:fill="FFFFFF"/>
        </w:rPr>
        <w:t xml:space="preserve">ūvdarbu apjomu, atbilstību būvprojektēšanas dokumentācijai, atbilstošo būvizstrādājumu un tiem atbilstošās iestrādes tehnoloģijas piemērošanu. </w:t>
      </w:r>
    </w:p>
    <w:p w14:paraId="7C620B38" w14:textId="2BB8560D" w:rsidR="00E5606F" w:rsidRPr="003C786C" w:rsidRDefault="00E5606F">
      <w:pPr>
        <w:pStyle w:val="ListParagraph"/>
        <w:numPr>
          <w:ilvl w:val="1"/>
          <w:numId w:val="21"/>
        </w:numPr>
        <w:spacing w:before="120"/>
        <w:ind w:left="567" w:hanging="567"/>
        <w:jc w:val="both"/>
        <w:rPr>
          <w:sz w:val="22"/>
          <w:szCs w:val="22"/>
        </w:rPr>
      </w:pPr>
      <w:r w:rsidRPr="003C786C">
        <w:rPr>
          <w:sz w:val="22"/>
          <w:szCs w:val="22"/>
        </w:rPr>
        <w:t xml:space="preserve">Ja </w:t>
      </w:r>
      <w:r w:rsidR="00EB6E61" w:rsidRPr="003C786C">
        <w:rPr>
          <w:sz w:val="22"/>
          <w:szCs w:val="22"/>
        </w:rPr>
        <w:t>Būvdarbu</w:t>
      </w:r>
      <w:r w:rsidRPr="003C786C">
        <w:rPr>
          <w:sz w:val="22"/>
          <w:szCs w:val="22"/>
        </w:rPr>
        <w:t xml:space="preserve"> ekspertīze vai inženierkonsultanta lēmums neapstiprina </w:t>
      </w:r>
      <w:r w:rsidR="00EB6E61" w:rsidRPr="003C786C">
        <w:rPr>
          <w:sz w:val="22"/>
          <w:szCs w:val="22"/>
        </w:rPr>
        <w:t>P</w:t>
      </w:r>
      <w:r w:rsidRPr="003C786C">
        <w:rPr>
          <w:sz w:val="22"/>
          <w:szCs w:val="22"/>
        </w:rPr>
        <w:t xml:space="preserve">asūtītāja defektu aktā norādīto vai veikto </w:t>
      </w:r>
      <w:r w:rsidR="00EB6E61" w:rsidRPr="003C786C">
        <w:rPr>
          <w:sz w:val="22"/>
          <w:szCs w:val="22"/>
        </w:rPr>
        <w:t>B</w:t>
      </w:r>
      <w:r w:rsidRPr="003C786C">
        <w:rPr>
          <w:sz w:val="22"/>
          <w:szCs w:val="22"/>
        </w:rPr>
        <w:t xml:space="preserve">ūvdarbu neatbilstību normatīvo aktu un </w:t>
      </w:r>
      <w:r w:rsidR="00EB6E61" w:rsidRPr="003C786C">
        <w:rPr>
          <w:sz w:val="22"/>
          <w:szCs w:val="22"/>
        </w:rPr>
        <w:t>P</w:t>
      </w:r>
      <w:r w:rsidRPr="003C786C">
        <w:rPr>
          <w:sz w:val="22"/>
          <w:szCs w:val="22"/>
        </w:rPr>
        <w:t xml:space="preserve">asūtītāja prasībām, uzskatāms, ka </w:t>
      </w:r>
      <w:r w:rsidR="00EB6E61" w:rsidRPr="003C786C">
        <w:rPr>
          <w:sz w:val="22"/>
          <w:szCs w:val="22"/>
        </w:rPr>
        <w:t>P</w:t>
      </w:r>
      <w:r w:rsidRPr="003C786C">
        <w:rPr>
          <w:sz w:val="22"/>
          <w:szCs w:val="22"/>
        </w:rPr>
        <w:t xml:space="preserve">asūtītājs </w:t>
      </w:r>
      <w:r w:rsidR="00EB6E61" w:rsidRPr="003C786C">
        <w:rPr>
          <w:sz w:val="22"/>
          <w:szCs w:val="22"/>
        </w:rPr>
        <w:t>B</w:t>
      </w:r>
      <w:r w:rsidRPr="003C786C">
        <w:rPr>
          <w:sz w:val="22"/>
          <w:szCs w:val="22"/>
        </w:rPr>
        <w:t xml:space="preserve">ūvdarbus ir pieņēmis ekspertīzes slēdziena vai inženierkonsultanta lēmuma iesniegšanas dienā un </w:t>
      </w:r>
      <w:r w:rsidR="00EB6E61" w:rsidRPr="003C786C">
        <w:rPr>
          <w:sz w:val="22"/>
          <w:szCs w:val="22"/>
        </w:rPr>
        <w:t>B</w:t>
      </w:r>
      <w:r w:rsidRPr="003C786C">
        <w:rPr>
          <w:sz w:val="22"/>
          <w:szCs w:val="22"/>
        </w:rPr>
        <w:t>ūvdarbu izpildes akta parakstīšana nav nepieciešama.</w:t>
      </w:r>
    </w:p>
    <w:p w14:paraId="5F90BB54" w14:textId="6A77BB4D" w:rsidR="00E5606F" w:rsidRPr="003C786C" w:rsidRDefault="00E5606F">
      <w:pPr>
        <w:pStyle w:val="ListParagraph"/>
        <w:numPr>
          <w:ilvl w:val="1"/>
          <w:numId w:val="21"/>
        </w:numPr>
        <w:tabs>
          <w:tab w:val="left" w:pos="851"/>
        </w:tabs>
        <w:spacing w:before="120"/>
        <w:ind w:left="567" w:hanging="567"/>
        <w:jc w:val="both"/>
        <w:rPr>
          <w:sz w:val="22"/>
          <w:szCs w:val="22"/>
        </w:rPr>
      </w:pPr>
      <w:r w:rsidRPr="003C786C">
        <w:rPr>
          <w:sz w:val="22"/>
          <w:szCs w:val="22"/>
        </w:rPr>
        <w:t xml:space="preserve">Ja </w:t>
      </w:r>
      <w:r w:rsidR="00EB6E61" w:rsidRPr="003C786C">
        <w:rPr>
          <w:sz w:val="22"/>
          <w:szCs w:val="22"/>
        </w:rPr>
        <w:t>B</w:t>
      </w:r>
      <w:r w:rsidRPr="003C786C">
        <w:rPr>
          <w:sz w:val="22"/>
          <w:szCs w:val="22"/>
        </w:rPr>
        <w:t>ūv</w:t>
      </w:r>
      <w:r w:rsidR="00CF5D56" w:rsidRPr="003C786C">
        <w:rPr>
          <w:sz w:val="22"/>
          <w:szCs w:val="22"/>
        </w:rPr>
        <w:t xml:space="preserve">uzņēmējs </w:t>
      </w:r>
      <w:r w:rsidRPr="003C786C">
        <w:rPr>
          <w:sz w:val="22"/>
          <w:szCs w:val="22"/>
        </w:rPr>
        <w:t xml:space="preserve">piekrīt defektu aktā </w:t>
      </w:r>
      <w:r w:rsidR="00EB6E61" w:rsidRPr="003C786C">
        <w:rPr>
          <w:sz w:val="22"/>
          <w:szCs w:val="22"/>
        </w:rPr>
        <w:t>P</w:t>
      </w:r>
      <w:r w:rsidRPr="003C786C">
        <w:rPr>
          <w:sz w:val="22"/>
          <w:szCs w:val="22"/>
        </w:rPr>
        <w:t xml:space="preserve">asūtītāja norādītajām nepilnībām vai ekspertīze vai inženierkonsultanta lēmums apstiprina defektu aktā </w:t>
      </w:r>
      <w:r w:rsidR="00CF5D56" w:rsidRPr="003C786C">
        <w:rPr>
          <w:sz w:val="22"/>
          <w:szCs w:val="22"/>
        </w:rPr>
        <w:t>Pa</w:t>
      </w:r>
      <w:r w:rsidRPr="003C786C">
        <w:rPr>
          <w:sz w:val="22"/>
          <w:szCs w:val="22"/>
        </w:rPr>
        <w:t xml:space="preserve">sūtītāja norādītās nepilnības vai veikto </w:t>
      </w:r>
      <w:r w:rsidR="00CF5D56" w:rsidRPr="003C786C">
        <w:rPr>
          <w:sz w:val="22"/>
          <w:szCs w:val="22"/>
        </w:rPr>
        <w:t>B</w:t>
      </w:r>
      <w:r w:rsidRPr="003C786C">
        <w:rPr>
          <w:sz w:val="22"/>
          <w:szCs w:val="22"/>
        </w:rPr>
        <w:t xml:space="preserve">ūvdarbu neatbilstību normatīvo aktu un </w:t>
      </w:r>
      <w:r w:rsidR="00CF5D56" w:rsidRPr="003C786C">
        <w:rPr>
          <w:sz w:val="22"/>
          <w:szCs w:val="22"/>
        </w:rPr>
        <w:t>P</w:t>
      </w:r>
      <w:r w:rsidRPr="003C786C">
        <w:rPr>
          <w:sz w:val="22"/>
          <w:szCs w:val="22"/>
        </w:rPr>
        <w:t xml:space="preserve">asūtītāja prasībām, </w:t>
      </w:r>
      <w:r w:rsidR="00AE4D3F" w:rsidRPr="003C786C">
        <w:rPr>
          <w:sz w:val="22"/>
          <w:szCs w:val="22"/>
        </w:rPr>
        <w:t xml:space="preserve">Būvuzņēmējs </w:t>
      </w:r>
      <w:r w:rsidRPr="003C786C">
        <w:rPr>
          <w:sz w:val="22"/>
          <w:szCs w:val="22"/>
        </w:rPr>
        <w:t xml:space="preserve">un </w:t>
      </w:r>
      <w:r w:rsidR="00AE4D3F" w:rsidRPr="003C786C">
        <w:rPr>
          <w:sz w:val="22"/>
          <w:szCs w:val="22"/>
        </w:rPr>
        <w:t>P</w:t>
      </w:r>
      <w:r w:rsidRPr="003C786C">
        <w:rPr>
          <w:sz w:val="22"/>
          <w:szCs w:val="22"/>
        </w:rPr>
        <w:t>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7925F9DC" w14:textId="747EC417" w:rsidR="00FA367C" w:rsidRPr="003C786C" w:rsidRDefault="00E5606F">
      <w:pPr>
        <w:pStyle w:val="ListParagraph"/>
        <w:numPr>
          <w:ilvl w:val="1"/>
          <w:numId w:val="21"/>
        </w:numPr>
        <w:spacing w:before="120"/>
        <w:ind w:left="567" w:hanging="567"/>
        <w:jc w:val="both"/>
        <w:rPr>
          <w:sz w:val="22"/>
          <w:szCs w:val="22"/>
        </w:rPr>
      </w:pPr>
      <w:r w:rsidRPr="003C786C">
        <w:rPr>
          <w:sz w:val="22"/>
          <w:szCs w:val="22"/>
        </w:rPr>
        <w:t xml:space="preserve">Ja defekti ir konstatēti </w:t>
      </w:r>
      <w:r w:rsidR="00925CEE" w:rsidRPr="003C786C">
        <w:rPr>
          <w:sz w:val="22"/>
          <w:szCs w:val="22"/>
        </w:rPr>
        <w:t xml:space="preserve">Būvdarbu </w:t>
      </w:r>
      <w:r w:rsidRPr="003C786C">
        <w:rPr>
          <w:sz w:val="22"/>
          <w:szCs w:val="22"/>
        </w:rPr>
        <w:t xml:space="preserve">daļā, tad </w:t>
      </w:r>
      <w:r w:rsidR="005E7A7C" w:rsidRPr="003C786C">
        <w:rPr>
          <w:sz w:val="22"/>
          <w:szCs w:val="22"/>
        </w:rPr>
        <w:t>P</w:t>
      </w:r>
      <w:r w:rsidRPr="003C786C">
        <w:rPr>
          <w:sz w:val="22"/>
          <w:szCs w:val="22"/>
        </w:rPr>
        <w:t xml:space="preserve">asūtītājs pieņem tos </w:t>
      </w:r>
      <w:r w:rsidR="005E7A7C" w:rsidRPr="003C786C">
        <w:rPr>
          <w:sz w:val="22"/>
          <w:szCs w:val="22"/>
        </w:rPr>
        <w:t>B</w:t>
      </w:r>
      <w:r w:rsidRPr="003C786C">
        <w:rPr>
          <w:sz w:val="22"/>
          <w:szCs w:val="22"/>
        </w:rPr>
        <w:t xml:space="preserve">ūvdarbus, kuru izpildē defekti nav konstatēti. Pēc defektu novēršanas izpildītos </w:t>
      </w:r>
      <w:r w:rsidR="005E7A7C" w:rsidRPr="003C786C">
        <w:rPr>
          <w:sz w:val="22"/>
          <w:szCs w:val="22"/>
        </w:rPr>
        <w:t>B</w:t>
      </w:r>
      <w:r w:rsidRPr="003C786C">
        <w:rPr>
          <w:sz w:val="22"/>
          <w:szCs w:val="22"/>
        </w:rPr>
        <w:t xml:space="preserve">ūvdarbus ietver nākamā mēneša </w:t>
      </w:r>
      <w:r w:rsidR="005E7A7C" w:rsidRPr="003C786C">
        <w:rPr>
          <w:sz w:val="22"/>
          <w:szCs w:val="22"/>
        </w:rPr>
        <w:t>B</w:t>
      </w:r>
      <w:r w:rsidRPr="003C786C">
        <w:rPr>
          <w:sz w:val="22"/>
          <w:szCs w:val="22"/>
        </w:rPr>
        <w:t>ūvdarbu izpildes aktā.</w:t>
      </w:r>
    </w:p>
    <w:p w14:paraId="71D92AD7" w14:textId="5097B59C" w:rsidR="001D6177" w:rsidRPr="003C786C" w:rsidRDefault="001D6177">
      <w:pPr>
        <w:pStyle w:val="ListParagraph"/>
        <w:numPr>
          <w:ilvl w:val="1"/>
          <w:numId w:val="14"/>
        </w:numPr>
        <w:spacing w:before="120"/>
        <w:ind w:left="567" w:hanging="567"/>
        <w:jc w:val="both"/>
        <w:rPr>
          <w:b/>
          <w:bCs/>
          <w:sz w:val="22"/>
          <w:szCs w:val="22"/>
        </w:rPr>
      </w:pPr>
      <w:r w:rsidRPr="003C786C">
        <w:rPr>
          <w:sz w:val="22"/>
          <w:szCs w:val="22"/>
          <w:lang w:eastAsia="lv-LV"/>
        </w:rPr>
        <w:lastRenderedPageBreak/>
        <w:t>Būvdarbu izpildes akta parakstīšana nav aktā norādīto Būvdarbu sastāva un kvalitātes nodošanas un pieņemšanas dokuments, bet tikai apliecinājums, ka Būvdarbi veikti noteiktā apjomā. Būvdarbu izpildes akta parakstīšana neatņem Pasūtītājam tiesības izteikt pretenzijas par izpildīto Būvdarbu defektiem, trūkumiem un neatbilstībām, un Būvuzņēmējam ir pienākums novērst pretenzijā norādītos trūkumus arī pēc Būvdarbu izpildes akta parakstīšanas no Pasūtītāja puses.</w:t>
      </w:r>
    </w:p>
    <w:p w14:paraId="2D431180" w14:textId="00297597" w:rsidR="00232579" w:rsidRPr="003C786C" w:rsidRDefault="00AF46EF">
      <w:pPr>
        <w:pStyle w:val="ListParagraph"/>
        <w:numPr>
          <w:ilvl w:val="1"/>
          <w:numId w:val="14"/>
        </w:numPr>
        <w:spacing w:before="120"/>
        <w:ind w:left="567" w:hanging="567"/>
        <w:jc w:val="both"/>
        <w:rPr>
          <w:b/>
          <w:bCs/>
          <w:sz w:val="22"/>
          <w:szCs w:val="22"/>
        </w:rPr>
      </w:pPr>
      <w:r w:rsidRPr="003C786C">
        <w:rPr>
          <w:sz w:val="22"/>
          <w:szCs w:val="22"/>
          <w:shd w:val="clear" w:color="auto" w:fill="FFFFFF"/>
        </w:rPr>
        <w:t xml:space="preserve">Ja Pasūtītājs neparaksta Būvdarbu izpildes aktu </w:t>
      </w:r>
      <w:r w:rsidR="00CC0FBC" w:rsidRPr="003C786C">
        <w:rPr>
          <w:sz w:val="22"/>
          <w:szCs w:val="22"/>
          <w:shd w:val="clear" w:color="auto" w:fill="FFFFFF"/>
        </w:rPr>
        <w:t>10.1.1. apakšpunktā</w:t>
      </w:r>
      <w:r w:rsidRPr="003C786C">
        <w:rPr>
          <w:sz w:val="22"/>
          <w:szCs w:val="22"/>
          <w:shd w:val="clear" w:color="auto" w:fill="FFFFFF"/>
        </w:rPr>
        <w:t xml:space="preserve"> minētaj</w:t>
      </w:r>
      <w:r w:rsidR="00CC0FBC" w:rsidRPr="003C786C">
        <w:rPr>
          <w:sz w:val="22"/>
          <w:szCs w:val="22"/>
          <w:shd w:val="clear" w:color="auto" w:fill="FFFFFF"/>
        </w:rPr>
        <w:t>ā</w:t>
      </w:r>
      <w:r w:rsidRPr="003C786C">
        <w:rPr>
          <w:sz w:val="22"/>
          <w:szCs w:val="22"/>
          <w:shd w:val="clear" w:color="auto" w:fill="FFFFFF"/>
        </w:rPr>
        <w:t xml:space="preserve"> termiņ</w:t>
      </w:r>
      <w:r w:rsidR="00CC0FBC" w:rsidRPr="003C786C">
        <w:rPr>
          <w:sz w:val="22"/>
          <w:szCs w:val="22"/>
          <w:shd w:val="clear" w:color="auto" w:fill="FFFFFF"/>
        </w:rPr>
        <w:t>ā</w:t>
      </w:r>
      <w:r w:rsidRPr="003C786C">
        <w:rPr>
          <w:sz w:val="22"/>
          <w:szCs w:val="22"/>
          <w:shd w:val="clear" w:color="auto" w:fill="FFFFFF"/>
        </w:rPr>
        <w:t xml:space="preserve">, kā arī neiesniedz </w:t>
      </w:r>
      <w:r w:rsidR="00CC0FBC" w:rsidRPr="003C786C">
        <w:rPr>
          <w:sz w:val="22"/>
          <w:szCs w:val="22"/>
          <w:shd w:val="clear" w:color="auto" w:fill="FFFFFF"/>
        </w:rPr>
        <w:t xml:space="preserve">Būvuzņēmējam </w:t>
      </w:r>
      <w:r w:rsidR="00CC74A9" w:rsidRPr="003C786C">
        <w:rPr>
          <w:sz w:val="22"/>
          <w:szCs w:val="22"/>
          <w:shd w:val="clear" w:color="auto" w:fill="FFFFFF"/>
        </w:rPr>
        <w:t>10.1.2.</w:t>
      </w:r>
      <w:r w:rsidRPr="003C786C">
        <w:rPr>
          <w:sz w:val="22"/>
          <w:szCs w:val="22"/>
          <w:shd w:val="clear" w:color="auto" w:fill="FFFFFF"/>
        </w:rPr>
        <w:t xml:space="preserve"> </w:t>
      </w:r>
      <w:r w:rsidR="00B056A9" w:rsidRPr="003C786C">
        <w:rPr>
          <w:sz w:val="22"/>
          <w:szCs w:val="22"/>
          <w:shd w:val="clear" w:color="auto" w:fill="FFFFFF"/>
        </w:rPr>
        <w:t xml:space="preserve">apakšpunktā </w:t>
      </w:r>
      <w:r w:rsidRPr="003C786C">
        <w:rPr>
          <w:sz w:val="22"/>
          <w:szCs w:val="22"/>
          <w:shd w:val="clear" w:color="auto" w:fill="FFFFFF"/>
        </w:rPr>
        <w:t xml:space="preserve">minēto pretenziju vai ar atbildīgo būvuzraugu saskaņotu defektu aktu, uzskatāms, ka </w:t>
      </w:r>
      <w:r w:rsidR="00CC74A9" w:rsidRPr="003C786C">
        <w:rPr>
          <w:sz w:val="22"/>
          <w:szCs w:val="22"/>
          <w:shd w:val="clear" w:color="auto" w:fill="FFFFFF"/>
        </w:rPr>
        <w:t>P</w:t>
      </w:r>
      <w:r w:rsidRPr="003C786C">
        <w:rPr>
          <w:sz w:val="22"/>
          <w:szCs w:val="22"/>
          <w:shd w:val="clear" w:color="auto" w:fill="FFFFFF"/>
        </w:rPr>
        <w:t xml:space="preserve">asūtītājs izpildītos </w:t>
      </w:r>
      <w:r w:rsidR="00CC74A9" w:rsidRPr="003C786C">
        <w:rPr>
          <w:sz w:val="22"/>
          <w:szCs w:val="22"/>
          <w:shd w:val="clear" w:color="auto" w:fill="FFFFFF"/>
        </w:rPr>
        <w:t>B</w:t>
      </w:r>
      <w:r w:rsidRPr="003C786C">
        <w:rPr>
          <w:sz w:val="22"/>
          <w:szCs w:val="22"/>
          <w:shd w:val="clear" w:color="auto" w:fill="FFFFFF"/>
        </w:rPr>
        <w:t xml:space="preserve">ūvdarbus ir pieņēmis </w:t>
      </w:r>
      <w:r w:rsidR="00CC74A9" w:rsidRPr="003C786C">
        <w:rPr>
          <w:sz w:val="22"/>
          <w:szCs w:val="22"/>
          <w:shd w:val="clear" w:color="auto" w:fill="FFFFFF"/>
        </w:rPr>
        <w:t>10.1.1. apakš</w:t>
      </w:r>
      <w:r w:rsidRPr="003C786C">
        <w:rPr>
          <w:sz w:val="22"/>
          <w:szCs w:val="22"/>
          <w:shd w:val="clear" w:color="auto" w:fill="FFFFFF"/>
        </w:rPr>
        <w:t>punktā minētā termiņa pēdējā dienā.</w:t>
      </w:r>
    </w:p>
    <w:p w14:paraId="334D693A" w14:textId="02AE6275" w:rsidR="001D6177" w:rsidRPr="003C786C" w:rsidRDefault="001D6177" w:rsidP="00FF651E">
      <w:pPr>
        <w:pStyle w:val="ListParagraph"/>
        <w:numPr>
          <w:ilvl w:val="1"/>
          <w:numId w:val="14"/>
        </w:numPr>
        <w:tabs>
          <w:tab w:val="left" w:pos="709"/>
        </w:tabs>
        <w:spacing w:before="120"/>
        <w:ind w:left="567" w:hanging="567"/>
        <w:jc w:val="both"/>
        <w:rPr>
          <w:b/>
          <w:bCs/>
          <w:sz w:val="22"/>
          <w:szCs w:val="22"/>
        </w:rPr>
      </w:pPr>
      <w:r w:rsidRPr="003C786C">
        <w:rPr>
          <w:rFonts w:eastAsia="TimesNewRomanPSMT"/>
          <w:sz w:val="22"/>
          <w:szCs w:val="22"/>
        </w:rPr>
        <w:t xml:space="preserve">Lai Pasūtītājs varētu ierosināt </w:t>
      </w:r>
      <w:r w:rsidR="00A70D4D" w:rsidRPr="003C786C">
        <w:rPr>
          <w:rFonts w:eastAsia="TimesNewRomanPSMT"/>
          <w:sz w:val="22"/>
          <w:szCs w:val="22"/>
        </w:rPr>
        <w:t>O</w:t>
      </w:r>
      <w:r w:rsidR="00CC6DF3" w:rsidRPr="003C786C">
        <w:rPr>
          <w:rFonts w:eastAsia="TimesNewRomanPSMT"/>
          <w:sz w:val="22"/>
          <w:szCs w:val="22"/>
        </w:rPr>
        <w:t xml:space="preserve">bjekta </w:t>
      </w:r>
      <w:r w:rsidRPr="003C786C">
        <w:rPr>
          <w:rFonts w:eastAsia="TimesNewRomanPSMT"/>
          <w:sz w:val="22"/>
          <w:szCs w:val="22"/>
        </w:rPr>
        <w:t>pieņemšanu ekspluatācijā atbilstoši Būvprojekt</w:t>
      </w:r>
      <w:r w:rsidR="00AD55FF" w:rsidRPr="003C786C">
        <w:rPr>
          <w:rFonts w:eastAsia="TimesNewRomanPSMT"/>
          <w:sz w:val="22"/>
          <w:szCs w:val="22"/>
        </w:rPr>
        <w:t>a</w:t>
      </w:r>
      <w:r w:rsidRPr="003C786C">
        <w:rPr>
          <w:rFonts w:eastAsia="TimesNewRomanPSMT"/>
          <w:sz w:val="22"/>
          <w:szCs w:val="22"/>
        </w:rPr>
        <w:t xml:space="preserve"> dokumentācijai un normatīvo aktu prasībām, pēc Būvdarbu pabeigšanas </w:t>
      </w:r>
      <w:r w:rsidR="00AD55FF" w:rsidRPr="003C786C">
        <w:rPr>
          <w:rFonts w:eastAsia="TimesNewRomanPSMT"/>
          <w:sz w:val="22"/>
          <w:szCs w:val="22"/>
        </w:rPr>
        <w:t>Objektā</w:t>
      </w:r>
      <w:r w:rsidRPr="003C786C">
        <w:rPr>
          <w:rFonts w:eastAsia="TimesNewRomanPSMT"/>
          <w:sz w:val="22"/>
          <w:szCs w:val="22"/>
        </w:rPr>
        <w:t xml:space="preserve"> Būvuzņēmējs iesniedz Pasūtītājam izpildīto Būvdarbu nodošanas-pieņemšanas aktu, </w:t>
      </w:r>
      <w:r w:rsidR="004A2686" w:rsidRPr="003C786C">
        <w:rPr>
          <w:rFonts w:eastAsia="TimesNewRomanPSMT"/>
          <w:sz w:val="22"/>
          <w:szCs w:val="22"/>
        </w:rPr>
        <w:t>O</w:t>
      </w:r>
      <w:r w:rsidR="00CC6DF3" w:rsidRPr="003C786C">
        <w:rPr>
          <w:rFonts w:eastAsia="TimesNewRomanPSMT"/>
          <w:sz w:val="22"/>
          <w:szCs w:val="22"/>
        </w:rPr>
        <w:t xml:space="preserve">bjekta </w:t>
      </w:r>
      <w:r w:rsidRPr="003C786C">
        <w:rPr>
          <w:rFonts w:eastAsia="TimesNewRomanPSMT"/>
          <w:sz w:val="22"/>
          <w:szCs w:val="22"/>
        </w:rPr>
        <w:t xml:space="preserve">nodošanai ekspluatācijā nepieciešamos dokumentus, izsniegtās Būvdarbu izpildes atļaujas, atzinumus, pieņemšanas apliecības, segto Būvdarbu aktus, materiālu kvalitātes apliecinošos dokumentus, ražotāju izsniegtos dokumentus. Dokumenti noformējami atbilstoši Ministru kabineta </w:t>
      </w:r>
      <w:r w:rsidR="00CC6DF3" w:rsidRPr="003C786C">
        <w:rPr>
          <w:rFonts w:eastAsia="TimesNewRomanPSMT"/>
          <w:sz w:val="22"/>
          <w:szCs w:val="22"/>
        </w:rPr>
        <w:t>04.09.</w:t>
      </w:r>
      <w:r w:rsidRPr="003C786C">
        <w:rPr>
          <w:rFonts w:eastAsia="TimesNewRomanPSMT"/>
          <w:sz w:val="22"/>
          <w:szCs w:val="22"/>
        </w:rPr>
        <w:t>2018. noteikumiem Nr.</w:t>
      </w:r>
      <w:r w:rsidR="006C7AF1" w:rsidRPr="003C786C">
        <w:rPr>
          <w:rFonts w:eastAsia="TimesNewRomanPSMT"/>
          <w:sz w:val="22"/>
          <w:szCs w:val="22"/>
        </w:rPr>
        <w:t xml:space="preserve"> </w:t>
      </w:r>
      <w:r w:rsidRPr="003C786C">
        <w:rPr>
          <w:rFonts w:eastAsia="TimesNewRomanPSMT"/>
          <w:sz w:val="22"/>
          <w:szCs w:val="22"/>
        </w:rPr>
        <w:t xml:space="preserve">558 “Dokumentu izstrādāšanas un noformēšanas kārtība”, latviešu valodā, ar satura rādītāju, norādot dokumenta nosaukumu, datumu, lappušu skaitu. </w:t>
      </w:r>
    </w:p>
    <w:p w14:paraId="3BCA97EF" w14:textId="4CB084B2" w:rsidR="001D6177" w:rsidRPr="003C786C" w:rsidRDefault="001D6177">
      <w:pPr>
        <w:numPr>
          <w:ilvl w:val="1"/>
          <w:numId w:val="14"/>
        </w:numPr>
        <w:spacing w:before="120" w:after="120"/>
        <w:ind w:left="567" w:hanging="567"/>
        <w:jc w:val="both"/>
        <w:rPr>
          <w:bCs/>
          <w:sz w:val="22"/>
          <w:szCs w:val="22"/>
        </w:rPr>
      </w:pPr>
      <w:r w:rsidRPr="003C786C">
        <w:rPr>
          <w:bCs/>
          <w:sz w:val="22"/>
          <w:szCs w:val="22"/>
        </w:rPr>
        <w:t xml:space="preserve">Pēc </w:t>
      </w:r>
      <w:r w:rsidR="006B6F88" w:rsidRPr="003C786C">
        <w:rPr>
          <w:bCs/>
          <w:sz w:val="22"/>
          <w:szCs w:val="22"/>
        </w:rPr>
        <w:t xml:space="preserve">Būvdarbu </w:t>
      </w:r>
      <w:r w:rsidRPr="003C786C">
        <w:rPr>
          <w:bCs/>
          <w:sz w:val="22"/>
          <w:szCs w:val="22"/>
        </w:rPr>
        <w:t xml:space="preserve">pabeigšanas, kad </w:t>
      </w:r>
      <w:r w:rsidR="001A6C12" w:rsidRPr="003C786C">
        <w:rPr>
          <w:bCs/>
          <w:sz w:val="22"/>
          <w:szCs w:val="22"/>
        </w:rPr>
        <w:t>O</w:t>
      </w:r>
      <w:r w:rsidR="00CC6DF3" w:rsidRPr="003C786C">
        <w:rPr>
          <w:bCs/>
          <w:sz w:val="22"/>
          <w:szCs w:val="22"/>
        </w:rPr>
        <w:t xml:space="preserve">bjekts </w:t>
      </w:r>
      <w:r w:rsidRPr="003C786C">
        <w:rPr>
          <w:bCs/>
          <w:sz w:val="22"/>
          <w:szCs w:val="22"/>
        </w:rPr>
        <w:t xml:space="preserve">ir gatavs pieņemšanai ekspluatācijā, Būvuzņēmējs par to rakstiski paziņo Pasūtītājam un iesniedz Izpilddokumentāciju. Pasūtītājs 10 </w:t>
      </w:r>
      <w:r w:rsidR="00EB0130" w:rsidRPr="003C786C">
        <w:rPr>
          <w:bCs/>
          <w:sz w:val="22"/>
          <w:szCs w:val="22"/>
        </w:rPr>
        <w:t>d</w:t>
      </w:r>
      <w:r w:rsidRPr="003C786C">
        <w:rPr>
          <w:bCs/>
          <w:sz w:val="22"/>
          <w:szCs w:val="22"/>
        </w:rPr>
        <w:t xml:space="preserve">arbdienu laikā veic </w:t>
      </w:r>
      <w:r w:rsidR="001A6C12" w:rsidRPr="003C786C">
        <w:rPr>
          <w:bCs/>
          <w:sz w:val="22"/>
          <w:szCs w:val="22"/>
        </w:rPr>
        <w:t>O</w:t>
      </w:r>
      <w:r w:rsidR="00CC6DF3" w:rsidRPr="003C786C">
        <w:rPr>
          <w:bCs/>
          <w:sz w:val="22"/>
          <w:szCs w:val="22"/>
        </w:rPr>
        <w:t xml:space="preserve">bjekta </w:t>
      </w:r>
      <w:r w:rsidRPr="003C786C">
        <w:rPr>
          <w:bCs/>
          <w:sz w:val="22"/>
          <w:szCs w:val="22"/>
        </w:rPr>
        <w:t xml:space="preserve">iepriekšēju apskati. Ja apskates laikā Pasūtītājs konstatē veikto </w:t>
      </w:r>
      <w:r w:rsidR="004A2686" w:rsidRPr="003C786C">
        <w:rPr>
          <w:bCs/>
          <w:sz w:val="22"/>
          <w:szCs w:val="22"/>
        </w:rPr>
        <w:t>B</w:t>
      </w:r>
      <w:r w:rsidRPr="003C786C">
        <w:rPr>
          <w:bCs/>
          <w:sz w:val="22"/>
          <w:szCs w:val="22"/>
        </w:rPr>
        <w:t xml:space="preserve">ūvdarbu neatbilstību Līgumā vai Latvijas Republikas normatīvajos tiesību aktos noteiktajām prasībām, </w:t>
      </w:r>
      <w:r w:rsidR="00CC6DF3" w:rsidRPr="003C786C">
        <w:rPr>
          <w:bCs/>
          <w:sz w:val="22"/>
          <w:szCs w:val="22"/>
        </w:rPr>
        <w:t>vai</w:t>
      </w:r>
      <w:r w:rsidRPr="003C786C">
        <w:rPr>
          <w:bCs/>
          <w:sz w:val="22"/>
          <w:szCs w:val="22"/>
        </w:rPr>
        <w:t xml:space="preserve">, ka </w:t>
      </w:r>
      <w:r w:rsidR="004A2686" w:rsidRPr="003C786C">
        <w:rPr>
          <w:bCs/>
          <w:sz w:val="22"/>
          <w:szCs w:val="22"/>
        </w:rPr>
        <w:t>B</w:t>
      </w:r>
      <w:r w:rsidRPr="003C786C">
        <w:rPr>
          <w:bCs/>
          <w:sz w:val="22"/>
          <w:szCs w:val="22"/>
        </w:rPr>
        <w:t xml:space="preserve">ūvdarbi nav pilnībā pabeigti, vai konstatē citus trūkumus, Būvuzņēmējs </w:t>
      </w:r>
      <w:r w:rsidR="00CC6DF3" w:rsidRPr="003C786C">
        <w:rPr>
          <w:bCs/>
          <w:sz w:val="22"/>
          <w:szCs w:val="22"/>
        </w:rPr>
        <w:t xml:space="preserve">novērš Pasūtītāja konstatētos trūkumus un pilnībā pabeidz </w:t>
      </w:r>
      <w:r w:rsidR="00080582" w:rsidRPr="003C786C">
        <w:rPr>
          <w:bCs/>
          <w:sz w:val="22"/>
          <w:szCs w:val="22"/>
        </w:rPr>
        <w:t>B</w:t>
      </w:r>
      <w:r w:rsidR="00CC6DF3" w:rsidRPr="003C786C">
        <w:rPr>
          <w:bCs/>
          <w:sz w:val="22"/>
          <w:szCs w:val="22"/>
        </w:rPr>
        <w:t xml:space="preserve">ūvdarbus </w:t>
      </w:r>
      <w:r w:rsidRPr="003C786C">
        <w:rPr>
          <w:bCs/>
          <w:sz w:val="22"/>
          <w:szCs w:val="22"/>
        </w:rPr>
        <w:t xml:space="preserve">uz sava rēķina Pasūtītāja noteiktajā termiņā. Ja </w:t>
      </w:r>
      <w:r w:rsidR="00CC6DF3" w:rsidRPr="003C786C">
        <w:rPr>
          <w:bCs/>
          <w:sz w:val="22"/>
          <w:szCs w:val="22"/>
        </w:rPr>
        <w:t xml:space="preserve">apskates </w:t>
      </w:r>
      <w:r w:rsidRPr="003C786C">
        <w:rPr>
          <w:bCs/>
          <w:sz w:val="22"/>
          <w:szCs w:val="22"/>
        </w:rPr>
        <w:t xml:space="preserve">laikā trūkumi netiek konstatēti, Pasūtītājs paraksta Apliecinājumu par būves gatavību nodošanai ekspluatācijā un sniedz pilnvarojumu Būvuzņēmējam veikt tālākas darbības </w:t>
      </w:r>
      <w:r w:rsidR="001A6C12" w:rsidRPr="003C786C">
        <w:rPr>
          <w:bCs/>
          <w:sz w:val="22"/>
          <w:szCs w:val="22"/>
        </w:rPr>
        <w:t>O</w:t>
      </w:r>
      <w:r w:rsidRPr="003C786C">
        <w:rPr>
          <w:bCs/>
          <w:sz w:val="22"/>
          <w:szCs w:val="22"/>
        </w:rPr>
        <w:t xml:space="preserve">bjekta pieņemšanai ekspluatācijā. Ja Pasūtītājs vēlas patstāvīgi veikt darbības </w:t>
      </w:r>
      <w:r w:rsidR="00080582" w:rsidRPr="003C786C">
        <w:rPr>
          <w:bCs/>
          <w:sz w:val="22"/>
          <w:szCs w:val="22"/>
        </w:rPr>
        <w:t>O</w:t>
      </w:r>
      <w:r w:rsidRPr="003C786C">
        <w:rPr>
          <w:bCs/>
          <w:sz w:val="22"/>
          <w:szCs w:val="22"/>
        </w:rPr>
        <w:t>bjekt</w:t>
      </w:r>
      <w:r w:rsidR="00E80532" w:rsidRPr="003C786C">
        <w:rPr>
          <w:bCs/>
          <w:sz w:val="22"/>
          <w:szCs w:val="22"/>
        </w:rPr>
        <w:t>a</w:t>
      </w:r>
      <w:r w:rsidRPr="003C786C">
        <w:rPr>
          <w:bCs/>
          <w:sz w:val="22"/>
          <w:szCs w:val="22"/>
        </w:rPr>
        <w:t xml:space="preserve"> nodošanai ekspluatācijā, tas savlaicīgi paziņo par to Būvuzņēmējam.    </w:t>
      </w:r>
    </w:p>
    <w:p w14:paraId="663378B3" w14:textId="6C945311" w:rsidR="001D6177" w:rsidRPr="003C786C" w:rsidRDefault="001D6177">
      <w:pPr>
        <w:numPr>
          <w:ilvl w:val="1"/>
          <w:numId w:val="14"/>
        </w:numPr>
        <w:spacing w:before="120" w:after="120"/>
        <w:ind w:left="567" w:hanging="567"/>
        <w:jc w:val="both"/>
        <w:rPr>
          <w:b/>
          <w:bCs/>
          <w:sz w:val="22"/>
          <w:szCs w:val="22"/>
        </w:rPr>
      </w:pPr>
      <w:r w:rsidRPr="003C786C">
        <w:rPr>
          <w:sz w:val="22"/>
          <w:szCs w:val="22"/>
        </w:rPr>
        <w:t>Pasūtītājs nepieņem Būvdarbus, ja tie ir nepilnīgi pabeigti vai arī atklāts defekts vai neatbilstība. Būvuzņēmēj</w:t>
      </w:r>
      <w:r w:rsidR="00CC6DF3" w:rsidRPr="003C786C">
        <w:rPr>
          <w:sz w:val="22"/>
          <w:szCs w:val="22"/>
        </w:rPr>
        <w:t>s</w:t>
      </w:r>
      <w:r w:rsidRPr="003C786C">
        <w:rPr>
          <w:sz w:val="22"/>
          <w:szCs w:val="22"/>
        </w:rPr>
        <w:t xml:space="preserve"> 5 darbdienu laikā pēc defekta vai neatbilstību novēršanas vēlreiz rakstiski paziņo Pasūtītājam par Būvdarbu pabeigšanu Objektā un iesniedz Būvdarbu nodošanas-pieņemšanas aktu. </w:t>
      </w:r>
    </w:p>
    <w:p w14:paraId="5FAA52CD" w14:textId="77777777" w:rsidR="001D6177" w:rsidRPr="003C786C" w:rsidRDefault="001D6177">
      <w:pPr>
        <w:numPr>
          <w:ilvl w:val="1"/>
          <w:numId w:val="14"/>
        </w:numPr>
        <w:spacing w:before="120" w:after="120"/>
        <w:ind w:left="567" w:hanging="567"/>
        <w:jc w:val="both"/>
        <w:rPr>
          <w:b/>
          <w:bCs/>
          <w:sz w:val="22"/>
          <w:szCs w:val="22"/>
        </w:rPr>
      </w:pPr>
      <w:r w:rsidRPr="003C786C">
        <w:rPr>
          <w:sz w:val="22"/>
          <w:szCs w:val="22"/>
          <w:lang w:eastAsia="lv-LV"/>
        </w:rPr>
        <w:t>Būvdarbu pieņemšanas-nodošanas akta parakstīšana neatbrīvo Būvuzņēmēju no atbildības par Būvdarbu un Būvdarbos izmantoto materiālu garantijas saistībām.</w:t>
      </w:r>
    </w:p>
    <w:p w14:paraId="24377245" w14:textId="6858B0FC" w:rsidR="001D6177" w:rsidRPr="003C786C" w:rsidRDefault="001D6177">
      <w:pPr>
        <w:numPr>
          <w:ilvl w:val="1"/>
          <w:numId w:val="14"/>
        </w:numPr>
        <w:spacing w:before="120" w:after="120"/>
        <w:ind w:left="567" w:hanging="567"/>
        <w:jc w:val="both"/>
        <w:rPr>
          <w:b/>
          <w:bCs/>
          <w:sz w:val="22"/>
          <w:szCs w:val="22"/>
        </w:rPr>
      </w:pPr>
      <w:r w:rsidRPr="003C786C">
        <w:rPr>
          <w:sz w:val="22"/>
          <w:szCs w:val="22"/>
          <w:lang w:eastAsia="lv-LV"/>
        </w:rPr>
        <w:t>Ja Būvdarbu (jebkuras to daļas) pieņemšanas laikā Pusēm rodas domstarpības par izpildīto Būvdarbu kvalitāti, Būvuzņēmējam ir tiesības pieaicināt Pasūtītāja akceptētu, un no Pusēm neatkarīgu ekspertu, kas sniedz slēdzienu par Būvdarbu (to daļas) kvalitāti, par kuru bija domstarpības. Eksperta pakalpojuma iz</w:t>
      </w:r>
      <w:r w:rsidR="00CC6DF3" w:rsidRPr="003C786C">
        <w:rPr>
          <w:sz w:val="22"/>
          <w:szCs w:val="22"/>
          <w:lang w:eastAsia="lv-LV"/>
        </w:rPr>
        <w:t>devumus</w:t>
      </w:r>
      <w:r w:rsidRPr="003C786C">
        <w:rPr>
          <w:sz w:val="22"/>
          <w:szCs w:val="22"/>
          <w:lang w:eastAsia="lv-LV"/>
        </w:rPr>
        <w:t xml:space="preserve"> </w:t>
      </w:r>
      <w:r w:rsidR="00CC6DF3" w:rsidRPr="003C786C">
        <w:rPr>
          <w:sz w:val="22"/>
          <w:szCs w:val="22"/>
          <w:lang w:eastAsia="lv-LV"/>
        </w:rPr>
        <w:t xml:space="preserve">apmaksā </w:t>
      </w:r>
      <w:r w:rsidRPr="003C786C">
        <w:rPr>
          <w:sz w:val="22"/>
          <w:szCs w:val="22"/>
          <w:lang w:eastAsia="lv-LV"/>
        </w:rPr>
        <w:t xml:space="preserve">Pasūtītājs, izņemot, ja slēdzienā  </w:t>
      </w:r>
      <w:r w:rsidR="00BB246E" w:rsidRPr="003C786C">
        <w:rPr>
          <w:sz w:val="22"/>
          <w:szCs w:val="22"/>
          <w:lang w:eastAsia="lv-LV"/>
        </w:rPr>
        <w:t>n</w:t>
      </w:r>
      <w:r w:rsidR="00CC6DF3" w:rsidRPr="003C786C">
        <w:rPr>
          <w:sz w:val="22"/>
          <w:szCs w:val="22"/>
          <w:lang w:eastAsia="lv-LV"/>
        </w:rPr>
        <w:t>orādītie</w:t>
      </w:r>
      <w:r w:rsidRPr="003C786C">
        <w:rPr>
          <w:sz w:val="22"/>
          <w:szCs w:val="22"/>
          <w:lang w:eastAsia="lv-LV"/>
        </w:rPr>
        <w:t xml:space="preserve"> defekti vai trūkumi</w:t>
      </w:r>
      <w:r w:rsidR="00CC6DF3" w:rsidRPr="003C786C">
        <w:rPr>
          <w:sz w:val="22"/>
          <w:szCs w:val="22"/>
          <w:lang w:eastAsia="lv-LV"/>
        </w:rPr>
        <w:t xml:space="preserve"> </w:t>
      </w:r>
      <w:r w:rsidRPr="003C786C">
        <w:rPr>
          <w:sz w:val="22"/>
          <w:szCs w:val="22"/>
          <w:lang w:eastAsia="lv-LV"/>
        </w:rPr>
        <w:t>radušies Būvuzņēmēja vainas dēļ - šād</w:t>
      </w:r>
      <w:r w:rsidR="00CC6DF3" w:rsidRPr="003C786C">
        <w:rPr>
          <w:sz w:val="22"/>
          <w:szCs w:val="22"/>
          <w:lang w:eastAsia="lv-LV"/>
        </w:rPr>
        <w:t>ā</w:t>
      </w:r>
      <w:r w:rsidRPr="003C786C">
        <w:rPr>
          <w:sz w:val="22"/>
          <w:szCs w:val="22"/>
          <w:lang w:eastAsia="lv-LV"/>
        </w:rPr>
        <w:t xml:space="preserve"> gadījum</w:t>
      </w:r>
      <w:r w:rsidR="00CC6DF3" w:rsidRPr="003C786C">
        <w:rPr>
          <w:sz w:val="22"/>
          <w:szCs w:val="22"/>
          <w:lang w:eastAsia="lv-LV"/>
        </w:rPr>
        <w:t>ā</w:t>
      </w:r>
      <w:r w:rsidRPr="003C786C">
        <w:rPr>
          <w:sz w:val="22"/>
          <w:szCs w:val="22"/>
          <w:lang w:eastAsia="lv-LV"/>
        </w:rPr>
        <w:t xml:space="preserve"> izdevumus </w:t>
      </w:r>
      <w:r w:rsidR="00CC6DF3" w:rsidRPr="003C786C">
        <w:rPr>
          <w:sz w:val="22"/>
          <w:szCs w:val="22"/>
          <w:lang w:eastAsia="lv-LV"/>
        </w:rPr>
        <w:t xml:space="preserve">apmaksā </w:t>
      </w:r>
      <w:r w:rsidRPr="003C786C">
        <w:rPr>
          <w:sz w:val="22"/>
          <w:szCs w:val="22"/>
          <w:lang w:eastAsia="lv-LV"/>
        </w:rPr>
        <w:t xml:space="preserve">Būvuzņēmējs. Ja eksperta slēdziens apstiprina, ka Būvuzņēmēja izpildīto Būvdarbu kvalitāte ir atbilstoša, </w:t>
      </w:r>
      <w:r w:rsidR="00CC6DF3" w:rsidRPr="003C786C">
        <w:rPr>
          <w:sz w:val="22"/>
          <w:szCs w:val="22"/>
          <w:lang w:eastAsia="lv-LV"/>
        </w:rPr>
        <w:t xml:space="preserve">eksperta izdevumus apmaksā </w:t>
      </w:r>
      <w:r w:rsidRPr="003C786C">
        <w:rPr>
          <w:sz w:val="22"/>
          <w:szCs w:val="22"/>
          <w:lang w:eastAsia="lv-LV"/>
        </w:rPr>
        <w:t>Pasūtītājs.</w:t>
      </w:r>
    </w:p>
    <w:p w14:paraId="7E2774D7" w14:textId="396F50EB" w:rsidR="001D6177" w:rsidRPr="003C786C" w:rsidRDefault="001D6177">
      <w:pPr>
        <w:numPr>
          <w:ilvl w:val="1"/>
          <w:numId w:val="14"/>
        </w:numPr>
        <w:spacing w:before="120" w:after="120"/>
        <w:ind w:left="567" w:hanging="567"/>
        <w:jc w:val="both"/>
        <w:rPr>
          <w:b/>
          <w:bCs/>
          <w:sz w:val="22"/>
          <w:szCs w:val="22"/>
        </w:rPr>
      </w:pPr>
      <w:r w:rsidRPr="003C786C">
        <w:rPr>
          <w:bCs/>
          <w:sz w:val="22"/>
          <w:szCs w:val="22"/>
        </w:rPr>
        <w:t xml:space="preserve">Ja </w:t>
      </w:r>
      <w:bookmarkStart w:id="35" w:name="_Hlk128483000"/>
      <w:r w:rsidRPr="003C786C">
        <w:rPr>
          <w:bCs/>
          <w:sz w:val="22"/>
          <w:szCs w:val="22"/>
        </w:rPr>
        <w:t>Būvuzņēmējs</w:t>
      </w:r>
      <w:bookmarkEnd w:id="35"/>
      <w:r w:rsidRPr="003C786C">
        <w:rPr>
          <w:bCs/>
          <w:sz w:val="22"/>
          <w:szCs w:val="22"/>
        </w:rPr>
        <w:t xml:space="preserve"> nepilda saistības un nenovērš </w:t>
      </w:r>
      <w:r w:rsidRPr="003C786C">
        <w:rPr>
          <w:sz w:val="22"/>
          <w:szCs w:val="22"/>
          <w:lang w:eastAsia="lv-LV"/>
        </w:rPr>
        <w:t>Būvdarbu defektus, trūkumus vai neatbilstības 30 darbdienu laikā</w:t>
      </w:r>
      <w:r w:rsidRPr="003C786C">
        <w:rPr>
          <w:bCs/>
          <w:sz w:val="22"/>
          <w:szCs w:val="22"/>
        </w:rPr>
        <w:t xml:space="preserve">, Pasūtītājam ir tiesības piesaistīt papildus darbaspēku attiecīgo trūkumu novēršanai, un attiecīgos izdevumus vai zaudējumus ieturēt </w:t>
      </w:r>
      <w:r w:rsidRPr="003C786C">
        <w:rPr>
          <w:sz w:val="22"/>
          <w:szCs w:val="22"/>
          <w:lang w:eastAsia="lv-LV"/>
        </w:rPr>
        <w:t>no jebkura maksājuma, kas pienākas Būvuzņēmējam</w:t>
      </w:r>
      <w:r w:rsidR="00CC6DF3" w:rsidRPr="003C786C">
        <w:rPr>
          <w:sz w:val="22"/>
          <w:szCs w:val="22"/>
          <w:lang w:eastAsia="lv-LV"/>
        </w:rPr>
        <w:t xml:space="preserve"> pamatojoties uz Līgumu</w:t>
      </w:r>
      <w:r w:rsidRPr="003C786C">
        <w:rPr>
          <w:sz w:val="22"/>
          <w:szCs w:val="22"/>
          <w:lang w:eastAsia="lv-LV"/>
        </w:rPr>
        <w:t>, pirms tā izmaksas Būvuzņēmējam.</w:t>
      </w:r>
    </w:p>
    <w:p w14:paraId="4ABA49A6" w14:textId="7723EF0B" w:rsidR="001D6177" w:rsidRPr="003C786C" w:rsidRDefault="001A6C12">
      <w:pPr>
        <w:numPr>
          <w:ilvl w:val="1"/>
          <w:numId w:val="14"/>
        </w:numPr>
        <w:spacing w:before="120" w:after="120"/>
        <w:ind w:left="567" w:hanging="567"/>
        <w:jc w:val="both"/>
        <w:rPr>
          <w:b/>
          <w:bCs/>
          <w:sz w:val="22"/>
          <w:szCs w:val="22"/>
        </w:rPr>
      </w:pPr>
      <w:r w:rsidRPr="003C786C">
        <w:rPr>
          <w:bCs/>
          <w:sz w:val="22"/>
          <w:szCs w:val="22"/>
        </w:rPr>
        <w:t>O</w:t>
      </w:r>
      <w:r w:rsidR="00CC6DF3" w:rsidRPr="003C786C">
        <w:rPr>
          <w:bCs/>
          <w:sz w:val="22"/>
          <w:szCs w:val="22"/>
        </w:rPr>
        <w:t xml:space="preserve">bjekts </w:t>
      </w:r>
      <w:r w:rsidR="001D6177" w:rsidRPr="003C786C">
        <w:rPr>
          <w:bCs/>
          <w:sz w:val="22"/>
          <w:szCs w:val="22"/>
        </w:rPr>
        <w:t xml:space="preserve">tiek nodots Pasūtītājam, Pusēm parakstot </w:t>
      </w:r>
      <w:bookmarkStart w:id="36" w:name="_Hlk184722165"/>
      <w:r w:rsidR="001D6177" w:rsidRPr="003C786C">
        <w:rPr>
          <w:bCs/>
          <w:sz w:val="22"/>
          <w:szCs w:val="22"/>
        </w:rPr>
        <w:t>Būvdarbu pieņemšanas-nodošanas aktu</w:t>
      </w:r>
      <w:bookmarkEnd w:id="36"/>
      <w:r w:rsidR="00956671" w:rsidRPr="003C786C">
        <w:rPr>
          <w:bCs/>
          <w:sz w:val="22"/>
          <w:szCs w:val="22"/>
        </w:rPr>
        <w:t>, kas noformēts atbilstoši Ministru kabineta</w:t>
      </w:r>
      <w:r w:rsidR="009C424A" w:rsidRPr="003C786C">
        <w:rPr>
          <w:bCs/>
          <w:sz w:val="22"/>
          <w:szCs w:val="22"/>
        </w:rPr>
        <w:t xml:space="preserve"> 2022. gada 5. jūlija </w:t>
      </w:r>
      <w:r w:rsidR="003E19BA" w:rsidRPr="003C786C">
        <w:rPr>
          <w:bCs/>
          <w:sz w:val="22"/>
          <w:szCs w:val="22"/>
        </w:rPr>
        <w:t xml:space="preserve">noteikumu Nr. 419 “Noteikumi par publisko </w:t>
      </w:r>
      <w:r w:rsidR="001B08BA" w:rsidRPr="003C786C">
        <w:rPr>
          <w:bCs/>
          <w:sz w:val="22"/>
          <w:szCs w:val="22"/>
        </w:rPr>
        <w:t xml:space="preserve">būvdarbu </w:t>
      </w:r>
      <w:r w:rsidR="005A30B7" w:rsidRPr="003C786C">
        <w:rPr>
          <w:bCs/>
          <w:sz w:val="22"/>
          <w:szCs w:val="22"/>
        </w:rPr>
        <w:t xml:space="preserve">līgumos obligāti ietveramajiem noteikumiem un to saturu” </w:t>
      </w:r>
      <w:r w:rsidR="00852617" w:rsidRPr="003C786C">
        <w:rPr>
          <w:bCs/>
          <w:sz w:val="22"/>
          <w:szCs w:val="22"/>
        </w:rPr>
        <w:t>18. punktam</w:t>
      </w:r>
      <w:r w:rsidR="00703507" w:rsidRPr="003C786C">
        <w:rPr>
          <w:bCs/>
          <w:sz w:val="22"/>
          <w:szCs w:val="22"/>
        </w:rPr>
        <w:t xml:space="preserve">, ko </w:t>
      </w:r>
      <w:r w:rsidR="009D55A9" w:rsidRPr="003C786C">
        <w:rPr>
          <w:bCs/>
          <w:sz w:val="22"/>
          <w:szCs w:val="22"/>
        </w:rPr>
        <w:t xml:space="preserve">Pasūtītājs paraksta </w:t>
      </w:r>
      <w:r w:rsidR="00774A1E" w:rsidRPr="003C786C">
        <w:rPr>
          <w:bCs/>
          <w:sz w:val="22"/>
          <w:szCs w:val="22"/>
        </w:rPr>
        <w:t>10 darba dienu laikā no tā saņemšanas dienas</w:t>
      </w:r>
      <w:r w:rsidR="001D6177" w:rsidRPr="003C786C">
        <w:rPr>
          <w:bCs/>
          <w:sz w:val="22"/>
          <w:szCs w:val="22"/>
        </w:rPr>
        <w:t>.</w:t>
      </w:r>
      <w:r w:rsidR="001D6177" w:rsidRPr="003C786C">
        <w:rPr>
          <w:sz w:val="22"/>
          <w:szCs w:val="22"/>
          <w:lang w:eastAsia="lv-LV"/>
        </w:rPr>
        <w:t xml:space="preserve"> </w:t>
      </w:r>
    </w:p>
    <w:p w14:paraId="67A854B9" w14:textId="7242EA25" w:rsidR="001D6177" w:rsidRPr="003C786C" w:rsidRDefault="001D6177">
      <w:pPr>
        <w:numPr>
          <w:ilvl w:val="1"/>
          <w:numId w:val="14"/>
        </w:numPr>
        <w:spacing w:before="120" w:after="120"/>
        <w:ind w:left="567" w:hanging="567"/>
        <w:jc w:val="both"/>
        <w:rPr>
          <w:b/>
          <w:bCs/>
          <w:sz w:val="22"/>
          <w:szCs w:val="22"/>
        </w:rPr>
      </w:pPr>
      <w:r w:rsidRPr="003C786C">
        <w:rPr>
          <w:sz w:val="22"/>
          <w:szCs w:val="22"/>
        </w:rPr>
        <w:t xml:space="preserve">Būvdarbi uzskatāmi par pilnībā pabeigtiem un pieņemtiem, kad pabeigta </w:t>
      </w:r>
      <w:r w:rsidR="001A6C12" w:rsidRPr="003C786C">
        <w:rPr>
          <w:sz w:val="22"/>
          <w:szCs w:val="22"/>
        </w:rPr>
        <w:t>O</w:t>
      </w:r>
      <w:r w:rsidR="00CC6DF3" w:rsidRPr="003C786C">
        <w:rPr>
          <w:sz w:val="22"/>
          <w:szCs w:val="22"/>
        </w:rPr>
        <w:t xml:space="preserve">bjekta </w:t>
      </w:r>
      <w:r w:rsidRPr="003C786C">
        <w:rPr>
          <w:sz w:val="22"/>
          <w:szCs w:val="22"/>
        </w:rPr>
        <w:t xml:space="preserve">būvniecība,  </w:t>
      </w:r>
      <w:r w:rsidR="001A6C12" w:rsidRPr="003C786C">
        <w:rPr>
          <w:sz w:val="22"/>
          <w:szCs w:val="22"/>
        </w:rPr>
        <w:t>O</w:t>
      </w:r>
      <w:r w:rsidR="00CC6DF3" w:rsidRPr="003C786C">
        <w:rPr>
          <w:sz w:val="22"/>
          <w:szCs w:val="22"/>
        </w:rPr>
        <w:t xml:space="preserve">bjekts </w:t>
      </w:r>
      <w:r w:rsidRPr="003C786C">
        <w:rPr>
          <w:sz w:val="22"/>
          <w:szCs w:val="22"/>
        </w:rPr>
        <w:t>ir pieņemt</w:t>
      </w:r>
      <w:r w:rsidR="00E5410F" w:rsidRPr="003C786C">
        <w:rPr>
          <w:sz w:val="22"/>
          <w:szCs w:val="22"/>
        </w:rPr>
        <w:t>s</w:t>
      </w:r>
      <w:r w:rsidRPr="003C786C">
        <w:rPr>
          <w:sz w:val="22"/>
          <w:szCs w:val="22"/>
        </w:rPr>
        <w:t xml:space="preserve"> ekspluatācijā un Puses ir parakstījušas Būvdarbu pieņemšanas-nodošanas aktu.   </w:t>
      </w:r>
    </w:p>
    <w:p w14:paraId="3FC71ADE" w14:textId="6580DDC2" w:rsidR="001D6177" w:rsidRPr="003C786C" w:rsidRDefault="001D6177">
      <w:pPr>
        <w:pStyle w:val="ListParagraph"/>
        <w:numPr>
          <w:ilvl w:val="0"/>
          <w:numId w:val="14"/>
        </w:numPr>
        <w:spacing w:before="120"/>
        <w:ind w:left="426" w:hanging="426"/>
        <w:jc w:val="center"/>
        <w:rPr>
          <w:b/>
          <w:bCs/>
          <w:sz w:val="22"/>
          <w:szCs w:val="22"/>
        </w:rPr>
      </w:pPr>
      <w:bookmarkStart w:id="37" w:name="_Toc89853618"/>
      <w:bookmarkStart w:id="38" w:name="_Toc90174195"/>
      <w:r w:rsidRPr="003C786C">
        <w:rPr>
          <w:b/>
          <w:bCs/>
          <w:sz w:val="22"/>
          <w:szCs w:val="22"/>
        </w:rPr>
        <w:t xml:space="preserve">Apdrošināšana un Bankas </w:t>
      </w:r>
      <w:r w:rsidR="00CC5CF1" w:rsidRPr="003C786C">
        <w:rPr>
          <w:b/>
          <w:bCs/>
          <w:sz w:val="22"/>
          <w:szCs w:val="22"/>
        </w:rPr>
        <w:t>g</w:t>
      </w:r>
      <w:r w:rsidRPr="003C786C">
        <w:rPr>
          <w:b/>
          <w:bCs/>
          <w:sz w:val="22"/>
          <w:szCs w:val="22"/>
        </w:rPr>
        <w:t xml:space="preserve">arantija </w:t>
      </w:r>
    </w:p>
    <w:bookmarkEnd w:id="37"/>
    <w:bookmarkEnd w:id="38"/>
    <w:p w14:paraId="6E2C1A02" w14:textId="6BFC2409" w:rsidR="00A858E9" w:rsidRPr="003C786C" w:rsidRDefault="001D619E" w:rsidP="00E16089">
      <w:pPr>
        <w:spacing w:before="120" w:after="120"/>
        <w:ind w:left="567" w:right="-51" w:hanging="567"/>
        <w:jc w:val="both"/>
        <w:rPr>
          <w:color w:val="000000"/>
          <w:sz w:val="22"/>
          <w:szCs w:val="22"/>
        </w:rPr>
      </w:pPr>
      <w:r w:rsidRPr="003C786C">
        <w:rPr>
          <w:bCs/>
          <w:sz w:val="22"/>
          <w:szCs w:val="22"/>
        </w:rPr>
        <w:t xml:space="preserve">11.1. </w:t>
      </w:r>
      <w:r w:rsidR="008F0D38" w:rsidRPr="003C786C">
        <w:rPr>
          <w:bCs/>
          <w:sz w:val="22"/>
          <w:szCs w:val="22"/>
        </w:rPr>
        <w:t>Būvuzņēmējs</w:t>
      </w:r>
      <w:r w:rsidR="008F0D38" w:rsidRPr="003C786C">
        <w:rPr>
          <w:color w:val="000000"/>
          <w:sz w:val="22"/>
          <w:szCs w:val="22"/>
        </w:rPr>
        <w:t xml:space="preserve"> </w:t>
      </w:r>
      <w:r w:rsidR="00391EF9" w:rsidRPr="003C786C">
        <w:rPr>
          <w:color w:val="000000"/>
          <w:sz w:val="22"/>
          <w:szCs w:val="22"/>
        </w:rPr>
        <w:t xml:space="preserve">ne vēlāk kā 10 darbdienu laikā pēc Līguma noslēgšanas </w:t>
      </w:r>
      <w:r w:rsidR="00B06C6B" w:rsidRPr="003C786C">
        <w:rPr>
          <w:color w:val="000000"/>
          <w:sz w:val="22"/>
          <w:szCs w:val="22"/>
        </w:rPr>
        <w:t>iesniedz Pasūtītājam</w:t>
      </w:r>
      <w:r w:rsidR="00391EF9" w:rsidRPr="003C786C">
        <w:rPr>
          <w:color w:val="000000"/>
          <w:sz w:val="22"/>
          <w:szCs w:val="22"/>
        </w:rPr>
        <w:t xml:space="preserve"> Līguma izpildes nodrošinājumu par līgumsaistību izpildi </w:t>
      </w:r>
      <w:r w:rsidR="006631EF" w:rsidRPr="003C786C">
        <w:rPr>
          <w:color w:val="000000"/>
          <w:sz w:val="22"/>
          <w:szCs w:val="22"/>
        </w:rPr>
        <w:t>5</w:t>
      </w:r>
      <w:r w:rsidR="00391EF9" w:rsidRPr="003C786C">
        <w:rPr>
          <w:color w:val="000000"/>
          <w:sz w:val="22"/>
          <w:szCs w:val="22"/>
        </w:rPr>
        <w:t xml:space="preserve">  % apmērā no Līgum</w:t>
      </w:r>
      <w:r w:rsidR="0011361B" w:rsidRPr="003C786C">
        <w:rPr>
          <w:color w:val="000000"/>
          <w:sz w:val="22"/>
          <w:szCs w:val="22"/>
        </w:rPr>
        <w:t>a summas</w:t>
      </w:r>
      <w:r w:rsidR="00A858E9" w:rsidRPr="003C786C">
        <w:rPr>
          <w:color w:val="000000"/>
          <w:sz w:val="22"/>
          <w:szCs w:val="22"/>
        </w:rPr>
        <w:t>.</w:t>
      </w:r>
    </w:p>
    <w:p w14:paraId="235112EE" w14:textId="2BBAA054" w:rsidR="00B26B2D" w:rsidRPr="003C786C" w:rsidRDefault="00A858E9" w:rsidP="00E16089">
      <w:pPr>
        <w:spacing w:before="120" w:after="120"/>
        <w:ind w:left="567" w:right="-51" w:hanging="567"/>
        <w:jc w:val="both"/>
        <w:rPr>
          <w:color w:val="000000"/>
          <w:sz w:val="22"/>
          <w:szCs w:val="22"/>
        </w:rPr>
      </w:pPr>
      <w:r w:rsidRPr="003C786C">
        <w:rPr>
          <w:color w:val="000000"/>
          <w:sz w:val="22"/>
          <w:szCs w:val="22"/>
        </w:rPr>
        <w:lastRenderedPageBreak/>
        <w:t xml:space="preserve">11.2. </w:t>
      </w:r>
      <w:r w:rsidR="008F0D38" w:rsidRPr="003C786C">
        <w:rPr>
          <w:color w:val="000000"/>
          <w:sz w:val="22"/>
          <w:szCs w:val="22"/>
        </w:rPr>
        <w:t xml:space="preserve">Būvuzņēmējs </w:t>
      </w:r>
      <w:r w:rsidR="00391EF9" w:rsidRPr="003C786C">
        <w:rPr>
          <w:color w:val="000000"/>
          <w:sz w:val="22"/>
          <w:szCs w:val="22"/>
        </w:rPr>
        <w:t xml:space="preserve">kopā </w:t>
      </w:r>
      <w:r w:rsidR="00B056A9" w:rsidRPr="003C786C" w:rsidDel="00B056A9">
        <w:rPr>
          <w:sz w:val="22"/>
          <w:szCs w:val="22"/>
        </w:rPr>
        <w:t xml:space="preserve"> </w:t>
      </w:r>
      <w:r w:rsidR="006C7458" w:rsidRPr="003C786C">
        <w:rPr>
          <w:sz w:val="22"/>
          <w:szCs w:val="22"/>
        </w:rPr>
        <w:t>3</w:t>
      </w:r>
      <w:r w:rsidR="00391EF9" w:rsidRPr="003C786C">
        <w:rPr>
          <w:sz w:val="22"/>
          <w:szCs w:val="22"/>
        </w:rPr>
        <w:t>.</w:t>
      </w:r>
      <w:r w:rsidR="00947E1B" w:rsidRPr="003C786C">
        <w:rPr>
          <w:sz w:val="22"/>
          <w:szCs w:val="22"/>
        </w:rPr>
        <w:t>1</w:t>
      </w:r>
      <w:r w:rsidR="005F4E37" w:rsidRPr="003C786C">
        <w:rPr>
          <w:sz w:val="22"/>
          <w:szCs w:val="22"/>
        </w:rPr>
        <w:t>8</w:t>
      </w:r>
      <w:r w:rsidR="00391EF9" w:rsidRPr="003C786C">
        <w:rPr>
          <w:sz w:val="22"/>
          <w:szCs w:val="22"/>
        </w:rPr>
        <w:t>. punkt</w:t>
      </w:r>
      <w:r w:rsidR="00B056A9" w:rsidRPr="003C786C">
        <w:rPr>
          <w:sz w:val="22"/>
          <w:szCs w:val="22"/>
        </w:rPr>
        <w:t>ā</w:t>
      </w:r>
      <w:r w:rsidR="00391EF9" w:rsidRPr="003C786C">
        <w:rPr>
          <w:sz w:val="22"/>
          <w:szCs w:val="22"/>
        </w:rPr>
        <w:t xml:space="preserve"> </w:t>
      </w:r>
      <w:r w:rsidR="00B056A9" w:rsidRPr="003C786C">
        <w:rPr>
          <w:sz w:val="22"/>
          <w:szCs w:val="22"/>
        </w:rPr>
        <w:t xml:space="preserve">noteiktu un </w:t>
      </w:r>
      <w:r w:rsidR="00B056A9" w:rsidRPr="003C786C">
        <w:rPr>
          <w:color w:val="000000"/>
          <w:sz w:val="22"/>
          <w:szCs w:val="22"/>
        </w:rPr>
        <w:t>atbilstoši</w:t>
      </w:r>
      <w:r w:rsidR="00B056A9" w:rsidRPr="003C786C" w:rsidDel="00B056A9">
        <w:rPr>
          <w:color w:val="000000"/>
          <w:sz w:val="22"/>
          <w:szCs w:val="22"/>
        </w:rPr>
        <w:t xml:space="preserve"> </w:t>
      </w:r>
      <w:r w:rsidR="00391EF9" w:rsidRPr="003C786C">
        <w:rPr>
          <w:color w:val="000000"/>
          <w:sz w:val="22"/>
          <w:szCs w:val="22"/>
        </w:rPr>
        <w:t>sagatavotu rēķinu iesniedz Pasūtītājam Būvdarbu garantijas laika garantiju</w:t>
      </w:r>
      <w:r w:rsidR="00BA5844" w:rsidRPr="003C786C">
        <w:rPr>
          <w:color w:val="000000"/>
          <w:sz w:val="22"/>
          <w:szCs w:val="22"/>
        </w:rPr>
        <w:t>,</w:t>
      </w:r>
      <w:r w:rsidR="00391EF9" w:rsidRPr="003C786C">
        <w:rPr>
          <w:color w:val="000000"/>
          <w:sz w:val="22"/>
          <w:szCs w:val="22"/>
        </w:rPr>
        <w:t xml:space="preserve"> kurā norādīts, ka garantijas devējs maksās Pasūtītājam garantijas summu 5 % </w:t>
      </w:r>
      <w:r w:rsidR="00E24EEA" w:rsidRPr="003C786C">
        <w:rPr>
          <w:color w:val="000000"/>
          <w:sz w:val="22"/>
          <w:szCs w:val="22"/>
        </w:rPr>
        <w:t xml:space="preserve">apmērā </w:t>
      </w:r>
      <w:r w:rsidR="00391EF9" w:rsidRPr="003C786C">
        <w:rPr>
          <w:color w:val="000000"/>
          <w:sz w:val="22"/>
          <w:szCs w:val="22"/>
        </w:rPr>
        <w:t xml:space="preserve">no </w:t>
      </w:r>
      <w:r w:rsidR="00FB20BB" w:rsidRPr="003C786C">
        <w:rPr>
          <w:color w:val="000000"/>
          <w:sz w:val="22"/>
          <w:szCs w:val="22"/>
        </w:rPr>
        <w:t xml:space="preserve">Būvdarbu </w:t>
      </w:r>
      <w:r w:rsidR="009C04C1" w:rsidRPr="003C786C">
        <w:rPr>
          <w:color w:val="000000"/>
          <w:sz w:val="22"/>
          <w:szCs w:val="22"/>
        </w:rPr>
        <w:t xml:space="preserve">faktiskās </w:t>
      </w:r>
      <w:r w:rsidR="00B06C6B" w:rsidRPr="003C786C">
        <w:rPr>
          <w:color w:val="000000"/>
          <w:sz w:val="22"/>
          <w:szCs w:val="22"/>
        </w:rPr>
        <w:t>Līgumcenas</w:t>
      </w:r>
      <w:r w:rsidR="00391EF9" w:rsidRPr="003C786C">
        <w:rPr>
          <w:color w:val="000000"/>
          <w:sz w:val="22"/>
          <w:szCs w:val="22"/>
        </w:rPr>
        <w:t xml:space="preserve"> pēc pirmā Pasūtītāja pieprasījuma.</w:t>
      </w:r>
      <w:r w:rsidR="00F974D3" w:rsidRPr="003C786C">
        <w:rPr>
          <w:color w:val="000000"/>
          <w:sz w:val="22"/>
          <w:szCs w:val="22"/>
        </w:rPr>
        <w:t xml:space="preserve"> </w:t>
      </w:r>
    </w:p>
    <w:p w14:paraId="01354D47" w14:textId="0C0AC6EC" w:rsidR="00391EF9" w:rsidRPr="003C786C" w:rsidRDefault="00D04052">
      <w:pPr>
        <w:numPr>
          <w:ilvl w:val="1"/>
          <w:numId w:val="15"/>
        </w:numPr>
        <w:spacing w:before="120" w:after="120"/>
        <w:ind w:left="567" w:right="-51" w:hanging="567"/>
        <w:jc w:val="both"/>
        <w:rPr>
          <w:sz w:val="22"/>
          <w:szCs w:val="22"/>
        </w:rPr>
      </w:pPr>
      <w:r w:rsidRPr="003C786C">
        <w:rPr>
          <w:sz w:val="22"/>
          <w:szCs w:val="22"/>
        </w:rPr>
        <w:t xml:space="preserve">Garantijas saistību nodrošinājumu samazina minimālā garantijas termiņa trešā gada pirmajā mēnesī uz atlikušo tā daļu, nosakot to līdz 2 % no </w:t>
      </w:r>
      <w:r w:rsidR="009C04C1" w:rsidRPr="003C786C">
        <w:rPr>
          <w:sz w:val="22"/>
          <w:szCs w:val="22"/>
        </w:rPr>
        <w:t xml:space="preserve">Būvdarbu faktiskās </w:t>
      </w:r>
      <w:r w:rsidRPr="003C786C">
        <w:rPr>
          <w:sz w:val="22"/>
          <w:szCs w:val="22"/>
        </w:rPr>
        <w:t xml:space="preserve">Līgumcenas, ja garantijas termiņa pirmajos divos gados nav konstatēti būvdarbu defekti vai </w:t>
      </w:r>
      <w:r w:rsidR="00BA5844" w:rsidRPr="003C786C">
        <w:rPr>
          <w:sz w:val="22"/>
          <w:szCs w:val="22"/>
        </w:rPr>
        <w:t xml:space="preserve">Būvuzņēmējs </w:t>
      </w:r>
      <w:r w:rsidRPr="003C786C">
        <w:rPr>
          <w:sz w:val="22"/>
          <w:szCs w:val="22"/>
        </w:rPr>
        <w:t xml:space="preserve">un </w:t>
      </w:r>
      <w:r w:rsidR="00BA5844" w:rsidRPr="003C786C">
        <w:rPr>
          <w:sz w:val="22"/>
          <w:szCs w:val="22"/>
        </w:rPr>
        <w:t>P</w:t>
      </w:r>
      <w:r w:rsidRPr="003C786C">
        <w:rPr>
          <w:sz w:val="22"/>
          <w:szCs w:val="22"/>
        </w:rPr>
        <w:t xml:space="preserve">asūtītājs ir vienojušies par pieteikto </w:t>
      </w:r>
      <w:r w:rsidR="00BA5844" w:rsidRPr="003C786C">
        <w:rPr>
          <w:sz w:val="22"/>
          <w:szCs w:val="22"/>
        </w:rPr>
        <w:t>B</w:t>
      </w:r>
      <w:r w:rsidRPr="003C786C">
        <w:rPr>
          <w:sz w:val="22"/>
          <w:szCs w:val="22"/>
        </w:rPr>
        <w:t xml:space="preserve">ūvdarbu defektu novēršanas termiņu. </w:t>
      </w:r>
    </w:p>
    <w:p w14:paraId="74E240D5" w14:textId="12AFE8E9" w:rsidR="00391EF9" w:rsidRPr="003C786C" w:rsidRDefault="00391EF9">
      <w:pPr>
        <w:numPr>
          <w:ilvl w:val="1"/>
          <w:numId w:val="15"/>
        </w:numPr>
        <w:spacing w:before="120" w:after="120"/>
        <w:ind w:left="567" w:right="-51" w:hanging="567"/>
        <w:jc w:val="both"/>
        <w:rPr>
          <w:sz w:val="22"/>
          <w:szCs w:val="22"/>
        </w:rPr>
      </w:pPr>
      <w:r w:rsidRPr="003C786C">
        <w:rPr>
          <w:sz w:val="22"/>
          <w:szCs w:val="22"/>
        </w:rPr>
        <w:t>Līguma izpildes garantijai un garantijas laika garantijai jāietver vismaz šāda informācija:</w:t>
      </w:r>
    </w:p>
    <w:p w14:paraId="26DE1362" w14:textId="0186DFD5" w:rsidR="00391EF9" w:rsidRPr="003C786C" w:rsidRDefault="00B056A9">
      <w:pPr>
        <w:numPr>
          <w:ilvl w:val="2"/>
          <w:numId w:val="15"/>
        </w:numPr>
        <w:spacing w:before="120" w:after="120"/>
        <w:ind w:left="1276" w:right="-51" w:hanging="709"/>
        <w:jc w:val="both"/>
        <w:rPr>
          <w:color w:val="000000"/>
          <w:sz w:val="22"/>
          <w:szCs w:val="22"/>
        </w:rPr>
      </w:pPr>
      <w:r w:rsidRPr="003C786C">
        <w:rPr>
          <w:color w:val="000000"/>
          <w:sz w:val="22"/>
          <w:szCs w:val="22"/>
        </w:rPr>
        <w:t xml:space="preserve">bankas </w:t>
      </w:r>
      <w:r w:rsidR="00391EF9" w:rsidRPr="003C786C">
        <w:rPr>
          <w:color w:val="000000"/>
          <w:sz w:val="22"/>
          <w:szCs w:val="22"/>
        </w:rPr>
        <w:t xml:space="preserve">garantijai piemērojami </w:t>
      </w:r>
      <w:r w:rsidR="00391EF9" w:rsidRPr="003C786C">
        <w:rPr>
          <w:sz w:val="22"/>
          <w:szCs w:val="22"/>
        </w:rPr>
        <w:t xml:space="preserve">Starptautiskās tirdzniecības palātas </w:t>
      </w:r>
      <w:r w:rsidR="00391EF9" w:rsidRPr="003C786C">
        <w:rPr>
          <w:i/>
          <w:iCs/>
          <w:sz w:val="22"/>
          <w:szCs w:val="22"/>
        </w:rPr>
        <w:t>(</w:t>
      </w:r>
      <w:proofErr w:type="spellStart"/>
      <w:r w:rsidR="00391EF9" w:rsidRPr="003C786C">
        <w:rPr>
          <w:i/>
          <w:iCs/>
          <w:sz w:val="22"/>
          <w:szCs w:val="22"/>
        </w:rPr>
        <w:t>International</w:t>
      </w:r>
      <w:proofErr w:type="spellEnd"/>
      <w:r w:rsidR="00391EF9" w:rsidRPr="003C786C">
        <w:rPr>
          <w:i/>
          <w:iCs/>
          <w:sz w:val="22"/>
          <w:szCs w:val="22"/>
        </w:rPr>
        <w:t xml:space="preserve"> </w:t>
      </w:r>
      <w:proofErr w:type="spellStart"/>
      <w:r w:rsidR="00391EF9" w:rsidRPr="003C786C">
        <w:rPr>
          <w:i/>
          <w:iCs/>
          <w:sz w:val="22"/>
          <w:szCs w:val="22"/>
        </w:rPr>
        <w:t>Chamber</w:t>
      </w:r>
      <w:proofErr w:type="spellEnd"/>
      <w:r w:rsidR="00391EF9" w:rsidRPr="003C786C">
        <w:rPr>
          <w:i/>
          <w:iCs/>
          <w:sz w:val="22"/>
          <w:szCs w:val="22"/>
        </w:rPr>
        <w:t xml:space="preserve"> </w:t>
      </w:r>
      <w:proofErr w:type="spellStart"/>
      <w:r w:rsidR="00391EF9" w:rsidRPr="003C786C">
        <w:rPr>
          <w:i/>
          <w:iCs/>
          <w:sz w:val="22"/>
          <w:szCs w:val="22"/>
        </w:rPr>
        <w:t>of</w:t>
      </w:r>
      <w:proofErr w:type="spellEnd"/>
      <w:r w:rsidR="00391EF9" w:rsidRPr="003C786C">
        <w:rPr>
          <w:i/>
          <w:iCs/>
          <w:sz w:val="22"/>
          <w:szCs w:val="22"/>
        </w:rPr>
        <w:t xml:space="preserve"> </w:t>
      </w:r>
      <w:proofErr w:type="spellStart"/>
      <w:r w:rsidR="00391EF9" w:rsidRPr="003C786C">
        <w:rPr>
          <w:i/>
          <w:iCs/>
          <w:sz w:val="22"/>
          <w:szCs w:val="22"/>
        </w:rPr>
        <w:t>Commerce</w:t>
      </w:r>
      <w:proofErr w:type="spellEnd"/>
      <w:r w:rsidR="00391EF9" w:rsidRPr="003C786C">
        <w:rPr>
          <w:i/>
          <w:iCs/>
          <w:sz w:val="22"/>
          <w:szCs w:val="22"/>
        </w:rPr>
        <w:t xml:space="preserve"> (ICC)</w:t>
      </w:r>
      <w:r w:rsidR="00391EF9" w:rsidRPr="003C786C">
        <w:rPr>
          <w:sz w:val="22"/>
          <w:szCs w:val="22"/>
        </w:rPr>
        <w:t xml:space="preserve"> izdotie Vienotie noteikumi par pieprasījuma garantijām </w:t>
      </w:r>
      <w:r w:rsidR="00391EF9" w:rsidRPr="003C786C">
        <w:rPr>
          <w:i/>
          <w:iCs/>
          <w:sz w:val="22"/>
          <w:szCs w:val="22"/>
        </w:rPr>
        <w:t>(“</w:t>
      </w:r>
      <w:proofErr w:type="spellStart"/>
      <w:r w:rsidR="00391EF9" w:rsidRPr="003C786C">
        <w:rPr>
          <w:i/>
          <w:iCs/>
          <w:sz w:val="22"/>
          <w:szCs w:val="22"/>
        </w:rPr>
        <w:t>Uniform</w:t>
      </w:r>
      <w:proofErr w:type="spellEnd"/>
      <w:r w:rsidR="00391EF9" w:rsidRPr="003C786C">
        <w:rPr>
          <w:i/>
          <w:iCs/>
          <w:sz w:val="22"/>
          <w:szCs w:val="22"/>
        </w:rPr>
        <w:t xml:space="preserve"> </w:t>
      </w:r>
      <w:proofErr w:type="spellStart"/>
      <w:r w:rsidR="00391EF9" w:rsidRPr="003C786C">
        <w:rPr>
          <w:i/>
          <w:iCs/>
          <w:sz w:val="22"/>
          <w:szCs w:val="22"/>
        </w:rPr>
        <w:t>Rules</w:t>
      </w:r>
      <w:proofErr w:type="spellEnd"/>
      <w:r w:rsidR="00391EF9" w:rsidRPr="003C786C">
        <w:rPr>
          <w:i/>
          <w:iCs/>
          <w:sz w:val="22"/>
          <w:szCs w:val="22"/>
        </w:rPr>
        <w:t xml:space="preserve"> </w:t>
      </w:r>
      <w:proofErr w:type="spellStart"/>
      <w:r w:rsidR="00391EF9" w:rsidRPr="003C786C">
        <w:rPr>
          <w:i/>
          <w:iCs/>
          <w:sz w:val="22"/>
          <w:szCs w:val="22"/>
        </w:rPr>
        <w:t>for</w:t>
      </w:r>
      <w:proofErr w:type="spellEnd"/>
      <w:r w:rsidR="00391EF9" w:rsidRPr="003C786C">
        <w:rPr>
          <w:i/>
          <w:iCs/>
          <w:sz w:val="22"/>
          <w:szCs w:val="22"/>
        </w:rPr>
        <w:t xml:space="preserve"> </w:t>
      </w:r>
      <w:proofErr w:type="spellStart"/>
      <w:r w:rsidR="00391EF9" w:rsidRPr="003C786C">
        <w:rPr>
          <w:i/>
          <w:iCs/>
          <w:sz w:val="22"/>
          <w:szCs w:val="22"/>
        </w:rPr>
        <w:t>Demand</w:t>
      </w:r>
      <w:proofErr w:type="spellEnd"/>
      <w:r w:rsidR="00391EF9" w:rsidRPr="003C786C">
        <w:rPr>
          <w:i/>
          <w:iCs/>
          <w:sz w:val="22"/>
          <w:szCs w:val="22"/>
        </w:rPr>
        <w:t xml:space="preserve"> </w:t>
      </w:r>
      <w:proofErr w:type="spellStart"/>
      <w:r w:rsidR="00391EF9" w:rsidRPr="003C786C">
        <w:rPr>
          <w:i/>
          <w:iCs/>
          <w:sz w:val="22"/>
          <w:szCs w:val="22"/>
        </w:rPr>
        <w:t>Guaranties</w:t>
      </w:r>
      <w:proofErr w:type="spellEnd"/>
      <w:r w:rsidR="00391EF9" w:rsidRPr="003C786C">
        <w:rPr>
          <w:i/>
          <w:iCs/>
          <w:sz w:val="22"/>
          <w:szCs w:val="22"/>
        </w:rPr>
        <w:t xml:space="preserve">”, ICC </w:t>
      </w:r>
      <w:proofErr w:type="spellStart"/>
      <w:r w:rsidR="00391EF9" w:rsidRPr="003C786C">
        <w:rPr>
          <w:i/>
          <w:iCs/>
          <w:sz w:val="22"/>
          <w:szCs w:val="22"/>
        </w:rPr>
        <w:t>Publication</w:t>
      </w:r>
      <w:proofErr w:type="spellEnd"/>
      <w:r w:rsidR="00391EF9" w:rsidRPr="003C786C">
        <w:rPr>
          <w:i/>
          <w:iCs/>
          <w:sz w:val="22"/>
          <w:szCs w:val="22"/>
        </w:rPr>
        <w:t xml:space="preserve"> No.</w:t>
      </w:r>
      <w:r w:rsidR="006C7AF1" w:rsidRPr="003C786C">
        <w:rPr>
          <w:i/>
          <w:iCs/>
          <w:sz w:val="22"/>
          <w:szCs w:val="22"/>
        </w:rPr>
        <w:t xml:space="preserve"> </w:t>
      </w:r>
      <w:r w:rsidR="00391EF9" w:rsidRPr="003C786C">
        <w:rPr>
          <w:i/>
          <w:iCs/>
          <w:sz w:val="22"/>
          <w:szCs w:val="22"/>
        </w:rPr>
        <w:t>758)</w:t>
      </w:r>
      <w:r w:rsidR="00391EF9" w:rsidRPr="003C786C">
        <w:rPr>
          <w:sz w:val="22"/>
          <w:szCs w:val="22"/>
        </w:rPr>
        <w:t>, apdrošināšanas polisei piemērojams Apdrošināšanas līgumu likums, bet attiecībā uz jautājumiem, kurus neregulē minētie Starptautiskās tirdzniecības palātas noteikumi, šai garantijai piemērojami Latvijas Republikas normatīvie akti (izņemot Civillikumā noteiktās tiesību normas, kuras regulē galvojuma institūtu);</w:t>
      </w:r>
    </w:p>
    <w:p w14:paraId="309A5A1D" w14:textId="533AB0E7" w:rsidR="00391EF9" w:rsidRPr="003C786C" w:rsidRDefault="00391EF9">
      <w:pPr>
        <w:numPr>
          <w:ilvl w:val="2"/>
          <w:numId w:val="15"/>
        </w:numPr>
        <w:spacing w:before="120" w:after="120"/>
        <w:ind w:left="1276" w:right="-51" w:hanging="709"/>
        <w:jc w:val="both"/>
        <w:rPr>
          <w:color w:val="000000"/>
          <w:sz w:val="22"/>
          <w:szCs w:val="22"/>
        </w:rPr>
      </w:pPr>
      <w:r w:rsidRPr="003C786C">
        <w:rPr>
          <w:sz w:val="22"/>
          <w:szCs w:val="22"/>
        </w:rPr>
        <w:t xml:space="preserve">Pasūtītāja un </w:t>
      </w:r>
      <w:r w:rsidR="00227421" w:rsidRPr="003C786C">
        <w:rPr>
          <w:sz w:val="22"/>
          <w:szCs w:val="22"/>
        </w:rPr>
        <w:t>Būvuzņēmēj</w:t>
      </w:r>
      <w:r w:rsidR="00E24EEA" w:rsidRPr="003C786C">
        <w:rPr>
          <w:sz w:val="22"/>
          <w:szCs w:val="22"/>
        </w:rPr>
        <w:t>a</w:t>
      </w:r>
      <w:r w:rsidR="00227421" w:rsidRPr="003C786C">
        <w:rPr>
          <w:sz w:val="22"/>
          <w:szCs w:val="22"/>
        </w:rPr>
        <w:t xml:space="preserve"> </w:t>
      </w:r>
      <w:r w:rsidRPr="003C786C">
        <w:rPr>
          <w:sz w:val="22"/>
          <w:szCs w:val="22"/>
        </w:rPr>
        <w:t>rekvizīti;</w:t>
      </w:r>
    </w:p>
    <w:p w14:paraId="288D822E" w14:textId="365F381F" w:rsidR="00B056A9" w:rsidRPr="003C786C" w:rsidRDefault="00B056A9">
      <w:pPr>
        <w:numPr>
          <w:ilvl w:val="2"/>
          <w:numId w:val="15"/>
        </w:numPr>
        <w:spacing w:before="120" w:after="120"/>
        <w:ind w:left="1276" w:right="-51" w:hanging="709"/>
        <w:jc w:val="both"/>
        <w:rPr>
          <w:sz w:val="22"/>
          <w:szCs w:val="22"/>
        </w:rPr>
      </w:pPr>
      <w:r w:rsidRPr="003C786C">
        <w:rPr>
          <w:sz w:val="22"/>
          <w:szCs w:val="22"/>
        </w:rPr>
        <w:t xml:space="preserve">bankas </w:t>
      </w:r>
      <w:r w:rsidR="00E24EEA" w:rsidRPr="003C786C">
        <w:rPr>
          <w:sz w:val="22"/>
          <w:szCs w:val="22"/>
        </w:rPr>
        <w:t xml:space="preserve">garantijas </w:t>
      </w:r>
      <w:r w:rsidR="00391EF9" w:rsidRPr="003C786C">
        <w:rPr>
          <w:sz w:val="22"/>
          <w:szCs w:val="22"/>
        </w:rPr>
        <w:t>devēja nosaukums un rekvizīti;</w:t>
      </w:r>
    </w:p>
    <w:p w14:paraId="3F71FF2E" w14:textId="7DF8DDD7" w:rsidR="00391EF9" w:rsidRPr="003C786C" w:rsidRDefault="00B056A9">
      <w:pPr>
        <w:numPr>
          <w:ilvl w:val="2"/>
          <w:numId w:val="15"/>
        </w:numPr>
        <w:spacing w:before="120" w:after="120"/>
        <w:ind w:left="1276" w:right="-51" w:hanging="709"/>
        <w:jc w:val="both"/>
        <w:rPr>
          <w:color w:val="000000"/>
          <w:sz w:val="22"/>
          <w:szCs w:val="22"/>
        </w:rPr>
      </w:pPr>
      <w:r w:rsidRPr="003C786C">
        <w:rPr>
          <w:sz w:val="22"/>
          <w:szCs w:val="22"/>
        </w:rPr>
        <w:t>līguma</w:t>
      </w:r>
      <w:r w:rsidR="00391EF9" w:rsidRPr="003C786C">
        <w:rPr>
          <w:sz w:val="22"/>
          <w:szCs w:val="22"/>
        </w:rPr>
        <w:t xml:space="preserve">, par kuru iesniedz </w:t>
      </w:r>
      <w:r w:rsidR="00E24EEA" w:rsidRPr="003C786C">
        <w:rPr>
          <w:sz w:val="22"/>
          <w:szCs w:val="22"/>
        </w:rPr>
        <w:t>Bankas garantiju</w:t>
      </w:r>
      <w:r w:rsidR="00391EF9" w:rsidRPr="003C786C">
        <w:rPr>
          <w:sz w:val="22"/>
          <w:szCs w:val="22"/>
        </w:rPr>
        <w:t>, nosaukums, numurs un noslēgšanas datums;</w:t>
      </w:r>
    </w:p>
    <w:p w14:paraId="13575963" w14:textId="4F63867A" w:rsidR="00391EF9" w:rsidRPr="003C786C" w:rsidRDefault="00B056A9">
      <w:pPr>
        <w:numPr>
          <w:ilvl w:val="2"/>
          <w:numId w:val="15"/>
        </w:numPr>
        <w:spacing w:before="120" w:after="120"/>
        <w:ind w:left="1276" w:right="-51" w:hanging="709"/>
        <w:jc w:val="both"/>
        <w:rPr>
          <w:sz w:val="22"/>
          <w:szCs w:val="22"/>
        </w:rPr>
      </w:pPr>
      <w:bookmarkStart w:id="39" w:name="_Hlk129772036"/>
      <w:r w:rsidRPr="003C786C">
        <w:rPr>
          <w:sz w:val="22"/>
          <w:szCs w:val="22"/>
        </w:rPr>
        <w:t xml:space="preserve">bankas </w:t>
      </w:r>
      <w:r w:rsidR="00E24EEA" w:rsidRPr="003C786C">
        <w:rPr>
          <w:sz w:val="22"/>
          <w:szCs w:val="22"/>
        </w:rPr>
        <w:t xml:space="preserve">garantijas </w:t>
      </w:r>
      <w:bookmarkEnd w:id="39"/>
      <w:r w:rsidR="00391EF9" w:rsidRPr="003C786C">
        <w:rPr>
          <w:sz w:val="22"/>
          <w:szCs w:val="22"/>
        </w:rPr>
        <w:t>summa 1</w:t>
      </w:r>
      <w:r w:rsidR="006C7458" w:rsidRPr="003C786C">
        <w:rPr>
          <w:sz w:val="22"/>
          <w:szCs w:val="22"/>
        </w:rPr>
        <w:t>1</w:t>
      </w:r>
      <w:r w:rsidR="00391EF9" w:rsidRPr="003C786C">
        <w:rPr>
          <w:sz w:val="22"/>
          <w:szCs w:val="22"/>
        </w:rPr>
        <w:t>.1. vai 1</w:t>
      </w:r>
      <w:r w:rsidR="006C7458" w:rsidRPr="003C786C">
        <w:rPr>
          <w:sz w:val="22"/>
          <w:szCs w:val="22"/>
        </w:rPr>
        <w:t>1</w:t>
      </w:r>
      <w:r w:rsidR="00391EF9" w:rsidRPr="003C786C">
        <w:rPr>
          <w:sz w:val="22"/>
          <w:szCs w:val="22"/>
        </w:rPr>
        <w:t>.2. apakšpunktā noteiktajā apmērā;</w:t>
      </w:r>
    </w:p>
    <w:p w14:paraId="190CDDFE" w14:textId="382ADC73" w:rsidR="00391EF9" w:rsidRPr="003C786C" w:rsidRDefault="00B056A9">
      <w:pPr>
        <w:numPr>
          <w:ilvl w:val="2"/>
          <w:numId w:val="15"/>
        </w:numPr>
        <w:spacing w:before="120" w:after="120"/>
        <w:ind w:left="1276" w:right="-51" w:hanging="709"/>
        <w:jc w:val="both"/>
        <w:rPr>
          <w:color w:val="000000"/>
          <w:sz w:val="22"/>
          <w:szCs w:val="22"/>
        </w:rPr>
      </w:pPr>
      <w:r w:rsidRPr="003C786C">
        <w:rPr>
          <w:sz w:val="22"/>
          <w:szCs w:val="22"/>
        </w:rPr>
        <w:t xml:space="preserve">bankas </w:t>
      </w:r>
      <w:r w:rsidR="00E24EEA" w:rsidRPr="003C786C">
        <w:rPr>
          <w:sz w:val="22"/>
          <w:szCs w:val="22"/>
        </w:rPr>
        <w:t xml:space="preserve">garantijas </w:t>
      </w:r>
      <w:r w:rsidR="00391EF9" w:rsidRPr="003C786C">
        <w:rPr>
          <w:sz w:val="22"/>
          <w:szCs w:val="22"/>
        </w:rPr>
        <w:t>spēkā stāšanās diena un spēkā esības termiņš, kurš Līguma izpildes garantijai vismaz par 4 nedēļām</w:t>
      </w:r>
      <w:r w:rsidR="00391EF9" w:rsidRPr="003C786C">
        <w:rPr>
          <w:color w:val="FF0000"/>
          <w:sz w:val="22"/>
          <w:szCs w:val="22"/>
        </w:rPr>
        <w:t xml:space="preserve"> </w:t>
      </w:r>
      <w:r w:rsidR="00391EF9" w:rsidRPr="003C786C">
        <w:rPr>
          <w:sz w:val="22"/>
          <w:szCs w:val="22"/>
        </w:rPr>
        <w:t xml:space="preserve">pārsniedz </w:t>
      </w:r>
      <w:r w:rsidR="006C7458" w:rsidRPr="003C786C">
        <w:rPr>
          <w:sz w:val="22"/>
          <w:szCs w:val="22"/>
        </w:rPr>
        <w:t>4</w:t>
      </w:r>
      <w:r w:rsidR="00391EF9" w:rsidRPr="003C786C">
        <w:rPr>
          <w:sz w:val="22"/>
          <w:szCs w:val="22"/>
        </w:rPr>
        <w:t>.4. apakšpunktā noteikto Līguma izpildes gala termiņu;</w:t>
      </w:r>
    </w:p>
    <w:p w14:paraId="1DAD2780" w14:textId="7C51B5A7" w:rsidR="00391EF9" w:rsidRPr="003C786C" w:rsidRDefault="00B056A9">
      <w:pPr>
        <w:numPr>
          <w:ilvl w:val="2"/>
          <w:numId w:val="15"/>
        </w:numPr>
        <w:spacing w:before="120" w:after="120"/>
        <w:ind w:left="1276" w:right="-51" w:hanging="709"/>
        <w:jc w:val="both"/>
        <w:rPr>
          <w:color w:val="000000"/>
          <w:sz w:val="22"/>
          <w:szCs w:val="22"/>
        </w:rPr>
      </w:pPr>
      <w:r w:rsidRPr="003C786C">
        <w:rPr>
          <w:sz w:val="22"/>
          <w:szCs w:val="22"/>
        </w:rPr>
        <w:t xml:space="preserve">bankas </w:t>
      </w:r>
      <w:r w:rsidR="00E24EEA" w:rsidRPr="003C786C">
        <w:rPr>
          <w:sz w:val="22"/>
          <w:szCs w:val="22"/>
        </w:rPr>
        <w:t xml:space="preserve">garantijas </w:t>
      </w:r>
      <w:r w:rsidR="00391EF9" w:rsidRPr="003C786C">
        <w:rPr>
          <w:sz w:val="22"/>
          <w:szCs w:val="22"/>
        </w:rPr>
        <w:t xml:space="preserve">devēja neatsaucama apņemšanās pēc pirmā Pasūtītāja rakstiskā pieprasījuma, kurā norādīts, ka </w:t>
      </w:r>
      <w:r w:rsidR="00227421" w:rsidRPr="003C786C">
        <w:rPr>
          <w:sz w:val="22"/>
          <w:szCs w:val="22"/>
        </w:rPr>
        <w:t xml:space="preserve">Būvuzņēmējs </w:t>
      </w:r>
      <w:r w:rsidR="00391EF9" w:rsidRPr="003C786C">
        <w:rPr>
          <w:sz w:val="22"/>
          <w:szCs w:val="22"/>
        </w:rPr>
        <w:t xml:space="preserve">nav izpildījis savas saistības saskaņā ar Līgumu, norādot, kādas saistības nav izpildītas, izmaksāt Pasūtītājam summu </w:t>
      </w:r>
      <w:r w:rsidRPr="003C786C">
        <w:rPr>
          <w:sz w:val="22"/>
          <w:szCs w:val="22"/>
        </w:rPr>
        <w:t xml:space="preserve">bankas </w:t>
      </w:r>
      <w:r w:rsidR="00E24EEA" w:rsidRPr="003C786C">
        <w:rPr>
          <w:sz w:val="22"/>
          <w:szCs w:val="22"/>
        </w:rPr>
        <w:t xml:space="preserve">garantijas </w:t>
      </w:r>
      <w:r w:rsidR="00391EF9" w:rsidRPr="003C786C">
        <w:rPr>
          <w:sz w:val="22"/>
          <w:szCs w:val="22"/>
        </w:rPr>
        <w:t>summas apmērā 5 darbdienu laikā pēc pieprasījuma saņemšanas, nepieprasot no Pasūtītāja papildus pierādījumus vai paskaidrojumus.</w:t>
      </w:r>
    </w:p>
    <w:p w14:paraId="16D12541" w14:textId="143DA3B2" w:rsidR="00391EF9" w:rsidRPr="003C786C" w:rsidRDefault="00B056A9">
      <w:pPr>
        <w:numPr>
          <w:ilvl w:val="2"/>
          <w:numId w:val="15"/>
        </w:numPr>
        <w:spacing w:before="120" w:after="120"/>
        <w:ind w:left="1276" w:right="-51" w:hanging="709"/>
        <w:jc w:val="both"/>
        <w:rPr>
          <w:color w:val="000000"/>
          <w:sz w:val="22"/>
          <w:szCs w:val="22"/>
        </w:rPr>
      </w:pPr>
      <w:r w:rsidRPr="003C786C">
        <w:rPr>
          <w:sz w:val="22"/>
          <w:szCs w:val="22"/>
        </w:rPr>
        <w:t>p</w:t>
      </w:r>
      <w:r w:rsidR="00391EF9" w:rsidRPr="003C786C">
        <w:rPr>
          <w:sz w:val="22"/>
          <w:szCs w:val="22"/>
        </w:rPr>
        <w:t xml:space="preserve">rasības un strīdi, kas saistīti ar </w:t>
      </w:r>
      <w:r w:rsidRPr="003C786C">
        <w:rPr>
          <w:sz w:val="22"/>
          <w:szCs w:val="22"/>
        </w:rPr>
        <w:t>b</w:t>
      </w:r>
      <w:r w:rsidR="00BA5844" w:rsidRPr="003C786C">
        <w:rPr>
          <w:sz w:val="22"/>
          <w:szCs w:val="22"/>
        </w:rPr>
        <w:t>ankas garantiju</w:t>
      </w:r>
      <w:r w:rsidR="00391EF9" w:rsidRPr="003C786C">
        <w:rPr>
          <w:sz w:val="22"/>
          <w:szCs w:val="22"/>
        </w:rPr>
        <w:t>, izskatāmi Latvijas Republikas tiesā saskaņā ar Latvijas Republikas normatīvajiem tiesību aktiem.</w:t>
      </w:r>
    </w:p>
    <w:p w14:paraId="708EFA97" w14:textId="317C5394" w:rsidR="00391EF9" w:rsidRPr="003C786C" w:rsidRDefault="00AB75C8">
      <w:pPr>
        <w:numPr>
          <w:ilvl w:val="1"/>
          <w:numId w:val="15"/>
        </w:numPr>
        <w:spacing w:before="120" w:after="120"/>
        <w:ind w:left="567" w:right="-51" w:hanging="567"/>
        <w:jc w:val="both"/>
        <w:rPr>
          <w:color w:val="000000"/>
          <w:sz w:val="22"/>
          <w:szCs w:val="22"/>
        </w:rPr>
      </w:pPr>
      <w:r w:rsidRPr="003C786C">
        <w:rPr>
          <w:color w:val="000000"/>
          <w:sz w:val="22"/>
          <w:szCs w:val="22"/>
        </w:rPr>
        <w:t>Bankas garantija</w:t>
      </w:r>
      <w:r w:rsidR="00391EF9" w:rsidRPr="003C786C">
        <w:rPr>
          <w:color w:val="000000"/>
          <w:sz w:val="22"/>
          <w:szCs w:val="22"/>
        </w:rPr>
        <w:t xml:space="preserve"> tiks uzskatīt</w:t>
      </w:r>
      <w:r w:rsidR="00E24EEA" w:rsidRPr="003C786C">
        <w:rPr>
          <w:color w:val="000000"/>
          <w:sz w:val="22"/>
          <w:szCs w:val="22"/>
        </w:rPr>
        <w:t>a</w:t>
      </w:r>
      <w:r w:rsidR="00391EF9" w:rsidRPr="003C786C">
        <w:rPr>
          <w:color w:val="000000"/>
          <w:sz w:val="22"/>
          <w:szCs w:val="22"/>
        </w:rPr>
        <w:t xml:space="preserve"> par Līguma no</w:t>
      </w:r>
      <w:r w:rsidR="00391EF9" w:rsidRPr="003C786C">
        <w:rPr>
          <w:sz w:val="22"/>
          <w:szCs w:val="22"/>
        </w:rPr>
        <w:t>teik</w:t>
      </w:r>
      <w:r w:rsidR="00391EF9" w:rsidRPr="003C786C">
        <w:rPr>
          <w:color w:val="000000"/>
          <w:sz w:val="22"/>
          <w:szCs w:val="22"/>
        </w:rPr>
        <w:t>umiem neatbilstošu, ja t</w:t>
      </w:r>
      <w:r w:rsidR="00E24EEA" w:rsidRPr="003C786C">
        <w:rPr>
          <w:color w:val="000000"/>
          <w:sz w:val="22"/>
          <w:szCs w:val="22"/>
        </w:rPr>
        <w:t>ā</w:t>
      </w:r>
      <w:r w:rsidR="00391EF9" w:rsidRPr="003C786C">
        <w:rPr>
          <w:color w:val="000000"/>
          <w:sz w:val="22"/>
          <w:szCs w:val="22"/>
        </w:rPr>
        <w:t xml:space="preserve"> paredz: </w:t>
      </w:r>
    </w:p>
    <w:p w14:paraId="60F51264" w14:textId="54AACD41" w:rsidR="006C7AF1" w:rsidRPr="003C786C" w:rsidRDefault="00227421">
      <w:pPr>
        <w:numPr>
          <w:ilvl w:val="2"/>
          <w:numId w:val="15"/>
        </w:numPr>
        <w:spacing w:before="120" w:after="120"/>
        <w:ind w:left="1276" w:right="-51" w:hanging="709"/>
        <w:jc w:val="both"/>
        <w:rPr>
          <w:sz w:val="22"/>
          <w:szCs w:val="22"/>
        </w:rPr>
      </w:pPr>
      <w:r w:rsidRPr="003C786C">
        <w:rPr>
          <w:sz w:val="22"/>
          <w:szCs w:val="22"/>
        </w:rPr>
        <w:t>Būvuzņēmēj</w:t>
      </w:r>
      <w:r w:rsidR="00E24EEA" w:rsidRPr="003C786C">
        <w:rPr>
          <w:sz w:val="22"/>
          <w:szCs w:val="22"/>
        </w:rPr>
        <w:t>a</w:t>
      </w:r>
      <w:r w:rsidRPr="003C786C">
        <w:rPr>
          <w:sz w:val="22"/>
          <w:szCs w:val="22"/>
        </w:rPr>
        <w:t xml:space="preserve"> </w:t>
      </w:r>
      <w:r w:rsidR="00391EF9" w:rsidRPr="003C786C">
        <w:rPr>
          <w:color w:val="000000"/>
          <w:sz w:val="22"/>
          <w:szCs w:val="22"/>
        </w:rPr>
        <w:t xml:space="preserve">tiesības </w:t>
      </w:r>
      <w:r w:rsidR="00391EF9" w:rsidRPr="003C786C">
        <w:rPr>
          <w:sz w:val="22"/>
          <w:szCs w:val="22"/>
        </w:rPr>
        <w:t xml:space="preserve">atsaukt </w:t>
      </w:r>
      <w:r w:rsidR="00B056A9" w:rsidRPr="003C786C">
        <w:rPr>
          <w:sz w:val="22"/>
          <w:szCs w:val="22"/>
        </w:rPr>
        <w:t>b</w:t>
      </w:r>
      <w:r w:rsidR="00E24EEA" w:rsidRPr="003C786C">
        <w:rPr>
          <w:sz w:val="22"/>
          <w:szCs w:val="22"/>
        </w:rPr>
        <w:t xml:space="preserve">ankas garantiju </w:t>
      </w:r>
      <w:r w:rsidR="00391EF9" w:rsidRPr="003C786C">
        <w:rPr>
          <w:sz w:val="22"/>
          <w:szCs w:val="22"/>
        </w:rPr>
        <w:t xml:space="preserve">vai jebkādas citas </w:t>
      </w:r>
      <w:r w:rsidRPr="003C786C">
        <w:rPr>
          <w:sz w:val="22"/>
          <w:szCs w:val="22"/>
        </w:rPr>
        <w:t>Būvuzņēmēj</w:t>
      </w:r>
      <w:r w:rsidR="00E24EEA" w:rsidRPr="003C786C">
        <w:rPr>
          <w:sz w:val="22"/>
          <w:szCs w:val="22"/>
        </w:rPr>
        <w:t>a</w:t>
      </w:r>
      <w:r w:rsidRPr="003C786C">
        <w:rPr>
          <w:sz w:val="22"/>
          <w:szCs w:val="22"/>
        </w:rPr>
        <w:t xml:space="preserve"> </w:t>
      </w:r>
      <w:r w:rsidR="00391EF9" w:rsidRPr="003C786C">
        <w:rPr>
          <w:sz w:val="22"/>
          <w:szCs w:val="22"/>
        </w:rPr>
        <w:t>ierunas tiesības</w:t>
      </w:r>
      <w:r w:rsidR="00863909" w:rsidRPr="003C786C">
        <w:rPr>
          <w:sz w:val="22"/>
          <w:szCs w:val="22"/>
        </w:rPr>
        <w:t xml:space="preserve"> </w:t>
      </w:r>
      <w:r w:rsidR="00391EF9" w:rsidRPr="003C786C">
        <w:rPr>
          <w:sz w:val="22"/>
          <w:szCs w:val="22"/>
        </w:rPr>
        <w:t xml:space="preserve">vai </w:t>
      </w:r>
      <w:r w:rsidR="00B056A9" w:rsidRPr="003C786C">
        <w:rPr>
          <w:sz w:val="22"/>
          <w:szCs w:val="22"/>
        </w:rPr>
        <w:t>b</w:t>
      </w:r>
      <w:r w:rsidR="00572B53" w:rsidRPr="003C786C">
        <w:rPr>
          <w:sz w:val="22"/>
          <w:szCs w:val="22"/>
        </w:rPr>
        <w:t xml:space="preserve">ankas garantijas </w:t>
      </w:r>
      <w:r w:rsidR="00391EF9" w:rsidRPr="003C786C">
        <w:rPr>
          <w:sz w:val="22"/>
          <w:szCs w:val="22"/>
        </w:rPr>
        <w:t>devēja tiesības vai pienākum</w:t>
      </w:r>
      <w:r w:rsidR="00863909" w:rsidRPr="003C786C">
        <w:rPr>
          <w:sz w:val="22"/>
          <w:szCs w:val="22"/>
        </w:rPr>
        <w:t>u</w:t>
      </w:r>
      <w:r w:rsidR="00391EF9" w:rsidRPr="003C786C">
        <w:rPr>
          <w:sz w:val="22"/>
          <w:szCs w:val="22"/>
        </w:rPr>
        <w:t xml:space="preserve"> pirms </w:t>
      </w:r>
      <w:r w:rsidR="00B056A9" w:rsidRPr="003C786C">
        <w:rPr>
          <w:sz w:val="22"/>
          <w:szCs w:val="22"/>
        </w:rPr>
        <w:t>b</w:t>
      </w:r>
      <w:r w:rsidR="00572B53" w:rsidRPr="003C786C">
        <w:rPr>
          <w:sz w:val="22"/>
          <w:szCs w:val="22"/>
        </w:rPr>
        <w:t xml:space="preserve">ankas garantijas </w:t>
      </w:r>
      <w:r w:rsidR="00391EF9" w:rsidRPr="003C786C">
        <w:rPr>
          <w:sz w:val="22"/>
          <w:szCs w:val="22"/>
        </w:rPr>
        <w:t xml:space="preserve">summas izmaksas Pasūtītājam izmantot </w:t>
      </w:r>
      <w:r w:rsidRPr="003C786C">
        <w:rPr>
          <w:sz w:val="22"/>
          <w:szCs w:val="22"/>
        </w:rPr>
        <w:t>Būvuzņēmēj</w:t>
      </w:r>
      <w:r w:rsidR="00572B53" w:rsidRPr="003C786C">
        <w:rPr>
          <w:sz w:val="22"/>
          <w:szCs w:val="22"/>
        </w:rPr>
        <w:t>a</w:t>
      </w:r>
      <w:r w:rsidRPr="003C786C">
        <w:rPr>
          <w:sz w:val="22"/>
          <w:szCs w:val="22"/>
        </w:rPr>
        <w:t xml:space="preserve"> </w:t>
      </w:r>
      <w:r w:rsidR="00391EF9" w:rsidRPr="003C786C">
        <w:rPr>
          <w:sz w:val="22"/>
          <w:szCs w:val="22"/>
        </w:rPr>
        <w:t>ierunas tiesības;</w:t>
      </w:r>
    </w:p>
    <w:p w14:paraId="4CD159C8" w14:textId="566CDE91" w:rsidR="006C7AF1" w:rsidRPr="003C786C" w:rsidRDefault="00863909">
      <w:pPr>
        <w:numPr>
          <w:ilvl w:val="2"/>
          <w:numId w:val="15"/>
        </w:numPr>
        <w:spacing w:before="120" w:after="120"/>
        <w:ind w:left="1276" w:right="-51" w:hanging="709"/>
        <w:jc w:val="both"/>
        <w:rPr>
          <w:color w:val="000000"/>
          <w:sz w:val="22"/>
          <w:szCs w:val="22"/>
        </w:rPr>
      </w:pPr>
      <w:r w:rsidRPr="003C786C">
        <w:rPr>
          <w:color w:val="000000"/>
          <w:sz w:val="22"/>
          <w:szCs w:val="22"/>
        </w:rPr>
        <w:t xml:space="preserve">pienākumu </w:t>
      </w:r>
      <w:r w:rsidR="00391EF9" w:rsidRPr="003C786C">
        <w:rPr>
          <w:color w:val="000000"/>
          <w:sz w:val="22"/>
          <w:szCs w:val="22"/>
        </w:rPr>
        <w:t xml:space="preserve">Pasūtītājam pirms pieprasījuma </w:t>
      </w:r>
      <w:r w:rsidR="00391EF9" w:rsidRPr="003C786C">
        <w:rPr>
          <w:sz w:val="22"/>
          <w:szCs w:val="22"/>
        </w:rPr>
        <w:t xml:space="preserve">iesniegšanas </w:t>
      </w:r>
      <w:r w:rsidR="00B056A9" w:rsidRPr="003C786C">
        <w:rPr>
          <w:sz w:val="22"/>
          <w:szCs w:val="22"/>
        </w:rPr>
        <w:t>b</w:t>
      </w:r>
      <w:r w:rsidR="00572B53" w:rsidRPr="003C786C">
        <w:rPr>
          <w:sz w:val="22"/>
          <w:szCs w:val="22"/>
        </w:rPr>
        <w:t>ankas garantijas</w:t>
      </w:r>
      <w:r w:rsidR="00391EF9" w:rsidRPr="003C786C">
        <w:rPr>
          <w:sz w:val="22"/>
          <w:szCs w:val="22"/>
        </w:rPr>
        <w:t xml:space="preserve"> </w:t>
      </w:r>
      <w:r w:rsidR="00391EF9" w:rsidRPr="003C786C">
        <w:rPr>
          <w:color w:val="000000"/>
          <w:sz w:val="22"/>
          <w:szCs w:val="22"/>
        </w:rPr>
        <w:t xml:space="preserve">devējam brīdināt par to </w:t>
      </w:r>
      <w:r w:rsidR="00227421" w:rsidRPr="003C786C">
        <w:rPr>
          <w:sz w:val="22"/>
          <w:szCs w:val="22"/>
        </w:rPr>
        <w:t>Būvuzņēmēj</w:t>
      </w:r>
      <w:r w:rsidR="00572B53" w:rsidRPr="003C786C">
        <w:rPr>
          <w:sz w:val="22"/>
          <w:szCs w:val="22"/>
        </w:rPr>
        <w:t>u</w:t>
      </w:r>
      <w:r w:rsidR="00227421" w:rsidRPr="003C786C">
        <w:rPr>
          <w:sz w:val="22"/>
          <w:szCs w:val="22"/>
        </w:rPr>
        <w:t xml:space="preserve"> </w:t>
      </w:r>
      <w:r w:rsidR="00391EF9" w:rsidRPr="003C786C">
        <w:rPr>
          <w:color w:val="000000"/>
          <w:sz w:val="22"/>
          <w:szCs w:val="22"/>
        </w:rPr>
        <w:t xml:space="preserve">vai pieprasīt </w:t>
      </w:r>
      <w:r w:rsidR="00227421" w:rsidRPr="003C786C">
        <w:rPr>
          <w:sz w:val="22"/>
          <w:szCs w:val="22"/>
        </w:rPr>
        <w:t>Būvuzņēmēj</w:t>
      </w:r>
      <w:r w:rsidR="00572B53" w:rsidRPr="003C786C">
        <w:rPr>
          <w:sz w:val="22"/>
          <w:szCs w:val="22"/>
        </w:rPr>
        <w:t>am</w:t>
      </w:r>
      <w:r w:rsidR="00227421" w:rsidRPr="003C786C">
        <w:rPr>
          <w:sz w:val="22"/>
          <w:szCs w:val="22"/>
        </w:rPr>
        <w:t xml:space="preserve"> </w:t>
      </w:r>
      <w:r w:rsidR="00B056A9" w:rsidRPr="003C786C">
        <w:rPr>
          <w:sz w:val="22"/>
          <w:szCs w:val="22"/>
        </w:rPr>
        <w:t>b</w:t>
      </w:r>
      <w:r w:rsidR="00572B53" w:rsidRPr="003C786C">
        <w:rPr>
          <w:sz w:val="22"/>
          <w:szCs w:val="22"/>
        </w:rPr>
        <w:t xml:space="preserve">ankas garantijas </w:t>
      </w:r>
      <w:r w:rsidR="00391EF9" w:rsidRPr="003C786C">
        <w:rPr>
          <w:color w:val="000000"/>
          <w:sz w:val="22"/>
          <w:szCs w:val="22"/>
        </w:rPr>
        <w:t>summas samaksu;</w:t>
      </w:r>
    </w:p>
    <w:p w14:paraId="4D0BF039" w14:textId="787F3F66" w:rsidR="00391EF9" w:rsidRPr="003C786C" w:rsidRDefault="00391EF9">
      <w:pPr>
        <w:numPr>
          <w:ilvl w:val="2"/>
          <w:numId w:val="15"/>
        </w:numPr>
        <w:spacing w:before="120" w:after="120"/>
        <w:ind w:left="1276" w:right="-51" w:hanging="709"/>
        <w:jc w:val="both"/>
        <w:rPr>
          <w:sz w:val="22"/>
          <w:szCs w:val="22"/>
        </w:rPr>
      </w:pPr>
      <w:r w:rsidRPr="003C786C">
        <w:rPr>
          <w:color w:val="000000"/>
          <w:sz w:val="22"/>
          <w:szCs w:val="22"/>
        </w:rPr>
        <w:t>pienākum</w:t>
      </w:r>
      <w:r w:rsidR="00863909" w:rsidRPr="003C786C">
        <w:rPr>
          <w:color w:val="000000"/>
          <w:sz w:val="22"/>
          <w:szCs w:val="22"/>
        </w:rPr>
        <w:t>u</w:t>
      </w:r>
      <w:r w:rsidRPr="003C786C">
        <w:rPr>
          <w:color w:val="000000"/>
          <w:sz w:val="22"/>
          <w:szCs w:val="22"/>
        </w:rPr>
        <w:t xml:space="preserve"> Pasūtītāja pieprasījumu iesniegt ar </w:t>
      </w:r>
      <w:r w:rsidR="00863909" w:rsidRPr="003C786C">
        <w:rPr>
          <w:color w:val="000000"/>
          <w:sz w:val="22"/>
          <w:szCs w:val="22"/>
        </w:rPr>
        <w:t xml:space="preserve">tādas </w:t>
      </w:r>
      <w:r w:rsidRPr="003C786C">
        <w:rPr>
          <w:color w:val="000000"/>
          <w:sz w:val="22"/>
          <w:szCs w:val="22"/>
        </w:rPr>
        <w:t>kredītiestādes</w:t>
      </w:r>
      <w:r w:rsidR="00863909" w:rsidRPr="003C786C">
        <w:rPr>
          <w:color w:val="000000"/>
          <w:sz w:val="22"/>
          <w:szCs w:val="22"/>
        </w:rPr>
        <w:t xml:space="preserve"> starpniecību, </w:t>
      </w:r>
      <w:r w:rsidRPr="003C786C">
        <w:rPr>
          <w:color w:val="000000"/>
          <w:sz w:val="22"/>
          <w:szCs w:val="22"/>
        </w:rPr>
        <w:t>kas sniedz finanšu pakalpojumus Pasūtītājam, vai pienākum</w:t>
      </w:r>
      <w:r w:rsidR="00863909" w:rsidRPr="003C786C">
        <w:rPr>
          <w:color w:val="000000"/>
          <w:sz w:val="22"/>
          <w:szCs w:val="22"/>
        </w:rPr>
        <w:t>u</w:t>
      </w:r>
      <w:r w:rsidRPr="003C786C">
        <w:rPr>
          <w:color w:val="000000"/>
          <w:sz w:val="22"/>
          <w:szCs w:val="22"/>
        </w:rPr>
        <w:t xml:space="preserve"> pieprasījumam pievienot zvērināta notāra, kredītiestādes, kas sniedz finanšu pakalpojumus Pasūtītājam, vai citas trešās personas apliecinājumu par Pasūtītāja pieprasījuma dokumenta parakstītāja paraksta īstenumu</w:t>
      </w:r>
      <w:r w:rsidR="00863909" w:rsidRPr="003C786C">
        <w:rPr>
          <w:color w:val="000000"/>
          <w:sz w:val="22"/>
          <w:szCs w:val="22"/>
        </w:rPr>
        <w:t>,</w:t>
      </w:r>
      <w:r w:rsidRPr="003C786C">
        <w:rPr>
          <w:color w:val="000000"/>
          <w:sz w:val="22"/>
          <w:szCs w:val="22"/>
        </w:rPr>
        <w:t xml:space="preserve"> vai </w:t>
      </w:r>
      <w:r w:rsidRPr="003C786C">
        <w:rPr>
          <w:sz w:val="22"/>
          <w:szCs w:val="22"/>
        </w:rPr>
        <w:t>tiesībām parakstīt pieprasījumu.</w:t>
      </w:r>
    </w:p>
    <w:p w14:paraId="63C63DD4" w14:textId="7FCF2134" w:rsidR="00863909" w:rsidRPr="003C786C" w:rsidRDefault="0085724B">
      <w:pPr>
        <w:pStyle w:val="ListParagraph"/>
        <w:numPr>
          <w:ilvl w:val="1"/>
          <w:numId w:val="15"/>
        </w:numPr>
        <w:spacing w:after="120"/>
        <w:ind w:left="567" w:hanging="567"/>
        <w:jc w:val="both"/>
        <w:rPr>
          <w:sz w:val="22"/>
          <w:szCs w:val="22"/>
        </w:rPr>
      </w:pPr>
      <w:r w:rsidRPr="003C786C">
        <w:rPr>
          <w:sz w:val="22"/>
          <w:szCs w:val="22"/>
        </w:rPr>
        <w:t xml:space="preserve">Lai saņemtu avansu Līgumā noteiktajā apmērā un kārtībā, Būvuzņēmējam pirms avansa saņemšanas jāiesniedz Pasūtītājam ar viņu saskaņotu pirmā pieprasījuma beznosacījumu avansa maksājuma </w:t>
      </w:r>
      <w:r w:rsidR="00B056A9" w:rsidRPr="003C786C">
        <w:rPr>
          <w:sz w:val="22"/>
          <w:szCs w:val="22"/>
        </w:rPr>
        <w:t>b</w:t>
      </w:r>
      <w:r w:rsidRPr="003C786C">
        <w:rPr>
          <w:sz w:val="22"/>
          <w:szCs w:val="22"/>
        </w:rPr>
        <w:t xml:space="preserve">ankas garantiju. </w:t>
      </w:r>
      <w:r w:rsidR="00B056A9" w:rsidRPr="003C786C">
        <w:rPr>
          <w:sz w:val="22"/>
          <w:szCs w:val="22"/>
        </w:rPr>
        <w:t>b</w:t>
      </w:r>
      <w:r w:rsidRPr="003C786C">
        <w:rPr>
          <w:sz w:val="22"/>
          <w:szCs w:val="22"/>
        </w:rPr>
        <w:t>ankas garantijas summai jābūt ne mazākai par Būvuzņēmēja pieprasīto avansa summu bez PVN. Bankas garantijai jābūt spēkā līdz 4.</w:t>
      </w:r>
      <w:r w:rsidR="000D53EB" w:rsidRPr="003C786C">
        <w:rPr>
          <w:sz w:val="22"/>
          <w:szCs w:val="22"/>
        </w:rPr>
        <w:t>5</w:t>
      </w:r>
      <w:r w:rsidRPr="003C786C">
        <w:rPr>
          <w:sz w:val="22"/>
          <w:szCs w:val="22"/>
        </w:rPr>
        <w:t xml:space="preserve">. punktā minētā termiņa beigām. Ja Būvdarbu izpildes termiņš pārsniedz </w:t>
      </w:r>
      <w:r w:rsidR="00B056A9" w:rsidRPr="003C786C">
        <w:rPr>
          <w:sz w:val="22"/>
          <w:szCs w:val="22"/>
        </w:rPr>
        <w:t>b</w:t>
      </w:r>
      <w:r w:rsidRPr="003C786C">
        <w:rPr>
          <w:sz w:val="22"/>
          <w:szCs w:val="22"/>
        </w:rPr>
        <w:t xml:space="preserve">ankas garantijā norādīto termiņu, Būvuzņēmējs veic nepieciešamās darbības, lai nodrošinātu </w:t>
      </w:r>
      <w:r w:rsidR="00B056A9" w:rsidRPr="003C786C">
        <w:rPr>
          <w:sz w:val="22"/>
          <w:szCs w:val="22"/>
        </w:rPr>
        <w:t>b</w:t>
      </w:r>
      <w:r w:rsidRPr="003C786C">
        <w:rPr>
          <w:sz w:val="22"/>
          <w:szCs w:val="22"/>
        </w:rPr>
        <w:t xml:space="preserve">ankas garantijas termiņa pagarināšanu uz laika periodu, kas nodrošina šajā punktā noteiktā nosacījuma, par </w:t>
      </w:r>
      <w:r w:rsidR="00B056A9" w:rsidRPr="003C786C">
        <w:rPr>
          <w:sz w:val="22"/>
          <w:szCs w:val="22"/>
        </w:rPr>
        <w:t>b</w:t>
      </w:r>
      <w:r w:rsidRPr="003C786C">
        <w:rPr>
          <w:sz w:val="22"/>
          <w:szCs w:val="22"/>
        </w:rPr>
        <w:t>ankas garantijas termiņu, izpildi, un</w:t>
      </w:r>
      <w:r w:rsidR="00863909" w:rsidRPr="003C786C">
        <w:rPr>
          <w:sz w:val="22"/>
          <w:szCs w:val="22"/>
        </w:rPr>
        <w:t>,</w:t>
      </w:r>
      <w:r w:rsidRPr="003C786C">
        <w:rPr>
          <w:sz w:val="22"/>
          <w:szCs w:val="22"/>
        </w:rPr>
        <w:t xml:space="preserve"> ne vēlāk kā 10 darbdienas pirms sākotnējā </w:t>
      </w:r>
      <w:r w:rsidR="00B056A9" w:rsidRPr="003C786C">
        <w:rPr>
          <w:sz w:val="22"/>
          <w:szCs w:val="22"/>
        </w:rPr>
        <w:t>b</w:t>
      </w:r>
      <w:r w:rsidRPr="003C786C">
        <w:rPr>
          <w:sz w:val="22"/>
          <w:szCs w:val="22"/>
        </w:rPr>
        <w:t>ankas garantijas termiņa beigām</w:t>
      </w:r>
      <w:r w:rsidR="00863909" w:rsidRPr="003C786C">
        <w:rPr>
          <w:sz w:val="22"/>
          <w:szCs w:val="22"/>
        </w:rPr>
        <w:t>,</w:t>
      </w:r>
      <w:r w:rsidRPr="003C786C">
        <w:rPr>
          <w:sz w:val="22"/>
          <w:szCs w:val="22"/>
        </w:rPr>
        <w:t xml:space="preserve"> iesniedz Pasūtītājam dokumentu, kas apliecina </w:t>
      </w:r>
      <w:r w:rsidR="00B056A9" w:rsidRPr="003C786C">
        <w:rPr>
          <w:sz w:val="22"/>
          <w:szCs w:val="22"/>
        </w:rPr>
        <w:t>b</w:t>
      </w:r>
      <w:r w:rsidRPr="003C786C">
        <w:rPr>
          <w:sz w:val="22"/>
          <w:szCs w:val="22"/>
        </w:rPr>
        <w:t>ankas garantijas termiņa pagarināšanu. Bankas garantiju var dzēst pirms termiņa, kad ar ikmēneša maksājumiem ir nodzēsta summa izmaksātā avansa apmērā.</w:t>
      </w:r>
    </w:p>
    <w:p w14:paraId="6BBA9CD0" w14:textId="3279D5F0" w:rsidR="00863909" w:rsidRPr="003C786C" w:rsidRDefault="00391EF9">
      <w:pPr>
        <w:pStyle w:val="ListParagraph"/>
        <w:numPr>
          <w:ilvl w:val="1"/>
          <w:numId w:val="15"/>
        </w:numPr>
        <w:spacing w:after="120"/>
        <w:ind w:left="567" w:hanging="567"/>
        <w:jc w:val="both"/>
        <w:rPr>
          <w:sz w:val="22"/>
          <w:szCs w:val="22"/>
        </w:rPr>
      </w:pPr>
      <w:r w:rsidRPr="003C786C">
        <w:rPr>
          <w:sz w:val="22"/>
          <w:szCs w:val="22"/>
        </w:rPr>
        <w:lastRenderedPageBreak/>
        <w:t>Bankas garantijas devējs ir Eiropas Savienības vai Eiropas Ekonomikas zonas dalībvalstī reģistrēta kredītiestāde, tās filiāle vai ārvalsts kredītiestādes filiāle, kura ir tiesīga Latvijas Republikā veikt kredītiestādes darbību.</w:t>
      </w:r>
    </w:p>
    <w:p w14:paraId="503C03E9" w14:textId="0711152F" w:rsidR="00863909" w:rsidRPr="003C786C" w:rsidRDefault="00391EF9">
      <w:pPr>
        <w:pStyle w:val="ListParagraph"/>
        <w:numPr>
          <w:ilvl w:val="1"/>
          <w:numId w:val="15"/>
        </w:numPr>
        <w:spacing w:after="120"/>
        <w:ind w:left="567" w:hanging="567"/>
        <w:jc w:val="both"/>
        <w:rPr>
          <w:sz w:val="22"/>
          <w:szCs w:val="22"/>
        </w:rPr>
      </w:pPr>
      <w:r w:rsidRPr="003C786C">
        <w:rPr>
          <w:sz w:val="22"/>
          <w:szCs w:val="22"/>
        </w:rPr>
        <w:t>Apdrošināšanas polises devējs ir reģistrēta akciju sabiedrība vai Eiropas komercsabiedrība, vai savstarpējas apdrošināšanas kooperatīva sabiedrība, kura ir tiesīga veikt apdrošināšanu Latvijas Republikā.</w:t>
      </w:r>
    </w:p>
    <w:p w14:paraId="360221FE" w14:textId="76B8B2A9" w:rsidR="00863909" w:rsidRPr="003C786C" w:rsidRDefault="00391EF9">
      <w:pPr>
        <w:pStyle w:val="ListParagraph"/>
        <w:numPr>
          <w:ilvl w:val="1"/>
          <w:numId w:val="15"/>
        </w:numPr>
        <w:spacing w:after="120"/>
        <w:ind w:left="567" w:hanging="567"/>
        <w:jc w:val="both"/>
        <w:rPr>
          <w:sz w:val="22"/>
          <w:szCs w:val="22"/>
        </w:rPr>
      </w:pPr>
      <w:r w:rsidRPr="003C786C">
        <w:rPr>
          <w:sz w:val="22"/>
          <w:szCs w:val="22"/>
        </w:rPr>
        <w:t xml:space="preserve">Ja </w:t>
      </w:r>
      <w:r w:rsidR="00B056A9" w:rsidRPr="003C786C">
        <w:rPr>
          <w:sz w:val="22"/>
          <w:szCs w:val="22"/>
        </w:rPr>
        <w:t>b</w:t>
      </w:r>
      <w:r w:rsidR="006E1A6A" w:rsidRPr="003C786C">
        <w:rPr>
          <w:sz w:val="22"/>
          <w:szCs w:val="22"/>
        </w:rPr>
        <w:t xml:space="preserve">ankas garantijas </w:t>
      </w:r>
      <w:r w:rsidRPr="003C786C">
        <w:rPr>
          <w:sz w:val="22"/>
          <w:szCs w:val="22"/>
        </w:rPr>
        <w:t>iesniedz apdrošināšanas polises veidā, tad papildus 1</w:t>
      </w:r>
      <w:r w:rsidR="006C7458" w:rsidRPr="003C786C">
        <w:rPr>
          <w:sz w:val="22"/>
          <w:szCs w:val="22"/>
        </w:rPr>
        <w:t>1</w:t>
      </w:r>
      <w:r w:rsidRPr="003C786C">
        <w:rPr>
          <w:sz w:val="22"/>
          <w:szCs w:val="22"/>
        </w:rPr>
        <w:t>.</w:t>
      </w:r>
      <w:r w:rsidR="00B26B2D" w:rsidRPr="003C786C">
        <w:rPr>
          <w:sz w:val="22"/>
          <w:szCs w:val="22"/>
        </w:rPr>
        <w:t>4</w:t>
      </w:r>
      <w:r w:rsidRPr="003C786C">
        <w:rPr>
          <w:sz w:val="22"/>
          <w:szCs w:val="22"/>
        </w:rPr>
        <w:t>. apakšpunktā minēt</w:t>
      </w:r>
      <w:r w:rsidR="006E1A6A" w:rsidRPr="003C786C">
        <w:rPr>
          <w:sz w:val="22"/>
          <w:szCs w:val="22"/>
        </w:rPr>
        <w:t>ās</w:t>
      </w:r>
      <w:r w:rsidRPr="003C786C">
        <w:rPr>
          <w:sz w:val="22"/>
          <w:szCs w:val="22"/>
        </w:rPr>
        <w:t xml:space="preserve"> </w:t>
      </w:r>
      <w:r w:rsidR="00B056A9" w:rsidRPr="003C786C">
        <w:rPr>
          <w:sz w:val="22"/>
          <w:szCs w:val="22"/>
        </w:rPr>
        <w:t>b</w:t>
      </w:r>
      <w:r w:rsidR="006E1A6A" w:rsidRPr="003C786C">
        <w:rPr>
          <w:sz w:val="22"/>
          <w:szCs w:val="22"/>
        </w:rPr>
        <w:t xml:space="preserve">ankas garantijas </w:t>
      </w:r>
      <w:r w:rsidRPr="003C786C">
        <w:rPr>
          <w:sz w:val="22"/>
          <w:szCs w:val="22"/>
        </w:rPr>
        <w:t>dokumentos norāda arī:</w:t>
      </w:r>
    </w:p>
    <w:p w14:paraId="4686DFA4" w14:textId="02990FAD" w:rsidR="00863909" w:rsidRPr="003C786C" w:rsidRDefault="00391EF9">
      <w:pPr>
        <w:pStyle w:val="ListParagraph"/>
        <w:numPr>
          <w:ilvl w:val="2"/>
          <w:numId w:val="15"/>
        </w:numPr>
        <w:spacing w:after="120"/>
        <w:ind w:left="1276" w:hanging="709"/>
        <w:jc w:val="both"/>
        <w:rPr>
          <w:sz w:val="22"/>
          <w:szCs w:val="22"/>
        </w:rPr>
      </w:pPr>
      <w:r w:rsidRPr="003C786C">
        <w:rPr>
          <w:sz w:val="22"/>
          <w:szCs w:val="22"/>
        </w:rPr>
        <w:t>apdrošināšanas prēmijas summas apmēru, tās samaksas kārtību un termiņus, kā arī polises spēkā stāšanās nosacījumus;</w:t>
      </w:r>
    </w:p>
    <w:p w14:paraId="4BCA07C6" w14:textId="26AAE5EC" w:rsidR="00863909" w:rsidRPr="003C786C" w:rsidRDefault="00391EF9">
      <w:pPr>
        <w:pStyle w:val="ListParagraph"/>
        <w:numPr>
          <w:ilvl w:val="2"/>
          <w:numId w:val="15"/>
        </w:numPr>
        <w:spacing w:after="120"/>
        <w:ind w:left="1276" w:hanging="709"/>
        <w:jc w:val="both"/>
        <w:rPr>
          <w:sz w:val="22"/>
          <w:szCs w:val="22"/>
        </w:rPr>
      </w:pPr>
      <w:r w:rsidRPr="003C786C">
        <w:rPr>
          <w:sz w:val="22"/>
          <w:szCs w:val="22"/>
        </w:rPr>
        <w:t xml:space="preserve">apdrošināšanas polises īpašos nosacījumus, ar kuriem tiek grozīti Apdrošinātāja apstiprinātie apdrošināšanas noteikumi, tādējādi nodrošinot šī pielikuma prasību izpildi, nepieļaujot tādus </w:t>
      </w:r>
      <w:r w:rsidR="00B056A9" w:rsidRPr="003C786C">
        <w:rPr>
          <w:sz w:val="22"/>
          <w:szCs w:val="22"/>
        </w:rPr>
        <w:t>b</w:t>
      </w:r>
      <w:r w:rsidR="006E1A6A" w:rsidRPr="003C786C">
        <w:rPr>
          <w:sz w:val="22"/>
          <w:szCs w:val="22"/>
        </w:rPr>
        <w:t xml:space="preserve">ankas garantijas </w:t>
      </w:r>
      <w:r w:rsidRPr="003C786C">
        <w:rPr>
          <w:sz w:val="22"/>
          <w:szCs w:val="22"/>
        </w:rPr>
        <w:t>piemērojamos apdrošināšanas noteikumus, kuri salīdzinājumā ar šajā pielikumā noteiktajām prasībām, paredz Pasūtītājam neizdevīgākus nosacījumus vai nosaka Pasūtītāja ieskatā nepamatotus izņēmumus vai ierobežojumus.</w:t>
      </w:r>
    </w:p>
    <w:p w14:paraId="290A422D" w14:textId="05435133" w:rsidR="00863909" w:rsidRPr="003C786C" w:rsidRDefault="00391EF9">
      <w:pPr>
        <w:pStyle w:val="ListParagraph"/>
        <w:numPr>
          <w:ilvl w:val="1"/>
          <w:numId w:val="15"/>
        </w:numPr>
        <w:spacing w:after="120"/>
        <w:ind w:left="709" w:hanging="709"/>
        <w:jc w:val="both"/>
        <w:rPr>
          <w:color w:val="000000"/>
          <w:sz w:val="22"/>
          <w:szCs w:val="22"/>
        </w:rPr>
      </w:pPr>
      <w:r w:rsidRPr="003C786C">
        <w:rPr>
          <w:sz w:val="22"/>
          <w:szCs w:val="22"/>
        </w:rPr>
        <w:t xml:space="preserve">Ja </w:t>
      </w:r>
      <w:r w:rsidR="00B056A9" w:rsidRPr="003C786C">
        <w:rPr>
          <w:sz w:val="22"/>
          <w:szCs w:val="22"/>
        </w:rPr>
        <w:t>b</w:t>
      </w:r>
      <w:r w:rsidR="006E1A6A" w:rsidRPr="003C786C">
        <w:rPr>
          <w:sz w:val="22"/>
          <w:szCs w:val="22"/>
        </w:rPr>
        <w:t xml:space="preserve">ankas garantiju </w:t>
      </w:r>
      <w:r w:rsidRPr="003C786C">
        <w:rPr>
          <w:sz w:val="22"/>
          <w:szCs w:val="22"/>
        </w:rPr>
        <w:t xml:space="preserve">iesniedz apdrošināšanas polises veidā, tad kopā ar polisi </w:t>
      </w:r>
      <w:r w:rsidR="00227421" w:rsidRPr="003C786C">
        <w:rPr>
          <w:sz w:val="22"/>
          <w:szCs w:val="22"/>
        </w:rPr>
        <w:t xml:space="preserve">Būvuzņēmējs </w:t>
      </w:r>
      <w:r w:rsidRPr="003C786C">
        <w:rPr>
          <w:color w:val="000000"/>
          <w:sz w:val="22"/>
          <w:szCs w:val="22"/>
        </w:rPr>
        <w:t xml:space="preserve">iesniedz arī polisē noteiktās apdrošināšanas prēmijas pilnā apmērā </w:t>
      </w:r>
      <w:r w:rsidRPr="003C786C">
        <w:rPr>
          <w:color w:val="000000"/>
          <w:sz w:val="22"/>
          <w:szCs w:val="22"/>
          <w:u w:val="single"/>
        </w:rPr>
        <w:t>samaksu apliecinošu dokumentu</w:t>
      </w:r>
      <w:r w:rsidRPr="003C786C">
        <w:rPr>
          <w:color w:val="000000"/>
          <w:sz w:val="22"/>
          <w:szCs w:val="22"/>
        </w:rPr>
        <w:t>.</w:t>
      </w:r>
    </w:p>
    <w:p w14:paraId="3D9EAD64" w14:textId="3AD22168" w:rsidR="00863909" w:rsidRPr="003C786C" w:rsidRDefault="00391EF9">
      <w:pPr>
        <w:pStyle w:val="ListParagraph"/>
        <w:numPr>
          <w:ilvl w:val="1"/>
          <w:numId w:val="15"/>
        </w:numPr>
        <w:spacing w:after="120"/>
        <w:ind w:left="709" w:hanging="709"/>
        <w:jc w:val="both"/>
        <w:rPr>
          <w:color w:val="000000"/>
          <w:sz w:val="22"/>
          <w:szCs w:val="22"/>
        </w:rPr>
      </w:pPr>
      <w:r w:rsidRPr="003C786C">
        <w:rPr>
          <w:color w:val="000000"/>
          <w:sz w:val="22"/>
          <w:szCs w:val="22"/>
        </w:rPr>
        <w:t xml:space="preserve">Ja apdrošināšanas prēmija nav samaksāta apdrošināšanas polisē norādītajā pilnajā apmērā līdz apdrošināšanas polises oriģināla iesniegšanai Pasūtītājam vai apdrošināšanas līgumā paredzēts jebkāds cits tā spēkā esamības iestāšanos atliekošs nosacījums, kura izpildi </w:t>
      </w:r>
      <w:r w:rsidR="00227421" w:rsidRPr="003C786C">
        <w:rPr>
          <w:sz w:val="22"/>
          <w:szCs w:val="22"/>
        </w:rPr>
        <w:t xml:space="preserve">Būvuzņēmējs </w:t>
      </w:r>
      <w:r w:rsidRPr="003C786C">
        <w:rPr>
          <w:color w:val="000000"/>
          <w:sz w:val="22"/>
          <w:szCs w:val="22"/>
        </w:rPr>
        <w:t xml:space="preserve">uz </w:t>
      </w:r>
      <w:r w:rsidR="00B056A9" w:rsidRPr="003C786C">
        <w:rPr>
          <w:sz w:val="22"/>
          <w:szCs w:val="22"/>
        </w:rPr>
        <w:t>b</w:t>
      </w:r>
      <w:r w:rsidR="00863876" w:rsidRPr="003C786C">
        <w:rPr>
          <w:sz w:val="22"/>
          <w:szCs w:val="22"/>
        </w:rPr>
        <w:t xml:space="preserve">ankas garantijas </w:t>
      </w:r>
      <w:r w:rsidRPr="003C786C">
        <w:rPr>
          <w:sz w:val="22"/>
          <w:szCs w:val="22"/>
        </w:rPr>
        <w:t>dokumentu oriģinālu iesniegšanas dienu nav Pasūtītājam pierādījis, tad atzīsta</w:t>
      </w:r>
      <w:r w:rsidRPr="003C786C">
        <w:rPr>
          <w:color w:val="000000"/>
          <w:sz w:val="22"/>
          <w:szCs w:val="22"/>
        </w:rPr>
        <w:t xml:space="preserve">ms, ka </w:t>
      </w:r>
      <w:r w:rsidR="00B056A9" w:rsidRPr="003C786C">
        <w:rPr>
          <w:color w:val="000000"/>
          <w:sz w:val="22"/>
          <w:szCs w:val="22"/>
        </w:rPr>
        <w:t>b</w:t>
      </w:r>
      <w:r w:rsidR="00AB75C8" w:rsidRPr="003C786C">
        <w:rPr>
          <w:color w:val="000000"/>
          <w:sz w:val="22"/>
          <w:szCs w:val="22"/>
        </w:rPr>
        <w:t>ankas garantija</w:t>
      </w:r>
      <w:r w:rsidRPr="003C786C">
        <w:rPr>
          <w:color w:val="000000"/>
          <w:sz w:val="22"/>
          <w:szCs w:val="22"/>
        </w:rPr>
        <w:t xml:space="preserve"> nav Pasūtītājam iesniegt</w:t>
      </w:r>
      <w:r w:rsidR="00863876" w:rsidRPr="003C786C">
        <w:rPr>
          <w:color w:val="000000"/>
          <w:sz w:val="22"/>
          <w:szCs w:val="22"/>
        </w:rPr>
        <w:t>a</w:t>
      </w:r>
      <w:r w:rsidRPr="003C786C">
        <w:rPr>
          <w:color w:val="000000"/>
          <w:sz w:val="22"/>
          <w:szCs w:val="22"/>
        </w:rPr>
        <w:t>.</w:t>
      </w:r>
    </w:p>
    <w:p w14:paraId="0D45B0F1" w14:textId="2A585F36" w:rsidR="00863909" w:rsidRPr="003C786C" w:rsidRDefault="00391EF9">
      <w:pPr>
        <w:pStyle w:val="ListParagraph"/>
        <w:numPr>
          <w:ilvl w:val="1"/>
          <w:numId w:val="15"/>
        </w:numPr>
        <w:spacing w:after="120"/>
        <w:ind w:left="709" w:hanging="709"/>
        <w:jc w:val="both"/>
        <w:rPr>
          <w:sz w:val="22"/>
          <w:szCs w:val="22"/>
        </w:rPr>
      </w:pPr>
      <w:r w:rsidRPr="003C786C">
        <w:rPr>
          <w:color w:val="000000"/>
          <w:sz w:val="22"/>
          <w:szCs w:val="22"/>
        </w:rPr>
        <w:t xml:space="preserve">Būvdarbu izpildes termiņa pagarinājuma gadījumā </w:t>
      </w:r>
      <w:r w:rsidR="00227421" w:rsidRPr="003C786C">
        <w:rPr>
          <w:sz w:val="22"/>
          <w:szCs w:val="22"/>
        </w:rPr>
        <w:t xml:space="preserve">Būvuzņēmējs </w:t>
      </w:r>
      <w:r w:rsidRPr="003C786C">
        <w:rPr>
          <w:color w:val="000000"/>
          <w:sz w:val="22"/>
          <w:szCs w:val="22"/>
        </w:rPr>
        <w:t xml:space="preserve">attiecīgi </w:t>
      </w:r>
      <w:r w:rsidRPr="003C786C">
        <w:rPr>
          <w:color w:val="000000"/>
          <w:sz w:val="22"/>
          <w:szCs w:val="22"/>
          <w:u w:val="single"/>
        </w:rPr>
        <w:t>pagarina</w:t>
      </w:r>
      <w:r w:rsidRPr="003C786C">
        <w:rPr>
          <w:color w:val="000000"/>
          <w:sz w:val="22"/>
          <w:szCs w:val="22"/>
        </w:rPr>
        <w:t xml:space="preserve"> arī Līguma izpildes nodr</w:t>
      </w:r>
      <w:r w:rsidRPr="003C786C">
        <w:rPr>
          <w:sz w:val="22"/>
          <w:szCs w:val="22"/>
        </w:rPr>
        <w:t>ošinā</w:t>
      </w:r>
      <w:r w:rsidRPr="003C786C">
        <w:rPr>
          <w:color w:val="000000"/>
          <w:sz w:val="22"/>
          <w:szCs w:val="22"/>
        </w:rPr>
        <w:t xml:space="preserve">juma termiņu tā, lai tas būtu </w:t>
      </w:r>
      <w:r w:rsidRPr="003C786C">
        <w:rPr>
          <w:color w:val="000000"/>
          <w:sz w:val="22"/>
          <w:szCs w:val="22"/>
          <w:u w:val="single"/>
        </w:rPr>
        <w:t>derīgs vismaz 4 kalendār</w:t>
      </w:r>
      <w:r w:rsidR="00863909" w:rsidRPr="003C786C">
        <w:rPr>
          <w:color w:val="000000"/>
          <w:sz w:val="22"/>
          <w:szCs w:val="22"/>
          <w:u w:val="single"/>
        </w:rPr>
        <w:t>a</w:t>
      </w:r>
      <w:r w:rsidRPr="003C786C">
        <w:rPr>
          <w:color w:val="000000"/>
          <w:sz w:val="22"/>
          <w:szCs w:val="22"/>
          <w:u w:val="single"/>
        </w:rPr>
        <w:t xml:space="preserve"> nedēļas pēc pagarinātā Būvdarbu izpildes termiņa </w:t>
      </w:r>
      <w:r w:rsidRPr="003C786C">
        <w:rPr>
          <w:sz w:val="22"/>
          <w:szCs w:val="22"/>
          <w:u w:val="single"/>
        </w:rPr>
        <w:t>beigām</w:t>
      </w:r>
      <w:r w:rsidRPr="003C786C">
        <w:rPr>
          <w:sz w:val="22"/>
          <w:szCs w:val="22"/>
        </w:rPr>
        <w:t xml:space="preserve">, un </w:t>
      </w:r>
      <w:r w:rsidR="00B056A9" w:rsidRPr="003C786C">
        <w:rPr>
          <w:sz w:val="22"/>
          <w:szCs w:val="22"/>
        </w:rPr>
        <w:t>b</w:t>
      </w:r>
      <w:r w:rsidR="00863876" w:rsidRPr="003C786C">
        <w:rPr>
          <w:sz w:val="22"/>
          <w:szCs w:val="22"/>
        </w:rPr>
        <w:t>ankas garantiju</w:t>
      </w:r>
      <w:r w:rsidRPr="003C786C">
        <w:rPr>
          <w:sz w:val="22"/>
          <w:szCs w:val="22"/>
        </w:rPr>
        <w:t xml:space="preserve"> iesniedz Pasūtītājam ne vēlāk kā 10  darba dienu laikā pēc Līguma grozījumu noslēgšanas. </w:t>
      </w:r>
    </w:p>
    <w:p w14:paraId="6DEDE05E" w14:textId="6B4AA694" w:rsidR="00863909" w:rsidRPr="003C786C" w:rsidRDefault="00391EF9">
      <w:pPr>
        <w:pStyle w:val="ListParagraph"/>
        <w:numPr>
          <w:ilvl w:val="1"/>
          <w:numId w:val="15"/>
        </w:numPr>
        <w:spacing w:after="120"/>
        <w:ind w:left="709" w:hanging="709"/>
        <w:jc w:val="both"/>
        <w:rPr>
          <w:sz w:val="22"/>
          <w:szCs w:val="22"/>
        </w:rPr>
      </w:pPr>
      <w:r w:rsidRPr="003C786C">
        <w:rPr>
          <w:sz w:val="22"/>
          <w:szCs w:val="22"/>
        </w:rPr>
        <w:t xml:space="preserve">Ja Līguma summa tiek palielināta, </w:t>
      </w:r>
      <w:r w:rsidR="00B056A9" w:rsidRPr="003C786C">
        <w:rPr>
          <w:sz w:val="22"/>
          <w:szCs w:val="22"/>
        </w:rPr>
        <w:t>b</w:t>
      </w:r>
      <w:r w:rsidR="00924238" w:rsidRPr="003C786C">
        <w:rPr>
          <w:sz w:val="22"/>
          <w:szCs w:val="22"/>
        </w:rPr>
        <w:t xml:space="preserve">ankas garantijas </w:t>
      </w:r>
      <w:r w:rsidRPr="003C786C">
        <w:rPr>
          <w:sz w:val="22"/>
          <w:szCs w:val="22"/>
        </w:rPr>
        <w:t xml:space="preserve">summa tiek attiecīgi palielināta, un </w:t>
      </w:r>
      <w:r w:rsidR="00227421" w:rsidRPr="003C786C">
        <w:rPr>
          <w:sz w:val="22"/>
          <w:szCs w:val="22"/>
        </w:rPr>
        <w:t>Būvuzņēmējs</w:t>
      </w:r>
      <w:r w:rsidRPr="003C786C">
        <w:rPr>
          <w:sz w:val="22"/>
          <w:szCs w:val="22"/>
        </w:rPr>
        <w:t xml:space="preserve"> iesniedz Pasūtītājam attiecīgu palielinātai Līguma summai atbilstoši grozītu Līguma izpildes </w:t>
      </w:r>
      <w:r w:rsidR="00B056A9" w:rsidRPr="003C786C">
        <w:rPr>
          <w:sz w:val="22"/>
          <w:szCs w:val="22"/>
        </w:rPr>
        <w:t>b</w:t>
      </w:r>
      <w:r w:rsidR="00924238" w:rsidRPr="003C786C">
        <w:rPr>
          <w:sz w:val="22"/>
          <w:szCs w:val="22"/>
        </w:rPr>
        <w:t xml:space="preserve">ankas garantiju </w:t>
      </w:r>
      <w:r w:rsidRPr="003C786C">
        <w:rPr>
          <w:sz w:val="22"/>
          <w:szCs w:val="22"/>
        </w:rPr>
        <w:t>un tā apmaksu apliecinošu dokumentu ne vēlāk kā 10 darba dienu laikā pēc Līguma summas izmaiņu apstiprināšanas dienas.</w:t>
      </w:r>
    </w:p>
    <w:p w14:paraId="2125B599" w14:textId="477B6595" w:rsidR="00863909" w:rsidRPr="003C786C" w:rsidRDefault="00863909">
      <w:pPr>
        <w:pStyle w:val="ListParagraph"/>
        <w:numPr>
          <w:ilvl w:val="1"/>
          <w:numId w:val="15"/>
        </w:numPr>
        <w:spacing w:after="120"/>
        <w:ind w:left="709" w:hanging="709"/>
        <w:jc w:val="both"/>
        <w:rPr>
          <w:sz w:val="22"/>
          <w:szCs w:val="22"/>
        </w:rPr>
      </w:pPr>
      <w:r w:rsidRPr="003C786C">
        <w:rPr>
          <w:sz w:val="22"/>
          <w:szCs w:val="22"/>
        </w:rPr>
        <w:t>J</w:t>
      </w:r>
      <w:r w:rsidR="00391EF9" w:rsidRPr="003C786C">
        <w:rPr>
          <w:sz w:val="22"/>
          <w:szCs w:val="22"/>
        </w:rPr>
        <w:t xml:space="preserve">a </w:t>
      </w:r>
      <w:r w:rsidR="00227421" w:rsidRPr="003C786C">
        <w:rPr>
          <w:sz w:val="22"/>
          <w:szCs w:val="22"/>
        </w:rPr>
        <w:t xml:space="preserve">Būvuzņēmējs </w:t>
      </w:r>
      <w:r w:rsidR="00391EF9" w:rsidRPr="003C786C">
        <w:rPr>
          <w:sz w:val="22"/>
          <w:szCs w:val="22"/>
        </w:rPr>
        <w:t>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61625484" w14:textId="29E57AD8" w:rsidR="00863909" w:rsidRPr="003C786C" w:rsidRDefault="00391EF9">
      <w:pPr>
        <w:pStyle w:val="ListParagraph"/>
        <w:numPr>
          <w:ilvl w:val="1"/>
          <w:numId w:val="15"/>
        </w:numPr>
        <w:spacing w:after="120"/>
        <w:ind w:left="709" w:hanging="709"/>
        <w:jc w:val="both"/>
        <w:rPr>
          <w:sz w:val="22"/>
          <w:szCs w:val="22"/>
        </w:rPr>
      </w:pPr>
      <w:r w:rsidRPr="003C786C">
        <w:rPr>
          <w:sz w:val="22"/>
          <w:szCs w:val="22"/>
        </w:rPr>
        <w:t xml:space="preserve">Pasūtītājam ir tiesības izmantot </w:t>
      </w:r>
      <w:r w:rsidR="006C7458" w:rsidRPr="003C786C">
        <w:rPr>
          <w:sz w:val="22"/>
          <w:szCs w:val="22"/>
        </w:rPr>
        <w:t>11.</w:t>
      </w:r>
      <w:r w:rsidRPr="003C786C">
        <w:rPr>
          <w:sz w:val="22"/>
          <w:szCs w:val="22"/>
        </w:rPr>
        <w:t>1. un 1</w:t>
      </w:r>
      <w:r w:rsidR="006C7458" w:rsidRPr="003C786C">
        <w:rPr>
          <w:sz w:val="22"/>
          <w:szCs w:val="22"/>
        </w:rPr>
        <w:t>1</w:t>
      </w:r>
      <w:r w:rsidRPr="003C786C">
        <w:rPr>
          <w:sz w:val="22"/>
          <w:szCs w:val="22"/>
        </w:rPr>
        <w:t xml:space="preserve">.2. punktā minēto </w:t>
      </w:r>
      <w:r w:rsidR="00CF6AE6" w:rsidRPr="003C786C">
        <w:rPr>
          <w:sz w:val="22"/>
          <w:szCs w:val="22"/>
        </w:rPr>
        <w:t>b</w:t>
      </w:r>
      <w:r w:rsidR="00924238" w:rsidRPr="003C786C">
        <w:rPr>
          <w:sz w:val="22"/>
          <w:szCs w:val="22"/>
        </w:rPr>
        <w:t xml:space="preserve">ankas garantiju </w:t>
      </w:r>
      <w:r w:rsidRPr="003C786C">
        <w:rPr>
          <w:sz w:val="22"/>
          <w:szCs w:val="22"/>
        </w:rPr>
        <w:t xml:space="preserve">tādu </w:t>
      </w:r>
      <w:r w:rsidR="00227421" w:rsidRPr="003C786C">
        <w:rPr>
          <w:sz w:val="22"/>
          <w:szCs w:val="22"/>
        </w:rPr>
        <w:t xml:space="preserve">Būvuzņēmēja </w:t>
      </w:r>
      <w:r w:rsidRPr="003C786C">
        <w:rPr>
          <w:sz w:val="22"/>
          <w:szCs w:val="22"/>
        </w:rPr>
        <w:t>finansiālo saistību dzēšanai, kuras izriet no Līguma vai normatīvajiem aktiem saistībā ar Līgumu, tai skaitā, ja Līguma darbība tiek izbeigta pēc Pasūtītāja iniciatīvas saskaņā ar Līguma punktiem, kas paredz Pasūtītāja tiesības vienpusēji izbeigt Līguma darbību.</w:t>
      </w:r>
    </w:p>
    <w:p w14:paraId="5F664091" w14:textId="783AAA3F" w:rsidR="00863909" w:rsidRPr="003C786C" w:rsidRDefault="00227421">
      <w:pPr>
        <w:pStyle w:val="ListParagraph"/>
        <w:numPr>
          <w:ilvl w:val="1"/>
          <w:numId w:val="15"/>
        </w:numPr>
        <w:spacing w:after="120"/>
        <w:ind w:left="709" w:hanging="709"/>
        <w:jc w:val="both"/>
        <w:rPr>
          <w:sz w:val="22"/>
          <w:szCs w:val="22"/>
        </w:rPr>
      </w:pPr>
      <w:r w:rsidRPr="003C786C">
        <w:rPr>
          <w:sz w:val="22"/>
          <w:szCs w:val="22"/>
        </w:rPr>
        <w:t xml:space="preserve">Būvuzņēmējs </w:t>
      </w:r>
      <w:r w:rsidR="00391EF9" w:rsidRPr="003C786C">
        <w:rPr>
          <w:sz w:val="22"/>
          <w:szCs w:val="22"/>
        </w:rPr>
        <w:t xml:space="preserve">garantē, ka Objekts un Būvdarbi atbilst Būvprojekta prasībām un ka tie tiks izpildīti atbilstoši Līguma noteikumiem. </w:t>
      </w:r>
      <w:r w:rsidRPr="003C786C">
        <w:rPr>
          <w:sz w:val="22"/>
          <w:szCs w:val="22"/>
        </w:rPr>
        <w:t xml:space="preserve">Būvuzņēmējs </w:t>
      </w:r>
      <w:r w:rsidR="00391EF9" w:rsidRPr="003C786C">
        <w:rPr>
          <w:sz w:val="22"/>
          <w:szCs w:val="22"/>
        </w:rPr>
        <w:t xml:space="preserve">ir atbildīgs par visiem defektiem un Pasūtītājam nodarītiem zaudējumiem, kas rodas vai var rasties šādas neatbilstības gadījumā. </w:t>
      </w:r>
      <w:r w:rsidRPr="003C786C">
        <w:rPr>
          <w:sz w:val="22"/>
          <w:szCs w:val="22"/>
        </w:rPr>
        <w:t xml:space="preserve">Būvuzņēmējs </w:t>
      </w:r>
      <w:r w:rsidR="00391EF9" w:rsidRPr="003C786C">
        <w:rPr>
          <w:sz w:val="22"/>
          <w:szCs w:val="22"/>
        </w:rPr>
        <w:t>garantē, ka izpildītie Būvdarbi būs kvalitatīvi, funkcionāli izmantojami, atbildīs Būvprojektā vai Līgumā noteiktajiem parametriem.</w:t>
      </w:r>
    </w:p>
    <w:p w14:paraId="52FB8966" w14:textId="51DF7311" w:rsidR="00863909" w:rsidRPr="003C786C" w:rsidRDefault="00391EF9">
      <w:pPr>
        <w:pStyle w:val="ListParagraph"/>
        <w:numPr>
          <w:ilvl w:val="1"/>
          <w:numId w:val="15"/>
        </w:numPr>
        <w:spacing w:after="120"/>
        <w:ind w:left="709" w:hanging="709"/>
        <w:jc w:val="both"/>
        <w:rPr>
          <w:sz w:val="22"/>
          <w:szCs w:val="22"/>
        </w:rPr>
      </w:pPr>
      <w:r w:rsidRPr="003C786C">
        <w:rPr>
          <w:sz w:val="22"/>
          <w:szCs w:val="22"/>
        </w:rPr>
        <w:t>Garantijas perioda garantijas iesniegšana Pasūtītājam ir priekšnosacījums pēdējā maksājuma (galīgā</w:t>
      </w:r>
      <w:r w:rsidR="00BA5844" w:rsidRPr="003C786C">
        <w:rPr>
          <w:sz w:val="22"/>
          <w:szCs w:val="22"/>
        </w:rPr>
        <w:t xml:space="preserve"> </w:t>
      </w:r>
      <w:r w:rsidRPr="003C786C">
        <w:rPr>
          <w:sz w:val="22"/>
          <w:szCs w:val="22"/>
        </w:rPr>
        <w:t xml:space="preserve">norēķina) veikšanai. </w:t>
      </w:r>
    </w:p>
    <w:p w14:paraId="72DD0A69" w14:textId="707888EC" w:rsidR="00C31D7B" w:rsidRPr="003C786C" w:rsidRDefault="00C31D7B">
      <w:pPr>
        <w:pStyle w:val="BodyTextIndent"/>
        <w:numPr>
          <w:ilvl w:val="1"/>
          <w:numId w:val="15"/>
        </w:numPr>
        <w:tabs>
          <w:tab w:val="clear" w:pos="0"/>
        </w:tabs>
        <w:suppressAutoHyphens w:val="0"/>
        <w:autoSpaceDE/>
        <w:autoSpaceDN/>
        <w:spacing w:after="120"/>
        <w:ind w:left="709" w:hanging="709"/>
        <w:rPr>
          <w:sz w:val="22"/>
          <w:szCs w:val="22"/>
        </w:rPr>
      </w:pPr>
      <w:r w:rsidRPr="003C786C">
        <w:rPr>
          <w:sz w:val="22"/>
          <w:szCs w:val="22"/>
        </w:rPr>
        <w:t>Būvuzņēmējs nodrošina, ka saskaņā ar Ministru kabineta 2014. gada 19. augusta noteikumiem Nr. 502 “</w:t>
      </w:r>
      <w:r w:rsidRPr="003C786C">
        <w:rPr>
          <w:bCs/>
          <w:sz w:val="22"/>
          <w:szCs w:val="22"/>
        </w:rPr>
        <w:t>Noteikumi par būvspeciālistu un būvdarbu veicēju civiltiesiskās atbildības obligāto apdrošināšanu</w:t>
      </w:r>
      <w:r w:rsidRPr="003C786C">
        <w:rPr>
          <w:sz w:val="22"/>
          <w:szCs w:val="22"/>
        </w:rPr>
        <w:t>” visā Līguma darbības laikā</w:t>
      </w:r>
      <w:r w:rsidRPr="003C786C">
        <w:rPr>
          <w:rFonts w:eastAsia="Calibri"/>
          <w:sz w:val="22"/>
          <w:szCs w:val="22"/>
        </w:rPr>
        <w:t xml:space="preserve"> un garantijas termiņa laikā</w:t>
      </w:r>
      <w:r w:rsidRPr="003C786C">
        <w:rPr>
          <w:sz w:val="22"/>
          <w:szCs w:val="22"/>
        </w:rPr>
        <w:t xml:space="preserve"> spēkā būs Būvuzņēmēja darbības un būvspeciālistu darbības civiltiesiskās atbildības apdrošināšanas polise par iespējamiem trešajām personām nodarītajiem</w:t>
      </w:r>
      <w:r w:rsidRPr="003C786C">
        <w:rPr>
          <w:color w:val="FF0000"/>
          <w:sz w:val="22"/>
          <w:szCs w:val="22"/>
        </w:rPr>
        <w:t xml:space="preserve"> </w:t>
      </w:r>
      <w:r w:rsidRPr="003C786C">
        <w:rPr>
          <w:sz w:val="22"/>
          <w:szCs w:val="22"/>
        </w:rPr>
        <w:t xml:space="preserve">zaudējumiem. Civiltiesiskās atbildības apdrošināšanas līgumā noteiktā apdrošinājuma summa nedrīkst būt mazāka par Līguma summu. Civiltiesiskās atbildības apdrošināšanas līgumu </w:t>
      </w:r>
      <w:r w:rsidR="00DE2A9C" w:rsidRPr="003C786C">
        <w:rPr>
          <w:sz w:val="22"/>
          <w:szCs w:val="22"/>
        </w:rPr>
        <w:t>Būvuzņēmēj</w:t>
      </w:r>
      <w:r w:rsidRPr="003C786C">
        <w:rPr>
          <w:sz w:val="22"/>
          <w:szCs w:val="22"/>
        </w:rPr>
        <w:t xml:space="preserve">s slēdz ar noteikumu, saskaņā ar kuru, iestājoties apdrošināšanas gadījumam, apdrošināšanas atlīdzība tiek izmaksāta tieši Pasūtītājam vai </w:t>
      </w:r>
      <w:r w:rsidRPr="003C786C">
        <w:rPr>
          <w:sz w:val="22"/>
          <w:szCs w:val="22"/>
        </w:rPr>
        <w:lastRenderedPageBreak/>
        <w:t>zaudējumus cietušajai trešajai personai. Pēc apdrošināšanas atlīdzības izmaksas trešajai personai Būvuzņēmējs pienākums ir nekavējoties atjaunot civiltiesiskās atbildības obligātās apdrošināšanas minimālās atbildības limitu.</w:t>
      </w:r>
    </w:p>
    <w:p w14:paraId="07F88240" w14:textId="16A391E9" w:rsidR="00391EF9" w:rsidRPr="003C786C" w:rsidRDefault="00391EF9">
      <w:pPr>
        <w:pStyle w:val="ListParagraph"/>
        <w:numPr>
          <w:ilvl w:val="1"/>
          <w:numId w:val="15"/>
        </w:numPr>
        <w:spacing w:after="120"/>
        <w:ind w:left="709" w:hanging="709"/>
        <w:jc w:val="both"/>
        <w:rPr>
          <w:sz w:val="22"/>
          <w:szCs w:val="22"/>
          <w:lang w:eastAsia="lv-LV"/>
        </w:rPr>
      </w:pPr>
      <w:r w:rsidRPr="003C786C">
        <w:rPr>
          <w:sz w:val="22"/>
          <w:szCs w:val="22"/>
          <w:lang w:eastAsia="lv-LV"/>
        </w:rPr>
        <w:t xml:space="preserve">Pēc apdrošināšanas atlīdzības izmaksas trešajai personai </w:t>
      </w:r>
      <w:r w:rsidR="00227421" w:rsidRPr="003C786C">
        <w:rPr>
          <w:sz w:val="22"/>
          <w:szCs w:val="22"/>
        </w:rPr>
        <w:t xml:space="preserve">Būvuzņēmējs </w:t>
      </w:r>
      <w:r w:rsidRPr="003C786C">
        <w:rPr>
          <w:sz w:val="22"/>
          <w:szCs w:val="22"/>
          <w:lang w:eastAsia="lv-LV"/>
        </w:rPr>
        <w:t>pienākums ir nekavējoties atjaunot civiltiesiskās atbildības obligātās apdrošināšanas minimālās atbildības limitu.</w:t>
      </w:r>
    </w:p>
    <w:p w14:paraId="155D3436" w14:textId="63A68CB4" w:rsidR="00DE01CF" w:rsidRPr="003C786C" w:rsidRDefault="00DE01CF">
      <w:pPr>
        <w:pStyle w:val="ListParagraph"/>
        <w:numPr>
          <w:ilvl w:val="1"/>
          <w:numId w:val="15"/>
        </w:numPr>
        <w:spacing w:after="120"/>
        <w:ind w:left="709" w:hanging="709"/>
        <w:jc w:val="both"/>
        <w:rPr>
          <w:sz w:val="22"/>
          <w:szCs w:val="22"/>
          <w:lang w:eastAsia="lv-LV"/>
        </w:rPr>
      </w:pPr>
      <w:r w:rsidRPr="003C786C">
        <w:rPr>
          <w:sz w:val="22"/>
          <w:szCs w:val="22"/>
          <w:shd w:val="clear" w:color="auto" w:fill="FFFFFF"/>
        </w:rPr>
        <w:t xml:space="preserve">Ja Būvuzņēmēja līgumsaistību pārkāpuma dēļ </w:t>
      </w:r>
      <w:r w:rsidR="00CF6AE6" w:rsidRPr="003C786C">
        <w:rPr>
          <w:sz w:val="22"/>
          <w:szCs w:val="22"/>
          <w:shd w:val="clear" w:color="auto" w:fill="FFFFFF"/>
        </w:rPr>
        <w:t xml:space="preserve">Līgumu </w:t>
      </w:r>
      <w:r w:rsidRPr="003C786C">
        <w:rPr>
          <w:sz w:val="22"/>
          <w:szCs w:val="22"/>
          <w:shd w:val="clear" w:color="auto" w:fill="FFFFFF"/>
        </w:rPr>
        <w:t xml:space="preserve">izbeidz pirms termiņa, garantijas saistību nodrošinājums paliek Pasūtītāja rīcībā faktiski izpildīto </w:t>
      </w:r>
      <w:r w:rsidR="00AE081A" w:rsidRPr="003C786C">
        <w:rPr>
          <w:sz w:val="22"/>
          <w:szCs w:val="22"/>
          <w:shd w:val="clear" w:color="auto" w:fill="FFFFFF"/>
        </w:rPr>
        <w:t>B</w:t>
      </w:r>
      <w:r w:rsidRPr="003C786C">
        <w:rPr>
          <w:sz w:val="22"/>
          <w:szCs w:val="22"/>
          <w:shd w:val="clear" w:color="auto" w:fill="FFFFFF"/>
        </w:rPr>
        <w:t>ūvdarbu garantijas nodrošināšanai</w:t>
      </w:r>
      <w:r w:rsidR="00CF6AE6" w:rsidRPr="003C786C">
        <w:rPr>
          <w:sz w:val="22"/>
          <w:szCs w:val="22"/>
          <w:shd w:val="clear" w:color="auto" w:fill="FFFFFF"/>
        </w:rPr>
        <w:t>,</w:t>
      </w:r>
      <w:r w:rsidRPr="003C786C">
        <w:rPr>
          <w:sz w:val="22"/>
          <w:szCs w:val="22"/>
          <w:shd w:val="clear" w:color="auto" w:fill="FFFFFF"/>
        </w:rPr>
        <w:t xml:space="preserve"> un garantijas laika ieturējums netiek izmaksāts Būvuzņēmējam. Garantijas laika ieturējums pirmajos divos gados nedrīkst pārsniegt 5 % no faktiski izpildīto Būvdarbu vērtības un 2 % no faktiski izpildīto Būvdarbu vērtības pārējos minimālā garantijas termiņa gados. Neizmantotais nodrošinājums tiek atmaksāts Būvuzņēmējam Noteikumu Nr. 419  </w:t>
      </w:r>
      <w:r w:rsidR="00AE081A" w:rsidRPr="003C786C">
        <w:rPr>
          <w:sz w:val="22"/>
          <w:szCs w:val="22"/>
          <w:shd w:val="clear" w:color="auto" w:fill="FFFFFF"/>
        </w:rPr>
        <w:t xml:space="preserve">24. </w:t>
      </w:r>
      <w:r w:rsidRPr="003C786C">
        <w:rPr>
          <w:sz w:val="22"/>
          <w:szCs w:val="22"/>
          <w:shd w:val="clear" w:color="auto" w:fill="FFFFFF"/>
        </w:rPr>
        <w:t>punktā minētajā kārtībā.</w:t>
      </w:r>
    </w:p>
    <w:p w14:paraId="3476C4A7" w14:textId="77777777" w:rsidR="001D3DAD" w:rsidRPr="003C786C" w:rsidRDefault="001D3DAD">
      <w:pPr>
        <w:numPr>
          <w:ilvl w:val="0"/>
          <w:numId w:val="15"/>
        </w:numPr>
        <w:spacing w:before="120" w:after="120"/>
        <w:ind w:left="426" w:hanging="426"/>
        <w:jc w:val="center"/>
        <w:rPr>
          <w:b/>
          <w:sz w:val="22"/>
          <w:szCs w:val="22"/>
        </w:rPr>
      </w:pPr>
      <w:r w:rsidRPr="003C786C">
        <w:rPr>
          <w:b/>
          <w:sz w:val="22"/>
          <w:szCs w:val="22"/>
        </w:rPr>
        <w:t>Pārbaudes noteikumi un metodes</w:t>
      </w:r>
    </w:p>
    <w:p w14:paraId="4B631974" w14:textId="13A7C328" w:rsidR="001D3DAD" w:rsidRPr="003C786C" w:rsidRDefault="001D3DAD">
      <w:pPr>
        <w:numPr>
          <w:ilvl w:val="1"/>
          <w:numId w:val="16"/>
        </w:numPr>
        <w:spacing w:before="120" w:after="120"/>
        <w:ind w:left="567" w:hanging="567"/>
        <w:jc w:val="both"/>
        <w:rPr>
          <w:b/>
          <w:i/>
          <w:sz w:val="22"/>
          <w:szCs w:val="22"/>
        </w:rPr>
      </w:pPr>
      <w:r w:rsidRPr="003C786C">
        <w:rPr>
          <w:sz w:val="22"/>
          <w:szCs w:val="22"/>
        </w:rPr>
        <w:t>Domstarpības, kas rodas Būvdarbu un materiālu kvalitātes un to atbilstības Līguma noteikum</w:t>
      </w:r>
      <w:r w:rsidR="00D779C4" w:rsidRPr="003C786C">
        <w:rPr>
          <w:sz w:val="22"/>
          <w:szCs w:val="22"/>
        </w:rPr>
        <w:t>iem</w:t>
      </w:r>
      <w:r w:rsidRPr="003C786C">
        <w:rPr>
          <w:sz w:val="22"/>
          <w:szCs w:val="22"/>
        </w:rPr>
        <w:t xml:space="preserve"> novērtēšanā, izšķir būvniecības kontroles iestāde vai Pušu pieaicināti licencēti vai sertificēti speciālisti. </w:t>
      </w:r>
    </w:p>
    <w:p w14:paraId="33D4485D" w14:textId="4F74586F" w:rsidR="001D3DAD" w:rsidRPr="003C786C" w:rsidRDefault="001D3DAD">
      <w:pPr>
        <w:numPr>
          <w:ilvl w:val="1"/>
          <w:numId w:val="16"/>
        </w:numPr>
        <w:spacing w:before="120" w:after="120"/>
        <w:ind w:left="567" w:hanging="567"/>
        <w:jc w:val="both"/>
        <w:rPr>
          <w:b/>
          <w:i/>
          <w:sz w:val="22"/>
          <w:szCs w:val="22"/>
        </w:rPr>
      </w:pPr>
      <w:r w:rsidRPr="003C786C">
        <w:rPr>
          <w:sz w:val="22"/>
          <w:szCs w:val="22"/>
        </w:rPr>
        <w:t xml:space="preserve">Ja neatkarīgā laboratorijā vai sertificētu speciālistu pārbaudītie paraugi atbilst Būvprojekta un tehnisko noteikumu prasībām, tad paraugu pārbaudes izdevumus </w:t>
      </w:r>
      <w:r w:rsidR="001B3BC1" w:rsidRPr="003C786C">
        <w:rPr>
          <w:sz w:val="22"/>
          <w:szCs w:val="22"/>
        </w:rPr>
        <w:t xml:space="preserve">apmaksā </w:t>
      </w:r>
      <w:r w:rsidRPr="003C786C">
        <w:rPr>
          <w:sz w:val="22"/>
          <w:szCs w:val="22"/>
        </w:rPr>
        <w:t xml:space="preserve">Pasūtītājs. </w:t>
      </w:r>
      <w:r w:rsidR="001B3BC1" w:rsidRPr="003C786C">
        <w:rPr>
          <w:sz w:val="22"/>
          <w:szCs w:val="22"/>
        </w:rPr>
        <w:t>Pretējā gadījumā minētos</w:t>
      </w:r>
      <w:r w:rsidRPr="003C786C">
        <w:rPr>
          <w:sz w:val="22"/>
          <w:szCs w:val="22"/>
        </w:rPr>
        <w:t xml:space="preserve"> izdevumus </w:t>
      </w:r>
      <w:r w:rsidR="001B3BC1" w:rsidRPr="003C786C">
        <w:rPr>
          <w:sz w:val="22"/>
          <w:szCs w:val="22"/>
        </w:rPr>
        <w:t xml:space="preserve">apmaksā </w:t>
      </w:r>
      <w:r w:rsidRPr="003C786C">
        <w:rPr>
          <w:sz w:val="22"/>
          <w:szCs w:val="22"/>
        </w:rPr>
        <w:t>Būvuzņēmējs.</w:t>
      </w:r>
    </w:p>
    <w:p w14:paraId="71E8EDBA" w14:textId="0770C63D" w:rsidR="001D3DAD" w:rsidRPr="003C786C" w:rsidRDefault="001D3DAD">
      <w:pPr>
        <w:numPr>
          <w:ilvl w:val="1"/>
          <w:numId w:val="16"/>
        </w:numPr>
        <w:spacing w:before="120" w:after="120"/>
        <w:ind w:left="567" w:hanging="567"/>
        <w:jc w:val="both"/>
        <w:rPr>
          <w:b/>
          <w:i/>
          <w:sz w:val="22"/>
          <w:szCs w:val="22"/>
        </w:rPr>
      </w:pPr>
      <w:r w:rsidRPr="003C786C">
        <w:rPr>
          <w:sz w:val="22"/>
          <w:szCs w:val="22"/>
        </w:rPr>
        <w:t xml:space="preserve">Ja Pasūtītājs vai Būvuzraugs Būvuzņēmēja veiktajos Būvdarbos konstatē slēptus trūkumus, tad Būvuzraugam 3 darbdienu laikā jāiesniedz Būvuzņēmējam pretenzija, </w:t>
      </w:r>
      <w:r w:rsidR="001B3BC1" w:rsidRPr="003C786C">
        <w:rPr>
          <w:sz w:val="22"/>
          <w:szCs w:val="22"/>
        </w:rPr>
        <w:t xml:space="preserve">nosakot </w:t>
      </w:r>
      <w:r w:rsidRPr="003C786C">
        <w:rPr>
          <w:sz w:val="22"/>
          <w:szCs w:val="22"/>
        </w:rPr>
        <w:t>par pienākumu novērst trūkumus pretenzijā norādītajā tehnoloģiski iespējamā termiņā uz Būvuzņēmēja rēķina.</w:t>
      </w:r>
    </w:p>
    <w:p w14:paraId="0FF4DF86" w14:textId="32565E97" w:rsidR="001D3DAD" w:rsidRPr="003C786C" w:rsidRDefault="001D3DAD">
      <w:pPr>
        <w:numPr>
          <w:ilvl w:val="1"/>
          <w:numId w:val="16"/>
        </w:numPr>
        <w:spacing w:before="120" w:after="120"/>
        <w:ind w:left="567" w:hanging="567"/>
        <w:jc w:val="both"/>
        <w:rPr>
          <w:b/>
          <w:i/>
          <w:sz w:val="22"/>
          <w:szCs w:val="22"/>
        </w:rPr>
      </w:pPr>
      <w:r w:rsidRPr="003C786C">
        <w:rPr>
          <w:sz w:val="22"/>
          <w:szCs w:val="22"/>
        </w:rPr>
        <w:t>Par uzņemto saistību nepildīšanu vai nepienācīgu pildīšanu Pusēm ir pienākums atlīdzināt zaudējumus, ko t</w:t>
      </w:r>
      <w:r w:rsidR="001B3BC1" w:rsidRPr="003C786C">
        <w:rPr>
          <w:sz w:val="22"/>
          <w:szCs w:val="22"/>
        </w:rPr>
        <w:t>ās</w:t>
      </w:r>
      <w:r w:rsidRPr="003C786C">
        <w:rPr>
          <w:sz w:val="22"/>
          <w:szCs w:val="22"/>
        </w:rPr>
        <w:t xml:space="preserve"> ar savu darbību vai bezdarbību radīj</w:t>
      </w:r>
      <w:r w:rsidR="001B3BC1" w:rsidRPr="003C786C">
        <w:rPr>
          <w:sz w:val="22"/>
          <w:szCs w:val="22"/>
        </w:rPr>
        <w:t>ušas</w:t>
      </w:r>
      <w:r w:rsidRPr="003C786C">
        <w:rPr>
          <w:sz w:val="22"/>
          <w:szCs w:val="22"/>
        </w:rPr>
        <w:t>.</w:t>
      </w:r>
    </w:p>
    <w:p w14:paraId="1146CE1D" w14:textId="3677954E" w:rsidR="001D3DAD" w:rsidRPr="003C786C" w:rsidRDefault="001D3DAD">
      <w:pPr>
        <w:numPr>
          <w:ilvl w:val="1"/>
          <w:numId w:val="16"/>
        </w:numPr>
        <w:spacing w:before="120" w:after="120"/>
        <w:ind w:left="567" w:hanging="567"/>
        <w:jc w:val="both"/>
        <w:rPr>
          <w:b/>
          <w:i/>
          <w:sz w:val="22"/>
          <w:szCs w:val="22"/>
        </w:rPr>
      </w:pPr>
      <w:r w:rsidRPr="003C786C">
        <w:rPr>
          <w:sz w:val="22"/>
          <w:szCs w:val="22"/>
        </w:rPr>
        <w:t xml:space="preserve">Būvdarbu izpildes un Būvdarbu garantijas laikā Būvuzņēmējam ir pienākums atrast defektu cēloņus un iesniegt priekšlikumus to </w:t>
      </w:r>
      <w:r w:rsidR="001B3BC1" w:rsidRPr="003C786C">
        <w:rPr>
          <w:sz w:val="22"/>
          <w:szCs w:val="22"/>
        </w:rPr>
        <w:t xml:space="preserve">rašanās iemeslu </w:t>
      </w:r>
      <w:r w:rsidRPr="003C786C">
        <w:rPr>
          <w:sz w:val="22"/>
          <w:szCs w:val="22"/>
        </w:rPr>
        <w:t xml:space="preserve">un </w:t>
      </w:r>
      <w:r w:rsidR="001B3BC1" w:rsidRPr="003C786C">
        <w:rPr>
          <w:sz w:val="22"/>
          <w:szCs w:val="22"/>
        </w:rPr>
        <w:t xml:space="preserve">radīto </w:t>
      </w:r>
      <w:r w:rsidRPr="003C786C">
        <w:rPr>
          <w:sz w:val="22"/>
          <w:szCs w:val="22"/>
        </w:rPr>
        <w:t>seku novēršanai.</w:t>
      </w:r>
    </w:p>
    <w:p w14:paraId="77B805A8" w14:textId="50B029F7" w:rsidR="001D6177" w:rsidRPr="003C786C" w:rsidRDefault="001D6177">
      <w:pPr>
        <w:numPr>
          <w:ilvl w:val="0"/>
          <w:numId w:val="16"/>
        </w:numPr>
        <w:spacing w:before="120" w:after="120"/>
        <w:ind w:left="426" w:right="71" w:hanging="426"/>
        <w:jc w:val="center"/>
        <w:rPr>
          <w:sz w:val="22"/>
          <w:szCs w:val="22"/>
        </w:rPr>
      </w:pPr>
      <w:r w:rsidRPr="003C786C">
        <w:rPr>
          <w:b/>
          <w:sz w:val="22"/>
          <w:szCs w:val="22"/>
        </w:rPr>
        <w:t>Būvdarbu garantija</w:t>
      </w:r>
    </w:p>
    <w:p w14:paraId="69BDEF52" w14:textId="63A75745"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 xml:space="preserve">Garantijas laiks izpildītajiem </w:t>
      </w:r>
      <w:r w:rsidRPr="001A0793">
        <w:rPr>
          <w:sz w:val="22"/>
          <w:szCs w:val="22"/>
        </w:rPr>
        <w:t xml:space="preserve">Būvdarbiem ir </w:t>
      </w:r>
      <w:r w:rsidR="001E0B2C" w:rsidRPr="001A0793">
        <w:rPr>
          <w:sz w:val="22"/>
          <w:szCs w:val="22"/>
        </w:rPr>
        <w:t>36</w:t>
      </w:r>
      <w:r w:rsidRPr="001A0793">
        <w:rPr>
          <w:sz w:val="22"/>
          <w:szCs w:val="22"/>
        </w:rPr>
        <w:t xml:space="preserve"> mēneši no </w:t>
      </w:r>
      <w:r w:rsidR="001A6C12" w:rsidRPr="001A0793">
        <w:rPr>
          <w:sz w:val="22"/>
          <w:szCs w:val="22"/>
        </w:rPr>
        <w:t>O</w:t>
      </w:r>
      <w:r w:rsidRPr="001A0793">
        <w:rPr>
          <w:sz w:val="22"/>
          <w:szCs w:val="22"/>
        </w:rPr>
        <w:t>bjekta</w:t>
      </w:r>
      <w:r w:rsidRPr="003C786C">
        <w:rPr>
          <w:sz w:val="22"/>
          <w:szCs w:val="22"/>
        </w:rPr>
        <w:t xml:space="preserve"> pieņemšanas ekspluatācijā. Būvuzņēmējam jānodrošina, lai Būvdarbos izmantoto būvizstrādājumu (materiālu, izstrādājumu un iekārtu) ražotāju (pārdevēju, piegādātāju) sniegtās garantijas tiktu nodotas Pasūtītājam vienlaicīgi ar Būvdarbu nodošanas un pieņemšanas akta iesniegšanu un Pasūtītājs varētu brīvi izmantot. Būvuzņēmēja noteiktajam garantijas laikam iestrādātajiem materiāliem un iekārtām jābūt ne mazākam kā 24 mēneši, tas nedrīkst būt īsāks, un tā noteikumi nedrīkst būt sliktāki par tiem, ko nosaka vai piedāvā būvizstrādājumu ražotājs (pārdevējs, piegādātājs).</w:t>
      </w:r>
    </w:p>
    <w:p w14:paraId="36930F35" w14:textId="5F4D5832" w:rsidR="001D6177" w:rsidRPr="003C786C" w:rsidRDefault="001D6177">
      <w:pPr>
        <w:pStyle w:val="ListParagraph"/>
        <w:numPr>
          <w:ilvl w:val="1"/>
          <w:numId w:val="16"/>
        </w:numPr>
        <w:spacing w:before="120"/>
        <w:ind w:left="567" w:hanging="567"/>
        <w:jc w:val="both"/>
        <w:rPr>
          <w:b/>
          <w:bCs/>
          <w:sz w:val="22"/>
          <w:szCs w:val="22"/>
        </w:rPr>
      </w:pPr>
      <w:r w:rsidRPr="003C786C">
        <w:rPr>
          <w:bCs/>
          <w:iCs/>
          <w:sz w:val="22"/>
          <w:szCs w:val="22"/>
        </w:rPr>
        <w:t xml:space="preserve">Ja </w:t>
      </w:r>
      <w:r w:rsidRPr="003C786C">
        <w:rPr>
          <w:sz w:val="22"/>
          <w:szCs w:val="22"/>
        </w:rPr>
        <w:t xml:space="preserve">Pasūtītājs garantijas laikā konstatē Būvdarbu trūkumu vai neatbilstības, tas nosūta Būvuzņēmējam paziņojumu, norādot vietu un laiku, kad tam jāierodas uz Defektu akta sastādīšanu. Pasūtītāja noteiktais termiņš akta sastādīšanai nedrīkst būt mazāks par 3 darbdienām, bet Puses var vienoties par citu termiņu. Puses ir tiesīgas pieaicināt neatkarīgus ekspertus, kuru slēdziens ir saistošs Pusēm un tām nav tiesību turpmāk izvirzīt vienai pret otru jebkādas pretenzijas sakarā ar to. Ja pēc eksperta slēdziena trūkumu vai neatbilstību novēršana ir pamatota un nav radusies Pasūtītāja vai trešo personu vainas dēļ, tad eksperta pakalpojumus apmaksā Būvuzņēmējs. </w:t>
      </w:r>
      <w:r w:rsidR="001B3BC1" w:rsidRPr="003C786C">
        <w:rPr>
          <w:sz w:val="22"/>
          <w:szCs w:val="22"/>
        </w:rPr>
        <w:t>Pretējā gadījumā minētos</w:t>
      </w:r>
      <w:r w:rsidRPr="003C786C">
        <w:rPr>
          <w:sz w:val="22"/>
          <w:szCs w:val="22"/>
        </w:rPr>
        <w:t xml:space="preserve"> pakalpojumus apmaksā Puse, kas bij</w:t>
      </w:r>
      <w:r w:rsidR="001B3BC1" w:rsidRPr="003C786C">
        <w:rPr>
          <w:sz w:val="22"/>
          <w:szCs w:val="22"/>
        </w:rPr>
        <w:t>a</w:t>
      </w:r>
      <w:r w:rsidRPr="003C786C">
        <w:rPr>
          <w:sz w:val="22"/>
          <w:szCs w:val="22"/>
        </w:rPr>
        <w:t xml:space="preserve"> eksperta pieaicināšanas iniciatore.</w:t>
      </w:r>
    </w:p>
    <w:p w14:paraId="42BB25BE" w14:textId="4994A5B8"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 xml:space="preserve">Ja Būvuzņēmējs neierodas uz Defektu akta sastādīšanu, Pasūtītājs ir tiesīgs sastādīt </w:t>
      </w:r>
      <w:r w:rsidR="00652264" w:rsidRPr="003C786C">
        <w:rPr>
          <w:sz w:val="22"/>
          <w:szCs w:val="22"/>
        </w:rPr>
        <w:t xml:space="preserve">Defektu </w:t>
      </w:r>
      <w:r w:rsidRPr="003C786C">
        <w:rPr>
          <w:sz w:val="22"/>
          <w:szCs w:val="22"/>
        </w:rPr>
        <w:t xml:space="preserve">aktu vienpusēji, un tas ir saistošs arī Būvuzņēmējam. </w:t>
      </w:r>
    </w:p>
    <w:p w14:paraId="20A3BA6C" w14:textId="7851488A" w:rsidR="001D6177" w:rsidRPr="003C786C" w:rsidRDefault="001D6177">
      <w:pPr>
        <w:pStyle w:val="ListParagraph"/>
        <w:numPr>
          <w:ilvl w:val="1"/>
          <w:numId w:val="16"/>
        </w:numPr>
        <w:spacing w:before="120" w:after="120"/>
        <w:ind w:left="567" w:hanging="567"/>
        <w:jc w:val="both"/>
        <w:rPr>
          <w:b/>
          <w:bCs/>
          <w:sz w:val="22"/>
          <w:szCs w:val="22"/>
        </w:rPr>
      </w:pPr>
      <w:r w:rsidRPr="003C786C">
        <w:rPr>
          <w:sz w:val="22"/>
          <w:szCs w:val="22"/>
        </w:rPr>
        <w:t xml:space="preserve">Garantijas laika ietvaros Būvuzņēmējs par saviem līdzekļiem 7  darbdienu laikā, Pusēm vienojoties, veic Garantijas darbus pamatojoties uz Pasūtītāja rakstisku pretenziju, kam pievienots Defektu akts par trūkumiem vai neatbilstībām. </w:t>
      </w:r>
    </w:p>
    <w:p w14:paraId="44339741" w14:textId="03AE0B8C" w:rsidR="001D6177" w:rsidRPr="003C786C" w:rsidRDefault="001D6177">
      <w:pPr>
        <w:pStyle w:val="ListParagraph"/>
        <w:numPr>
          <w:ilvl w:val="1"/>
          <w:numId w:val="16"/>
        </w:numPr>
        <w:spacing w:before="120"/>
        <w:ind w:left="567" w:hanging="567"/>
        <w:jc w:val="both"/>
        <w:rPr>
          <w:b/>
          <w:bCs/>
          <w:color w:val="000000" w:themeColor="text1"/>
          <w:sz w:val="22"/>
          <w:szCs w:val="22"/>
        </w:rPr>
      </w:pPr>
      <w:r w:rsidRPr="003C786C">
        <w:rPr>
          <w:sz w:val="22"/>
          <w:szCs w:val="22"/>
        </w:rPr>
        <w:t xml:space="preserve">Ja Garantijas laikā konstatēto Būvdarbu trūkumu vai neatbilstības novēršanai Garantijas laika ietvaros tehniski nepieciešams ilgāks laiks par 7 dienām, tad Būvuzņēmējs 3 darbdienu laikā no Pasūtītāja rakstiskas pretenzijas saņemšanas brīža par konstatēto trūkumu vai neatbilstību sastāda rakstisku apliecinājumu, norādot to novēršanas termiņus, ko iesniedz Pasūtītājam apstiprināšanai. Ja </w:t>
      </w:r>
      <w:r w:rsidRPr="003C786C">
        <w:rPr>
          <w:sz w:val="22"/>
          <w:szCs w:val="22"/>
        </w:rPr>
        <w:lastRenderedPageBreak/>
        <w:t xml:space="preserve">Pasūtītājs nepiekrīt Būvuzņēmēja norādītajam termiņam, tad Būvuzņēmējam trūkums vai neatbilstība </w:t>
      </w:r>
      <w:r w:rsidRPr="003C786C">
        <w:rPr>
          <w:color w:val="000000" w:themeColor="text1"/>
          <w:sz w:val="22"/>
          <w:szCs w:val="22"/>
        </w:rPr>
        <w:t>jānovērš 1</w:t>
      </w:r>
      <w:r w:rsidR="00CC5CF1" w:rsidRPr="003C786C">
        <w:rPr>
          <w:color w:val="000000" w:themeColor="text1"/>
          <w:sz w:val="22"/>
          <w:szCs w:val="22"/>
        </w:rPr>
        <w:t>3</w:t>
      </w:r>
      <w:r w:rsidRPr="003C786C">
        <w:rPr>
          <w:color w:val="000000" w:themeColor="text1"/>
          <w:sz w:val="22"/>
          <w:szCs w:val="22"/>
        </w:rPr>
        <w:t>.</w:t>
      </w:r>
      <w:r w:rsidR="00813449" w:rsidRPr="003C786C">
        <w:rPr>
          <w:color w:val="000000" w:themeColor="text1"/>
          <w:sz w:val="22"/>
          <w:szCs w:val="22"/>
        </w:rPr>
        <w:t>4</w:t>
      </w:r>
      <w:r w:rsidRPr="003C786C">
        <w:rPr>
          <w:color w:val="000000" w:themeColor="text1"/>
          <w:sz w:val="22"/>
          <w:szCs w:val="22"/>
        </w:rPr>
        <w:t>.</w:t>
      </w:r>
      <w:r w:rsidR="001B3BC1" w:rsidRPr="003C786C">
        <w:rPr>
          <w:color w:val="000000" w:themeColor="text1"/>
          <w:sz w:val="22"/>
          <w:szCs w:val="22"/>
        </w:rPr>
        <w:t xml:space="preserve"> </w:t>
      </w:r>
      <w:r w:rsidRPr="003C786C">
        <w:rPr>
          <w:color w:val="000000" w:themeColor="text1"/>
          <w:sz w:val="22"/>
          <w:szCs w:val="22"/>
        </w:rPr>
        <w:t>punktā norādītajā termiņā.</w:t>
      </w:r>
    </w:p>
    <w:p w14:paraId="0A3E602C" w14:textId="2A6BEE01" w:rsidR="001D6177" w:rsidRPr="003C786C" w:rsidRDefault="001D6177">
      <w:pPr>
        <w:pStyle w:val="ListParagraph"/>
        <w:numPr>
          <w:ilvl w:val="1"/>
          <w:numId w:val="16"/>
        </w:numPr>
        <w:spacing w:before="120"/>
        <w:ind w:left="567" w:hanging="567"/>
        <w:jc w:val="both"/>
        <w:rPr>
          <w:b/>
          <w:bCs/>
          <w:color w:val="000000" w:themeColor="text1"/>
          <w:sz w:val="22"/>
          <w:szCs w:val="22"/>
        </w:rPr>
      </w:pPr>
      <w:r w:rsidRPr="003C786C">
        <w:rPr>
          <w:color w:val="000000" w:themeColor="text1"/>
          <w:sz w:val="22"/>
          <w:szCs w:val="22"/>
        </w:rPr>
        <w:t xml:space="preserve">Defektus vai trūkumus, kas var radīt kaitējumu cilvēku veselībai, apkārtējai videi vai </w:t>
      </w:r>
      <w:r w:rsidR="001B3BC1" w:rsidRPr="003C786C">
        <w:rPr>
          <w:color w:val="000000" w:themeColor="text1"/>
          <w:sz w:val="22"/>
          <w:szCs w:val="22"/>
        </w:rPr>
        <w:t>būvo</w:t>
      </w:r>
      <w:r w:rsidRPr="003C786C">
        <w:rPr>
          <w:color w:val="000000" w:themeColor="text1"/>
          <w:sz w:val="22"/>
          <w:szCs w:val="22"/>
        </w:rPr>
        <w:t>bjekt</w:t>
      </w:r>
      <w:r w:rsidR="001F4782" w:rsidRPr="003C786C">
        <w:rPr>
          <w:color w:val="000000" w:themeColor="text1"/>
          <w:sz w:val="22"/>
          <w:szCs w:val="22"/>
        </w:rPr>
        <w:t>a</w:t>
      </w:r>
      <w:r w:rsidRPr="003C786C">
        <w:rPr>
          <w:color w:val="000000" w:themeColor="text1"/>
          <w:sz w:val="22"/>
          <w:szCs w:val="22"/>
        </w:rPr>
        <w:t xml:space="preserve"> ekspluatācijai (t.sk.</w:t>
      </w:r>
      <w:r w:rsidR="00CF6AE6" w:rsidRPr="003C786C">
        <w:rPr>
          <w:color w:val="000000" w:themeColor="text1"/>
          <w:sz w:val="22"/>
          <w:szCs w:val="22"/>
        </w:rPr>
        <w:t>,</w:t>
      </w:r>
      <w:r w:rsidRPr="003C786C">
        <w:rPr>
          <w:color w:val="000000" w:themeColor="text1"/>
          <w:sz w:val="22"/>
          <w:szCs w:val="22"/>
        </w:rPr>
        <w:t xml:space="preserve"> kavē </w:t>
      </w:r>
      <w:r w:rsidR="001B3BC1" w:rsidRPr="003C786C">
        <w:rPr>
          <w:color w:val="000000" w:themeColor="text1"/>
          <w:sz w:val="22"/>
          <w:szCs w:val="22"/>
        </w:rPr>
        <w:t xml:space="preserve">būvobjekta </w:t>
      </w:r>
      <w:r w:rsidRPr="003C786C">
        <w:rPr>
          <w:color w:val="000000" w:themeColor="text1"/>
          <w:sz w:val="22"/>
          <w:szCs w:val="22"/>
        </w:rPr>
        <w:t>normālu ekspluatāciju) Būvuzņēmējs novērš nekavējoties pēc Pasūtītāja pirmā pieprasījuma (t.sk.</w:t>
      </w:r>
      <w:r w:rsidR="00CF6AE6" w:rsidRPr="003C786C">
        <w:rPr>
          <w:color w:val="000000" w:themeColor="text1"/>
          <w:sz w:val="22"/>
          <w:szCs w:val="22"/>
        </w:rPr>
        <w:t>,</w:t>
      </w:r>
      <w:r w:rsidRPr="003C786C">
        <w:rPr>
          <w:color w:val="000000" w:themeColor="text1"/>
          <w:sz w:val="22"/>
          <w:szCs w:val="22"/>
        </w:rPr>
        <w:t xml:space="preserve"> telefonisk</w:t>
      </w:r>
      <w:r w:rsidR="001B3BC1" w:rsidRPr="003C786C">
        <w:rPr>
          <w:color w:val="000000" w:themeColor="text1"/>
          <w:sz w:val="22"/>
          <w:szCs w:val="22"/>
        </w:rPr>
        <w:t>ā</w:t>
      </w:r>
      <w:r w:rsidRPr="003C786C">
        <w:rPr>
          <w:color w:val="000000" w:themeColor="text1"/>
          <w:sz w:val="22"/>
          <w:szCs w:val="22"/>
        </w:rPr>
        <w:t xml:space="preserve"> </w:t>
      </w:r>
      <w:r w:rsidR="001B3BC1" w:rsidRPr="003C786C">
        <w:rPr>
          <w:color w:val="000000" w:themeColor="text1"/>
          <w:sz w:val="22"/>
          <w:szCs w:val="22"/>
        </w:rPr>
        <w:t>vai</w:t>
      </w:r>
      <w:r w:rsidRPr="003C786C">
        <w:rPr>
          <w:color w:val="000000" w:themeColor="text1"/>
          <w:sz w:val="22"/>
          <w:szCs w:val="22"/>
        </w:rPr>
        <w:t xml:space="preserve"> elektronisk</w:t>
      </w:r>
      <w:r w:rsidR="001B3BC1" w:rsidRPr="003C786C">
        <w:rPr>
          <w:color w:val="000000" w:themeColor="text1"/>
          <w:sz w:val="22"/>
          <w:szCs w:val="22"/>
        </w:rPr>
        <w:t>ā veidā</w:t>
      </w:r>
      <w:r w:rsidRPr="003C786C">
        <w:rPr>
          <w:color w:val="000000" w:themeColor="text1"/>
          <w:sz w:val="22"/>
          <w:szCs w:val="22"/>
        </w:rPr>
        <w:t>), kā arī veic visus nepieciešamos pasākumus kaitīgo seku mazināšanai un novēršanai.</w:t>
      </w:r>
    </w:p>
    <w:p w14:paraId="15FC3D5F" w14:textId="5808E342" w:rsidR="001D6177" w:rsidRPr="003C786C" w:rsidRDefault="001D6177">
      <w:pPr>
        <w:pStyle w:val="ListParagraph"/>
        <w:numPr>
          <w:ilvl w:val="1"/>
          <w:numId w:val="16"/>
        </w:numPr>
        <w:spacing w:before="120"/>
        <w:ind w:left="567" w:hanging="567"/>
        <w:jc w:val="both"/>
        <w:rPr>
          <w:b/>
          <w:bCs/>
          <w:color w:val="000000" w:themeColor="text1"/>
          <w:sz w:val="22"/>
          <w:szCs w:val="22"/>
        </w:rPr>
      </w:pPr>
      <w:r w:rsidRPr="003C786C">
        <w:rPr>
          <w:color w:val="000000" w:themeColor="text1"/>
          <w:sz w:val="22"/>
          <w:szCs w:val="22"/>
        </w:rPr>
        <w:t xml:space="preserve">Par normatīvo aktu un Līguma noteikumiem atbilstošu Garantijas darbu izpildi </w:t>
      </w:r>
      <w:r w:rsidR="001B3BC1" w:rsidRPr="003C786C">
        <w:rPr>
          <w:color w:val="000000" w:themeColor="text1"/>
          <w:sz w:val="22"/>
          <w:szCs w:val="22"/>
        </w:rPr>
        <w:t>Puses</w:t>
      </w:r>
      <w:r w:rsidRPr="003C786C">
        <w:rPr>
          <w:color w:val="000000" w:themeColor="text1"/>
          <w:sz w:val="22"/>
          <w:szCs w:val="22"/>
        </w:rPr>
        <w:t xml:space="preserve"> paraks</w:t>
      </w:r>
      <w:r w:rsidR="001B3BC1" w:rsidRPr="003C786C">
        <w:rPr>
          <w:color w:val="000000" w:themeColor="text1"/>
          <w:sz w:val="22"/>
          <w:szCs w:val="22"/>
        </w:rPr>
        <w:t>ta</w:t>
      </w:r>
      <w:r w:rsidRPr="003C786C">
        <w:rPr>
          <w:color w:val="000000" w:themeColor="text1"/>
          <w:sz w:val="22"/>
          <w:szCs w:val="22"/>
        </w:rPr>
        <w:t xml:space="preserve"> Garantijas darbu izpildes akt</w:t>
      </w:r>
      <w:r w:rsidR="001B3BC1" w:rsidRPr="003C786C">
        <w:rPr>
          <w:color w:val="000000" w:themeColor="text1"/>
          <w:sz w:val="22"/>
          <w:szCs w:val="22"/>
        </w:rPr>
        <w:t>u</w:t>
      </w:r>
      <w:r w:rsidRPr="003C786C">
        <w:rPr>
          <w:color w:val="000000" w:themeColor="text1"/>
          <w:sz w:val="22"/>
          <w:szCs w:val="22"/>
        </w:rPr>
        <w:t>.</w:t>
      </w:r>
    </w:p>
    <w:p w14:paraId="08CB20A2" w14:textId="3A3A975F" w:rsidR="001D6177" w:rsidRPr="003C786C" w:rsidRDefault="001D6177">
      <w:pPr>
        <w:pStyle w:val="ListParagraph"/>
        <w:numPr>
          <w:ilvl w:val="1"/>
          <w:numId w:val="16"/>
        </w:numPr>
        <w:spacing w:before="120"/>
        <w:ind w:left="567" w:hanging="567"/>
        <w:jc w:val="both"/>
        <w:rPr>
          <w:b/>
          <w:bCs/>
          <w:sz w:val="22"/>
          <w:szCs w:val="22"/>
        </w:rPr>
      </w:pPr>
      <w:r w:rsidRPr="003C786C">
        <w:rPr>
          <w:snapToGrid w:val="0"/>
          <w:color w:val="000000" w:themeColor="text1"/>
          <w:sz w:val="22"/>
          <w:szCs w:val="22"/>
        </w:rPr>
        <w:t>Ja Būvuzņēmējs nenovērš trūkumus vai neatbilstības Pasūtītāja rakstiskajā pretenzijā norādītajā termiņā atbilstoši 1</w:t>
      </w:r>
      <w:r w:rsidR="00CC5CF1" w:rsidRPr="003C786C">
        <w:rPr>
          <w:snapToGrid w:val="0"/>
          <w:color w:val="000000" w:themeColor="text1"/>
          <w:sz w:val="22"/>
          <w:szCs w:val="22"/>
        </w:rPr>
        <w:t>3</w:t>
      </w:r>
      <w:r w:rsidRPr="003C786C">
        <w:rPr>
          <w:snapToGrid w:val="0"/>
          <w:color w:val="000000" w:themeColor="text1"/>
          <w:sz w:val="22"/>
          <w:szCs w:val="22"/>
        </w:rPr>
        <w:t>.4. punktam vai Pasūtītāja akceptēta Būvuzņēmēja norādītajā termiņā atbilstoši 1</w:t>
      </w:r>
      <w:r w:rsidR="00CC5CF1" w:rsidRPr="003C786C">
        <w:rPr>
          <w:snapToGrid w:val="0"/>
          <w:color w:val="000000" w:themeColor="text1"/>
          <w:sz w:val="22"/>
          <w:szCs w:val="22"/>
        </w:rPr>
        <w:t>3</w:t>
      </w:r>
      <w:r w:rsidRPr="003C786C">
        <w:rPr>
          <w:snapToGrid w:val="0"/>
          <w:color w:val="000000" w:themeColor="text1"/>
          <w:sz w:val="22"/>
          <w:szCs w:val="22"/>
        </w:rPr>
        <w:t xml:space="preserve">.5. punktam, tad Garantijas laiks tiek pagarināts par laika periodu, par kādu tiek kavēts trūkumu vai neatbilstību novēršanas </w:t>
      </w:r>
      <w:r w:rsidRPr="003C786C">
        <w:rPr>
          <w:snapToGrid w:val="0"/>
          <w:color w:val="000000"/>
          <w:sz w:val="22"/>
          <w:szCs w:val="22"/>
        </w:rPr>
        <w:t>termiņš.</w:t>
      </w:r>
    </w:p>
    <w:p w14:paraId="73AFA663" w14:textId="2A08FEA2" w:rsidR="001D6177" w:rsidRPr="003C786C" w:rsidRDefault="001B3BC1">
      <w:pPr>
        <w:numPr>
          <w:ilvl w:val="1"/>
          <w:numId w:val="16"/>
        </w:numPr>
        <w:spacing w:before="120" w:after="120"/>
        <w:ind w:left="567" w:right="71" w:hanging="567"/>
        <w:jc w:val="both"/>
        <w:rPr>
          <w:sz w:val="22"/>
          <w:szCs w:val="22"/>
        </w:rPr>
      </w:pPr>
      <w:r w:rsidRPr="003C786C">
        <w:rPr>
          <w:bCs/>
          <w:color w:val="000000"/>
          <w:sz w:val="22"/>
          <w:szCs w:val="22"/>
        </w:rPr>
        <w:t>J</w:t>
      </w:r>
      <w:r w:rsidR="001D6177" w:rsidRPr="003C786C">
        <w:rPr>
          <w:bCs/>
          <w:color w:val="000000"/>
          <w:sz w:val="22"/>
          <w:szCs w:val="22"/>
        </w:rPr>
        <w:t>a Būvuzņēmējs nepilda saistības atbilstoši Līgum</w:t>
      </w:r>
      <w:r w:rsidRPr="003C786C">
        <w:rPr>
          <w:bCs/>
          <w:color w:val="000000"/>
          <w:sz w:val="22"/>
          <w:szCs w:val="22"/>
        </w:rPr>
        <w:t>a</w:t>
      </w:r>
      <w:r w:rsidR="001D6177" w:rsidRPr="003C786C">
        <w:rPr>
          <w:bCs/>
          <w:color w:val="000000"/>
          <w:sz w:val="22"/>
          <w:szCs w:val="22"/>
        </w:rPr>
        <w:t xml:space="preserve"> </w:t>
      </w:r>
      <w:r w:rsidRPr="003C786C">
        <w:rPr>
          <w:bCs/>
          <w:color w:val="000000"/>
          <w:sz w:val="22"/>
          <w:szCs w:val="22"/>
        </w:rPr>
        <w:t>noteikumiem</w:t>
      </w:r>
      <w:r w:rsidR="001D6177" w:rsidRPr="003C786C">
        <w:rPr>
          <w:bCs/>
          <w:color w:val="000000"/>
          <w:sz w:val="22"/>
          <w:szCs w:val="22"/>
        </w:rPr>
        <w:t>, Pasūtītājam ir tiesības piesaistīt papildus darbaspēku attiecīgo trūkumu novēršanai, un Būvuzņēmēja pienākums ir 5  darbdienu laikā apmaksāt Pasūtītājam attiecīgos izdevumus vai zaudējumus.</w:t>
      </w:r>
    </w:p>
    <w:p w14:paraId="348F255E" w14:textId="77777777" w:rsidR="001D6177" w:rsidRPr="003C786C" w:rsidRDefault="001D6177">
      <w:pPr>
        <w:numPr>
          <w:ilvl w:val="1"/>
          <w:numId w:val="16"/>
        </w:numPr>
        <w:spacing w:before="120" w:after="120"/>
        <w:ind w:left="567" w:right="71" w:hanging="567"/>
        <w:jc w:val="both"/>
        <w:rPr>
          <w:sz w:val="22"/>
          <w:szCs w:val="22"/>
        </w:rPr>
      </w:pPr>
      <w:r w:rsidRPr="003C786C">
        <w:rPr>
          <w:sz w:val="22"/>
          <w:szCs w:val="22"/>
        </w:rPr>
        <w:t>Garantijas apliecinājums netiek uzskatīts par saistošu gadījumos, kad trūkumi vai neatbilstības radušies Pasūtītāja vai trešo personu vainas dēļ (konstruktīvo elementu apzināta bojāšana, netiek ievēroti uzstādīto materiālu un iekārtu lietošanas instrukcijas). Būvdarbu garantija neattiecas uz trūkumiem un neatbilstībām, kas radušies ar garantijas devēju nesaskaņotu remontdarbu dēļ vai neparedzētu apstākļu radīti bojājumi.</w:t>
      </w:r>
    </w:p>
    <w:p w14:paraId="7299554C" w14:textId="35CA2A98" w:rsidR="001D6177" w:rsidRPr="003C786C" w:rsidRDefault="001D6177">
      <w:pPr>
        <w:numPr>
          <w:ilvl w:val="1"/>
          <w:numId w:val="16"/>
        </w:numPr>
        <w:spacing w:before="120" w:after="120"/>
        <w:ind w:left="567" w:right="71" w:hanging="567"/>
        <w:jc w:val="both"/>
        <w:rPr>
          <w:sz w:val="22"/>
          <w:szCs w:val="22"/>
        </w:rPr>
      </w:pPr>
      <w:r w:rsidRPr="003C786C">
        <w:rPr>
          <w:sz w:val="22"/>
          <w:szCs w:val="22"/>
        </w:rPr>
        <w:t>Būvuzņēmējs arī pēc Garantijas laika beigām ir atbildīgs par tādiem trūkumiem vai neatbilstībām, k</w:t>
      </w:r>
      <w:r w:rsidR="001B3BC1" w:rsidRPr="003C786C">
        <w:rPr>
          <w:sz w:val="22"/>
          <w:szCs w:val="22"/>
        </w:rPr>
        <w:t>as</w:t>
      </w:r>
      <w:r w:rsidRPr="003C786C">
        <w:rPr>
          <w:sz w:val="22"/>
          <w:szCs w:val="22"/>
        </w:rPr>
        <w:t xml:space="preserve"> pēc Pasūtītāja ieskatiem radušies sakarā ar rupju nolaidību Būvdarbu izpildē, vai to neizpildi, vai kuru cēlonis ir būtiska noteikto kvalitātes prasību nepienācīga ievērošana vai neievērošana, ko Pasūtītājs nav varējis konstatēt pieņemšanas, pārbaudes vai Garantijas laikā. Tomēr jebkura šāda pretenzija pret Būvuzņēmēju iespējama tikai uz vispārīgiem prasību pamatiem.   </w:t>
      </w:r>
    </w:p>
    <w:p w14:paraId="3C37CBF1" w14:textId="77777777" w:rsidR="00AB75C8" w:rsidRPr="003C786C" w:rsidRDefault="00AB75C8">
      <w:pPr>
        <w:numPr>
          <w:ilvl w:val="0"/>
          <w:numId w:val="16"/>
        </w:numPr>
        <w:spacing w:before="120" w:after="120"/>
        <w:ind w:left="426" w:right="71" w:hanging="426"/>
        <w:jc w:val="center"/>
        <w:rPr>
          <w:sz w:val="22"/>
          <w:szCs w:val="22"/>
        </w:rPr>
      </w:pPr>
      <w:bookmarkStart w:id="40" w:name="_Hlk128574042"/>
      <w:bookmarkStart w:id="41" w:name="_Toc48377889"/>
      <w:bookmarkStart w:id="42" w:name="_Toc89853620"/>
      <w:bookmarkStart w:id="43" w:name="_Toc90174197"/>
      <w:r w:rsidRPr="003C786C">
        <w:rPr>
          <w:b/>
          <w:sz w:val="22"/>
          <w:szCs w:val="22"/>
        </w:rPr>
        <w:t>Pušu atbildība, nokavējuma procenti un līgumsods</w:t>
      </w:r>
    </w:p>
    <w:p w14:paraId="4397C06E" w14:textId="77777777" w:rsidR="00AB75C8" w:rsidRPr="003C786C" w:rsidRDefault="00AB75C8">
      <w:pPr>
        <w:pStyle w:val="ListParagraph"/>
        <w:numPr>
          <w:ilvl w:val="1"/>
          <w:numId w:val="16"/>
        </w:numPr>
        <w:spacing w:before="120"/>
        <w:ind w:left="567" w:hanging="567"/>
        <w:jc w:val="both"/>
        <w:rPr>
          <w:b/>
          <w:bCs/>
          <w:sz w:val="22"/>
          <w:szCs w:val="22"/>
        </w:rPr>
      </w:pPr>
      <w:r w:rsidRPr="003C786C">
        <w:rPr>
          <w:sz w:val="22"/>
          <w:szCs w:val="22"/>
        </w:rPr>
        <w:t>Puses savstarpēji ir atbildīgas par nodarītajiem zaudējumiem, tai skaitā, valsts vai pašvaldības institūciju piemērotajām sankcijām, ja tie radušies vienas Puses vai tā darbinieku, kā arī Pušu Līguma izpildē iesaistīto trešo personu darbības vai bezdarbības, tai skaitā, rupjas neuzmanības, ļaunā nolūkā izdarīto darbību vai nolaidības rezultātā.</w:t>
      </w:r>
    </w:p>
    <w:p w14:paraId="2FBE1AAC" w14:textId="31674B8D" w:rsidR="00AB75C8" w:rsidRPr="003C786C" w:rsidRDefault="00AB75C8">
      <w:pPr>
        <w:pStyle w:val="ListParagraph"/>
        <w:numPr>
          <w:ilvl w:val="1"/>
          <w:numId w:val="16"/>
        </w:numPr>
        <w:spacing w:before="120"/>
        <w:ind w:left="567" w:hanging="567"/>
        <w:jc w:val="both"/>
        <w:rPr>
          <w:b/>
          <w:bCs/>
          <w:sz w:val="22"/>
          <w:szCs w:val="22"/>
        </w:rPr>
      </w:pPr>
      <w:r w:rsidRPr="003C786C">
        <w:rPr>
          <w:sz w:val="22"/>
          <w:szCs w:val="22"/>
        </w:rPr>
        <w:t xml:space="preserve">Būvuzņēmējs atbild par kaitējumu </w:t>
      </w:r>
      <w:r w:rsidR="009054F8" w:rsidRPr="003C786C">
        <w:rPr>
          <w:sz w:val="22"/>
          <w:szCs w:val="22"/>
        </w:rPr>
        <w:t>Ob</w:t>
      </w:r>
      <w:r w:rsidRPr="003C786C">
        <w:rPr>
          <w:sz w:val="22"/>
          <w:szCs w:val="22"/>
        </w:rPr>
        <w:t xml:space="preserve">jektam, kas rodas veicot Būvdarbus, kā arī par bojājumiem, </w:t>
      </w:r>
      <w:r w:rsidRPr="003C786C">
        <w:rPr>
          <w:color w:val="000000"/>
          <w:sz w:val="22"/>
          <w:szCs w:val="22"/>
        </w:rPr>
        <w:t>neprecizitātēm un citām nepilnībām</w:t>
      </w:r>
      <w:r w:rsidRPr="003C786C">
        <w:rPr>
          <w:sz w:val="22"/>
          <w:szCs w:val="22"/>
        </w:rPr>
        <w:t>, kas atklātas Garantijas laikā.</w:t>
      </w:r>
    </w:p>
    <w:p w14:paraId="2B1202BD" w14:textId="77777777" w:rsidR="00AB75C8" w:rsidRPr="003C786C" w:rsidRDefault="00AB75C8">
      <w:pPr>
        <w:pStyle w:val="ListParagraph"/>
        <w:numPr>
          <w:ilvl w:val="1"/>
          <w:numId w:val="16"/>
        </w:numPr>
        <w:spacing w:before="120"/>
        <w:ind w:left="567" w:hanging="567"/>
        <w:jc w:val="both"/>
        <w:rPr>
          <w:b/>
          <w:bCs/>
          <w:sz w:val="22"/>
          <w:szCs w:val="22"/>
        </w:rPr>
      </w:pPr>
      <w:r w:rsidRPr="003C786C">
        <w:rPr>
          <w:sz w:val="22"/>
          <w:szCs w:val="22"/>
        </w:rPr>
        <w:t>Pasūtītājs neatbild par Būvuzņēmēja saistībām, kuras tas uzņēmies attiecībā pret trešajām personām sakarā ar Līguma izpildi.</w:t>
      </w:r>
    </w:p>
    <w:p w14:paraId="6CFFE6B9" w14:textId="26BCE1BC" w:rsidR="00AB75C8" w:rsidRPr="003C786C" w:rsidRDefault="00AB75C8">
      <w:pPr>
        <w:pStyle w:val="ListParagraph"/>
        <w:numPr>
          <w:ilvl w:val="1"/>
          <w:numId w:val="16"/>
        </w:numPr>
        <w:spacing w:before="120"/>
        <w:ind w:left="567" w:hanging="567"/>
        <w:jc w:val="both"/>
        <w:rPr>
          <w:b/>
          <w:bCs/>
          <w:sz w:val="22"/>
          <w:szCs w:val="22"/>
        </w:rPr>
      </w:pPr>
      <w:r w:rsidRPr="003C786C">
        <w:rPr>
          <w:sz w:val="22"/>
          <w:szCs w:val="22"/>
        </w:rPr>
        <w:t xml:space="preserve">Būvuzņēmējam ir tiesības prasīt nokavējuma procentus </w:t>
      </w:r>
      <w:r w:rsidRPr="003C786C">
        <w:rPr>
          <w:snapToGrid w:val="0"/>
          <w:sz w:val="22"/>
          <w:szCs w:val="22"/>
        </w:rPr>
        <w:t xml:space="preserve">0,1 % </w:t>
      </w:r>
      <w:r w:rsidRPr="003C786C">
        <w:rPr>
          <w:sz w:val="22"/>
          <w:szCs w:val="22"/>
        </w:rPr>
        <w:t>apmērā no nokavētās maksājuma summas par katru nokavēto dienu, ja Pasūtītāja vainas dēļ novilcināti Līgumā noteiktie maksājumi</w:t>
      </w:r>
      <w:r w:rsidRPr="003C786C">
        <w:rPr>
          <w:snapToGrid w:val="0"/>
          <w:sz w:val="22"/>
          <w:szCs w:val="22"/>
        </w:rPr>
        <w:t>.</w:t>
      </w:r>
    </w:p>
    <w:p w14:paraId="1081038D" w14:textId="4D2E7380" w:rsidR="00E43E29" w:rsidRPr="003C786C" w:rsidRDefault="000671AB">
      <w:pPr>
        <w:pStyle w:val="ListParagraph"/>
        <w:numPr>
          <w:ilvl w:val="1"/>
          <w:numId w:val="16"/>
        </w:numPr>
        <w:spacing w:before="120"/>
        <w:ind w:left="567" w:hanging="567"/>
        <w:jc w:val="both"/>
        <w:rPr>
          <w:sz w:val="22"/>
          <w:szCs w:val="22"/>
        </w:rPr>
      </w:pPr>
      <w:r w:rsidRPr="003C786C">
        <w:rPr>
          <w:sz w:val="22"/>
          <w:szCs w:val="22"/>
        </w:rPr>
        <w:t>Pasūtītājam nav pienākums maksāt 14.4. punktā noteiktos nokavējuma</w:t>
      </w:r>
      <w:r w:rsidR="004A5C6E" w:rsidRPr="003C786C">
        <w:rPr>
          <w:sz w:val="22"/>
          <w:szCs w:val="22"/>
        </w:rPr>
        <w:t xml:space="preserve"> procentus, ja Būvuzņēmējs nav iesniedzis Līgumā noteiktā kārtībā </w:t>
      </w:r>
      <w:r w:rsidR="002120E1" w:rsidRPr="003C786C">
        <w:rPr>
          <w:sz w:val="22"/>
          <w:szCs w:val="22"/>
        </w:rPr>
        <w:t>e</w:t>
      </w:r>
      <w:r w:rsidR="00C60123" w:rsidRPr="003C786C">
        <w:rPr>
          <w:sz w:val="22"/>
          <w:szCs w:val="22"/>
        </w:rPr>
        <w:t>-</w:t>
      </w:r>
      <w:r w:rsidR="002120E1" w:rsidRPr="003C786C">
        <w:rPr>
          <w:sz w:val="22"/>
          <w:szCs w:val="22"/>
        </w:rPr>
        <w:t xml:space="preserve">rēķinu, kas ir bijis par pamatu </w:t>
      </w:r>
      <w:r w:rsidR="0030416A" w:rsidRPr="003C786C">
        <w:rPr>
          <w:sz w:val="22"/>
          <w:szCs w:val="22"/>
        </w:rPr>
        <w:t xml:space="preserve">e-rēķina savlaicīgai samaksai. </w:t>
      </w:r>
      <w:r w:rsidR="002120E1" w:rsidRPr="003C786C">
        <w:rPr>
          <w:sz w:val="22"/>
          <w:szCs w:val="22"/>
        </w:rPr>
        <w:t xml:space="preserve"> </w:t>
      </w:r>
      <w:r w:rsidR="004A5C6E" w:rsidRPr="003C786C">
        <w:rPr>
          <w:sz w:val="22"/>
          <w:szCs w:val="22"/>
        </w:rPr>
        <w:t xml:space="preserve">  </w:t>
      </w:r>
      <w:r w:rsidRPr="003C786C">
        <w:rPr>
          <w:sz w:val="22"/>
          <w:szCs w:val="22"/>
        </w:rPr>
        <w:t xml:space="preserve">  </w:t>
      </w:r>
    </w:p>
    <w:p w14:paraId="30432DC9" w14:textId="0314FE76" w:rsidR="00AB75C8" w:rsidRPr="003C786C" w:rsidRDefault="00AB75C8">
      <w:pPr>
        <w:pStyle w:val="ListParagraph"/>
        <w:numPr>
          <w:ilvl w:val="1"/>
          <w:numId w:val="16"/>
        </w:numPr>
        <w:spacing w:before="120"/>
        <w:ind w:left="567" w:hanging="567"/>
        <w:jc w:val="both"/>
        <w:rPr>
          <w:b/>
          <w:bCs/>
          <w:sz w:val="22"/>
          <w:szCs w:val="22"/>
        </w:rPr>
      </w:pPr>
      <w:r w:rsidRPr="003C786C">
        <w:rPr>
          <w:sz w:val="22"/>
          <w:szCs w:val="22"/>
        </w:rPr>
        <w:t>Būvuzņēmējam var piemērot līgumsod</w:t>
      </w:r>
      <w:r w:rsidR="00863909" w:rsidRPr="003C786C">
        <w:rPr>
          <w:sz w:val="22"/>
          <w:szCs w:val="22"/>
        </w:rPr>
        <w:t>u</w:t>
      </w:r>
      <w:r w:rsidRPr="003C786C">
        <w:rPr>
          <w:sz w:val="22"/>
          <w:szCs w:val="22"/>
        </w:rPr>
        <w:t xml:space="preserve"> 10</w:t>
      </w:r>
      <w:r w:rsidR="00863909" w:rsidRPr="003C786C">
        <w:rPr>
          <w:sz w:val="22"/>
          <w:szCs w:val="22"/>
        </w:rPr>
        <w:t>0</w:t>
      </w:r>
      <w:r w:rsidRPr="003C786C">
        <w:rPr>
          <w:sz w:val="22"/>
          <w:szCs w:val="22"/>
        </w:rPr>
        <w:t xml:space="preserve"> </w:t>
      </w:r>
      <w:r w:rsidRPr="003C786C">
        <w:rPr>
          <w:i/>
          <w:iCs/>
          <w:sz w:val="22"/>
          <w:szCs w:val="22"/>
        </w:rPr>
        <w:t>euro</w:t>
      </w:r>
      <w:r w:rsidRPr="003C786C">
        <w:rPr>
          <w:sz w:val="22"/>
          <w:szCs w:val="22"/>
        </w:rPr>
        <w:t xml:space="preserve">, ja tas ne mazāk kā 1 </w:t>
      </w:r>
      <w:r w:rsidRPr="003C786C">
        <w:rPr>
          <w:color w:val="000000"/>
          <w:sz w:val="22"/>
          <w:szCs w:val="22"/>
        </w:rPr>
        <w:t xml:space="preserve">darbdienu iepriekš neinformējot un bez attaisnojoša iemesla atkārtoti neierodas uz plānoto sanāksmi. </w:t>
      </w:r>
    </w:p>
    <w:p w14:paraId="1C404520" w14:textId="4D38A867" w:rsidR="00AB75C8" w:rsidRPr="003C786C" w:rsidRDefault="00AB75C8">
      <w:pPr>
        <w:pStyle w:val="ListParagraph"/>
        <w:numPr>
          <w:ilvl w:val="1"/>
          <w:numId w:val="16"/>
        </w:numPr>
        <w:spacing w:before="120"/>
        <w:ind w:left="567" w:hanging="567"/>
        <w:jc w:val="both"/>
        <w:rPr>
          <w:b/>
          <w:bCs/>
          <w:color w:val="000000"/>
          <w:sz w:val="22"/>
          <w:szCs w:val="22"/>
        </w:rPr>
      </w:pPr>
      <w:r w:rsidRPr="003C786C">
        <w:rPr>
          <w:color w:val="000000"/>
          <w:sz w:val="22"/>
          <w:szCs w:val="22"/>
        </w:rPr>
        <w:t>Būvuzņēmējam var piemērot līgumsod</w:t>
      </w:r>
      <w:r w:rsidR="00863909" w:rsidRPr="003C786C">
        <w:rPr>
          <w:color w:val="000000"/>
          <w:sz w:val="22"/>
          <w:szCs w:val="22"/>
        </w:rPr>
        <w:t>u</w:t>
      </w:r>
      <w:r w:rsidRPr="003C786C">
        <w:rPr>
          <w:color w:val="000000"/>
          <w:sz w:val="22"/>
          <w:szCs w:val="22"/>
        </w:rPr>
        <w:t xml:space="preserve"> </w:t>
      </w:r>
      <w:r w:rsidR="00D02D3B" w:rsidRPr="003C786C">
        <w:rPr>
          <w:color w:val="000000"/>
          <w:sz w:val="22"/>
          <w:szCs w:val="22"/>
        </w:rPr>
        <w:t>2</w:t>
      </w:r>
      <w:r w:rsidRPr="003C786C">
        <w:rPr>
          <w:color w:val="000000"/>
          <w:sz w:val="22"/>
          <w:szCs w:val="22"/>
        </w:rPr>
        <w:t xml:space="preserve">00 </w:t>
      </w:r>
      <w:r w:rsidR="006470F7" w:rsidRPr="003C786C">
        <w:rPr>
          <w:i/>
          <w:iCs/>
          <w:color w:val="000000"/>
          <w:sz w:val="22"/>
          <w:szCs w:val="22"/>
        </w:rPr>
        <w:t>e</w:t>
      </w:r>
      <w:r w:rsidRPr="003C786C">
        <w:rPr>
          <w:i/>
          <w:iCs/>
          <w:color w:val="000000"/>
          <w:sz w:val="22"/>
          <w:szCs w:val="22"/>
        </w:rPr>
        <w:t>uro</w:t>
      </w:r>
      <w:r w:rsidRPr="003C786C">
        <w:rPr>
          <w:color w:val="000000"/>
          <w:sz w:val="22"/>
          <w:szCs w:val="22"/>
        </w:rPr>
        <w:t xml:space="preserve"> par katru gadījumu, ja:</w:t>
      </w:r>
    </w:p>
    <w:p w14:paraId="68A88C94" w14:textId="77777777" w:rsidR="00AB75C8" w:rsidRPr="003C786C" w:rsidRDefault="00AB75C8">
      <w:pPr>
        <w:pStyle w:val="ListParagraph"/>
        <w:numPr>
          <w:ilvl w:val="2"/>
          <w:numId w:val="16"/>
        </w:numPr>
        <w:spacing w:before="120"/>
        <w:ind w:left="1276" w:hanging="709"/>
        <w:jc w:val="both"/>
        <w:rPr>
          <w:color w:val="000000"/>
          <w:sz w:val="22"/>
          <w:szCs w:val="22"/>
        </w:rPr>
      </w:pPr>
      <w:r w:rsidRPr="003C786C">
        <w:rPr>
          <w:bCs/>
          <w:color w:val="000000"/>
          <w:sz w:val="22"/>
          <w:szCs w:val="22"/>
        </w:rPr>
        <w:t>Būvdarbi</w:t>
      </w:r>
      <w:r w:rsidRPr="003C786C">
        <w:rPr>
          <w:color w:val="000000"/>
          <w:sz w:val="22"/>
          <w:szCs w:val="22"/>
        </w:rPr>
        <w:t xml:space="preserve"> netiek veikti atbilstoši Būvprojektam un Pasūtītāja prasībām;</w:t>
      </w:r>
    </w:p>
    <w:p w14:paraId="2525ED33" w14:textId="77777777" w:rsidR="00AB75C8" w:rsidRPr="003C786C" w:rsidRDefault="00AB75C8">
      <w:pPr>
        <w:pStyle w:val="ListParagraph"/>
        <w:numPr>
          <w:ilvl w:val="2"/>
          <w:numId w:val="16"/>
        </w:numPr>
        <w:spacing w:before="120"/>
        <w:ind w:left="1276" w:hanging="709"/>
        <w:jc w:val="both"/>
        <w:rPr>
          <w:color w:val="000000"/>
          <w:sz w:val="22"/>
          <w:szCs w:val="22"/>
        </w:rPr>
      </w:pPr>
      <w:r w:rsidRPr="003C786C">
        <w:rPr>
          <w:bCs/>
          <w:color w:val="000000"/>
          <w:sz w:val="22"/>
          <w:szCs w:val="22"/>
        </w:rPr>
        <w:t>Būvuzņēmējs pieļāvis, ka no Objekta ir izbraucis transportlīdzeklis vai traktortehnika ar nenotīrītu ritošo daļu vai kā rezultātā ielas vai ceļa segums ir piesārņots ar svešķermeņiem;</w:t>
      </w:r>
    </w:p>
    <w:p w14:paraId="3B09726D" w14:textId="77777777" w:rsidR="00AB75C8" w:rsidRPr="003C786C" w:rsidRDefault="00AB75C8">
      <w:pPr>
        <w:pStyle w:val="ListParagraph"/>
        <w:numPr>
          <w:ilvl w:val="2"/>
          <w:numId w:val="16"/>
        </w:numPr>
        <w:spacing w:before="120"/>
        <w:ind w:left="1276" w:hanging="709"/>
        <w:jc w:val="both"/>
        <w:rPr>
          <w:color w:val="000000"/>
          <w:sz w:val="22"/>
          <w:szCs w:val="22"/>
        </w:rPr>
      </w:pPr>
      <w:r w:rsidRPr="003C786C">
        <w:rPr>
          <w:color w:val="000000"/>
          <w:sz w:val="22"/>
          <w:szCs w:val="22"/>
        </w:rPr>
        <w:t xml:space="preserve">Būvuzņēmējs nav aprīkojis ar aizsargpārklāju automašīnas, kas pārvadā būvgružus; </w:t>
      </w:r>
    </w:p>
    <w:p w14:paraId="7477A293" w14:textId="77777777" w:rsidR="00AB75C8" w:rsidRPr="003C786C" w:rsidRDefault="00AB75C8">
      <w:pPr>
        <w:pStyle w:val="ListParagraph"/>
        <w:numPr>
          <w:ilvl w:val="2"/>
          <w:numId w:val="16"/>
        </w:numPr>
        <w:spacing w:before="120"/>
        <w:ind w:left="1276" w:hanging="709"/>
        <w:jc w:val="both"/>
        <w:rPr>
          <w:color w:val="000000"/>
          <w:sz w:val="22"/>
          <w:szCs w:val="22"/>
        </w:rPr>
      </w:pPr>
      <w:r w:rsidRPr="003C786C">
        <w:rPr>
          <w:color w:val="000000"/>
          <w:sz w:val="22"/>
          <w:szCs w:val="22"/>
        </w:rPr>
        <w:t>Būvuzņēmējam Būvdarbu procesā radušies sarežģījumi, kā rezultātā radušās atkāpes no Tehniskās specifikācijas un Būvprojekta</w:t>
      </w:r>
      <w:r w:rsidRPr="003C786C" w:rsidDel="00641D8C">
        <w:rPr>
          <w:color w:val="000000"/>
          <w:sz w:val="22"/>
          <w:szCs w:val="22"/>
        </w:rPr>
        <w:t xml:space="preserve"> </w:t>
      </w:r>
      <w:r w:rsidRPr="003C786C">
        <w:rPr>
          <w:color w:val="000000"/>
          <w:sz w:val="22"/>
          <w:szCs w:val="22"/>
        </w:rPr>
        <w:t>nosacījumiem, par kuriem viņš nav informējis Pasūtītāja pārstāvi;</w:t>
      </w:r>
    </w:p>
    <w:p w14:paraId="2CA4DF95" w14:textId="5F0AE01E" w:rsidR="00AB75C8" w:rsidRPr="003C786C" w:rsidRDefault="00AB75C8">
      <w:pPr>
        <w:pStyle w:val="ListParagraph"/>
        <w:numPr>
          <w:ilvl w:val="2"/>
          <w:numId w:val="16"/>
        </w:numPr>
        <w:spacing w:before="120"/>
        <w:ind w:left="1276" w:hanging="709"/>
        <w:jc w:val="both"/>
        <w:rPr>
          <w:color w:val="000000"/>
          <w:sz w:val="22"/>
          <w:szCs w:val="22"/>
        </w:rPr>
      </w:pPr>
      <w:r w:rsidRPr="003C786C">
        <w:rPr>
          <w:color w:val="000000"/>
          <w:sz w:val="22"/>
          <w:szCs w:val="22"/>
        </w:rPr>
        <w:lastRenderedPageBreak/>
        <w:t xml:space="preserve">Būvuzņēmējs </w:t>
      </w:r>
      <w:r w:rsidR="00863909" w:rsidRPr="003C786C">
        <w:rPr>
          <w:color w:val="000000"/>
          <w:sz w:val="22"/>
          <w:szCs w:val="22"/>
        </w:rPr>
        <w:t xml:space="preserve">bez rakstiska saskaņojuma ar Pasūtītāja pārstāvi </w:t>
      </w:r>
      <w:r w:rsidRPr="003C786C">
        <w:rPr>
          <w:color w:val="000000"/>
          <w:sz w:val="22"/>
          <w:szCs w:val="22"/>
        </w:rPr>
        <w:t>veic Būvdarbus Objektā pēc plkst. 22.00, brīvdienās vai svētku dienās;</w:t>
      </w:r>
    </w:p>
    <w:p w14:paraId="69E496F8" w14:textId="49F7488E" w:rsidR="00AF1A51" w:rsidRPr="003C786C" w:rsidRDefault="00AF1A51">
      <w:pPr>
        <w:pStyle w:val="ListParagraph"/>
        <w:numPr>
          <w:ilvl w:val="2"/>
          <w:numId w:val="16"/>
        </w:numPr>
        <w:spacing w:before="120"/>
        <w:ind w:left="1276" w:hanging="709"/>
        <w:jc w:val="both"/>
        <w:rPr>
          <w:color w:val="000000"/>
          <w:sz w:val="22"/>
          <w:szCs w:val="22"/>
        </w:rPr>
      </w:pPr>
      <w:r w:rsidRPr="003C786C">
        <w:rPr>
          <w:color w:val="000000"/>
          <w:sz w:val="22"/>
          <w:szCs w:val="22"/>
        </w:rPr>
        <w:t xml:space="preserve">betona </w:t>
      </w:r>
      <w:r w:rsidR="00D371A2" w:rsidRPr="003C786C">
        <w:rPr>
          <w:color w:val="000000"/>
          <w:sz w:val="22"/>
          <w:szCs w:val="22"/>
        </w:rPr>
        <w:t>bruģakmens, ielas un ietvju apmales</w:t>
      </w:r>
      <w:r w:rsidR="00A03D37" w:rsidRPr="003C786C">
        <w:rPr>
          <w:color w:val="000000"/>
          <w:sz w:val="22"/>
          <w:szCs w:val="22"/>
        </w:rPr>
        <w:t xml:space="preserve">, metālkonstrukcijas un citu betona vai līdzīgi izstrādājumi, kas tiek iebūvēti Objektā </w:t>
      </w:r>
      <w:r w:rsidR="00B32BC5" w:rsidRPr="003C786C">
        <w:rPr>
          <w:color w:val="000000"/>
          <w:sz w:val="22"/>
          <w:szCs w:val="22"/>
        </w:rPr>
        <w:t xml:space="preserve">un tiek griezti uz vietas, netiek sazāģēti norobežotā laukumā;  </w:t>
      </w:r>
      <w:r w:rsidR="00A03D37" w:rsidRPr="003C786C">
        <w:rPr>
          <w:color w:val="000000"/>
          <w:sz w:val="22"/>
          <w:szCs w:val="22"/>
        </w:rPr>
        <w:t xml:space="preserve"> </w:t>
      </w:r>
      <w:r w:rsidR="00D371A2" w:rsidRPr="003C786C">
        <w:rPr>
          <w:color w:val="000000"/>
          <w:sz w:val="22"/>
          <w:szCs w:val="22"/>
        </w:rPr>
        <w:t xml:space="preserve"> </w:t>
      </w:r>
      <w:r w:rsidRPr="003C786C">
        <w:rPr>
          <w:color w:val="000000"/>
          <w:sz w:val="22"/>
          <w:szCs w:val="22"/>
        </w:rPr>
        <w:t xml:space="preserve"> </w:t>
      </w:r>
    </w:p>
    <w:p w14:paraId="5610F386" w14:textId="5657304B" w:rsidR="00AB75C8" w:rsidRPr="003C786C" w:rsidRDefault="00AB75C8">
      <w:pPr>
        <w:pStyle w:val="ListParagraph"/>
        <w:numPr>
          <w:ilvl w:val="2"/>
          <w:numId w:val="16"/>
        </w:numPr>
        <w:spacing w:before="120"/>
        <w:ind w:left="1276" w:hanging="709"/>
        <w:jc w:val="both"/>
        <w:rPr>
          <w:color w:val="000000"/>
          <w:sz w:val="22"/>
          <w:szCs w:val="22"/>
        </w:rPr>
      </w:pPr>
      <w:r w:rsidRPr="003C786C">
        <w:rPr>
          <w:color w:val="000000"/>
          <w:sz w:val="22"/>
          <w:szCs w:val="22"/>
        </w:rPr>
        <w:t xml:space="preserve">Būvuzņēmēja darbību rezultātā ilgāk par 2 stundām tiek traucēta iebraukšana un izbraukšana Objektam piegulošajos </w:t>
      </w:r>
      <w:r w:rsidRPr="003C786C">
        <w:rPr>
          <w:color w:val="000000" w:themeColor="text1"/>
          <w:sz w:val="22"/>
          <w:szCs w:val="22"/>
        </w:rPr>
        <w:t xml:space="preserve">īpašumos </w:t>
      </w:r>
      <w:r w:rsidRPr="003C786C">
        <w:rPr>
          <w:color w:val="000000"/>
          <w:sz w:val="22"/>
          <w:szCs w:val="22"/>
        </w:rPr>
        <w:t xml:space="preserve">un par šādu apgrūtinājums </w:t>
      </w:r>
      <w:r w:rsidR="001476B4" w:rsidRPr="003C786C">
        <w:rPr>
          <w:color w:val="000000"/>
          <w:sz w:val="22"/>
          <w:szCs w:val="22"/>
        </w:rPr>
        <w:t>uzņēmums/</w:t>
      </w:r>
      <w:r w:rsidRPr="003C786C">
        <w:rPr>
          <w:color w:val="000000"/>
          <w:sz w:val="22"/>
          <w:szCs w:val="22"/>
        </w:rPr>
        <w:t xml:space="preserve">īpašnieks nav bijis informēts vismaz </w:t>
      </w:r>
      <w:r w:rsidR="001476B4" w:rsidRPr="003C786C">
        <w:rPr>
          <w:color w:val="000000"/>
          <w:sz w:val="22"/>
          <w:szCs w:val="22"/>
        </w:rPr>
        <w:t>10</w:t>
      </w:r>
      <w:r w:rsidRPr="003C786C">
        <w:rPr>
          <w:color w:val="000000"/>
          <w:sz w:val="22"/>
          <w:szCs w:val="22"/>
        </w:rPr>
        <w:t xml:space="preserve"> darbdienas iepriekš;</w:t>
      </w:r>
    </w:p>
    <w:p w14:paraId="635B4627" w14:textId="77777777" w:rsidR="00AB75C8" w:rsidRPr="003C786C" w:rsidRDefault="00AB75C8">
      <w:pPr>
        <w:pStyle w:val="ListParagraph"/>
        <w:numPr>
          <w:ilvl w:val="2"/>
          <w:numId w:val="16"/>
        </w:numPr>
        <w:spacing w:before="120"/>
        <w:ind w:left="1276" w:hanging="709"/>
        <w:jc w:val="both"/>
        <w:rPr>
          <w:b/>
          <w:bCs/>
          <w:color w:val="000000"/>
          <w:sz w:val="22"/>
          <w:szCs w:val="22"/>
        </w:rPr>
      </w:pPr>
      <w:r w:rsidRPr="003C786C">
        <w:rPr>
          <w:color w:val="000000"/>
          <w:sz w:val="22"/>
          <w:szCs w:val="22"/>
        </w:rPr>
        <w:t xml:space="preserve">Būvuzņēmējs </w:t>
      </w:r>
      <w:proofErr w:type="spellStart"/>
      <w:r w:rsidRPr="003C786C">
        <w:rPr>
          <w:color w:val="000000"/>
          <w:sz w:val="22"/>
          <w:szCs w:val="22"/>
        </w:rPr>
        <w:t>būvsapulces</w:t>
      </w:r>
      <w:proofErr w:type="spellEnd"/>
      <w:r w:rsidRPr="003C786C">
        <w:rPr>
          <w:color w:val="000000"/>
          <w:sz w:val="22"/>
          <w:szCs w:val="22"/>
        </w:rPr>
        <w:t xml:space="preserve"> protokolā noteiktajā termiņā, par ko Puses vienojušās, bez saprātīga rakstiska pamatojuma nav sniedzis nepieciešamos risinājumus un tas radījis Būvdarbu izpildes termiņa kavējumu;</w:t>
      </w:r>
    </w:p>
    <w:p w14:paraId="2C22DEAE" w14:textId="6CE5A4A5" w:rsidR="00292929" w:rsidRPr="003C786C" w:rsidRDefault="00292929">
      <w:pPr>
        <w:pStyle w:val="ListParagraph"/>
        <w:numPr>
          <w:ilvl w:val="2"/>
          <w:numId w:val="16"/>
        </w:numPr>
        <w:spacing w:before="120"/>
        <w:ind w:left="1276" w:hanging="709"/>
        <w:jc w:val="both"/>
        <w:rPr>
          <w:b/>
          <w:bCs/>
          <w:color w:val="000000"/>
          <w:sz w:val="22"/>
          <w:szCs w:val="22"/>
        </w:rPr>
      </w:pPr>
      <w:r w:rsidRPr="003C786C">
        <w:rPr>
          <w:color w:val="000000"/>
          <w:sz w:val="22"/>
          <w:szCs w:val="22"/>
        </w:rPr>
        <w:t>Būvuzņēmējs nodevis</w:t>
      </w:r>
      <w:r w:rsidR="00C57579" w:rsidRPr="003C786C">
        <w:rPr>
          <w:color w:val="000000"/>
          <w:sz w:val="22"/>
          <w:szCs w:val="22"/>
        </w:rPr>
        <w:t xml:space="preserve"> piesaistījis </w:t>
      </w:r>
      <w:r w:rsidRPr="003C786C">
        <w:rPr>
          <w:color w:val="000000"/>
          <w:sz w:val="22"/>
          <w:szCs w:val="22"/>
        </w:rPr>
        <w:t xml:space="preserve">vai </w:t>
      </w:r>
      <w:r w:rsidRPr="003C786C">
        <w:rPr>
          <w:sz w:val="22"/>
          <w:szCs w:val="22"/>
        </w:rPr>
        <w:t xml:space="preserve">nomainījis </w:t>
      </w:r>
      <w:r w:rsidR="00C57579" w:rsidRPr="003C786C">
        <w:rPr>
          <w:sz w:val="22"/>
          <w:szCs w:val="22"/>
        </w:rPr>
        <w:t>apak</w:t>
      </w:r>
      <w:r w:rsidR="005242E8" w:rsidRPr="003C786C">
        <w:rPr>
          <w:sz w:val="22"/>
          <w:szCs w:val="22"/>
        </w:rPr>
        <w:t>š</w:t>
      </w:r>
      <w:r w:rsidR="00C57579" w:rsidRPr="003C786C">
        <w:rPr>
          <w:sz w:val="22"/>
          <w:szCs w:val="22"/>
        </w:rPr>
        <w:t xml:space="preserve">uzņēmēju </w:t>
      </w:r>
      <w:r w:rsidR="005242E8" w:rsidRPr="003C786C">
        <w:rPr>
          <w:sz w:val="22"/>
          <w:szCs w:val="22"/>
        </w:rPr>
        <w:t xml:space="preserve">vai speciālistu </w:t>
      </w:r>
      <w:r w:rsidRPr="003C786C">
        <w:rPr>
          <w:sz w:val="22"/>
          <w:szCs w:val="22"/>
        </w:rPr>
        <w:t xml:space="preserve">bez </w:t>
      </w:r>
      <w:r w:rsidRPr="003C786C">
        <w:rPr>
          <w:color w:val="000000"/>
          <w:sz w:val="22"/>
          <w:szCs w:val="22"/>
        </w:rPr>
        <w:t xml:space="preserve">nepieciešamās saskaņošanas. </w:t>
      </w:r>
    </w:p>
    <w:p w14:paraId="07E071AA" w14:textId="71484C2A" w:rsidR="00ED0EA4" w:rsidRPr="003C786C" w:rsidRDefault="002A4112">
      <w:pPr>
        <w:pStyle w:val="ListParagraph"/>
        <w:numPr>
          <w:ilvl w:val="1"/>
          <w:numId w:val="16"/>
        </w:numPr>
        <w:tabs>
          <w:tab w:val="left" w:pos="993"/>
        </w:tabs>
        <w:spacing w:before="120"/>
        <w:ind w:left="709" w:hanging="709"/>
        <w:jc w:val="both"/>
        <w:rPr>
          <w:color w:val="000000"/>
          <w:sz w:val="22"/>
          <w:szCs w:val="22"/>
        </w:rPr>
      </w:pPr>
      <w:r w:rsidRPr="003C786C">
        <w:rPr>
          <w:color w:val="000000"/>
          <w:sz w:val="22"/>
          <w:szCs w:val="22"/>
        </w:rPr>
        <w:t>Ja</w:t>
      </w:r>
      <w:r w:rsidR="00783CA9" w:rsidRPr="003C786C">
        <w:rPr>
          <w:color w:val="000000"/>
          <w:sz w:val="22"/>
          <w:szCs w:val="22"/>
        </w:rPr>
        <w:t xml:space="preserve"> </w:t>
      </w:r>
      <w:r w:rsidR="008931C9" w:rsidRPr="003C786C">
        <w:rPr>
          <w:color w:val="000000"/>
          <w:sz w:val="22"/>
          <w:szCs w:val="22"/>
        </w:rPr>
        <w:t xml:space="preserve">kalendārā grafika </w:t>
      </w:r>
      <w:r w:rsidR="00783CA9" w:rsidRPr="003C786C">
        <w:rPr>
          <w:color w:val="000000"/>
          <w:sz w:val="22"/>
          <w:szCs w:val="22"/>
        </w:rPr>
        <w:t xml:space="preserve">paredzētajā termiņā netiek uzsākti </w:t>
      </w:r>
      <w:r w:rsidR="008931C9" w:rsidRPr="003C786C">
        <w:rPr>
          <w:color w:val="000000"/>
          <w:sz w:val="22"/>
          <w:szCs w:val="22"/>
        </w:rPr>
        <w:t xml:space="preserve">reāli </w:t>
      </w:r>
      <w:r w:rsidR="00783CA9" w:rsidRPr="003C786C">
        <w:rPr>
          <w:color w:val="000000"/>
          <w:sz w:val="22"/>
          <w:szCs w:val="22"/>
        </w:rPr>
        <w:t>Būvdarbi</w:t>
      </w:r>
      <w:r w:rsidR="00AB45E3" w:rsidRPr="003C786C">
        <w:rPr>
          <w:sz w:val="22"/>
          <w:szCs w:val="22"/>
        </w:rPr>
        <w:t xml:space="preserve"> </w:t>
      </w:r>
      <w:r w:rsidRPr="003C786C">
        <w:rPr>
          <w:sz w:val="22"/>
          <w:szCs w:val="22"/>
        </w:rPr>
        <w:t>(</w:t>
      </w:r>
      <w:r w:rsidR="00AB45E3" w:rsidRPr="003C786C">
        <w:rPr>
          <w:color w:val="000000"/>
          <w:sz w:val="22"/>
          <w:szCs w:val="22"/>
        </w:rPr>
        <w:t>ceļa zīmju uzstādīšana netiek uzskatīta par Būvdarbu uzsākšanu)</w:t>
      </w:r>
      <w:r w:rsidRPr="003C786C">
        <w:rPr>
          <w:color w:val="000000"/>
          <w:sz w:val="22"/>
          <w:szCs w:val="22"/>
        </w:rPr>
        <w:t xml:space="preserve">, Pasūtītājam ir tiesības aprēķināt līgumsodu </w:t>
      </w:r>
      <w:r w:rsidR="00B90849" w:rsidRPr="003C786C">
        <w:rPr>
          <w:color w:val="000000"/>
          <w:sz w:val="22"/>
          <w:szCs w:val="22"/>
        </w:rPr>
        <w:t>3</w:t>
      </w:r>
      <w:r w:rsidR="00ED0EA4" w:rsidRPr="003C786C">
        <w:rPr>
          <w:color w:val="000000"/>
          <w:sz w:val="22"/>
          <w:szCs w:val="22"/>
        </w:rPr>
        <w:t xml:space="preserve">00 </w:t>
      </w:r>
      <w:r w:rsidR="00CF6AE6" w:rsidRPr="003C786C">
        <w:rPr>
          <w:i/>
          <w:iCs/>
          <w:color w:val="000000"/>
          <w:sz w:val="22"/>
          <w:szCs w:val="22"/>
        </w:rPr>
        <w:t>euro</w:t>
      </w:r>
      <w:r w:rsidR="00CF6AE6" w:rsidRPr="003C786C">
        <w:rPr>
          <w:color w:val="000000"/>
          <w:sz w:val="22"/>
          <w:szCs w:val="22"/>
        </w:rPr>
        <w:t xml:space="preserve"> </w:t>
      </w:r>
      <w:r w:rsidR="00ED0EA4" w:rsidRPr="003C786C">
        <w:rPr>
          <w:color w:val="000000"/>
          <w:sz w:val="22"/>
          <w:szCs w:val="22"/>
        </w:rPr>
        <w:t>apmērā par katru nokavēto dienu līdz Būvdarbu uzsākšanai</w:t>
      </w:r>
      <w:r w:rsidR="002D0457" w:rsidRPr="003C786C">
        <w:rPr>
          <w:color w:val="000000"/>
          <w:sz w:val="22"/>
          <w:szCs w:val="22"/>
        </w:rPr>
        <w:t>.</w:t>
      </w:r>
      <w:r w:rsidR="00ED0EA4" w:rsidRPr="003C786C">
        <w:rPr>
          <w:color w:val="000000"/>
          <w:sz w:val="22"/>
          <w:szCs w:val="22"/>
        </w:rPr>
        <w:t xml:space="preserve">  </w:t>
      </w:r>
    </w:p>
    <w:p w14:paraId="1AEE4733" w14:textId="0258926F" w:rsidR="00AB75C8" w:rsidRPr="003C786C" w:rsidRDefault="00AB75C8">
      <w:pPr>
        <w:pStyle w:val="ListParagraph"/>
        <w:numPr>
          <w:ilvl w:val="1"/>
          <w:numId w:val="16"/>
        </w:numPr>
        <w:spacing w:before="120"/>
        <w:ind w:left="709" w:hanging="709"/>
        <w:jc w:val="both"/>
        <w:rPr>
          <w:b/>
          <w:bCs/>
          <w:sz w:val="22"/>
          <w:szCs w:val="22"/>
        </w:rPr>
      </w:pPr>
      <w:r w:rsidRPr="003C786C">
        <w:rPr>
          <w:snapToGrid w:val="0"/>
          <w:sz w:val="22"/>
          <w:szCs w:val="22"/>
        </w:rPr>
        <w:t>Ja Būvuzņēmēja vainas dēļ Būvdarbi nav</w:t>
      </w:r>
      <w:r w:rsidR="00957482" w:rsidRPr="003C786C">
        <w:rPr>
          <w:snapToGrid w:val="0"/>
          <w:sz w:val="22"/>
          <w:szCs w:val="22"/>
        </w:rPr>
        <w:t xml:space="preserve"> pabeigti</w:t>
      </w:r>
      <w:r w:rsidRPr="003C786C">
        <w:rPr>
          <w:snapToGrid w:val="0"/>
          <w:sz w:val="22"/>
          <w:szCs w:val="22"/>
        </w:rPr>
        <w:t xml:space="preserve"> </w:t>
      </w:r>
      <w:r w:rsidR="00957482" w:rsidRPr="003C786C">
        <w:rPr>
          <w:snapToGrid w:val="0"/>
          <w:sz w:val="22"/>
          <w:szCs w:val="22"/>
        </w:rPr>
        <w:t xml:space="preserve">vai Objekts nav nodots ekspluatācijā </w:t>
      </w:r>
      <w:r w:rsidRPr="003C786C">
        <w:rPr>
          <w:snapToGrid w:val="0"/>
          <w:sz w:val="22"/>
          <w:szCs w:val="22"/>
        </w:rPr>
        <w:t>Līgumā noteiktajā termiņā, tajā skaitā 4.</w:t>
      </w:r>
      <w:r w:rsidR="00755CBA" w:rsidRPr="003C786C">
        <w:rPr>
          <w:snapToGrid w:val="0"/>
          <w:sz w:val="22"/>
          <w:szCs w:val="22"/>
        </w:rPr>
        <w:t>5</w:t>
      </w:r>
      <w:r w:rsidRPr="003C786C">
        <w:rPr>
          <w:snapToGrid w:val="0"/>
          <w:sz w:val="22"/>
          <w:szCs w:val="22"/>
        </w:rPr>
        <w:t xml:space="preserve">. punktā vai citā termiņā, par ko Puses vienojušās, </w:t>
      </w:r>
      <w:r w:rsidR="005F1458" w:rsidRPr="003C786C">
        <w:rPr>
          <w:snapToGrid w:val="0"/>
          <w:sz w:val="22"/>
          <w:szCs w:val="22"/>
        </w:rPr>
        <w:t xml:space="preserve">kā arī </w:t>
      </w:r>
      <w:r w:rsidR="00526A18" w:rsidRPr="003C786C">
        <w:rPr>
          <w:snapToGrid w:val="0"/>
          <w:sz w:val="22"/>
          <w:szCs w:val="22"/>
        </w:rPr>
        <w:t xml:space="preserve">par kalendārā grafika neievērošanu, </w:t>
      </w:r>
      <w:r w:rsidRPr="003C786C">
        <w:rPr>
          <w:snapToGrid w:val="0"/>
          <w:sz w:val="22"/>
          <w:szCs w:val="22"/>
        </w:rPr>
        <w:t xml:space="preserve">Pasūtītājam ir tiesības </w:t>
      </w:r>
      <w:r w:rsidR="00526A18" w:rsidRPr="003C786C">
        <w:rPr>
          <w:snapToGrid w:val="0"/>
          <w:sz w:val="22"/>
          <w:szCs w:val="22"/>
        </w:rPr>
        <w:t xml:space="preserve">aprēķināt </w:t>
      </w:r>
      <w:r w:rsidR="00DA3BA0" w:rsidRPr="003C786C">
        <w:rPr>
          <w:snapToGrid w:val="0"/>
          <w:sz w:val="22"/>
          <w:szCs w:val="22"/>
        </w:rPr>
        <w:t xml:space="preserve">Būvuzņēmējam </w:t>
      </w:r>
      <w:r w:rsidR="00AA11E2" w:rsidRPr="003C786C">
        <w:rPr>
          <w:snapToGrid w:val="0"/>
          <w:sz w:val="22"/>
          <w:szCs w:val="22"/>
        </w:rPr>
        <w:t xml:space="preserve">līgumsodu </w:t>
      </w:r>
      <w:r w:rsidR="00F66D1A" w:rsidRPr="003C786C">
        <w:rPr>
          <w:snapToGrid w:val="0"/>
          <w:sz w:val="22"/>
          <w:szCs w:val="22"/>
        </w:rPr>
        <w:t xml:space="preserve">par katru saistību neizpildes dienu </w:t>
      </w:r>
      <w:r w:rsidR="00755CBA" w:rsidRPr="003C786C">
        <w:rPr>
          <w:snapToGrid w:val="0"/>
          <w:sz w:val="22"/>
          <w:szCs w:val="22"/>
        </w:rPr>
        <w:t>3</w:t>
      </w:r>
      <w:r w:rsidR="00F66D1A" w:rsidRPr="003C786C">
        <w:rPr>
          <w:snapToGrid w:val="0"/>
          <w:sz w:val="22"/>
          <w:szCs w:val="22"/>
        </w:rPr>
        <w:t xml:space="preserve">00 </w:t>
      </w:r>
      <w:r w:rsidR="00C201E9" w:rsidRPr="003C786C">
        <w:rPr>
          <w:i/>
          <w:iCs/>
          <w:snapToGrid w:val="0"/>
          <w:sz w:val="22"/>
          <w:szCs w:val="22"/>
        </w:rPr>
        <w:t>euro</w:t>
      </w:r>
      <w:r w:rsidR="00C201E9" w:rsidRPr="003C786C">
        <w:rPr>
          <w:snapToGrid w:val="0"/>
          <w:sz w:val="22"/>
          <w:szCs w:val="22"/>
        </w:rPr>
        <w:t xml:space="preserve"> </w:t>
      </w:r>
      <w:r w:rsidR="00F66D1A" w:rsidRPr="003C786C">
        <w:rPr>
          <w:snapToGrid w:val="0"/>
          <w:sz w:val="22"/>
          <w:szCs w:val="22"/>
        </w:rPr>
        <w:t>apmērā</w:t>
      </w:r>
      <w:r w:rsidR="00235788" w:rsidRPr="003C786C">
        <w:rPr>
          <w:snapToGrid w:val="0"/>
          <w:sz w:val="22"/>
          <w:szCs w:val="22"/>
        </w:rPr>
        <w:t>, bet ne vairāk kā 10</w:t>
      </w:r>
      <w:r w:rsidR="00CF6AE6" w:rsidRPr="003C786C">
        <w:rPr>
          <w:snapToGrid w:val="0"/>
          <w:sz w:val="22"/>
          <w:szCs w:val="22"/>
        </w:rPr>
        <w:t xml:space="preserve"> </w:t>
      </w:r>
      <w:r w:rsidR="00235788" w:rsidRPr="003C786C">
        <w:rPr>
          <w:snapToGrid w:val="0"/>
          <w:sz w:val="22"/>
          <w:szCs w:val="22"/>
        </w:rPr>
        <w:t>% no Līgum</w:t>
      </w:r>
      <w:r w:rsidR="00150FB7" w:rsidRPr="003C786C">
        <w:rPr>
          <w:snapToGrid w:val="0"/>
          <w:sz w:val="22"/>
          <w:szCs w:val="22"/>
        </w:rPr>
        <w:t>a summas</w:t>
      </w:r>
      <w:r w:rsidR="00235788" w:rsidRPr="003C786C">
        <w:rPr>
          <w:snapToGrid w:val="0"/>
          <w:sz w:val="22"/>
          <w:szCs w:val="22"/>
        </w:rPr>
        <w:t xml:space="preserve">. </w:t>
      </w:r>
      <w:r w:rsidR="00F66D1A" w:rsidRPr="003C786C">
        <w:rPr>
          <w:snapToGrid w:val="0"/>
          <w:sz w:val="22"/>
          <w:szCs w:val="22"/>
        </w:rPr>
        <w:t xml:space="preserve">  </w:t>
      </w:r>
      <w:r w:rsidRPr="003C786C">
        <w:rPr>
          <w:snapToGrid w:val="0"/>
          <w:sz w:val="22"/>
          <w:szCs w:val="22"/>
        </w:rPr>
        <w:t xml:space="preserve"> </w:t>
      </w:r>
    </w:p>
    <w:p w14:paraId="42D6C6FF" w14:textId="0EC02E6A" w:rsidR="005370A6" w:rsidRPr="003C786C" w:rsidRDefault="00B67D6D">
      <w:pPr>
        <w:pStyle w:val="ListParagraph"/>
        <w:numPr>
          <w:ilvl w:val="1"/>
          <w:numId w:val="16"/>
        </w:numPr>
        <w:spacing w:before="120"/>
        <w:ind w:left="709" w:hanging="709"/>
        <w:jc w:val="both"/>
        <w:rPr>
          <w:b/>
          <w:bCs/>
          <w:sz w:val="22"/>
          <w:szCs w:val="22"/>
        </w:rPr>
      </w:pPr>
      <w:bookmarkStart w:id="44" w:name="_Hlk533001860"/>
      <w:r w:rsidRPr="003C786C">
        <w:rPr>
          <w:sz w:val="22"/>
          <w:szCs w:val="22"/>
        </w:rPr>
        <w:t>Līgumsod</w:t>
      </w:r>
      <w:r w:rsidR="00D504DD" w:rsidRPr="003C786C">
        <w:rPr>
          <w:sz w:val="22"/>
          <w:szCs w:val="22"/>
        </w:rPr>
        <w:t>u</w:t>
      </w:r>
      <w:r w:rsidRPr="003C786C">
        <w:rPr>
          <w:sz w:val="22"/>
          <w:szCs w:val="22"/>
        </w:rPr>
        <w:t xml:space="preserve"> p</w:t>
      </w:r>
      <w:r w:rsidR="005370A6" w:rsidRPr="003C786C">
        <w:rPr>
          <w:sz w:val="22"/>
          <w:szCs w:val="22"/>
        </w:rPr>
        <w:t xml:space="preserve">ar </w:t>
      </w:r>
      <w:r w:rsidR="00D504DD" w:rsidRPr="003C786C">
        <w:rPr>
          <w:sz w:val="22"/>
          <w:szCs w:val="22"/>
        </w:rPr>
        <w:t>14.</w:t>
      </w:r>
      <w:r w:rsidR="007110AF" w:rsidRPr="003C786C">
        <w:rPr>
          <w:sz w:val="22"/>
          <w:szCs w:val="22"/>
        </w:rPr>
        <w:t>6</w:t>
      </w:r>
      <w:r w:rsidR="00D504DD" w:rsidRPr="003C786C">
        <w:rPr>
          <w:sz w:val="22"/>
          <w:szCs w:val="22"/>
        </w:rPr>
        <w:t>.–14.</w:t>
      </w:r>
      <w:r w:rsidR="00B36AC2" w:rsidRPr="003C786C">
        <w:rPr>
          <w:sz w:val="22"/>
          <w:szCs w:val="22"/>
        </w:rPr>
        <w:t>9</w:t>
      </w:r>
      <w:r w:rsidR="00D504DD" w:rsidRPr="003C786C">
        <w:rPr>
          <w:sz w:val="22"/>
          <w:szCs w:val="22"/>
        </w:rPr>
        <w:t>. punktā</w:t>
      </w:r>
      <w:r w:rsidR="000C563F" w:rsidRPr="003C786C">
        <w:rPr>
          <w:sz w:val="22"/>
          <w:szCs w:val="22"/>
        </w:rPr>
        <w:t xml:space="preserve"> </w:t>
      </w:r>
      <w:r w:rsidR="00D504DD" w:rsidRPr="003C786C">
        <w:rPr>
          <w:sz w:val="22"/>
          <w:szCs w:val="22"/>
        </w:rPr>
        <w:t xml:space="preserve">norādīto </w:t>
      </w:r>
      <w:r w:rsidR="00732002" w:rsidRPr="003C786C">
        <w:rPr>
          <w:sz w:val="22"/>
          <w:szCs w:val="22"/>
        </w:rPr>
        <w:t>saistību neievērošanu vai neizpildi</w:t>
      </w:r>
      <w:r w:rsidR="00E01503" w:rsidRPr="003C786C">
        <w:rPr>
          <w:sz w:val="22"/>
          <w:szCs w:val="22"/>
        </w:rPr>
        <w:t>,</w:t>
      </w:r>
      <w:r w:rsidR="00732002" w:rsidRPr="003C786C">
        <w:rPr>
          <w:sz w:val="22"/>
          <w:szCs w:val="22"/>
        </w:rPr>
        <w:t xml:space="preserve"> </w:t>
      </w:r>
      <w:r w:rsidR="00D504DD" w:rsidRPr="003C786C">
        <w:rPr>
          <w:sz w:val="22"/>
          <w:szCs w:val="22"/>
        </w:rPr>
        <w:t>Būvuzņēmējam ir pienākums apmaksāt</w:t>
      </w:r>
      <w:r w:rsidR="00732002" w:rsidRPr="003C786C">
        <w:rPr>
          <w:sz w:val="22"/>
          <w:szCs w:val="22"/>
        </w:rPr>
        <w:t xml:space="preserve"> 7 darbdienu laikā pēc Pasūtītāja rakstiskas pretenzijas saņemšanas par katru gadījumu, kad tas konstatēts</w:t>
      </w:r>
      <w:r w:rsidR="001A6369" w:rsidRPr="003C786C">
        <w:rPr>
          <w:sz w:val="22"/>
          <w:szCs w:val="22"/>
        </w:rPr>
        <w:t xml:space="preserve">. </w:t>
      </w:r>
      <w:r w:rsidR="005370A6" w:rsidRPr="003C786C">
        <w:rPr>
          <w:sz w:val="22"/>
          <w:szCs w:val="22"/>
        </w:rPr>
        <w:t xml:space="preserve">Pārkāpums tiek noformēts ar aktu, ko sastāda Pasūtītāja pilnvarota persona vai Būvuzraugs un kas kopā ar pretenziju 3 darbdienu laikā tiek nosūtīts Būvuzņēmējam. </w:t>
      </w:r>
      <w:r w:rsidR="006B4C5E" w:rsidRPr="003C786C">
        <w:rPr>
          <w:sz w:val="22"/>
          <w:szCs w:val="22"/>
        </w:rPr>
        <w:t xml:space="preserve">Līgumsoda nesamaksāšanas gadījumā tas tiek ieturēts no </w:t>
      </w:r>
      <w:r w:rsidR="000E7811" w:rsidRPr="003C786C">
        <w:rPr>
          <w:sz w:val="22"/>
          <w:szCs w:val="22"/>
        </w:rPr>
        <w:t>Būvuzņēmējam pienākošās atlīdzības par izpildītajiem Būvdarbiem</w:t>
      </w:r>
      <w:r w:rsidR="00E916A3" w:rsidRPr="003C786C">
        <w:rPr>
          <w:sz w:val="22"/>
          <w:szCs w:val="22"/>
        </w:rPr>
        <w:t xml:space="preserve">. </w:t>
      </w:r>
      <w:r w:rsidR="005370A6" w:rsidRPr="003C786C">
        <w:rPr>
          <w:sz w:val="22"/>
          <w:szCs w:val="22"/>
        </w:rPr>
        <w:t xml:space="preserve">  </w:t>
      </w:r>
    </w:p>
    <w:p w14:paraId="27C3AED8" w14:textId="3F87D54B" w:rsidR="00276024" w:rsidRPr="003C786C" w:rsidRDefault="00276024">
      <w:pPr>
        <w:pStyle w:val="ListParagraph"/>
        <w:numPr>
          <w:ilvl w:val="1"/>
          <w:numId w:val="16"/>
        </w:numPr>
        <w:spacing w:before="120"/>
        <w:ind w:left="709" w:hanging="709"/>
        <w:jc w:val="both"/>
        <w:rPr>
          <w:sz w:val="22"/>
          <w:szCs w:val="22"/>
        </w:rPr>
      </w:pPr>
      <w:r w:rsidRPr="003C786C">
        <w:rPr>
          <w:sz w:val="22"/>
          <w:szCs w:val="22"/>
        </w:rPr>
        <w:t>Līgumā paredzēto līgumsodu kopējā vērtība, neskaitot līgumsodu par saistību neizpildīšanu noteiktajā termiņā, nedrīkst pārsniegt 10 % no Līgumcenas.</w:t>
      </w:r>
    </w:p>
    <w:p w14:paraId="422E325D" w14:textId="05DA6E3C" w:rsidR="00AB75C8" w:rsidRPr="003C786C" w:rsidRDefault="00AB75C8">
      <w:pPr>
        <w:pStyle w:val="ListParagraph"/>
        <w:numPr>
          <w:ilvl w:val="1"/>
          <w:numId w:val="16"/>
        </w:numPr>
        <w:spacing w:before="120"/>
        <w:ind w:left="709" w:hanging="709"/>
        <w:jc w:val="both"/>
        <w:rPr>
          <w:b/>
          <w:bCs/>
          <w:sz w:val="22"/>
          <w:szCs w:val="22"/>
        </w:rPr>
      </w:pPr>
      <w:r w:rsidRPr="003C786C">
        <w:rPr>
          <w:snapToGrid w:val="0"/>
          <w:sz w:val="22"/>
          <w:szCs w:val="22"/>
        </w:rPr>
        <w:t xml:space="preserve">Ja valsts vai pašvaldības institūcija piemēro naudas sodu Pasūtītājam par to, ka nav izpildīts kāds no Līgumā noteiktajiem Būvuzņēmēja pienākumiem, tad Pasūtītājam ir tiesības prasīt no Būvuzņēmēja </w:t>
      </w:r>
      <w:r w:rsidRPr="003C786C">
        <w:rPr>
          <w:sz w:val="22"/>
          <w:szCs w:val="22"/>
        </w:rPr>
        <w:t xml:space="preserve">līgumsodu Pasūtītājam </w:t>
      </w:r>
      <w:r w:rsidRPr="003C786C">
        <w:rPr>
          <w:snapToGrid w:val="0"/>
          <w:sz w:val="22"/>
          <w:szCs w:val="22"/>
        </w:rPr>
        <w:t>piemērotā naudas soda apmērā.</w:t>
      </w:r>
      <w:bookmarkEnd w:id="44"/>
    </w:p>
    <w:p w14:paraId="014EF487" w14:textId="2C061BBF" w:rsidR="00AB75C8" w:rsidRPr="003C786C" w:rsidRDefault="00AB75C8">
      <w:pPr>
        <w:pStyle w:val="ListParagraph"/>
        <w:numPr>
          <w:ilvl w:val="1"/>
          <w:numId w:val="16"/>
        </w:numPr>
        <w:spacing w:before="120"/>
        <w:ind w:left="709" w:hanging="709"/>
        <w:jc w:val="both"/>
        <w:rPr>
          <w:b/>
          <w:bCs/>
          <w:sz w:val="22"/>
          <w:szCs w:val="22"/>
        </w:rPr>
      </w:pPr>
      <w:r w:rsidRPr="003C786C">
        <w:rPr>
          <w:sz w:val="22"/>
          <w:szCs w:val="22"/>
        </w:rPr>
        <w:t xml:space="preserve">Ja Būvuzņēmējs kavē Līgumā noteikto Garantijas darbu izpildes termiņu vai termiņu, par ko Puses vienojušās, </w:t>
      </w:r>
      <w:bookmarkStart w:id="45" w:name="_Hlk2256174"/>
      <w:r w:rsidRPr="003C786C">
        <w:rPr>
          <w:sz w:val="22"/>
          <w:szCs w:val="22"/>
        </w:rPr>
        <w:t xml:space="preserve">Pasūtītājam ir tiesības prasīt no Būvuzņēmēja nokavējuma procentus 0,01 % apmērā no </w:t>
      </w:r>
      <w:r w:rsidR="002B02F7" w:rsidRPr="003C786C">
        <w:rPr>
          <w:sz w:val="22"/>
          <w:szCs w:val="22"/>
        </w:rPr>
        <w:t xml:space="preserve">Būvdarbu faktiskās </w:t>
      </w:r>
      <w:r w:rsidRPr="003C786C">
        <w:rPr>
          <w:sz w:val="22"/>
          <w:szCs w:val="22"/>
        </w:rPr>
        <w:t xml:space="preserve">Līgumcenas par katru </w:t>
      </w:r>
      <w:r w:rsidRPr="003C786C">
        <w:rPr>
          <w:snapToGrid w:val="0"/>
          <w:sz w:val="22"/>
          <w:szCs w:val="22"/>
        </w:rPr>
        <w:t>attiecīgā termiņa kavējuma dien</w:t>
      </w:r>
      <w:bookmarkEnd w:id="45"/>
      <w:r w:rsidRPr="003C786C">
        <w:rPr>
          <w:snapToGrid w:val="0"/>
          <w:sz w:val="22"/>
          <w:szCs w:val="22"/>
        </w:rPr>
        <w:t>u.</w:t>
      </w:r>
    </w:p>
    <w:p w14:paraId="1655E167" w14:textId="77777777" w:rsidR="00FE314F" w:rsidRPr="003C786C" w:rsidRDefault="00FE314F" w:rsidP="00FE314F">
      <w:pPr>
        <w:pStyle w:val="ListParagraph"/>
        <w:numPr>
          <w:ilvl w:val="1"/>
          <w:numId w:val="16"/>
        </w:numPr>
        <w:spacing w:before="120"/>
        <w:ind w:left="709" w:hanging="709"/>
        <w:jc w:val="both"/>
        <w:rPr>
          <w:b/>
          <w:bCs/>
          <w:sz w:val="22"/>
          <w:szCs w:val="22"/>
        </w:rPr>
      </w:pPr>
      <w:r w:rsidRPr="003C786C">
        <w:rPr>
          <w:sz w:val="22"/>
          <w:szCs w:val="22"/>
        </w:rPr>
        <w:t>Ja Būvuzņēmējs neiesniedz kādu no 11. sadaļā minētajām apdrošināšanas polisēm, 7.15. punktā noteikto polisi (ja attiecināms) vai Bankas garantijām, ko tam bija pienākums nodrošināt atbilstoši Līguma noteikumiem, uzturēt tos spēkā un iesniegt Pasūtītājam Līgumā noteiktajā termiņā, un šos gadījumus tas nav novērsis 5 (piecu)  darbdienu laikā no Pasūtītāja pretenzijas saņemšanas dienas, Pasūtītājam ir tiesības prasīt no Būvuzņēmēja nokavējuma procentus 0,1 % (nulle komats viens procents) apmērā no Līguma summas par katru nokavēto dienu, kā arī šajā laikā Būvuzņēmējs nedrīkst veikt Būvdarbus un šāds apstāklis nevar būt par pamatu jebkāda Līguma termiņa pagarināšanai.</w:t>
      </w:r>
    </w:p>
    <w:p w14:paraId="365BEC30" w14:textId="6E449E4E" w:rsidR="00AB75C8" w:rsidRPr="003C786C" w:rsidRDefault="00AB75C8">
      <w:pPr>
        <w:pStyle w:val="ListParagraph"/>
        <w:numPr>
          <w:ilvl w:val="1"/>
          <w:numId w:val="16"/>
        </w:numPr>
        <w:spacing w:before="120"/>
        <w:ind w:left="709" w:hanging="709"/>
        <w:jc w:val="both"/>
        <w:rPr>
          <w:b/>
          <w:bCs/>
          <w:sz w:val="22"/>
          <w:szCs w:val="22"/>
        </w:rPr>
      </w:pPr>
      <w:r w:rsidRPr="003C786C">
        <w:rPr>
          <w:bCs/>
          <w:sz w:val="22"/>
          <w:szCs w:val="22"/>
        </w:rPr>
        <w:t>Par kādu citu Līgumā noteiktā termiņa kavējumu</w:t>
      </w:r>
      <w:r w:rsidRPr="003C786C">
        <w:rPr>
          <w:b/>
          <w:bCs/>
          <w:sz w:val="22"/>
          <w:szCs w:val="22"/>
        </w:rPr>
        <w:t xml:space="preserve"> </w:t>
      </w:r>
      <w:r w:rsidRPr="003C786C">
        <w:rPr>
          <w:sz w:val="22"/>
          <w:szCs w:val="22"/>
        </w:rPr>
        <w:t>Pasūtītājam ir tiesības prasīt no Būvuzņēmēja nokavējuma procentus 0,01 % apmērā no Līgum</w:t>
      </w:r>
      <w:r w:rsidR="001C351D" w:rsidRPr="003C786C">
        <w:rPr>
          <w:sz w:val="22"/>
          <w:szCs w:val="22"/>
        </w:rPr>
        <w:t xml:space="preserve">a summas </w:t>
      </w:r>
      <w:r w:rsidRPr="003C786C">
        <w:rPr>
          <w:sz w:val="22"/>
          <w:szCs w:val="22"/>
        </w:rPr>
        <w:t xml:space="preserve">par katru </w:t>
      </w:r>
      <w:r w:rsidRPr="003C786C">
        <w:rPr>
          <w:snapToGrid w:val="0"/>
          <w:sz w:val="22"/>
          <w:szCs w:val="22"/>
        </w:rPr>
        <w:t xml:space="preserve">attiecīgā termiņa kavējuma dienu. </w:t>
      </w:r>
    </w:p>
    <w:p w14:paraId="04D0712A" w14:textId="2C545B58" w:rsidR="00D17074" w:rsidRPr="003C786C" w:rsidRDefault="00AB75C8">
      <w:pPr>
        <w:pStyle w:val="ListParagraph"/>
        <w:numPr>
          <w:ilvl w:val="1"/>
          <w:numId w:val="16"/>
        </w:numPr>
        <w:spacing w:before="120"/>
        <w:ind w:left="709" w:hanging="709"/>
        <w:jc w:val="both"/>
        <w:rPr>
          <w:b/>
          <w:bCs/>
          <w:sz w:val="22"/>
          <w:szCs w:val="22"/>
        </w:rPr>
      </w:pPr>
      <w:r w:rsidRPr="003C786C">
        <w:rPr>
          <w:sz w:val="22"/>
          <w:szCs w:val="22"/>
        </w:rPr>
        <w:t xml:space="preserve">Par kādu citu Līgumā noteikto Būvuzņēmēja saistību neievērošanu vai neizpildi Būvuzņēmējs maksā Pasūtītājam līgumsodu 100 </w:t>
      </w:r>
      <w:r w:rsidR="00863909" w:rsidRPr="003C786C">
        <w:rPr>
          <w:i/>
          <w:iCs/>
          <w:sz w:val="22"/>
          <w:szCs w:val="22"/>
        </w:rPr>
        <w:t>euro</w:t>
      </w:r>
      <w:r w:rsidR="003A4D59" w:rsidRPr="003C786C">
        <w:rPr>
          <w:sz w:val="22"/>
          <w:szCs w:val="22"/>
        </w:rPr>
        <w:t xml:space="preserve">, atbilstoši </w:t>
      </w:r>
      <w:r w:rsidR="00056A52" w:rsidRPr="003C786C">
        <w:rPr>
          <w:sz w:val="22"/>
          <w:szCs w:val="22"/>
        </w:rPr>
        <w:t>14.1</w:t>
      </w:r>
      <w:r w:rsidR="000F7ECE" w:rsidRPr="003C786C">
        <w:rPr>
          <w:sz w:val="22"/>
          <w:szCs w:val="22"/>
        </w:rPr>
        <w:t>0</w:t>
      </w:r>
      <w:r w:rsidR="00056A52" w:rsidRPr="003C786C">
        <w:rPr>
          <w:sz w:val="22"/>
          <w:szCs w:val="22"/>
        </w:rPr>
        <w:t xml:space="preserve">. punktā noteiktajam. </w:t>
      </w:r>
    </w:p>
    <w:p w14:paraId="29AED11C" w14:textId="1AE8B3EA" w:rsidR="00AB75C8" w:rsidRPr="003C786C" w:rsidRDefault="00AB75C8">
      <w:pPr>
        <w:pStyle w:val="ListParagraph"/>
        <w:numPr>
          <w:ilvl w:val="1"/>
          <w:numId w:val="16"/>
        </w:numPr>
        <w:spacing w:before="120"/>
        <w:ind w:left="709" w:hanging="709"/>
        <w:jc w:val="both"/>
        <w:rPr>
          <w:b/>
          <w:bCs/>
          <w:sz w:val="22"/>
          <w:szCs w:val="22"/>
        </w:rPr>
      </w:pPr>
      <w:r w:rsidRPr="003C786C">
        <w:rPr>
          <w:sz w:val="22"/>
          <w:szCs w:val="22"/>
        </w:rPr>
        <w:t xml:space="preserve">Līgumsodu nepiemēro, ja Līguma saistības tiek kavētas vai netiek pildītas otras Puses vainas dēļ vai Līgumā paredzētajos gadījumos. </w:t>
      </w:r>
      <w:r w:rsidRPr="003C786C">
        <w:rPr>
          <w:snapToGrid w:val="0"/>
          <w:sz w:val="22"/>
          <w:szCs w:val="22"/>
        </w:rPr>
        <w:t>Līgumsoda samaksa neatbrīvo Puses no Līguma saistību pilnīgas izpildes un neizslēdz pienākumu atlīdzināt zaudējumus</w:t>
      </w:r>
      <w:r w:rsidRPr="003C786C">
        <w:rPr>
          <w:snapToGrid w:val="0"/>
          <w:color w:val="000000"/>
          <w:sz w:val="22"/>
          <w:szCs w:val="22"/>
        </w:rPr>
        <w:t>.</w:t>
      </w:r>
    </w:p>
    <w:bookmarkEnd w:id="40"/>
    <w:p w14:paraId="7F6A2FC1" w14:textId="300EB3B7" w:rsidR="001D6177" w:rsidRPr="003C786C" w:rsidRDefault="001D6177">
      <w:pPr>
        <w:numPr>
          <w:ilvl w:val="0"/>
          <w:numId w:val="16"/>
        </w:numPr>
        <w:spacing w:before="120" w:after="120"/>
        <w:ind w:left="426" w:right="71" w:hanging="426"/>
        <w:jc w:val="center"/>
        <w:rPr>
          <w:sz w:val="22"/>
          <w:szCs w:val="22"/>
        </w:rPr>
      </w:pPr>
      <w:r w:rsidRPr="003C786C">
        <w:rPr>
          <w:b/>
          <w:sz w:val="22"/>
          <w:szCs w:val="22"/>
        </w:rPr>
        <w:t>Nepārvarama vara</w:t>
      </w:r>
    </w:p>
    <w:p w14:paraId="6D184C84" w14:textId="77777777" w:rsidR="00EE11D1" w:rsidRPr="003C786C" w:rsidRDefault="00EE11D1">
      <w:pPr>
        <w:pStyle w:val="ListParagraph"/>
        <w:numPr>
          <w:ilvl w:val="1"/>
          <w:numId w:val="16"/>
        </w:numPr>
        <w:spacing w:before="120" w:after="120"/>
        <w:ind w:left="567" w:right="74" w:hanging="567"/>
        <w:jc w:val="both"/>
        <w:rPr>
          <w:sz w:val="22"/>
          <w:szCs w:val="22"/>
        </w:rPr>
      </w:pPr>
      <w:r w:rsidRPr="003C786C">
        <w:rPr>
          <w:sz w:val="22"/>
          <w:szCs w:val="22"/>
        </w:rPr>
        <w:lastRenderedPageBreak/>
        <w:t>Puses tiek atbrīvotas no atbildības par Līguma pilnīgu vai daļēju neizpildi, ja tā radusies nepārvaramas varas vai ārkārtēja rakstura apstākļu rezultātā, ko nevarēja iepriekš ne paredzēt, ne novērst. Pie šādiem apstākļiem pieskaitāmi: stihiskas nelaimes, avārijas, katastrofas, epidēmijas un kara darbība, streiki, iekšējie nemieri, blokādes, varas un pārvaldes institūciju rīcība, normatīvo aktu, kas būtiski ierobežo un aizskar Pušu tiesības un ietekmē uzņemtās saistības, pieņemšana un stāšanās spēkā.</w:t>
      </w:r>
    </w:p>
    <w:p w14:paraId="583C50F9" w14:textId="77777777" w:rsidR="00EE11D1" w:rsidRPr="003C786C" w:rsidRDefault="00EE11D1">
      <w:pPr>
        <w:pStyle w:val="ListParagraph"/>
        <w:numPr>
          <w:ilvl w:val="1"/>
          <w:numId w:val="16"/>
        </w:numPr>
        <w:spacing w:before="120" w:after="120"/>
        <w:ind w:left="567" w:right="74" w:hanging="567"/>
        <w:jc w:val="both"/>
        <w:rPr>
          <w:sz w:val="22"/>
          <w:szCs w:val="22"/>
        </w:rPr>
      </w:pPr>
      <w:r w:rsidRPr="003C786C">
        <w:rPr>
          <w:sz w:val="22"/>
          <w:szCs w:val="22"/>
        </w:rPr>
        <w:t>Nepārvaramas varas apstākļu iestāšanās gadījumā Līguma darbības termiņš tiek pārcelts atbilstoši šādu apstākļu darbības laikam, vai arī Puses vienojas par Līguma pārtraukšanu.</w:t>
      </w:r>
    </w:p>
    <w:p w14:paraId="0AF4F7CD" w14:textId="77777777"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Par nepārvaramas varas apstākli nav uzskatāms:</w:t>
      </w:r>
    </w:p>
    <w:p w14:paraId="72D33256" w14:textId="27D0DC8A" w:rsidR="001D6177" w:rsidRPr="003C786C" w:rsidRDefault="001D6177">
      <w:pPr>
        <w:pStyle w:val="ListParagraph"/>
        <w:numPr>
          <w:ilvl w:val="2"/>
          <w:numId w:val="16"/>
        </w:numPr>
        <w:spacing w:before="120"/>
        <w:ind w:left="1276" w:hanging="709"/>
        <w:jc w:val="both"/>
        <w:rPr>
          <w:b/>
          <w:bCs/>
          <w:sz w:val="22"/>
          <w:szCs w:val="22"/>
        </w:rPr>
      </w:pPr>
      <w:r w:rsidRPr="003C786C">
        <w:rPr>
          <w:sz w:val="22"/>
          <w:szCs w:val="22"/>
        </w:rPr>
        <w:t>Būvuzņēmēja darbinieku un Līguma izpildē Būvuzņēmēja citu iesaistīto personu (t.sk. apakšuzņēmēju) saistību neizpilde, nesavlaicīga vai nepienācīga izpilde;</w:t>
      </w:r>
    </w:p>
    <w:p w14:paraId="02FC5752" w14:textId="30B2509B" w:rsidR="00F13159" w:rsidRPr="003C786C" w:rsidRDefault="001D6177">
      <w:pPr>
        <w:pStyle w:val="ListParagraph"/>
        <w:numPr>
          <w:ilvl w:val="2"/>
          <w:numId w:val="16"/>
        </w:numPr>
        <w:spacing w:before="120"/>
        <w:ind w:left="1276" w:hanging="709"/>
        <w:jc w:val="both"/>
        <w:rPr>
          <w:b/>
          <w:bCs/>
          <w:sz w:val="22"/>
          <w:szCs w:val="22"/>
        </w:rPr>
      </w:pPr>
      <w:r w:rsidRPr="003C786C">
        <w:rPr>
          <w:sz w:val="22"/>
          <w:szCs w:val="22"/>
        </w:rPr>
        <w:t xml:space="preserve">apstāklis, ja Būvuzņēmējam vai tā nodarbinātiem </w:t>
      </w:r>
      <w:proofErr w:type="spellStart"/>
      <w:r w:rsidRPr="003C786C">
        <w:rPr>
          <w:sz w:val="22"/>
          <w:szCs w:val="22"/>
        </w:rPr>
        <w:t>būvspeciālistiem</w:t>
      </w:r>
      <w:proofErr w:type="spellEnd"/>
      <w:r w:rsidRPr="003C786C">
        <w:rPr>
          <w:sz w:val="22"/>
          <w:szCs w:val="22"/>
        </w:rPr>
        <w:t xml:space="preserve"> vairs nav spēkā esoši sertifikāti vai patstāvīgās prakses tiesības Līgumā paredzēto saistību izpildei.</w:t>
      </w:r>
    </w:p>
    <w:p w14:paraId="0225013A" w14:textId="7A9F3505" w:rsidR="00F13159" w:rsidRPr="003C786C" w:rsidRDefault="00F13159">
      <w:pPr>
        <w:pStyle w:val="ListParagraph"/>
        <w:numPr>
          <w:ilvl w:val="0"/>
          <w:numId w:val="16"/>
        </w:numPr>
        <w:spacing w:before="120" w:after="120"/>
        <w:ind w:left="426" w:hanging="426"/>
        <w:jc w:val="center"/>
        <w:rPr>
          <w:b/>
          <w:sz w:val="22"/>
          <w:szCs w:val="22"/>
        </w:rPr>
      </w:pPr>
      <w:r w:rsidRPr="003C786C">
        <w:rPr>
          <w:b/>
          <w:sz w:val="22"/>
          <w:szCs w:val="22"/>
        </w:rPr>
        <w:t>Apliecinājumi</w:t>
      </w:r>
    </w:p>
    <w:p w14:paraId="60ACC764" w14:textId="303420EC" w:rsidR="00F13159" w:rsidRPr="003C786C" w:rsidRDefault="00F13159">
      <w:pPr>
        <w:pStyle w:val="ListParagraph"/>
        <w:numPr>
          <w:ilvl w:val="1"/>
          <w:numId w:val="16"/>
        </w:numPr>
        <w:spacing w:after="120"/>
        <w:ind w:left="567" w:hanging="567"/>
        <w:jc w:val="both"/>
        <w:rPr>
          <w:bCs/>
          <w:sz w:val="22"/>
          <w:szCs w:val="22"/>
        </w:rPr>
      </w:pPr>
      <w:r w:rsidRPr="003C786C">
        <w:rPr>
          <w:color w:val="000000"/>
          <w:sz w:val="22"/>
          <w:szCs w:val="22"/>
        </w:rPr>
        <w:t>Būvuzņēmējs apliecina, ka neveic un Līguma izpildē neveiks darījumus (neiegādās</w:t>
      </w:r>
      <w:r w:rsidR="00C40E44" w:rsidRPr="003C786C">
        <w:rPr>
          <w:color w:val="000000"/>
          <w:sz w:val="22"/>
          <w:szCs w:val="22"/>
        </w:rPr>
        <w:t>ies</w:t>
      </w:r>
      <w:r w:rsidRPr="003C786C">
        <w:rPr>
          <w:color w:val="000000"/>
          <w:sz w:val="22"/>
          <w:szCs w:val="22"/>
        </w:rPr>
        <w:t xml:space="preserve">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F6A1F72" w14:textId="13B80355" w:rsidR="00F13159" w:rsidRPr="003C786C" w:rsidRDefault="00F13159">
      <w:pPr>
        <w:pStyle w:val="ListParagraph"/>
        <w:numPr>
          <w:ilvl w:val="1"/>
          <w:numId w:val="16"/>
        </w:numPr>
        <w:spacing w:after="120"/>
        <w:ind w:left="567" w:hanging="567"/>
        <w:jc w:val="both"/>
        <w:rPr>
          <w:bCs/>
          <w:sz w:val="22"/>
          <w:szCs w:val="22"/>
        </w:rPr>
      </w:pPr>
      <w:r w:rsidRPr="003C786C">
        <w:rPr>
          <w:color w:val="000000"/>
          <w:sz w:val="22"/>
          <w:szCs w:val="22"/>
        </w:rPr>
        <w:t>Būvuzņēmēj</w:t>
      </w:r>
      <w:r w:rsidR="00C40E44" w:rsidRPr="003C786C">
        <w:rPr>
          <w:color w:val="000000"/>
          <w:sz w:val="22"/>
          <w:szCs w:val="22"/>
        </w:rPr>
        <w:t>am</w:t>
      </w:r>
      <w:r w:rsidRPr="003C786C">
        <w:rPr>
          <w:color w:val="000000"/>
          <w:sz w:val="22"/>
          <w:szCs w:val="22"/>
        </w:rPr>
        <w:t xml:space="preserve"> ir pienākums 1</w:t>
      </w:r>
      <w:r w:rsidR="00C40E44" w:rsidRPr="003C786C">
        <w:rPr>
          <w:color w:val="000000"/>
          <w:sz w:val="22"/>
          <w:szCs w:val="22"/>
        </w:rPr>
        <w:t xml:space="preserve"> </w:t>
      </w:r>
      <w:r w:rsidRPr="003C786C">
        <w:rPr>
          <w:color w:val="000000"/>
          <w:sz w:val="22"/>
          <w:szCs w:val="22"/>
        </w:rPr>
        <w:t xml:space="preserve">darbdienas laikā kopš sankciju piemērošanas rakstveidā informēt Pasūtītāju par piemērotajām sankcijām, to potenciālo ietekmi uz </w:t>
      </w:r>
      <w:r w:rsidR="00DE2A9C" w:rsidRPr="003C786C">
        <w:rPr>
          <w:color w:val="000000"/>
          <w:sz w:val="22"/>
          <w:szCs w:val="22"/>
        </w:rPr>
        <w:t>Būvuzņēmēj</w:t>
      </w:r>
      <w:r w:rsidRPr="003C786C">
        <w:rPr>
          <w:color w:val="000000"/>
          <w:sz w:val="22"/>
          <w:szCs w:val="22"/>
        </w:rPr>
        <w:t xml:space="preserve">a spēju izpildīt Līgumu, un pasākumiem, ko </w:t>
      </w:r>
      <w:r w:rsidR="00DE2A9C" w:rsidRPr="003C786C">
        <w:rPr>
          <w:color w:val="000000"/>
          <w:sz w:val="22"/>
          <w:szCs w:val="22"/>
        </w:rPr>
        <w:t>Būvuzņēmēj</w:t>
      </w:r>
      <w:r w:rsidRPr="003C786C">
        <w:rPr>
          <w:color w:val="000000"/>
          <w:sz w:val="22"/>
          <w:szCs w:val="22"/>
        </w:rPr>
        <w:t>s veic, lai Līgumu varētu izpildīt.</w:t>
      </w:r>
    </w:p>
    <w:p w14:paraId="34E14DEA" w14:textId="77777777" w:rsidR="00863909" w:rsidRPr="003C786C" w:rsidRDefault="00863909">
      <w:pPr>
        <w:numPr>
          <w:ilvl w:val="1"/>
          <w:numId w:val="16"/>
        </w:numPr>
        <w:spacing w:before="120" w:after="120"/>
        <w:ind w:left="567" w:hanging="567"/>
        <w:jc w:val="both"/>
        <w:rPr>
          <w:sz w:val="22"/>
          <w:szCs w:val="22"/>
        </w:rPr>
      </w:pPr>
      <w:r w:rsidRPr="003C786C">
        <w:rPr>
          <w:bCs/>
          <w:sz w:val="22"/>
          <w:szCs w:val="22"/>
        </w:rPr>
        <w:t>Parakstot Līgumu, Būvuzņēmējs apliecina:</w:t>
      </w:r>
    </w:p>
    <w:p w14:paraId="348198B4" w14:textId="50C2B8EB" w:rsidR="00F603D7" w:rsidRPr="003C786C" w:rsidRDefault="00863909">
      <w:pPr>
        <w:numPr>
          <w:ilvl w:val="2"/>
          <w:numId w:val="16"/>
        </w:numPr>
        <w:spacing w:before="120" w:after="120"/>
        <w:ind w:left="1276" w:hanging="709"/>
        <w:jc w:val="both"/>
        <w:rPr>
          <w:sz w:val="22"/>
          <w:szCs w:val="22"/>
        </w:rPr>
      </w:pPr>
      <w:r w:rsidRPr="003C786C">
        <w:rPr>
          <w:sz w:val="22"/>
          <w:szCs w:val="22"/>
        </w:rPr>
        <w:t xml:space="preserve">ka </w:t>
      </w:r>
      <w:r w:rsidR="00F13159" w:rsidRPr="003C786C">
        <w:rPr>
          <w:sz w:val="22"/>
          <w:szCs w:val="22"/>
        </w:rPr>
        <w:t>viņš ir pienācīgi iepazinies ar Būvprojektu, tajā skaitā ar tajā ietvertajiem risinājumiem, Būvdarbu apjomu, pielietojamiem materiāliem un prasībām, kā arī Objektu, un atsakās saistībā ar to izvirzīt jebkāda satura iebildumus vai pretenzijas</w:t>
      </w:r>
      <w:r w:rsidR="00F603D7" w:rsidRPr="003C786C">
        <w:rPr>
          <w:sz w:val="22"/>
          <w:szCs w:val="22"/>
        </w:rPr>
        <w:t>;</w:t>
      </w:r>
    </w:p>
    <w:p w14:paraId="0C5FA466" w14:textId="032F7142" w:rsidR="00F603D7" w:rsidRPr="003C786C" w:rsidRDefault="00F13159">
      <w:pPr>
        <w:numPr>
          <w:ilvl w:val="2"/>
          <w:numId w:val="16"/>
        </w:numPr>
        <w:spacing w:before="120" w:after="120"/>
        <w:ind w:left="1276" w:hanging="709"/>
        <w:jc w:val="both"/>
        <w:rPr>
          <w:sz w:val="22"/>
          <w:szCs w:val="22"/>
        </w:rPr>
      </w:pPr>
      <w:r w:rsidRPr="003C786C">
        <w:rPr>
          <w:sz w:val="22"/>
          <w:szCs w:val="22"/>
        </w:rPr>
        <w:t>ka Būvprojekts ir realizējams, nepārkāpjot normatīvo aktu prasības un publiskos ierobežojumus, un atbilstoši Līguma noteikumiem</w:t>
      </w:r>
      <w:r w:rsidR="00F603D7" w:rsidRPr="003C786C">
        <w:rPr>
          <w:sz w:val="22"/>
          <w:szCs w:val="22"/>
        </w:rPr>
        <w:t>;</w:t>
      </w:r>
    </w:p>
    <w:p w14:paraId="514A36A8" w14:textId="575A88BE" w:rsidR="00F603D7" w:rsidRPr="003C786C" w:rsidRDefault="00F13159">
      <w:pPr>
        <w:numPr>
          <w:ilvl w:val="2"/>
          <w:numId w:val="16"/>
        </w:numPr>
        <w:spacing w:before="120" w:after="120"/>
        <w:ind w:left="1276" w:hanging="709"/>
        <w:jc w:val="both"/>
        <w:rPr>
          <w:sz w:val="22"/>
          <w:szCs w:val="22"/>
        </w:rPr>
      </w:pPr>
      <w:r w:rsidRPr="003C786C">
        <w:rPr>
          <w:sz w:val="22"/>
          <w:szCs w:val="22"/>
        </w:rPr>
        <w:t xml:space="preserve">ka Līguma summā iekļauti visi </w:t>
      </w:r>
      <w:r w:rsidR="00227421" w:rsidRPr="003C786C">
        <w:rPr>
          <w:sz w:val="22"/>
          <w:szCs w:val="22"/>
        </w:rPr>
        <w:t xml:space="preserve">Būvuzņēmēja </w:t>
      </w:r>
      <w:r w:rsidRPr="003C786C">
        <w:rPr>
          <w:sz w:val="22"/>
          <w:szCs w:val="22"/>
        </w:rPr>
        <w:t>ar Būvdarbu veikšanu saistītie izdevumi</w:t>
      </w:r>
      <w:r w:rsidR="00F603D7" w:rsidRPr="003C786C">
        <w:rPr>
          <w:bCs/>
          <w:sz w:val="22"/>
          <w:szCs w:val="22"/>
        </w:rPr>
        <w:t>;</w:t>
      </w:r>
    </w:p>
    <w:p w14:paraId="3BEEA3EB" w14:textId="10808969" w:rsidR="00F603D7" w:rsidRPr="003C786C" w:rsidRDefault="00F13159">
      <w:pPr>
        <w:numPr>
          <w:ilvl w:val="2"/>
          <w:numId w:val="16"/>
        </w:numPr>
        <w:spacing w:before="120" w:after="120"/>
        <w:ind w:left="1276" w:hanging="709"/>
        <w:jc w:val="both"/>
        <w:rPr>
          <w:bCs/>
          <w:sz w:val="22"/>
          <w:szCs w:val="22"/>
        </w:rPr>
      </w:pPr>
      <w:r w:rsidRPr="003C786C">
        <w:rPr>
          <w:bCs/>
          <w:sz w:val="22"/>
          <w:szCs w:val="22"/>
        </w:rPr>
        <w:t xml:space="preserve">ka ir pienācīgi iepazinies ar Līgumu un Tehnisko specifikāciju, (t.sk. ar tajos ietvertajiem risinājumiem, apjomiem, pielietojamiem materiāliem un prasībām), kā arī </w:t>
      </w:r>
      <w:r w:rsidR="003545CD" w:rsidRPr="003C786C">
        <w:rPr>
          <w:bCs/>
          <w:sz w:val="22"/>
          <w:szCs w:val="22"/>
        </w:rPr>
        <w:t>O</w:t>
      </w:r>
      <w:r w:rsidRPr="003C786C">
        <w:rPr>
          <w:bCs/>
          <w:sz w:val="22"/>
          <w:szCs w:val="22"/>
        </w:rPr>
        <w:t xml:space="preserve">bjekta būvlaukuma vietu un apstākļiem, pievedceļu izvietojumu, </w:t>
      </w:r>
      <w:r w:rsidR="0095506D" w:rsidRPr="003C786C">
        <w:rPr>
          <w:bCs/>
          <w:sz w:val="22"/>
          <w:szCs w:val="22"/>
        </w:rPr>
        <w:t>O</w:t>
      </w:r>
      <w:r w:rsidRPr="003C786C">
        <w:rPr>
          <w:bCs/>
          <w:sz w:val="22"/>
          <w:szCs w:val="22"/>
        </w:rPr>
        <w:t>bjektam piegulošajām būvēm, to pašreizējo stāvokli, esošo inženierkomunikāciju izvietojumu, atzīst tos par atbilstošiem Līguma izpildei un atsakās saistībā ar to izvirzīt jebkāda satura iebildumus vai pretenzijas</w:t>
      </w:r>
      <w:r w:rsidR="00F603D7" w:rsidRPr="003C786C">
        <w:rPr>
          <w:bCs/>
          <w:sz w:val="22"/>
          <w:szCs w:val="22"/>
        </w:rPr>
        <w:t>;</w:t>
      </w:r>
      <w:r w:rsidRPr="003C786C">
        <w:rPr>
          <w:bCs/>
          <w:sz w:val="22"/>
          <w:szCs w:val="22"/>
        </w:rPr>
        <w:t xml:space="preserve"> </w:t>
      </w:r>
    </w:p>
    <w:p w14:paraId="62691705" w14:textId="572C4EBC" w:rsidR="00F603D7" w:rsidRPr="003C786C" w:rsidRDefault="00F13159">
      <w:pPr>
        <w:numPr>
          <w:ilvl w:val="2"/>
          <w:numId w:val="16"/>
        </w:numPr>
        <w:spacing w:before="120" w:after="120"/>
        <w:ind w:left="1276" w:hanging="709"/>
        <w:jc w:val="both"/>
        <w:rPr>
          <w:bCs/>
          <w:sz w:val="22"/>
          <w:szCs w:val="22"/>
        </w:rPr>
      </w:pPr>
      <w:r w:rsidRPr="003C786C">
        <w:rPr>
          <w:bCs/>
          <w:sz w:val="22"/>
          <w:szCs w:val="22"/>
        </w:rPr>
        <w:t>ka Finanšu piedāvājumā iekļauti visi viņa izdevumi, kas saistīti ar Būvdarbu veikšanu, pabeigšanu un nodošanu Pasūtītājam un atsakās saistībā ar to izvirzīt jebkādus iebildumus vai pretenzijas</w:t>
      </w:r>
      <w:r w:rsidR="00F603D7" w:rsidRPr="003C786C">
        <w:rPr>
          <w:sz w:val="22"/>
          <w:szCs w:val="22"/>
        </w:rPr>
        <w:t>;</w:t>
      </w:r>
    </w:p>
    <w:p w14:paraId="2369BCA4" w14:textId="7DC15FD6" w:rsidR="00F603D7" w:rsidRPr="003C786C" w:rsidRDefault="00F13159">
      <w:pPr>
        <w:numPr>
          <w:ilvl w:val="2"/>
          <w:numId w:val="16"/>
        </w:numPr>
        <w:spacing w:before="120" w:after="120"/>
        <w:ind w:left="1276" w:hanging="709"/>
        <w:jc w:val="both"/>
        <w:rPr>
          <w:sz w:val="22"/>
          <w:szCs w:val="22"/>
        </w:rPr>
      </w:pPr>
      <w:r w:rsidRPr="003C786C">
        <w:rPr>
          <w:sz w:val="22"/>
          <w:szCs w:val="22"/>
        </w:rPr>
        <w:t xml:space="preserve">ka </w:t>
      </w:r>
      <w:r w:rsidR="00F974D3" w:rsidRPr="003C786C">
        <w:rPr>
          <w:sz w:val="22"/>
          <w:szCs w:val="22"/>
        </w:rPr>
        <w:t>Finanšu piedāvājumā (</w:t>
      </w:r>
      <w:r w:rsidR="00CF6AE6" w:rsidRPr="003C786C">
        <w:rPr>
          <w:sz w:val="22"/>
          <w:szCs w:val="22"/>
        </w:rPr>
        <w:t>t</w:t>
      </w:r>
      <w:r w:rsidRPr="003C786C">
        <w:rPr>
          <w:sz w:val="22"/>
          <w:szCs w:val="22"/>
        </w:rPr>
        <w:t>āmēs</w:t>
      </w:r>
      <w:r w:rsidR="00F974D3" w:rsidRPr="003C786C">
        <w:rPr>
          <w:sz w:val="22"/>
          <w:szCs w:val="22"/>
        </w:rPr>
        <w:t>)</w:t>
      </w:r>
      <w:r w:rsidRPr="003C786C">
        <w:rPr>
          <w:sz w:val="22"/>
          <w:szCs w:val="22"/>
        </w:rPr>
        <w:t xml:space="preserve"> iekļauti visi Būvdarbi un materiāli atbilstoši Tehniskajai specifikācijai, saskaņā ar apjomu, kas nepieciešams pilnīgai Būvprojektā paredzēto Būvdarbu veikšanai Būvprojektā paredzētajā apjomā</w:t>
      </w:r>
      <w:r w:rsidR="00F603D7" w:rsidRPr="003C786C">
        <w:rPr>
          <w:sz w:val="22"/>
          <w:szCs w:val="22"/>
        </w:rPr>
        <w:t>;</w:t>
      </w:r>
    </w:p>
    <w:p w14:paraId="797A8D65" w14:textId="1C50FE76" w:rsidR="00CA5ECC" w:rsidRPr="003C786C" w:rsidRDefault="00CA5ECC">
      <w:pPr>
        <w:numPr>
          <w:ilvl w:val="2"/>
          <w:numId w:val="16"/>
        </w:numPr>
        <w:spacing w:before="120" w:after="120"/>
        <w:ind w:left="1276" w:hanging="709"/>
        <w:jc w:val="both"/>
        <w:rPr>
          <w:sz w:val="22"/>
          <w:szCs w:val="22"/>
        </w:rPr>
      </w:pPr>
      <w:r w:rsidRPr="003C786C">
        <w:rPr>
          <w:sz w:val="22"/>
          <w:szCs w:val="22"/>
        </w:rPr>
        <w:t>Būvuzņēmējs, tā valdes locekļi un piesaistītie speciālisti nav interešu konfliktā ar Pasūtītāja pārstāvjiem, iepirkuma komisijas locekļiem;</w:t>
      </w:r>
    </w:p>
    <w:p w14:paraId="58428491" w14:textId="6C57A5A5" w:rsidR="00F13159" w:rsidRPr="003C786C" w:rsidRDefault="00F13159">
      <w:pPr>
        <w:numPr>
          <w:ilvl w:val="2"/>
          <w:numId w:val="16"/>
        </w:numPr>
        <w:spacing w:before="120" w:after="120"/>
        <w:ind w:left="1276" w:hanging="709"/>
        <w:jc w:val="both"/>
        <w:rPr>
          <w:sz w:val="22"/>
          <w:szCs w:val="22"/>
        </w:rPr>
      </w:pPr>
      <w:r w:rsidRPr="003C786C">
        <w:rPr>
          <w:sz w:val="22"/>
          <w:szCs w:val="22"/>
        </w:rPr>
        <w:t>ka viņam ir atbilstoša kvalifikācija un zināšanas, resursi, prasmes un iemaņas, kas nepieciešamas Būvdarbu veikšanai, vides, veselības</w:t>
      </w:r>
      <w:r w:rsidR="00F603D7" w:rsidRPr="003C786C">
        <w:rPr>
          <w:sz w:val="22"/>
          <w:szCs w:val="22"/>
        </w:rPr>
        <w:t>,</w:t>
      </w:r>
      <w:r w:rsidRPr="003C786C">
        <w:rPr>
          <w:sz w:val="22"/>
          <w:szCs w:val="22"/>
        </w:rPr>
        <w:t xml:space="preserve"> u.c. aizsardzībai, kā arī darba, drošības, ugunsdrošības u.c. noteikumu ievērošanas nodrošināšanai.</w:t>
      </w:r>
    </w:p>
    <w:p w14:paraId="7744A165" w14:textId="30B1B223" w:rsidR="00F13159" w:rsidRPr="003C786C" w:rsidRDefault="00F13159">
      <w:pPr>
        <w:numPr>
          <w:ilvl w:val="1"/>
          <w:numId w:val="16"/>
        </w:numPr>
        <w:spacing w:before="120" w:after="120"/>
        <w:ind w:left="567" w:hanging="567"/>
        <w:jc w:val="both"/>
        <w:rPr>
          <w:sz w:val="22"/>
          <w:szCs w:val="22"/>
        </w:rPr>
      </w:pPr>
      <w:r w:rsidRPr="003C786C">
        <w:rPr>
          <w:color w:val="000000"/>
          <w:sz w:val="22"/>
          <w:szCs w:val="22"/>
        </w:rPr>
        <w:lastRenderedPageBreak/>
        <w:t xml:space="preserve">Parakstot Līgumu Puses apliecina, ka tām ir saprotams Līguma saturs un nozīme, </w:t>
      </w:r>
      <w:r w:rsidR="00F603D7" w:rsidRPr="003C786C">
        <w:rPr>
          <w:color w:val="000000"/>
          <w:sz w:val="22"/>
          <w:szCs w:val="22"/>
        </w:rPr>
        <w:t xml:space="preserve">un </w:t>
      </w:r>
      <w:r w:rsidRPr="003C786C">
        <w:rPr>
          <w:color w:val="000000"/>
          <w:sz w:val="22"/>
          <w:szCs w:val="22"/>
        </w:rPr>
        <w:t>ka tās atzīst Līgumu par pareizu, Pusēm izdevīgu, un vienlaikus paziņo, ka tas slēgts labprātīgi, bez viltus un spaidiem vienai pret otru, pilnībā ievērojot Pušu gribu un intereses.</w:t>
      </w:r>
    </w:p>
    <w:p w14:paraId="22BA34B2" w14:textId="269021BE" w:rsidR="00102497" w:rsidRPr="003C786C" w:rsidRDefault="00102497">
      <w:pPr>
        <w:pStyle w:val="ListParagraph"/>
        <w:numPr>
          <w:ilvl w:val="0"/>
          <w:numId w:val="16"/>
        </w:numPr>
        <w:spacing w:before="120" w:after="120"/>
        <w:ind w:left="426" w:right="-51" w:hanging="426"/>
        <w:jc w:val="center"/>
        <w:rPr>
          <w:b/>
          <w:sz w:val="22"/>
          <w:szCs w:val="22"/>
        </w:rPr>
      </w:pPr>
      <w:bookmarkStart w:id="46" w:name="_Toc48377890"/>
      <w:bookmarkStart w:id="47" w:name="_Toc89853621"/>
      <w:bookmarkStart w:id="48" w:name="_Toc90174198"/>
      <w:bookmarkEnd w:id="41"/>
      <w:bookmarkEnd w:id="42"/>
      <w:bookmarkEnd w:id="43"/>
      <w:r w:rsidRPr="003C786C">
        <w:rPr>
          <w:b/>
          <w:sz w:val="22"/>
          <w:szCs w:val="22"/>
        </w:rPr>
        <w:t>Izmaiņas Līgumā</w:t>
      </w:r>
    </w:p>
    <w:p w14:paraId="5C84549F" w14:textId="31DCC62E" w:rsidR="00102497" w:rsidRPr="003C786C" w:rsidRDefault="00102497">
      <w:pPr>
        <w:pStyle w:val="ListParagraph"/>
        <w:numPr>
          <w:ilvl w:val="1"/>
          <w:numId w:val="16"/>
        </w:numPr>
        <w:spacing w:before="120" w:after="120"/>
        <w:ind w:left="567" w:right="-43" w:hanging="567"/>
        <w:jc w:val="both"/>
        <w:rPr>
          <w:sz w:val="22"/>
          <w:szCs w:val="22"/>
        </w:rPr>
      </w:pPr>
      <w:r w:rsidRPr="003C786C">
        <w:rPr>
          <w:sz w:val="22"/>
          <w:szCs w:val="22"/>
        </w:rPr>
        <w:t xml:space="preserve">Puses ir tiesīgas izdarīt izmaiņas Līgumā savstarpēji vienojoties, ievērojot Publisko iepirkumu likuma 61. pantā noteikto. Ikviena Līguma izmaiņa tiek noformēta rakstiski un ir abu Pušu parakstīta. Jebkuras izmaiņas vai papildinājumi Līgumā kļūst par Līguma neatņemamu sastāvdaļu. </w:t>
      </w:r>
    </w:p>
    <w:p w14:paraId="5BAF4E4C" w14:textId="1ABBF102" w:rsidR="00102497" w:rsidRPr="003C786C" w:rsidRDefault="001B3BC1">
      <w:pPr>
        <w:numPr>
          <w:ilvl w:val="1"/>
          <w:numId w:val="16"/>
        </w:numPr>
        <w:spacing w:before="120" w:after="120"/>
        <w:ind w:left="567" w:right="-43" w:hanging="567"/>
        <w:jc w:val="both"/>
        <w:rPr>
          <w:color w:val="000000" w:themeColor="text1"/>
          <w:sz w:val="22"/>
          <w:szCs w:val="22"/>
        </w:rPr>
      </w:pPr>
      <w:r w:rsidRPr="003C786C">
        <w:rPr>
          <w:sz w:val="22"/>
          <w:szCs w:val="22"/>
        </w:rPr>
        <w:t>P</w:t>
      </w:r>
      <w:r w:rsidR="00102497" w:rsidRPr="003C786C">
        <w:rPr>
          <w:sz w:val="22"/>
          <w:szCs w:val="22"/>
        </w:rPr>
        <w:t xml:space="preserve">ieļaujami tikai Līguma nebūtiski grozījumi. Būtiskus grozījumus drīkst </w:t>
      </w:r>
      <w:r w:rsidRPr="003C786C">
        <w:rPr>
          <w:sz w:val="22"/>
          <w:szCs w:val="22"/>
        </w:rPr>
        <w:t xml:space="preserve">veikt </w:t>
      </w:r>
      <w:r w:rsidR="00102497" w:rsidRPr="003C786C">
        <w:rPr>
          <w:sz w:val="22"/>
          <w:szCs w:val="22"/>
        </w:rPr>
        <w:t xml:space="preserve">tikai </w:t>
      </w:r>
      <w:r w:rsidR="00102497" w:rsidRPr="003C786C">
        <w:rPr>
          <w:color w:val="000000" w:themeColor="text1"/>
          <w:sz w:val="22"/>
          <w:szCs w:val="22"/>
        </w:rPr>
        <w:t>1</w:t>
      </w:r>
      <w:r w:rsidR="00CC5CF1" w:rsidRPr="003C786C">
        <w:rPr>
          <w:color w:val="000000" w:themeColor="text1"/>
          <w:sz w:val="22"/>
          <w:szCs w:val="22"/>
        </w:rPr>
        <w:t>7</w:t>
      </w:r>
      <w:r w:rsidR="00102497" w:rsidRPr="003C786C">
        <w:rPr>
          <w:color w:val="000000" w:themeColor="text1"/>
          <w:sz w:val="22"/>
          <w:szCs w:val="22"/>
        </w:rPr>
        <w:t>.3. punktā minētajos gadījumos.</w:t>
      </w:r>
    </w:p>
    <w:p w14:paraId="6F5BA115" w14:textId="09132142" w:rsidR="00102497" w:rsidRPr="003C786C" w:rsidRDefault="00102497">
      <w:pPr>
        <w:numPr>
          <w:ilvl w:val="1"/>
          <w:numId w:val="16"/>
        </w:numPr>
        <w:spacing w:before="120"/>
        <w:ind w:left="567" w:right="-43" w:hanging="567"/>
        <w:jc w:val="both"/>
        <w:rPr>
          <w:sz w:val="22"/>
          <w:szCs w:val="22"/>
        </w:rPr>
      </w:pPr>
      <w:r w:rsidRPr="003C786C">
        <w:rPr>
          <w:sz w:val="22"/>
          <w:szCs w:val="22"/>
        </w:rPr>
        <w:t>Būtiski Līguma grozījumi pieļaujami šādos gadījumos:</w:t>
      </w:r>
    </w:p>
    <w:p w14:paraId="08738145" w14:textId="77777777" w:rsidR="00102497" w:rsidRPr="003C786C" w:rsidRDefault="00102497">
      <w:pPr>
        <w:numPr>
          <w:ilvl w:val="2"/>
          <w:numId w:val="16"/>
        </w:numPr>
        <w:spacing w:before="120"/>
        <w:ind w:left="1276" w:right="-43" w:hanging="709"/>
        <w:jc w:val="both"/>
        <w:rPr>
          <w:sz w:val="22"/>
          <w:szCs w:val="22"/>
        </w:rPr>
      </w:pPr>
      <w:r w:rsidRPr="003C786C">
        <w:rPr>
          <w:sz w:val="22"/>
          <w:szCs w:val="22"/>
        </w:rPr>
        <w:t>nepieciešams pagarināt Līguma darbības termiņu par laiku, kas atbilst fizisko šķēršļu vai apstākļu darbības ilgumam, šādos gadījumos:</w:t>
      </w:r>
    </w:p>
    <w:p w14:paraId="5232F9C0" w14:textId="1B34AB77" w:rsidR="00102497" w:rsidRPr="003C786C" w:rsidRDefault="007C61A1">
      <w:pPr>
        <w:numPr>
          <w:ilvl w:val="3"/>
          <w:numId w:val="16"/>
        </w:numPr>
        <w:spacing w:before="120"/>
        <w:ind w:left="2127" w:right="-345" w:hanging="851"/>
        <w:jc w:val="both"/>
        <w:rPr>
          <w:sz w:val="22"/>
          <w:szCs w:val="22"/>
        </w:rPr>
      </w:pPr>
      <w:r w:rsidRPr="003C786C">
        <w:rPr>
          <w:sz w:val="22"/>
          <w:szCs w:val="22"/>
        </w:rPr>
        <w:t>apstākļi</w:t>
      </w:r>
      <w:r w:rsidR="00102497" w:rsidRPr="003C786C">
        <w:rPr>
          <w:sz w:val="22"/>
          <w:szCs w:val="22"/>
        </w:rPr>
        <w:t>, ko radījuši nepārvaramas varas lēmumi;</w:t>
      </w:r>
    </w:p>
    <w:p w14:paraId="08A411BF" w14:textId="77777777" w:rsidR="00102497" w:rsidRPr="003C786C" w:rsidRDefault="00102497">
      <w:pPr>
        <w:numPr>
          <w:ilvl w:val="3"/>
          <w:numId w:val="16"/>
        </w:numPr>
        <w:spacing w:before="120"/>
        <w:ind w:left="2127" w:right="-345" w:hanging="851"/>
        <w:jc w:val="both"/>
        <w:rPr>
          <w:sz w:val="22"/>
          <w:szCs w:val="22"/>
        </w:rPr>
      </w:pPr>
      <w:r w:rsidRPr="003C786C">
        <w:rPr>
          <w:sz w:val="22"/>
          <w:szCs w:val="22"/>
        </w:rPr>
        <w:t>jebkurš kavējums vai traucējums, ko izraisījis vai kas attiecināms uz Pasūtītāju;</w:t>
      </w:r>
    </w:p>
    <w:p w14:paraId="19497B72" w14:textId="77777777" w:rsidR="00102497" w:rsidRPr="003C786C" w:rsidRDefault="00102497">
      <w:pPr>
        <w:numPr>
          <w:ilvl w:val="3"/>
          <w:numId w:val="16"/>
        </w:numPr>
        <w:spacing w:before="120"/>
        <w:ind w:left="2127" w:right="-345" w:hanging="851"/>
        <w:jc w:val="both"/>
        <w:rPr>
          <w:sz w:val="22"/>
          <w:szCs w:val="22"/>
        </w:rPr>
      </w:pPr>
      <w:r w:rsidRPr="003C786C">
        <w:rPr>
          <w:sz w:val="22"/>
          <w:szCs w:val="22"/>
        </w:rPr>
        <w:t>nepamatota Būvdarbu apturēšana;</w:t>
      </w:r>
    </w:p>
    <w:p w14:paraId="7E4966ED" w14:textId="77777777" w:rsidR="00C17964" w:rsidRPr="003C786C" w:rsidRDefault="00E70756">
      <w:pPr>
        <w:numPr>
          <w:ilvl w:val="2"/>
          <w:numId w:val="16"/>
        </w:numPr>
        <w:spacing w:before="120"/>
        <w:ind w:left="1276" w:right="-43" w:hanging="709"/>
        <w:jc w:val="both"/>
        <w:rPr>
          <w:sz w:val="22"/>
          <w:szCs w:val="22"/>
        </w:rPr>
      </w:pPr>
      <w:r w:rsidRPr="003C786C">
        <w:rPr>
          <w:sz w:val="22"/>
          <w:szCs w:val="22"/>
        </w:rPr>
        <w:t xml:space="preserve">ja ģeopolitisku procesu rezultātā, notiek būtiskas izmaiņas globālajos vai reģionālajos tirgos, kas rada nenoteiktību vai piegāžu traucējumus vai resursu nepieejamību vai būtisku cenu pieaugumu, un šo apstākļu rezultātā Līguma izpildes izmaksas būtiski pieaug vai Līguma izpilde kļūst apgrūtināta, iespējams mainīt Būvprojektā paredzētos tehniskos risinājumus, materiālus vai veikt tehnoloģiju nomaiņu, bet ne vairāk kā 15% apmērā no Līguma summas; </w:t>
      </w:r>
    </w:p>
    <w:p w14:paraId="33117A97" w14:textId="4A1E0F9A" w:rsidR="00102497" w:rsidRPr="003C786C" w:rsidRDefault="00102497">
      <w:pPr>
        <w:numPr>
          <w:ilvl w:val="2"/>
          <w:numId w:val="16"/>
        </w:numPr>
        <w:spacing w:before="120"/>
        <w:ind w:left="1276" w:right="-43" w:hanging="709"/>
        <w:jc w:val="both"/>
        <w:rPr>
          <w:sz w:val="22"/>
          <w:szCs w:val="22"/>
        </w:rPr>
      </w:pPr>
      <w:r w:rsidRPr="003C786C">
        <w:rPr>
          <w:sz w:val="22"/>
          <w:szCs w:val="22"/>
        </w:rPr>
        <w:t>Būvuzņēmēju aizstāj ar citu</w:t>
      </w:r>
      <w:r w:rsidR="007C61A1" w:rsidRPr="003C786C">
        <w:rPr>
          <w:sz w:val="22"/>
          <w:szCs w:val="22"/>
        </w:rPr>
        <w:t xml:space="preserve"> uzņēmēju</w:t>
      </w:r>
      <w:r w:rsidRPr="003C786C">
        <w:rPr>
          <w:sz w:val="22"/>
          <w:szCs w:val="22"/>
        </w:rPr>
        <w:t>, atbilstoši komerctiesību jomas normatīvo aktu noteikumiem par komersantu reorganizāciju un uzņēmuma pāreju. Šādā gadījumā nepieciešama otra</w:t>
      </w:r>
      <w:r w:rsidR="00A719DF" w:rsidRPr="003C786C">
        <w:rPr>
          <w:sz w:val="22"/>
          <w:szCs w:val="22"/>
        </w:rPr>
        <w:t xml:space="preserve">s Puses </w:t>
      </w:r>
      <w:r w:rsidRPr="003C786C">
        <w:rPr>
          <w:sz w:val="22"/>
          <w:szCs w:val="22"/>
        </w:rPr>
        <w:t>piekrišana. Saistību nodošana nedrīkst apdraudēt Līguma izpildes termiņu un grozīt Līgumcenu;</w:t>
      </w:r>
    </w:p>
    <w:p w14:paraId="4098B2D8" w14:textId="73C560CD" w:rsidR="00102497" w:rsidRPr="003C786C" w:rsidRDefault="00102497">
      <w:pPr>
        <w:numPr>
          <w:ilvl w:val="2"/>
          <w:numId w:val="16"/>
        </w:numPr>
        <w:spacing w:before="120"/>
        <w:ind w:left="1276" w:right="-345" w:hanging="709"/>
        <w:jc w:val="both"/>
        <w:rPr>
          <w:sz w:val="22"/>
          <w:szCs w:val="22"/>
        </w:rPr>
      </w:pPr>
      <w:r w:rsidRPr="003C786C">
        <w:rPr>
          <w:sz w:val="22"/>
          <w:szCs w:val="22"/>
        </w:rPr>
        <w:t>citos Līgumā noteiktos gadījumos tādā kārtībā un apjomā, kā noteikts Līgumā.</w:t>
      </w:r>
    </w:p>
    <w:p w14:paraId="7EC007DB" w14:textId="28EE7108" w:rsidR="00102497" w:rsidRPr="003C786C" w:rsidRDefault="00E3532E">
      <w:pPr>
        <w:pStyle w:val="ListParagraph"/>
        <w:numPr>
          <w:ilvl w:val="1"/>
          <w:numId w:val="16"/>
        </w:numPr>
        <w:spacing w:before="120" w:after="120"/>
        <w:ind w:left="567" w:right="71" w:hanging="567"/>
        <w:jc w:val="both"/>
        <w:rPr>
          <w:sz w:val="22"/>
          <w:szCs w:val="22"/>
        </w:rPr>
      </w:pPr>
      <w:r w:rsidRPr="003C786C">
        <w:rPr>
          <w:sz w:val="22"/>
          <w:szCs w:val="22"/>
        </w:rPr>
        <w:t>I</w:t>
      </w:r>
      <w:r w:rsidR="00102497" w:rsidRPr="003C786C">
        <w:rPr>
          <w:sz w:val="22"/>
          <w:szCs w:val="22"/>
        </w:rPr>
        <w:t>esniedz</w:t>
      </w:r>
      <w:r w:rsidR="00D779C4" w:rsidRPr="003C786C">
        <w:rPr>
          <w:sz w:val="22"/>
          <w:szCs w:val="22"/>
        </w:rPr>
        <w:t>ot</w:t>
      </w:r>
      <w:r w:rsidR="00102497" w:rsidRPr="003C786C">
        <w:rPr>
          <w:sz w:val="22"/>
          <w:szCs w:val="22"/>
        </w:rPr>
        <w:t xml:space="preserve"> Pasūtītājam aprakstu par nepieciešamajām izmaiņām Līgumā, Būvuzņēmējs norāda to ietekmi uz Līgumcenu. Ja Pasūtītājs to atzīst par pamatotu, </w:t>
      </w:r>
      <w:r w:rsidR="00D779C4" w:rsidRPr="003C786C">
        <w:rPr>
          <w:sz w:val="22"/>
          <w:szCs w:val="22"/>
        </w:rPr>
        <w:t xml:space="preserve">tas </w:t>
      </w:r>
      <w:r w:rsidR="00102497" w:rsidRPr="003C786C">
        <w:rPr>
          <w:sz w:val="22"/>
          <w:szCs w:val="22"/>
        </w:rPr>
        <w:t xml:space="preserve">sagatavo vienošanās projektu par izmaiņām Līgumā, ievērojot Publisko iepirkumu likuma 61. pantā noteiktās tiesību normas attiecībā uz Līguma grozīšanu. Vienošanās stājas spēkā pēc </w:t>
      </w:r>
      <w:r w:rsidR="001B3BC1" w:rsidRPr="003C786C">
        <w:rPr>
          <w:sz w:val="22"/>
          <w:szCs w:val="22"/>
        </w:rPr>
        <w:t xml:space="preserve">tās </w:t>
      </w:r>
      <w:r w:rsidR="00102497" w:rsidRPr="003C786C">
        <w:rPr>
          <w:sz w:val="22"/>
          <w:szCs w:val="22"/>
        </w:rPr>
        <w:t>abpusējas parakstīšanas un kļūst par neatņemamu Līguma sastāvdaļu.</w:t>
      </w:r>
    </w:p>
    <w:p w14:paraId="297B6833" w14:textId="3B531E59" w:rsidR="001D6177" w:rsidRPr="003C786C" w:rsidRDefault="001D6177">
      <w:pPr>
        <w:numPr>
          <w:ilvl w:val="0"/>
          <w:numId w:val="16"/>
        </w:numPr>
        <w:spacing w:before="120" w:after="120"/>
        <w:ind w:left="426" w:right="71" w:hanging="426"/>
        <w:jc w:val="center"/>
        <w:rPr>
          <w:sz w:val="22"/>
          <w:szCs w:val="22"/>
        </w:rPr>
      </w:pPr>
      <w:r w:rsidRPr="003C786C">
        <w:rPr>
          <w:b/>
          <w:sz w:val="22"/>
          <w:szCs w:val="22"/>
        </w:rPr>
        <w:t xml:space="preserve">Līguma </w:t>
      </w:r>
      <w:bookmarkEnd w:id="46"/>
      <w:r w:rsidRPr="003C786C">
        <w:rPr>
          <w:b/>
          <w:sz w:val="22"/>
          <w:szCs w:val="22"/>
        </w:rPr>
        <w:t>spēkā stāšanās un izbeigšana</w:t>
      </w:r>
      <w:bookmarkEnd w:id="47"/>
      <w:bookmarkEnd w:id="48"/>
    </w:p>
    <w:p w14:paraId="7E5934E8" w14:textId="0070A3A6" w:rsidR="001D6177" w:rsidRPr="003C786C" w:rsidRDefault="001D6177">
      <w:pPr>
        <w:pStyle w:val="ListParagraph"/>
        <w:numPr>
          <w:ilvl w:val="1"/>
          <w:numId w:val="16"/>
        </w:numPr>
        <w:spacing w:before="120"/>
        <w:ind w:left="567" w:hanging="567"/>
        <w:jc w:val="both"/>
        <w:rPr>
          <w:b/>
          <w:bCs/>
          <w:sz w:val="22"/>
          <w:szCs w:val="22"/>
        </w:rPr>
      </w:pPr>
      <w:bookmarkStart w:id="49" w:name="_Hlk128574865"/>
      <w:r w:rsidRPr="003C786C">
        <w:rPr>
          <w:color w:val="000000"/>
          <w:sz w:val="22"/>
          <w:szCs w:val="22"/>
        </w:rPr>
        <w:t xml:space="preserve">Līgums </w:t>
      </w:r>
      <w:r w:rsidRPr="003C786C">
        <w:rPr>
          <w:bCs/>
          <w:color w:val="000000"/>
          <w:sz w:val="22"/>
          <w:szCs w:val="22"/>
        </w:rPr>
        <w:t>stājas</w:t>
      </w:r>
      <w:r w:rsidRPr="003C786C">
        <w:rPr>
          <w:color w:val="000000"/>
          <w:sz w:val="22"/>
          <w:szCs w:val="22"/>
        </w:rPr>
        <w:t xml:space="preserve"> spēkā </w:t>
      </w:r>
      <w:r w:rsidR="00851770" w:rsidRPr="003C786C">
        <w:rPr>
          <w:sz w:val="22"/>
          <w:szCs w:val="22"/>
        </w:rPr>
        <w:t>ar tā pēdējā parakstītāja parakstīšanas brīdi</w:t>
      </w:r>
      <w:r w:rsidR="00851770" w:rsidRPr="003C786C">
        <w:rPr>
          <w:color w:val="000000"/>
          <w:sz w:val="22"/>
          <w:szCs w:val="22"/>
        </w:rPr>
        <w:t xml:space="preserve"> </w:t>
      </w:r>
      <w:r w:rsidRPr="003C786C">
        <w:rPr>
          <w:color w:val="000000"/>
          <w:sz w:val="22"/>
          <w:szCs w:val="22"/>
        </w:rPr>
        <w:t>un noslēgts uz laiku līdz Pušu saistību pilnīgai izpildei.</w:t>
      </w:r>
      <w:r w:rsidRPr="003C786C">
        <w:rPr>
          <w:bCs/>
          <w:color w:val="000000"/>
          <w:sz w:val="22"/>
          <w:szCs w:val="22"/>
        </w:rPr>
        <w:t xml:space="preserve"> </w:t>
      </w:r>
      <w:r w:rsidR="005839DF" w:rsidRPr="003C786C">
        <w:rPr>
          <w:bCs/>
          <w:color w:val="000000"/>
          <w:sz w:val="22"/>
          <w:szCs w:val="22"/>
        </w:rPr>
        <w:t>Līgums stājas spēkā pēdējā droša elektroniskā paraksta un laika zīmoga pievienošanas brīdī.</w:t>
      </w:r>
    </w:p>
    <w:p w14:paraId="7EB27DF3" w14:textId="730947DA" w:rsidR="005D628D" w:rsidRPr="003C786C" w:rsidRDefault="005D628D">
      <w:pPr>
        <w:pStyle w:val="ListParagraph"/>
        <w:numPr>
          <w:ilvl w:val="1"/>
          <w:numId w:val="16"/>
        </w:numPr>
        <w:spacing w:before="120"/>
        <w:ind w:left="567" w:hanging="567"/>
        <w:jc w:val="both"/>
        <w:rPr>
          <w:sz w:val="22"/>
          <w:szCs w:val="22"/>
        </w:rPr>
      </w:pPr>
      <w:r w:rsidRPr="003C786C">
        <w:rPr>
          <w:sz w:val="22"/>
          <w:szCs w:val="22"/>
        </w:rPr>
        <w:t>Līgums var tikt izbeigts Līgumā noteiktajā kārtībā pirms termiņa jebkurā brīdī Pusēm par to rakstiski vienojoties vai vienpusēji.</w:t>
      </w:r>
    </w:p>
    <w:p w14:paraId="2096D954" w14:textId="1499A913" w:rsidR="005D628D" w:rsidRPr="003C786C" w:rsidRDefault="005D628D">
      <w:pPr>
        <w:pStyle w:val="ListParagraph"/>
        <w:numPr>
          <w:ilvl w:val="1"/>
          <w:numId w:val="16"/>
        </w:numPr>
        <w:spacing w:before="120"/>
        <w:ind w:left="567" w:hanging="567"/>
        <w:jc w:val="both"/>
        <w:rPr>
          <w:sz w:val="22"/>
          <w:szCs w:val="22"/>
        </w:rPr>
      </w:pPr>
      <w:r w:rsidRPr="003C786C">
        <w:rPr>
          <w:sz w:val="22"/>
          <w:szCs w:val="22"/>
        </w:rPr>
        <w:t>Pasūtītājam ir tiesības vienpusēji atkāpties no Līguma, par to rakstiski paziņojot Būvuzņēmējam 10 darbdienas iepriekš un neatlīdzinot tādējādi radušos izdevumus vai zaudējumus, ja:</w:t>
      </w:r>
    </w:p>
    <w:p w14:paraId="561C1D58" w14:textId="13CCD04F" w:rsidR="005D628D" w:rsidRPr="003C786C" w:rsidRDefault="005D628D" w:rsidP="005219CE">
      <w:pPr>
        <w:pStyle w:val="ListParagraph"/>
        <w:numPr>
          <w:ilvl w:val="2"/>
          <w:numId w:val="16"/>
        </w:numPr>
        <w:spacing w:before="120"/>
        <w:ind w:left="1276" w:hanging="709"/>
        <w:jc w:val="both"/>
        <w:rPr>
          <w:sz w:val="22"/>
          <w:szCs w:val="22"/>
        </w:rPr>
      </w:pPr>
      <w:r w:rsidRPr="003C786C">
        <w:rPr>
          <w:sz w:val="22"/>
          <w:szCs w:val="22"/>
        </w:rPr>
        <w:t>Būvuzņēmējs Būvdarbus veic nekvalitatīvi, neievēro Līguma noteikumus un Latvijas Republikas normatīvos aktus, standartus vai Pasūtītāja pārstāvja norādījumus, par ko saņemtas vismaz 2 rakstiskas pretenzijas no Pasūtītāja. Šādā gadījumā konstatētajām neatbilstībām jābūt būtiskām;</w:t>
      </w:r>
    </w:p>
    <w:p w14:paraId="6AE12272" w14:textId="2CB667D5" w:rsidR="00AE4A28" w:rsidRPr="003C786C" w:rsidRDefault="003C3ADE" w:rsidP="005219CE">
      <w:pPr>
        <w:numPr>
          <w:ilvl w:val="2"/>
          <w:numId w:val="16"/>
        </w:numPr>
        <w:spacing w:before="120"/>
        <w:ind w:left="1276" w:right="-1" w:hanging="709"/>
        <w:jc w:val="both"/>
        <w:rPr>
          <w:b/>
          <w:sz w:val="22"/>
          <w:szCs w:val="22"/>
        </w:rPr>
      </w:pPr>
      <w:r w:rsidRPr="003C786C">
        <w:rPr>
          <w:bCs/>
          <w:sz w:val="22"/>
          <w:szCs w:val="22"/>
        </w:rPr>
        <w:t xml:space="preserve">Ja Būvuzņēmējs no viņa atkarīgu apstākļu dēļ nepilda, pārtrauc vai nespēj izpildīt no Līguma izrietošās saistības un pienākumus (tai skaitā neuzsāk Būvdarbus, kavē jebkuras Līgumā noteiktās Būvdarbu daļas izpildi vai neievēro noteiktos termiņus u.c.), vai citādi nepārprotami apliecina savu nespēju izpildīt Līgumā paredzētās saistības, un šādi apstākļi nav radušies nepārvaramas varas, no Pasūtītāja atkarīgu un Līgumā neatrunātu apstākļu vai trešo personu darbības vai bezdarbības dēļ, par kuru Būvuzņēmējs nav atbildīgs, tad uzskatāms, ka Būvuzņēmējs ir pārkāpis Līguma noteikumus. Jebkurā gadījumā jebkurš </w:t>
      </w:r>
      <w:r w:rsidRPr="003C786C">
        <w:rPr>
          <w:bCs/>
          <w:sz w:val="22"/>
          <w:szCs w:val="22"/>
        </w:rPr>
        <w:lastRenderedPageBreak/>
        <w:t>darbu izpildes kavējums, kas pārsniedz 7 (septiņas) darba dienas, tiks uzskatīts par Būvdarbu veikšanas termiņu neievērošanu</w:t>
      </w:r>
      <w:r w:rsidR="00AE4A28" w:rsidRPr="003C786C">
        <w:rPr>
          <w:b/>
          <w:sz w:val="22"/>
          <w:szCs w:val="22"/>
        </w:rPr>
        <w:t xml:space="preserve">; </w:t>
      </w:r>
    </w:p>
    <w:p w14:paraId="0F9E8ACB" w14:textId="3271F4D7" w:rsidR="005D628D" w:rsidRPr="003C786C" w:rsidRDefault="005D628D" w:rsidP="005219CE">
      <w:pPr>
        <w:pStyle w:val="ListParagraph"/>
        <w:numPr>
          <w:ilvl w:val="2"/>
          <w:numId w:val="16"/>
        </w:numPr>
        <w:spacing w:before="120"/>
        <w:ind w:left="1276" w:hanging="709"/>
        <w:jc w:val="both"/>
        <w:rPr>
          <w:sz w:val="22"/>
          <w:szCs w:val="22"/>
        </w:rPr>
      </w:pPr>
      <w:r w:rsidRPr="003C786C">
        <w:rPr>
          <w:sz w:val="22"/>
          <w:szCs w:val="22"/>
        </w:rPr>
        <w:t>Būvuzņēmējs vairāk kā par 30 darbdienām kavē 4.</w:t>
      </w:r>
      <w:r w:rsidR="00962AD2" w:rsidRPr="003C786C">
        <w:rPr>
          <w:sz w:val="22"/>
          <w:szCs w:val="22"/>
        </w:rPr>
        <w:t>5</w:t>
      </w:r>
      <w:r w:rsidRPr="003C786C">
        <w:rPr>
          <w:sz w:val="22"/>
          <w:szCs w:val="22"/>
        </w:rPr>
        <w:t>. punktā noteikto termiņu;</w:t>
      </w:r>
    </w:p>
    <w:p w14:paraId="27BB621A" w14:textId="09CA7729" w:rsidR="005D628D" w:rsidRPr="003C786C" w:rsidRDefault="005D628D" w:rsidP="005219CE">
      <w:pPr>
        <w:pStyle w:val="ListParagraph"/>
        <w:numPr>
          <w:ilvl w:val="2"/>
          <w:numId w:val="16"/>
        </w:numPr>
        <w:spacing w:before="120"/>
        <w:ind w:left="1276" w:hanging="709"/>
        <w:jc w:val="both"/>
        <w:rPr>
          <w:sz w:val="22"/>
          <w:szCs w:val="22"/>
        </w:rPr>
      </w:pPr>
      <w:r w:rsidRPr="003C786C">
        <w:rPr>
          <w:sz w:val="22"/>
          <w:szCs w:val="22"/>
        </w:rPr>
        <w:t>Būvuzņēmējs Līgumā noteiktajā kārtībā un termiņā nav iesniedzis Pasūtītājam kādu no 11. sadaļā minētajiem dokumentiem un nokavējums ir 10 darbdienas, kurus atbilstoši Līguma noteikumiem Būvuzņēmējam bija pienākums nodrošināt, uzturēt spēkā un iesniegt Pasūtītājam;</w:t>
      </w:r>
    </w:p>
    <w:p w14:paraId="5AAF4BF2" w14:textId="4C076E01" w:rsidR="005D628D" w:rsidRPr="003C786C" w:rsidRDefault="00DE2A9C" w:rsidP="005219CE">
      <w:pPr>
        <w:pStyle w:val="ListParagraph"/>
        <w:numPr>
          <w:ilvl w:val="2"/>
          <w:numId w:val="16"/>
        </w:numPr>
        <w:spacing w:before="120"/>
        <w:ind w:left="1276" w:hanging="709"/>
        <w:jc w:val="both"/>
        <w:rPr>
          <w:sz w:val="22"/>
          <w:szCs w:val="22"/>
        </w:rPr>
      </w:pPr>
      <w:bookmarkStart w:id="50" w:name="_Hlk230764678"/>
      <w:r w:rsidRPr="003C786C">
        <w:rPr>
          <w:sz w:val="22"/>
          <w:szCs w:val="22"/>
        </w:rPr>
        <w:t>ir pasludināts (uzsākts) Būvuzņēmēja tiesiskās aizsardzības vai maksātnespējas process, apturēta vai pārtraukta tā saimnieciskā darbība, vai iestājas citi apstākļi, kas liedz vai liegs Būvuzņēmējam turpināt Līguma izpildi saskaņā ar Līguma noteikumiem vai kas negatīvi ietekmē Pasūtītāja tiesības, kuras izriet no Līguma</w:t>
      </w:r>
      <w:bookmarkEnd w:id="50"/>
      <w:r w:rsidR="005D628D" w:rsidRPr="003C786C">
        <w:rPr>
          <w:sz w:val="22"/>
          <w:szCs w:val="22"/>
        </w:rPr>
        <w:t>;</w:t>
      </w:r>
    </w:p>
    <w:p w14:paraId="12016E37" w14:textId="37D240D9" w:rsidR="005D628D" w:rsidRPr="003C786C" w:rsidRDefault="005D628D" w:rsidP="005219CE">
      <w:pPr>
        <w:pStyle w:val="ListParagraph"/>
        <w:numPr>
          <w:ilvl w:val="2"/>
          <w:numId w:val="16"/>
        </w:numPr>
        <w:spacing w:before="120"/>
        <w:ind w:left="1276" w:hanging="709"/>
        <w:jc w:val="both"/>
        <w:rPr>
          <w:sz w:val="22"/>
          <w:szCs w:val="22"/>
        </w:rPr>
      </w:pPr>
      <w:r w:rsidRPr="003C786C">
        <w:rPr>
          <w:sz w:val="22"/>
          <w:szCs w:val="22"/>
        </w:rPr>
        <w:t xml:space="preserve">Būvuzņēmējs Līgumā noteiktajā kārtībā un termiņā nav parakstījis Būvlaukuma nodošanas-pieņemšanas aktu un šī pienākuma izpildes kavējums ir ilgāks par 10 (desmit) darbdienām; </w:t>
      </w:r>
    </w:p>
    <w:p w14:paraId="5FD51367" w14:textId="7ED8E2F3" w:rsidR="00B95DFE" w:rsidRPr="003C786C" w:rsidRDefault="00B95DFE" w:rsidP="005219CE">
      <w:pPr>
        <w:pStyle w:val="ListParagraph"/>
        <w:numPr>
          <w:ilvl w:val="2"/>
          <w:numId w:val="16"/>
        </w:numPr>
        <w:spacing w:before="120"/>
        <w:ind w:left="1276" w:hanging="709"/>
        <w:jc w:val="both"/>
        <w:rPr>
          <w:bCs/>
          <w:sz w:val="22"/>
          <w:szCs w:val="22"/>
        </w:rPr>
      </w:pPr>
      <w:r w:rsidRPr="003C786C">
        <w:rPr>
          <w:bCs/>
          <w:sz w:val="22"/>
          <w:szCs w:val="22"/>
        </w:rPr>
        <w:t>ja tiek samazināts, pārtraukts vai nav pieejams finansējums, kas Objektam paredzēts valsts investīcijās, attiecīgajos struktūrfondos vai pašvaldības pamatbudžetā;</w:t>
      </w:r>
    </w:p>
    <w:p w14:paraId="5BEDEBA7" w14:textId="60BE4AF4" w:rsidR="005D628D" w:rsidRPr="003C786C" w:rsidRDefault="005D628D" w:rsidP="005219CE">
      <w:pPr>
        <w:pStyle w:val="ListParagraph"/>
        <w:numPr>
          <w:ilvl w:val="2"/>
          <w:numId w:val="16"/>
        </w:numPr>
        <w:spacing w:before="120"/>
        <w:ind w:left="1276" w:hanging="709"/>
        <w:jc w:val="both"/>
        <w:rPr>
          <w:bCs/>
          <w:sz w:val="22"/>
          <w:szCs w:val="22"/>
        </w:rPr>
      </w:pPr>
      <w:r w:rsidRPr="003C786C">
        <w:rPr>
          <w:bCs/>
          <w:sz w:val="22"/>
          <w:szCs w:val="22"/>
        </w:rPr>
        <w:t>Būvuzņēmējs tiek izslēgts no Būvkomersantu reģistra;</w:t>
      </w:r>
    </w:p>
    <w:p w14:paraId="51763DEF" w14:textId="43AC6745" w:rsidR="005D628D" w:rsidRPr="003C786C" w:rsidRDefault="005D628D" w:rsidP="005219CE">
      <w:pPr>
        <w:pStyle w:val="ListParagraph"/>
        <w:numPr>
          <w:ilvl w:val="2"/>
          <w:numId w:val="16"/>
        </w:numPr>
        <w:spacing w:before="120"/>
        <w:ind w:left="1276" w:hanging="709"/>
        <w:jc w:val="both"/>
        <w:rPr>
          <w:sz w:val="22"/>
          <w:szCs w:val="22"/>
        </w:rPr>
      </w:pPr>
      <w:r w:rsidRPr="003C786C">
        <w:rPr>
          <w:sz w:val="22"/>
          <w:szCs w:val="22"/>
        </w:rPr>
        <w:t>Būvuzņēmējs nodevis Līguma saistības citai personai</w:t>
      </w:r>
      <w:r w:rsidR="00A612A8" w:rsidRPr="003C786C">
        <w:rPr>
          <w:sz w:val="22"/>
          <w:szCs w:val="22"/>
        </w:rPr>
        <w:t xml:space="preserve">, </w:t>
      </w:r>
      <w:r w:rsidRPr="003C786C">
        <w:rPr>
          <w:sz w:val="22"/>
          <w:szCs w:val="22"/>
        </w:rPr>
        <w:t>nomainījis apakšuzņēmējus</w:t>
      </w:r>
      <w:r w:rsidR="00A612A8" w:rsidRPr="003C786C">
        <w:rPr>
          <w:sz w:val="22"/>
          <w:szCs w:val="22"/>
        </w:rPr>
        <w:t xml:space="preserve"> vai speciālistus</w:t>
      </w:r>
      <w:r w:rsidRPr="003C786C">
        <w:rPr>
          <w:sz w:val="22"/>
          <w:szCs w:val="22"/>
        </w:rPr>
        <w:t xml:space="preserve"> bez nepieciešamās saskaņošanas ar Pasūtītāju; </w:t>
      </w:r>
    </w:p>
    <w:p w14:paraId="4032D29D" w14:textId="4BF9054E" w:rsidR="005D628D" w:rsidRPr="003C786C" w:rsidRDefault="005D628D" w:rsidP="005219CE">
      <w:pPr>
        <w:pStyle w:val="ListParagraph"/>
        <w:numPr>
          <w:ilvl w:val="2"/>
          <w:numId w:val="16"/>
        </w:numPr>
        <w:spacing w:before="120"/>
        <w:ind w:left="1418" w:hanging="851"/>
        <w:jc w:val="both"/>
        <w:rPr>
          <w:sz w:val="22"/>
          <w:szCs w:val="22"/>
        </w:rPr>
      </w:pPr>
      <w:r w:rsidRPr="003C786C">
        <w:rPr>
          <w:sz w:val="22"/>
          <w:szCs w:val="22"/>
        </w:rPr>
        <w:t>Būvuzņēmējs kādā citā veidā nepilda Līgumā noteiktās saistības un šo pārkāpumu nenovērš 15 darbdienu laikā no Pasūtītāja pretenzijas nosūtīšanas dienas;</w:t>
      </w:r>
    </w:p>
    <w:p w14:paraId="1509A2CA" w14:textId="1AC11390" w:rsidR="00D36900" w:rsidRPr="003C786C" w:rsidRDefault="00D36900" w:rsidP="005219CE">
      <w:pPr>
        <w:pStyle w:val="ListParagraph"/>
        <w:numPr>
          <w:ilvl w:val="2"/>
          <w:numId w:val="16"/>
        </w:numPr>
        <w:spacing w:before="120"/>
        <w:ind w:left="1418" w:hanging="851"/>
        <w:jc w:val="both"/>
        <w:rPr>
          <w:sz w:val="22"/>
          <w:szCs w:val="22"/>
        </w:rPr>
      </w:pPr>
      <w:r w:rsidRPr="003C786C">
        <w:rPr>
          <w:bCs/>
          <w:sz w:val="22"/>
          <w:szCs w:val="22"/>
        </w:rPr>
        <w:t>tiek samazināts, pārtraukts vai nav pieejams finansējums, kas bijis paredzēts Pasūtītāja pamatbudžetā;</w:t>
      </w:r>
    </w:p>
    <w:p w14:paraId="78C6B43D" w14:textId="55221751" w:rsidR="005D628D" w:rsidRPr="003C786C" w:rsidRDefault="005D628D" w:rsidP="005219CE">
      <w:pPr>
        <w:pStyle w:val="ListParagraph"/>
        <w:numPr>
          <w:ilvl w:val="2"/>
          <w:numId w:val="16"/>
        </w:numPr>
        <w:tabs>
          <w:tab w:val="left" w:pos="1418"/>
        </w:tabs>
        <w:spacing w:before="120"/>
        <w:ind w:left="1418" w:hanging="851"/>
        <w:jc w:val="both"/>
        <w:rPr>
          <w:sz w:val="22"/>
          <w:szCs w:val="22"/>
        </w:rPr>
      </w:pPr>
      <w:r w:rsidRPr="003C786C">
        <w:rPr>
          <w:sz w:val="22"/>
          <w:szCs w:val="22"/>
        </w:rPr>
        <w:t>ja Līgumu nav iespējams izpildīt tādēļ, ka Līguma izpildes laikā Būvuzņēmējs, vai citām Starptautisko un Latvijas Republikas nacionālo sankciju likuma 11.1</w:t>
      </w:r>
      <w:r w:rsidR="007111C9" w:rsidRPr="003C786C">
        <w:rPr>
          <w:sz w:val="22"/>
          <w:szCs w:val="22"/>
        </w:rPr>
        <w:t xml:space="preserve">. </w:t>
      </w:r>
      <w:r w:rsidRPr="003C786C">
        <w:rPr>
          <w:sz w:val="22"/>
          <w:szCs w:val="22"/>
        </w:rPr>
        <w:t>pantā noteiktajām personām ir piemērotas starptautiskās vai nacionālās sankcijas vai būtiskas finanšu un kapitāla tirgus intereses ietekmējošas Eiropas Savienības vai Ziemeļatlantijas līguma organizācijas dalībvalsts noteiktās sankcijas.</w:t>
      </w:r>
    </w:p>
    <w:p w14:paraId="79FD74E1" w14:textId="1B190BEA" w:rsidR="005D628D" w:rsidRPr="003C786C" w:rsidRDefault="00F603D7">
      <w:pPr>
        <w:pStyle w:val="ListParagraph"/>
        <w:numPr>
          <w:ilvl w:val="1"/>
          <w:numId w:val="16"/>
        </w:numPr>
        <w:spacing w:before="120"/>
        <w:ind w:left="709" w:hanging="567"/>
        <w:jc w:val="both"/>
        <w:rPr>
          <w:sz w:val="22"/>
          <w:szCs w:val="22"/>
        </w:rPr>
      </w:pPr>
      <w:r w:rsidRPr="003C786C">
        <w:rPr>
          <w:sz w:val="22"/>
          <w:szCs w:val="22"/>
        </w:rPr>
        <w:t xml:space="preserve">Līguma laušana </w:t>
      </w:r>
      <w:r w:rsidR="005D628D" w:rsidRPr="003C786C">
        <w:rPr>
          <w:sz w:val="22"/>
          <w:szCs w:val="22"/>
        </w:rPr>
        <w:t>1</w:t>
      </w:r>
      <w:r w:rsidR="004D70E8" w:rsidRPr="003C786C">
        <w:rPr>
          <w:sz w:val="22"/>
          <w:szCs w:val="22"/>
        </w:rPr>
        <w:t>8</w:t>
      </w:r>
      <w:r w:rsidR="005D628D" w:rsidRPr="003C786C">
        <w:rPr>
          <w:sz w:val="22"/>
          <w:szCs w:val="22"/>
        </w:rPr>
        <w:t>.3. apakšpunkt</w:t>
      </w:r>
      <w:r w:rsidRPr="003C786C">
        <w:rPr>
          <w:sz w:val="22"/>
          <w:szCs w:val="22"/>
        </w:rPr>
        <w:t>a gadījumos</w:t>
      </w:r>
      <w:r w:rsidR="005D628D" w:rsidRPr="003C786C">
        <w:rPr>
          <w:sz w:val="22"/>
          <w:szCs w:val="22"/>
        </w:rPr>
        <w:t xml:space="preserve"> neierobežo Pasūtītāja tiesības uz zaudējumu atlīdzību vai līgumsodu. </w:t>
      </w:r>
    </w:p>
    <w:p w14:paraId="5A2B5EDD" w14:textId="66F27F18" w:rsidR="00B65976" w:rsidRPr="003C786C" w:rsidRDefault="00B65976" w:rsidP="006070B0">
      <w:pPr>
        <w:numPr>
          <w:ilvl w:val="1"/>
          <w:numId w:val="16"/>
        </w:numPr>
        <w:spacing w:before="120" w:after="120"/>
        <w:ind w:left="709" w:hanging="567"/>
        <w:jc w:val="both"/>
        <w:rPr>
          <w:bCs/>
          <w:sz w:val="22"/>
          <w:szCs w:val="22"/>
        </w:rPr>
      </w:pPr>
      <w:r w:rsidRPr="003C786C">
        <w:rPr>
          <w:bCs/>
          <w:sz w:val="22"/>
          <w:szCs w:val="22"/>
        </w:rPr>
        <w:t>Līguma 18.</w:t>
      </w:r>
      <w:r w:rsidR="002A0F82" w:rsidRPr="003C786C">
        <w:rPr>
          <w:bCs/>
          <w:sz w:val="22"/>
          <w:szCs w:val="22"/>
        </w:rPr>
        <w:t>3.</w:t>
      </w:r>
      <w:r w:rsidRPr="003C786C">
        <w:rPr>
          <w:bCs/>
          <w:sz w:val="22"/>
          <w:szCs w:val="22"/>
        </w:rPr>
        <w:t xml:space="preserve"> punkt</w:t>
      </w:r>
      <w:r w:rsidR="002A0F82" w:rsidRPr="003C786C">
        <w:rPr>
          <w:bCs/>
          <w:sz w:val="22"/>
          <w:szCs w:val="22"/>
        </w:rPr>
        <w:t>ā</w:t>
      </w:r>
      <w:r w:rsidRPr="003C786C">
        <w:rPr>
          <w:bCs/>
          <w:sz w:val="22"/>
          <w:szCs w:val="22"/>
        </w:rPr>
        <w:t xml:space="preserve"> noteikto iemeslu iestāšanās gadījum</w:t>
      </w:r>
      <w:r w:rsidR="002A0F82" w:rsidRPr="003C786C">
        <w:rPr>
          <w:bCs/>
          <w:sz w:val="22"/>
          <w:szCs w:val="22"/>
        </w:rPr>
        <w:t>ā</w:t>
      </w:r>
      <w:r w:rsidRPr="003C786C">
        <w:rPr>
          <w:bCs/>
          <w:sz w:val="22"/>
          <w:szCs w:val="22"/>
        </w:rPr>
        <w:t>:</w:t>
      </w:r>
    </w:p>
    <w:p w14:paraId="4CE335A7" w14:textId="43E74998" w:rsidR="00B65976" w:rsidRPr="003C786C" w:rsidRDefault="00B65976" w:rsidP="006070B0">
      <w:pPr>
        <w:numPr>
          <w:ilvl w:val="2"/>
          <w:numId w:val="16"/>
        </w:numPr>
        <w:spacing w:before="120" w:after="120"/>
        <w:ind w:left="1429"/>
        <w:jc w:val="both"/>
        <w:rPr>
          <w:bCs/>
          <w:sz w:val="22"/>
          <w:szCs w:val="22"/>
        </w:rPr>
      </w:pPr>
      <w:r w:rsidRPr="003C786C">
        <w:rPr>
          <w:bCs/>
          <w:sz w:val="22"/>
          <w:szCs w:val="22"/>
        </w:rPr>
        <w:t xml:space="preserve">Līgums tiek izbeigts paziņojuma kārtībā, t.i., Pasūtītājam ir tiesības lauzt Līgumu vismaz 10 dienas iepriekš rakstveidā par to informējot </w:t>
      </w:r>
      <w:r w:rsidR="002A0F82" w:rsidRPr="003C786C">
        <w:rPr>
          <w:bCs/>
          <w:sz w:val="22"/>
          <w:szCs w:val="22"/>
        </w:rPr>
        <w:t>Būvuzņēmēju</w:t>
      </w:r>
      <w:r w:rsidRPr="003C786C">
        <w:rPr>
          <w:bCs/>
          <w:sz w:val="22"/>
          <w:szCs w:val="22"/>
        </w:rPr>
        <w:t>;</w:t>
      </w:r>
    </w:p>
    <w:p w14:paraId="438E1AB0" w14:textId="2CC26BA2" w:rsidR="00B65976" w:rsidRPr="003C786C" w:rsidRDefault="00B65976" w:rsidP="006070B0">
      <w:pPr>
        <w:numPr>
          <w:ilvl w:val="2"/>
          <w:numId w:val="16"/>
        </w:numPr>
        <w:spacing w:before="120" w:after="120"/>
        <w:ind w:left="1429"/>
        <w:jc w:val="both"/>
        <w:rPr>
          <w:bCs/>
          <w:sz w:val="22"/>
          <w:szCs w:val="22"/>
        </w:rPr>
      </w:pPr>
      <w:r w:rsidRPr="003C786C">
        <w:rPr>
          <w:bCs/>
          <w:sz w:val="22"/>
          <w:szCs w:val="22"/>
        </w:rPr>
        <w:t xml:space="preserve">Pasūtītājam ir pienākums pieņemt ar aktu faktiski paveiktos un kvalitatīvi veiktos </w:t>
      </w:r>
      <w:r w:rsidR="002A0F82" w:rsidRPr="003C786C">
        <w:rPr>
          <w:bCs/>
          <w:sz w:val="22"/>
          <w:szCs w:val="22"/>
        </w:rPr>
        <w:t>Būvd</w:t>
      </w:r>
      <w:r w:rsidRPr="003C786C">
        <w:rPr>
          <w:bCs/>
          <w:sz w:val="22"/>
          <w:szCs w:val="22"/>
        </w:rPr>
        <w:t>arbus;</w:t>
      </w:r>
    </w:p>
    <w:p w14:paraId="3DA2B5AB" w14:textId="1AFF3798" w:rsidR="00B65976" w:rsidRPr="003C786C" w:rsidRDefault="00C45A99" w:rsidP="006070B0">
      <w:pPr>
        <w:numPr>
          <w:ilvl w:val="2"/>
          <w:numId w:val="16"/>
        </w:numPr>
        <w:spacing w:before="120" w:after="120"/>
        <w:ind w:left="1429"/>
        <w:jc w:val="both"/>
        <w:rPr>
          <w:bCs/>
          <w:sz w:val="22"/>
          <w:szCs w:val="22"/>
        </w:rPr>
      </w:pPr>
      <w:r w:rsidRPr="003C786C">
        <w:rPr>
          <w:bCs/>
          <w:sz w:val="22"/>
          <w:szCs w:val="22"/>
        </w:rPr>
        <w:t>Pasūtītājs pārņem Būvdarbu izpildi savā pārziņā un, ja nepieciešams, ir tiesīgs piesaistīt citus Būvdarbu veicējus</w:t>
      </w:r>
      <w:r w:rsidR="00F67D14" w:rsidRPr="003C786C">
        <w:rPr>
          <w:bCs/>
          <w:sz w:val="22"/>
          <w:szCs w:val="22"/>
        </w:rPr>
        <w:t>.</w:t>
      </w:r>
    </w:p>
    <w:p w14:paraId="0B79CB29" w14:textId="597E1247" w:rsidR="005D628D" w:rsidRPr="003C786C" w:rsidRDefault="005D628D" w:rsidP="006070B0">
      <w:pPr>
        <w:pStyle w:val="ListParagraph"/>
        <w:numPr>
          <w:ilvl w:val="1"/>
          <w:numId w:val="16"/>
        </w:numPr>
        <w:spacing w:before="120"/>
        <w:ind w:left="567" w:hanging="567"/>
        <w:jc w:val="both"/>
        <w:rPr>
          <w:sz w:val="22"/>
          <w:szCs w:val="22"/>
        </w:rPr>
      </w:pPr>
      <w:r w:rsidRPr="003C786C">
        <w:rPr>
          <w:sz w:val="22"/>
          <w:szCs w:val="22"/>
        </w:rPr>
        <w:t>Būvuzņēmējam ir tiesības atkāpties no Līguma, par to rakstiski paziņojot Pasūtītājam 10 darbdienas iepriekš, ja Pasūtītājs savas vainas dēļ Līgumā noteiktajos termiņos nav veicis Līgumā noteiktos maksājumus un šāds kavējums pārsniedz 30 dienas, un Būvuzņēmējs pienācīgi izpildījis savas Līgumā noteiktās saistības.</w:t>
      </w:r>
    </w:p>
    <w:p w14:paraId="5A739B44" w14:textId="43E4CB1D" w:rsidR="005D628D" w:rsidRPr="003C786C" w:rsidRDefault="005D628D" w:rsidP="001A4C79">
      <w:pPr>
        <w:pStyle w:val="ListParagraph"/>
        <w:numPr>
          <w:ilvl w:val="1"/>
          <w:numId w:val="16"/>
        </w:numPr>
        <w:spacing w:before="120"/>
        <w:ind w:left="567" w:hanging="567"/>
        <w:jc w:val="both"/>
        <w:rPr>
          <w:sz w:val="22"/>
          <w:szCs w:val="22"/>
        </w:rPr>
      </w:pPr>
      <w:r w:rsidRPr="003C786C">
        <w:rPr>
          <w:sz w:val="22"/>
          <w:szCs w:val="22"/>
        </w:rPr>
        <w:t>Ja Pasūtītājs izmanto tiesības vienpusēji lauzt Līgumu, Puses sastāda aktu par faktiski izpildīto Būvdarbu apjomu un to vērtību. Pasūtītājs pieņem Būvdarbus tādā apjomā, kādā tie veikti, ja tie atbilst Līgumam un ir turpmāk izmantojami. Lai saglabātu un pasargātu Objektu un izpildītos Būvdarbus no trešo personu, laikapstākļu, u.c. nelabvēlīgu apstākļu ietekmes, pēc Pasūtītāja norādījumiem un par Būvuzņēmēja līdzekļiem tiek veikta Objekta konservācija, vai arī Pasūtītājs šiem mērķiem var izmantot Līgumā noteiktā kārtībā ieturēto Līguma saistību izpildes Bankas garantiju. Ja Līgums tiek izbeigts citos Līgumā paredzētajos gadījumos, Puses vienojas par kārtību, kādā tiek veikti konservācijas darbi un segti ar tiem saistītie izdevumi.</w:t>
      </w:r>
    </w:p>
    <w:p w14:paraId="17F497A7" w14:textId="1D6AA495" w:rsidR="00A73191" w:rsidRPr="003C786C" w:rsidRDefault="009007D0" w:rsidP="001A4C79">
      <w:pPr>
        <w:pStyle w:val="ListParagraph"/>
        <w:numPr>
          <w:ilvl w:val="1"/>
          <w:numId w:val="16"/>
        </w:numPr>
        <w:spacing w:before="120"/>
        <w:ind w:left="567" w:hanging="567"/>
        <w:jc w:val="both"/>
        <w:rPr>
          <w:sz w:val="22"/>
          <w:szCs w:val="22"/>
        </w:rPr>
      </w:pPr>
      <w:r w:rsidRPr="003C786C">
        <w:rPr>
          <w:bCs/>
          <w:sz w:val="22"/>
          <w:szCs w:val="22"/>
          <w:lang w:eastAsia="lv-LV"/>
        </w:rPr>
        <w:lastRenderedPageBreak/>
        <w:t>Līguma pārtraukšanas gadījumā Būvuzņēmējs nekavējoties vai arī noteiktajā datumā pārtrauc darbus (ja attiecināms), veic visus pasākumus, lai Objekts un darbi tiktu atstāti nebojātā, drošā stāvoklī un atbilstoši normatīvo aktu prasībām, sakopj Objektu (ja attiecināms) un nodod Pasūtītājam attiecināmo dokumentāciju, nodrošina, lai personāls un apakšuzņēmēji atstātu Objektu, kā arī veic citas darbības, par kurām Puses ir vienojušās</w:t>
      </w:r>
      <w:r w:rsidR="00A73191" w:rsidRPr="003C786C">
        <w:rPr>
          <w:bCs/>
          <w:sz w:val="22"/>
          <w:szCs w:val="22"/>
          <w:lang w:eastAsia="lv-LV"/>
        </w:rPr>
        <w:t>.</w:t>
      </w:r>
    </w:p>
    <w:p w14:paraId="1CB2438C" w14:textId="1CA4B38B" w:rsidR="00A73191" w:rsidRPr="003C786C" w:rsidRDefault="005D628D" w:rsidP="00A73191">
      <w:pPr>
        <w:pStyle w:val="ListParagraph"/>
        <w:numPr>
          <w:ilvl w:val="1"/>
          <w:numId w:val="16"/>
        </w:numPr>
        <w:spacing w:before="120"/>
        <w:ind w:left="567" w:hanging="567"/>
        <w:jc w:val="both"/>
        <w:rPr>
          <w:sz w:val="22"/>
          <w:szCs w:val="22"/>
        </w:rPr>
      </w:pPr>
      <w:r w:rsidRPr="003C786C">
        <w:rPr>
          <w:sz w:val="22"/>
          <w:szCs w:val="22"/>
        </w:rPr>
        <w:t>Ja Līgums tiek izbeigts pirms Līguma termiņa beigām, Puses veic savstarpējos norēķinus 30 darbdienu laikā pēc Būvdarbu pieņemšanas-nodošanas akta sastādīšanas</w:t>
      </w:r>
      <w:r w:rsidR="00A73191" w:rsidRPr="003C786C">
        <w:rPr>
          <w:sz w:val="22"/>
          <w:szCs w:val="22"/>
        </w:rPr>
        <w:t>,</w:t>
      </w:r>
      <w:r w:rsidR="00A73191" w:rsidRPr="003C786C">
        <w:rPr>
          <w:bCs/>
          <w:sz w:val="22"/>
          <w:szCs w:val="22"/>
        </w:rPr>
        <w:t xml:space="preserve"> ja Būvuzņēmējs ir iesniedzis Līguma noteikumiem un šajā punktā minētajam aktam atbilstošu rēķinu, ieskaitot apmaksu par kvalitatīvi veiktajiem Darbiem līdz Līguma laušanas dienai, kā arī visu Līgumā paredzēto sodu samaksu un zaudējumu atlīdzību izmaksu/ieturēšanu un vai tml. </w:t>
      </w:r>
      <w:r w:rsidR="00A73191" w:rsidRPr="003C786C">
        <w:rPr>
          <w:sz w:val="22"/>
          <w:szCs w:val="22"/>
        </w:rPr>
        <w:t xml:space="preserve">Ja faktiski izpildīto Būvdarbu vērtība ir mazāka par summu, kuru Pasūtītājs jau samaksājis Būvuzņēmējam, tad Būvuzņēmējam ir pienākums atmaksāt pārmaksāto summu. </w:t>
      </w:r>
    </w:p>
    <w:p w14:paraId="3C45D6C1" w14:textId="77777777" w:rsidR="001D6177" w:rsidRPr="003C786C" w:rsidRDefault="001D6177">
      <w:pPr>
        <w:numPr>
          <w:ilvl w:val="0"/>
          <w:numId w:val="16"/>
        </w:numPr>
        <w:spacing w:before="120" w:after="120"/>
        <w:ind w:left="426" w:right="71" w:hanging="426"/>
        <w:jc w:val="center"/>
        <w:rPr>
          <w:sz w:val="22"/>
          <w:szCs w:val="22"/>
        </w:rPr>
      </w:pPr>
      <w:bookmarkStart w:id="51" w:name="_Toc200985508"/>
      <w:bookmarkStart w:id="52" w:name="_Toc89853622"/>
      <w:bookmarkStart w:id="53" w:name="_Toc90174199"/>
      <w:bookmarkEnd w:id="49"/>
      <w:r w:rsidRPr="003C786C">
        <w:rPr>
          <w:b/>
          <w:sz w:val="22"/>
          <w:szCs w:val="22"/>
        </w:rPr>
        <w:t>Piemērojamās tiesības</w:t>
      </w:r>
      <w:bookmarkEnd w:id="51"/>
      <w:r w:rsidRPr="003C786C">
        <w:rPr>
          <w:b/>
          <w:sz w:val="22"/>
          <w:szCs w:val="22"/>
        </w:rPr>
        <w:t xml:space="preserve"> un </w:t>
      </w:r>
      <w:bookmarkStart w:id="54" w:name="_Toc167079364"/>
      <w:bookmarkStart w:id="55" w:name="_Toc200985509"/>
      <w:r w:rsidRPr="003C786C">
        <w:rPr>
          <w:b/>
          <w:sz w:val="22"/>
          <w:szCs w:val="22"/>
        </w:rPr>
        <w:t>strīdu risināšanas kārtība</w:t>
      </w:r>
      <w:bookmarkEnd w:id="52"/>
      <w:bookmarkEnd w:id="53"/>
      <w:bookmarkEnd w:id="54"/>
      <w:bookmarkEnd w:id="55"/>
    </w:p>
    <w:p w14:paraId="5E4C909D" w14:textId="77777777" w:rsidR="001D6177" w:rsidRPr="003C786C" w:rsidRDefault="001D6177">
      <w:pPr>
        <w:numPr>
          <w:ilvl w:val="1"/>
          <w:numId w:val="16"/>
        </w:numPr>
        <w:spacing w:before="120" w:after="120"/>
        <w:ind w:left="567" w:right="71" w:hanging="567"/>
        <w:jc w:val="both"/>
        <w:rPr>
          <w:sz w:val="22"/>
          <w:szCs w:val="22"/>
        </w:rPr>
      </w:pPr>
      <w:bookmarkStart w:id="56" w:name="_Toc48377892"/>
      <w:r w:rsidRPr="003C786C">
        <w:rPr>
          <w:sz w:val="22"/>
          <w:szCs w:val="22"/>
        </w:rPr>
        <w:t>Līgums interpretējams un pildāms saskaņā ar Latvijas Republikas normatīvajiem aktiem. Līgumā nenoregulētajiem jautājumiem piemērojami Latvijas Republikas normatīvie akti.</w:t>
      </w:r>
    </w:p>
    <w:p w14:paraId="3A54C375" w14:textId="77777777" w:rsidR="001D6177" w:rsidRPr="003C786C" w:rsidRDefault="001D6177">
      <w:pPr>
        <w:numPr>
          <w:ilvl w:val="1"/>
          <w:numId w:val="16"/>
        </w:numPr>
        <w:spacing w:before="120" w:after="120"/>
        <w:ind w:left="567" w:right="71" w:hanging="567"/>
        <w:jc w:val="both"/>
        <w:rPr>
          <w:sz w:val="22"/>
          <w:szCs w:val="22"/>
        </w:rPr>
      </w:pPr>
      <w:r w:rsidRPr="003C786C">
        <w:rPr>
          <w:sz w:val="22"/>
          <w:szCs w:val="22"/>
        </w:rPr>
        <w:t xml:space="preserve">Visas Līguma izmaiņas stājās spēkā no brīža, kad tās parakstījušas abas Puses, vai arī Pušu rakstiski noteiktajos termiņos.  </w:t>
      </w:r>
    </w:p>
    <w:p w14:paraId="60DB32F9" w14:textId="35EEB31A" w:rsidR="001D6177" w:rsidRPr="003C786C" w:rsidRDefault="001D6177">
      <w:pPr>
        <w:numPr>
          <w:ilvl w:val="1"/>
          <w:numId w:val="16"/>
        </w:numPr>
        <w:spacing w:before="120" w:after="120"/>
        <w:ind w:left="567" w:right="71" w:hanging="567"/>
        <w:jc w:val="both"/>
        <w:rPr>
          <w:sz w:val="22"/>
          <w:szCs w:val="22"/>
        </w:rPr>
      </w:pPr>
      <w:r w:rsidRPr="003C786C">
        <w:rPr>
          <w:sz w:val="22"/>
          <w:szCs w:val="22"/>
        </w:rPr>
        <w:t>Strīdi Līguma sakarā vispirms tiek risināti Pušu savstarpējās sarunās. Pusei jāatbild uz otras Puses piedāvāto strīda risinājuma priekšlikumu 10 darbdienu laikā no tā saņemšanas dienas. Ja sarunās strīdu atrisināt neizdodas, tad jebkurš strīds, domstarpība vai prasība, kas izriet no Līguma, tiks izšķirts Latvijas Republikas tiesā.</w:t>
      </w:r>
    </w:p>
    <w:p w14:paraId="543F61A2" w14:textId="0DAF4C0E" w:rsidR="001D6177" w:rsidRPr="003C786C" w:rsidRDefault="001D6177">
      <w:pPr>
        <w:numPr>
          <w:ilvl w:val="1"/>
          <w:numId w:val="16"/>
        </w:numPr>
        <w:spacing w:before="120" w:after="120"/>
        <w:ind w:left="567" w:right="71" w:hanging="567"/>
        <w:jc w:val="both"/>
        <w:rPr>
          <w:sz w:val="22"/>
          <w:szCs w:val="22"/>
        </w:rPr>
      </w:pPr>
      <w:r w:rsidRPr="003C786C">
        <w:rPr>
          <w:sz w:val="22"/>
          <w:szCs w:val="22"/>
        </w:rPr>
        <w:t>Ja sakarā ar Līgumu vai tā izpildi, kāda no Pusēm iesniegusi prasību tiesā, tas nav pamats Būvuzņēmējam pārtraukt Būvdarbus, kā arī Pasūtītājam aizturēt maksājumus vai kā citādi Pusēm nepildīt tos pienākumus, kuri tieši nav saistīti ar strīdu, izņemot ja izpildes pārtraukšana vai maksājuma aizturēšana noteikta Līgumā.</w:t>
      </w:r>
    </w:p>
    <w:p w14:paraId="1E916243" w14:textId="77777777" w:rsidR="001D6177" w:rsidRPr="003C786C" w:rsidRDefault="001D6177">
      <w:pPr>
        <w:numPr>
          <w:ilvl w:val="0"/>
          <w:numId w:val="16"/>
        </w:numPr>
        <w:spacing w:before="120" w:after="120"/>
        <w:ind w:left="426" w:right="71" w:hanging="426"/>
        <w:jc w:val="center"/>
        <w:rPr>
          <w:b/>
          <w:sz w:val="22"/>
          <w:szCs w:val="22"/>
        </w:rPr>
      </w:pPr>
      <w:bookmarkStart w:id="57" w:name="_Toc89853623"/>
      <w:bookmarkStart w:id="58" w:name="_Toc90174200"/>
      <w:r w:rsidRPr="003C786C">
        <w:rPr>
          <w:b/>
          <w:sz w:val="22"/>
          <w:szCs w:val="22"/>
        </w:rPr>
        <w:t>Konfidencialitāte</w:t>
      </w:r>
    </w:p>
    <w:p w14:paraId="4A737915" w14:textId="77777777"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Būvuzņēmējs apņemas ievērot konfidencialitāti, tajā skaitā:</w:t>
      </w:r>
    </w:p>
    <w:p w14:paraId="4AF9052D" w14:textId="77777777" w:rsidR="001D6177" w:rsidRPr="003C786C" w:rsidRDefault="001D6177">
      <w:pPr>
        <w:pStyle w:val="ListParagraph"/>
        <w:numPr>
          <w:ilvl w:val="2"/>
          <w:numId w:val="16"/>
        </w:numPr>
        <w:spacing w:before="120"/>
        <w:ind w:left="1276" w:hanging="709"/>
        <w:jc w:val="both"/>
        <w:rPr>
          <w:b/>
          <w:bCs/>
          <w:sz w:val="22"/>
          <w:szCs w:val="22"/>
        </w:rPr>
      </w:pPr>
      <w:r w:rsidRPr="003C786C">
        <w:rPr>
          <w:color w:val="000000"/>
          <w:sz w:val="22"/>
          <w:szCs w:val="22"/>
        </w:rPr>
        <w:t>nodrošināt Līgumā minētās informācijas neizpaušanu, tajā skaitā, no trešo personu puses, kas piedalās vai iesaistītas Līguma izpildē;</w:t>
      </w:r>
    </w:p>
    <w:p w14:paraId="4E48746D" w14:textId="77777777" w:rsidR="001D6177" w:rsidRPr="003C786C" w:rsidRDefault="001D6177">
      <w:pPr>
        <w:pStyle w:val="ListParagraph"/>
        <w:numPr>
          <w:ilvl w:val="2"/>
          <w:numId w:val="16"/>
        </w:numPr>
        <w:spacing w:before="120"/>
        <w:ind w:left="1276" w:hanging="709"/>
        <w:jc w:val="both"/>
        <w:rPr>
          <w:b/>
          <w:bCs/>
          <w:sz w:val="22"/>
          <w:szCs w:val="22"/>
        </w:rPr>
      </w:pPr>
      <w:r w:rsidRPr="003C786C">
        <w:rPr>
          <w:color w:val="000000"/>
          <w:sz w:val="22"/>
          <w:szCs w:val="22"/>
        </w:rPr>
        <w:t>aizsargāt, neizplatīt un bez iepriekšējas Pasūtītāja rakstiskas atļaujas saņemšanas neizpaust trešajām personām pilnīgi vai daļēji ar Līgumu vai citu ar to izpildi saistītu dokumentu saturu, kā arī tehniska, komerciāla un jebkāda cita rakstura informāciju par Pasūtītāja darbību, kas kļuvusi Būvuzņēmējam pieejama Līguma izpildes gaitā.</w:t>
      </w:r>
    </w:p>
    <w:p w14:paraId="4CA754B6" w14:textId="77777777"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Pasūtītājs apņemas ievērot konfidencialitāti  un bez Būvuzņēmēja rakstiskas atļaujas saņemšanas neizpaust trešajām personām pilnīgi vai daļēji ar Līgumu vai citu ar to izpildi saistītu dokumentu, kurus pirms Līguma noslēgšanas Būvuzņēmējs ir noteicis kā komercnoslēpumu un attiecīgi par to ir informējis Pasūtītāju pirms Līguma noslēgšanas. Jebkurā gadījumā Būvuzņēmējs nevar noteikt par komercnoslēpumu Līguma priekšmetu un tā izpildes rezultātu.</w:t>
      </w:r>
    </w:p>
    <w:p w14:paraId="4A699F29" w14:textId="77777777"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510BC7F4" w14:textId="77777777"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Konfidencialitātes noteikumi neattiecas uz gadījumiem, kad informāciju pieprasa valsts vai pašvaldību iestādes, kurām šādas tiesības ir noteiktas Latvijas Republikas normatīvajos aktos.</w:t>
      </w:r>
    </w:p>
    <w:p w14:paraId="4C02B03C" w14:textId="77777777"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1E2FCA69" w14:textId="77777777"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Šīs nodaļas noteikumiem nav laika ierobežojuma un uz to neattiecas Līguma darbības termiņš.</w:t>
      </w:r>
    </w:p>
    <w:p w14:paraId="1A9D322D" w14:textId="75631F73" w:rsidR="006B34D7" w:rsidRPr="003C786C" w:rsidRDefault="006B34D7" w:rsidP="006B34D7">
      <w:pPr>
        <w:numPr>
          <w:ilvl w:val="0"/>
          <w:numId w:val="16"/>
        </w:numPr>
        <w:spacing w:before="120" w:after="120"/>
        <w:ind w:left="567" w:hanging="567"/>
        <w:jc w:val="center"/>
        <w:rPr>
          <w:b/>
          <w:sz w:val="22"/>
          <w:szCs w:val="22"/>
        </w:rPr>
      </w:pPr>
      <w:r w:rsidRPr="003C786C">
        <w:rPr>
          <w:b/>
          <w:sz w:val="22"/>
          <w:szCs w:val="22"/>
        </w:rPr>
        <w:t>Personas datu aizsardzība</w:t>
      </w:r>
    </w:p>
    <w:p w14:paraId="1B9AA3EB" w14:textId="5A358C9B" w:rsidR="006B34D7" w:rsidRPr="003C786C" w:rsidRDefault="006B34D7" w:rsidP="006B34D7">
      <w:pPr>
        <w:numPr>
          <w:ilvl w:val="1"/>
          <w:numId w:val="16"/>
        </w:numPr>
        <w:spacing w:before="120"/>
        <w:ind w:left="567" w:hanging="567"/>
        <w:jc w:val="both"/>
        <w:rPr>
          <w:rStyle w:val="PageNumber"/>
          <w:bCs/>
          <w:sz w:val="22"/>
          <w:szCs w:val="22"/>
        </w:rPr>
      </w:pPr>
      <w:r w:rsidRPr="003C786C">
        <w:rPr>
          <w:rStyle w:val="PageNumber"/>
          <w:bCs/>
          <w:sz w:val="22"/>
          <w:szCs w:val="22"/>
        </w:rPr>
        <w:lastRenderedPageBreak/>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168F315C" w14:textId="77777777" w:rsidR="006B34D7" w:rsidRPr="003C786C" w:rsidRDefault="006B34D7" w:rsidP="006B34D7">
      <w:pPr>
        <w:numPr>
          <w:ilvl w:val="1"/>
          <w:numId w:val="16"/>
        </w:numPr>
        <w:spacing w:before="120"/>
        <w:ind w:left="567" w:hanging="567"/>
        <w:jc w:val="both"/>
        <w:rPr>
          <w:rStyle w:val="PageNumber"/>
          <w:bCs/>
          <w:sz w:val="22"/>
          <w:szCs w:val="22"/>
        </w:rPr>
      </w:pPr>
      <w:r w:rsidRPr="003C786C">
        <w:rPr>
          <w:rStyle w:val="PageNumber"/>
          <w:bCs/>
          <w:sz w:val="22"/>
          <w:szCs w:val="22"/>
        </w:rPr>
        <w:t>Fizisko personu datu saņēmēja Puse nodrošina, ka tie ir pieejami tikai tiem attiecīgās Puses darbiniekiem, kuru tiešo darba pienākumu veikšanai nepieciešams apstrādāt minētos datus.</w:t>
      </w:r>
    </w:p>
    <w:p w14:paraId="6109F49E" w14:textId="77777777" w:rsidR="006B34D7" w:rsidRPr="003C786C" w:rsidRDefault="006B34D7" w:rsidP="006B34D7">
      <w:pPr>
        <w:numPr>
          <w:ilvl w:val="1"/>
          <w:numId w:val="16"/>
        </w:numPr>
        <w:spacing w:before="120"/>
        <w:ind w:left="567" w:hanging="567"/>
        <w:jc w:val="both"/>
        <w:rPr>
          <w:rStyle w:val="PageNumber"/>
          <w:bCs/>
          <w:sz w:val="22"/>
          <w:szCs w:val="22"/>
        </w:rPr>
      </w:pPr>
      <w:r w:rsidRPr="003C786C">
        <w:rPr>
          <w:rStyle w:val="PageNumber"/>
          <w:bCs/>
          <w:sz w:val="22"/>
          <w:szCs w:val="22"/>
        </w:rPr>
        <w:t>Puse, kura nodod otrai Pusei fizisko personu datus apstrādei, atbild par to apstrādi atbilstoši spēkā esošajiem normatīvajiem tiesību aktiem.</w:t>
      </w:r>
    </w:p>
    <w:p w14:paraId="55FA46CF" w14:textId="77777777" w:rsidR="006B34D7" w:rsidRPr="003C786C" w:rsidRDefault="006B34D7" w:rsidP="006B34D7">
      <w:pPr>
        <w:numPr>
          <w:ilvl w:val="1"/>
          <w:numId w:val="16"/>
        </w:numPr>
        <w:spacing w:before="120"/>
        <w:ind w:left="567" w:hanging="567"/>
        <w:jc w:val="both"/>
        <w:rPr>
          <w:rStyle w:val="PageNumber"/>
          <w:bCs/>
          <w:sz w:val="22"/>
          <w:szCs w:val="22"/>
        </w:rPr>
      </w:pPr>
      <w:r w:rsidRPr="003C786C">
        <w:rPr>
          <w:rStyle w:val="PageNumber"/>
          <w:bCs/>
          <w:sz w:val="22"/>
          <w:szCs w:val="22"/>
        </w:rPr>
        <w:t>Puses apņemas nenodot tālāk trešajām personām no otras Puses iegūtos fizisko personu datus, izņemot gadījumus, kad Līgumā ir noteikts citādāk vai normatīvie akti (t.sk. starptautiskie) paredz šādu datu nodošanu.</w:t>
      </w:r>
    </w:p>
    <w:p w14:paraId="7D7B653D" w14:textId="77777777" w:rsidR="006B34D7" w:rsidRPr="003C786C" w:rsidRDefault="006B34D7" w:rsidP="006B34D7">
      <w:pPr>
        <w:numPr>
          <w:ilvl w:val="1"/>
          <w:numId w:val="16"/>
        </w:numPr>
        <w:spacing w:before="120"/>
        <w:ind w:left="567" w:hanging="567"/>
        <w:jc w:val="both"/>
        <w:rPr>
          <w:rStyle w:val="PageNumber"/>
          <w:bCs/>
          <w:sz w:val="22"/>
          <w:szCs w:val="22"/>
        </w:rPr>
      </w:pPr>
      <w:r w:rsidRPr="003C786C">
        <w:rPr>
          <w:rStyle w:val="PageNumber"/>
          <w:bCs/>
          <w:sz w:val="22"/>
          <w:szCs w:val="22"/>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01E7C089" w14:textId="77777777" w:rsidR="006B34D7" w:rsidRPr="003C786C" w:rsidRDefault="006B34D7" w:rsidP="006B34D7">
      <w:pPr>
        <w:numPr>
          <w:ilvl w:val="1"/>
          <w:numId w:val="16"/>
        </w:numPr>
        <w:spacing w:before="120"/>
        <w:ind w:left="567" w:hanging="567"/>
        <w:jc w:val="both"/>
        <w:rPr>
          <w:rStyle w:val="PageNumber"/>
          <w:bCs/>
          <w:sz w:val="22"/>
          <w:szCs w:val="22"/>
        </w:rPr>
      </w:pPr>
      <w:r w:rsidRPr="003C786C">
        <w:rPr>
          <w:rStyle w:val="PageNumber"/>
          <w:bCs/>
          <w:sz w:val="22"/>
          <w:szCs w:val="22"/>
        </w:rPr>
        <w:t>Puses apņemas pēc otras Puses pieprasījuma iznīcināt no otras Puses iegūtos fizisko personu datus, ja izbeidzas nepieciešamība tos apstrādāt Līguma izpildes nodrošināšanai.</w:t>
      </w:r>
    </w:p>
    <w:p w14:paraId="2A74E51A" w14:textId="67368563" w:rsidR="001D6177" w:rsidRPr="003C786C" w:rsidRDefault="001D6177">
      <w:pPr>
        <w:numPr>
          <w:ilvl w:val="0"/>
          <w:numId w:val="16"/>
        </w:numPr>
        <w:spacing w:before="120" w:after="120"/>
        <w:ind w:left="426" w:right="71" w:hanging="426"/>
        <w:jc w:val="center"/>
        <w:rPr>
          <w:b/>
          <w:sz w:val="22"/>
          <w:szCs w:val="22"/>
        </w:rPr>
      </w:pPr>
      <w:r w:rsidRPr="003C786C">
        <w:rPr>
          <w:b/>
          <w:sz w:val="22"/>
          <w:szCs w:val="22"/>
        </w:rPr>
        <w:t>Pušu pārstāvji un Līguma izpildes kontrole</w:t>
      </w:r>
    </w:p>
    <w:p w14:paraId="6185F0CF" w14:textId="21967C85"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 xml:space="preserve">Lai sekmētu līgumsaistību izpildi pienācīgā kārtā un Līgumā noteiktajos termiņos, Puses norīko kontaktpersonas un </w:t>
      </w:r>
      <w:r w:rsidR="00707DBD" w:rsidRPr="003C786C">
        <w:rPr>
          <w:sz w:val="22"/>
          <w:szCs w:val="22"/>
        </w:rPr>
        <w:t>atbildīgās</w:t>
      </w:r>
      <w:r w:rsidRPr="003C786C">
        <w:rPr>
          <w:sz w:val="22"/>
          <w:szCs w:val="22"/>
        </w:rPr>
        <w:t xml:space="preserve"> personas.</w:t>
      </w:r>
    </w:p>
    <w:p w14:paraId="2DACBF22" w14:textId="109816D3" w:rsidR="004D70E8" w:rsidRPr="003C786C" w:rsidRDefault="0056046B">
      <w:pPr>
        <w:pStyle w:val="ListParagraph"/>
        <w:numPr>
          <w:ilvl w:val="1"/>
          <w:numId w:val="16"/>
        </w:numPr>
        <w:shd w:val="clear" w:color="auto" w:fill="FFFFFF"/>
        <w:spacing w:before="120"/>
        <w:ind w:left="567" w:right="71" w:hanging="567"/>
        <w:jc w:val="both"/>
        <w:rPr>
          <w:sz w:val="22"/>
          <w:szCs w:val="22"/>
        </w:rPr>
      </w:pPr>
      <w:r w:rsidRPr="003C786C">
        <w:rPr>
          <w:sz w:val="22"/>
          <w:szCs w:val="22"/>
        </w:rPr>
        <w:t xml:space="preserve">Pasūtītāja atbildīga persona ir </w:t>
      </w:r>
      <w:r w:rsidR="005C30F6" w:rsidRPr="003C786C">
        <w:rPr>
          <w:color w:val="EE0000"/>
          <w:sz w:val="22"/>
          <w:szCs w:val="22"/>
        </w:rPr>
        <w:t>&lt;</w:t>
      </w:r>
      <w:r w:rsidR="005C30F6" w:rsidRPr="003C786C">
        <w:rPr>
          <w:i/>
          <w:color w:val="EE0000"/>
          <w:sz w:val="22"/>
          <w:szCs w:val="22"/>
        </w:rPr>
        <w:t>p</w:t>
      </w:r>
      <w:r w:rsidR="005C30F6" w:rsidRPr="003C786C">
        <w:rPr>
          <w:i/>
          <w:color w:val="FF0000"/>
          <w:sz w:val="22"/>
          <w:szCs w:val="22"/>
        </w:rPr>
        <w:t>ersonas amats, vārds uzvārds, kontaktinformācija&gt;</w:t>
      </w:r>
      <w:r w:rsidR="005C30F6" w:rsidRPr="003C786C">
        <w:rPr>
          <w:sz w:val="22"/>
          <w:szCs w:val="22"/>
        </w:rPr>
        <w:t>.</w:t>
      </w:r>
      <w:r w:rsidRPr="003C786C">
        <w:rPr>
          <w:sz w:val="22"/>
          <w:szCs w:val="22"/>
        </w:rPr>
        <w:t xml:space="preserve"> </w:t>
      </w:r>
      <w:r w:rsidR="004D70E8" w:rsidRPr="003C786C">
        <w:rPr>
          <w:sz w:val="22"/>
          <w:szCs w:val="22"/>
        </w:rPr>
        <w:t xml:space="preserve">Atbildīgā persona pilnībā pārzina Līguma noteikumus un </w:t>
      </w:r>
      <w:r w:rsidR="00F603D7" w:rsidRPr="003C786C">
        <w:rPr>
          <w:sz w:val="22"/>
          <w:szCs w:val="22"/>
        </w:rPr>
        <w:t>viņam</w:t>
      </w:r>
      <w:r w:rsidR="004D70E8" w:rsidRPr="003C786C">
        <w:rPr>
          <w:sz w:val="22"/>
          <w:szCs w:val="22"/>
        </w:rPr>
        <w:t xml:space="preserve"> ir tiesības pieņemt lēmumus un risināt visus ar Līgumu saistītos operatīvos jautājumus, organizēt un kontrolēt Līguma izpildi, tajā skaitā, bet ne tikai, veikt komunikāciju ar Būvuzņēmēju, pieprasīt un sniegt informāciju un dokumentus, kā arī veikt citas darbības pienācīgai Līguma izpildei. Atbildīgajai personai jāpilda pienākumi, kas noteikti Pasūtītāja noteikumu „Iepirkumu organizēšanas kārtība Ādažu novada pašvaldībā” </w:t>
      </w:r>
      <w:r w:rsidR="00504031" w:rsidRPr="003C786C">
        <w:rPr>
          <w:sz w:val="22"/>
          <w:szCs w:val="22"/>
        </w:rPr>
        <w:t>40</w:t>
      </w:r>
      <w:r w:rsidR="004D70E8" w:rsidRPr="003C786C">
        <w:rPr>
          <w:sz w:val="22"/>
          <w:szCs w:val="22"/>
        </w:rPr>
        <w:t xml:space="preserve"> un </w:t>
      </w:r>
      <w:r w:rsidR="00504031" w:rsidRPr="003C786C">
        <w:rPr>
          <w:sz w:val="22"/>
          <w:szCs w:val="22"/>
        </w:rPr>
        <w:t>41</w:t>
      </w:r>
      <w:r w:rsidR="004D70E8" w:rsidRPr="003C786C">
        <w:rPr>
          <w:sz w:val="22"/>
          <w:szCs w:val="22"/>
        </w:rPr>
        <w:t>. punktā, t.sk. nekavējoties ziņot Pasūtītājam par Būvuzņēmēja saistību nepienācīgu izpildi, un tai nav tiesību dot Būvuzņēmējam norādījumus par Līguma termiņu, līgumsummas, cenas vai citām izmaiņām, ja vien tas nav atrunāts Līgumā.</w:t>
      </w:r>
    </w:p>
    <w:p w14:paraId="01C8006E" w14:textId="496F9BFC"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 xml:space="preserve">Būvuzņēmēja </w:t>
      </w:r>
      <w:r w:rsidRPr="003C786C">
        <w:rPr>
          <w:bCs/>
          <w:sz w:val="22"/>
          <w:szCs w:val="22"/>
        </w:rPr>
        <w:t>pilnvarotā persona/kontaktpersona</w:t>
      </w:r>
      <w:r w:rsidRPr="003C786C">
        <w:rPr>
          <w:b/>
          <w:bCs/>
          <w:sz w:val="22"/>
          <w:szCs w:val="22"/>
        </w:rPr>
        <w:t xml:space="preserve"> </w:t>
      </w:r>
      <w:r w:rsidRPr="003C786C">
        <w:rPr>
          <w:bCs/>
          <w:sz w:val="22"/>
          <w:szCs w:val="22"/>
        </w:rPr>
        <w:t>ir</w:t>
      </w:r>
      <w:r w:rsidRPr="003C786C">
        <w:rPr>
          <w:sz w:val="22"/>
          <w:szCs w:val="22"/>
        </w:rPr>
        <w:t xml:space="preserve"> </w:t>
      </w:r>
      <w:r w:rsidR="00835E03" w:rsidRPr="003C786C">
        <w:rPr>
          <w:color w:val="EE0000"/>
          <w:sz w:val="22"/>
          <w:szCs w:val="22"/>
        </w:rPr>
        <w:t>&lt;</w:t>
      </w:r>
      <w:r w:rsidR="00835E03" w:rsidRPr="003C786C">
        <w:rPr>
          <w:i/>
          <w:color w:val="EE0000"/>
          <w:sz w:val="22"/>
          <w:szCs w:val="22"/>
        </w:rPr>
        <w:t>p</w:t>
      </w:r>
      <w:r w:rsidR="00835E03" w:rsidRPr="003C786C">
        <w:rPr>
          <w:i/>
          <w:color w:val="FF0000"/>
          <w:sz w:val="22"/>
          <w:szCs w:val="22"/>
        </w:rPr>
        <w:t>ersonas amats, vārds uzvārds, kontaktinformācija&gt;</w:t>
      </w:r>
      <w:r w:rsidR="00835E03" w:rsidRPr="003C786C">
        <w:rPr>
          <w:sz w:val="22"/>
          <w:szCs w:val="22"/>
        </w:rPr>
        <w:t>.</w:t>
      </w:r>
      <w:r w:rsidR="00540A5E" w:rsidRPr="003C786C">
        <w:rPr>
          <w:sz w:val="22"/>
          <w:szCs w:val="22"/>
        </w:rPr>
        <w:t xml:space="preserve"> </w:t>
      </w:r>
      <w:r w:rsidRPr="003C786C">
        <w:rPr>
          <w:sz w:val="22"/>
          <w:szCs w:val="22"/>
        </w:rPr>
        <w:t xml:space="preserve">Būvuzņēmēja pilnvarotā persona pilnībā pārzina Līgumu un Objektu, tai ir tiesības pieņemt lēmumus un risināt visus ar Līguma izpildi saistītos jautājumus, parakstīt Līgumā noteiktos aktus, nodot Būvdarbus, Izpilddokumentāciju, Būvatļaujas, u.c. dokumentus, pieprasīt no </w:t>
      </w:r>
      <w:r w:rsidRPr="003C786C">
        <w:rPr>
          <w:color w:val="000000"/>
          <w:sz w:val="22"/>
          <w:szCs w:val="22"/>
        </w:rPr>
        <w:t>Pasūtītāja informāciju, sniegt informāciju Pasūtītājam (to visu kopā - nepārkāpjot Līgumu), bet tā nedrīkst veikt grozījumus un papildinājumus Līgumā, tajā skaitā, grozīt Līguma summas un/vai Būvdarbu izpildes termiņus.</w:t>
      </w:r>
    </w:p>
    <w:p w14:paraId="5660BCE1" w14:textId="1941DE42"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 xml:space="preserve">Būvuzņēmējs ir informēts, ka Pasūtītāja nozīmēts sertificēts Būvuzraugs </w:t>
      </w:r>
      <w:r w:rsidRPr="003C786C">
        <w:rPr>
          <w:sz w:val="22"/>
          <w:szCs w:val="22"/>
        </w:rPr>
        <w:t xml:space="preserve">uzraudzīs Būvdarbus </w:t>
      </w:r>
      <w:r w:rsidRPr="003C786C">
        <w:rPr>
          <w:color w:val="000000"/>
          <w:sz w:val="22"/>
          <w:szCs w:val="22"/>
        </w:rPr>
        <w:t>un informēs Pasūtītāju par jebkuru atklāto pārkāpumu, kas ir jebkura Būvdarbu apjoma vai būvizstrādājumu un to kvalitātes neatbilstība normatīvajiem aktiem, Būvprojekt</w:t>
      </w:r>
      <w:r w:rsidR="00140DA4" w:rsidRPr="003C786C">
        <w:rPr>
          <w:color w:val="000000"/>
          <w:sz w:val="22"/>
          <w:szCs w:val="22"/>
        </w:rPr>
        <w:t>a</w:t>
      </w:r>
      <w:r w:rsidRPr="003C786C">
        <w:rPr>
          <w:color w:val="000000"/>
          <w:sz w:val="22"/>
          <w:szCs w:val="22"/>
        </w:rPr>
        <w:t>m un citiem Līguma noteikumiem. Puses vienojas, ka Būvuzraugs pārbaudes veiks, pēc iespējas netraucējot Būvuzņēmēja darbu. Būvuzņēmējs ir informēts, ka Būvuzraugs var dot norādījumus Būvuzņēmējam, meklēt un atklāt defektus vai trūkumus, kā arī pārbaudīt jebkurus Būvdarbus, kurā varētu būt defekti vai trūkumi pēc Būvuzrauga ieskatiem.</w:t>
      </w:r>
    </w:p>
    <w:p w14:paraId="583AF002" w14:textId="00D3BF1E"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Saņemot norādījumus no Līgumā noteiktās Pasūtītāja kontaktpersonas vai Pasūtītāja pilnvarotās personas, Būvuzņēmējam ir tiesības uzskatīt, ka tās rīkojas Pasūtītāja pilnvaras ietvaros, tomēr tas neatbrīvo Būvuzņēmēju no atbildības, ja norādījumi ir pretrunā ar Līgumu vai normatīvajiem aktiem. Būvuzņēmēja pienākums ir nekavējoties rakstiski informēt Pasūtītāju par šādiem norādījumiem.</w:t>
      </w:r>
    </w:p>
    <w:p w14:paraId="6816689F" w14:textId="375FD696"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 xml:space="preserve">Pasūtītāja </w:t>
      </w:r>
      <w:r w:rsidR="00D1691C" w:rsidRPr="003C786C">
        <w:rPr>
          <w:color w:val="000000"/>
          <w:sz w:val="22"/>
          <w:szCs w:val="22"/>
        </w:rPr>
        <w:t>atbildīgā</w:t>
      </w:r>
      <w:r w:rsidRPr="003C786C">
        <w:rPr>
          <w:color w:val="000000"/>
          <w:sz w:val="22"/>
          <w:szCs w:val="22"/>
        </w:rPr>
        <w:t xml:space="preserve"> persona veikts jebkāda rakstura apstiprinājums, kontroles pasākums, apliecinājums, saskaņojums, apskate, pārbaude, norādījums, paziņojums, pieprasījums, izmēģinājums, u.tml. līdzīga rīcība neatbrīvo Būvuzņēmēju no atbildības, kas izriet no Līguma, ieskaitot atbildību par kļūdām, nolaidību, pretrunām un neatbilstību.</w:t>
      </w:r>
    </w:p>
    <w:p w14:paraId="3EB88B2E" w14:textId="37B5C6BC"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t xml:space="preserve">Pasūtītāja </w:t>
      </w:r>
      <w:r w:rsidR="00D1691C" w:rsidRPr="003C786C">
        <w:rPr>
          <w:color w:val="000000"/>
          <w:sz w:val="22"/>
          <w:szCs w:val="22"/>
        </w:rPr>
        <w:t>atbildīgā</w:t>
      </w:r>
      <w:r w:rsidRPr="003C786C">
        <w:rPr>
          <w:color w:val="000000"/>
          <w:sz w:val="22"/>
          <w:szCs w:val="22"/>
        </w:rPr>
        <w:t xml:space="preserve"> persona jebkurā laikā var sniegt Būvuzņēmējam norādījumus, kas var būt nepieciešami Būvdarbu izpildei, to defektu un/vai neatbilstību novēršanai saskaņā ar Līgumu.</w:t>
      </w:r>
    </w:p>
    <w:p w14:paraId="48C0415F" w14:textId="36ED7649" w:rsidR="001D6177" w:rsidRPr="003C786C" w:rsidRDefault="001D6177">
      <w:pPr>
        <w:pStyle w:val="ListParagraph"/>
        <w:numPr>
          <w:ilvl w:val="1"/>
          <w:numId w:val="16"/>
        </w:numPr>
        <w:spacing w:before="120"/>
        <w:ind w:left="567" w:hanging="567"/>
        <w:jc w:val="both"/>
        <w:rPr>
          <w:b/>
          <w:bCs/>
          <w:sz w:val="22"/>
          <w:szCs w:val="22"/>
        </w:rPr>
      </w:pPr>
      <w:r w:rsidRPr="003C786C">
        <w:rPr>
          <w:color w:val="000000"/>
          <w:sz w:val="22"/>
          <w:szCs w:val="22"/>
        </w:rPr>
        <w:lastRenderedPageBreak/>
        <w:t xml:space="preserve">Puses var nomainīt </w:t>
      </w:r>
      <w:r w:rsidR="00407E45" w:rsidRPr="003C786C">
        <w:rPr>
          <w:color w:val="000000" w:themeColor="text1"/>
          <w:sz w:val="22"/>
          <w:szCs w:val="22"/>
        </w:rPr>
        <w:t>2</w:t>
      </w:r>
      <w:r w:rsidR="00CC5CF1" w:rsidRPr="003C786C">
        <w:rPr>
          <w:color w:val="000000" w:themeColor="text1"/>
          <w:sz w:val="22"/>
          <w:szCs w:val="22"/>
        </w:rPr>
        <w:t>1</w:t>
      </w:r>
      <w:r w:rsidRPr="003C786C">
        <w:rPr>
          <w:color w:val="000000" w:themeColor="text1"/>
          <w:sz w:val="22"/>
          <w:szCs w:val="22"/>
        </w:rPr>
        <w:t xml:space="preserve">.2. un </w:t>
      </w:r>
      <w:r w:rsidR="00407E45" w:rsidRPr="003C786C">
        <w:rPr>
          <w:color w:val="000000" w:themeColor="text1"/>
          <w:sz w:val="22"/>
          <w:szCs w:val="22"/>
        </w:rPr>
        <w:t>2</w:t>
      </w:r>
      <w:r w:rsidR="00CC5CF1" w:rsidRPr="003C786C">
        <w:rPr>
          <w:color w:val="000000" w:themeColor="text1"/>
          <w:sz w:val="22"/>
          <w:szCs w:val="22"/>
        </w:rPr>
        <w:t>1</w:t>
      </w:r>
      <w:r w:rsidRPr="003C786C">
        <w:rPr>
          <w:color w:val="000000" w:themeColor="text1"/>
          <w:sz w:val="22"/>
          <w:szCs w:val="22"/>
        </w:rPr>
        <w:t xml:space="preserve">.3. punktā </w:t>
      </w:r>
      <w:r w:rsidRPr="003C786C">
        <w:rPr>
          <w:color w:val="000000"/>
          <w:sz w:val="22"/>
          <w:szCs w:val="22"/>
        </w:rPr>
        <w:t>norādītās personas, par to rakstiski informējot otru Pusi 3 darba dienas iepriekš, neveicot grozījumus Līgumā.</w:t>
      </w:r>
    </w:p>
    <w:p w14:paraId="1298B54D" w14:textId="7B3B3556"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 xml:space="preserve">Būvuzraudzību veiks </w:t>
      </w:r>
      <w:r w:rsidR="002506F7" w:rsidRPr="003C786C">
        <w:rPr>
          <w:color w:val="EE0000"/>
          <w:sz w:val="22"/>
          <w:szCs w:val="22"/>
        </w:rPr>
        <w:t>&lt;</w:t>
      </w:r>
      <w:r w:rsidR="002506F7" w:rsidRPr="003C786C">
        <w:rPr>
          <w:i/>
          <w:color w:val="EE0000"/>
          <w:sz w:val="22"/>
          <w:szCs w:val="22"/>
        </w:rPr>
        <w:t>p</w:t>
      </w:r>
      <w:r w:rsidR="002506F7" w:rsidRPr="003C786C">
        <w:rPr>
          <w:i/>
          <w:color w:val="FF0000"/>
          <w:sz w:val="22"/>
          <w:szCs w:val="22"/>
        </w:rPr>
        <w:t>ersonas amats, vārds uzvārds, kontaktinformācija&gt;</w:t>
      </w:r>
      <w:r w:rsidR="002506F7" w:rsidRPr="003C786C">
        <w:rPr>
          <w:sz w:val="22"/>
          <w:szCs w:val="22"/>
        </w:rPr>
        <w:t>.</w:t>
      </w:r>
    </w:p>
    <w:p w14:paraId="07701202" w14:textId="4D0BC437"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Darba aizsardzības koordinatora pienākumus Būvlaukum</w:t>
      </w:r>
      <w:r w:rsidR="00140DA4" w:rsidRPr="003C786C">
        <w:rPr>
          <w:sz w:val="22"/>
          <w:szCs w:val="22"/>
        </w:rPr>
        <w:t>ā</w:t>
      </w:r>
      <w:r w:rsidRPr="003C786C">
        <w:rPr>
          <w:sz w:val="22"/>
          <w:szCs w:val="22"/>
        </w:rPr>
        <w:t xml:space="preserve"> veiks Būvuzņēmēja pārstāvis </w:t>
      </w:r>
      <w:r w:rsidR="002506F7" w:rsidRPr="003C786C">
        <w:rPr>
          <w:color w:val="EE0000"/>
          <w:sz w:val="22"/>
          <w:szCs w:val="22"/>
        </w:rPr>
        <w:t>&lt;</w:t>
      </w:r>
      <w:r w:rsidR="002506F7" w:rsidRPr="003C786C">
        <w:rPr>
          <w:i/>
          <w:color w:val="EE0000"/>
          <w:sz w:val="22"/>
          <w:szCs w:val="22"/>
        </w:rPr>
        <w:t>p</w:t>
      </w:r>
      <w:r w:rsidR="002506F7" w:rsidRPr="003C786C">
        <w:rPr>
          <w:i/>
          <w:color w:val="FF0000"/>
          <w:sz w:val="22"/>
          <w:szCs w:val="22"/>
        </w:rPr>
        <w:t>ersonas amats, vārds uzvārds, kontaktinformācija&gt;</w:t>
      </w:r>
      <w:r w:rsidR="002506F7" w:rsidRPr="003C786C">
        <w:rPr>
          <w:sz w:val="22"/>
          <w:szCs w:val="22"/>
        </w:rPr>
        <w:t>.</w:t>
      </w:r>
    </w:p>
    <w:p w14:paraId="716F91B1" w14:textId="77777777" w:rsidR="001D6177" w:rsidRPr="003C786C" w:rsidRDefault="001D6177">
      <w:pPr>
        <w:numPr>
          <w:ilvl w:val="0"/>
          <w:numId w:val="16"/>
        </w:numPr>
        <w:spacing w:before="120" w:after="120"/>
        <w:ind w:left="426" w:right="71" w:hanging="426"/>
        <w:jc w:val="center"/>
        <w:rPr>
          <w:sz w:val="22"/>
          <w:szCs w:val="22"/>
        </w:rPr>
      </w:pPr>
      <w:r w:rsidRPr="003C786C">
        <w:rPr>
          <w:b/>
          <w:sz w:val="22"/>
          <w:szCs w:val="22"/>
        </w:rPr>
        <w:t xml:space="preserve">Citi </w:t>
      </w:r>
      <w:bookmarkEnd w:id="56"/>
      <w:r w:rsidRPr="003C786C">
        <w:rPr>
          <w:b/>
          <w:sz w:val="22"/>
          <w:szCs w:val="22"/>
        </w:rPr>
        <w:t>noteikumi</w:t>
      </w:r>
      <w:bookmarkEnd w:id="57"/>
      <w:bookmarkEnd w:id="58"/>
    </w:p>
    <w:p w14:paraId="603531A1" w14:textId="7499162B"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Katra Puse par Līgumā neparedzētiem apstākļiem, kas var negatīvi ietekmēt saistību izpildi vai to termiņu, rakstiski paziņo otrai Pusei 15 darbdienu laikā no šādu apstākļu rašanās brīža. Ja Būvuzņēmējs nav iesniedzis Pasūtītājam attiecīgu paziņojumu minētajā termiņā, tas nevar prasīt pagarināt Līguma saistību izpildes termiņu balstoties uz apstākļiem, par kuriem nav savlaicīgi sniedzis paziņojumu.</w:t>
      </w:r>
    </w:p>
    <w:p w14:paraId="73BDD0EA" w14:textId="23957BB4" w:rsidR="001D6177" w:rsidRPr="003C786C" w:rsidRDefault="00F603D7">
      <w:pPr>
        <w:pStyle w:val="ListParagraph"/>
        <w:numPr>
          <w:ilvl w:val="1"/>
          <w:numId w:val="16"/>
        </w:numPr>
        <w:spacing w:before="120"/>
        <w:ind w:left="567" w:hanging="567"/>
        <w:jc w:val="both"/>
        <w:rPr>
          <w:b/>
          <w:bCs/>
          <w:sz w:val="22"/>
          <w:szCs w:val="22"/>
        </w:rPr>
      </w:pPr>
      <w:r w:rsidRPr="003C786C">
        <w:rPr>
          <w:sz w:val="22"/>
          <w:szCs w:val="22"/>
        </w:rPr>
        <w:t>J</w:t>
      </w:r>
      <w:r w:rsidR="001D6177" w:rsidRPr="003C786C">
        <w:rPr>
          <w:sz w:val="22"/>
          <w:szCs w:val="22"/>
        </w:rPr>
        <w:t xml:space="preserve">a kāda no Pusēm tiek reorganizēta, Līgums paliek spēkā, un tā noteikumi </w:t>
      </w:r>
      <w:r w:rsidR="00E7394A" w:rsidRPr="003C786C">
        <w:rPr>
          <w:sz w:val="22"/>
          <w:szCs w:val="22"/>
        </w:rPr>
        <w:t xml:space="preserve">ir </w:t>
      </w:r>
      <w:r w:rsidR="001D6177" w:rsidRPr="003C786C">
        <w:rPr>
          <w:sz w:val="22"/>
          <w:szCs w:val="22"/>
        </w:rPr>
        <w:t>saistoši Pušu saistību pārņēmējam.</w:t>
      </w:r>
    </w:p>
    <w:p w14:paraId="5404A2A2" w14:textId="77777777" w:rsidR="001D6177" w:rsidRPr="003C786C" w:rsidRDefault="001D6177">
      <w:pPr>
        <w:pStyle w:val="ListParagraph"/>
        <w:numPr>
          <w:ilvl w:val="1"/>
          <w:numId w:val="16"/>
        </w:numPr>
        <w:spacing w:before="120"/>
        <w:ind w:left="567" w:hanging="567"/>
        <w:jc w:val="both"/>
        <w:rPr>
          <w:b/>
          <w:bCs/>
          <w:sz w:val="22"/>
          <w:szCs w:val="22"/>
        </w:rPr>
      </w:pPr>
      <w:r w:rsidRPr="003C786C">
        <w:rPr>
          <w:snapToGrid w:val="0"/>
          <w:sz w:val="22"/>
          <w:szCs w:val="22"/>
        </w:rPr>
        <w:t>Līgum</w:t>
      </w:r>
      <w:r w:rsidRPr="003C786C">
        <w:rPr>
          <w:sz w:val="22"/>
          <w:szCs w:val="22"/>
        </w:rPr>
        <w:t xml:space="preserve">ā un normatīvajos aktos paredzētajos gadījumos </w:t>
      </w:r>
      <w:r w:rsidRPr="003C786C">
        <w:rPr>
          <w:snapToGrid w:val="0"/>
          <w:sz w:val="22"/>
          <w:szCs w:val="22"/>
        </w:rPr>
        <w:t>P</w:t>
      </w:r>
      <w:r w:rsidRPr="003C786C">
        <w:rPr>
          <w:sz w:val="22"/>
          <w:szCs w:val="22"/>
        </w:rPr>
        <w:t>uses</w:t>
      </w:r>
      <w:r w:rsidRPr="003C786C">
        <w:rPr>
          <w:snapToGrid w:val="0"/>
          <w:sz w:val="22"/>
          <w:szCs w:val="22"/>
        </w:rPr>
        <w:t xml:space="preserve"> ir tiesīgas izdarīt grozījumus Līguma noteikumos‚ </w:t>
      </w:r>
      <w:r w:rsidRPr="003C786C">
        <w:rPr>
          <w:sz w:val="22"/>
          <w:szCs w:val="22"/>
        </w:rPr>
        <w:t>savstarpēji par to vienojoties. Jebkuri grozījumi izdarāmi rakstiski un tie kļūst par Līguma neatņemamu sastāvdaļu pēc tam, kad tos ir parakstījušas abas Puses un tie ir reģistrēti Pasūtītāja lietvedībā.</w:t>
      </w:r>
    </w:p>
    <w:p w14:paraId="50E003FB" w14:textId="77777777"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Līguma sadaļu virsraksti ir lietoti vienīgi ērtībai un tie nevar interpretēt noteikumus.</w:t>
      </w:r>
    </w:p>
    <w:p w14:paraId="3D0599F0" w14:textId="77777777"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1AEF594B" w14:textId="50CBD1B8"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 xml:space="preserve">Ja kāds no Līgumā vai tā pielikumos norādītajiem normatīvajiem aktiem zaudē spēku un tā vietā tiek pieņemts jauns normatīvais akts, kas regulē tos pašus jautājumus, ko regulēja spēku zaudējušais akts, jauno, spēkā esošo normatīvo aktu </w:t>
      </w:r>
      <w:r w:rsidR="00E7394A" w:rsidRPr="003C786C">
        <w:rPr>
          <w:sz w:val="22"/>
          <w:szCs w:val="22"/>
        </w:rPr>
        <w:t xml:space="preserve">piemēro </w:t>
      </w:r>
      <w:r w:rsidRPr="003C786C">
        <w:rPr>
          <w:sz w:val="22"/>
          <w:szCs w:val="22"/>
        </w:rPr>
        <w:t>ar tā spēkā stāšanās brīdi.</w:t>
      </w:r>
    </w:p>
    <w:p w14:paraId="6B414233" w14:textId="1419A736" w:rsidR="001D6177" w:rsidRPr="003C786C" w:rsidRDefault="001D6177">
      <w:pPr>
        <w:pStyle w:val="ListParagraph"/>
        <w:numPr>
          <w:ilvl w:val="1"/>
          <w:numId w:val="16"/>
        </w:numPr>
        <w:spacing w:before="120"/>
        <w:ind w:left="567" w:hanging="567"/>
        <w:jc w:val="both"/>
        <w:rPr>
          <w:b/>
          <w:bCs/>
          <w:sz w:val="22"/>
          <w:szCs w:val="22"/>
        </w:rPr>
      </w:pPr>
      <w:r w:rsidRPr="003C786C">
        <w:rPr>
          <w:sz w:val="22"/>
          <w:szCs w:val="22"/>
        </w:rPr>
        <w:t>Ja kādai no Pusēm tiek mainīts juridiskais statuss vai kādi Līgumā minētie Pušu vai to pārstāvju rekvizīti, tālruņa, faksa numuri, adreses, u.c.</w:t>
      </w:r>
      <w:r w:rsidR="00E7394A" w:rsidRPr="003C786C">
        <w:rPr>
          <w:sz w:val="22"/>
          <w:szCs w:val="22"/>
        </w:rPr>
        <w:t>,</w:t>
      </w:r>
      <w:r w:rsidRPr="003C786C">
        <w:rPr>
          <w:sz w:val="22"/>
          <w:szCs w:val="22"/>
        </w:rPr>
        <w:t xml:space="preserve"> vai Pušu pārstāvji, tad tā nekavējoties rakstiski paziņo par to otrai Pusei. Ja Puse neizpilda šī punkta noteikumus, uzskatāms, ka otra Puse ir pilnībā izpildījusi savas saistības, lietojot Līgumā esošo informāciju par otru Pusi.</w:t>
      </w:r>
    </w:p>
    <w:p w14:paraId="56E84266" w14:textId="2164C3C6" w:rsidR="003D73B0" w:rsidRPr="003C786C" w:rsidRDefault="001D6177">
      <w:pPr>
        <w:pStyle w:val="ListParagraph"/>
        <w:numPr>
          <w:ilvl w:val="1"/>
          <w:numId w:val="16"/>
        </w:numPr>
        <w:spacing w:before="120"/>
        <w:ind w:left="567" w:hanging="567"/>
        <w:jc w:val="both"/>
        <w:rPr>
          <w:b/>
          <w:bCs/>
          <w:color w:val="000000"/>
          <w:sz w:val="22"/>
          <w:szCs w:val="22"/>
        </w:rPr>
      </w:pPr>
      <w:bookmarkStart w:id="59" w:name="_Hlk529185116"/>
      <w:r w:rsidRPr="003C786C">
        <w:rPr>
          <w:color w:val="000000"/>
          <w:sz w:val="22"/>
          <w:szCs w:val="22"/>
        </w:rPr>
        <w:t xml:space="preserve">Saraksti un jebkuru informāciju, ko kāda no Pusēm nosūta otrai Pusei, ir latviešu valodā un nosūtāma elektroniski, ar drošu elektronisko parakstu, uz Pušu oficiālajām e-pasta adresēm. Uzskatāms, ka Puse paziņojumu ir saņēmusi </w:t>
      </w:r>
      <w:r w:rsidR="00D80ED7" w:rsidRPr="003C786C">
        <w:rPr>
          <w:color w:val="000000"/>
          <w:sz w:val="22"/>
          <w:szCs w:val="22"/>
        </w:rPr>
        <w:t>otrajā darb</w:t>
      </w:r>
      <w:r w:rsidRPr="003C786C">
        <w:rPr>
          <w:color w:val="000000"/>
          <w:sz w:val="22"/>
          <w:szCs w:val="22"/>
        </w:rPr>
        <w:t>dienā pēc nosūtīšanas, ja vien Puse – informācijas saņēmēj</w:t>
      </w:r>
      <w:r w:rsidR="00700097" w:rsidRPr="003C786C">
        <w:rPr>
          <w:color w:val="000000"/>
          <w:sz w:val="22"/>
          <w:szCs w:val="22"/>
        </w:rPr>
        <w:t>a</w:t>
      </w:r>
      <w:r w:rsidRPr="003C786C">
        <w:rPr>
          <w:color w:val="000000"/>
          <w:sz w:val="22"/>
          <w:szCs w:val="22"/>
        </w:rPr>
        <w:t xml:space="preserve">, </w:t>
      </w:r>
      <w:r w:rsidR="00E7394A" w:rsidRPr="003C786C">
        <w:rPr>
          <w:color w:val="000000"/>
          <w:sz w:val="22"/>
          <w:szCs w:val="22"/>
        </w:rPr>
        <w:t xml:space="preserve">iepriekš </w:t>
      </w:r>
      <w:r w:rsidRPr="003C786C">
        <w:rPr>
          <w:color w:val="000000"/>
          <w:sz w:val="22"/>
          <w:szCs w:val="22"/>
        </w:rPr>
        <w:t>nav norādīj</w:t>
      </w:r>
      <w:r w:rsidR="00E7394A" w:rsidRPr="003C786C">
        <w:rPr>
          <w:color w:val="000000"/>
          <w:sz w:val="22"/>
          <w:szCs w:val="22"/>
        </w:rPr>
        <w:t>usi</w:t>
      </w:r>
      <w:r w:rsidRPr="003C786C">
        <w:rPr>
          <w:color w:val="000000"/>
          <w:sz w:val="22"/>
          <w:szCs w:val="22"/>
        </w:rPr>
        <w:t xml:space="preserve"> savādāk</w:t>
      </w:r>
      <w:bookmarkEnd w:id="59"/>
      <w:r w:rsidRPr="003C786C">
        <w:rPr>
          <w:color w:val="000000"/>
          <w:sz w:val="22"/>
          <w:szCs w:val="22"/>
        </w:rPr>
        <w:t>.</w:t>
      </w:r>
    </w:p>
    <w:p w14:paraId="3B55D268" w14:textId="38F3B8DA" w:rsidR="003E5438" w:rsidRPr="003C786C" w:rsidRDefault="00BA465E">
      <w:pPr>
        <w:pStyle w:val="ListParagraph"/>
        <w:numPr>
          <w:ilvl w:val="1"/>
          <w:numId w:val="16"/>
        </w:numPr>
        <w:spacing w:before="120"/>
        <w:ind w:left="567" w:hanging="567"/>
        <w:jc w:val="both"/>
        <w:rPr>
          <w:b/>
          <w:bCs/>
          <w:color w:val="000000" w:themeColor="text1"/>
          <w:sz w:val="22"/>
          <w:szCs w:val="22"/>
        </w:rPr>
      </w:pPr>
      <w:r w:rsidRPr="003C786C">
        <w:rPr>
          <w:color w:val="000000" w:themeColor="text1"/>
          <w:sz w:val="22"/>
          <w:szCs w:val="22"/>
        </w:rPr>
        <w:t>Interpretējot Līgumu vai kādu tā daļu, ir jāņem vērā visas Līguma daļas. Ja rodas pretruna starp dažādiem Līguma pielikumiem, prioritāte (virzienā no augstākās uz zemāko) ir secībā, kādā tie sakārtoti</w:t>
      </w:r>
      <w:r w:rsidRPr="003C786C">
        <w:rPr>
          <w:color w:val="FF0000"/>
          <w:sz w:val="22"/>
          <w:szCs w:val="22"/>
        </w:rPr>
        <w:t xml:space="preserve"> </w:t>
      </w:r>
      <w:r w:rsidRPr="003C786C">
        <w:rPr>
          <w:color w:val="000000" w:themeColor="text1"/>
          <w:sz w:val="22"/>
          <w:szCs w:val="22"/>
        </w:rPr>
        <w:t>2</w:t>
      </w:r>
      <w:r w:rsidR="008F0D38" w:rsidRPr="003C786C">
        <w:rPr>
          <w:color w:val="000000" w:themeColor="text1"/>
          <w:sz w:val="22"/>
          <w:szCs w:val="22"/>
        </w:rPr>
        <w:t>2</w:t>
      </w:r>
      <w:r w:rsidRPr="003C786C">
        <w:rPr>
          <w:color w:val="000000" w:themeColor="text1"/>
          <w:sz w:val="22"/>
          <w:szCs w:val="22"/>
        </w:rPr>
        <w:t>.</w:t>
      </w:r>
      <w:r w:rsidR="00322842" w:rsidRPr="003C786C">
        <w:rPr>
          <w:color w:val="000000" w:themeColor="text1"/>
          <w:sz w:val="22"/>
          <w:szCs w:val="22"/>
        </w:rPr>
        <w:t>11</w:t>
      </w:r>
      <w:r w:rsidRPr="003C786C">
        <w:rPr>
          <w:color w:val="000000" w:themeColor="text1"/>
          <w:sz w:val="22"/>
          <w:szCs w:val="22"/>
        </w:rPr>
        <w:t>. punktā.</w:t>
      </w:r>
    </w:p>
    <w:p w14:paraId="6DAC4051" w14:textId="1C110AD6" w:rsidR="003E5438" w:rsidRPr="003C786C" w:rsidRDefault="00E40AC6">
      <w:pPr>
        <w:numPr>
          <w:ilvl w:val="1"/>
          <w:numId w:val="16"/>
        </w:numPr>
        <w:spacing w:before="120" w:after="120"/>
        <w:ind w:left="567" w:hanging="567"/>
        <w:jc w:val="both"/>
        <w:rPr>
          <w:sz w:val="22"/>
          <w:szCs w:val="22"/>
        </w:rPr>
      </w:pPr>
      <w:r w:rsidRPr="003C786C">
        <w:rPr>
          <w:sz w:val="22"/>
          <w:szCs w:val="22"/>
        </w:rPr>
        <w:t xml:space="preserve">Līgums sagatavots elektroniska dokumenta veidā, uz </w:t>
      </w:r>
      <w:r w:rsidR="00320E28" w:rsidRPr="003C786C">
        <w:rPr>
          <w:sz w:val="22"/>
          <w:szCs w:val="22"/>
        </w:rPr>
        <w:t>2</w:t>
      </w:r>
      <w:r w:rsidR="004F1CA4" w:rsidRPr="003C786C">
        <w:rPr>
          <w:sz w:val="22"/>
          <w:szCs w:val="22"/>
        </w:rPr>
        <w:t>6</w:t>
      </w:r>
      <w:r w:rsidRPr="003C786C">
        <w:rPr>
          <w:sz w:val="22"/>
          <w:szCs w:val="22"/>
        </w:rPr>
        <w:t xml:space="preserve"> lap</w:t>
      </w:r>
      <w:r w:rsidR="00320E28" w:rsidRPr="003C786C">
        <w:rPr>
          <w:sz w:val="22"/>
          <w:szCs w:val="22"/>
        </w:rPr>
        <w:t>ām</w:t>
      </w:r>
      <w:r w:rsidRPr="003C786C">
        <w:rPr>
          <w:sz w:val="22"/>
          <w:szCs w:val="22"/>
        </w:rPr>
        <w:t xml:space="preserve">, un parakstīts elektroniski ar drošu elektronisko parakstu. Līgums stājas spēkā pēdējā droša elektroniskā paraksta un laika zīmoga pievienošanas brīdī. </w:t>
      </w:r>
    </w:p>
    <w:p w14:paraId="15366C92" w14:textId="0059EB3A" w:rsidR="00BA465E" w:rsidRPr="002254CD" w:rsidRDefault="00BA465E">
      <w:pPr>
        <w:numPr>
          <w:ilvl w:val="1"/>
          <w:numId w:val="16"/>
        </w:numPr>
        <w:spacing w:before="120"/>
        <w:ind w:left="567" w:hanging="567"/>
        <w:jc w:val="both"/>
        <w:rPr>
          <w:color w:val="000000" w:themeColor="text1"/>
          <w:sz w:val="22"/>
          <w:szCs w:val="22"/>
        </w:rPr>
      </w:pPr>
      <w:r w:rsidRPr="002254CD">
        <w:rPr>
          <w:color w:val="000000" w:themeColor="text1"/>
          <w:sz w:val="22"/>
          <w:szCs w:val="22"/>
        </w:rPr>
        <w:t>Līgumam ir šādas, no Līguma atsevišķas, bet neatņemamas sastāvdaļas (pielikumi</w:t>
      </w:r>
      <w:r w:rsidR="00407E45" w:rsidRPr="002254CD">
        <w:rPr>
          <w:color w:val="000000" w:themeColor="text1"/>
          <w:sz w:val="22"/>
          <w:szCs w:val="22"/>
        </w:rPr>
        <w:t xml:space="preserve">, </w:t>
      </w:r>
      <w:r w:rsidR="00407E45" w:rsidRPr="002254CD">
        <w:rPr>
          <w:sz w:val="22"/>
          <w:szCs w:val="22"/>
        </w:rPr>
        <w:t>1., 3.</w:t>
      </w:r>
      <w:r w:rsidR="00B62C13" w:rsidRPr="002254CD">
        <w:rPr>
          <w:sz w:val="22"/>
          <w:szCs w:val="22"/>
        </w:rPr>
        <w:t xml:space="preserve"> un 4</w:t>
      </w:r>
      <w:r w:rsidR="00407E45" w:rsidRPr="002254CD">
        <w:rPr>
          <w:sz w:val="22"/>
          <w:szCs w:val="22"/>
        </w:rPr>
        <w:t xml:space="preserve">.pielikuma </w:t>
      </w:r>
      <w:r w:rsidR="00407E45" w:rsidRPr="002254CD">
        <w:rPr>
          <w:color w:val="000000" w:themeColor="text1"/>
          <w:sz w:val="22"/>
          <w:szCs w:val="22"/>
        </w:rPr>
        <w:t>oriģināli atrodas Elektroniskā iepirkumu sistēmā</w:t>
      </w:r>
      <w:r w:rsidRPr="002254CD">
        <w:rPr>
          <w:color w:val="000000" w:themeColor="text1"/>
          <w:sz w:val="22"/>
          <w:szCs w:val="22"/>
        </w:rPr>
        <w:t>):</w:t>
      </w:r>
    </w:p>
    <w:p w14:paraId="63EFD7B5" w14:textId="7B9C86EC" w:rsidR="00BA465E" w:rsidRPr="002254CD" w:rsidRDefault="003E5438">
      <w:pPr>
        <w:pStyle w:val="ListParagraph"/>
        <w:numPr>
          <w:ilvl w:val="2"/>
          <w:numId w:val="16"/>
        </w:numPr>
        <w:spacing w:before="120"/>
        <w:ind w:left="1418" w:hanging="851"/>
        <w:jc w:val="both"/>
        <w:rPr>
          <w:sz w:val="22"/>
          <w:szCs w:val="22"/>
        </w:rPr>
      </w:pPr>
      <w:r w:rsidRPr="002254CD">
        <w:rPr>
          <w:sz w:val="22"/>
          <w:szCs w:val="22"/>
        </w:rPr>
        <w:t>1.</w:t>
      </w:r>
      <w:r w:rsidR="00BA465E" w:rsidRPr="002254CD">
        <w:rPr>
          <w:sz w:val="22"/>
          <w:szCs w:val="22"/>
        </w:rPr>
        <w:t>pielikums –</w:t>
      </w:r>
      <w:r w:rsidR="00981107" w:rsidRPr="002254CD">
        <w:rPr>
          <w:sz w:val="22"/>
          <w:szCs w:val="22"/>
        </w:rPr>
        <w:t>T</w:t>
      </w:r>
      <w:r w:rsidR="00BA465E" w:rsidRPr="002254CD">
        <w:rPr>
          <w:sz w:val="22"/>
          <w:szCs w:val="22"/>
        </w:rPr>
        <w:t>ehniskā specifikācija</w:t>
      </w:r>
      <w:r w:rsidR="00F603D7" w:rsidRPr="002254CD">
        <w:rPr>
          <w:sz w:val="22"/>
          <w:szCs w:val="22"/>
        </w:rPr>
        <w:t>;</w:t>
      </w:r>
      <w:r w:rsidR="002814E5" w:rsidRPr="002254CD">
        <w:rPr>
          <w:sz w:val="22"/>
          <w:szCs w:val="22"/>
        </w:rPr>
        <w:t xml:space="preserve"> </w:t>
      </w:r>
    </w:p>
    <w:p w14:paraId="7CE616B9" w14:textId="5CD9B2F9" w:rsidR="005D7602" w:rsidRPr="002254CD" w:rsidRDefault="00BA465E">
      <w:pPr>
        <w:numPr>
          <w:ilvl w:val="2"/>
          <w:numId w:val="16"/>
        </w:numPr>
        <w:spacing w:before="120"/>
        <w:ind w:left="1418" w:hanging="851"/>
        <w:jc w:val="both"/>
        <w:rPr>
          <w:color w:val="EE0000"/>
          <w:sz w:val="22"/>
          <w:szCs w:val="22"/>
        </w:rPr>
      </w:pPr>
      <w:r w:rsidRPr="002254CD">
        <w:rPr>
          <w:sz w:val="22"/>
          <w:szCs w:val="22"/>
        </w:rPr>
        <w:t xml:space="preserve">2.pielikums </w:t>
      </w:r>
      <w:r w:rsidR="002814E5" w:rsidRPr="002254CD">
        <w:rPr>
          <w:sz w:val="22"/>
          <w:szCs w:val="22"/>
        </w:rPr>
        <w:t>–</w:t>
      </w:r>
      <w:r w:rsidR="00B3798D" w:rsidRPr="002254CD">
        <w:rPr>
          <w:sz w:val="22"/>
          <w:szCs w:val="22"/>
        </w:rPr>
        <w:t xml:space="preserve"> </w:t>
      </w:r>
      <w:r w:rsidR="00966130" w:rsidRPr="002254CD">
        <w:rPr>
          <w:sz w:val="22"/>
          <w:szCs w:val="22"/>
        </w:rPr>
        <w:t xml:space="preserve">Būvprojekts </w:t>
      </w:r>
      <w:r w:rsidR="00C1167A" w:rsidRPr="002254CD">
        <w:rPr>
          <w:sz w:val="22"/>
          <w:szCs w:val="22"/>
        </w:rPr>
        <w:t>(</w:t>
      </w:r>
      <w:r w:rsidR="005179F3" w:rsidRPr="002254CD">
        <w:rPr>
          <w:sz w:val="22"/>
          <w:szCs w:val="22"/>
        </w:rPr>
        <w:t xml:space="preserve">pieejams </w:t>
      </w:r>
      <w:r w:rsidR="0015415E" w:rsidRPr="002254CD">
        <w:rPr>
          <w:sz w:val="22"/>
          <w:szCs w:val="22"/>
        </w:rPr>
        <w:t>BIS</w:t>
      </w:r>
      <w:r w:rsidR="00EC3411" w:rsidRPr="002254CD">
        <w:rPr>
          <w:sz w:val="22"/>
          <w:szCs w:val="22"/>
        </w:rPr>
        <w:t xml:space="preserve"> </w:t>
      </w:r>
      <w:r w:rsidR="00AA2422" w:rsidRPr="002254CD">
        <w:rPr>
          <w:sz w:val="22"/>
          <w:szCs w:val="22"/>
        </w:rPr>
        <w:t>Nr.</w:t>
      </w:r>
      <w:r w:rsidR="009A764F" w:rsidRPr="002254CD">
        <w:rPr>
          <w:sz w:val="22"/>
          <w:szCs w:val="22"/>
        </w:rPr>
        <w:t xml:space="preserve"> </w:t>
      </w:r>
      <w:proofErr w:type="spellStart"/>
      <w:r w:rsidR="00CF2C29" w:rsidRPr="002254CD">
        <w:rPr>
          <w:sz w:val="22"/>
          <w:szCs w:val="22"/>
        </w:rPr>
        <w:t>xxxxxxxxxxx</w:t>
      </w:r>
      <w:proofErr w:type="spellEnd"/>
      <w:r w:rsidR="00C1167A" w:rsidRPr="002254CD">
        <w:rPr>
          <w:sz w:val="22"/>
          <w:szCs w:val="22"/>
        </w:rPr>
        <w:t>);</w:t>
      </w:r>
    </w:p>
    <w:p w14:paraId="04A47E42" w14:textId="79D55BBF" w:rsidR="00F07528" w:rsidRPr="003C786C" w:rsidRDefault="00C1167A">
      <w:pPr>
        <w:numPr>
          <w:ilvl w:val="2"/>
          <w:numId w:val="16"/>
        </w:numPr>
        <w:spacing w:before="120"/>
        <w:ind w:left="1418" w:hanging="851"/>
        <w:jc w:val="both"/>
        <w:rPr>
          <w:sz w:val="22"/>
          <w:szCs w:val="22"/>
        </w:rPr>
      </w:pPr>
      <w:r w:rsidRPr="003C786C">
        <w:rPr>
          <w:sz w:val="22"/>
          <w:szCs w:val="22"/>
        </w:rPr>
        <w:t xml:space="preserve">3.pielikums – </w:t>
      </w:r>
      <w:r w:rsidR="006F5B83" w:rsidRPr="003C786C">
        <w:rPr>
          <w:sz w:val="22"/>
          <w:szCs w:val="22"/>
        </w:rPr>
        <w:t xml:space="preserve">Būvdarbu izpildes kalendārais </w:t>
      </w:r>
      <w:r w:rsidR="00F5728F" w:rsidRPr="003C786C">
        <w:rPr>
          <w:sz w:val="22"/>
          <w:szCs w:val="22"/>
        </w:rPr>
        <w:t xml:space="preserve">un naudas plūsmas </w:t>
      </w:r>
      <w:r w:rsidR="006F5B83" w:rsidRPr="003C786C">
        <w:rPr>
          <w:sz w:val="22"/>
          <w:szCs w:val="22"/>
        </w:rPr>
        <w:t>grafiks</w:t>
      </w:r>
      <w:r w:rsidR="00F603D7" w:rsidRPr="003C786C">
        <w:rPr>
          <w:sz w:val="22"/>
          <w:szCs w:val="22"/>
        </w:rPr>
        <w:t>;</w:t>
      </w:r>
    </w:p>
    <w:p w14:paraId="72C38D48" w14:textId="07978568" w:rsidR="00C1167A" w:rsidRPr="003C786C" w:rsidRDefault="00182C75">
      <w:pPr>
        <w:numPr>
          <w:ilvl w:val="2"/>
          <w:numId w:val="16"/>
        </w:numPr>
        <w:spacing w:before="120"/>
        <w:ind w:left="1418" w:hanging="851"/>
        <w:jc w:val="both"/>
        <w:rPr>
          <w:sz w:val="22"/>
          <w:szCs w:val="22"/>
        </w:rPr>
      </w:pPr>
      <w:r w:rsidRPr="003C786C">
        <w:rPr>
          <w:sz w:val="22"/>
          <w:szCs w:val="22"/>
        </w:rPr>
        <w:t>4</w:t>
      </w:r>
      <w:r w:rsidR="00C1167A" w:rsidRPr="003C786C">
        <w:rPr>
          <w:sz w:val="22"/>
          <w:szCs w:val="22"/>
        </w:rPr>
        <w:t>.pielikums – Būvuzņēmēja Finanšu piedāvājums</w:t>
      </w:r>
      <w:r w:rsidR="005D2237" w:rsidRPr="003C786C">
        <w:rPr>
          <w:sz w:val="22"/>
          <w:szCs w:val="22"/>
        </w:rPr>
        <w:t>,</w:t>
      </w:r>
      <w:r w:rsidR="00A67413" w:rsidRPr="003C786C">
        <w:rPr>
          <w:sz w:val="22"/>
          <w:szCs w:val="22"/>
        </w:rPr>
        <w:t xml:space="preserve"> </w:t>
      </w:r>
      <w:r w:rsidR="00C1167A" w:rsidRPr="003C786C">
        <w:rPr>
          <w:sz w:val="22"/>
          <w:szCs w:val="22"/>
        </w:rPr>
        <w:t>uz</w:t>
      </w:r>
      <w:r w:rsidR="00F5728F" w:rsidRPr="003C786C">
        <w:rPr>
          <w:sz w:val="22"/>
          <w:szCs w:val="22"/>
        </w:rPr>
        <w:t xml:space="preserve"> </w:t>
      </w:r>
      <w:r w:rsidR="00DB2FA9" w:rsidRPr="003C786C">
        <w:rPr>
          <w:sz w:val="22"/>
          <w:szCs w:val="22"/>
        </w:rPr>
        <w:t>_</w:t>
      </w:r>
      <w:r w:rsidR="00F603D7" w:rsidRPr="003C786C">
        <w:rPr>
          <w:sz w:val="22"/>
          <w:szCs w:val="22"/>
        </w:rPr>
        <w:t xml:space="preserve"> lp.;</w:t>
      </w:r>
    </w:p>
    <w:p w14:paraId="65AC2B6D" w14:textId="636B50E0" w:rsidR="002814E5" w:rsidRPr="003C786C" w:rsidRDefault="00182C75">
      <w:pPr>
        <w:numPr>
          <w:ilvl w:val="2"/>
          <w:numId w:val="16"/>
        </w:numPr>
        <w:spacing w:before="120"/>
        <w:ind w:left="1418" w:hanging="851"/>
        <w:jc w:val="both"/>
        <w:rPr>
          <w:sz w:val="22"/>
          <w:szCs w:val="22"/>
        </w:rPr>
      </w:pPr>
      <w:r w:rsidRPr="003C786C">
        <w:rPr>
          <w:sz w:val="22"/>
          <w:szCs w:val="22"/>
        </w:rPr>
        <w:t>5</w:t>
      </w:r>
      <w:r w:rsidR="00BA465E" w:rsidRPr="003C786C">
        <w:rPr>
          <w:sz w:val="22"/>
          <w:szCs w:val="22"/>
        </w:rPr>
        <w:t xml:space="preserve">.pielikums – </w:t>
      </w:r>
      <w:r w:rsidR="006F5B83" w:rsidRPr="003C786C">
        <w:rPr>
          <w:sz w:val="22"/>
          <w:szCs w:val="22"/>
        </w:rPr>
        <w:t xml:space="preserve">Būvlaukuma pieņemšanas-nodošanas akts, </w:t>
      </w:r>
      <w:r w:rsidR="00F603D7" w:rsidRPr="003C786C">
        <w:rPr>
          <w:sz w:val="22"/>
          <w:szCs w:val="22"/>
        </w:rPr>
        <w:t xml:space="preserve">uz </w:t>
      </w:r>
      <w:r w:rsidR="004F66A0" w:rsidRPr="003C786C">
        <w:rPr>
          <w:sz w:val="22"/>
          <w:szCs w:val="22"/>
        </w:rPr>
        <w:t xml:space="preserve">1 </w:t>
      </w:r>
      <w:r w:rsidR="00F603D7" w:rsidRPr="003C786C">
        <w:rPr>
          <w:sz w:val="22"/>
          <w:szCs w:val="22"/>
        </w:rPr>
        <w:t>lp.;</w:t>
      </w:r>
      <w:r w:rsidR="006F5B83" w:rsidRPr="003C786C">
        <w:rPr>
          <w:sz w:val="22"/>
          <w:szCs w:val="22"/>
        </w:rPr>
        <w:t xml:space="preserve"> </w:t>
      </w:r>
    </w:p>
    <w:p w14:paraId="4E7EFE47" w14:textId="10CDE115" w:rsidR="002814E5" w:rsidRPr="003C786C" w:rsidRDefault="00182C75">
      <w:pPr>
        <w:numPr>
          <w:ilvl w:val="2"/>
          <w:numId w:val="16"/>
        </w:numPr>
        <w:spacing w:before="120"/>
        <w:ind w:left="1418" w:hanging="851"/>
        <w:jc w:val="both"/>
        <w:rPr>
          <w:sz w:val="22"/>
          <w:szCs w:val="22"/>
        </w:rPr>
      </w:pPr>
      <w:r w:rsidRPr="003C786C">
        <w:rPr>
          <w:sz w:val="22"/>
          <w:szCs w:val="22"/>
        </w:rPr>
        <w:t>6</w:t>
      </w:r>
      <w:r w:rsidR="002814E5" w:rsidRPr="003C786C">
        <w:rPr>
          <w:sz w:val="22"/>
          <w:szCs w:val="22"/>
        </w:rPr>
        <w:t xml:space="preserve">.pielikums – </w:t>
      </w:r>
      <w:r w:rsidR="006F5B83" w:rsidRPr="003C786C">
        <w:rPr>
          <w:sz w:val="22"/>
          <w:szCs w:val="22"/>
        </w:rPr>
        <w:t>Būvdarbu pieņemšanas</w:t>
      </w:r>
      <w:r w:rsidR="003D73B0" w:rsidRPr="003C786C">
        <w:rPr>
          <w:sz w:val="22"/>
          <w:szCs w:val="22"/>
        </w:rPr>
        <w:t xml:space="preserve">-nodošanas </w:t>
      </w:r>
      <w:r w:rsidR="006F5B83" w:rsidRPr="003C786C">
        <w:rPr>
          <w:sz w:val="22"/>
          <w:szCs w:val="22"/>
        </w:rPr>
        <w:t>akta paraugs</w:t>
      </w:r>
      <w:r w:rsidR="00F603D7" w:rsidRPr="003C786C">
        <w:rPr>
          <w:sz w:val="22"/>
          <w:szCs w:val="22"/>
        </w:rPr>
        <w:t xml:space="preserve">, uz </w:t>
      </w:r>
      <w:r w:rsidR="004F66A0" w:rsidRPr="003C786C">
        <w:rPr>
          <w:sz w:val="22"/>
          <w:szCs w:val="22"/>
        </w:rPr>
        <w:t xml:space="preserve">1 </w:t>
      </w:r>
      <w:r w:rsidR="00F603D7" w:rsidRPr="003C786C">
        <w:rPr>
          <w:sz w:val="22"/>
          <w:szCs w:val="22"/>
        </w:rPr>
        <w:t>lp.;</w:t>
      </w:r>
    </w:p>
    <w:p w14:paraId="2103BAD5" w14:textId="4C0480DC" w:rsidR="006F5B83" w:rsidRPr="003C786C" w:rsidRDefault="00182C75">
      <w:pPr>
        <w:numPr>
          <w:ilvl w:val="2"/>
          <w:numId w:val="16"/>
        </w:numPr>
        <w:spacing w:before="120"/>
        <w:ind w:left="1418" w:hanging="851"/>
        <w:jc w:val="both"/>
        <w:rPr>
          <w:sz w:val="22"/>
          <w:szCs w:val="22"/>
        </w:rPr>
      </w:pPr>
      <w:r w:rsidRPr="003C786C">
        <w:rPr>
          <w:sz w:val="22"/>
          <w:szCs w:val="22"/>
        </w:rPr>
        <w:t>7</w:t>
      </w:r>
      <w:r w:rsidR="002814E5" w:rsidRPr="003C786C">
        <w:rPr>
          <w:sz w:val="22"/>
          <w:szCs w:val="22"/>
        </w:rPr>
        <w:t xml:space="preserve">.pielikums – </w:t>
      </w:r>
      <w:r w:rsidR="006F5B83" w:rsidRPr="003C786C">
        <w:rPr>
          <w:sz w:val="22"/>
          <w:szCs w:val="22"/>
        </w:rPr>
        <w:t xml:space="preserve">Būvdarbu izmaiņu akta paraugs, </w:t>
      </w:r>
      <w:r w:rsidR="00F603D7" w:rsidRPr="003C786C">
        <w:rPr>
          <w:sz w:val="22"/>
          <w:szCs w:val="22"/>
        </w:rPr>
        <w:t xml:space="preserve">uz </w:t>
      </w:r>
      <w:r w:rsidR="004F66A0" w:rsidRPr="003C786C">
        <w:rPr>
          <w:sz w:val="22"/>
          <w:szCs w:val="22"/>
        </w:rPr>
        <w:t>1</w:t>
      </w:r>
      <w:r w:rsidR="00EF2FB4" w:rsidRPr="003C786C">
        <w:rPr>
          <w:sz w:val="22"/>
          <w:szCs w:val="22"/>
        </w:rPr>
        <w:t xml:space="preserve"> </w:t>
      </w:r>
      <w:r w:rsidR="00F603D7" w:rsidRPr="003C786C">
        <w:rPr>
          <w:sz w:val="22"/>
          <w:szCs w:val="22"/>
        </w:rPr>
        <w:t>lp.</w:t>
      </w:r>
    </w:p>
    <w:p w14:paraId="7F97C160" w14:textId="77777777" w:rsidR="005D2237" w:rsidRPr="003C786C" w:rsidRDefault="005D2237" w:rsidP="00691578">
      <w:pPr>
        <w:spacing w:before="120" w:after="120"/>
        <w:ind w:right="9"/>
        <w:jc w:val="center"/>
        <w:rPr>
          <w:b/>
          <w:sz w:val="22"/>
          <w:szCs w:val="22"/>
        </w:rPr>
      </w:pPr>
      <w:r w:rsidRPr="003C786C">
        <w:rPr>
          <w:b/>
          <w:sz w:val="22"/>
          <w:szCs w:val="22"/>
        </w:rPr>
        <w:lastRenderedPageBreak/>
        <w:t>Pušu rekvizīti un paraksti:</w:t>
      </w:r>
    </w:p>
    <w:tbl>
      <w:tblPr>
        <w:tblW w:w="9849" w:type="dxa"/>
        <w:tblInd w:w="108" w:type="dxa"/>
        <w:tblLayout w:type="fixed"/>
        <w:tblLook w:val="01E0" w:firstRow="1" w:lastRow="1" w:firstColumn="1" w:lastColumn="1" w:noHBand="0" w:noVBand="0"/>
      </w:tblPr>
      <w:tblGrid>
        <w:gridCol w:w="4854"/>
        <w:gridCol w:w="4995"/>
      </w:tblGrid>
      <w:tr w:rsidR="005D2237" w:rsidRPr="003C786C" w14:paraId="115E0BC6" w14:textId="77777777" w:rsidTr="004B12FF">
        <w:trPr>
          <w:trHeight w:val="2726"/>
        </w:trPr>
        <w:tc>
          <w:tcPr>
            <w:tcW w:w="4854" w:type="dxa"/>
          </w:tcPr>
          <w:p w14:paraId="7BE28E3C" w14:textId="77777777" w:rsidR="005D2237" w:rsidRPr="003C786C" w:rsidRDefault="005D2237" w:rsidP="004B12FF">
            <w:pPr>
              <w:ind w:right="74"/>
              <w:rPr>
                <w:bCs/>
                <w:sz w:val="22"/>
                <w:szCs w:val="22"/>
              </w:rPr>
            </w:pPr>
            <w:r w:rsidRPr="003C786C">
              <w:rPr>
                <w:bCs/>
                <w:sz w:val="22"/>
                <w:szCs w:val="22"/>
              </w:rPr>
              <w:t xml:space="preserve">Pasūtītājs: </w:t>
            </w:r>
            <w:r w:rsidRPr="003C786C">
              <w:rPr>
                <w:b/>
                <w:sz w:val="22"/>
                <w:szCs w:val="22"/>
              </w:rPr>
              <w:t>Ādažu novada pašvaldība</w:t>
            </w:r>
          </w:p>
          <w:p w14:paraId="3D77987F" w14:textId="77777777" w:rsidR="005D2237" w:rsidRPr="003C786C" w:rsidRDefault="005D2237" w:rsidP="004B12FF">
            <w:pPr>
              <w:ind w:right="74"/>
              <w:rPr>
                <w:bCs/>
                <w:sz w:val="22"/>
                <w:szCs w:val="22"/>
              </w:rPr>
            </w:pPr>
            <w:r w:rsidRPr="003C786C">
              <w:rPr>
                <w:bCs/>
                <w:sz w:val="22"/>
                <w:szCs w:val="22"/>
              </w:rPr>
              <w:t>Reģ. Nr. 90000048472</w:t>
            </w:r>
          </w:p>
          <w:p w14:paraId="30220DFD" w14:textId="77777777" w:rsidR="005D2237" w:rsidRPr="003C786C" w:rsidRDefault="005D2237" w:rsidP="004B12FF">
            <w:pPr>
              <w:ind w:right="74"/>
              <w:rPr>
                <w:bCs/>
                <w:sz w:val="22"/>
                <w:szCs w:val="22"/>
              </w:rPr>
            </w:pPr>
            <w:r w:rsidRPr="003C786C">
              <w:rPr>
                <w:bCs/>
                <w:sz w:val="22"/>
                <w:szCs w:val="22"/>
              </w:rPr>
              <w:t xml:space="preserve">Adrese: Gaujas iela 33A, Ādaži,  </w:t>
            </w:r>
          </w:p>
          <w:p w14:paraId="257F7230" w14:textId="77777777" w:rsidR="005D2237" w:rsidRPr="003C786C" w:rsidRDefault="005D2237" w:rsidP="004B12FF">
            <w:pPr>
              <w:ind w:right="74"/>
              <w:rPr>
                <w:bCs/>
                <w:sz w:val="22"/>
                <w:szCs w:val="22"/>
              </w:rPr>
            </w:pPr>
            <w:r w:rsidRPr="003C786C">
              <w:rPr>
                <w:bCs/>
                <w:sz w:val="22"/>
                <w:szCs w:val="22"/>
              </w:rPr>
              <w:t>Ādažu novads, LV-2164</w:t>
            </w:r>
          </w:p>
          <w:p w14:paraId="254C55A9" w14:textId="77777777" w:rsidR="005D2237" w:rsidRPr="003C786C" w:rsidRDefault="005D2237" w:rsidP="004B12FF">
            <w:pPr>
              <w:ind w:right="74"/>
              <w:rPr>
                <w:bCs/>
                <w:sz w:val="22"/>
                <w:szCs w:val="22"/>
              </w:rPr>
            </w:pPr>
            <w:r w:rsidRPr="003C786C">
              <w:rPr>
                <w:bCs/>
                <w:sz w:val="22"/>
                <w:szCs w:val="22"/>
              </w:rPr>
              <w:t>Banka: Valsts kase</w:t>
            </w:r>
          </w:p>
          <w:p w14:paraId="1C515C0B" w14:textId="77777777" w:rsidR="00DC3666" w:rsidRPr="003C786C" w:rsidRDefault="005D2237" w:rsidP="004B12FF">
            <w:pPr>
              <w:ind w:right="74"/>
              <w:rPr>
                <w:bCs/>
                <w:sz w:val="22"/>
                <w:szCs w:val="22"/>
              </w:rPr>
            </w:pPr>
            <w:r w:rsidRPr="003C786C">
              <w:rPr>
                <w:bCs/>
                <w:sz w:val="22"/>
                <w:szCs w:val="22"/>
              </w:rPr>
              <w:t xml:space="preserve">kods: TRELLV22n/k: </w:t>
            </w:r>
          </w:p>
          <w:p w14:paraId="501E98EC" w14:textId="3F9B0EAA" w:rsidR="00D2053B" w:rsidRPr="003C786C" w:rsidRDefault="009B479A" w:rsidP="004B12FF">
            <w:pPr>
              <w:ind w:right="74"/>
              <w:rPr>
                <w:bCs/>
                <w:sz w:val="22"/>
                <w:szCs w:val="22"/>
              </w:rPr>
            </w:pPr>
            <w:r w:rsidRPr="003C786C">
              <w:rPr>
                <w:bCs/>
                <w:sz w:val="22"/>
                <w:szCs w:val="22"/>
              </w:rPr>
              <w:t xml:space="preserve">konts: </w:t>
            </w:r>
            <w:r w:rsidR="007756F5" w:rsidRPr="003C786C">
              <w:rPr>
                <w:bCs/>
                <w:sz w:val="22"/>
                <w:szCs w:val="22"/>
              </w:rPr>
              <w:t>LV76TREL980241904100B</w:t>
            </w:r>
          </w:p>
          <w:p w14:paraId="5A03C87E" w14:textId="6AC900A5" w:rsidR="005D2237" w:rsidRPr="003C786C" w:rsidRDefault="005D2237" w:rsidP="004B12FF">
            <w:pPr>
              <w:ind w:right="74"/>
              <w:rPr>
                <w:bCs/>
                <w:sz w:val="22"/>
                <w:szCs w:val="22"/>
              </w:rPr>
            </w:pPr>
            <w:r w:rsidRPr="003C786C">
              <w:rPr>
                <w:bCs/>
                <w:sz w:val="22"/>
                <w:szCs w:val="22"/>
              </w:rPr>
              <w:t xml:space="preserve">e- pasts </w:t>
            </w:r>
            <w:hyperlink r:id="rId9" w:history="1">
              <w:r w:rsidR="001C62F8" w:rsidRPr="003C786C">
                <w:rPr>
                  <w:rStyle w:val="Hyperlink"/>
                  <w:bCs/>
                  <w:sz w:val="22"/>
                  <w:szCs w:val="22"/>
                </w:rPr>
                <w:t>dome@adazunovads.lv</w:t>
              </w:r>
            </w:hyperlink>
            <w:r w:rsidRPr="003C786C">
              <w:rPr>
                <w:bCs/>
                <w:sz w:val="22"/>
                <w:szCs w:val="22"/>
              </w:rPr>
              <w:t xml:space="preserve"> </w:t>
            </w:r>
          </w:p>
          <w:p w14:paraId="5E2F78D1" w14:textId="77777777" w:rsidR="005D2237" w:rsidRPr="003C786C" w:rsidRDefault="005D2237" w:rsidP="004B12FF">
            <w:pPr>
              <w:ind w:right="74"/>
              <w:rPr>
                <w:bCs/>
                <w:sz w:val="22"/>
                <w:szCs w:val="22"/>
              </w:rPr>
            </w:pPr>
          </w:p>
          <w:p w14:paraId="5E3ACB1B" w14:textId="77777777" w:rsidR="005D2237" w:rsidRPr="003C786C" w:rsidRDefault="005D2237" w:rsidP="004B12FF">
            <w:pPr>
              <w:ind w:right="74"/>
              <w:rPr>
                <w:bCs/>
                <w:sz w:val="22"/>
                <w:szCs w:val="22"/>
              </w:rPr>
            </w:pPr>
            <w:r w:rsidRPr="003C786C">
              <w:rPr>
                <w:bCs/>
                <w:sz w:val="22"/>
                <w:szCs w:val="22"/>
              </w:rPr>
              <w:t xml:space="preserve">Pašvaldības izpilddirektors </w:t>
            </w:r>
            <w:r w:rsidRPr="003C786C">
              <w:rPr>
                <w:b/>
                <w:sz w:val="22"/>
                <w:szCs w:val="22"/>
              </w:rPr>
              <w:t>Guntis Porietis</w:t>
            </w:r>
          </w:p>
        </w:tc>
        <w:tc>
          <w:tcPr>
            <w:tcW w:w="4995" w:type="dxa"/>
          </w:tcPr>
          <w:p w14:paraId="727BF397" w14:textId="77777777" w:rsidR="00D056B6" w:rsidRPr="003C786C" w:rsidRDefault="00D056B6" w:rsidP="00D056B6">
            <w:pPr>
              <w:ind w:right="32"/>
              <w:rPr>
                <w:bCs/>
                <w:sz w:val="22"/>
                <w:szCs w:val="22"/>
              </w:rPr>
            </w:pPr>
            <w:r w:rsidRPr="003C786C">
              <w:rPr>
                <w:bCs/>
                <w:sz w:val="22"/>
                <w:szCs w:val="22"/>
              </w:rPr>
              <w:t xml:space="preserve">Būvuzņēmējs: </w:t>
            </w:r>
          </w:p>
          <w:p w14:paraId="183CE48A" w14:textId="77777777" w:rsidR="00D056B6" w:rsidRPr="003C786C" w:rsidRDefault="00D056B6" w:rsidP="00D056B6">
            <w:pPr>
              <w:ind w:right="32"/>
              <w:rPr>
                <w:bCs/>
                <w:sz w:val="22"/>
                <w:szCs w:val="22"/>
              </w:rPr>
            </w:pPr>
            <w:r w:rsidRPr="003C786C">
              <w:rPr>
                <w:bCs/>
                <w:sz w:val="22"/>
                <w:szCs w:val="22"/>
              </w:rPr>
              <w:t>Reģ. Nr. &lt;…&gt;</w:t>
            </w:r>
          </w:p>
          <w:p w14:paraId="73183F32" w14:textId="77777777" w:rsidR="00D056B6" w:rsidRPr="003C786C" w:rsidRDefault="00D056B6" w:rsidP="00D056B6">
            <w:pPr>
              <w:ind w:right="32"/>
              <w:rPr>
                <w:bCs/>
                <w:sz w:val="22"/>
                <w:szCs w:val="22"/>
              </w:rPr>
            </w:pPr>
            <w:r w:rsidRPr="003C786C">
              <w:rPr>
                <w:bCs/>
                <w:sz w:val="22"/>
                <w:szCs w:val="22"/>
              </w:rPr>
              <w:t>Juridiskā adrese: &lt;…&gt;</w:t>
            </w:r>
          </w:p>
          <w:p w14:paraId="043D62CB" w14:textId="77777777" w:rsidR="00D056B6" w:rsidRPr="003C786C" w:rsidRDefault="00D056B6" w:rsidP="00D056B6">
            <w:pPr>
              <w:ind w:right="32"/>
              <w:rPr>
                <w:bCs/>
                <w:sz w:val="22"/>
                <w:szCs w:val="22"/>
              </w:rPr>
            </w:pPr>
            <w:r w:rsidRPr="003C786C">
              <w:rPr>
                <w:bCs/>
                <w:sz w:val="22"/>
                <w:szCs w:val="22"/>
              </w:rPr>
              <w:t>Banka: &lt;…&gt;</w:t>
            </w:r>
          </w:p>
          <w:p w14:paraId="4203C283" w14:textId="77777777" w:rsidR="00D056B6" w:rsidRPr="003C786C" w:rsidRDefault="00D056B6" w:rsidP="00D056B6">
            <w:pPr>
              <w:ind w:right="32"/>
              <w:rPr>
                <w:bCs/>
                <w:sz w:val="22"/>
                <w:szCs w:val="22"/>
              </w:rPr>
            </w:pPr>
            <w:r w:rsidRPr="003C786C">
              <w:rPr>
                <w:bCs/>
                <w:sz w:val="22"/>
                <w:szCs w:val="22"/>
              </w:rPr>
              <w:t>kods: &lt;…&gt;</w:t>
            </w:r>
          </w:p>
          <w:p w14:paraId="254A0158" w14:textId="77777777" w:rsidR="00D056B6" w:rsidRPr="003C786C" w:rsidRDefault="00D056B6" w:rsidP="00D056B6">
            <w:pPr>
              <w:ind w:right="32"/>
              <w:rPr>
                <w:bCs/>
                <w:sz w:val="22"/>
                <w:szCs w:val="22"/>
              </w:rPr>
            </w:pPr>
            <w:r w:rsidRPr="003C786C">
              <w:rPr>
                <w:bCs/>
                <w:sz w:val="22"/>
                <w:szCs w:val="22"/>
              </w:rPr>
              <w:t>konts: &lt;…&gt;</w:t>
            </w:r>
          </w:p>
          <w:p w14:paraId="23225A12" w14:textId="77777777" w:rsidR="00D056B6" w:rsidRPr="003C786C" w:rsidRDefault="00D056B6" w:rsidP="00D056B6">
            <w:pPr>
              <w:ind w:right="32"/>
              <w:rPr>
                <w:bCs/>
                <w:sz w:val="22"/>
                <w:szCs w:val="22"/>
              </w:rPr>
            </w:pPr>
            <w:r w:rsidRPr="003C786C">
              <w:rPr>
                <w:bCs/>
                <w:sz w:val="22"/>
                <w:szCs w:val="22"/>
              </w:rPr>
              <w:t>e-pasts: &lt;…&gt;</w:t>
            </w:r>
          </w:p>
          <w:p w14:paraId="77E63ADA" w14:textId="77777777" w:rsidR="00D056B6" w:rsidRPr="003C786C" w:rsidRDefault="00D056B6" w:rsidP="00D056B6">
            <w:pPr>
              <w:ind w:right="32"/>
              <w:rPr>
                <w:bCs/>
                <w:sz w:val="22"/>
                <w:szCs w:val="22"/>
              </w:rPr>
            </w:pPr>
            <w:r w:rsidRPr="003C786C">
              <w:rPr>
                <w:bCs/>
                <w:sz w:val="22"/>
                <w:szCs w:val="22"/>
              </w:rPr>
              <w:t>t. &lt;…&gt;</w:t>
            </w:r>
          </w:p>
          <w:p w14:paraId="261AB340" w14:textId="77777777" w:rsidR="00D056B6" w:rsidRPr="003C786C" w:rsidRDefault="00D056B6" w:rsidP="00D056B6">
            <w:pPr>
              <w:ind w:right="32"/>
              <w:rPr>
                <w:bCs/>
                <w:sz w:val="22"/>
                <w:szCs w:val="22"/>
              </w:rPr>
            </w:pPr>
          </w:p>
          <w:p w14:paraId="2498B4D5" w14:textId="695B61D5" w:rsidR="005D2237" w:rsidRPr="003C786C" w:rsidRDefault="00D056B6" w:rsidP="00D056B6">
            <w:pPr>
              <w:ind w:right="32"/>
              <w:rPr>
                <w:bCs/>
                <w:sz w:val="22"/>
                <w:szCs w:val="22"/>
              </w:rPr>
            </w:pPr>
            <w:r w:rsidRPr="003C786C">
              <w:rPr>
                <w:bCs/>
                <w:sz w:val="22"/>
                <w:szCs w:val="22"/>
              </w:rPr>
              <w:t>Pilnvarotā persona</w:t>
            </w:r>
          </w:p>
        </w:tc>
      </w:tr>
    </w:tbl>
    <w:p w14:paraId="39ADCBC9" w14:textId="48069FB7" w:rsidR="006B389B" w:rsidRPr="003C786C" w:rsidRDefault="005D2237" w:rsidP="00691578">
      <w:pPr>
        <w:jc w:val="center"/>
        <w:rPr>
          <w:bCs/>
          <w:sz w:val="22"/>
          <w:szCs w:val="22"/>
        </w:rPr>
      </w:pPr>
      <w:r w:rsidRPr="003C786C">
        <w:rPr>
          <w:bCs/>
          <w:color w:val="000000"/>
          <w:sz w:val="22"/>
          <w:szCs w:val="22"/>
        </w:rPr>
        <w:t xml:space="preserve">ŠIS </w:t>
      </w:r>
      <w:r w:rsidRPr="003C786C">
        <w:rPr>
          <w:bCs/>
          <w:sz w:val="22"/>
          <w:szCs w:val="22"/>
        </w:rPr>
        <w:t xml:space="preserve">DOKUMENTS IR PARAKSTĪTS AR DROŠU ELEKTRONISKU PARAKSTU UN SATUR LAIKA ZĪMOGU </w:t>
      </w:r>
      <w:r w:rsidR="006B389B" w:rsidRPr="003C786C">
        <w:rPr>
          <w:bCs/>
          <w:sz w:val="22"/>
          <w:szCs w:val="22"/>
        </w:rPr>
        <w:br w:type="page"/>
      </w:r>
    </w:p>
    <w:p w14:paraId="1FBF5160" w14:textId="77777777" w:rsidR="00222E32" w:rsidRPr="003C786C" w:rsidRDefault="00222E32" w:rsidP="00513044">
      <w:pPr>
        <w:jc w:val="right"/>
        <w:rPr>
          <w:sz w:val="22"/>
          <w:szCs w:val="22"/>
        </w:rPr>
      </w:pPr>
    </w:p>
    <w:p w14:paraId="380F4776" w14:textId="2F04104C" w:rsidR="00513044" w:rsidRPr="003C786C" w:rsidRDefault="00182C75" w:rsidP="00513044">
      <w:pPr>
        <w:jc w:val="right"/>
        <w:rPr>
          <w:sz w:val="22"/>
          <w:szCs w:val="22"/>
        </w:rPr>
      </w:pPr>
      <w:r w:rsidRPr="003C786C">
        <w:rPr>
          <w:sz w:val="22"/>
          <w:szCs w:val="22"/>
        </w:rPr>
        <w:t>5</w:t>
      </w:r>
      <w:r w:rsidR="00513044" w:rsidRPr="003C786C">
        <w:rPr>
          <w:sz w:val="22"/>
          <w:szCs w:val="22"/>
        </w:rPr>
        <w:t>.pielikums</w:t>
      </w:r>
    </w:p>
    <w:p w14:paraId="3D35514F" w14:textId="77777777" w:rsidR="00513044" w:rsidRPr="003C786C" w:rsidRDefault="00513044" w:rsidP="00513044">
      <w:pPr>
        <w:jc w:val="center"/>
        <w:rPr>
          <w:sz w:val="22"/>
          <w:szCs w:val="22"/>
        </w:rPr>
      </w:pPr>
      <w:r w:rsidRPr="003C786C">
        <w:rPr>
          <w:sz w:val="22"/>
          <w:szCs w:val="22"/>
        </w:rPr>
        <w:t xml:space="preserve">                                                                      </w:t>
      </w:r>
    </w:p>
    <w:p w14:paraId="417D1C90" w14:textId="77777777" w:rsidR="00513044" w:rsidRPr="003C786C" w:rsidRDefault="00513044" w:rsidP="00513044">
      <w:pPr>
        <w:tabs>
          <w:tab w:val="num" w:pos="720"/>
        </w:tabs>
        <w:ind w:left="360"/>
        <w:jc w:val="center"/>
        <w:rPr>
          <w:b/>
          <w:sz w:val="22"/>
          <w:szCs w:val="22"/>
        </w:rPr>
      </w:pPr>
    </w:p>
    <w:p w14:paraId="77BDAA7C" w14:textId="204709BD" w:rsidR="00513044" w:rsidRPr="003C786C" w:rsidRDefault="00513044" w:rsidP="00513044">
      <w:pPr>
        <w:tabs>
          <w:tab w:val="num" w:pos="720"/>
        </w:tabs>
        <w:ind w:left="360"/>
        <w:jc w:val="center"/>
        <w:rPr>
          <w:b/>
          <w:sz w:val="22"/>
          <w:szCs w:val="22"/>
        </w:rPr>
      </w:pPr>
      <w:r w:rsidRPr="003C786C">
        <w:rPr>
          <w:b/>
          <w:sz w:val="22"/>
          <w:szCs w:val="22"/>
        </w:rPr>
        <w:t>BŪVLAUKUMA NODOŠANAS-PIEŅEMŠANAS AKTS</w:t>
      </w:r>
    </w:p>
    <w:p w14:paraId="42423FA6" w14:textId="77777777" w:rsidR="00513044" w:rsidRPr="003C786C" w:rsidRDefault="00513044" w:rsidP="00513044">
      <w:pPr>
        <w:tabs>
          <w:tab w:val="num" w:pos="720"/>
        </w:tabs>
        <w:ind w:left="360"/>
        <w:jc w:val="center"/>
        <w:rPr>
          <w:b/>
          <w:sz w:val="22"/>
          <w:szCs w:val="22"/>
        </w:rPr>
      </w:pPr>
    </w:p>
    <w:p w14:paraId="02908CAA" w14:textId="04DE16CB" w:rsidR="00513044" w:rsidRPr="003C786C" w:rsidRDefault="00513044" w:rsidP="008B6A0E">
      <w:pPr>
        <w:spacing w:after="120"/>
        <w:ind w:right="-851"/>
        <w:rPr>
          <w:color w:val="000000"/>
          <w:sz w:val="22"/>
          <w:szCs w:val="22"/>
        </w:rPr>
      </w:pPr>
      <w:r w:rsidRPr="003C786C">
        <w:rPr>
          <w:color w:val="000000"/>
          <w:sz w:val="22"/>
          <w:szCs w:val="22"/>
        </w:rPr>
        <w:t>________,</w:t>
      </w:r>
      <w:r w:rsidRPr="003C786C">
        <w:rPr>
          <w:color w:val="000000"/>
          <w:sz w:val="22"/>
          <w:szCs w:val="22"/>
        </w:rPr>
        <w:tab/>
      </w:r>
      <w:r w:rsidRPr="003C786C">
        <w:rPr>
          <w:color w:val="000000"/>
          <w:sz w:val="22"/>
          <w:szCs w:val="22"/>
        </w:rPr>
        <w:tab/>
      </w:r>
      <w:r w:rsidRPr="003C786C">
        <w:rPr>
          <w:color w:val="000000"/>
          <w:sz w:val="22"/>
          <w:szCs w:val="22"/>
        </w:rPr>
        <w:tab/>
      </w:r>
      <w:r w:rsidR="008B6A0E" w:rsidRPr="003C786C">
        <w:rPr>
          <w:color w:val="000000"/>
          <w:sz w:val="22"/>
          <w:szCs w:val="22"/>
        </w:rPr>
        <w:t xml:space="preserve">                                              </w:t>
      </w:r>
      <w:r w:rsidRPr="003C786C">
        <w:rPr>
          <w:color w:val="000000"/>
          <w:sz w:val="22"/>
          <w:szCs w:val="22"/>
        </w:rPr>
        <w:t>20___. gada ___. _____________</w:t>
      </w:r>
    </w:p>
    <w:p w14:paraId="7E710290" w14:textId="77777777" w:rsidR="00513044" w:rsidRPr="003C786C" w:rsidRDefault="00513044" w:rsidP="00513044">
      <w:pPr>
        <w:spacing w:after="120"/>
        <w:jc w:val="both"/>
        <w:rPr>
          <w:b/>
          <w:bCs/>
          <w:sz w:val="22"/>
          <w:szCs w:val="22"/>
        </w:rPr>
      </w:pPr>
    </w:p>
    <w:p w14:paraId="507C3FFB" w14:textId="757AEF5E" w:rsidR="00513044" w:rsidRPr="003C786C" w:rsidRDefault="00513044" w:rsidP="00513044">
      <w:pPr>
        <w:spacing w:after="120"/>
        <w:jc w:val="both"/>
        <w:rPr>
          <w:sz w:val="22"/>
          <w:szCs w:val="22"/>
        </w:rPr>
      </w:pPr>
      <w:r w:rsidRPr="003C786C">
        <w:rPr>
          <w:b/>
          <w:bCs/>
          <w:sz w:val="22"/>
          <w:szCs w:val="22"/>
        </w:rPr>
        <w:t>________________</w:t>
      </w:r>
      <w:r w:rsidRPr="003C786C">
        <w:rPr>
          <w:bCs/>
          <w:sz w:val="22"/>
          <w:szCs w:val="22"/>
        </w:rPr>
        <w:t>, vienotais reģistrācijas Nr. </w:t>
      </w:r>
      <w:r w:rsidRPr="003C786C">
        <w:rPr>
          <w:sz w:val="22"/>
          <w:szCs w:val="22"/>
        </w:rPr>
        <w:t xml:space="preserve">_____________________, turpmāk  – </w:t>
      </w:r>
    </w:p>
    <w:p w14:paraId="49AF5FB8" w14:textId="77777777" w:rsidR="00513044" w:rsidRPr="003C786C" w:rsidRDefault="00513044" w:rsidP="00513044">
      <w:pPr>
        <w:spacing w:after="120"/>
        <w:jc w:val="both"/>
        <w:rPr>
          <w:bCs/>
          <w:sz w:val="22"/>
          <w:szCs w:val="22"/>
        </w:rPr>
      </w:pPr>
      <w:r w:rsidRPr="003C786C">
        <w:rPr>
          <w:b/>
          <w:sz w:val="22"/>
          <w:szCs w:val="22"/>
        </w:rPr>
        <w:t>„Pasūtītājs”</w:t>
      </w:r>
      <w:r w:rsidRPr="003C786C">
        <w:rPr>
          <w:sz w:val="22"/>
          <w:szCs w:val="22"/>
        </w:rPr>
        <w:t xml:space="preserve">, pārstāvis __________________, no vienas puses, </w:t>
      </w:r>
      <w:r w:rsidRPr="003C786C">
        <w:rPr>
          <w:bCs/>
          <w:sz w:val="22"/>
          <w:szCs w:val="22"/>
        </w:rPr>
        <w:t>un</w:t>
      </w:r>
    </w:p>
    <w:p w14:paraId="67F7E005" w14:textId="77777777" w:rsidR="00513044" w:rsidRPr="003C786C" w:rsidRDefault="00513044" w:rsidP="00513044">
      <w:pPr>
        <w:spacing w:after="120"/>
        <w:jc w:val="both"/>
        <w:rPr>
          <w:bCs/>
          <w:sz w:val="22"/>
          <w:szCs w:val="22"/>
        </w:rPr>
      </w:pPr>
    </w:p>
    <w:p w14:paraId="2B5A1947" w14:textId="53B6AD3F" w:rsidR="00513044" w:rsidRPr="003C786C" w:rsidRDefault="00513044" w:rsidP="00513044">
      <w:pPr>
        <w:spacing w:after="120"/>
        <w:jc w:val="both"/>
        <w:rPr>
          <w:sz w:val="22"/>
          <w:szCs w:val="22"/>
        </w:rPr>
      </w:pPr>
      <w:r w:rsidRPr="003C786C">
        <w:rPr>
          <w:b/>
          <w:bCs/>
          <w:sz w:val="22"/>
          <w:szCs w:val="22"/>
        </w:rPr>
        <w:t>________________</w:t>
      </w:r>
      <w:r w:rsidRPr="003C786C">
        <w:rPr>
          <w:bCs/>
          <w:sz w:val="22"/>
          <w:szCs w:val="22"/>
        </w:rPr>
        <w:t>, vienotais reģistrācijas Nr. </w:t>
      </w:r>
      <w:r w:rsidRPr="003C786C">
        <w:rPr>
          <w:sz w:val="22"/>
          <w:szCs w:val="22"/>
        </w:rPr>
        <w:t xml:space="preserve">______________________, turpmāk – </w:t>
      </w:r>
    </w:p>
    <w:p w14:paraId="3A887D21" w14:textId="77777777" w:rsidR="00513044" w:rsidRPr="003C786C" w:rsidRDefault="00513044" w:rsidP="00513044">
      <w:pPr>
        <w:spacing w:after="120"/>
        <w:jc w:val="both"/>
        <w:rPr>
          <w:sz w:val="22"/>
          <w:szCs w:val="22"/>
        </w:rPr>
      </w:pPr>
      <w:r w:rsidRPr="003C786C">
        <w:rPr>
          <w:b/>
          <w:bCs/>
          <w:sz w:val="22"/>
          <w:szCs w:val="22"/>
        </w:rPr>
        <w:t>„Būvuzņēmējs”</w:t>
      </w:r>
      <w:r w:rsidRPr="003C786C">
        <w:rPr>
          <w:bCs/>
          <w:sz w:val="22"/>
          <w:szCs w:val="22"/>
        </w:rPr>
        <w:t xml:space="preserve">, </w:t>
      </w:r>
      <w:r w:rsidRPr="003C786C">
        <w:rPr>
          <w:sz w:val="22"/>
          <w:szCs w:val="22"/>
        </w:rPr>
        <w:t xml:space="preserve">pārstāvis __________________, no otras puses, </w:t>
      </w:r>
    </w:p>
    <w:p w14:paraId="213527A4" w14:textId="77777777" w:rsidR="00513044" w:rsidRPr="003C786C" w:rsidRDefault="00513044" w:rsidP="00513044">
      <w:pPr>
        <w:spacing w:after="120"/>
        <w:jc w:val="both"/>
        <w:rPr>
          <w:iCs/>
          <w:sz w:val="22"/>
          <w:szCs w:val="22"/>
        </w:rPr>
      </w:pPr>
    </w:p>
    <w:p w14:paraId="0F3E9174" w14:textId="1E933B71" w:rsidR="00513044" w:rsidRPr="003C786C" w:rsidRDefault="00513044" w:rsidP="00513044">
      <w:pPr>
        <w:spacing w:after="120"/>
        <w:jc w:val="both"/>
        <w:rPr>
          <w:sz w:val="22"/>
          <w:szCs w:val="22"/>
        </w:rPr>
      </w:pPr>
      <w:r w:rsidRPr="003C786C">
        <w:rPr>
          <w:iCs/>
          <w:sz w:val="22"/>
          <w:szCs w:val="22"/>
        </w:rPr>
        <w:t xml:space="preserve">bez viltus, maldības un spaidiem sastāda šādu pieņemšanas–nodošanas aktu saskaņā ar </w:t>
      </w:r>
      <w:r w:rsidRPr="003C786C">
        <w:rPr>
          <w:color w:val="000000"/>
          <w:sz w:val="22"/>
          <w:szCs w:val="22"/>
        </w:rPr>
        <w:t>20___. gada ___. _____________</w:t>
      </w:r>
      <w:r w:rsidRPr="003C786C">
        <w:rPr>
          <w:sz w:val="22"/>
          <w:szCs w:val="22"/>
        </w:rPr>
        <w:t xml:space="preserve"> Būvdarbu līgumu:</w:t>
      </w:r>
    </w:p>
    <w:p w14:paraId="6E5EBE91" w14:textId="77777777" w:rsidR="00513044" w:rsidRPr="003C786C" w:rsidRDefault="00513044" w:rsidP="00513044">
      <w:pPr>
        <w:spacing w:after="120"/>
        <w:jc w:val="both"/>
        <w:rPr>
          <w:sz w:val="22"/>
          <w:szCs w:val="22"/>
        </w:rPr>
      </w:pPr>
    </w:p>
    <w:p w14:paraId="43C1C00E" w14:textId="77777777" w:rsidR="00513044" w:rsidRPr="003C786C" w:rsidRDefault="00513044">
      <w:pPr>
        <w:numPr>
          <w:ilvl w:val="0"/>
          <w:numId w:val="9"/>
        </w:numPr>
        <w:spacing w:after="120"/>
        <w:ind w:left="426" w:hanging="426"/>
        <w:jc w:val="both"/>
        <w:rPr>
          <w:sz w:val="22"/>
          <w:szCs w:val="22"/>
        </w:rPr>
      </w:pPr>
      <w:r w:rsidRPr="003C786C">
        <w:rPr>
          <w:sz w:val="22"/>
          <w:szCs w:val="22"/>
        </w:rPr>
        <w:t>Pasūtītājs nodod, bet Būvuzņēmējs pieņem __________veikšanai.</w:t>
      </w:r>
    </w:p>
    <w:p w14:paraId="7AF1AAD4" w14:textId="51D18FEB" w:rsidR="00513044" w:rsidRPr="003C786C" w:rsidRDefault="00513044">
      <w:pPr>
        <w:numPr>
          <w:ilvl w:val="0"/>
          <w:numId w:val="9"/>
        </w:numPr>
        <w:spacing w:after="120"/>
        <w:ind w:left="426" w:hanging="426"/>
        <w:jc w:val="both"/>
        <w:rPr>
          <w:sz w:val="22"/>
          <w:szCs w:val="22"/>
        </w:rPr>
      </w:pPr>
      <w:r w:rsidRPr="003C786C">
        <w:rPr>
          <w:sz w:val="22"/>
          <w:szCs w:val="22"/>
        </w:rPr>
        <w:t>Būvuzņēmējs veicot būvlaukuma apskati konstatē sekojošo:</w:t>
      </w:r>
      <w:r w:rsidR="00E7394A" w:rsidRPr="003C786C">
        <w:rPr>
          <w:sz w:val="22"/>
          <w:szCs w:val="22"/>
        </w:rPr>
        <w:t>________________________</w:t>
      </w:r>
    </w:p>
    <w:p w14:paraId="24338DBD" w14:textId="115C2A55" w:rsidR="00513044" w:rsidRPr="003C786C" w:rsidRDefault="00513044" w:rsidP="006C1E07">
      <w:pPr>
        <w:spacing w:after="120" w:line="360" w:lineRule="auto"/>
        <w:ind w:left="426"/>
        <w:jc w:val="both"/>
        <w:rPr>
          <w:sz w:val="22"/>
          <w:szCs w:val="22"/>
        </w:rPr>
      </w:pPr>
      <w:r w:rsidRPr="003C786C">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D155E9" w14:textId="05E2660E" w:rsidR="00513044" w:rsidRPr="003C786C" w:rsidRDefault="00513044">
      <w:pPr>
        <w:numPr>
          <w:ilvl w:val="0"/>
          <w:numId w:val="9"/>
        </w:numPr>
        <w:spacing w:after="120"/>
        <w:ind w:left="426" w:hanging="426"/>
        <w:jc w:val="both"/>
        <w:rPr>
          <w:sz w:val="22"/>
          <w:szCs w:val="22"/>
        </w:rPr>
      </w:pPr>
      <w:r w:rsidRPr="003C786C">
        <w:rPr>
          <w:sz w:val="22"/>
          <w:szCs w:val="22"/>
        </w:rPr>
        <w:t>Šī pieņemšanas–nodošanas akta 2. punktā minēto apliecina pieņemšanas–nodošanas akta pielikumā esošie fotouzņēmumi, kopskaitā ___ (__________) fotouzņēmumi.</w:t>
      </w:r>
    </w:p>
    <w:p w14:paraId="41D9CC12" w14:textId="7F05E18D" w:rsidR="00513044" w:rsidRPr="003C786C" w:rsidRDefault="00513044">
      <w:pPr>
        <w:numPr>
          <w:ilvl w:val="0"/>
          <w:numId w:val="9"/>
        </w:numPr>
        <w:spacing w:after="120"/>
        <w:ind w:left="426" w:hanging="426"/>
        <w:jc w:val="both"/>
        <w:rPr>
          <w:sz w:val="22"/>
          <w:szCs w:val="22"/>
        </w:rPr>
      </w:pPr>
      <w:r w:rsidRPr="003C786C">
        <w:rPr>
          <w:sz w:val="22"/>
          <w:szCs w:val="22"/>
        </w:rPr>
        <w:t xml:space="preserve">Pieņemšanas–nodošanas akts stājas spēkā ar tā parakstīšanas brīdi un kļūst par </w:t>
      </w:r>
      <w:r w:rsidRPr="003C786C">
        <w:rPr>
          <w:color w:val="000000"/>
          <w:sz w:val="22"/>
          <w:szCs w:val="22"/>
        </w:rPr>
        <w:t>20___. gada ___. _____________</w:t>
      </w:r>
      <w:r w:rsidRPr="003C786C">
        <w:rPr>
          <w:sz w:val="22"/>
          <w:szCs w:val="22"/>
        </w:rPr>
        <w:t xml:space="preserve"> Būvdarbu līguma neatņemamu sastāvdaļu.</w:t>
      </w:r>
    </w:p>
    <w:p w14:paraId="5B76B51D" w14:textId="66DC1F47" w:rsidR="00513044" w:rsidRPr="003C786C" w:rsidRDefault="00513044">
      <w:pPr>
        <w:numPr>
          <w:ilvl w:val="0"/>
          <w:numId w:val="9"/>
        </w:numPr>
        <w:spacing w:after="120"/>
        <w:ind w:left="426" w:hanging="426"/>
        <w:jc w:val="both"/>
        <w:rPr>
          <w:sz w:val="22"/>
          <w:szCs w:val="22"/>
        </w:rPr>
      </w:pPr>
      <w:r w:rsidRPr="003C786C">
        <w:rPr>
          <w:sz w:val="22"/>
          <w:szCs w:val="22"/>
        </w:rPr>
        <w:t>Pieņemšanas–nodošanas akts sastādīts latviešu valodā, divos identiskos eksemplāros, kuriem abiem ir vienāds juridisks spēks</w:t>
      </w:r>
      <w:r w:rsidR="00E7394A" w:rsidRPr="003C786C">
        <w:rPr>
          <w:sz w:val="22"/>
          <w:szCs w:val="22"/>
        </w:rPr>
        <w:t>.</w:t>
      </w:r>
      <w:r w:rsidRPr="003C786C">
        <w:rPr>
          <w:sz w:val="22"/>
          <w:szCs w:val="22"/>
        </w:rPr>
        <w:t xml:space="preserve"> </w:t>
      </w:r>
      <w:r w:rsidR="00E7394A" w:rsidRPr="003C786C">
        <w:rPr>
          <w:sz w:val="22"/>
          <w:szCs w:val="22"/>
        </w:rPr>
        <w:t>V</w:t>
      </w:r>
      <w:r w:rsidRPr="003C786C">
        <w:rPr>
          <w:sz w:val="22"/>
          <w:szCs w:val="22"/>
        </w:rPr>
        <w:t xml:space="preserve">iens </w:t>
      </w:r>
      <w:r w:rsidR="00E7394A" w:rsidRPr="003C786C">
        <w:rPr>
          <w:sz w:val="22"/>
          <w:szCs w:val="22"/>
        </w:rPr>
        <w:t xml:space="preserve">akta </w:t>
      </w:r>
      <w:r w:rsidRPr="003C786C">
        <w:rPr>
          <w:sz w:val="22"/>
          <w:szCs w:val="22"/>
        </w:rPr>
        <w:t>eksemplārs tiek nodots Pasūtītājam, bet otrs – Būvuzņēmējam.</w:t>
      </w:r>
    </w:p>
    <w:p w14:paraId="740F0CEC" w14:textId="77777777" w:rsidR="00513044" w:rsidRPr="003C786C" w:rsidRDefault="00513044" w:rsidP="00513044">
      <w:pPr>
        <w:spacing w:after="120"/>
        <w:jc w:val="both"/>
        <w:rPr>
          <w:sz w:val="22"/>
          <w:szCs w:val="22"/>
        </w:rPr>
      </w:pPr>
    </w:p>
    <w:p w14:paraId="006FAF73" w14:textId="77777777" w:rsidR="00513044" w:rsidRPr="003C786C" w:rsidRDefault="00513044" w:rsidP="00513044">
      <w:pPr>
        <w:spacing w:after="120"/>
        <w:jc w:val="both"/>
        <w:rPr>
          <w:color w:val="000000"/>
          <w:sz w:val="22"/>
          <w:szCs w:val="22"/>
        </w:rPr>
      </w:pPr>
    </w:p>
    <w:tbl>
      <w:tblPr>
        <w:tblW w:w="9648" w:type="dxa"/>
        <w:tblLayout w:type="fixed"/>
        <w:tblLook w:val="0000" w:firstRow="0" w:lastRow="0" w:firstColumn="0" w:lastColumn="0" w:noHBand="0" w:noVBand="0"/>
      </w:tblPr>
      <w:tblGrid>
        <w:gridCol w:w="4928"/>
        <w:gridCol w:w="4720"/>
      </w:tblGrid>
      <w:tr w:rsidR="00513044" w:rsidRPr="003C786C" w14:paraId="42F9F641" w14:textId="77777777" w:rsidTr="00940EDD">
        <w:tc>
          <w:tcPr>
            <w:tcW w:w="4928" w:type="dxa"/>
          </w:tcPr>
          <w:p w14:paraId="57AA900A" w14:textId="77777777" w:rsidR="00513044" w:rsidRPr="003C786C" w:rsidRDefault="00513044" w:rsidP="00513044">
            <w:pPr>
              <w:spacing w:after="120"/>
              <w:jc w:val="both"/>
              <w:rPr>
                <w:b/>
                <w:color w:val="000000"/>
                <w:sz w:val="22"/>
                <w:szCs w:val="22"/>
              </w:rPr>
            </w:pPr>
            <w:r w:rsidRPr="003C786C">
              <w:rPr>
                <w:b/>
                <w:color w:val="000000"/>
                <w:sz w:val="22"/>
                <w:szCs w:val="22"/>
              </w:rPr>
              <w:t>Pasūtītājs</w:t>
            </w:r>
          </w:p>
        </w:tc>
        <w:tc>
          <w:tcPr>
            <w:tcW w:w="4720" w:type="dxa"/>
          </w:tcPr>
          <w:p w14:paraId="4564B17E" w14:textId="77777777" w:rsidR="00513044" w:rsidRPr="003C786C" w:rsidRDefault="00513044" w:rsidP="00513044">
            <w:pPr>
              <w:spacing w:after="120"/>
              <w:jc w:val="both"/>
              <w:rPr>
                <w:b/>
                <w:color w:val="000000"/>
                <w:sz w:val="22"/>
                <w:szCs w:val="22"/>
              </w:rPr>
            </w:pPr>
            <w:r w:rsidRPr="003C786C">
              <w:rPr>
                <w:b/>
                <w:color w:val="000000"/>
                <w:sz w:val="22"/>
                <w:szCs w:val="22"/>
              </w:rPr>
              <w:t>Būvuzņēmējs</w:t>
            </w:r>
          </w:p>
        </w:tc>
      </w:tr>
      <w:tr w:rsidR="00513044" w:rsidRPr="003C786C" w14:paraId="49284CFD" w14:textId="77777777" w:rsidTr="00940EDD">
        <w:tc>
          <w:tcPr>
            <w:tcW w:w="4928" w:type="dxa"/>
          </w:tcPr>
          <w:p w14:paraId="0A690065" w14:textId="36C6BDA8" w:rsidR="00513044" w:rsidRPr="003C786C" w:rsidRDefault="00513044" w:rsidP="00513044">
            <w:pPr>
              <w:spacing w:after="120"/>
              <w:jc w:val="both"/>
              <w:rPr>
                <w:iCs/>
                <w:color w:val="000000"/>
                <w:sz w:val="22"/>
                <w:szCs w:val="22"/>
              </w:rPr>
            </w:pPr>
            <w:r w:rsidRPr="003C786C">
              <w:rPr>
                <w:b/>
                <w:bCs/>
                <w:sz w:val="22"/>
                <w:szCs w:val="22"/>
              </w:rPr>
              <w:t>____________</w:t>
            </w:r>
            <w:r w:rsidR="00E7394A" w:rsidRPr="003C786C">
              <w:rPr>
                <w:b/>
                <w:bCs/>
                <w:sz w:val="22"/>
                <w:szCs w:val="22"/>
              </w:rPr>
              <w:t>______</w:t>
            </w:r>
            <w:r w:rsidRPr="003C786C">
              <w:rPr>
                <w:b/>
                <w:bCs/>
                <w:sz w:val="22"/>
                <w:szCs w:val="22"/>
              </w:rPr>
              <w:t>___</w:t>
            </w:r>
          </w:p>
        </w:tc>
        <w:tc>
          <w:tcPr>
            <w:tcW w:w="4720" w:type="dxa"/>
          </w:tcPr>
          <w:p w14:paraId="7940E1ED" w14:textId="2A142291" w:rsidR="00513044" w:rsidRPr="003C786C" w:rsidRDefault="00513044" w:rsidP="00513044">
            <w:pPr>
              <w:spacing w:after="120"/>
              <w:jc w:val="both"/>
              <w:rPr>
                <w:iCs/>
                <w:color w:val="000000"/>
                <w:sz w:val="22"/>
                <w:szCs w:val="22"/>
              </w:rPr>
            </w:pPr>
            <w:r w:rsidRPr="003C786C">
              <w:rPr>
                <w:b/>
                <w:bCs/>
                <w:sz w:val="22"/>
                <w:szCs w:val="22"/>
              </w:rPr>
              <w:t>_______</w:t>
            </w:r>
            <w:r w:rsidR="00E7394A" w:rsidRPr="003C786C">
              <w:rPr>
                <w:b/>
                <w:bCs/>
                <w:sz w:val="22"/>
                <w:szCs w:val="22"/>
              </w:rPr>
              <w:t>______</w:t>
            </w:r>
            <w:r w:rsidRPr="003C786C">
              <w:rPr>
                <w:b/>
                <w:bCs/>
                <w:sz w:val="22"/>
                <w:szCs w:val="22"/>
              </w:rPr>
              <w:t>________</w:t>
            </w:r>
          </w:p>
        </w:tc>
      </w:tr>
      <w:tr w:rsidR="00513044" w:rsidRPr="003C786C" w14:paraId="3BDF71EF" w14:textId="77777777" w:rsidTr="00940EDD">
        <w:tc>
          <w:tcPr>
            <w:tcW w:w="4928" w:type="dxa"/>
          </w:tcPr>
          <w:p w14:paraId="2A1E648C" w14:textId="77777777" w:rsidR="00513044" w:rsidRPr="003C786C" w:rsidRDefault="00513044" w:rsidP="00513044">
            <w:pPr>
              <w:spacing w:after="120"/>
              <w:jc w:val="both"/>
              <w:rPr>
                <w:color w:val="000000"/>
                <w:sz w:val="22"/>
                <w:szCs w:val="22"/>
              </w:rPr>
            </w:pPr>
          </w:p>
          <w:p w14:paraId="6B041225" w14:textId="77777777" w:rsidR="00513044" w:rsidRPr="003C786C" w:rsidRDefault="00513044" w:rsidP="00513044">
            <w:pPr>
              <w:spacing w:after="120"/>
              <w:jc w:val="both"/>
              <w:rPr>
                <w:color w:val="000000"/>
                <w:sz w:val="22"/>
                <w:szCs w:val="22"/>
              </w:rPr>
            </w:pPr>
            <w:r w:rsidRPr="003C786C">
              <w:rPr>
                <w:color w:val="000000"/>
                <w:sz w:val="22"/>
                <w:szCs w:val="22"/>
              </w:rPr>
              <w:t>_____________________</w:t>
            </w:r>
          </w:p>
        </w:tc>
        <w:tc>
          <w:tcPr>
            <w:tcW w:w="4720" w:type="dxa"/>
          </w:tcPr>
          <w:p w14:paraId="1638F3A1" w14:textId="77777777" w:rsidR="00513044" w:rsidRPr="003C786C" w:rsidRDefault="00513044" w:rsidP="00513044">
            <w:pPr>
              <w:spacing w:after="120"/>
              <w:jc w:val="both"/>
              <w:rPr>
                <w:color w:val="000000"/>
                <w:sz w:val="22"/>
                <w:szCs w:val="22"/>
              </w:rPr>
            </w:pPr>
          </w:p>
          <w:p w14:paraId="21E72767" w14:textId="77777777" w:rsidR="00513044" w:rsidRPr="003C786C" w:rsidRDefault="00513044" w:rsidP="00513044">
            <w:pPr>
              <w:spacing w:after="120"/>
              <w:jc w:val="both"/>
              <w:rPr>
                <w:color w:val="000000"/>
                <w:sz w:val="22"/>
                <w:szCs w:val="22"/>
              </w:rPr>
            </w:pPr>
            <w:r w:rsidRPr="003C786C">
              <w:rPr>
                <w:color w:val="000000"/>
                <w:sz w:val="22"/>
                <w:szCs w:val="22"/>
              </w:rPr>
              <w:t>_____________________</w:t>
            </w:r>
          </w:p>
        </w:tc>
      </w:tr>
    </w:tbl>
    <w:p w14:paraId="0622BDA9" w14:textId="49F1F5EC" w:rsidR="00513044" w:rsidRPr="003C786C" w:rsidRDefault="00513044" w:rsidP="00513044">
      <w:pPr>
        <w:spacing w:after="120"/>
        <w:jc w:val="right"/>
        <w:rPr>
          <w:sz w:val="22"/>
          <w:szCs w:val="22"/>
        </w:rPr>
      </w:pPr>
      <w:r w:rsidRPr="003C786C">
        <w:rPr>
          <w:sz w:val="22"/>
          <w:szCs w:val="22"/>
        </w:rPr>
        <w:br w:type="page"/>
      </w:r>
      <w:r w:rsidR="00182C75" w:rsidRPr="003C786C">
        <w:rPr>
          <w:sz w:val="22"/>
          <w:szCs w:val="22"/>
        </w:rPr>
        <w:lastRenderedPageBreak/>
        <w:t>6</w:t>
      </w:r>
      <w:r w:rsidRPr="003C786C">
        <w:rPr>
          <w:sz w:val="22"/>
          <w:szCs w:val="22"/>
        </w:rPr>
        <w:t>.pielikums</w:t>
      </w:r>
    </w:p>
    <w:p w14:paraId="7DD2BC15" w14:textId="77777777" w:rsidR="00513044" w:rsidRPr="003C786C" w:rsidRDefault="00513044" w:rsidP="00513044">
      <w:pPr>
        <w:tabs>
          <w:tab w:val="num" w:pos="720"/>
        </w:tabs>
        <w:rPr>
          <w:sz w:val="22"/>
          <w:szCs w:val="22"/>
        </w:rPr>
      </w:pPr>
    </w:p>
    <w:p w14:paraId="18865A9B" w14:textId="77777777" w:rsidR="00513044" w:rsidRPr="003C786C" w:rsidRDefault="00513044" w:rsidP="00513044">
      <w:pPr>
        <w:tabs>
          <w:tab w:val="num" w:pos="720"/>
        </w:tabs>
        <w:ind w:left="360" w:right="-357"/>
        <w:rPr>
          <w:sz w:val="22"/>
          <w:szCs w:val="22"/>
        </w:rPr>
      </w:pPr>
      <w:r w:rsidRPr="003C786C">
        <w:rPr>
          <w:sz w:val="22"/>
          <w:szCs w:val="22"/>
        </w:rPr>
        <w:tab/>
      </w:r>
      <w:r w:rsidRPr="003C786C">
        <w:rPr>
          <w:sz w:val="22"/>
          <w:szCs w:val="22"/>
        </w:rPr>
        <w:tab/>
      </w:r>
      <w:r w:rsidRPr="003C786C">
        <w:rPr>
          <w:sz w:val="22"/>
          <w:szCs w:val="22"/>
        </w:rPr>
        <w:tab/>
      </w:r>
      <w:r w:rsidRPr="003C786C">
        <w:rPr>
          <w:sz w:val="22"/>
          <w:szCs w:val="22"/>
        </w:rPr>
        <w:tab/>
      </w:r>
      <w:r w:rsidRPr="003C786C">
        <w:rPr>
          <w:sz w:val="22"/>
          <w:szCs w:val="22"/>
        </w:rPr>
        <w:tab/>
      </w:r>
      <w:r w:rsidRPr="003C786C">
        <w:rPr>
          <w:sz w:val="22"/>
          <w:szCs w:val="22"/>
        </w:rPr>
        <w:tab/>
      </w:r>
      <w:r w:rsidRPr="003C786C">
        <w:rPr>
          <w:sz w:val="22"/>
          <w:szCs w:val="22"/>
        </w:rPr>
        <w:tab/>
      </w:r>
      <w:r w:rsidRPr="003C786C">
        <w:rPr>
          <w:sz w:val="22"/>
          <w:szCs w:val="22"/>
        </w:rPr>
        <w:tab/>
        <w:t>20__.gada __.________</w:t>
      </w:r>
      <w:r w:rsidRPr="003C786C">
        <w:rPr>
          <w:color w:val="0000FF"/>
          <w:sz w:val="22"/>
          <w:szCs w:val="22"/>
        </w:rPr>
        <w:tab/>
      </w:r>
    </w:p>
    <w:p w14:paraId="754EB237" w14:textId="77777777" w:rsidR="00513044" w:rsidRPr="003C786C" w:rsidRDefault="00513044" w:rsidP="00513044">
      <w:pPr>
        <w:keepNext/>
        <w:tabs>
          <w:tab w:val="left" w:pos="6237"/>
          <w:tab w:val="left" w:pos="9720"/>
        </w:tabs>
        <w:ind w:right="-383"/>
        <w:jc w:val="center"/>
        <w:outlineLvl w:val="2"/>
        <w:rPr>
          <w:b/>
          <w:sz w:val="22"/>
          <w:szCs w:val="22"/>
        </w:rPr>
      </w:pPr>
    </w:p>
    <w:p w14:paraId="6717D3E0" w14:textId="5B5F3A0F" w:rsidR="00513044" w:rsidRPr="003C786C" w:rsidRDefault="00513044" w:rsidP="00513044">
      <w:pPr>
        <w:keepNext/>
        <w:tabs>
          <w:tab w:val="left" w:pos="6237"/>
          <w:tab w:val="left" w:pos="8640"/>
        </w:tabs>
        <w:ind w:right="-383"/>
        <w:jc w:val="center"/>
        <w:outlineLvl w:val="2"/>
        <w:rPr>
          <w:b/>
          <w:sz w:val="22"/>
          <w:szCs w:val="22"/>
        </w:rPr>
      </w:pPr>
      <w:r w:rsidRPr="003C786C">
        <w:rPr>
          <w:b/>
          <w:sz w:val="22"/>
          <w:szCs w:val="22"/>
        </w:rPr>
        <w:t>BŪVDARBU PIEŅEMŠANAS–NODOŠANAS AKTS</w:t>
      </w:r>
    </w:p>
    <w:p w14:paraId="182827CC" w14:textId="77777777" w:rsidR="00513044" w:rsidRPr="003C786C" w:rsidRDefault="00513044" w:rsidP="00513044">
      <w:pPr>
        <w:rPr>
          <w:sz w:val="22"/>
          <w:szCs w:val="22"/>
        </w:rPr>
      </w:pPr>
    </w:p>
    <w:p w14:paraId="376F8642" w14:textId="5FB26BAB"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 xml:space="preserve">____________________________________ (turpmāk – Pasūtītājs), no vienas puses, un ________________________ (turpmāk – </w:t>
      </w:r>
      <w:bookmarkStart w:id="60" w:name="_Hlk128562228"/>
      <w:r w:rsidRPr="003C786C">
        <w:rPr>
          <w:sz w:val="22"/>
          <w:szCs w:val="22"/>
          <w:lang w:eastAsia="lv-LV"/>
        </w:rPr>
        <w:t>Būvuzņēmējs</w:t>
      </w:r>
      <w:bookmarkEnd w:id="60"/>
      <w:r w:rsidRPr="003C786C">
        <w:rPr>
          <w:sz w:val="22"/>
          <w:szCs w:val="22"/>
          <w:lang w:eastAsia="lv-LV"/>
        </w:rPr>
        <w:t>),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C7E6A77" w14:textId="53161FE9"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 xml:space="preserve">1. Puses apliecina, ka Būvuzņēmējs saskaņā ar Līgumu un tā pielikumiem Pasūtītāja interesēs ir izpildījis būvdarbus pilnā apjomā, izņemot atliktos darbus, par kuru izpildes termiņu puses atsevišķi ir vienojušās. Ja Būvuzņēmējs nepilda savas saistības atbilstoši noteiktajām prasībām, Pasūtītājam ir tiesības iesaistīt papildu darbaspēku atlikto darbu veikšanai, un Būvuzņēmēja pienākums ir piecu darbdienu laikā segt Pasūtītājam saistībā ar to radušos izdevumus un/vai zaudējumus (ja attiecināms). </w:t>
      </w:r>
    </w:p>
    <w:p w14:paraId="28C744ED" w14:textId="7BBA6152"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2. Puses konstatē, ka saskaņā ar Līguma ____. punktu par būvdarbu izpildi Pasūtītājs apņēmies samaksāt Būvuzņēmējam ___ EUR (___________) bez PVN. Būvdarbu faktiskās izmaksas ir _____________ EUR bez PVN. Veicot norēķinus, samaksai tiek piemērots PVN normatīvajos aktos noteiktajā kārtībā un apmērā.</w:t>
      </w:r>
    </w:p>
    <w:p w14:paraId="7FAC0EF0" w14:textId="5827B243"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06C5FB09" w14:textId="0C290FF5"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4. Būvuzņēmējs vienlaikus ar šo aktu iesniedz Pasūtītājam būvdarbos lietoto būvizstrādājumu (materiālu, izstrādājumu un iekārtu) ražotāju (pārdevēju, piegādātāju) sniegtās garantijas, un Pasūtītājs tās var brīvi izmantot.</w:t>
      </w:r>
    </w:p>
    <w:p w14:paraId="743C46D5" w14:textId="77777777"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5. Būvdarbu pabeigšanas datums ir 20__. gada _____. ________.</w:t>
      </w:r>
    </w:p>
    <w:p w14:paraId="47764CEB" w14:textId="4325A34C"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6. Saskaņā ar Līguma ___. punktu Pasūtītājs no Būvuzņēmējam izmaksājamās summas veic līgumsoda ieturējumu _________ EUR (___________EUR un ___ centi) (ja attiecināms).</w:t>
      </w:r>
    </w:p>
    <w:p w14:paraId="2071B0CF" w14:textId="77777777" w:rsidR="00026EF6" w:rsidRPr="003C786C" w:rsidRDefault="00026EF6" w:rsidP="00026EF6">
      <w:pPr>
        <w:spacing w:before="100" w:beforeAutospacing="1" w:after="100" w:afterAutospacing="1"/>
        <w:jc w:val="both"/>
        <w:rPr>
          <w:sz w:val="22"/>
          <w:szCs w:val="22"/>
          <w:lang w:eastAsia="lv-LV"/>
        </w:rPr>
      </w:pPr>
      <w:r w:rsidRPr="003C786C">
        <w:rPr>
          <w:sz w:val="22"/>
          <w:szCs w:val="22"/>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42EC3BD9" w14:textId="77777777" w:rsidR="00513044" w:rsidRPr="003C786C" w:rsidRDefault="00513044" w:rsidP="00513044">
      <w:pPr>
        <w:tabs>
          <w:tab w:val="left" w:pos="720"/>
          <w:tab w:val="left" w:pos="6237"/>
          <w:tab w:val="left" w:pos="9720"/>
        </w:tabs>
        <w:ind w:right="-383"/>
        <w:jc w:val="both"/>
        <w:rPr>
          <w:sz w:val="22"/>
          <w:szCs w:val="22"/>
        </w:rPr>
      </w:pPr>
    </w:p>
    <w:p w14:paraId="1C53C197" w14:textId="77777777" w:rsidR="00A9158C" w:rsidRPr="003C786C" w:rsidRDefault="00A9158C" w:rsidP="00A9158C">
      <w:pPr>
        <w:jc w:val="right"/>
        <w:rPr>
          <w:rFonts w:eastAsia="Calibri"/>
          <w:sz w:val="22"/>
          <w:szCs w:val="22"/>
        </w:rPr>
      </w:pPr>
    </w:p>
    <w:p w14:paraId="489AF08F" w14:textId="77777777" w:rsidR="00A9158C" w:rsidRPr="003C786C" w:rsidRDefault="00A9158C" w:rsidP="00A9158C">
      <w:pPr>
        <w:jc w:val="right"/>
        <w:rPr>
          <w:rFonts w:eastAsia="Calibri"/>
          <w:sz w:val="22"/>
          <w:szCs w:val="22"/>
        </w:rPr>
      </w:pPr>
    </w:p>
    <w:p w14:paraId="012D7B80" w14:textId="77777777" w:rsidR="00A9158C" w:rsidRPr="003C786C" w:rsidRDefault="00A9158C" w:rsidP="00A9158C">
      <w:pPr>
        <w:jc w:val="right"/>
        <w:rPr>
          <w:rFonts w:eastAsia="Calibri"/>
          <w:sz w:val="22"/>
          <w:szCs w:val="22"/>
        </w:rPr>
      </w:pPr>
    </w:p>
    <w:p w14:paraId="75BA639D" w14:textId="77777777" w:rsidR="00A9158C" w:rsidRPr="003C786C" w:rsidRDefault="00A9158C" w:rsidP="00A9158C">
      <w:pPr>
        <w:jc w:val="right"/>
        <w:rPr>
          <w:rFonts w:eastAsia="Calibri"/>
          <w:sz w:val="22"/>
          <w:szCs w:val="22"/>
        </w:rPr>
      </w:pPr>
    </w:p>
    <w:p w14:paraId="48193B42" w14:textId="77777777" w:rsidR="00A9158C" w:rsidRPr="003C786C" w:rsidRDefault="00A9158C" w:rsidP="00A9158C">
      <w:pPr>
        <w:jc w:val="right"/>
        <w:rPr>
          <w:rFonts w:eastAsia="Calibri"/>
          <w:sz w:val="22"/>
          <w:szCs w:val="22"/>
        </w:rPr>
      </w:pPr>
    </w:p>
    <w:p w14:paraId="14623986" w14:textId="77777777" w:rsidR="00A9158C" w:rsidRPr="003C786C" w:rsidRDefault="00A9158C" w:rsidP="00A9158C">
      <w:pPr>
        <w:jc w:val="right"/>
        <w:rPr>
          <w:rFonts w:eastAsia="Calibri"/>
          <w:sz w:val="22"/>
          <w:szCs w:val="22"/>
        </w:rPr>
      </w:pPr>
    </w:p>
    <w:p w14:paraId="5F861D36" w14:textId="77777777" w:rsidR="00A9158C" w:rsidRPr="003C786C" w:rsidRDefault="00A9158C" w:rsidP="00A9158C">
      <w:pPr>
        <w:jc w:val="right"/>
        <w:rPr>
          <w:rFonts w:eastAsia="Calibri"/>
          <w:sz w:val="22"/>
          <w:szCs w:val="22"/>
        </w:rPr>
      </w:pPr>
    </w:p>
    <w:p w14:paraId="4AD47EBC" w14:textId="17457AD6" w:rsidR="00940EDD" w:rsidRPr="003C786C" w:rsidRDefault="00182C75" w:rsidP="00A9158C">
      <w:pPr>
        <w:jc w:val="right"/>
        <w:rPr>
          <w:rFonts w:eastAsia="Calibri"/>
          <w:sz w:val="22"/>
          <w:szCs w:val="22"/>
        </w:rPr>
      </w:pPr>
      <w:r w:rsidRPr="003C786C">
        <w:rPr>
          <w:rFonts w:eastAsia="Calibri"/>
          <w:sz w:val="22"/>
          <w:szCs w:val="22"/>
        </w:rPr>
        <w:t>7</w:t>
      </w:r>
      <w:r w:rsidR="00940EDD" w:rsidRPr="003C786C">
        <w:rPr>
          <w:rFonts w:eastAsia="Calibri"/>
          <w:sz w:val="22"/>
          <w:szCs w:val="22"/>
        </w:rPr>
        <w:t>.pielikums</w:t>
      </w:r>
    </w:p>
    <w:p w14:paraId="550EC6E4" w14:textId="77777777" w:rsidR="00940EDD" w:rsidRPr="003C786C" w:rsidRDefault="00940EDD" w:rsidP="00940EDD">
      <w:pPr>
        <w:ind w:left="720"/>
        <w:jc w:val="center"/>
        <w:rPr>
          <w:rFonts w:eastAsia="Calibri"/>
          <w:sz w:val="22"/>
          <w:szCs w:val="22"/>
        </w:rPr>
      </w:pPr>
      <w:r w:rsidRPr="003C786C">
        <w:rPr>
          <w:rFonts w:eastAsia="Calibri"/>
          <w:sz w:val="22"/>
          <w:szCs w:val="22"/>
        </w:rPr>
        <w:t xml:space="preserve">                                                  </w:t>
      </w:r>
    </w:p>
    <w:p w14:paraId="32F0F571" w14:textId="77777777" w:rsidR="00940EDD" w:rsidRPr="003C786C" w:rsidRDefault="00940EDD" w:rsidP="00940EDD">
      <w:pPr>
        <w:ind w:left="720"/>
        <w:jc w:val="right"/>
        <w:rPr>
          <w:rFonts w:eastAsia="Calibri"/>
          <w:sz w:val="22"/>
          <w:szCs w:val="22"/>
        </w:rPr>
      </w:pPr>
    </w:p>
    <w:p w14:paraId="6104B702" w14:textId="77777777" w:rsidR="00940EDD" w:rsidRPr="003C786C" w:rsidRDefault="00940EDD" w:rsidP="00940EDD">
      <w:pPr>
        <w:jc w:val="center"/>
        <w:rPr>
          <w:b/>
          <w:sz w:val="22"/>
          <w:szCs w:val="22"/>
          <w:lang w:eastAsia="lv-LV"/>
        </w:rPr>
      </w:pPr>
      <w:r w:rsidRPr="003C786C">
        <w:rPr>
          <w:b/>
          <w:sz w:val="22"/>
          <w:szCs w:val="22"/>
          <w:lang w:eastAsia="lv-LV"/>
        </w:rPr>
        <w:t>BŪVDARBU IZMAIŅU AKTS</w:t>
      </w:r>
    </w:p>
    <w:p w14:paraId="0CEDA218" w14:textId="77777777" w:rsidR="00940EDD" w:rsidRPr="003C786C" w:rsidRDefault="00940EDD" w:rsidP="00940EDD">
      <w:pPr>
        <w:keepNext/>
        <w:tabs>
          <w:tab w:val="left" w:pos="6237"/>
          <w:tab w:val="left" w:pos="9720"/>
        </w:tabs>
        <w:ind w:right="-383"/>
        <w:jc w:val="center"/>
        <w:outlineLvl w:val="2"/>
        <w:rPr>
          <w:b/>
          <w:sz w:val="22"/>
          <w:szCs w:val="22"/>
        </w:rPr>
      </w:pPr>
      <w:r w:rsidRPr="003C786C">
        <w:rPr>
          <w:b/>
          <w:sz w:val="22"/>
          <w:szCs w:val="22"/>
        </w:rPr>
        <w:t>pie 20___.gada. „___” ______________ līguma Nr. ________</w:t>
      </w:r>
    </w:p>
    <w:p w14:paraId="13702872" w14:textId="77777777" w:rsidR="00940EDD" w:rsidRPr="003C786C" w:rsidRDefault="00940EDD" w:rsidP="00940EDD">
      <w:pPr>
        <w:jc w:val="center"/>
        <w:rPr>
          <w:rFonts w:eastAsia="Calibri"/>
          <w:i/>
          <w:sz w:val="22"/>
          <w:szCs w:val="22"/>
        </w:rPr>
      </w:pPr>
      <w:r w:rsidRPr="003C786C">
        <w:rPr>
          <w:rFonts w:eastAsia="Calibri"/>
          <w:i/>
          <w:sz w:val="22"/>
          <w:szCs w:val="22"/>
        </w:rPr>
        <w:t xml:space="preserve">Par </w:t>
      </w:r>
      <w:r w:rsidRPr="003C786C">
        <w:rPr>
          <w:rFonts w:eastAsia="Calibri"/>
          <w:bCs/>
          <w:i/>
          <w:sz w:val="22"/>
          <w:szCs w:val="22"/>
        </w:rPr>
        <w:t>_____________________________</w:t>
      </w:r>
    </w:p>
    <w:p w14:paraId="50CC59F5" w14:textId="77777777" w:rsidR="00940EDD" w:rsidRPr="003C786C" w:rsidRDefault="00940EDD" w:rsidP="00940EDD">
      <w:pPr>
        <w:jc w:val="center"/>
        <w:rPr>
          <w:rFonts w:eastAsia="Calibri"/>
          <w:i/>
          <w:sz w:val="22"/>
          <w:szCs w:val="22"/>
        </w:rPr>
      </w:pPr>
      <w:r w:rsidRPr="003C786C">
        <w:rPr>
          <w:rFonts w:eastAsia="Calibri"/>
          <w:i/>
          <w:sz w:val="22"/>
          <w:szCs w:val="22"/>
        </w:rPr>
        <w:t>(Objekts: ___________________ (kadastra Nr. ________________))</w:t>
      </w:r>
    </w:p>
    <w:p w14:paraId="4AA3DCDA" w14:textId="77777777" w:rsidR="00940EDD" w:rsidRPr="003C786C" w:rsidRDefault="00940EDD" w:rsidP="00940EDD">
      <w:pPr>
        <w:jc w:val="center"/>
        <w:rPr>
          <w:sz w:val="22"/>
          <w:szCs w:val="22"/>
          <w:lang w:eastAsia="lv-LV"/>
        </w:rPr>
      </w:pPr>
    </w:p>
    <w:p w14:paraId="0B5C70AA" w14:textId="77777777" w:rsidR="00940EDD" w:rsidRPr="003C786C" w:rsidRDefault="00940EDD" w:rsidP="00940EDD">
      <w:pPr>
        <w:rPr>
          <w:sz w:val="22"/>
          <w:szCs w:val="22"/>
          <w:lang w:eastAsia="lv-LV"/>
        </w:rPr>
      </w:pPr>
    </w:p>
    <w:p w14:paraId="745AD896" w14:textId="77777777" w:rsidR="00940EDD" w:rsidRPr="003C786C" w:rsidRDefault="00940EDD" w:rsidP="00940EDD">
      <w:pPr>
        <w:rPr>
          <w:sz w:val="22"/>
          <w:szCs w:val="22"/>
          <w:lang w:eastAsia="lv-LV"/>
        </w:rPr>
      </w:pPr>
      <w:r w:rsidRPr="003C786C">
        <w:rPr>
          <w:sz w:val="22"/>
          <w:szCs w:val="22"/>
          <w:lang w:eastAsia="lv-LV"/>
        </w:rPr>
        <w:t>___</w:t>
      </w:r>
      <w:r w:rsidRPr="003C786C">
        <w:rPr>
          <w:sz w:val="22"/>
          <w:szCs w:val="22"/>
          <w:lang w:eastAsia="lv-LV"/>
        </w:rPr>
        <w:tab/>
      </w:r>
      <w:r w:rsidRPr="003C786C">
        <w:rPr>
          <w:sz w:val="22"/>
          <w:szCs w:val="22"/>
          <w:lang w:eastAsia="lv-LV"/>
        </w:rPr>
        <w:tab/>
      </w:r>
      <w:r w:rsidRPr="003C786C">
        <w:rPr>
          <w:sz w:val="22"/>
          <w:szCs w:val="22"/>
          <w:lang w:eastAsia="lv-LV"/>
        </w:rPr>
        <w:tab/>
      </w:r>
      <w:r w:rsidRPr="003C786C">
        <w:rPr>
          <w:sz w:val="22"/>
          <w:szCs w:val="22"/>
          <w:lang w:eastAsia="lv-LV"/>
        </w:rPr>
        <w:tab/>
      </w:r>
      <w:r w:rsidRPr="003C786C">
        <w:rPr>
          <w:sz w:val="22"/>
          <w:szCs w:val="22"/>
          <w:lang w:eastAsia="lv-LV"/>
        </w:rPr>
        <w:tab/>
      </w:r>
      <w:r w:rsidRPr="003C786C">
        <w:rPr>
          <w:sz w:val="22"/>
          <w:szCs w:val="22"/>
          <w:lang w:eastAsia="lv-LV"/>
        </w:rPr>
        <w:tab/>
      </w:r>
      <w:r w:rsidRPr="003C786C">
        <w:rPr>
          <w:sz w:val="22"/>
          <w:szCs w:val="22"/>
          <w:lang w:eastAsia="lv-LV"/>
        </w:rPr>
        <w:tab/>
      </w:r>
      <w:r w:rsidRPr="003C786C">
        <w:rPr>
          <w:sz w:val="22"/>
          <w:szCs w:val="22"/>
          <w:lang w:eastAsia="lv-LV"/>
        </w:rPr>
        <w:tab/>
        <w:t>20_____.gada __.________</w:t>
      </w:r>
    </w:p>
    <w:p w14:paraId="5C33E07C" w14:textId="77777777" w:rsidR="00940EDD" w:rsidRPr="003C786C" w:rsidRDefault="00940EDD" w:rsidP="00940EDD">
      <w:pPr>
        <w:rPr>
          <w:sz w:val="22"/>
          <w:szCs w:val="22"/>
          <w:lang w:eastAsia="lv-LV"/>
        </w:rPr>
      </w:pPr>
    </w:p>
    <w:p w14:paraId="1D433862" w14:textId="77777777" w:rsidR="00E7394A" w:rsidRPr="003C786C" w:rsidRDefault="00940EDD" w:rsidP="00836D91">
      <w:pPr>
        <w:jc w:val="both"/>
        <w:rPr>
          <w:sz w:val="22"/>
          <w:szCs w:val="22"/>
          <w:lang w:eastAsia="lv-LV"/>
        </w:rPr>
      </w:pPr>
      <w:r w:rsidRPr="003C786C">
        <w:rPr>
          <w:b/>
          <w:sz w:val="22"/>
          <w:szCs w:val="22"/>
          <w:lang w:eastAsia="lv-LV"/>
        </w:rPr>
        <w:t>___________</w:t>
      </w:r>
      <w:r w:rsidRPr="003C786C">
        <w:rPr>
          <w:sz w:val="22"/>
          <w:szCs w:val="22"/>
          <w:lang w:eastAsia="lv-LV"/>
        </w:rPr>
        <w:t xml:space="preserve">, (turpmāk – Pasūtītājs), no vienas puses, un </w:t>
      </w:r>
    </w:p>
    <w:p w14:paraId="14A7A493" w14:textId="77777777" w:rsidR="00E7394A" w:rsidRPr="003C786C" w:rsidRDefault="00940EDD" w:rsidP="00E7394A">
      <w:pPr>
        <w:spacing w:before="120"/>
        <w:jc w:val="both"/>
        <w:rPr>
          <w:sz w:val="22"/>
          <w:szCs w:val="22"/>
          <w:lang w:eastAsia="lv-LV"/>
        </w:rPr>
      </w:pPr>
      <w:r w:rsidRPr="003C786C">
        <w:rPr>
          <w:sz w:val="22"/>
          <w:szCs w:val="22"/>
          <w:lang w:eastAsia="lv-LV"/>
        </w:rPr>
        <w:t>_____________, (turpmāk – Būvuzņēmējs), no otras puses (</w:t>
      </w:r>
      <w:r w:rsidRPr="003C786C">
        <w:rPr>
          <w:i/>
          <w:sz w:val="22"/>
          <w:szCs w:val="22"/>
          <w:lang w:eastAsia="lv-LV"/>
        </w:rPr>
        <w:t xml:space="preserve">pēc nepieciešamības tiek papildināts ar būvuzraugu un </w:t>
      </w:r>
      <w:proofErr w:type="spellStart"/>
      <w:r w:rsidRPr="003C786C">
        <w:rPr>
          <w:i/>
          <w:sz w:val="22"/>
          <w:szCs w:val="22"/>
          <w:lang w:eastAsia="lv-LV"/>
        </w:rPr>
        <w:t>autoruzraugu</w:t>
      </w:r>
      <w:proofErr w:type="spellEnd"/>
      <w:r w:rsidRPr="003C786C">
        <w:rPr>
          <w:sz w:val="22"/>
          <w:szCs w:val="22"/>
          <w:lang w:eastAsia="lv-LV"/>
        </w:rPr>
        <w:t xml:space="preserve">), </w:t>
      </w:r>
    </w:p>
    <w:p w14:paraId="4D37E7C3" w14:textId="486B4C6E" w:rsidR="00940EDD" w:rsidRPr="003C786C" w:rsidRDefault="00940EDD" w:rsidP="006C1E07">
      <w:pPr>
        <w:spacing w:before="120"/>
        <w:jc w:val="both"/>
        <w:rPr>
          <w:rFonts w:eastAsia="Calibri"/>
          <w:i/>
          <w:sz w:val="22"/>
          <w:szCs w:val="22"/>
        </w:rPr>
      </w:pPr>
      <w:r w:rsidRPr="003C786C">
        <w:rPr>
          <w:sz w:val="22"/>
          <w:szCs w:val="22"/>
          <w:lang w:eastAsia="lv-LV"/>
        </w:rPr>
        <w:t xml:space="preserve">Pasūtītājs un Būvuzņēmējs kopā saukti </w:t>
      </w:r>
      <w:r w:rsidR="00E7394A" w:rsidRPr="003C786C">
        <w:rPr>
          <w:sz w:val="22"/>
          <w:szCs w:val="22"/>
          <w:lang w:eastAsia="lv-LV"/>
        </w:rPr>
        <w:t>“</w:t>
      </w:r>
      <w:r w:rsidRPr="003C786C">
        <w:rPr>
          <w:sz w:val="22"/>
          <w:szCs w:val="22"/>
          <w:lang w:eastAsia="lv-LV"/>
        </w:rPr>
        <w:t>Puses</w:t>
      </w:r>
      <w:r w:rsidR="00E7394A" w:rsidRPr="003C786C">
        <w:rPr>
          <w:sz w:val="22"/>
          <w:szCs w:val="22"/>
          <w:lang w:eastAsia="lv-LV"/>
        </w:rPr>
        <w:t>”</w:t>
      </w:r>
      <w:r w:rsidRPr="003C786C">
        <w:rPr>
          <w:sz w:val="22"/>
          <w:szCs w:val="22"/>
          <w:lang w:eastAsia="lv-LV"/>
        </w:rPr>
        <w:t xml:space="preserve">, bet katrs atsevišķi </w:t>
      </w:r>
      <w:r w:rsidR="00E7394A" w:rsidRPr="003C786C">
        <w:rPr>
          <w:sz w:val="22"/>
          <w:szCs w:val="22"/>
          <w:lang w:eastAsia="lv-LV"/>
        </w:rPr>
        <w:t>“</w:t>
      </w:r>
      <w:r w:rsidRPr="003C786C">
        <w:rPr>
          <w:sz w:val="22"/>
          <w:szCs w:val="22"/>
          <w:lang w:eastAsia="lv-LV"/>
        </w:rPr>
        <w:t>Puse</w:t>
      </w:r>
      <w:r w:rsidR="00E7394A" w:rsidRPr="003C786C">
        <w:rPr>
          <w:sz w:val="22"/>
          <w:szCs w:val="22"/>
          <w:lang w:eastAsia="lv-LV"/>
        </w:rPr>
        <w:t>”</w:t>
      </w:r>
      <w:r w:rsidRPr="003C786C">
        <w:rPr>
          <w:sz w:val="22"/>
          <w:szCs w:val="22"/>
          <w:lang w:eastAsia="lv-LV"/>
        </w:rPr>
        <w:t>, saskaņā ar 20___.gada _______ ____________ līgumu Nr.______________ „</w:t>
      </w:r>
      <w:r w:rsidRPr="003C786C">
        <w:rPr>
          <w:rFonts w:eastAsia="Calibri"/>
          <w:i/>
          <w:sz w:val="22"/>
          <w:szCs w:val="22"/>
        </w:rPr>
        <w:t>Par___________________</w:t>
      </w:r>
      <w:r w:rsidRPr="003C786C">
        <w:rPr>
          <w:rFonts w:eastAsia="Calibri"/>
          <w:bCs/>
          <w:i/>
          <w:sz w:val="22"/>
          <w:szCs w:val="22"/>
        </w:rPr>
        <w:t xml:space="preserve"> (Objekts: __________________ (kadastra Nr. ______________________))</w:t>
      </w:r>
      <w:r w:rsidRPr="003C786C">
        <w:rPr>
          <w:rFonts w:eastAsia="Calibri"/>
          <w:i/>
          <w:sz w:val="22"/>
          <w:szCs w:val="22"/>
        </w:rPr>
        <w:t>,(</w:t>
      </w:r>
      <w:r w:rsidRPr="003C786C">
        <w:rPr>
          <w:sz w:val="22"/>
          <w:szCs w:val="22"/>
          <w:lang w:eastAsia="lv-LV"/>
        </w:rPr>
        <w:t>turpmāk – Līgums), parakstot šo aktu konstatē:</w:t>
      </w:r>
    </w:p>
    <w:p w14:paraId="74C30133" w14:textId="77777777" w:rsidR="00940EDD" w:rsidRPr="003C786C" w:rsidRDefault="00940EDD" w:rsidP="00836D91">
      <w:pPr>
        <w:contextualSpacing/>
        <w:jc w:val="both"/>
        <w:rPr>
          <w:rFonts w:eastAsia="Calibri"/>
          <w:sz w:val="22"/>
          <w:szCs w:val="22"/>
        </w:rPr>
      </w:pPr>
    </w:p>
    <w:p w14:paraId="7811E7CD" w14:textId="77777777" w:rsidR="00940EDD" w:rsidRPr="003C786C" w:rsidRDefault="00940EDD">
      <w:pPr>
        <w:numPr>
          <w:ilvl w:val="0"/>
          <w:numId w:val="10"/>
        </w:numPr>
        <w:spacing w:after="200" w:line="276" w:lineRule="auto"/>
        <w:contextualSpacing/>
        <w:jc w:val="both"/>
        <w:rPr>
          <w:rFonts w:eastAsia="Calibri"/>
          <w:sz w:val="22"/>
          <w:szCs w:val="22"/>
        </w:rPr>
      </w:pPr>
      <w:r w:rsidRPr="003C786C">
        <w:rPr>
          <w:rFonts w:eastAsia="Calibri"/>
          <w:sz w:val="22"/>
          <w:szCs w:val="22"/>
        </w:rPr>
        <w:t>Būvdarbu izpildes laikā  ________________________ (</w:t>
      </w:r>
      <w:r w:rsidRPr="003C786C">
        <w:rPr>
          <w:rFonts w:eastAsia="Calibri"/>
          <w:i/>
          <w:sz w:val="22"/>
          <w:szCs w:val="22"/>
        </w:rPr>
        <w:t>norāda pamatojumu Būvdarbu izmaiņu veikšanai un/vai to rašanās iemeslus).</w:t>
      </w:r>
    </w:p>
    <w:p w14:paraId="61F6A16D" w14:textId="77777777" w:rsidR="00940EDD" w:rsidRPr="003C786C" w:rsidRDefault="00940EDD">
      <w:pPr>
        <w:numPr>
          <w:ilvl w:val="0"/>
          <w:numId w:val="10"/>
        </w:numPr>
        <w:spacing w:after="200" w:line="276" w:lineRule="auto"/>
        <w:contextualSpacing/>
        <w:jc w:val="both"/>
        <w:rPr>
          <w:rFonts w:eastAsia="Calibri"/>
          <w:sz w:val="22"/>
          <w:szCs w:val="22"/>
        </w:rPr>
      </w:pPr>
      <w:r w:rsidRPr="003C786C">
        <w:rPr>
          <w:rFonts w:eastAsia="Calibri"/>
          <w:sz w:val="22"/>
          <w:szCs w:val="22"/>
        </w:rPr>
        <w:t>Ievērojot Līguma ____.punktā noteikto, Puses konstatē, ka Līguma izpildei nepieciešamas sekojošas izmaiņas</w:t>
      </w:r>
      <w:r w:rsidRPr="003C786C">
        <w:rPr>
          <w:rFonts w:eastAsia="Calibri"/>
          <w:i/>
          <w:sz w:val="22"/>
          <w:szCs w:val="22"/>
        </w:rPr>
        <w:t xml:space="preserve"> Būvdarbu apjomos/ </w:t>
      </w:r>
      <w:r w:rsidRPr="003C786C">
        <w:rPr>
          <w:rFonts w:eastAsia="Calibri"/>
          <w:i/>
          <w:color w:val="000000"/>
          <w:sz w:val="22"/>
          <w:szCs w:val="22"/>
          <w:lang w:eastAsia="lv-LV"/>
        </w:rPr>
        <w:t>papildu Būvdarbi/ neparedzētie  Būvdarbi</w:t>
      </w:r>
      <w:r w:rsidRPr="003C786C">
        <w:rPr>
          <w:rFonts w:eastAsia="Calibri"/>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5388"/>
        <w:gridCol w:w="1377"/>
        <w:gridCol w:w="1417"/>
      </w:tblGrid>
      <w:tr w:rsidR="00940EDD" w:rsidRPr="003C786C" w14:paraId="661F887D" w14:textId="77777777" w:rsidTr="00940EDD">
        <w:tc>
          <w:tcPr>
            <w:tcW w:w="674" w:type="dxa"/>
            <w:vAlign w:val="center"/>
          </w:tcPr>
          <w:p w14:paraId="4D9BB979" w14:textId="77777777" w:rsidR="00940EDD" w:rsidRPr="003C786C" w:rsidRDefault="00940EDD" w:rsidP="00836D91">
            <w:pPr>
              <w:tabs>
                <w:tab w:val="left" w:pos="1080"/>
              </w:tabs>
              <w:jc w:val="both"/>
              <w:rPr>
                <w:rFonts w:eastAsia="Calibri"/>
                <w:sz w:val="22"/>
                <w:szCs w:val="22"/>
              </w:rPr>
            </w:pPr>
            <w:r w:rsidRPr="003C786C">
              <w:rPr>
                <w:rFonts w:eastAsia="Calibri"/>
                <w:sz w:val="22"/>
                <w:szCs w:val="22"/>
              </w:rPr>
              <w:t>Nr. p.k.</w:t>
            </w:r>
          </w:p>
        </w:tc>
        <w:tc>
          <w:tcPr>
            <w:tcW w:w="5388" w:type="dxa"/>
            <w:vAlign w:val="center"/>
          </w:tcPr>
          <w:p w14:paraId="6A273FDB" w14:textId="77777777" w:rsidR="00940EDD" w:rsidRPr="003C786C" w:rsidRDefault="00940EDD" w:rsidP="00836D91">
            <w:pPr>
              <w:tabs>
                <w:tab w:val="left" w:pos="1080"/>
              </w:tabs>
              <w:jc w:val="both"/>
              <w:rPr>
                <w:rFonts w:eastAsia="Calibri"/>
                <w:sz w:val="22"/>
                <w:szCs w:val="22"/>
              </w:rPr>
            </w:pPr>
            <w:r w:rsidRPr="003C786C">
              <w:rPr>
                <w:rFonts w:eastAsia="Calibri"/>
                <w:sz w:val="22"/>
                <w:szCs w:val="22"/>
              </w:rPr>
              <w:t>Būvdarbi (nosaukums un apraksts)</w:t>
            </w:r>
          </w:p>
        </w:tc>
        <w:tc>
          <w:tcPr>
            <w:tcW w:w="1377" w:type="dxa"/>
            <w:vAlign w:val="center"/>
          </w:tcPr>
          <w:p w14:paraId="7EC999C9" w14:textId="77777777" w:rsidR="00940EDD" w:rsidRPr="003C786C" w:rsidRDefault="00940EDD" w:rsidP="00836D91">
            <w:pPr>
              <w:tabs>
                <w:tab w:val="left" w:pos="1080"/>
              </w:tabs>
              <w:jc w:val="both"/>
              <w:rPr>
                <w:rFonts w:eastAsia="Calibri"/>
                <w:sz w:val="22"/>
                <w:szCs w:val="22"/>
              </w:rPr>
            </w:pPr>
            <w:proofErr w:type="spellStart"/>
            <w:r w:rsidRPr="003C786C">
              <w:rPr>
                <w:rFonts w:eastAsia="Calibri"/>
                <w:sz w:val="22"/>
                <w:szCs w:val="22"/>
              </w:rPr>
              <w:t>Mērvien</w:t>
            </w:r>
            <w:proofErr w:type="spellEnd"/>
            <w:r w:rsidRPr="003C786C">
              <w:rPr>
                <w:rFonts w:eastAsia="Calibri"/>
                <w:sz w:val="22"/>
                <w:szCs w:val="22"/>
              </w:rPr>
              <w:t>.</w:t>
            </w:r>
          </w:p>
        </w:tc>
        <w:tc>
          <w:tcPr>
            <w:tcW w:w="1417" w:type="dxa"/>
            <w:vAlign w:val="center"/>
          </w:tcPr>
          <w:p w14:paraId="171D9D12" w14:textId="77777777" w:rsidR="00940EDD" w:rsidRPr="003C786C" w:rsidRDefault="00940EDD" w:rsidP="00836D91">
            <w:pPr>
              <w:tabs>
                <w:tab w:val="left" w:pos="1080"/>
              </w:tabs>
              <w:jc w:val="both"/>
              <w:rPr>
                <w:rFonts w:eastAsia="Calibri"/>
                <w:sz w:val="22"/>
                <w:szCs w:val="22"/>
              </w:rPr>
            </w:pPr>
            <w:r w:rsidRPr="003C786C">
              <w:rPr>
                <w:rFonts w:eastAsia="Calibri"/>
                <w:sz w:val="22"/>
                <w:szCs w:val="22"/>
              </w:rPr>
              <w:t>Daudzums</w:t>
            </w:r>
          </w:p>
        </w:tc>
      </w:tr>
      <w:tr w:rsidR="00940EDD" w:rsidRPr="003C786C" w14:paraId="1E8587FA" w14:textId="77777777" w:rsidTr="00940EDD">
        <w:tc>
          <w:tcPr>
            <w:tcW w:w="674" w:type="dxa"/>
          </w:tcPr>
          <w:p w14:paraId="62C41227" w14:textId="77777777" w:rsidR="00940EDD" w:rsidRPr="003C786C" w:rsidRDefault="00940EDD" w:rsidP="006C1E07">
            <w:pPr>
              <w:tabs>
                <w:tab w:val="left" w:pos="1080"/>
              </w:tabs>
              <w:jc w:val="center"/>
              <w:rPr>
                <w:rFonts w:eastAsia="Calibri"/>
                <w:sz w:val="22"/>
                <w:szCs w:val="22"/>
              </w:rPr>
            </w:pPr>
            <w:r w:rsidRPr="003C786C">
              <w:rPr>
                <w:rFonts w:eastAsia="Calibri"/>
                <w:sz w:val="22"/>
                <w:szCs w:val="22"/>
              </w:rPr>
              <w:t>1</w:t>
            </w:r>
          </w:p>
        </w:tc>
        <w:tc>
          <w:tcPr>
            <w:tcW w:w="5388" w:type="dxa"/>
          </w:tcPr>
          <w:p w14:paraId="16F94DD8" w14:textId="77777777" w:rsidR="00940EDD" w:rsidRPr="003C786C" w:rsidRDefault="00940EDD" w:rsidP="006C1E07">
            <w:pPr>
              <w:tabs>
                <w:tab w:val="left" w:pos="1080"/>
              </w:tabs>
              <w:jc w:val="center"/>
              <w:rPr>
                <w:rFonts w:eastAsia="Calibri"/>
                <w:sz w:val="22"/>
                <w:szCs w:val="22"/>
              </w:rPr>
            </w:pPr>
            <w:r w:rsidRPr="003C786C">
              <w:rPr>
                <w:rFonts w:eastAsia="Calibri"/>
                <w:sz w:val="22"/>
                <w:szCs w:val="22"/>
              </w:rPr>
              <w:t>2</w:t>
            </w:r>
          </w:p>
        </w:tc>
        <w:tc>
          <w:tcPr>
            <w:tcW w:w="1377" w:type="dxa"/>
          </w:tcPr>
          <w:p w14:paraId="752C0B9E" w14:textId="77777777" w:rsidR="00940EDD" w:rsidRPr="003C786C" w:rsidRDefault="00940EDD" w:rsidP="006C1E07">
            <w:pPr>
              <w:tabs>
                <w:tab w:val="left" w:pos="1080"/>
              </w:tabs>
              <w:jc w:val="center"/>
              <w:rPr>
                <w:rFonts w:eastAsia="Calibri"/>
                <w:sz w:val="22"/>
                <w:szCs w:val="22"/>
              </w:rPr>
            </w:pPr>
            <w:r w:rsidRPr="003C786C">
              <w:rPr>
                <w:rFonts w:eastAsia="Calibri"/>
                <w:sz w:val="22"/>
                <w:szCs w:val="22"/>
              </w:rPr>
              <w:t>3</w:t>
            </w:r>
          </w:p>
        </w:tc>
        <w:tc>
          <w:tcPr>
            <w:tcW w:w="1417" w:type="dxa"/>
          </w:tcPr>
          <w:p w14:paraId="35C6966C" w14:textId="77777777" w:rsidR="00940EDD" w:rsidRPr="003C786C" w:rsidRDefault="00940EDD" w:rsidP="006C1E07">
            <w:pPr>
              <w:tabs>
                <w:tab w:val="left" w:pos="1080"/>
              </w:tabs>
              <w:jc w:val="center"/>
              <w:rPr>
                <w:rFonts w:eastAsia="Calibri"/>
                <w:sz w:val="22"/>
                <w:szCs w:val="22"/>
              </w:rPr>
            </w:pPr>
            <w:r w:rsidRPr="003C786C">
              <w:rPr>
                <w:rFonts w:eastAsia="Calibri"/>
                <w:sz w:val="22"/>
                <w:szCs w:val="22"/>
              </w:rPr>
              <w:t>4</w:t>
            </w:r>
          </w:p>
        </w:tc>
      </w:tr>
      <w:tr w:rsidR="00940EDD" w:rsidRPr="003C786C" w14:paraId="34E11879" w14:textId="77777777" w:rsidTr="00940EDD">
        <w:tc>
          <w:tcPr>
            <w:tcW w:w="674" w:type="dxa"/>
            <w:vAlign w:val="center"/>
          </w:tcPr>
          <w:p w14:paraId="03BE3407" w14:textId="77777777" w:rsidR="00940EDD" w:rsidRPr="003C786C" w:rsidRDefault="00940EDD" w:rsidP="00836D91">
            <w:pPr>
              <w:tabs>
                <w:tab w:val="left" w:pos="1080"/>
              </w:tabs>
              <w:jc w:val="both"/>
              <w:rPr>
                <w:rFonts w:eastAsia="Calibri"/>
                <w:i/>
                <w:iCs/>
                <w:sz w:val="22"/>
                <w:szCs w:val="22"/>
              </w:rPr>
            </w:pPr>
          </w:p>
        </w:tc>
        <w:tc>
          <w:tcPr>
            <w:tcW w:w="5388" w:type="dxa"/>
            <w:vAlign w:val="center"/>
          </w:tcPr>
          <w:p w14:paraId="32DE987B" w14:textId="77777777" w:rsidR="00940EDD" w:rsidRPr="003C786C" w:rsidRDefault="00940EDD" w:rsidP="00836D91">
            <w:pPr>
              <w:tabs>
                <w:tab w:val="left" w:pos="1080"/>
              </w:tabs>
              <w:jc w:val="both"/>
              <w:rPr>
                <w:rFonts w:eastAsia="Calibri"/>
                <w:i/>
                <w:iCs/>
                <w:sz w:val="22"/>
                <w:szCs w:val="22"/>
              </w:rPr>
            </w:pPr>
          </w:p>
        </w:tc>
        <w:tc>
          <w:tcPr>
            <w:tcW w:w="1377" w:type="dxa"/>
            <w:vAlign w:val="center"/>
          </w:tcPr>
          <w:p w14:paraId="208C7968" w14:textId="77777777" w:rsidR="00940EDD" w:rsidRPr="003C786C" w:rsidRDefault="00940EDD" w:rsidP="00836D91">
            <w:pPr>
              <w:tabs>
                <w:tab w:val="left" w:pos="1080"/>
              </w:tabs>
              <w:jc w:val="both"/>
              <w:rPr>
                <w:rFonts w:eastAsia="Calibri"/>
                <w:i/>
                <w:iCs/>
                <w:sz w:val="22"/>
                <w:szCs w:val="22"/>
              </w:rPr>
            </w:pPr>
          </w:p>
        </w:tc>
        <w:tc>
          <w:tcPr>
            <w:tcW w:w="1417" w:type="dxa"/>
            <w:vAlign w:val="center"/>
          </w:tcPr>
          <w:p w14:paraId="481A52A3" w14:textId="77777777" w:rsidR="00940EDD" w:rsidRPr="003C786C" w:rsidRDefault="00940EDD" w:rsidP="00836D91">
            <w:pPr>
              <w:tabs>
                <w:tab w:val="left" w:pos="1080"/>
              </w:tabs>
              <w:jc w:val="both"/>
              <w:rPr>
                <w:rFonts w:eastAsia="Calibri"/>
                <w:i/>
                <w:iCs/>
                <w:sz w:val="22"/>
                <w:szCs w:val="22"/>
              </w:rPr>
            </w:pPr>
          </w:p>
        </w:tc>
      </w:tr>
      <w:tr w:rsidR="00940EDD" w:rsidRPr="003C786C" w14:paraId="3F4EE6B4" w14:textId="77777777" w:rsidTr="00940EDD">
        <w:tc>
          <w:tcPr>
            <w:tcW w:w="674" w:type="dxa"/>
          </w:tcPr>
          <w:p w14:paraId="3A74AAF5" w14:textId="77777777" w:rsidR="00940EDD" w:rsidRPr="003C786C" w:rsidRDefault="00940EDD" w:rsidP="00836D91">
            <w:pPr>
              <w:tabs>
                <w:tab w:val="left" w:pos="1080"/>
              </w:tabs>
              <w:jc w:val="both"/>
              <w:rPr>
                <w:rFonts w:eastAsia="Calibri"/>
                <w:i/>
                <w:iCs/>
                <w:sz w:val="22"/>
                <w:szCs w:val="22"/>
              </w:rPr>
            </w:pPr>
          </w:p>
        </w:tc>
        <w:tc>
          <w:tcPr>
            <w:tcW w:w="5388" w:type="dxa"/>
          </w:tcPr>
          <w:p w14:paraId="28CF3A0B" w14:textId="77777777" w:rsidR="00940EDD" w:rsidRPr="003C786C" w:rsidRDefault="00940EDD" w:rsidP="00836D91">
            <w:pPr>
              <w:tabs>
                <w:tab w:val="left" w:pos="1080"/>
              </w:tabs>
              <w:jc w:val="both"/>
              <w:rPr>
                <w:rFonts w:eastAsia="Calibri"/>
                <w:i/>
                <w:iCs/>
                <w:sz w:val="22"/>
                <w:szCs w:val="22"/>
              </w:rPr>
            </w:pPr>
          </w:p>
        </w:tc>
        <w:tc>
          <w:tcPr>
            <w:tcW w:w="1377" w:type="dxa"/>
            <w:vAlign w:val="center"/>
          </w:tcPr>
          <w:p w14:paraId="30F284F3" w14:textId="77777777" w:rsidR="00940EDD" w:rsidRPr="003C786C" w:rsidRDefault="00940EDD" w:rsidP="00836D91">
            <w:pPr>
              <w:tabs>
                <w:tab w:val="left" w:pos="1080"/>
              </w:tabs>
              <w:jc w:val="both"/>
              <w:rPr>
                <w:rFonts w:eastAsia="Calibri"/>
                <w:i/>
                <w:iCs/>
                <w:sz w:val="22"/>
                <w:szCs w:val="22"/>
              </w:rPr>
            </w:pPr>
          </w:p>
        </w:tc>
        <w:tc>
          <w:tcPr>
            <w:tcW w:w="1417" w:type="dxa"/>
            <w:vAlign w:val="center"/>
          </w:tcPr>
          <w:p w14:paraId="62E326A8" w14:textId="77777777" w:rsidR="00940EDD" w:rsidRPr="003C786C" w:rsidRDefault="00940EDD" w:rsidP="00836D91">
            <w:pPr>
              <w:tabs>
                <w:tab w:val="left" w:pos="1080"/>
              </w:tabs>
              <w:jc w:val="both"/>
              <w:rPr>
                <w:rFonts w:eastAsia="Calibri"/>
                <w:i/>
                <w:iCs/>
                <w:sz w:val="22"/>
                <w:szCs w:val="22"/>
              </w:rPr>
            </w:pPr>
          </w:p>
        </w:tc>
      </w:tr>
      <w:tr w:rsidR="00940EDD" w:rsidRPr="003C786C" w14:paraId="7B54BEED" w14:textId="77777777" w:rsidTr="00940EDD">
        <w:tc>
          <w:tcPr>
            <w:tcW w:w="674" w:type="dxa"/>
            <w:vAlign w:val="center"/>
          </w:tcPr>
          <w:p w14:paraId="50F561E7" w14:textId="77777777" w:rsidR="00940EDD" w:rsidRPr="003C786C" w:rsidRDefault="00940EDD" w:rsidP="00836D91">
            <w:pPr>
              <w:tabs>
                <w:tab w:val="left" w:pos="1080"/>
              </w:tabs>
              <w:jc w:val="both"/>
              <w:rPr>
                <w:rFonts w:eastAsia="Calibri"/>
                <w:i/>
                <w:iCs/>
                <w:sz w:val="22"/>
                <w:szCs w:val="22"/>
              </w:rPr>
            </w:pPr>
          </w:p>
        </w:tc>
        <w:tc>
          <w:tcPr>
            <w:tcW w:w="5388" w:type="dxa"/>
            <w:vAlign w:val="center"/>
          </w:tcPr>
          <w:p w14:paraId="70B9C4F0" w14:textId="77777777" w:rsidR="00940EDD" w:rsidRPr="003C786C" w:rsidRDefault="00940EDD" w:rsidP="00836D91">
            <w:pPr>
              <w:tabs>
                <w:tab w:val="left" w:pos="1080"/>
              </w:tabs>
              <w:jc w:val="both"/>
              <w:rPr>
                <w:rFonts w:eastAsia="Calibri"/>
                <w:i/>
                <w:iCs/>
                <w:sz w:val="22"/>
                <w:szCs w:val="22"/>
              </w:rPr>
            </w:pPr>
          </w:p>
        </w:tc>
        <w:tc>
          <w:tcPr>
            <w:tcW w:w="1377" w:type="dxa"/>
            <w:vAlign w:val="center"/>
          </w:tcPr>
          <w:p w14:paraId="21C52C37" w14:textId="77777777" w:rsidR="00940EDD" w:rsidRPr="003C786C" w:rsidRDefault="00940EDD" w:rsidP="00836D91">
            <w:pPr>
              <w:tabs>
                <w:tab w:val="left" w:pos="1080"/>
              </w:tabs>
              <w:jc w:val="both"/>
              <w:rPr>
                <w:rFonts w:eastAsia="Calibri"/>
                <w:i/>
                <w:iCs/>
                <w:sz w:val="22"/>
                <w:szCs w:val="22"/>
              </w:rPr>
            </w:pPr>
          </w:p>
        </w:tc>
        <w:tc>
          <w:tcPr>
            <w:tcW w:w="1417" w:type="dxa"/>
            <w:vAlign w:val="center"/>
          </w:tcPr>
          <w:p w14:paraId="243E0BBB" w14:textId="77777777" w:rsidR="00940EDD" w:rsidRPr="003C786C" w:rsidRDefault="00940EDD" w:rsidP="00836D91">
            <w:pPr>
              <w:tabs>
                <w:tab w:val="left" w:pos="1080"/>
              </w:tabs>
              <w:jc w:val="both"/>
              <w:rPr>
                <w:rFonts w:eastAsia="Calibri"/>
                <w:i/>
                <w:iCs/>
                <w:sz w:val="22"/>
                <w:szCs w:val="22"/>
              </w:rPr>
            </w:pPr>
          </w:p>
        </w:tc>
      </w:tr>
    </w:tbl>
    <w:p w14:paraId="7D2D7A90" w14:textId="77777777" w:rsidR="00940EDD" w:rsidRPr="003C786C" w:rsidRDefault="00940EDD" w:rsidP="00836D91">
      <w:pPr>
        <w:ind w:left="360"/>
        <w:contextualSpacing/>
        <w:jc w:val="both"/>
        <w:rPr>
          <w:rFonts w:eastAsia="Calibri"/>
          <w:sz w:val="22"/>
          <w:szCs w:val="22"/>
        </w:rPr>
      </w:pPr>
    </w:p>
    <w:p w14:paraId="54C3D8E0" w14:textId="77777777" w:rsidR="00940EDD" w:rsidRPr="003C786C" w:rsidRDefault="00940EDD">
      <w:pPr>
        <w:numPr>
          <w:ilvl w:val="0"/>
          <w:numId w:val="10"/>
        </w:numPr>
        <w:spacing w:after="200" w:line="276" w:lineRule="auto"/>
        <w:contextualSpacing/>
        <w:jc w:val="both"/>
        <w:rPr>
          <w:rFonts w:eastAsia="Calibri"/>
          <w:sz w:val="22"/>
          <w:szCs w:val="22"/>
        </w:rPr>
      </w:pPr>
      <w:r w:rsidRPr="003C786C">
        <w:rPr>
          <w:rFonts w:eastAsia="Calibri"/>
          <w:sz w:val="22"/>
          <w:szCs w:val="22"/>
        </w:rPr>
        <w:t xml:space="preserve">Saskaņā ar Līguma ___.punktu, Būvuzņēmējs apņemas sagatavot tāmi par akta 2.punktā norādīto Būvdarbu izmaksām un iesniegt to Pasūtītājam   ___ (_____) dienu laikā no šī akta parakstīšanas dienas. </w:t>
      </w:r>
    </w:p>
    <w:p w14:paraId="7863FF3C" w14:textId="76858EF2" w:rsidR="00940EDD" w:rsidRPr="003C786C" w:rsidRDefault="00940EDD">
      <w:pPr>
        <w:numPr>
          <w:ilvl w:val="0"/>
          <w:numId w:val="10"/>
        </w:numPr>
        <w:spacing w:after="200" w:line="276" w:lineRule="auto"/>
        <w:contextualSpacing/>
        <w:jc w:val="both"/>
        <w:rPr>
          <w:rFonts w:eastAsia="Calibri"/>
          <w:sz w:val="22"/>
          <w:szCs w:val="22"/>
        </w:rPr>
      </w:pPr>
      <w:r w:rsidRPr="003C786C">
        <w:rPr>
          <w:snapToGrid w:val="0"/>
          <w:sz w:val="22"/>
          <w:szCs w:val="22"/>
          <w:lang w:eastAsia="lv-LV"/>
        </w:rPr>
        <w:t xml:space="preserve">Akts sagatavots uz ___ (_______) lpp__ un tas parakstīts __ (_____) eksemplāros, latviešu valodā, visiem eksemplāriem ir vienāds juridiskais spēks, _____ akta eksemplārs__ tiek nodots </w:t>
      </w:r>
      <w:proofErr w:type="spellStart"/>
      <w:r w:rsidR="00EF48DA" w:rsidRPr="003C786C">
        <w:rPr>
          <w:snapToGrid w:val="0"/>
          <w:sz w:val="22"/>
          <w:szCs w:val="22"/>
          <w:lang w:eastAsia="lv-LV"/>
        </w:rPr>
        <w:t>Būv</w:t>
      </w:r>
      <w:r w:rsidRPr="003C786C">
        <w:rPr>
          <w:snapToGrid w:val="0"/>
          <w:sz w:val="22"/>
          <w:szCs w:val="22"/>
          <w:lang w:eastAsia="lv-LV"/>
        </w:rPr>
        <w:t>zņēmējam</w:t>
      </w:r>
      <w:proofErr w:type="spellEnd"/>
      <w:r w:rsidRPr="003C786C">
        <w:rPr>
          <w:snapToGrid w:val="0"/>
          <w:sz w:val="22"/>
          <w:szCs w:val="22"/>
          <w:lang w:eastAsia="lv-LV"/>
        </w:rPr>
        <w:t xml:space="preserve">, ____ – Pasūtītājam, ____ - būvuzraugam un  ___ - </w:t>
      </w:r>
      <w:proofErr w:type="spellStart"/>
      <w:r w:rsidRPr="003C786C">
        <w:rPr>
          <w:snapToGrid w:val="0"/>
          <w:sz w:val="22"/>
          <w:szCs w:val="22"/>
          <w:lang w:eastAsia="lv-LV"/>
        </w:rPr>
        <w:t>autoruzraugam</w:t>
      </w:r>
      <w:proofErr w:type="spellEnd"/>
      <w:r w:rsidRPr="003C786C">
        <w:rPr>
          <w:snapToGrid w:val="0"/>
          <w:sz w:val="22"/>
          <w:szCs w:val="22"/>
          <w:lang w:eastAsia="lv-LV"/>
        </w:rPr>
        <w:t>.</w:t>
      </w:r>
    </w:p>
    <w:p w14:paraId="2F439649" w14:textId="77777777" w:rsidR="00940EDD" w:rsidRPr="003C786C" w:rsidRDefault="00940EDD" w:rsidP="00836D91">
      <w:pPr>
        <w:ind w:left="360"/>
        <w:contextualSpacing/>
        <w:jc w:val="both"/>
        <w:rPr>
          <w:rFonts w:eastAsia="Calibri"/>
          <w:sz w:val="22"/>
          <w:szCs w:val="22"/>
        </w:rPr>
      </w:pPr>
    </w:p>
    <w:tbl>
      <w:tblPr>
        <w:tblW w:w="8388" w:type="dxa"/>
        <w:tblLook w:val="0000" w:firstRow="0" w:lastRow="0" w:firstColumn="0" w:lastColumn="0" w:noHBand="0" w:noVBand="0"/>
      </w:tblPr>
      <w:tblGrid>
        <w:gridCol w:w="4248"/>
        <w:gridCol w:w="4140"/>
      </w:tblGrid>
      <w:tr w:rsidR="00940EDD" w:rsidRPr="003C786C" w14:paraId="73A6939A" w14:textId="77777777" w:rsidTr="00940EDD">
        <w:tc>
          <w:tcPr>
            <w:tcW w:w="4248" w:type="dxa"/>
          </w:tcPr>
          <w:p w14:paraId="4EE9412A" w14:textId="77777777" w:rsidR="00940EDD" w:rsidRPr="003C786C" w:rsidRDefault="00940EDD" w:rsidP="00836D91">
            <w:pPr>
              <w:jc w:val="both"/>
              <w:rPr>
                <w:b/>
                <w:sz w:val="22"/>
                <w:szCs w:val="22"/>
                <w:lang w:eastAsia="lv-LV"/>
              </w:rPr>
            </w:pPr>
            <w:r w:rsidRPr="003C786C">
              <w:rPr>
                <w:b/>
                <w:sz w:val="22"/>
                <w:szCs w:val="22"/>
                <w:lang w:eastAsia="lv-LV"/>
              </w:rPr>
              <w:t>Būvuzņēmējs:</w:t>
            </w:r>
          </w:p>
        </w:tc>
        <w:tc>
          <w:tcPr>
            <w:tcW w:w="4140" w:type="dxa"/>
          </w:tcPr>
          <w:p w14:paraId="6575CF82" w14:textId="77777777" w:rsidR="00940EDD" w:rsidRPr="003C786C" w:rsidRDefault="00940EDD" w:rsidP="00836D91">
            <w:pPr>
              <w:ind w:left="567"/>
              <w:jc w:val="both"/>
              <w:rPr>
                <w:b/>
                <w:sz w:val="22"/>
                <w:szCs w:val="22"/>
                <w:lang w:eastAsia="lv-LV"/>
              </w:rPr>
            </w:pPr>
            <w:r w:rsidRPr="003C786C">
              <w:rPr>
                <w:b/>
                <w:sz w:val="22"/>
                <w:szCs w:val="22"/>
                <w:lang w:eastAsia="lv-LV"/>
              </w:rPr>
              <w:t>Pasūtītājs:</w:t>
            </w:r>
          </w:p>
        </w:tc>
      </w:tr>
      <w:tr w:rsidR="00940EDD" w:rsidRPr="003C786C" w14:paraId="23849BF6" w14:textId="77777777" w:rsidTr="00940EDD">
        <w:tc>
          <w:tcPr>
            <w:tcW w:w="4248" w:type="dxa"/>
          </w:tcPr>
          <w:p w14:paraId="587971EE" w14:textId="77777777" w:rsidR="00940EDD" w:rsidRPr="003C786C" w:rsidRDefault="00940EDD" w:rsidP="00836D91">
            <w:pPr>
              <w:jc w:val="both"/>
              <w:rPr>
                <w:sz w:val="22"/>
                <w:szCs w:val="22"/>
                <w:lang w:eastAsia="lv-LV"/>
              </w:rPr>
            </w:pPr>
          </w:p>
          <w:p w14:paraId="20A66B29" w14:textId="77777777" w:rsidR="00940EDD" w:rsidRPr="003C786C" w:rsidRDefault="00940EDD" w:rsidP="00836D91">
            <w:pPr>
              <w:jc w:val="both"/>
              <w:rPr>
                <w:sz w:val="22"/>
                <w:szCs w:val="22"/>
                <w:lang w:eastAsia="lv-LV"/>
              </w:rPr>
            </w:pPr>
            <w:r w:rsidRPr="003C786C">
              <w:rPr>
                <w:sz w:val="22"/>
                <w:szCs w:val="22"/>
                <w:lang w:eastAsia="lv-LV"/>
              </w:rPr>
              <w:t>_______________________________</w:t>
            </w:r>
          </w:p>
        </w:tc>
        <w:tc>
          <w:tcPr>
            <w:tcW w:w="4140" w:type="dxa"/>
          </w:tcPr>
          <w:p w14:paraId="2B69CA67" w14:textId="77777777" w:rsidR="00940EDD" w:rsidRPr="003C786C" w:rsidRDefault="00940EDD" w:rsidP="00836D91">
            <w:pPr>
              <w:jc w:val="both"/>
              <w:rPr>
                <w:sz w:val="22"/>
                <w:szCs w:val="22"/>
                <w:lang w:eastAsia="lv-LV"/>
              </w:rPr>
            </w:pPr>
          </w:p>
          <w:p w14:paraId="0CF4B9B2" w14:textId="77777777" w:rsidR="00940EDD" w:rsidRPr="003C786C" w:rsidRDefault="00940EDD" w:rsidP="00836D91">
            <w:pPr>
              <w:jc w:val="both"/>
              <w:rPr>
                <w:sz w:val="22"/>
                <w:szCs w:val="22"/>
                <w:lang w:eastAsia="lv-LV"/>
              </w:rPr>
            </w:pPr>
            <w:r w:rsidRPr="003C786C">
              <w:rPr>
                <w:sz w:val="22"/>
                <w:szCs w:val="22"/>
                <w:lang w:eastAsia="lv-LV"/>
              </w:rPr>
              <w:t>_________________________________</w:t>
            </w:r>
          </w:p>
        </w:tc>
      </w:tr>
      <w:tr w:rsidR="00940EDD" w:rsidRPr="003C786C" w14:paraId="69401BAA" w14:textId="77777777" w:rsidTr="00940EDD">
        <w:tc>
          <w:tcPr>
            <w:tcW w:w="4248" w:type="dxa"/>
          </w:tcPr>
          <w:p w14:paraId="315FEBFC" w14:textId="77777777" w:rsidR="00940EDD" w:rsidRPr="003C786C" w:rsidRDefault="00940EDD" w:rsidP="00836D91">
            <w:pPr>
              <w:jc w:val="both"/>
              <w:rPr>
                <w:sz w:val="22"/>
                <w:szCs w:val="22"/>
                <w:lang w:eastAsia="lv-LV"/>
              </w:rPr>
            </w:pPr>
            <w:r w:rsidRPr="003C786C">
              <w:rPr>
                <w:sz w:val="22"/>
                <w:szCs w:val="22"/>
                <w:lang w:eastAsia="lv-LV"/>
              </w:rPr>
              <w:t xml:space="preserve">(kontaktpersonas/ pilnvarotās personas </w:t>
            </w:r>
          </w:p>
          <w:p w14:paraId="47ECDE31" w14:textId="77777777" w:rsidR="00940EDD" w:rsidRPr="003C786C" w:rsidRDefault="00940EDD" w:rsidP="00836D91">
            <w:pPr>
              <w:jc w:val="both"/>
              <w:rPr>
                <w:sz w:val="22"/>
                <w:szCs w:val="22"/>
                <w:lang w:eastAsia="lv-LV"/>
              </w:rPr>
            </w:pPr>
            <w:r w:rsidRPr="003C786C">
              <w:rPr>
                <w:sz w:val="22"/>
                <w:szCs w:val="22"/>
                <w:lang w:eastAsia="lv-LV"/>
              </w:rPr>
              <w:t>paraksts)</w:t>
            </w:r>
          </w:p>
        </w:tc>
        <w:tc>
          <w:tcPr>
            <w:tcW w:w="4140" w:type="dxa"/>
          </w:tcPr>
          <w:p w14:paraId="6514C7C1" w14:textId="77777777" w:rsidR="00940EDD" w:rsidRPr="003C786C" w:rsidRDefault="00940EDD" w:rsidP="00836D91">
            <w:pPr>
              <w:jc w:val="both"/>
              <w:rPr>
                <w:sz w:val="22"/>
                <w:szCs w:val="22"/>
                <w:lang w:eastAsia="lv-LV"/>
              </w:rPr>
            </w:pPr>
            <w:r w:rsidRPr="003C786C">
              <w:rPr>
                <w:sz w:val="22"/>
                <w:szCs w:val="22"/>
                <w:lang w:eastAsia="lv-LV"/>
              </w:rPr>
              <w:t>(kontaktpersonas/ pilnvarotās personas paraksts)</w:t>
            </w:r>
          </w:p>
        </w:tc>
      </w:tr>
    </w:tbl>
    <w:p w14:paraId="5B723FD1" w14:textId="77777777" w:rsidR="00940EDD" w:rsidRPr="003C786C" w:rsidRDefault="00940EDD" w:rsidP="00836D91">
      <w:pPr>
        <w:ind w:right="480"/>
        <w:jc w:val="both"/>
        <w:rPr>
          <w:i/>
          <w:sz w:val="22"/>
          <w:szCs w:val="22"/>
        </w:rPr>
      </w:pPr>
    </w:p>
    <w:tbl>
      <w:tblPr>
        <w:tblW w:w="8388" w:type="dxa"/>
        <w:tblLook w:val="0000" w:firstRow="0" w:lastRow="0" w:firstColumn="0" w:lastColumn="0" w:noHBand="0" w:noVBand="0"/>
      </w:tblPr>
      <w:tblGrid>
        <w:gridCol w:w="4248"/>
        <w:gridCol w:w="4140"/>
      </w:tblGrid>
      <w:tr w:rsidR="00940EDD" w:rsidRPr="003C786C" w14:paraId="00CC9FAC" w14:textId="77777777" w:rsidTr="00940EDD">
        <w:tc>
          <w:tcPr>
            <w:tcW w:w="4248" w:type="dxa"/>
          </w:tcPr>
          <w:p w14:paraId="490726D1" w14:textId="77777777" w:rsidR="00940EDD" w:rsidRPr="003C786C" w:rsidRDefault="00940EDD" w:rsidP="00836D91">
            <w:pPr>
              <w:jc w:val="both"/>
              <w:rPr>
                <w:b/>
                <w:sz w:val="22"/>
                <w:szCs w:val="22"/>
                <w:lang w:eastAsia="lv-LV"/>
              </w:rPr>
            </w:pPr>
            <w:r w:rsidRPr="003C786C">
              <w:rPr>
                <w:b/>
                <w:sz w:val="22"/>
                <w:szCs w:val="22"/>
                <w:lang w:eastAsia="lv-LV"/>
              </w:rPr>
              <w:t>Būvuzraugs:</w:t>
            </w:r>
          </w:p>
        </w:tc>
        <w:tc>
          <w:tcPr>
            <w:tcW w:w="4140" w:type="dxa"/>
          </w:tcPr>
          <w:p w14:paraId="3268FD5D" w14:textId="77777777" w:rsidR="00940EDD" w:rsidRPr="003C786C" w:rsidRDefault="00940EDD" w:rsidP="00836D91">
            <w:pPr>
              <w:ind w:left="567"/>
              <w:jc w:val="both"/>
              <w:rPr>
                <w:b/>
                <w:sz w:val="22"/>
                <w:szCs w:val="22"/>
                <w:lang w:eastAsia="lv-LV"/>
              </w:rPr>
            </w:pPr>
            <w:r w:rsidRPr="003C786C">
              <w:rPr>
                <w:b/>
                <w:sz w:val="22"/>
                <w:szCs w:val="22"/>
                <w:lang w:eastAsia="lv-LV"/>
              </w:rPr>
              <w:t>Autoruzraugs:</w:t>
            </w:r>
          </w:p>
        </w:tc>
      </w:tr>
      <w:tr w:rsidR="00940EDD" w:rsidRPr="003C786C" w14:paraId="024C7174" w14:textId="77777777" w:rsidTr="00940EDD">
        <w:tc>
          <w:tcPr>
            <w:tcW w:w="4248" w:type="dxa"/>
          </w:tcPr>
          <w:p w14:paraId="0036462B" w14:textId="7436CEAD" w:rsidR="00940EDD" w:rsidRPr="003C786C" w:rsidRDefault="00940EDD" w:rsidP="00836D91">
            <w:pPr>
              <w:jc w:val="both"/>
              <w:rPr>
                <w:sz w:val="22"/>
                <w:szCs w:val="22"/>
                <w:lang w:eastAsia="lv-LV"/>
              </w:rPr>
            </w:pPr>
          </w:p>
          <w:p w14:paraId="75A3C140" w14:textId="77777777" w:rsidR="00F603D7" w:rsidRPr="003C786C" w:rsidRDefault="00F603D7" w:rsidP="00836D91">
            <w:pPr>
              <w:jc w:val="both"/>
              <w:rPr>
                <w:sz w:val="22"/>
                <w:szCs w:val="22"/>
                <w:lang w:eastAsia="lv-LV"/>
              </w:rPr>
            </w:pPr>
          </w:p>
          <w:p w14:paraId="3D2E80E4" w14:textId="77777777" w:rsidR="00940EDD" w:rsidRPr="003C786C" w:rsidRDefault="00940EDD" w:rsidP="00836D91">
            <w:pPr>
              <w:jc w:val="both"/>
              <w:rPr>
                <w:sz w:val="22"/>
                <w:szCs w:val="22"/>
                <w:lang w:eastAsia="lv-LV"/>
              </w:rPr>
            </w:pPr>
            <w:r w:rsidRPr="003C786C">
              <w:rPr>
                <w:sz w:val="22"/>
                <w:szCs w:val="22"/>
                <w:lang w:eastAsia="lv-LV"/>
              </w:rPr>
              <w:t>_______________________________</w:t>
            </w:r>
          </w:p>
        </w:tc>
        <w:tc>
          <w:tcPr>
            <w:tcW w:w="4140" w:type="dxa"/>
          </w:tcPr>
          <w:p w14:paraId="51D00B75" w14:textId="55C88062" w:rsidR="00940EDD" w:rsidRPr="003C786C" w:rsidRDefault="00940EDD" w:rsidP="00836D91">
            <w:pPr>
              <w:jc w:val="both"/>
              <w:rPr>
                <w:sz w:val="22"/>
                <w:szCs w:val="22"/>
                <w:lang w:eastAsia="lv-LV"/>
              </w:rPr>
            </w:pPr>
          </w:p>
          <w:p w14:paraId="07F20E51" w14:textId="77777777" w:rsidR="00F603D7" w:rsidRPr="003C786C" w:rsidRDefault="00F603D7" w:rsidP="00836D91">
            <w:pPr>
              <w:jc w:val="both"/>
              <w:rPr>
                <w:sz w:val="22"/>
                <w:szCs w:val="22"/>
                <w:lang w:eastAsia="lv-LV"/>
              </w:rPr>
            </w:pPr>
          </w:p>
          <w:p w14:paraId="355468FD" w14:textId="77777777" w:rsidR="00940EDD" w:rsidRPr="003C786C" w:rsidRDefault="00940EDD" w:rsidP="00836D91">
            <w:pPr>
              <w:jc w:val="both"/>
              <w:rPr>
                <w:sz w:val="22"/>
                <w:szCs w:val="22"/>
                <w:lang w:eastAsia="lv-LV"/>
              </w:rPr>
            </w:pPr>
            <w:r w:rsidRPr="003C786C">
              <w:rPr>
                <w:sz w:val="22"/>
                <w:szCs w:val="22"/>
                <w:lang w:eastAsia="lv-LV"/>
              </w:rPr>
              <w:t>_________________________________</w:t>
            </w:r>
          </w:p>
        </w:tc>
      </w:tr>
      <w:bookmarkEnd w:id="0"/>
    </w:tbl>
    <w:p w14:paraId="167F5B32" w14:textId="4B336FAF" w:rsidR="00940EDD" w:rsidRPr="003C786C" w:rsidRDefault="00940EDD" w:rsidP="00F603D7">
      <w:pPr>
        <w:rPr>
          <w:sz w:val="22"/>
          <w:szCs w:val="22"/>
        </w:rPr>
      </w:pPr>
    </w:p>
    <w:p w14:paraId="27816B1C" w14:textId="77777777" w:rsidR="002164C7" w:rsidRPr="003C786C" w:rsidRDefault="002164C7" w:rsidP="00F603D7">
      <w:pPr>
        <w:rPr>
          <w:sz w:val="22"/>
          <w:szCs w:val="22"/>
        </w:rPr>
      </w:pPr>
    </w:p>
    <w:p w14:paraId="5C9A2FA9" w14:textId="77777777" w:rsidR="002164C7" w:rsidRPr="003C786C" w:rsidRDefault="002164C7" w:rsidP="00F603D7">
      <w:pPr>
        <w:rPr>
          <w:sz w:val="22"/>
          <w:szCs w:val="22"/>
        </w:rPr>
      </w:pPr>
    </w:p>
    <w:p w14:paraId="3CA65801" w14:textId="77777777" w:rsidR="002164C7" w:rsidRPr="003C786C" w:rsidRDefault="002164C7" w:rsidP="00F603D7">
      <w:pPr>
        <w:rPr>
          <w:sz w:val="22"/>
          <w:szCs w:val="22"/>
        </w:rPr>
      </w:pPr>
    </w:p>
    <w:sectPr w:rsidR="002164C7" w:rsidRPr="003C786C" w:rsidSect="00663263">
      <w:headerReference w:type="default" r:id="rId10"/>
      <w:footerReference w:type="even" r:id="rId11"/>
      <w:footerReference w:type="default" r:id="rId12"/>
      <w:footnotePr>
        <w:numRestart w:val="eachPage"/>
      </w:footnotePr>
      <w:pgSz w:w="11909" w:h="16834" w:code="9"/>
      <w:pgMar w:top="1021" w:right="851" w:bottom="1021"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8FA75" w14:textId="77777777" w:rsidR="00D22C1B" w:rsidRDefault="00D22C1B" w:rsidP="00070DBA">
      <w:r>
        <w:separator/>
      </w:r>
    </w:p>
  </w:endnote>
  <w:endnote w:type="continuationSeparator" w:id="0">
    <w:p w14:paraId="7D8E1B8D" w14:textId="77777777" w:rsidR="00D22C1B" w:rsidRDefault="00D22C1B" w:rsidP="00070DBA">
      <w:r>
        <w:continuationSeparator/>
      </w:r>
    </w:p>
  </w:endnote>
  <w:endnote w:type="continuationNotice" w:id="1">
    <w:p w14:paraId="28AC7136" w14:textId="77777777" w:rsidR="00D22C1B" w:rsidRDefault="00D22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RimTimes">
    <w:altName w:val="Cambria"/>
    <w:charset w:val="CC"/>
    <w:family w:val="roman"/>
    <w:pitch w:val="variable"/>
    <w:sig w:usb0="00000000"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F09E" w14:textId="165A5C72" w:rsidR="00A84B76" w:rsidRDefault="00A84B76" w:rsidP="008918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03D7">
      <w:rPr>
        <w:rStyle w:val="PageNumber"/>
        <w:noProof/>
      </w:rPr>
      <w:t>27</w:t>
    </w:r>
    <w:r>
      <w:rPr>
        <w:rStyle w:val="PageNumber"/>
      </w:rPr>
      <w:fldChar w:fldCharType="end"/>
    </w:r>
  </w:p>
  <w:p w14:paraId="6823A999" w14:textId="77777777" w:rsidR="00A84B76" w:rsidRDefault="00A84B76">
    <w:pPr>
      <w:pStyle w:val="Footer"/>
    </w:pPr>
  </w:p>
  <w:p w14:paraId="3B2E485F" w14:textId="77777777" w:rsidR="00A84B76" w:rsidRDefault="00A84B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D72E3" w14:textId="01E8C162" w:rsidR="00A84B76" w:rsidRDefault="00A84B76" w:rsidP="008918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0BFD557F" w14:textId="77777777" w:rsidR="00A84B76" w:rsidRDefault="00A84B76">
    <w:pPr>
      <w:pStyle w:val="Footer"/>
    </w:pPr>
  </w:p>
  <w:p w14:paraId="10C59340" w14:textId="77777777" w:rsidR="00A84B76" w:rsidRDefault="00A84B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41570" w14:textId="77777777" w:rsidR="00D22C1B" w:rsidRDefault="00D22C1B" w:rsidP="00070DBA">
      <w:r>
        <w:separator/>
      </w:r>
    </w:p>
  </w:footnote>
  <w:footnote w:type="continuationSeparator" w:id="0">
    <w:p w14:paraId="37987657" w14:textId="77777777" w:rsidR="00D22C1B" w:rsidRDefault="00D22C1B" w:rsidP="00070DBA">
      <w:r>
        <w:continuationSeparator/>
      </w:r>
    </w:p>
  </w:footnote>
  <w:footnote w:type="continuationNotice" w:id="1">
    <w:p w14:paraId="07EAE80B" w14:textId="77777777" w:rsidR="00D22C1B" w:rsidRDefault="00D22C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0CCAC" w14:textId="77777777" w:rsidR="00712845" w:rsidRDefault="007128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27659B8"/>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2" w15:restartNumberingAfterBreak="0">
    <w:nsid w:val="093F66C7"/>
    <w:multiLevelType w:val="multilevel"/>
    <w:tmpl w:val="241C9AE6"/>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930D50"/>
    <w:multiLevelType w:val="multilevel"/>
    <w:tmpl w:val="F57C5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C7466F7"/>
    <w:multiLevelType w:val="multilevel"/>
    <w:tmpl w:val="35A69D4A"/>
    <w:lvl w:ilvl="0">
      <w:start w:val="7"/>
      <w:numFmt w:val="decimal"/>
      <w:lvlText w:val="%1."/>
      <w:lvlJc w:val="left"/>
      <w:pPr>
        <w:ind w:left="930" w:hanging="930"/>
      </w:pPr>
      <w:rPr>
        <w:rFonts w:hint="default"/>
        <w:b/>
        <w:bCs/>
      </w:rPr>
    </w:lvl>
    <w:lvl w:ilvl="1">
      <w:start w:val="9"/>
      <w:numFmt w:val="decimal"/>
      <w:lvlText w:val="%1.%2."/>
      <w:lvlJc w:val="left"/>
      <w:pPr>
        <w:ind w:left="1166" w:hanging="930"/>
      </w:pPr>
      <w:rPr>
        <w:rFonts w:hint="default"/>
        <w:b w:val="0"/>
      </w:rPr>
    </w:lvl>
    <w:lvl w:ilvl="2">
      <w:start w:val="1"/>
      <w:numFmt w:val="decimal"/>
      <w:lvlText w:val="%1.%2.%3."/>
      <w:lvlJc w:val="left"/>
      <w:pPr>
        <w:ind w:left="1402" w:hanging="930"/>
      </w:pPr>
      <w:rPr>
        <w:rFonts w:hint="default"/>
        <w:b w:val="0"/>
      </w:rPr>
    </w:lvl>
    <w:lvl w:ilvl="3">
      <w:start w:val="11"/>
      <w:numFmt w:val="decimal"/>
      <w:lvlText w:val="%1.%2.%3.%4."/>
      <w:lvlJc w:val="left"/>
      <w:pPr>
        <w:ind w:left="1638" w:hanging="930"/>
      </w:pPr>
      <w:rPr>
        <w:rFonts w:hint="default"/>
        <w:b w:val="0"/>
      </w:rPr>
    </w:lvl>
    <w:lvl w:ilvl="4">
      <w:start w:val="1"/>
      <w:numFmt w:val="decimal"/>
      <w:lvlText w:val="%1.%2.%3.%4.%5."/>
      <w:lvlJc w:val="left"/>
      <w:pPr>
        <w:ind w:left="2024" w:hanging="1080"/>
      </w:pPr>
      <w:rPr>
        <w:rFonts w:hint="default"/>
        <w:b w:val="0"/>
      </w:rPr>
    </w:lvl>
    <w:lvl w:ilvl="5">
      <w:start w:val="1"/>
      <w:numFmt w:val="decimal"/>
      <w:lvlText w:val="%1.%2.%3.%4.%5.%6."/>
      <w:lvlJc w:val="left"/>
      <w:pPr>
        <w:ind w:left="2260" w:hanging="1080"/>
      </w:pPr>
      <w:rPr>
        <w:rFonts w:hint="default"/>
        <w:b w:val="0"/>
      </w:rPr>
    </w:lvl>
    <w:lvl w:ilvl="6">
      <w:start w:val="1"/>
      <w:numFmt w:val="decimal"/>
      <w:lvlText w:val="%1.%2.%3.%4.%5.%6.%7."/>
      <w:lvlJc w:val="left"/>
      <w:pPr>
        <w:ind w:left="2856" w:hanging="1440"/>
      </w:pPr>
      <w:rPr>
        <w:rFonts w:hint="default"/>
        <w:b w:val="0"/>
      </w:rPr>
    </w:lvl>
    <w:lvl w:ilvl="7">
      <w:start w:val="1"/>
      <w:numFmt w:val="decimal"/>
      <w:lvlText w:val="%1.%2.%3.%4.%5.%6.%7.%8."/>
      <w:lvlJc w:val="left"/>
      <w:pPr>
        <w:ind w:left="3092" w:hanging="1440"/>
      </w:pPr>
      <w:rPr>
        <w:rFonts w:hint="default"/>
        <w:b w:val="0"/>
      </w:rPr>
    </w:lvl>
    <w:lvl w:ilvl="8">
      <w:start w:val="1"/>
      <w:numFmt w:val="decimal"/>
      <w:lvlText w:val="%1.%2.%3.%4.%5.%6.%7.%8.%9."/>
      <w:lvlJc w:val="left"/>
      <w:pPr>
        <w:ind w:left="3688" w:hanging="1800"/>
      </w:pPr>
      <w:rPr>
        <w:rFonts w:hint="default"/>
        <w:b w:val="0"/>
      </w:rPr>
    </w:lvl>
  </w:abstractNum>
  <w:abstractNum w:abstractNumId="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0717113"/>
    <w:multiLevelType w:val="multilevel"/>
    <w:tmpl w:val="F0AA286E"/>
    <w:lvl w:ilvl="0">
      <w:start w:val="7"/>
      <w:numFmt w:val="decimal"/>
      <w:lvlText w:val="%1."/>
      <w:lvlJc w:val="left"/>
      <w:pPr>
        <w:ind w:left="930" w:hanging="930"/>
      </w:pPr>
      <w:rPr>
        <w:rFonts w:hint="default"/>
        <w:b w:val="0"/>
      </w:rPr>
    </w:lvl>
    <w:lvl w:ilvl="1">
      <w:start w:val="1"/>
      <w:numFmt w:val="decimal"/>
      <w:lvlText w:val="%1.%2."/>
      <w:lvlJc w:val="left"/>
      <w:pPr>
        <w:ind w:left="1166" w:hanging="930"/>
      </w:pPr>
      <w:rPr>
        <w:rFonts w:hint="default"/>
        <w:b w:val="0"/>
      </w:rPr>
    </w:lvl>
    <w:lvl w:ilvl="2">
      <w:start w:val="29"/>
      <w:numFmt w:val="decimal"/>
      <w:lvlText w:val="%1.%2.%3."/>
      <w:lvlJc w:val="left"/>
      <w:pPr>
        <w:ind w:left="1402" w:hanging="930"/>
      </w:pPr>
      <w:rPr>
        <w:rFonts w:hint="default"/>
        <w:b w:val="0"/>
      </w:rPr>
    </w:lvl>
    <w:lvl w:ilvl="3">
      <w:start w:val="11"/>
      <w:numFmt w:val="decimal"/>
      <w:lvlText w:val="%1.%2.%3.%4."/>
      <w:lvlJc w:val="left"/>
      <w:pPr>
        <w:ind w:left="1638" w:hanging="930"/>
      </w:pPr>
      <w:rPr>
        <w:rFonts w:hint="default"/>
        <w:b w:val="0"/>
      </w:rPr>
    </w:lvl>
    <w:lvl w:ilvl="4">
      <w:start w:val="1"/>
      <w:numFmt w:val="decimal"/>
      <w:lvlText w:val="%1.%2.%3.%4.%5."/>
      <w:lvlJc w:val="left"/>
      <w:pPr>
        <w:ind w:left="2024" w:hanging="1080"/>
      </w:pPr>
      <w:rPr>
        <w:rFonts w:hint="default"/>
        <w:b w:val="0"/>
      </w:rPr>
    </w:lvl>
    <w:lvl w:ilvl="5">
      <w:start w:val="1"/>
      <w:numFmt w:val="decimal"/>
      <w:lvlText w:val="%1.%2.%3.%4.%5.%6."/>
      <w:lvlJc w:val="left"/>
      <w:pPr>
        <w:ind w:left="2260" w:hanging="1080"/>
      </w:pPr>
      <w:rPr>
        <w:rFonts w:hint="default"/>
        <w:b w:val="0"/>
      </w:rPr>
    </w:lvl>
    <w:lvl w:ilvl="6">
      <w:start w:val="1"/>
      <w:numFmt w:val="decimal"/>
      <w:lvlText w:val="%1.%2.%3.%4.%5.%6.%7."/>
      <w:lvlJc w:val="left"/>
      <w:pPr>
        <w:ind w:left="2856" w:hanging="1440"/>
      </w:pPr>
      <w:rPr>
        <w:rFonts w:hint="default"/>
        <w:b w:val="0"/>
      </w:rPr>
    </w:lvl>
    <w:lvl w:ilvl="7">
      <w:start w:val="1"/>
      <w:numFmt w:val="decimal"/>
      <w:lvlText w:val="%1.%2.%3.%4.%5.%6.%7.%8."/>
      <w:lvlJc w:val="left"/>
      <w:pPr>
        <w:ind w:left="3092" w:hanging="1440"/>
      </w:pPr>
      <w:rPr>
        <w:rFonts w:hint="default"/>
        <w:b w:val="0"/>
      </w:rPr>
    </w:lvl>
    <w:lvl w:ilvl="8">
      <w:start w:val="1"/>
      <w:numFmt w:val="decimal"/>
      <w:lvlText w:val="%1.%2.%3.%4.%5.%6.%7.%8.%9."/>
      <w:lvlJc w:val="left"/>
      <w:pPr>
        <w:ind w:left="3688" w:hanging="1800"/>
      </w:pPr>
      <w:rPr>
        <w:rFonts w:hint="default"/>
        <w:b w:val="0"/>
      </w:rPr>
    </w:lvl>
  </w:abstractNum>
  <w:abstractNum w:abstractNumId="7" w15:restartNumberingAfterBreak="0">
    <w:nsid w:val="1FCB5D7A"/>
    <w:multiLevelType w:val="multilevel"/>
    <w:tmpl w:val="21D41B62"/>
    <w:lvl w:ilvl="0">
      <w:start w:val="11"/>
      <w:numFmt w:val="decimal"/>
      <w:lvlText w:val="%1."/>
      <w:lvlJc w:val="left"/>
      <w:pPr>
        <w:ind w:left="6352" w:hanging="540"/>
      </w:pPr>
      <w:rPr>
        <w:rFonts w:ascii="Times New Roman" w:hAnsi="Times New Roman" w:cs="Times New Roman" w:hint="default"/>
        <w:b/>
        <w:bCs/>
      </w:rPr>
    </w:lvl>
    <w:lvl w:ilvl="1">
      <w:start w:val="3"/>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8" w15:restartNumberingAfterBreak="0">
    <w:nsid w:val="2E3733AA"/>
    <w:multiLevelType w:val="multilevel"/>
    <w:tmpl w:val="CFD47C22"/>
    <w:lvl w:ilvl="0">
      <w:start w:val="10"/>
      <w:numFmt w:val="decimal"/>
      <w:lvlText w:val="%1."/>
      <w:lvlJc w:val="left"/>
      <w:pPr>
        <w:ind w:left="6352" w:hanging="540"/>
      </w:pPr>
      <w:rPr>
        <w:rFonts w:ascii="Times New Roman" w:hAnsi="Times New Roman" w:cs="Times New Roman" w:hint="default"/>
        <w:b/>
        <w:bCs/>
      </w:rPr>
    </w:lvl>
    <w:lvl w:ilvl="1">
      <w:start w:val="7"/>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9" w15:restartNumberingAfterBreak="0">
    <w:nsid w:val="2F615444"/>
    <w:multiLevelType w:val="multilevel"/>
    <w:tmpl w:val="A04AE21A"/>
    <w:lvl w:ilvl="0">
      <w:start w:val="1"/>
      <w:numFmt w:val="decimal"/>
      <w:lvlText w:val="%1."/>
      <w:lvlJc w:val="left"/>
      <w:pPr>
        <w:tabs>
          <w:tab w:val="num" w:pos="420"/>
        </w:tabs>
        <w:ind w:left="420" w:hanging="420"/>
      </w:pPr>
      <w:rPr>
        <w:rFonts w:ascii="Times New Roman" w:hAnsi="Times New Roman" w:cs="Times New Roman" w:hint="default"/>
        <w:sz w:val="22"/>
        <w:szCs w:val="22"/>
      </w:rPr>
    </w:lvl>
    <w:lvl w:ilvl="1">
      <w:start w:val="1"/>
      <w:numFmt w:val="decimal"/>
      <w:lvlText w:val="%1.%2."/>
      <w:lvlJc w:val="left"/>
      <w:pPr>
        <w:tabs>
          <w:tab w:val="num" w:pos="704"/>
        </w:tabs>
        <w:ind w:left="704" w:hanging="420"/>
      </w:pPr>
      <w:rPr>
        <w:rFonts w:ascii="Times New Roman" w:hAnsi="Times New Roman" w:cs="Times New Roman" w:hint="default"/>
        <w:b w:val="0"/>
        <w:i w:val="0"/>
        <w:color w:val="00000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color w:val="000000"/>
        <w:sz w:val="22"/>
        <w:szCs w:val="22"/>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336F7556"/>
    <w:multiLevelType w:val="multilevel"/>
    <w:tmpl w:val="219CDAA4"/>
    <w:lvl w:ilvl="0">
      <w:start w:val="1"/>
      <w:numFmt w:val="decimal"/>
      <w:lvlText w:val="%1."/>
      <w:lvlJc w:val="left"/>
      <w:pPr>
        <w:ind w:left="357" w:hanging="186"/>
      </w:pPr>
      <w:rPr>
        <w:b/>
        <w:bCs/>
      </w:rPr>
    </w:lvl>
    <w:lvl w:ilvl="1">
      <w:start w:val="1"/>
      <w:numFmt w:val="decimal"/>
      <w:lvlText w:val="%1.%2."/>
      <w:lvlJc w:val="left"/>
      <w:pPr>
        <w:ind w:left="3192" w:hanging="187"/>
      </w:pPr>
      <w:rPr>
        <w:b w:val="0"/>
        <w:color w:val="000000"/>
      </w:rPr>
    </w:lvl>
    <w:lvl w:ilvl="2">
      <w:start w:val="1"/>
      <w:numFmt w:val="decimal"/>
      <w:lvlText w:val="%1.%2.%3."/>
      <w:lvlJc w:val="left"/>
      <w:pPr>
        <w:ind w:left="6027" w:hanging="187"/>
      </w:pPr>
      <w:rPr>
        <w:b w:val="0"/>
        <w:color w:val="auto"/>
      </w:rPr>
    </w:lvl>
    <w:lvl w:ilvl="3">
      <w:start w:val="1"/>
      <w:numFmt w:val="decimal"/>
      <w:lvlText w:val="%1.%2.%3.%4."/>
      <w:lvlJc w:val="left"/>
      <w:pPr>
        <w:ind w:left="8862" w:hanging="187"/>
      </w:pPr>
    </w:lvl>
    <w:lvl w:ilvl="4">
      <w:start w:val="1"/>
      <w:numFmt w:val="decimal"/>
      <w:lvlText w:val="%1.%2.%3.%4.%5."/>
      <w:lvlJc w:val="left"/>
      <w:pPr>
        <w:ind w:left="11697" w:hanging="187"/>
      </w:pPr>
    </w:lvl>
    <w:lvl w:ilvl="5">
      <w:start w:val="1"/>
      <w:numFmt w:val="decimal"/>
      <w:lvlText w:val="%1.%2.%3.%4.%5.%6."/>
      <w:lvlJc w:val="left"/>
      <w:pPr>
        <w:ind w:left="14532" w:hanging="187"/>
      </w:pPr>
    </w:lvl>
    <w:lvl w:ilvl="6">
      <w:start w:val="1"/>
      <w:numFmt w:val="decimal"/>
      <w:lvlText w:val="%1.%2.%3.%4.%5.%6.%7."/>
      <w:lvlJc w:val="left"/>
      <w:pPr>
        <w:ind w:left="17367" w:hanging="187"/>
      </w:pPr>
    </w:lvl>
    <w:lvl w:ilvl="7">
      <w:start w:val="1"/>
      <w:numFmt w:val="decimal"/>
      <w:lvlText w:val="%1.%2.%3.%4.%5.%6.%7.%8."/>
      <w:lvlJc w:val="left"/>
      <w:pPr>
        <w:ind w:left="20202" w:hanging="187"/>
      </w:pPr>
    </w:lvl>
    <w:lvl w:ilvl="8">
      <w:start w:val="1"/>
      <w:numFmt w:val="decimal"/>
      <w:lvlText w:val="%1.%2.%3.%4.%5.%6.%7.%8.%9."/>
      <w:lvlJc w:val="left"/>
      <w:pPr>
        <w:ind w:left="23037" w:hanging="187"/>
      </w:pPr>
    </w:lvl>
  </w:abstractNum>
  <w:abstractNum w:abstractNumId="11" w15:restartNumberingAfterBreak="0">
    <w:nsid w:val="412D2F8F"/>
    <w:multiLevelType w:val="hybridMultilevel"/>
    <w:tmpl w:val="668CA02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3" w15:restartNumberingAfterBreak="0">
    <w:nsid w:val="53800FA7"/>
    <w:multiLevelType w:val="multilevel"/>
    <w:tmpl w:val="B8BA481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55A73D76"/>
    <w:multiLevelType w:val="multilevel"/>
    <w:tmpl w:val="685E6078"/>
    <w:lvl w:ilvl="0">
      <w:start w:val="3"/>
      <w:numFmt w:val="decimal"/>
      <w:lvlText w:val="%1."/>
      <w:lvlJc w:val="left"/>
      <w:pPr>
        <w:tabs>
          <w:tab w:val="num" w:pos="480"/>
        </w:tabs>
        <w:ind w:left="480" w:hanging="480"/>
      </w:pPr>
      <w:rPr>
        <w:rFonts w:cs="Times New Roman" w:hint="default"/>
        <w:b/>
      </w:rPr>
    </w:lvl>
    <w:lvl w:ilvl="1">
      <w:start w:val="1"/>
      <w:numFmt w:val="decimal"/>
      <w:lvlText w:val="%1.%2."/>
      <w:lvlJc w:val="left"/>
      <w:pPr>
        <w:tabs>
          <w:tab w:val="num" w:pos="621"/>
        </w:tabs>
        <w:ind w:left="621" w:hanging="480"/>
      </w:pPr>
      <w:rPr>
        <w:rFonts w:cs="Times New Roman" w:hint="default"/>
        <w:b w:val="0"/>
        <w:i w:val="0"/>
        <w:color w:val="000000" w:themeColor="text1"/>
        <w:sz w:val="22"/>
        <w:szCs w:val="22"/>
      </w:rPr>
    </w:lvl>
    <w:lvl w:ilvl="2">
      <w:start w:val="1"/>
      <w:numFmt w:val="decimal"/>
      <w:lvlText w:val="%1.%2.%3."/>
      <w:lvlJc w:val="left"/>
      <w:pPr>
        <w:tabs>
          <w:tab w:val="num" w:pos="1288"/>
        </w:tabs>
        <w:ind w:left="1288" w:hanging="720"/>
      </w:pPr>
      <w:rPr>
        <w:rFonts w:cs="Times New Roman" w:hint="default"/>
        <w:b w:val="0"/>
        <w:i w:val="0"/>
        <w:iCs w:val="0"/>
        <w:color w:val="auto"/>
        <w:sz w:val="22"/>
        <w:szCs w:val="22"/>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7785365"/>
    <w:multiLevelType w:val="multilevel"/>
    <w:tmpl w:val="4948BA5C"/>
    <w:lvl w:ilvl="0">
      <w:start w:val="13"/>
      <w:numFmt w:val="decimal"/>
      <w:lvlText w:val="%1."/>
      <w:lvlJc w:val="left"/>
      <w:pPr>
        <w:ind w:left="444" w:hanging="444"/>
      </w:pPr>
      <w:rPr>
        <w:rFonts w:hint="default"/>
      </w:rPr>
    </w:lvl>
    <w:lvl w:ilvl="1">
      <w:start w:val="1"/>
      <w:numFmt w:val="decimal"/>
      <w:lvlText w:val="%1.%2."/>
      <w:lvlJc w:val="left"/>
      <w:pPr>
        <w:ind w:left="1011" w:hanging="444"/>
      </w:pPr>
      <w:rPr>
        <w:rFonts w:hint="default"/>
        <w:b w:val="0"/>
        <w:bCs/>
      </w:rPr>
    </w:lvl>
    <w:lvl w:ilvl="2">
      <w:start w:val="1"/>
      <w:numFmt w:val="decimal"/>
      <w:lvlText w:val="%1.%2.%3."/>
      <w:lvlJc w:val="left"/>
      <w:pPr>
        <w:ind w:left="1854" w:hanging="720"/>
      </w:pPr>
      <w:rPr>
        <w:rFonts w:ascii="Times New Roman" w:hAnsi="Times New Roman" w:cs="Times New Roman"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5B906969"/>
    <w:multiLevelType w:val="multilevel"/>
    <w:tmpl w:val="DFC88B72"/>
    <w:lvl w:ilvl="0">
      <w:start w:val="4"/>
      <w:numFmt w:val="decimal"/>
      <w:lvlText w:val="%1."/>
      <w:lvlJc w:val="left"/>
      <w:pPr>
        <w:ind w:left="6352" w:hanging="540"/>
      </w:pPr>
      <w:rPr>
        <w:rFonts w:ascii="Times New Roman" w:hAnsi="Times New Roman" w:cs="Times New Roman" w:hint="default"/>
        <w:b/>
        <w:bCs/>
      </w:rPr>
    </w:lvl>
    <w:lvl w:ilvl="1">
      <w:start w:val="1"/>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17" w15:restartNumberingAfterBreak="0">
    <w:nsid w:val="61217857"/>
    <w:multiLevelType w:val="multilevel"/>
    <w:tmpl w:val="B11862FC"/>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val="0"/>
      </w:rPr>
    </w:lvl>
    <w:lvl w:ilvl="3">
      <w:start w:val="1"/>
      <w:numFmt w:val="decimal"/>
      <w:lvlText w:val="%1.%2.%3.%4."/>
      <w:lvlJc w:val="left"/>
      <w:pPr>
        <w:ind w:left="2421" w:hanging="720"/>
      </w:pPr>
      <w:rPr>
        <w:rFonts w:hint="default"/>
        <w:b w:val="0"/>
        <w:bCs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2A81A43"/>
    <w:multiLevelType w:val="multilevel"/>
    <w:tmpl w:val="4F1A1BB6"/>
    <w:lvl w:ilvl="0">
      <w:start w:val="1"/>
      <w:numFmt w:val="decimal"/>
      <w:lvlText w:val="%1."/>
      <w:lvlJc w:val="left"/>
      <w:pPr>
        <w:ind w:left="720" w:hanging="360"/>
      </w:pPr>
      <w:rPr>
        <w:rFonts w:hint="default"/>
      </w:rPr>
    </w:lvl>
    <w:lvl w:ilvl="1">
      <w:start w:val="1"/>
      <w:numFmt w:val="decimal"/>
      <w:isLgl/>
      <w:lvlText w:val="%2."/>
      <w:lvlJc w:val="left"/>
      <w:pPr>
        <w:ind w:left="2203" w:hanging="360"/>
      </w:pPr>
      <w:rPr>
        <w:rFonts w:ascii="Times New Roman" w:eastAsiaTheme="minorHAnsi" w:hAnsi="Times New Roman" w:cs="Times New Roman"/>
        <w:color w:val="auto"/>
      </w:rPr>
    </w:lvl>
    <w:lvl w:ilvl="2">
      <w:start w:val="1"/>
      <w:numFmt w:val="decimal"/>
      <w:isLgl/>
      <w:lvlText w:val="%1.%2.%3."/>
      <w:lvlJc w:val="left"/>
      <w:pPr>
        <w:ind w:left="4046" w:hanging="720"/>
      </w:pPr>
      <w:rPr>
        <w:rFonts w:hint="default"/>
        <w:color w:val="auto"/>
      </w:rPr>
    </w:lvl>
    <w:lvl w:ilvl="3">
      <w:start w:val="1"/>
      <w:numFmt w:val="decimal"/>
      <w:isLgl/>
      <w:lvlText w:val="%1.%2.%3.%4."/>
      <w:lvlJc w:val="left"/>
      <w:pPr>
        <w:ind w:left="5529" w:hanging="720"/>
      </w:pPr>
      <w:rPr>
        <w:rFonts w:hint="default"/>
        <w:color w:val="auto"/>
      </w:rPr>
    </w:lvl>
    <w:lvl w:ilvl="4">
      <w:start w:val="1"/>
      <w:numFmt w:val="decimal"/>
      <w:isLgl/>
      <w:lvlText w:val="%1.%2.%3.%4.%5."/>
      <w:lvlJc w:val="left"/>
      <w:pPr>
        <w:ind w:left="7372" w:hanging="1080"/>
      </w:pPr>
      <w:rPr>
        <w:rFonts w:hint="default"/>
        <w:color w:val="auto"/>
      </w:rPr>
    </w:lvl>
    <w:lvl w:ilvl="5">
      <w:start w:val="1"/>
      <w:numFmt w:val="decimal"/>
      <w:isLgl/>
      <w:lvlText w:val="%1.%2.%3.%4.%5.%6."/>
      <w:lvlJc w:val="left"/>
      <w:pPr>
        <w:ind w:left="8855" w:hanging="1080"/>
      </w:pPr>
      <w:rPr>
        <w:rFonts w:hint="default"/>
        <w:color w:val="auto"/>
      </w:rPr>
    </w:lvl>
    <w:lvl w:ilvl="6">
      <w:start w:val="1"/>
      <w:numFmt w:val="decimal"/>
      <w:isLgl/>
      <w:lvlText w:val="%1.%2.%3.%4.%5.%6.%7."/>
      <w:lvlJc w:val="left"/>
      <w:pPr>
        <w:ind w:left="10698" w:hanging="1440"/>
      </w:pPr>
      <w:rPr>
        <w:rFonts w:hint="default"/>
        <w:color w:val="auto"/>
      </w:rPr>
    </w:lvl>
    <w:lvl w:ilvl="7">
      <w:start w:val="1"/>
      <w:numFmt w:val="decimal"/>
      <w:isLgl/>
      <w:lvlText w:val="%1.%2.%3.%4.%5.%6.%7.%8."/>
      <w:lvlJc w:val="left"/>
      <w:pPr>
        <w:ind w:left="12181" w:hanging="1440"/>
      </w:pPr>
      <w:rPr>
        <w:rFonts w:hint="default"/>
        <w:color w:val="auto"/>
      </w:rPr>
    </w:lvl>
    <w:lvl w:ilvl="8">
      <w:start w:val="1"/>
      <w:numFmt w:val="decimal"/>
      <w:isLgl/>
      <w:lvlText w:val="%1.%2.%3.%4.%5.%6.%7.%8.%9."/>
      <w:lvlJc w:val="left"/>
      <w:pPr>
        <w:ind w:left="14024" w:hanging="1800"/>
      </w:pPr>
      <w:rPr>
        <w:rFonts w:hint="default"/>
        <w:color w:val="auto"/>
      </w:rPr>
    </w:lvl>
  </w:abstractNum>
  <w:abstractNum w:abstractNumId="19"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667D1D3B"/>
    <w:multiLevelType w:val="multilevel"/>
    <w:tmpl w:val="7F80F9E0"/>
    <w:lvl w:ilvl="0">
      <w:start w:val="12"/>
      <w:numFmt w:val="decimal"/>
      <w:lvlText w:val="%1."/>
      <w:lvlJc w:val="left"/>
      <w:pPr>
        <w:ind w:left="6352" w:hanging="540"/>
      </w:pPr>
      <w:rPr>
        <w:rFonts w:ascii="Times New Roman" w:hAnsi="Times New Roman" w:cs="Times New Roman" w:hint="default"/>
        <w:b/>
        <w:bCs/>
      </w:rPr>
    </w:lvl>
    <w:lvl w:ilvl="1">
      <w:start w:val="1"/>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21" w15:restartNumberingAfterBreak="0">
    <w:nsid w:val="68345D07"/>
    <w:multiLevelType w:val="multilevel"/>
    <w:tmpl w:val="1F58B698"/>
    <w:lvl w:ilvl="0">
      <w:start w:val="7"/>
      <w:numFmt w:val="decimal"/>
      <w:lvlText w:val="%1."/>
      <w:lvlJc w:val="left"/>
      <w:pPr>
        <w:ind w:left="930" w:hanging="930"/>
      </w:pPr>
      <w:rPr>
        <w:rFonts w:hint="default"/>
        <w:b w:val="0"/>
      </w:rPr>
    </w:lvl>
    <w:lvl w:ilvl="1">
      <w:start w:val="4"/>
      <w:numFmt w:val="decimal"/>
      <w:lvlText w:val="%1.%2."/>
      <w:lvlJc w:val="left"/>
      <w:pPr>
        <w:ind w:left="1166" w:hanging="930"/>
      </w:pPr>
      <w:rPr>
        <w:rFonts w:hint="default"/>
        <w:b w:val="0"/>
      </w:rPr>
    </w:lvl>
    <w:lvl w:ilvl="2">
      <w:start w:val="1"/>
      <w:numFmt w:val="decimal"/>
      <w:lvlText w:val="%1.%2.%3."/>
      <w:lvlJc w:val="left"/>
      <w:pPr>
        <w:ind w:left="1402" w:hanging="930"/>
      </w:pPr>
      <w:rPr>
        <w:rFonts w:hint="default"/>
        <w:b w:val="0"/>
      </w:rPr>
    </w:lvl>
    <w:lvl w:ilvl="3">
      <w:start w:val="11"/>
      <w:numFmt w:val="decimal"/>
      <w:lvlText w:val="%1.%2.%3.%4."/>
      <w:lvlJc w:val="left"/>
      <w:pPr>
        <w:ind w:left="1638" w:hanging="930"/>
      </w:pPr>
      <w:rPr>
        <w:rFonts w:hint="default"/>
        <w:b w:val="0"/>
      </w:rPr>
    </w:lvl>
    <w:lvl w:ilvl="4">
      <w:start w:val="1"/>
      <w:numFmt w:val="decimal"/>
      <w:lvlText w:val="%1.%2.%3.%4.%5."/>
      <w:lvlJc w:val="left"/>
      <w:pPr>
        <w:ind w:left="2024" w:hanging="1080"/>
      </w:pPr>
      <w:rPr>
        <w:rFonts w:hint="default"/>
        <w:b w:val="0"/>
      </w:rPr>
    </w:lvl>
    <w:lvl w:ilvl="5">
      <w:start w:val="1"/>
      <w:numFmt w:val="decimal"/>
      <w:lvlText w:val="%1.%2.%3.%4.%5.%6."/>
      <w:lvlJc w:val="left"/>
      <w:pPr>
        <w:ind w:left="2260" w:hanging="1080"/>
      </w:pPr>
      <w:rPr>
        <w:rFonts w:hint="default"/>
        <w:b w:val="0"/>
      </w:rPr>
    </w:lvl>
    <w:lvl w:ilvl="6">
      <w:start w:val="1"/>
      <w:numFmt w:val="decimal"/>
      <w:lvlText w:val="%1.%2.%3.%4.%5.%6.%7."/>
      <w:lvlJc w:val="left"/>
      <w:pPr>
        <w:ind w:left="2856" w:hanging="1440"/>
      </w:pPr>
      <w:rPr>
        <w:rFonts w:hint="default"/>
        <w:b w:val="0"/>
      </w:rPr>
    </w:lvl>
    <w:lvl w:ilvl="7">
      <w:start w:val="1"/>
      <w:numFmt w:val="decimal"/>
      <w:lvlText w:val="%1.%2.%3.%4.%5.%6.%7.%8."/>
      <w:lvlJc w:val="left"/>
      <w:pPr>
        <w:ind w:left="3092" w:hanging="1440"/>
      </w:pPr>
      <w:rPr>
        <w:rFonts w:hint="default"/>
        <w:b w:val="0"/>
      </w:rPr>
    </w:lvl>
    <w:lvl w:ilvl="8">
      <w:start w:val="1"/>
      <w:numFmt w:val="decimal"/>
      <w:lvlText w:val="%1.%2.%3.%4.%5.%6.%7.%8.%9."/>
      <w:lvlJc w:val="left"/>
      <w:pPr>
        <w:ind w:left="3688" w:hanging="1800"/>
      </w:pPr>
      <w:rPr>
        <w:rFonts w:hint="default"/>
        <w:b w:val="0"/>
      </w:rPr>
    </w:lvl>
  </w:abstractNum>
  <w:abstractNum w:abstractNumId="22" w15:restartNumberingAfterBreak="0">
    <w:nsid w:val="71657910"/>
    <w:multiLevelType w:val="multilevel"/>
    <w:tmpl w:val="CF56C8D0"/>
    <w:lvl w:ilvl="0">
      <w:start w:val="8"/>
      <w:numFmt w:val="decimal"/>
      <w:lvlText w:val="%1."/>
      <w:lvlJc w:val="left"/>
      <w:pPr>
        <w:ind w:left="930" w:hanging="930"/>
      </w:pPr>
      <w:rPr>
        <w:rFonts w:hint="default"/>
        <w:b/>
        <w:bCs/>
      </w:rPr>
    </w:lvl>
    <w:lvl w:ilvl="1">
      <w:start w:val="1"/>
      <w:numFmt w:val="decimal"/>
      <w:lvlText w:val="%1.%2."/>
      <w:lvlJc w:val="left"/>
      <w:pPr>
        <w:ind w:left="1166" w:hanging="930"/>
      </w:pPr>
      <w:rPr>
        <w:rFonts w:hint="default"/>
        <w:b w:val="0"/>
      </w:rPr>
    </w:lvl>
    <w:lvl w:ilvl="2">
      <w:start w:val="1"/>
      <w:numFmt w:val="decimal"/>
      <w:lvlText w:val="%1.%2.%3."/>
      <w:lvlJc w:val="left"/>
      <w:pPr>
        <w:ind w:left="1402" w:hanging="930"/>
      </w:pPr>
      <w:rPr>
        <w:rFonts w:hint="default"/>
        <w:b w:val="0"/>
      </w:rPr>
    </w:lvl>
    <w:lvl w:ilvl="3">
      <w:start w:val="11"/>
      <w:numFmt w:val="decimal"/>
      <w:lvlText w:val="%1.%2.%3.%4."/>
      <w:lvlJc w:val="left"/>
      <w:pPr>
        <w:ind w:left="1638" w:hanging="930"/>
      </w:pPr>
      <w:rPr>
        <w:rFonts w:hint="default"/>
        <w:b w:val="0"/>
      </w:rPr>
    </w:lvl>
    <w:lvl w:ilvl="4">
      <w:start w:val="1"/>
      <w:numFmt w:val="decimal"/>
      <w:lvlText w:val="%1.%2.%3.%4.%5."/>
      <w:lvlJc w:val="left"/>
      <w:pPr>
        <w:ind w:left="2024" w:hanging="1080"/>
      </w:pPr>
      <w:rPr>
        <w:rFonts w:hint="default"/>
        <w:b w:val="0"/>
      </w:rPr>
    </w:lvl>
    <w:lvl w:ilvl="5">
      <w:start w:val="1"/>
      <w:numFmt w:val="decimal"/>
      <w:lvlText w:val="%1.%2.%3.%4.%5.%6."/>
      <w:lvlJc w:val="left"/>
      <w:pPr>
        <w:ind w:left="2260" w:hanging="1080"/>
      </w:pPr>
      <w:rPr>
        <w:rFonts w:hint="default"/>
        <w:b w:val="0"/>
      </w:rPr>
    </w:lvl>
    <w:lvl w:ilvl="6">
      <w:start w:val="1"/>
      <w:numFmt w:val="decimal"/>
      <w:lvlText w:val="%1.%2.%3.%4.%5.%6.%7."/>
      <w:lvlJc w:val="left"/>
      <w:pPr>
        <w:ind w:left="2856" w:hanging="1440"/>
      </w:pPr>
      <w:rPr>
        <w:rFonts w:hint="default"/>
        <w:b w:val="0"/>
      </w:rPr>
    </w:lvl>
    <w:lvl w:ilvl="7">
      <w:start w:val="1"/>
      <w:numFmt w:val="decimal"/>
      <w:lvlText w:val="%1.%2.%3.%4.%5.%6.%7.%8."/>
      <w:lvlJc w:val="left"/>
      <w:pPr>
        <w:ind w:left="3092" w:hanging="1440"/>
      </w:pPr>
      <w:rPr>
        <w:rFonts w:hint="default"/>
        <w:b w:val="0"/>
      </w:rPr>
    </w:lvl>
    <w:lvl w:ilvl="8">
      <w:start w:val="1"/>
      <w:numFmt w:val="decimal"/>
      <w:lvlText w:val="%1.%2.%3.%4.%5.%6.%7.%8.%9."/>
      <w:lvlJc w:val="left"/>
      <w:pPr>
        <w:ind w:left="3688" w:hanging="1800"/>
      </w:pPr>
      <w:rPr>
        <w:rFonts w:hint="default"/>
        <w:b w:val="0"/>
      </w:rPr>
    </w:lvl>
  </w:abstractNum>
  <w:abstractNum w:abstractNumId="2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4" w15:restartNumberingAfterBreak="0">
    <w:nsid w:val="76D514B5"/>
    <w:multiLevelType w:val="multilevel"/>
    <w:tmpl w:val="DC6EED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iCs w:val="0"/>
        <w:sz w:val="20"/>
        <w:szCs w:val="20"/>
      </w:rPr>
    </w:lvl>
    <w:lvl w:ilvl="2">
      <w:start w:val="1"/>
      <w:numFmt w:val="decimal"/>
      <w:lvlText w:val="%1.%2.%3."/>
      <w:lvlJc w:val="left"/>
      <w:pPr>
        <w:tabs>
          <w:tab w:val="num" w:pos="1004"/>
        </w:tabs>
        <w:ind w:left="788" w:hanging="504"/>
      </w:pPr>
      <w:rPr>
        <w:b w:val="0"/>
        <w:sz w:val="20"/>
        <w:szCs w:val="20"/>
      </w:rPr>
    </w:lvl>
    <w:lvl w:ilvl="3">
      <w:start w:val="1"/>
      <w:numFmt w:val="decimal"/>
      <w:lvlText w:val="%1.%2.%3.%4."/>
      <w:lvlJc w:val="left"/>
      <w:pPr>
        <w:tabs>
          <w:tab w:val="num" w:pos="1800"/>
        </w:tabs>
        <w:ind w:left="1728" w:hanging="648"/>
      </w:pPr>
      <w:rPr>
        <w:sz w:val="20"/>
        <w:szCs w:val="20"/>
      </w:rPr>
    </w:lvl>
    <w:lvl w:ilvl="4">
      <w:start w:val="1"/>
      <w:numFmt w:val="decimal"/>
      <w:lvlText w:val="%1.%2.%3.%4.%5."/>
      <w:lvlJc w:val="left"/>
      <w:pPr>
        <w:tabs>
          <w:tab w:val="num" w:pos="2520"/>
        </w:tabs>
        <w:ind w:left="2232" w:hanging="792"/>
      </w:pPr>
      <w:rPr>
        <w:sz w:val="20"/>
        <w:szCs w:val="16"/>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A363ECA"/>
    <w:multiLevelType w:val="multilevel"/>
    <w:tmpl w:val="BB145F6C"/>
    <w:lvl w:ilvl="0">
      <w:start w:val="4"/>
      <w:numFmt w:val="decimal"/>
      <w:lvlText w:val="%1."/>
      <w:lvlJc w:val="left"/>
      <w:pPr>
        <w:tabs>
          <w:tab w:val="num" w:pos="480"/>
        </w:tabs>
        <w:ind w:left="482" w:hanging="482"/>
      </w:pPr>
      <w:rPr>
        <w:rFonts w:cs="Times New Roman" w:hint="default"/>
        <w:b/>
      </w:rPr>
    </w:lvl>
    <w:lvl w:ilvl="1">
      <w:start w:val="13"/>
      <w:numFmt w:val="decimal"/>
      <w:lvlText w:val="%1.%2."/>
      <w:lvlJc w:val="left"/>
      <w:pPr>
        <w:tabs>
          <w:tab w:val="num" w:pos="7285"/>
        </w:tabs>
        <w:ind w:left="7285" w:hanging="480"/>
      </w:pPr>
      <w:rPr>
        <w:rFonts w:cs="Times New Roman" w:hint="default"/>
        <w:b w:val="0"/>
        <w:i w:val="0"/>
        <w:color w:val="000000" w:themeColor="text1"/>
        <w:sz w:val="22"/>
        <w:szCs w:val="22"/>
      </w:rPr>
    </w:lvl>
    <w:lvl w:ilvl="2">
      <w:start w:val="1"/>
      <w:numFmt w:val="decimal"/>
      <w:lvlText w:val="%1.%2.%3."/>
      <w:lvlJc w:val="left"/>
      <w:pPr>
        <w:tabs>
          <w:tab w:val="num" w:pos="1571"/>
        </w:tabs>
        <w:ind w:left="1571" w:hanging="720"/>
      </w:pPr>
      <w:rPr>
        <w:rFonts w:cs="Times New Roman" w:hint="default"/>
        <w:b w:val="0"/>
        <w:color w:val="auto"/>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4160DA"/>
    <w:multiLevelType w:val="multilevel"/>
    <w:tmpl w:val="8B5A68F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4329"/>
        </w:tabs>
        <w:ind w:left="4329" w:hanging="360"/>
      </w:pPr>
      <w:rPr>
        <w:rFonts w:hint="default"/>
        <w:b w:val="0"/>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047601878">
    <w:abstractNumId w:val="27"/>
  </w:num>
  <w:num w:numId="2" w16cid:durableId="860630971">
    <w:abstractNumId w:val="12"/>
  </w:num>
  <w:num w:numId="3" w16cid:durableId="1580360749">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1216979">
    <w:abstractNumId w:val="23"/>
  </w:num>
  <w:num w:numId="5" w16cid:durableId="1634288151">
    <w:abstractNumId w:val="5"/>
  </w:num>
  <w:num w:numId="6" w16cid:durableId="65414546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9930754">
    <w:abstractNumId w:val="14"/>
  </w:num>
  <w:num w:numId="8" w16cid:durableId="524053139">
    <w:abstractNumId w:val="2"/>
  </w:num>
  <w:num w:numId="9" w16cid:durableId="880676102">
    <w:abstractNumId w:val="26"/>
  </w:num>
  <w:num w:numId="10" w16cid:durableId="303437893">
    <w:abstractNumId w:val="11"/>
  </w:num>
  <w:num w:numId="11" w16cid:durableId="17053282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8845348">
    <w:abstractNumId w:val="16"/>
  </w:num>
  <w:num w:numId="13" w16cid:durableId="1035884232">
    <w:abstractNumId w:val="25"/>
  </w:num>
  <w:num w:numId="14" w16cid:durableId="1391688836">
    <w:abstractNumId w:val="8"/>
  </w:num>
  <w:num w:numId="15" w16cid:durableId="1786390601">
    <w:abstractNumId w:val="7"/>
  </w:num>
  <w:num w:numId="16" w16cid:durableId="1452629961">
    <w:abstractNumId w:val="20"/>
  </w:num>
  <w:num w:numId="17" w16cid:durableId="1153832858">
    <w:abstractNumId w:val="18"/>
  </w:num>
  <w:num w:numId="18" w16cid:durableId="562179792">
    <w:abstractNumId w:val="4"/>
  </w:num>
  <w:num w:numId="19" w16cid:durableId="1139222206">
    <w:abstractNumId w:val="6"/>
  </w:num>
  <w:num w:numId="20" w16cid:durableId="1308822337">
    <w:abstractNumId w:val="21"/>
  </w:num>
  <w:num w:numId="21" w16cid:durableId="1136877220">
    <w:abstractNumId w:val="22"/>
  </w:num>
  <w:num w:numId="22" w16cid:durableId="1670324357">
    <w:abstractNumId w:val="10"/>
  </w:num>
  <w:num w:numId="23" w16cid:durableId="1935673623">
    <w:abstractNumId w:val="17"/>
  </w:num>
  <w:num w:numId="24" w16cid:durableId="729113307">
    <w:abstractNumId w:val="15"/>
  </w:num>
  <w:num w:numId="25" w16cid:durableId="2125153982">
    <w:abstractNumId w:val="24"/>
  </w:num>
  <w:num w:numId="26" w16cid:durableId="1835948135">
    <w:abstractNumId w:val="1"/>
  </w:num>
  <w:num w:numId="27" w16cid:durableId="1281113464">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567"/>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DBA"/>
    <w:rsid w:val="000013B9"/>
    <w:rsid w:val="0000159D"/>
    <w:rsid w:val="00003B5E"/>
    <w:rsid w:val="0000589E"/>
    <w:rsid w:val="00005EB0"/>
    <w:rsid w:val="000066EF"/>
    <w:rsid w:val="0000717C"/>
    <w:rsid w:val="00007195"/>
    <w:rsid w:val="00007E1B"/>
    <w:rsid w:val="000113F5"/>
    <w:rsid w:val="00011E8B"/>
    <w:rsid w:val="0001327B"/>
    <w:rsid w:val="000158B8"/>
    <w:rsid w:val="00015C6A"/>
    <w:rsid w:val="00016710"/>
    <w:rsid w:val="00016835"/>
    <w:rsid w:val="00017232"/>
    <w:rsid w:val="000178B8"/>
    <w:rsid w:val="00020AFA"/>
    <w:rsid w:val="00020C51"/>
    <w:rsid w:val="00021CFC"/>
    <w:rsid w:val="00021E83"/>
    <w:rsid w:val="00022056"/>
    <w:rsid w:val="00022C5F"/>
    <w:rsid w:val="00023450"/>
    <w:rsid w:val="00023CC0"/>
    <w:rsid w:val="00023EC3"/>
    <w:rsid w:val="000241E5"/>
    <w:rsid w:val="00024463"/>
    <w:rsid w:val="00024686"/>
    <w:rsid w:val="00024A18"/>
    <w:rsid w:val="00024A75"/>
    <w:rsid w:val="000265D3"/>
    <w:rsid w:val="0002670D"/>
    <w:rsid w:val="00026EF6"/>
    <w:rsid w:val="00027377"/>
    <w:rsid w:val="00027D1F"/>
    <w:rsid w:val="00031680"/>
    <w:rsid w:val="00031B52"/>
    <w:rsid w:val="00031B7A"/>
    <w:rsid w:val="000322F6"/>
    <w:rsid w:val="0003232B"/>
    <w:rsid w:val="000325D2"/>
    <w:rsid w:val="0003279D"/>
    <w:rsid w:val="000328D8"/>
    <w:rsid w:val="000350A6"/>
    <w:rsid w:val="00037C61"/>
    <w:rsid w:val="000402B4"/>
    <w:rsid w:val="0004159C"/>
    <w:rsid w:val="000417EE"/>
    <w:rsid w:val="00041C8C"/>
    <w:rsid w:val="0004211E"/>
    <w:rsid w:val="000422A1"/>
    <w:rsid w:val="0004399F"/>
    <w:rsid w:val="00044289"/>
    <w:rsid w:val="00046FBA"/>
    <w:rsid w:val="0004739A"/>
    <w:rsid w:val="000479BB"/>
    <w:rsid w:val="00047DDE"/>
    <w:rsid w:val="000508C8"/>
    <w:rsid w:val="0005118D"/>
    <w:rsid w:val="00051D61"/>
    <w:rsid w:val="00054BFF"/>
    <w:rsid w:val="00054FBD"/>
    <w:rsid w:val="00055388"/>
    <w:rsid w:val="000554C9"/>
    <w:rsid w:val="00055930"/>
    <w:rsid w:val="00056A52"/>
    <w:rsid w:val="00061C81"/>
    <w:rsid w:val="000620FA"/>
    <w:rsid w:val="0006251F"/>
    <w:rsid w:val="00062562"/>
    <w:rsid w:val="00062AE3"/>
    <w:rsid w:val="000632CB"/>
    <w:rsid w:val="00064950"/>
    <w:rsid w:val="00064BA5"/>
    <w:rsid w:val="00064D9A"/>
    <w:rsid w:val="00064EB3"/>
    <w:rsid w:val="000671AB"/>
    <w:rsid w:val="00070DBA"/>
    <w:rsid w:val="000710C2"/>
    <w:rsid w:val="000713AE"/>
    <w:rsid w:val="0007338B"/>
    <w:rsid w:val="000735A3"/>
    <w:rsid w:val="00074AB1"/>
    <w:rsid w:val="00076A1B"/>
    <w:rsid w:val="00076F5F"/>
    <w:rsid w:val="0007711E"/>
    <w:rsid w:val="00080582"/>
    <w:rsid w:val="00080694"/>
    <w:rsid w:val="00080E2E"/>
    <w:rsid w:val="00080E35"/>
    <w:rsid w:val="0008143A"/>
    <w:rsid w:val="00083723"/>
    <w:rsid w:val="00084868"/>
    <w:rsid w:val="00084E98"/>
    <w:rsid w:val="000850B2"/>
    <w:rsid w:val="00086F4B"/>
    <w:rsid w:val="000870E9"/>
    <w:rsid w:val="000871A5"/>
    <w:rsid w:val="000878DA"/>
    <w:rsid w:val="000879A8"/>
    <w:rsid w:val="00087F35"/>
    <w:rsid w:val="0009023E"/>
    <w:rsid w:val="00090405"/>
    <w:rsid w:val="000905A4"/>
    <w:rsid w:val="00090799"/>
    <w:rsid w:val="0009162D"/>
    <w:rsid w:val="00091CF5"/>
    <w:rsid w:val="00095242"/>
    <w:rsid w:val="0009584F"/>
    <w:rsid w:val="000976AB"/>
    <w:rsid w:val="000A077B"/>
    <w:rsid w:val="000A1098"/>
    <w:rsid w:val="000A2EAB"/>
    <w:rsid w:val="000A3597"/>
    <w:rsid w:val="000A4177"/>
    <w:rsid w:val="000A443B"/>
    <w:rsid w:val="000A51BA"/>
    <w:rsid w:val="000A52B1"/>
    <w:rsid w:val="000A55F4"/>
    <w:rsid w:val="000A5C27"/>
    <w:rsid w:val="000A7333"/>
    <w:rsid w:val="000B0566"/>
    <w:rsid w:val="000B0E2D"/>
    <w:rsid w:val="000B309E"/>
    <w:rsid w:val="000B31BD"/>
    <w:rsid w:val="000B38B9"/>
    <w:rsid w:val="000B4417"/>
    <w:rsid w:val="000B4E6F"/>
    <w:rsid w:val="000B5099"/>
    <w:rsid w:val="000B63D2"/>
    <w:rsid w:val="000C4049"/>
    <w:rsid w:val="000C4812"/>
    <w:rsid w:val="000C4FA1"/>
    <w:rsid w:val="000C563F"/>
    <w:rsid w:val="000C6628"/>
    <w:rsid w:val="000C7BBC"/>
    <w:rsid w:val="000D0A10"/>
    <w:rsid w:val="000D16A3"/>
    <w:rsid w:val="000D53EB"/>
    <w:rsid w:val="000D5E0E"/>
    <w:rsid w:val="000D664F"/>
    <w:rsid w:val="000D681E"/>
    <w:rsid w:val="000D6B19"/>
    <w:rsid w:val="000D70F4"/>
    <w:rsid w:val="000E04D2"/>
    <w:rsid w:val="000E1FBC"/>
    <w:rsid w:val="000E20F5"/>
    <w:rsid w:val="000E25D6"/>
    <w:rsid w:val="000E2CD0"/>
    <w:rsid w:val="000E39EE"/>
    <w:rsid w:val="000E4062"/>
    <w:rsid w:val="000E4E2D"/>
    <w:rsid w:val="000E6E6B"/>
    <w:rsid w:val="000E7811"/>
    <w:rsid w:val="000E7AE0"/>
    <w:rsid w:val="000F18F8"/>
    <w:rsid w:val="000F1B60"/>
    <w:rsid w:val="000F4A4E"/>
    <w:rsid w:val="000F4EC8"/>
    <w:rsid w:val="000F5407"/>
    <w:rsid w:val="000F597F"/>
    <w:rsid w:val="000F5DE9"/>
    <w:rsid w:val="000F631A"/>
    <w:rsid w:val="000F72DC"/>
    <w:rsid w:val="000F74F5"/>
    <w:rsid w:val="000F7ECE"/>
    <w:rsid w:val="00100881"/>
    <w:rsid w:val="00102497"/>
    <w:rsid w:val="001024B4"/>
    <w:rsid w:val="00103312"/>
    <w:rsid w:val="0010332E"/>
    <w:rsid w:val="00105190"/>
    <w:rsid w:val="00110E5F"/>
    <w:rsid w:val="0011240D"/>
    <w:rsid w:val="0011284F"/>
    <w:rsid w:val="00112955"/>
    <w:rsid w:val="0011361B"/>
    <w:rsid w:val="00114347"/>
    <w:rsid w:val="0011558B"/>
    <w:rsid w:val="00115694"/>
    <w:rsid w:val="0011714E"/>
    <w:rsid w:val="001204F2"/>
    <w:rsid w:val="0012088D"/>
    <w:rsid w:val="0012249D"/>
    <w:rsid w:val="001256E4"/>
    <w:rsid w:val="00126465"/>
    <w:rsid w:val="0012676C"/>
    <w:rsid w:val="00127A31"/>
    <w:rsid w:val="00130AC9"/>
    <w:rsid w:val="00130CD8"/>
    <w:rsid w:val="00133F1C"/>
    <w:rsid w:val="00133F31"/>
    <w:rsid w:val="001347D5"/>
    <w:rsid w:val="00134FCD"/>
    <w:rsid w:val="00135BD9"/>
    <w:rsid w:val="00136BB4"/>
    <w:rsid w:val="00137EF0"/>
    <w:rsid w:val="00140DA4"/>
    <w:rsid w:val="00143AA4"/>
    <w:rsid w:val="00144552"/>
    <w:rsid w:val="00145673"/>
    <w:rsid w:val="001464F9"/>
    <w:rsid w:val="00146851"/>
    <w:rsid w:val="00146A75"/>
    <w:rsid w:val="001476B4"/>
    <w:rsid w:val="0015070B"/>
    <w:rsid w:val="00150FB7"/>
    <w:rsid w:val="00152C37"/>
    <w:rsid w:val="00152DC7"/>
    <w:rsid w:val="0015329D"/>
    <w:rsid w:val="0015381A"/>
    <w:rsid w:val="00153A94"/>
    <w:rsid w:val="0015415E"/>
    <w:rsid w:val="001543EC"/>
    <w:rsid w:val="0015440D"/>
    <w:rsid w:val="00154DB6"/>
    <w:rsid w:val="00155DBA"/>
    <w:rsid w:val="00155DF6"/>
    <w:rsid w:val="00155E08"/>
    <w:rsid w:val="00156065"/>
    <w:rsid w:val="00156331"/>
    <w:rsid w:val="00156E59"/>
    <w:rsid w:val="001570D6"/>
    <w:rsid w:val="00157B69"/>
    <w:rsid w:val="001603BB"/>
    <w:rsid w:val="00160928"/>
    <w:rsid w:val="0016130F"/>
    <w:rsid w:val="00161D19"/>
    <w:rsid w:val="0016228F"/>
    <w:rsid w:val="00162460"/>
    <w:rsid w:val="00162D0A"/>
    <w:rsid w:val="001630E4"/>
    <w:rsid w:val="0016377D"/>
    <w:rsid w:val="001651D6"/>
    <w:rsid w:val="00165C74"/>
    <w:rsid w:val="0016618D"/>
    <w:rsid w:val="001668C8"/>
    <w:rsid w:val="00167C08"/>
    <w:rsid w:val="00170019"/>
    <w:rsid w:val="0017114D"/>
    <w:rsid w:val="00173C16"/>
    <w:rsid w:val="0017512E"/>
    <w:rsid w:val="00175F70"/>
    <w:rsid w:val="00177865"/>
    <w:rsid w:val="001800DD"/>
    <w:rsid w:val="00181003"/>
    <w:rsid w:val="00181763"/>
    <w:rsid w:val="001826E1"/>
    <w:rsid w:val="00182C75"/>
    <w:rsid w:val="001832DB"/>
    <w:rsid w:val="00184927"/>
    <w:rsid w:val="00184EC9"/>
    <w:rsid w:val="001853BC"/>
    <w:rsid w:val="00185F17"/>
    <w:rsid w:val="001875F5"/>
    <w:rsid w:val="00190C21"/>
    <w:rsid w:val="00191BB5"/>
    <w:rsid w:val="0019200D"/>
    <w:rsid w:val="001944FB"/>
    <w:rsid w:val="0019571F"/>
    <w:rsid w:val="00197A6A"/>
    <w:rsid w:val="00197C87"/>
    <w:rsid w:val="001A033B"/>
    <w:rsid w:val="001A060D"/>
    <w:rsid w:val="001A0793"/>
    <w:rsid w:val="001A48ED"/>
    <w:rsid w:val="001A4C79"/>
    <w:rsid w:val="001A6369"/>
    <w:rsid w:val="001A6C12"/>
    <w:rsid w:val="001A6EA1"/>
    <w:rsid w:val="001A7030"/>
    <w:rsid w:val="001A75CD"/>
    <w:rsid w:val="001A7F01"/>
    <w:rsid w:val="001B009C"/>
    <w:rsid w:val="001B0496"/>
    <w:rsid w:val="001B08BA"/>
    <w:rsid w:val="001B0DAA"/>
    <w:rsid w:val="001B11AC"/>
    <w:rsid w:val="001B1ECB"/>
    <w:rsid w:val="001B3BC1"/>
    <w:rsid w:val="001B4733"/>
    <w:rsid w:val="001B5D4D"/>
    <w:rsid w:val="001B5FE8"/>
    <w:rsid w:val="001C0751"/>
    <w:rsid w:val="001C2629"/>
    <w:rsid w:val="001C33B2"/>
    <w:rsid w:val="001C351D"/>
    <w:rsid w:val="001C5855"/>
    <w:rsid w:val="001C62F8"/>
    <w:rsid w:val="001C6586"/>
    <w:rsid w:val="001C6BE9"/>
    <w:rsid w:val="001C71C4"/>
    <w:rsid w:val="001D00F4"/>
    <w:rsid w:val="001D1542"/>
    <w:rsid w:val="001D20DD"/>
    <w:rsid w:val="001D26F0"/>
    <w:rsid w:val="001D337A"/>
    <w:rsid w:val="001D3DAD"/>
    <w:rsid w:val="001D4F1B"/>
    <w:rsid w:val="001D6177"/>
    <w:rsid w:val="001D619E"/>
    <w:rsid w:val="001D62E0"/>
    <w:rsid w:val="001D67B0"/>
    <w:rsid w:val="001D7419"/>
    <w:rsid w:val="001E02FC"/>
    <w:rsid w:val="001E0B2C"/>
    <w:rsid w:val="001E125A"/>
    <w:rsid w:val="001E165A"/>
    <w:rsid w:val="001E2C32"/>
    <w:rsid w:val="001E2D41"/>
    <w:rsid w:val="001E3F09"/>
    <w:rsid w:val="001E4E12"/>
    <w:rsid w:val="001E5515"/>
    <w:rsid w:val="001E5616"/>
    <w:rsid w:val="001E5F26"/>
    <w:rsid w:val="001E7104"/>
    <w:rsid w:val="001E7436"/>
    <w:rsid w:val="001F04B7"/>
    <w:rsid w:val="001F1112"/>
    <w:rsid w:val="001F2433"/>
    <w:rsid w:val="001F2DCF"/>
    <w:rsid w:val="001F325C"/>
    <w:rsid w:val="001F363C"/>
    <w:rsid w:val="001F44B8"/>
    <w:rsid w:val="001F4782"/>
    <w:rsid w:val="001F4B9C"/>
    <w:rsid w:val="001F4F19"/>
    <w:rsid w:val="001F533B"/>
    <w:rsid w:val="001F578B"/>
    <w:rsid w:val="001F7537"/>
    <w:rsid w:val="00200966"/>
    <w:rsid w:val="0020176C"/>
    <w:rsid w:val="002053AE"/>
    <w:rsid w:val="00205F51"/>
    <w:rsid w:val="00207516"/>
    <w:rsid w:val="00207AB0"/>
    <w:rsid w:val="0021095E"/>
    <w:rsid w:val="002110BF"/>
    <w:rsid w:val="00211B3A"/>
    <w:rsid w:val="002120E1"/>
    <w:rsid w:val="00212229"/>
    <w:rsid w:val="002135B8"/>
    <w:rsid w:val="002147DC"/>
    <w:rsid w:val="0021480C"/>
    <w:rsid w:val="00216437"/>
    <w:rsid w:val="002164C7"/>
    <w:rsid w:val="0021774D"/>
    <w:rsid w:val="00220316"/>
    <w:rsid w:val="00221FD8"/>
    <w:rsid w:val="00222E32"/>
    <w:rsid w:val="002232B7"/>
    <w:rsid w:val="00223526"/>
    <w:rsid w:val="00223AEB"/>
    <w:rsid w:val="002252F6"/>
    <w:rsid w:val="002254CD"/>
    <w:rsid w:val="00225F0F"/>
    <w:rsid w:val="00226597"/>
    <w:rsid w:val="0022679D"/>
    <w:rsid w:val="00227421"/>
    <w:rsid w:val="002318BB"/>
    <w:rsid w:val="00232579"/>
    <w:rsid w:val="002329EE"/>
    <w:rsid w:val="002346EF"/>
    <w:rsid w:val="00235119"/>
    <w:rsid w:val="00235285"/>
    <w:rsid w:val="00235788"/>
    <w:rsid w:val="00236429"/>
    <w:rsid w:val="00236517"/>
    <w:rsid w:val="00236C4F"/>
    <w:rsid w:val="00237312"/>
    <w:rsid w:val="00237703"/>
    <w:rsid w:val="00237F0C"/>
    <w:rsid w:val="00237F85"/>
    <w:rsid w:val="002407DE"/>
    <w:rsid w:val="00240B36"/>
    <w:rsid w:val="00241137"/>
    <w:rsid w:val="00241FD0"/>
    <w:rsid w:val="002446EA"/>
    <w:rsid w:val="00244B9D"/>
    <w:rsid w:val="00245D13"/>
    <w:rsid w:val="00245D70"/>
    <w:rsid w:val="0024672A"/>
    <w:rsid w:val="00246D1D"/>
    <w:rsid w:val="002476C6"/>
    <w:rsid w:val="0025024C"/>
    <w:rsid w:val="002506F7"/>
    <w:rsid w:val="00251CC8"/>
    <w:rsid w:val="00254A0E"/>
    <w:rsid w:val="00255600"/>
    <w:rsid w:val="002563B3"/>
    <w:rsid w:val="00262141"/>
    <w:rsid w:val="00262654"/>
    <w:rsid w:val="002634C9"/>
    <w:rsid w:val="00263A5D"/>
    <w:rsid w:val="002647A4"/>
    <w:rsid w:val="00265ABB"/>
    <w:rsid w:val="00265B19"/>
    <w:rsid w:val="00265BCD"/>
    <w:rsid w:val="00266178"/>
    <w:rsid w:val="00267775"/>
    <w:rsid w:val="002679C4"/>
    <w:rsid w:val="00270B4C"/>
    <w:rsid w:val="00270F94"/>
    <w:rsid w:val="00271BA5"/>
    <w:rsid w:val="0027382D"/>
    <w:rsid w:val="00273992"/>
    <w:rsid w:val="00273EB3"/>
    <w:rsid w:val="00274C6E"/>
    <w:rsid w:val="00274D69"/>
    <w:rsid w:val="00276024"/>
    <w:rsid w:val="0027628A"/>
    <w:rsid w:val="00277055"/>
    <w:rsid w:val="002770E6"/>
    <w:rsid w:val="002778E3"/>
    <w:rsid w:val="0028099C"/>
    <w:rsid w:val="002811BC"/>
    <w:rsid w:val="002814E5"/>
    <w:rsid w:val="002820F4"/>
    <w:rsid w:val="00282569"/>
    <w:rsid w:val="00283127"/>
    <w:rsid w:val="00283A04"/>
    <w:rsid w:val="002857AB"/>
    <w:rsid w:val="00285856"/>
    <w:rsid w:val="002861AC"/>
    <w:rsid w:val="002874DB"/>
    <w:rsid w:val="00292337"/>
    <w:rsid w:val="00292929"/>
    <w:rsid w:val="00292FAB"/>
    <w:rsid w:val="002931F3"/>
    <w:rsid w:val="00293534"/>
    <w:rsid w:val="0029578A"/>
    <w:rsid w:val="0029618F"/>
    <w:rsid w:val="00296DE0"/>
    <w:rsid w:val="002A0F82"/>
    <w:rsid w:val="002A4112"/>
    <w:rsid w:val="002A411C"/>
    <w:rsid w:val="002A4226"/>
    <w:rsid w:val="002A4AF3"/>
    <w:rsid w:val="002A58FC"/>
    <w:rsid w:val="002A5FCB"/>
    <w:rsid w:val="002A7696"/>
    <w:rsid w:val="002A7A0A"/>
    <w:rsid w:val="002B022F"/>
    <w:rsid w:val="002B02F7"/>
    <w:rsid w:val="002B0CCF"/>
    <w:rsid w:val="002B1B7E"/>
    <w:rsid w:val="002B1CC7"/>
    <w:rsid w:val="002B223F"/>
    <w:rsid w:val="002B2248"/>
    <w:rsid w:val="002B253E"/>
    <w:rsid w:val="002B2957"/>
    <w:rsid w:val="002B5641"/>
    <w:rsid w:val="002B6BBE"/>
    <w:rsid w:val="002B758D"/>
    <w:rsid w:val="002B7656"/>
    <w:rsid w:val="002B793F"/>
    <w:rsid w:val="002C07BE"/>
    <w:rsid w:val="002C1A41"/>
    <w:rsid w:val="002C1C64"/>
    <w:rsid w:val="002C24A9"/>
    <w:rsid w:val="002C3696"/>
    <w:rsid w:val="002C37A1"/>
    <w:rsid w:val="002C4FD2"/>
    <w:rsid w:val="002C5809"/>
    <w:rsid w:val="002C5D92"/>
    <w:rsid w:val="002C5E9E"/>
    <w:rsid w:val="002D0457"/>
    <w:rsid w:val="002D0861"/>
    <w:rsid w:val="002D1FC3"/>
    <w:rsid w:val="002D2409"/>
    <w:rsid w:val="002D3EDE"/>
    <w:rsid w:val="002D4CB5"/>
    <w:rsid w:val="002D511D"/>
    <w:rsid w:val="002D633F"/>
    <w:rsid w:val="002D6792"/>
    <w:rsid w:val="002D686C"/>
    <w:rsid w:val="002D6B77"/>
    <w:rsid w:val="002D7505"/>
    <w:rsid w:val="002D7D80"/>
    <w:rsid w:val="002D7E00"/>
    <w:rsid w:val="002E0547"/>
    <w:rsid w:val="002E1709"/>
    <w:rsid w:val="002E216A"/>
    <w:rsid w:val="002E3170"/>
    <w:rsid w:val="002E4A51"/>
    <w:rsid w:val="002E4DE3"/>
    <w:rsid w:val="002E5082"/>
    <w:rsid w:val="002E783C"/>
    <w:rsid w:val="002F13CD"/>
    <w:rsid w:val="002F19ED"/>
    <w:rsid w:val="002F2C64"/>
    <w:rsid w:val="002F4206"/>
    <w:rsid w:val="002F440B"/>
    <w:rsid w:val="00300449"/>
    <w:rsid w:val="00300A20"/>
    <w:rsid w:val="00302581"/>
    <w:rsid w:val="0030264B"/>
    <w:rsid w:val="003033F5"/>
    <w:rsid w:val="00303730"/>
    <w:rsid w:val="00303E19"/>
    <w:rsid w:val="0030416A"/>
    <w:rsid w:val="00304462"/>
    <w:rsid w:val="00304D07"/>
    <w:rsid w:val="00306227"/>
    <w:rsid w:val="00306568"/>
    <w:rsid w:val="0031000D"/>
    <w:rsid w:val="003101A9"/>
    <w:rsid w:val="00310899"/>
    <w:rsid w:val="0031092D"/>
    <w:rsid w:val="00310F15"/>
    <w:rsid w:val="00312AC7"/>
    <w:rsid w:val="00312E28"/>
    <w:rsid w:val="00313E48"/>
    <w:rsid w:val="003149FB"/>
    <w:rsid w:val="00315CD4"/>
    <w:rsid w:val="003160C8"/>
    <w:rsid w:val="0031633C"/>
    <w:rsid w:val="00316861"/>
    <w:rsid w:val="00316976"/>
    <w:rsid w:val="003174A9"/>
    <w:rsid w:val="003174D0"/>
    <w:rsid w:val="00320E28"/>
    <w:rsid w:val="00321399"/>
    <w:rsid w:val="003217D5"/>
    <w:rsid w:val="003227BE"/>
    <w:rsid w:val="00322842"/>
    <w:rsid w:val="00322B51"/>
    <w:rsid w:val="00325C02"/>
    <w:rsid w:val="0033231C"/>
    <w:rsid w:val="003327D4"/>
    <w:rsid w:val="003341BA"/>
    <w:rsid w:val="0033648F"/>
    <w:rsid w:val="00336D01"/>
    <w:rsid w:val="00336F51"/>
    <w:rsid w:val="003371EE"/>
    <w:rsid w:val="00340259"/>
    <w:rsid w:val="003403EF"/>
    <w:rsid w:val="00340D16"/>
    <w:rsid w:val="003417DF"/>
    <w:rsid w:val="003423FC"/>
    <w:rsid w:val="003426D8"/>
    <w:rsid w:val="003429D5"/>
    <w:rsid w:val="003503AB"/>
    <w:rsid w:val="0035047B"/>
    <w:rsid w:val="00350B97"/>
    <w:rsid w:val="003514C2"/>
    <w:rsid w:val="003520F6"/>
    <w:rsid w:val="00353225"/>
    <w:rsid w:val="00353319"/>
    <w:rsid w:val="00353407"/>
    <w:rsid w:val="00353535"/>
    <w:rsid w:val="003545CD"/>
    <w:rsid w:val="00354A4E"/>
    <w:rsid w:val="0035531F"/>
    <w:rsid w:val="003563C8"/>
    <w:rsid w:val="0035752D"/>
    <w:rsid w:val="003621C6"/>
    <w:rsid w:val="00362A53"/>
    <w:rsid w:val="00362C44"/>
    <w:rsid w:val="003632B9"/>
    <w:rsid w:val="00363C6C"/>
    <w:rsid w:val="00364D89"/>
    <w:rsid w:val="00365034"/>
    <w:rsid w:val="003654E4"/>
    <w:rsid w:val="0036574F"/>
    <w:rsid w:val="003666D9"/>
    <w:rsid w:val="0036687E"/>
    <w:rsid w:val="00367A9A"/>
    <w:rsid w:val="003708C3"/>
    <w:rsid w:val="00370DE2"/>
    <w:rsid w:val="00371106"/>
    <w:rsid w:val="00371FD0"/>
    <w:rsid w:val="003722A4"/>
    <w:rsid w:val="00372499"/>
    <w:rsid w:val="003729E6"/>
    <w:rsid w:val="003742E8"/>
    <w:rsid w:val="00374BF5"/>
    <w:rsid w:val="00375105"/>
    <w:rsid w:val="003802FA"/>
    <w:rsid w:val="00380D9D"/>
    <w:rsid w:val="003826F9"/>
    <w:rsid w:val="00384232"/>
    <w:rsid w:val="00385046"/>
    <w:rsid w:val="00386AD5"/>
    <w:rsid w:val="003901CC"/>
    <w:rsid w:val="00390ACA"/>
    <w:rsid w:val="003910C0"/>
    <w:rsid w:val="00391E32"/>
    <w:rsid w:val="00391EF9"/>
    <w:rsid w:val="0039290A"/>
    <w:rsid w:val="003929A9"/>
    <w:rsid w:val="00392EC5"/>
    <w:rsid w:val="00393C95"/>
    <w:rsid w:val="00394952"/>
    <w:rsid w:val="00395A86"/>
    <w:rsid w:val="0039631D"/>
    <w:rsid w:val="003966E0"/>
    <w:rsid w:val="003A00D8"/>
    <w:rsid w:val="003A0D1B"/>
    <w:rsid w:val="003A222F"/>
    <w:rsid w:val="003A28A7"/>
    <w:rsid w:val="003A2AFC"/>
    <w:rsid w:val="003A2D7A"/>
    <w:rsid w:val="003A386D"/>
    <w:rsid w:val="003A3932"/>
    <w:rsid w:val="003A3A79"/>
    <w:rsid w:val="003A4D59"/>
    <w:rsid w:val="003A6020"/>
    <w:rsid w:val="003A6042"/>
    <w:rsid w:val="003A61BA"/>
    <w:rsid w:val="003A6E7B"/>
    <w:rsid w:val="003A79DE"/>
    <w:rsid w:val="003A7F69"/>
    <w:rsid w:val="003B1440"/>
    <w:rsid w:val="003B1E9D"/>
    <w:rsid w:val="003B2CAD"/>
    <w:rsid w:val="003B2EDC"/>
    <w:rsid w:val="003B3909"/>
    <w:rsid w:val="003B40F9"/>
    <w:rsid w:val="003B443C"/>
    <w:rsid w:val="003B531B"/>
    <w:rsid w:val="003B5ED9"/>
    <w:rsid w:val="003B61DC"/>
    <w:rsid w:val="003C0155"/>
    <w:rsid w:val="003C0AF3"/>
    <w:rsid w:val="003C3ADE"/>
    <w:rsid w:val="003C408F"/>
    <w:rsid w:val="003C4300"/>
    <w:rsid w:val="003C45DB"/>
    <w:rsid w:val="003C646E"/>
    <w:rsid w:val="003C6577"/>
    <w:rsid w:val="003C70A7"/>
    <w:rsid w:val="003C70DB"/>
    <w:rsid w:val="003C786C"/>
    <w:rsid w:val="003D0A88"/>
    <w:rsid w:val="003D1024"/>
    <w:rsid w:val="003D4BE6"/>
    <w:rsid w:val="003D73B0"/>
    <w:rsid w:val="003D7410"/>
    <w:rsid w:val="003D752D"/>
    <w:rsid w:val="003D788E"/>
    <w:rsid w:val="003D7A3A"/>
    <w:rsid w:val="003E07DC"/>
    <w:rsid w:val="003E19BA"/>
    <w:rsid w:val="003E2C91"/>
    <w:rsid w:val="003E3046"/>
    <w:rsid w:val="003E4704"/>
    <w:rsid w:val="003E47F7"/>
    <w:rsid w:val="003E5438"/>
    <w:rsid w:val="003E6CA5"/>
    <w:rsid w:val="003E7368"/>
    <w:rsid w:val="003F0005"/>
    <w:rsid w:val="003F0176"/>
    <w:rsid w:val="003F0C03"/>
    <w:rsid w:val="003F10F8"/>
    <w:rsid w:val="003F1836"/>
    <w:rsid w:val="003F2335"/>
    <w:rsid w:val="003F2B00"/>
    <w:rsid w:val="003F48A8"/>
    <w:rsid w:val="003F4DA4"/>
    <w:rsid w:val="003F522A"/>
    <w:rsid w:val="003F5B1B"/>
    <w:rsid w:val="003F661C"/>
    <w:rsid w:val="004007B7"/>
    <w:rsid w:val="004016D1"/>
    <w:rsid w:val="00401DE0"/>
    <w:rsid w:val="00402520"/>
    <w:rsid w:val="0040363A"/>
    <w:rsid w:val="0040375E"/>
    <w:rsid w:val="00403AC5"/>
    <w:rsid w:val="00403E59"/>
    <w:rsid w:val="004042A5"/>
    <w:rsid w:val="00404C55"/>
    <w:rsid w:val="004063A6"/>
    <w:rsid w:val="00406D7A"/>
    <w:rsid w:val="00407E45"/>
    <w:rsid w:val="00407F22"/>
    <w:rsid w:val="00413A71"/>
    <w:rsid w:val="00413DEB"/>
    <w:rsid w:val="00414B1B"/>
    <w:rsid w:val="00416B68"/>
    <w:rsid w:val="00421E90"/>
    <w:rsid w:val="004238C2"/>
    <w:rsid w:val="00424C71"/>
    <w:rsid w:val="004251AE"/>
    <w:rsid w:val="00425393"/>
    <w:rsid w:val="00426F97"/>
    <w:rsid w:val="004300FD"/>
    <w:rsid w:val="00430493"/>
    <w:rsid w:val="0043058F"/>
    <w:rsid w:val="00430F5A"/>
    <w:rsid w:val="0043119E"/>
    <w:rsid w:val="00432015"/>
    <w:rsid w:val="00432729"/>
    <w:rsid w:val="00432C49"/>
    <w:rsid w:val="00432C4A"/>
    <w:rsid w:val="00433DD8"/>
    <w:rsid w:val="00433F5D"/>
    <w:rsid w:val="004345D9"/>
    <w:rsid w:val="00434D6C"/>
    <w:rsid w:val="004350F6"/>
    <w:rsid w:val="0043559E"/>
    <w:rsid w:val="004359E6"/>
    <w:rsid w:val="00436A1B"/>
    <w:rsid w:val="00437066"/>
    <w:rsid w:val="00437779"/>
    <w:rsid w:val="00437F22"/>
    <w:rsid w:val="00440609"/>
    <w:rsid w:val="00441246"/>
    <w:rsid w:val="00441DA8"/>
    <w:rsid w:val="0044210B"/>
    <w:rsid w:val="004429EF"/>
    <w:rsid w:val="00443F96"/>
    <w:rsid w:val="00445389"/>
    <w:rsid w:val="00445AAF"/>
    <w:rsid w:val="00445D66"/>
    <w:rsid w:val="00446B28"/>
    <w:rsid w:val="0045084F"/>
    <w:rsid w:val="00450F81"/>
    <w:rsid w:val="00453B61"/>
    <w:rsid w:val="00453CA8"/>
    <w:rsid w:val="00454197"/>
    <w:rsid w:val="00454A9D"/>
    <w:rsid w:val="00454B5D"/>
    <w:rsid w:val="00456DCF"/>
    <w:rsid w:val="004573FC"/>
    <w:rsid w:val="004575E0"/>
    <w:rsid w:val="004607FE"/>
    <w:rsid w:val="00462D3B"/>
    <w:rsid w:val="00464107"/>
    <w:rsid w:val="00464546"/>
    <w:rsid w:val="00464F25"/>
    <w:rsid w:val="0046525B"/>
    <w:rsid w:val="0046547D"/>
    <w:rsid w:val="0046711B"/>
    <w:rsid w:val="00467427"/>
    <w:rsid w:val="00467F30"/>
    <w:rsid w:val="00470299"/>
    <w:rsid w:val="004704F8"/>
    <w:rsid w:val="00470D6F"/>
    <w:rsid w:val="00474AEA"/>
    <w:rsid w:val="004806B4"/>
    <w:rsid w:val="00481269"/>
    <w:rsid w:val="00481428"/>
    <w:rsid w:val="00482276"/>
    <w:rsid w:val="00483F40"/>
    <w:rsid w:val="00484CC3"/>
    <w:rsid w:val="00490016"/>
    <w:rsid w:val="00492C0F"/>
    <w:rsid w:val="0049392F"/>
    <w:rsid w:val="00493D1E"/>
    <w:rsid w:val="00493DBF"/>
    <w:rsid w:val="00493E32"/>
    <w:rsid w:val="00493E8A"/>
    <w:rsid w:val="004960DC"/>
    <w:rsid w:val="004962C5"/>
    <w:rsid w:val="00496DC3"/>
    <w:rsid w:val="00496E67"/>
    <w:rsid w:val="0049713F"/>
    <w:rsid w:val="004A1857"/>
    <w:rsid w:val="004A2686"/>
    <w:rsid w:val="004A2C18"/>
    <w:rsid w:val="004A3540"/>
    <w:rsid w:val="004A3F84"/>
    <w:rsid w:val="004A406B"/>
    <w:rsid w:val="004A5725"/>
    <w:rsid w:val="004A5C6E"/>
    <w:rsid w:val="004A7BCD"/>
    <w:rsid w:val="004B1300"/>
    <w:rsid w:val="004B306C"/>
    <w:rsid w:val="004B3189"/>
    <w:rsid w:val="004B4294"/>
    <w:rsid w:val="004B58AE"/>
    <w:rsid w:val="004B75C1"/>
    <w:rsid w:val="004C0A01"/>
    <w:rsid w:val="004C0FCC"/>
    <w:rsid w:val="004C0FE8"/>
    <w:rsid w:val="004C285C"/>
    <w:rsid w:val="004C32B9"/>
    <w:rsid w:val="004C454C"/>
    <w:rsid w:val="004C53F7"/>
    <w:rsid w:val="004C6B3B"/>
    <w:rsid w:val="004D03F3"/>
    <w:rsid w:val="004D0DEB"/>
    <w:rsid w:val="004D1282"/>
    <w:rsid w:val="004D2B28"/>
    <w:rsid w:val="004D3444"/>
    <w:rsid w:val="004D3B4E"/>
    <w:rsid w:val="004D3B73"/>
    <w:rsid w:val="004D47DF"/>
    <w:rsid w:val="004D55DE"/>
    <w:rsid w:val="004D613C"/>
    <w:rsid w:val="004D69F3"/>
    <w:rsid w:val="004D6B8A"/>
    <w:rsid w:val="004D70E8"/>
    <w:rsid w:val="004E0E5D"/>
    <w:rsid w:val="004E0ECA"/>
    <w:rsid w:val="004E101B"/>
    <w:rsid w:val="004E246D"/>
    <w:rsid w:val="004E2F67"/>
    <w:rsid w:val="004E3CFB"/>
    <w:rsid w:val="004E585C"/>
    <w:rsid w:val="004E64B3"/>
    <w:rsid w:val="004E691F"/>
    <w:rsid w:val="004E73DB"/>
    <w:rsid w:val="004F06FD"/>
    <w:rsid w:val="004F11B0"/>
    <w:rsid w:val="004F15D7"/>
    <w:rsid w:val="004F1874"/>
    <w:rsid w:val="004F1CA4"/>
    <w:rsid w:val="004F241B"/>
    <w:rsid w:val="004F2AD9"/>
    <w:rsid w:val="004F3000"/>
    <w:rsid w:val="004F314A"/>
    <w:rsid w:val="004F3B24"/>
    <w:rsid w:val="004F3C1E"/>
    <w:rsid w:val="004F495D"/>
    <w:rsid w:val="004F66A0"/>
    <w:rsid w:val="004F7401"/>
    <w:rsid w:val="004F79AC"/>
    <w:rsid w:val="00500EAE"/>
    <w:rsid w:val="00501D58"/>
    <w:rsid w:val="00504031"/>
    <w:rsid w:val="005055A6"/>
    <w:rsid w:val="00505C8D"/>
    <w:rsid w:val="00505CCB"/>
    <w:rsid w:val="00507EFF"/>
    <w:rsid w:val="0051092F"/>
    <w:rsid w:val="0051100E"/>
    <w:rsid w:val="005121EB"/>
    <w:rsid w:val="0051274A"/>
    <w:rsid w:val="00513044"/>
    <w:rsid w:val="00513660"/>
    <w:rsid w:val="00513EBC"/>
    <w:rsid w:val="0051439B"/>
    <w:rsid w:val="00515480"/>
    <w:rsid w:val="00516639"/>
    <w:rsid w:val="005179CC"/>
    <w:rsid w:val="005179F3"/>
    <w:rsid w:val="005219CE"/>
    <w:rsid w:val="005220DD"/>
    <w:rsid w:val="00522C5D"/>
    <w:rsid w:val="0052395D"/>
    <w:rsid w:val="00524025"/>
    <w:rsid w:val="005242E8"/>
    <w:rsid w:val="00525959"/>
    <w:rsid w:val="00525E63"/>
    <w:rsid w:val="005261D6"/>
    <w:rsid w:val="00526A18"/>
    <w:rsid w:val="005270DC"/>
    <w:rsid w:val="00530FEC"/>
    <w:rsid w:val="00532864"/>
    <w:rsid w:val="00536252"/>
    <w:rsid w:val="005370A6"/>
    <w:rsid w:val="00537B0E"/>
    <w:rsid w:val="00540A5E"/>
    <w:rsid w:val="00543158"/>
    <w:rsid w:val="00544390"/>
    <w:rsid w:val="00544B08"/>
    <w:rsid w:val="00544FA4"/>
    <w:rsid w:val="0054555B"/>
    <w:rsid w:val="00550289"/>
    <w:rsid w:val="0055158D"/>
    <w:rsid w:val="00551611"/>
    <w:rsid w:val="005518B0"/>
    <w:rsid w:val="00551ABE"/>
    <w:rsid w:val="00552A58"/>
    <w:rsid w:val="0055318E"/>
    <w:rsid w:val="005570D5"/>
    <w:rsid w:val="00557202"/>
    <w:rsid w:val="0056046B"/>
    <w:rsid w:val="00560ABC"/>
    <w:rsid w:val="005624DE"/>
    <w:rsid w:val="00562BEB"/>
    <w:rsid w:val="00563954"/>
    <w:rsid w:val="00567E12"/>
    <w:rsid w:val="00570588"/>
    <w:rsid w:val="00570A93"/>
    <w:rsid w:val="005716CC"/>
    <w:rsid w:val="00572B53"/>
    <w:rsid w:val="00572C67"/>
    <w:rsid w:val="00573974"/>
    <w:rsid w:val="00573D13"/>
    <w:rsid w:val="005748E6"/>
    <w:rsid w:val="00580878"/>
    <w:rsid w:val="00580A37"/>
    <w:rsid w:val="00580EA7"/>
    <w:rsid w:val="00581CBA"/>
    <w:rsid w:val="0058341F"/>
    <w:rsid w:val="005839DF"/>
    <w:rsid w:val="005842D1"/>
    <w:rsid w:val="00584FD1"/>
    <w:rsid w:val="005863B5"/>
    <w:rsid w:val="005870CF"/>
    <w:rsid w:val="00587583"/>
    <w:rsid w:val="00587DC8"/>
    <w:rsid w:val="00590435"/>
    <w:rsid w:val="00590F68"/>
    <w:rsid w:val="005912EE"/>
    <w:rsid w:val="00592D62"/>
    <w:rsid w:val="00594A54"/>
    <w:rsid w:val="00597AF1"/>
    <w:rsid w:val="005A0EA8"/>
    <w:rsid w:val="005A25D6"/>
    <w:rsid w:val="005A30B7"/>
    <w:rsid w:val="005A4186"/>
    <w:rsid w:val="005A5543"/>
    <w:rsid w:val="005A6408"/>
    <w:rsid w:val="005A6F5E"/>
    <w:rsid w:val="005A798F"/>
    <w:rsid w:val="005A7B14"/>
    <w:rsid w:val="005B02EF"/>
    <w:rsid w:val="005B09F8"/>
    <w:rsid w:val="005B2A1F"/>
    <w:rsid w:val="005B39C1"/>
    <w:rsid w:val="005B4836"/>
    <w:rsid w:val="005B59CB"/>
    <w:rsid w:val="005B6577"/>
    <w:rsid w:val="005C1185"/>
    <w:rsid w:val="005C2376"/>
    <w:rsid w:val="005C28E8"/>
    <w:rsid w:val="005C30F6"/>
    <w:rsid w:val="005C501C"/>
    <w:rsid w:val="005C6DB7"/>
    <w:rsid w:val="005C74CD"/>
    <w:rsid w:val="005C7EF9"/>
    <w:rsid w:val="005D110C"/>
    <w:rsid w:val="005D112B"/>
    <w:rsid w:val="005D2237"/>
    <w:rsid w:val="005D30DE"/>
    <w:rsid w:val="005D628D"/>
    <w:rsid w:val="005D6D28"/>
    <w:rsid w:val="005D7602"/>
    <w:rsid w:val="005D7E6E"/>
    <w:rsid w:val="005E27D2"/>
    <w:rsid w:val="005E4DFD"/>
    <w:rsid w:val="005E5C53"/>
    <w:rsid w:val="005E5E55"/>
    <w:rsid w:val="005E72D0"/>
    <w:rsid w:val="005E7363"/>
    <w:rsid w:val="005E7A7C"/>
    <w:rsid w:val="005E7B37"/>
    <w:rsid w:val="005F03A3"/>
    <w:rsid w:val="005F03C2"/>
    <w:rsid w:val="005F1458"/>
    <w:rsid w:val="005F1753"/>
    <w:rsid w:val="005F19D6"/>
    <w:rsid w:val="005F1BB9"/>
    <w:rsid w:val="005F1E59"/>
    <w:rsid w:val="005F3C56"/>
    <w:rsid w:val="005F4E37"/>
    <w:rsid w:val="005F6A94"/>
    <w:rsid w:val="006005E0"/>
    <w:rsid w:val="00600948"/>
    <w:rsid w:val="00600B4F"/>
    <w:rsid w:val="006011AD"/>
    <w:rsid w:val="00601276"/>
    <w:rsid w:val="00601AD2"/>
    <w:rsid w:val="0060204C"/>
    <w:rsid w:val="00604AEA"/>
    <w:rsid w:val="0060599D"/>
    <w:rsid w:val="00606025"/>
    <w:rsid w:val="006070B0"/>
    <w:rsid w:val="00607988"/>
    <w:rsid w:val="00611078"/>
    <w:rsid w:val="006115FB"/>
    <w:rsid w:val="00611D34"/>
    <w:rsid w:val="006125A4"/>
    <w:rsid w:val="00612916"/>
    <w:rsid w:val="0061508C"/>
    <w:rsid w:val="00615AF6"/>
    <w:rsid w:val="00615D49"/>
    <w:rsid w:val="006161BA"/>
    <w:rsid w:val="0061664E"/>
    <w:rsid w:val="0061678F"/>
    <w:rsid w:val="00616CD0"/>
    <w:rsid w:val="00617F8C"/>
    <w:rsid w:val="00622494"/>
    <w:rsid w:val="006224F4"/>
    <w:rsid w:val="00623560"/>
    <w:rsid w:val="00623661"/>
    <w:rsid w:val="00623823"/>
    <w:rsid w:val="006244BD"/>
    <w:rsid w:val="00625393"/>
    <w:rsid w:val="00625FBC"/>
    <w:rsid w:val="00626695"/>
    <w:rsid w:val="00627102"/>
    <w:rsid w:val="00627795"/>
    <w:rsid w:val="006303BC"/>
    <w:rsid w:val="00630DA7"/>
    <w:rsid w:val="00631F1F"/>
    <w:rsid w:val="00632692"/>
    <w:rsid w:val="00633BC3"/>
    <w:rsid w:val="00634BB4"/>
    <w:rsid w:val="00636E7E"/>
    <w:rsid w:val="00637544"/>
    <w:rsid w:val="00640D00"/>
    <w:rsid w:val="006410B9"/>
    <w:rsid w:val="00641D8C"/>
    <w:rsid w:val="00644D77"/>
    <w:rsid w:val="00645796"/>
    <w:rsid w:val="00645CAC"/>
    <w:rsid w:val="00645D46"/>
    <w:rsid w:val="00646589"/>
    <w:rsid w:val="00646A7A"/>
    <w:rsid w:val="006470F7"/>
    <w:rsid w:val="006471B4"/>
    <w:rsid w:val="0064721B"/>
    <w:rsid w:val="006477CB"/>
    <w:rsid w:val="006479AF"/>
    <w:rsid w:val="00647F28"/>
    <w:rsid w:val="006516AA"/>
    <w:rsid w:val="006521D4"/>
    <w:rsid w:val="00652264"/>
    <w:rsid w:val="00652BA3"/>
    <w:rsid w:val="00653D8B"/>
    <w:rsid w:val="006549B3"/>
    <w:rsid w:val="006575F5"/>
    <w:rsid w:val="0066059C"/>
    <w:rsid w:val="00660A69"/>
    <w:rsid w:val="00660CCC"/>
    <w:rsid w:val="0066105A"/>
    <w:rsid w:val="006610D9"/>
    <w:rsid w:val="006610FA"/>
    <w:rsid w:val="0066243F"/>
    <w:rsid w:val="006631EF"/>
    <w:rsid w:val="00663263"/>
    <w:rsid w:val="006640B9"/>
    <w:rsid w:val="006663B5"/>
    <w:rsid w:val="006677FD"/>
    <w:rsid w:val="00667B1D"/>
    <w:rsid w:val="00671D80"/>
    <w:rsid w:val="00673161"/>
    <w:rsid w:val="00673714"/>
    <w:rsid w:val="00673BC8"/>
    <w:rsid w:val="00676C77"/>
    <w:rsid w:val="00680072"/>
    <w:rsid w:val="00681948"/>
    <w:rsid w:val="006844F9"/>
    <w:rsid w:val="00684867"/>
    <w:rsid w:val="00685B74"/>
    <w:rsid w:val="00686651"/>
    <w:rsid w:val="006875A6"/>
    <w:rsid w:val="00687E8E"/>
    <w:rsid w:val="006900E4"/>
    <w:rsid w:val="00690820"/>
    <w:rsid w:val="00691578"/>
    <w:rsid w:val="00692870"/>
    <w:rsid w:val="00692A20"/>
    <w:rsid w:val="00694192"/>
    <w:rsid w:val="00694C4B"/>
    <w:rsid w:val="006955E9"/>
    <w:rsid w:val="006A02F9"/>
    <w:rsid w:val="006A0ED8"/>
    <w:rsid w:val="006A172E"/>
    <w:rsid w:val="006A33DB"/>
    <w:rsid w:val="006A3C79"/>
    <w:rsid w:val="006A4035"/>
    <w:rsid w:val="006A5CE8"/>
    <w:rsid w:val="006A5E2D"/>
    <w:rsid w:val="006B080A"/>
    <w:rsid w:val="006B1ACB"/>
    <w:rsid w:val="006B3379"/>
    <w:rsid w:val="006B34D7"/>
    <w:rsid w:val="006B389B"/>
    <w:rsid w:val="006B3EF4"/>
    <w:rsid w:val="006B454D"/>
    <w:rsid w:val="006B4C5E"/>
    <w:rsid w:val="006B5249"/>
    <w:rsid w:val="006B6CC6"/>
    <w:rsid w:val="006B6F88"/>
    <w:rsid w:val="006B7896"/>
    <w:rsid w:val="006C0406"/>
    <w:rsid w:val="006C0680"/>
    <w:rsid w:val="006C1525"/>
    <w:rsid w:val="006C1D6A"/>
    <w:rsid w:val="006C1E07"/>
    <w:rsid w:val="006C241D"/>
    <w:rsid w:val="006C44F2"/>
    <w:rsid w:val="006C5200"/>
    <w:rsid w:val="006C5EA9"/>
    <w:rsid w:val="006C6DD2"/>
    <w:rsid w:val="006C731B"/>
    <w:rsid w:val="006C7458"/>
    <w:rsid w:val="006C7AF1"/>
    <w:rsid w:val="006C7FE0"/>
    <w:rsid w:val="006D0C1D"/>
    <w:rsid w:val="006D1BC9"/>
    <w:rsid w:val="006D222D"/>
    <w:rsid w:val="006D65C4"/>
    <w:rsid w:val="006D661A"/>
    <w:rsid w:val="006D66A1"/>
    <w:rsid w:val="006E0079"/>
    <w:rsid w:val="006E154F"/>
    <w:rsid w:val="006E1A6A"/>
    <w:rsid w:val="006E22C9"/>
    <w:rsid w:val="006E2518"/>
    <w:rsid w:val="006E29CA"/>
    <w:rsid w:val="006E476D"/>
    <w:rsid w:val="006E677F"/>
    <w:rsid w:val="006E6BF9"/>
    <w:rsid w:val="006E713D"/>
    <w:rsid w:val="006E779B"/>
    <w:rsid w:val="006E7B43"/>
    <w:rsid w:val="006F0370"/>
    <w:rsid w:val="006F1611"/>
    <w:rsid w:val="006F1648"/>
    <w:rsid w:val="006F2C2F"/>
    <w:rsid w:val="006F3078"/>
    <w:rsid w:val="006F4879"/>
    <w:rsid w:val="006F5B83"/>
    <w:rsid w:val="006F64DE"/>
    <w:rsid w:val="006F7475"/>
    <w:rsid w:val="006F786C"/>
    <w:rsid w:val="00700097"/>
    <w:rsid w:val="00700150"/>
    <w:rsid w:val="0070076C"/>
    <w:rsid w:val="00700E12"/>
    <w:rsid w:val="00701328"/>
    <w:rsid w:val="007014D6"/>
    <w:rsid w:val="00701C82"/>
    <w:rsid w:val="00701F38"/>
    <w:rsid w:val="007020DD"/>
    <w:rsid w:val="00703507"/>
    <w:rsid w:val="00703619"/>
    <w:rsid w:val="00704921"/>
    <w:rsid w:val="00705752"/>
    <w:rsid w:val="00707354"/>
    <w:rsid w:val="00707DBD"/>
    <w:rsid w:val="00710813"/>
    <w:rsid w:val="00710E4B"/>
    <w:rsid w:val="007110AF"/>
    <w:rsid w:val="007111C9"/>
    <w:rsid w:val="007117DD"/>
    <w:rsid w:val="00712845"/>
    <w:rsid w:val="00712FDF"/>
    <w:rsid w:val="00713B7A"/>
    <w:rsid w:val="0071436D"/>
    <w:rsid w:val="00714C6A"/>
    <w:rsid w:val="00715BC3"/>
    <w:rsid w:val="007163DC"/>
    <w:rsid w:val="007171E2"/>
    <w:rsid w:val="00720BA5"/>
    <w:rsid w:val="007219C9"/>
    <w:rsid w:val="0072210B"/>
    <w:rsid w:val="00722B22"/>
    <w:rsid w:val="0072306D"/>
    <w:rsid w:val="00723559"/>
    <w:rsid w:val="0072365D"/>
    <w:rsid w:val="00723DC2"/>
    <w:rsid w:val="007246EA"/>
    <w:rsid w:val="00724A57"/>
    <w:rsid w:val="00725F77"/>
    <w:rsid w:val="007264A3"/>
    <w:rsid w:val="00726A68"/>
    <w:rsid w:val="00726B1A"/>
    <w:rsid w:val="0072707B"/>
    <w:rsid w:val="00731584"/>
    <w:rsid w:val="00732002"/>
    <w:rsid w:val="0073242C"/>
    <w:rsid w:val="007328F2"/>
    <w:rsid w:val="007330F8"/>
    <w:rsid w:val="007334E3"/>
    <w:rsid w:val="0073477D"/>
    <w:rsid w:val="00734AB2"/>
    <w:rsid w:val="00735C0B"/>
    <w:rsid w:val="00735FE9"/>
    <w:rsid w:val="00736248"/>
    <w:rsid w:val="00736806"/>
    <w:rsid w:val="00736D07"/>
    <w:rsid w:val="00737122"/>
    <w:rsid w:val="00741D3D"/>
    <w:rsid w:val="00742B74"/>
    <w:rsid w:val="0074407F"/>
    <w:rsid w:val="00744734"/>
    <w:rsid w:val="00744935"/>
    <w:rsid w:val="00746990"/>
    <w:rsid w:val="00746B62"/>
    <w:rsid w:val="00747398"/>
    <w:rsid w:val="007504B9"/>
    <w:rsid w:val="00750770"/>
    <w:rsid w:val="00751802"/>
    <w:rsid w:val="00751CCB"/>
    <w:rsid w:val="00751D9E"/>
    <w:rsid w:val="00752733"/>
    <w:rsid w:val="00753D7D"/>
    <w:rsid w:val="00754A23"/>
    <w:rsid w:val="00754A7F"/>
    <w:rsid w:val="00755CBA"/>
    <w:rsid w:val="00755CC3"/>
    <w:rsid w:val="007564B0"/>
    <w:rsid w:val="00756E37"/>
    <w:rsid w:val="00757499"/>
    <w:rsid w:val="00757DF7"/>
    <w:rsid w:val="00757F08"/>
    <w:rsid w:val="00760199"/>
    <w:rsid w:val="00760B35"/>
    <w:rsid w:val="0076107F"/>
    <w:rsid w:val="00761E0D"/>
    <w:rsid w:val="00763802"/>
    <w:rsid w:val="00766349"/>
    <w:rsid w:val="00770826"/>
    <w:rsid w:val="00770895"/>
    <w:rsid w:val="0077136D"/>
    <w:rsid w:val="00771717"/>
    <w:rsid w:val="00772F4D"/>
    <w:rsid w:val="00773740"/>
    <w:rsid w:val="00773DDB"/>
    <w:rsid w:val="007740AD"/>
    <w:rsid w:val="00774633"/>
    <w:rsid w:val="00774A1E"/>
    <w:rsid w:val="007755AA"/>
    <w:rsid w:val="007756BD"/>
    <w:rsid w:val="007756F5"/>
    <w:rsid w:val="00776C85"/>
    <w:rsid w:val="007771EC"/>
    <w:rsid w:val="00777FAD"/>
    <w:rsid w:val="00780788"/>
    <w:rsid w:val="00782DBF"/>
    <w:rsid w:val="007838BD"/>
    <w:rsid w:val="00783CA9"/>
    <w:rsid w:val="00785526"/>
    <w:rsid w:val="00786FC1"/>
    <w:rsid w:val="00790284"/>
    <w:rsid w:val="00790587"/>
    <w:rsid w:val="00791A73"/>
    <w:rsid w:val="00791BF1"/>
    <w:rsid w:val="00792539"/>
    <w:rsid w:val="00792890"/>
    <w:rsid w:val="00793A0E"/>
    <w:rsid w:val="00794383"/>
    <w:rsid w:val="00795819"/>
    <w:rsid w:val="007959EC"/>
    <w:rsid w:val="0079606F"/>
    <w:rsid w:val="00796F03"/>
    <w:rsid w:val="007970E7"/>
    <w:rsid w:val="007A0436"/>
    <w:rsid w:val="007A06D2"/>
    <w:rsid w:val="007A1284"/>
    <w:rsid w:val="007A1318"/>
    <w:rsid w:val="007A1341"/>
    <w:rsid w:val="007A1EB9"/>
    <w:rsid w:val="007A2C29"/>
    <w:rsid w:val="007A37D6"/>
    <w:rsid w:val="007A448E"/>
    <w:rsid w:val="007A6D59"/>
    <w:rsid w:val="007B0B6B"/>
    <w:rsid w:val="007B153B"/>
    <w:rsid w:val="007B17E1"/>
    <w:rsid w:val="007B39A7"/>
    <w:rsid w:val="007B5654"/>
    <w:rsid w:val="007B56E1"/>
    <w:rsid w:val="007B5864"/>
    <w:rsid w:val="007B5B11"/>
    <w:rsid w:val="007B5D97"/>
    <w:rsid w:val="007B5FE1"/>
    <w:rsid w:val="007B7071"/>
    <w:rsid w:val="007C0621"/>
    <w:rsid w:val="007C097A"/>
    <w:rsid w:val="007C12E5"/>
    <w:rsid w:val="007C16B0"/>
    <w:rsid w:val="007C2DF6"/>
    <w:rsid w:val="007C31AE"/>
    <w:rsid w:val="007C410F"/>
    <w:rsid w:val="007C4206"/>
    <w:rsid w:val="007C4277"/>
    <w:rsid w:val="007C564B"/>
    <w:rsid w:val="007C574A"/>
    <w:rsid w:val="007C61A1"/>
    <w:rsid w:val="007D139B"/>
    <w:rsid w:val="007D16B5"/>
    <w:rsid w:val="007D44E4"/>
    <w:rsid w:val="007D4A61"/>
    <w:rsid w:val="007D77C8"/>
    <w:rsid w:val="007D7E3A"/>
    <w:rsid w:val="007E112C"/>
    <w:rsid w:val="007E29AB"/>
    <w:rsid w:val="007E33AC"/>
    <w:rsid w:val="007E4B07"/>
    <w:rsid w:val="007E5177"/>
    <w:rsid w:val="007E60CF"/>
    <w:rsid w:val="007E6134"/>
    <w:rsid w:val="007E64E2"/>
    <w:rsid w:val="007E7232"/>
    <w:rsid w:val="007F0005"/>
    <w:rsid w:val="007F1576"/>
    <w:rsid w:val="007F1A67"/>
    <w:rsid w:val="007F1C1D"/>
    <w:rsid w:val="007F1C7F"/>
    <w:rsid w:val="007F213D"/>
    <w:rsid w:val="007F2440"/>
    <w:rsid w:val="007F247F"/>
    <w:rsid w:val="007F2537"/>
    <w:rsid w:val="007F4CFF"/>
    <w:rsid w:val="007F4E62"/>
    <w:rsid w:val="008016DD"/>
    <w:rsid w:val="00801DFF"/>
    <w:rsid w:val="00801F08"/>
    <w:rsid w:val="00802DED"/>
    <w:rsid w:val="00802E85"/>
    <w:rsid w:val="00803242"/>
    <w:rsid w:val="008041A2"/>
    <w:rsid w:val="008041AA"/>
    <w:rsid w:val="00805CC7"/>
    <w:rsid w:val="00806002"/>
    <w:rsid w:val="008104FE"/>
    <w:rsid w:val="00810D00"/>
    <w:rsid w:val="00812277"/>
    <w:rsid w:val="00812974"/>
    <w:rsid w:val="00812AB2"/>
    <w:rsid w:val="00813449"/>
    <w:rsid w:val="0081456C"/>
    <w:rsid w:val="008148E3"/>
    <w:rsid w:val="00816A2D"/>
    <w:rsid w:val="008170E0"/>
    <w:rsid w:val="0081751F"/>
    <w:rsid w:val="00820086"/>
    <w:rsid w:val="008205C4"/>
    <w:rsid w:val="00821DA7"/>
    <w:rsid w:val="0082246A"/>
    <w:rsid w:val="0082280E"/>
    <w:rsid w:val="00822A9F"/>
    <w:rsid w:val="0082308F"/>
    <w:rsid w:val="00824488"/>
    <w:rsid w:val="00825F16"/>
    <w:rsid w:val="00827093"/>
    <w:rsid w:val="00827F4A"/>
    <w:rsid w:val="008307B6"/>
    <w:rsid w:val="0083110D"/>
    <w:rsid w:val="00831378"/>
    <w:rsid w:val="0083339B"/>
    <w:rsid w:val="008342A3"/>
    <w:rsid w:val="00834D77"/>
    <w:rsid w:val="00835E03"/>
    <w:rsid w:val="008360F0"/>
    <w:rsid w:val="00836D91"/>
    <w:rsid w:val="00837079"/>
    <w:rsid w:val="00837673"/>
    <w:rsid w:val="00837898"/>
    <w:rsid w:val="008404F6"/>
    <w:rsid w:val="008406A3"/>
    <w:rsid w:val="008415DC"/>
    <w:rsid w:val="00841681"/>
    <w:rsid w:val="00841CD9"/>
    <w:rsid w:val="00844823"/>
    <w:rsid w:val="00846FB6"/>
    <w:rsid w:val="00847BFD"/>
    <w:rsid w:val="00847C72"/>
    <w:rsid w:val="00847CF5"/>
    <w:rsid w:val="008500C4"/>
    <w:rsid w:val="00850834"/>
    <w:rsid w:val="0085088A"/>
    <w:rsid w:val="00850FA9"/>
    <w:rsid w:val="0085136F"/>
    <w:rsid w:val="0085139B"/>
    <w:rsid w:val="00851770"/>
    <w:rsid w:val="00852617"/>
    <w:rsid w:val="00852BA6"/>
    <w:rsid w:val="0085436B"/>
    <w:rsid w:val="0085629A"/>
    <w:rsid w:val="00856529"/>
    <w:rsid w:val="0085724B"/>
    <w:rsid w:val="0085784D"/>
    <w:rsid w:val="00857E68"/>
    <w:rsid w:val="00857E7D"/>
    <w:rsid w:val="00860CE9"/>
    <w:rsid w:val="00861026"/>
    <w:rsid w:val="00861C5C"/>
    <w:rsid w:val="00863876"/>
    <w:rsid w:val="00863909"/>
    <w:rsid w:val="008639C9"/>
    <w:rsid w:val="0086514D"/>
    <w:rsid w:val="0086554F"/>
    <w:rsid w:val="00865A95"/>
    <w:rsid w:val="00866BFF"/>
    <w:rsid w:val="0086754F"/>
    <w:rsid w:val="00870DAF"/>
    <w:rsid w:val="0087296F"/>
    <w:rsid w:val="00873B56"/>
    <w:rsid w:val="00874CBB"/>
    <w:rsid w:val="00875E32"/>
    <w:rsid w:val="0087617D"/>
    <w:rsid w:val="00876C9F"/>
    <w:rsid w:val="008777FF"/>
    <w:rsid w:val="00877A03"/>
    <w:rsid w:val="00880111"/>
    <w:rsid w:val="008819B8"/>
    <w:rsid w:val="008821BB"/>
    <w:rsid w:val="0088395D"/>
    <w:rsid w:val="00883F56"/>
    <w:rsid w:val="00884507"/>
    <w:rsid w:val="00885365"/>
    <w:rsid w:val="00885BF6"/>
    <w:rsid w:val="00886AE9"/>
    <w:rsid w:val="008870BF"/>
    <w:rsid w:val="0089080E"/>
    <w:rsid w:val="00891837"/>
    <w:rsid w:val="00892020"/>
    <w:rsid w:val="008931C9"/>
    <w:rsid w:val="00893943"/>
    <w:rsid w:val="00895C5B"/>
    <w:rsid w:val="00896223"/>
    <w:rsid w:val="00897C22"/>
    <w:rsid w:val="008A0131"/>
    <w:rsid w:val="008A0195"/>
    <w:rsid w:val="008A01F7"/>
    <w:rsid w:val="008A038D"/>
    <w:rsid w:val="008A12B7"/>
    <w:rsid w:val="008A1546"/>
    <w:rsid w:val="008A173B"/>
    <w:rsid w:val="008A1EC4"/>
    <w:rsid w:val="008A262B"/>
    <w:rsid w:val="008A26EA"/>
    <w:rsid w:val="008A3DCB"/>
    <w:rsid w:val="008A453B"/>
    <w:rsid w:val="008A5AC3"/>
    <w:rsid w:val="008A6268"/>
    <w:rsid w:val="008A731B"/>
    <w:rsid w:val="008A7983"/>
    <w:rsid w:val="008B0AC3"/>
    <w:rsid w:val="008B1B23"/>
    <w:rsid w:val="008B24A2"/>
    <w:rsid w:val="008B2D6A"/>
    <w:rsid w:val="008B36A1"/>
    <w:rsid w:val="008B38EE"/>
    <w:rsid w:val="008B40A6"/>
    <w:rsid w:val="008B41AC"/>
    <w:rsid w:val="008B46DD"/>
    <w:rsid w:val="008B4D67"/>
    <w:rsid w:val="008B4D68"/>
    <w:rsid w:val="008B6A0E"/>
    <w:rsid w:val="008C0BBD"/>
    <w:rsid w:val="008C2712"/>
    <w:rsid w:val="008C367F"/>
    <w:rsid w:val="008C36F4"/>
    <w:rsid w:val="008C39D4"/>
    <w:rsid w:val="008C6778"/>
    <w:rsid w:val="008C6F78"/>
    <w:rsid w:val="008C7614"/>
    <w:rsid w:val="008D21D5"/>
    <w:rsid w:val="008D2244"/>
    <w:rsid w:val="008D332B"/>
    <w:rsid w:val="008D345A"/>
    <w:rsid w:val="008D422D"/>
    <w:rsid w:val="008D46A5"/>
    <w:rsid w:val="008D4CC0"/>
    <w:rsid w:val="008D54BC"/>
    <w:rsid w:val="008D5E5B"/>
    <w:rsid w:val="008D7AEB"/>
    <w:rsid w:val="008E0020"/>
    <w:rsid w:val="008E10F2"/>
    <w:rsid w:val="008E1378"/>
    <w:rsid w:val="008E1B61"/>
    <w:rsid w:val="008E3DC3"/>
    <w:rsid w:val="008E47BE"/>
    <w:rsid w:val="008E4B14"/>
    <w:rsid w:val="008E4BB5"/>
    <w:rsid w:val="008E4D5C"/>
    <w:rsid w:val="008E5E1E"/>
    <w:rsid w:val="008E637E"/>
    <w:rsid w:val="008E6412"/>
    <w:rsid w:val="008F0BDD"/>
    <w:rsid w:val="008F0D38"/>
    <w:rsid w:val="008F1090"/>
    <w:rsid w:val="008F1494"/>
    <w:rsid w:val="008F1D86"/>
    <w:rsid w:val="008F27A2"/>
    <w:rsid w:val="008F326B"/>
    <w:rsid w:val="008F3E10"/>
    <w:rsid w:val="008F47D8"/>
    <w:rsid w:val="008F5785"/>
    <w:rsid w:val="009007D0"/>
    <w:rsid w:val="00900F8A"/>
    <w:rsid w:val="00902890"/>
    <w:rsid w:val="00902CB4"/>
    <w:rsid w:val="009036FE"/>
    <w:rsid w:val="00904AF5"/>
    <w:rsid w:val="009054F8"/>
    <w:rsid w:val="00906ACF"/>
    <w:rsid w:val="0090750F"/>
    <w:rsid w:val="00910173"/>
    <w:rsid w:val="009144A4"/>
    <w:rsid w:val="009153B3"/>
    <w:rsid w:val="00916602"/>
    <w:rsid w:val="00917240"/>
    <w:rsid w:val="00921DA5"/>
    <w:rsid w:val="00922989"/>
    <w:rsid w:val="0092320D"/>
    <w:rsid w:val="00923B78"/>
    <w:rsid w:val="00923D94"/>
    <w:rsid w:val="009241B0"/>
    <w:rsid w:val="00924238"/>
    <w:rsid w:val="0092442E"/>
    <w:rsid w:val="00924C6D"/>
    <w:rsid w:val="00924CDF"/>
    <w:rsid w:val="00925CEE"/>
    <w:rsid w:val="009268A1"/>
    <w:rsid w:val="00927EF6"/>
    <w:rsid w:val="00930EB7"/>
    <w:rsid w:val="00931421"/>
    <w:rsid w:val="0093264D"/>
    <w:rsid w:val="00932E7D"/>
    <w:rsid w:val="00933DF7"/>
    <w:rsid w:val="009350E2"/>
    <w:rsid w:val="00935AF8"/>
    <w:rsid w:val="00936163"/>
    <w:rsid w:val="009376D5"/>
    <w:rsid w:val="00937A27"/>
    <w:rsid w:val="0094085F"/>
    <w:rsid w:val="00940C9C"/>
    <w:rsid w:val="00940EDD"/>
    <w:rsid w:val="009464CA"/>
    <w:rsid w:val="00947E1B"/>
    <w:rsid w:val="00950255"/>
    <w:rsid w:val="00950D32"/>
    <w:rsid w:val="00951D5C"/>
    <w:rsid w:val="00951EDE"/>
    <w:rsid w:val="00952595"/>
    <w:rsid w:val="00952DAF"/>
    <w:rsid w:val="0095471F"/>
    <w:rsid w:val="00954B4C"/>
    <w:rsid w:val="00954F4E"/>
    <w:rsid w:val="0095506D"/>
    <w:rsid w:val="00955394"/>
    <w:rsid w:val="0095594E"/>
    <w:rsid w:val="00956671"/>
    <w:rsid w:val="00957482"/>
    <w:rsid w:val="00962AD2"/>
    <w:rsid w:val="00966130"/>
    <w:rsid w:val="0096696F"/>
    <w:rsid w:val="00967B11"/>
    <w:rsid w:val="009708F3"/>
    <w:rsid w:val="00970C21"/>
    <w:rsid w:val="0097194A"/>
    <w:rsid w:val="0097207C"/>
    <w:rsid w:val="009721A6"/>
    <w:rsid w:val="00972865"/>
    <w:rsid w:val="00973494"/>
    <w:rsid w:val="009738AF"/>
    <w:rsid w:val="00973937"/>
    <w:rsid w:val="0097452A"/>
    <w:rsid w:val="00974A41"/>
    <w:rsid w:val="009757FA"/>
    <w:rsid w:val="0097683C"/>
    <w:rsid w:val="00977A05"/>
    <w:rsid w:val="0098015C"/>
    <w:rsid w:val="00980C78"/>
    <w:rsid w:val="00981107"/>
    <w:rsid w:val="00981955"/>
    <w:rsid w:val="0098272F"/>
    <w:rsid w:val="0098274C"/>
    <w:rsid w:val="009830FA"/>
    <w:rsid w:val="00983839"/>
    <w:rsid w:val="00984F03"/>
    <w:rsid w:val="0098575E"/>
    <w:rsid w:val="00985E35"/>
    <w:rsid w:val="00987CF9"/>
    <w:rsid w:val="0099020B"/>
    <w:rsid w:val="00990E28"/>
    <w:rsid w:val="0099230E"/>
    <w:rsid w:val="00992B9A"/>
    <w:rsid w:val="00995E9A"/>
    <w:rsid w:val="00996919"/>
    <w:rsid w:val="00997C60"/>
    <w:rsid w:val="009A17A6"/>
    <w:rsid w:val="009A69D0"/>
    <w:rsid w:val="009A7121"/>
    <w:rsid w:val="009A764F"/>
    <w:rsid w:val="009B0912"/>
    <w:rsid w:val="009B1DEF"/>
    <w:rsid w:val="009B3834"/>
    <w:rsid w:val="009B3FF6"/>
    <w:rsid w:val="009B44D8"/>
    <w:rsid w:val="009B479A"/>
    <w:rsid w:val="009B4C21"/>
    <w:rsid w:val="009B4CA7"/>
    <w:rsid w:val="009B73CC"/>
    <w:rsid w:val="009C002A"/>
    <w:rsid w:val="009C04C1"/>
    <w:rsid w:val="009C14B1"/>
    <w:rsid w:val="009C2426"/>
    <w:rsid w:val="009C38D8"/>
    <w:rsid w:val="009C424A"/>
    <w:rsid w:val="009C5BA4"/>
    <w:rsid w:val="009C5EE6"/>
    <w:rsid w:val="009C5F39"/>
    <w:rsid w:val="009C5F67"/>
    <w:rsid w:val="009C5F6F"/>
    <w:rsid w:val="009D1108"/>
    <w:rsid w:val="009D1777"/>
    <w:rsid w:val="009D26A6"/>
    <w:rsid w:val="009D2EF1"/>
    <w:rsid w:val="009D55A9"/>
    <w:rsid w:val="009D5A64"/>
    <w:rsid w:val="009D7EFC"/>
    <w:rsid w:val="009E17E9"/>
    <w:rsid w:val="009E2668"/>
    <w:rsid w:val="009E2780"/>
    <w:rsid w:val="009E3FF0"/>
    <w:rsid w:val="009E42DB"/>
    <w:rsid w:val="009E53F7"/>
    <w:rsid w:val="009E6C3E"/>
    <w:rsid w:val="009F15E7"/>
    <w:rsid w:val="009F23D7"/>
    <w:rsid w:val="009F2798"/>
    <w:rsid w:val="009F2903"/>
    <w:rsid w:val="009F32AF"/>
    <w:rsid w:val="009F43B9"/>
    <w:rsid w:val="009F516C"/>
    <w:rsid w:val="009F7625"/>
    <w:rsid w:val="009F7A15"/>
    <w:rsid w:val="00A005C3"/>
    <w:rsid w:val="00A01223"/>
    <w:rsid w:val="00A0248A"/>
    <w:rsid w:val="00A02D82"/>
    <w:rsid w:val="00A02FA8"/>
    <w:rsid w:val="00A03588"/>
    <w:rsid w:val="00A03D37"/>
    <w:rsid w:val="00A03E47"/>
    <w:rsid w:val="00A05EFD"/>
    <w:rsid w:val="00A06874"/>
    <w:rsid w:val="00A07274"/>
    <w:rsid w:val="00A10750"/>
    <w:rsid w:val="00A10D04"/>
    <w:rsid w:val="00A114D1"/>
    <w:rsid w:val="00A12679"/>
    <w:rsid w:val="00A12C76"/>
    <w:rsid w:val="00A12FB0"/>
    <w:rsid w:val="00A1304B"/>
    <w:rsid w:val="00A13C09"/>
    <w:rsid w:val="00A14C7C"/>
    <w:rsid w:val="00A15028"/>
    <w:rsid w:val="00A15445"/>
    <w:rsid w:val="00A1601B"/>
    <w:rsid w:val="00A179A6"/>
    <w:rsid w:val="00A17F24"/>
    <w:rsid w:val="00A201DD"/>
    <w:rsid w:val="00A213B8"/>
    <w:rsid w:val="00A21950"/>
    <w:rsid w:val="00A22441"/>
    <w:rsid w:val="00A22931"/>
    <w:rsid w:val="00A244C3"/>
    <w:rsid w:val="00A24786"/>
    <w:rsid w:val="00A24D4F"/>
    <w:rsid w:val="00A24D94"/>
    <w:rsid w:val="00A27185"/>
    <w:rsid w:val="00A2788F"/>
    <w:rsid w:val="00A304CA"/>
    <w:rsid w:val="00A30AE5"/>
    <w:rsid w:val="00A30B62"/>
    <w:rsid w:val="00A31002"/>
    <w:rsid w:val="00A31436"/>
    <w:rsid w:val="00A3400C"/>
    <w:rsid w:val="00A353A0"/>
    <w:rsid w:val="00A3654C"/>
    <w:rsid w:val="00A36CD2"/>
    <w:rsid w:val="00A37899"/>
    <w:rsid w:val="00A40A95"/>
    <w:rsid w:val="00A41140"/>
    <w:rsid w:val="00A4189B"/>
    <w:rsid w:val="00A4344F"/>
    <w:rsid w:val="00A4382B"/>
    <w:rsid w:val="00A440CB"/>
    <w:rsid w:val="00A455CF"/>
    <w:rsid w:val="00A457E9"/>
    <w:rsid w:val="00A46204"/>
    <w:rsid w:val="00A4655F"/>
    <w:rsid w:val="00A46A07"/>
    <w:rsid w:val="00A46BF3"/>
    <w:rsid w:val="00A514B5"/>
    <w:rsid w:val="00A51EE9"/>
    <w:rsid w:val="00A51FE3"/>
    <w:rsid w:val="00A526AF"/>
    <w:rsid w:val="00A52E91"/>
    <w:rsid w:val="00A53A3A"/>
    <w:rsid w:val="00A53ACA"/>
    <w:rsid w:val="00A5419D"/>
    <w:rsid w:val="00A543D5"/>
    <w:rsid w:val="00A54DBB"/>
    <w:rsid w:val="00A54DE3"/>
    <w:rsid w:val="00A55601"/>
    <w:rsid w:val="00A55C3A"/>
    <w:rsid w:val="00A612A8"/>
    <w:rsid w:val="00A61FDC"/>
    <w:rsid w:val="00A62345"/>
    <w:rsid w:val="00A628FF"/>
    <w:rsid w:val="00A64541"/>
    <w:rsid w:val="00A656B5"/>
    <w:rsid w:val="00A6600B"/>
    <w:rsid w:val="00A67099"/>
    <w:rsid w:val="00A67413"/>
    <w:rsid w:val="00A676A9"/>
    <w:rsid w:val="00A70439"/>
    <w:rsid w:val="00A708D3"/>
    <w:rsid w:val="00A70D4D"/>
    <w:rsid w:val="00A70FB2"/>
    <w:rsid w:val="00A71365"/>
    <w:rsid w:val="00A7146F"/>
    <w:rsid w:val="00A719DF"/>
    <w:rsid w:val="00A71A56"/>
    <w:rsid w:val="00A72754"/>
    <w:rsid w:val="00A72924"/>
    <w:rsid w:val="00A73191"/>
    <w:rsid w:val="00A73E87"/>
    <w:rsid w:val="00A75066"/>
    <w:rsid w:val="00A756B7"/>
    <w:rsid w:val="00A75CB6"/>
    <w:rsid w:val="00A83B05"/>
    <w:rsid w:val="00A83E20"/>
    <w:rsid w:val="00A843B8"/>
    <w:rsid w:val="00A84B76"/>
    <w:rsid w:val="00A858E9"/>
    <w:rsid w:val="00A8720C"/>
    <w:rsid w:val="00A87B87"/>
    <w:rsid w:val="00A901FE"/>
    <w:rsid w:val="00A90D24"/>
    <w:rsid w:val="00A9158C"/>
    <w:rsid w:val="00A917B7"/>
    <w:rsid w:val="00A920B5"/>
    <w:rsid w:val="00A92EF4"/>
    <w:rsid w:val="00A94107"/>
    <w:rsid w:val="00A9495F"/>
    <w:rsid w:val="00A954F8"/>
    <w:rsid w:val="00A96867"/>
    <w:rsid w:val="00A973A0"/>
    <w:rsid w:val="00A9753E"/>
    <w:rsid w:val="00A977EF"/>
    <w:rsid w:val="00AA08DE"/>
    <w:rsid w:val="00AA1172"/>
    <w:rsid w:val="00AA11E2"/>
    <w:rsid w:val="00AA1DB8"/>
    <w:rsid w:val="00AA2422"/>
    <w:rsid w:val="00AA47A9"/>
    <w:rsid w:val="00AA4DFD"/>
    <w:rsid w:val="00AA5C49"/>
    <w:rsid w:val="00AA603A"/>
    <w:rsid w:val="00AA6062"/>
    <w:rsid w:val="00AA6C64"/>
    <w:rsid w:val="00AA7A0A"/>
    <w:rsid w:val="00AB06EA"/>
    <w:rsid w:val="00AB191E"/>
    <w:rsid w:val="00AB25C0"/>
    <w:rsid w:val="00AB4242"/>
    <w:rsid w:val="00AB45E3"/>
    <w:rsid w:val="00AB46D9"/>
    <w:rsid w:val="00AB51AF"/>
    <w:rsid w:val="00AB54DA"/>
    <w:rsid w:val="00AB68F2"/>
    <w:rsid w:val="00AB75C8"/>
    <w:rsid w:val="00AC26FA"/>
    <w:rsid w:val="00AC2987"/>
    <w:rsid w:val="00AC2E89"/>
    <w:rsid w:val="00AC3555"/>
    <w:rsid w:val="00AC507C"/>
    <w:rsid w:val="00AC542B"/>
    <w:rsid w:val="00AC546A"/>
    <w:rsid w:val="00AC6223"/>
    <w:rsid w:val="00AC7704"/>
    <w:rsid w:val="00AC7C2B"/>
    <w:rsid w:val="00AD02DB"/>
    <w:rsid w:val="00AD0426"/>
    <w:rsid w:val="00AD0796"/>
    <w:rsid w:val="00AD1698"/>
    <w:rsid w:val="00AD1D06"/>
    <w:rsid w:val="00AD3364"/>
    <w:rsid w:val="00AD441D"/>
    <w:rsid w:val="00AD4663"/>
    <w:rsid w:val="00AD55FF"/>
    <w:rsid w:val="00AD7901"/>
    <w:rsid w:val="00AD7EAB"/>
    <w:rsid w:val="00AE07DC"/>
    <w:rsid w:val="00AE081A"/>
    <w:rsid w:val="00AE1599"/>
    <w:rsid w:val="00AE3F82"/>
    <w:rsid w:val="00AE4A28"/>
    <w:rsid w:val="00AE4B74"/>
    <w:rsid w:val="00AE4D3F"/>
    <w:rsid w:val="00AE7530"/>
    <w:rsid w:val="00AE77BA"/>
    <w:rsid w:val="00AF034E"/>
    <w:rsid w:val="00AF1015"/>
    <w:rsid w:val="00AF1A51"/>
    <w:rsid w:val="00AF46EF"/>
    <w:rsid w:val="00AF4A22"/>
    <w:rsid w:val="00B0032B"/>
    <w:rsid w:val="00B01FC2"/>
    <w:rsid w:val="00B021CA"/>
    <w:rsid w:val="00B03AD0"/>
    <w:rsid w:val="00B05100"/>
    <w:rsid w:val="00B056A9"/>
    <w:rsid w:val="00B06C6B"/>
    <w:rsid w:val="00B078D4"/>
    <w:rsid w:val="00B07BC0"/>
    <w:rsid w:val="00B1211D"/>
    <w:rsid w:val="00B12961"/>
    <w:rsid w:val="00B16108"/>
    <w:rsid w:val="00B16BAF"/>
    <w:rsid w:val="00B200FA"/>
    <w:rsid w:val="00B238D9"/>
    <w:rsid w:val="00B254D0"/>
    <w:rsid w:val="00B25C8F"/>
    <w:rsid w:val="00B25CB3"/>
    <w:rsid w:val="00B26619"/>
    <w:rsid w:val="00B268C0"/>
    <w:rsid w:val="00B26B2D"/>
    <w:rsid w:val="00B27583"/>
    <w:rsid w:val="00B3055A"/>
    <w:rsid w:val="00B31919"/>
    <w:rsid w:val="00B319E1"/>
    <w:rsid w:val="00B31BCF"/>
    <w:rsid w:val="00B3235D"/>
    <w:rsid w:val="00B32BC5"/>
    <w:rsid w:val="00B3313E"/>
    <w:rsid w:val="00B337DE"/>
    <w:rsid w:val="00B34564"/>
    <w:rsid w:val="00B34819"/>
    <w:rsid w:val="00B35654"/>
    <w:rsid w:val="00B35AAA"/>
    <w:rsid w:val="00B35E8A"/>
    <w:rsid w:val="00B3626F"/>
    <w:rsid w:val="00B36326"/>
    <w:rsid w:val="00B36AA7"/>
    <w:rsid w:val="00B36AC2"/>
    <w:rsid w:val="00B371CF"/>
    <w:rsid w:val="00B37528"/>
    <w:rsid w:val="00B37738"/>
    <w:rsid w:val="00B3798D"/>
    <w:rsid w:val="00B37E3D"/>
    <w:rsid w:val="00B40618"/>
    <w:rsid w:val="00B41191"/>
    <w:rsid w:val="00B413AB"/>
    <w:rsid w:val="00B42C7C"/>
    <w:rsid w:val="00B42D8D"/>
    <w:rsid w:val="00B4404C"/>
    <w:rsid w:val="00B4405C"/>
    <w:rsid w:val="00B442CB"/>
    <w:rsid w:val="00B452A4"/>
    <w:rsid w:val="00B456C5"/>
    <w:rsid w:val="00B456D3"/>
    <w:rsid w:val="00B50E84"/>
    <w:rsid w:val="00B5265D"/>
    <w:rsid w:val="00B5292E"/>
    <w:rsid w:val="00B52E1E"/>
    <w:rsid w:val="00B54AEC"/>
    <w:rsid w:val="00B558A8"/>
    <w:rsid w:val="00B56AB0"/>
    <w:rsid w:val="00B57415"/>
    <w:rsid w:val="00B61345"/>
    <w:rsid w:val="00B617D7"/>
    <w:rsid w:val="00B61810"/>
    <w:rsid w:val="00B626EE"/>
    <w:rsid w:val="00B62C13"/>
    <w:rsid w:val="00B62D21"/>
    <w:rsid w:val="00B63F53"/>
    <w:rsid w:val="00B645E6"/>
    <w:rsid w:val="00B65326"/>
    <w:rsid w:val="00B65809"/>
    <w:rsid w:val="00B65976"/>
    <w:rsid w:val="00B67D6D"/>
    <w:rsid w:val="00B70D9D"/>
    <w:rsid w:val="00B70E04"/>
    <w:rsid w:val="00B70FC4"/>
    <w:rsid w:val="00B71230"/>
    <w:rsid w:val="00B73A1A"/>
    <w:rsid w:val="00B73C0B"/>
    <w:rsid w:val="00B74497"/>
    <w:rsid w:val="00B74EDB"/>
    <w:rsid w:val="00B75922"/>
    <w:rsid w:val="00B767A0"/>
    <w:rsid w:val="00B77060"/>
    <w:rsid w:val="00B801B8"/>
    <w:rsid w:val="00B80CCA"/>
    <w:rsid w:val="00B80E75"/>
    <w:rsid w:val="00B83023"/>
    <w:rsid w:val="00B832A7"/>
    <w:rsid w:val="00B85277"/>
    <w:rsid w:val="00B8717D"/>
    <w:rsid w:val="00B87E98"/>
    <w:rsid w:val="00B90849"/>
    <w:rsid w:val="00B92F5D"/>
    <w:rsid w:val="00B92FBA"/>
    <w:rsid w:val="00B94847"/>
    <w:rsid w:val="00B94AAD"/>
    <w:rsid w:val="00B95DA7"/>
    <w:rsid w:val="00B95DFE"/>
    <w:rsid w:val="00B9641B"/>
    <w:rsid w:val="00B96521"/>
    <w:rsid w:val="00BA05EC"/>
    <w:rsid w:val="00BA11EF"/>
    <w:rsid w:val="00BA1EC1"/>
    <w:rsid w:val="00BA2100"/>
    <w:rsid w:val="00BA26FF"/>
    <w:rsid w:val="00BA28E4"/>
    <w:rsid w:val="00BA3A55"/>
    <w:rsid w:val="00BA465E"/>
    <w:rsid w:val="00BA4739"/>
    <w:rsid w:val="00BA513D"/>
    <w:rsid w:val="00BA5316"/>
    <w:rsid w:val="00BA5844"/>
    <w:rsid w:val="00BA65CD"/>
    <w:rsid w:val="00BA6B7E"/>
    <w:rsid w:val="00BA79D0"/>
    <w:rsid w:val="00BA7DF4"/>
    <w:rsid w:val="00BB0802"/>
    <w:rsid w:val="00BB11C5"/>
    <w:rsid w:val="00BB229C"/>
    <w:rsid w:val="00BB246E"/>
    <w:rsid w:val="00BB2A7E"/>
    <w:rsid w:val="00BB364D"/>
    <w:rsid w:val="00BB43E9"/>
    <w:rsid w:val="00BB5D1F"/>
    <w:rsid w:val="00BB66A0"/>
    <w:rsid w:val="00BB7453"/>
    <w:rsid w:val="00BC06E2"/>
    <w:rsid w:val="00BC0FF3"/>
    <w:rsid w:val="00BC1740"/>
    <w:rsid w:val="00BC260C"/>
    <w:rsid w:val="00BC567F"/>
    <w:rsid w:val="00BC5C36"/>
    <w:rsid w:val="00BC603B"/>
    <w:rsid w:val="00BC6C6A"/>
    <w:rsid w:val="00BD1ABA"/>
    <w:rsid w:val="00BD1E6F"/>
    <w:rsid w:val="00BD4597"/>
    <w:rsid w:val="00BD460E"/>
    <w:rsid w:val="00BD592B"/>
    <w:rsid w:val="00BD6C76"/>
    <w:rsid w:val="00BD73D7"/>
    <w:rsid w:val="00BD7966"/>
    <w:rsid w:val="00BE0846"/>
    <w:rsid w:val="00BE0D3C"/>
    <w:rsid w:val="00BE13FB"/>
    <w:rsid w:val="00BE2699"/>
    <w:rsid w:val="00BE31B9"/>
    <w:rsid w:val="00BE3E7F"/>
    <w:rsid w:val="00BE42F9"/>
    <w:rsid w:val="00BE5804"/>
    <w:rsid w:val="00BF0367"/>
    <w:rsid w:val="00BF1166"/>
    <w:rsid w:val="00BF1DC8"/>
    <w:rsid w:val="00BF1E51"/>
    <w:rsid w:val="00BF56D8"/>
    <w:rsid w:val="00BF610F"/>
    <w:rsid w:val="00BF6128"/>
    <w:rsid w:val="00BF6BF2"/>
    <w:rsid w:val="00BF70CA"/>
    <w:rsid w:val="00BF7510"/>
    <w:rsid w:val="00BF75FC"/>
    <w:rsid w:val="00C0041B"/>
    <w:rsid w:val="00C004BA"/>
    <w:rsid w:val="00C00752"/>
    <w:rsid w:val="00C00AD4"/>
    <w:rsid w:val="00C03E53"/>
    <w:rsid w:val="00C04D6F"/>
    <w:rsid w:val="00C06892"/>
    <w:rsid w:val="00C07ECA"/>
    <w:rsid w:val="00C1167A"/>
    <w:rsid w:val="00C12B57"/>
    <w:rsid w:val="00C1328C"/>
    <w:rsid w:val="00C13CFA"/>
    <w:rsid w:val="00C15076"/>
    <w:rsid w:val="00C15E9D"/>
    <w:rsid w:val="00C160E0"/>
    <w:rsid w:val="00C17317"/>
    <w:rsid w:val="00C17546"/>
    <w:rsid w:val="00C17928"/>
    <w:rsid w:val="00C17964"/>
    <w:rsid w:val="00C201E9"/>
    <w:rsid w:val="00C205A7"/>
    <w:rsid w:val="00C212B0"/>
    <w:rsid w:val="00C247F2"/>
    <w:rsid w:val="00C25B0D"/>
    <w:rsid w:val="00C25D62"/>
    <w:rsid w:val="00C26597"/>
    <w:rsid w:val="00C26B9B"/>
    <w:rsid w:val="00C30906"/>
    <w:rsid w:val="00C30ECD"/>
    <w:rsid w:val="00C31D7B"/>
    <w:rsid w:val="00C32AF9"/>
    <w:rsid w:val="00C33488"/>
    <w:rsid w:val="00C33649"/>
    <w:rsid w:val="00C3385E"/>
    <w:rsid w:val="00C33CD9"/>
    <w:rsid w:val="00C34569"/>
    <w:rsid w:val="00C3546C"/>
    <w:rsid w:val="00C366ED"/>
    <w:rsid w:val="00C36A2B"/>
    <w:rsid w:val="00C37A32"/>
    <w:rsid w:val="00C40E44"/>
    <w:rsid w:val="00C430AA"/>
    <w:rsid w:val="00C44A40"/>
    <w:rsid w:val="00C45934"/>
    <w:rsid w:val="00C45A99"/>
    <w:rsid w:val="00C46F03"/>
    <w:rsid w:val="00C47FF2"/>
    <w:rsid w:val="00C52B5B"/>
    <w:rsid w:val="00C54537"/>
    <w:rsid w:val="00C547D5"/>
    <w:rsid w:val="00C56DB5"/>
    <w:rsid w:val="00C57579"/>
    <w:rsid w:val="00C60123"/>
    <w:rsid w:val="00C60648"/>
    <w:rsid w:val="00C61AD1"/>
    <w:rsid w:val="00C62A7B"/>
    <w:rsid w:val="00C64D96"/>
    <w:rsid w:val="00C6629A"/>
    <w:rsid w:val="00C667A7"/>
    <w:rsid w:val="00C70288"/>
    <w:rsid w:val="00C702E8"/>
    <w:rsid w:val="00C704ED"/>
    <w:rsid w:val="00C71596"/>
    <w:rsid w:val="00C7201F"/>
    <w:rsid w:val="00C7394A"/>
    <w:rsid w:val="00C75719"/>
    <w:rsid w:val="00C80469"/>
    <w:rsid w:val="00C80B74"/>
    <w:rsid w:val="00C80C3E"/>
    <w:rsid w:val="00C80CB7"/>
    <w:rsid w:val="00C81433"/>
    <w:rsid w:val="00C814B9"/>
    <w:rsid w:val="00C81A59"/>
    <w:rsid w:val="00C81F0E"/>
    <w:rsid w:val="00C82323"/>
    <w:rsid w:val="00C8373A"/>
    <w:rsid w:val="00C83DD2"/>
    <w:rsid w:val="00C840D0"/>
    <w:rsid w:val="00C8563A"/>
    <w:rsid w:val="00C87EEB"/>
    <w:rsid w:val="00C90478"/>
    <w:rsid w:val="00C91D27"/>
    <w:rsid w:val="00C926C5"/>
    <w:rsid w:val="00C9313B"/>
    <w:rsid w:val="00C93C90"/>
    <w:rsid w:val="00C959F4"/>
    <w:rsid w:val="00C96C84"/>
    <w:rsid w:val="00CA2554"/>
    <w:rsid w:val="00CA25FA"/>
    <w:rsid w:val="00CA34EA"/>
    <w:rsid w:val="00CA3A20"/>
    <w:rsid w:val="00CA3C70"/>
    <w:rsid w:val="00CA4029"/>
    <w:rsid w:val="00CA5706"/>
    <w:rsid w:val="00CA5ECC"/>
    <w:rsid w:val="00CA61D1"/>
    <w:rsid w:val="00CA767D"/>
    <w:rsid w:val="00CB0BB4"/>
    <w:rsid w:val="00CB0ECF"/>
    <w:rsid w:val="00CB1784"/>
    <w:rsid w:val="00CB332E"/>
    <w:rsid w:val="00CB37AA"/>
    <w:rsid w:val="00CB5C71"/>
    <w:rsid w:val="00CC0755"/>
    <w:rsid w:val="00CC0FBC"/>
    <w:rsid w:val="00CC0FCB"/>
    <w:rsid w:val="00CC1107"/>
    <w:rsid w:val="00CC5CF1"/>
    <w:rsid w:val="00CC681B"/>
    <w:rsid w:val="00CC6BE7"/>
    <w:rsid w:val="00CC6DF3"/>
    <w:rsid w:val="00CC74A9"/>
    <w:rsid w:val="00CD05A9"/>
    <w:rsid w:val="00CD0702"/>
    <w:rsid w:val="00CD11E2"/>
    <w:rsid w:val="00CD2178"/>
    <w:rsid w:val="00CD52A9"/>
    <w:rsid w:val="00CD55CF"/>
    <w:rsid w:val="00CD60A1"/>
    <w:rsid w:val="00CD60D3"/>
    <w:rsid w:val="00CD711C"/>
    <w:rsid w:val="00CD7817"/>
    <w:rsid w:val="00CE1A3F"/>
    <w:rsid w:val="00CE1B62"/>
    <w:rsid w:val="00CE33A9"/>
    <w:rsid w:val="00CE510B"/>
    <w:rsid w:val="00CE5710"/>
    <w:rsid w:val="00CE5925"/>
    <w:rsid w:val="00CE5F02"/>
    <w:rsid w:val="00CF070C"/>
    <w:rsid w:val="00CF0789"/>
    <w:rsid w:val="00CF24B1"/>
    <w:rsid w:val="00CF261B"/>
    <w:rsid w:val="00CF2C29"/>
    <w:rsid w:val="00CF3382"/>
    <w:rsid w:val="00CF36E2"/>
    <w:rsid w:val="00CF4A88"/>
    <w:rsid w:val="00CF5D56"/>
    <w:rsid w:val="00CF6872"/>
    <w:rsid w:val="00CF6A26"/>
    <w:rsid w:val="00CF6AE6"/>
    <w:rsid w:val="00CF7FEC"/>
    <w:rsid w:val="00D002B9"/>
    <w:rsid w:val="00D01D2F"/>
    <w:rsid w:val="00D01E2D"/>
    <w:rsid w:val="00D02D3B"/>
    <w:rsid w:val="00D0316F"/>
    <w:rsid w:val="00D033EB"/>
    <w:rsid w:val="00D04052"/>
    <w:rsid w:val="00D046B0"/>
    <w:rsid w:val="00D04AC0"/>
    <w:rsid w:val="00D04F9F"/>
    <w:rsid w:val="00D053A2"/>
    <w:rsid w:val="00D055A9"/>
    <w:rsid w:val="00D05608"/>
    <w:rsid w:val="00D056B6"/>
    <w:rsid w:val="00D06715"/>
    <w:rsid w:val="00D07592"/>
    <w:rsid w:val="00D1009D"/>
    <w:rsid w:val="00D107B1"/>
    <w:rsid w:val="00D1084C"/>
    <w:rsid w:val="00D1255A"/>
    <w:rsid w:val="00D12BF0"/>
    <w:rsid w:val="00D1691C"/>
    <w:rsid w:val="00D17074"/>
    <w:rsid w:val="00D1776F"/>
    <w:rsid w:val="00D17B64"/>
    <w:rsid w:val="00D2053B"/>
    <w:rsid w:val="00D20881"/>
    <w:rsid w:val="00D2219B"/>
    <w:rsid w:val="00D22C1B"/>
    <w:rsid w:val="00D2415E"/>
    <w:rsid w:val="00D254C6"/>
    <w:rsid w:val="00D25F87"/>
    <w:rsid w:val="00D2626C"/>
    <w:rsid w:val="00D2731F"/>
    <w:rsid w:val="00D27774"/>
    <w:rsid w:val="00D30FEE"/>
    <w:rsid w:val="00D310C7"/>
    <w:rsid w:val="00D317A3"/>
    <w:rsid w:val="00D33E2D"/>
    <w:rsid w:val="00D34CFE"/>
    <w:rsid w:val="00D35629"/>
    <w:rsid w:val="00D361EB"/>
    <w:rsid w:val="00D36900"/>
    <w:rsid w:val="00D371A2"/>
    <w:rsid w:val="00D37296"/>
    <w:rsid w:val="00D4102E"/>
    <w:rsid w:val="00D418FB"/>
    <w:rsid w:val="00D41ACA"/>
    <w:rsid w:val="00D41EB6"/>
    <w:rsid w:val="00D42351"/>
    <w:rsid w:val="00D425FF"/>
    <w:rsid w:val="00D42E7C"/>
    <w:rsid w:val="00D43903"/>
    <w:rsid w:val="00D44E67"/>
    <w:rsid w:val="00D45ADF"/>
    <w:rsid w:val="00D45C8C"/>
    <w:rsid w:val="00D47E6A"/>
    <w:rsid w:val="00D50002"/>
    <w:rsid w:val="00D504DD"/>
    <w:rsid w:val="00D50B58"/>
    <w:rsid w:val="00D54FBC"/>
    <w:rsid w:val="00D55C75"/>
    <w:rsid w:val="00D56FFC"/>
    <w:rsid w:val="00D601C9"/>
    <w:rsid w:val="00D6281E"/>
    <w:rsid w:val="00D63980"/>
    <w:rsid w:val="00D64167"/>
    <w:rsid w:val="00D64C57"/>
    <w:rsid w:val="00D663A7"/>
    <w:rsid w:val="00D70F12"/>
    <w:rsid w:val="00D73278"/>
    <w:rsid w:val="00D733BF"/>
    <w:rsid w:val="00D736C3"/>
    <w:rsid w:val="00D73C41"/>
    <w:rsid w:val="00D740B8"/>
    <w:rsid w:val="00D744EF"/>
    <w:rsid w:val="00D74A5D"/>
    <w:rsid w:val="00D74C97"/>
    <w:rsid w:val="00D74F95"/>
    <w:rsid w:val="00D77496"/>
    <w:rsid w:val="00D779C4"/>
    <w:rsid w:val="00D77AC5"/>
    <w:rsid w:val="00D77D3C"/>
    <w:rsid w:val="00D80ED7"/>
    <w:rsid w:val="00D830E1"/>
    <w:rsid w:val="00D83162"/>
    <w:rsid w:val="00D84619"/>
    <w:rsid w:val="00D84D2A"/>
    <w:rsid w:val="00D85877"/>
    <w:rsid w:val="00D85D36"/>
    <w:rsid w:val="00D85F70"/>
    <w:rsid w:val="00D86F4D"/>
    <w:rsid w:val="00D90F74"/>
    <w:rsid w:val="00D91F87"/>
    <w:rsid w:val="00D93111"/>
    <w:rsid w:val="00D935CC"/>
    <w:rsid w:val="00D93DB7"/>
    <w:rsid w:val="00D943FC"/>
    <w:rsid w:val="00D9526F"/>
    <w:rsid w:val="00D952AF"/>
    <w:rsid w:val="00D95ABC"/>
    <w:rsid w:val="00D95C94"/>
    <w:rsid w:val="00D96D08"/>
    <w:rsid w:val="00DA0EC3"/>
    <w:rsid w:val="00DA1184"/>
    <w:rsid w:val="00DA137D"/>
    <w:rsid w:val="00DA33D1"/>
    <w:rsid w:val="00DA3849"/>
    <w:rsid w:val="00DA3B6D"/>
    <w:rsid w:val="00DA3BA0"/>
    <w:rsid w:val="00DA5AD0"/>
    <w:rsid w:val="00DA60F6"/>
    <w:rsid w:val="00DA693B"/>
    <w:rsid w:val="00DA736F"/>
    <w:rsid w:val="00DA75FC"/>
    <w:rsid w:val="00DA7BCA"/>
    <w:rsid w:val="00DA7CD5"/>
    <w:rsid w:val="00DB05C0"/>
    <w:rsid w:val="00DB2AC0"/>
    <w:rsid w:val="00DB2FA9"/>
    <w:rsid w:val="00DB316C"/>
    <w:rsid w:val="00DB3D51"/>
    <w:rsid w:val="00DB4179"/>
    <w:rsid w:val="00DB489A"/>
    <w:rsid w:val="00DB57D3"/>
    <w:rsid w:val="00DB64CD"/>
    <w:rsid w:val="00DB666B"/>
    <w:rsid w:val="00DC06F2"/>
    <w:rsid w:val="00DC0FEE"/>
    <w:rsid w:val="00DC1E11"/>
    <w:rsid w:val="00DC2173"/>
    <w:rsid w:val="00DC227D"/>
    <w:rsid w:val="00DC250A"/>
    <w:rsid w:val="00DC2C7B"/>
    <w:rsid w:val="00DC3666"/>
    <w:rsid w:val="00DC4BC8"/>
    <w:rsid w:val="00DC55E0"/>
    <w:rsid w:val="00DC678D"/>
    <w:rsid w:val="00DD258E"/>
    <w:rsid w:val="00DD2860"/>
    <w:rsid w:val="00DD2C60"/>
    <w:rsid w:val="00DD3B2F"/>
    <w:rsid w:val="00DD50A7"/>
    <w:rsid w:val="00DD566C"/>
    <w:rsid w:val="00DD6413"/>
    <w:rsid w:val="00DD7B98"/>
    <w:rsid w:val="00DD7C79"/>
    <w:rsid w:val="00DE01CF"/>
    <w:rsid w:val="00DE1ABD"/>
    <w:rsid w:val="00DE213D"/>
    <w:rsid w:val="00DE2746"/>
    <w:rsid w:val="00DE2A9C"/>
    <w:rsid w:val="00DE3524"/>
    <w:rsid w:val="00DE3C25"/>
    <w:rsid w:val="00DE42F7"/>
    <w:rsid w:val="00DE48F4"/>
    <w:rsid w:val="00DE5017"/>
    <w:rsid w:val="00DE55CB"/>
    <w:rsid w:val="00DE610E"/>
    <w:rsid w:val="00DE63F4"/>
    <w:rsid w:val="00DE7AD3"/>
    <w:rsid w:val="00DF0D3C"/>
    <w:rsid w:val="00DF1B27"/>
    <w:rsid w:val="00DF298A"/>
    <w:rsid w:val="00DF3C8B"/>
    <w:rsid w:val="00DF4827"/>
    <w:rsid w:val="00E014C2"/>
    <w:rsid w:val="00E01503"/>
    <w:rsid w:val="00E021F8"/>
    <w:rsid w:val="00E02AF1"/>
    <w:rsid w:val="00E02B7A"/>
    <w:rsid w:val="00E042B3"/>
    <w:rsid w:val="00E05298"/>
    <w:rsid w:val="00E05F86"/>
    <w:rsid w:val="00E075CC"/>
    <w:rsid w:val="00E07F0D"/>
    <w:rsid w:val="00E10D3F"/>
    <w:rsid w:val="00E11EA0"/>
    <w:rsid w:val="00E11FA4"/>
    <w:rsid w:val="00E138D3"/>
    <w:rsid w:val="00E14982"/>
    <w:rsid w:val="00E16089"/>
    <w:rsid w:val="00E16934"/>
    <w:rsid w:val="00E2014C"/>
    <w:rsid w:val="00E20502"/>
    <w:rsid w:val="00E20DA3"/>
    <w:rsid w:val="00E20FFB"/>
    <w:rsid w:val="00E241A5"/>
    <w:rsid w:val="00E24EEA"/>
    <w:rsid w:val="00E26018"/>
    <w:rsid w:val="00E2668E"/>
    <w:rsid w:val="00E26E6A"/>
    <w:rsid w:val="00E26EC7"/>
    <w:rsid w:val="00E270ED"/>
    <w:rsid w:val="00E2718D"/>
    <w:rsid w:val="00E27B36"/>
    <w:rsid w:val="00E308CC"/>
    <w:rsid w:val="00E3095C"/>
    <w:rsid w:val="00E30F0D"/>
    <w:rsid w:val="00E31F91"/>
    <w:rsid w:val="00E324EB"/>
    <w:rsid w:val="00E32F19"/>
    <w:rsid w:val="00E32FD9"/>
    <w:rsid w:val="00E33037"/>
    <w:rsid w:val="00E3532E"/>
    <w:rsid w:val="00E36E58"/>
    <w:rsid w:val="00E3734B"/>
    <w:rsid w:val="00E3737A"/>
    <w:rsid w:val="00E37407"/>
    <w:rsid w:val="00E37B52"/>
    <w:rsid w:val="00E40997"/>
    <w:rsid w:val="00E40AC6"/>
    <w:rsid w:val="00E41571"/>
    <w:rsid w:val="00E4230E"/>
    <w:rsid w:val="00E4257A"/>
    <w:rsid w:val="00E43E29"/>
    <w:rsid w:val="00E448EC"/>
    <w:rsid w:val="00E458FD"/>
    <w:rsid w:val="00E45E06"/>
    <w:rsid w:val="00E468CC"/>
    <w:rsid w:val="00E47335"/>
    <w:rsid w:val="00E50A9B"/>
    <w:rsid w:val="00E51D8E"/>
    <w:rsid w:val="00E5410F"/>
    <w:rsid w:val="00E55838"/>
    <w:rsid w:val="00E55969"/>
    <w:rsid w:val="00E5606F"/>
    <w:rsid w:val="00E57F53"/>
    <w:rsid w:val="00E60215"/>
    <w:rsid w:val="00E608A9"/>
    <w:rsid w:val="00E60BAE"/>
    <w:rsid w:val="00E64D13"/>
    <w:rsid w:val="00E6568A"/>
    <w:rsid w:val="00E661EF"/>
    <w:rsid w:val="00E668C7"/>
    <w:rsid w:val="00E6700C"/>
    <w:rsid w:val="00E6758D"/>
    <w:rsid w:val="00E67B9D"/>
    <w:rsid w:val="00E70756"/>
    <w:rsid w:val="00E7130B"/>
    <w:rsid w:val="00E71A0A"/>
    <w:rsid w:val="00E7317B"/>
    <w:rsid w:val="00E7394A"/>
    <w:rsid w:val="00E73EDC"/>
    <w:rsid w:val="00E754EE"/>
    <w:rsid w:val="00E7574A"/>
    <w:rsid w:val="00E7620B"/>
    <w:rsid w:val="00E76E44"/>
    <w:rsid w:val="00E77314"/>
    <w:rsid w:val="00E77CDE"/>
    <w:rsid w:val="00E802EF"/>
    <w:rsid w:val="00E80532"/>
    <w:rsid w:val="00E81824"/>
    <w:rsid w:val="00E81CDB"/>
    <w:rsid w:val="00E82BF1"/>
    <w:rsid w:val="00E83FA0"/>
    <w:rsid w:val="00E8468D"/>
    <w:rsid w:val="00E86B7E"/>
    <w:rsid w:val="00E878C9"/>
    <w:rsid w:val="00E9079B"/>
    <w:rsid w:val="00E916A3"/>
    <w:rsid w:val="00E932B7"/>
    <w:rsid w:val="00E93ADE"/>
    <w:rsid w:val="00E93C5D"/>
    <w:rsid w:val="00E94112"/>
    <w:rsid w:val="00E943F7"/>
    <w:rsid w:val="00E95BE4"/>
    <w:rsid w:val="00E964BD"/>
    <w:rsid w:val="00EA0193"/>
    <w:rsid w:val="00EA03CB"/>
    <w:rsid w:val="00EA0746"/>
    <w:rsid w:val="00EA0A1F"/>
    <w:rsid w:val="00EA0EB7"/>
    <w:rsid w:val="00EA2B0D"/>
    <w:rsid w:val="00EA3504"/>
    <w:rsid w:val="00EA3AB7"/>
    <w:rsid w:val="00EA5C82"/>
    <w:rsid w:val="00EA6D3C"/>
    <w:rsid w:val="00EB0130"/>
    <w:rsid w:val="00EB152D"/>
    <w:rsid w:val="00EB2CEA"/>
    <w:rsid w:val="00EB4368"/>
    <w:rsid w:val="00EB4615"/>
    <w:rsid w:val="00EB481B"/>
    <w:rsid w:val="00EB4D8A"/>
    <w:rsid w:val="00EB6E49"/>
    <w:rsid w:val="00EB6E61"/>
    <w:rsid w:val="00EB7B3C"/>
    <w:rsid w:val="00EC29BB"/>
    <w:rsid w:val="00EC2B2D"/>
    <w:rsid w:val="00EC2D95"/>
    <w:rsid w:val="00EC3411"/>
    <w:rsid w:val="00EC445E"/>
    <w:rsid w:val="00EC47F4"/>
    <w:rsid w:val="00EC48D7"/>
    <w:rsid w:val="00EC66F6"/>
    <w:rsid w:val="00ED0CE0"/>
    <w:rsid w:val="00ED0EA4"/>
    <w:rsid w:val="00ED2075"/>
    <w:rsid w:val="00ED2B54"/>
    <w:rsid w:val="00ED30E2"/>
    <w:rsid w:val="00ED3C35"/>
    <w:rsid w:val="00ED4CF0"/>
    <w:rsid w:val="00ED527A"/>
    <w:rsid w:val="00ED541E"/>
    <w:rsid w:val="00ED5C4F"/>
    <w:rsid w:val="00ED79A1"/>
    <w:rsid w:val="00EE07EE"/>
    <w:rsid w:val="00EE0DBC"/>
    <w:rsid w:val="00EE11D1"/>
    <w:rsid w:val="00EE1734"/>
    <w:rsid w:val="00EE1982"/>
    <w:rsid w:val="00EE2D78"/>
    <w:rsid w:val="00EE335A"/>
    <w:rsid w:val="00EE3702"/>
    <w:rsid w:val="00EE5923"/>
    <w:rsid w:val="00EE64E9"/>
    <w:rsid w:val="00EE6612"/>
    <w:rsid w:val="00EE68B0"/>
    <w:rsid w:val="00EE6D18"/>
    <w:rsid w:val="00EF0272"/>
    <w:rsid w:val="00EF114F"/>
    <w:rsid w:val="00EF1468"/>
    <w:rsid w:val="00EF2600"/>
    <w:rsid w:val="00EF2DDD"/>
    <w:rsid w:val="00EF2EBC"/>
    <w:rsid w:val="00EF2FB4"/>
    <w:rsid w:val="00EF335A"/>
    <w:rsid w:val="00EF34DC"/>
    <w:rsid w:val="00EF4445"/>
    <w:rsid w:val="00EF48DA"/>
    <w:rsid w:val="00EF4C1E"/>
    <w:rsid w:val="00EF5295"/>
    <w:rsid w:val="00EF623F"/>
    <w:rsid w:val="00EF6C90"/>
    <w:rsid w:val="00EF7632"/>
    <w:rsid w:val="00EF7D30"/>
    <w:rsid w:val="00F01DFC"/>
    <w:rsid w:val="00F01ECF"/>
    <w:rsid w:val="00F0213D"/>
    <w:rsid w:val="00F02446"/>
    <w:rsid w:val="00F04E82"/>
    <w:rsid w:val="00F057CA"/>
    <w:rsid w:val="00F0676E"/>
    <w:rsid w:val="00F06920"/>
    <w:rsid w:val="00F06A33"/>
    <w:rsid w:val="00F07504"/>
    <w:rsid w:val="00F07528"/>
    <w:rsid w:val="00F07E61"/>
    <w:rsid w:val="00F1018B"/>
    <w:rsid w:val="00F109EB"/>
    <w:rsid w:val="00F12859"/>
    <w:rsid w:val="00F12A94"/>
    <w:rsid w:val="00F12D18"/>
    <w:rsid w:val="00F12EA6"/>
    <w:rsid w:val="00F13159"/>
    <w:rsid w:val="00F13429"/>
    <w:rsid w:val="00F14A1F"/>
    <w:rsid w:val="00F14EFF"/>
    <w:rsid w:val="00F1543D"/>
    <w:rsid w:val="00F154E6"/>
    <w:rsid w:val="00F15A4B"/>
    <w:rsid w:val="00F17D66"/>
    <w:rsid w:val="00F17F10"/>
    <w:rsid w:val="00F17F79"/>
    <w:rsid w:val="00F20946"/>
    <w:rsid w:val="00F21A01"/>
    <w:rsid w:val="00F23024"/>
    <w:rsid w:val="00F23A39"/>
    <w:rsid w:val="00F25864"/>
    <w:rsid w:val="00F25E70"/>
    <w:rsid w:val="00F27190"/>
    <w:rsid w:val="00F3296E"/>
    <w:rsid w:val="00F3411D"/>
    <w:rsid w:val="00F359C6"/>
    <w:rsid w:val="00F369D8"/>
    <w:rsid w:val="00F36BA0"/>
    <w:rsid w:val="00F372E3"/>
    <w:rsid w:val="00F372EE"/>
    <w:rsid w:val="00F37932"/>
    <w:rsid w:val="00F37BA6"/>
    <w:rsid w:val="00F37BB6"/>
    <w:rsid w:val="00F40192"/>
    <w:rsid w:val="00F40FB2"/>
    <w:rsid w:val="00F41101"/>
    <w:rsid w:val="00F42B3F"/>
    <w:rsid w:val="00F42E26"/>
    <w:rsid w:val="00F4315E"/>
    <w:rsid w:val="00F44A1B"/>
    <w:rsid w:val="00F45F07"/>
    <w:rsid w:val="00F461C8"/>
    <w:rsid w:val="00F4771E"/>
    <w:rsid w:val="00F501F8"/>
    <w:rsid w:val="00F5134D"/>
    <w:rsid w:val="00F517B1"/>
    <w:rsid w:val="00F51A88"/>
    <w:rsid w:val="00F52FD7"/>
    <w:rsid w:val="00F53F68"/>
    <w:rsid w:val="00F54CF2"/>
    <w:rsid w:val="00F55663"/>
    <w:rsid w:val="00F55D68"/>
    <w:rsid w:val="00F56B04"/>
    <w:rsid w:val="00F5708C"/>
    <w:rsid w:val="00F5728F"/>
    <w:rsid w:val="00F57575"/>
    <w:rsid w:val="00F603D7"/>
    <w:rsid w:val="00F60920"/>
    <w:rsid w:val="00F6094B"/>
    <w:rsid w:val="00F62898"/>
    <w:rsid w:val="00F6357E"/>
    <w:rsid w:val="00F63E2E"/>
    <w:rsid w:val="00F64369"/>
    <w:rsid w:val="00F650E2"/>
    <w:rsid w:val="00F6517D"/>
    <w:rsid w:val="00F660B3"/>
    <w:rsid w:val="00F66460"/>
    <w:rsid w:val="00F66D1A"/>
    <w:rsid w:val="00F6734E"/>
    <w:rsid w:val="00F67D14"/>
    <w:rsid w:val="00F70BBB"/>
    <w:rsid w:val="00F70FA2"/>
    <w:rsid w:val="00F71B21"/>
    <w:rsid w:val="00F72806"/>
    <w:rsid w:val="00F728FD"/>
    <w:rsid w:val="00F734F7"/>
    <w:rsid w:val="00F750FF"/>
    <w:rsid w:val="00F75138"/>
    <w:rsid w:val="00F76FA6"/>
    <w:rsid w:val="00F77C72"/>
    <w:rsid w:val="00F77E57"/>
    <w:rsid w:val="00F77E63"/>
    <w:rsid w:val="00F83F8E"/>
    <w:rsid w:val="00F85437"/>
    <w:rsid w:val="00F85F87"/>
    <w:rsid w:val="00F867A3"/>
    <w:rsid w:val="00F90749"/>
    <w:rsid w:val="00F9118A"/>
    <w:rsid w:val="00F91753"/>
    <w:rsid w:val="00F925AE"/>
    <w:rsid w:val="00F926D6"/>
    <w:rsid w:val="00F92A9A"/>
    <w:rsid w:val="00F9497B"/>
    <w:rsid w:val="00F956B5"/>
    <w:rsid w:val="00F95B43"/>
    <w:rsid w:val="00F95BF9"/>
    <w:rsid w:val="00F96F18"/>
    <w:rsid w:val="00F974D3"/>
    <w:rsid w:val="00F97E6A"/>
    <w:rsid w:val="00FA002E"/>
    <w:rsid w:val="00FA0198"/>
    <w:rsid w:val="00FA06A8"/>
    <w:rsid w:val="00FA0DA3"/>
    <w:rsid w:val="00FA13DB"/>
    <w:rsid w:val="00FA1B69"/>
    <w:rsid w:val="00FA1B98"/>
    <w:rsid w:val="00FA1F24"/>
    <w:rsid w:val="00FA28A0"/>
    <w:rsid w:val="00FA367C"/>
    <w:rsid w:val="00FA3B30"/>
    <w:rsid w:val="00FA724F"/>
    <w:rsid w:val="00FA7D94"/>
    <w:rsid w:val="00FB0445"/>
    <w:rsid w:val="00FB18D4"/>
    <w:rsid w:val="00FB19ED"/>
    <w:rsid w:val="00FB20BB"/>
    <w:rsid w:val="00FB20EA"/>
    <w:rsid w:val="00FB2692"/>
    <w:rsid w:val="00FB3E78"/>
    <w:rsid w:val="00FB52B3"/>
    <w:rsid w:val="00FB665F"/>
    <w:rsid w:val="00FB70C5"/>
    <w:rsid w:val="00FB770A"/>
    <w:rsid w:val="00FC0FE3"/>
    <w:rsid w:val="00FC202E"/>
    <w:rsid w:val="00FC27DD"/>
    <w:rsid w:val="00FC2849"/>
    <w:rsid w:val="00FC341A"/>
    <w:rsid w:val="00FC36F6"/>
    <w:rsid w:val="00FC7897"/>
    <w:rsid w:val="00FD01D7"/>
    <w:rsid w:val="00FD0797"/>
    <w:rsid w:val="00FD0D60"/>
    <w:rsid w:val="00FD18CE"/>
    <w:rsid w:val="00FD1DE1"/>
    <w:rsid w:val="00FD280F"/>
    <w:rsid w:val="00FD32C6"/>
    <w:rsid w:val="00FD400B"/>
    <w:rsid w:val="00FD466B"/>
    <w:rsid w:val="00FD4C1F"/>
    <w:rsid w:val="00FD52F3"/>
    <w:rsid w:val="00FD5CEB"/>
    <w:rsid w:val="00FD6090"/>
    <w:rsid w:val="00FE0DBE"/>
    <w:rsid w:val="00FE150A"/>
    <w:rsid w:val="00FE314F"/>
    <w:rsid w:val="00FE356E"/>
    <w:rsid w:val="00FE3648"/>
    <w:rsid w:val="00FE36D5"/>
    <w:rsid w:val="00FE377A"/>
    <w:rsid w:val="00FE51E5"/>
    <w:rsid w:val="00FE5411"/>
    <w:rsid w:val="00FE5A0A"/>
    <w:rsid w:val="00FE6E5D"/>
    <w:rsid w:val="00FE7B42"/>
    <w:rsid w:val="00FF01FA"/>
    <w:rsid w:val="00FF16A4"/>
    <w:rsid w:val="00FF4947"/>
    <w:rsid w:val="00FF5E05"/>
    <w:rsid w:val="00FF70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F5A2E"/>
  <w15:docId w15:val="{8C3704CA-B1EC-47C2-90C0-729190DC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DBA"/>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70DBA"/>
    <w:pPr>
      <w:keepNext/>
      <w:numPr>
        <w:numId w:val="1"/>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9"/>
    <w:qFormat/>
    <w:rsid w:val="00070DBA"/>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1"/>
    <w:uiPriority w:val="9"/>
    <w:qFormat/>
    <w:rsid w:val="00070DBA"/>
    <w:pPr>
      <w:keepNext/>
      <w:jc w:val="right"/>
      <w:outlineLvl w:val="2"/>
    </w:pPr>
    <w:rPr>
      <w:b/>
      <w:sz w:val="22"/>
    </w:rPr>
  </w:style>
  <w:style w:type="paragraph" w:styleId="Heading4">
    <w:name w:val="heading 4"/>
    <w:basedOn w:val="Normal"/>
    <w:next w:val="Normal"/>
    <w:link w:val="Heading4Char"/>
    <w:uiPriority w:val="99"/>
    <w:qFormat/>
    <w:rsid w:val="00070DBA"/>
    <w:pPr>
      <w:keepNext/>
      <w:jc w:val="center"/>
      <w:outlineLvl w:val="3"/>
    </w:pPr>
    <w:rPr>
      <w:b/>
      <w:bCs/>
      <w:sz w:val="22"/>
    </w:rPr>
  </w:style>
  <w:style w:type="paragraph" w:styleId="Heading5">
    <w:name w:val="heading 5"/>
    <w:basedOn w:val="Normal"/>
    <w:next w:val="Normal"/>
    <w:link w:val="Heading5Char"/>
    <w:qFormat/>
    <w:rsid w:val="00070DBA"/>
    <w:pPr>
      <w:keepNext/>
      <w:ind w:left="2160" w:firstLine="720"/>
      <w:outlineLvl w:val="4"/>
    </w:pPr>
    <w:rPr>
      <w:b/>
      <w:sz w:val="22"/>
    </w:rPr>
  </w:style>
  <w:style w:type="paragraph" w:styleId="Heading6">
    <w:name w:val="heading 6"/>
    <w:basedOn w:val="Normal"/>
    <w:next w:val="Normal"/>
    <w:link w:val="Heading6Char"/>
    <w:qFormat/>
    <w:rsid w:val="00070DBA"/>
    <w:pPr>
      <w:spacing w:before="240" w:after="60"/>
      <w:outlineLvl w:val="5"/>
    </w:pPr>
    <w:rPr>
      <w:b/>
      <w:bCs/>
      <w:sz w:val="22"/>
      <w:szCs w:val="22"/>
    </w:rPr>
  </w:style>
  <w:style w:type="paragraph" w:styleId="Heading7">
    <w:name w:val="heading 7"/>
    <w:basedOn w:val="Normal"/>
    <w:next w:val="Normal"/>
    <w:link w:val="Heading7Char"/>
    <w:qFormat/>
    <w:rsid w:val="00070DBA"/>
    <w:pPr>
      <w:spacing w:before="240" w:after="60"/>
      <w:outlineLvl w:val="6"/>
    </w:pPr>
    <w:rPr>
      <w:sz w:val="24"/>
      <w:szCs w:val="24"/>
    </w:rPr>
  </w:style>
  <w:style w:type="paragraph" w:styleId="Heading8">
    <w:name w:val="heading 8"/>
    <w:basedOn w:val="Normal"/>
    <w:next w:val="Normal"/>
    <w:link w:val="Heading8Char"/>
    <w:qFormat/>
    <w:rsid w:val="00070DBA"/>
    <w:pPr>
      <w:spacing w:before="240" w:after="60"/>
      <w:outlineLvl w:val="7"/>
    </w:pPr>
    <w:rPr>
      <w:i/>
      <w:iCs/>
      <w:sz w:val="24"/>
      <w:szCs w:val="24"/>
    </w:rPr>
  </w:style>
  <w:style w:type="paragraph" w:styleId="Heading9">
    <w:name w:val="heading 9"/>
    <w:basedOn w:val="Normal"/>
    <w:next w:val="Normal"/>
    <w:link w:val="Heading9Char"/>
    <w:qFormat/>
    <w:rsid w:val="00070DB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70DBA"/>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9"/>
    <w:rsid w:val="00070DBA"/>
    <w:rPr>
      <w:rFonts w:ascii="Times New Roman" w:eastAsia="Times New Roman" w:hAnsi="Times New Roman" w:cs="Times New Roman"/>
      <w:b/>
      <w:bCs/>
      <w:sz w:val="24"/>
      <w:szCs w:val="28"/>
    </w:rPr>
  </w:style>
  <w:style w:type="character" w:customStyle="1" w:styleId="Heading3Char">
    <w:name w:val="Heading 3 Char"/>
    <w:basedOn w:val="DefaultParagraphFont"/>
    <w:uiPriority w:val="9"/>
    <w:semiHidden/>
    <w:rsid w:val="00070DB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070DBA"/>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70DBA"/>
    <w:rPr>
      <w:rFonts w:ascii="Times New Roman" w:eastAsia="Times New Roman" w:hAnsi="Times New Roman" w:cs="Times New Roman"/>
      <w:b/>
      <w:szCs w:val="20"/>
    </w:rPr>
  </w:style>
  <w:style w:type="character" w:customStyle="1" w:styleId="Heading6Char">
    <w:name w:val="Heading 6 Char"/>
    <w:basedOn w:val="DefaultParagraphFont"/>
    <w:link w:val="Heading6"/>
    <w:rsid w:val="00070DBA"/>
    <w:rPr>
      <w:rFonts w:ascii="Times New Roman" w:eastAsia="Times New Roman" w:hAnsi="Times New Roman" w:cs="Times New Roman"/>
      <w:b/>
      <w:bCs/>
    </w:rPr>
  </w:style>
  <w:style w:type="character" w:customStyle="1" w:styleId="Heading7Char">
    <w:name w:val="Heading 7 Char"/>
    <w:basedOn w:val="DefaultParagraphFont"/>
    <w:link w:val="Heading7"/>
    <w:rsid w:val="00070DBA"/>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070DB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070DBA"/>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70DBA"/>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rsid w:val="00070DBA"/>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70DBA"/>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70DBA"/>
    <w:rPr>
      <w:rFonts w:ascii="Times New Roman" w:eastAsia="Times New Roman" w:hAnsi="Times New Roman" w:cs="Times New Roman"/>
      <w:sz w:val="20"/>
      <w:szCs w:val="20"/>
    </w:rPr>
  </w:style>
  <w:style w:type="paragraph" w:styleId="Footer">
    <w:name w:val="footer"/>
    <w:basedOn w:val="Normal"/>
    <w:link w:val="FooterChar"/>
    <w:rsid w:val="00070DBA"/>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70DBA"/>
    <w:rPr>
      <w:rFonts w:ascii="Times New Roman" w:eastAsia="Times New Roman" w:hAnsi="Times New Roman" w:cs="Times New Roman"/>
      <w:sz w:val="24"/>
      <w:szCs w:val="24"/>
    </w:rPr>
  </w:style>
  <w:style w:type="character" w:styleId="PageNumber">
    <w:name w:val="page number"/>
    <w:rsid w:val="00070DBA"/>
    <w:rPr>
      <w:sz w:val="20"/>
    </w:rPr>
  </w:style>
  <w:style w:type="paragraph" w:styleId="Header">
    <w:name w:val="header"/>
    <w:basedOn w:val="Normal"/>
    <w:link w:val="HeaderChar"/>
    <w:uiPriority w:val="99"/>
    <w:rsid w:val="00070DBA"/>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070DBA"/>
    <w:rPr>
      <w:rFonts w:ascii="RimTimes" w:eastAsia="Times New Roman" w:hAnsi="RimTimes" w:cs="Times New Roman"/>
      <w:sz w:val="24"/>
      <w:szCs w:val="20"/>
    </w:rPr>
  </w:style>
  <w:style w:type="paragraph" w:styleId="BodyText2">
    <w:name w:val="Body Text 2"/>
    <w:basedOn w:val="Normal"/>
    <w:link w:val="BodyText2Char"/>
    <w:rsid w:val="00070DBA"/>
    <w:rPr>
      <w:bCs/>
      <w:sz w:val="22"/>
    </w:rPr>
  </w:style>
  <w:style w:type="character" w:customStyle="1" w:styleId="BodyText2Char">
    <w:name w:val="Body Text 2 Char"/>
    <w:basedOn w:val="DefaultParagraphFont"/>
    <w:link w:val="BodyText2"/>
    <w:rsid w:val="00070DBA"/>
    <w:rPr>
      <w:rFonts w:ascii="Times New Roman" w:eastAsia="Times New Roman" w:hAnsi="Times New Roman" w:cs="Times New Roman"/>
      <w:bCs/>
      <w:szCs w:val="20"/>
    </w:rPr>
  </w:style>
  <w:style w:type="paragraph" w:styleId="TOC1">
    <w:name w:val="toc 1"/>
    <w:basedOn w:val="Normal"/>
    <w:next w:val="Normal"/>
    <w:autoRedefine/>
    <w:uiPriority w:val="39"/>
    <w:rsid w:val="00070DBA"/>
    <w:pPr>
      <w:tabs>
        <w:tab w:val="left" w:pos="400"/>
        <w:tab w:val="right" w:leader="dot" w:pos="9062"/>
      </w:tabs>
      <w:spacing w:before="120" w:after="120"/>
      <w:ind w:left="426" w:right="283" w:hanging="426"/>
      <w:jc w:val="both"/>
    </w:pPr>
    <w:rPr>
      <w:b/>
      <w:bCs/>
      <w:caps/>
    </w:rPr>
  </w:style>
  <w:style w:type="paragraph" w:customStyle="1" w:styleId="Head61">
    <w:name w:val="Head 6.1"/>
    <w:basedOn w:val="Normal"/>
    <w:rsid w:val="00070DB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070DBA"/>
    <w:rPr>
      <w:color w:val="0000FF"/>
      <w:u w:val="single"/>
    </w:rPr>
  </w:style>
  <w:style w:type="paragraph" w:customStyle="1" w:styleId="Style1">
    <w:name w:val="Style1"/>
    <w:basedOn w:val="Normal"/>
    <w:rsid w:val="00070DBA"/>
    <w:pPr>
      <w:widowControl w:val="0"/>
      <w:jc w:val="both"/>
    </w:pPr>
    <w:rPr>
      <w:sz w:val="24"/>
    </w:rPr>
  </w:style>
  <w:style w:type="paragraph" w:styleId="BodyTextIndent2">
    <w:name w:val="Body Text Indent 2"/>
    <w:basedOn w:val="Normal"/>
    <w:link w:val="BodyTextIndent2Char"/>
    <w:rsid w:val="00070DBA"/>
    <w:pPr>
      <w:ind w:left="360"/>
      <w:jc w:val="both"/>
    </w:pPr>
    <w:rPr>
      <w:sz w:val="22"/>
      <w:szCs w:val="22"/>
    </w:rPr>
  </w:style>
  <w:style w:type="character" w:customStyle="1" w:styleId="BodyTextIndent2Char">
    <w:name w:val="Body Text Indent 2 Char"/>
    <w:basedOn w:val="DefaultParagraphFont"/>
    <w:link w:val="BodyTextIndent2"/>
    <w:rsid w:val="00070DBA"/>
    <w:rPr>
      <w:rFonts w:ascii="Times New Roman" w:eastAsia="Times New Roman" w:hAnsi="Times New Roman" w:cs="Times New Roman"/>
    </w:rPr>
  </w:style>
  <w:style w:type="paragraph" w:customStyle="1" w:styleId="Preformatted">
    <w:name w:val="Preformatted"/>
    <w:basedOn w:val="Normal"/>
    <w:rsid w:val="00070DB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70DBA"/>
    <w:pPr>
      <w:autoSpaceDE w:val="0"/>
      <w:autoSpaceDN w:val="0"/>
    </w:pPr>
    <w:rPr>
      <w:sz w:val="24"/>
      <w:szCs w:val="24"/>
    </w:rPr>
  </w:style>
  <w:style w:type="character" w:customStyle="1" w:styleId="DateChar">
    <w:name w:val="Date Char"/>
    <w:basedOn w:val="DefaultParagraphFont"/>
    <w:link w:val="Date"/>
    <w:rsid w:val="00070DBA"/>
    <w:rPr>
      <w:rFonts w:ascii="Times New Roman" w:eastAsia="Times New Roman" w:hAnsi="Times New Roman" w:cs="Times New Roman"/>
      <w:sz w:val="24"/>
      <w:szCs w:val="24"/>
    </w:rPr>
  </w:style>
  <w:style w:type="paragraph" w:styleId="BodyText3">
    <w:name w:val="Body Text 3"/>
    <w:basedOn w:val="Normal"/>
    <w:link w:val="BodyText3Char"/>
    <w:rsid w:val="00070DBA"/>
    <w:pPr>
      <w:spacing w:after="120"/>
    </w:pPr>
    <w:rPr>
      <w:sz w:val="16"/>
      <w:szCs w:val="16"/>
    </w:rPr>
  </w:style>
  <w:style w:type="character" w:customStyle="1" w:styleId="BodyText3Char">
    <w:name w:val="Body Text 3 Char"/>
    <w:basedOn w:val="DefaultParagraphFont"/>
    <w:link w:val="BodyText3"/>
    <w:rsid w:val="00070DBA"/>
    <w:rPr>
      <w:rFonts w:ascii="Times New Roman" w:eastAsia="Times New Roman" w:hAnsi="Times New Roman" w:cs="Times New Roman"/>
      <w:sz w:val="16"/>
      <w:szCs w:val="16"/>
    </w:rPr>
  </w:style>
  <w:style w:type="paragraph" w:styleId="BalloonText">
    <w:name w:val="Balloon Text"/>
    <w:basedOn w:val="Normal"/>
    <w:link w:val="BalloonTextChar"/>
    <w:semiHidden/>
    <w:rsid w:val="00070DBA"/>
    <w:rPr>
      <w:rFonts w:ascii="Tahoma" w:hAnsi="Tahoma" w:cs="Tahoma"/>
      <w:sz w:val="16"/>
      <w:szCs w:val="16"/>
    </w:rPr>
  </w:style>
  <w:style w:type="character" w:customStyle="1" w:styleId="BalloonTextChar">
    <w:name w:val="Balloon Text Char"/>
    <w:basedOn w:val="DefaultParagraphFont"/>
    <w:link w:val="BalloonText"/>
    <w:uiPriority w:val="99"/>
    <w:semiHidden/>
    <w:rsid w:val="00070DBA"/>
    <w:rPr>
      <w:rFonts w:ascii="Tahoma" w:eastAsia="Times New Roman" w:hAnsi="Tahoma" w:cs="Tahoma"/>
      <w:sz w:val="16"/>
      <w:szCs w:val="16"/>
    </w:rPr>
  </w:style>
  <w:style w:type="paragraph" w:styleId="FootnoteText">
    <w:name w:val="footnote text"/>
    <w:basedOn w:val="Normal"/>
    <w:link w:val="FootnoteTextChar"/>
    <w:rsid w:val="00070DBA"/>
  </w:style>
  <w:style w:type="character" w:customStyle="1" w:styleId="FootnoteTextChar">
    <w:name w:val="Footnote Text Char"/>
    <w:basedOn w:val="DefaultParagraphFont"/>
    <w:link w:val="FootnoteText"/>
    <w:rsid w:val="00070DBA"/>
    <w:rPr>
      <w:rFonts w:ascii="Times New Roman" w:eastAsia="Times New Roman" w:hAnsi="Times New Roman" w:cs="Times New Roman"/>
      <w:sz w:val="20"/>
      <w:szCs w:val="20"/>
    </w:rPr>
  </w:style>
  <w:style w:type="character" w:styleId="FootnoteReference">
    <w:name w:val="footnote reference"/>
    <w:aliases w:val="Footnote symbol"/>
    <w:rsid w:val="00070DBA"/>
    <w:rPr>
      <w:vertAlign w:val="superscript"/>
    </w:rPr>
  </w:style>
  <w:style w:type="paragraph" w:customStyle="1" w:styleId="naisf">
    <w:name w:val="naisf"/>
    <w:basedOn w:val="Normal"/>
    <w:rsid w:val="00070DBA"/>
    <w:pPr>
      <w:spacing w:before="75" w:after="75"/>
      <w:ind w:firstLine="375"/>
      <w:jc w:val="both"/>
    </w:pPr>
    <w:rPr>
      <w:sz w:val="24"/>
      <w:szCs w:val="24"/>
      <w:lang w:eastAsia="lv-LV"/>
    </w:rPr>
  </w:style>
  <w:style w:type="paragraph" w:customStyle="1" w:styleId="TabRow12">
    <w:name w:val="TabRow12"/>
    <w:basedOn w:val="Normal"/>
    <w:rsid w:val="00070DBA"/>
    <w:pPr>
      <w:overflowPunct w:val="0"/>
      <w:autoSpaceDE w:val="0"/>
      <w:autoSpaceDN w:val="0"/>
      <w:adjustRightInd w:val="0"/>
      <w:textAlignment w:val="baseline"/>
    </w:pPr>
    <w:rPr>
      <w:sz w:val="24"/>
    </w:rPr>
  </w:style>
  <w:style w:type="paragraph" w:styleId="List">
    <w:name w:val="List"/>
    <w:basedOn w:val="Normal"/>
    <w:rsid w:val="00070DB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70DB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70D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70DBA"/>
    <w:rPr>
      <w:rFonts w:ascii="Courier New" w:eastAsia="Times New Roman" w:hAnsi="Courier New" w:cs="Courier New"/>
      <w:sz w:val="20"/>
      <w:szCs w:val="20"/>
      <w:lang w:eastAsia="lv-LV"/>
    </w:rPr>
  </w:style>
  <w:style w:type="character" w:styleId="FollowedHyperlink">
    <w:name w:val="FollowedHyperlink"/>
    <w:rsid w:val="00070DBA"/>
    <w:rPr>
      <w:color w:val="800080"/>
      <w:u w:val="single"/>
    </w:rPr>
  </w:style>
  <w:style w:type="paragraph" w:customStyle="1" w:styleId="font5">
    <w:name w:val="font5"/>
    <w:basedOn w:val="Normal"/>
    <w:rsid w:val="00070DB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70DB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70DB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70DB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70D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70DB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70DB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70DB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070DB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070DBA"/>
    <w:pPr>
      <w:widowControl w:val="0"/>
      <w:suppressAutoHyphens/>
    </w:pPr>
    <w:rPr>
      <w:rFonts w:eastAsia="Lucida Sans Unicode"/>
      <w:sz w:val="24"/>
    </w:rPr>
  </w:style>
  <w:style w:type="character" w:styleId="CommentReference">
    <w:name w:val="annotation reference"/>
    <w:semiHidden/>
    <w:rsid w:val="00070DBA"/>
    <w:rPr>
      <w:sz w:val="16"/>
      <w:szCs w:val="16"/>
    </w:rPr>
  </w:style>
  <w:style w:type="paragraph" w:styleId="CommentText">
    <w:name w:val="annotation text"/>
    <w:basedOn w:val="Normal"/>
    <w:link w:val="CommentTextChar"/>
    <w:semiHidden/>
    <w:rsid w:val="00070DBA"/>
  </w:style>
  <w:style w:type="character" w:customStyle="1" w:styleId="CommentTextChar">
    <w:name w:val="Comment Text Char"/>
    <w:basedOn w:val="DefaultParagraphFont"/>
    <w:link w:val="CommentText"/>
    <w:semiHidden/>
    <w:rsid w:val="00070DB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070DBA"/>
    <w:rPr>
      <w:b/>
      <w:bCs/>
    </w:rPr>
  </w:style>
  <w:style w:type="character" w:customStyle="1" w:styleId="CommentSubjectChar">
    <w:name w:val="Comment Subject Char"/>
    <w:basedOn w:val="CommentTextChar"/>
    <w:link w:val="CommentSubject"/>
    <w:uiPriority w:val="99"/>
    <w:semiHidden/>
    <w:rsid w:val="00070DBA"/>
    <w:rPr>
      <w:rFonts w:ascii="Times New Roman" w:eastAsia="Times New Roman" w:hAnsi="Times New Roman" w:cs="Times New Roman"/>
      <w:b/>
      <w:bCs/>
      <w:sz w:val="20"/>
      <w:szCs w:val="20"/>
    </w:rPr>
  </w:style>
  <w:style w:type="paragraph" w:styleId="NormalWeb">
    <w:name w:val="Normal (Web)"/>
    <w:basedOn w:val="Normal"/>
    <w:rsid w:val="00070DBA"/>
    <w:pPr>
      <w:spacing w:before="100" w:beforeAutospacing="1" w:after="119"/>
    </w:pPr>
    <w:rPr>
      <w:sz w:val="24"/>
      <w:szCs w:val="24"/>
      <w:lang w:eastAsia="lv-LV"/>
    </w:rPr>
  </w:style>
  <w:style w:type="paragraph" w:customStyle="1" w:styleId="xl23">
    <w:name w:val="xl23"/>
    <w:basedOn w:val="Normal"/>
    <w:rsid w:val="00070DBA"/>
    <w:pPr>
      <w:spacing w:before="100" w:beforeAutospacing="1" w:after="100" w:afterAutospacing="1"/>
    </w:pPr>
    <w:rPr>
      <w:b/>
      <w:bCs/>
      <w:sz w:val="24"/>
      <w:szCs w:val="24"/>
    </w:rPr>
  </w:style>
  <w:style w:type="paragraph" w:customStyle="1" w:styleId="stils1">
    <w:name w:val="stils1"/>
    <w:basedOn w:val="Normal"/>
    <w:rsid w:val="00070DBA"/>
    <w:rPr>
      <w:rFonts w:ascii="Arial" w:hAnsi="Arial"/>
      <w:sz w:val="24"/>
    </w:rPr>
  </w:style>
  <w:style w:type="paragraph" w:customStyle="1" w:styleId="piedavajumavirrsaksts1">
    <w:name w:val="piedavajuma virrsaksts1"/>
    <w:basedOn w:val="Heading2"/>
    <w:autoRedefine/>
    <w:rsid w:val="00070DBA"/>
    <w:pPr>
      <w:widowControl/>
      <w:autoSpaceDE/>
      <w:autoSpaceDN/>
      <w:jc w:val="left"/>
    </w:pPr>
    <w:rPr>
      <w:sz w:val="28"/>
      <w:szCs w:val="30"/>
      <w:u w:val="single"/>
    </w:rPr>
  </w:style>
  <w:style w:type="paragraph" w:customStyle="1" w:styleId="Style0">
    <w:name w:val="Style0"/>
    <w:rsid w:val="00070DBA"/>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70DB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070DBA"/>
  </w:style>
  <w:style w:type="paragraph" w:customStyle="1" w:styleId="numbereditem">
    <w:name w:val="numbered_item"/>
    <w:basedOn w:val="Normal"/>
    <w:rsid w:val="00070DBA"/>
    <w:pPr>
      <w:widowControl w:val="0"/>
      <w:numPr>
        <w:numId w:val="2"/>
      </w:numPr>
      <w:suppressAutoHyphens/>
    </w:pPr>
    <w:rPr>
      <w:rFonts w:eastAsia="Lucida Sans Unicode"/>
      <w:sz w:val="24"/>
      <w:szCs w:val="24"/>
    </w:rPr>
  </w:style>
  <w:style w:type="paragraph" w:customStyle="1" w:styleId="atbildesvitraaratkapi">
    <w:name w:val="atbilde_svitraar atkapi"/>
    <w:basedOn w:val="Normal"/>
    <w:uiPriority w:val="99"/>
    <w:rsid w:val="00070DBA"/>
    <w:pPr>
      <w:numPr>
        <w:numId w:val="3"/>
      </w:numPr>
    </w:pPr>
    <w:rPr>
      <w:sz w:val="24"/>
    </w:rPr>
  </w:style>
  <w:style w:type="paragraph" w:customStyle="1" w:styleId="atbildeburti2">
    <w:name w:val="atbilde+burti2"/>
    <w:basedOn w:val="Normal"/>
    <w:autoRedefine/>
    <w:rsid w:val="00070DB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70DB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70DB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70DBA"/>
    <w:pPr>
      <w:tabs>
        <w:tab w:val="clear" w:pos="360"/>
        <w:tab w:val="num" w:pos="720"/>
      </w:tabs>
      <w:ind w:left="720" w:hanging="720"/>
    </w:pPr>
    <w:rPr>
      <w:bCs w:val="0"/>
    </w:rPr>
  </w:style>
  <w:style w:type="paragraph" w:customStyle="1" w:styleId="vinujautajumsarciparu">
    <w:name w:val="vinu jautajums ar ciparu"/>
    <w:basedOn w:val="Normal"/>
    <w:autoRedefine/>
    <w:rsid w:val="00070DB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70DBA"/>
    <w:rPr>
      <w:bCs/>
      <w:szCs w:val="19"/>
    </w:rPr>
  </w:style>
  <w:style w:type="paragraph" w:customStyle="1" w:styleId="Jaunalapa">
    <w:name w:val="Jauna lapa"/>
    <w:basedOn w:val="Normal"/>
    <w:next w:val="Normal"/>
    <w:rsid w:val="00070DBA"/>
    <w:pPr>
      <w:pageBreakBefore/>
      <w:jc w:val="right"/>
    </w:pPr>
    <w:rPr>
      <w:b/>
      <w:color w:val="FF0000"/>
      <w:sz w:val="24"/>
    </w:rPr>
  </w:style>
  <w:style w:type="paragraph" w:customStyle="1" w:styleId="virsraksts2">
    <w:name w:val="virsraksts2"/>
    <w:basedOn w:val="Normal"/>
    <w:next w:val="Normal"/>
    <w:rsid w:val="00070DBA"/>
    <w:pPr>
      <w:spacing w:before="240" w:after="60"/>
    </w:pPr>
    <w:rPr>
      <w:b/>
      <w:i/>
      <w:sz w:val="24"/>
      <w:lang w:val="en-US"/>
    </w:rPr>
  </w:style>
  <w:style w:type="paragraph" w:styleId="BodyTextIndent3">
    <w:name w:val="Body Text Indent 3"/>
    <w:basedOn w:val="Normal"/>
    <w:link w:val="BodyTextIndent3Char"/>
    <w:rsid w:val="00070DBA"/>
    <w:pPr>
      <w:ind w:left="600"/>
    </w:pPr>
    <w:rPr>
      <w:sz w:val="24"/>
      <w:szCs w:val="24"/>
      <w:lang w:eastAsia="lv-LV"/>
    </w:rPr>
  </w:style>
  <w:style w:type="character" w:customStyle="1" w:styleId="BodyTextIndent3Char">
    <w:name w:val="Body Text Indent 3 Char"/>
    <w:basedOn w:val="DefaultParagraphFont"/>
    <w:link w:val="BodyTextIndent3"/>
    <w:rsid w:val="00070DBA"/>
    <w:rPr>
      <w:rFonts w:ascii="Times New Roman" w:eastAsia="Times New Roman" w:hAnsi="Times New Roman" w:cs="Times New Roman"/>
      <w:sz w:val="24"/>
      <w:szCs w:val="24"/>
      <w:lang w:eastAsia="lv-LV"/>
    </w:rPr>
  </w:style>
  <w:style w:type="paragraph" w:styleId="Title">
    <w:name w:val="Title"/>
    <w:basedOn w:val="Normal"/>
    <w:link w:val="TitleChar"/>
    <w:qFormat/>
    <w:rsid w:val="00070DBA"/>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070DBA"/>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70DBA"/>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70DBA"/>
    <w:rPr>
      <w:rFonts w:ascii="Tahoma" w:eastAsia="Times New Roman" w:hAnsi="Tahoma" w:cs="Tahoma"/>
      <w:sz w:val="24"/>
      <w:szCs w:val="24"/>
      <w:shd w:val="clear" w:color="auto" w:fill="000080"/>
    </w:rPr>
  </w:style>
  <w:style w:type="numbering" w:customStyle="1" w:styleId="NoList1">
    <w:name w:val="No List1"/>
    <w:next w:val="NoList"/>
    <w:semiHidden/>
    <w:rsid w:val="00070DBA"/>
  </w:style>
  <w:style w:type="paragraph" w:customStyle="1" w:styleId="Heading10">
    <w:name w:val="Heading1"/>
    <w:basedOn w:val="Normal"/>
    <w:rsid w:val="00070DBA"/>
  </w:style>
  <w:style w:type="character" w:customStyle="1" w:styleId="Heading1Char1">
    <w:name w:val="Heading 1 Char1"/>
    <w:aliases w:val="Section Heading Char1,heading1 Char1,Antraste 1 Char1,h1 Char1,Section Heading Char Char,heading1 Char Char,Antraste 1 Char Char,h1 Char Char,H1 Char"/>
    <w:link w:val="Heading1"/>
    <w:rsid w:val="00070DBA"/>
    <w:rPr>
      <w:rFonts w:ascii="Times New Roman Bold" w:eastAsia="Times New Roman" w:hAnsi="Times New Roman Bold" w:cs="Times New Roman"/>
      <w:b/>
      <w:smallCaps/>
      <w:sz w:val="24"/>
      <w:szCs w:val="20"/>
    </w:rPr>
  </w:style>
  <w:style w:type="paragraph" w:styleId="TOC2">
    <w:name w:val="toc 2"/>
    <w:basedOn w:val="Normal"/>
    <w:next w:val="Normal"/>
    <w:autoRedefine/>
    <w:semiHidden/>
    <w:rsid w:val="00070DBA"/>
    <w:pPr>
      <w:ind w:left="200"/>
    </w:pPr>
    <w:rPr>
      <w:smallCaps/>
    </w:rPr>
  </w:style>
  <w:style w:type="paragraph" w:styleId="TOC3">
    <w:name w:val="toc 3"/>
    <w:basedOn w:val="Normal"/>
    <w:next w:val="Normal"/>
    <w:autoRedefine/>
    <w:semiHidden/>
    <w:rsid w:val="00070DBA"/>
    <w:pPr>
      <w:ind w:left="400"/>
    </w:pPr>
    <w:rPr>
      <w:i/>
      <w:iCs/>
    </w:rPr>
  </w:style>
  <w:style w:type="paragraph" w:styleId="TOC4">
    <w:name w:val="toc 4"/>
    <w:basedOn w:val="Normal"/>
    <w:next w:val="Normal"/>
    <w:autoRedefine/>
    <w:semiHidden/>
    <w:rsid w:val="00070DBA"/>
    <w:pPr>
      <w:ind w:left="600"/>
    </w:pPr>
    <w:rPr>
      <w:sz w:val="18"/>
      <w:szCs w:val="18"/>
    </w:rPr>
  </w:style>
  <w:style w:type="paragraph" w:styleId="TOC5">
    <w:name w:val="toc 5"/>
    <w:basedOn w:val="Normal"/>
    <w:next w:val="Normal"/>
    <w:autoRedefine/>
    <w:semiHidden/>
    <w:rsid w:val="00070DBA"/>
    <w:pPr>
      <w:ind w:left="800"/>
    </w:pPr>
    <w:rPr>
      <w:sz w:val="18"/>
      <w:szCs w:val="18"/>
    </w:rPr>
  </w:style>
  <w:style w:type="paragraph" w:styleId="TOC6">
    <w:name w:val="toc 6"/>
    <w:basedOn w:val="Normal"/>
    <w:next w:val="Normal"/>
    <w:autoRedefine/>
    <w:semiHidden/>
    <w:rsid w:val="00070DBA"/>
    <w:pPr>
      <w:ind w:left="1000"/>
    </w:pPr>
    <w:rPr>
      <w:sz w:val="18"/>
      <w:szCs w:val="18"/>
    </w:rPr>
  </w:style>
  <w:style w:type="paragraph" w:styleId="TOC7">
    <w:name w:val="toc 7"/>
    <w:basedOn w:val="Normal"/>
    <w:next w:val="Normal"/>
    <w:autoRedefine/>
    <w:semiHidden/>
    <w:rsid w:val="00070DBA"/>
    <w:pPr>
      <w:ind w:left="1200"/>
    </w:pPr>
    <w:rPr>
      <w:sz w:val="18"/>
      <w:szCs w:val="18"/>
    </w:rPr>
  </w:style>
  <w:style w:type="paragraph" w:styleId="TOC8">
    <w:name w:val="toc 8"/>
    <w:basedOn w:val="Normal"/>
    <w:next w:val="Normal"/>
    <w:autoRedefine/>
    <w:semiHidden/>
    <w:rsid w:val="00070DBA"/>
    <w:pPr>
      <w:ind w:left="1400"/>
    </w:pPr>
    <w:rPr>
      <w:sz w:val="18"/>
      <w:szCs w:val="18"/>
    </w:rPr>
  </w:style>
  <w:style w:type="paragraph" w:styleId="TOC9">
    <w:name w:val="toc 9"/>
    <w:basedOn w:val="Normal"/>
    <w:next w:val="Normal"/>
    <w:autoRedefine/>
    <w:semiHidden/>
    <w:rsid w:val="00070DBA"/>
    <w:pPr>
      <w:ind w:left="1600"/>
    </w:pPr>
    <w:rPr>
      <w:sz w:val="18"/>
      <w:szCs w:val="18"/>
    </w:rPr>
  </w:style>
  <w:style w:type="paragraph" w:customStyle="1" w:styleId="TableContents">
    <w:name w:val="Table Contents"/>
    <w:basedOn w:val="BodyText"/>
    <w:rsid w:val="00070DB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70DBA"/>
    <w:rPr>
      <w:rFonts w:ascii="RimTimes" w:eastAsia="Times New Roman" w:hAnsi="RimTimes" w:cs="Times New Roman"/>
      <w:sz w:val="24"/>
      <w:szCs w:val="20"/>
    </w:rPr>
  </w:style>
  <w:style w:type="paragraph" w:customStyle="1" w:styleId="Char">
    <w:name w:val="Char"/>
    <w:basedOn w:val="Normal"/>
    <w:rsid w:val="00070DBA"/>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70DBA"/>
    <w:rPr>
      <w:rFonts w:ascii="Times New Roman" w:eastAsia="Times New Roman" w:hAnsi="Times New Roman" w:cs="Times New Roman"/>
      <w:sz w:val="24"/>
      <w:szCs w:val="24"/>
    </w:rPr>
  </w:style>
  <w:style w:type="numbering" w:customStyle="1" w:styleId="Hedingsvirsrakstiem">
    <w:name w:val="Hedings_virsrakstiem"/>
    <w:basedOn w:val="NoList"/>
    <w:rsid w:val="00070DBA"/>
    <w:pPr>
      <w:numPr>
        <w:numId w:val="4"/>
      </w:numPr>
    </w:pPr>
  </w:style>
  <w:style w:type="character" w:styleId="Emphasis">
    <w:name w:val="Emphasis"/>
    <w:qFormat/>
    <w:rsid w:val="00070DBA"/>
    <w:rPr>
      <w:i/>
      <w:iCs/>
    </w:rPr>
  </w:style>
  <w:style w:type="paragraph" w:customStyle="1" w:styleId="RakstzCharCharRakstzCharCharRakstz">
    <w:name w:val="Rakstz. Char Char Rakstz. Char Char Rakstz."/>
    <w:basedOn w:val="Normal"/>
    <w:rsid w:val="00070DBA"/>
    <w:pPr>
      <w:spacing w:after="160" w:line="240" w:lineRule="exact"/>
    </w:pPr>
    <w:rPr>
      <w:rFonts w:ascii="Tahoma" w:hAnsi="Tahoma"/>
      <w:lang w:val="en-US"/>
    </w:rPr>
  </w:style>
  <w:style w:type="paragraph" w:styleId="BlockText">
    <w:name w:val="Block Text"/>
    <w:basedOn w:val="Normal"/>
    <w:rsid w:val="00070DBA"/>
    <w:pPr>
      <w:tabs>
        <w:tab w:val="left" w:pos="567"/>
      </w:tabs>
      <w:ind w:left="567" w:right="46" w:hanging="1701"/>
      <w:jc w:val="center"/>
    </w:pPr>
    <w:rPr>
      <w:b/>
      <w:sz w:val="40"/>
    </w:rPr>
  </w:style>
  <w:style w:type="paragraph" w:customStyle="1" w:styleId="txt1">
    <w:name w:val="txt1"/>
    <w:rsid w:val="00070DB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70DBA"/>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Punkts">
    <w:name w:val="Punkts"/>
    <w:basedOn w:val="Normal"/>
    <w:next w:val="Apakpunkts"/>
    <w:rsid w:val="00070DBA"/>
    <w:pPr>
      <w:numPr>
        <w:numId w:val="5"/>
      </w:numPr>
    </w:pPr>
    <w:rPr>
      <w:rFonts w:ascii="Arial" w:hAnsi="Arial"/>
      <w:b/>
      <w:szCs w:val="24"/>
      <w:lang w:eastAsia="lv-LV"/>
    </w:rPr>
  </w:style>
  <w:style w:type="paragraph" w:customStyle="1" w:styleId="Apakpunkts">
    <w:name w:val="Apakšpunkts"/>
    <w:basedOn w:val="Normal"/>
    <w:link w:val="ApakpunktsChar"/>
    <w:rsid w:val="00070DBA"/>
    <w:pPr>
      <w:numPr>
        <w:ilvl w:val="1"/>
        <w:numId w:val="5"/>
      </w:numPr>
    </w:pPr>
    <w:rPr>
      <w:rFonts w:ascii="Arial" w:hAnsi="Arial"/>
      <w:b/>
      <w:szCs w:val="24"/>
      <w:lang w:eastAsia="lv-LV"/>
    </w:rPr>
  </w:style>
  <w:style w:type="paragraph" w:customStyle="1" w:styleId="Paragrfs">
    <w:name w:val="Paragrāfs"/>
    <w:basedOn w:val="Normal"/>
    <w:next w:val="Rindkopa"/>
    <w:rsid w:val="00070DBA"/>
    <w:pPr>
      <w:numPr>
        <w:ilvl w:val="2"/>
        <w:numId w:val="5"/>
      </w:numPr>
      <w:jc w:val="both"/>
    </w:pPr>
    <w:rPr>
      <w:rFonts w:ascii="Arial" w:hAnsi="Arial"/>
      <w:szCs w:val="24"/>
      <w:lang w:eastAsia="lv-LV"/>
    </w:rPr>
  </w:style>
  <w:style w:type="paragraph" w:customStyle="1" w:styleId="Rindkopa">
    <w:name w:val="Rindkopa"/>
    <w:basedOn w:val="Normal"/>
    <w:next w:val="Punkts"/>
    <w:rsid w:val="00070DBA"/>
    <w:pPr>
      <w:ind w:left="851"/>
      <w:jc w:val="both"/>
    </w:pPr>
    <w:rPr>
      <w:rFonts w:ascii="Arial" w:hAnsi="Arial"/>
      <w:szCs w:val="24"/>
      <w:lang w:eastAsia="lv-LV"/>
    </w:rPr>
  </w:style>
  <w:style w:type="paragraph" w:customStyle="1" w:styleId="Atsauce">
    <w:name w:val="Atsauce"/>
    <w:basedOn w:val="FootnoteText"/>
    <w:rsid w:val="00070DBA"/>
    <w:rPr>
      <w:rFonts w:ascii="Arial" w:hAnsi="Arial" w:cs="Arial"/>
      <w:sz w:val="16"/>
      <w:szCs w:val="16"/>
    </w:rPr>
  </w:style>
  <w:style w:type="character" w:customStyle="1" w:styleId="ApakpunktsChar">
    <w:name w:val="Apakšpunkts Char"/>
    <w:link w:val="Apakpunkts"/>
    <w:rsid w:val="00070DBA"/>
    <w:rPr>
      <w:rFonts w:ascii="Arial" w:eastAsia="Times New Roman" w:hAnsi="Arial" w:cs="Times New Roman"/>
      <w:b/>
      <w:sz w:val="20"/>
      <w:szCs w:val="24"/>
      <w:lang w:eastAsia="lv-LV"/>
    </w:rPr>
  </w:style>
  <w:style w:type="character" w:customStyle="1" w:styleId="right">
    <w:name w:val="right"/>
    <w:basedOn w:val="DefaultParagraphFont"/>
    <w:rsid w:val="00070DBA"/>
  </w:style>
  <w:style w:type="paragraph" w:customStyle="1" w:styleId="txt3">
    <w:name w:val="txt3"/>
    <w:next w:val="txt1"/>
    <w:rsid w:val="00070DBA"/>
    <w:pPr>
      <w:widowControl w:val="0"/>
      <w:spacing w:after="0" w:line="240" w:lineRule="auto"/>
      <w:jc w:val="center"/>
    </w:pPr>
    <w:rPr>
      <w:rFonts w:ascii="!Neo'w Arial" w:eastAsia="Times New Roman" w:hAnsi="!Neo'w Arial" w:cs="Times New Roman"/>
      <w:b/>
      <w:caps/>
      <w:snapToGrid w:val="0"/>
      <w:sz w:val="28"/>
      <w:szCs w:val="20"/>
      <w:lang w:val="en-US"/>
    </w:rPr>
  </w:style>
  <w:style w:type="character" w:customStyle="1" w:styleId="CharChar4">
    <w:name w:val="Char Char4"/>
    <w:rsid w:val="00070DBA"/>
    <w:rPr>
      <w:lang w:val="en-US" w:eastAsia="en-US" w:bidi="ar-SA"/>
    </w:rPr>
  </w:style>
  <w:style w:type="paragraph" w:styleId="ListParagraph">
    <w:name w:val="List Paragraph"/>
    <w:aliases w:val="Syle 1,Strip,H&amp;P List Paragraph,2,Colorful List - Accent 12,Normal bullet 2,Bullet list,List Paragraph Red,Bullet EY,Saistīto dokumentu saraksts,List Paragraph1,Numurets,PPS_Bullet,Dot pt,F5 List Paragraph,No Spacing1,Indicator Text"/>
    <w:basedOn w:val="Normal"/>
    <w:link w:val="ListParagraphChar"/>
    <w:uiPriority w:val="34"/>
    <w:qFormat/>
    <w:rsid w:val="00070DBA"/>
    <w:pPr>
      <w:ind w:left="720"/>
    </w:pPr>
  </w:style>
  <w:style w:type="character" w:customStyle="1" w:styleId="Heading3Char1">
    <w:name w:val="Heading 3 Char1"/>
    <w:aliases w:val="hd3 Char,h3 Char1,heading 3 + Indent: Left 0.25 in Char Char,heading 3 Char Char,3 Char Char,E3 Char Char,Heading 3. Char Char,H3 Char Char,h3 Char Char,l3+toc 3 Char Char,l3 Char Char,CT Char Char,Sub-section Title Char Char"/>
    <w:link w:val="Heading3"/>
    <w:uiPriority w:val="9"/>
    <w:rsid w:val="00070DBA"/>
    <w:rPr>
      <w:rFonts w:ascii="Times New Roman" w:eastAsia="Times New Roman" w:hAnsi="Times New Roman" w:cs="Times New Roman"/>
      <w:b/>
      <w:szCs w:val="20"/>
    </w:rPr>
  </w:style>
  <w:style w:type="character" w:customStyle="1" w:styleId="apple-converted-space">
    <w:name w:val="apple-converted-space"/>
    <w:rsid w:val="00070DBA"/>
  </w:style>
  <w:style w:type="paragraph" w:styleId="NoSpacing">
    <w:name w:val="No Spacing"/>
    <w:uiPriority w:val="1"/>
    <w:qFormat/>
    <w:rsid w:val="00070DBA"/>
    <w:pPr>
      <w:spacing w:after="0" w:line="240" w:lineRule="auto"/>
    </w:pPr>
    <w:rPr>
      <w:rFonts w:ascii="Calibri" w:eastAsia="Calibri" w:hAnsi="Calibri" w:cs="Times New Roman"/>
    </w:rPr>
  </w:style>
  <w:style w:type="paragraph" w:customStyle="1" w:styleId="tv213">
    <w:name w:val="tv213"/>
    <w:basedOn w:val="Normal"/>
    <w:rsid w:val="00070DBA"/>
    <w:pPr>
      <w:spacing w:before="100" w:beforeAutospacing="1" w:after="100" w:afterAutospacing="1"/>
    </w:pPr>
    <w:rPr>
      <w:sz w:val="24"/>
      <w:szCs w:val="24"/>
      <w:lang w:eastAsia="lv-LV"/>
    </w:rPr>
  </w:style>
  <w:style w:type="paragraph" w:customStyle="1" w:styleId="Default">
    <w:name w:val="Default"/>
    <w:rsid w:val="00B61345"/>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5F1BB9"/>
    <w:pPr>
      <w:spacing w:after="0" w:line="240" w:lineRule="auto"/>
    </w:pPr>
    <w:rPr>
      <w:rFonts w:ascii="Times New Roman" w:eastAsia="Times New Roman" w:hAnsi="Times New Roman" w:cs="Times New Roman"/>
      <w:sz w:val="20"/>
      <w:szCs w:val="20"/>
    </w:rPr>
  </w:style>
  <w:style w:type="character" w:customStyle="1" w:styleId="ListParagraphChar">
    <w:name w:val="List Paragraph Char"/>
    <w:aliases w:val="Syle 1 Char,Strip Char,H&amp;P List Paragraph Char,2 Char,Colorful List - Accent 12 Char,Normal bullet 2 Char,Bullet list Char,List Paragraph Red Char,Bullet EY Char,Saistīto dokumentu saraksts Char,List Paragraph1 Char,Numurets Char"/>
    <w:link w:val="ListParagraph"/>
    <w:uiPriority w:val="34"/>
    <w:qFormat/>
    <w:locked/>
    <w:rsid w:val="00722B22"/>
    <w:rPr>
      <w:rFonts w:ascii="Times New Roman" w:eastAsia="Times New Roman" w:hAnsi="Times New Roman" w:cs="Times New Roman"/>
      <w:sz w:val="20"/>
      <w:szCs w:val="20"/>
    </w:rPr>
  </w:style>
  <w:style w:type="character" w:styleId="Strong">
    <w:name w:val="Strong"/>
    <w:qFormat/>
    <w:rsid w:val="0012676C"/>
    <w:rPr>
      <w:b/>
      <w:bCs/>
    </w:rPr>
  </w:style>
  <w:style w:type="paragraph" w:styleId="Subtitle">
    <w:name w:val="Subtitle"/>
    <w:basedOn w:val="Normal"/>
    <w:next w:val="Normal"/>
    <w:link w:val="SubtitleChar"/>
    <w:uiPriority w:val="11"/>
    <w:qFormat/>
    <w:rsid w:val="00EF4445"/>
    <w:pPr>
      <w:numPr>
        <w:ilvl w:val="1"/>
      </w:numPr>
      <w:suppressAutoHyphens/>
      <w:spacing w:after="160"/>
      <w:jc w:val="both"/>
    </w:pPr>
    <w:rPr>
      <w:rFonts w:asciiTheme="minorHAnsi" w:eastAsiaTheme="minorEastAsia" w:hAnsiTheme="minorHAnsi" w:cstheme="minorBidi"/>
      <w:color w:val="5A5A5A" w:themeColor="text1" w:themeTint="A5"/>
      <w:spacing w:val="15"/>
      <w:sz w:val="22"/>
      <w:szCs w:val="22"/>
      <w:lang w:eastAsia="ar-SA"/>
    </w:rPr>
  </w:style>
  <w:style w:type="character" w:customStyle="1" w:styleId="SubtitleChar">
    <w:name w:val="Subtitle Char"/>
    <w:basedOn w:val="DefaultParagraphFont"/>
    <w:link w:val="Subtitle"/>
    <w:uiPriority w:val="11"/>
    <w:rsid w:val="00EF4445"/>
    <w:rPr>
      <w:rFonts w:eastAsiaTheme="minorEastAsia"/>
      <w:color w:val="5A5A5A" w:themeColor="text1" w:themeTint="A5"/>
      <w:spacing w:val="15"/>
      <w:lang w:eastAsia="ar-SA"/>
    </w:rPr>
  </w:style>
  <w:style w:type="character" w:customStyle="1" w:styleId="UnresolvedMention1">
    <w:name w:val="Unresolved Mention1"/>
    <w:basedOn w:val="DefaultParagraphFont"/>
    <w:uiPriority w:val="99"/>
    <w:semiHidden/>
    <w:unhideWhenUsed/>
    <w:rsid w:val="00310F15"/>
    <w:rPr>
      <w:color w:val="808080"/>
      <w:shd w:val="clear" w:color="auto" w:fill="E6E6E6"/>
    </w:rPr>
  </w:style>
  <w:style w:type="character" w:customStyle="1" w:styleId="UnresolvedMention2">
    <w:name w:val="Unresolved Mention2"/>
    <w:basedOn w:val="DefaultParagraphFont"/>
    <w:uiPriority w:val="99"/>
    <w:semiHidden/>
    <w:unhideWhenUsed/>
    <w:rsid w:val="00C62A7B"/>
    <w:rPr>
      <w:color w:val="808080"/>
      <w:shd w:val="clear" w:color="auto" w:fill="E6E6E6"/>
    </w:rPr>
  </w:style>
  <w:style w:type="character" w:styleId="UnresolvedMention">
    <w:name w:val="Unresolved Mention"/>
    <w:basedOn w:val="DefaultParagraphFont"/>
    <w:uiPriority w:val="99"/>
    <w:semiHidden/>
    <w:unhideWhenUsed/>
    <w:rsid w:val="007C4206"/>
    <w:rPr>
      <w:color w:val="605E5C"/>
      <w:shd w:val="clear" w:color="auto" w:fill="E1DFDD"/>
    </w:rPr>
  </w:style>
  <w:style w:type="paragraph" w:styleId="EndnoteText">
    <w:name w:val="endnote text"/>
    <w:basedOn w:val="Normal"/>
    <w:link w:val="EndnoteTextChar"/>
    <w:uiPriority w:val="99"/>
    <w:semiHidden/>
    <w:unhideWhenUsed/>
    <w:rsid w:val="00C60648"/>
  </w:style>
  <w:style w:type="character" w:customStyle="1" w:styleId="EndnoteTextChar">
    <w:name w:val="Endnote Text Char"/>
    <w:basedOn w:val="DefaultParagraphFont"/>
    <w:link w:val="EndnoteText"/>
    <w:uiPriority w:val="99"/>
    <w:semiHidden/>
    <w:rsid w:val="00C60648"/>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C60648"/>
    <w:rPr>
      <w:vertAlign w:val="superscript"/>
    </w:rPr>
  </w:style>
  <w:style w:type="character" w:customStyle="1" w:styleId="normaltextrun">
    <w:name w:val="normaltextrun"/>
    <w:rsid w:val="00085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3786">
      <w:bodyDiv w:val="1"/>
      <w:marLeft w:val="0"/>
      <w:marRight w:val="0"/>
      <w:marTop w:val="0"/>
      <w:marBottom w:val="0"/>
      <w:divBdr>
        <w:top w:val="none" w:sz="0" w:space="0" w:color="auto"/>
        <w:left w:val="none" w:sz="0" w:space="0" w:color="auto"/>
        <w:bottom w:val="none" w:sz="0" w:space="0" w:color="auto"/>
        <w:right w:val="none" w:sz="0" w:space="0" w:color="auto"/>
      </w:divBdr>
    </w:div>
    <w:div w:id="403186746">
      <w:bodyDiv w:val="1"/>
      <w:marLeft w:val="0"/>
      <w:marRight w:val="0"/>
      <w:marTop w:val="0"/>
      <w:marBottom w:val="0"/>
      <w:divBdr>
        <w:top w:val="none" w:sz="0" w:space="0" w:color="auto"/>
        <w:left w:val="none" w:sz="0" w:space="0" w:color="auto"/>
        <w:bottom w:val="none" w:sz="0" w:space="0" w:color="auto"/>
        <w:right w:val="none" w:sz="0" w:space="0" w:color="auto"/>
      </w:divBdr>
    </w:div>
    <w:div w:id="837843289">
      <w:bodyDiv w:val="1"/>
      <w:marLeft w:val="0"/>
      <w:marRight w:val="0"/>
      <w:marTop w:val="0"/>
      <w:marBottom w:val="0"/>
      <w:divBdr>
        <w:top w:val="none" w:sz="0" w:space="0" w:color="auto"/>
        <w:left w:val="none" w:sz="0" w:space="0" w:color="auto"/>
        <w:bottom w:val="none" w:sz="0" w:space="0" w:color="auto"/>
        <w:right w:val="none" w:sz="0" w:space="0" w:color="auto"/>
      </w:divBdr>
    </w:div>
    <w:div w:id="964626686">
      <w:bodyDiv w:val="1"/>
      <w:marLeft w:val="0"/>
      <w:marRight w:val="0"/>
      <w:marTop w:val="0"/>
      <w:marBottom w:val="0"/>
      <w:divBdr>
        <w:top w:val="none" w:sz="0" w:space="0" w:color="auto"/>
        <w:left w:val="none" w:sz="0" w:space="0" w:color="auto"/>
        <w:bottom w:val="none" w:sz="0" w:space="0" w:color="auto"/>
        <w:right w:val="none" w:sz="0" w:space="0" w:color="auto"/>
      </w:divBdr>
    </w:div>
    <w:div w:id="1080446748">
      <w:bodyDiv w:val="1"/>
      <w:marLeft w:val="0"/>
      <w:marRight w:val="0"/>
      <w:marTop w:val="0"/>
      <w:marBottom w:val="0"/>
      <w:divBdr>
        <w:top w:val="none" w:sz="0" w:space="0" w:color="auto"/>
        <w:left w:val="none" w:sz="0" w:space="0" w:color="auto"/>
        <w:bottom w:val="none" w:sz="0" w:space="0" w:color="auto"/>
        <w:right w:val="none" w:sz="0" w:space="0" w:color="auto"/>
      </w:divBdr>
    </w:div>
    <w:div w:id="1317686410">
      <w:bodyDiv w:val="1"/>
      <w:marLeft w:val="0"/>
      <w:marRight w:val="0"/>
      <w:marTop w:val="0"/>
      <w:marBottom w:val="0"/>
      <w:divBdr>
        <w:top w:val="none" w:sz="0" w:space="0" w:color="auto"/>
        <w:left w:val="none" w:sz="0" w:space="0" w:color="auto"/>
        <w:bottom w:val="none" w:sz="0" w:space="0" w:color="auto"/>
        <w:right w:val="none" w:sz="0" w:space="0" w:color="auto"/>
      </w:divBdr>
    </w:div>
    <w:div w:id="1484735685">
      <w:bodyDiv w:val="1"/>
      <w:marLeft w:val="0"/>
      <w:marRight w:val="0"/>
      <w:marTop w:val="0"/>
      <w:marBottom w:val="0"/>
      <w:divBdr>
        <w:top w:val="none" w:sz="0" w:space="0" w:color="auto"/>
        <w:left w:val="none" w:sz="0" w:space="0" w:color="auto"/>
        <w:bottom w:val="none" w:sz="0" w:space="0" w:color="auto"/>
        <w:right w:val="none" w:sz="0" w:space="0" w:color="auto"/>
      </w:divBdr>
    </w:div>
    <w:div w:id="1792237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vija.gov.lv/KDV/Write/NewMessage?address=_DEFAULT@9000004847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ome@adazunovad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7CBD5-1466-49F8-AB57-E4FF8876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67791</Words>
  <Characters>38641</Characters>
  <Application>Microsoft Office Word</Application>
  <DocSecurity>0</DocSecurity>
  <Lines>322</Lines>
  <Paragraphs>212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Mikisko</dc:creator>
  <cp:keywords/>
  <dc:description/>
  <cp:lastModifiedBy>Evija Šefere</cp:lastModifiedBy>
  <cp:revision>3</cp:revision>
  <cp:lastPrinted>2019-02-27T16:43:00Z</cp:lastPrinted>
  <dcterms:created xsi:type="dcterms:W3CDTF">2026-07-13T06:29:00Z</dcterms:created>
  <dcterms:modified xsi:type="dcterms:W3CDTF">2026-07-13T06:29:00Z</dcterms:modified>
</cp:coreProperties>
</file>