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EEA3D" w14:textId="77777777" w:rsidR="00130EF1" w:rsidRPr="00E70D83" w:rsidRDefault="00480D63" w:rsidP="00346A00">
      <w:pPr>
        <w:jc w:val="right"/>
      </w:pPr>
      <w:r w:rsidRPr="00E70D83">
        <w:t xml:space="preserve"> </w:t>
      </w:r>
      <w:bookmarkStart w:id="0" w:name="_Toc17925799"/>
      <w:r w:rsidR="00130EF1" w:rsidRPr="00E70D83">
        <w:t>APSTIPRINĀTS</w:t>
      </w:r>
      <w:bookmarkEnd w:id="0"/>
    </w:p>
    <w:p w14:paraId="7FCCDD61" w14:textId="77777777" w:rsidR="00130EF1" w:rsidRPr="00E70D83" w:rsidRDefault="00130EF1" w:rsidP="00346A00">
      <w:pPr>
        <w:jc w:val="right"/>
      </w:pPr>
      <w:r w:rsidRPr="00E70D83">
        <w:t>ar Murjāņu sporta ģimnāzijas</w:t>
      </w:r>
    </w:p>
    <w:p w14:paraId="7155CD6B" w14:textId="367B9F6C" w:rsidR="00130EF1" w:rsidRPr="00E70D83" w:rsidRDefault="00130EF1" w:rsidP="00346A00">
      <w:pPr>
        <w:jc w:val="right"/>
      </w:pPr>
      <w:r w:rsidRPr="00E70D83">
        <w:t>iepirkuma komisijas sēd</w:t>
      </w:r>
      <w:r w:rsidR="00FB327E">
        <w:t>ē</w:t>
      </w:r>
    </w:p>
    <w:p w14:paraId="03B67364" w14:textId="6D7794AB" w:rsidR="00130EF1" w:rsidRPr="00E70D83" w:rsidRDefault="008843C7" w:rsidP="009F29C9">
      <w:pPr>
        <w:jc w:val="right"/>
      </w:pPr>
      <w:r w:rsidRPr="00E70D83">
        <w:t>20</w:t>
      </w:r>
      <w:r w:rsidR="009F29C9" w:rsidRPr="00E70D83">
        <w:t>2</w:t>
      </w:r>
      <w:r w:rsidR="000F1DA5">
        <w:t>6</w:t>
      </w:r>
      <w:r w:rsidRPr="00E70D83">
        <w:t>.gada</w:t>
      </w:r>
      <w:r w:rsidR="00FB327E">
        <w:t xml:space="preserve"> </w:t>
      </w:r>
      <w:r w:rsidR="000F1DA5">
        <w:t>13</w:t>
      </w:r>
      <w:r w:rsidR="0021357F">
        <w:t>.</w:t>
      </w:r>
      <w:r w:rsidR="000F1DA5">
        <w:t>jūlijā</w:t>
      </w:r>
      <w:r w:rsidR="00FB327E">
        <w:t xml:space="preserve">, </w:t>
      </w:r>
      <w:r w:rsidR="00391352">
        <w:t>prot</w:t>
      </w:r>
      <w:r w:rsidR="00FB327E">
        <w:t>.</w:t>
      </w:r>
      <w:r w:rsidR="00391352">
        <w:t xml:space="preserve"> Nr.</w:t>
      </w:r>
      <w:r w:rsidR="00D5701C">
        <w:t xml:space="preserve">1 </w:t>
      </w:r>
    </w:p>
    <w:p w14:paraId="09757E00" w14:textId="77777777" w:rsidR="002B083B" w:rsidRPr="00E70D83" w:rsidRDefault="002B083B" w:rsidP="00505522">
      <w:pPr>
        <w:shd w:val="clear" w:color="auto" w:fill="FFFFFF"/>
        <w:jc w:val="right"/>
      </w:pPr>
    </w:p>
    <w:p w14:paraId="7B6F8217" w14:textId="77777777" w:rsidR="00130EF1" w:rsidRPr="00E70D83" w:rsidRDefault="00130EF1" w:rsidP="00505522">
      <w:pPr>
        <w:tabs>
          <w:tab w:val="left" w:leader="underscore" w:pos="7740"/>
          <w:tab w:val="right" w:leader="underscore" w:pos="9180"/>
        </w:tabs>
        <w:ind w:right="-1440" w:firstLine="3420"/>
        <w:jc w:val="center"/>
      </w:pPr>
    </w:p>
    <w:p w14:paraId="7FDEA01E" w14:textId="77777777" w:rsidR="00130EF1" w:rsidRPr="00E70D83" w:rsidRDefault="00130EF1" w:rsidP="00505522">
      <w:pPr>
        <w:shd w:val="clear" w:color="auto" w:fill="FFFFFF"/>
        <w:spacing w:before="120"/>
        <w:jc w:val="right"/>
        <w:rPr>
          <w:sz w:val="22"/>
          <w:szCs w:val="22"/>
        </w:rPr>
      </w:pPr>
    </w:p>
    <w:p w14:paraId="1AB1912B" w14:textId="77777777" w:rsidR="00130EF1" w:rsidRPr="00E70D83" w:rsidRDefault="00130EF1" w:rsidP="00505522">
      <w:pPr>
        <w:shd w:val="clear" w:color="auto" w:fill="FFFFFF"/>
        <w:spacing w:before="120"/>
        <w:jc w:val="right"/>
        <w:rPr>
          <w:sz w:val="22"/>
          <w:szCs w:val="22"/>
        </w:rPr>
      </w:pPr>
    </w:p>
    <w:p w14:paraId="291AD240" w14:textId="77777777" w:rsidR="00130EF1" w:rsidRPr="00E70D83" w:rsidRDefault="00130EF1" w:rsidP="00505522">
      <w:pPr>
        <w:shd w:val="clear" w:color="auto" w:fill="FFFFFF"/>
        <w:spacing w:before="120"/>
        <w:jc w:val="right"/>
        <w:rPr>
          <w:sz w:val="22"/>
          <w:szCs w:val="22"/>
        </w:rPr>
      </w:pPr>
    </w:p>
    <w:p w14:paraId="05009A80" w14:textId="77777777" w:rsidR="00130EF1" w:rsidRPr="00E70D83" w:rsidRDefault="00130EF1" w:rsidP="00505522">
      <w:pPr>
        <w:shd w:val="clear" w:color="auto" w:fill="FFFFFF"/>
        <w:spacing w:before="120"/>
        <w:jc w:val="right"/>
        <w:rPr>
          <w:sz w:val="22"/>
          <w:szCs w:val="22"/>
        </w:rPr>
      </w:pPr>
    </w:p>
    <w:p w14:paraId="0333CB4A" w14:textId="77777777" w:rsidR="00130EF1" w:rsidRPr="00E70D83" w:rsidRDefault="00130EF1" w:rsidP="00505522">
      <w:pPr>
        <w:shd w:val="clear" w:color="auto" w:fill="FFFFFF"/>
        <w:spacing w:before="120"/>
        <w:rPr>
          <w:sz w:val="22"/>
          <w:szCs w:val="22"/>
        </w:rPr>
      </w:pPr>
    </w:p>
    <w:p w14:paraId="750A7E7E" w14:textId="77777777" w:rsidR="00130EF1" w:rsidRPr="00E70D83" w:rsidRDefault="00130EF1" w:rsidP="00505522">
      <w:pPr>
        <w:shd w:val="clear" w:color="auto" w:fill="FFFFFF"/>
        <w:spacing w:before="120"/>
        <w:jc w:val="center"/>
        <w:rPr>
          <w:sz w:val="22"/>
          <w:szCs w:val="22"/>
        </w:rPr>
      </w:pPr>
    </w:p>
    <w:p w14:paraId="2EA392DA" w14:textId="77777777" w:rsidR="00130EF1" w:rsidRPr="00E70D83" w:rsidRDefault="00130EF1" w:rsidP="00505522">
      <w:pPr>
        <w:shd w:val="clear" w:color="auto" w:fill="FFFFFF"/>
        <w:spacing w:before="120"/>
        <w:jc w:val="center"/>
        <w:rPr>
          <w:sz w:val="28"/>
          <w:szCs w:val="28"/>
        </w:rPr>
      </w:pPr>
    </w:p>
    <w:p w14:paraId="54456EF7" w14:textId="77777777" w:rsidR="00130EF1" w:rsidRPr="00E70D83" w:rsidRDefault="00130EF1" w:rsidP="00D453AC">
      <w:pPr>
        <w:jc w:val="center"/>
        <w:rPr>
          <w:sz w:val="28"/>
          <w:szCs w:val="28"/>
        </w:rPr>
      </w:pPr>
      <w:bookmarkStart w:id="1" w:name="_Toc17925800"/>
      <w:bookmarkStart w:id="2" w:name="_Toc17926538"/>
      <w:r w:rsidRPr="00E70D83">
        <w:rPr>
          <w:sz w:val="28"/>
          <w:szCs w:val="28"/>
        </w:rPr>
        <w:t>MURJĀŅU SPORTA ĢIMNĀZIJAS</w:t>
      </w:r>
      <w:bookmarkEnd w:id="1"/>
      <w:bookmarkEnd w:id="2"/>
    </w:p>
    <w:p w14:paraId="06BED54C" w14:textId="77777777" w:rsidR="00130EF1" w:rsidRPr="00E70D83" w:rsidRDefault="00130EF1" w:rsidP="00D453AC">
      <w:pPr>
        <w:jc w:val="center"/>
        <w:rPr>
          <w:sz w:val="28"/>
          <w:szCs w:val="28"/>
        </w:rPr>
      </w:pPr>
      <w:r w:rsidRPr="00E70D83">
        <w:rPr>
          <w:sz w:val="28"/>
          <w:szCs w:val="28"/>
        </w:rPr>
        <w:t xml:space="preserve">Publisko iepirkumu likuma </w:t>
      </w:r>
      <w:r w:rsidR="00917C37" w:rsidRPr="00E70D83">
        <w:rPr>
          <w:sz w:val="28"/>
          <w:szCs w:val="28"/>
        </w:rPr>
        <w:t>9.</w:t>
      </w:r>
      <w:r w:rsidRPr="00E70D83">
        <w:rPr>
          <w:sz w:val="28"/>
          <w:szCs w:val="28"/>
        </w:rPr>
        <w:t xml:space="preserve"> panta kārtībā rīkotā iepirkuma</w:t>
      </w:r>
    </w:p>
    <w:p w14:paraId="620976BC" w14:textId="77777777" w:rsidR="008D4BE7" w:rsidRPr="00E70D83" w:rsidRDefault="008D4BE7" w:rsidP="00D453AC">
      <w:pPr>
        <w:jc w:val="center"/>
        <w:rPr>
          <w:b/>
          <w:sz w:val="28"/>
          <w:szCs w:val="28"/>
        </w:rPr>
      </w:pPr>
    </w:p>
    <w:p w14:paraId="6DA55D43" w14:textId="154CA27D" w:rsidR="00391352" w:rsidRPr="00CB4650" w:rsidRDefault="00CB4650" w:rsidP="00391352">
      <w:pPr>
        <w:jc w:val="center"/>
        <w:rPr>
          <w:b/>
          <w:sz w:val="32"/>
          <w:szCs w:val="32"/>
        </w:rPr>
      </w:pPr>
      <w:r w:rsidRPr="00CB4650">
        <w:rPr>
          <w:b/>
          <w:bCs/>
          <w:sz w:val="32"/>
          <w:szCs w:val="32"/>
        </w:rPr>
        <w:t>“</w:t>
      </w:r>
      <w:r w:rsidR="00391352" w:rsidRPr="00CB4650">
        <w:rPr>
          <w:b/>
          <w:bCs/>
          <w:sz w:val="32"/>
          <w:szCs w:val="32"/>
        </w:rPr>
        <w:t>Degvielas piegāde Murjāņu sporta ģimnāzijai</w:t>
      </w:r>
      <w:r w:rsidRPr="00CB4650">
        <w:rPr>
          <w:b/>
          <w:sz w:val="32"/>
          <w:szCs w:val="32"/>
        </w:rPr>
        <w:t>”</w:t>
      </w:r>
    </w:p>
    <w:p w14:paraId="7BF7BDBC" w14:textId="5A537DF8" w:rsidR="00391352" w:rsidRPr="00CB4650" w:rsidRDefault="00391352" w:rsidP="00391352">
      <w:pPr>
        <w:jc w:val="center"/>
        <w:rPr>
          <w:sz w:val="32"/>
          <w:szCs w:val="32"/>
        </w:rPr>
      </w:pPr>
      <w:bookmarkStart w:id="3" w:name="_Toc17925801"/>
      <w:bookmarkStart w:id="4" w:name="_Toc17926539"/>
      <w:r w:rsidRPr="00CB4650">
        <w:rPr>
          <w:sz w:val="32"/>
          <w:szCs w:val="32"/>
        </w:rPr>
        <w:t>iepirkuma identifikācijas Nr. MSĢ 202</w:t>
      </w:r>
      <w:r w:rsidR="000F1DA5">
        <w:rPr>
          <w:sz w:val="32"/>
          <w:szCs w:val="32"/>
        </w:rPr>
        <w:t>6</w:t>
      </w:r>
      <w:r w:rsidRPr="00CB4650">
        <w:rPr>
          <w:sz w:val="32"/>
          <w:szCs w:val="32"/>
        </w:rPr>
        <w:t>/</w:t>
      </w:r>
      <w:bookmarkEnd w:id="3"/>
      <w:bookmarkEnd w:id="4"/>
      <w:r w:rsidRPr="00CB4650">
        <w:rPr>
          <w:sz w:val="32"/>
          <w:szCs w:val="32"/>
        </w:rPr>
        <w:t>0</w:t>
      </w:r>
      <w:r w:rsidR="000F1DA5">
        <w:rPr>
          <w:sz w:val="32"/>
          <w:szCs w:val="32"/>
        </w:rPr>
        <w:t>2</w:t>
      </w:r>
    </w:p>
    <w:p w14:paraId="6CF22061" w14:textId="77777777" w:rsidR="00130EF1" w:rsidRPr="00CB4650" w:rsidRDefault="00130EF1" w:rsidP="00D453AC">
      <w:pPr>
        <w:jc w:val="center"/>
        <w:rPr>
          <w:b/>
          <w:sz w:val="32"/>
          <w:szCs w:val="32"/>
        </w:rPr>
      </w:pPr>
    </w:p>
    <w:p w14:paraId="1FD10E05" w14:textId="77777777" w:rsidR="00130EF1" w:rsidRPr="00E70D83" w:rsidRDefault="00130EF1" w:rsidP="00D453AC">
      <w:pPr>
        <w:jc w:val="center"/>
        <w:rPr>
          <w:b/>
          <w:sz w:val="28"/>
          <w:szCs w:val="28"/>
        </w:rPr>
      </w:pPr>
    </w:p>
    <w:p w14:paraId="32139522" w14:textId="77777777" w:rsidR="00130EF1" w:rsidRPr="00E70D83" w:rsidRDefault="00130EF1" w:rsidP="00D453AC">
      <w:pPr>
        <w:jc w:val="center"/>
        <w:rPr>
          <w:b/>
          <w:sz w:val="32"/>
          <w:szCs w:val="32"/>
        </w:rPr>
      </w:pPr>
    </w:p>
    <w:p w14:paraId="344CFF7C" w14:textId="77777777" w:rsidR="00130EF1" w:rsidRPr="00E70D83" w:rsidRDefault="00130EF1" w:rsidP="00D453AC">
      <w:pPr>
        <w:jc w:val="center"/>
        <w:rPr>
          <w:b/>
          <w:sz w:val="32"/>
          <w:szCs w:val="32"/>
        </w:rPr>
      </w:pPr>
    </w:p>
    <w:p w14:paraId="08F2127D" w14:textId="77777777" w:rsidR="00130EF1" w:rsidRPr="00E70D83" w:rsidRDefault="00130EF1" w:rsidP="00D453AC">
      <w:pPr>
        <w:jc w:val="center"/>
        <w:rPr>
          <w:sz w:val="32"/>
          <w:szCs w:val="32"/>
        </w:rPr>
      </w:pPr>
      <w:bookmarkStart w:id="5" w:name="_Toc17925802"/>
      <w:bookmarkStart w:id="6" w:name="_Toc17926540"/>
      <w:r w:rsidRPr="00E70D83">
        <w:rPr>
          <w:sz w:val="32"/>
          <w:szCs w:val="32"/>
        </w:rPr>
        <w:t>NOLIKUMS</w:t>
      </w:r>
      <w:bookmarkEnd w:id="5"/>
      <w:bookmarkEnd w:id="6"/>
    </w:p>
    <w:p w14:paraId="49BC021A" w14:textId="77777777" w:rsidR="00130EF1" w:rsidRPr="00E70D83" w:rsidRDefault="00130EF1" w:rsidP="00D453AC">
      <w:pPr>
        <w:jc w:val="center"/>
        <w:rPr>
          <w:b/>
          <w:sz w:val="32"/>
          <w:szCs w:val="32"/>
        </w:rPr>
      </w:pPr>
    </w:p>
    <w:p w14:paraId="4CA97E3B" w14:textId="77777777" w:rsidR="00130EF1" w:rsidRPr="00E70D83" w:rsidRDefault="00130EF1" w:rsidP="00505522">
      <w:pPr>
        <w:shd w:val="clear" w:color="auto" w:fill="FFFFFF"/>
        <w:spacing w:before="120"/>
        <w:jc w:val="center"/>
        <w:rPr>
          <w:b/>
          <w:bCs/>
          <w:sz w:val="22"/>
          <w:szCs w:val="22"/>
        </w:rPr>
      </w:pPr>
    </w:p>
    <w:p w14:paraId="1D5C6EA9" w14:textId="77777777" w:rsidR="00130EF1" w:rsidRPr="00E70D83" w:rsidRDefault="00130EF1" w:rsidP="00505522">
      <w:pPr>
        <w:shd w:val="clear" w:color="auto" w:fill="FFFFFF"/>
        <w:spacing w:before="120"/>
        <w:jc w:val="center"/>
        <w:rPr>
          <w:bCs/>
          <w:sz w:val="22"/>
          <w:szCs w:val="22"/>
        </w:rPr>
      </w:pPr>
    </w:p>
    <w:p w14:paraId="7E0DF8F8" w14:textId="77777777" w:rsidR="002F1A35" w:rsidRPr="00E70D83" w:rsidRDefault="002F1A35" w:rsidP="00505522">
      <w:pPr>
        <w:shd w:val="clear" w:color="auto" w:fill="FFFFFF"/>
        <w:spacing w:before="120"/>
        <w:outlineLvl w:val="0"/>
        <w:rPr>
          <w:sz w:val="22"/>
          <w:szCs w:val="22"/>
        </w:rPr>
      </w:pPr>
    </w:p>
    <w:p w14:paraId="79154F68" w14:textId="77777777" w:rsidR="002F1A35" w:rsidRPr="00E70D83" w:rsidRDefault="002F1A35" w:rsidP="00505522">
      <w:pPr>
        <w:shd w:val="clear" w:color="auto" w:fill="FFFFFF"/>
        <w:spacing w:before="120"/>
        <w:jc w:val="center"/>
        <w:outlineLvl w:val="0"/>
        <w:rPr>
          <w:sz w:val="22"/>
          <w:szCs w:val="22"/>
        </w:rPr>
      </w:pPr>
    </w:p>
    <w:p w14:paraId="419438CD" w14:textId="77777777" w:rsidR="002F1A35" w:rsidRPr="00E70D83" w:rsidRDefault="002F1A35" w:rsidP="00505522">
      <w:pPr>
        <w:shd w:val="clear" w:color="auto" w:fill="FFFFFF"/>
        <w:spacing w:before="120"/>
        <w:jc w:val="center"/>
        <w:outlineLvl w:val="0"/>
        <w:rPr>
          <w:sz w:val="22"/>
          <w:szCs w:val="22"/>
        </w:rPr>
      </w:pPr>
    </w:p>
    <w:p w14:paraId="6E53D93A" w14:textId="77777777" w:rsidR="00217924" w:rsidRPr="00E70D83" w:rsidRDefault="00217924" w:rsidP="00505522">
      <w:pPr>
        <w:shd w:val="clear" w:color="auto" w:fill="FFFFFF"/>
        <w:spacing w:before="120"/>
        <w:jc w:val="center"/>
        <w:outlineLvl w:val="0"/>
        <w:rPr>
          <w:sz w:val="22"/>
          <w:szCs w:val="22"/>
        </w:rPr>
      </w:pPr>
    </w:p>
    <w:p w14:paraId="21C16E39" w14:textId="77777777" w:rsidR="00217924" w:rsidRPr="00E70D83" w:rsidRDefault="00217924" w:rsidP="00505522">
      <w:pPr>
        <w:shd w:val="clear" w:color="auto" w:fill="FFFFFF"/>
        <w:spacing w:before="120"/>
        <w:jc w:val="center"/>
        <w:outlineLvl w:val="0"/>
        <w:rPr>
          <w:sz w:val="22"/>
          <w:szCs w:val="22"/>
        </w:rPr>
      </w:pPr>
    </w:p>
    <w:p w14:paraId="14AE46C5" w14:textId="77777777" w:rsidR="00217924" w:rsidRPr="00E70D83" w:rsidRDefault="00217924" w:rsidP="00505522">
      <w:pPr>
        <w:shd w:val="clear" w:color="auto" w:fill="FFFFFF"/>
        <w:spacing w:before="120"/>
        <w:jc w:val="center"/>
        <w:outlineLvl w:val="0"/>
        <w:rPr>
          <w:sz w:val="22"/>
          <w:szCs w:val="22"/>
        </w:rPr>
      </w:pPr>
    </w:p>
    <w:p w14:paraId="7CDDA0AB" w14:textId="77777777" w:rsidR="00217924" w:rsidRPr="00E70D83" w:rsidRDefault="00217924" w:rsidP="00505522">
      <w:pPr>
        <w:shd w:val="clear" w:color="auto" w:fill="FFFFFF"/>
        <w:spacing w:before="120"/>
        <w:jc w:val="center"/>
        <w:outlineLvl w:val="0"/>
        <w:rPr>
          <w:sz w:val="22"/>
          <w:szCs w:val="22"/>
        </w:rPr>
      </w:pPr>
    </w:p>
    <w:p w14:paraId="5D69CDA9" w14:textId="77777777" w:rsidR="00130EF1" w:rsidRPr="00E70D83" w:rsidRDefault="00130EF1" w:rsidP="00170DE7">
      <w:pPr>
        <w:jc w:val="center"/>
      </w:pPr>
      <w:bookmarkStart w:id="7" w:name="_Toc17925803"/>
      <w:bookmarkStart w:id="8" w:name="_Toc17926541"/>
      <w:bookmarkStart w:id="9" w:name="_Toc17926628"/>
      <w:r w:rsidRPr="00E70D83">
        <w:t>Murjāņos</w:t>
      </w:r>
      <w:bookmarkEnd w:id="7"/>
      <w:bookmarkEnd w:id="8"/>
      <w:bookmarkEnd w:id="9"/>
    </w:p>
    <w:p w14:paraId="3F03AAE1" w14:textId="3EFC4C73" w:rsidR="00130EF1" w:rsidRPr="00E70D83" w:rsidRDefault="00130EF1" w:rsidP="00505522">
      <w:pPr>
        <w:shd w:val="clear" w:color="auto" w:fill="FFFFFF"/>
        <w:spacing w:before="120"/>
        <w:jc w:val="center"/>
        <w:rPr>
          <w:bCs/>
          <w:sz w:val="22"/>
          <w:szCs w:val="22"/>
        </w:rPr>
      </w:pPr>
      <w:r w:rsidRPr="00E70D83">
        <w:rPr>
          <w:bCs/>
          <w:sz w:val="22"/>
          <w:szCs w:val="22"/>
        </w:rPr>
        <w:t>20</w:t>
      </w:r>
      <w:r w:rsidR="009F29C9" w:rsidRPr="00E70D83">
        <w:rPr>
          <w:bCs/>
          <w:sz w:val="22"/>
          <w:szCs w:val="22"/>
        </w:rPr>
        <w:t>2</w:t>
      </w:r>
      <w:r w:rsidR="000F1DA5">
        <w:rPr>
          <w:bCs/>
          <w:sz w:val="22"/>
          <w:szCs w:val="22"/>
        </w:rPr>
        <w:t>6</w:t>
      </w:r>
    </w:p>
    <w:p w14:paraId="0ABF5574" w14:textId="77777777" w:rsidR="009767E6" w:rsidRPr="00E70D83" w:rsidRDefault="009767E6" w:rsidP="00505522">
      <w:pPr>
        <w:shd w:val="clear" w:color="auto" w:fill="FFFFFF"/>
        <w:spacing w:before="120"/>
        <w:rPr>
          <w:b/>
          <w:bCs/>
          <w:sz w:val="22"/>
          <w:szCs w:val="22"/>
        </w:rPr>
      </w:pPr>
      <w:r w:rsidRPr="00E70D83">
        <w:rPr>
          <w:b/>
          <w:bCs/>
          <w:sz w:val="22"/>
          <w:szCs w:val="22"/>
        </w:rPr>
        <w:t xml:space="preserve"> </w:t>
      </w:r>
    </w:p>
    <w:p w14:paraId="2474D6A0" w14:textId="77777777" w:rsidR="00CB39A4" w:rsidRDefault="00CB39A4" w:rsidP="00CB39A4">
      <w:pPr>
        <w:rPr>
          <w:sz w:val="22"/>
          <w:szCs w:val="22"/>
        </w:rPr>
      </w:pPr>
      <w:bookmarkStart w:id="10" w:name="_Toc33706705"/>
      <w:bookmarkStart w:id="11" w:name="_Toc33706727"/>
      <w:bookmarkStart w:id="12" w:name="_Toc63082107"/>
      <w:bookmarkStart w:id="13" w:name="_Toc63082146"/>
      <w:bookmarkStart w:id="14" w:name="_Toc68110233"/>
      <w:bookmarkStart w:id="15" w:name="_Toc68110260"/>
    </w:p>
    <w:p w14:paraId="775CE7E7" w14:textId="77777777" w:rsidR="00CB39A4" w:rsidRDefault="00CB39A4" w:rsidP="00CB39A4">
      <w:pPr>
        <w:rPr>
          <w:sz w:val="22"/>
          <w:szCs w:val="22"/>
        </w:rPr>
      </w:pPr>
    </w:p>
    <w:p w14:paraId="351D32B3" w14:textId="77777777" w:rsidR="00CB39A4" w:rsidRDefault="00CB39A4" w:rsidP="00CB39A4">
      <w:pPr>
        <w:rPr>
          <w:sz w:val="22"/>
          <w:szCs w:val="22"/>
        </w:rPr>
      </w:pPr>
    </w:p>
    <w:p w14:paraId="68B719B1" w14:textId="77777777" w:rsidR="00CB39A4" w:rsidRDefault="00CB39A4" w:rsidP="00CB39A4">
      <w:pPr>
        <w:rPr>
          <w:sz w:val="22"/>
          <w:szCs w:val="22"/>
        </w:rPr>
      </w:pPr>
    </w:p>
    <w:p w14:paraId="62C85356" w14:textId="77777777" w:rsidR="00CB39A4" w:rsidRDefault="00CB39A4" w:rsidP="00CB39A4">
      <w:pPr>
        <w:rPr>
          <w:sz w:val="22"/>
          <w:szCs w:val="22"/>
        </w:rPr>
      </w:pPr>
    </w:p>
    <w:p w14:paraId="27F66092" w14:textId="77777777" w:rsidR="00CB39A4" w:rsidRDefault="00CB39A4" w:rsidP="00CB39A4">
      <w:pPr>
        <w:rPr>
          <w:sz w:val="22"/>
          <w:szCs w:val="22"/>
        </w:rPr>
      </w:pPr>
    </w:p>
    <w:p w14:paraId="14675BEF" w14:textId="77777777" w:rsidR="00561E49" w:rsidRDefault="00561E49" w:rsidP="00CB39A4">
      <w:pPr>
        <w:rPr>
          <w:sz w:val="22"/>
          <w:szCs w:val="22"/>
        </w:rPr>
      </w:pPr>
    </w:p>
    <w:p w14:paraId="693E0334" w14:textId="3A31EA4D" w:rsidR="00CB39A4" w:rsidRPr="00E70D83" w:rsidRDefault="00CB39A4" w:rsidP="00CB39A4">
      <w:r w:rsidRPr="00E70D83">
        <w:t xml:space="preserve"> </w:t>
      </w:r>
    </w:p>
    <w:p w14:paraId="6B024F2E" w14:textId="139D9796" w:rsidR="00BE3CB6" w:rsidRPr="00E70D83" w:rsidRDefault="005412C4" w:rsidP="00BD5E8B">
      <w:pPr>
        <w:pStyle w:val="Heading1"/>
        <w:numPr>
          <w:ilvl w:val="0"/>
          <w:numId w:val="1"/>
        </w:numPr>
        <w:spacing w:before="0" w:after="0"/>
      </w:pPr>
      <w:bookmarkStart w:id="16" w:name="_Hlk199432287"/>
      <w:r w:rsidRPr="00E70D83">
        <w:lastRenderedPageBreak/>
        <w:t>Vispārīgā informācija</w:t>
      </w:r>
      <w:bookmarkEnd w:id="10"/>
      <w:bookmarkEnd w:id="11"/>
      <w:bookmarkEnd w:id="12"/>
      <w:bookmarkEnd w:id="13"/>
      <w:bookmarkEnd w:id="14"/>
      <w:bookmarkEnd w:id="15"/>
    </w:p>
    <w:p w14:paraId="52A49597" w14:textId="77777777" w:rsidR="00BE3CB6" w:rsidRPr="00E70D83" w:rsidRDefault="00BE3CB6" w:rsidP="00BD5E8B">
      <w:pPr>
        <w:pStyle w:val="ListParagraph"/>
        <w:shd w:val="clear" w:color="auto" w:fill="FFFFFF"/>
        <w:outlineLvl w:val="0"/>
        <w:rPr>
          <w:b/>
          <w:bCs/>
          <w:sz w:val="22"/>
          <w:szCs w:val="22"/>
        </w:rPr>
      </w:pPr>
    </w:p>
    <w:p w14:paraId="0F0BA1B1" w14:textId="77777777" w:rsidR="004E20DB" w:rsidRPr="00E70D83" w:rsidRDefault="003B05B2" w:rsidP="00BD5E8B">
      <w:pPr>
        <w:numPr>
          <w:ilvl w:val="1"/>
          <w:numId w:val="1"/>
        </w:numPr>
        <w:rPr>
          <w:b/>
          <w:bCs/>
        </w:rPr>
      </w:pPr>
      <w:bookmarkStart w:id="17" w:name="_Toc17925805"/>
      <w:bookmarkStart w:id="18" w:name="_Toc17926544"/>
      <w:r w:rsidRPr="00E70D83">
        <w:rPr>
          <w:b/>
          <w:bCs/>
        </w:rPr>
        <w:t xml:space="preserve">Ziņas par </w:t>
      </w:r>
      <w:r w:rsidR="00C43E22" w:rsidRPr="00E70D83">
        <w:rPr>
          <w:b/>
          <w:bCs/>
        </w:rPr>
        <w:t>Pasūtītāj</w:t>
      </w:r>
      <w:r w:rsidRPr="00E70D83">
        <w:rPr>
          <w:b/>
          <w:bCs/>
        </w:rPr>
        <w:t>u</w:t>
      </w:r>
      <w:r w:rsidR="00C43E22" w:rsidRPr="00E70D83">
        <w:rPr>
          <w:b/>
          <w:bCs/>
        </w:rPr>
        <w:t>:</w:t>
      </w:r>
      <w:bookmarkEnd w:id="17"/>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3"/>
        <w:gridCol w:w="5148"/>
      </w:tblGrid>
      <w:tr w:rsidR="00E70D83" w:rsidRPr="00E70D83" w14:paraId="6699664C" w14:textId="77777777" w:rsidTr="00687502">
        <w:tc>
          <w:tcPr>
            <w:tcW w:w="4314" w:type="dxa"/>
          </w:tcPr>
          <w:p w14:paraId="4C46C2FD" w14:textId="77777777" w:rsidR="00C43E22" w:rsidRPr="00E70D83" w:rsidRDefault="008C1C89" w:rsidP="00BD5E8B">
            <w:pPr>
              <w:jc w:val="both"/>
              <w:rPr>
                <w:i/>
                <w:iCs/>
                <w:sz w:val="22"/>
                <w:szCs w:val="22"/>
              </w:rPr>
            </w:pPr>
            <w:r w:rsidRPr="00E70D83">
              <w:rPr>
                <w:i/>
                <w:iCs/>
                <w:sz w:val="22"/>
                <w:szCs w:val="22"/>
              </w:rPr>
              <w:t>N</w:t>
            </w:r>
            <w:r w:rsidR="00C43E22" w:rsidRPr="00E70D83">
              <w:rPr>
                <w:i/>
                <w:iCs/>
                <w:sz w:val="22"/>
                <w:szCs w:val="22"/>
              </w:rPr>
              <w:t>osaukums:</w:t>
            </w:r>
          </w:p>
        </w:tc>
        <w:tc>
          <w:tcPr>
            <w:tcW w:w="4747" w:type="dxa"/>
          </w:tcPr>
          <w:p w14:paraId="51B34CE2" w14:textId="77777777" w:rsidR="00C43E22" w:rsidRPr="00E70D83" w:rsidRDefault="00C43E22" w:rsidP="00BD5E8B">
            <w:pPr>
              <w:jc w:val="both"/>
              <w:rPr>
                <w:sz w:val="22"/>
                <w:szCs w:val="22"/>
              </w:rPr>
            </w:pPr>
            <w:r w:rsidRPr="00E70D83">
              <w:rPr>
                <w:sz w:val="22"/>
                <w:szCs w:val="22"/>
              </w:rPr>
              <w:t>Murjāņu sporta ģimnāzija</w:t>
            </w:r>
            <w:r w:rsidR="00997E04" w:rsidRPr="00E70D83">
              <w:rPr>
                <w:sz w:val="22"/>
                <w:szCs w:val="22"/>
              </w:rPr>
              <w:t xml:space="preserve"> (MSĢ)</w:t>
            </w:r>
          </w:p>
        </w:tc>
      </w:tr>
      <w:tr w:rsidR="00E70D83" w:rsidRPr="00E70D83" w14:paraId="446BE8FC" w14:textId="77777777" w:rsidTr="00687502">
        <w:tc>
          <w:tcPr>
            <w:tcW w:w="4314" w:type="dxa"/>
          </w:tcPr>
          <w:p w14:paraId="25F6568A" w14:textId="77777777" w:rsidR="00C43E22" w:rsidRPr="00E70D83" w:rsidRDefault="008C1C89" w:rsidP="00BD5E8B">
            <w:pPr>
              <w:jc w:val="both"/>
              <w:rPr>
                <w:i/>
                <w:iCs/>
                <w:sz w:val="22"/>
                <w:szCs w:val="22"/>
              </w:rPr>
            </w:pPr>
            <w:r w:rsidRPr="00E70D83">
              <w:rPr>
                <w:i/>
                <w:iCs/>
                <w:sz w:val="22"/>
                <w:szCs w:val="22"/>
              </w:rPr>
              <w:t>Juridiskā a</w:t>
            </w:r>
            <w:r w:rsidR="00C43E22" w:rsidRPr="00E70D83">
              <w:rPr>
                <w:i/>
                <w:iCs/>
                <w:sz w:val="22"/>
                <w:szCs w:val="22"/>
              </w:rPr>
              <w:t>drese:</w:t>
            </w:r>
          </w:p>
        </w:tc>
        <w:tc>
          <w:tcPr>
            <w:tcW w:w="4747" w:type="dxa"/>
          </w:tcPr>
          <w:p w14:paraId="7662B94E" w14:textId="77777777" w:rsidR="00C43E22" w:rsidRPr="00E70D83" w:rsidRDefault="00C43E22" w:rsidP="00BD5E8B">
            <w:pPr>
              <w:jc w:val="both"/>
              <w:rPr>
                <w:sz w:val="22"/>
                <w:szCs w:val="22"/>
              </w:rPr>
            </w:pPr>
            <w:proofErr w:type="spellStart"/>
            <w:r w:rsidRPr="00E70D83">
              <w:rPr>
                <w:sz w:val="22"/>
                <w:szCs w:val="22"/>
              </w:rPr>
              <w:t>Klintslejas</w:t>
            </w:r>
            <w:proofErr w:type="spellEnd"/>
            <w:r w:rsidRPr="00E70D83">
              <w:rPr>
                <w:sz w:val="22"/>
                <w:szCs w:val="22"/>
              </w:rPr>
              <w:t xml:space="preserve"> 4, Sējas novads, LV-2142, Latvija</w:t>
            </w:r>
          </w:p>
        </w:tc>
      </w:tr>
      <w:tr w:rsidR="00E70D83" w:rsidRPr="00E70D83" w14:paraId="26575A84" w14:textId="77777777" w:rsidTr="00687502">
        <w:tc>
          <w:tcPr>
            <w:tcW w:w="4314" w:type="dxa"/>
          </w:tcPr>
          <w:p w14:paraId="7AD5EAED" w14:textId="77777777" w:rsidR="00C43E22" w:rsidRPr="00E70D83" w:rsidRDefault="00C43E22" w:rsidP="00BD5E8B">
            <w:pPr>
              <w:jc w:val="both"/>
              <w:rPr>
                <w:i/>
                <w:iCs/>
                <w:sz w:val="22"/>
                <w:szCs w:val="22"/>
              </w:rPr>
            </w:pPr>
            <w:r w:rsidRPr="00E70D83">
              <w:rPr>
                <w:i/>
                <w:iCs/>
                <w:sz w:val="22"/>
                <w:szCs w:val="22"/>
              </w:rPr>
              <w:t>Reģistrācijas numurs:</w:t>
            </w:r>
          </w:p>
        </w:tc>
        <w:tc>
          <w:tcPr>
            <w:tcW w:w="4747" w:type="dxa"/>
          </w:tcPr>
          <w:p w14:paraId="7BA28F10" w14:textId="77777777" w:rsidR="00C43E22" w:rsidRPr="00E70D83" w:rsidRDefault="00C43E22" w:rsidP="00BD5E8B">
            <w:pPr>
              <w:jc w:val="both"/>
              <w:rPr>
                <w:sz w:val="22"/>
                <w:szCs w:val="22"/>
              </w:rPr>
            </w:pPr>
            <w:r w:rsidRPr="00E70D83">
              <w:rPr>
                <w:sz w:val="22"/>
                <w:szCs w:val="22"/>
              </w:rPr>
              <w:t>90000082152</w:t>
            </w:r>
          </w:p>
        </w:tc>
      </w:tr>
      <w:tr w:rsidR="00E70D83" w:rsidRPr="00E70D83" w14:paraId="11F5C6A1" w14:textId="77777777" w:rsidTr="00687502">
        <w:tc>
          <w:tcPr>
            <w:tcW w:w="4314" w:type="dxa"/>
          </w:tcPr>
          <w:p w14:paraId="00383D9E" w14:textId="77777777" w:rsidR="00C43E22" w:rsidRPr="00E70D83" w:rsidRDefault="00C43E22" w:rsidP="00BD5E8B">
            <w:pPr>
              <w:jc w:val="both"/>
              <w:rPr>
                <w:i/>
                <w:iCs/>
                <w:sz w:val="22"/>
                <w:szCs w:val="22"/>
              </w:rPr>
            </w:pPr>
            <w:r w:rsidRPr="00E70D83">
              <w:rPr>
                <w:i/>
                <w:iCs/>
                <w:sz w:val="22"/>
                <w:szCs w:val="22"/>
              </w:rPr>
              <w:t>Bankas rekvizīti:</w:t>
            </w:r>
          </w:p>
        </w:tc>
        <w:tc>
          <w:tcPr>
            <w:tcW w:w="4747" w:type="dxa"/>
          </w:tcPr>
          <w:p w14:paraId="08A08AB4" w14:textId="77777777" w:rsidR="00C43E22" w:rsidRPr="00E70D83" w:rsidRDefault="00C43E22" w:rsidP="00BD5E8B">
            <w:pPr>
              <w:jc w:val="both"/>
              <w:rPr>
                <w:sz w:val="22"/>
                <w:szCs w:val="22"/>
              </w:rPr>
            </w:pPr>
            <w:r w:rsidRPr="00E70D83">
              <w:rPr>
                <w:sz w:val="22"/>
                <w:szCs w:val="22"/>
              </w:rPr>
              <w:t>Valsts Kase</w:t>
            </w:r>
          </w:p>
        </w:tc>
      </w:tr>
      <w:tr w:rsidR="00E70D83" w:rsidRPr="00E70D83" w14:paraId="5ECE3963" w14:textId="77777777" w:rsidTr="00687502">
        <w:tc>
          <w:tcPr>
            <w:tcW w:w="4314" w:type="dxa"/>
          </w:tcPr>
          <w:p w14:paraId="1CD1C8ED" w14:textId="77777777" w:rsidR="00C43E22" w:rsidRPr="00E70D83" w:rsidRDefault="00C43E22" w:rsidP="00BD5E8B">
            <w:pPr>
              <w:jc w:val="both"/>
              <w:rPr>
                <w:i/>
                <w:iCs/>
                <w:sz w:val="22"/>
                <w:szCs w:val="22"/>
              </w:rPr>
            </w:pPr>
            <w:r w:rsidRPr="00E70D83">
              <w:rPr>
                <w:i/>
                <w:iCs/>
                <w:sz w:val="22"/>
                <w:szCs w:val="22"/>
              </w:rPr>
              <w:t>Konts:</w:t>
            </w:r>
          </w:p>
        </w:tc>
        <w:tc>
          <w:tcPr>
            <w:tcW w:w="4747" w:type="dxa"/>
          </w:tcPr>
          <w:p w14:paraId="3715EA67" w14:textId="77777777" w:rsidR="00C43E22" w:rsidRPr="00E70D83" w:rsidRDefault="00C43E22" w:rsidP="00BD5E8B">
            <w:pPr>
              <w:jc w:val="both"/>
              <w:rPr>
                <w:sz w:val="22"/>
                <w:szCs w:val="22"/>
              </w:rPr>
            </w:pPr>
            <w:r w:rsidRPr="00E70D83">
              <w:rPr>
                <w:sz w:val="22"/>
                <w:szCs w:val="22"/>
              </w:rPr>
              <w:t>LV28TREL2150306008000</w:t>
            </w:r>
          </w:p>
        </w:tc>
      </w:tr>
      <w:tr w:rsidR="00E70D83" w:rsidRPr="00E70D83" w14:paraId="5EF0C079" w14:textId="77777777" w:rsidTr="00687502">
        <w:tc>
          <w:tcPr>
            <w:tcW w:w="4314" w:type="dxa"/>
          </w:tcPr>
          <w:p w14:paraId="287C6388" w14:textId="77777777" w:rsidR="00C43E22" w:rsidRPr="00E70D83" w:rsidRDefault="00C43E22" w:rsidP="00BD5E8B">
            <w:pPr>
              <w:jc w:val="both"/>
              <w:rPr>
                <w:b/>
                <w:i/>
                <w:iCs/>
                <w:sz w:val="22"/>
                <w:szCs w:val="22"/>
              </w:rPr>
            </w:pPr>
            <w:r w:rsidRPr="00E70D83">
              <w:rPr>
                <w:i/>
                <w:iCs/>
                <w:sz w:val="22"/>
                <w:szCs w:val="22"/>
              </w:rPr>
              <w:t>Tālruņa numurs</w:t>
            </w:r>
          </w:p>
        </w:tc>
        <w:tc>
          <w:tcPr>
            <w:tcW w:w="4747" w:type="dxa"/>
          </w:tcPr>
          <w:p w14:paraId="470326B5" w14:textId="2BF5DC4C" w:rsidR="00C43E22" w:rsidRPr="00E70D83" w:rsidRDefault="00C43E22" w:rsidP="00BD5E8B">
            <w:pPr>
              <w:jc w:val="both"/>
              <w:rPr>
                <w:sz w:val="22"/>
                <w:szCs w:val="22"/>
              </w:rPr>
            </w:pPr>
            <w:r w:rsidRPr="00E70D83">
              <w:rPr>
                <w:sz w:val="22"/>
                <w:szCs w:val="22"/>
              </w:rPr>
              <w:t xml:space="preserve">+371 </w:t>
            </w:r>
            <w:r w:rsidR="001E41D2" w:rsidRPr="001E41D2">
              <w:rPr>
                <w:sz w:val="22"/>
                <w:szCs w:val="22"/>
              </w:rPr>
              <w:t>29330201</w:t>
            </w:r>
          </w:p>
        </w:tc>
      </w:tr>
      <w:tr w:rsidR="00E70D83" w:rsidRPr="00E70D83" w14:paraId="35C61E4F" w14:textId="77777777" w:rsidTr="00687502">
        <w:tc>
          <w:tcPr>
            <w:tcW w:w="4314" w:type="dxa"/>
          </w:tcPr>
          <w:p w14:paraId="5514D02D" w14:textId="77777777" w:rsidR="00C43E22" w:rsidRPr="00E70D83" w:rsidRDefault="00C43E22" w:rsidP="00BD5E8B">
            <w:pPr>
              <w:jc w:val="both"/>
              <w:rPr>
                <w:i/>
                <w:iCs/>
                <w:sz w:val="22"/>
                <w:szCs w:val="22"/>
              </w:rPr>
            </w:pPr>
            <w:r w:rsidRPr="00E70D83">
              <w:rPr>
                <w:i/>
                <w:iCs/>
                <w:sz w:val="22"/>
                <w:szCs w:val="22"/>
              </w:rPr>
              <w:t>e- pasta adrese:</w:t>
            </w:r>
          </w:p>
        </w:tc>
        <w:tc>
          <w:tcPr>
            <w:tcW w:w="4747" w:type="dxa"/>
          </w:tcPr>
          <w:p w14:paraId="1A832F9B" w14:textId="77777777" w:rsidR="00C43E22" w:rsidRPr="00E70D83" w:rsidRDefault="00C43E22" w:rsidP="00BD5E8B">
            <w:pPr>
              <w:jc w:val="both"/>
              <w:rPr>
                <w:sz w:val="22"/>
                <w:szCs w:val="22"/>
              </w:rPr>
            </w:pPr>
            <w:hyperlink r:id="rId8" w:history="1">
              <w:r w:rsidRPr="00E70D83">
                <w:rPr>
                  <w:rStyle w:val="Hyperlink"/>
                  <w:color w:val="auto"/>
                  <w:sz w:val="22"/>
                  <w:szCs w:val="22"/>
                </w:rPr>
                <w:t>msg@msg.edu.lv</w:t>
              </w:r>
            </w:hyperlink>
          </w:p>
        </w:tc>
      </w:tr>
      <w:tr w:rsidR="00E70D83" w:rsidRPr="00E70D83" w14:paraId="38C6B76B" w14:textId="77777777" w:rsidTr="00687502">
        <w:tc>
          <w:tcPr>
            <w:tcW w:w="4314" w:type="dxa"/>
          </w:tcPr>
          <w:p w14:paraId="0C857DBE" w14:textId="77777777" w:rsidR="00C43E22" w:rsidRPr="00E70D83" w:rsidRDefault="00C43E22" w:rsidP="00BD5E8B">
            <w:pPr>
              <w:jc w:val="both"/>
              <w:rPr>
                <w:i/>
                <w:iCs/>
                <w:sz w:val="22"/>
                <w:szCs w:val="22"/>
              </w:rPr>
            </w:pPr>
            <w:r w:rsidRPr="00E70D83">
              <w:rPr>
                <w:i/>
                <w:iCs/>
                <w:sz w:val="22"/>
                <w:szCs w:val="22"/>
              </w:rPr>
              <w:t>Vispārējā interneta adrese:</w:t>
            </w:r>
          </w:p>
        </w:tc>
        <w:tc>
          <w:tcPr>
            <w:tcW w:w="4747" w:type="dxa"/>
          </w:tcPr>
          <w:p w14:paraId="7835889C" w14:textId="77777777" w:rsidR="00C43E22" w:rsidRPr="00E70D83" w:rsidRDefault="00C43E22" w:rsidP="00BD5E8B">
            <w:pPr>
              <w:jc w:val="both"/>
              <w:rPr>
                <w:sz w:val="22"/>
                <w:szCs w:val="22"/>
              </w:rPr>
            </w:pPr>
            <w:r w:rsidRPr="00E70D83">
              <w:rPr>
                <w:sz w:val="22"/>
                <w:szCs w:val="22"/>
              </w:rPr>
              <w:t>www.msg.edu.lv</w:t>
            </w:r>
            <w:r w:rsidRPr="00E70D83" w:rsidDel="00297677">
              <w:rPr>
                <w:sz w:val="22"/>
                <w:szCs w:val="22"/>
              </w:rPr>
              <w:t xml:space="preserve"> </w:t>
            </w:r>
          </w:p>
        </w:tc>
      </w:tr>
      <w:tr w:rsidR="00C43E22" w:rsidRPr="00E70D83" w14:paraId="2BB5FC83" w14:textId="77777777" w:rsidTr="00687502">
        <w:tc>
          <w:tcPr>
            <w:tcW w:w="4314" w:type="dxa"/>
          </w:tcPr>
          <w:p w14:paraId="3A774955" w14:textId="77777777" w:rsidR="00C43E22" w:rsidRPr="00E70D83" w:rsidRDefault="00834ABF" w:rsidP="00BD5E8B">
            <w:pPr>
              <w:rPr>
                <w:i/>
                <w:iCs/>
                <w:sz w:val="22"/>
                <w:szCs w:val="22"/>
              </w:rPr>
            </w:pPr>
            <w:r w:rsidRPr="00E70D83">
              <w:rPr>
                <w:i/>
                <w:iCs/>
                <w:sz w:val="22"/>
                <w:szCs w:val="22"/>
              </w:rPr>
              <w:t>Saziņa</w:t>
            </w:r>
            <w:r w:rsidR="00C43E22" w:rsidRPr="00E70D83">
              <w:rPr>
                <w:i/>
                <w:iCs/>
                <w:sz w:val="22"/>
                <w:szCs w:val="22"/>
              </w:rPr>
              <w:t xml:space="preserve"> iepirkuma procedūras jautājumos:</w:t>
            </w:r>
          </w:p>
        </w:tc>
        <w:tc>
          <w:tcPr>
            <w:tcW w:w="4747" w:type="dxa"/>
          </w:tcPr>
          <w:p w14:paraId="0D4503F8" w14:textId="263CCEBC" w:rsidR="00B51239" w:rsidRPr="00E70D83" w:rsidRDefault="00834ABF" w:rsidP="00BD5E8B">
            <w:pPr>
              <w:jc w:val="both"/>
              <w:rPr>
                <w:sz w:val="22"/>
                <w:szCs w:val="22"/>
              </w:rPr>
            </w:pPr>
            <w:r w:rsidRPr="00E70D83">
              <w:rPr>
                <w:sz w:val="22"/>
                <w:szCs w:val="22"/>
              </w:rPr>
              <w:t xml:space="preserve">Pa </w:t>
            </w:r>
            <w:r w:rsidR="00C43E22" w:rsidRPr="00E70D83">
              <w:rPr>
                <w:sz w:val="22"/>
                <w:szCs w:val="22"/>
              </w:rPr>
              <w:t>e-past</w:t>
            </w:r>
            <w:r w:rsidRPr="00E70D83">
              <w:rPr>
                <w:sz w:val="22"/>
                <w:szCs w:val="22"/>
              </w:rPr>
              <w:t>u</w:t>
            </w:r>
            <w:r w:rsidR="00C43E22" w:rsidRPr="00E70D83">
              <w:rPr>
                <w:sz w:val="22"/>
                <w:szCs w:val="22"/>
              </w:rPr>
              <w:t xml:space="preserve">: </w:t>
            </w:r>
            <w:hyperlink r:id="rId9" w:history="1">
              <w:r w:rsidR="00576F9C" w:rsidRPr="00685074">
                <w:rPr>
                  <w:rStyle w:val="Hyperlink"/>
                  <w:sz w:val="22"/>
                  <w:szCs w:val="22"/>
                </w:rPr>
                <w:t>iepirkumi@msg.edu.lv</w:t>
              </w:r>
            </w:hyperlink>
            <w:r w:rsidR="00576F9C">
              <w:rPr>
                <w:sz w:val="22"/>
                <w:szCs w:val="22"/>
              </w:rPr>
              <w:t>, sandra.ca</w:t>
            </w:r>
            <w:r w:rsidR="00B51239">
              <w:rPr>
                <w:sz w:val="22"/>
                <w:szCs w:val="22"/>
              </w:rPr>
              <w:t>ksa@msg.edu.lv</w:t>
            </w:r>
          </w:p>
        </w:tc>
      </w:tr>
      <w:tr w:rsidR="000F5F2F" w:rsidRPr="00E70D83" w14:paraId="62C3A3CF" w14:textId="77777777" w:rsidTr="00687502">
        <w:tc>
          <w:tcPr>
            <w:tcW w:w="4314" w:type="dxa"/>
          </w:tcPr>
          <w:p w14:paraId="40CDD966" w14:textId="3BC84170" w:rsidR="000F5F2F" w:rsidRPr="00E70D83" w:rsidRDefault="000F5F2F" w:rsidP="00BD5E8B">
            <w:pPr>
              <w:rPr>
                <w:i/>
                <w:iCs/>
                <w:sz w:val="22"/>
                <w:szCs w:val="22"/>
              </w:rPr>
            </w:pPr>
            <w:r>
              <w:rPr>
                <w:i/>
                <w:iCs/>
                <w:sz w:val="22"/>
                <w:szCs w:val="22"/>
              </w:rPr>
              <w:t>Pasūtītāja pircēja profila adrese:</w:t>
            </w:r>
          </w:p>
        </w:tc>
        <w:tc>
          <w:tcPr>
            <w:tcW w:w="4747" w:type="dxa"/>
          </w:tcPr>
          <w:p w14:paraId="772F98DB" w14:textId="77777777" w:rsidR="00687502" w:rsidRPr="00687502" w:rsidRDefault="00687502" w:rsidP="00687502">
            <w:pPr>
              <w:shd w:val="clear" w:color="auto" w:fill="FFFFFF"/>
              <w:jc w:val="both"/>
              <w:outlineLvl w:val="0"/>
              <w:rPr>
                <w:sz w:val="22"/>
                <w:szCs w:val="22"/>
              </w:rPr>
            </w:pPr>
            <w:r w:rsidRPr="00687502">
              <w:rPr>
                <w:sz w:val="22"/>
                <w:szCs w:val="22"/>
              </w:rPr>
              <w:t>https://www.eis.gov.lv/EKEIS/Supplier/Organizer/1561</w:t>
            </w:r>
          </w:p>
          <w:p w14:paraId="3419F473" w14:textId="77777777" w:rsidR="000F5F2F" w:rsidRPr="00E70D83" w:rsidRDefault="000F5F2F" w:rsidP="00BD5E8B">
            <w:pPr>
              <w:jc w:val="both"/>
              <w:rPr>
                <w:sz w:val="22"/>
                <w:szCs w:val="22"/>
              </w:rPr>
            </w:pPr>
          </w:p>
        </w:tc>
      </w:tr>
    </w:tbl>
    <w:p w14:paraId="795735EA" w14:textId="77777777" w:rsidR="00834ABF" w:rsidRPr="00E70D83" w:rsidRDefault="00834ABF" w:rsidP="00BD5E8B">
      <w:pPr>
        <w:numPr>
          <w:ilvl w:val="1"/>
          <w:numId w:val="1"/>
        </w:numPr>
        <w:rPr>
          <w:b/>
          <w:bCs/>
        </w:rPr>
      </w:pPr>
      <w:bookmarkStart w:id="19" w:name="_Toc33706427"/>
      <w:r w:rsidRPr="00E70D83">
        <w:rPr>
          <w:b/>
          <w:bCs/>
        </w:rPr>
        <w:t>Ziņas par Iepirkumu:</w:t>
      </w:r>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3"/>
        <w:gridCol w:w="503"/>
        <w:gridCol w:w="5395"/>
      </w:tblGrid>
      <w:tr w:rsidR="00391352" w:rsidRPr="00E70D83" w14:paraId="2A479604" w14:textId="77777777" w:rsidTr="008F6740">
        <w:tc>
          <w:tcPr>
            <w:tcW w:w="3163" w:type="dxa"/>
          </w:tcPr>
          <w:p w14:paraId="21BC4806" w14:textId="77777777" w:rsidR="00391352" w:rsidRPr="00E70D83" w:rsidRDefault="00391352" w:rsidP="00BD5E8B">
            <w:pPr>
              <w:rPr>
                <w:i/>
                <w:iCs/>
                <w:sz w:val="22"/>
                <w:szCs w:val="22"/>
              </w:rPr>
            </w:pPr>
            <w:bookmarkStart w:id="20" w:name="_Toc33706428"/>
            <w:r w:rsidRPr="00E70D83">
              <w:rPr>
                <w:i/>
                <w:iCs/>
                <w:sz w:val="22"/>
                <w:szCs w:val="22"/>
              </w:rPr>
              <w:t>Iepirkuma nosaukums</w:t>
            </w:r>
            <w:bookmarkEnd w:id="20"/>
          </w:p>
        </w:tc>
        <w:tc>
          <w:tcPr>
            <w:tcW w:w="5898" w:type="dxa"/>
            <w:gridSpan w:val="2"/>
          </w:tcPr>
          <w:p w14:paraId="4F23C4F4" w14:textId="5DEFECEE" w:rsidR="00391352" w:rsidRPr="00E70D83" w:rsidRDefault="00391352" w:rsidP="00BD5E8B">
            <w:pPr>
              <w:rPr>
                <w:b/>
                <w:sz w:val="22"/>
                <w:szCs w:val="22"/>
              </w:rPr>
            </w:pPr>
            <w:bookmarkStart w:id="21" w:name="_Toc33706429"/>
            <w:r>
              <w:rPr>
                <w:sz w:val="22"/>
                <w:szCs w:val="22"/>
              </w:rPr>
              <w:t>Degvielas</w:t>
            </w:r>
            <w:r w:rsidRPr="007563E2">
              <w:rPr>
                <w:sz w:val="22"/>
                <w:szCs w:val="22"/>
              </w:rPr>
              <w:t xml:space="preserve"> piegāde Murjāņu sporta ģimnāzijai</w:t>
            </w:r>
            <w:bookmarkEnd w:id="21"/>
            <w:r>
              <w:rPr>
                <w:sz w:val="22"/>
                <w:szCs w:val="22"/>
              </w:rPr>
              <w:t>.</w:t>
            </w:r>
          </w:p>
        </w:tc>
      </w:tr>
      <w:tr w:rsidR="00E70D83" w:rsidRPr="00E70D83" w14:paraId="0C150518" w14:textId="77777777" w:rsidTr="008F6740">
        <w:tc>
          <w:tcPr>
            <w:tcW w:w="3163" w:type="dxa"/>
          </w:tcPr>
          <w:p w14:paraId="1752D4F9" w14:textId="1F9988B2" w:rsidR="00834ABF" w:rsidRPr="00E70D83" w:rsidRDefault="00834ABF" w:rsidP="00BD5E8B">
            <w:pPr>
              <w:rPr>
                <w:i/>
                <w:iCs/>
                <w:sz w:val="22"/>
                <w:szCs w:val="22"/>
              </w:rPr>
            </w:pPr>
            <w:bookmarkStart w:id="22" w:name="_Toc33706430"/>
            <w:r w:rsidRPr="00E70D83">
              <w:rPr>
                <w:i/>
                <w:iCs/>
                <w:sz w:val="22"/>
                <w:szCs w:val="22"/>
              </w:rPr>
              <w:t>Iepirkuma identifikācijas numurs</w:t>
            </w:r>
            <w:bookmarkEnd w:id="22"/>
          </w:p>
        </w:tc>
        <w:tc>
          <w:tcPr>
            <w:tcW w:w="5898" w:type="dxa"/>
            <w:gridSpan w:val="2"/>
          </w:tcPr>
          <w:p w14:paraId="5FC10CCD" w14:textId="2C5056EE" w:rsidR="00834ABF" w:rsidRPr="00E70D83" w:rsidRDefault="00834ABF" w:rsidP="00BD5E8B">
            <w:pPr>
              <w:rPr>
                <w:b/>
                <w:sz w:val="22"/>
                <w:szCs w:val="22"/>
              </w:rPr>
            </w:pPr>
            <w:bookmarkStart w:id="23" w:name="_Toc33706431"/>
            <w:r w:rsidRPr="00E70D83">
              <w:rPr>
                <w:sz w:val="22"/>
                <w:szCs w:val="22"/>
              </w:rPr>
              <w:t>MSĢ 202</w:t>
            </w:r>
            <w:r w:rsidR="000F1DA5">
              <w:rPr>
                <w:sz w:val="22"/>
                <w:szCs w:val="22"/>
              </w:rPr>
              <w:t>6</w:t>
            </w:r>
            <w:r w:rsidRPr="00E70D83">
              <w:rPr>
                <w:sz w:val="22"/>
                <w:szCs w:val="22"/>
              </w:rPr>
              <w:t>/</w:t>
            </w:r>
            <w:r w:rsidR="00075E01" w:rsidRPr="00E70D83">
              <w:rPr>
                <w:sz w:val="22"/>
                <w:szCs w:val="22"/>
              </w:rPr>
              <w:t>0</w:t>
            </w:r>
            <w:bookmarkEnd w:id="23"/>
            <w:r w:rsidR="000F1DA5">
              <w:rPr>
                <w:sz w:val="22"/>
                <w:szCs w:val="22"/>
              </w:rPr>
              <w:t>2</w:t>
            </w:r>
          </w:p>
        </w:tc>
      </w:tr>
      <w:tr w:rsidR="00E70D83" w:rsidRPr="00E70D83" w14:paraId="0353A0CF" w14:textId="77777777" w:rsidTr="008F6740">
        <w:tc>
          <w:tcPr>
            <w:tcW w:w="3163" w:type="dxa"/>
          </w:tcPr>
          <w:p w14:paraId="1D711D6C" w14:textId="58B05F16" w:rsidR="00834ABF" w:rsidRPr="00E70D83" w:rsidRDefault="00834ABF" w:rsidP="00BD5E8B">
            <w:pPr>
              <w:rPr>
                <w:i/>
                <w:iCs/>
                <w:sz w:val="22"/>
                <w:szCs w:val="22"/>
              </w:rPr>
            </w:pPr>
            <w:bookmarkStart w:id="24" w:name="_Toc33706432"/>
            <w:r w:rsidRPr="00E70D83">
              <w:rPr>
                <w:i/>
                <w:iCs/>
                <w:sz w:val="22"/>
                <w:szCs w:val="22"/>
              </w:rPr>
              <w:t>Iepirkuma priekšmets:</w:t>
            </w:r>
            <w:bookmarkEnd w:id="24"/>
          </w:p>
        </w:tc>
        <w:tc>
          <w:tcPr>
            <w:tcW w:w="5898" w:type="dxa"/>
            <w:gridSpan w:val="2"/>
          </w:tcPr>
          <w:p w14:paraId="17827873" w14:textId="48B00EBA" w:rsidR="00834ABF" w:rsidRPr="00E70D83" w:rsidRDefault="00391352" w:rsidP="00BD5E8B">
            <w:pPr>
              <w:rPr>
                <w:sz w:val="22"/>
                <w:szCs w:val="22"/>
              </w:rPr>
            </w:pPr>
            <w:bookmarkStart w:id="25" w:name="_Toc33706433"/>
            <w:r>
              <w:rPr>
                <w:sz w:val="22"/>
                <w:szCs w:val="22"/>
              </w:rPr>
              <w:t>Degviela</w:t>
            </w:r>
            <w:r w:rsidRPr="007563E2">
              <w:rPr>
                <w:sz w:val="22"/>
                <w:szCs w:val="22"/>
              </w:rPr>
              <w:t xml:space="preserve"> (atbilstoši tehniskajai specifikācijai)</w:t>
            </w:r>
            <w:bookmarkEnd w:id="25"/>
          </w:p>
        </w:tc>
      </w:tr>
      <w:tr w:rsidR="00E70D83" w:rsidRPr="00E70D83" w14:paraId="13B39405" w14:textId="77777777" w:rsidTr="008F6740">
        <w:tc>
          <w:tcPr>
            <w:tcW w:w="3163" w:type="dxa"/>
          </w:tcPr>
          <w:p w14:paraId="3A4CCE30" w14:textId="211046A3" w:rsidR="00834ABF" w:rsidRPr="00E70D83" w:rsidRDefault="00834ABF" w:rsidP="00BD5E8B">
            <w:pPr>
              <w:rPr>
                <w:i/>
                <w:iCs/>
                <w:sz w:val="22"/>
                <w:szCs w:val="22"/>
              </w:rPr>
            </w:pPr>
            <w:bookmarkStart w:id="26" w:name="_Toc33706434"/>
            <w:r w:rsidRPr="00E70D83">
              <w:rPr>
                <w:i/>
                <w:iCs/>
                <w:sz w:val="22"/>
                <w:szCs w:val="22"/>
              </w:rPr>
              <w:t>CPV kods</w:t>
            </w:r>
            <w:bookmarkEnd w:id="26"/>
          </w:p>
        </w:tc>
        <w:tc>
          <w:tcPr>
            <w:tcW w:w="5898" w:type="dxa"/>
            <w:gridSpan w:val="2"/>
          </w:tcPr>
          <w:p w14:paraId="2F8EC8A1" w14:textId="745DCCCB" w:rsidR="00834ABF" w:rsidRPr="00E70D83" w:rsidRDefault="00391352" w:rsidP="00BD5E8B">
            <w:pPr>
              <w:rPr>
                <w:sz w:val="22"/>
                <w:szCs w:val="22"/>
              </w:rPr>
            </w:pPr>
            <w:r w:rsidRPr="009A498E">
              <w:rPr>
                <w:sz w:val="22"/>
                <w:szCs w:val="22"/>
              </w:rPr>
              <w:t>09000000-3 – Naftas produkti, degviela, preces</w:t>
            </w:r>
          </w:p>
        </w:tc>
      </w:tr>
      <w:tr w:rsidR="00E70D83" w:rsidRPr="00E70D83" w14:paraId="54CD30A9" w14:textId="77777777" w:rsidTr="008F6740">
        <w:tc>
          <w:tcPr>
            <w:tcW w:w="3163" w:type="dxa"/>
          </w:tcPr>
          <w:p w14:paraId="6B423AE3" w14:textId="03DF3DBE" w:rsidR="003A6776" w:rsidRPr="00E70D83" w:rsidRDefault="003A6776" w:rsidP="00BD5E8B">
            <w:pPr>
              <w:rPr>
                <w:i/>
                <w:iCs/>
                <w:sz w:val="22"/>
                <w:szCs w:val="22"/>
              </w:rPr>
            </w:pPr>
            <w:bookmarkStart w:id="27" w:name="_Toc33706435"/>
            <w:r w:rsidRPr="00E70D83">
              <w:rPr>
                <w:i/>
                <w:iCs/>
                <w:sz w:val="22"/>
                <w:szCs w:val="22"/>
              </w:rPr>
              <w:t>Piedāvājumu iesniegšanas vieta</w:t>
            </w:r>
            <w:bookmarkEnd w:id="27"/>
          </w:p>
        </w:tc>
        <w:tc>
          <w:tcPr>
            <w:tcW w:w="5898" w:type="dxa"/>
            <w:gridSpan w:val="2"/>
          </w:tcPr>
          <w:p w14:paraId="66DA03B5" w14:textId="77777777" w:rsidR="003A6776" w:rsidRPr="00E70D83" w:rsidRDefault="003A6776" w:rsidP="00BD5E8B">
            <w:pPr>
              <w:rPr>
                <w:sz w:val="22"/>
                <w:szCs w:val="22"/>
              </w:rPr>
            </w:pPr>
            <w:r w:rsidRPr="00E70D83">
              <w:rPr>
                <w:sz w:val="22"/>
                <w:szCs w:val="22"/>
              </w:rPr>
              <w:t>EIS e-konkursu apakšsistēmā</w:t>
            </w:r>
          </w:p>
        </w:tc>
      </w:tr>
      <w:tr w:rsidR="00E70D83" w:rsidRPr="00E70D83" w14:paraId="0403655B" w14:textId="77777777" w:rsidTr="008F6740">
        <w:tc>
          <w:tcPr>
            <w:tcW w:w="3163" w:type="dxa"/>
          </w:tcPr>
          <w:p w14:paraId="5ED0B18A" w14:textId="1F66FB66" w:rsidR="003A6776" w:rsidRPr="00E70D83" w:rsidRDefault="003A6776" w:rsidP="00BD5E8B">
            <w:pPr>
              <w:rPr>
                <w:i/>
                <w:iCs/>
                <w:sz w:val="22"/>
                <w:szCs w:val="22"/>
              </w:rPr>
            </w:pPr>
            <w:bookmarkStart w:id="28" w:name="_Toc33706436"/>
            <w:r w:rsidRPr="00E70D83">
              <w:rPr>
                <w:i/>
                <w:iCs/>
                <w:sz w:val="22"/>
                <w:szCs w:val="22"/>
              </w:rPr>
              <w:t>Piedāvājumu iesniegšanas termiņš</w:t>
            </w:r>
            <w:bookmarkEnd w:id="28"/>
          </w:p>
        </w:tc>
        <w:tc>
          <w:tcPr>
            <w:tcW w:w="5898" w:type="dxa"/>
            <w:gridSpan w:val="2"/>
          </w:tcPr>
          <w:p w14:paraId="0737D56D" w14:textId="636F29CD" w:rsidR="003A6776" w:rsidRPr="00E70D83" w:rsidRDefault="003A6776" w:rsidP="00BD5E8B">
            <w:pPr>
              <w:rPr>
                <w:sz w:val="22"/>
                <w:szCs w:val="22"/>
              </w:rPr>
            </w:pPr>
            <w:r w:rsidRPr="001C068B">
              <w:rPr>
                <w:b/>
                <w:sz w:val="22"/>
                <w:szCs w:val="22"/>
                <w:shd w:val="clear" w:color="auto" w:fill="FFFFFF"/>
              </w:rPr>
              <w:t>202</w:t>
            </w:r>
            <w:r w:rsidR="00E02830">
              <w:rPr>
                <w:b/>
                <w:sz w:val="22"/>
                <w:szCs w:val="22"/>
                <w:shd w:val="clear" w:color="auto" w:fill="FFFFFF"/>
              </w:rPr>
              <w:t>6</w:t>
            </w:r>
            <w:r w:rsidRPr="001C068B">
              <w:rPr>
                <w:b/>
                <w:sz w:val="22"/>
                <w:szCs w:val="22"/>
                <w:shd w:val="clear" w:color="auto" w:fill="FFFFFF"/>
              </w:rPr>
              <w:t xml:space="preserve">.gada </w:t>
            </w:r>
            <w:r w:rsidR="00E02830">
              <w:rPr>
                <w:b/>
                <w:sz w:val="22"/>
                <w:szCs w:val="22"/>
                <w:shd w:val="clear" w:color="auto" w:fill="FFFFFF"/>
              </w:rPr>
              <w:t>30</w:t>
            </w:r>
            <w:r w:rsidRPr="001C068B">
              <w:rPr>
                <w:b/>
                <w:sz w:val="22"/>
                <w:szCs w:val="22"/>
                <w:shd w:val="clear" w:color="auto" w:fill="FFFFFF"/>
              </w:rPr>
              <w:t>.</w:t>
            </w:r>
            <w:r w:rsidR="0021357F">
              <w:rPr>
                <w:b/>
                <w:sz w:val="22"/>
                <w:szCs w:val="22"/>
                <w:shd w:val="clear" w:color="auto" w:fill="FFFFFF"/>
              </w:rPr>
              <w:t>jū</w:t>
            </w:r>
            <w:r w:rsidR="00E02830">
              <w:rPr>
                <w:b/>
                <w:sz w:val="22"/>
                <w:szCs w:val="22"/>
                <w:shd w:val="clear" w:color="auto" w:fill="FFFFFF"/>
              </w:rPr>
              <w:t>li</w:t>
            </w:r>
            <w:r w:rsidR="0021357F">
              <w:rPr>
                <w:b/>
                <w:sz w:val="22"/>
                <w:szCs w:val="22"/>
                <w:shd w:val="clear" w:color="auto" w:fill="FFFFFF"/>
              </w:rPr>
              <w:t>js</w:t>
            </w:r>
            <w:r w:rsidRPr="001C068B">
              <w:rPr>
                <w:b/>
                <w:sz w:val="22"/>
                <w:szCs w:val="22"/>
                <w:shd w:val="clear" w:color="auto" w:fill="FFFFFF"/>
              </w:rPr>
              <w:t>, plkst.1</w:t>
            </w:r>
            <w:r w:rsidR="00FE614D" w:rsidRPr="001C068B">
              <w:rPr>
                <w:b/>
                <w:sz w:val="22"/>
                <w:szCs w:val="22"/>
                <w:shd w:val="clear" w:color="auto" w:fill="FFFFFF"/>
              </w:rPr>
              <w:t>4</w:t>
            </w:r>
            <w:r w:rsidRPr="001C068B">
              <w:rPr>
                <w:b/>
                <w:sz w:val="22"/>
                <w:szCs w:val="22"/>
                <w:shd w:val="clear" w:color="auto" w:fill="FFFFFF"/>
              </w:rPr>
              <w:t>:00</w:t>
            </w:r>
          </w:p>
        </w:tc>
      </w:tr>
      <w:tr w:rsidR="00E70D83" w:rsidRPr="00E70D83" w14:paraId="16FE6933" w14:textId="77777777" w:rsidTr="008F6740">
        <w:tc>
          <w:tcPr>
            <w:tcW w:w="3163" w:type="dxa"/>
          </w:tcPr>
          <w:p w14:paraId="115414BA" w14:textId="04DF9A25" w:rsidR="003A6776" w:rsidRPr="00E70D83" w:rsidRDefault="003A6776" w:rsidP="00BD5E8B">
            <w:pPr>
              <w:rPr>
                <w:i/>
                <w:iCs/>
                <w:sz w:val="22"/>
                <w:szCs w:val="22"/>
              </w:rPr>
            </w:pPr>
            <w:bookmarkStart w:id="29" w:name="_Toc33706437"/>
            <w:r w:rsidRPr="00E70D83">
              <w:rPr>
                <w:i/>
                <w:iCs/>
                <w:sz w:val="22"/>
                <w:szCs w:val="22"/>
              </w:rPr>
              <w:t>Iepirkuma daļas:</w:t>
            </w:r>
            <w:bookmarkEnd w:id="29"/>
          </w:p>
        </w:tc>
        <w:tc>
          <w:tcPr>
            <w:tcW w:w="5898" w:type="dxa"/>
            <w:gridSpan w:val="2"/>
          </w:tcPr>
          <w:p w14:paraId="61ABCDAE" w14:textId="77777777" w:rsidR="003A6776" w:rsidRPr="00E70D83" w:rsidRDefault="003A6776" w:rsidP="00BD5E8B">
            <w:pPr>
              <w:rPr>
                <w:sz w:val="22"/>
                <w:szCs w:val="22"/>
              </w:rPr>
            </w:pPr>
            <w:r w:rsidRPr="00E70D83">
              <w:rPr>
                <w:sz w:val="22"/>
                <w:szCs w:val="22"/>
              </w:rPr>
              <w:t xml:space="preserve">Iepirkumam ir 1 (viena) daļa. Piedāvājumu var iesniegt tikai </w:t>
            </w:r>
            <w:r w:rsidRPr="00E70D83">
              <w:rPr>
                <w:sz w:val="22"/>
                <w:szCs w:val="22"/>
                <w:u w:val="single"/>
              </w:rPr>
              <w:t>par visu</w:t>
            </w:r>
            <w:r w:rsidRPr="00E70D83">
              <w:rPr>
                <w:sz w:val="22"/>
                <w:szCs w:val="22"/>
              </w:rPr>
              <w:t xml:space="preserve"> šajā Nolikumā un tā pielikumos norādīto apjomu.</w:t>
            </w:r>
          </w:p>
        </w:tc>
      </w:tr>
      <w:tr w:rsidR="00E70D83" w:rsidRPr="00E70D83" w14:paraId="4C1B8A5F" w14:textId="77777777" w:rsidTr="008F6740">
        <w:tc>
          <w:tcPr>
            <w:tcW w:w="3163" w:type="dxa"/>
          </w:tcPr>
          <w:p w14:paraId="39168CF7" w14:textId="5C044AA4" w:rsidR="003A6776" w:rsidRPr="00E70D83" w:rsidRDefault="003A6776" w:rsidP="00BD5E8B">
            <w:pPr>
              <w:rPr>
                <w:i/>
                <w:iCs/>
                <w:sz w:val="22"/>
                <w:szCs w:val="22"/>
              </w:rPr>
            </w:pPr>
            <w:bookmarkStart w:id="30" w:name="_Toc33706438"/>
            <w:r w:rsidRPr="00E70D83">
              <w:rPr>
                <w:i/>
                <w:iCs/>
                <w:sz w:val="22"/>
                <w:szCs w:val="22"/>
              </w:rPr>
              <w:t>Iepirkuma metode:</w:t>
            </w:r>
            <w:bookmarkEnd w:id="30"/>
          </w:p>
        </w:tc>
        <w:tc>
          <w:tcPr>
            <w:tcW w:w="5898" w:type="dxa"/>
            <w:gridSpan w:val="2"/>
          </w:tcPr>
          <w:p w14:paraId="312AA57D" w14:textId="33B71083" w:rsidR="003A6776" w:rsidRPr="00E70D83" w:rsidRDefault="003A6776" w:rsidP="00BD5E8B">
            <w:pPr>
              <w:rPr>
                <w:sz w:val="22"/>
                <w:szCs w:val="22"/>
              </w:rPr>
            </w:pPr>
            <w:r w:rsidRPr="00E70D83">
              <w:rPr>
                <w:sz w:val="22"/>
                <w:szCs w:val="22"/>
              </w:rPr>
              <w:t>Publisko iepirkumu likuma (turpmāk – PIL) 9. panta kārtībā veikts iepirkums</w:t>
            </w:r>
          </w:p>
        </w:tc>
      </w:tr>
      <w:tr w:rsidR="00E70D83" w:rsidRPr="00E70D83" w14:paraId="2FBE1601" w14:textId="77777777" w:rsidTr="008F6740">
        <w:tc>
          <w:tcPr>
            <w:tcW w:w="3163" w:type="dxa"/>
          </w:tcPr>
          <w:p w14:paraId="57982FCF" w14:textId="279176F5" w:rsidR="003A6776" w:rsidRPr="00E70D83" w:rsidRDefault="003A6776" w:rsidP="00BD5E8B">
            <w:pPr>
              <w:rPr>
                <w:i/>
                <w:iCs/>
                <w:sz w:val="22"/>
                <w:szCs w:val="22"/>
              </w:rPr>
            </w:pPr>
            <w:bookmarkStart w:id="31" w:name="_Toc33706439"/>
            <w:r w:rsidRPr="00E70D83">
              <w:rPr>
                <w:i/>
                <w:iCs/>
                <w:sz w:val="22"/>
                <w:szCs w:val="22"/>
              </w:rPr>
              <w:t>Finansējuma avots</w:t>
            </w:r>
            <w:bookmarkEnd w:id="31"/>
          </w:p>
        </w:tc>
        <w:tc>
          <w:tcPr>
            <w:tcW w:w="5898" w:type="dxa"/>
            <w:gridSpan w:val="2"/>
          </w:tcPr>
          <w:p w14:paraId="046EF51D" w14:textId="77777777" w:rsidR="003A6776" w:rsidRPr="00E70D83" w:rsidRDefault="003A6776" w:rsidP="00BD5E8B">
            <w:pPr>
              <w:rPr>
                <w:sz w:val="22"/>
                <w:szCs w:val="22"/>
              </w:rPr>
            </w:pPr>
            <w:r w:rsidRPr="00E70D83">
              <w:rPr>
                <w:sz w:val="22"/>
                <w:szCs w:val="22"/>
              </w:rPr>
              <w:t>valsts budžets</w:t>
            </w:r>
          </w:p>
        </w:tc>
      </w:tr>
      <w:tr w:rsidR="00E70D83" w:rsidRPr="00E70D83" w14:paraId="284C6CFE" w14:textId="77777777" w:rsidTr="008F6740">
        <w:tc>
          <w:tcPr>
            <w:tcW w:w="3163" w:type="dxa"/>
          </w:tcPr>
          <w:p w14:paraId="2A5EEE3F" w14:textId="2D9125D2" w:rsidR="003A6776" w:rsidRPr="00E70D83" w:rsidRDefault="003A6776" w:rsidP="00BD5E8B">
            <w:pPr>
              <w:rPr>
                <w:i/>
                <w:iCs/>
                <w:sz w:val="22"/>
                <w:szCs w:val="22"/>
              </w:rPr>
            </w:pPr>
            <w:bookmarkStart w:id="32" w:name="_Toc33706440"/>
            <w:r w:rsidRPr="00E70D83">
              <w:rPr>
                <w:i/>
                <w:iCs/>
                <w:sz w:val="22"/>
                <w:szCs w:val="22"/>
              </w:rPr>
              <w:t>Paredzamā līgumcena</w:t>
            </w:r>
            <w:bookmarkEnd w:id="32"/>
          </w:p>
        </w:tc>
        <w:tc>
          <w:tcPr>
            <w:tcW w:w="5898" w:type="dxa"/>
            <w:gridSpan w:val="2"/>
          </w:tcPr>
          <w:p w14:paraId="16E69E1D" w14:textId="7842482D" w:rsidR="003A6776" w:rsidRPr="00E70D83" w:rsidRDefault="003A6776" w:rsidP="00BD5E8B">
            <w:pPr>
              <w:rPr>
                <w:b/>
                <w:bCs/>
                <w:sz w:val="22"/>
                <w:szCs w:val="22"/>
              </w:rPr>
            </w:pPr>
            <w:r w:rsidRPr="00E70D83">
              <w:rPr>
                <w:b/>
                <w:bCs/>
                <w:sz w:val="22"/>
                <w:szCs w:val="22"/>
              </w:rPr>
              <w:t>līdz 41 9</w:t>
            </w:r>
            <w:r w:rsidR="000F5F2F">
              <w:rPr>
                <w:b/>
                <w:bCs/>
                <w:sz w:val="22"/>
                <w:szCs w:val="22"/>
              </w:rPr>
              <w:t>9</w:t>
            </w:r>
            <w:r w:rsidR="00856EAD">
              <w:rPr>
                <w:b/>
                <w:bCs/>
                <w:sz w:val="22"/>
                <w:szCs w:val="22"/>
              </w:rPr>
              <w:t>9</w:t>
            </w:r>
            <w:r w:rsidRPr="00E70D83">
              <w:rPr>
                <w:b/>
                <w:bCs/>
                <w:sz w:val="22"/>
                <w:szCs w:val="22"/>
              </w:rPr>
              <w:t xml:space="preserve">,00 </w:t>
            </w:r>
            <w:proofErr w:type="spellStart"/>
            <w:r w:rsidRPr="00E70D83">
              <w:rPr>
                <w:b/>
                <w:bCs/>
                <w:sz w:val="22"/>
                <w:szCs w:val="22"/>
              </w:rPr>
              <w:t>Euro</w:t>
            </w:r>
            <w:proofErr w:type="spellEnd"/>
          </w:p>
        </w:tc>
      </w:tr>
      <w:tr w:rsidR="00E70D83" w:rsidRPr="00E70D83" w14:paraId="183DD013" w14:textId="77777777" w:rsidTr="008F6740">
        <w:tc>
          <w:tcPr>
            <w:tcW w:w="3163" w:type="dxa"/>
          </w:tcPr>
          <w:p w14:paraId="16FE176E" w14:textId="08BEED21" w:rsidR="003A6776" w:rsidRPr="00E70D83" w:rsidRDefault="003A6776" w:rsidP="00BD5E8B">
            <w:pPr>
              <w:rPr>
                <w:i/>
                <w:iCs/>
                <w:sz w:val="22"/>
                <w:szCs w:val="22"/>
              </w:rPr>
            </w:pPr>
            <w:bookmarkStart w:id="33" w:name="_Toc33706441"/>
            <w:r w:rsidRPr="00E70D83">
              <w:rPr>
                <w:i/>
                <w:iCs/>
                <w:sz w:val="22"/>
                <w:szCs w:val="22"/>
              </w:rPr>
              <w:t>Piedāvājuma izvēles kritērijs</w:t>
            </w:r>
            <w:bookmarkEnd w:id="33"/>
          </w:p>
        </w:tc>
        <w:tc>
          <w:tcPr>
            <w:tcW w:w="5898" w:type="dxa"/>
            <w:gridSpan w:val="2"/>
          </w:tcPr>
          <w:p w14:paraId="2CD5918E" w14:textId="77777777" w:rsidR="003A6776" w:rsidRPr="00E70D83" w:rsidRDefault="00920DA9" w:rsidP="00BD5E8B">
            <w:pPr>
              <w:rPr>
                <w:sz w:val="22"/>
                <w:szCs w:val="22"/>
              </w:rPr>
            </w:pPr>
            <w:r w:rsidRPr="00E70D83">
              <w:rPr>
                <w:sz w:val="22"/>
                <w:szCs w:val="22"/>
              </w:rPr>
              <w:t>Zemākā cena</w:t>
            </w:r>
            <w:r w:rsidR="003A6776" w:rsidRPr="00E70D83">
              <w:rPr>
                <w:sz w:val="22"/>
                <w:szCs w:val="22"/>
              </w:rPr>
              <w:t xml:space="preserve"> (zemākās izmaksas)</w:t>
            </w:r>
          </w:p>
        </w:tc>
      </w:tr>
      <w:tr w:rsidR="00391352" w:rsidRPr="00E70D83" w14:paraId="16CA32CF" w14:textId="77777777" w:rsidTr="008F6740">
        <w:trPr>
          <w:trHeight w:val="398"/>
        </w:trPr>
        <w:tc>
          <w:tcPr>
            <w:tcW w:w="3163" w:type="dxa"/>
            <w:vMerge w:val="restart"/>
          </w:tcPr>
          <w:p w14:paraId="16643A6D" w14:textId="78686091" w:rsidR="00391352" w:rsidRPr="00E70D83" w:rsidRDefault="00391352" w:rsidP="00BD5E8B">
            <w:pPr>
              <w:rPr>
                <w:i/>
                <w:iCs/>
                <w:sz w:val="22"/>
                <w:szCs w:val="22"/>
              </w:rPr>
            </w:pPr>
            <w:bookmarkStart w:id="34" w:name="_Toc33706442"/>
            <w:r w:rsidRPr="00E70D83">
              <w:rPr>
                <w:i/>
                <w:iCs/>
                <w:sz w:val="22"/>
                <w:szCs w:val="22"/>
              </w:rPr>
              <w:t>Piegādes vietas</w:t>
            </w:r>
            <w:bookmarkEnd w:id="34"/>
          </w:p>
        </w:tc>
        <w:tc>
          <w:tcPr>
            <w:tcW w:w="503" w:type="dxa"/>
          </w:tcPr>
          <w:p w14:paraId="1E22330E" w14:textId="77777777" w:rsidR="00391352" w:rsidRPr="00E70D83" w:rsidRDefault="00391352" w:rsidP="00BD5E8B">
            <w:pPr>
              <w:rPr>
                <w:sz w:val="22"/>
                <w:szCs w:val="22"/>
              </w:rPr>
            </w:pPr>
            <w:r w:rsidRPr="00E70D83">
              <w:rPr>
                <w:sz w:val="22"/>
                <w:szCs w:val="22"/>
              </w:rPr>
              <w:t>Jā</w:t>
            </w:r>
          </w:p>
        </w:tc>
        <w:tc>
          <w:tcPr>
            <w:tcW w:w="5395" w:type="dxa"/>
          </w:tcPr>
          <w:p w14:paraId="210D5031" w14:textId="77777777" w:rsidR="00391352" w:rsidRPr="00E70D83" w:rsidRDefault="00391352" w:rsidP="00BD5E8B">
            <w:pPr>
              <w:rPr>
                <w:sz w:val="22"/>
                <w:szCs w:val="22"/>
              </w:rPr>
            </w:pPr>
            <w:r w:rsidRPr="00E70D83">
              <w:rPr>
                <w:sz w:val="22"/>
                <w:szCs w:val="22"/>
              </w:rPr>
              <w:t xml:space="preserve">MSĢ, </w:t>
            </w:r>
            <w:proofErr w:type="spellStart"/>
            <w:r w:rsidRPr="00E70D83">
              <w:rPr>
                <w:sz w:val="22"/>
                <w:szCs w:val="22"/>
              </w:rPr>
              <w:t>Klintslejas</w:t>
            </w:r>
            <w:proofErr w:type="spellEnd"/>
            <w:r w:rsidRPr="00E70D83">
              <w:rPr>
                <w:sz w:val="22"/>
                <w:szCs w:val="22"/>
              </w:rPr>
              <w:t xml:space="preserve"> 4, Murjāņi, Sējas novads </w:t>
            </w:r>
          </w:p>
        </w:tc>
      </w:tr>
      <w:tr w:rsidR="00391352" w:rsidRPr="00E70D83" w14:paraId="4E0C5F55" w14:textId="77777777" w:rsidTr="008F6740">
        <w:trPr>
          <w:trHeight w:val="397"/>
        </w:trPr>
        <w:tc>
          <w:tcPr>
            <w:tcW w:w="3163" w:type="dxa"/>
            <w:vMerge/>
          </w:tcPr>
          <w:p w14:paraId="41352A19" w14:textId="77777777" w:rsidR="00391352" w:rsidRPr="00E70D83" w:rsidRDefault="00391352" w:rsidP="00BD5E8B">
            <w:pPr>
              <w:rPr>
                <w:i/>
                <w:iCs/>
                <w:sz w:val="22"/>
                <w:szCs w:val="22"/>
              </w:rPr>
            </w:pPr>
          </w:p>
        </w:tc>
        <w:tc>
          <w:tcPr>
            <w:tcW w:w="503" w:type="dxa"/>
          </w:tcPr>
          <w:p w14:paraId="2F9CE676" w14:textId="77777777" w:rsidR="00391352" w:rsidRPr="00E70D83" w:rsidRDefault="00391352" w:rsidP="00BD5E8B">
            <w:pPr>
              <w:rPr>
                <w:sz w:val="22"/>
                <w:szCs w:val="22"/>
              </w:rPr>
            </w:pPr>
            <w:r w:rsidRPr="00E70D83">
              <w:rPr>
                <w:sz w:val="22"/>
                <w:szCs w:val="22"/>
              </w:rPr>
              <w:t>jā</w:t>
            </w:r>
          </w:p>
        </w:tc>
        <w:tc>
          <w:tcPr>
            <w:tcW w:w="5395" w:type="dxa"/>
          </w:tcPr>
          <w:p w14:paraId="31420D7E" w14:textId="77777777" w:rsidR="00391352" w:rsidRPr="00E70D83" w:rsidRDefault="00391352" w:rsidP="00BD5E8B">
            <w:pPr>
              <w:rPr>
                <w:sz w:val="22"/>
                <w:szCs w:val="22"/>
              </w:rPr>
            </w:pPr>
            <w:r w:rsidRPr="00E70D83">
              <w:rPr>
                <w:sz w:val="22"/>
                <w:szCs w:val="22"/>
              </w:rPr>
              <w:t>MSĢ TSV “SASS” Vikingu ielā 6, Jūrmalā</w:t>
            </w:r>
          </w:p>
        </w:tc>
      </w:tr>
      <w:tr w:rsidR="00391352" w:rsidRPr="00E70D83" w14:paraId="621FF51F" w14:textId="77777777" w:rsidTr="008F6740">
        <w:trPr>
          <w:trHeight w:val="397"/>
        </w:trPr>
        <w:tc>
          <w:tcPr>
            <w:tcW w:w="3163" w:type="dxa"/>
            <w:vMerge/>
          </w:tcPr>
          <w:p w14:paraId="65B3B437" w14:textId="77777777" w:rsidR="00391352" w:rsidRPr="00E70D83" w:rsidRDefault="00391352" w:rsidP="00BD5E8B">
            <w:pPr>
              <w:rPr>
                <w:i/>
                <w:iCs/>
                <w:sz w:val="22"/>
                <w:szCs w:val="22"/>
              </w:rPr>
            </w:pPr>
          </w:p>
        </w:tc>
        <w:tc>
          <w:tcPr>
            <w:tcW w:w="503" w:type="dxa"/>
          </w:tcPr>
          <w:p w14:paraId="3A158689" w14:textId="1F2487A1" w:rsidR="00391352" w:rsidRPr="00E70D83" w:rsidRDefault="00391352" w:rsidP="00BD5E8B">
            <w:pPr>
              <w:rPr>
                <w:sz w:val="22"/>
                <w:szCs w:val="22"/>
              </w:rPr>
            </w:pPr>
            <w:r>
              <w:rPr>
                <w:sz w:val="22"/>
                <w:szCs w:val="22"/>
              </w:rPr>
              <w:t>Jā</w:t>
            </w:r>
          </w:p>
        </w:tc>
        <w:tc>
          <w:tcPr>
            <w:tcW w:w="5395" w:type="dxa"/>
          </w:tcPr>
          <w:p w14:paraId="66D70677" w14:textId="5773FDFC" w:rsidR="00391352" w:rsidRPr="00E70D83" w:rsidRDefault="00391352" w:rsidP="00BD5E8B">
            <w:pPr>
              <w:rPr>
                <w:sz w:val="22"/>
                <w:szCs w:val="22"/>
              </w:rPr>
            </w:pPr>
            <w:r>
              <w:rPr>
                <w:sz w:val="22"/>
                <w:szCs w:val="22"/>
              </w:rPr>
              <w:t>MSĢ TSV BJKSS Šveices iela 13, Sigulda</w:t>
            </w:r>
          </w:p>
        </w:tc>
      </w:tr>
      <w:tr w:rsidR="008F6740" w:rsidRPr="00E70D83" w14:paraId="6D888303" w14:textId="77777777" w:rsidTr="008F6740">
        <w:trPr>
          <w:trHeight w:val="397"/>
        </w:trPr>
        <w:tc>
          <w:tcPr>
            <w:tcW w:w="3163" w:type="dxa"/>
          </w:tcPr>
          <w:p w14:paraId="4DA15D43" w14:textId="4E9CE9CD" w:rsidR="008F6740" w:rsidRPr="00E70D83" w:rsidRDefault="008F6740" w:rsidP="00BD5E8B">
            <w:pPr>
              <w:rPr>
                <w:i/>
                <w:iCs/>
                <w:sz w:val="22"/>
                <w:szCs w:val="22"/>
              </w:rPr>
            </w:pPr>
            <w:r>
              <w:rPr>
                <w:i/>
                <w:iCs/>
                <w:sz w:val="22"/>
                <w:szCs w:val="22"/>
              </w:rPr>
              <w:t>Piegādes vietas izmaiņas</w:t>
            </w:r>
          </w:p>
        </w:tc>
        <w:tc>
          <w:tcPr>
            <w:tcW w:w="5898" w:type="dxa"/>
            <w:gridSpan w:val="2"/>
          </w:tcPr>
          <w:p w14:paraId="4EA365E3" w14:textId="383F299E" w:rsidR="008F6740" w:rsidRDefault="008F6740" w:rsidP="008F6740">
            <w:pPr>
              <w:rPr>
                <w:sz w:val="22"/>
                <w:szCs w:val="22"/>
              </w:rPr>
            </w:pPr>
            <w:r w:rsidRPr="008F6740">
              <w:rPr>
                <w:sz w:val="22"/>
                <w:szCs w:val="22"/>
              </w:rPr>
              <w:t>P</w:t>
            </w:r>
            <w:r>
              <w:rPr>
                <w:sz w:val="22"/>
                <w:szCs w:val="22"/>
              </w:rPr>
              <w:t>asūtītājam</w:t>
            </w:r>
            <w:r w:rsidRPr="008F6740">
              <w:rPr>
                <w:sz w:val="22"/>
                <w:szCs w:val="22"/>
              </w:rPr>
              <w:t xml:space="preserve"> ir tiesības, savstarpēji rakstiski vienojoties ar piegādātāju</w:t>
            </w:r>
            <w:r>
              <w:rPr>
                <w:sz w:val="22"/>
                <w:szCs w:val="22"/>
              </w:rPr>
              <w:t xml:space="preserve"> </w:t>
            </w:r>
            <w:r w:rsidRPr="008F6740">
              <w:rPr>
                <w:sz w:val="22"/>
                <w:szCs w:val="22"/>
              </w:rPr>
              <w:t>pievienot jaun</w:t>
            </w:r>
            <w:r>
              <w:rPr>
                <w:sz w:val="22"/>
                <w:szCs w:val="22"/>
              </w:rPr>
              <w:t>as</w:t>
            </w:r>
            <w:r w:rsidRPr="008F6740">
              <w:rPr>
                <w:sz w:val="22"/>
                <w:szCs w:val="22"/>
              </w:rPr>
              <w:t xml:space="preserve"> vai izslēgt pievienotos </w:t>
            </w:r>
            <w:r>
              <w:rPr>
                <w:sz w:val="22"/>
                <w:szCs w:val="22"/>
              </w:rPr>
              <w:t xml:space="preserve">degvielas </w:t>
            </w:r>
            <w:r w:rsidRPr="008F6740">
              <w:rPr>
                <w:sz w:val="22"/>
                <w:szCs w:val="22"/>
              </w:rPr>
              <w:t xml:space="preserve"> piegādes </w:t>
            </w:r>
            <w:r>
              <w:rPr>
                <w:sz w:val="22"/>
                <w:szCs w:val="22"/>
              </w:rPr>
              <w:t>vietas</w:t>
            </w:r>
            <w:r w:rsidRPr="008F6740">
              <w:rPr>
                <w:sz w:val="22"/>
                <w:szCs w:val="22"/>
              </w:rPr>
              <w:t>. Ja tiek palielināts vai samazināts d</w:t>
            </w:r>
            <w:r>
              <w:rPr>
                <w:sz w:val="22"/>
                <w:szCs w:val="22"/>
              </w:rPr>
              <w:t xml:space="preserve">egvielas </w:t>
            </w:r>
            <w:r w:rsidRPr="008F6740">
              <w:rPr>
                <w:sz w:val="22"/>
                <w:szCs w:val="22"/>
              </w:rPr>
              <w:t xml:space="preserve"> piegādes daudzums, vai tiek pievienot</w:t>
            </w:r>
            <w:r w:rsidR="003725F9">
              <w:rPr>
                <w:sz w:val="22"/>
                <w:szCs w:val="22"/>
              </w:rPr>
              <w:t>as</w:t>
            </w:r>
            <w:r w:rsidRPr="008F6740">
              <w:rPr>
                <w:sz w:val="22"/>
                <w:szCs w:val="22"/>
              </w:rPr>
              <w:t xml:space="preserve"> vai izslēgt</w:t>
            </w:r>
            <w:r>
              <w:rPr>
                <w:sz w:val="22"/>
                <w:szCs w:val="22"/>
              </w:rPr>
              <w:t>as</w:t>
            </w:r>
            <w:r w:rsidRPr="008F6740">
              <w:rPr>
                <w:sz w:val="22"/>
                <w:szCs w:val="22"/>
              </w:rPr>
              <w:t xml:space="preserve"> d</w:t>
            </w:r>
            <w:r>
              <w:rPr>
                <w:sz w:val="22"/>
                <w:szCs w:val="22"/>
              </w:rPr>
              <w:t>egvielas</w:t>
            </w:r>
            <w:r w:rsidRPr="008F6740">
              <w:rPr>
                <w:sz w:val="22"/>
                <w:szCs w:val="22"/>
              </w:rPr>
              <w:t xml:space="preserve"> piegādes </w:t>
            </w:r>
            <w:r>
              <w:rPr>
                <w:sz w:val="22"/>
                <w:szCs w:val="22"/>
              </w:rPr>
              <w:t>vietas</w:t>
            </w:r>
            <w:r w:rsidR="00C66CDA">
              <w:rPr>
                <w:sz w:val="22"/>
                <w:szCs w:val="22"/>
              </w:rPr>
              <w:t>.</w:t>
            </w:r>
          </w:p>
        </w:tc>
      </w:tr>
      <w:tr w:rsidR="00391352" w:rsidRPr="00E70D83" w14:paraId="68443114" w14:textId="77777777" w:rsidTr="008F6740">
        <w:tc>
          <w:tcPr>
            <w:tcW w:w="3163" w:type="dxa"/>
          </w:tcPr>
          <w:p w14:paraId="4BB2216F" w14:textId="4ED61C5D" w:rsidR="00391352" w:rsidRPr="00E70D83" w:rsidRDefault="00391352" w:rsidP="00BD5E8B">
            <w:pPr>
              <w:rPr>
                <w:i/>
                <w:iCs/>
                <w:sz w:val="22"/>
                <w:szCs w:val="22"/>
              </w:rPr>
            </w:pPr>
            <w:bookmarkStart w:id="35" w:name="_Toc33706443"/>
            <w:r w:rsidRPr="00E70D83">
              <w:rPr>
                <w:i/>
                <w:iCs/>
                <w:sz w:val="22"/>
                <w:szCs w:val="22"/>
              </w:rPr>
              <w:t>Līguma izpildes termiņš</w:t>
            </w:r>
            <w:bookmarkEnd w:id="35"/>
          </w:p>
        </w:tc>
        <w:tc>
          <w:tcPr>
            <w:tcW w:w="5898" w:type="dxa"/>
            <w:gridSpan w:val="2"/>
          </w:tcPr>
          <w:p w14:paraId="0DA8C707" w14:textId="412F76A7" w:rsidR="00391352" w:rsidRPr="00E70D83" w:rsidRDefault="00391352" w:rsidP="00BD5E8B">
            <w:pPr>
              <w:rPr>
                <w:sz w:val="22"/>
                <w:szCs w:val="22"/>
              </w:rPr>
            </w:pPr>
            <w:r w:rsidRPr="00E70D83">
              <w:rPr>
                <w:sz w:val="22"/>
                <w:szCs w:val="22"/>
              </w:rPr>
              <w:t>Plānotais līguma spēkā stāšanās laiks 202</w:t>
            </w:r>
            <w:r w:rsidR="00E02830">
              <w:rPr>
                <w:sz w:val="22"/>
                <w:szCs w:val="22"/>
              </w:rPr>
              <w:t>6</w:t>
            </w:r>
            <w:r w:rsidRPr="00E70D83">
              <w:rPr>
                <w:sz w:val="22"/>
                <w:szCs w:val="22"/>
              </w:rPr>
              <w:t xml:space="preserve">.gada </w:t>
            </w:r>
            <w:r w:rsidR="00E02830">
              <w:rPr>
                <w:sz w:val="22"/>
                <w:szCs w:val="22"/>
              </w:rPr>
              <w:t>augusts</w:t>
            </w:r>
            <w:r w:rsidR="00A179BB">
              <w:rPr>
                <w:sz w:val="22"/>
                <w:szCs w:val="22"/>
              </w:rPr>
              <w:t>.</w:t>
            </w:r>
          </w:p>
          <w:p w14:paraId="0BB98C33" w14:textId="05EAAA97" w:rsidR="00391352" w:rsidRPr="00E70D83" w:rsidRDefault="00391352" w:rsidP="00BD5E8B">
            <w:pPr>
              <w:rPr>
                <w:sz w:val="22"/>
                <w:szCs w:val="22"/>
              </w:rPr>
            </w:pPr>
            <w:r w:rsidRPr="00E70D83">
              <w:rPr>
                <w:sz w:val="22"/>
                <w:szCs w:val="22"/>
              </w:rPr>
              <w:t xml:space="preserve">Līguma darbības termiņš - </w:t>
            </w:r>
            <w:r w:rsidR="009C36C1" w:rsidRPr="009C36C1">
              <w:rPr>
                <w:b/>
                <w:bCs/>
                <w:sz w:val="22"/>
                <w:szCs w:val="22"/>
              </w:rPr>
              <w:t>12</w:t>
            </w:r>
            <w:r w:rsidRPr="00FE614D">
              <w:rPr>
                <w:b/>
                <w:bCs/>
                <w:sz w:val="22"/>
                <w:szCs w:val="22"/>
              </w:rPr>
              <w:t xml:space="preserve"> mēneši no līguma spēkā stāšanās</w:t>
            </w:r>
            <w:r w:rsidRPr="00E70D83">
              <w:rPr>
                <w:sz w:val="22"/>
                <w:szCs w:val="22"/>
              </w:rPr>
              <w:t xml:space="preserve"> dienas vai līdz līguma kopējās summas (bez PVN) sasniegšanai, atkarībā no tā, kurš nosacījums iestāsies agrāk.</w:t>
            </w:r>
          </w:p>
        </w:tc>
      </w:tr>
      <w:tr w:rsidR="00391352" w:rsidRPr="00E70D83" w14:paraId="76CD02AA" w14:textId="77777777" w:rsidTr="008F6740">
        <w:tc>
          <w:tcPr>
            <w:tcW w:w="3163" w:type="dxa"/>
          </w:tcPr>
          <w:p w14:paraId="4C5D3BE2" w14:textId="77777777" w:rsidR="00391352" w:rsidRPr="00E70D83" w:rsidRDefault="00391352" w:rsidP="00BD5E8B">
            <w:pPr>
              <w:rPr>
                <w:i/>
                <w:iCs/>
                <w:sz w:val="22"/>
                <w:szCs w:val="22"/>
              </w:rPr>
            </w:pPr>
            <w:r w:rsidRPr="00E70D83">
              <w:rPr>
                <w:i/>
                <w:iCs/>
                <w:sz w:val="22"/>
                <w:szCs w:val="22"/>
              </w:rPr>
              <w:t>Līguma izpilde</w:t>
            </w:r>
          </w:p>
        </w:tc>
        <w:tc>
          <w:tcPr>
            <w:tcW w:w="5898" w:type="dxa"/>
            <w:gridSpan w:val="2"/>
          </w:tcPr>
          <w:p w14:paraId="2FCF1988" w14:textId="77777777" w:rsidR="00391352" w:rsidRPr="00E70D83" w:rsidRDefault="00391352" w:rsidP="00BD5E8B">
            <w:pPr>
              <w:rPr>
                <w:sz w:val="22"/>
                <w:szCs w:val="22"/>
              </w:rPr>
            </w:pPr>
            <w:r w:rsidRPr="00E70D83">
              <w:rPr>
                <w:sz w:val="22"/>
                <w:szCs w:val="22"/>
              </w:rPr>
              <w:t>Līguma izpilde veicama, ievērojot visus uz līguma priekšmetu attiecināmos saistošos normatīvos aktus.</w:t>
            </w:r>
          </w:p>
          <w:p w14:paraId="3713345F" w14:textId="77777777" w:rsidR="00391352" w:rsidRPr="00E70D83" w:rsidRDefault="00391352" w:rsidP="00BD5E8B">
            <w:pPr>
              <w:rPr>
                <w:sz w:val="22"/>
                <w:szCs w:val="22"/>
              </w:rPr>
            </w:pPr>
            <w:r w:rsidRPr="00E70D83">
              <w:rPr>
                <w:sz w:val="22"/>
                <w:szCs w:val="22"/>
              </w:rPr>
              <w:t>Apmaksa tiek veikta, ievērojot Līguma nosacījumus.</w:t>
            </w:r>
          </w:p>
        </w:tc>
      </w:tr>
      <w:tr w:rsidR="00391352" w:rsidRPr="00E70D83" w14:paraId="4A0C15BC" w14:textId="77777777" w:rsidTr="008F6740">
        <w:tc>
          <w:tcPr>
            <w:tcW w:w="3163" w:type="dxa"/>
          </w:tcPr>
          <w:p w14:paraId="31EC3203" w14:textId="77777777" w:rsidR="00391352" w:rsidRPr="00E70D83" w:rsidRDefault="00391352" w:rsidP="00BD5E8B">
            <w:pPr>
              <w:rPr>
                <w:i/>
                <w:iCs/>
                <w:sz w:val="22"/>
                <w:szCs w:val="22"/>
              </w:rPr>
            </w:pPr>
            <w:r w:rsidRPr="00E70D83">
              <w:rPr>
                <w:i/>
                <w:iCs/>
                <w:sz w:val="22"/>
                <w:szCs w:val="22"/>
              </w:rPr>
              <w:t>Iepirkuma komisija</w:t>
            </w:r>
          </w:p>
        </w:tc>
        <w:tc>
          <w:tcPr>
            <w:tcW w:w="5898" w:type="dxa"/>
            <w:gridSpan w:val="2"/>
          </w:tcPr>
          <w:p w14:paraId="4D47797A" w14:textId="44ECEF38" w:rsidR="00391352" w:rsidRPr="00E70D83" w:rsidRDefault="00391352" w:rsidP="00BD5E8B">
            <w:pPr>
              <w:rPr>
                <w:sz w:val="22"/>
                <w:szCs w:val="22"/>
              </w:rPr>
            </w:pPr>
            <w:r w:rsidRPr="00E70D83">
              <w:rPr>
                <w:sz w:val="22"/>
                <w:szCs w:val="22"/>
              </w:rPr>
              <w:t>Ar MSĢ direktora rīkojumu apstiprināta Iepirkumi komisija.</w:t>
            </w:r>
          </w:p>
        </w:tc>
      </w:tr>
      <w:tr w:rsidR="00391352" w:rsidRPr="00E70D83" w14:paraId="7EA2C38B" w14:textId="77777777" w:rsidTr="008F6740">
        <w:tc>
          <w:tcPr>
            <w:tcW w:w="3163" w:type="dxa"/>
          </w:tcPr>
          <w:p w14:paraId="4CAAB406" w14:textId="6287E4EB" w:rsidR="00391352" w:rsidRPr="00E70D83" w:rsidRDefault="00391352" w:rsidP="00BD5E8B">
            <w:pPr>
              <w:rPr>
                <w:i/>
                <w:iCs/>
                <w:sz w:val="22"/>
                <w:szCs w:val="22"/>
              </w:rPr>
            </w:pPr>
            <w:bookmarkStart w:id="36" w:name="_Toc33706444"/>
            <w:r w:rsidRPr="00E70D83">
              <w:rPr>
                <w:i/>
                <w:iCs/>
                <w:sz w:val="22"/>
                <w:szCs w:val="22"/>
              </w:rPr>
              <w:t>Piedāvājuma varianti</w:t>
            </w:r>
            <w:bookmarkEnd w:id="36"/>
          </w:p>
        </w:tc>
        <w:tc>
          <w:tcPr>
            <w:tcW w:w="5898" w:type="dxa"/>
            <w:gridSpan w:val="2"/>
          </w:tcPr>
          <w:p w14:paraId="4BC92524" w14:textId="77777777" w:rsidR="00391352" w:rsidRPr="00E70D83" w:rsidRDefault="00391352" w:rsidP="00BD5E8B">
            <w:pPr>
              <w:rPr>
                <w:sz w:val="22"/>
                <w:szCs w:val="22"/>
              </w:rPr>
            </w:pPr>
            <w:r w:rsidRPr="00E70D83">
              <w:rPr>
                <w:sz w:val="22"/>
                <w:szCs w:val="22"/>
              </w:rPr>
              <w:t>Piedāvājumu variantu iesniegšana nav pieļaujama un ir par pamatu pretendenta piedāvājuma noraidīšanai.</w:t>
            </w:r>
          </w:p>
        </w:tc>
      </w:tr>
      <w:tr w:rsidR="00391352" w:rsidRPr="00E70D83" w14:paraId="4B955850" w14:textId="77777777" w:rsidTr="008F6740">
        <w:tc>
          <w:tcPr>
            <w:tcW w:w="3163" w:type="dxa"/>
          </w:tcPr>
          <w:p w14:paraId="4534BA29" w14:textId="77777777" w:rsidR="00391352" w:rsidRPr="00E70D83" w:rsidRDefault="00391352" w:rsidP="00BD5E8B">
            <w:pPr>
              <w:rPr>
                <w:i/>
                <w:iCs/>
                <w:sz w:val="22"/>
                <w:szCs w:val="22"/>
              </w:rPr>
            </w:pPr>
            <w:r w:rsidRPr="00E70D83">
              <w:rPr>
                <w:i/>
                <w:iCs/>
                <w:sz w:val="22"/>
                <w:szCs w:val="22"/>
              </w:rPr>
              <w:t>Īpaši nosacījumi</w:t>
            </w:r>
          </w:p>
        </w:tc>
        <w:tc>
          <w:tcPr>
            <w:tcW w:w="5898" w:type="dxa"/>
            <w:gridSpan w:val="2"/>
          </w:tcPr>
          <w:p w14:paraId="12D68ABE" w14:textId="051129D7" w:rsidR="00391352" w:rsidRPr="00E70D83" w:rsidRDefault="00391352" w:rsidP="00BD5E8B">
            <w:pPr>
              <w:pStyle w:val="naisf"/>
              <w:spacing w:before="0" w:after="0"/>
              <w:ind w:firstLine="0"/>
              <w:rPr>
                <w:sz w:val="22"/>
                <w:szCs w:val="22"/>
              </w:rPr>
            </w:pPr>
          </w:p>
        </w:tc>
      </w:tr>
    </w:tbl>
    <w:p w14:paraId="470E5B20" w14:textId="77777777" w:rsidR="003B05B2" w:rsidRPr="00E70D83" w:rsidRDefault="003B05B2" w:rsidP="00BD5E8B">
      <w:pPr>
        <w:pStyle w:val="ListParagraph"/>
        <w:shd w:val="clear" w:color="auto" w:fill="FFFFFF"/>
        <w:ind w:left="0"/>
        <w:jc w:val="both"/>
        <w:outlineLvl w:val="0"/>
        <w:rPr>
          <w:sz w:val="22"/>
          <w:szCs w:val="22"/>
        </w:rPr>
      </w:pPr>
    </w:p>
    <w:p w14:paraId="478D539A" w14:textId="77777777" w:rsidR="00E815BD" w:rsidRPr="00E70D83" w:rsidRDefault="00E815BD" w:rsidP="00BD5E8B">
      <w:pPr>
        <w:numPr>
          <w:ilvl w:val="1"/>
          <w:numId w:val="1"/>
        </w:numPr>
        <w:jc w:val="both"/>
        <w:rPr>
          <w:b/>
          <w:bCs/>
          <w:sz w:val="22"/>
          <w:szCs w:val="22"/>
        </w:rPr>
      </w:pPr>
      <w:bookmarkStart w:id="37" w:name="_Toc33706445"/>
      <w:bookmarkEnd w:id="16"/>
      <w:r w:rsidRPr="00E70D83">
        <w:rPr>
          <w:sz w:val="22"/>
          <w:szCs w:val="22"/>
        </w:rPr>
        <w:t>Iepirkuma mērķis ir izvēlēties pretendentu, kurš atbilst visām Nolikumā izvirzītajām atlases (kvalifikācijas) prasībām, kura tehniskais piedāvājums atbilst Nolikuma tehniskajai specifikācijai un kura piedāvājums ir saimnieciski visizdevīgākais.</w:t>
      </w:r>
    </w:p>
    <w:p w14:paraId="0CCAA495" w14:textId="78473D1A" w:rsidR="005412C4" w:rsidRPr="00E70D83" w:rsidRDefault="00217924" w:rsidP="00991EF2">
      <w:pPr>
        <w:numPr>
          <w:ilvl w:val="1"/>
          <w:numId w:val="1"/>
        </w:numPr>
        <w:jc w:val="both"/>
        <w:rPr>
          <w:b/>
          <w:bCs/>
          <w:sz w:val="22"/>
          <w:szCs w:val="22"/>
        </w:rPr>
      </w:pPr>
      <w:r w:rsidRPr="00E70D83">
        <w:rPr>
          <w:sz w:val="22"/>
          <w:szCs w:val="22"/>
        </w:rPr>
        <w:t>Pasūtītājs patur tiesības</w:t>
      </w:r>
      <w:r w:rsidR="002A5267" w:rsidRPr="00E70D83">
        <w:rPr>
          <w:sz w:val="22"/>
          <w:szCs w:val="22"/>
        </w:rPr>
        <w:t xml:space="preserve"> </w:t>
      </w:r>
      <w:r w:rsidRPr="00E70D83">
        <w:rPr>
          <w:sz w:val="22"/>
          <w:szCs w:val="22"/>
        </w:rPr>
        <w:t xml:space="preserve">iegādāties mazāku </w:t>
      </w:r>
      <w:r w:rsidR="00991EF2">
        <w:rPr>
          <w:sz w:val="22"/>
          <w:szCs w:val="22"/>
        </w:rPr>
        <w:t xml:space="preserve">degvielas </w:t>
      </w:r>
      <w:r w:rsidRPr="00E70D83">
        <w:rPr>
          <w:sz w:val="22"/>
          <w:szCs w:val="22"/>
        </w:rPr>
        <w:t>apjomu</w:t>
      </w:r>
      <w:r w:rsidR="002A5267" w:rsidRPr="00E70D83">
        <w:rPr>
          <w:sz w:val="22"/>
          <w:szCs w:val="22"/>
        </w:rPr>
        <w:t>,</w:t>
      </w:r>
      <w:r w:rsidRPr="00E70D83">
        <w:rPr>
          <w:sz w:val="22"/>
          <w:szCs w:val="22"/>
        </w:rPr>
        <w:t xml:space="preserve"> atbilstoši faktiskajam patēriņam.</w:t>
      </w:r>
      <w:bookmarkStart w:id="38" w:name="_Toc33706446"/>
      <w:bookmarkEnd w:id="37"/>
    </w:p>
    <w:p w14:paraId="3DFF3D49" w14:textId="77777777" w:rsidR="00E815BD" w:rsidRPr="00E70D83" w:rsidRDefault="00E815BD" w:rsidP="00BD5E8B">
      <w:pPr>
        <w:numPr>
          <w:ilvl w:val="1"/>
          <w:numId w:val="1"/>
        </w:numPr>
        <w:rPr>
          <w:b/>
          <w:bCs/>
          <w:sz w:val="22"/>
          <w:szCs w:val="22"/>
        </w:rPr>
      </w:pPr>
      <w:bookmarkStart w:id="39" w:name="_Toc33706449"/>
      <w:bookmarkEnd w:id="38"/>
      <w:r w:rsidRPr="00E70D83">
        <w:rPr>
          <w:sz w:val="22"/>
          <w:szCs w:val="22"/>
        </w:rPr>
        <w:lastRenderedPageBreak/>
        <w:t xml:space="preserve">Visus ar piedāvājuma sagatavošanu un iesniegšanu saistītos izdevumus sedz Pretendents. </w:t>
      </w:r>
    </w:p>
    <w:p w14:paraId="6C2E9207" w14:textId="693C0100" w:rsidR="00E815BD" w:rsidRPr="00E70D83" w:rsidRDefault="00E815BD" w:rsidP="00BD5E8B">
      <w:pPr>
        <w:numPr>
          <w:ilvl w:val="1"/>
          <w:numId w:val="1"/>
        </w:numPr>
        <w:rPr>
          <w:b/>
          <w:bCs/>
          <w:sz w:val="22"/>
          <w:szCs w:val="22"/>
        </w:rPr>
      </w:pPr>
      <w:r w:rsidRPr="00E70D83">
        <w:rPr>
          <w:sz w:val="22"/>
          <w:szCs w:val="22"/>
        </w:rPr>
        <w:t>Par jebkuru piedāvājumā iekļauto konfidenciālo informāciju jābūt īpašai acīmredzamai un nepārprotamai norādei Pretendenta iesniegtajā Pieteikumā un tam pievienotajos dokumentos.</w:t>
      </w:r>
    </w:p>
    <w:p w14:paraId="2471658C" w14:textId="2D516EFF" w:rsidR="00E815BD" w:rsidRPr="00E70D83" w:rsidRDefault="00E815BD" w:rsidP="00BD5E8B">
      <w:pPr>
        <w:ind w:left="792"/>
        <w:rPr>
          <w:sz w:val="22"/>
          <w:szCs w:val="22"/>
        </w:rPr>
      </w:pPr>
    </w:p>
    <w:p w14:paraId="4BBB7C9C" w14:textId="52EB3EC2" w:rsidR="00E815BD" w:rsidRPr="0021357F" w:rsidRDefault="00E815BD" w:rsidP="00BD5E8B">
      <w:pPr>
        <w:pStyle w:val="Heading1"/>
        <w:numPr>
          <w:ilvl w:val="0"/>
          <w:numId w:val="1"/>
        </w:numPr>
        <w:spacing w:before="0" w:after="0"/>
        <w:jc w:val="left"/>
        <w:rPr>
          <w:lang w:val="lv-LV"/>
        </w:rPr>
      </w:pPr>
      <w:bookmarkStart w:id="40" w:name="_Toc44066782"/>
      <w:bookmarkStart w:id="41" w:name="_Toc44340540"/>
      <w:bookmarkStart w:id="42" w:name="_Toc45283496"/>
      <w:bookmarkStart w:id="43" w:name="_Toc45287688"/>
      <w:bookmarkStart w:id="44" w:name="_Toc45287703"/>
      <w:bookmarkStart w:id="45" w:name="_Toc45709431"/>
      <w:bookmarkStart w:id="46" w:name="_Toc45709519"/>
      <w:bookmarkStart w:id="47" w:name="_Toc49245388"/>
      <w:bookmarkStart w:id="48" w:name="_Toc49524264"/>
      <w:bookmarkStart w:id="49" w:name="_Toc52446949"/>
      <w:bookmarkStart w:id="50" w:name="_Toc52453156"/>
      <w:bookmarkStart w:id="51" w:name="_Toc61436135"/>
      <w:bookmarkStart w:id="52" w:name="_Toc63082108"/>
      <w:bookmarkStart w:id="53" w:name="_Toc63082147"/>
      <w:bookmarkStart w:id="54" w:name="_Toc68110234"/>
      <w:bookmarkStart w:id="55" w:name="_Toc68110261"/>
      <w:r w:rsidRPr="0021357F">
        <w:rPr>
          <w:lang w:val="lv-LV"/>
        </w:rPr>
        <w:t>Informācijas apmaiņa un paskaidrojumi par Iepirkuma Nolikumu</w:t>
      </w:r>
      <w:bookmarkStart w:id="56" w:name="_Toc33706450"/>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72A84A41" w14:textId="5389ED1A" w:rsidR="00E815BD" w:rsidRPr="00795667" w:rsidRDefault="00E815BD" w:rsidP="00BD5E8B">
      <w:pPr>
        <w:numPr>
          <w:ilvl w:val="1"/>
          <w:numId w:val="1"/>
        </w:numPr>
        <w:jc w:val="both"/>
        <w:rPr>
          <w:b/>
          <w:bCs/>
          <w:sz w:val="22"/>
          <w:szCs w:val="22"/>
        </w:rPr>
      </w:pPr>
      <w:r w:rsidRPr="00795667">
        <w:rPr>
          <w:sz w:val="22"/>
          <w:szCs w:val="22"/>
        </w:rPr>
        <w:t xml:space="preserve">Informācijas apmaiņa par Iepirkuma nolikumu starp Pasūtītāju un ieinteresēto piegādātāju notiek </w:t>
      </w:r>
      <w:proofErr w:type="spellStart"/>
      <w:r w:rsidRPr="00795667">
        <w:rPr>
          <w:sz w:val="22"/>
          <w:szCs w:val="22"/>
        </w:rPr>
        <w:t>rakstveidā</w:t>
      </w:r>
      <w:proofErr w:type="spellEnd"/>
      <w:r w:rsidRPr="00795667">
        <w:rPr>
          <w:sz w:val="22"/>
          <w:szCs w:val="22"/>
        </w:rPr>
        <w:t xml:space="preserve">. Rakstveida informācijas pieprasījums par Nolikumu ieinteresētajam piegādātājam ir </w:t>
      </w:r>
      <w:proofErr w:type="spellStart"/>
      <w:r w:rsidRPr="00795667">
        <w:rPr>
          <w:sz w:val="22"/>
          <w:szCs w:val="22"/>
        </w:rPr>
        <w:t>jānosūta</w:t>
      </w:r>
      <w:proofErr w:type="spellEnd"/>
      <w:r w:rsidRPr="00795667">
        <w:rPr>
          <w:sz w:val="22"/>
          <w:szCs w:val="22"/>
        </w:rPr>
        <w:t xml:space="preserve"> uz e-pastu </w:t>
      </w:r>
      <w:hyperlink r:id="rId10" w:history="1">
        <w:r w:rsidRPr="00795667">
          <w:rPr>
            <w:rStyle w:val="Hyperlink"/>
            <w:color w:val="auto"/>
            <w:sz w:val="22"/>
            <w:szCs w:val="22"/>
          </w:rPr>
          <w:t>iepirkumi@msg.edu.lv</w:t>
        </w:r>
        <w:bookmarkEnd w:id="56"/>
      </w:hyperlink>
      <w:r w:rsidRPr="00795667">
        <w:rPr>
          <w:sz w:val="22"/>
          <w:szCs w:val="22"/>
        </w:rPr>
        <w:t xml:space="preserve"> </w:t>
      </w:r>
      <w:r w:rsidR="00F853C4">
        <w:rPr>
          <w:sz w:val="22"/>
          <w:szCs w:val="22"/>
        </w:rPr>
        <w:t>, sandra.caksa@meg.edu.lv.</w:t>
      </w:r>
      <w:r w:rsidRPr="00795667">
        <w:rPr>
          <w:sz w:val="22"/>
          <w:szCs w:val="22"/>
        </w:rPr>
        <w:t xml:space="preserve"> </w:t>
      </w:r>
      <w:bookmarkStart w:id="57" w:name="_Toc33706451"/>
    </w:p>
    <w:p w14:paraId="7915D9E9" w14:textId="77777777" w:rsidR="00991EF2" w:rsidRPr="00795667" w:rsidRDefault="00991EF2" w:rsidP="00991EF2">
      <w:pPr>
        <w:numPr>
          <w:ilvl w:val="1"/>
          <w:numId w:val="1"/>
        </w:numPr>
        <w:jc w:val="both"/>
        <w:rPr>
          <w:b/>
          <w:bCs/>
          <w:sz w:val="22"/>
          <w:szCs w:val="22"/>
        </w:rPr>
      </w:pPr>
      <w:r w:rsidRPr="00795667">
        <w:rPr>
          <w:bCs/>
          <w:sz w:val="22"/>
          <w:szCs w:val="22"/>
          <w:lang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795667">
        <w:rPr>
          <w:sz w:val="22"/>
          <w:szCs w:val="22"/>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795667">
        <w:rPr>
          <w:bCs/>
          <w:sz w:val="22"/>
          <w:szCs w:val="22"/>
          <w:lang w:eastAsia="ar-SA"/>
        </w:rPr>
        <w:t>.</w:t>
      </w:r>
      <w:bookmarkEnd w:id="57"/>
    </w:p>
    <w:p w14:paraId="3D359ACC" w14:textId="21BEFCE7" w:rsidR="00E815BD" w:rsidRPr="00795667" w:rsidRDefault="00991EF2" w:rsidP="00991EF2">
      <w:pPr>
        <w:numPr>
          <w:ilvl w:val="1"/>
          <w:numId w:val="1"/>
        </w:numPr>
        <w:jc w:val="both"/>
        <w:rPr>
          <w:bCs/>
          <w:sz w:val="22"/>
          <w:szCs w:val="22"/>
        </w:rPr>
      </w:pPr>
      <w:r w:rsidRPr="00795667">
        <w:rPr>
          <w:bCs/>
          <w:sz w:val="22"/>
          <w:szCs w:val="22"/>
          <w:lang w:eastAsia="ar-SA"/>
        </w:rPr>
        <w:t>Gadījumā, ja pieprasītā informācija ir tik apjomīga, ka PASŪTĪTĀJS nevar to sagatavot un sniegt atlikušajā atbildes sniegšanas termiņā, tas drīkst pretendentam atteikt sniegt šādu informāciju, pamatojoties uz to, ka tā nav pieprasīta laikus.</w:t>
      </w:r>
      <w:bookmarkStart w:id="58" w:name="_Toc33706452"/>
    </w:p>
    <w:p w14:paraId="4C804F43" w14:textId="77777777" w:rsidR="00E815BD" w:rsidRPr="00795667" w:rsidRDefault="00E815BD" w:rsidP="00BD5E8B">
      <w:pPr>
        <w:numPr>
          <w:ilvl w:val="1"/>
          <w:numId w:val="1"/>
        </w:numPr>
        <w:jc w:val="both"/>
        <w:rPr>
          <w:b/>
          <w:bCs/>
          <w:sz w:val="22"/>
          <w:szCs w:val="22"/>
        </w:rPr>
      </w:pPr>
      <w:r w:rsidRPr="00795667">
        <w:rPr>
          <w:sz w:val="22"/>
          <w:szCs w:val="22"/>
        </w:rPr>
        <w:t xml:space="preserve">Papildu informāciju pasūtītājs </w:t>
      </w:r>
      <w:proofErr w:type="spellStart"/>
      <w:r w:rsidRPr="00795667">
        <w:rPr>
          <w:sz w:val="22"/>
          <w:szCs w:val="22"/>
        </w:rPr>
        <w:t>nosūta</w:t>
      </w:r>
      <w:proofErr w:type="spellEnd"/>
      <w:r w:rsidRPr="00795667">
        <w:rPr>
          <w:sz w:val="22"/>
          <w:szCs w:val="22"/>
        </w:rPr>
        <w:t xml:space="preserve"> piegādātājam, kas uzdevis jautājumu, un vienlaikus ievieto šo informāciju Pasūtītāja pircēja profilā un </w:t>
      </w:r>
      <w:hyperlink r:id="rId11" w:history="1">
        <w:r w:rsidRPr="00795667">
          <w:rPr>
            <w:rStyle w:val="Hyperlink"/>
            <w:color w:val="auto"/>
            <w:sz w:val="22"/>
            <w:szCs w:val="22"/>
          </w:rPr>
          <w:t>www.eis.gov.lv</w:t>
        </w:r>
      </w:hyperlink>
      <w:r w:rsidRPr="00795667">
        <w:rPr>
          <w:sz w:val="22"/>
          <w:szCs w:val="22"/>
        </w:rPr>
        <w:t>, kur ir pieejami Iepirkuma dokumenti, norādot arī uzdoto jautājumu.</w:t>
      </w:r>
      <w:bookmarkEnd w:id="58"/>
      <w:r w:rsidRPr="00795667">
        <w:rPr>
          <w:sz w:val="22"/>
          <w:szCs w:val="22"/>
        </w:rPr>
        <w:t xml:space="preserve"> </w:t>
      </w:r>
      <w:bookmarkStart w:id="59" w:name="_Toc33706453"/>
    </w:p>
    <w:p w14:paraId="716D9E4B" w14:textId="77777777" w:rsidR="00E815BD" w:rsidRPr="00795667" w:rsidRDefault="00E815BD" w:rsidP="00BD5E8B">
      <w:pPr>
        <w:numPr>
          <w:ilvl w:val="1"/>
          <w:numId w:val="1"/>
        </w:numPr>
        <w:jc w:val="both"/>
        <w:rPr>
          <w:b/>
          <w:bCs/>
          <w:sz w:val="22"/>
          <w:szCs w:val="22"/>
        </w:rPr>
      </w:pPr>
      <w:r w:rsidRPr="00795667">
        <w:rPr>
          <w:sz w:val="22"/>
          <w:szCs w:val="22"/>
        </w:rPr>
        <w:t xml:space="preserve">Visa aktuālā informācija par Iepirkumu, t.sk. Nolikums, Nolikuma grozījumi un atbildes uz ieinteresēto piegādātāju jautājumiem, ir pieejama Pasūtītāja pircēja profilā </w:t>
      </w:r>
      <w:hyperlink r:id="rId12" w:history="1">
        <w:r w:rsidRPr="00795667">
          <w:rPr>
            <w:rStyle w:val="Hyperlink"/>
            <w:color w:val="auto"/>
            <w:sz w:val="22"/>
            <w:szCs w:val="22"/>
          </w:rPr>
          <w:t>https://www.eis.gov.lv/EKEIS/Supplier/Organizer/1561</w:t>
        </w:r>
        <w:bookmarkEnd w:id="59"/>
      </w:hyperlink>
      <w:r w:rsidRPr="00795667">
        <w:rPr>
          <w:sz w:val="22"/>
          <w:szCs w:val="22"/>
        </w:rPr>
        <w:t xml:space="preserve"> </w:t>
      </w:r>
      <w:bookmarkStart w:id="60" w:name="_Toc33706454"/>
    </w:p>
    <w:p w14:paraId="155EA51A" w14:textId="77777777" w:rsidR="00E815BD" w:rsidRPr="00E70D83" w:rsidRDefault="00E815BD" w:rsidP="00BD5E8B">
      <w:pPr>
        <w:numPr>
          <w:ilvl w:val="1"/>
          <w:numId w:val="1"/>
        </w:numPr>
        <w:jc w:val="both"/>
        <w:rPr>
          <w:b/>
          <w:bCs/>
          <w:sz w:val="22"/>
          <w:szCs w:val="22"/>
        </w:rPr>
      </w:pPr>
      <w:r w:rsidRPr="00795667">
        <w:rPr>
          <w:sz w:val="22"/>
          <w:szCs w:val="22"/>
        </w:rPr>
        <w:t>Ieinteresētais piegādātājs EIS e-konkursu apakšsistēmā šā konkursa sadaļā var reģistrēties kā Nolikuma saņēmējs, ja tas ir reģistrēts EIS kā piegādātājs.</w:t>
      </w:r>
      <w:r w:rsidRPr="00795667">
        <w:rPr>
          <w:rStyle w:val="FootnoteReference"/>
          <w:sz w:val="22"/>
          <w:szCs w:val="22"/>
        </w:rPr>
        <w:footnoteReference w:id="1"/>
      </w:r>
      <w:bookmarkEnd w:id="60"/>
    </w:p>
    <w:p w14:paraId="5795095F" w14:textId="0F72AFC6" w:rsidR="00E815BD" w:rsidRPr="00E70D83" w:rsidRDefault="00E815BD" w:rsidP="00BD5E8B">
      <w:pPr>
        <w:ind w:left="792"/>
        <w:rPr>
          <w:b/>
          <w:bCs/>
          <w:sz w:val="22"/>
          <w:szCs w:val="22"/>
        </w:rPr>
      </w:pPr>
    </w:p>
    <w:p w14:paraId="2431EAEA" w14:textId="50DB8D9D" w:rsidR="00E815BD" w:rsidRPr="00E70D83" w:rsidRDefault="00E815BD" w:rsidP="00BD5E8B">
      <w:pPr>
        <w:pStyle w:val="Heading1"/>
        <w:numPr>
          <w:ilvl w:val="0"/>
          <w:numId w:val="1"/>
        </w:numPr>
        <w:spacing w:before="0" w:after="0"/>
        <w:jc w:val="left"/>
        <w:rPr>
          <w:sz w:val="22"/>
          <w:szCs w:val="22"/>
        </w:rPr>
      </w:pPr>
      <w:bookmarkStart w:id="61" w:name="_Toc33706455"/>
      <w:bookmarkStart w:id="62" w:name="_Toc33706669"/>
      <w:bookmarkStart w:id="63" w:name="_Toc33706706"/>
      <w:bookmarkStart w:id="64" w:name="_Toc33706728"/>
      <w:bookmarkStart w:id="65" w:name="_Toc36132855"/>
      <w:bookmarkStart w:id="66" w:name="_Toc36132869"/>
      <w:bookmarkStart w:id="67" w:name="_Toc36208053"/>
      <w:bookmarkStart w:id="68" w:name="_Toc36469221"/>
      <w:bookmarkStart w:id="69" w:name="_Toc44066783"/>
      <w:bookmarkStart w:id="70" w:name="_Toc44340541"/>
      <w:bookmarkStart w:id="71" w:name="_Toc45283497"/>
      <w:bookmarkStart w:id="72" w:name="_Toc45287689"/>
      <w:bookmarkStart w:id="73" w:name="_Toc45287704"/>
      <w:bookmarkStart w:id="74" w:name="_Toc45709432"/>
      <w:bookmarkStart w:id="75" w:name="_Toc45709520"/>
      <w:bookmarkStart w:id="76" w:name="_Toc49245389"/>
      <w:bookmarkStart w:id="77" w:name="_Toc49524265"/>
      <w:bookmarkStart w:id="78" w:name="_Toc52446950"/>
      <w:bookmarkStart w:id="79" w:name="_Toc52453157"/>
      <w:bookmarkStart w:id="80" w:name="_Toc61436136"/>
      <w:bookmarkStart w:id="81" w:name="_Toc63082109"/>
      <w:bookmarkStart w:id="82" w:name="_Toc63082148"/>
      <w:bookmarkStart w:id="83" w:name="_Toc68110235"/>
      <w:bookmarkStart w:id="84" w:name="_Toc68110262"/>
      <w:r w:rsidRPr="00E70D83">
        <w:rPr>
          <w:sz w:val="22"/>
          <w:szCs w:val="22"/>
        </w:rPr>
        <w:t>Piedāvājuma noformēšana</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2A0DEBF3" w14:textId="77777777" w:rsidR="00E815BD" w:rsidRPr="00E70D83" w:rsidRDefault="00E815BD" w:rsidP="00BD5E8B">
      <w:pPr>
        <w:pStyle w:val="naisf"/>
        <w:numPr>
          <w:ilvl w:val="1"/>
          <w:numId w:val="1"/>
        </w:numPr>
        <w:spacing w:before="0" w:after="0"/>
        <w:rPr>
          <w:sz w:val="22"/>
          <w:szCs w:val="22"/>
        </w:rPr>
      </w:pPr>
      <w:r w:rsidRPr="00E70D83">
        <w:rPr>
          <w:sz w:val="22"/>
          <w:szCs w:val="22"/>
        </w:rPr>
        <w:t>Piedāvājumam pilnībā jāatbilst Nolikumā noteiktajām prasībām.</w:t>
      </w:r>
    </w:p>
    <w:p w14:paraId="7321940E" w14:textId="77777777" w:rsidR="00E815BD" w:rsidRPr="00E70D83" w:rsidRDefault="00E815BD" w:rsidP="00BD5E8B">
      <w:pPr>
        <w:pStyle w:val="naisf"/>
        <w:numPr>
          <w:ilvl w:val="1"/>
          <w:numId w:val="1"/>
        </w:numPr>
        <w:spacing w:before="0" w:after="0"/>
        <w:rPr>
          <w:sz w:val="22"/>
          <w:szCs w:val="22"/>
        </w:rPr>
      </w:pPr>
      <w:r w:rsidRPr="00E70D83">
        <w:rPr>
          <w:sz w:val="22"/>
          <w:szCs w:val="22"/>
        </w:rPr>
        <w:t xml:space="preserve">Piedāvājuma dokumenti iesniedzami, atbilstoši Nolikuma pielikumā pievienotajām formām. Tās var tikt izdrukātas uz Pretendenta veidlapas, taču obligāti ir ievērojama iesniedzamā forma un saturs. </w:t>
      </w:r>
    </w:p>
    <w:p w14:paraId="6A39C190" w14:textId="77777777" w:rsidR="00E815BD" w:rsidRPr="00E70D83" w:rsidRDefault="00E815BD" w:rsidP="00BD5E8B">
      <w:pPr>
        <w:pStyle w:val="naisf"/>
        <w:spacing w:before="0" w:after="0"/>
        <w:ind w:left="792" w:firstLine="0"/>
        <w:rPr>
          <w:sz w:val="22"/>
          <w:szCs w:val="22"/>
        </w:rPr>
      </w:pPr>
      <w:r w:rsidRPr="00E70D83">
        <w:rPr>
          <w:sz w:val="22"/>
          <w:szCs w:val="22"/>
        </w:rPr>
        <w:t xml:space="preserve">Informāciju, kas sniedzama Piedāvājuma ietvaros, bet nav reglamentēta tā iesniegšanas forma kādā no Nolikuma pielikumiem, Pretendents iesniedz brīvā formā. </w:t>
      </w:r>
    </w:p>
    <w:p w14:paraId="44C3A17B" w14:textId="77777777" w:rsidR="00E815BD" w:rsidRPr="00E70D83" w:rsidRDefault="00E815BD" w:rsidP="00BD5E8B">
      <w:pPr>
        <w:pStyle w:val="naisf"/>
        <w:spacing w:before="0" w:after="0"/>
        <w:ind w:left="792" w:firstLine="0"/>
        <w:rPr>
          <w:sz w:val="22"/>
          <w:szCs w:val="22"/>
        </w:rPr>
      </w:pPr>
      <w:r w:rsidRPr="00E70D83">
        <w:rPr>
          <w:sz w:val="22"/>
          <w:szCs w:val="22"/>
        </w:rPr>
        <w:t xml:space="preserve">Iesniegtajai informācijai jābūt atbilstošai Nolikumā noteiktajām prasībām pēc formas un satura, neatkarīgi no tā, kurās EIS piedāvājumu iesniegšanas formas sadaļās tā tiek pievienota sistēmā. </w:t>
      </w:r>
    </w:p>
    <w:p w14:paraId="2016C24E" w14:textId="77777777" w:rsidR="00E815BD" w:rsidRPr="00E70D83" w:rsidRDefault="00E815BD" w:rsidP="00BD5E8B">
      <w:pPr>
        <w:pStyle w:val="naisf"/>
        <w:numPr>
          <w:ilvl w:val="1"/>
          <w:numId w:val="1"/>
        </w:numPr>
        <w:spacing w:before="0" w:after="0"/>
        <w:rPr>
          <w:sz w:val="22"/>
          <w:szCs w:val="22"/>
        </w:rPr>
      </w:pPr>
      <w:r w:rsidRPr="00E70D83">
        <w:rPr>
          <w:sz w:val="22"/>
          <w:szCs w:val="22"/>
        </w:rPr>
        <w:t xml:space="preserve">Piedāvājums jāiesniedz latviešu valodā, tam jābūt skaidri salasāmam, lai izvairītos no jebkādām šaubām un pārpratumiem. </w:t>
      </w:r>
    </w:p>
    <w:p w14:paraId="2428DCEA" w14:textId="77777777" w:rsidR="00E815BD" w:rsidRPr="00E70D83" w:rsidRDefault="00E815BD" w:rsidP="00BD5E8B">
      <w:pPr>
        <w:pStyle w:val="naisf"/>
        <w:numPr>
          <w:ilvl w:val="1"/>
          <w:numId w:val="1"/>
        </w:numPr>
        <w:spacing w:before="0" w:after="0"/>
        <w:ind w:left="714" w:hanging="357"/>
        <w:rPr>
          <w:sz w:val="22"/>
          <w:szCs w:val="22"/>
        </w:rPr>
      </w:pPr>
      <w:r w:rsidRPr="00E70D83">
        <w:rPr>
          <w:sz w:val="22"/>
          <w:szCs w:val="22"/>
        </w:rPr>
        <w:t xml:space="preserve">Pretendents atlases dokumentus un tehnisko dokumentāciju var iesniegt arī citā valodā, ja tiem ir pievienots Pretendenta apliecināts tulkojums latviešu valodā. Pretendents ir atbildīgs par jebkuriem kļūdainiem dokumentu tulkojumiem. Tulkojuma apliecinājums iever: </w:t>
      </w:r>
    </w:p>
    <w:p w14:paraId="4EAFC7C9" w14:textId="77777777" w:rsidR="00E815BD" w:rsidRPr="00E70D83" w:rsidRDefault="00E815BD" w:rsidP="00EB21FE">
      <w:pPr>
        <w:pStyle w:val="naisf"/>
        <w:numPr>
          <w:ilvl w:val="0"/>
          <w:numId w:val="2"/>
        </w:numPr>
        <w:spacing w:before="0" w:after="0"/>
        <w:ind w:left="1077" w:hanging="357"/>
        <w:rPr>
          <w:sz w:val="22"/>
          <w:szCs w:val="22"/>
        </w:rPr>
      </w:pPr>
      <w:r w:rsidRPr="00E70D83">
        <w:rPr>
          <w:sz w:val="22"/>
          <w:szCs w:val="22"/>
        </w:rPr>
        <w:t>Norādi “TULKOJUMS PAREIZS”;</w:t>
      </w:r>
    </w:p>
    <w:p w14:paraId="48904E80" w14:textId="77777777" w:rsidR="00E815BD" w:rsidRPr="00E70D83" w:rsidRDefault="00E815BD" w:rsidP="00EB21FE">
      <w:pPr>
        <w:pStyle w:val="naisf"/>
        <w:numPr>
          <w:ilvl w:val="0"/>
          <w:numId w:val="2"/>
        </w:numPr>
        <w:spacing w:before="0" w:after="0"/>
        <w:ind w:left="1077" w:hanging="357"/>
        <w:rPr>
          <w:sz w:val="22"/>
          <w:szCs w:val="22"/>
        </w:rPr>
      </w:pPr>
      <w:r w:rsidRPr="00E70D83">
        <w:rPr>
          <w:sz w:val="22"/>
          <w:szCs w:val="22"/>
        </w:rPr>
        <w:t>Pretendenta vai tā pilnvarotā pārstāvja parakstu un paraksta atšifrējumu;</w:t>
      </w:r>
    </w:p>
    <w:p w14:paraId="63204E3A" w14:textId="77777777" w:rsidR="00E815BD" w:rsidRPr="00E70D83" w:rsidRDefault="00E815BD" w:rsidP="00EB21FE">
      <w:pPr>
        <w:pStyle w:val="naisf"/>
        <w:numPr>
          <w:ilvl w:val="0"/>
          <w:numId w:val="2"/>
        </w:numPr>
        <w:spacing w:before="0" w:after="0"/>
        <w:ind w:left="1077" w:hanging="357"/>
        <w:rPr>
          <w:sz w:val="22"/>
          <w:szCs w:val="22"/>
        </w:rPr>
      </w:pPr>
      <w:r w:rsidRPr="00E70D83">
        <w:rPr>
          <w:sz w:val="22"/>
          <w:szCs w:val="22"/>
        </w:rPr>
        <w:t xml:space="preserve">Apliecinājuma vietas nosaukumu un datumu. </w:t>
      </w:r>
    </w:p>
    <w:p w14:paraId="6965FD15" w14:textId="77777777" w:rsidR="00E815BD" w:rsidRPr="00E70D83" w:rsidRDefault="00E815BD" w:rsidP="00BD5E8B">
      <w:pPr>
        <w:pStyle w:val="naisf"/>
        <w:numPr>
          <w:ilvl w:val="1"/>
          <w:numId w:val="1"/>
        </w:numPr>
        <w:spacing w:before="0" w:after="0"/>
        <w:rPr>
          <w:sz w:val="22"/>
          <w:szCs w:val="22"/>
        </w:rPr>
      </w:pPr>
      <w:r w:rsidRPr="00E70D83">
        <w:rPr>
          <w:sz w:val="22"/>
          <w:szCs w:val="22"/>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 panta piektās daļas kārtībā var pieprasīt, lai Pretendents uzrāda dokumenta oriģinālu vai iesniedz apliecinātu dokumenta kopiju.</w:t>
      </w:r>
    </w:p>
    <w:p w14:paraId="08AAEBB2" w14:textId="77777777" w:rsidR="00E815BD" w:rsidRPr="00E70D83" w:rsidRDefault="00E815BD" w:rsidP="00BD5E8B">
      <w:pPr>
        <w:pStyle w:val="naisf"/>
        <w:numPr>
          <w:ilvl w:val="1"/>
          <w:numId w:val="1"/>
        </w:numPr>
        <w:spacing w:before="0" w:after="0"/>
        <w:rPr>
          <w:sz w:val="22"/>
          <w:szCs w:val="22"/>
        </w:rPr>
      </w:pPr>
      <w:r w:rsidRPr="00E70D83">
        <w:rPr>
          <w:sz w:val="22"/>
          <w:szCs w:val="22"/>
        </w:rPr>
        <w:t xml:space="preserve">Piedāvājuma dokumentus paraksta Pretendenta pārstāvis, kuram ir pārstāvības tiesības. Ja dokumentus paraksta pilnvarota persona, tad dokumentiem jāpievieno Latvijas Republikas normatīvajos aktos noteiktajā kārtībā noformēta pilnvara. Gadījumā, ja dokumenti netiek parakstīti ar drošu elektronisko parakstu, Pasūtītājs ir tiesīgs pieprasīt uzrādīt oriģinālus. </w:t>
      </w:r>
    </w:p>
    <w:p w14:paraId="2020AFB5" w14:textId="77777777" w:rsidR="00E815BD" w:rsidRPr="00E70D83" w:rsidRDefault="00E815BD" w:rsidP="00BD5E8B">
      <w:pPr>
        <w:pStyle w:val="naisf"/>
        <w:numPr>
          <w:ilvl w:val="1"/>
          <w:numId w:val="1"/>
        </w:numPr>
        <w:spacing w:before="0" w:after="0"/>
        <w:rPr>
          <w:sz w:val="22"/>
          <w:szCs w:val="22"/>
        </w:rPr>
      </w:pPr>
      <w:r w:rsidRPr="00E70D83">
        <w:rPr>
          <w:sz w:val="22"/>
          <w:szCs w:val="22"/>
        </w:rPr>
        <w:lastRenderedPageBreak/>
        <w:t xml:space="preserve">Piedāvājums jāsagatavo tā, lai nekādā veidā netiktu apdraudēta EIS e-konkursu apakšsistēmas darbība un nebūtu ierobežota piekļuve piedāvājumā ietvertajai informācijai, izņemot šajā Nolikumā minētajos gadījumos. </w:t>
      </w:r>
    </w:p>
    <w:p w14:paraId="21017465" w14:textId="77777777" w:rsidR="00E815BD" w:rsidRPr="00E70D83" w:rsidRDefault="00E815BD" w:rsidP="00BD5E8B">
      <w:pPr>
        <w:pStyle w:val="naisf"/>
        <w:numPr>
          <w:ilvl w:val="1"/>
          <w:numId w:val="1"/>
        </w:numPr>
        <w:spacing w:before="0" w:after="0"/>
        <w:rPr>
          <w:sz w:val="22"/>
          <w:szCs w:val="22"/>
        </w:rPr>
      </w:pPr>
      <w:r w:rsidRPr="00E70D83">
        <w:rPr>
          <w:sz w:val="22"/>
          <w:szCs w:val="22"/>
        </w:rPr>
        <w:t>Piedāvājums nedrīkst saturēt datorvīrusus un citas kaitīgas programmatūras vai to ģeneratorus. Ja piedāvājums saturēs kādu no minētajiem riskiem, tas netiks izskatīts.</w:t>
      </w:r>
    </w:p>
    <w:p w14:paraId="4FDAFEAA" w14:textId="77777777" w:rsidR="00E815BD" w:rsidRPr="00E70D83" w:rsidRDefault="00E815BD" w:rsidP="00BD5E8B">
      <w:pPr>
        <w:pStyle w:val="naisf"/>
        <w:numPr>
          <w:ilvl w:val="1"/>
          <w:numId w:val="1"/>
        </w:numPr>
        <w:spacing w:before="0" w:after="0"/>
        <w:rPr>
          <w:sz w:val="22"/>
          <w:szCs w:val="22"/>
        </w:rPr>
      </w:pPr>
      <w:r w:rsidRPr="00E70D83">
        <w:rPr>
          <w:sz w:val="22"/>
          <w:szCs w:val="22"/>
        </w:rPr>
        <w:t xml:space="preserve">Komisijai ir tiesības pieprasīt, lai Pretendents precizētu informāciju par savu piedāvājumu, ja tas nepieciešams piedāvājumu noformējuma pārbaudei, Pretendentu atlasei, piedāvājumu atbilstības pārbaudei, kā arī piedāvājumu vērtēšanai un salīdzināšanai. Komisija nav tiesīga lūgt Pretendentam izdarīt jebkādus grozījumus vai papildinājumus, kas mainītu Piedāvājumu pēc būtības. Komisija nav tiesīga pieņemt jebkādus Pretendentu iesniegtus Piedāvājuma papildinājumus pēc Piedāvājumu iesniegšanas termiņa beigām, kas sākotnēji nav iesniegti Nolikumā noteiktā kārtībā. </w:t>
      </w:r>
    </w:p>
    <w:p w14:paraId="1F688D89" w14:textId="77777777" w:rsidR="00E815BD" w:rsidRPr="00E70D83" w:rsidRDefault="00E815BD" w:rsidP="00BD5E8B">
      <w:pPr>
        <w:pStyle w:val="naisf"/>
        <w:numPr>
          <w:ilvl w:val="1"/>
          <w:numId w:val="1"/>
        </w:numPr>
        <w:spacing w:before="0" w:after="0"/>
        <w:rPr>
          <w:sz w:val="22"/>
          <w:szCs w:val="22"/>
        </w:rPr>
      </w:pPr>
      <w:r w:rsidRPr="00E70D83">
        <w:rPr>
          <w:sz w:val="22"/>
          <w:szCs w:val="22"/>
        </w:rPr>
        <w:t xml:space="preserve">Piedāvājuma pieteikumā Pretendents norāda, vai attiecībā uz piedāvājuma priekšmetu nav nepieciešams ievērot komercnoslēpumu. Ja piedāvājums vai kāda tā daļa satur komercnoslēpumu, pretendents Pieteikumā norāda, kura informācija ir komercnoslēpums un kāds ir šāda statusa tiesiskais pamats. Piegādātājs nevar prasīt ievērot komercnoslēpumu uz tādu informāciju, kas ir vispārpieejama un kura ir publicējama saskaņā ar normatīvajiem aktiem. </w:t>
      </w:r>
    </w:p>
    <w:p w14:paraId="090A8914" w14:textId="77777777" w:rsidR="00E815BD" w:rsidRPr="00BD5E8B" w:rsidRDefault="00E815BD" w:rsidP="00BD5E8B">
      <w:pPr>
        <w:pStyle w:val="naisf"/>
        <w:numPr>
          <w:ilvl w:val="1"/>
          <w:numId w:val="1"/>
        </w:numPr>
        <w:spacing w:before="0" w:after="0"/>
        <w:rPr>
          <w:sz w:val="22"/>
          <w:szCs w:val="22"/>
        </w:rPr>
      </w:pPr>
      <w:r w:rsidRPr="00E70D83">
        <w:rPr>
          <w:sz w:val="22"/>
          <w:szCs w:val="22"/>
        </w:rPr>
        <w:t xml:space="preserve">Pasūtītājs informē, ka saņemto Piedāvājumu vērtēšanas protokoli, kuros apkopota vērtēšanas gaita, izdarītie secinājumi, tiks publicēti EIS attiecīgā līdzās Iepirkuma </w:t>
      </w:r>
      <w:r w:rsidRPr="00BD5E8B">
        <w:rPr>
          <w:sz w:val="22"/>
          <w:szCs w:val="22"/>
        </w:rPr>
        <w:t xml:space="preserve">dokumentācijai. </w:t>
      </w:r>
    </w:p>
    <w:p w14:paraId="3DCE08BC" w14:textId="77777777" w:rsidR="00E815BD" w:rsidRPr="00BD5E8B" w:rsidRDefault="00E815BD" w:rsidP="00BD5E8B">
      <w:pPr>
        <w:ind w:left="792"/>
        <w:rPr>
          <w:b/>
          <w:bCs/>
          <w:sz w:val="22"/>
          <w:szCs w:val="22"/>
        </w:rPr>
      </w:pPr>
    </w:p>
    <w:p w14:paraId="71124F26" w14:textId="2B599FB5" w:rsidR="00E815BD" w:rsidRPr="0021357F" w:rsidRDefault="00E815BD" w:rsidP="00BD5E8B">
      <w:pPr>
        <w:pStyle w:val="Heading1"/>
        <w:numPr>
          <w:ilvl w:val="0"/>
          <w:numId w:val="1"/>
        </w:numPr>
        <w:spacing w:before="0" w:after="0"/>
        <w:jc w:val="left"/>
        <w:rPr>
          <w:sz w:val="22"/>
          <w:szCs w:val="22"/>
          <w:lang w:val="lv-LV"/>
        </w:rPr>
      </w:pPr>
      <w:bookmarkStart w:id="85" w:name="_Toc33706456"/>
      <w:bookmarkStart w:id="86" w:name="_Toc33706670"/>
      <w:bookmarkStart w:id="87" w:name="_Toc33706707"/>
      <w:bookmarkStart w:id="88" w:name="_Toc33706729"/>
      <w:bookmarkStart w:id="89" w:name="_Toc36132856"/>
      <w:bookmarkStart w:id="90" w:name="_Toc36132870"/>
      <w:bookmarkStart w:id="91" w:name="_Toc36208054"/>
      <w:bookmarkStart w:id="92" w:name="_Toc36469222"/>
      <w:bookmarkStart w:id="93" w:name="_Toc44066784"/>
      <w:bookmarkStart w:id="94" w:name="_Toc44340542"/>
      <w:bookmarkStart w:id="95" w:name="_Toc45283498"/>
      <w:bookmarkStart w:id="96" w:name="_Toc45287690"/>
      <w:bookmarkStart w:id="97" w:name="_Toc45287705"/>
      <w:bookmarkStart w:id="98" w:name="_Toc45709433"/>
      <w:bookmarkStart w:id="99" w:name="_Toc45709521"/>
      <w:bookmarkStart w:id="100" w:name="_Toc49245390"/>
      <w:bookmarkStart w:id="101" w:name="_Toc49524266"/>
      <w:bookmarkStart w:id="102" w:name="_Toc52446951"/>
      <w:bookmarkStart w:id="103" w:name="_Toc52453158"/>
      <w:bookmarkStart w:id="104" w:name="_Toc61436137"/>
      <w:bookmarkStart w:id="105" w:name="_Toc63082110"/>
      <w:bookmarkStart w:id="106" w:name="_Toc63082149"/>
      <w:bookmarkStart w:id="107" w:name="_Toc68110236"/>
      <w:bookmarkStart w:id="108" w:name="_Toc68110263"/>
      <w:bookmarkStart w:id="109" w:name="_Toc17926546"/>
      <w:bookmarkStart w:id="110" w:name="_Toc17926632"/>
      <w:bookmarkStart w:id="111" w:name="_Toc17926653"/>
      <w:bookmarkStart w:id="112" w:name="_Toc30598741"/>
      <w:r w:rsidRPr="0021357F">
        <w:rPr>
          <w:sz w:val="22"/>
          <w:szCs w:val="22"/>
          <w:lang w:val="lv-LV"/>
        </w:rPr>
        <w:t xml:space="preserve">Piedāvājuma iesniegšanas </w:t>
      </w:r>
      <w:r w:rsidR="00E70D83" w:rsidRPr="0021357F">
        <w:rPr>
          <w:sz w:val="22"/>
          <w:szCs w:val="22"/>
          <w:lang w:val="lv-LV"/>
        </w:rPr>
        <w:t>termiņš</w:t>
      </w:r>
      <w:r w:rsidRPr="0021357F">
        <w:rPr>
          <w:sz w:val="22"/>
          <w:szCs w:val="22"/>
          <w:lang w:val="lv-LV"/>
        </w:rPr>
        <w:t>, vieta un kārtība</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21357F">
        <w:rPr>
          <w:sz w:val="22"/>
          <w:szCs w:val="22"/>
          <w:lang w:val="lv-LV"/>
        </w:rPr>
        <w:t xml:space="preserve"> </w:t>
      </w:r>
      <w:bookmarkEnd w:id="109"/>
      <w:bookmarkEnd w:id="110"/>
      <w:bookmarkEnd w:id="111"/>
      <w:bookmarkEnd w:id="112"/>
    </w:p>
    <w:p w14:paraId="667354AC" w14:textId="77777777" w:rsidR="00E815BD" w:rsidRPr="00BD5E8B" w:rsidRDefault="00E815BD" w:rsidP="00BD5E8B">
      <w:pPr>
        <w:pStyle w:val="naisf"/>
        <w:numPr>
          <w:ilvl w:val="1"/>
          <w:numId w:val="1"/>
        </w:numPr>
        <w:spacing w:before="0" w:after="0"/>
        <w:rPr>
          <w:sz w:val="22"/>
          <w:szCs w:val="22"/>
        </w:rPr>
      </w:pPr>
      <w:r w:rsidRPr="00BD5E8B">
        <w:rPr>
          <w:sz w:val="22"/>
          <w:szCs w:val="22"/>
        </w:rPr>
        <w:t xml:space="preserve">Iesniedzot piedāvājumu, pretendents apliecina, ka ir iepazinies un piekrīt visiem nolikuma, tā pielikumu, tajā skaitā iepirkuma līguma projekta, nosacījumiem. </w:t>
      </w:r>
    </w:p>
    <w:p w14:paraId="71842BAA" w14:textId="77777777" w:rsidR="00E815BD" w:rsidRPr="00BD5E8B" w:rsidRDefault="00E815BD" w:rsidP="00BD5E8B">
      <w:pPr>
        <w:pStyle w:val="naisf"/>
        <w:numPr>
          <w:ilvl w:val="1"/>
          <w:numId w:val="1"/>
        </w:numPr>
        <w:spacing w:before="0" w:after="0"/>
        <w:rPr>
          <w:sz w:val="22"/>
          <w:szCs w:val="22"/>
        </w:rPr>
      </w:pPr>
      <w:r w:rsidRPr="00BD5E8B">
        <w:rPr>
          <w:b/>
          <w:bCs/>
          <w:sz w:val="22"/>
          <w:szCs w:val="22"/>
        </w:rPr>
        <w:t>Piedāvājumu iesniegšanas termiņš</w:t>
      </w:r>
      <w:r w:rsidRPr="00BD5E8B">
        <w:rPr>
          <w:sz w:val="22"/>
          <w:szCs w:val="22"/>
        </w:rPr>
        <w:t xml:space="preserve">  norādīts šā Nolikuma 1.2.punktā</w:t>
      </w:r>
      <w:r w:rsidRPr="00BD5E8B">
        <w:rPr>
          <w:sz w:val="22"/>
          <w:szCs w:val="22"/>
          <w:shd w:val="clear" w:color="auto" w:fill="FFFFFF"/>
        </w:rPr>
        <w:t xml:space="preserve"> </w:t>
      </w:r>
    </w:p>
    <w:p w14:paraId="768C0926" w14:textId="77777777" w:rsidR="00E815BD" w:rsidRPr="00BD5E8B" w:rsidRDefault="00E815BD" w:rsidP="00BD5E8B">
      <w:pPr>
        <w:pStyle w:val="naisf"/>
        <w:numPr>
          <w:ilvl w:val="1"/>
          <w:numId w:val="1"/>
        </w:numPr>
        <w:spacing w:before="0" w:after="0"/>
        <w:rPr>
          <w:sz w:val="22"/>
          <w:szCs w:val="22"/>
        </w:rPr>
      </w:pPr>
      <w:r w:rsidRPr="00BD5E8B">
        <w:rPr>
          <w:sz w:val="22"/>
          <w:szCs w:val="22"/>
        </w:rPr>
        <w:t>Piedāvājums jāiesniedz elektroniski EIS e-konkursu apakšsistēmā, ievērojot šādas Pretendenta izvēles iespējas:</w:t>
      </w:r>
    </w:p>
    <w:p w14:paraId="7547E253" w14:textId="77777777" w:rsidR="00E815BD" w:rsidRPr="00BD5E8B" w:rsidRDefault="00E815BD" w:rsidP="00BD5E8B">
      <w:pPr>
        <w:pStyle w:val="naisf"/>
        <w:numPr>
          <w:ilvl w:val="2"/>
          <w:numId w:val="1"/>
        </w:numPr>
        <w:spacing w:before="0" w:after="0"/>
        <w:rPr>
          <w:sz w:val="22"/>
          <w:szCs w:val="22"/>
        </w:rPr>
      </w:pPr>
      <w:r w:rsidRPr="00BD5E8B">
        <w:rPr>
          <w:sz w:val="22"/>
          <w:szCs w:val="22"/>
        </w:rPr>
        <w:t>izmantojot EIS e-konkursu apakšsistēmas piedāvātos rīkus, aizpildot minētās sistēmas e-konkursu apakšsistēmā šā Iepirkuma sadaļā ievietotās formas;</w:t>
      </w:r>
    </w:p>
    <w:p w14:paraId="61C27D2A" w14:textId="77777777" w:rsidR="00E815BD" w:rsidRPr="00BD5E8B" w:rsidRDefault="00E815BD" w:rsidP="00BD5E8B">
      <w:pPr>
        <w:pStyle w:val="naisf"/>
        <w:numPr>
          <w:ilvl w:val="2"/>
          <w:numId w:val="1"/>
        </w:numPr>
        <w:spacing w:before="0" w:after="0"/>
        <w:rPr>
          <w:sz w:val="22"/>
          <w:szCs w:val="22"/>
        </w:rPr>
      </w:pPr>
      <w:r w:rsidRPr="00BD5E8B">
        <w:rPr>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D48AD90" w14:textId="77777777" w:rsidR="00E815BD" w:rsidRPr="00BD5E8B" w:rsidRDefault="00E815BD" w:rsidP="00BD5E8B">
      <w:pPr>
        <w:pStyle w:val="naisf"/>
        <w:numPr>
          <w:ilvl w:val="2"/>
          <w:numId w:val="1"/>
        </w:numPr>
        <w:spacing w:before="0" w:after="0"/>
        <w:rPr>
          <w:sz w:val="22"/>
          <w:szCs w:val="22"/>
        </w:rPr>
      </w:pPr>
      <w:r w:rsidRPr="00BD5E8B">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837706F" w14:textId="77777777" w:rsidR="00E815BD" w:rsidRPr="00BD5E8B" w:rsidRDefault="00E815BD" w:rsidP="00BD5E8B">
      <w:pPr>
        <w:pStyle w:val="naisf"/>
        <w:numPr>
          <w:ilvl w:val="1"/>
          <w:numId w:val="1"/>
        </w:numPr>
        <w:spacing w:before="0" w:after="0"/>
        <w:rPr>
          <w:sz w:val="22"/>
          <w:szCs w:val="22"/>
        </w:rPr>
      </w:pPr>
      <w:r w:rsidRPr="00BD5E8B">
        <w:rPr>
          <w:sz w:val="22"/>
          <w:szCs w:val="22"/>
        </w:rPr>
        <w:t>Ārpus EIS e-konkursu apakšsistēmas iesniegtie piedāvājumi vai piedāvājumi, kuri iesniegti pēc norādītā iesniegšanas termiņa beigām, tiks atzīti par neatbilstošiem Nolikuma prasībām un netiks atvērti.</w:t>
      </w:r>
    </w:p>
    <w:p w14:paraId="31E14DBB" w14:textId="77777777" w:rsidR="00E815BD" w:rsidRPr="00BD5E8B" w:rsidRDefault="00E815BD" w:rsidP="00BD5E8B">
      <w:pPr>
        <w:pStyle w:val="naisf"/>
        <w:numPr>
          <w:ilvl w:val="1"/>
          <w:numId w:val="1"/>
        </w:numPr>
        <w:spacing w:before="0" w:after="0"/>
        <w:rPr>
          <w:sz w:val="22"/>
          <w:szCs w:val="22"/>
        </w:rPr>
      </w:pPr>
      <w:r w:rsidRPr="00BD5E8B">
        <w:rPr>
          <w:sz w:val="22"/>
          <w:szCs w:val="22"/>
        </w:rPr>
        <w:t>Sagatavojot piedāvājumu, Pretendents ievēro, ka dokumentus Pretendents pēc saviem ieskatiem ir tiesīgs iesniegt elektroniskā formā, gan parakstot ar EIS piedāvāto elektronisko parakstu, gan parakstot ar drošu elektronisko parakstu, ja vien šajā Nolikumā nav noteikts citādi.</w:t>
      </w:r>
    </w:p>
    <w:p w14:paraId="2B6FDEFE" w14:textId="77777777" w:rsidR="00E815BD" w:rsidRPr="00BD5E8B" w:rsidRDefault="00E815BD" w:rsidP="00BD5E8B">
      <w:pPr>
        <w:pStyle w:val="naisf"/>
        <w:numPr>
          <w:ilvl w:val="1"/>
          <w:numId w:val="1"/>
        </w:numPr>
        <w:spacing w:before="0" w:after="0"/>
        <w:rPr>
          <w:sz w:val="22"/>
          <w:szCs w:val="22"/>
        </w:rPr>
      </w:pPr>
      <w:r w:rsidRPr="00BD5E8B">
        <w:rPr>
          <w:sz w:val="22"/>
          <w:szCs w:val="22"/>
        </w:rPr>
        <w:t xml:space="preserve">Pretendents piedāvājumu, kas sagatavots un noformēts atbilstoši nolikumā noteiktajām prasībām, var iesniegt, sākot ar iepirkuma izziņošanas dienu nolikumā norādītajā vietā un laikā, līdz šajā nolikumā noteiktā piedāvājumu iesniegšanas termiņa beigām. </w:t>
      </w:r>
    </w:p>
    <w:p w14:paraId="7DCA8ADD" w14:textId="77777777" w:rsidR="00E815BD" w:rsidRPr="00BD5E8B" w:rsidRDefault="00E815BD" w:rsidP="00BD5E8B">
      <w:pPr>
        <w:pStyle w:val="naisf"/>
        <w:numPr>
          <w:ilvl w:val="1"/>
          <w:numId w:val="1"/>
        </w:numPr>
        <w:spacing w:before="0" w:after="0"/>
        <w:rPr>
          <w:sz w:val="22"/>
          <w:szCs w:val="22"/>
        </w:rPr>
      </w:pPr>
      <w:r w:rsidRPr="00BD5E8B">
        <w:rPr>
          <w:sz w:val="22"/>
          <w:szCs w:val="22"/>
        </w:rPr>
        <w:t>Pretendentam ir tiesības atsaukt savu piedāvājumu pirms vai pēc nolikumā noteiktā piedāvājumu iesniegšanas termiņa, rakstiski par to paziņojot</w:t>
      </w:r>
      <w:r w:rsidRPr="00BD5E8B">
        <w:rPr>
          <w:i/>
          <w:iCs/>
          <w:sz w:val="22"/>
          <w:szCs w:val="22"/>
        </w:rPr>
        <w:t xml:space="preserve"> </w:t>
      </w:r>
      <w:r w:rsidRPr="00BD5E8B">
        <w:rPr>
          <w:sz w:val="22"/>
          <w:szCs w:val="22"/>
        </w:rPr>
        <w:t>Komisijai.</w:t>
      </w:r>
    </w:p>
    <w:p w14:paraId="57B77472" w14:textId="77777777" w:rsidR="00E815BD" w:rsidRPr="00BD5E8B" w:rsidRDefault="00E815BD" w:rsidP="00BD5E8B">
      <w:pPr>
        <w:pStyle w:val="naisf"/>
        <w:numPr>
          <w:ilvl w:val="1"/>
          <w:numId w:val="1"/>
        </w:numPr>
        <w:spacing w:before="0" w:after="0"/>
        <w:rPr>
          <w:sz w:val="22"/>
          <w:szCs w:val="22"/>
        </w:rPr>
      </w:pPr>
      <w:r w:rsidRPr="00BD5E8B">
        <w:rPr>
          <w:sz w:val="22"/>
          <w:szCs w:val="22"/>
        </w:rPr>
        <w:t xml:space="preserve">Pretendentam nav tiesību grozīt vai papildināt Piedāvājumu pēc nolikumā noteiktā piedāvājumu iesniegšanas termiņa, kas norādīts šajā Nolikumā. </w:t>
      </w:r>
    </w:p>
    <w:p w14:paraId="15A7284D" w14:textId="6B813ABE" w:rsidR="00E815BD" w:rsidRPr="00BD5E8B" w:rsidRDefault="00E815BD" w:rsidP="00BD5E8B">
      <w:pPr>
        <w:pStyle w:val="naisf"/>
        <w:numPr>
          <w:ilvl w:val="1"/>
          <w:numId w:val="1"/>
        </w:numPr>
        <w:spacing w:before="0" w:after="0"/>
        <w:rPr>
          <w:sz w:val="22"/>
          <w:szCs w:val="22"/>
        </w:rPr>
      </w:pPr>
      <w:r w:rsidRPr="00BD5E8B">
        <w:rPr>
          <w:sz w:val="22"/>
          <w:szCs w:val="22"/>
        </w:rPr>
        <w:t xml:space="preserve">Pasūtītājs pieņem izskatīšanai tikai tos piedāvājumus, kas noformēti tā, lai piedāvājumā iekļautā informācija nebūtu pieejama līdz piedāvājumu atvēršanas brīdim. Ja piedāvājums nav atbilstoši noformēts, piedāvājums atdodams tā iesniedzējam un piedāvājuma saņemšanu nereģistrē. </w:t>
      </w:r>
    </w:p>
    <w:p w14:paraId="159B2AA0" w14:textId="77777777" w:rsidR="005412C4" w:rsidRPr="00BD5E8B" w:rsidRDefault="005412C4" w:rsidP="00BD5E8B">
      <w:pPr>
        <w:ind w:left="792"/>
        <w:rPr>
          <w:b/>
          <w:bCs/>
          <w:sz w:val="22"/>
          <w:szCs w:val="22"/>
        </w:rPr>
      </w:pPr>
    </w:p>
    <w:p w14:paraId="0AC2D4DD" w14:textId="49DA0068" w:rsidR="00E815BD" w:rsidRPr="0021357F" w:rsidRDefault="00E815BD" w:rsidP="00BD5E8B">
      <w:pPr>
        <w:pStyle w:val="Heading1"/>
        <w:numPr>
          <w:ilvl w:val="0"/>
          <w:numId w:val="1"/>
        </w:numPr>
        <w:spacing w:before="0" w:after="0"/>
        <w:jc w:val="left"/>
        <w:rPr>
          <w:sz w:val="22"/>
          <w:szCs w:val="22"/>
          <w:lang w:val="lv-LV"/>
        </w:rPr>
      </w:pPr>
      <w:bookmarkStart w:id="113" w:name="_Toc33706457"/>
      <w:bookmarkStart w:id="114" w:name="_Toc33706671"/>
      <w:bookmarkStart w:id="115" w:name="_Toc33706708"/>
      <w:bookmarkStart w:id="116" w:name="_Toc33706730"/>
      <w:bookmarkStart w:id="117" w:name="_Toc36132857"/>
      <w:bookmarkStart w:id="118" w:name="_Toc36132871"/>
      <w:bookmarkStart w:id="119" w:name="_Toc36208055"/>
      <w:bookmarkStart w:id="120" w:name="_Toc36469223"/>
      <w:bookmarkStart w:id="121" w:name="_Toc44066785"/>
      <w:bookmarkStart w:id="122" w:name="_Toc44340543"/>
      <w:bookmarkStart w:id="123" w:name="_Toc45283499"/>
      <w:bookmarkStart w:id="124" w:name="_Toc45287691"/>
      <w:bookmarkStart w:id="125" w:name="_Toc45287706"/>
      <w:bookmarkStart w:id="126" w:name="_Toc45709434"/>
      <w:bookmarkStart w:id="127" w:name="_Toc45709522"/>
      <w:bookmarkStart w:id="128" w:name="_Toc49245391"/>
      <w:bookmarkStart w:id="129" w:name="_Toc49524267"/>
      <w:bookmarkStart w:id="130" w:name="_Toc52446952"/>
      <w:bookmarkStart w:id="131" w:name="_Toc52453159"/>
      <w:bookmarkStart w:id="132" w:name="_Toc61436138"/>
      <w:bookmarkStart w:id="133" w:name="_Toc63082111"/>
      <w:bookmarkStart w:id="134" w:name="_Toc63082150"/>
      <w:bookmarkStart w:id="135" w:name="_Toc68110237"/>
      <w:bookmarkStart w:id="136" w:name="_Toc68110264"/>
      <w:bookmarkStart w:id="137" w:name="_Toc17926547"/>
      <w:bookmarkStart w:id="138" w:name="_Toc17926633"/>
      <w:bookmarkStart w:id="139" w:name="_Toc17926654"/>
      <w:bookmarkStart w:id="140" w:name="_Toc30598742"/>
      <w:bookmarkStart w:id="141" w:name="_Ref12643322"/>
      <w:bookmarkEnd w:id="39"/>
      <w:r w:rsidRPr="0021357F">
        <w:rPr>
          <w:sz w:val="22"/>
          <w:szCs w:val="22"/>
          <w:lang w:val="lv-LV"/>
        </w:rPr>
        <w:t>Piedāvājuma atvēršanas vieta, datums, laiks un kārtība</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21357F">
        <w:rPr>
          <w:sz w:val="22"/>
          <w:szCs w:val="22"/>
          <w:lang w:val="lv-LV"/>
        </w:rPr>
        <w:t xml:space="preserve"> </w:t>
      </w:r>
      <w:bookmarkEnd w:id="137"/>
      <w:bookmarkEnd w:id="138"/>
      <w:bookmarkEnd w:id="139"/>
      <w:bookmarkEnd w:id="140"/>
    </w:p>
    <w:p w14:paraId="36F7B3DE" w14:textId="77777777" w:rsidR="00795667" w:rsidRDefault="00E815BD" w:rsidP="00CB39A4">
      <w:pPr>
        <w:pStyle w:val="naisf"/>
        <w:numPr>
          <w:ilvl w:val="1"/>
          <w:numId w:val="1"/>
        </w:numPr>
        <w:spacing w:before="0" w:after="0"/>
        <w:ind w:left="426" w:hanging="426"/>
        <w:rPr>
          <w:sz w:val="22"/>
          <w:szCs w:val="22"/>
        </w:rPr>
      </w:pPr>
      <w:r w:rsidRPr="00BD5E8B">
        <w:rPr>
          <w:sz w:val="22"/>
          <w:szCs w:val="22"/>
        </w:rPr>
        <w:t xml:space="preserve">Piedāvājumi tiks atvērti EIS e-konkursu apakšsistēmā </w:t>
      </w:r>
      <w:hyperlink r:id="rId13" w:history="1">
        <w:r w:rsidRPr="00BD5E8B">
          <w:rPr>
            <w:rStyle w:val="Hyperlink"/>
            <w:color w:val="auto"/>
            <w:sz w:val="22"/>
            <w:szCs w:val="22"/>
          </w:rPr>
          <w:t>www.eis.gov.lv</w:t>
        </w:r>
      </w:hyperlink>
      <w:r w:rsidRPr="00BD5E8B">
        <w:rPr>
          <w:sz w:val="22"/>
          <w:szCs w:val="22"/>
        </w:rPr>
        <w:t xml:space="preserve"> iespējami īsā laikā pēc Nolikumā noteiktā piedāvājumu iesniegšanas termiņa beigām. Iesniegto piedāvājumu atvēršanas procesam var sekot līdz tiešsaistes režīmā Elektronisko iepirkumu sistēmas e-konkursu apakšsistēmā.</w:t>
      </w:r>
    </w:p>
    <w:p w14:paraId="7AAAF798" w14:textId="230BBB4F" w:rsidR="00795667" w:rsidRPr="00795667" w:rsidRDefault="00795667" w:rsidP="00CB39A4">
      <w:pPr>
        <w:pStyle w:val="naisf"/>
        <w:numPr>
          <w:ilvl w:val="1"/>
          <w:numId w:val="1"/>
        </w:numPr>
        <w:spacing w:before="0" w:after="0"/>
        <w:ind w:left="426" w:hanging="426"/>
        <w:rPr>
          <w:sz w:val="22"/>
          <w:szCs w:val="22"/>
        </w:rPr>
      </w:pPr>
      <w:r w:rsidRPr="00795667">
        <w:rPr>
          <w:sz w:val="22"/>
          <w:szCs w:val="22"/>
        </w:rPr>
        <w:t>Pēc atvēršanas sanāksmes beigām EIS vietnē pircēja profilā, šī iepirkuma sadaļā</w:t>
      </w:r>
      <w:r>
        <w:rPr>
          <w:sz w:val="22"/>
          <w:szCs w:val="22"/>
        </w:rPr>
        <w:t xml:space="preserve"> </w:t>
      </w:r>
      <w:r w:rsidRPr="00795667">
        <w:rPr>
          <w:sz w:val="22"/>
          <w:szCs w:val="22"/>
        </w:rPr>
        <w:t>pieejams sistēmā izveidots pretendentu un to iesniegto finanšu piedāvājumu apkopojums un piedāvājumu atvēršanas sanāksmes protokols.</w:t>
      </w:r>
    </w:p>
    <w:p w14:paraId="51BFD545" w14:textId="77777777" w:rsidR="00E815BD" w:rsidRPr="00BD5E8B" w:rsidRDefault="00E815BD" w:rsidP="00CB39A4">
      <w:pPr>
        <w:pStyle w:val="naisf"/>
        <w:numPr>
          <w:ilvl w:val="1"/>
          <w:numId w:val="1"/>
        </w:numPr>
        <w:spacing w:before="0" w:after="0"/>
        <w:ind w:left="426" w:hanging="426"/>
        <w:rPr>
          <w:sz w:val="22"/>
          <w:szCs w:val="22"/>
        </w:rPr>
      </w:pPr>
      <w:r w:rsidRPr="00BD5E8B">
        <w:rPr>
          <w:sz w:val="22"/>
          <w:szCs w:val="22"/>
        </w:rPr>
        <w:t>Ja Pretendents piedāvājuma datu aizsardzībai izmantojis piedāvājuma šifrēšanu (ievērojot šā Nolikuma noteikumus), Pretendentam ne vēlāk kā 15 (piecpadsmit) minūšu laikā pēc piedāvājumu iesniegšanas termiņa beigām vai Komisijas pieprasījuma jāiesniedz elektroniskā atslēga ar paroli šifrētā dokumenta atvēršanai. Ja elektroniskā atslēga nav iesniegta Pasūtītājam šajā punktā noteiktajā laikā, Pretendenta piedāvājums tiks atzīts par neatbilstošu Nolikuma prasībām.</w:t>
      </w:r>
    </w:p>
    <w:p w14:paraId="47658E3C" w14:textId="77777777" w:rsidR="00E815BD" w:rsidRPr="00BD5E8B" w:rsidRDefault="00E815BD" w:rsidP="00BD5E8B">
      <w:pPr>
        <w:pStyle w:val="naisf"/>
        <w:spacing w:before="0" w:after="0"/>
        <w:rPr>
          <w:sz w:val="22"/>
          <w:szCs w:val="22"/>
        </w:rPr>
      </w:pPr>
    </w:p>
    <w:p w14:paraId="64F2DDD2" w14:textId="7D4E6E88" w:rsidR="00B676FF" w:rsidRDefault="00E815BD" w:rsidP="00BD5E8B">
      <w:pPr>
        <w:pStyle w:val="Heading1"/>
        <w:numPr>
          <w:ilvl w:val="0"/>
          <w:numId w:val="1"/>
        </w:numPr>
        <w:spacing w:before="0" w:after="0"/>
        <w:jc w:val="left"/>
        <w:rPr>
          <w:sz w:val="22"/>
          <w:szCs w:val="22"/>
        </w:rPr>
      </w:pPr>
      <w:bookmarkStart w:id="142" w:name="_Toc36132858"/>
      <w:bookmarkStart w:id="143" w:name="_Toc36132872"/>
      <w:bookmarkStart w:id="144" w:name="_Toc36208056"/>
      <w:bookmarkStart w:id="145" w:name="_Toc36469224"/>
      <w:bookmarkStart w:id="146" w:name="_Toc44066786"/>
      <w:bookmarkStart w:id="147" w:name="_Toc44340544"/>
      <w:bookmarkStart w:id="148" w:name="_Toc45283500"/>
      <w:bookmarkStart w:id="149" w:name="_Toc45287692"/>
      <w:bookmarkStart w:id="150" w:name="_Toc45287707"/>
      <w:bookmarkStart w:id="151" w:name="_Toc45709435"/>
      <w:bookmarkStart w:id="152" w:name="_Toc45709523"/>
      <w:bookmarkStart w:id="153" w:name="_Toc49245392"/>
      <w:bookmarkStart w:id="154" w:name="_Toc49524268"/>
      <w:bookmarkStart w:id="155" w:name="_Toc52446953"/>
      <w:bookmarkStart w:id="156" w:name="_Toc52453160"/>
      <w:bookmarkStart w:id="157" w:name="_Toc61436139"/>
      <w:bookmarkStart w:id="158" w:name="_Toc63082112"/>
      <w:bookmarkStart w:id="159" w:name="_Toc63082151"/>
      <w:bookmarkStart w:id="160" w:name="_Toc68110238"/>
      <w:bookmarkStart w:id="161" w:name="_Toc68110265"/>
      <w:r w:rsidRPr="00BD5E8B">
        <w:rPr>
          <w:sz w:val="22"/>
          <w:szCs w:val="22"/>
        </w:rPr>
        <w:t>Pretendentu atlases (kvalifikācijas) prasības</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58EEA09" w14:textId="3841749F" w:rsidR="00795667" w:rsidRPr="00E34348" w:rsidRDefault="00795667" w:rsidP="00CB39A4">
      <w:pPr>
        <w:tabs>
          <w:tab w:val="center" w:pos="142"/>
          <w:tab w:val="left" w:pos="426"/>
        </w:tabs>
        <w:suppressAutoHyphens/>
        <w:ind w:left="426" w:hanging="426"/>
        <w:jc w:val="both"/>
        <w:rPr>
          <w:sz w:val="22"/>
          <w:szCs w:val="22"/>
          <w:lang w:eastAsia="ar-SA"/>
        </w:rPr>
      </w:pPr>
      <w:r w:rsidRPr="00795667">
        <w:rPr>
          <w:sz w:val="22"/>
          <w:szCs w:val="22"/>
          <w:lang w:val="en-US"/>
        </w:rPr>
        <w:t>6.1.</w:t>
      </w:r>
      <w:r w:rsidRPr="00795667">
        <w:rPr>
          <w:sz w:val="22"/>
          <w:szCs w:val="22"/>
          <w:lang w:eastAsia="ar-SA"/>
        </w:rPr>
        <w:t xml:space="preserve"> </w:t>
      </w:r>
      <w:r w:rsidRPr="00E34348">
        <w:rPr>
          <w:sz w:val="22"/>
          <w:szCs w:val="22"/>
          <w:lang w:eastAsia="ar-SA"/>
        </w:rPr>
        <w:t>Pretendentam ir tiesības piedalīties iepirkumā, ja attiecībā uz Pretendentu nepastāv Publisko iepirkumu likuma 9.panta astotajā daļā noteiktie Pretendentu izslēgšanas nosacījumi.</w:t>
      </w:r>
    </w:p>
    <w:p w14:paraId="56B50E72" w14:textId="4CB42EE0" w:rsidR="00795667" w:rsidRPr="00E34348" w:rsidRDefault="00795667" w:rsidP="00CB39A4">
      <w:pPr>
        <w:suppressAutoHyphens/>
        <w:ind w:left="426" w:hanging="426"/>
        <w:jc w:val="both"/>
        <w:rPr>
          <w:sz w:val="22"/>
          <w:szCs w:val="22"/>
        </w:rPr>
      </w:pPr>
      <w:r w:rsidRPr="00E34348">
        <w:rPr>
          <w:color w:val="000000"/>
          <w:sz w:val="22"/>
          <w:szCs w:val="22"/>
        </w:rPr>
        <w:t>6.2.P</w:t>
      </w:r>
      <w:r w:rsidRPr="00E34348">
        <w:rPr>
          <w:rFonts w:eastAsia="Calibri"/>
          <w:sz w:val="22"/>
          <w:szCs w:val="22"/>
        </w:rPr>
        <w:t>retendentu atlases nosacījumi ir obligāti visiem pretendentiem, kuri vēlas iegūt tiesības slēgt iepirkuma līgumu.</w:t>
      </w:r>
      <w:r w:rsidRPr="00E34348">
        <w:rPr>
          <w:sz w:val="22"/>
          <w:szCs w:val="22"/>
        </w:rPr>
        <w:t xml:space="preserve"> </w:t>
      </w:r>
    </w:p>
    <w:p w14:paraId="7803EA16" w14:textId="6C9F8042" w:rsidR="00795667" w:rsidRPr="00E34348" w:rsidRDefault="00795667" w:rsidP="00EB21FE">
      <w:pPr>
        <w:pStyle w:val="ListParagraph"/>
        <w:numPr>
          <w:ilvl w:val="1"/>
          <w:numId w:val="13"/>
        </w:numPr>
        <w:suppressAutoHyphens/>
        <w:jc w:val="both"/>
        <w:rPr>
          <w:sz w:val="22"/>
          <w:szCs w:val="22"/>
        </w:rPr>
      </w:pPr>
      <w:r w:rsidRPr="00E34348">
        <w:rPr>
          <w:b/>
          <w:sz w:val="22"/>
          <w:szCs w:val="22"/>
        </w:rPr>
        <w:t xml:space="preserve">Pretendentu atlases prasības </w:t>
      </w:r>
      <w:r w:rsidRPr="00E34348">
        <w:rPr>
          <w:sz w:val="22"/>
          <w:szCs w:val="22"/>
        </w:rPr>
        <w:t xml:space="preserve">attiecībā uz Pretendenta tehniskajām un profesionālajām iespējām veikt iepirkuma priekšmetā paredzētos darbus: </w:t>
      </w:r>
    </w:p>
    <w:p w14:paraId="4CE64E51" w14:textId="77777777" w:rsidR="00795667" w:rsidRPr="00E34348" w:rsidRDefault="00795667" w:rsidP="00795667">
      <w:pPr>
        <w:rPr>
          <w:sz w:val="22"/>
          <w:szCs w:val="22"/>
        </w:rPr>
      </w:pPr>
    </w:p>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4"/>
      </w:tblGrid>
      <w:tr w:rsidR="00E70D83" w:rsidRPr="00E34348" w14:paraId="0B68E63C" w14:textId="77777777" w:rsidTr="00F67E0D">
        <w:trPr>
          <w:trHeight w:val="432"/>
        </w:trPr>
        <w:tc>
          <w:tcPr>
            <w:tcW w:w="4536" w:type="dxa"/>
            <w:shd w:val="clear" w:color="auto" w:fill="D9E2F3"/>
            <w:vAlign w:val="center"/>
          </w:tcPr>
          <w:p w14:paraId="13494422" w14:textId="77777777" w:rsidR="00B676FF" w:rsidRPr="00E34348" w:rsidRDefault="00B676FF" w:rsidP="00BD5E8B">
            <w:pPr>
              <w:pStyle w:val="ListParagraph"/>
              <w:ind w:left="0"/>
              <w:jc w:val="center"/>
              <w:rPr>
                <w:b/>
                <w:sz w:val="22"/>
                <w:szCs w:val="22"/>
                <w:lang w:eastAsia="lv-LV"/>
              </w:rPr>
            </w:pPr>
            <w:r w:rsidRPr="00E34348">
              <w:rPr>
                <w:b/>
                <w:sz w:val="22"/>
                <w:szCs w:val="22"/>
                <w:lang w:eastAsia="lv-LV"/>
              </w:rPr>
              <w:t>Atlases prasība</w:t>
            </w:r>
          </w:p>
        </w:tc>
        <w:tc>
          <w:tcPr>
            <w:tcW w:w="4964" w:type="dxa"/>
            <w:shd w:val="clear" w:color="auto" w:fill="D9E2F3"/>
            <w:vAlign w:val="center"/>
          </w:tcPr>
          <w:p w14:paraId="7CC7788E" w14:textId="77777777" w:rsidR="00B676FF" w:rsidRPr="00E34348" w:rsidRDefault="00B676FF" w:rsidP="00BD5E8B">
            <w:pPr>
              <w:pStyle w:val="ListParagraph"/>
              <w:ind w:left="0"/>
              <w:jc w:val="center"/>
              <w:rPr>
                <w:b/>
                <w:sz w:val="22"/>
                <w:szCs w:val="22"/>
                <w:lang w:eastAsia="lv-LV"/>
              </w:rPr>
            </w:pPr>
            <w:r w:rsidRPr="00E34348">
              <w:rPr>
                <w:b/>
                <w:sz w:val="22"/>
                <w:szCs w:val="22"/>
                <w:lang w:eastAsia="lv-LV"/>
              </w:rPr>
              <w:t>Iesniedzamie dokumenti un/vai Paskaidrojums</w:t>
            </w:r>
          </w:p>
        </w:tc>
      </w:tr>
      <w:tr w:rsidR="00E70D83" w:rsidRPr="00E34348" w14:paraId="2E91F28D" w14:textId="77777777" w:rsidTr="00F67E0D">
        <w:tc>
          <w:tcPr>
            <w:tcW w:w="4536" w:type="dxa"/>
          </w:tcPr>
          <w:p w14:paraId="52554F02" w14:textId="77777777" w:rsidR="00B676FF" w:rsidRPr="00E34348" w:rsidRDefault="00B676FF" w:rsidP="00EB21FE">
            <w:pPr>
              <w:pStyle w:val="naisf"/>
              <w:numPr>
                <w:ilvl w:val="1"/>
                <w:numId w:val="13"/>
              </w:numPr>
              <w:spacing w:before="0" w:after="0"/>
              <w:rPr>
                <w:sz w:val="22"/>
                <w:szCs w:val="22"/>
              </w:rPr>
            </w:pPr>
            <w:r w:rsidRPr="00E34348">
              <w:rPr>
                <w:bCs/>
                <w:sz w:val="22"/>
                <w:szCs w:val="22"/>
              </w:rPr>
              <w:t>Pretendents iesniedzis pieteikumu dalībai iepirkumā</w:t>
            </w:r>
          </w:p>
          <w:p w14:paraId="2DC4D6F2" w14:textId="77777777" w:rsidR="00B676FF" w:rsidRPr="00E34348" w:rsidRDefault="00B676FF" w:rsidP="00BD5E8B">
            <w:pPr>
              <w:pStyle w:val="ListParagraph"/>
              <w:ind w:left="360"/>
              <w:jc w:val="both"/>
              <w:rPr>
                <w:bCs/>
                <w:sz w:val="22"/>
                <w:szCs w:val="22"/>
                <w:lang w:eastAsia="lv-LV"/>
              </w:rPr>
            </w:pPr>
          </w:p>
        </w:tc>
        <w:tc>
          <w:tcPr>
            <w:tcW w:w="4964" w:type="dxa"/>
          </w:tcPr>
          <w:p w14:paraId="7376C5DF" w14:textId="77777777" w:rsidR="00B676FF" w:rsidRPr="00E34348" w:rsidRDefault="00B676FF" w:rsidP="00EB21FE">
            <w:pPr>
              <w:pStyle w:val="ListParagraph"/>
              <w:numPr>
                <w:ilvl w:val="2"/>
                <w:numId w:val="13"/>
              </w:numPr>
              <w:rPr>
                <w:bCs/>
                <w:sz w:val="22"/>
                <w:szCs w:val="22"/>
                <w:lang w:eastAsia="lv-LV"/>
              </w:rPr>
            </w:pPr>
            <w:r w:rsidRPr="00E34348">
              <w:rPr>
                <w:bCs/>
                <w:sz w:val="22"/>
                <w:szCs w:val="22"/>
                <w:u w:val="single"/>
                <w:lang w:eastAsia="lv-LV"/>
              </w:rPr>
              <w:t xml:space="preserve">Iesniedzams Pieteikums, </w:t>
            </w:r>
            <w:r w:rsidRPr="00E34348">
              <w:rPr>
                <w:bCs/>
                <w:sz w:val="22"/>
                <w:szCs w:val="22"/>
                <w:lang w:eastAsia="lv-LV"/>
              </w:rPr>
              <w:t>(2</w:t>
            </w:r>
            <w:r w:rsidRPr="00E34348">
              <w:rPr>
                <w:bCs/>
                <w:sz w:val="22"/>
                <w:szCs w:val="22"/>
                <w:u w:val="single"/>
                <w:lang w:eastAsia="lv-LV"/>
              </w:rPr>
              <w:t>.pielikums).</w:t>
            </w:r>
          </w:p>
        </w:tc>
      </w:tr>
      <w:tr w:rsidR="00E70D83" w:rsidRPr="00E34348" w14:paraId="747F8A4C" w14:textId="77777777" w:rsidTr="00F67E0D">
        <w:tc>
          <w:tcPr>
            <w:tcW w:w="4536" w:type="dxa"/>
          </w:tcPr>
          <w:p w14:paraId="3012CC7D" w14:textId="77777777" w:rsidR="00B676FF" w:rsidRPr="00E34348" w:rsidRDefault="00B676FF" w:rsidP="00EB21FE">
            <w:pPr>
              <w:pStyle w:val="naisf"/>
              <w:numPr>
                <w:ilvl w:val="1"/>
                <w:numId w:val="13"/>
              </w:numPr>
              <w:spacing w:before="0" w:after="0"/>
              <w:rPr>
                <w:bCs/>
                <w:sz w:val="22"/>
                <w:szCs w:val="22"/>
              </w:rPr>
            </w:pPr>
            <w:r w:rsidRPr="00E34348">
              <w:rPr>
                <w:bCs/>
                <w:sz w:val="22"/>
                <w:szCs w:val="22"/>
              </w:rPr>
              <w:t>Pilnvara</w:t>
            </w:r>
          </w:p>
        </w:tc>
        <w:tc>
          <w:tcPr>
            <w:tcW w:w="4964" w:type="dxa"/>
          </w:tcPr>
          <w:p w14:paraId="5C3B92E7" w14:textId="77777777" w:rsidR="00B676FF" w:rsidRPr="00E34348" w:rsidRDefault="00B676FF" w:rsidP="00EB21FE">
            <w:pPr>
              <w:pStyle w:val="ListParagraph"/>
              <w:numPr>
                <w:ilvl w:val="2"/>
                <w:numId w:val="13"/>
              </w:numPr>
              <w:jc w:val="both"/>
              <w:rPr>
                <w:bCs/>
                <w:sz w:val="22"/>
                <w:szCs w:val="22"/>
                <w:lang w:eastAsia="lv-LV"/>
              </w:rPr>
            </w:pPr>
            <w:r w:rsidRPr="00E34348">
              <w:rPr>
                <w:sz w:val="22"/>
                <w:szCs w:val="22"/>
                <w:lang w:eastAsia="lv-LV"/>
              </w:rPr>
              <w:t>Iesniedz, ja persona, kura ir parakstījusi Pieteikumu un piedāvājumu nav pārstāvēt tiesīgā persona saskaņā ar publiskajā reģistrā norādīto informāciju.</w:t>
            </w:r>
          </w:p>
        </w:tc>
      </w:tr>
      <w:tr w:rsidR="00E70D83" w:rsidRPr="00E34348" w14:paraId="46823425" w14:textId="77777777" w:rsidTr="00F67E0D">
        <w:tc>
          <w:tcPr>
            <w:tcW w:w="4536" w:type="dxa"/>
          </w:tcPr>
          <w:p w14:paraId="5BE97267" w14:textId="77777777" w:rsidR="00B676FF" w:rsidRPr="00E34348" w:rsidRDefault="00B676FF" w:rsidP="00EB21FE">
            <w:pPr>
              <w:pStyle w:val="naisf"/>
              <w:numPr>
                <w:ilvl w:val="1"/>
                <w:numId w:val="13"/>
              </w:numPr>
              <w:spacing w:before="0" w:after="0"/>
              <w:rPr>
                <w:sz w:val="22"/>
                <w:szCs w:val="22"/>
              </w:rPr>
            </w:pPr>
            <w:r w:rsidRPr="00E34348">
              <w:rPr>
                <w:bCs/>
                <w:sz w:val="22"/>
                <w:szCs w:val="22"/>
              </w:rPr>
              <w:t xml:space="preserve">Pretendents normatīvajos aktos noteiktajos gadījumos un kārtībā </w:t>
            </w:r>
            <w:r w:rsidRPr="00E34348">
              <w:rPr>
                <w:b/>
                <w:bCs/>
                <w:sz w:val="22"/>
                <w:szCs w:val="22"/>
              </w:rPr>
              <w:t>ir reģistrēts Komercreģistr</w:t>
            </w:r>
            <w:r w:rsidRPr="00E34348">
              <w:rPr>
                <w:bCs/>
                <w:sz w:val="22"/>
                <w:szCs w:val="22"/>
              </w:rPr>
              <w:t>ā vai līdzvērtīgā komercdarbības reģistrā ārvalstīs</w:t>
            </w:r>
            <w:r w:rsidRPr="00E34348">
              <w:rPr>
                <w:sz w:val="22"/>
                <w:szCs w:val="22"/>
              </w:rPr>
              <w:t xml:space="preserve">. </w:t>
            </w:r>
          </w:p>
          <w:p w14:paraId="25D6CFBB" w14:textId="77777777" w:rsidR="00B676FF" w:rsidRPr="00E34348" w:rsidRDefault="00B676FF" w:rsidP="00BD5E8B">
            <w:pPr>
              <w:pStyle w:val="naisf"/>
              <w:spacing w:before="0" w:after="0"/>
              <w:ind w:left="792" w:firstLine="0"/>
              <w:rPr>
                <w:sz w:val="22"/>
                <w:szCs w:val="22"/>
              </w:rPr>
            </w:pPr>
            <w:r w:rsidRPr="00E34348">
              <w:rPr>
                <w:rFonts w:eastAsia="Calibri"/>
                <w:sz w:val="22"/>
                <w:szCs w:val="22"/>
              </w:rPr>
              <w:t>Pretendents nedrīkst būt ārzonā</w:t>
            </w:r>
            <w:r w:rsidRPr="00E34348">
              <w:rPr>
                <w:rFonts w:eastAsia="Calibri"/>
                <w:sz w:val="22"/>
                <w:szCs w:val="22"/>
                <w:vertAlign w:val="superscript"/>
              </w:rPr>
              <w:footnoteReference w:id="2"/>
            </w:r>
            <w:r w:rsidRPr="00E34348">
              <w:rPr>
                <w:rFonts w:eastAsia="Calibri"/>
                <w:sz w:val="22"/>
                <w:szCs w:val="22"/>
              </w:rPr>
              <w:t xml:space="preserve"> reģistrēta juridiska persona vai personu apvienība.</w:t>
            </w:r>
          </w:p>
        </w:tc>
        <w:tc>
          <w:tcPr>
            <w:tcW w:w="4964" w:type="dxa"/>
          </w:tcPr>
          <w:p w14:paraId="3CEC0B81" w14:textId="77777777" w:rsidR="00B676FF" w:rsidRPr="00E34348" w:rsidRDefault="00B676FF" w:rsidP="00EB21FE">
            <w:pPr>
              <w:pStyle w:val="naisf"/>
              <w:numPr>
                <w:ilvl w:val="2"/>
                <w:numId w:val="13"/>
              </w:numPr>
              <w:spacing w:before="0" w:after="0"/>
              <w:rPr>
                <w:sz w:val="22"/>
                <w:szCs w:val="22"/>
              </w:rPr>
            </w:pPr>
            <w:r w:rsidRPr="00E34348">
              <w:rPr>
                <w:sz w:val="22"/>
                <w:szCs w:val="22"/>
              </w:rPr>
              <w:t xml:space="preserve">Pasūtītājs nepieciešamo informāciju par Latvijā reģistrētu pretendentu iegūst pēc Uzņēmumu reģistra informācijas sistēmā vai Valsts ieņēmumu dienesta Nodokļu maksātāju reģistrā. </w:t>
            </w:r>
          </w:p>
        </w:tc>
      </w:tr>
      <w:tr w:rsidR="00C34163" w:rsidRPr="00E34348" w14:paraId="451AF4EA" w14:textId="77777777" w:rsidTr="00F67E0D">
        <w:tc>
          <w:tcPr>
            <w:tcW w:w="4536" w:type="dxa"/>
          </w:tcPr>
          <w:p w14:paraId="6D09A67E" w14:textId="7841E004" w:rsidR="00C34163" w:rsidRPr="00E34348" w:rsidRDefault="00C34163" w:rsidP="00EB21FE">
            <w:pPr>
              <w:pStyle w:val="naisf"/>
              <w:numPr>
                <w:ilvl w:val="1"/>
                <w:numId w:val="13"/>
              </w:numPr>
              <w:spacing w:before="0" w:after="0"/>
              <w:rPr>
                <w:bCs/>
                <w:sz w:val="22"/>
                <w:szCs w:val="22"/>
              </w:rPr>
            </w:pPr>
            <w:r w:rsidRPr="00E34348">
              <w:rPr>
                <w:sz w:val="22"/>
                <w:szCs w:val="22"/>
                <w:shd w:val="clear" w:color="auto" w:fill="FFFFFF"/>
              </w:rPr>
              <w:t xml:space="preserve">Pretendents savā piedāvājumā norāda visus tos apakšuzņēmējus, kuru sniedzamo pakalpojumu vērtība ir EUR 10 000 bez PVN vai lielāka, un norādīt katram šādam apakšuzņēmējam izpildei nododamo </w:t>
            </w:r>
            <w:r w:rsidRPr="00E34348">
              <w:rPr>
                <w:rFonts w:eastAsia="Calibri"/>
                <w:bCs/>
                <w:sz w:val="22"/>
                <w:szCs w:val="22"/>
              </w:rPr>
              <w:t>iepirkuma līguma daļu.</w:t>
            </w:r>
          </w:p>
        </w:tc>
        <w:tc>
          <w:tcPr>
            <w:tcW w:w="4964" w:type="dxa"/>
          </w:tcPr>
          <w:p w14:paraId="03142BDC" w14:textId="54B93272" w:rsidR="00C34163" w:rsidRPr="00E34348" w:rsidRDefault="00C34163" w:rsidP="00EB21FE">
            <w:pPr>
              <w:pStyle w:val="ListParagraph"/>
              <w:keepNext/>
              <w:numPr>
                <w:ilvl w:val="2"/>
                <w:numId w:val="13"/>
              </w:numPr>
              <w:ind w:left="62" w:hanging="62"/>
              <w:jc w:val="both"/>
              <w:outlineLvl w:val="2"/>
              <w:rPr>
                <w:bCs/>
                <w:sz w:val="22"/>
                <w:szCs w:val="22"/>
              </w:rPr>
            </w:pPr>
            <w:r w:rsidRPr="00E34348">
              <w:rPr>
                <w:bCs/>
                <w:sz w:val="22"/>
                <w:szCs w:val="22"/>
              </w:rPr>
              <w:t xml:space="preserve">Ja Pretendents piesaista apakšuzņēmējus, tad Pretendenta apliecinājums, norādot apakšuzņēmējus un tiem nododamo pakalpojumu apjomu, tajā skaitā, vērtību (Nolikuma </w:t>
            </w:r>
            <w:r w:rsidR="009009CC" w:rsidRPr="00E34348">
              <w:rPr>
                <w:bCs/>
                <w:sz w:val="22"/>
                <w:szCs w:val="22"/>
              </w:rPr>
              <w:t>2</w:t>
            </w:r>
            <w:r w:rsidRPr="00E34348">
              <w:rPr>
                <w:bCs/>
                <w:sz w:val="22"/>
                <w:szCs w:val="22"/>
              </w:rPr>
              <w:t>.pielikums</w:t>
            </w:r>
            <w:r w:rsidR="009009CC" w:rsidRPr="00E34348">
              <w:rPr>
                <w:bCs/>
                <w:sz w:val="22"/>
                <w:szCs w:val="22"/>
              </w:rPr>
              <w:t xml:space="preserve"> 3.apakšpunkts</w:t>
            </w:r>
            <w:r w:rsidRPr="00E34348">
              <w:rPr>
                <w:bCs/>
                <w:sz w:val="22"/>
                <w:szCs w:val="22"/>
              </w:rPr>
              <w:t>).</w:t>
            </w:r>
          </w:p>
          <w:p w14:paraId="2645214B" w14:textId="5184AE66" w:rsidR="00C34163" w:rsidRPr="00E34348" w:rsidRDefault="00C34163" w:rsidP="00C34163">
            <w:pPr>
              <w:pStyle w:val="naisf"/>
              <w:spacing w:before="0" w:after="0"/>
              <w:ind w:firstLine="0"/>
              <w:rPr>
                <w:sz w:val="22"/>
                <w:szCs w:val="22"/>
              </w:rPr>
            </w:pPr>
            <w:r w:rsidRPr="00E34348">
              <w:rPr>
                <w:bCs/>
                <w:sz w:val="22"/>
                <w:szCs w:val="22"/>
              </w:rPr>
              <w:t xml:space="preserve">Apakšuzņēmēji papildus iesniedz rakstisku apliecinājumu (Nolikuma </w:t>
            </w:r>
            <w:r w:rsidR="009009CC" w:rsidRPr="00E34348">
              <w:rPr>
                <w:bCs/>
                <w:sz w:val="22"/>
                <w:szCs w:val="22"/>
              </w:rPr>
              <w:t>3</w:t>
            </w:r>
            <w:r w:rsidRPr="00E34348">
              <w:rPr>
                <w:bCs/>
                <w:sz w:val="22"/>
                <w:szCs w:val="22"/>
              </w:rPr>
              <w:t>.pielikums)</w:t>
            </w:r>
            <w:r w:rsidRPr="00E34348">
              <w:rPr>
                <w:bCs/>
                <w:color w:val="0066FF"/>
                <w:sz w:val="22"/>
                <w:szCs w:val="22"/>
              </w:rPr>
              <w:t xml:space="preserve"> </w:t>
            </w:r>
            <w:r w:rsidRPr="00E34348">
              <w:rPr>
                <w:bCs/>
                <w:sz w:val="22"/>
                <w:szCs w:val="22"/>
              </w:rPr>
              <w:t>par gatavību piedalīties iepirkuma līguma izpildē.</w:t>
            </w:r>
          </w:p>
        </w:tc>
      </w:tr>
      <w:tr w:rsidR="00E70D83" w:rsidRPr="00E34348" w14:paraId="3B876489" w14:textId="77777777" w:rsidTr="00F67E0D">
        <w:tc>
          <w:tcPr>
            <w:tcW w:w="4536" w:type="dxa"/>
          </w:tcPr>
          <w:p w14:paraId="76BBE5CC" w14:textId="22C20328" w:rsidR="00B676FF" w:rsidRPr="00E34348" w:rsidRDefault="00DF2A48" w:rsidP="00EB21FE">
            <w:pPr>
              <w:pStyle w:val="naisf"/>
              <w:numPr>
                <w:ilvl w:val="1"/>
                <w:numId w:val="13"/>
              </w:numPr>
              <w:spacing w:before="0" w:after="0"/>
              <w:rPr>
                <w:bCs/>
                <w:sz w:val="22"/>
                <w:szCs w:val="22"/>
              </w:rPr>
            </w:pPr>
            <w:r w:rsidRPr="00E34348">
              <w:rPr>
                <w:sz w:val="22"/>
                <w:szCs w:val="22"/>
              </w:rPr>
              <w:t>Pretendentam ir spēkā esoša speciālā atļauja (licence) degvielas (naftas produktu) mazumtirdzniecībai un sertifikātiem, kas apliecina piedāvātās degvielas atbilstību Latvijas Valsts Standartu prasībām.</w:t>
            </w:r>
          </w:p>
        </w:tc>
        <w:tc>
          <w:tcPr>
            <w:tcW w:w="4964" w:type="dxa"/>
          </w:tcPr>
          <w:p w14:paraId="791EE891" w14:textId="77777777" w:rsidR="00B676FF" w:rsidRPr="00E34348" w:rsidRDefault="00B676FF" w:rsidP="00EB21FE">
            <w:pPr>
              <w:pStyle w:val="naisf"/>
              <w:numPr>
                <w:ilvl w:val="2"/>
                <w:numId w:val="13"/>
              </w:numPr>
              <w:spacing w:before="0" w:after="0"/>
              <w:rPr>
                <w:sz w:val="22"/>
                <w:szCs w:val="22"/>
              </w:rPr>
            </w:pPr>
            <w:r w:rsidRPr="00E34348">
              <w:rPr>
                <w:sz w:val="22"/>
                <w:szCs w:val="22"/>
              </w:rPr>
              <w:t xml:space="preserve"> </w:t>
            </w:r>
            <w:r w:rsidR="00DF2A48" w:rsidRPr="00E34348">
              <w:rPr>
                <w:sz w:val="22"/>
                <w:szCs w:val="22"/>
              </w:rPr>
              <w:t xml:space="preserve">Valsts ieņēmumu dienesta vai citas kompetentas iestādes </w:t>
            </w:r>
            <w:r w:rsidR="00DF2A48" w:rsidRPr="00E34348">
              <w:rPr>
                <w:b/>
                <w:sz w:val="22"/>
                <w:szCs w:val="22"/>
              </w:rPr>
              <w:t>izdota speciāla atļauja</w:t>
            </w:r>
            <w:r w:rsidR="00DF2A48" w:rsidRPr="00E34348">
              <w:rPr>
                <w:sz w:val="22"/>
                <w:szCs w:val="22"/>
              </w:rPr>
              <w:t xml:space="preserve"> (licence).</w:t>
            </w:r>
          </w:p>
          <w:p w14:paraId="6DE2F55E" w14:textId="77777777" w:rsidR="00C34163" w:rsidRPr="00E34348" w:rsidRDefault="00DF2A48" w:rsidP="00EB21FE">
            <w:pPr>
              <w:pStyle w:val="naisf"/>
              <w:numPr>
                <w:ilvl w:val="2"/>
                <w:numId w:val="13"/>
              </w:numPr>
              <w:spacing w:before="0" w:after="0"/>
              <w:rPr>
                <w:sz w:val="22"/>
                <w:szCs w:val="22"/>
              </w:rPr>
            </w:pPr>
            <w:r w:rsidRPr="00E34348">
              <w:rPr>
                <w:sz w:val="22"/>
                <w:szCs w:val="22"/>
              </w:rPr>
              <w:t xml:space="preserve">Gadījumā, ja Pretendents Līguma izpildei piesaista apakšuzņēmēju, šī prasība attiecināma arī uz to. Tad Pretendents </w:t>
            </w:r>
            <w:r w:rsidRPr="00E34348">
              <w:rPr>
                <w:sz w:val="22"/>
                <w:szCs w:val="22"/>
              </w:rPr>
              <w:lastRenderedPageBreak/>
              <w:t>Piedāvājuma dokumentācijai pievieno arī apakšuzņēmēju licenču kopijas.</w:t>
            </w:r>
          </w:p>
          <w:p w14:paraId="23764BC2" w14:textId="7DCE4967" w:rsidR="00C34163" w:rsidRPr="00E34348" w:rsidRDefault="00C34163" w:rsidP="00EB21FE">
            <w:pPr>
              <w:pStyle w:val="naisf"/>
              <w:numPr>
                <w:ilvl w:val="2"/>
                <w:numId w:val="13"/>
              </w:numPr>
              <w:spacing w:before="0" w:after="0"/>
              <w:rPr>
                <w:sz w:val="22"/>
                <w:szCs w:val="22"/>
              </w:rPr>
            </w:pPr>
            <w:r w:rsidRPr="00E34348">
              <w:rPr>
                <w:bCs/>
                <w:color w:val="000000" w:themeColor="text1"/>
                <w:sz w:val="22"/>
                <w:szCs w:val="22"/>
              </w:rPr>
              <w:t xml:space="preserve">Pasūtītājs informāciju par atļaujas (licences) spēkā esamību iegūs Valsts ieņēmumu dienesta (turpmāk - VID) publiskajā datubāzē </w:t>
            </w:r>
            <w:hyperlink r:id="rId14" w:history="1">
              <w:r w:rsidRPr="00E34348">
                <w:rPr>
                  <w:rStyle w:val="Hyperlink"/>
                  <w:sz w:val="22"/>
                  <w:szCs w:val="22"/>
                </w:rPr>
                <w:t>https://www6.vid.gov.lv/AP</w:t>
              </w:r>
            </w:hyperlink>
          </w:p>
          <w:p w14:paraId="216BB18E" w14:textId="0C452852" w:rsidR="00C34163" w:rsidRPr="00E34348" w:rsidRDefault="00C34163" w:rsidP="00EB21FE">
            <w:pPr>
              <w:pStyle w:val="naisf"/>
              <w:numPr>
                <w:ilvl w:val="2"/>
                <w:numId w:val="13"/>
              </w:numPr>
              <w:spacing w:before="0" w:after="0"/>
              <w:rPr>
                <w:sz w:val="22"/>
                <w:szCs w:val="22"/>
              </w:rPr>
            </w:pPr>
            <w:r w:rsidRPr="00E34348">
              <w:rPr>
                <w:bCs/>
                <w:color w:val="000000" w:themeColor="text1"/>
                <w:sz w:val="22"/>
                <w:szCs w:val="22"/>
              </w:rPr>
              <w:t>Gadījumā, ja informācija nav pieejama VID mājaslapā, pretendentam ir jāiesniedz spēkā esošas atļaujas (licences) apliecināta kopija.</w:t>
            </w:r>
          </w:p>
        </w:tc>
      </w:tr>
      <w:tr w:rsidR="00E70D83" w:rsidRPr="00E34348" w14:paraId="00E98939" w14:textId="77777777" w:rsidTr="00F67E0D">
        <w:trPr>
          <w:trHeight w:val="2450"/>
        </w:trPr>
        <w:tc>
          <w:tcPr>
            <w:tcW w:w="4536" w:type="dxa"/>
          </w:tcPr>
          <w:p w14:paraId="5530BC43" w14:textId="2EF6F462" w:rsidR="00B676FF" w:rsidRPr="00E34348" w:rsidRDefault="00B676FF" w:rsidP="00EB21FE">
            <w:pPr>
              <w:pStyle w:val="naisf"/>
              <w:numPr>
                <w:ilvl w:val="1"/>
                <w:numId w:val="13"/>
              </w:numPr>
              <w:spacing w:before="0" w:after="0"/>
              <w:rPr>
                <w:sz w:val="22"/>
                <w:szCs w:val="22"/>
              </w:rPr>
            </w:pPr>
            <w:r w:rsidRPr="00E34348">
              <w:rPr>
                <w:sz w:val="22"/>
                <w:szCs w:val="22"/>
              </w:rPr>
              <w:lastRenderedPageBreak/>
              <w:t xml:space="preserve">Uz Pretendentu neattiecas PIL </w:t>
            </w:r>
            <w:r w:rsidR="00C34163" w:rsidRPr="00E34348">
              <w:rPr>
                <w:sz w:val="22"/>
                <w:szCs w:val="22"/>
              </w:rPr>
              <w:t xml:space="preserve">9.panta astotajā daļā minētie pretendentu izslēgšanas </w:t>
            </w:r>
            <w:r w:rsidRPr="00E34348">
              <w:rPr>
                <w:sz w:val="22"/>
                <w:szCs w:val="22"/>
              </w:rPr>
              <w:t xml:space="preserve"> nosacījumi. </w:t>
            </w:r>
          </w:p>
          <w:p w14:paraId="49B34C80" w14:textId="77777777" w:rsidR="00B676FF" w:rsidRPr="00E34348" w:rsidRDefault="00B676FF" w:rsidP="00BD5E8B">
            <w:pPr>
              <w:pStyle w:val="naisf"/>
              <w:spacing w:before="0" w:after="0"/>
              <w:ind w:firstLine="0"/>
              <w:rPr>
                <w:sz w:val="22"/>
                <w:szCs w:val="22"/>
              </w:rPr>
            </w:pPr>
          </w:p>
        </w:tc>
        <w:tc>
          <w:tcPr>
            <w:tcW w:w="4964" w:type="dxa"/>
          </w:tcPr>
          <w:p w14:paraId="7E8AB57E" w14:textId="4513CB18" w:rsidR="00B676FF" w:rsidRPr="00E34348" w:rsidRDefault="00B676FF" w:rsidP="00EB21FE">
            <w:pPr>
              <w:pStyle w:val="naisf"/>
              <w:numPr>
                <w:ilvl w:val="2"/>
                <w:numId w:val="13"/>
              </w:numPr>
              <w:spacing w:before="0" w:after="0"/>
              <w:rPr>
                <w:sz w:val="22"/>
                <w:szCs w:val="22"/>
              </w:rPr>
            </w:pPr>
            <w:r w:rsidRPr="00E34348">
              <w:rPr>
                <w:sz w:val="22"/>
                <w:szCs w:val="22"/>
              </w:rPr>
              <w:t xml:space="preserve">Pretendentu izslēdz no dalības iepirkumā jebkurā no PIL </w:t>
            </w:r>
            <w:r w:rsidR="00C34163" w:rsidRPr="00E34348">
              <w:rPr>
                <w:sz w:val="22"/>
                <w:szCs w:val="22"/>
              </w:rPr>
              <w:t>9</w:t>
            </w:r>
            <w:r w:rsidRPr="00E34348">
              <w:rPr>
                <w:sz w:val="22"/>
                <w:szCs w:val="22"/>
              </w:rPr>
              <w:t xml:space="preserve">.panta </w:t>
            </w:r>
            <w:r w:rsidR="00C34163" w:rsidRPr="00E34348">
              <w:rPr>
                <w:sz w:val="22"/>
                <w:szCs w:val="22"/>
              </w:rPr>
              <w:t>devītajā da</w:t>
            </w:r>
            <w:r w:rsidRPr="00E34348">
              <w:rPr>
                <w:sz w:val="22"/>
                <w:szCs w:val="22"/>
              </w:rPr>
              <w:t xml:space="preserve">ļā noteiktajiem izslēgšanas nosacījumiem. </w:t>
            </w:r>
          </w:p>
          <w:p w14:paraId="2A61B1AA" w14:textId="5B5681C5" w:rsidR="00B676FF" w:rsidRPr="00E34348" w:rsidRDefault="00B676FF" w:rsidP="00EB21FE">
            <w:pPr>
              <w:pStyle w:val="naisf"/>
              <w:numPr>
                <w:ilvl w:val="2"/>
                <w:numId w:val="13"/>
              </w:numPr>
              <w:spacing w:before="0" w:after="0"/>
              <w:rPr>
                <w:sz w:val="22"/>
                <w:szCs w:val="22"/>
              </w:rPr>
            </w:pPr>
            <w:r w:rsidRPr="00E34348">
              <w:rPr>
                <w:sz w:val="22"/>
                <w:szCs w:val="22"/>
              </w:rPr>
              <w:t xml:space="preserve">Šī prasība ir attiecināma uz katru no personu apvienības dalībniekiem un personām, uz kura spējām pretendents balstās vai apakšuzņēmējiem, kuru veicamo darbu vērtība ir </w:t>
            </w:r>
            <w:r w:rsidR="00C34163" w:rsidRPr="00E34348">
              <w:rPr>
                <w:sz w:val="22"/>
                <w:szCs w:val="22"/>
              </w:rPr>
              <w:t xml:space="preserve"> EUR 10 000 </w:t>
            </w:r>
            <w:r w:rsidRPr="00E34348">
              <w:rPr>
                <w:sz w:val="22"/>
                <w:szCs w:val="22"/>
              </w:rPr>
              <w:t>vai vairāk no kopējās piedāvājuma vērtības.</w:t>
            </w:r>
          </w:p>
        </w:tc>
      </w:tr>
      <w:tr w:rsidR="00BD5E8B" w:rsidRPr="00E34348" w14:paraId="2BBF8F02" w14:textId="77777777" w:rsidTr="00A072CF">
        <w:trPr>
          <w:trHeight w:val="870"/>
        </w:trPr>
        <w:tc>
          <w:tcPr>
            <w:tcW w:w="4536" w:type="dxa"/>
          </w:tcPr>
          <w:p w14:paraId="12F8FA10" w14:textId="0342235B" w:rsidR="00BD5E8B" w:rsidRPr="00E34348" w:rsidRDefault="00BD5E8B" w:rsidP="00EB21FE">
            <w:pPr>
              <w:pStyle w:val="naisf"/>
              <w:numPr>
                <w:ilvl w:val="1"/>
                <w:numId w:val="13"/>
              </w:numPr>
              <w:spacing w:before="0" w:after="0"/>
              <w:rPr>
                <w:sz w:val="22"/>
                <w:szCs w:val="22"/>
              </w:rPr>
            </w:pPr>
            <w:r w:rsidRPr="00E34348">
              <w:rPr>
                <w:sz w:val="22"/>
                <w:szCs w:val="22"/>
              </w:rPr>
              <w:t xml:space="preserve">Pretendenta gada finanšu apgrozījums </w:t>
            </w:r>
            <w:r w:rsidR="00BB548C" w:rsidRPr="00E34348">
              <w:rPr>
                <w:sz w:val="22"/>
                <w:szCs w:val="22"/>
              </w:rPr>
              <w:t>iepriekšējo</w:t>
            </w:r>
            <w:r w:rsidRPr="00E34348">
              <w:rPr>
                <w:sz w:val="22"/>
                <w:szCs w:val="22"/>
              </w:rPr>
              <w:t xml:space="preserve"> 2 (divu) gadu laikā ir vismaz 2 reizes lielāks par pretendenta iesniegtā finanšu piedāvājuma kopējo summu.</w:t>
            </w:r>
          </w:p>
        </w:tc>
        <w:tc>
          <w:tcPr>
            <w:tcW w:w="4964" w:type="dxa"/>
          </w:tcPr>
          <w:p w14:paraId="749DF447" w14:textId="6DE12D74" w:rsidR="00BD5E8B" w:rsidRPr="00E34348" w:rsidRDefault="00DC1B33" w:rsidP="00EB21FE">
            <w:pPr>
              <w:pStyle w:val="naisf"/>
              <w:numPr>
                <w:ilvl w:val="2"/>
                <w:numId w:val="13"/>
              </w:numPr>
              <w:spacing w:before="0" w:after="0"/>
              <w:rPr>
                <w:sz w:val="22"/>
                <w:szCs w:val="22"/>
              </w:rPr>
            </w:pPr>
            <w:r w:rsidRPr="00E34348">
              <w:rPr>
                <w:bCs/>
                <w:sz w:val="22"/>
                <w:szCs w:val="22"/>
              </w:rPr>
              <w:t>Finanšu apgrozījums norādāms Pieteikumā</w:t>
            </w:r>
            <w:r w:rsidR="00BD5E8B" w:rsidRPr="00E34348">
              <w:rPr>
                <w:sz w:val="22"/>
                <w:szCs w:val="22"/>
              </w:rPr>
              <w:t xml:space="preserve"> </w:t>
            </w:r>
          </w:p>
          <w:p w14:paraId="6AB13809" w14:textId="12772FF6" w:rsidR="00BD5E8B" w:rsidRPr="00E34348" w:rsidRDefault="00BD5E8B" w:rsidP="00EB21FE">
            <w:pPr>
              <w:pStyle w:val="ListParagraph"/>
              <w:numPr>
                <w:ilvl w:val="2"/>
                <w:numId w:val="13"/>
              </w:numPr>
              <w:jc w:val="both"/>
              <w:rPr>
                <w:sz w:val="22"/>
                <w:szCs w:val="22"/>
                <w:lang w:eastAsia="lv-LV"/>
              </w:rPr>
            </w:pPr>
            <w:r w:rsidRPr="00E34348">
              <w:rPr>
                <w:sz w:val="22"/>
                <w:szCs w:val="22"/>
              </w:rPr>
              <w:t>Komisija ir tiesīga pieprasīt iesniegt attiecīgo gadu pārskatu veidlapu kopijas vai izdrukas no EDS</w:t>
            </w:r>
          </w:p>
        </w:tc>
      </w:tr>
      <w:tr w:rsidR="00DF2A48" w:rsidRPr="00E34348" w14:paraId="57C47D6C" w14:textId="77777777" w:rsidTr="0072410C">
        <w:trPr>
          <w:trHeight w:val="870"/>
        </w:trPr>
        <w:tc>
          <w:tcPr>
            <w:tcW w:w="4536" w:type="dxa"/>
          </w:tcPr>
          <w:p w14:paraId="029A9C65" w14:textId="3B87DDB0" w:rsidR="00DF2A48" w:rsidRPr="00E34348" w:rsidRDefault="00DF2A48" w:rsidP="00EB21FE">
            <w:pPr>
              <w:pStyle w:val="naisf"/>
              <w:numPr>
                <w:ilvl w:val="1"/>
                <w:numId w:val="13"/>
              </w:numPr>
              <w:spacing w:before="0" w:after="0"/>
              <w:rPr>
                <w:sz w:val="22"/>
                <w:szCs w:val="22"/>
              </w:rPr>
            </w:pPr>
            <w:r w:rsidRPr="00E34348">
              <w:rPr>
                <w:sz w:val="22"/>
                <w:szCs w:val="22"/>
              </w:rPr>
              <w:t xml:space="preserve">Pretendentam iepriekšējo 2 (divu) gadu laikā līdz piedāvājuma iesniegšanas dienai Iepirkumā ir pieredze vismaz 2 (divu) līdzvērtīgu pēc apjoma Līgumu izpildē. </w:t>
            </w:r>
          </w:p>
          <w:p w14:paraId="7360BE20" w14:textId="77777777" w:rsidR="00DF2A48" w:rsidRPr="00E34348" w:rsidRDefault="00DF2A48" w:rsidP="00BD5E8B">
            <w:pPr>
              <w:pStyle w:val="naisf"/>
              <w:spacing w:before="0" w:after="0"/>
              <w:ind w:left="792" w:firstLine="0"/>
              <w:rPr>
                <w:sz w:val="22"/>
                <w:szCs w:val="22"/>
              </w:rPr>
            </w:pPr>
          </w:p>
        </w:tc>
        <w:tc>
          <w:tcPr>
            <w:tcW w:w="4964" w:type="dxa"/>
          </w:tcPr>
          <w:p w14:paraId="378F8EE1" w14:textId="3E80B2F5" w:rsidR="00DF2A48" w:rsidRPr="00E34348" w:rsidRDefault="00DF2A48" w:rsidP="00EB21FE">
            <w:pPr>
              <w:pStyle w:val="naisf"/>
              <w:numPr>
                <w:ilvl w:val="2"/>
                <w:numId w:val="13"/>
              </w:numPr>
              <w:spacing w:before="0" w:after="0"/>
              <w:rPr>
                <w:sz w:val="22"/>
                <w:szCs w:val="22"/>
              </w:rPr>
            </w:pPr>
            <w:r w:rsidRPr="00E34348">
              <w:rPr>
                <w:bCs/>
                <w:sz w:val="22"/>
                <w:szCs w:val="22"/>
              </w:rPr>
              <w:t>Pieredzes apliecinājums</w:t>
            </w:r>
            <w:r w:rsidR="00DC1B33" w:rsidRPr="00E34348">
              <w:rPr>
                <w:bCs/>
                <w:sz w:val="22"/>
                <w:szCs w:val="22"/>
              </w:rPr>
              <w:t xml:space="preserve"> norādāms Pieteikumā</w:t>
            </w:r>
          </w:p>
          <w:p w14:paraId="616AC2EA" w14:textId="620A1334" w:rsidR="00DF2A48" w:rsidRPr="00E34348" w:rsidRDefault="00DF2A48" w:rsidP="00EB21FE">
            <w:pPr>
              <w:pStyle w:val="naisf"/>
              <w:numPr>
                <w:ilvl w:val="2"/>
                <w:numId w:val="13"/>
              </w:numPr>
              <w:spacing w:before="0" w:after="0"/>
              <w:rPr>
                <w:sz w:val="22"/>
                <w:szCs w:val="22"/>
              </w:rPr>
            </w:pPr>
            <w:r w:rsidRPr="00E34348">
              <w:rPr>
                <w:sz w:val="22"/>
                <w:szCs w:val="22"/>
              </w:rPr>
              <w:t>Ja Pretendents darbojas mazāk nekā 2 (divus) gadus, šajā punktā minētā prasība attiecināma uz visu tā darbības laiku.</w:t>
            </w:r>
          </w:p>
        </w:tc>
      </w:tr>
    </w:tbl>
    <w:p w14:paraId="41C1F698" w14:textId="77777777" w:rsidR="00E815BD" w:rsidRPr="00BD5E8B" w:rsidRDefault="00E815BD" w:rsidP="00EB21FE">
      <w:pPr>
        <w:pStyle w:val="naisf"/>
        <w:numPr>
          <w:ilvl w:val="1"/>
          <w:numId w:val="13"/>
        </w:numPr>
        <w:spacing w:before="0" w:after="0"/>
        <w:rPr>
          <w:sz w:val="22"/>
          <w:szCs w:val="22"/>
        </w:rPr>
      </w:pPr>
      <w:r w:rsidRPr="00BD5E8B">
        <w:rPr>
          <w:sz w:val="22"/>
          <w:szCs w:val="22"/>
        </w:rPr>
        <w:t xml:space="preserve">Pretendents var balstīties uz citu personu tehniskajām un profesionālajām iespējām, ja tas ir nepieciešams konkrētā iepirkuma līguma izpildei, neatkarīgi no savstarpējo attiecību tiesiskā rakstura. Šajā gadījumā Pretendents, iesniedzot apliecinājumu vai pierādījumus brīvā formā, pierāda komisijai, ka tā rīcībā būs nepieciešamie resursi, iesniedzot šo personu apliecinājumu vai vienošanos par nepieciešamo resursu nodošanu pretendenta rīcībā. Piegādātājs un persona, uz kuras saimnieciskajām un finansiālajām iespējām Pretendents balstās, ir solidāri atbildīgi par Līguma izpildi. </w:t>
      </w:r>
    </w:p>
    <w:p w14:paraId="491DEDAD" w14:textId="77777777" w:rsidR="00E815BD" w:rsidRPr="00BD5E8B" w:rsidRDefault="00E815BD" w:rsidP="00EB21FE">
      <w:pPr>
        <w:pStyle w:val="naisf"/>
        <w:numPr>
          <w:ilvl w:val="1"/>
          <w:numId w:val="13"/>
        </w:numPr>
        <w:spacing w:before="0" w:after="0"/>
        <w:rPr>
          <w:sz w:val="22"/>
          <w:szCs w:val="22"/>
        </w:rPr>
      </w:pPr>
      <w:r w:rsidRPr="00BD5E8B">
        <w:rPr>
          <w:sz w:val="22"/>
          <w:szCs w:val="22"/>
        </w:rPr>
        <w:t>Iesniedzot šajā Nolikumā pieprasītos dokumentus, Pretendents apliecina, ka tā kvalifikācija ir pietiekama šajā Nolikumā minētā iepirkuma līguma izpildei.</w:t>
      </w:r>
    </w:p>
    <w:p w14:paraId="1C33D221" w14:textId="77777777" w:rsidR="00E815BD" w:rsidRPr="00BD5E8B" w:rsidRDefault="00E815BD" w:rsidP="00EB21FE">
      <w:pPr>
        <w:pStyle w:val="naisf"/>
        <w:numPr>
          <w:ilvl w:val="1"/>
          <w:numId w:val="13"/>
        </w:numPr>
        <w:spacing w:before="0" w:after="0"/>
        <w:rPr>
          <w:sz w:val="22"/>
          <w:szCs w:val="22"/>
        </w:rPr>
      </w:pPr>
      <w:r w:rsidRPr="00BD5E8B">
        <w:rPr>
          <w:sz w:val="22"/>
          <w:szCs w:val="22"/>
        </w:rPr>
        <w:t>Pretendenta piedāvājums tiek noraidīts, un pretendents tiek izslēgts no turpmākās dalības piedāvājuma izvērtēšanā gadījumos, ja:</w:t>
      </w:r>
    </w:p>
    <w:p w14:paraId="0B10EC05" w14:textId="77777777" w:rsidR="00E815BD" w:rsidRPr="00BD5E8B" w:rsidRDefault="00E815BD" w:rsidP="00EB21FE">
      <w:pPr>
        <w:pStyle w:val="ListParagraph"/>
        <w:numPr>
          <w:ilvl w:val="2"/>
          <w:numId w:val="13"/>
        </w:numPr>
        <w:ind w:left="1225" w:hanging="505"/>
        <w:contextualSpacing w:val="0"/>
        <w:jc w:val="both"/>
        <w:rPr>
          <w:b/>
          <w:sz w:val="22"/>
          <w:szCs w:val="22"/>
        </w:rPr>
      </w:pPr>
      <w:r w:rsidRPr="00BD5E8B">
        <w:rPr>
          <w:sz w:val="22"/>
          <w:szCs w:val="22"/>
        </w:rPr>
        <w:t xml:space="preserve"> nav iesniegts kāds no šajā nolikuma punktā minētajiem dokumentiem;</w:t>
      </w:r>
    </w:p>
    <w:p w14:paraId="233B3FDA" w14:textId="77777777" w:rsidR="00E815BD" w:rsidRPr="00BD5E8B" w:rsidRDefault="00E815BD" w:rsidP="00EB21FE">
      <w:pPr>
        <w:pStyle w:val="ListParagraph"/>
        <w:numPr>
          <w:ilvl w:val="2"/>
          <w:numId w:val="13"/>
        </w:numPr>
        <w:ind w:left="1225" w:hanging="505"/>
        <w:contextualSpacing w:val="0"/>
        <w:jc w:val="both"/>
        <w:rPr>
          <w:b/>
          <w:sz w:val="22"/>
          <w:szCs w:val="22"/>
        </w:rPr>
      </w:pPr>
      <w:r w:rsidRPr="00BD5E8B">
        <w:rPr>
          <w:sz w:val="22"/>
          <w:szCs w:val="22"/>
        </w:rPr>
        <w:t xml:space="preserve"> iesniegtie dokumenti ir aizpildīti nepilnīgi;</w:t>
      </w:r>
    </w:p>
    <w:p w14:paraId="330D6557" w14:textId="77777777" w:rsidR="00E815BD" w:rsidRPr="00BD5E8B" w:rsidRDefault="00E815BD" w:rsidP="00EB21FE">
      <w:pPr>
        <w:pStyle w:val="ListParagraph"/>
        <w:numPr>
          <w:ilvl w:val="2"/>
          <w:numId w:val="13"/>
        </w:numPr>
        <w:ind w:left="1225" w:hanging="505"/>
        <w:contextualSpacing w:val="0"/>
        <w:jc w:val="both"/>
        <w:rPr>
          <w:b/>
          <w:sz w:val="22"/>
          <w:szCs w:val="22"/>
        </w:rPr>
      </w:pPr>
      <w:r w:rsidRPr="00BD5E8B">
        <w:rPr>
          <w:sz w:val="22"/>
          <w:szCs w:val="22"/>
        </w:rPr>
        <w:t xml:space="preserve"> Pretendents neatbilst Nolikumā norādītajām atlases (kvalifikācijas) prasībām.  </w:t>
      </w:r>
    </w:p>
    <w:p w14:paraId="0400BBAC" w14:textId="284F9433" w:rsidR="00B676FF" w:rsidRPr="0021357F" w:rsidRDefault="00B676FF" w:rsidP="00BD5E8B">
      <w:pPr>
        <w:pStyle w:val="Heading1"/>
        <w:spacing w:before="0" w:after="0"/>
        <w:jc w:val="left"/>
        <w:rPr>
          <w:sz w:val="22"/>
          <w:szCs w:val="22"/>
          <w:lang w:val="lv-LV"/>
        </w:rPr>
      </w:pPr>
      <w:bookmarkStart w:id="162" w:name="_Toc33706458"/>
      <w:bookmarkStart w:id="163" w:name="_Toc33706672"/>
      <w:bookmarkStart w:id="164" w:name="_Toc33706709"/>
      <w:bookmarkStart w:id="165" w:name="_Toc33706731"/>
    </w:p>
    <w:p w14:paraId="4DCA6AB5" w14:textId="77777777" w:rsidR="00DF041C" w:rsidRPr="00BD5E8B" w:rsidRDefault="00DF041C" w:rsidP="00EB21FE">
      <w:pPr>
        <w:pStyle w:val="naisf"/>
        <w:numPr>
          <w:ilvl w:val="0"/>
          <w:numId w:val="13"/>
        </w:numPr>
        <w:spacing w:before="0" w:after="0"/>
        <w:rPr>
          <w:b/>
          <w:bCs/>
          <w:caps/>
          <w:sz w:val="22"/>
          <w:szCs w:val="22"/>
        </w:rPr>
      </w:pPr>
      <w:r w:rsidRPr="00BD5E8B">
        <w:rPr>
          <w:b/>
          <w:bCs/>
          <w:caps/>
          <w:sz w:val="22"/>
          <w:szCs w:val="22"/>
        </w:rPr>
        <w:t xml:space="preserve">Pretendenta izslēgšanas noteikumi </w:t>
      </w:r>
    </w:p>
    <w:p w14:paraId="2B268203" w14:textId="77777777" w:rsidR="00E34348" w:rsidRPr="00E34348" w:rsidRDefault="00E34348" w:rsidP="00EB21FE">
      <w:pPr>
        <w:pStyle w:val="naisf"/>
        <w:numPr>
          <w:ilvl w:val="1"/>
          <w:numId w:val="14"/>
        </w:numPr>
        <w:spacing w:before="0" w:after="0"/>
        <w:rPr>
          <w:sz w:val="22"/>
          <w:szCs w:val="22"/>
        </w:rPr>
      </w:pPr>
      <w:r w:rsidRPr="00E34348">
        <w:rPr>
          <w:bCs/>
          <w:sz w:val="22"/>
          <w:szCs w:val="22"/>
        </w:rPr>
        <w:t>Lai pārbaudītu, vai pretendents nav izslēdzams no dalības iepirkumā Publisko iepirkumu likuma 9. panta astotajā un devītajā daļā, kā arī Starptautisko un Latvijas Republikas nacionālo sankciju likuma 11.¹ pantā minēto apstākļu dēļ, Pasūtītājs rīkojas Publisko iepirkumu likuma 9. panta devītajā daļā un Starptautisko un Latvijas Republikas nacionālo sankciju likuma 11.¹ pantā noteiktajā kārtībā.</w:t>
      </w:r>
    </w:p>
    <w:p w14:paraId="2045335A" w14:textId="77777777" w:rsidR="00E34348" w:rsidRPr="00E34348" w:rsidRDefault="00E34348" w:rsidP="00E34348">
      <w:pPr>
        <w:pStyle w:val="ListParagraph"/>
        <w:numPr>
          <w:ilvl w:val="1"/>
          <w:numId w:val="14"/>
        </w:numPr>
        <w:tabs>
          <w:tab w:val="num" w:pos="540"/>
        </w:tabs>
        <w:ind w:left="357" w:hanging="357"/>
        <w:jc w:val="both"/>
        <w:rPr>
          <w:kern w:val="28"/>
          <w:sz w:val="22"/>
          <w:szCs w:val="22"/>
          <w:lang w:eastAsia="lv-LV"/>
        </w:rPr>
      </w:pPr>
      <w:r w:rsidRPr="00E34348">
        <w:rPr>
          <w:kern w:val="28"/>
          <w:sz w:val="22"/>
          <w:szCs w:val="22"/>
          <w:lang w:eastAsia="lv-LV"/>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6179FF54" w14:textId="3BD90071" w:rsidR="00E34348" w:rsidRPr="00E34348" w:rsidRDefault="00E34348" w:rsidP="00E34348">
      <w:pPr>
        <w:widowControl w:val="0"/>
        <w:numPr>
          <w:ilvl w:val="1"/>
          <w:numId w:val="14"/>
        </w:numPr>
        <w:tabs>
          <w:tab w:val="left" w:pos="540"/>
        </w:tabs>
        <w:overflowPunct w:val="0"/>
        <w:autoSpaceDE w:val="0"/>
        <w:autoSpaceDN w:val="0"/>
        <w:adjustRightInd w:val="0"/>
        <w:ind w:left="357" w:hanging="357"/>
        <w:jc w:val="both"/>
        <w:rPr>
          <w:sz w:val="22"/>
          <w:szCs w:val="22"/>
        </w:rPr>
      </w:pPr>
      <w:r w:rsidRPr="00E34348">
        <w:rPr>
          <w:sz w:val="22"/>
          <w:szCs w:val="22"/>
        </w:rPr>
        <w:t xml:space="preserve">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w:t>
      </w:r>
      <w:r w:rsidRPr="00E34348">
        <w:rPr>
          <w:sz w:val="22"/>
          <w:szCs w:val="22"/>
        </w:rPr>
        <w:lastRenderedPageBreak/>
        <w:t>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49C548E4" w14:textId="77777777" w:rsidR="00DF041C" w:rsidRPr="00BD5E8B" w:rsidRDefault="00DF041C" w:rsidP="00BD5E8B">
      <w:pPr>
        <w:rPr>
          <w:sz w:val="22"/>
          <w:szCs w:val="22"/>
        </w:rPr>
      </w:pPr>
    </w:p>
    <w:p w14:paraId="79102D92" w14:textId="7692E2AF" w:rsidR="00B676FF" w:rsidRPr="00BD5E8B" w:rsidRDefault="00B676FF" w:rsidP="00EB21FE">
      <w:pPr>
        <w:pStyle w:val="Heading1"/>
        <w:numPr>
          <w:ilvl w:val="0"/>
          <w:numId w:val="14"/>
        </w:numPr>
        <w:spacing w:before="0" w:after="0"/>
        <w:jc w:val="left"/>
        <w:rPr>
          <w:sz w:val="22"/>
          <w:szCs w:val="22"/>
          <w:lang w:val="lv-LV"/>
        </w:rPr>
      </w:pPr>
      <w:bookmarkStart w:id="166" w:name="_Toc36132862"/>
      <w:bookmarkStart w:id="167" w:name="_Toc36132876"/>
      <w:bookmarkStart w:id="168" w:name="_Toc36208060"/>
      <w:bookmarkStart w:id="169" w:name="_Toc36469228"/>
      <w:bookmarkStart w:id="170" w:name="_Toc44066790"/>
      <w:bookmarkStart w:id="171" w:name="_Toc44340548"/>
      <w:bookmarkStart w:id="172" w:name="_Toc45283501"/>
      <w:bookmarkStart w:id="173" w:name="_Toc45287693"/>
      <w:bookmarkStart w:id="174" w:name="_Toc45287708"/>
      <w:bookmarkStart w:id="175" w:name="_Toc45709436"/>
      <w:bookmarkStart w:id="176" w:name="_Toc45709524"/>
      <w:bookmarkStart w:id="177" w:name="_Toc49245393"/>
      <w:bookmarkStart w:id="178" w:name="_Toc49524269"/>
      <w:bookmarkStart w:id="179" w:name="_Toc52446954"/>
      <w:bookmarkStart w:id="180" w:name="_Toc52453161"/>
      <w:bookmarkStart w:id="181" w:name="_Toc61436140"/>
      <w:bookmarkStart w:id="182" w:name="_Toc63082113"/>
      <w:bookmarkStart w:id="183" w:name="_Toc63082152"/>
      <w:bookmarkStart w:id="184" w:name="_Toc68110239"/>
      <w:bookmarkStart w:id="185" w:name="_Toc68110266"/>
      <w:r w:rsidRPr="00BD5E8B">
        <w:rPr>
          <w:sz w:val="22"/>
          <w:szCs w:val="22"/>
          <w:lang w:val="lv-LV"/>
        </w:rPr>
        <w:t>Nosacījumi, ja Piedāvājumu iesniedz personu apvienība</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7CB12F00" w14:textId="77777777" w:rsidR="00B676FF" w:rsidRPr="00BD5E8B" w:rsidRDefault="00B676FF" w:rsidP="00EB21FE">
      <w:pPr>
        <w:pStyle w:val="naisf"/>
        <w:numPr>
          <w:ilvl w:val="1"/>
          <w:numId w:val="14"/>
        </w:numPr>
        <w:spacing w:before="0" w:after="0"/>
        <w:rPr>
          <w:b/>
          <w:bCs/>
          <w:sz w:val="22"/>
          <w:szCs w:val="22"/>
        </w:rPr>
      </w:pPr>
      <w:r w:rsidRPr="00BD5E8B">
        <w:rPr>
          <w:sz w:val="22"/>
          <w:szCs w:val="22"/>
        </w:rPr>
        <w:t xml:space="preserve">Ja piedāvājumu iepirkumā iesniedz piegādātāju apvienība, tad uz katru apvienības dalībnieku attiecas Izslēgšanas nosacījumi, bet pārējos Nolikuma punktos izvirzītās prasības jāizpilda piegādātāju apvienībai kopumā. </w:t>
      </w:r>
    </w:p>
    <w:p w14:paraId="346501AC" w14:textId="77777777" w:rsidR="00B676FF" w:rsidRPr="00BD5E8B" w:rsidRDefault="00B676FF" w:rsidP="00EB21FE">
      <w:pPr>
        <w:pStyle w:val="naisf"/>
        <w:numPr>
          <w:ilvl w:val="1"/>
          <w:numId w:val="14"/>
        </w:numPr>
        <w:spacing w:before="0" w:after="0"/>
        <w:rPr>
          <w:b/>
          <w:bCs/>
          <w:sz w:val="22"/>
          <w:szCs w:val="22"/>
        </w:rPr>
      </w:pPr>
      <w:r w:rsidRPr="00BD5E8B">
        <w:rPr>
          <w:sz w:val="22"/>
          <w:szCs w:val="22"/>
        </w:rPr>
        <w:t>Ja piedāvājumu iesniedz piegādātāju apvienība, tad papildu jāiesniedz:</w:t>
      </w:r>
    </w:p>
    <w:p w14:paraId="21FDE1E7" w14:textId="77777777" w:rsidR="00B676FF" w:rsidRPr="00BD5E8B" w:rsidRDefault="00B676FF" w:rsidP="00EB21FE">
      <w:pPr>
        <w:pStyle w:val="naisf"/>
        <w:numPr>
          <w:ilvl w:val="2"/>
          <w:numId w:val="14"/>
        </w:numPr>
        <w:spacing w:before="0" w:after="0"/>
        <w:ind w:left="1174"/>
        <w:rPr>
          <w:b/>
          <w:bCs/>
          <w:sz w:val="22"/>
          <w:szCs w:val="22"/>
        </w:rPr>
      </w:pPr>
      <w:r w:rsidRPr="00BD5E8B">
        <w:rPr>
          <w:sz w:val="22"/>
          <w:szCs w:val="22"/>
        </w:rPr>
        <w:t>Apvienībā iekļauto personu parakstīts sadarbības līgums vai Vienošanās protokols,  kurā norādīts katras personas kompetences apjoms un atbildība;</w:t>
      </w:r>
    </w:p>
    <w:p w14:paraId="23D01A29" w14:textId="77777777" w:rsidR="00B676FF" w:rsidRPr="00BD5E8B" w:rsidRDefault="00B676FF" w:rsidP="00EB21FE">
      <w:pPr>
        <w:pStyle w:val="naisf"/>
        <w:numPr>
          <w:ilvl w:val="2"/>
          <w:numId w:val="14"/>
        </w:numPr>
        <w:spacing w:before="0" w:after="0"/>
        <w:ind w:left="1174"/>
        <w:rPr>
          <w:b/>
          <w:bCs/>
          <w:sz w:val="22"/>
          <w:szCs w:val="22"/>
        </w:rPr>
      </w:pPr>
      <w:r w:rsidRPr="00BD5E8B">
        <w:rPr>
          <w:sz w:val="22"/>
          <w:szCs w:val="22"/>
        </w:rPr>
        <w:t>Pretendenta apliecinājums, ka pēc iepirkuma līguma tiesību piešķiršanas un līdz iepirkuma līguma noslēgšanai izveidotā personālsabiedrība tiks ierakstīta komercreģistrā;</w:t>
      </w:r>
    </w:p>
    <w:p w14:paraId="01885610" w14:textId="77777777" w:rsidR="00B676FF" w:rsidRPr="00BD5E8B" w:rsidRDefault="00B676FF" w:rsidP="00EB21FE">
      <w:pPr>
        <w:pStyle w:val="naisf"/>
        <w:numPr>
          <w:ilvl w:val="2"/>
          <w:numId w:val="14"/>
        </w:numPr>
        <w:spacing w:before="0" w:after="0"/>
        <w:ind w:left="1174"/>
        <w:rPr>
          <w:b/>
          <w:bCs/>
          <w:sz w:val="22"/>
          <w:szCs w:val="22"/>
        </w:rPr>
      </w:pPr>
      <w:r w:rsidRPr="00BD5E8B">
        <w:rPr>
          <w:sz w:val="22"/>
          <w:szCs w:val="22"/>
        </w:rPr>
        <w:t xml:space="preserve">Pilnvara galvenajam dalībniekam pārstāvēt piegādātāju apvienību iepirkumā un dalībnieku vārdā parakstīt piedāvājuma dokumentus. </w:t>
      </w:r>
    </w:p>
    <w:p w14:paraId="665A5C02" w14:textId="77777777" w:rsidR="00B676FF" w:rsidRPr="00BD5E8B" w:rsidRDefault="00B676FF" w:rsidP="00EB21FE">
      <w:pPr>
        <w:pStyle w:val="naisf"/>
        <w:numPr>
          <w:ilvl w:val="1"/>
          <w:numId w:val="14"/>
        </w:numPr>
        <w:spacing w:before="0" w:after="0"/>
        <w:rPr>
          <w:b/>
          <w:bCs/>
          <w:sz w:val="22"/>
          <w:szCs w:val="22"/>
        </w:rPr>
      </w:pPr>
      <w:r w:rsidRPr="00BD5E8B">
        <w:rPr>
          <w:sz w:val="22"/>
          <w:szCs w:val="22"/>
        </w:rPr>
        <w:t>Ja iepirkuma rezultātā līguma slēgšanas tiesības tiek piešķirtas piegādātāju apvienībai, Pasūtītājs var pieprasīt, lai apvienība Pasūtītāja noteiktā termiņā, kurš nedrīkst būt īsāks par objektīvi iespējamo, izveidojas (reģistrējas) atbilstoši noteiktam juridiskam statusam.</w:t>
      </w:r>
    </w:p>
    <w:p w14:paraId="33889B69" w14:textId="77777777" w:rsidR="00B676FF" w:rsidRPr="00BD5E8B" w:rsidRDefault="00B676FF" w:rsidP="00BD5E8B">
      <w:pPr>
        <w:pStyle w:val="naisf"/>
        <w:spacing w:before="0" w:after="0"/>
        <w:ind w:left="792" w:firstLine="0"/>
        <w:rPr>
          <w:sz w:val="22"/>
          <w:szCs w:val="22"/>
        </w:rPr>
      </w:pPr>
    </w:p>
    <w:p w14:paraId="1ABED28E" w14:textId="56D17920" w:rsidR="00B676FF" w:rsidRPr="0021357F" w:rsidRDefault="00B676FF" w:rsidP="00EB21FE">
      <w:pPr>
        <w:pStyle w:val="Heading1"/>
        <w:numPr>
          <w:ilvl w:val="0"/>
          <w:numId w:val="14"/>
        </w:numPr>
        <w:spacing w:before="0" w:after="0"/>
        <w:jc w:val="both"/>
        <w:rPr>
          <w:sz w:val="22"/>
          <w:szCs w:val="22"/>
          <w:lang w:val="lv-LV"/>
        </w:rPr>
      </w:pPr>
      <w:bookmarkStart w:id="186" w:name="_Toc36132863"/>
      <w:bookmarkStart w:id="187" w:name="_Toc36132877"/>
      <w:bookmarkStart w:id="188" w:name="_Toc36208061"/>
      <w:bookmarkStart w:id="189" w:name="_Toc36469229"/>
      <w:bookmarkStart w:id="190" w:name="_Toc44066791"/>
      <w:bookmarkStart w:id="191" w:name="_Toc44340549"/>
      <w:bookmarkStart w:id="192" w:name="_Toc45283502"/>
      <w:bookmarkStart w:id="193" w:name="_Toc45287694"/>
      <w:bookmarkStart w:id="194" w:name="_Toc45287709"/>
      <w:bookmarkStart w:id="195" w:name="_Toc45709437"/>
      <w:bookmarkStart w:id="196" w:name="_Toc45709525"/>
      <w:bookmarkStart w:id="197" w:name="_Toc49245394"/>
      <w:bookmarkStart w:id="198" w:name="_Toc49524270"/>
      <w:bookmarkStart w:id="199" w:name="_Toc52446955"/>
      <w:bookmarkStart w:id="200" w:name="_Toc52453162"/>
      <w:bookmarkStart w:id="201" w:name="_Toc61436141"/>
      <w:bookmarkStart w:id="202" w:name="_Toc63082114"/>
      <w:bookmarkStart w:id="203" w:name="_Toc63082153"/>
      <w:bookmarkStart w:id="204" w:name="_Toc68110240"/>
      <w:bookmarkStart w:id="205" w:name="_Toc68110267"/>
      <w:r w:rsidRPr="0021357F">
        <w:rPr>
          <w:sz w:val="22"/>
          <w:szCs w:val="22"/>
          <w:lang w:val="lv-LV"/>
        </w:rPr>
        <w:t>Nosacījumi, ja Piedāvājumu iesniedz ārvalstu pretendents</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25A04909" w14:textId="3546DD47" w:rsidR="00B676FF" w:rsidRPr="00BD5E8B" w:rsidRDefault="00B676FF" w:rsidP="00EB21FE">
      <w:pPr>
        <w:pStyle w:val="naisf"/>
        <w:numPr>
          <w:ilvl w:val="1"/>
          <w:numId w:val="14"/>
        </w:numPr>
        <w:spacing w:before="0" w:after="0"/>
        <w:ind w:left="426" w:hanging="426"/>
        <w:rPr>
          <w:sz w:val="22"/>
          <w:szCs w:val="22"/>
        </w:rPr>
      </w:pPr>
      <w:r w:rsidRPr="00BD5E8B">
        <w:rPr>
          <w:sz w:val="22"/>
          <w:szCs w:val="22"/>
        </w:rPr>
        <w:t>Ārvalstu pretendents kopā ar Piedāvājumu iesniedz reģistrācijas valstī attiecīgās valsts institūcijas izsniegta dokumenta kopija, kas apliecina, ka Pretendentam ir juridiskā rīcībspēja un tiesībspēja.</w:t>
      </w:r>
    </w:p>
    <w:p w14:paraId="0E9736F3" w14:textId="77777777" w:rsidR="00566198" w:rsidRPr="00BD5E8B" w:rsidRDefault="00566198" w:rsidP="00EB21FE">
      <w:pPr>
        <w:pStyle w:val="naisf"/>
        <w:numPr>
          <w:ilvl w:val="1"/>
          <w:numId w:val="14"/>
        </w:numPr>
        <w:spacing w:before="0" w:after="0"/>
        <w:ind w:left="426" w:hanging="426"/>
        <w:rPr>
          <w:b/>
          <w:bCs/>
          <w:sz w:val="22"/>
          <w:szCs w:val="22"/>
        </w:rPr>
      </w:pPr>
      <w:r w:rsidRPr="00BD5E8B">
        <w:rPr>
          <w:sz w:val="22"/>
          <w:szCs w:val="22"/>
        </w:rPr>
        <w:t>Gadījumā, ja Iepirkuma līguma izpildei nepieciešama speciālā atļauja (licence) vai reģistrācija profesionālās darbības reģistrā, šī prasība attiecināma arī uz Ārvalstu pretendentiem ar nosacījumu, ka tam izsniegtās speciālās atļaujas ir derīgas Līguma izpildei.</w:t>
      </w:r>
    </w:p>
    <w:p w14:paraId="0906F288" w14:textId="472FC4A1" w:rsidR="00566198" w:rsidRPr="00BD5E8B" w:rsidRDefault="00566198" w:rsidP="00EB21FE">
      <w:pPr>
        <w:pStyle w:val="naisf"/>
        <w:numPr>
          <w:ilvl w:val="1"/>
          <w:numId w:val="14"/>
        </w:numPr>
        <w:spacing w:before="0" w:after="0"/>
        <w:ind w:left="426" w:hanging="426"/>
        <w:rPr>
          <w:b/>
          <w:bCs/>
          <w:sz w:val="22"/>
          <w:szCs w:val="22"/>
        </w:rPr>
      </w:pPr>
      <w:r w:rsidRPr="00BD5E8B">
        <w:rPr>
          <w:sz w:val="22"/>
          <w:szCs w:val="22"/>
        </w:rPr>
        <w:t>Attiecībā uz ārvalstī reģistrētu vai pastāvīgi dzīvojošu pretendentu Pasūtītājs papildu pieprasa, lai tas iesniedz attiecīgās ārvalsts kompetentās institūcijas izziņu, kas apliecina, ka uz to neattiecas Publisko iepirkumu likuma 9.panta astotajā daļā noteiktie gadījumi.</w:t>
      </w:r>
    </w:p>
    <w:p w14:paraId="4AE6A158" w14:textId="3B7E157F" w:rsidR="00DF2A48" w:rsidRPr="00BD5E8B" w:rsidRDefault="00DF2A48" w:rsidP="00BD5E8B">
      <w:pPr>
        <w:rPr>
          <w:sz w:val="22"/>
          <w:szCs w:val="22"/>
        </w:rPr>
      </w:pPr>
    </w:p>
    <w:p w14:paraId="07AEC0CA" w14:textId="137A3A84" w:rsidR="00DF2A48" w:rsidRPr="00BD5E8B" w:rsidRDefault="00FE614D" w:rsidP="00EB21FE">
      <w:pPr>
        <w:pStyle w:val="Heading1"/>
        <w:numPr>
          <w:ilvl w:val="0"/>
          <w:numId w:val="14"/>
        </w:numPr>
        <w:spacing w:before="0" w:after="0"/>
        <w:jc w:val="left"/>
        <w:rPr>
          <w:sz w:val="22"/>
          <w:szCs w:val="22"/>
        </w:rPr>
      </w:pPr>
      <w:bookmarkStart w:id="206" w:name="_Toc68110268"/>
      <w:r>
        <w:rPr>
          <w:sz w:val="22"/>
          <w:szCs w:val="22"/>
        </w:rPr>
        <w:t>Tehniskais piedāvājums</w:t>
      </w:r>
      <w:bookmarkEnd w:id="206"/>
    </w:p>
    <w:p w14:paraId="5626C60B" w14:textId="77777777" w:rsidR="00DF2A48" w:rsidRPr="00BD5E8B" w:rsidRDefault="00DF2A48" w:rsidP="00EB21FE">
      <w:pPr>
        <w:pStyle w:val="naisf"/>
        <w:numPr>
          <w:ilvl w:val="1"/>
          <w:numId w:val="14"/>
        </w:numPr>
        <w:spacing w:before="0" w:after="0"/>
        <w:ind w:left="426" w:hanging="426"/>
        <w:rPr>
          <w:b/>
          <w:sz w:val="22"/>
          <w:szCs w:val="22"/>
        </w:rPr>
      </w:pPr>
      <w:r w:rsidRPr="00BD5E8B">
        <w:rPr>
          <w:sz w:val="22"/>
          <w:szCs w:val="22"/>
        </w:rPr>
        <w:t>Iesniedzot Tehnisko piedāvājumu, Pretendents apliecina, ka ir iepazinies ar Tehniskajā specifikācijā minētajām prasībām un spēs tās izpildīt visā Līguma darbības laikā.</w:t>
      </w:r>
    </w:p>
    <w:p w14:paraId="28888AD6" w14:textId="77777777" w:rsidR="00DF2A48" w:rsidRPr="00BD5E8B" w:rsidRDefault="00DF2A48" w:rsidP="00EB21FE">
      <w:pPr>
        <w:pStyle w:val="ListParagraph"/>
        <w:numPr>
          <w:ilvl w:val="1"/>
          <w:numId w:val="14"/>
        </w:numPr>
        <w:ind w:left="426" w:hanging="426"/>
        <w:contextualSpacing w:val="0"/>
        <w:jc w:val="both"/>
        <w:rPr>
          <w:b/>
          <w:sz w:val="22"/>
          <w:szCs w:val="22"/>
        </w:rPr>
      </w:pPr>
      <w:r w:rsidRPr="00BD5E8B">
        <w:rPr>
          <w:sz w:val="22"/>
          <w:szCs w:val="22"/>
        </w:rPr>
        <w:t xml:space="preserve">Pretendenta piedāvājums tiek noraidīts, un pretendents tiek izslēgts no turpmākās dalības piedāvājuma izvērtēšanā gadījumos, ja </w:t>
      </w:r>
    </w:p>
    <w:p w14:paraId="1942EA5E" w14:textId="77777777" w:rsidR="00DF2A48" w:rsidRPr="00BD5E8B" w:rsidRDefault="00DF2A48" w:rsidP="00EB21FE">
      <w:pPr>
        <w:pStyle w:val="ListParagraph"/>
        <w:numPr>
          <w:ilvl w:val="2"/>
          <w:numId w:val="14"/>
        </w:numPr>
        <w:ind w:left="1225" w:hanging="505"/>
        <w:contextualSpacing w:val="0"/>
        <w:jc w:val="both"/>
        <w:rPr>
          <w:b/>
          <w:sz w:val="22"/>
          <w:szCs w:val="22"/>
        </w:rPr>
      </w:pPr>
      <w:r w:rsidRPr="00BD5E8B">
        <w:rPr>
          <w:sz w:val="22"/>
          <w:szCs w:val="22"/>
        </w:rPr>
        <w:t xml:space="preserve"> nav iesniegts kāds no šajā nolikuma punktā minētajiem dokumentiem;</w:t>
      </w:r>
    </w:p>
    <w:p w14:paraId="3725DB96" w14:textId="77777777" w:rsidR="00DF2A48" w:rsidRPr="00BD5E8B" w:rsidRDefault="00DF2A48" w:rsidP="00EB21FE">
      <w:pPr>
        <w:pStyle w:val="ListParagraph"/>
        <w:numPr>
          <w:ilvl w:val="2"/>
          <w:numId w:val="14"/>
        </w:numPr>
        <w:ind w:left="1225" w:hanging="505"/>
        <w:contextualSpacing w:val="0"/>
        <w:jc w:val="both"/>
        <w:rPr>
          <w:b/>
          <w:sz w:val="22"/>
          <w:szCs w:val="22"/>
        </w:rPr>
      </w:pPr>
      <w:r w:rsidRPr="00BD5E8B">
        <w:rPr>
          <w:sz w:val="22"/>
          <w:szCs w:val="22"/>
        </w:rPr>
        <w:t xml:space="preserve"> iesniegtie dokumenti neatbilst Nolikumā norādītajām vai tie ir aizpildīti nepilnīgi;</w:t>
      </w:r>
    </w:p>
    <w:p w14:paraId="4265CF40" w14:textId="77777777" w:rsidR="00DF2A48" w:rsidRPr="00BD5E8B" w:rsidRDefault="00DF2A48" w:rsidP="00EB21FE">
      <w:pPr>
        <w:pStyle w:val="naisf"/>
        <w:numPr>
          <w:ilvl w:val="1"/>
          <w:numId w:val="14"/>
        </w:numPr>
        <w:spacing w:before="0" w:after="0"/>
        <w:ind w:left="426" w:hanging="426"/>
        <w:rPr>
          <w:sz w:val="22"/>
          <w:szCs w:val="22"/>
        </w:rPr>
      </w:pPr>
      <w:r w:rsidRPr="00BD5E8B">
        <w:rPr>
          <w:sz w:val="22"/>
          <w:szCs w:val="22"/>
        </w:rPr>
        <w:t xml:space="preserve">Tehniskā piedāvājuma prasības un iesniedzamie dokumenti </w:t>
      </w:r>
    </w:p>
    <w:bookmarkEnd w:id="162"/>
    <w:bookmarkEnd w:id="163"/>
    <w:bookmarkEnd w:id="164"/>
    <w:bookmarkEnd w:id="165"/>
    <w:p w14:paraId="784221BB" w14:textId="39A5648A" w:rsidR="00E815BD" w:rsidRPr="0021357F" w:rsidRDefault="00E815BD" w:rsidP="00BD5E8B">
      <w:pPr>
        <w:pStyle w:val="Heading1"/>
        <w:spacing w:before="0" w:after="0"/>
        <w:jc w:val="left"/>
        <w:rPr>
          <w:sz w:val="22"/>
          <w:szCs w:val="22"/>
          <w:lang w:val="lv-LV"/>
        </w:rPr>
      </w:pPr>
    </w:p>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5389"/>
      </w:tblGrid>
      <w:tr w:rsidR="00E70D83" w:rsidRPr="00BD5E8B" w14:paraId="0F31A816" w14:textId="77777777" w:rsidTr="00E70D83">
        <w:trPr>
          <w:trHeight w:val="477"/>
        </w:trPr>
        <w:tc>
          <w:tcPr>
            <w:tcW w:w="4111" w:type="dxa"/>
            <w:shd w:val="clear" w:color="auto" w:fill="D9E2F3"/>
            <w:vAlign w:val="center"/>
          </w:tcPr>
          <w:p w14:paraId="38B13D52" w14:textId="01110A44" w:rsidR="00B676FF" w:rsidRPr="00BD5E8B" w:rsidRDefault="00B676FF" w:rsidP="00BD5E8B">
            <w:pPr>
              <w:pStyle w:val="naisf"/>
              <w:spacing w:before="0" w:after="0"/>
              <w:ind w:firstLine="0"/>
              <w:rPr>
                <w:sz w:val="20"/>
                <w:szCs w:val="20"/>
              </w:rPr>
            </w:pPr>
            <w:r w:rsidRPr="00BD5E8B">
              <w:rPr>
                <w:b/>
                <w:sz w:val="20"/>
                <w:szCs w:val="20"/>
              </w:rPr>
              <w:t>TEHNISKĀ piedāvājuma prasība</w:t>
            </w:r>
          </w:p>
        </w:tc>
        <w:tc>
          <w:tcPr>
            <w:tcW w:w="5389" w:type="dxa"/>
            <w:shd w:val="clear" w:color="auto" w:fill="D9E2F3"/>
            <w:vAlign w:val="center"/>
          </w:tcPr>
          <w:p w14:paraId="05C37506" w14:textId="77777777" w:rsidR="00B676FF" w:rsidRPr="00BD5E8B" w:rsidRDefault="00B676FF" w:rsidP="00BD5E8B">
            <w:pPr>
              <w:pStyle w:val="ListParagraph"/>
              <w:ind w:left="0"/>
              <w:jc w:val="center"/>
              <w:rPr>
                <w:b/>
                <w:lang w:eastAsia="lv-LV"/>
              </w:rPr>
            </w:pPr>
            <w:r w:rsidRPr="00BD5E8B">
              <w:rPr>
                <w:b/>
                <w:lang w:eastAsia="lv-LV"/>
              </w:rPr>
              <w:t>Iesniedzamie dokumenti un/vai paskaidrojums</w:t>
            </w:r>
          </w:p>
          <w:p w14:paraId="028A5027" w14:textId="77777777" w:rsidR="00B676FF" w:rsidRPr="00BD5E8B" w:rsidRDefault="00B676FF" w:rsidP="00BD5E8B">
            <w:pPr>
              <w:pStyle w:val="BodyTextIndent"/>
              <w:ind w:left="0" w:firstLine="0"/>
              <w:jc w:val="both"/>
              <w:rPr>
                <w:lang w:val="lv-LV"/>
              </w:rPr>
            </w:pPr>
          </w:p>
        </w:tc>
      </w:tr>
      <w:tr w:rsidR="00E70D83" w:rsidRPr="00BD5E8B" w14:paraId="1E56702C" w14:textId="77777777" w:rsidTr="007F2599">
        <w:trPr>
          <w:trHeight w:val="525"/>
        </w:trPr>
        <w:tc>
          <w:tcPr>
            <w:tcW w:w="4111" w:type="dxa"/>
          </w:tcPr>
          <w:p w14:paraId="7E5B1F68" w14:textId="2BB6DDC2" w:rsidR="00B676FF" w:rsidRPr="00BD5E8B" w:rsidRDefault="00DF2A48" w:rsidP="00EB21FE">
            <w:pPr>
              <w:pStyle w:val="naisf"/>
              <w:numPr>
                <w:ilvl w:val="1"/>
                <w:numId w:val="14"/>
              </w:numPr>
              <w:spacing w:before="0" w:after="0"/>
              <w:rPr>
                <w:sz w:val="20"/>
                <w:szCs w:val="20"/>
              </w:rPr>
            </w:pPr>
            <w:r w:rsidRPr="00BD5E8B">
              <w:rPr>
                <w:sz w:val="20"/>
                <w:szCs w:val="20"/>
              </w:rPr>
              <w:t>Pretendents iesniedzis Tehnisko piedāvājumu.</w:t>
            </w:r>
          </w:p>
        </w:tc>
        <w:tc>
          <w:tcPr>
            <w:tcW w:w="5389" w:type="dxa"/>
          </w:tcPr>
          <w:p w14:paraId="509C7C39" w14:textId="18312D5A" w:rsidR="00B676FF" w:rsidRPr="00BD5E8B" w:rsidRDefault="00DF2A48" w:rsidP="00EB21FE">
            <w:pPr>
              <w:pStyle w:val="naisf"/>
              <w:numPr>
                <w:ilvl w:val="2"/>
                <w:numId w:val="14"/>
              </w:numPr>
              <w:spacing w:before="0" w:after="0"/>
              <w:rPr>
                <w:sz w:val="20"/>
                <w:szCs w:val="20"/>
              </w:rPr>
            </w:pPr>
            <w:r w:rsidRPr="00BD5E8B">
              <w:rPr>
                <w:bCs/>
                <w:sz w:val="20"/>
                <w:szCs w:val="20"/>
              </w:rPr>
              <w:t>Tehniskais piedāvājums</w:t>
            </w:r>
            <w:r w:rsidRPr="00BD5E8B">
              <w:rPr>
                <w:sz w:val="20"/>
                <w:szCs w:val="20"/>
              </w:rPr>
              <w:t xml:space="preserve"> </w:t>
            </w:r>
            <w:r w:rsidR="00FE614D">
              <w:rPr>
                <w:sz w:val="20"/>
                <w:szCs w:val="20"/>
              </w:rPr>
              <w:t>(4.pielikums)</w:t>
            </w:r>
          </w:p>
        </w:tc>
      </w:tr>
    </w:tbl>
    <w:p w14:paraId="7885C1FD" w14:textId="3E700B62" w:rsidR="00B676FF" w:rsidRPr="00BD5E8B" w:rsidRDefault="00B676FF" w:rsidP="00BD5E8B"/>
    <w:p w14:paraId="40143D32" w14:textId="77777777" w:rsidR="00F67E0D" w:rsidRPr="00BD5E8B" w:rsidRDefault="00F67E0D" w:rsidP="00EB21FE">
      <w:pPr>
        <w:pStyle w:val="naisf"/>
        <w:numPr>
          <w:ilvl w:val="1"/>
          <w:numId w:val="14"/>
        </w:numPr>
        <w:spacing w:before="0" w:after="0"/>
        <w:ind w:left="567" w:hanging="567"/>
        <w:rPr>
          <w:sz w:val="22"/>
          <w:szCs w:val="22"/>
        </w:rPr>
      </w:pPr>
      <w:r w:rsidRPr="00BD5E8B">
        <w:rPr>
          <w:sz w:val="22"/>
          <w:szCs w:val="22"/>
        </w:rPr>
        <w:t>Pretendents ir iepazinies ar Tehniskajā specifikācijā minētajām prasībām un, iesniedzot piedāvājumu, apliecina, ka spēj tās izpildīt Tehniskajā specifikācijā minētās prasības visā Līguma darbības laikā.</w:t>
      </w:r>
    </w:p>
    <w:p w14:paraId="13D1DDCB" w14:textId="4E0DEFCA" w:rsidR="00F67E0D" w:rsidRPr="00BD5E8B" w:rsidRDefault="00F67E0D" w:rsidP="00EB21FE">
      <w:pPr>
        <w:pStyle w:val="ListParagraph"/>
        <w:numPr>
          <w:ilvl w:val="1"/>
          <w:numId w:val="14"/>
        </w:numPr>
        <w:ind w:left="426" w:hanging="426"/>
        <w:contextualSpacing w:val="0"/>
        <w:jc w:val="both"/>
        <w:rPr>
          <w:b/>
          <w:sz w:val="22"/>
          <w:szCs w:val="22"/>
        </w:rPr>
      </w:pPr>
      <w:r w:rsidRPr="00BD5E8B">
        <w:rPr>
          <w:sz w:val="22"/>
          <w:szCs w:val="22"/>
        </w:rPr>
        <w:t xml:space="preserve">Pretendenta piedāvājums netiek izskatīts, un pretendents tiek izslēgts no turpmākās dalības piedāvājuma izvērtēšanā, ja nav iesniegts kāds no šajā nolikuma punktā minētajiem dokumentiem vai tas neatbilst nolikumā norādītajām atlases prasībām. </w:t>
      </w:r>
    </w:p>
    <w:p w14:paraId="07B4FA51" w14:textId="152620CA" w:rsidR="002053AE" w:rsidRPr="00BD5E8B" w:rsidRDefault="002053AE" w:rsidP="00EB21FE">
      <w:pPr>
        <w:pStyle w:val="ListParagraph"/>
        <w:numPr>
          <w:ilvl w:val="1"/>
          <w:numId w:val="14"/>
        </w:numPr>
        <w:ind w:left="426" w:hanging="426"/>
        <w:contextualSpacing w:val="0"/>
        <w:jc w:val="both"/>
        <w:rPr>
          <w:b/>
          <w:sz w:val="22"/>
          <w:szCs w:val="22"/>
        </w:rPr>
      </w:pPr>
      <w:r w:rsidRPr="00BD5E8B">
        <w:rPr>
          <w:sz w:val="22"/>
          <w:szCs w:val="22"/>
        </w:rPr>
        <w:t>Pretendents tiek izslēgts no dalības Iepirkumā, ja nespēj izpildīt kādu no Tehniskajā specifikācijā norādītajām prasībām.</w:t>
      </w:r>
    </w:p>
    <w:p w14:paraId="753678B4" w14:textId="03D9F5BE" w:rsidR="00F67E0D" w:rsidRPr="00BD5E8B" w:rsidRDefault="00F67E0D" w:rsidP="00EB21FE">
      <w:pPr>
        <w:pStyle w:val="ListParagraph"/>
        <w:numPr>
          <w:ilvl w:val="1"/>
          <w:numId w:val="14"/>
        </w:numPr>
        <w:ind w:left="426" w:hanging="426"/>
        <w:contextualSpacing w:val="0"/>
        <w:jc w:val="both"/>
        <w:rPr>
          <w:b/>
          <w:sz w:val="22"/>
          <w:szCs w:val="22"/>
        </w:rPr>
      </w:pPr>
      <w:r w:rsidRPr="00BD5E8B">
        <w:rPr>
          <w:sz w:val="22"/>
          <w:szCs w:val="22"/>
        </w:rPr>
        <w:t>Nepilnīgi aizpildīti un neatbilstoši piedāvājumi tiks noraidīti.</w:t>
      </w:r>
    </w:p>
    <w:p w14:paraId="5BB536CA" w14:textId="77777777" w:rsidR="00F67E0D" w:rsidRPr="00BD5E8B" w:rsidRDefault="00F67E0D" w:rsidP="00BD5E8B">
      <w:pPr>
        <w:pStyle w:val="ListParagraph"/>
        <w:ind w:left="788"/>
        <w:contextualSpacing w:val="0"/>
        <w:jc w:val="both"/>
        <w:rPr>
          <w:b/>
          <w:sz w:val="22"/>
          <w:szCs w:val="22"/>
        </w:rPr>
      </w:pPr>
    </w:p>
    <w:p w14:paraId="2015D4B9" w14:textId="77777777" w:rsidR="00B676FF" w:rsidRPr="00BD5E8B" w:rsidRDefault="00B676FF" w:rsidP="00EB21FE">
      <w:pPr>
        <w:pStyle w:val="Heading1"/>
        <w:numPr>
          <w:ilvl w:val="0"/>
          <w:numId w:val="14"/>
        </w:numPr>
        <w:spacing w:before="0" w:after="0"/>
        <w:jc w:val="left"/>
        <w:rPr>
          <w:sz w:val="22"/>
          <w:szCs w:val="22"/>
        </w:rPr>
      </w:pPr>
      <w:bookmarkStart w:id="207" w:name="_Toc36132860"/>
      <w:bookmarkStart w:id="208" w:name="_Toc36132874"/>
      <w:bookmarkStart w:id="209" w:name="_Toc36208058"/>
      <w:bookmarkStart w:id="210" w:name="_Toc36469226"/>
      <w:bookmarkStart w:id="211" w:name="_Toc44066788"/>
      <w:bookmarkStart w:id="212" w:name="_Toc44340546"/>
      <w:bookmarkStart w:id="213" w:name="_Toc45283504"/>
      <w:bookmarkStart w:id="214" w:name="_Toc45287696"/>
      <w:bookmarkStart w:id="215" w:name="_Toc45287711"/>
      <w:bookmarkStart w:id="216" w:name="_Toc45709439"/>
      <w:bookmarkStart w:id="217" w:name="_Toc45709527"/>
      <w:bookmarkStart w:id="218" w:name="_Toc49245396"/>
      <w:bookmarkStart w:id="219" w:name="_Toc49524272"/>
      <w:bookmarkStart w:id="220" w:name="_Toc52446957"/>
      <w:bookmarkStart w:id="221" w:name="_Toc52453164"/>
      <w:bookmarkStart w:id="222" w:name="_Toc61436142"/>
      <w:bookmarkStart w:id="223" w:name="_Toc63082116"/>
      <w:bookmarkStart w:id="224" w:name="_Toc63082155"/>
      <w:bookmarkStart w:id="225" w:name="_Toc68110242"/>
      <w:bookmarkStart w:id="226" w:name="_Toc68110269"/>
      <w:r w:rsidRPr="00BD5E8B">
        <w:lastRenderedPageBreak/>
        <w:t>Finanšu piedāvājums</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sidRPr="00BD5E8B">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5484"/>
      </w:tblGrid>
      <w:tr w:rsidR="00E70D83" w:rsidRPr="00FE614D" w14:paraId="592C3376" w14:textId="77777777" w:rsidTr="00E84FBF">
        <w:trPr>
          <w:trHeight w:val="432"/>
        </w:trPr>
        <w:tc>
          <w:tcPr>
            <w:tcW w:w="3402" w:type="dxa"/>
            <w:shd w:val="clear" w:color="auto" w:fill="D9E2F3"/>
            <w:vAlign w:val="center"/>
          </w:tcPr>
          <w:p w14:paraId="008E8E95" w14:textId="77777777" w:rsidR="00B676FF" w:rsidRPr="00FE614D" w:rsidRDefault="00B676FF" w:rsidP="00BD5E8B">
            <w:pPr>
              <w:pStyle w:val="ListParagraph"/>
              <w:ind w:left="0"/>
              <w:jc w:val="center"/>
              <w:rPr>
                <w:b/>
                <w:lang w:eastAsia="lv-LV"/>
              </w:rPr>
            </w:pPr>
            <w:r w:rsidRPr="00FE614D">
              <w:rPr>
                <w:b/>
                <w:lang w:eastAsia="lv-LV"/>
              </w:rPr>
              <w:t>Finanšu piedāvājuma prasība</w:t>
            </w:r>
          </w:p>
        </w:tc>
        <w:tc>
          <w:tcPr>
            <w:tcW w:w="5635" w:type="dxa"/>
            <w:shd w:val="clear" w:color="auto" w:fill="D9E2F3"/>
            <w:vAlign w:val="center"/>
          </w:tcPr>
          <w:p w14:paraId="7800A7A4" w14:textId="77777777" w:rsidR="00B676FF" w:rsidRPr="00FE614D" w:rsidRDefault="00B676FF" w:rsidP="00BD5E8B">
            <w:pPr>
              <w:pStyle w:val="ListParagraph"/>
              <w:ind w:left="0"/>
              <w:jc w:val="center"/>
              <w:rPr>
                <w:b/>
                <w:lang w:eastAsia="lv-LV"/>
              </w:rPr>
            </w:pPr>
            <w:r w:rsidRPr="00FE614D">
              <w:rPr>
                <w:b/>
                <w:lang w:eastAsia="lv-LV"/>
              </w:rPr>
              <w:t>Iesniedzamie dokumenti un/vai paskaidrojums</w:t>
            </w:r>
          </w:p>
          <w:p w14:paraId="4C2C43A7" w14:textId="77777777" w:rsidR="00B676FF" w:rsidRPr="00FE614D" w:rsidRDefault="00B676FF" w:rsidP="00BD5E8B">
            <w:pPr>
              <w:pStyle w:val="ListParagraph"/>
              <w:ind w:left="0"/>
              <w:jc w:val="center"/>
              <w:rPr>
                <w:b/>
                <w:lang w:eastAsia="lv-LV"/>
              </w:rPr>
            </w:pPr>
          </w:p>
        </w:tc>
      </w:tr>
      <w:tr w:rsidR="00E70D83" w:rsidRPr="00FE614D" w14:paraId="46678B9A" w14:textId="77777777" w:rsidTr="00E84FBF">
        <w:tc>
          <w:tcPr>
            <w:tcW w:w="3402" w:type="dxa"/>
          </w:tcPr>
          <w:p w14:paraId="0FBF0EE3" w14:textId="4812410A" w:rsidR="00B676FF" w:rsidRPr="00FE614D" w:rsidRDefault="00B676FF" w:rsidP="00EB21FE">
            <w:pPr>
              <w:pStyle w:val="ListParagraph"/>
              <w:numPr>
                <w:ilvl w:val="1"/>
                <w:numId w:val="14"/>
              </w:numPr>
              <w:jc w:val="both"/>
              <w:rPr>
                <w:bCs/>
                <w:lang w:eastAsia="lv-LV"/>
              </w:rPr>
            </w:pPr>
            <w:r w:rsidRPr="00FE614D">
              <w:rPr>
                <w:bCs/>
                <w:lang w:eastAsia="lv-LV"/>
              </w:rPr>
              <w:t xml:space="preserve">Pretendents iesniedzis </w:t>
            </w:r>
            <w:r w:rsidR="00F67E0D" w:rsidRPr="00FE614D">
              <w:rPr>
                <w:bCs/>
                <w:lang w:eastAsia="lv-LV"/>
              </w:rPr>
              <w:t xml:space="preserve">Nolikuma prasībām atbilstošu </w:t>
            </w:r>
            <w:r w:rsidRPr="00FE614D">
              <w:rPr>
                <w:bCs/>
                <w:lang w:eastAsia="lv-LV"/>
              </w:rPr>
              <w:t xml:space="preserve">finanšu piedāvājumu. </w:t>
            </w:r>
          </w:p>
        </w:tc>
        <w:tc>
          <w:tcPr>
            <w:tcW w:w="5635" w:type="dxa"/>
          </w:tcPr>
          <w:p w14:paraId="3A6E5854" w14:textId="77777777" w:rsidR="00B676FF" w:rsidRPr="00FE614D" w:rsidRDefault="00B676FF" w:rsidP="00EB21FE">
            <w:pPr>
              <w:pStyle w:val="ListParagraph"/>
              <w:numPr>
                <w:ilvl w:val="2"/>
                <w:numId w:val="14"/>
              </w:numPr>
              <w:jc w:val="both"/>
              <w:rPr>
                <w:bCs/>
                <w:lang w:eastAsia="lv-LV"/>
              </w:rPr>
            </w:pPr>
            <w:r w:rsidRPr="00FE614D">
              <w:rPr>
                <w:bCs/>
                <w:lang w:eastAsia="lv-LV"/>
              </w:rPr>
              <w:t xml:space="preserve">Iesniedzams pilnībā aizpildīts Finanšu piedāvājums </w:t>
            </w:r>
            <w:r w:rsidR="00FE614D" w:rsidRPr="00FE614D">
              <w:rPr>
                <w:bCs/>
                <w:lang w:eastAsia="lv-LV"/>
              </w:rPr>
              <w:t>5</w:t>
            </w:r>
            <w:r w:rsidRPr="00FE614D">
              <w:rPr>
                <w:bCs/>
                <w:lang w:eastAsia="lv-LV"/>
              </w:rPr>
              <w:t>.</w:t>
            </w:r>
            <w:r w:rsidRPr="00FE614D">
              <w:rPr>
                <w:bCs/>
                <w:u w:val="single"/>
                <w:lang w:eastAsia="lv-LV"/>
              </w:rPr>
              <w:t>pielikums</w:t>
            </w:r>
            <w:r w:rsidRPr="00FE614D">
              <w:rPr>
                <w:bCs/>
                <w:lang w:eastAsia="lv-LV"/>
              </w:rPr>
              <w:t xml:space="preserve">. </w:t>
            </w:r>
          </w:p>
          <w:p w14:paraId="714BAFF9" w14:textId="749ABEC4" w:rsidR="00FE614D" w:rsidRPr="00FE614D" w:rsidRDefault="00FE614D" w:rsidP="00EB21FE">
            <w:pPr>
              <w:pStyle w:val="ListParagraph"/>
              <w:numPr>
                <w:ilvl w:val="2"/>
                <w:numId w:val="14"/>
              </w:numPr>
              <w:jc w:val="both"/>
              <w:rPr>
                <w:bCs/>
                <w:lang w:eastAsia="lv-LV"/>
              </w:rPr>
            </w:pPr>
            <w:r w:rsidRPr="00FE614D">
              <w:t xml:space="preserve">Finanšu piedāvājumā Pretendents norāda vienas vienības cenu bez PVN ar skaitli, kam ir </w:t>
            </w:r>
            <w:r w:rsidRPr="00FE614D">
              <w:rPr>
                <w:u w:val="single"/>
              </w:rPr>
              <w:t>ne vairāk kā pieci (3) trīs cipari</w:t>
            </w:r>
            <w:r w:rsidRPr="00FE614D">
              <w:t xml:space="preserve"> aiz komata. Kopējo prognozējamo Līguma cenas summu bez PVN norāda ar ne vairāk kā </w:t>
            </w:r>
            <w:r w:rsidRPr="00FE614D">
              <w:rPr>
                <w:u w:val="single"/>
              </w:rPr>
              <w:t>diviem (2)</w:t>
            </w:r>
            <w:r w:rsidRPr="00FE614D">
              <w:t xml:space="preserve"> cipariem aiz komata.</w:t>
            </w:r>
          </w:p>
          <w:p w14:paraId="5AD8B368" w14:textId="4BFAAC02" w:rsidR="00FE614D" w:rsidRPr="00FE614D" w:rsidRDefault="00FE614D" w:rsidP="00FE614D">
            <w:pPr>
              <w:pStyle w:val="ListParagraph"/>
              <w:jc w:val="both"/>
              <w:rPr>
                <w:bCs/>
                <w:lang w:eastAsia="lv-LV"/>
              </w:rPr>
            </w:pPr>
          </w:p>
        </w:tc>
      </w:tr>
      <w:tr w:rsidR="002D3345" w:rsidRPr="00FE614D" w14:paraId="680A2C8B" w14:textId="77777777" w:rsidTr="00E84FBF">
        <w:tc>
          <w:tcPr>
            <w:tcW w:w="3402" w:type="dxa"/>
          </w:tcPr>
          <w:p w14:paraId="1B82AF56" w14:textId="2D21745B" w:rsidR="002D3345" w:rsidRPr="00FE614D" w:rsidRDefault="002D3345" w:rsidP="00EB21FE">
            <w:pPr>
              <w:pStyle w:val="ListParagraph"/>
              <w:numPr>
                <w:ilvl w:val="1"/>
                <w:numId w:val="14"/>
              </w:numPr>
              <w:jc w:val="both"/>
              <w:rPr>
                <w:bCs/>
                <w:lang w:eastAsia="lv-LV"/>
              </w:rPr>
            </w:pPr>
            <w:r w:rsidRPr="00FE614D">
              <w:t>Pretendents iesniedzis informāciju par degvielas cenu 202</w:t>
            </w:r>
            <w:r w:rsidR="00E34348">
              <w:t>6</w:t>
            </w:r>
            <w:r w:rsidRPr="00FE614D">
              <w:t>.g.ma</w:t>
            </w:r>
            <w:r w:rsidR="00185EA7">
              <w:t>ija</w:t>
            </w:r>
            <w:r w:rsidRPr="00FE614D">
              <w:t xml:space="preserve"> mēnesī</w:t>
            </w:r>
          </w:p>
        </w:tc>
        <w:tc>
          <w:tcPr>
            <w:tcW w:w="5635" w:type="dxa"/>
          </w:tcPr>
          <w:p w14:paraId="7F8D3A80" w14:textId="02185F50" w:rsidR="002D3345" w:rsidRPr="00FE614D" w:rsidRDefault="002D3345" w:rsidP="00EB21FE">
            <w:pPr>
              <w:pStyle w:val="ListParagraph"/>
              <w:numPr>
                <w:ilvl w:val="2"/>
                <w:numId w:val="14"/>
              </w:numPr>
              <w:jc w:val="both"/>
              <w:rPr>
                <w:bCs/>
                <w:lang w:eastAsia="lv-LV"/>
              </w:rPr>
            </w:pPr>
            <w:r w:rsidRPr="00FE614D">
              <w:rPr>
                <w:bCs/>
                <w:lang w:eastAsia="lv-LV"/>
              </w:rPr>
              <w:t>Iesniedzams pilnībā aizpildīts 6</w:t>
            </w:r>
            <w:r w:rsidRPr="00FE614D">
              <w:rPr>
                <w:bCs/>
                <w:u w:val="single"/>
                <w:lang w:eastAsia="lv-LV"/>
              </w:rPr>
              <w:t xml:space="preserve">.pielikums par katru no degvielas veidiem un </w:t>
            </w:r>
            <w:r w:rsidRPr="00FE614D">
              <w:rPr>
                <w:bCs/>
                <w:lang w:eastAsia="lv-LV"/>
              </w:rPr>
              <w:t>apliecinošo dokumentu kopijas (čekus drīkst kopēt uz vienas lapas vairākus).</w:t>
            </w:r>
          </w:p>
        </w:tc>
      </w:tr>
      <w:bookmarkEnd w:id="141"/>
    </w:tbl>
    <w:p w14:paraId="4D06084B" w14:textId="0EA3767F" w:rsidR="003C35DE" w:rsidRPr="00BD5E8B" w:rsidRDefault="003C35DE" w:rsidP="00BD5E8B">
      <w:pPr>
        <w:pStyle w:val="naisf"/>
        <w:spacing w:before="0" w:after="0"/>
        <w:ind w:firstLine="0"/>
        <w:rPr>
          <w:sz w:val="22"/>
          <w:szCs w:val="22"/>
        </w:rPr>
      </w:pPr>
    </w:p>
    <w:p w14:paraId="2AB75AC3" w14:textId="77777777" w:rsidR="002D3345" w:rsidRPr="00BD5E8B" w:rsidRDefault="002D3345" w:rsidP="00EB21FE">
      <w:pPr>
        <w:pStyle w:val="ListParagraph"/>
        <w:numPr>
          <w:ilvl w:val="1"/>
          <w:numId w:val="14"/>
        </w:numPr>
        <w:ind w:left="426" w:hanging="426"/>
        <w:contextualSpacing w:val="0"/>
        <w:jc w:val="both"/>
        <w:rPr>
          <w:b/>
          <w:sz w:val="22"/>
          <w:szCs w:val="22"/>
        </w:rPr>
      </w:pPr>
      <w:r w:rsidRPr="00BD5E8B">
        <w:rPr>
          <w:sz w:val="22"/>
          <w:szCs w:val="22"/>
        </w:rPr>
        <w:t>Finanšu piedāvājums jāaizpilda pilnībā. Nepilnīgi aizpildīti un neatbilstoši piedāvājumi tiks noraidīti.</w:t>
      </w:r>
    </w:p>
    <w:p w14:paraId="264802AB" w14:textId="22043CF8" w:rsidR="002D3345" w:rsidRPr="00BD5E8B" w:rsidRDefault="002D3345" w:rsidP="00EB21FE">
      <w:pPr>
        <w:pStyle w:val="ListParagraph"/>
        <w:numPr>
          <w:ilvl w:val="1"/>
          <w:numId w:val="14"/>
        </w:numPr>
        <w:ind w:left="426" w:hanging="426"/>
        <w:contextualSpacing w:val="0"/>
        <w:jc w:val="both"/>
        <w:rPr>
          <w:b/>
          <w:sz w:val="22"/>
          <w:szCs w:val="22"/>
        </w:rPr>
      </w:pPr>
      <w:r w:rsidRPr="00BD5E8B">
        <w:rPr>
          <w:sz w:val="22"/>
          <w:szCs w:val="22"/>
        </w:rPr>
        <w:t xml:space="preserve">Pretendenta piedāvājums netiek izskatīts, un pretendents tiek izslēgts no turpmākās dalības piedāvājuma izvērtēšanā, ja nav iesniegts kāds no šajā nolikuma punktā minētajiem dokumentiem vai tas neatbilst nolikumā norādītajām atlases prasībām. </w:t>
      </w:r>
    </w:p>
    <w:p w14:paraId="68CD9D9C" w14:textId="2625839C" w:rsidR="002D3345" w:rsidRPr="00BD5E8B" w:rsidRDefault="002D3345" w:rsidP="00EB21FE">
      <w:pPr>
        <w:pStyle w:val="naisf"/>
        <w:numPr>
          <w:ilvl w:val="1"/>
          <w:numId w:val="14"/>
        </w:numPr>
        <w:spacing w:before="0" w:after="0"/>
        <w:ind w:left="426" w:hanging="426"/>
        <w:rPr>
          <w:b/>
          <w:sz w:val="22"/>
          <w:szCs w:val="22"/>
        </w:rPr>
      </w:pPr>
      <w:r w:rsidRPr="00BD5E8B">
        <w:rPr>
          <w:sz w:val="22"/>
          <w:szCs w:val="22"/>
        </w:rPr>
        <w:t xml:space="preserve">Iesniedzot šajā Nolikumā pieprasītos dokumentus, Pretendents apliecina, ka piedāvātā cena ir aprēķināta, ievērojot Nolikumā noteiktās prasības. </w:t>
      </w:r>
    </w:p>
    <w:p w14:paraId="41114F87" w14:textId="77777777" w:rsidR="00DF041C" w:rsidRPr="00BD5E8B" w:rsidRDefault="00DF041C" w:rsidP="00EB21FE">
      <w:pPr>
        <w:pStyle w:val="naisf"/>
        <w:numPr>
          <w:ilvl w:val="1"/>
          <w:numId w:val="14"/>
        </w:numPr>
        <w:spacing w:before="0" w:after="0"/>
        <w:ind w:left="426" w:hanging="426"/>
        <w:rPr>
          <w:b/>
          <w:sz w:val="22"/>
          <w:szCs w:val="22"/>
        </w:rPr>
      </w:pPr>
      <w:r w:rsidRPr="00BD5E8B">
        <w:rPr>
          <w:sz w:val="22"/>
          <w:szCs w:val="22"/>
        </w:rPr>
        <w:t xml:space="preserve">Pretendentam piedāvātajā cenā jāietver </w:t>
      </w:r>
      <w:r w:rsidRPr="00BD5E8B">
        <w:rPr>
          <w:sz w:val="22"/>
          <w:szCs w:val="22"/>
          <w:u w:val="single"/>
        </w:rPr>
        <w:t>visas izmaksas</w:t>
      </w:r>
      <w:r w:rsidRPr="00BD5E8B">
        <w:rPr>
          <w:sz w:val="22"/>
          <w:szCs w:val="22"/>
        </w:rPr>
        <w:t>, ieskaitot atļaujas, nodokļus, un visas citas izmaksas (izņemot PVN), kas var rasties pretendentam līguma nosacījumu izpildei visā līguma darbības laikā.</w:t>
      </w:r>
    </w:p>
    <w:p w14:paraId="4A089168" w14:textId="77777777" w:rsidR="00DF041C" w:rsidRPr="00BD5E8B" w:rsidRDefault="002D3345" w:rsidP="00EB21FE">
      <w:pPr>
        <w:pStyle w:val="naisf"/>
        <w:numPr>
          <w:ilvl w:val="1"/>
          <w:numId w:val="14"/>
        </w:numPr>
        <w:spacing w:before="0" w:after="0"/>
        <w:ind w:left="426" w:hanging="426"/>
        <w:rPr>
          <w:sz w:val="22"/>
          <w:szCs w:val="22"/>
        </w:rPr>
      </w:pPr>
      <w:r w:rsidRPr="00BD5E8B">
        <w:rPr>
          <w:sz w:val="22"/>
          <w:szCs w:val="22"/>
        </w:rPr>
        <w:t>Gadījumā, ja Pretendents tiks atzīts par uzvarētāju Iepirkumā, Finanšu piedāvājumā norādītā PASTĀVĪGĀ ATLAIDE</w:t>
      </w:r>
      <w:r w:rsidR="00DF041C" w:rsidRPr="00BD5E8B">
        <w:rPr>
          <w:sz w:val="22"/>
          <w:szCs w:val="22"/>
        </w:rPr>
        <w:t xml:space="preserve"> </w:t>
      </w:r>
      <w:r w:rsidRPr="00BD5E8B">
        <w:rPr>
          <w:sz w:val="22"/>
          <w:szCs w:val="22"/>
        </w:rPr>
        <w:t xml:space="preserve">ir minimāli pieļaujamā visā Līguma darbības laikā, taču tas neizslēdz iespēju palielināt atlaides apmēru, tādējādi samazinot kopējo Līguma cenu. </w:t>
      </w:r>
    </w:p>
    <w:p w14:paraId="17BC9A9F" w14:textId="77777777" w:rsidR="00DF041C" w:rsidRPr="00BD5E8B" w:rsidRDefault="00DF041C" w:rsidP="00EB21FE">
      <w:pPr>
        <w:pStyle w:val="naisf"/>
        <w:numPr>
          <w:ilvl w:val="1"/>
          <w:numId w:val="14"/>
        </w:numPr>
        <w:spacing w:before="0" w:after="0"/>
        <w:ind w:left="426" w:hanging="426"/>
        <w:rPr>
          <w:sz w:val="22"/>
          <w:szCs w:val="22"/>
        </w:rPr>
      </w:pPr>
      <w:r w:rsidRPr="00BD5E8B">
        <w:rPr>
          <w:sz w:val="22"/>
          <w:szCs w:val="22"/>
        </w:rPr>
        <w:t>Iespējamā inflācija, tirgus apstākļu maiņa vai jebkuri citi apstākļi nevar būt par pamatu cenu paaugstināšanai, pretendentam ir jāprognozē tirgus situācija sagatavojot finanšu piedāvājumu un iespējamie cenu paaugstinājumi ir Piegādātāja atbildība.</w:t>
      </w:r>
    </w:p>
    <w:p w14:paraId="448E1D05" w14:textId="77777777" w:rsidR="00DF041C" w:rsidRPr="00BD5E8B" w:rsidRDefault="00DF041C" w:rsidP="00EB21FE">
      <w:pPr>
        <w:pStyle w:val="naisf"/>
        <w:numPr>
          <w:ilvl w:val="1"/>
          <w:numId w:val="14"/>
        </w:numPr>
        <w:spacing w:before="0" w:after="0"/>
        <w:ind w:left="426" w:hanging="426"/>
        <w:rPr>
          <w:sz w:val="22"/>
          <w:szCs w:val="22"/>
        </w:rPr>
      </w:pPr>
      <w:r w:rsidRPr="00BD5E8B">
        <w:rPr>
          <w:sz w:val="22"/>
          <w:szCs w:val="22"/>
        </w:rPr>
        <w:t xml:space="preserve">Iespējamā deflācija, tirgus apstākļu maiņa vai jebkuri citi apstākļi var būt par pamatu cenu pazemināšanai, līgumā noteiktā kārtībā abpusēji vienojoties. </w:t>
      </w:r>
    </w:p>
    <w:p w14:paraId="241830F3" w14:textId="77777777" w:rsidR="00DF041C" w:rsidRPr="00BD5E8B" w:rsidRDefault="002D3345" w:rsidP="00EB21FE">
      <w:pPr>
        <w:pStyle w:val="naisf"/>
        <w:numPr>
          <w:ilvl w:val="1"/>
          <w:numId w:val="14"/>
        </w:numPr>
        <w:spacing w:before="0" w:after="0"/>
        <w:ind w:left="426" w:hanging="426"/>
        <w:rPr>
          <w:sz w:val="22"/>
          <w:szCs w:val="22"/>
        </w:rPr>
      </w:pPr>
      <w:r w:rsidRPr="00BD5E8B">
        <w:rPr>
          <w:sz w:val="22"/>
          <w:szCs w:val="22"/>
        </w:rPr>
        <w:t xml:space="preserve">Finanšu piedāvājumu vērtēšanas laikā komisija pārbauda, vai nav aritmētisko vai pārrakstīšanās kļūdu. </w:t>
      </w:r>
    </w:p>
    <w:p w14:paraId="4C9BF405" w14:textId="77777777" w:rsidR="00DF041C" w:rsidRPr="00BD5E8B" w:rsidRDefault="002D3345" w:rsidP="00CB39A4">
      <w:pPr>
        <w:pStyle w:val="naisf"/>
        <w:spacing w:before="0" w:after="0"/>
        <w:ind w:left="426" w:firstLine="0"/>
        <w:rPr>
          <w:sz w:val="22"/>
          <w:szCs w:val="22"/>
        </w:rPr>
      </w:pPr>
      <w:r w:rsidRPr="00BD5E8B">
        <w:rPr>
          <w:sz w:val="22"/>
          <w:szCs w:val="22"/>
        </w:rPr>
        <w:t xml:space="preserve">Gadījumā, ja Komisija konstatēs aritmētiskās kļūdas vai atšķirību starp Finanšu piedāvājumā (pielikumā) un EIS finanšu piedāvājumā norādīto vērtējamo Līguma kopsummu, </w:t>
      </w:r>
      <w:r w:rsidR="00DF041C" w:rsidRPr="00BD5E8B">
        <w:rPr>
          <w:sz w:val="22"/>
          <w:szCs w:val="22"/>
        </w:rPr>
        <w:t>komisija</w:t>
      </w:r>
      <w:r w:rsidRPr="00BD5E8B">
        <w:rPr>
          <w:sz w:val="22"/>
          <w:szCs w:val="22"/>
        </w:rPr>
        <w:t>, ņemot vērā Pretendenta norādītās degvielas cenas</w:t>
      </w:r>
      <w:r w:rsidR="00DF041C" w:rsidRPr="00BD5E8B">
        <w:rPr>
          <w:sz w:val="22"/>
          <w:szCs w:val="22"/>
        </w:rPr>
        <w:t xml:space="preserve">, </w:t>
      </w:r>
      <w:r w:rsidRPr="00BD5E8B">
        <w:rPr>
          <w:sz w:val="22"/>
          <w:szCs w:val="22"/>
        </w:rPr>
        <w:t>attiecīgi izrēķināto degvielas vidējo cenu, norādīto pastāvīgo atlaidi (</w:t>
      </w:r>
      <w:proofErr w:type="spellStart"/>
      <w:r w:rsidRPr="00BD5E8B">
        <w:rPr>
          <w:sz w:val="22"/>
          <w:szCs w:val="22"/>
        </w:rPr>
        <w:t>Eur</w:t>
      </w:r>
      <w:proofErr w:type="spellEnd"/>
      <w:r w:rsidRPr="00BD5E8B">
        <w:rPr>
          <w:sz w:val="22"/>
          <w:szCs w:val="22"/>
        </w:rPr>
        <w:t xml:space="preserve">), aprēķinās kopējo vērtējamo līguma summu bez PVN, ko uzskatīs par Pretendenta piedāvāto vērtējamo Līguma summu. </w:t>
      </w:r>
    </w:p>
    <w:p w14:paraId="69DA9C2F" w14:textId="77777777" w:rsidR="00DF041C" w:rsidRPr="00BD5E8B" w:rsidRDefault="002D3345" w:rsidP="00EB21FE">
      <w:pPr>
        <w:pStyle w:val="naisf"/>
        <w:numPr>
          <w:ilvl w:val="1"/>
          <w:numId w:val="14"/>
        </w:numPr>
        <w:spacing w:before="0" w:after="0"/>
        <w:ind w:left="426" w:hanging="426"/>
        <w:rPr>
          <w:sz w:val="22"/>
          <w:szCs w:val="22"/>
        </w:rPr>
      </w:pPr>
      <w:r w:rsidRPr="00BD5E8B">
        <w:rPr>
          <w:sz w:val="22"/>
          <w:szCs w:val="22"/>
        </w:rPr>
        <w:t xml:space="preserve">Iepirkuma komisija ir tiesīga labot aritmētiskās kļūdas, kas konstatētas piedāvājumu izvērtēšanas laikā, paziņojot Pretendentam par visiem labojumiem. Pretendents 3 (triju) darbdienu laikā pēc paziņojuma saņemšanas paziņo par savu piekrišanu iepirkuma komisijas izdarītajiem labojumiem. Ja Pretendents minētajā termiņā nav paziņojis par savu piekrišanu iepirkuma komisijas izdarītajiem labojumiem, iepirkuma komisija uzskata, ka pretendents piekrīt labojumiem. </w:t>
      </w:r>
    </w:p>
    <w:p w14:paraId="31DC8AC8" w14:textId="77777777" w:rsidR="00DF041C" w:rsidRPr="00BD5E8B" w:rsidRDefault="002D3345" w:rsidP="00EB21FE">
      <w:pPr>
        <w:pStyle w:val="naisf"/>
        <w:numPr>
          <w:ilvl w:val="1"/>
          <w:numId w:val="14"/>
        </w:numPr>
        <w:spacing w:before="0" w:after="0"/>
        <w:ind w:left="426" w:hanging="426"/>
        <w:rPr>
          <w:sz w:val="22"/>
          <w:szCs w:val="22"/>
        </w:rPr>
      </w:pPr>
      <w:r w:rsidRPr="00BD5E8B">
        <w:rPr>
          <w:sz w:val="22"/>
          <w:szCs w:val="22"/>
        </w:rPr>
        <w:t>Novērtējot un salīdzinot piedāvājumus, kuros bijušas aritmētiskās kļūdas, iepirkuma   komisija ņem vērā tikai izlabotās summas</w:t>
      </w:r>
      <w:r w:rsidR="00DF041C" w:rsidRPr="00BD5E8B">
        <w:rPr>
          <w:sz w:val="22"/>
          <w:szCs w:val="22"/>
        </w:rPr>
        <w:t>.</w:t>
      </w:r>
    </w:p>
    <w:p w14:paraId="285A8E2E" w14:textId="77777777" w:rsidR="00DF041C" w:rsidRPr="00BD5E8B" w:rsidRDefault="002D3345" w:rsidP="00EB21FE">
      <w:pPr>
        <w:pStyle w:val="naisf"/>
        <w:numPr>
          <w:ilvl w:val="1"/>
          <w:numId w:val="14"/>
        </w:numPr>
        <w:spacing w:before="0" w:after="0"/>
        <w:ind w:left="426" w:hanging="426"/>
        <w:rPr>
          <w:sz w:val="22"/>
          <w:szCs w:val="22"/>
        </w:rPr>
      </w:pPr>
      <w:r w:rsidRPr="00BD5E8B">
        <w:rPr>
          <w:sz w:val="22"/>
          <w:szCs w:val="22"/>
        </w:rPr>
        <w:t xml:space="preserve">Ja iepirkumu komisija konstatē, ka Pretendenta piedāvājums varētu būt nepamatoti lēts, iepirkuma komisija pirms iespējamās šā piedāvājuma noraidīšanas, </w:t>
      </w:r>
      <w:proofErr w:type="spellStart"/>
      <w:r w:rsidRPr="00BD5E8B">
        <w:rPr>
          <w:sz w:val="22"/>
          <w:szCs w:val="22"/>
        </w:rPr>
        <w:t>rakstveidā</w:t>
      </w:r>
      <w:proofErr w:type="spellEnd"/>
      <w:r w:rsidRPr="00BD5E8B">
        <w:rPr>
          <w:sz w:val="22"/>
          <w:szCs w:val="22"/>
        </w:rPr>
        <w:t xml:space="preserve"> pieprasa detalizētu paskaidrojumu par būtiskākajiem piedāvājuma nosacījumiem. Saņemot Pretendenta skaidrojumu, Komisija to izvērtē. Nepamatoti lēts piedāvājums tiek noraidīts.</w:t>
      </w:r>
      <w:bookmarkStart w:id="227" w:name="_Toc17926550"/>
      <w:bookmarkStart w:id="228" w:name="_Toc17926636"/>
      <w:bookmarkStart w:id="229" w:name="_Toc17926657"/>
      <w:bookmarkStart w:id="230" w:name="_Toc30598744"/>
      <w:bookmarkStart w:id="231" w:name="_Toc33706468"/>
      <w:bookmarkStart w:id="232" w:name="_Toc33706676"/>
      <w:bookmarkStart w:id="233" w:name="_Toc33706713"/>
      <w:bookmarkStart w:id="234" w:name="_Toc33706735"/>
      <w:bookmarkStart w:id="235" w:name="_Toc63082117"/>
      <w:bookmarkStart w:id="236" w:name="_Toc63082156"/>
    </w:p>
    <w:p w14:paraId="58B41673" w14:textId="77777777" w:rsidR="00DF041C" w:rsidRPr="00BD5E8B" w:rsidRDefault="00DF041C" w:rsidP="00BD5E8B">
      <w:pPr>
        <w:pStyle w:val="naisf"/>
        <w:spacing w:before="0" w:after="0"/>
        <w:ind w:left="788" w:firstLine="0"/>
        <w:rPr>
          <w:sz w:val="22"/>
          <w:szCs w:val="22"/>
        </w:rPr>
      </w:pPr>
    </w:p>
    <w:bookmarkEnd w:id="227"/>
    <w:bookmarkEnd w:id="228"/>
    <w:bookmarkEnd w:id="229"/>
    <w:bookmarkEnd w:id="230"/>
    <w:bookmarkEnd w:id="231"/>
    <w:bookmarkEnd w:id="232"/>
    <w:bookmarkEnd w:id="233"/>
    <w:bookmarkEnd w:id="234"/>
    <w:bookmarkEnd w:id="235"/>
    <w:bookmarkEnd w:id="236"/>
    <w:p w14:paraId="74D7E0CA" w14:textId="0C12DDDA" w:rsidR="00566198" w:rsidRPr="00BD5E8B" w:rsidRDefault="00566198" w:rsidP="00EB21FE">
      <w:pPr>
        <w:pStyle w:val="naisf"/>
        <w:numPr>
          <w:ilvl w:val="0"/>
          <w:numId w:val="14"/>
        </w:numPr>
        <w:spacing w:before="0" w:after="0"/>
        <w:rPr>
          <w:b/>
          <w:bCs/>
          <w:sz w:val="22"/>
          <w:szCs w:val="22"/>
        </w:rPr>
      </w:pPr>
      <w:r w:rsidRPr="00BD5E8B">
        <w:rPr>
          <w:b/>
          <w:bCs/>
          <w:sz w:val="22"/>
          <w:szCs w:val="22"/>
        </w:rPr>
        <w:t>PIEDĀVĀJUMA PĀRBAUDE UN VĒRTĒŠANAS KĀRTĪBA</w:t>
      </w:r>
    </w:p>
    <w:p w14:paraId="0CA01BEB" w14:textId="77777777" w:rsidR="00005588" w:rsidRDefault="00566198" w:rsidP="00EB21FE">
      <w:pPr>
        <w:numPr>
          <w:ilvl w:val="1"/>
          <w:numId w:val="14"/>
        </w:numPr>
        <w:jc w:val="both"/>
        <w:rPr>
          <w:sz w:val="22"/>
          <w:szCs w:val="22"/>
        </w:rPr>
      </w:pPr>
      <w:r w:rsidRPr="00BD5E8B">
        <w:rPr>
          <w:bCs/>
          <w:sz w:val="22"/>
          <w:szCs w:val="22"/>
        </w:rPr>
        <w:t>K</w:t>
      </w:r>
      <w:r w:rsidRPr="00BD5E8B">
        <w:rPr>
          <w:sz w:val="22"/>
          <w:szCs w:val="22"/>
        </w:rPr>
        <w:t xml:space="preserve">omisija vērtēs tikai tos piedāvājumus, kas iesniegti šajā Nolikumā paredzētajā termiņā un kārtībā. </w:t>
      </w:r>
    </w:p>
    <w:p w14:paraId="6EFEBD6C" w14:textId="77777777" w:rsidR="00005588" w:rsidRDefault="00005588" w:rsidP="00EB21FE">
      <w:pPr>
        <w:numPr>
          <w:ilvl w:val="1"/>
          <w:numId w:val="14"/>
        </w:numPr>
        <w:jc w:val="both"/>
        <w:rPr>
          <w:sz w:val="22"/>
          <w:szCs w:val="22"/>
        </w:rPr>
      </w:pPr>
      <w:r w:rsidRPr="00005588">
        <w:rPr>
          <w:rFonts w:eastAsia="Calibri"/>
          <w:color w:val="000000"/>
          <w:sz w:val="22"/>
          <w:szCs w:val="22"/>
        </w:rPr>
        <w:t>Gadījumā, ja iepirkumam tiks iesniegts tikai viens piedāvājums, kas pilnībā atbildīs Nolikuma prasībām un paredzētajiem finanšu līdzekļiem, Pretendents, kas iesniedzis šo piedāvājumu, var tikt atzīts par iepirkuma uzvarētāju.</w:t>
      </w:r>
    </w:p>
    <w:p w14:paraId="21EFF4B9" w14:textId="23E04D35" w:rsidR="00566198" w:rsidRPr="00005588" w:rsidRDefault="00566198" w:rsidP="00EB21FE">
      <w:pPr>
        <w:numPr>
          <w:ilvl w:val="1"/>
          <w:numId w:val="14"/>
        </w:numPr>
        <w:jc w:val="both"/>
        <w:rPr>
          <w:sz w:val="22"/>
          <w:szCs w:val="22"/>
        </w:rPr>
      </w:pPr>
      <w:r w:rsidRPr="00005588">
        <w:rPr>
          <w:sz w:val="22"/>
          <w:szCs w:val="22"/>
        </w:rPr>
        <w:lastRenderedPageBreak/>
        <w:t xml:space="preserve">Piedāvājumu noformējuma pārbaudi, pretendentu atlasi, tehnisko un finanšu piedāvājumu atbilstības pārbaudi un piedāvājuma izvēli saskaņā ar Nolikumu (turpmāk tekstā – Piedāvājumu vērtēšana) Komisija veic slēgtā sēdē.  </w:t>
      </w:r>
    </w:p>
    <w:p w14:paraId="0D8C2F2F" w14:textId="77777777" w:rsidR="00566198" w:rsidRPr="00BD5E8B" w:rsidRDefault="00566198" w:rsidP="00EB21FE">
      <w:pPr>
        <w:numPr>
          <w:ilvl w:val="1"/>
          <w:numId w:val="14"/>
        </w:numPr>
        <w:jc w:val="both"/>
        <w:rPr>
          <w:sz w:val="22"/>
          <w:szCs w:val="22"/>
        </w:rPr>
      </w:pPr>
      <w:r w:rsidRPr="00BD5E8B">
        <w:rPr>
          <w:sz w:val="22"/>
          <w:szCs w:val="22"/>
        </w:rPr>
        <w:t>Ja Komisija konstatē, ka Piedāvājumā ietvertā pretendenta iesniegtā informācija vai dokuments ir neskaidrs vai nepilnīgs, tā pieprasa, lai pretendents vai kompetenta institūcija izskaidro vai papildina minēto informāciju vai dokumentu vai iesniedz trūkstošo dokumentu vai tā daļu, nodrošinot vienlīdzīgu attieksmi pret visiem pretendentiem. Termiņu nepieciešamās informācijas vai dokumenta iesniegšanai Komisija nosaka samērīgi ar laiku, kas nepieciešams šādas informācijas vai dokumenta sagatavošanai un iesniegšanai.</w:t>
      </w:r>
    </w:p>
    <w:p w14:paraId="55FAC69C" w14:textId="77777777" w:rsidR="00566198" w:rsidRPr="00BD5E8B" w:rsidRDefault="00566198" w:rsidP="00EB21FE">
      <w:pPr>
        <w:numPr>
          <w:ilvl w:val="1"/>
          <w:numId w:val="14"/>
        </w:numPr>
        <w:jc w:val="both"/>
        <w:rPr>
          <w:sz w:val="22"/>
          <w:szCs w:val="22"/>
        </w:rPr>
      </w:pPr>
      <w:r w:rsidRPr="00BD5E8B">
        <w:rPr>
          <w:sz w:val="22"/>
          <w:szCs w:val="22"/>
        </w:rPr>
        <w:t xml:space="preserve">Ja Komisija saskaņā ar šā Nolikuma iepriekšējo apakšpunktu ir pieprasījusi izskaidrot vai papildināt Piedāvājumā ietverto pretendenta iesniegto informāciju, bet pretendents to nav izdarījis atbilstoši Pasūtītāja noteiktajām prasībām, Komisija piedāvājumu vērtē pēc tās rīcībā esošās informācijas. </w:t>
      </w:r>
    </w:p>
    <w:p w14:paraId="10A232C7" w14:textId="77777777" w:rsidR="00566198" w:rsidRPr="00BD5E8B" w:rsidRDefault="00566198" w:rsidP="00EB21FE">
      <w:pPr>
        <w:numPr>
          <w:ilvl w:val="1"/>
          <w:numId w:val="14"/>
        </w:numPr>
        <w:jc w:val="both"/>
        <w:rPr>
          <w:sz w:val="22"/>
          <w:szCs w:val="22"/>
        </w:rPr>
      </w:pPr>
      <w:r w:rsidRPr="00BD5E8B">
        <w:rPr>
          <w:sz w:val="22"/>
          <w:szCs w:val="22"/>
        </w:rPr>
        <w:t>Piedāvājumu vērtēšanu Komisija veic šajā punktā norādītajā kārtībā uzskaitītajos posmos, katrā nākamajā posmā vērtējot tikai tos piedāvājumus, kas nav noraidīti iepriekšējā posmā. Komisija drīkst vērtēt visus pretendentus visos posmos, lai taupītu administratīvos resursus.</w:t>
      </w:r>
    </w:p>
    <w:p w14:paraId="3982C98B" w14:textId="77777777" w:rsidR="00566198" w:rsidRPr="00BD5E8B" w:rsidRDefault="00566198" w:rsidP="00EB21FE">
      <w:pPr>
        <w:numPr>
          <w:ilvl w:val="1"/>
          <w:numId w:val="14"/>
        </w:numPr>
        <w:jc w:val="both"/>
        <w:rPr>
          <w:sz w:val="22"/>
          <w:szCs w:val="22"/>
        </w:rPr>
      </w:pPr>
      <w:r w:rsidRPr="00BD5E8B">
        <w:rPr>
          <w:sz w:val="22"/>
          <w:szCs w:val="22"/>
        </w:rPr>
        <w:t>Piedāvājumu vērtēšana notiek šādā secībā:</w:t>
      </w:r>
    </w:p>
    <w:p w14:paraId="697ABDBF" w14:textId="77777777" w:rsidR="00566198" w:rsidRPr="00BD5E8B" w:rsidRDefault="00566198" w:rsidP="00BD5E8B">
      <w:pPr>
        <w:ind w:left="792"/>
        <w:jc w:val="both"/>
        <w:rPr>
          <w:sz w:val="22"/>
          <w:szCs w:val="22"/>
        </w:rPr>
      </w:pPr>
    </w:p>
    <w:p w14:paraId="24CE49F1" w14:textId="77777777" w:rsidR="00566198" w:rsidRPr="00BD5E8B" w:rsidRDefault="00566198" w:rsidP="00EB21FE">
      <w:pPr>
        <w:numPr>
          <w:ilvl w:val="2"/>
          <w:numId w:val="14"/>
        </w:numPr>
        <w:jc w:val="both"/>
        <w:rPr>
          <w:sz w:val="22"/>
          <w:szCs w:val="22"/>
        </w:rPr>
      </w:pPr>
      <w:r w:rsidRPr="00BD5E8B">
        <w:rPr>
          <w:b/>
          <w:sz w:val="22"/>
          <w:szCs w:val="22"/>
        </w:rPr>
        <w:t>Piedāvājumu noformējuma pārbaude</w:t>
      </w:r>
      <w:r w:rsidRPr="00BD5E8B">
        <w:rPr>
          <w:sz w:val="22"/>
          <w:szCs w:val="22"/>
        </w:rPr>
        <w:t xml:space="preserve">. </w:t>
      </w:r>
    </w:p>
    <w:p w14:paraId="18F75834" w14:textId="77777777" w:rsidR="00566198" w:rsidRPr="00BD5E8B" w:rsidRDefault="00566198" w:rsidP="00BD5E8B">
      <w:pPr>
        <w:ind w:left="1224"/>
        <w:jc w:val="both"/>
        <w:rPr>
          <w:sz w:val="22"/>
          <w:szCs w:val="22"/>
        </w:rPr>
      </w:pPr>
      <w:r w:rsidRPr="00BD5E8B">
        <w:rPr>
          <w:sz w:val="22"/>
          <w:szCs w:val="22"/>
        </w:rPr>
        <w:t xml:space="preserve">Komisija novērtē, vai Piedāvājums iesniegts Nolikumam atbilstošā formātā (elektroniski, nav šifrēts un ir pieejams vērtēšanai) un tas atbilst Nolikumā noteiktajām  prasībām. Ja piedāvājums neatbilst kādai no Noformējuma prasībām, Komisija var lemt par attiecīgā piedāvājuma tālāku izskatīšanu. </w:t>
      </w:r>
    </w:p>
    <w:p w14:paraId="63FF7876" w14:textId="77777777" w:rsidR="00566198" w:rsidRPr="00BD5E8B" w:rsidRDefault="00566198" w:rsidP="00BD5E8B">
      <w:pPr>
        <w:ind w:left="1224"/>
        <w:jc w:val="both"/>
        <w:rPr>
          <w:sz w:val="22"/>
          <w:szCs w:val="22"/>
        </w:rPr>
      </w:pPr>
    </w:p>
    <w:p w14:paraId="5ABD4233" w14:textId="77777777" w:rsidR="00566198" w:rsidRPr="00BD5E8B" w:rsidRDefault="00566198" w:rsidP="00EB21FE">
      <w:pPr>
        <w:numPr>
          <w:ilvl w:val="2"/>
          <w:numId w:val="14"/>
        </w:numPr>
        <w:jc w:val="both"/>
        <w:rPr>
          <w:sz w:val="22"/>
          <w:szCs w:val="22"/>
        </w:rPr>
      </w:pPr>
      <w:r w:rsidRPr="00BD5E8B">
        <w:rPr>
          <w:b/>
          <w:sz w:val="22"/>
          <w:szCs w:val="22"/>
        </w:rPr>
        <w:t>Pretendentu atlase (kvalifikācijas) pārbaude</w:t>
      </w:r>
      <w:r w:rsidRPr="00BD5E8B">
        <w:rPr>
          <w:sz w:val="22"/>
          <w:szCs w:val="22"/>
        </w:rPr>
        <w:t>.</w:t>
      </w:r>
    </w:p>
    <w:p w14:paraId="29A1779E" w14:textId="77777777" w:rsidR="00566198" w:rsidRPr="00BD5E8B" w:rsidRDefault="00566198" w:rsidP="00BD5E8B">
      <w:pPr>
        <w:ind w:left="1224"/>
        <w:jc w:val="both"/>
        <w:rPr>
          <w:sz w:val="22"/>
          <w:szCs w:val="22"/>
        </w:rPr>
      </w:pPr>
      <w:r w:rsidRPr="00BD5E8B">
        <w:rPr>
          <w:sz w:val="22"/>
          <w:szCs w:val="22"/>
        </w:rPr>
        <w:t xml:space="preserve">Komisija novērtē Pretendentu atbilstību Nolikuma Atlases (kvalifikācijas) noteikumu prasībām. </w:t>
      </w:r>
      <w:r w:rsidRPr="00BD5E8B">
        <w:rPr>
          <w:bCs/>
          <w:iCs/>
          <w:sz w:val="22"/>
          <w:szCs w:val="22"/>
        </w:rPr>
        <w:t xml:space="preserve"> </w:t>
      </w:r>
      <w:r w:rsidRPr="00BD5E8B">
        <w:rPr>
          <w:sz w:val="22"/>
          <w:szCs w:val="22"/>
        </w:rPr>
        <w:t xml:space="preserve">Gadījumā, ja Pretendents neatbilst nolikumā norādītajām atlases (kvalifikācijas) prasībām, tas tiek izslēgts no turpmākās dalības un Pretendenta piedāvājums tālāk netiek vērtēts. </w:t>
      </w:r>
    </w:p>
    <w:p w14:paraId="3276C11D" w14:textId="77777777" w:rsidR="00566198" w:rsidRPr="00BD5E8B" w:rsidRDefault="00566198" w:rsidP="00BD5E8B">
      <w:pPr>
        <w:ind w:left="1224"/>
        <w:jc w:val="both"/>
        <w:rPr>
          <w:sz w:val="22"/>
          <w:szCs w:val="22"/>
        </w:rPr>
      </w:pPr>
    </w:p>
    <w:p w14:paraId="10DB51C6" w14:textId="77777777" w:rsidR="00566198" w:rsidRPr="00BD5E8B" w:rsidRDefault="00566198" w:rsidP="00EB21FE">
      <w:pPr>
        <w:numPr>
          <w:ilvl w:val="2"/>
          <w:numId w:val="14"/>
        </w:numPr>
        <w:jc w:val="both"/>
        <w:rPr>
          <w:sz w:val="22"/>
          <w:szCs w:val="22"/>
        </w:rPr>
      </w:pPr>
      <w:r w:rsidRPr="00BD5E8B">
        <w:rPr>
          <w:b/>
          <w:sz w:val="22"/>
          <w:szCs w:val="22"/>
        </w:rPr>
        <w:t>Tehniskā piedāvājuma atbilstības pārbaude.</w:t>
      </w:r>
    </w:p>
    <w:p w14:paraId="48DCE368" w14:textId="77777777" w:rsidR="00566198" w:rsidRPr="00BD5E8B" w:rsidRDefault="00566198" w:rsidP="00BD5E8B">
      <w:pPr>
        <w:ind w:left="1224"/>
        <w:jc w:val="both"/>
        <w:rPr>
          <w:sz w:val="22"/>
          <w:szCs w:val="22"/>
        </w:rPr>
      </w:pPr>
      <w:r w:rsidRPr="00BD5E8B">
        <w:rPr>
          <w:bCs/>
          <w:sz w:val="22"/>
          <w:szCs w:val="22"/>
        </w:rPr>
        <w:t>Komisija veic pretendenta iesniegtā Tehniskā piedāvājuma pārbaudi un tā atbilstību Nolikuma</w:t>
      </w:r>
      <w:r w:rsidRPr="00BD5E8B">
        <w:rPr>
          <w:sz w:val="22"/>
          <w:szCs w:val="22"/>
        </w:rPr>
        <w:t xml:space="preserve"> prasībām.</w:t>
      </w:r>
    </w:p>
    <w:p w14:paraId="5D0CFBC0" w14:textId="77777777" w:rsidR="00566198" w:rsidRPr="00BD5E8B" w:rsidRDefault="00566198" w:rsidP="00BD5E8B">
      <w:pPr>
        <w:ind w:left="1224"/>
        <w:jc w:val="both"/>
        <w:rPr>
          <w:sz w:val="22"/>
          <w:szCs w:val="22"/>
        </w:rPr>
      </w:pPr>
      <w:r w:rsidRPr="00BD5E8B">
        <w:rPr>
          <w:sz w:val="22"/>
          <w:szCs w:val="22"/>
        </w:rPr>
        <w:t>Gadījumā, ja Pretendenta iesniegtais tehniskais piedāvājums neatbilst Nolikuma nosacījumiem, Pretendenta piedāvājums tiek noraidīts un tālāk netiek vērtēts.</w:t>
      </w:r>
    </w:p>
    <w:p w14:paraId="5622CEF6" w14:textId="77777777" w:rsidR="00566198" w:rsidRPr="00BD5E8B" w:rsidRDefault="00566198" w:rsidP="00BD5E8B">
      <w:pPr>
        <w:jc w:val="both"/>
        <w:rPr>
          <w:sz w:val="22"/>
          <w:szCs w:val="22"/>
        </w:rPr>
      </w:pPr>
    </w:p>
    <w:p w14:paraId="106AA7E2" w14:textId="77777777" w:rsidR="00566198" w:rsidRPr="00BD5E8B" w:rsidRDefault="00566198" w:rsidP="00EB21FE">
      <w:pPr>
        <w:numPr>
          <w:ilvl w:val="2"/>
          <w:numId w:val="14"/>
        </w:numPr>
        <w:jc w:val="both"/>
        <w:rPr>
          <w:sz w:val="22"/>
          <w:szCs w:val="22"/>
        </w:rPr>
      </w:pPr>
      <w:r w:rsidRPr="00BD5E8B">
        <w:rPr>
          <w:b/>
          <w:sz w:val="22"/>
          <w:szCs w:val="22"/>
        </w:rPr>
        <w:t>Finanšu piedāvājuma pārbaude.</w:t>
      </w:r>
      <w:r w:rsidRPr="00BD5E8B">
        <w:rPr>
          <w:bCs/>
          <w:sz w:val="22"/>
          <w:szCs w:val="22"/>
        </w:rPr>
        <w:t xml:space="preserve"> </w:t>
      </w:r>
    </w:p>
    <w:p w14:paraId="66B74DE2" w14:textId="77777777" w:rsidR="00566198" w:rsidRPr="00BD5E8B" w:rsidRDefault="00566198" w:rsidP="00BD5E8B">
      <w:pPr>
        <w:ind w:left="1224"/>
        <w:jc w:val="both"/>
        <w:rPr>
          <w:sz w:val="22"/>
          <w:szCs w:val="22"/>
        </w:rPr>
      </w:pPr>
      <w:r w:rsidRPr="00BD5E8B">
        <w:rPr>
          <w:bCs/>
          <w:sz w:val="22"/>
          <w:szCs w:val="22"/>
        </w:rPr>
        <w:t>Komisija, veicot pretendenta iesniegtā Finanšu piedāvājumu pārbaudi</w:t>
      </w:r>
      <w:r w:rsidRPr="00BD5E8B">
        <w:rPr>
          <w:sz w:val="22"/>
          <w:szCs w:val="22"/>
        </w:rPr>
        <w:t xml:space="preserve"> tā atbilstību Nolikuma prasībām.</w:t>
      </w:r>
    </w:p>
    <w:p w14:paraId="2133CD91" w14:textId="77777777" w:rsidR="00566198" w:rsidRPr="00BD5E8B" w:rsidRDefault="00566198" w:rsidP="00BD5E8B">
      <w:pPr>
        <w:ind w:left="1224"/>
        <w:jc w:val="both"/>
        <w:rPr>
          <w:sz w:val="22"/>
          <w:szCs w:val="22"/>
        </w:rPr>
      </w:pPr>
      <w:r w:rsidRPr="00BD5E8B">
        <w:rPr>
          <w:sz w:val="22"/>
          <w:szCs w:val="22"/>
        </w:rPr>
        <w:t>Gadījumā, ja Pretendenta iesniegtais Finanšu piedāvājums neatbilst Nolikuma nosacījumiem, Pretendenta piedāvājums tiek noraidīts un tālāk netiek vērtēts.</w:t>
      </w:r>
    </w:p>
    <w:p w14:paraId="5B61EDD2" w14:textId="77777777" w:rsidR="00566198" w:rsidRPr="00BD5E8B" w:rsidRDefault="00566198" w:rsidP="00BD5E8B">
      <w:pPr>
        <w:pStyle w:val="naisf"/>
        <w:spacing w:before="0" w:after="0"/>
        <w:ind w:firstLine="0"/>
        <w:rPr>
          <w:sz w:val="22"/>
          <w:szCs w:val="22"/>
        </w:rPr>
      </w:pPr>
    </w:p>
    <w:p w14:paraId="56ED6954" w14:textId="77777777" w:rsidR="00566198" w:rsidRPr="00BD5E8B" w:rsidRDefault="00566198" w:rsidP="00EB21FE">
      <w:pPr>
        <w:numPr>
          <w:ilvl w:val="2"/>
          <w:numId w:val="14"/>
        </w:numPr>
        <w:jc w:val="both"/>
        <w:rPr>
          <w:sz w:val="22"/>
          <w:szCs w:val="22"/>
        </w:rPr>
      </w:pPr>
      <w:r w:rsidRPr="00BD5E8B">
        <w:rPr>
          <w:b/>
          <w:bCs/>
          <w:sz w:val="22"/>
          <w:szCs w:val="22"/>
        </w:rPr>
        <w:t xml:space="preserve">Piedāvājuma izvēle. </w:t>
      </w:r>
      <w:r w:rsidRPr="00BD5E8B">
        <w:rPr>
          <w:bCs/>
          <w:sz w:val="22"/>
          <w:szCs w:val="22"/>
        </w:rPr>
        <w:t xml:space="preserve"> </w:t>
      </w:r>
    </w:p>
    <w:p w14:paraId="6CEEA5C3" w14:textId="77777777" w:rsidR="00566198" w:rsidRPr="00BD5E8B" w:rsidRDefault="00566198" w:rsidP="00005588">
      <w:pPr>
        <w:ind w:left="1134"/>
        <w:jc w:val="both"/>
        <w:rPr>
          <w:sz w:val="22"/>
          <w:szCs w:val="22"/>
        </w:rPr>
      </w:pPr>
      <w:r w:rsidRPr="00BD5E8B">
        <w:rPr>
          <w:bCs/>
          <w:sz w:val="22"/>
          <w:szCs w:val="22"/>
        </w:rPr>
        <w:t>Komisija no visiem kvalifikācijas un tehniskajām prasībām atbilstošiem piedāvājumiem izvēlas saimnieciski visizdevīgāko piedāvājumu, ņemot vērā Nolikumā noteiktos izvēles kritērijus.</w:t>
      </w:r>
    </w:p>
    <w:p w14:paraId="5533A183" w14:textId="77777777" w:rsidR="00005588" w:rsidRPr="00005588" w:rsidRDefault="00005588" w:rsidP="00005588">
      <w:pPr>
        <w:ind w:left="1134"/>
        <w:contextualSpacing/>
        <w:jc w:val="both"/>
        <w:rPr>
          <w:bCs/>
          <w:iCs/>
          <w:sz w:val="22"/>
          <w:szCs w:val="22"/>
        </w:rPr>
      </w:pPr>
      <w:r w:rsidRPr="00005588">
        <w:rPr>
          <w:bCs/>
          <w:iCs/>
          <w:sz w:val="22"/>
          <w:szCs w:val="22"/>
        </w:rPr>
        <w:t>Ja vismaz divu piedāvājumu novērtējums (piedāvātā līgumcena) ir vienāds, tad no tiem iepirkuma komisija izvēlas piedāvājumu, ko iesniedzis pretendents, kurš piedāvās vislielāko atlaidi. Gadījumā, ja vairāku pretendentu piedāvājumu novērtējums ir vienāds un piedāvāta atlaide ir vienāda, tad iepirkuma komisija veic izlozi starp šiem pretendentiem, uzaicinot tos piedalīties klātienē vai tiešsaistē. Ja uzaicinātie pretendenti neierodas klātienē vai nereģistrējas tiešsaistē norādītajā izlozes vietā, vai tiešsaistes adresē un laikā, iepirkuma komisija to veic bez pretendentu klātbūtnes.</w:t>
      </w:r>
    </w:p>
    <w:p w14:paraId="0D8D9675" w14:textId="77777777" w:rsidR="00566198" w:rsidRPr="00BD5E8B" w:rsidRDefault="00566198" w:rsidP="00BD5E8B">
      <w:pPr>
        <w:ind w:left="1152"/>
        <w:jc w:val="both"/>
        <w:rPr>
          <w:sz w:val="22"/>
          <w:szCs w:val="22"/>
        </w:rPr>
      </w:pPr>
    </w:p>
    <w:p w14:paraId="0BD1BAA8" w14:textId="77777777" w:rsidR="00566198" w:rsidRPr="00BD5E8B" w:rsidRDefault="00566198" w:rsidP="00EB21FE">
      <w:pPr>
        <w:numPr>
          <w:ilvl w:val="2"/>
          <w:numId w:val="14"/>
        </w:numPr>
        <w:jc w:val="both"/>
        <w:rPr>
          <w:sz w:val="22"/>
          <w:szCs w:val="22"/>
        </w:rPr>
      </w:pPr>
      <w:r w:rsidRPr="00BD5E8B">
        <w:rPr>
          <w:b/>
          <w:sz w:val="22"/>
          <w:szCs w:val="22"/>
        </w:rPr>
        <w:t>Izslēgšanas nosacījumu pārbaude.</w:t>
      </w:r>
    </w:p>
    <w:p w14:paraId="07F282B2" w14:textId="6F3DC928" w:rsidR="00566198" w:rsidRPr="00BD5E8B" w:rsidRDefault="00566198" w:rsidP="00BD5E8B">
      <w:pPr>
        <w:ind w:left="1224"/>
        <w:jc w:val="both"/>
        <w:rPr>
          <w:sz w:val="22"/>
          <w:szCs w:val="22"/>
        </w:rPr>
      </w:pPr>
      <w:r w:rsidRPr="00BD5E8B">
        <w:rPr>
          <w:sz w:val="22"/>
          <w:szCs w:val="22"/>
        </w:rPr>
        <w:lastRenderedPageBreak/>
        <w:t xml:space="preserve">Komisija veic izslēgšanas nosacījumu pārbaudi Nolikumā un PIL noteiktajā kārtībā. Komisija var </w:t>
      </w:r>
      <w:r w:rsidR="00005588">
        <w:rPr>
          <w:sz w:val="22"/>
          <w:szCs w:val="22"/>
        </w:rPr>
        <w:t>ne</w:t>
      </w:r>
      <w:r w:rsidRPr="00BD5E8B">
        <w:rPr>
          <w:sz w:val="22"/>
          <w:szCs w:val="22"/>
        </w:rPr>
        <w:t xml:space="preserve">veikt izslēgšanas nosacījumu pārbaudi attiecībā uz visiem Pretendentiem, lai taupītu administratīvos resursus. </w:t>
      </w:r>
    </w:p>
    <w:p w14:paraId="7D8C9AF6" w14:textId="77777777" w:rsidR="00566198" w:rsidRPr="00BD5E8B" w:rsidRDefault="00566198" w:rsidP="00BD5E8B">
      <w:pPr>
        <w:jc w:val="both"/>
        <w:rPr>
          <w:sz w:val="22"/>
          <w:szCs w:val="22"/>
        </w:rPr>
      </w:pPr>
    </w:p>
    <w:p w14:paraId="1621C755" w14:textId="77777777" w:rsidR="00566198" w:rsidRPr="00BD5E8B" w:rsidRDefault="00566198" w:rsidP="00EB21FE">
      <w:pPr>
        <w:pStyle w:val="Heading1"/>
        <w:numPr>
          <w:ilvl w:val="0"/>
          <w:numId w:val="14"/>
        </w:numPr>
        <w:spacing w:before="0" w:after="0"/>
        <w:rPr>
          <w:sz w:val="22"/>
          <w:szCs w:val="22"/>
          <w:lang w:val="lv-LV"/>
        </w:rPr>
      </w:pPr>
      <w:bookmarkStart w:id="237" w:name="_Toc36132865"/>
      <w:bookmarkStart w:id="238" w:name="_Toc36132879"/>
      <w:bookmarkStart w:id="239" w:name="_Toc36208063"/>
      <w:bookmarkStart w:id="240" w:name="_Toc36469231"/>
      <w:bookmarkStart w:id="241" w:name="_Toc44066793"/>
      <w:bookmarkStart w:id="242" w:name="_Toc44340551"/>
      <w:bookmarkStart w:id="243" w:name="_Toc45283507"/>
      <w:bookmarkStart w:id="244" w:name="_Toc45287699"/>
      <w:bookmarkStart w:id="245" w:name="_Toc45287714"/>
      <w:bookmarkStart w:id="246" w:name="_Toc45709442"/>
      <w:bookmarkStart w:id="247" w:name="_Toc45709530"/>
      <w:bookmarkStart w:id="248" w:name="_Toc49245399"/>
      <w:bookmarkStart w:id="249" w:name="_Toc49524275"/>
      <w:bookmarkStart w:id="250" w:name="_Toc52446960"/>
      <w:bookmarkStart w:id="251" w:name="_Toc52453167"/>
      <w:bookmarkStart w:id="252" w:name="_Toc61436145"/>
      <w:bookmarkStart w:id="253" w:name="_Toc63082118"/>
      <w:bookmarkStart w:id="254" w:name="_Toc63082157"/>
      <w:bookmarkStart w:id="255" w:name="_Toc68110243"/>
      <w:bookmarkStart w:id="256" w:name="_Toc68110270"/>
      <w:r w:rsidRPr="00BD5E8B">
        <w:rPr>
          <w:sz w:val="22"/>
          <w:szCs w:val="22"/>
          <w:lang w:val="lv-LV"/>
        </w:rPr>
        <w:t>Lēmuma pieņemšana par līguma slēgšanas tiesību piešķiršanu</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BD5E8B">
        <w:rPr>
          <w:sz w:val="22"/>
          <w:szCs w:val="22"/>
          <w:lang w:val="lv-LV"/>
        </w:rPr>
        <w:t xml:space="preserve"> </w:t>
      </w:r>
    </w:p>
    <w:p w14:paraId="28E8B403" w14:textId="77777777" w:rsidR="00566198" w:rsidRPr="00BD5E8B" w:rsidRDefault="00566198" w:rsidP="00EB21FE">
      <w:pPr>
        <w:numPr>
          <w:ilvl w:val="1"/>
          <w:numId w:val="14"/>
        </w:numPr>
        <w:jc w:val="both"/>
        <w:rPr>
          <w:sz w:val="22"/>
          <w:szCs w:val="22"/>
        </w:rPr>
      </w:pPr>
      <w:r w:rsidRPr="00BD5E8B">
        <w:rPr>
          <w:sz w:val="22"/>
          <w:szCs w:val="22"/>
          <w:shd w:val="clear" w:color="auto" w:fill="FFFFFF"/>
          <w:lang w:eastAsia="en-GB"/>
        </w:rPr>
        <w:t>Iepirkuma komisija par uzvarētāju iepirkumā atzīst pretendentu, kurš izraudzīts atbilstoši iepirkuma Nolikumā noteiktajām prasībām un kritērijiem un nav izslēdzams no dalības iepirkumā.</w:t>
      </w:r>
    </w:p>
    <w:p w14:paraId="024EB069" w14:textId="77777777" w:rsidR="00566198" w:rsidRPr="00BD5E8B" w:rsidRDefault="00566198" w:rsidP="00EB21FE">
      <w:pPr>
        <w:numPr>
          <w:ilvl w:val="1"/>
          <w:numId w:val="14"/>
        </w:numPr>
        <w:jc w:val="both"/>
        <w:rPr>
          <w:sz w:val="22"/>
          <w:szCs w:val="22"/>
        </w:rPr>
      </w:pPr>
      <w:r w:rsidRPr="00BD5E8B">
        <w:rPr>
          <w:bCs/>
          <w:sz w:val="22"/>
          <w:szCs w:val="22"/>
        </w:rPr>
        <w:t xml:space="preserve">Triju darba dienu laikā pēc lēmuma pieņemšanas Pasūtītājs informē  visus pretendentus par Iepirkumā izraudzīto pretendentu un sniedz PIL noteikto informāciju, </w:t>
      </w:r>
      <w:r w:rsidRPr="00BD5E8B">
        <w:rPr>
          <w:sz w:val="22"/>
          <w:szCs w:val="22"/>
          <w:shd w:val="clear" w:color="auto" w:fill="FFFFFF"/>
        </w:rPr>
        <w:t>norādot visus noraidītos pretendentus un to noraidīšanas iemeslus, visu pretendentu piedāvātās līgumcenas un par uzvarētāju noteiktā pretendenta salīdzinošās priekšrocības</w:t>
      </w:r>
      <w:r w:rsidRPr="00BD5E8B">
        <w:rPr>
          <w:sz w:val="22"/>
          <w:szCs w:val="22"/>
        </w:rPr>
        <w:t xml:space="preserve">. Pasūtītājs </w:t>
      </w:r>
      <w:r w:rsidRPr="00BD5E8B">
        <w:rPr>
          <w:bCs/>
          <w:sz w:val="22"/>
          <w:szCs w:val="22"/>
        </w:rPr>
        <w:t xml:space="preserve">savā pircēja profilā nodrošina brīvu un tiešu piekļuvi minētajam lēmumam. </w:t>
      </w:r>
    </w:p>
    <w:p w14:paraId="1FD24D0A" w14:textId="77777777" w:rsidR="00566198" w:rsidRPr="00BD5E8B" w:rsidRDefault="00566198" w:rsidP="00EB21FE">
      <w:pPr>
        <w:numPr>
          <w:ilvl w:val="1"/>
          <w:numId w:val="14"/>
        </w:numPr>
        <w:jc w:val="both"/>
        <w:rPr>
          <w:sz w:val="22"/>
          <w:szCs w:val="22"/>
        </w:rPr>
      </w:pPr>
      <w:r w:rsidRPr="00BD5E8B">
        <w:rPr>
          <w:sz w:val="22"/>
          <w:szCs w:val="22"/>
        </w:rPr>
        <w:t xml:space="preserve">Lēmumā, ar kuru tiek noteikts uzvarētājs, Komisija norāda visus noraidītos pretendentus un to noraidīšanas iemeslus, visu pretendentu piedāvātās līgumcenas un par uzvarētāju noteiktā pretendenta salīdzinošās priekšrocības. </w:t>
      </w:r>
    </w:p>
    <w:p w14:paraId="4D169D63" w14:textId="77777777" w:rsidR="00997E04" w:rsidRPr="00BD5E8B" w:rsidRDefault="00997E04" w:rsidP="00BD5E8B">
      <w:pPr>
        <w:jc w:val="both"/>
        <w:rPr>
          <w:sz w:val="22"/>
          <w:szCs w:val="22"/>
        </w:rPr>
      </w:pPr>
    </w:p>
    <w:p w14:paraId="77A0BA73" w14:textId="77777777" w:rsidR="00977E4C" w:rsidRPr="00BD5E8B" w:rsidRDefault="004D265E" w:rsidP="00EB21FE">
      <w:pPr>
        <w:pStyle w:val="Heading1"/>
        <w:numPr>
          <w:ilvl w:val="0"/>
          <w:numId w:val="14"/>
        </w:numPr>
        <w:spacing w:before="0" w:after="0"/>
        <w:rPr>
          <w:sz w:val="22"/>
          <w:szCs w:val="22"/>
          <w:lang w:val="lv-LV"/>
        </w:rPr>
      </w:pPr>
      <w:bookmarkStart w:id="257" w:name="_Toc17926554"/>
      <w:bookmarkStart w:id="258" w:name="_Toc17926640"/>
      <w:bookmarkStart w:id="259" w:name="_Toc17926661"/>
      <w:bookmarkStart w:id="260" w:name="_Toc30598748"/>
      <w:bookmarkStart w:id="261" w:name="_Toc33706473"/>
      <w:bookmarkStart w:id="262" w:name="_Toc33706681"/>
      <w:bookmarkStart w:id="263" w:name="_Toc33706718"/>
      <w:bookmarkStart w:id="264" w:name="_Toc33706740"/>
      <w:bookmarkStart w:id="265" w:name="_Toc63082119"/>
      <w:bookmarkStart w:id="266" w:name="_Toc63082158"/>
      <w:bookmarkStart w:id="267" w:name="_Toc68110244"/>
      <w:bookmarkStart w:id="268" w:name="_Toc68110271"/>
      <w:r w:rsidRPr="00BD5E8B">
        <w:rPr>
          <w:sz w:val="22"/>
          <w:szCs w:val="22"/>
          <w:lang w:val="lv-LV"/>
        </w:rPr>
        <w:t>Līguma slēgšana un tā grozījumi</w:t>
      </w:r>
      <w:bookmarkEnd w:id="257"/>
      <w:bookmarkEnd w:id="258"/>
      <w:bookmarkEnd w:id="259"/>
      <w:bookmarkEnd w:id="260"/>
      <w:bookmarkEnd w:id="261"/>
      <w:bookmarkEnd w:id="262"/>
      <w:bookmarkEnd w:id="263"/>
      <w:bookmarkEnd w:id="264"/>
      <w:bookmarkEnd w:id="265"/>
      <w:bookmarkEnd w:id="266"/>
      <w:bookmarkEnd w:id="267"/>
      <w:bookmarkEnd w:id="268"/>
    </w:p>
    <w:p w14:paraId="6C1DC5A9" w14:textId="77777777" w:rsidR="00295DC1" w:rsidRPr="00BD5E8B" w:rsidRDefault="00295DC1" w:rsidP="00EB21FE">
      <w:pPr>
        <w:numPr>
          <w:ilvl w:val="1"/>
          <w:numId w:val="14"/>
        </w:numPr>
        <w:ind w:left="426" w:hanging="426"/>
        <w:jc w:val="both"/>
        <w:rPr>
          <w:sz w:val="22"/>
          <w:szCs w:val="22"/>
        </w:rPr>
      </w:pPr>
      <w:r w:rsidRPr="00BD5E8B">
        <w:rPr>
          <w:sz w:val="22"/>
          <w:szCs w:val="22"/>
        </w:rPr>
        <w:t xml:space="preserve">Pasūtītājs slēgs līgumu ar to Pretendentu, kuram tiks piešķirtas līguma slēgšanas tiesības un kurš nebūs atteicies no šīm tiesībām līdz Līguma noslēgšanas brīdim. </w:t>
      </w:r>
    </w:p>
    <w:p w14:paraId="4D34D636" w14:textId="77777777" w:rsidR="00977E4C" w:rsidRPr="00BD5E8B" w:rsidRDefault="007E64DD" w:rsidP="00EB21FE">
      <w:pPr>
        <w:numPr>
          <w:ilvl w:val="1"/>
          <w:numId w:val="14"/>
        </w:numPr>
        <w:ind w:left="426" w:hanging="426"/>
        <w:jc w:val="both"/>
        <w:rPr>
          <w:sz w:val="22"/>
          <w:szCs w:val="22"/>
        </w:rPr>
      </w:pPr>
      <w:r w:rsidRPr="00BD5E8B">
        <w:rPr>
          <w:sz w:val="22"/>
          <w:szCs w:val="22"/>
        </w:rPr>
        <w:t>Iepirkuma procedūras līguma projekts ir pievienots Nolikumam, un tas ir saistošs</w:t>
      </w:r>
      <w:r w:rsidR="004D265E" w:rsidRPr="00BD5E8B">
        <w:rPr>
          <w:sz w:val="22"/>
          <w:szCs w:val="22"/>
        </w:rPr>
        <w:t xml:space="preserve"> Pretendentam</w:t>
      </w:r>
      <w:r w:rsidRPr="00BD5E8B">
        <w:rPr>
          <w:sz w:val="22"/>
          <w:szCs w:val="22"/>
        </w:rPr>
        <w:t>, slēdzot iepirkuma procedūras līgumu.</w:t>
      </w:r>
      <w:r w:rsidR="00A74A16" w:rsidRPr="00BD5E8B">
        <w:rPr>
          <w:sz w:val="22"/>
          <w:szCs w:val="22"/>
        </w:rPr>
        <w:t xml:space="preserve"> Līgumam kā pielikumi </w:t>
      </w:r>
      <w:r w:rsidR="00AE3A34" w:rsidRPr="00BD5E8B">
        <w:rPr>
          <w:sz w:val="22"/>
          <w:szCs w:val="22"/>
        </w:rPr>
        <w:t>tiks</w:t>
      </w:r>
      <w:r w:rsidR="00A74A16" w:rsidRPr="00BD5E8B">
        <w:rPr>
          <w:sz w:val="22"/>
          <w:szCs w:val="22"/>
        </w:rPr>
        <w:t xml:space="preserve"> pievienots Pretendenta iesniegtais finanšu piedāvājums</w:t>
      </w:r>
      <w:r w:rsidR="00860A95" w:rsidRPr="00BD5E8B">
        <w:rPr>
          <w:sz w:val="22"/>
          <w:szCs w:val="22"/>
        </w:rPr>
        <w:t xml:space="preserve"> </w:t>
      </w:r>
      <w:r w:rsidR="00A74A16" w:rsidRPr="00BD5E8B">
        <w:rPr>
          <w:sz w:val="22"/>
          <w:szCs w:val="22"/>
        </w:rPr>
        <w:t>un citi pielikumi pēc nepieciešamības</w:t>
      </w:r>
      <w:r w:rsidR="00977E4C" w:rsidRPr="00BD5E8B">
        <w:rPr>
          <w:sz w:val="22"/>
          <w:szCs w:val="22"/>
        </w:rPr>
        <w:t>.</w:t>
      </w:r>
      <w:r w:rsidR="00295DC1" w:rsidRPr="00BD5E8B">
        <w:rPr>
          <w:sz w:val="22"/>
          <w:szCs w:val="22"/>
        </w:rPr>
        <w:t xml:space="preserve"> Līguma pielikumi nedrīkst grozīt Līguma nosacījumus pēc būtības, bet var to skaidrot vai papildināt.</w:t>
      </w:r>
    </w:p>
    <w:p w14:paraId="7F0AAC28" w14:textId="77777777" w:rsidR="00977E4C" w:rsidRPr="00BD5E8B" w:rsidRDefault="007E64DD" w:rsidP="00EB21FE">
      <w:pPr>
        <w:numPr>
          <w:ilvl w:val="1"/>
          <w:numId w:val="14"/>
        </w:numPr>
        <w:ind w:left="426" w:hanging="426"/>
        <w:jc w:val="both"/>
        <w:rPr>
          <w:sz w:val="22"/>
          <w:szCs w:val="22"/>
        </w:rPr>
      </w:pPr>
      <w:r w:rsidRPr="00BD5E8B">
        <w:rPr>
          <w:sz w:val="22"/>
          <w:szCs w:val="22"/>
        </w:rPr>
        <w:t>Citi līguma nosacījumi, kas nav būtiski līguma grozījumi, tiks saskaņoti ar Pretendentu, kam tiks piešķirtas līguma slēgšanas tiesības.</w:t>
      </w:r>
      <w:r w:rsidRPr="00BD5E8B">
        <w:rPr>
          <w:bCs/>
          <w:sz w:val="22"/>
          <w:szCs w:val="22"/>
        </w:rPr>
        <w:t xml:space="preserve"> Līgumu var grozīt, papildināt vai mainīt, ievērojot PIL 61.panta nosacījumus</w:t>
      </w:r>
      <w:r w:rsidR="00AE3A34" w:rsidRPr="00BD5E8B">
        <w:rPr>
          <w:bCs/>
          <w:sz w:val="22"/>
          <w:szCs w:val="22"/>
        </w:rPr>
        <w:t>, kā arī šajā Nolikumā</w:t>
      </w:r>
      <w:r w:rsidRPr="00BD5E8B">
        <w:rPr>
          <w:bCs/>
          <w:sz w:val="22"/>
          <w:szCs w:val="22"/>
        </w:rPr>
        <w:t xml:space="preserve"> un Līgumā tieši paredzētos gadījumos. </w:t>
      </w:r>
    </w:p>
    <w:p w14:paraId="577B72DD" w14:textId="77777777" w:rsidR="00977E4C" w:rsidRPr="00BD5E8B" w:rsidRDefault="009B64BB" w:rsidP="00EB21FE">
      <w:pPr>
        <w:numPr>
          <w:ilvl w:val="1"/>
          <w:numId w:val="14"/>
        </w:numPr>
        <w:jc w:val="both"/>
        <w:rPr>
          <w:sz w:val="22"/>
          <w:szCs w:val="22"/>
        </w:rPr>
      </w:pPr>
      <w:r w:rsidRPr="00BD5E8B">
        <w:rPr>
          <w:sz w:val="22"/>
          <w:szCs w:val="22"/>
        </w:rPr>
        <w:t>Pretendents nevar deleģēt trešajām personām tiesības slēgt līgumu ar Pasūtītāju.</w:t>
      </w:r>
    </w:p>
    <w:p w14:paraId="35F27DB3" w14:textId="77777777" w:rsidR="00295DC1" w:rsidRPr="00BD5E8B" w:rsidRDefault="009B64BB" w:rsidP="00EB21FE">
      <w:pPr>
        <w:numPr>
          <w:ilvl w:val="1"/>
          <w:numId w:val="14"/>
        </w:numPr>
        <w:ind w:left="426" w:hanging="426"/>
        <w:jc w:val="both"/>
        <w:rPr>
          <w:sz w:val="22"/>
          <w:szCs w:val="22"/>
        </w:rPr>
      </w:pPr>
      <w:r w:rsidRPr="00BD5E8B">
        <w:rPr>
          <w:bCs/>
          <w:sz w:val="22"/>
          <w:szCs w:val="22"/>
        </w:rPr>
        <w:t>Gadījumā, ka izraudzītais Pretendents atsakās slēgt iepirkuma līgumu ar Pasūtītāju</w:t>
      </w:r>
      <w:r w:rsidR="00977E4C" w:rsidRPr="00BD5E8B">
        <w:rPr>
          <w:bCs/>
          <w:sz w:val="22"/>
          <w:szCs w:val="22"/>
        </w:rPr>
        <w:t xml:space="preserve">, </w:t>
      </w:r>
      <w:r w:rsidRPr="00BD5E8B">
        <w:rPr>
          <w:bCs/>
          <w:sz w:val="22"/>
          <w:szCs w:val="22"/>
        </w:rPr>
        <w:t>Komisija pieņem lēmumu slēgt iepirkuma līgumu ar nākamo pretendentu, kur</w:t>
      </w:r>
      <w:r w:rsidR="003D182A" w:rsidRPr="00BD5E8B">
        <w:rPr>
          <w:bCs/>
          <w:sz w:val="22"/>
          <w:szCs w:val="22"/>
        </w:rPr>
        <w:t>š</w:t>
      </w:r>
      <w:r w:rsidRPr="00BD5E8B">
        <w:rPr>
          <w:bCs/>
          <w:sz w:val="22"/>
          <w:szCs w:val="22"/>
        </w:rPr>
        <w:t xml:space="preserve"> </w:t>
      </w:r>
      <w:r w:rsidR="003D182A" w:rsidRPr="00BD5E8B">
        <w:rPr>
          <w:bCs/>
          <w:sz w:val="22"/>
          <w:szCs w:val="22"/>
        </w:rPr>
        <w:t>piedāvājis otro zemāko cenu</w:t>
      </w:r>
      <w:r w:rsidRPr="00BD5E8B">
        <w:rPr>
          <w:bCs/>
          <w:sz w:val="22"/>
          <w:szCs w:val="22"/>
        </w:rPr>
        <w:t xml:space="preserve">, pirms tam pārbaudot, vai attiecīgo pretendentu nav attiecināmi PIL 42.pnata nosacījumi </w:t>
      </w:r>
      <w:r w:rsidR="003D182A" w:rsidRPr="00BD5E8B">
        <w:rPr>
          <w:bCs/>
          <w:sz w:val="22"/>
          <w:szCs w:val="22"/>
        </w:rPr>
        <w:t xml:space="preserve">un </w:t>
      </w:r>
      <w:r w:rsidR="003D182A" w:rsidRPr="00BD5E8B">
        <w:rPr>
          <w:sz w:val="22"/>
          <w:szCs w:val="22"/>
        </w:rPr>
        <w:t xml:space="preserve">izvērtē, vai tas nav uzskatāms par vienu tirgus dalībnieku kopā ar sākotnēji izraudzīto Pretendentu, kurš atteicās slēgt iepirkuma līgumu ar Pasūtītāju. </w:t>
      </w:r>
    </w:p>
    <w:p w14:paraId="32CD07B5" w14:textId="77777777" w:rsidR="00977E4C" w:rsidRPr="00BD5E8B" w:rsidRDefault="003D182A" w:rsidP="00EB21FE">
      <w:pPr>
        <w:numPr>
          <w:ilvl w:val="1"/>
          <w:numId w:val="14"/>
        </w:numPr>
        <w:ind w:left="426" w:hanging="426"/>
        <w:jc w:val="both"/>
        <w:rPr>
          <w:sz w:val="22"/>
          <w:szCs w:val="22"/>
        </w:rPr>
      </w:pPr>
      <w:r w:rsidRPr="00BD5E8B">
        <w:rPr>
          <w:sz w:val="22"/>
          <w:szCs w:val="22"/>
        </w:rPr>
        <w:t>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r w:rsidR="00977E4C" w:rsidRPr="00BD5E8B">
        <w:rPr>
          <w:sz w:val="22"/>
          <w:szCs w:val="22"/>
        </w:rPr>
        <w:t>.</w:t>
      </w:r>
    </w:p>
    <w:p w14:paraId="7EAD6FC2" w14:textId="77777777" w:rsidR="00295DC1" w:rsidRPr="00BD5E8B" w:rsidRDefault="00295DC1" w:rsidP="00BD5E8B">
      <w:pPr>
        <w:ind w:left="792"/>
        <w:jc w:val="both"/>
        <w:rPr>
          <w:sz w:val="22"/>
          <w:szCs w:val="22"/>
        </w:rPr>
      </w:pPr>
    </w:p>
    <w:p w14:paraId="5EA570D7" w14:textId="77777777" w:rsidR="00295DC1" w:rsidRPr="00BD5E8B" w:rsidRDefault="00295DC1" w:rsidP="00EB21FE">
      <w:pPr>
        <w:pStyle w:val="Heading1"/>
        <w:numPr>
          <w:ilvl w:val="0"/>
          <w:numId w:val="14"/>
        </w:numPr>
        <w:spacing w:before="0" w:after="0"/>
        <w:jc w:val="left"/>
        <w:rPr>
          <w:sz w:val="22"/>
          <w:szCs w:val="22"/>
        </w:rPr>
      </w:pPr>
      <w:bookmarkStart w:id="269" w:name="_Toc33706474"/>
      <w:bookmarkStart w:id="270" w:name="_Toc33706682"/>
      <w:bookmarkStart w:id="271" w:name="_Toc33706719"/>
      <w:bookmarkStart w:id="272" w:name="_Toc33706741"/>
      <w:bookmarkStart w:id="273" w:name="_Toc63082120"/>
      <w:bookmarkStart w:id="274" w:name="_Toc63082159"/>
      <w:bookmarkStart w:id="275" w:name="_Toc68110245"/>
      <w:bookmarkStart w:id="276" w:name="_Toc68110272"/>
      <w:bookmarkStart w:id="277" w:name="_Toc17926555"/>
      <w:bookmarkStart w:id="278" w:name="_Toc17926641"/>
      <w:bookmarkStart w:id="279" w:name="_Toc17926662"/>
      <w:bookmarkStart w:id="280" w:name="_Toc30598749"/>
      <w:r w:rsidRPr="00BD5E8B">
        <w:rPr>
          <w:sz w:val="22"/>
          <w:szCs w:val="22"/>
        </w:rPr>
        <w:t>Nolikuma pielikumi</w:t>
      </w:r>
      <w:bookmarkEnd w:id="269"/>
      <w:bookmarkEnd w:id="270"/>
      <w:bookmarkEnd w:id="271"/>
      <w:bookmarkEnd w:id="272"/>
      <w:bookmarkEnd w:id="273"/>
      <w:bookmarkEnd w:id="274"/>
      <w:bookmarkEnd w:id="275"/>
      <w:bookmarkEnd w:id="276"/>
      <w:r w:rsidRPr="00BD5E8B">
        <w:rPr>
          <w:sz w:val="22"/>
          <w:szCs w:val="22"/>
        </w:rPr>
        <w:t xml:space="preserve"> </w:t>
      </w:r>
      <w:bookmarkStart w:id="281" w:name="_Toc17925806"/>
      <w:bookmarkStart w:id="282" w:name="_Toc17926556"/>
      <w:bookmarkEnd w:id="277"/>
      <w:bookmarkEnd w:id="278"/>
      <w:bookmarkEnd w:id="279"/>
      <w:bookmarkEnd w:id="280"/>
    </w:p>
    <w:p w14:paraId="0BE6E29E" w14:textId="5DE37E8D" w:rsidR="009566DC" w:rsidRPr="00FE614D" w:rsidRDefault="009566DC" w:rsidP="00EB21FE">
      <w:pPr>
        <w:numPr>
          <w:ilvl w:val="1"/>
          <w:numId w:val="14"/>
        </w:numPr>
        <w:rPr>
          <w:sz w:val="22"/>
          <w:szCs w:val="22"/>
        </w:rPr>
      </w:pPr>
      <w:r w:rsidRPr="00BD5E8B">
        <w:rPr>
          <w:sz w:val="22"/>
          <w:szCs w:val="22"/>
        </w:rPr>
        <w:t xml:space="preserve">Nolikumam ir pievienoti </w:t>
      </w:r>
      <w:r w:rsidR="00460FC2" w:rsidRPr="00BD5E8B">
        <w:rPr>
          <w:sz w:val="22"/>
          <w:szCs w:val="22"/>
        </w:rPr>
        <w:t>5</w:t>
      </w:r>
      <w:r w:rsidRPr="00BD5E8B">
        <w:rPr>
          <w:sz w:val="22"/>
          <w:szCs w:val="22"/>
        </w:rPr>
        <w:t xml:space="preserve"> (</w:t>
      </w:r>
      <w:r w:rsidR="00460FC2" w:rsidRPr="00BD5E8B">
        <w:rPr>
          <w:sz w:val="22"/>
          <w:szCs w:val="22"/>
        </w:rPr>
        <w:t>pieci</w:t>
      </w:r>
      <w:r w:rsidRPr="00BD5E8B">
        <w:rPr>
          <w:sz w:val="22"/>
          <w:szCs w:val="22"/>
        </w:rPr>
        <w:t>) pielikumi,</w:t>
      </w:r>
      <w:r w:rsidR="00CF1C42" w:rsidRPr="00BD5E8B">
        <w:rPr>
          <w:sz w:val="22"/>
          <w:szCs w:val="22"/>
        </w:rPr>
        <w:t xml:space="preserve"> kas ir pievienoti pie šī Iepirkuma EIS </w:t>
      </w:r>
      <w:r w:rsidR="00CF1C42" w:rsidRPr="00FE614D">
        <w:rPr>
          <w:sz w:val="22"/>
          <w:szCs w:val="22"/>
        </w:rPr>
        <w:t xml:space="preserve">sistēmā </w:t>
      </w:r>
      <w:hyperlink r:id="rId15" w:history="1">
        <w:r w:rsidR="00CF1C42" w:rsidRPr="00FE614D">
          <w:rPr>
            <w:rStyle w:val="Hyperlink"/>
            <w:color w:val="auto"/>
            <w:sz w:val="22"/>
            <w:szCs w:val="22"/>
          </w:rPr>
          <w:t>www.eis.gov.lv</w:t>
        </w:r>
      </w:hyperlink>
      <w:r w:rsidR="00CF1C42" w:rsidRPr="00FE614D">
        <w:rPr>
          <w:sz w:val="22"/>
          <w:szCs w:val="22"/>
        </w:rPr>
        <w:t xml:space="preserve"> sadaļā “Dokumenti”</w:t>
      </w:r>
      <w:r w:rsidR="00A74A16" w:rsidRPr="00FE614D">
        <w:rPr>
          <w:sz w:val="22"/>
          <w:szCs w:val="22"/>
        </w:rPr>
        <w:t xml:space="preserve"> </w:t>
      </w:r>
      <w:r w:rsidR="00CF1C42" w:rsidRPr="00FE614D">
        <w:rPr>
          <w:sz w:val="22"/>
          <w:szCs w:val="22"/>
        </w:rPr>
        <w:t>un</w:t>
      </w:r>
      <w:r w:rsidRPr="00FE614D">
        <w:rPr>
          <w:sz w:val="22"/>
          <w:szCs w:val="22"/>
        </w:rPr>
        <w:t xml:space="preserve"> ir tā neatņemamas sastāvdaļas:</w:t>
      </w:r>
      <w:bookmarkEnd w:id="281"/>
      <w:bookmarkEnd w:id="282"/>
    </w:p>
    <w:p w14:paraId="29A85A5F" w14:textId="3F9AE84B" w:rsidR="00566198" w:rsidRPr="00FE614D" w:rsidRDefault="00566198" w:rsidP="00EB21FE">
      <w:pPr>
        <w:pStyle w:val="BodyText"/>
        <w:numPr>
          <w:ilvl w:val="0"/>
          <w:numId w:val="3"/>
        </w:numPr>
        <w:shd w:val="clear" w:color="auto" w:fill="auto"/>
        <w:suppressAutoHyphens/>
        <w:autoSpaceDN/>
        <w:adjustRightInd/>
        <w:rPr>
          <w:color w:val="auto"/>
          <w:sz w:val="22"/>
          <w:szCs w:val="22"/>
        </w:rPr>
      </w:pPr>
      <w:r w:rsidRPr="00FE614D">
        <w:rPr>
          <w:color w:val="auto"/>
          <w:sz w:val="22"/>
          <w:szCs w:val="22"/>
        </w:rPr>
        <w:t>pielikums. Tehniskā specifikācija;</w:t>
      </w:r>
    </w:p>
    <w:p w14:paraId="3ADC51C0" w14:textId="2B6CE3EE" w:rsidR="00566198" w:rsidRPr="00FE614D" w:rsidRDefault="00566198" w:rsidP="00EB21FE">
      <w:pPr>
        <w:pStyle w:val="BodyText"/>
        <w:numPr>
          <w:ilvl w:val="0"/>
          <w:numId w:val="3"/>
        </w:numPr>
        <w:shd w:val="clear" w:color="auto" w:fill="auto"/>
        <w:suppressAutoHyphens/>
        <w:autoSpaceDN/>
        <w:adjustRightInd/>
        <w:rPr>
          <w:color w:val="auto"/>
          <w:sz w:val="22"/>
          <w:szCs w:val="22"/>
        </w:rPr>
      </w:pPr>
      <w:r w:rsidRPr="00FE614D">
        <w:rPr>
          <w:color w:val="auto"/>
          <w:sz w:val="22"/>
          <w:szCs w:val="22"/>
        </w:rPr>
        <w:t>pielikums. Pieteikums (forma);</w:t>
      </w:r>
    </w:p>
    <w:p w14:paraId="39749EAB" w14:textId="77777777" w:rsidR="00FE614D" w:rsidRPr="00FE614D" w:rsidRDefault="00FE614D" w:rsidP="00EB21FE">
      <w:pPr>
        <w:pStyle w:val="BodyText"/>
        <w:numPr>
          <w:ilvl w:val="0"/>
          <w:numId w:val="3"/>
        </w:numPr>
        <w:shd w:val="clear" w:color="auto" w:fill="auto"/>
        <w:suppressAutoHyphens/>
        <w:autoSpaceDN/>
        <w:adjustRightInd/>
        <w:rPr>
          <w:color w:val="auto"/>
          <w:sz w:val="22"/>
          <w:szCs w:val="22"/>
        </w:rPr>
      </w:pPr>
      <w:r w:rsidRPr="00FE614D">
        <w:rPr>
          <w:color w:val="auto"/>
          <w:sz w:val="22"/>
          <w:szCs w:val="22"/>
        </w:rPr>
        <w:t>pielikums. Apakšuzņēmēja apliecinājums</w:t>
      </w:r>
    </w:p>
    <w:p w14:paraId="0E0CC30C" w14:textId="079F2622" w:rsidR="00B87E40" w:rsidRPr="00FE614D" w:rsidRDefault="00B87E40" w:rsidP="00EB21FE">
      <w:pPr>
        <w:pStyle w:val="BodyText"/>
        <w:numPr>
          <w:ilvl w:val="0"/>
          <w:numId w:val="3"/>
        </w:numPr>
        <w:shd w:val="clear" w:color="auto" w:fill="auto"/>
        <w:suppressAutoHyphens/>
        <w:autoSpaceDN/>
        <w:adjustRightInd/>
        <w:rPr>
          <w:color w:val="auto"/>
          <w:sz w:val="22"/>
          <w:szCs w:val="22"/>
        </w:rPr>
      </w:pPr>
      <w:r w:rsidRPr="00FE614D">
        <w:rPr>
          <w:color w:val="auto"/>
          <w:sz w:val="22"/>
          <w:szCs w:val="22"/>
        </w:rPr>
        <w:t>pielikums. Tehniskais piedāvājums.</w:t>
      </w:r>
    </w:p>
    <w:p w14:paraId="40FAC29F" w14:textId="7F86A7AF" w:rsidR="00566198" w:rsidRPr="00FE614D" w:rsidRDefault="00566198" w:rsidP="00EB21FE">
      <w:pPr>
        <w:pStyle w:val="BodyText"/>
        <w:numPr>
          <w:ilvl w:val="0"/>
          <w:numId w:val="3"/>
        </w:numPr>
        <w:shd w:val="clear" w:color="auto" w:fill="auto"/>
        <w:suppressAutoHyphens/>
        <w:autoSpaceDN/>
        <w:adjustRightInd/>
        <w:rPr>
          <w:color w:val="auto"/>
          <w:sz w:val="22"/>
          <w:szCs w:val="22"/>
        </w:rPr>
      </w:pPr>
      <w:r w:rsidRPr="00FE614D">
        <w:rPr>
          <w:color w:val="auto"/>
          <w:sz w:val="22"/>
          <w:szCs w:val="22"/>
        </w:rPr>
        <w:t>pielikums. Finanšu piedāvājums;</w:t>
      </w:r>
    </w:p>
    <w:p w14:paraId="6BDBF3C3" w14:textId="6A768EC2" w:rsidR="00B87E40" w:rsidRPr="00FE614D" w:rsidRDefault="00B87E40" w:rsidP="00EB21FE">
      <w:pPr>
        <w:pStyle w:val="BodyText"/>
        <w:numPr>
          <w:ilvl w:val="0"/>
          <w:numId w:val="3"/>
        </w:numPr>
        <w:shd w:val="clear" w:color="auto" w:fill="auto"/>
        <w:suppressAutoHyphens/>
        <w:autoSpaceDN/>
        <w:adjustRightInd/>
        <w:rPr>
          <w:color w:val="auto"/>
          <w:sz w:val="22"/>
          <w:szCs w:val="22"/>
        </w:rPr>
      </w:pPr>
      <w:r w:rsidRPr="00FE614D">
        <w:rPr>
          <w:color w:val="auto"/>
          <w:sz w:val="22"/>
          <w:szCs w:val="22"/>
        </w:rPr>
        <w:t>pielikums. Informācija par degvielas cenām.</w:t>
      </w:r>
    </w:p>
    <w:p w14:paraId="18F01451" w14:textId="3AC4DCF8" w:rsidR="00566198" w:rsidRPr="00FE614D" w:rsidRDefault="00566198" w:rsidP="00EB21FE">
      <w:pPr>
        <w:pStyle w:val="BodyText"/>
        <w:numPr>
          <w:ilvl w:val="0"/>
          <w:numId w:val="3"/>
        </w:numPr>
        <w:shd w:val="clear" w:color="auto" w:fill="auto"/>
        <w:suppressAutoHyphens/>
        <w:autoSpaceDN/>
        <w:adjustRightInd/>
        <w:rPr>
          <w:color w:val="auto"/>
          <w:sz w:val="22"/>
          <w:szCs w:val="22"/>
        </w:rPr>
      </w:pPr>
      <w:r w:rsidRPr="00FE614D">
        <w:rPr>
          <w:color w:val="auto"/>
          <w:sz w:val="22"/>
          <w:szCs w:val="22"/>
        </w:rPr>
        <w:t>Pielikums. Līguma projekts.</w:t>
      </w:r>
    </w:p>
    <w:p w14:paraId="0D01DC3A" w14:textId="791649F2" w:rsidR="00784100" w:rsidRPr="00BD5E8B" w:rsidRDefault="00784100" w:rsidP="00FE614D">
      <w:pPr>
        <w:pStyle w:val="BodyText"/>
        <w:shd w:val="clear" w:color="auto" w:fill="auto"/>
        <w:suppressAutoHyphens/>
        <w:autoSpaceDN/>
        <w:adjustRightInd/>
        <w:ind w:left="720"/>
        <w:rPr>
          <w:color w:val="auto"/>
          <w:sz w:val="22"/>
          <w:szCs w:val="22"/>
        </w:rPr>
      </w:pPr>
    </w:p>
    <w:p w14:paraId="671FB0EA" w14:textId="45D2DF58" w:rsidR="00F85C5C" w:rsidRPr="00BD5E8B" w:rsidRDefault="00F85C5C" w:rsidP="00FE614D">
      <w:pPr>
        <w:pStyle w:val="BodyText"/>
        <w:shd w:val="clear" w:color="auto" w:fill="auto"/>
        <w:suppressAutoHyphens/>
        <w:autoSpaceDN/>
        <w:adjustRightInd/>
        <w:ind w:left="720"/>
        <w:rPr>
          <w:color w:val="auto"/>
          <w:sz w:val="22"/>
          <w:szCs w:val="22"/>
        </w:rPr>
      </w:pPr>
    </w:p>
    <w:p w14:paraId="7F2E7B12" w14:textId="3E597CAA" w:rsidR="00F85C5C" w:rsidRPr="00BD5E8B" w:rsidRDefault="00F85C5C" w:rsidP="00FE614D">
      <w:pPr>
        <w:pStyle w:val="Header"/>
        <w:rPr>
          <w:sz w:val="24"/>
          <w:szCs w:val="24"/>
        </w:rPr>
      </w:pPr>
    </w:p>
    <w:p w14:paraId="3BC5C503" w14:textId="48EA3208" w:rsidR="00F85C5C" w:rsidRDefault="00F85C5C" w:rsidP="00566198">
      <w:pPr>
        <w:pStyle w:val="BodyText"/>
        <w:suppressAutoHyphens/>
        <w:autoSpaceDN/>
        <w:adjustRightInd/>
        <w:ind w:left="720"/>
        <w:rPr>
          <w:color w:val="auto"/>
          <w:sz w:val="22"/>
          <w:szCs w:val="22"/>
        </w:rPr>
      </w:pPr>
    </w:p>
    <w:p w14:paraId="5B8E32D9" w14:textId="794195C8" w:rsidR="00863CC0" w:rsidRDefault="00863CC0" w:rsidP="00566198">
      <w:pPr>
        <w:pStyle w:val="BodyText"/>
        <w:suppressAutoHyphens/>
        <w:autoSpaceDN/>
        <w:adjustRightInd/>
        <w:ind w:left="720"/>
        <w:rPr>
          <w:color w:val="auto"/>
          <w:sz w:val="22"/>
          <w:szCs w:val="22"/>
        </w:rPr>
      </w:pPr>
    </w:p>
    <w:p w14:paraId="66996F8A" w14:textId="77777777" w:rsidR="00863CC0" w:rsidRPr="00A93BAC" w:rsidRDefault="00863CC0" w:rsidP="00863CC0">
      <w:pPr>
        <w:pStyle w:val="Header"/>
        <w:ind w:left="567" w:hanging="567"/>
        <w:jc w:val="right"/>
        <w:rPr>
          <w:b/>
          <w:bCs/>
        </w:rPr>
      </w:pPr>
      <w:r>
        <w:rPr>
          <w:sz w:val="22"/>
          <w:szCs w:val="22"/>
        </w:rPr>
        <w:br w:type="page"/>
      </w:r>
      <w:r>
        <w:rPr>
          <w:b/>
          <w:bCs/>
        </w:rPr>
        <w:lastRenderedPageBreak/>
        <w:t>1</w:t>
      </w:r>
      <w:r w:rsidRPr="00A93BAC">
        <w:rPr>
          <w:b/>
          <w:bCs/>
        </w:rPr>
        <w:t>.pielikums</w:t>
      </w:r>
    </w:p>
    <w:p w14:paraId="2758F426" w14:textId="1BA8547F" w:rsidR="00863CC0" w:rsidRDefault="00863CC0" w:rsidP="00863CC0">
      <w:pPr>
        <w:pStyle w:val="Default"/>
        <w:jc w:val="right"/>
        <w:rPr>
          <w:sz w:val="20"/>
          <w:szCs w:val="20"/>
        </w:rPr>
      </w:pPr>
      <w:r>
        <w:rPr>
          <w:sz w:val="20"/>
          <w:szCs w:val="20"/>
        </w:rPr>
        <w:t>I</w:t>
      </w:r>
      <w:r w:rsidRPr="00A93BAC">
        <w:rPr>
          <w:sz w:val="20"/>
          <w:szCs w:val="20"/>
        </w:rPr>
        <w:t>epirkuma</w:t>
      </w:r>
      <w:r>
        <w:rPr>
          <w:sz w:val="20"/>
          <w:szCs w:val="20"/>
        </w:rPr>
        <w:t xml:space="preserve"> </w:t>
      </w:r>
      <w:r w:rsidRPr="00A93BAC">
        <w:rPr>
          <w:sz w:val="20"/>
          <w:szCs w:val="20"/>
        </w:rPr>
        <w:t>Nr. MSĢ 20</w:t>
      </w:r>
      <w:r>
        <w:rPr>
          <w:sz w:val="20"/>
          <w:szCs w:val="20"/>
        </w:rPr>
        <w:t>2</w:t>
      </w:r>
      <w:r w:rsidR="002F0550">
        <w:rPr>
          <w:sz w:val="20"/>
          <w:szCs w:val="20"/>
        </w:rPr>
        <w:t>6</w:t>
      </w:r>
      <w:r>
        <w:rPr>
          <w:sz w:val="20"/>
          <w:szCs w:val="20"/>
        </w:rPr>
        <w:t>/0</w:t>
      </w:r>
      <w:r w:rsidR="002F0550">
        <w:rPr>
          <w:sz w:val="20"/>
          <w:szCs w:val="20"/>
        </w:rPr>
        <w:t>2</w:t>
      </w:r>
    </w:p>
    <w:p w14:paraId="1A9B28AE" w14:textId="77777777" w:rsidR="00863CC0" w:rsidRPr="007E0C5E" w:rsidRDefault="00863CC0" w:rsidP="00863CC0">
      <w:pPr>
        <w:pStyle w:val="Default"/>
        <w:jc w:val="right"/>
        <w:rPr>
          <w:sz w:val="20"/>
          <w:szCs w:val="20"/>
        </w:rPr>
      </w:pPr>
      <w:r>
        <w:rPr>
          <w:sz w:val="20"/>
          <w:szCs w:val="20"/>
        </w:rPr>
        <w:t>Nolikumam</w:t>
      </w:r>
    </w:p>
    <w:p w14:paraId="4D744AA4" w14:textId="77777777" w:rsidR="00863CC0" w:rsidRDefault="00863CC0" w:rsidP="00863CC0">
      <w:pPr>
        <w:jc w:val="center"/>
        <w:rPr>
          <w:b/>
          <w:sz w:val="28"/>
          <w:szCs w:val="28"/>
        </w:rPr>
      </w:pPr>
    </w:p>
    <w:p w14:paraId="01604E99" w14:textId="77777777" w:rsidR="00863CC0" w:rsidRPr="00453B57" w:rsidRDefault="00863CC0" w:rsidP="00863CC0">
      <w:pPr>
        <w:jc w:val="center"/>
        <w:rPr>
          <w:b/>
          <w:sz w:val="28"/>
          <w:szCs w:val="28"/>
        </w:rPr>
      </w:pPr>
      <w:r w:rsidRPr="00B95DF3">
        <w:rPr>
          <w:b/>
          <w:sz w:val="28"/>
          <w:szCs w:val="28"/>
        </w:rPr>
        <w:t>TEHNISKĀ SPECIFIKĀCIJA</w:t>
      </w:r>
    </w:p>
    <w:p w14:paraId="66B3EEF7" w14:textId="77777777" w:rsidR="00863CC0" w:rsidRPr="00453B57" w:rsidRDefault="00863CC0" w:rsidP="00863CC0">
      <w:pPr>
        <w:shd w:val="clear" w:color="auto" w:fill="FFFFFF"/>
        <w:jc w:val="both"/>
        <w:rPr>
          <w:sz w:val="22"/>
          <w:szCs w:val="22"/>
        </w:rPr>
      </w:pPr>
    </w:p>
    <w:p w14:paraId="1FE35A17" w14:textId="77777777" w:rsidR="00863CC0" w:rsidRPr="00453B57" w:rsidRDefault="00863CC0" w:rsidP="00EB21FE">
      <w:pPr>
        <w:pStyle w:val="ListParagraph"/>
        <w:numPr>
          <w:ilvl w:val="0"/>
          <w:numId w:val="7"/>
        </w:numPr>
        <w:rPr>
          <w:b/>
          <w:bCs/>
          <w:sz w:val="22"/>
          <w:szCs w:val="22"/>
        </w:rPr>
      </w:pPr>
      <w:r w:rsidRPr="00453B57">
        <w:rPr>
          <w:b/>
          <w:bCs/>
          <w:sz w:val="22"/>
          <w:szCs w:val="22"/>
        </w:rPr>
        <w:t>Iepirkuma priekšmets</w:t>
      </w:r>
    </w:p>
    <w:p w14:paraId="7003F9EC" w14:textId="77777777" w:rsidR="00863CC0" w:rsidRPr="00453B57" w:rsidRDefault="00863CC0" w:rsidP="00863CC0">
      <w:pPr>
        <w:pStyle w:val="ListParagraph"/>
        <w:jc w:val="right"/>
        <w:rPr>
          <w:b/>
          <w:sz w:val="22"/>
          <w:szCs w:val="22"/>
        </w:rPr>
      </w:pPr>
      <w:r w:rsidRPr="00453B57">
        <w:rPr>
          <w:i/>
          <w:sz w:val="22"/>
          <w:szCs w:val="22"/>
        </w:rPr>
        <w:t>1.tabula</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5162"/>
        <w:gridCol w:w="2595"/>
      </w:tblGrid>
      <w:tr w:rsidR="00863CC0" w:rsidRPr="00453B57" w14:paraId="32936961" w14:textId="77777777" w:rsidTr="00FC6524">
        <w:tc>
          <w:tcPr>
            <w:tcW w:w="850" w:type="dxa"/>
            <w:shd w:val="clear" w:color="auto" w:fill="DEEAF6"/>
          </w:tcPr>
          <w:p w14:paraId="6397BD35" w14:textId="77777777" w:rsidR="00863CC0" w:rsidRPr="00FC6524" w:rsidRDefault="00863CC0" w:rsidP="00FC6524">
            <w:pPr>
              <w:jc w:val="center"/>
              <w:rPr>
                <w:b/>
                <w:sz w:val="22"/>
                <w:szCs w:val="22"/>
              </w:rPr>
            </w:pPr>
            <w:proofErr w:type="spellStart"/>
            <w:r w:rsidRPr="00FC6524">
              <w:rPr>
                <w:b/>
                <w:sz w:val="22"/>
                <w:szCs w:val="22"/>
              </w:rPr>
              <w:t>Nr.p.k</w:t>
            </w:r>
            <w:proofErr w:type="spellEnd"/>
            <w:r w:rsidRPr="00FC6524">
              <w:rPr>
                <w:b/>
                <w:sz w:val="22"/>
                <w:szCs w:val="22"/>
              </w:rPr>
              <w:t>.</w:t>
            </w:r>
          </w:p>
        </w:tc>
        <w:tc>
          <w:tcPr>
            <w:tcW w:w="5181" w:type="dxa"/>
            <w:shd w:val="clear" w:color="auto" w:fill="DEEAF6"/>
          </w:tcPr>
          <w:p w14:paraId="4F427870" w14:textId="77777777" w:rsidR="00863CC0" w:rsidRPr="00FC6524" w:rsidRDefault="00863CC0" w:rsidP="00FC6524">
            <w:pPr>
              <w:jc w:val="center"/>
              <w:rPr>
                <w:b/>
                <w:sz w:val="22"/>
                <w:szCs w:val="22"/>
              </w:rPr>
            </w:pPr>
            <w:r w:rsidRPr="00FC6524">
              <w:rPr>
                <w:b/>
                <w:sz w:val="22"/>
                <w:szCs w:val="22"/>
              </w:rPr>
              <w:t>Preces nosaukums</w:t>
            </w:r>
          </w:p>
        </w:tc>
        <w:tc>
          <w:tcPr>
            <w:tcW w:w="2603" w:type="dxa"/>
            <w:shd w:val="clear" w:color="auto" w:fill="DEEAF6"/>
          </w:tcPr>
          <w:p w14:paraId="441346E4" w14:textId="7111C0A7" w:rsidR="00863CC0" w:rsidRPr="00FC6524" w:rsidRDefault="00863CC0" w:rsidP="00FC6524">
            <w:pPr>
              <w:pStyle w:val="ListParagraph"/>
              <w:ind w:left="0"/>
              <w:jc w:val="center"/>
              <w:rPr>
                <w:b/>
                <w:sz w:val="22"/>
                <w:szCs w:val="22"/>
              </w:rPr>
            </w:pPr>
            <w:r w:rsidRPr="00FC6524">
              <w:rPr>
                <w:b/>
                <w:sz w:val="22"/>
                <w:szCs w:val="22"/>
              </w:rPr>
              <w:t>Plānotais iegādes apjoms līguma darbības laikā</w:t>
            </w:r>
            <w:r w:rsidR="00B51239">
              <w:rPr>
                <w:b/>
                <w:sz w:val="22"/>
                <w:szCs w:val="22"/>
              </w:rPr>
              <w:t>*</w:t>
            </w:r>
          </w:p>
        </w:tc>
      </w:tr>
      <w:tr w:rsidR="00FC6524" w:rsidRPr="00453B57" w14:paraId="3ACF678C" w14:textId="77777777" w:rsidTr="00FC6524">
        <w:tc>
          <w:tcPr>
            <w:tcW w:w="850" w:type="dxa"/>
            <w:vAlign w:val="center"/>
          </w:tcPr>
          <w:p w14:paraId="5C3E6BD4" w14:textId="77777777" w:rsidR="00863CC0" w:rsidRPr="00FC6524" w:rsidRDefault="00863CC0" w:rsidP="00FC6524">
            <w:pPr>
              <w:jc w:val="center"/>
              <w:rPr>
                <w:sz w:val="22"/>
                <w:szCs w:val="22"/>
              </w:rPr>
            </w:pPr>
            <w:r w:rsidRPr="00FC6524">
              <w:rPr>
                <w:sz w:val="22"/>
                <w:szCs w:val="22"/>
              </w:rPr>
              <w:t>1.</w:t>
            </w:r>
          </w:p>
        </w:tc>
        <w:tc>
          <w:tcPr>
            <w:tcW w:w="5181" w:type="dxa"/>
            <w:vAlign w:val="center"/>
          </w:tcPr>
          <w:p w14:paraId="61BB89B1" w14:textId="77777777" w:rsidR="00863CC0" w:rsidRPr="00FC6524" w:rsidRDefault="00863CC0" w:rsidP="007E64F2">
            <w:pPr>
              <w:rPr>
                <w:sz w:val="22"/>
                <w:szCs w:val="22"/>
              </w:rPr>
            </w:pPr>
            <w:r w:rsidRPr="00FC6524">
              <w:rPr>
                <w:rFonts w:eastAsia="TimesNewRoman"/>
                <w:color w:val="000000"/>
                <w:sz w:val="22"/>
                <w:szCs w:val="22"/>
              </w:rPr>
              <w:t>Dīzeļdegviela</w:t>
            </w:r>
          </w:p>
        </w:tc>
        <w:tc>
          <w:tcPr>
            <w:tcW w:w="2603" w:type="dxa"/>
            <w:vAlign w:val="center"/>
          </w:tcPr>
          <w:p w14:paraId="729E37CB" w14:textId="64A9608B" w:rsidR="00863CC0" w:rsidRPr="00FC6524" w:rsidRDefault="00DF0FEA" w:rsidP="00FC6524">
            <w:pPr>
              <w:jc w:val="center"/>
              <w:rPr>
                <w:sz w:val="22"/>
                <w:szCs w:val="22"/>
              </w:rPr>
            </w:pPr>
            <w:r>
              <w:rPr>
                <w:rFonts w:eastAsia="TimesNewRoman"/>
                <w:color w:val="000000"/>
                <w:sz w:val="22"/>
                <w:szCs w:val="22"/>
              </w:rPr>
              <w:t>21</w:t>
            </w:r>
            <w:r w:rsidR="00F250F1">
              <w:rPr>
                <w:rFonts w:eastAsia="TimesNewRoman"/>
                <w:color w:val="000000"/>
                <w:sz w:val="22"/>
                <w:szCs w:val="22"/>
              </w:rPr>
              <w:t xml:space="preserve"> </w:t>
            </w:r>
            <w:r w:rsidR="00863CC0" w:rsidRPr="00FC6524">
              <w:rPr>
                <w:rFonts w:eastAsia="TimesNewRoman"/>
                <w:color w:val="000000"/>
                <w:sz w:val="22"/>
                <w:szCs w:val="22"/>
              </w:rPr>
              <w:t>0</w:t>
            </w:r>
            <w:r>
              <w:rPr>
                <w:rFonts w:eastAsia="TimesNewRoman"/>
                <w:color w:val="000000"/>
                <w:sz w:val="22"/>
                <w:szCs w:val="22"/>
              </w:rPr>
              <w:t>20</w:t>
            </w:r>
            <w:r w:rsidR="00863CC0" w:rsidRPr="00FC6524">
              <w:rPr>
                <w:rFonts w:eastAsia="TimesNewRoman"/>
                <w:color w:val="000000"/>
                <w:sz w:val="22"/>
                <w:szCs w:val="22"/>
              </w:rPr>
              <w:t xml:space="preserve"> litri </w:t>
            </w:r>
          </w:p>
        </w:tc>
      </w:tr>
      <w:tr w:rsidR="00FC6524" w:rsidRPr="00453B57" w14:paraId="6E462B3D" w14:textId="77777777" w:rsidTr="00FC6524">
        <w:tc>
          <w:tcPr>
            <w:tcW w:w="850" w:type="dxa"/>
            <w:vAlign w:val="center"/>
          </w:tcPr>
          <w:p w14:paraId="41C448FD" w14:textId="77777777" w:rsidR="00863CC0" w:rsidRPr="00FC6524" w:rsidRDefault="00863CC0" w:rsidP="00FC6524">
            <w:pPr>
              <w:jc w:val="center"/>
              <w:rPr>
                <w:sz w:val="22"/>
                <w:szCs w:val="22"/>
              </w:rPr>
            </w:pPr>
            <w:r w:rsidRPr="00FC6524">
              <w:rPr>
                <w:sz w:val="22"/>
                <w:szCs w:val="22"/>
              </w:rPr>
              <w:t>2.</w:t>
            </w:r>
          </w:p>
        </w:tc>
        <w:tc>
          <w:tcPr>
            <w:tcW w:w="5181" w:type="dxa"/>
            <w:vAlign w:val="center"/>
          </w:tcPr>
          <w:p w14:paraId="2230F7AA" w14:textId="77777777" w:rsidR="00863CC0" w:rsidRPr="00FC6524" w:rsidRDefault="00863CC0" w:rsidP="007E64F2">
            <w:pPr>
              <w:rPr>
                <w:sz w:val="22"/>
                <w:szCs w:val="22"/>
              </w:rPr>
            </w:pPr>
            <w:r w:rsidRPr="00FC6524">
              <w:rPr>
                <w:rFonts w:eastAsia="TimesNewRoman"/>
                <w:color w:val="000000"/>
                <w:sz w:val="22"/>
                <w:szCs w:val="22"/>
              </w:rPr>
              <w:t>Benzīns 95E</w:t>
            </w:r>
          </w:p>
        </w:tc>
        <w:tc>
          <w:tcPr>
            <w:tcW w:w="2603" w:type="dxa"/>
            <w:vAlign w:val="center"/>
          </w:tcPr>
          <w:p w14:paraId="4B9A01DC" w14:textId="504F3EBC" w:rsidR="00863CC0" w:rsidRPr="00FC6524" w:rsidRDefault="00DF0FEA" w:rsidP="00FC6524">
            <w:pPr>
              <w:jc w:val="center"/>
              <w:rPr>
                <w:sz w:val="22"/>
                <w:szCs w:val="22"/>
              </w:rPr>
            </w:pPr>
            <w:r>
              <w:rPr>
                <w:rFonts w:eastAsia="TimesNewRoman"/>
                <w:color w:val="000000"/>
                <w:sz w:val="22"/>
                <w:szCs w:val="22"/>
              </w:rPr>
              <w:t>7</w:t>
            </w:r>
            <w:r w:rsidR="00863CC0" w:rsidRPr="00FC6524">
              <w:rPr>
                <w:rFonts w:eastAsia="TimesNewRoman"/>
                <w:color w:val="000000"/>
                <w:sz w:val="22"/>
                <w:szCs w:val="22"/>
              </w:rPr>
              <w:t xml:space="preserve"> </w:t>
            </w:r>
            <w:r w:rsidR="00F250F1">
              <w:rPr>
                <w:rFonts w:eastAsia="TimesNewRoman"/>
                <w:color w:val="000000"/>
                <w:sz w:val="22"/>
                <w:szCs w:val="22"/>
              </w:rPr>
              <w:t>500</w:t>
            </w:r>
            <w:r w:rsidR="00863CC0" w:rsidRPr="00FC6524">
              <w:rPr>
                <w:rFonts w:eastAsia="TimesNewRoman"/>
                <w:color w:val="000000"/>
                <w:sz w:val="22"/>
                <w:szCs w:val="22"/>
              </w:rPr>
              <w:t xml:space="preserve"> litri</w:t>
            </w:r>
          </w:p>
        </w:tc>
      </w:tr>
    </w:tbl>
    <w:p w14:paraId="14F5A698" w14:textId="77777777" w:rsidR="00863CC0" w:rsidRPr="00453B57" w:rsidRDefault="00863CC0" w:rsidP="00863CC0">
      <w:pPr>
        <w:spacing w:before="120" w:after="120"/>
        <w:jc w:val="both"/>
        <w:rPr>
          <w:sz w:val="22"/>
          <w:szCs w:val="22"/>
        </w:rPr>
      </w:pPr>
      <w:r w:rsidRPr="00453B57">
        <w:rPr>
          <w:sz w:val="22"/>
          <w:szCs w:val="22"/>
        </w:rPr>
        <w:t>*Apjomi ir aptuveni, kas var tikt precizēti līguma darbības laikā, un pasūtītājs iepirks tādu degvielas daudzumu, kāds būs nepieciešams tā darbības nodrošināšanai.</w:t>
      </w:r>
    </w:p>
    <w:p w14:paraId="2F04CA32" w14:textId="77777777" w:rsidR="00863CC0" w:rsidRPr="00453B57" w:rsidRDefault="00863CC0" w:rsidP="00863CC0">
      <w:pPr>
        <w:spacing w:before="120" w:after="120"/>
        <w:jc w:val="both"/>
        <w:rPr>
          <w:sz w:val="22"/>
          <w:szCs w:val="22"/>
        </w:rPr>
      </w:pPr>
    </w:p>
    <w:p w14:paraId="65CDA3BF" w14:textId="77777777" w:rsidR="00863CC0" w:rsidRPr="00453B57" w:rsidRDefault="00863CC0" w:rsidP="00EB21FE">
      <w:pPr>
        <w:pStyle w:val="ListParagraph"/>
        <w:numPr>
          <w:ilvl w:val="0"/>
          <w:numId w:val="7"/>
        </w:numPr>
        <w:rPr>
          <w:b/>
          <w:bCs/>
          <w:sz w:val="22"/>
          <w:szCs w:val="22"/>
        </w:rPr>
      </w:pPr>
      <w:r w:rsidRPr="00453B57">
        <w:rPr>
          <w:b/>
          <w:bCs/>
          <w:sz w:val="22"/>
          <w:szCs w:val="22"/>
        </w:rPr>
        <w:t>Tehniskās prasības degvielai</w:t>
      </w:r>
    </w:p>
    <w:p w14:paraId="1D0FD073" w14:textId="77777777" w:rsidR="00863CC0" w:rsidRPr="00453B57" w:rsidRDefault="00863CC0" w:rsidP="00863CC0">
      <w:pPr>
        <w:pStyle w:val="ListParagraph"/>
        <w:ind w:left="360"/>
        <w:jc w:val="right"/>
        <w:rPr>
          <w:sz w:val="22"/>
          <w:szCs w:val="22"/>
        </w:rPr>
      </w:pPr>
      <w:r w:rsidRPr="00453B57">
        <w:rPr>
          <w:i/>
          <w:sz w:val="22"/>
          <w:szCs w:val="22"/>
        </w:rPr>
        <w:t>2.tabula</w:t>
      </w:r>
    </w:p>
    <w:tbl>
      <w:tblPr>
        <w:tblW w:w="8739"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6756"/>
        <w:gridCol w:w="1275"/>
      </w:tblGrid>
      <w:tr w:rsidR="00863CC0" w:rsidRPr="00453B57" w14:paraId="60745BB8" w14:textId="77777777" w:rsidTr="00863CC0">
        <w:trPr>
          <w:trHeight w:val="288"/>
        </w:trPr>
        <w:tc>
          <w:tcPr>
            <w:tcW w:w="708" w:type="dxa"/>
            <w:vMerge w:val="restart"/>
            <w:shd w:val="clear" w:color="auto" w:fill="DEEAF6"/>
            <w:vAlign w:val="center"/>
          </w:tcPr>
          <w:p w14:paraId="02BC7B23" w14:textId="77777777" w:rsidR="00863CC0" w:rsidRPr="00453B57" w:rsidRDefault="00863CC0" w:rsidP="007E64F2">
            <w:pPr>
              <w:jc w:val="center"/>
              <w:rPr>
                <w:sz w:val="22"/>
                <w:szCs w:val="22"/>
              </w:rPr>
            </w:pPr>
            <w:r w:rsidRPr="00453B57">
              <w:rPr>
                <w:sz w:val="22"/>
                <w:szCs w:val="22"/>
              </w:rPr>
              <w:t>Nr.</w:t>
            </w:r>
          </w:p>
          <w:p w14:paraId="13CC9967" w14:textId="77777777" w:rsidR="00863CC0" w:rsidRPr="00453B57" w:rsidRDefault="00863CC0" w:rsidP="007E64F2">
            <w:pPr>
              <w:jc w:val="center"/>
              <w:rPr>
                <w:sz w:val="22"/>
                <w:szCs w:val="22"/>
              </w:rPr>
            </w:pPr>
            <w:r w:rsidRPr="00453B57">
              <w:rPr>
                <w:sz w:val="22"/>
                <w:szCs w:val="22"/>
              </w:rPr>
              <w:t>p.k.</w:t>
            </w:r>
          </w:p>
        </w:tc>
        <w:tc>
          <w:tcPr>
            <w:tcW w:w="8031" w:type="dxa"/>
            <w:gridSpan w:val="2"/>
            <w:shd w:val="clear" w:color="auto" w:fill="DEEAF6"/>
          </w:tcPr>
          <w:p w14:paraId="2B25B3ED" w14:textId="77777777" w:rsidR="00863CC0" w:rsidRPr="00453B57" w:rsidRDefault="00863CC0" w:rsidP="007E64F2">
            <w:pPr>
              <w:jc w:val="center"/>
              <w:rPr>
                <w:b/>
                <w:sz w:val="22"/>
                <w:szCs w:val="22"/>
              </w:rPr>
            </w:pPr>
            <w:r w:rsidRPr="00453B57">
              <w:rPr>
                <w:b/>
                <w:sz w:val="22"/>
                <w:szCs w:val="22"/>
              </w:rPr>
              <w:t>Izvirzītās prasības</w:t>
            </w:r>
          </w:p>
        </w:tc>
      </w:tr>
      <w:tr w:rsidR="00863CC0" w:rsidRPr="00453B57" w14:paraId="03742B80" w14:textId="77777777" w:rsidTr="00863CC0">
        <w:trPr>
          <w:trHeight w:val="593"/>
        </w:trPr>
        <w:tc>
          <w:tcPr>
            <w:tcW w:w="708" w:type="dxa"/>
            <w:vMerge/>
            <w:shd w:val="clear" w:color="auto" w:fill="DEEAF6"/>
          </w:tcPr>
          <w:p w14:paraId="6AEF8CC4" w14:textId="77777777" w:rsidR="00863CC0" w:rsidRPr="00453B57" w:rsidRDefault="00863CC0" w:rsidP="007E64F2">
            <w:pPr>
              <w:jc w:val="both"/>
              <w:rPr>
                <w:sz w:val="22"/>
                <w:szCs w:val="22"/>
              </w:rPr>
            </w:pPr>
          </w:p>
        </w:tc>
        <w:tc>
          <w:tcPr>
            <w:tcW w:w="8031" w:type="dxa"/>
            <w:gridSpan w:val="2"/>
            <w:shd w:val="clear" w:color="auto" w:fill="DEEAF6"/>
          </w:tcPr>
          <w:p w14:paraId="02F81CC4" w14:textId="77777777" w:rsidR="00863CC0" w:rsidRPr="00453B57" w:rsidRDefault="00863CC0" w:rsidP="007E64F2">
            <w:pPr>
              <w:jc w:val="both"/>
              <w:rPr>
                <w:sz w:val="22"/>
                <w:szCs w:val="22"/>
              </w:rPr>
            </w:pPr>
            <w:r w:rsidRPr="00453B57">
              <w:rPr>
                <w:sz w:val="22"/>
                <w:szCs w:val="22"/>
              </w:rPr>
              <w:t>Degvielai jāatbilst Latvijas Republikā spēkā esošajos degvielas normatīvos un standartos noteiktajām kvalitātes prasībām</w:t>
            </w:r>
          </w:p>
        </w:tc>
      </w:tr>
      <w:tr w:rsidR="00863CC0" w:rsidRPr="00453B57" w14:paraId="4404A96F" w14:textId="77777777" w:rsidTr="00863CC0">
        <w:trPr>
          <w:trHeight w:val="411"/>
        </w:trPr>
        <w:tc>
          <w:tcPr>
            <w:tcW w:w="708" w:type="dxa"/>
            <w:vMerge/>
            <w:shd w:val="clear" w:color="auto" w:fill="DEEAF6"/>
            <w:vAlign w:val="center"/>
          </w:tcPr>
          <w:p w14:paraId="1AB58BFF" w14:textId="77777777" w:rsidR="00863CC0" w:rsidRPr="00453B57" w:rsidRDefault="00863CC0" w:rsidP="007E64F2">
            <w:pPr>
              <w:jc w:val="center"/>
              <w:rPr>
                <w:sz w:val="22"/>
                <w:szCs w:val="22"/>
              </w:rPr>
            </w:pPr>
          </w:p>
        </w:tc>
        <w:tc>
          <w:tcPr>
            <w:tcW w:w="6756" w:type="dxa"/>
            <w:shd w:val="clear" w:color="auto" w:fill="DEEAF6"/>
            <w:vAlign w:val="center"/>
          </w:tcPr>
          <w:p w14:paraId="41C86C7A" w14:textId="77777777" w:rsidR="00863CC0" w:rsidRPr="00453B57" w:rsidRDefault="00863CC0" w:rsidP="007E64F2">
            <w:pPr>
              <w:jc w:val="center"/>
              <w:rPr>
                <w:sz w:val="22"/>
                <w:szCs w:val="22"/>
              </w:rPr>
            </w:pPr>
            <w:r w:rsidRPr="00453B57">
              <w:rPr>
                <w:sz w:val="22"/>
                <w:szCs w:val="22"/>
              </w:rPr>
              <w:t>Degvielas veids</w:t>
            </w:r>
          </w:p>
        </w:tc>
        <w:tc>
          <w:tcPr>
            <w:tcW w:w="1275" w:type="dxa"/>
            <w:shd w:val="clear" w:color="auto" w:fill="DEEAF6"/>
            <w:vAlign w:val="center"/>
          </w:tcPr>
          <w:p w14:paraId="40F64D6A" w14:textId="77777777" w:rsidR="00863CC0" w:rsidRPr="00453B57" w:rsidRDefault="00863CC0" w:rsidP="007E64F2">
            <w:pPr>
              <w:jc w:val="center"/>
              <w:rPr>
                <w:sz w:val="22"/>
                <w:szCs w:val="22"/>
              </w:rPr>
            </w:pPr>
            <w:r w:rsidRPr="00453B57">
              <w:rPr>
                <w:sz w:val="22"/>
                <w:szCs w:val="22"/>
              </w:rPr>
              <w:t>LVS</w:t>
            </w:r>
          </w:p>
        </w:tc>
      </w:tr>
      <w:tr w:rsidR="00863CC0" w:rsidRPr="00453B57" w14:paraId="32521EA6" w14:textId="77777777" w:rsidTr="007E64F2">
        <w:trPr>
          <w:trHeight w:val="551"/>
        </w:trPr>
        <w:tc>
          <w:tcPr>
            <w:tcW w:w="708" w:type="dxa"/>
            <w:vAlign w:val="center"/>
          </w:tcPr>
          <w:p w14:paraId="01E4DD92" w14:textId="77777777" w:rsidR="00863CC0" w:rsidRPr="00453B57" w:rsidRDefault="00863CC0" w:rsidP="007E64F2">
            <w:pPr>
              <w:jc w:val="center"/>
              <w:rPr>
                <w:sz w:val="22"/>
                <w:szCs w:val="22"/>
              </w:rPr>
            </w:pPr>
            <w:r w:rsidRPr="00453B57">
              <w:rPr>
                <w:sz w:val="22"/>
                <w:szCs w:val="22"/>
              </w:rPr>
              <w:t>1.</w:t>
            </w:r>
          </w:p>
        </w:tc>
        <w:tc>
          <w:tcPr>
            <w:tcW w:w="6756" w:type="dxa"/>
            <w:vAlign w:val="center"/>
          </w:tcPr>
          <w:p w14:paraId="4414E023" w14:textId="77777777" w:rsidR="00863CC0" w:rsidRPr="00453B57" w:rsidRDefault="00863CC0" w:rsidP="007E64F2">
            <w:pPr>
              <w:rPr>
                <w:sz w:val="22"/>
                <w:szCs w:val="22"/>
              </w:rPr>
            </w:pPr>
            <w:r w:rsidRPr="00453B57">
              <w:rPr>
                <w:sz w:val="22"/>
                <w:szCs w:val="22"/>
              </w:rPr>
              <w:t>Dīzeļdegviela</w:t>
            </w:r>
          </w:p>
          <w:p w14:paraId="6FE77E19" w14:textId="77777777" w:rsidR="00863CC0" w:rsidRPr="00453B57" w:rsidRDefault="00863CC0" w:rsidP="007E64F2">
            <w:pPr>
              <w:rPr>
                <w:sz w:val="22"/>
                <w:szCs w:val="22"/>
              </w:rPr>
            </w:pPr>
            <w:r w:rsidRPr="00453B57">
              <w:rPr>
                <w:sz w:val="22"/>
                <w:szCs w:val="22"/>
              </w:rPr>
              <w:t>(sasalšanas temperatūra ziemas periodā nedrīkst būt augstāka par - 32° C)</w:t>
            </w:r>
          </w:p>
        </w:tc>
        <w:tc>
          <w:tcPr>
            <w:tcW w:w="1275" w:type="dxa"/>
            <w:vAlign w:val="center"/>
          </w:tcPr>
          <w:p w14:paraId="1EDD7EB1" w14:textId="36657569" w:rsidR="00863CC0" w:rsidRPr="00453B57" w:rsidRDefault="0056523D" w:rsidP="007E64F2">
            <w:pPr>
              <w:jc w:val="center"/>
              <w:rPr>
                <w:sz w:val="22"/>
                <w:szCs w:val="22"/>
              </w:rPr>
            </w:pPr>
            <w:r>
              <w:rPr>
                <w:sz w:val="22"/>
                <w:szCs w:val="22"/>
              </w:rPr>
              <w:t>EN</w:t>
            </w:r>
            <w:r w:rsidR="00863CC0" w:rsidRPr="00453B57">
              <w:rPr>
                <w:sz w:val="22"/>
                <w:szCs w:val="22"/>
              </w:rPr>
              <w:t xml:space="preserve"> 590</w:t>
            </w:r>
          </w:p>
        </w:tc>
      </w:tr>
      <w:tr w:rsidR="00863CC0" w:rsidRPr="00453B57" w14:paraId="6269CD30" w14:textId="77777777" w:rsidTr="007E64F2">
        <w:trPr>
          <w:trHeight w:val="573"/>
        </w:trPr>
        <w:tc>
          <w:tcPr>
            <w:tcW w:w="708" w:type="dxa"/>
            <w:vAlign w:val="center"/>
          </w:tcPr>
          <w:p w14:paraId="136E91B0" w14:textId="77777777" w:rsidR="00863CC0" w:rsidRPr="00453B57" w:rsidRDefault="00863CC0" w:rsidP="007E64F2">
            <w:pPr>
              <w:jc w:val="center"/>
              <w:rPr>
                <w:sz w:val="22"/>
                <w:szCs w:val="22"/>
              </w:rPr>
            </w:pPr>
            <w:r w:rsidRPr="00453B57">
              <w:rPr>
                <w:sz w:val="22"/>
                <w:szCs w:val="22"/>
              </w:rPr>
              <w:t>2.</w:t>
            </w:r>
          </w:p>
        </w:tc>
        <w:tc>
          <w:tcPr>
            <w:tcW w:w="6756" w:type="dxa"/>
            <w:vAlign w:val="center"/>
          </w:tcPr>
          <w:p w14:paraId="13D7B613" w14:textId="77777777" w:rsidR="00863CC0" w:rsidRPr="00453B57" w:rsidRDefault="00863CC0" w:rsidP="007E64F2">
            <w:pPr>
              <w:rPr>
                <w:sz w:val="22"/>
                <w:szCs w:val="22"/>
              </w:rPr>
            </w:pPr>
            <w:r w:rsidRPr="00453B57">
              <w:rPr>
                <w:sz w:val="22"/>
                <w:szCs w:val="22"/>
              </w:rPr>
              <w:t>Benzīns 95E</w:t>
            </w:r>
          </w:p>
        </w:tc>
        <w:tc>
          <w:tcPr>
            <w:tcW w:w="1275" w:type="dxa"/>
            <w:vAlign w:val="center"/>
          </w:tcPr>
          <w:p w14:paraId="5570C607" w14:textId="30D77265" w:rsidR="00863CC0" w:rsidRPr="00453B57" w:rsidRDefault="0056523D" w:rsidP="007E64F2">
            <w:pPr>
              <w:jc w:val="center"/>
              <w:rPr>
                <w:sz w:val="22"/>
                <w:szCs w:val="22"/>
              </w:rPr>
            </w:pPr>
            <w:r>
              <w:rPr>
                <w:sz w:val="22"/>
                <w:szCs w:val="22"/>
              </w:rPr>
              <w:t>EN</w:t>
            </w:r>
            <w:r w:rsidR="00863CC0" w:rsidRPr="00453B57">
              <w:rPr>
                <w:sz w:val="22"/>
                <w:szCs w:val="22"/>
              </w:rPr>
              <w:t xml:space="preserve"> 228</w:t>
            </w:r>
          </w:p>
        </w:tc>
      </w:tr>
    </w:tbl>
    <w:p w14:paraId="0FF191B1" w14:textId="77777777" w:rsidR="00863CC0" w:rsidRPr="00453B57" w:rsidRDefault="00863CC0" w:rsidP="00863CC0">
      <w:pPr>
        <w:pStyle w:val="ListParagraph"/>
        <w:spacing w:before="120" w:after="120"/>
        <w:ind w:left="360"/>
        <w:jc w:val="both"/>
        <w:rPr>
          <w:caps/>
          <w:sz w:val="22"/>
          <w:szCs w:val="22"/>
        </w:rPr>
      </w:pPr>
    </w:p>
    <w:p w14:paraId="416EF251" w14:textId="77777777" w:rsidR="00863CC0" w:rsidRPr="00453B57" w:rsidRDefault="00863CC0" w:rsidP="00EB21FE">
      <w:pPr>
        <w:pStyle w:val="ListParagraph"/>
        <w:numPr>
          <w:ilvl w:val="0"/>
          <w:numId w:val="7"/>
        </w:numPr>
        <w:spacing w:before="120" w:after="120"/>
        <w:jc w:val="both"/>
        <w:rPr>
          <w:caps/>
          <w:sz w:val="22"/>
          <w:szCs w:val="22"/>
        </w:rPr>
      </w:pPr>
      <w:r w:rsidRPr="00453B57">
        <w:rPr>
          <w:b/>
          <w:caps/>
          <w:sz w:val="22"/>
          <w:szCs w:val="22"/>
        </w:rPr>
        <w:t>Degvielas kvalitātes nodrošināšanas prasības</w:t>
      </w:r>
      <w:r w:rsidRPr="00453B57">
        <w:rPr>
          <w:b/>
          <w:sz w:val="22"/>
          <w:szCs w:val="22"/>
        </w:rPr>
        <w:t>:</w:t>
      </w:r>
    </w:p>
    <w:p w14:paraId="5852DE0C" w14:textId="77777777" w:rsidR="00863CC0" w:rsidRPr="00453B57" w:rsidRDefault="00863CC0" w:rsidP="00EB21FE">
      <w:pPr>
        <w:pStyle w:val="ListParagraph"/>
        <w:numPr>
          <w:ilvl w:val="1"/>
          <w:numId w:val="7"/>
        </w:numPr>
        <w:tabs>
          <w:tab w:val="left" w:pos="426"/>
        </w:tabs>
        <w:spacing w:before="120" w:after="120"/>
        <w:ind w:right="-144"/>
        <w:jc w:val="both"/>
        <w:rPr>
          <w:b/>
          <w:sz w:val="22"/>
          <w:szCs w:val="22"/>
        </w:rPr>
      </w:pPr>
      <w:r w:rsidRPr="00453B57">
        <w:rPr>
          <w:sz w:val="22"/>
          <w:szCs w:val="22"/>
        </w:rPr>
        <w:t>Nekvalitatīvas Degvielas iegādes gadījumā, kā rezultātā Pasūtītājam, saistībā ar autotransporta remontu vai tā lietošanu ir radušies izdevumi, kas apstiprināti ar atbilstošu ekspertīzes atzinumu, Pretendentam jāatlīdzina Pasūtītājam radušos zaudējumus Latvijas Republikas normatīvajos aktos noteiktajā kārtībā.</w:t>
      </w:r>
    </w:p>
    <w:p w14:paraId="7E1D5D47" w14:textId="4EC2712E" w:rsidR="00863CC0" w:rsidRPr="00453B57" w:rsidRDefault="00863CC0" w:rsidP="00EB21FE">
      <w:pPr>
        <w:pStyle w:val="ListParagraph"/>
        <w:numPr>
          <w:ilvl w:val="1"/>
          <w:numId w:val="7"/>
        </w:numPr>
        <w:tabs>
          <w:tab w:val="left" w:pos="426"/>
        </w:tabs>
        <w:spacing w:before="120" w:after="120"/>
        <w:ind w:right="-144"/>
        <w:jc w:val="both"/>
        <w:rPr>
          <w:b/>
          <w:sz w:val="22"/>
          <w:szCs w:val="22"/>
        </w:rPr>
      </w:pPr>
      <w:r w:rsidRPr="00453B57">
        <w:rPr>
          <w:sz w:val="22"/>
          <w:szCs w:val="22"/>
        </w:rPr>
        <w:t xml:space="preserve">Degvielas kvalitātei jāatbilst </w:t>
      </w:r>
      <w:r w:rsidR="0056523D" w:rsidRPr="001F00E7">
        <w:rPr>
          <w:lang w:eastAsia="lv-LV"/>
        </w:rPr>
        <w:t xml:space="preserve">Ministru kabineta </w:t>
      </w:r>
      <w:r w:rsidR="0056523D" w:rsidRPr="005D2168">
        <w:rPr>
          <w:bCs/>
          <w:lang w:eastAsia="lv-LV"/>
        </w:rPr>
        <w:t xml:space="preserve">2026. gada 14. aprīļa noteikumu Nr. 194 “Transporta enerģijas kvalitātes prasības un kārtība, kādā tiek nodrošināta atbilstība kvalitātes prasībām un transporta enerģijas tirgus uzraudzība” </w:t>
      </w:r>
      <w:r w:rsidRPr="00453B57">
        <w:rPr>
          <w:sz w:val="22"/>
          <w:szCs w:val="22"/>
        </w:rPr>
        <w:t>.</w:t>
      </w:r>
    </w:p>
    <w:p w14:paraId="479074B6" w14:textId="77777777" w:rsidR="00863CC0" w:rsidRPr="00453B57" w:rsidRDefault="00863CC0" w:rsidP="00EB21FE">
      <w:pPr>
        <w:pStyle w:val="ListParagraph"/>
        <w:numPr>
          <w:ilvl w:val="1"/>
          <w:numId w:val="7"/>
        </w:numPr>
        <w:tabs>
          <w:tab w:val="left" w:pos="426"/>
        </w:tabs>
        <w:spacing w:before="120" w:after="120"/>
        <w:ind w:right="-144"/>
        <w:jc w:val="both"/>
        <w:rPr>
          <w:b/>
          <w:sz w:val="22"/>
          <w:szCs w:val="22"/>
        </w:rPr>
      </w:pPr>
      <w:r w:rsidRPr="00453B57">
        <w:rPr>
          <w:sz w:val="22"/>
          <w:szCs w:val="22"/>
        </w:rPr>
        <w:t xml:space="preserve">Mainoties Latvijas Republikā esošajiem normatīviem vai standartiem attiecībā uz Degvielas kvalitāti, Degvielai jāatbilst jaunajiem kritērijiem, neatkarīgi no Degvielas nosaukuma iespējamās maiņas. </w:t>
      </w:r>
    </w:p>
    <w:p w14:paraId="0BDA5724" w14:textId="77777777" w:rsidR="00863CC0" w:rsidRPr="00453B57" w:rsidRDefault="00863CC0" w:rsidP="00863CC0">
      <w:pPr>
        <w:pStyle w:val="ListParagraph"/>
        <w:tabs>
          <w:tab w:val="left" w:pos="426"/>
        </w:tabs>
        <w:spacing w:before="120" w:after="120"/>
        <w:ind w:left="792" w:right="-144"/>
        <w:jc w:val="both"/>
        <w:rPr>
          <w:b/>
          <w:sz w:val="22"/>
          <w:szCs w:val="22"/>
        </w:rPr>
      </w:pPr>
    </w:p>
    <w:p w14:paraId="524DBE91" w14:textId="77777777" w:rsidR="00863CC0" w:rsidRPr="00453B57" w:rsidRDefault="00863CC0" w:rsidP="00EB21FE">
      <w:pPr>
        <w:pStyle w:val="ListParagraph"/>
        <w:numPr>
          <w:ilvl w:val="0"/>
          <w:numId w:val="7"/>
        </w:numPr>
        <w:spacing w:before="120" w:after="120"/>
        <w:jc w:val="both"/>
        <w:rPr>
          <w:caps/>
          <w:sz w:val="22"/>
          <w:szCs w:val="22"/>
        </w:rPr>
      </w:pPr>
      <w:r w:rsidRPr="00453B57">
        <w:rPr>
          <w:b/>
          <w:caps/>
          <w:sz w:val="22"/>
          <w:szCs w:val="22"/>
        </w:rPr>
        <w:t>Norēķinu kārtībai izvirzītās prasības:</w:t>
      </w:r>
    </w:p>
    <w:p w14:paraId="0B94AD40" w14:textId="77777777"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t>Norēķinus veikt ar Degvielas kartēm, tās izgatavot un izsniegt pasūtītājam bez maksas 5 (piecu) dienu laikā pēc pasūtītāja rakstveida pieteikuma saņemšanas.</w:t>
      </w:r>
    </w:p>
    <w:p w14:paraId="61C72B4B" w14:textId="77777777"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t xml:space="preserve">Degvielas karšu skaits ir 20 (divdesmit). </w:t>
      </w:r>
      <w:r w:rsidRPr="00453B57">
        <w:rPr>
          <w:bCs/>
          <w:sz w:val="22"/>
          <w:szCs w:val="22"/>
        </w:rPr>
        <w:t>Pasūtītājs patur tiesības mainīt (to palielināt vai samazināt) degvielu karšu skaitu</w:t>
      </w:r>
    </w:p>
    <w:p w14:paraId="30D4BB2E" w14:textId="77777777"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t>Par katru Degvielas saņemšanas gadījumu DUS izsniegt Pasūtītāja pārstāvim kases izdruku – čeku.</w:t>
      </w:r>
    </w:p>
    <w:p w14:paraId="6C1DB2DE" w14:textId="77777777"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t>Līdz katra mēneša 5. (piektajam) datumam iesniegt Pasūtītājam pārskatu par visu Degvielas karšu konta stāvokli, rēķinus izrakstīt pamatojoties uz izdrukām – čekiem un ikmēneša pārskatu par visu degvielas limita karšu stāvokli.</w:t>
      </w:r>
    </w:p>
    <w:p w14:paraId="4A63E2B6" w14:textId="77777777" w:rsidR="00863CC0" w:rsidRPr="00453B57" w:rsidRDefault="00863CC0" w:rsidP="00863CC0">
      <w:pPr>
        <w:pStyle w:val="ListParagraph"/>
        <w:spacing w:before="120" w:after="120"/>
        <w:ind w:left="792"/>
        <w:jc w:val="both"/>
        <w:rPr>
          <w:caps/>
          <w:sz w:val="22"/>
          <w:szCs w:val="22"/>
        </w:rPr>
      </w:pPr>
    </w:p>
    <w:p w14:paraId="74FD47E4" w14:textId="77777777" w:rsidR="00863CC0" w:rsidRPr="00453B57" w:rsidRDefault="00863CC0" w:rsidP="00EB21FE">
      <w:pPr>
        <w:pStyle w:val="ListParagraph"/>
        <w:numPr>
          <w:ilvl w:val="0"/>
          <w:numId w:val="7"/>
        </w:numPr>
        <w:spacing w:before="120" w:after="120"/>
        <w:rPr>
          <w:caps/>
          <w:sz w:val="22"/>
          <w:szCs w:val="22"/>
        </w:rPr>
      </w:pPr>
      <w:r w:rsidRPr="00453B57">
        <w:rPr>
          <w:b/>
          <w:caps/>
          <w:sz w:val="22"/>
          <w:szCs w:val="22"/>
        </w:rPr>
        <w:t>DUS teritoriālajam izvietojumam izvirzītās prasības:</w:t>
      </w:r>
    </w:p>
    <w:p w14:paraId="33BBE59F" w14:textId="77777777"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t>Pretendentam ir jānodrošina Pasūtītājam iegādāties Degvielu Pretendenta pieejamās DUS, kas atrodas šā dokumenta 3.tabulā norādīto rādiusu robežās un citur Latvijas Republikas teritorijā saskaņā ar norēķinu kārtībai izvirzītajām prasībām.</w:t>
      </w:r>
    </w:p>
    <w:p w14:paraId="4A64DEE6" w14:textId="77777777"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lastRenderedPageBreak/>
        <w:t>Degvielas iegādi DUS nodrošināt 24 (divdesmit četras) stundas diennaktī, 7 (septiņas) dienas nedēļā.</w:t>
      </w:r>
    </w:p>
    <w:p w14:paraId="1AC80B1A" w14:textId="77777777"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t xml:space="preserve">Pretendenta rīcībā esošais DUS izvietojums un skaits nodrošina Pasūtītājam Degvielas iegādes iespējas Pasūtītāja norādītajā teritorijā, kā arī citur Latvijas Republikas teritorijā. </w:t>
      </w:r>
    </w:p>
    <w:p w14:paraId="075EAD5B" w14:textId="77777777"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t>Pretendents var piedāvāt DUS, kuras atrodas tā īpašumā, valdījumā, lietojumā. Pretendents var piedāvāt arī tādas DUS, kuras izmanto cits komersants, bet atbilstoši ar sadarbības vai cita veida līgumu komersants pārdod Degvielu un Preci Pretendenta vārdā.</w:t>
      </w:r>
      <w:r w:rsidRPr="00453B57">
        <w:rPr>
          <w:b/>
          <w:sz w:val="22"/>
          <w:szCs w:val="22"/>
        </w:rPr>
        <w:t xml:space="preserve"> </w:t>
      </w:r>
    </w:p>
    <w:p w14:paraId="562D256B" w14:textId="077F82CE" w:rsidR="00863CC0" w:rsidRPr="00453B57" w:rsidRDefault="00863CC0" w:rsidP="00EB21FE">
      <w:pPr>
        <w:pStyle w:val="ListParagraph"/>
        <w:numPr>
          <w:ilvl w:val="1"/>
          <w:numId w:val="7"/>
        </w:numPr>
        <w:spacing w:before="120" w:after="120"/>
        <w:jc w:val="both"/>
        <w:rPr>
          <w:caps/>
          <w:sz w:val="22"/>
          <w:szCs w:val="22"/>
        </w:rPr>
      </w:pPr>
      <w:r w:rsidRPr="00453B57">
        <w:rPr>
          <w:sz w:val="22"/>
          <w:szCs w:val="22"/>
        </w:rPr>
        <w:t xml:space="preserve">Degvielas </w:t>
      </w:r>
      <w:proofErr w:type="spellStart"/>
      <w:r w:rsidRPr="00453B57">
        <w:rPr>
          <w:sz w:val="22"/>
          <w:szCs w:val="22"/>
        </w:rPr>
        <w:t>uzpildes</w:t>
      </w:r>
      <w:proofErr w:type="spellEnd"/>
      <w:r w:rsidRPr="00453B57">
        <w:rPr>
          <w:sz w:val="22"/>
          <w:szCs w:val="22"/>
        </w:rPr>
        <w:t xml:space="preserve"> stacijas izvietojums un attālums (km) no Pasūtītāja struktūrvienības tiek vērtēts pēc pretendenta tehniskajā piedāvājumā norādītās pretendenta informācijas par Pasūtītāja struktūrvienībai teritoriāli vistuvāk izvietoto Pretendenta degvielas </w:t>
      </w:r>
      <w:proofErr w:type="spellStart"/>
      <w:r w:rsidRPr="00453B57">
        <w:rPr>
          <w:sz w:val="22"/>
          <w:szCs w:val="22"/>
        </w:rPr>
        <w:t>uzpildes</w:t>
      </w:r>
      <w:proofErr w:type="spellEnd"/>
      <w:r w:rsidRPr="00453B57">
        <w:rPr>
          <w:sz w:val="22"/>
          <w:szCs w:val="22"/>
        </w:rPr>
        <w:t xml:space="preserve"> staciju. </w:t>
      </w:r>
      <w:r w:rsidRPr="0021357F">
        <w:rPr>
          <w:sz w:val="22"/>
          <w:szCs w:val="22"/>
        </w:rPr>
        <w:t xml:space="preserve">Komisijai, </w:t>
      </w:r>
      <w:r w:rsidRPr="00453B57">
        <w:rPr>
          <w:sz w:val="22"/>
          <w:szCs w:val="22"/>
        </w:rPr>
        <w:t xml:space="preserve">izmantojot interneta mājas lapā http://maps.google.com/maps pieejamo informāciju, meklēšanas rīkus un metodes, </w:t>
      </w:r>
      <w:r w:rsidRPr="0021357F">
        <w:rPr>
          <w:sz w:val="22"/>
          <w:szCs w:val="22"/>
        </w:rPr>
        <w:t xml:space="preserve">ir tiesības pārbaudīt Pretendentu norādīto datu pareizību attiecībā uz attālumu no Pasūtītāja adreses līdz tuvākajai Pretendenta rīcībā esošajai </w:t>
      </w:r>
      <w:r w:rsidRPr="00453B57">
        <w:rPr>
          <w:sz w:val="22"/>
          <w:szCs w:val="22"/>
        </w:rPr>
        <w:t xml:space="preserve">degvielas </w:t>
      </w:r>
      <w:proofErr w:type="spellStart"/>
      <w:r w:rsidRPr="00453B57">
        <w:rPr>
          <w:sz w:val="22"/>
          <w:szCs w:val="22"/>
        </w:rPr>
        <w:t>uzpildes</w:t>
      </w:r>
      <w:proofErr w:type="spellEnd"/>
      <w:r w:rsidRPr="00453B57">
        <w:rPr>
          <w:sz w:val="22"/>
          <w:szCs w:val="22"/>
        </w:rPr>
        <w:t xml:space="preserve"> stacijai</w:t>
      </w:r>
      <w:r w:rsidRPr="0021357F">
        <w:rPr>
          <w:sz w:val="22"/>
          <w:szCs w:val="22"/>
        </w:rPr>
        <w:t xml:space="preserve">. </w:t>
      </w:r>
      <w:r w:rsidRPr="00453B57">
        <w:rPr>
          <w:sz w:val="22"/>
          <w:szCs w:val="22"/>
        </w:rPr>
        <w:t xml:space="preserve">Minētais attālums tiek aprēķināts kilometros pa interneta mājas lapas </w:t>
      </w:r>
      <w:hyperlink r:id="rId16" w:history="1">
        <w:r w:rsidRPr="00453B57">
          <w:rPr>
            <w:rStyle w:val="Hyperlink"/>
            <w:sz w:val="22"/>
            <w:szCs w:val="22"/>
          </w:rPr>
          <w:t>http://maps.google.com/maps</w:t>
        </w:r>
      </w:hyperlink>
      <w:r w:rsidRPr="00453B57">
        <w:rPr>
          <w:sz w:val="22"/>
          <w:szCs w:val="22"/>
        </w:rPr>
        <w:t xml:space="preserve"> kartē norādīto braukšanas maršrutu (īsākais no minētajā mājas lapā piedāvātajiem braukšanas maršrutiem pa autoceļiem, ja tiek piedāvāti vairāki). </w:t>
      </w:r>
      <w:r w:rsidRPr="0021357F">
        <w:rPr>
          <w:sz w:val="22"/>
          <w:szCs w:val="22"/>
        </w:rPr>
        <w:t>Salīdzināšanai tiks izmantots iegūtais īsākais attālums, izteikts kilometros, ar divām z</w:t>
      </w:r>
      <w:r w:rsidR="008F6740">
        <w:rPr>
          <w:sz w:val="22"/>
          <w:szCs w:val="22"/>
        </w:rPr>
        <w:t>ī</w:t>
      </w:r>
      <w:r w:rsidRPr="0021357F">
        <w:rPr>
          <w:sz w:val="22"/>
          <w:szCs w:val="22"/>
        </w:rPr>
        <w:t>mēm aiz komata.</w:t>
      </w:r>
    </w:p>
    <w:p w14:paraId="1D015DE7" w14:textId="77777777" w:rsidR="00863CC0" w:rsidRPr="00453B57" w:rsidRDefault="00863CC0" w:rsidP="00863CC0">
      <w:pPr>
        <w:spacing w:before="120" w:after="120"/>
        <w:jc w:val="both"/>
        <w:rPr>
          <w:caps/>
          <w:sz w:val="22"/>
          <w:szCs w:val="22"/>
        </w:rPr>
      </w:pPr>
    </w:p>
    <w:p w14:paraId="587C2D33" w14:textId="77777777" w:rsidR="00863CC0" w:rsidRPr="00453B57" w:rsidRDefault="00863CC0" w:rsidP="00863CC0">
      <w:pPr>
        <w:ind w:left="360"/>
        <w:jc w:val="right"/>
        <w:rPr>
          <w:i/>
          <w:sz w:val="22"/>
          <w:szCs w:val="22"/>
        </w:rPr>
      </w:pPr>
      <w:r w:rsidRPr="00453B57">
        <w:rPr>
          <w:i/>
          <w:sz w:val="22"/>
          <w:szCs w:val="22"/>
        </w:rPr>
        <w:t>3.tabula</w:t>
      </w:r>
    </w:p>
    <w:tbl>
      <w:tblPr>
        <w:tblW w:w="870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7984"/>
      </w:tblGrid>
      <w:tr w:rsidR="00863CC0" w:rsidRPr="00453B57" w14:paraId="3E4A4A78" w14:textId="77777777" w:rsidTr="00863CC0">
        <w:tc>
          <w:tcPr>
            <w:tcW w:w="723" w:type="dxa"/>
            <w:vMerge w:val="restart"/>
            <w:shd w:val="clear" w:color="auto" w:fill="DEEAF6"/>
            <w:vAlign w:val="center"/>
          </w:tcPr>
          <w:p w14:paraId="2EDEE5E7" w14:textId="77777777" w:rsidR="00863CC0" w:rsidRPr="00453B57" w:rsidRDefault="00863CC0" w:rsidP="007E64F2">
            <w:pPr>
              <w:jc w:val="center"/>
              <w:rPr>
                <w:b/>
                <w:sz w:val="22"/>
                <w:szCs w:val="22"/>
              </w:rPr>
            </w:pPr>
            <w:r w:rsidRPr="00453B57">
              <w:rPr>
                <w:b/>
                <w:sz w:val="22"/>
                <w:szCs w:val="22"/>
              </w:rPr>
              <w:t>Nr. p.k.</w:t>
            </w:r>
          </w:p>
        </w:tc>
        <w:tc>
          <w:tcPr>
            <w:tcW w:w="7984" w:type="dxa"/>
            <w:shd w:val="clear" w:color="auto" w:fill="DEEAF6"/>
          </w:tcPr>
          <w:p w14:paraId="3826A9BB" w14:textId="77777777" w:rsidR="00863CC0" w:rsidRPr="00453B57" w:rsidRDefault="00863CC0" w:rsidP="007E64F2">
            <w:pPr>
              <w:jc w:val="center"/>
              <w:rPr>
                <w:b/>
                <w:sz w:val="22"/>
                <w:szCs w:val="22"/>
              </w:rPr>
            </w:pPr>
            <w:r w:rsidRPr="00453B57">
              <w:rPr>
                <w:b/>
                <w:sz w:val="22"/>
                <w:szCs w:val="22"/>
              </w:rPr>
              <w:t>Izvirzītās prasības</w:t>
            </w:r>
          </w:p>
        </w:tc>
      </w:tr>
      <w:tr w:rsidR="00863CC0" w:rsidRPr="00453B57" w14:paraId="053512E2" w14:textId="77777777" w:rsidTr="00863CC0">
        <w:tc>
          <w:tcPr>
            <w:tcW w:w="723" w:type="dxa"/>
            <w:vMerge/>
            <w:shd w:val="clear" w:color="auto" w:fill="DEEAF6"/>
          </w:tcPr>
          <w:p w14:paraId="4317A7C6" w14:textId="77777777" w:rsidR="00863CC0" w:rsidRPr="00453B57" w:rsidRDefault="00863CC0" w:rsidP="007E64F2">
            <w:pPr>
              <w:jc w:val="both"/>
              <w:rPr>
                <w:sz w:val="22"/>
                <w:szCs w:val="22"/>
              </w:rPr>
            </w:pPr>
          </w:p>
        </w:tc>
        <w:tc>
          <w:tcPr>
            <w:tcW w:w="7984" w:type="dxa"/>
            <w:shd w:val="clear" w:color="auto" w:fill="DEEAF6"/>
          </w:tcPr>
          <w:p w14:paraId="7D8C2A06" w14:textId="77777777" w:rsidR="00863CC0" w:rsidRPr="00453B57" w:rsidRDefault="00863CC0" w:rsidP="007E64F2">
            <w:pPr>
              <w:jc w:val="center"/>
              <w:rPr>
                <w:sz w:val="22"/>
                <w:szCs w:val="22"/>
              </w:rPr>
            </w:pPr>
            <w:r w:rsidRPr="00453B57">
              <w:rPr>
                <w:sz w:val="22"/>
                <w:szCs w:val="22"/>
              </w:rPr>
              <w:t>DUS izvietojums</w:t>
            </w:r>
          </w:p>
        </w:tc>
      </w:tr>
      <w:tr w:rsidR="00863CC0" w:rsidRPr="00453B57" w14:paraId="42E841CE" w14:textId="77777777" w:rsidTr="007E64F2">
        <w:tc>
          <w:tcPr>
            <w:tcW w:w="723" w:type="dxa"/>
          </w:tcPr>
          <w:p w14:paraId="60220E63" w14:textId="77777777" w:rsidR="00863CC0" w:rsidRPr="00793121" w:rsidRDefault="00863CC0" w:rsidP="007E64F2">
            <w:pPr>
              <w:jc w:val="center"/>
              <w:rPr>
                <w:b/>
                <w:sz w:val="22"/>
                <w:szCs w:val="22"/>
              </w:rPr>
            </w:pPr>
            <w:r w:rsidRPr="00793121">
              <w:rPr>
                <w:b/>
                <w:sz w:val="22"/>
                <w:szCs w:val="22"/>
              </w:rPr>
              <w:t>1.</w:t>
            </w:r>
          </w:p>
        </w:tc>
        <w:tc>
          <w:tcPr>
            <w:tcW w:w="7984" w:type="dxa"/>
          </w:tcPr>
          <w:p w14:paraId="158EE534" w14:textId="6CAF3ADD" w:rsidR="00863CC0" w:rsidRPr="00793121" w:rsidRDefault="00863CC0" w:rsidP="007E64F2">
            <w:pPr>
              <w:jc w:val="both"/>
              <w:rPr>
                <w:sz w:val="22"/>
                <w:szCs w:val="22"/>
              </w:rPr>
            </w:pPr>
            <w:r w:rsidRPr="00793121">
              <w:rPr>
                <w:sz w:val="22"/>
                <w:szCs w:val="22"/>
              </w:rPr>
              <w:t>DUS, kas atrodas ne tālāk kā 1</w:t>
            </w:r>
            <w:r w:rsidR="00B51239">
              <w:rPr>
                <w:sz w:val="22"/>
                <w:szCs w:val="22"/>
              </w:rPr>
              <w:t>5</w:t>
            </w:r>
            <w:r w:rsidRPr="00793121">
              <w:rPr>
                <w:sz w:val="22"/>
                <w:szCs w:val="22"/>
              </w:rPr>
              <w:t xml:space="preserve"> (</w:t>
            </w:r>
            <w:r w:rsidR="00B51239">
              <w:rPr>
                <w:sz w:val="22"/>
                <w:szCs w:val="22"/>
              </w:rPr>
              <w:t>piecpadsmit</w:t>
            </w:r>
            <w:r w:rsidRPr="00793121">
              <w:rPr>
                <w:sz w:val="22"/>
                <w:szCs w:val="22"/>
              </w:rPr>
              <w:t xml:space="preserve">) kilometru </w:t>
            </w:r>
            <w:r w:rsidR="00DF0FEA">
              <w:rPr>
                <w:sz w:val="22"/>
                <w:szCs w:val="22"/>
              </w:rPr>
              <w:t>attālumā</w:t>
            </w:r>
            <w:r w:rsidRPr="00793121">
              <w:rPr>
                <w:sz w:val="22"/>
                <w:szCs w:val="22"/>
              </w:rPr>
              <w:t xml:space="preserve"> no </w:t>
            </w:r>
          </w:p>
          <w:p w14:paraId="25FBAB52" w14:textId="6020764A" w:rsidR="00863CC0" w:rsidRPr="00453B57" w:rsidRDefault="00863CC0" w:rsidP="007E64F2">
            <w:pPr>
              <w:jc w:val="both"/>
              <w:rPr>
                <w:sz w:val="22"/>
                <w:szCs w:val="22"/>
              </w:rPr>
            </w:pPr>
            <w:r w:rsidRPr="00793121">
              <w:rPr>
                <w:sz w:val="22"/>
                <w:szCs w:val="22"/>
              </w:rPr>
              <w:t xml:space="preserve">MSĢ </w:t>
            </w:r>
            <w:proofErr w:type="spellStart"/>
            <w:r w:rsidRPr="00793121">
              <w:rPr>
                <w:sz w:val="22"/>
                <w:szCs w:val="22"/>
              </w:rPr>
              <w:t>Klintslejas</w:t>
            </w:r>
            <w:proofErr w:type="spellEnd"/>
            <w:r w:rsidRPr="00793121">
              <w:rPr>
                <w:sz w:val="22"/>
                <w:szCs w:val="22"/>
              </w:rPr>
              <w:t xml:space="preserve"> 4, Murjāņi, S</w:t>
            </w:r>
            <w:r w:rsidR="009D35A4">
              <w:rPr>
                <w:sz w:val="22"/>
                <w:szCs w:val="22"/>
              </w:rPr>
              <w:t xml:space="preserve">aulkrastu </w:t>
            </w:r>
            <w:r w:rsidRPr="00793121">
              <w:rPr>
                <w:sz w:val="22"/>
                <w:szCs w:val="22"/>
              </w:rPr>
              <w:t>novads</w:t>
            </w:r>
          </w:p>
        </w:tc>
      </w:tr>
      <w:tr w:rsidR="001128B4" w:rsidRPr="00453B57" w14:paraId="1B54524A" w14:textId="77777777" w:rsidTr="007E64F2">
        <w:tc>
          <w:tcPr>
            <w:tcW w:w="723" w:type="dxa"/>
          </w:tcPr>
          <w:p w14:paraId="73514B90" w14:textId="6E751F85" w:rsidR="001128B4" w:rsidRPr="00793121" w:rsidRDefault="001128B4" w:rsidP="001128B4">
            <w:pPr>
              <w:jc w:val="center"/>
              <w:rPr>
                <w:b/>
                <w:sz w:val="22"/>
                <w:szCs w:val="22"/>
              </w:rPr>
            </w:pPr>
            <w:r>
              <w:rPr>
                <w:b/>
                <w:sz w:val="22"/>
                <w:szCs w:val="22"/>
              </w:rPr>
              <w:t>2.</w:t>
            </w:r>
          </w:p>
        </w:tc>
        <w:tc>
          <w:tcPr>
            <w:tcW w:w="7984" w:type="dxa"/>
          </w:tcPr>
          <w:p w14:paraId="3859DC45" w14:textId="77777777" w:rsidR="001128B4" w:rsidRPr="00793121" w:rsidRDefault="001128B4" w:rsidP="001128B4">
            <w:pPr>
              <w:jc w:val="both"/>
              <w:rPr>
                <w:sz w:val="22"/>
                <w:szCs w:val="22"/>
              </w:rPr>
            </w:pPr>
            <w:r w:rsidRPr="00793121">
              <w:rPr>
                <w:sz w:val="22"/>
                <w:szCs w:val="22"/>
              </w:rPr>
              <w:t>DUS, kas atrodas ne tālāk kā 1</w:t>
            </w:r>
            <w:r>
              <w:rPr>
                <w:sz w:val="22"/>
                <w:szCs w:val="22"/>
              </w:rPr>
              <w:t>5</w:t>
            </w:r>
            <w:r w:rsidRPr="00793121">
              <w:rPr>
                <w:sz w:val="22"/>
                <w:szCs w:val="22"/>
              </w:rPr>
              <w:t xml:space="preserve"> (</w:t>
            </w:r>
            <w:r>
              <w:rPr>
                <w:sz w:val="22"/>
                <w:szCs w:val="22"/>
              </w:rPr>
              <w:t>piecpadsmit</w:t>
            </w:r>
            <w:r w:rsidRPr="00793121">
              <w:rPr>
                <w:sz w:val="22"/>
                <w:szCs w:val="22"/>
              </w:rPr>
              <w:t xml:space="preserve">) kilometru </w:t>
            </w:r>
            <w:r>
              <w:rPr>
                <w:sz w:val="22"/>
                <w:szCs w:val="22"/>
              </w:rPr>
              <w:t>attālumā</w:t>
            </w:r>
            <w:r w:rsidRPr="00793121">
              <w:rPr>
                <w:sz w:val="22"/>
                <w:szCs w:val="22"/>
              </w:rPr>
              <w:t xml:space="preserve"> no </w:t>
            </w:r>
          </w:p>
          <w:p w14:paraId="10CCC954" w14:textId="0648321A" w:rsidR="001128B4" w:rsidRPr="00793121" w:rsidRDefault="001128B4" w:rsidP="001128B4">
            <w:pPr>
              <w:jc w:val="both"/>
              <w:rPr>
                <w:sz w:val="22"/>
                <w:szCs w:val="22"/>
              </w:rPr>
            </w:pPr>
            <w:r w:rsidRPr="00E70D83">
              <w:rPr>
                <w:sz w:val="22"/>
                <w:szCs w:val="22"/>
              </w:rPr>
              <w:t>MSĢ TSV “SASS” Vikingu ielā 6, Jūrmalā</w:t>
            </w:r>
          </w:p>
        </w:tc>
      </w:tr>
      <w:tr w:rsidR="001128B4" w:rsidRPr="00453B57" w14:paraId="213CCB8D" w14:textId="77777777" w:rsidTr="007E64F2">
        <w:tc>
          <w:tcPr>
            <w:tcW w:w="723" w:type="dxa"/>
          </w:tcPr>
          <w:p w14:paraId="6D5BE007" w14:textId="2891D7B0" w:rsidR="001128B4" w:rsidRPr="00453B57" w:rsidRDefault="001128B4" w:rsidP="001128B4">
            <w:pPr>
              <w:jc w:val="center"/>
              <w:rPr>
                <w:b/>
                <w:sz w:val="22"/>
                <w:szCs w:val="22"/>
              </w:rPr>
            </w:pPr>
            <w:r>
              <w:rPr>
                <w:b/>
                <w:sz w:val="22"/>
                <w:szCs w:val="22"/>
              </w:rPr>
              <w:t>3</w:t>
            </w:r>
            <w:r w:rsidRPr="00453B57">
              <w:rPr>
                <w:b/>
                <w:sz w:val="22"/>
                <w:szCs w:val="22"/>
              </w:rPr>
              <w:t>.</w:t>
            </w:r>
          </w:p>
        </w:tc>
        <w:tc>
          <w:tcPr>
            <w:tcW w:w="7984" w:type="dxa"/>
          </w:tcPr>
          <w:p w14:paraId="78AE6207" w14:textId="3427AC82" w:rsidR="001128B4" w:rsidRPr="00453B57" w:rsidRDefault="001128B4" w:rsidP="001128B4">
            <w:pPr>
              <w:jc w:val="both"/>
              <w:rPr>
                <w:sz w:val="22"/>
                <w:szCs w:val="22"/>
              </w:rPr>
            </w:pPr>
            <w:r w:rsidRPr="00453B57">
              <w:rPr>
                <w:sz w:val="22"/>
                <w:szCs w:val="22"/>
              </w:rPr>
              <w:t xml:space="preserve">DUS, kas atrodas ne tālāk kā </w:t>
            </w:r>
            <w:r>
              <w:rPr>
                <w:sz w:val="22"/>
                <w:szCs w:val="22"/>
              </w:rPr>
              <w:t>15</w:t>
            </w:r>
            <w:r w:rsidRPr="00453B57">
              <w:rPr>
                <w:sz w:val="22"/>
                <w:szCs w:val="22"/>
              </w:rPr>
              <w:t xml:space="preserve"> (</w:t>
            </w:r>
            <w:r>
              <w:rPr>
                <w:sz w:val="22"/>
                <w:szCs w:val="22"/>
              </w:rPr>
              <w:t>piecpadsmit</w:t>
            </w:r>
            <w:r w:rsidRPr="00453B57">
              <w:rPr>
                <w:sz w:val="22"/>
                <w:szCs w:val="22"/>
              </w:rPr>
              <w:t xml:space="preserve">) kilometru </w:t>
            </w:r>
            <w:r>
              <w:rPr>
                <w:sz w:val="22"/>
                <w:szCs w:val="22"/>
              </w:rPr>
              <w:t>attālumā</w:t>
            </w:r>
            <w:r w:rsidRPr="00453B57">
              <w:rPr>
                <w:sz w:val="22"/>
                <w:szCs w:val="22"/>
              </w:rPr>
              <w:t xml:space="preserve"> no </w:t>
            </w:r>
          </w:p>
          <w:p w14:paraId="54F39F8D" w14:textId="77777777" w:rsidR="001128B4" w:rsidRPr="00453B57" w:rsidRDefault="001128B4" w:rsidP="001128B4">
            <w:pPr>
              <w:jc w:val="both"/>
              <w:rPr>
                <w:sz w:val="22"/>
                <w:szCs w:val="22"/>
              </w:rPr>
            </w:pPr>
            <w:r w:rsidRPr="00453B57">
              <w:rPr>
                <w:sz w:val="22"/>
                <w:szCs w:val="22"/>
              </w:rPr>
              <w:t>MSĢ TSV BJKSS, Šveices iela 13, Sigulda</w:t>
            </w:r>
          </w:p>
        </w:tc>
      </w:tr>
    </w:tbl>
    <w:p w14:paraId="3459A635" w14:textId="77777777" w:rsidR="00863CC0" w:rsidRPr="00453B57" w:rsidRDefault="00863CC0" w:rsidP="00863CC0">
      <w:pPr>
        <w:pStyle w:val="BodyText"/>
        <w:jc w:val="both"/>
        <w:rPr>
          <w:sz w:val="22"/>
          <w:szCs w:val="22"/>
        </w:rPr>
      </w:pPr>
    </w:p>
    <w:p w14:paraId="267B582E" w14:textId="6C96DF1D" w:rsidR="00863CC0" w:rsidRPr="00453B57" w:rsidRDefault="00863CC0" w:rsidP="00863CC0">
      <w:pPr>
        <w:pStyle w:val="BodyText"/>
        <w:jc w:val="both"/>
        <w:rPr>
          <w:sz w:val="22"/>
          <w:szCs w:val="22"/>
        </w:rPr>
      </w:pPr>
      <w:r w:rsidRPr="00453B57">
        <w:rPr>
          <w:sz w:val="22"/>
          <w:szCs w:val="22"/>
        </w:rPr>
        <w:t>202</w:t>
      </w:r>
      <w:r w:rsidR="001128B4">
        <w:rPr>
          <w:sz w:val="22"/>
          <w:szCs w:val="22"/>
        </w:rPr>
        <w:t>6</w:t>
      </w:r>
      <w:r w:rsidRPr="00453B57">
        <w:rPr>
          <w:sz w:val="22"/>
          <w:szCs w:val="22"/>
        </w:rPr>
        <w:t>.gada _____. ____________</w:t>
      </w:r>
    </w:p>
    <w:p w14:paraId="64F2B4F9" w14:textId="77777777" w:rsidR="00863CC0" w:rsidRPr="00453B57" w:rsidRDefault="00863CC0" w:rsidP="00863CC0">
      <w:pPr>
        <w:rPr>
          <w:sz w:val="22"/>
          <w:szCs w:val="22"/>
        </w:rPr>
      </w:pPr>
    </w:p>
    <w:tbl>
      <w:tblPr>
        <w:tblW w:w="0" w:type="auto"/>
        <w:tblLook w:val="04A0" w:firstRow="1" w:lastRow="0" w:firstColumn="1" w:lastColumn="0" w:noHBand="0" w:noVBand="1"/>
      </w:tblPr>
      <w:tblGrid>
        <w:gridCol w:w="2830"/>
        <w:gridCol w:w="284"/>
        <w:gridCol w:w="2835"/>
        <w:gridCol w:w="283"/>
        <w:gridCol w:w="2823"/>
      </w:tblGrid>
      <w:tr w:rsidR="00FC6524" w:rsidRPr="00453B57" w14:paraId="5666A8D8" w14:textId="77777777" w:rsidTr="00FC6524">
        <w:tc>
          <w:tcPr>
            <w:tcW w:w="2830" w:type="dxa"/>
            <w:tcBorders>
              <w:bottom w:val="dotted" w:sz="4" w:space="0" w:color="000000"/>
            </w:tcBorders>
          </w:tcPr>
          <w:p w14:paraId="4E15B39C" w14:textId="77777777" w:rsidR="00863CC0" w:rsidRPr="00FC6524" w:rsidRDefault="00863CC0" w:rsidP="007E64F2">
            <w:pPr>
              <w:rPr>
                <w:sz w:val="22"/>
                <w:szCs w:val="22"/>
              </w:rPr>
            </w:pPr>
          </w:p>
        </w:tc>
        <w:tc>
          <w:tcPr>
            <w:tcW w:w="284" w:type="dxa"/>
          </w:tcPr>
          <w:p w14:paraId="31984AE1" w14:textId="77777777" w:rsidR="00863CC0" w:rsidRPr="00FC6524" w:rsidRDefault="00863CC0" w:rsidP="007E64F2">
            <w:pPr>
              <w:rPr>
                <w:sz w:val="22"/>
                <w:szCs w:val="22"/>
              </w:rPr>
            </w:pPr>
          </w:p>
        </w:tc>
        <w:tc>
          <w:tcPr>
            <w:tcW w:w="2835" w:type="dxa"/>
            <w:tcBorders>
              <w:bottom w:val="dotted" w:sz="4" w:space="0" w:color="000000"/>
            </w:tcBorders>
          </w:tcPr>
          <w:p w14:paraId="3A7D6019" w14:textId="77777777" w:rsidR="00863CC0" w:rsidRPr="00FC6524" w:rsidRDefault="00863CC0" w:rsidP="007E64F2">
            <w:pPr>
              <w:rPr>
                <w:sz w:val="22"/>
                <w:szCs w:val="22"/>
              </w:rPr>
            </w:pPr>
          </w:p>
        </w:tc>
        <w:tc>
          <w:tcPr>
            <w:tcW w:w="283" w:type="dxa"/>
          </w:tcPr>
          <w:p w14:paraId="76DC680F" w14:textId="77777777" w:rsidR="00863CC0" w:rsidRPr="00FC6524" w:rsidRDefault="00863CC0" w:rsidP="007E64F2">
            <w:pPr>
              <w:rPr>
                <w:sz w:val="22"/>
                <w:szCs w:val="22"/>
              </w:rPr>
            </w:pPr>
          </w:p>
        </w:tc>
        <w:tc>
          <w:tcPr>
            <w:tcW w:w="2823" w:type="dxa"/>
            <w:tcBorders>
              <w:bottom w:val="dotted" w:sz="4" w:space="0" w:color="000000"/>
            </w:tcBorders>
          </w:tcPr>
          <w:p w14:paraId="00910482" w14:textId="77777777" w:rsidR="00863CC0" w:rsidRPr="00FC6524" w:rsidRDefault="00863CC0" w:rsidP="007E64F2">
            <w:pPr>
              <w:rPr>
                <w:sz w:val="22"/>
                <w:szCs w:val="22"/>
              </w:rPr>
            </w:pPr>
          </w:p>
        </w:tc>
      </w:tr>
      <w:tr w:rsidR="00FC6524" w:rsidRPr="00453B57" w14:paraId="5A556FF2" w14:textId="77777777" w:rsidTr="00FC6524">
        <w:tc>
          <w:tcPr>
            <w:tcW w:w="2830" w:type="dxa"/>
            <w:tcBorders>
              <w:top w:val="dotted" w:sz="4" w:space="0" w:color="000000"/>
            </w:tcBorders>
          </w:tcPr>
          <w:p w14:paraId="3B685A76" w14:textId="77777777" w:rsidR="00863CC0" w:rsidRPr="00FC6524" w:rsidRDefault="00863CC0" w:rsidP="00FC6524">
            <w:pPr>
              <w:jc w:val="center"/>
              <w:rPr>
                <w:color w:val="7F7F7F"/>
                <w:sz w:val="22"/>
                <w:szCs w:val="22"/>
              </w:rPr>
            </w:pPr>
            <w:r w:rsidRPr="00FC6524">
              <w:rPr>
                <w:color w:val="7F7F7F"/>
                <w:sz w:val="22"/>
                <w:szCs w:val="22"/>
              </w:rPr>
              <w:t>Amats</w:t>
            </w:r>
          </w:p>
        </w:tc>
        <w:tc>
          <w:tcPr>
            <w:tcW w:w="284" w:type="dxa"/>
          </w:tcPr>
          <w:p w14:paraId="2D6326B4" w14:textId="77777777" w:rsidR="00863CC0" w:rsidRPr="00FC6524" w:rsidRDefault="00863CC0" w:rsidP="00FC6524">
            <w:pPr>
              <w:jc w:val="center"/>
              <w:rPr>
                <w:color w:val="7F7F7F"/>
                <w:sz w:val="22"/>
                <w:szCs w:val="22"/>
              </w:rPr>
            </w:pPr>
          </w:p>
        </w:tc>
        <w:tc>
          <w:tcPr>
            <w:tcW w:w="2835" w:type="dxa"/>
            <w:tcBorders>
              <w:top w:val="dotted" w:sz="4" w:space="0" w:color="000000"/>
            </w:tcBorders>
          </w:tcPr>
          <w:p w14:paraId="4FD085F5" w14:textId="77777777" w:rsidR="00863CC0" w:rsidRPr="00FC6524" w:rsidRDefault="00863CC0" w:rsidP="00FC6524">
            <w:pPr>
              <w:jc w:val="center"/>
              <w:rPr>
                <w:color w:val="7F7F7F"/>
                <w:sz w:val="22"/>
                <w:szCs w:val="22"/>
              </w:rPr>
            </w:pPr>
            <w:r w:rsidRPr="00FC6524">
              <w:rPr>
                <w:color w:val="7F7F7F"/>
                <w:sz w:val="22"/>
                <w:szCs w:val="22"/>
              </w:rPr>
              <w:t>Vārds, uzvārds</w:t>
            </w:r>
          </w:p>
        </w:tc>
        <w:tc>
          <w:tcPr>
            <w:tcW w:w="283" w:type="dxa"/>
          </w:tcPr>
          <w:p w14:paraId="0DAFD52F" w14:textId="77777777" w:rsidR="00863CC0" w:rsidRPr="00FC6524" w:rsidRDefault="00863CC0" w:rsidP="00FC6524">
            <w:pPr>
              <w:jc w:val="center"/>
              <w:rPr>
                <w:color w:val="7F7F7F"/>
                <w:sz w:val="22"/>
                <w:szCs w:val="22"/>
              </w:rPr>
            </w:pPr>
          </w:p>
        </w:tc>
        <w:tc>
          <w:tcPr>
            <w:tcW w:w="2823" w:type="dxa"/>
            <w:tcBorders>
              <w:top w:val="dotted" w:sz="4" w:space="0" w:color="000000"/>
            </w:tcBorders>
          </w:tcPr>
          <w:p w14:paraId="2D922300" w14:textId="77777777" w:rsidR="00863CC0" w:rsidRPr="00FC6524" w:rsidRDefault="00863CC0" w:rsidP="00FC6524">
            <w:pPr>
              <w:jc w:val="center"/>
              <w:rPr>
                <w:color w:val="7F7F7F"/>
                <w:sz w:val="22"/>
                <w:szCs w:val="22"/>
              </w:rPr>
            </w:pPr>
            <w:r w:rsidRPr="00FC6524">
              <w:rPr>
                <w:color w:val="7F7F7F"/>
                <w:sz w:val="22"/>
                <w:szCs w:val="22"/>
              </w:rPr>
              <w:t>Paraksts</w:t>
            </w:r>
          </w:p>
        </w:tc>
      </w:tr>
    </w:tbl>
    <w:p w14:paraId="1AB4728E" w14:textId="77777777" w:rsidR="00863CC0" w:rsidRPr="00453B57" w:rsidRDefault="00863CC0" w:rsidP="00863CC0">
      <w:pPr>
        <w:rPr>
          <w:sz w:val="22"/>
          <w:szCs w:val="22"/>
        </w:rPr>
      </w:pPr>
    </w:p>
    <w:p w14:paraId="179B6AAF" w14:textId="77777777" w:rsidR="00863CC0" w:rsidRPr="00453B57" w:rsidRDefault="00863CC0" w:rsidP="00863CC0">
      <w:pPr>
        <w:rPr>
          <w:sz w:val="22"/>
          <w:szCs w:val="22"/>
        </w:rPr>
      </w:pPr>
    </w:p>
    <w:p w14:paraId="40587EC9" w14:textId="77777777" w:rsidR="00863CC0" w:rsidRPr="004D2522" w:rsidRDefault="00863CC0" w:rsidP="00863CC0">
      <w:pPr>
        <w:ind w:firstLine="720"/>
        <w:jc w:val="both"/>
        <w:rPr>
          <w:sz w:val="22"/>
          <w:szCs w:val="22"/>
        </w:rPr>
      </w:pPr>
    </w:p>
    <w:p w14:paraId="1E04BC3D" w14:textId="77777777" w:rsidR="00863CC0" w:rsidRPr="004D2522" w:rsidRDefault="00863CC0" w:rsidP="00863CC0">
      <w:pPr>
        <w:tabs>
          <w:tab w:val="left" w:pos="426"/>
        </w:tabs>
        <w:jc w:val="both"/>
        <w:rPr>
          <w:sz w:val="22"/>
          <w:szCs w:val="22"/>
        </w:rPr>
      </w:pPr>
      <w:r w:rsidRPr="004D2522">
        <w:rPr>
          <w:sz w:val="22"/>
          <w:szCs w:val="22"/>
        </w:rPr>
        <w:tab/>
      </w:r>
    </w:p>
    <w:p w14:paraId="36B6341F" w14:textId="77777777" w:rsidR="00863CC0" w:rsidRPr="004D2522" w:rsidRDefault="00863CC0" w:rsidP="00863CC0">
      <w:pPr>
        <w:pStyle w:val="ListParagraph"/>
        <w:shd w:val="clear" w:color="auto" w:fill="FFFFFF"/>
        <w:tabs>
          <w:tab w:val="left" w:pos="284"/>
        </w:tabs>
        <w:spacing w:line="264" w:lineRule="exact"/>
        <w:ind w:left="284"/>
        <w:jc w:val="both"/>
        <w:rPr>
          <w:b/>
          <w:spacing w:val="-7"/>
          <w:sz w:val="22"/>
          <w:szCs w:val="22"/>
        </w:rPr>
      </w:pPr>
    </w:p>
    <w:p w14:paraId="641C0986" w14:textId="32AB6C1C" w:rsidR="00863CC0" w:rsidRDefault="00863CC0" w:rsidP="00566198">
      <w:pPr>
        <w:pStyle w:val="BodyText"/>
        <w:suppressAutoHyphens/>
        <w:autoSpaceDN/>
        <w:adjustRightInd/>
        <w:ind w:left="720"/>
        <w:rPr>
          <w:color w:val="auto"/>
          <w:sz w:val="22"/>
          <w:szCs w:val="22"/>
        </w:rPr>
      </w:pPr>
    </w:p>
    <w:p w14:paraId="2F8044C4" w14:textId="77777777" w:rsidR="00D51E0E" w:rsidRPr="00A93BAC" w:rsidRDefault="00863CC0" w:rsidP="00D51E0E">
      <w:pPr>
        <w:pStyle w:val="Header"/>
        <w:ind w:left="567" w:hanging="567"/>
        <w:jc w:val="right"/>
        <w:rPr>
          <w:b/>
          <w:bCs/>
        </w:rPr>
      </w:pPr>
      <w:r>
        <w:rPr>
          <w:sz w:val="22"/>
          <w:szCs w:val="22"/>
        </w:rPr>
        <w:br w:type="page"/>
      </w:r>
      <w:bookmarkStart w:id="283" w:name="_Hlk165550052"/>
      <w:r w:rsidR="00D51E0E">
        <w:rPr>
          <w:b/>
          <w:bCs/>
        </w:rPr>
        <w:lastRenderedPageBreak/>
        <w:t>2</w:t>
      </w:r>
      <w:r w:rsidR="00D51E0E" w:rsidRPr="00A93BAC">
        <w:rPr>
          <w:b/>
          <w:bCs/>
        </w:rPr>
        <w:t>.pielikums</w:t>
      </w:r>
    </w:p>
    <w:p w14:paraId="66DADBBB" w14:textId="5FDFDD20" w:rsidR="00D51E0E" w:rsidRDefault="00D51E0E" w:rsidP="00D51E0E">
      <w:pPr>
        <w:pStyle w:val="Default"/>
        <w:jc w:val="right"/>
        <w:rPr>
          <w:sz w:val="20"/>
          <w:szCs w:val="20"/>
        </w:rPr>
      </w:pPr>
      <w:r>
        <w:rPr>
          <w:sz w:val="20"/>
          <w:szCs w:val="20"/>
        </w:rPr>
        <w:t>I</w:t>
      </w:r>
      <w:r w:rsidRPr="00A93BAC">
        <w:rPr>
          <w:sz w:val="20"/>
          <w:szCs w:val="20"/>
        </w:rPr>
        <w:t>epirkuma</w:t>
      </w:r>
      <w:r>
        <w:rPr>
          <w:sz w:val="20"/>
          <w:szCs w:val="20"/>
        </w:rPr>
        <w:t xml:space="preserve"> </w:t>
      </w:r>
      <w:r w:rsidRPr="00A93BAC">
        <w:rPr>
          <w:sz w:val="20"/>
          <w:szCs w:val="20"/>
        </w:rPr>
        <w:t>Nr. MSĢ 20</w:t>
      </w:r>
      <w:r>
        <w:rPr>
          <w:sz w:val="20"/>
          <w:szCs w:val="20"/>
        </w:rPr>
        <w:t>2</w:t>
      </w:r>
      <w:r w:rsidR="001128B4">
        <w:rPr>
          <w:sz w:val="20"/>
          <w:szCs w:val="20"/>
        </w:rPr>
        <w:t>6</w:t>
      </w:r>
      <w:r>
        <w:rPr>
          <w:sz w:val="20"/>
          <w:szCs w:val="20"/>
        </w:rPr>
        <w:t>/0</w:t>
      </w:r>
      <w:r w:rsidR="001128B4">
        <w:rPr>
          <w:sz w:val="20"/>
          <w:szCs w:val="20"/>
        </w:rPr>
        <w:t>2</w:t>
      </w:r>
    </w:p>
    <w:p w14:paraId="752C8E8A" w14:textId="77777777" w:rsidR="00D51E0E" w:rsidRDefault="00D51E0E" w:rsidP="00D51E0E">
      <w:pPr>
        <w:shd w:val="clear" w:color="auto" w:fill="FFFFFF"/>
        <w:jc w:val="right"/>
        <w:rPr>
          <w:b/>
          <w:bCs/>
          <w:szCs w:val="28"/>
        </w:rPr>
      </w:pPr>
      <w:r>
        <w:t>Nolikumam</w:t>
      </w:r>
    </w:p>
    <w:p w14:paraId="49653CC4" w14:textId="77777777" w:rsidR="00D51E0E" w:rsidRPr="008667D7" w:rsidRDefault="00D51E0E" w:rsidP="00D51E0E">
      <w:pPr>
        <w:shd w:val="clear" w:color="auto" w:fill="FFFFFF"/>
        <w:jc w:val="center"/>
        <w:rPr>
          <w:b/>
          <w:bCs/>
          <w:szCs w:val="28"/>
        </w:rPr>
      </w:pPr>
      <w:r w:rsidRPr="008667D7">
        <w:rPr>
          <w:b/>
          <w:bCs/>
          <w:szCs w:val="28"/>
        </w:rPr>
        <w:t>PIETEIKUMS</w:t>
      </w:r>
    </w:p>
    <w:p w14:paraId="4BD91620" w14:textId="77777777" w:rsidR="00D51E0E" w:rsidRDefault="00D51E0E" w:rsidP="00D51E0E">
      <w:pPr>
        <w:pStyle w:val="ListParagraph"/>
        <w:shd w:val="clear" w:color="auto" w:fill="FFFFFF"/>
        <w:ind w:left="360"/>
        <w:jc w:val="both"/>
        <w:rPr>
          <w:sz w:val="24"/>
          <w:szCs w:val="24"/>
        </w:rPr>
      </w:pPr>
    </w:p>
    <w:p w14:paraId="6232AB2E" w14:textId="77777777" w:rsidR="00D51E0E" w:rsidRPr="00DD4F1C" w:rsidRDefault="00D51E0E" w:rsidP="00D51E0E">
      <w:pPr>
        <w:pStyle w:val="ListParagraph"/>
        <w:numPr>
          <w:ilvl w:val="0"/>
          <w:numId w:val="5"/>
        </w:numPr>
        <w:shd w:val="clear" w:color="auto" w:fill="FFFFFF"/>
        <w:jc w:val="both"/>
        <w:rPr>
          <w:sz w:val="24"/>
          <w:szCs w:val="24"/>
        </w:rPr>
      </w:pPr>
      <w:r w:rsidRPr="00DD4F1C">
        <w:rPr>
          <w:sz w:val="24"/>
          <w:szCs w:val="24"/>
        </w:rPr>
        <w:t>Ar šo Pretendents,</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6508"/>
      </w:tblGrid>
      <w:tr w:rsidR="00D51E0E" w:rsidRPr="00224BFF" w14:paraId="73A8A9CE" w14:textId="77777777" w:rsidTr="00E92E50">
        <w:tc>
          <w:tcPr>
            <w:tcW w:w="2978" w:type="dxa"/>
          </w:tcPr>
          <w:p w14:paraId="4CDDF095" w14:textId="77777777" w:rsidR="00D51E0E" w:rsidRPr="00224BFF" w:rsidRDefault="00D51E0E" w:rsidP="00E92E50">
            <w:pPr>
              <w:jc w:val="both"/>
              <w:rPr>
                <w:i/>
                <w:iCs/>
                <w:sz w:val="21"/>
                <w:szCs w:val="21"/>
                <w:lang w:eastAsia="lv-LV"/>
              </w:rPr>
            </w:pPr>
            <w:r w:rsidRPr="00224BFF">
              <w:rPr>
                <w:i/>
                <w:iCs/>
                <w:sz w:val="21"/>
                <w:szCs w:val="21"/>
                <w:lang w:eastAsia="lv-LV"/>
              </w:rPr>
              <w:t>Nosaukums</w:t>
            </w:r>
          </w:p>
        </w:tc>
        <w:tc>
          <w:tcPr>
            <w:tcW w:w="6508" w:type="dxa"/>
            <w:shd w:val="clear" w:color="auto" w:fill="DEEAF6"/>
          </w:tcPr>
          <w:p w14:paraId="79635B0B" w14:textId="77777777" w:rsidR="00D51E0E" w:rsidRPr="00224BFF" w:rsidRDefault="00D51E0E" w:rsidP="00E92E50">
            <w:pPr>
              <w:jc w:val="both"/>
              <w:rPr>
                <w:sz w:val="21"/>
                <w:szCs w:val="21"/>
                <w:lang w:eastAsia="lv-LV"/>
              </w:rPr>
            </w:pPr>
          </w:p>
        </w:tc>
      </w:tr>
      <w:tr w:rsidR="00D51E0E" w:rsidRPr="00224BFF" w14:paraId="1C0B488A" w14:textId="77777777" w:rsidTr="00E92E50">
        <w:tc>
          <w:tcPr>
            <w:tcW w:w="2978" w:type="dxa"/>
          </w:tcPr>
          <w:p w14:paraId="28874AEF" w14:textId="77777777" w:rsidR="00D51E0E" w:rsidRPr="00DD4F1C" w:rsidRDefault="00D51E0E" w:rsidP="00E92E50">
            <w:pPr>
              <w:jc w:val="both"/>
              <w:rPr>
                <w:lang w:eastAsia="lv-LV"/>
              </w:rPr>
            </w:pPr>
            <w:r w:rsidRPr="00DD4F1C">
              <w:rPr>
                <w:lang w:eastAsia="lv-LV"/>
              </w:rPr>
              <w:t xml:space="preserve">Vienotais </w:t>
            </w:r>
            <w:proofErr w:type="spellStart"/>
            <w:r w:rsidRPr="00DD4F1C">
              <w:rPr>
                <w:lang w:eastAsia="lv-LV"/>
              </w:rPr>
              <w:t>Reģ</w:t>
            </w:r>
            <w:proofErr w:type="spellEnd"/>
            <w:r w:rsidRPr="00DD4F1C">
              <w:rPr>
                <w:lang w:eastAsia="lv-LV"/>
              </w:rPr>
              <w:t>. Nr.</w:t>
            </w:r>
          </w:p>
        </w:tc>
        <w:tc>
          <w:tcPr>
            <w:tcW w:w="6508" w:type="dxa"/>
            <w:shd w:val="clear" w:color="auto" w:fill="DEEAF6"/>
          </w:tcPr>
          <w:p w14:paraId="6952797B" w14:textId="77777777" w:rsidR="00D51E0E" w:rsidRPr="00224BFF" w:rsidRDefault="00D51E0E" w:rsidP="00E92E50">
            <w:pPr>
              <w:jc w:val="both"/>
              <w:rPr>
                <w:sz w:val="21"/>
                <w:szCs w:val="21"/>
                <w:lang w:eastAsia="lv-LV"/>
              </w:rPr>
            </w:pPr>
          </w:p>
        </w:tc>
      </w:tr>
      <w:tr w:rsidR="00D51E0E" w:rsidRPr="00224BFF" w14:paraId="0CBA2D07" w14:textId="77777777" w:rsidTr="00E92E50">
        <w:tc>
          <w:tcPr>
            <w:tcW w:w="2978" w:type="dxa"/>
          </w:tcPr>
          <w:p w14:paraId="77EA9C56" w14:textId="77777777" w:rsidR="00D51E0E" w:rsidRPr="00DD4F1C" w:rsidRDefault="00D51E0E" w:rsidP="00E92E50">
            <w:pPr>
              <w:jc w:val="both"/>
              <w:rPr>
                <w:lang w:eastAsia="lv-LV"/>
              </w:rPr>
            </w:pPr>
            <w:r>
              <w:t xml:space="preserve">PVN </w:t>
            </w:r>
            <w:proofErr w:type="spellStart"/>
            <w:r>
              <w:t>Reģ</w:t>
            </w:r>
            <w:proofErr w:type="spellEnd"/>
            <w:r>
              <w:t>. Nr.</w:t>
            </w:r>
          </w:p>
        </w:tc>
        <w:tc>
          <w:tcPr>
            <w:tcW w:w="6508" w:type="dxa"/>
            <w:shd w:val="clear" w:color="auto" w:fill="DEEAF6"/>
          </w:tcPr>
          <w:p w14:paraId="7E7C9702" w14:textId="77777777" w:rsidR="00D51E0E" w:rsidRPr="00224BFF" w:rsidRDefault="00D51E0E" w:rsidP="00E92E50">
            <w:pPr>
              <w:jc w:val="both"/>
              <w:rPr>
                <w:sz w:val="21"/>
                <w:szCs w:val="21"/>
                <w:lang w:eastAsia="lv-LV"/>
              </w:rPr>
            </w:pPr>
          </w:p>
        </w:tc>
      </w:tr>
      <w:tr w:rsidR="00D51E0E" w:rsidRPr="00224BFF" w14:paraId="64B7AAED" w14:textId="77777777" w:rsidTr="00E92E50">
        <w:tc>
          <w:tcPr>
            <w:tcW w:w="2978" w:type="dxa"/>
          </w:tcPr>
          <w:p w14:paraId="5D5E1E69" w14:textId="77777777" w:rsidR="00D51E0E" w:rsidRPr="00224BFF" w:rsidRDefault="00D51E0E" w:rsidP="00E92E50">
            <w:pPr>
              <w:jc w:val="both"/>
              <w:rPr>
                <w:i/>
                <w:iCs/>
                <w:sz w:val="21"/>
                <w:szCs w:val="21"/>
                <w:lang w:eastAsia="lv-LV"/>
              </w:rPr>
            </w:pPr>
            <w:r>
              <w:rPr>
                <w:i/>
                <w:iCs/>
                <w:sz w:val="21"/>
                <w:szCs w:val="21"/>
                <w:lang w:eastAsia="lv-LV"/>
              </w:rPr>
              <w:t>Speciālās licences (atļaujas) Nr.</w:t>
            </w:r>
          </w:p>
        </w:tc>
        <w:tc>
          <w:tcPr>
            <w:tcW w:w="6508" w:type="dxa"/>
            <w:shd w:val="clear" w:color="auto" w:fill="DEEAF6"/>
          </w:tcPr>
          <w:p w14:paraId="7EC19D2C" w14:textId="77777777" w:rsidR="00D51E0E" w:rsidRPr="00224BFF" w:rsidRDefault="00D51E0E" w:rsidP="00E92E50">
            <w:pPr>
              <w:jc w:val="both"/>
              <w:rPr>
                <w:sz w:val="21"/>
                <w:szCs w:val="21"/>
                <w:lang w:eastAsia="lv-LV"/>
              </w:rPr>
            </w:pPr>
          </w:p>
        </w:tc>
      </w:tr>
      <w:tr w:rsidR="00D51E0E" w:rsidRPr="00224BFF" w14:paraId="794805C9" w14:textId="77777777" w:rsidTr="00E92E50">
        <w:tc>
          <w:tcPr>
            <w:tcW w:w="2978" w:type="dxa"/>
          </w:tcPr>
          <w:p w14:paraId="75252F5E" w14:textId="77777777" w:rsidR="00D51E0E" w:rsidRPr="00224BFF" w:rsidRDefault="00D51E0E" w:rsidP="00E92E50">
            <w:pPr>
              <w:jc w:val="both"/>
              <w:rPr>
                <w:i/>
                <w:iCs/>
                <w:sz w:val="21"/>
                <w:szCs w:val="21"/>
                <w:lang w:eastAsia="lv-LV"/>
              </w:rPr>
            </w:pPr>
            <w:r w:rsidRPr="00224BFF">
              <w:rPr>
                <w:i/>
                <w:iCs/>
                <w:sz w:val="21"/>
                <w:szCs w:val="21"/>
                <w:lang w:eastAsia="lv-LV"/>
              </w:rPr>
              <w:t>Juridiskā adrese</w:t>
            </w:r>
          </w:p>
        </w:tc>
        <w:tc>
          <w:tcPr>
            <w:tcW w:w="6508" w:type="dxa"/>
            <w:shd w:val="clear" w:color="auto" w:fill="DEEAF6"/>
          </w:tcPr>
          <w:p w14:paraId="2E973138" w14:textId="77777777" w:rsidR="00D51E0E" w:rsidRPr="00224BFF" w:rsidRDefault="00D51E0E" w:rsidP="00E92E50">
            <w:pPr>
              <w:jc w:val="both"/>
              <w:rPr>
                <w:sz w:val="21"/>
                <w:szCs w:val="21"/>
                <w:lang w:eastAsia="lv-LV"/>
              </w:rPr>
            </w:pPr>
          </w:p>
        </w:tc>
      </w:tr>
      <w:tr w:rsidR="00D51E0E" w:rsidRPr="00224BFF" w14:paraId="7B9E5CA8" w14:textId="77777777" w:rsidTr="00E92E50">
        <w:tc>
          <w:tcPr>
            <w:tcW w:w="2978" w:type="dxa"/>
          </w:tcPr>
          <w:p w14:paraId="5B12E50E" w14:textId="77777777" w:rsidR="00D51E0E" w:rsidRPr="00224BFF" w:rsidRDefault="00D51E0E" w:rsidP="00E92E50">
            <w:pPr>
              <w:jc w:val="both"/>
              <w:rPr>
                <w:i/>
                <w:iCs/>
                <w:sz w:val="21"/>
                <w:szCs w:val="21"/>
                <w:lang w:eastAsia="lv-LV"/>
              </w:rPr>
            </w:pPr>
            <w:r w:rsidRPr="00224BFF">
              <w:rPr>
                <w:i/>
                <w:iCs/>
                <w:sz w:val="21"/>
                <w:szCs w:val="21"/>
                <w:lang w:eastAsia="lv-LV"/>
              </w:rPr>
              <w:t>Faktiskā adrese</w:t>
            </w:r>
          </w:p>
        </w:tc>
        <w:tc>
          <w:tcPr>
            <w:tcW w:w="6508" w:type="dxa"/>
            <w:shd w:val="clear" w:color="auto" w:fill="DEEAF6"/>
          </w:tcPr>
          <w:p w14:paraId="7EEA3FCB" w14:textId="77777777" w:rsidR="00D51E0E" w:rsidRPr="00224BFF" w:rsidRDefault="00D51E0E" w:rsidP="00E92E50">
            <w:pPr>
              <w:jc w:val="both"/>
              <w:rPr>
                <w:sz w:val="21"/>
                <w:szCs w:val="21"/>
                <w:lang w:eastAsia="lv-LV"/>
              </w:rPr>
            </w:pPr>
          </w:p>
        </w:tc>
      </w:tr>
      <w:tr w:rsidR="00D51E0E" w:rsidRPr="00224BFF" w14:paraId="1C58A71B" w14:textId="77777777" w:rsidTr="00E92E50">
        <w:tc>
          <w:tcPr>
            <w:tcW w:w="2978" w:type="dxa"/>
          </w:tcPr>
          <w:p w14:paraId="05559A70" w14:textId="77777777" w:rsidR="00D51E0E" w:rsidRPr="00224BFF" w:rsidRDefault="00D51E0E" w:rsidP="00E92E50">
            <w:pPr>
              <w:jc w:val="both"/>
              <w:rPr>
                <w:i/>
                <w:iCs/>
                <w:sz w:val="21"/>
                <w:szCs w:val="21"/>
                <w:lang w:eastAsia="lv-LV"/>
              </w:rPr>
            </w:pPr>
            <w:r w:rsidRPr="00224BFF">
              <w:rPr>
                <w:i/>
                <w:iCs/>
                <w:sz w:val="21"/>
                <w:szCs w:val="21"/>
                <w:lang w:eastAsia="lv-LV"/>
              </w:rPr>
              <w:t>Tālr. Nr.</w:t>
            </w:r>
          </w:p>
        </w:tc>
        <w:tc>
          <w:tcPr>
            <w:tcW w:w="6508" w:type="dxa"/>
            <w:shd w:val="clear" w:color="auto" w:fill="DEEAF6"/>
          </w:tcPr>
          <w:p w14:paraId="4012627A" w14:textId="77777777" w:rsidR="00D51E0E" w:rsidRPr="00224BFF" w:rsidRDefault="00D51E0E" w:rsidP="00E92E50">
            <w:pPr>
              <w:jc w:val="both"/>
              <w:rPr>
                <w:sz w:val="21"/>
                <w:szCs w:val="21"/>
                <w:lang w:eastAsia="lv-LV"/>
              </w:rPr>
            </w:pPr>
          </w:p>
        </w:tc>
      </w:tr>
      <w:tr w:rsidR="00D51E0E" w:rsidRPr="00224BFF" w14:paraId="19EFE76D" w14:textId="77777777" w:rsidTr="00E92E50">
        <w:tc>
          <w:tcPr>
            <w:tcW w:w="2978" w:type="dxa"/>
          </w:tcPr>
          <w:p w14:paraId="100F86E9" w14:textId="77777777" w:rsidR="00D51E0E" w:rsidRPr="00224BFF" w:rsidRDefault="00D51E0E" w:rsidP="00E92E50">
            <w:pPr>
              <w:jc w:val="both"/>
              <w:rPr>
                <w:i/>
                <w:iCs/>
                <w:sz w:val="21"/>
                <w:szCs w:val="21"/>
                <w:lang w:eastAsia="lv-LV"/>
              </w:rPr>
            </w:pPr>
            <w:r w:rsidRPr="00224BFF">
              <w:rPr>
                <w:i/>
                <w:iCs/>
                <w:sz w:val="21"/>
                <w:szCs w:val="21"/>
                <w:lang w:eastAsia="lv-LV"/>
              </w:rPr>
              <w:t>E-pasta adrese</w:t>
            </w:r>
          </w:p>
        </w:tc>
        <w:tc>
          <w:tcPr>
            <w:tcW w:w="6508" w:type="dxa"/>
            <w:shd w:val="clear" w:color="auto" w:fill="DEEAF6"/>
          </w:tcPr>
          <w:p w14:paraId="3EB752CA" w14:textId="77777777" w:rsidR="00D51E0E" w:rsidRPr="00224BFF" w:rsidRDefault="00D51E0E" w:rsidP="00E92E50">
            <w:pPr>
              <w:jc w:val="both"/>
              <w:rPr>
                <w:sz w:val="21"/>
                <w:szCs w:val="21"/>
                <w:lang w:eastAsia="lv-LV"/>
              </w:rPr>
            </w:pPr>
          </w:p>
        </w:tc>
      </w:tr>
      <w:tr w:rsidR="00D51E0E" w:rsidRPr="00224BFF" w14:paraId="5CE4CCD8" w14:textId="77777777" w:rsidTr="00E92E50">
        <w:tc>
          <w:tcPr>
            <w:tcW w:w="2978" w:type="dxa"/>
          </w:tcPr>
          <w:p w14:paraId="238E047C" w14:textId="77777777" w:rsidR="00D51E0E" w:rsidRPr="00A179BB" w:rsidRDefault="00D51E0E" w:rsidP="00E92E50">
            <w:pPr>
              <w:jc w:val="both"/>
              <w:rPr>
                <w:b/>
                <w:bCs/>
                <w:i/>
                <w:iCs/>
                <w:sz w:val="21"/>
                <w:szCs w:val="21"/>
                <w:lang w:eastAsia="lv-LV"/>
              </w:rPr>
            </w:pPr>
            <w:r w:rsidRPr="00A179BB">
              <w:rPr>
                <w:b/>
                <w:bCs/>
                <w:i/>
                <w:iCs/>
                <w:sz w:val="21"/>
                <w:szCs w:val="21"/>
                <w:lang w:eastAsia="lv-LV"/>
              </w:rPr>
              <w:t>Pretendenta MVU statuss</w:t>
            </w:r>
            <w:r w:rsidRPr="00A179BB">
              <w:rPr>
                <w:rStyle w:val="Vresrakstzmes"/>
                <w:b/>
                <w:bCs/>
                <w:i/>
                <w:iCs/>
                <w:sz w:val="21"/>
                <w:szCs w:val="21"/>
              </w:rPr>
              <w:footnoteReference w:id="3"/>
            </w:r>
          </w:p>
        </w:tc>
        <w:tc>
          <w:tcPr>
            <w:tcW w:w="6508" w:type="dxa"/>
            <w:shd w:val="clear" w:color="auto" w:fill="DEEAF6"/>
          </w:tcPr>
          <w:p w14:paraId="1A4ED241" w14:textId="77777777" w:rsidR="00D51E0E" w:rsidRPr="00224BFF" w:rsidRDefault="00D51E0E" w:rsidP="00E92E50">
            <w:pPr>
              <w:jc w:val="both"/>
              <w:rPr>
                <w:i/>
                <w:iCs/>
                <w:sz w:val="21"/>
                <w:szCs w:val="21"/>
                <w:lang w:eastAsia="lv-LV"/>
              </w:rPr>
            </w:pPr>
          </w:p>
        </w:tc>
      </w:tr>
      <w:tr w:rsidR="00D51E0E" w:rsidRPr="00224BFF" w14:paraId="2E6A1B1B" w14:textId="77777777" w:rsidTr="00E92E50">
        <w:tc>
          <w:tcPr>
            <w:tcW w:w="2978" w:type="dxa"/>
          </w:tcPr>
          <w:p w14:paraId="50937460" w14:textId="77777777" w:rsidR="00D51E0E" w:rsidRPr="00224BFF" w:rsidRDefault="00D51E0E" w:rsidP="00E92E50">
            <w:pPr>
              <w:jc w:val="both"/>
              <w:rPr>
                <w:i/>
                <w:iCs/>
                <w:sz w:val="21"/>
                <w:szCs w:val="21"/>
                <w:lang w:eastAsia="lv-LV"/>
              </w:rPr>
            </w:pPr>
            <w:r w:rsidRPr="00224BFF">
              <w:rPr>
                <w:i/>
                <w:iCs/>
                <w:sz w:val="21"/>
                <w:szCs w:val="21"/>
                <w:lang w:eastAsia="lv-LV"/>
              </w:rPr>
              <w:t>Banka</w:t>
            </w:r>
          </w:p>
        </w:tc>
        <w:tc>
          <w:tcPr>
            <w:tcW w:w="6508" w:type="dxa"/>
            <w:shd w:val="clear" w:color="auto" w:fill="DEEAF6"/>
          </w:tcPr>
          <w:p w14:paraId="43E47505" w14:textId="77777777" w:rsidR="00D51E0E" w:rsidRPr="00224BFF" w:rsidRDefault="00D51E0E" w:rsidP="00E92E50">
            <w:pPr>
              <w:jc w:val="both"/>
              <w:rPr>
                <w:sz w:val="21"/>
                <w:szCs w:val="21"/>
                <w:lang w:eastAsia="lv-LV"/>
              </w:rPr>
            </w:pPr>
          </w:p>
        </w:tc>
      </w:tr>
      <w:tr w:rsidR="00D51E0E" w:rsidRPr="00224BFF" w14:paraId="0F54E21A" w14:textId="77777777" w:rsidTr="00E92E50">
        <w:tc>
          <w:tcPr>
            <w:tcW w:w="2978" w:type="dxa"/>
          </w:tcPr>
          <w:p w14:paraId="379EAFEE" w14:textId="77777777" w:rsidR="00D51E0E" w:rsidRPr="00224BFF" w:rsidRDefault="00D51E0E" w:rsidP="00E92E50">
            <w:pPr>
              <w:jc w:val="both"/>
              <w:rPr>
                <w:i/>
                <w:iCs/>
                <w:sz w:val="21"/>
                <w:szCs w:val="21"/>
                <w:lang w:eastAsia="lv-LV"/>
              </w:rPr>
            </w:pPr>
            <w:r w:rsidRPr="00224BFF">
              <w:rPr>
                <w:i/>
                <w:iCs/>
                <w:sz w:val="21"/>
                <w:szCs w:val="21"/>
                <w:lang w:eastAsia="lv-LV"/>
              </w:rPr>
              <w:t>IBAN</w:t>
            </w:r>
          </w:p>
        </w:tc>
        <w:tc>
          <w:tcPr>
            <w:tcW w:w="6508" w:type="dxa"/>
            <w:shd w:val="clear" w:color="auto" w:fill="DEEAF6"/>
          </w:tcPr>
          <w:p w14:paraId="5DCFFE1F" w14:textId="77777777" w:rsidR="00D51E0E" w:rsidRPr="00224BFF" w:rsidRDefault="00D51E0E" w:rsidP="00E92E50">
            <w:pPr>
              <w:jc w:val="both"/>
              <w:rPr>
                <w:sz w:val="21"/>
                <w:szCs w:val="21"/>
                <w:lang w:eastAsia="lv-LV"/>
              </w:rPr>
            </w:pPr>
          </w:p>
        </w:tc>
      </w:tr>
    </w:tbl>
    <w:p w14:paraId="4672B611" w14:textId="77777777" w:rsidR="00D51E0E" w:rsidRPr="003670AE" w:rsidRDefault="00D51E0E" w:rsidP="00D51E0E"/>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792"/>
      </w:tblGrid>
      <w:tr w:rsidR="00D51E0E" w:rsidRPr="003670AE" w14:paraId="059CA395" w14:textId="77777777" w:rsidTr="00E92E50">
        <w:tc>
          <w:tcPr>
            <w:tcW w:w="9486" w:type="dxa"/>
            <w:gridSpan w:val="2"/>
          </w:tcPr>
          <w:p w14:paraId="39BF93FA" w14:textId="77777777" w:rsidR="00D51E0E" w:rsidRPr="003670AE" w:rsidRDefault="00D51E0E" w:rsidP="00E92E50">
            <w:pPr>
              <w:jc w:val="both"/>
              <w:rPr>
                <w:b/>
                <w:bCs/>
                <w:sz w:val="21"/>
                <w:szCs w:val="21"/>
                <w:lang w:eastAsia="lv-LV"/>
              </w:rPr>
            </w:pPr>
            <w:r w:rsidRPr="003670AE">
              <w:rPr>
                <w:b/>
                <w:bCs/>
                <w:i/>
                <w:iCs/>
                <w:sz w:val="21"/>
                <w:szCs w:val="21"/>
                <w:lang w:eastAsia="lv-LV"/>
              </w:rPr>
              <w:t>Kontaktpersona piedāvājuma vērtēšanā</w:t>
            </w:r>
          </w:p>
        </w:tc>
      </w:tr>
      <w:tr w:rsidR="00D51E0E" w:rsidRPr="00224BFF" w14:paraId="3A1FE38F" w14:textId="77777777" w:rsidTr="00E92E50">
        <w:tc>
          <w:tcPr>
            <w:tcW w:w="2694" w:type="dxa"/>
          </w:tcPr>
          <w:p w14:paraId="653C42B9" w14:textId="77777777" w:rsidR="00D51E0E" w:rsidRPr="00224BFF" w:rsidRDefault="00D51E0E" w:rsidP="00E92E50">
            <w:pPr>
              <w:jc w:val="both"/>
              <w:rPr>
                <w:i/>
                <w:iCs/>
                <w:sz w:val="21"/>
                <w:szCs w:val="21"/>
                <w:lang w:eastAsia="lv-LV"/>
              </w:rPr>
            </w:pPr>
            <w:r w:rsidRPr="00224BFF">
              <w:rPr>
                <w:i/>
                <w:iCs/>
                <w:sz w:val="21"/>
                <w:szCs w:val="21"/>
                <w:lang w:eastAsia="lv-LV"/>
              </w:rPr>
              <w:t>Amats</w:t>
            </w:r>
            <w:r>
              <w:rPr>
                <w:i/>
                <w:iCs/>
                <w:sz w:val="21"/>
                <w:szCs w:val="21"/>
                <w:lang w:eastAsia="lv-LV"/>
              </w:rPr>
              <w:t>,</w:t>
            </w:r>
            <w:r w:rsidRPr="00224BFF">
              <w:rPr>
                <w:i/>
                <w:iCs/>
                <w:sz w:val="21"/>
                <w:szCs w:val="21"/>
                <w:lang w:eastAsia="lv-LV"/>
              </w:rPr>
              <w:t xml:space="preserve"> Vārds, uzvārds</w:t>
            </w:r>
          </w:p>
        </w:tc>
        <w:tc>
          <w:tcPr>
            <w:tcW w:w="6792" w:type="dxa"/>
            <w:shd w:val="clear" w:color="auto" w:fill="DEEAF6"/>
          </w:tcPr>
          <w:p w14:paraId="53D8AADE" w14:textId="77777777" w:rsidR="00D51E0E" w:rsidRPr="00224BFF" w:rsidRDefault="00D51E0E" w:rsidP="00E92E50">
            <w:pPr>
              <w:jc w:val="both"/>
              <w:rPr>
                <w:sz w:val="21"/>
                <w:szCs w:val="21"/>
                <w:lang w:eastAsia="lv-LV"/>
              </w:rPr>
            </w:pPr>
          </w:p>
        </w:tc>
      </w:tr>
      <w:tr w:rsidR="00D51E0E" w:rsidRPr="00224BFF" w14:paraId="4A6E1E81" w14:textId="77777777" w:rsidTr="00E92E50">
        <w:tc>
          <w:tcPr>
            <w:tcW w:w="2694" w:type="dxa"/>
          </w:tcPr>
          <w:p w14:paraId="7469C7C7" w14:textId="77777777" w:rsidR="00D51E0E" w:rsidRPr="00224BFF" w:rsidRDefault="00D51E0E" w:rsidP="00E92E50">
            <w:pPr>
              <w:jc w:val="both"/>
              <w:rPr>
                <w:i/>
                <w:iCs/>
                <w:sz w:val="21"/>
                <w:szCs w:val="21"/>
                <w:lang w:eastAsia="lv-LV"/>
              </w:rPr>
            </w:pPr>
            <w:r w:rsidRPr="00224BFF">
              <w:rPr>
                <w:i/>
                <w:iCs/>
                <w:sz w:val="21"/>
                <w:szCs w:val="21"/>
                <w:lang w:eastAsia="lv-LV"/>
              </w:rPr>
              <w:t>Tālr. nr.</w:t>
            </w:r>
            <w:r>
              <w:rPr>
                <w:i/>
                <w:iCs/>
                <w:sz w:val="21"/>
                <w:szCs w:val="21"/>
                <w:lang w:eastAsia="lv-LV"/>
              </w:rPr>
              <w:t xml:space="preserve">, </w:t>
            </w:r>
            <w:r w:rsidRPr="00224BFF">
              <w:rPr>
                <w:i/>
                <w:iCs/>
                <w:sz w:val="21"/>
                <w:szCs w:val="21"/>
                <w:lang w:eastAsia="lv-LV"/>
              </w:rPr>
              <w:t>E-pasts</w:t>
            </w:r>
          </w:p>
        </w:tc>
        <w:tc>
          <w:tcPr>
            <w:tcW w:w="6792" w:type="dxa"/>
            <w:shd w:val="clear" w:color="auto" w:fill="DEEAF6"/>
          </w:tcPr>
          <w:p w14:paraId="19220D8A" w14:textId="77777777" w:rsidR="00D51E0E" w:rsidRPr="00224BFF" w:rsidRDefault="00D51E0E" w:rsidP="00E92E50">
            <w:pPr>
              <w:jc w:val="both"/>
              <w:rPr>
                <w:sz w:val="21"/>
                <w:szCs w:val="21"/>
                <w:lang w:eastAsia="lv-LV"/>
              </w:rPr>
            </w:pPr>
          </w:p>
        </w:tc>
      </w:tr>
    </w:tbl>
    <w:p w14:paraId="7D951D9E" w14:textId="77777777" w:rsidR="00D51E0E" w:rsidRPr="003670AE" w:rsidRDefault="00D51E0E" w:rsidP="00D51E0E"/>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792"/>
      </w:tblGrid>
      <w:tr w:rsidR="00D51E0E" w:rsidRPr="003670AE" w14:paraId="3931EB44" w14:textId="77777777" w:rsidTr="00E92E50">
        <w:tc>
          <w:tcPr>
            <w:tcW w:w="9486" w:type="dxa"/>
            <w:gridSpan w:val="2"/>
          </w:tcPr>
          <w:p w14:paraId="5C9E1FAC" w14:textId="77777777" w:rsidR="00D51E0E" w:rsidRPr="003670AE" w:rsidRDefault="00D51E0E" w:rsidP="00E92E50">
            <w:pPr>
              <w:jc w:val="both"/>
              <w:rPr>
                <w:b/>
                <w:bCs/>
                <w:sz w:val="21"/>
                <w:szCs w:val="21"/>
                <w:lang w:eastAsia="lv-LV"/>
              </w:rPr>
            </w:pPr>
            <w:r w:rsidRPr="003670AE">
              <w:rPr>
                <w:b/>
                <w:bCs/>
                <w:i/>
                <w:iCs/>
                <w:sz w:val="21"/>
                <w:szCs w:val="21"/>
                <w:lang w:eastAsia="lv-LV"/>
              </w:rPr>
              <w:t>Pretendenta paraksta tiesīgā vai pilnvarotā persona līguma parakstīšanai</w:t>
            </w:r>
          </w:p>
        </w:tc>
      </w:tr>
      <w:tr w:rsidR="00D51E0E" w:rsidRPr="00224BFF" w14:paraId="0CC1B9B8" w14:textId="77777777" w:rsidTr="00E92E50">
        <w:tc>
          <w:tcPr>
            <w:tcW w:w="2694" w:type="dxa"/>
          </w:tcPr>
          <w:p w14:paraId="4B1B6B1E" w14:textId="77777777" w:rsidR="00D51E0E" w:rsidRPr="00224BFF" w:rsidRDefault="00D51E0E" w:rsidP="00E92E50">
            <w:pPr>
              <w:jc w:val="both"/>
              <w:rPr>
                <w:i/>
                <w:iCs/>
                <w:sz w:val="21"/>
                <w:szCs w:val="21"/>
                <w:lang w:eastAsia="lv-LV"/>
              </w:rPr>
            </w:pPr>
            <w:r w:rsidRPr="00224BFF">
              <w:rPr>
                <w:i/>
                <w:iCs/>
                <w:sz w:val="21"/>
                <w:szCs w:val="21"/>
                <w:lang w:eastAsia="lv-LV"/>
              </w:rPr>
              <w:t>Amats</w:t>
            </w:r>
            <w:r>
              <w:rPr>
                <w:i/>
                <w:iCs/>
                <w:sz w:val="21"/>
                <w:szCs w:val="21"/>
                <w:lang w:eastAsia="lv-LV"/>
              </w:rPr>
              <w:t>,</w:t>
            </w:r>
            <w:r w:rsidRPr="00224BFF">
              <w:rPr>
                <w:i/>
                <w:iCs/>
                <w:sz w:val="21"/>
                <w:szCs w:val="21"/>
                <w:lang w:eastAsia="lv-LV"/>
              </w:rPr>
              <w:t xml:space="preserve"> Vārds, uzvārds</w:t>
            </w:r>
          </w:p>
        </w:tc>
        <w:tc>
          <w:tcPr>
            <w:tcW w:w="6792" w:type="dxa"/>
            <w:shd w:val="clear" w:color="auto" w:fill="DEEAF6"/>
          </w:tcPr>
          <w:p w14:paraId="75E92873" w14:textId="77777777" w:rsidR="00D51E0E" w:rsidRPr="00224BFF" w:rsidRDefault="00D51E0E" w:rsidP="00E92E50">
            <w:pPr>
              <w:jc w:val="both"/>
              <w:rPr>
                <w:sz w:val="21"/>
                <w:szCs w:val="21"/>
                <w:lang w:eastAsia="lv-LV"/>
              </w:rPr>
            </w:pPr>
          </w:p>
        </w:tc>
      </w:tr>
      <w:tr w:rsidR="00D51E0E" w:rsidRPr="00224BFF" w14:paraId="5BA90FA7" w14:textId="77777777" w:rsidTr="00E92E50">
        <w:tc>
          <w:tcPr>
            <w:tcW w:w="2694" w:type="dxa"/>
          </w:tcPr>
          <w:p w14:paraId="7EFE77B8" w14:textId="77777777" w:rsidR="00D51E0E" w:rsidRPr="00224BFF" w:rsidRDefault="00D51E0E" w:rsidP="00E92E50">
            <w:pPr>
              <w:jc w:val="both"/>
              <w:rPr>
                <w:i/>
                <w:iCs/>
                <w:sz w:val="21"/>
                <w:szCs w:val="21"/>
                <w:lang w:eastAsia="lv-LV"/>
              </w:rPr>
            </w:pPr>
            <w:r w:rsidRPr="00224BFF">
              <w:rPr>
                <w:i/>
                <w:iCs/>
                <w:sz w:val="21"/>
                <w:szCs w:val="21"/>
                <w:lang w:eastAsia="lv-LV"/>
              </w:rPr>
              <w:t>Tālr. nr.</w:t>
            </w:r>
            <w:r>
              <w:rPr>
                <w:i/>
                <w:iCs/>
                <w:sz w:val="21"/>
                <w:szCs w:val="21"/>
                <w:lang w:eastAsia="lv-LV"/>
              </w:rPr>
              <w:t xml:space="preserve">, </w:t>
            </w:r>
            <w:r w:rsidRPr="00224BFF">
              <w:rPr>
                <w:i/>
                <w:iCs/>
                <w:sz w:val="21"/>
                <w:szCs w:val="21"/>
                <w:lang w:eastAsia="lv-LV"/>
              </w:rPr>
              <w:t>E-pasts</w:t>
            </w:r>
          </w:p>
        </w:tc>
        <w:tc>
          <w:tcPr>
            <w:tcW w:w="6792" w:type="dxa"/>
            <w:shd w:val="clear" w:color="auto" w:fill="DEEAF6"/>
          </w:tcPr>
          <w:p w14:paraId="0343D0AC" w14:textId="77777777" w:rsidR="00D51E0E" w:rsidRPr="00224BFF" w:rsidRDefault="00D51E0E" w:rsidP="00E92E50">
            <w:pPr>
              <w:jc w:val="both"/>
              <w:rPr>
                <w:sz w:val="21"/>
                <w:szCs w:val="21"/>
                <w:lang w:eastAsia="lv-LV"/>
              </w:rPr>
            </w:pPr>
          </w:p>
        </w:tc>
      </w:tr>
    </w:tbl>
    <w:p w14:paraId="7FCA6A36" w14:textId="77777777" w:rsidR="00D51E0E" w:rsidRDefault="00D51E0E" w:rsidP="00D51E0E">
      <w:pPr>
        <w:shd w:val="clear" w:color="auto" w:fill="FFFFFF"/>
        <w:rPr>
          <w:b/>
          <w:bCs/>
          <w:sz w:val="22"/>
          <w:szCs w:val="22"/>
        </w:rPr>
      </w:pPr>
    </w:p>
    <w:p w14:paraId="135983B8" w14:textId="77777777" w:rsidR="00D51E0E" w:rsidRPr="00224BFF" w:rsidRDefault="00D51E0E" w:rsidP="00D51E0E">
      <w:pPr>
        <w:shd w:val="clear" w:color="auto" w:fill="FFFFFF"/>
        <w:rPr>
          <w:b/>
          <w:bCs/>
          <w:spacing w:val="-6"/>
          <w:sz w:val="22"/>
          <w:szCs w:val="22"/>
        </w:rPr>
      </w:pPr>
      <w:r w:rsidRPr="00224BFF">
        <w:rPr>
          <w:b/>
          <w:bCs/>
          <w:sz w:val="22"/>
          <w:szCs w:val="22"/>
        </w:rPr>
        <w:t xml:space="preserve">iesniedz savu Piedāvājumu dalībai </w:t>
      </w:r>
      <w:r w:rsidRPr="00224BFF">
        <w:rPr>
          <w:b/>
          <w:bCs/>
          <w:spacing w:val="-6"/>
          <w:sz w:val="22"/>
          <w:szCs w:val="22"/>
        </w:rPr>
        <w:t xml:space="preserve">iepirkumā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6794"/>
      </w:tblGrid>
      <w:tr w:rsidR="00D51E0E" w14:paraId="0A3EE10A" w14:textId="77777777" w:rsidTr="00E92E50">
        <w:tc>
          <w:tcPr>
            <w:tcW w:w="2692" w:type="dxa"/>
          </w:tcPr>
          <w:p w14:paraId="6C1EE51C" w14:textId="77777777" w:rsidR="00D51E0E" w:rsidRPr="00FC6524" w:rsidRDefault="00D51E0E" w:rsidP="00E92E50">
            <w:pPr>
              <w:rPr>
                <w:i/>
                <w:iCs/>
                <w:spacing w:val="-6"/>
                <w:sz w:val="22"/>
                <w:szCs w:val="22"/>
              </w:rPr>
            </w:pPr>
            <w:r w:rsidRPr="00FC6524">
              <w:rPr>
                <w:i/>
                <w:iCs/>
                <w:spacing w:val="-6"/>
                <w:sz w:val="22"/>
                <w:szCs w:val="22"/>
              </w:rPr>
              <w:t>Iepirkuma nosaukums</w:t>
            </w:r>
          </w:p>
        </w:tc>
        <w:tc>
          <w:tcPr>
            <w:tcW w:w="6794" w:type="dxa"/>
            <w:shd w:val="clear" w:color="auto" w:fill="DEEAF6"/>
          </w:tcPr>
          <w:p w14:paraId="78485702" w14:textId="1DFBA9CE" w:rsidR="00D51E0E" w:rsidRPr="00FC6524" w:rsidRDefault="0056523D" w:rsidP="00E92E50">
            <w:pPr>
              <w:rPr>
                <w:spacing w:val="-6"/>
                <w:sz w:val="22"/>
                <w:szCs w:val="22"/>
              </w:rPr>
            </w:pPr>
            <w:r w:rsidRPr="0056523D">
              <w:rPr>
                <w:spacing w:val="-6"/>
                <w:sz w:val="22"/>
                <w:szCs w:val="22"/>
              </w:rPr>
              <w:t>“Degvielas piegāde Murjāņu sporta ģimnāzijai”</w:t>
            </w:r>
          </w:p>
        </w:tc>
      </w:tr>
      <w:tr w:rsidR="00D51E0E" w14:paraId="3E9D4A7C" w14:textId="77777777" w:rsidTr="00E92E50">
        <w:tc>
          <w:tcPr>
            <w:tcW w:w="2692" w:type="dxa"/>
          </w:tcPr>
          <w:p w14:paraId="294BF31B" w14:textId="77777777" w:rsidR="00D51E0E" w:rsidRPr="00FC6524" w:rsidRDefault="00D51E0E" w:rsidP="00E92E50">
            <w:pPr>
              <w:rPr>
                <w:i/>
                <w:iCs/>
                <w:spacing w:val="-6"/>
                <w:sz w:val="22"/>
                <w:szCs w:val="22"/>
              </w:rPr>
            </w:pPr>
            <w:r w:rsidRPr="00FC6524">
              <w:rPr>
                <w:i/>
                <w:iCs/>
                <w:spacing w:val="-6"/>
                <w:sz w:val="22"/>
                <w:szCs w:val="22"/>
              </w:rPr>
              <w:t>Iepirkuma ID Nr.</w:t>
            </w:r>
          </w:p>
        </w:tc>
        <w:tc>
          <w:tcPr>
            <w:tcW w:w="6794" w:type="dxa"/>
            <w:shd w:val="clear" w:color="auto" w:fill="DEEAF6"/>
          </w:tcPr>
          <w:p w14:paraId="61BA2EAB" w14:textId="0B07E65B" w:rsidR="00D51E0E" w:rsidRPr="00FC6524" w:rsidRDefault="001128B4" w:rsidP="00E92E50">
            <w:pPr>
              <w:rPr>
                <w:spacing w:val="-6"/>
                <w:sz w:val="22"/>
                <w:szCs w:val="22"/>
              </w:rPr>
            </w:pPr>
            <w:r>
              <w:rPr>
                <w:spacing w:val="-6"/>
                <w:sz w:val="22"/>
                <w:szCs w:val="22"/>
              </w:rPr>
              <w:t>MSĢ 2026/02</w:t>
            </w:r>
          </w:p>
        </w:tc>
      </w:tr>
    </w:tbl>
    <w:p w14:paraId="333F5442" w14:textId="77777777" w:rsidR="00D51E0E" w:rsidRPr="008C08E0" w:rsidRDefault="00D51E0E" w:rsidP="00D51E0E">
      <w:pPr>
        <w:shd w:val="clear" w:color="auto" w:fill="FFFFFF"/>
        <w:rPr>
          <w:b/>
          <w:bCs/>
          <w:sz w:val="24"/>
          <w:szCs w:val="24"/>
        </w:rPr>
      </w:pPr>
    </w:p>
    <w:p w14:paraId="1F904052" w14:textId="77777777" w:rsidR="00D51E0E" w:rsidRPr="008C08E0" w:rsidRDefault="00D51E0E" w:rsidP="00D51E0E">
      <w:pPr>
        <w:shd w:val="clear" w:color="auto" w:fill="FFFFFF"/>
        <w:rPr>
          <w:b/>
          <w:bCs/>
          <w:sz w:val="24"/>
          <w:szCs w:val="24"/>
        </w:rPr>
      </w:pPr>
    </w:p>
    <w:p w14:paraId="7C00432E" w14:textId="77777777" w:rsidR="00D51E0E" w:rsidRPr="008C08E0" w:rsidRDefault="00D51E0E" w:rsidP="00D51E0E">
      <w:pPr>
        <w:shd w:val="clear" w:color="auto" w:fill="FFFFFF"/>
        <w:jc w:val="both"/>
        <w:rPr>
          <w:sz w:val="24"/>
          <w:szCs w:val="24"/>
        </w:rPr>
      </w:pPr>
      <w:r w:rsidRPr="008C08E0">
        <w:rPr>
          <w:sz w:val="24"/>
          <w:szCs w:val="24"/>
        </w:rPr>
        <w:t xml:space="preserve">un SNIEDZ ŠĀDAS ZIŅAS, kas apliecina Pretendenta atbilstību Nolikumā norādītajām kvalifikācijas (atlases) prasībām: </w:t>
      </w:r>
    </w:p>
    <w:p w14:paraId="311E4129" w14:textId="77777777" w:rsidR="00D51E0E" w:rsidRPr="008C08E0" w:rsidRDefault="00D51E0E" w:rsidP="00D51E0E">
      <w:pPr>
        <w:shd w:val="clear" w:color="auto" w:fill="FFFFFF"/>
        <w:jc w:val="both"/>
        <w:rPr>
          <w:sz w:val="24"/>
          <w:szCs w:val="24"/>
        </w:rPr>
      </w:pPr>
    </w:p>
    <w:p w14:paraId="70B688B3" w14:textId="77777777" w:rsidR="00D51E0E" w:rsidRPr="008C08E0" w:rsidRDefault="00D51E0E" w:rsidP="00D51E0E">
      <w:pPr>
        <w:pStyle w:val="ListParagraph"/>
        <w:numPr>
          <w:ilvl w:val="0"/>
          <w:numId w:val="8"/>
        </w:numPr>
        <w:shd w:val="clear" w:color="auto" w:fill="FFFFFF"/>
        <w:jc w:val="both"/>
        <w:rPr>
          <w:b/>
          <w:bCs/>
          <w:sz w:val="24"/>
          <w:szCs w:val="24"/>
        </w:rPr>
      </w:pPr>
      <w:r w:rsidRPr="008C08E0">
        <w:rPr>
          <w:b/>
          <w:bCs/>
          <w:i/>
          <w:iCs/>
          <w:sz w:val="24"/>
          <w:szCs w:val="24"/>
          <w:lang w:eastAsia="lv-LV"/>
        </w:rPr>
        <w:t>Pretendenta FINANŠU APGROZĪJUMS: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92"/>
      </w:tblGrid>
      <w:tr w:rsidR="00D51E0E" w:rsidRPr="00224BFF" w14:paraId="19A592C6" w14:textId="77777777" w:rsidTr="00E92E50">
        <w:trPr>
          <w:trHeight w:val="505"/>
        </w:trPr>
        <w:tc>
          <w:tcPr>
            <w:tcW w:w="2263" w:type="dxa"/>
          </w:tcPr>
          <w:p w14:paraId="25A72DD2" w14:textId="77AE4873" w:rsidR="00D51E0E" w:rsidRPr="00224BFF" w:rsidRDefault="00D51E0E" w:rsidP="00E92E50">
            <w:pPr>
              <w:jc w:val="both"/>
              <w:rPr>
                <w:i/>
                <w:iCs/>
                <w:sz w:val="21"/>
                <w:szCs w:val="21"/>
                <w:lang w:eastAsia="lv-LV"/>
              </w:rPr>
            </w:pPr>
            <w:r>
              <w:rPr>
                <w:i/>
                <w:iCs/>
                <w:sz w:val="21"/>
                <w:szCs w:val="21"/>
                <w:lang w:eastAsia="lv-LV"/>
              </w:rPr>
              <w:t>202</w:t>
            </w:r>
            <w:r w:rsidR="001128B4">
              <w:rPr>
                <w:i/>
                <w:iCs/>
                <w:sz w:val="21"/>
                <w:szCs w:val="21"/>
                <w:lang w:eastAsia="lv-LV"/>
              </w:rPr>
              <w:t>5</w:t>
            </w:r>
            <w:r>
              <w:rPr>
                <w:i/>
                <w:iCs/>
                <w:sz w:val="21"/>
                <w:szCs w:val="21"/>
                <w:lang w:eastAsia="lv-LV"/>
              </w:rPr>
              <w:t>.gadā*</w:t>
            </w:r>
          </w:p>
        </w:tc>
        <w:tc>
          <w:tcPr>
            <w:tcW w:w="6792" w:type="dxa"/>
            <w:shd w:val="clear" w:color="auto" w:fill="DEEAF6"/>
          </w:tcPr>
          <w:p w14:paraId="19958F42" w14:textId="77777777" w:rsidR="00D51E0E" w:rsidRPr="00224BFF" w:rsidRDefault="00D51E0E" w:rsidP="00E92E50">
            <w:pPr>
              <w:jc w:val="both"/>
              <w:rPr>
                <w:sz w:val="21"/>
                <w:szCs w:val="21"/>
                <w:lang w:eastAsia="lv-LV"/>
              </w:rPr>
            </w:pPr>
          </w:p>
        </w:tc>
      </w:tr>
      <w:tr w:rsidR="00D51E0E" w:rsidRPr="00224BFF" w14:paraId="26465660" w14:textId="77777777" w:rsidTr="00E92E50">
        <w:trPr>
          <w:trHeight w:val="555"/>
        </w:trPr>
        <w:tc>
          <w:tcPr>
            <w:tcW w:w="2263" w:type="dxa"/>
          </w:tcPr>
          <w:p w14:paraId="7FFC6774" w14:textId="4E755457" w:rsidR="00D51E0E" w:rsidRPr="00224BFF" w:rsidRDefault="00D51E0E" w:rsidP="00E92E50">
            <w:pPr>
              <w:jc w:val="both"/>
              <w:rPr>
                <w:i/>
                <w:iCs/>
                <w:sz w:val="21"/>
                <w:szCs w:val="21"/>
                <w:lang w:eastAsia="lv-LV"/>
              </w:rPr>
            </w:pPr>
            <w:r>
              <w:rPr>
                <w:i/>
                <w:iCs/>
                <w:sz w:val="21"/>
                <w:szCs w:val="21"/>
                <w:lang w:eastAsia="lv-LV"/>
              </w:rPr>
              <w:t>202</w:t>
            </w:r>
            <w:r w:rsidR="001128B4">
              <w:rPr>
                <w:i/>
                <w:iCs/>
                <w:sz w:val="21"/>
                <w:szCs w:val="21"/>
                <w:lang w:eastAsia="lv-LV"/>
              </w:rPr>
              <w:t>4</w:t>
            </w:r>
            <w:r>
              <w:rPr>
                <w:i/>
                <w:iCs/>
                <w:sz w:val="21"/>
                <w:szCs w:val="21"/>
                <w:lang w:eastAsia="lv-LV"/>
              </w:rPr>
              <w:t>.gadā</w:t>
            </w:r>
          </w:p>
        </w:tc>
        <w:tc>
          <w:tcPr>
            <w:tcW w:w="6792" w:type="dxa"/>
            <w:shd w:val="clear" w:color="auto" w:fill="DEEAF6"/>
          </w:tcPr>
          <w:p w14:paraId="1119CFD2" w14:textId="77777777" w:rsidR="00D51E0E" w:rsidRPr="00224BFF" w:rsidRDefault="00D51E0E" w:rsidP="00E92E50">
            <w:pPr>
              <w:jc w:val="both"/>
              <w:rPr>
                <w:sz w:val="21"/>
                <w:szCs w:val="21"/>
                <w:lang w:eastAsia="lv-LV"/>
              </w:rPr>
            </w:pPr>
          </w:p>
        </w:tc>
      </w:tr>
    </w:tbl>
    <w:p w14:paraId="736C655B" w14:textId="77777777" w:rsidR="00D51E0E" w:rsidRPr="008C08E0" w:rsidRDefault="00D51E0E" w:rsidP="00D51E0E">
      <w:pPr>
        <w:shd w:val="clear" w:color="auto" w:fill="FFFFFF"/>
        <w:rPr>
          <w:b/>
          <w:bCs/>
          <w:i/>
          <w:iCs/>
          <w:sz w:val="22"/>
          <w:szCs w:val="22"/>
        </w:rPr>
      </w:pPr>
      <w:r>
        <w:rPr>
          <w:i/>
          <w:iCs/>
          <w:sz w:val="21"/>
          <w:szCs w:val="21"/>
          <w:lang w:eastAsia="lv-LV"/>
        </w:rPr>
        <w:t xml:space="preserve">* </w:t>
      </w:r>
      <w:r w:rsidRPr="008C08E0">
        <w:rPr>
          <w:i/>
          <w:iCs/>
          <w:sz w:val="21"/>
          <w:szCs w:val="21"/>
          <w:lang w:eastAsia="lv-LV"/>
        </w:rPr>
        <w:t>Ja gada pārskats uz Pieteikuma iesniegšanas dienu nav apstiprināts, Pretendents norāda neapstiprināto apgrozījuma summu</w:t>
      </w:r>
    </w:p>
    <w:p w14:paraId="20795503" w14:textId="77777777" w:rsidR="00D51E0E" w:rsidRPr="008C08E0" w:rsidRDefault="00D51E0E" w:rsidP="00D51E0E">
      <w:pPr>
        <w:shd w:val="clear" w:color="auto" w:fill="FFFFFF"/>
        <w:rPr>
          <w:b/>
          <w:bCs/>
          <w:sz w:val="24"/>
          <w:szCs w:val="24"/>
        </w:rPr>
      </w:pPr>
    </w:p>
    <w:p w14:paraId="69BF1ECB" w14:textId="77777777" w:rsidR="00D51E0E" w:rsidRPr="008C08E0" w:rsidRDefault="00D51E0E" w:rsidP="00D51E0E">
      <w:pPr>
        <w:pStyle w:val="ListParagraph"/>
        <w:numPr>
          <w:ilvl w:val="0"/>
          <w:numId w:val="8"/>
        </w:numPr>
        <w:shd w:val="clear" w:color="auto" w:fill="FFFFFF"/>
        <w:jc w:val="both"/>
        <w:rPr>
          <w:b/>
          <w:bCs/>
          <w:sz w:val="24"/>
          <w:szCs w:val="24"/>
        </w:rPr>
      </w:pPr>
      <w:r w:rsidRPr="008C08E0">
        <w:rPr>
          <w:b/>
          <w:bCs/>
          <w:i/>
          <w:iCs/>
          <w:sz w:val="24"/>
          <w:szCs w:val="24"/>
          <w:lang w:eastAsia="lv-LV"/>
        </w:rPr>
        <w:t xml:space="preserve">Pretendenta PIEREDZE </w:t>
      </w:r>
    </w:p>
    <w:p w14:paraId="640D2F41" w14:textId="77777777" w:rsidR="00D51E0E" w:rsidRPr="008C08E0" w:rsidRDefault="00D51E0E" w:rsidP="00D51E0E">
      <w:pPr>
        <w:shd w:val="clear" w:color="auto" w:fill="FFFFFF"/>
        <w:jc w:val="both"/>
        <w:rPr>
          <w:sz w:val="24"/>
          <w:szCs w:val="24"/>
        </w:rPr>
      </w:pPr>
      <w:r w:rsidRPr="008C08E0">
        <w:rPr>
          <w:sz w:val="24"/>
          <w:szCs w:val="24"/>
          <w:lang w:eastAsia="lv-LV"/>
        </w:rPr>
        <w:t xml:space="preserve">Pretendents iepriekšējos 2 (kalendārajos) gados </w:t>
      </w:r>
      <w:r w:rsidRPr="008C08E0">
        <w:rPr>
          <w:sz w:val="24"/>
          <w:szCs w:val="24"/>
        </w:rPr>
        <w:t>ir kvalitatīvi izpildījis vismaz 2 šādus līgumus, kuru apjoms ir līdzvērtīgs Piedāvājumā iesniegtajai kopējai līguma cenai.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2016"/>
        <w:gridCol w:w="2409"/>
        <w:gridCol w:w="3969"/>
      </w:tblGrid>
      <w:tr w:rsidR="00D51E0E" w:rsidRPr="00022464" w14:paraId="606CF176" w14:textId="77777777" w:rsidTr="00E92E50">
        <w:tc>
          <w:tcPr>
            <w:tcW w:w="673" w:type="dxa"/>
            <w:shd w:val="clear" w:color="auto" w:fill="DEEAF6"/>
          </w:tcPr>
          <w:p w14:paraId="68DAC4D3" w14:textId="77777777" w:rsidR="00D51E0E" w:rsidRPr="00022464" w:rsidRDefault="00D51E0E" w:rsidP="00E92E50">
            <w:pPr>
              <w:jc w:val="center"/>
              <w:rPr>
                <w:b/>
                <w:bCs/>
              </w:rPr>
            </w:pPr>
            <w:r w:rsidRPr="00022464">
              <w:rPr>
                <w:b/>
                <w:bCs/>
              </w:rPr>
              <w:t>Nr. p.k.</w:t>
            </w:r>
          </w:p>
        </w:tc>
        <w:tc>
          <w:tcPr>
            <w:tcW w:w="2016" w:type="dxa"/>
            <w:shd w:val="clear" w:color="auto" w:fill="DEEAF6"/>
          </w:tcPr>
          <w:p w14:paraId="2BBDC84B" w14:textId="77777777" w:rsidR="00D51E0E" w:rsidRPr="00022464" w:rsidRDefault="00D51E0E" w:rsidP="00E92E50">
            <w:pPr>
              <w:jc w:val="center"/>
              <w:rPr>
                <w:b/>
                <w:bCs/>
              </w:rPr>
            </w:pPr>
            <w:r w:rsidRPr="00022464">
              <w:rPr>
                <w:b/>
                <w:bCs/>
              </w:rPr>
              <w:t>Līguma darbības laiks</w:t>
            </w:r>
          </w:p>
        </w:tc>
        <w:tc>
          <w:tcPr>
            <w:tcW w:w="2409" w:type="dxa"/>
            <w:shd w:val="clear" w:color="auto" w:fill="DEEAF6"/>
          </w:tcPr>
          <w:p w14:paraId="2AB99F78" w14:textId="77777777" w:rsidR="00D51E0E" w:rsidRPr="00022464" w:rsidRDefault="00D51E0E" w:rsidP="00E92E50">
            <w:pPr>
              <w:jc w:val="center"/>
              <w:rPr>
                <w:b/>
                <w:bCs/>
              </w:rPr>
            </w:pPr>
            <w:r w:rsidRPr="00022464">
              <w:rPr>
                <w:b/>
                <w:bCs/>
              </w:rPr>
              <w:t>Līguma summa (EUR bez PVN)</w:t>
            </w:r>
          </w:p>
        </w:tc>
        <w:tc>
          <w:tcPr>
            <w:tcW w:w="3969" w:type="dxa"/>
            <w:shd w:val="clear" w:color="auto" w:fill="DEEAF6"/>
          </w:tcPr>
          <w:p w14:paraId="2E27773E" w14:textId="77777777" w:rsidR="00D51E0E" w:rsidRPr="00022464" w:rsidRDefault="00D51E0E" w:rsidP="00E92E50">
            <w:pPr>
              <w:jc w:val="center"/>
              <w:rPr>
                <w:b/>
                <w:bCs/>
              </w:rPr>
            </w:pPr>
            <w:r w:rsidRPr="00022464">
              <w:rPr>
                <w:b/>
                <w:bCs/>
              </w:rPr>
              <w:t>Pasūtītājs</w:t>
            </w:r>
          </w:p>
          <w:p w14:paraId="3B16454A" w14:textId="77777777" w:rsidR="00D51E0E" w:rsidRPr="00022464" w:rsidRDefault="00D51E0E" w:rsidP="00E92E50">
            <w:pPr>
              <w:jc w:val="center"/>
              <w:rPr>
                <w:b/>
                <w:bCs/>
              </w:rPr>
            </w:pPr>
            <w:r w:rsidRPr="00022464">
              <w:rPr>
                <w:b/>
                <w:bCs/>
              </w:rPr>
              <w:t xml:space="preserve">(Nosaukums, </w:t>
            </w:r>
            <w:proofErr w:type="spellStart"/>
            <w:r w:rsidRPr="00022464">
              <w:rPr>
                <w:b/>
                <w:bCs/>
              </w:rPr>
              <w:t>Reģ</w:t>
            </w:r>
            <w:proofErr w:type="spellEnd"/>
            <w:r w:rsidRPr="00022464">
              <w:rPr>
                <w:b/>
                <w:bCs/>
              </w:rPr>
              <w:t>. Nr., kontaktpersonas vārds, uzvārds, tālr. Nr.)</w:t>
            </w:r>
          </w:p>
        </w:tc>
      </w:tr>
      <w:tr w:rsidR="00D51E0E" w:rsidRPr="00386EB1" w14:paraId="759C9272" w14:textId="77777777" w:rsidTr="00E92E50">
        <w:trPr>
          <w:trHeight w:val="559"/>
        </w:trPr>
        <w:tc>
          <w:tcPr>
            <w:tcW w:w="673" w:type="dxa"/>
            <w:vAlign w:val="center"/>
          </w:tcPr>
          <w:p w14:paraId="4E7823F1" w14:textId="77777777" w:rsidR="00D51E0E" w:rsidRPr="00386EB1" w:rsidRDefault="00D51E0E" w:rsidP="00E92E50">
            <w:pPr>
              <w:rPr>
                <w:sz w:val="22"/>
                <w:szCs w:val="22"/>
              </w:rPr>
            </w:pPr>
          </w:p>
        </w:tc>
        <w:tc>
          <w:tcPr>
            <w:tcW w:w="2016" w:type="dxa"/>
            <w:vAlign w:val="center"/>
          </w:tcPr>
          <w:p w14:paraId="7207B9DA" w14:textId="77777777" w:rsidR="00D51E0E" w:rsidRPr="00386EB1" w:rsidRDefault="00D51E0E" w:rsidP="00E92E50">
            <w:pPr>
              <w:rPr>
                <w:sz w:val="22"/>
                <w:szCs w:val="22"/>
              </w:rPr>
            </w:pPr>
          </w:p>
        </w:tc>
        <w:tc>
          <w:tcPr>
            <w:tcW w:w="2409" w:type="dxa"/>
            <w:vAlign w:val="center"/>
          </w:tcPr>
          <w:p w14:paraId="2D71D037" w14:textId="77777777" w:rsidR="00D51E0E" w:rsidRPr="00386EB1" w:rsidRDefault="00D51E0E" w:rsidP="00E92E50">
            <w:pPr>
              <w:jc w:val="center"/>
              <w:rPr>
                <w:sz w:val="22"/>
                <w:szCs w:val="22"/>
              </w:rPr>
            </w:pPr>
          </w:p>
        </w:tc>
        <w:tc>
          <w:tcPr>
            <w:tcW w:w="3969" w:type="dxa"/>
          </w:tcPr>
          <w:p w14:paraId="024D96BD" w14:textId="77777777" w:rsidR="00D51E0E" w:rsidRPr="00386EB1" w:rsidRDefault="00D51E0E" w:rsidP="00E92E50">
            <w:pPr>
              <w:jc w:val="center"/>
              <w:rPr>
                <w:sz w:val="22"/>
                <w:szCs w:val="22"/>
              </w:rPr>
            </w:pPr>
          </w:p>
        </w:tc>
      </w:tr>
      <w:tr w:rsidR="00D51E0E" w:rsidRPr="00386EB1" w14:paraId="5BE616DC" w14:textId="77777777" w:rsidTr="00E92E50">
        <w:trPr>
          <w:trHeight w:val="559"/>
        </w:trPr>
        <w:tc>
          <w:tcPr>
            <w:tcW w:w="673" w:type="dxa"/>
            <w:vAlign w:val="center"/>
          </w:tcPr>
          <w:p w14:paraId="12AB0BB1" w14:textId="77777777" w:rsidR="00D51E0E" w:rsidRPr="00386EB1" w:rsidRDefault="00D51E0E" w:rsidP="00E92E50">
            <w:pPr>
              <w:jc w:val="center"/>
              <w:rPr>
                <w:sz w:val="22"/>
                <w:szCs w:val="22"/>
              </w:rPr>
            </w:pPr>
          </w:p>
        </w:tc>
        <w:tc>
          <w:tcPr>
            <w:tcW w:w="2016" w:type="dxa"/>
            <w:vAlign w:val="center"/>
          </w:tcPr>
          <w:p w14:paraId="46EC3B79" w14:textId="77777777" w:rsidR="00D51E0E" w:rsidRPr="00386EB1" w:rsidRDefault="00D51E0E" w:rsidP="00E92E50">
            <w:pPr>
              <w:rPr>
                <w:sz w:val="22"/>
                <w:szCs w:val="22"/>
              </w:rPr>
            </w:pPr>
          </w:p>
        </w:tc>
        <w:tc>
          <w:tcPr>
            <w:tcW w:w="2409" w:type="dxa"/>
            <w:vAlign w:val="center"/>
          </w:tcPr>
          <w:p w14:paraId="6FB2774E" w14:textId="77777777" w:rsidR="00D51E0E" w:rsidRPr="00386EB1" w:rsidRDefault="00D51E0E" w:rsidP="00E92E50">
            <w:pPr>
              <w:jc w:val="center"/>
              <w:rPr>
                <w:sz w:val="22"/>
                <w:szCs w:val="22"/>
              </w:rPr>
            </w:pPr>
          </w:p>
        </w:tc>
        <w:tc>
          <w:tcPr>
            <w:tcW w:w="3969" w:type="dxa"/>
          </w:tcPr>
          <w:p w14:paraId="2C97F02F" w14:textId="77777777" w:rsidR="00D51E0E" w:rsidRPr="00386EB1" w:rsidRDefault="00D51E0E" w:rsidP="00E92E50">
            <w:pPr>
              <w:jc w:val="center"/>
              <w:rPr>
                <w:sz w:val="22"/>
                <w:szCs w:val="22"/>
              </w:rPr>
            </w:pPr>
          </w:p>
        </w:tc>
      </w:tr>
    </w:tbl>
    <w:p w14:paraId="2507E352" w14:textId="77777777" w:rsidR="00D51E0E" w:rsidRPr="00386EB1" w:rsidRDefault="00D51E0E" w:rsidP="00D51E0E">
      <w:pPr>
        <w:rPr>
          <w:sz w:val="22"/>
          <w:szCs w:val="22"/>
        </w:rPr>
      </w:pPr>
      <w:r w:rsidRPr="00386EB1">
        <w:rPr>
          <w:sz w:val="22"/>
          <w:szCs w:val="22"/>
        </w:rPr>
        <w:lastRenderedPageBreak/>
        <w:t>* Apliecinājumam var tikt ievienotas Pasūtītāju atsauksmes</w:t>
      </w:r>
    </w:p>
    <w:p w14:paraId="3AA87BC2" w14:textId="77777777" w:rsidR="00D51E0E" w:rsidRDefault="00D51E0E" w:rsidP="00D51E0E">
      <w:pPr>
        <w:shd w:val="clear" w:color="auto" w:fill="FFFFFF"/>
        <w:rPr>
          <w:b/>
          <w:bCs/>
          <w:sz w:val="22"/>
          <w:szCs w:val="22"/>
        </w:rPr>
      </w:pPr>
    </w:p>
    <w:p w14:paraId="6CA09971" w14:textId="77777777" w:rsidR="00D51E0E" w:rsidRDefault="00D51E0E" w:rsidP="00D51E0E">
      <w:pPr>
        <w:shd w:val="clear" w:color="auto" w:fill="FFFFFF"/>
        <w:rPr>
          <w:b/>
          <w:bCs/>
          <w:sz w:val="22"/>
          <w:szCs w:val="22"/>
        </w:rPr>
      </w:pPr>
    </w:p>
    <w:p w14:paraId="682B6754" w14:textId="77777777" w:rsidR="00D51E0E" w:rsidRPr="00583723" w:rsidRDefault="00D51E0E" w:rsidP="00D51E0E">
      <w:pPr>
        <w:pStyle w:val="ListParagraph"/>
        <w:numPr>
          <w:ilvl w:val="0"/>
          <w:numId w:val="8"/>
        </w:numPr>
        <w:shd w:val="clear" w:color="auto" w:fill="FFFFFF"/>
        <w:jc w:val="both"/>
        <w:rPr>
          <w:b/>
          <w:bCs/>
          <w:sz w:val="24"/>
          <w:szCs w:val="24"/>
        </w:rPr>
      </w:pPr>
      <w:r>
        <w:rPr>
          <w:b/>
          <w:bCs/>
          <w:i/>
          <w:iCs/>
          <w:sz w:val="24"/>
          <w:szCs w:val="24"/>
          <w:lang w:eastAsia="lv-LV"/>
        </w:rPr>
        <w:t xml:space="preserve">Apakšuzņēmēji </w:t>
      </w:r>
    </w:p>
    <w:p w14:paraId="6427F547" w14:textId="77777777" w:rsidR="00D51E0E" w:rsidRPr="00862839" w:rsidRDefault="00D51E0E" w:rsidP="00D51E0E">
      <w:pPr>
        <w:jc w:val="both"/>
        <w:rPr>
          <w:sz w:val="22"/>
          <w:szCs w:val="22"/>
        </w:rPr>
      </w:pPr>
      <w:r>
        <w:rPr>
          <w:sz w:val="22"/>
          <w:szCs w:val="22"/>
        </w:rPr>
        <w:t xml:space="preserve">Līguma slēgšanas tiesību piešķiršanas gadījumā Līguma izpildei Pretendents </w:t>
      </w:r>
      <w:r w:rsidRPr="00862839">
        <w:rPr>
          <w:sz w:val="22"/>
          <w:szCs w:val="22"/>
        </w:rPr>
        <w:t>piesaistīts zemāk minētos apakšuzņēmējus un apliecina, ka tie atbilst Nolikuma prasībām</w:t>
      </w:r>
      <w:r>
        <w:rPr>
          <w:sz w:val="22"/>
          <w:szCs w:val="22"/>
        </w:rPr>
        <w:t>:</w:t>
      </w:r>
    </w:p>
    <w:p w14:paraId="6BF996FB" w14:textId="77777777" w:rsidR="00D51E0E" w:rsidRPr="00466AEF" w:rsidRDefault="00D51E0E" w:rsidP="00D51E0E">
      <w:pPr>
        <w:ind w:right="141"/>
        <w:jc w:val="both"/>
        <w:rPr>
          <w:sz w:val="24"/>
          <w:szCs w:val="24"/>
        </w:rPr>
      </w:pPr>
    </w:p>
    <w:tbl>
      <w:tblPr>
        <w:tblW w:w="9067" w:type="dxa"/>
        <w:jc w:val="center"/>
        <w:tblLayout w:type="fixed"/>
        <w:tblLook w:val="0000" w:firstRow="0" w:lastRow="0" w:firstColumn="0" w:lastColumn="0" w:noHBand="0" w:noVBand="0"/>
      </w:tblPr>
      <w:tblGrid>
        <w:gridCol w:w="709"/>
        <w:gridCol w:w="2263"/>
        <w:gridCol w:w="1701"/>
        <w:gridCol w:w="1701"/>
        <w:gridCol w:w="2693"/>
      </w:tblGrid>
      <w:tr w:rsidR="00D51E0E" w:rsidRPr="00583723" w14:paraId="2D962985" w14:textId="77777777" w:rsidTr="00E92E50">
        <w:trPr>
          <w:cantSplit/>
          <w:trHeight w:val="180"/>
          <w:jc w:val="center"/>
        </w:trPr>
        <w:tc>
          <w:tcPr>
            <w:tcW w:w="709" w:type="dxa"/>
            <w:vMerge w:val="restart"/>
            <w:tcBorders>
              <w:top w:val="single" w:sz="4" w:space="0" w:color="000000"/>
              <w:left w:val="single" w:sz="4" w:space="0" w:color="000000"/>
            </w:tcBorders>
            <w:shd w:val="clear" w:color="auto" w:fill="DEEAF6"/>
            <w:vAlign w:val="center"/>
          </w:tcPr>
          <w:p w14:paraId="6122147E" w14:textId="77777777" w:rsidR="00D51E0E" w:rsidRPr="00583723" w:rsidRDefault="00D51E0E" w:rsidP="00E92E50">
            <w:pPr>
              <w:snapToGrid w:val="0"/>
              <w:jc w:val="center"/>
              <w:rPr>
                <w:b/>
              </w:rPr>
            </w:pPr>
            <w:r w:rsidRPr="00583723">
              <w:rPr>
                <w:b/>
              </w:rPr>
              <w:t>Nr. p.k.</w:t>
            </w:r>
          </w:p>
        </w:tc>
        <w:tc>
          <w:tcPr>
            <w:tcW w:w="2263" w:type="dxa"/>
            <w:vMerge w:val="restart"/>
            <w:tcBorders>
              <w:top w:val="single" w:sz="4" w:space="0" w:color="000000"/>
              <w:left w:val="single" w:sz="4" w:space="0" w:color="000000"/>
              <w:right w:val="single" w:sz="4" w:space="0" w:color="000000"/>
            </w:tcBorders>
            <w:shd w:val="clear" w:color="auto" w:fill="DEEAF6"/>
            <w:vAlign w:val="center"/>
          </w:tcPr>
          <w:p w14:paraId="7379029B" w14:textId="77777777" w:rsidR="00D51E0E" w:rsidRPr="00583723" w:rsidRDefault="00D51E0E" w:rsidP="00E92E50">
            <w:pPr>
              <w:snapToGrid w:val="0"/>
              <w:jc w:val="center"/>
              <w:rPr>
                <w:b/>
              </w:rPr>
            </w:pPr>
            <w:r w:rsidRPr="00583723">
              <w:rPr>
                <w:b/>
              </w:rPr>
              <w:t xml:space="preserve">Apakšuzņēmēja nosaukums un </w:t>
            </w:r>
            <w:proofErr w:type="spellStart"/>
            <w:r w:rsidRPr="00583723">
              <w:rPr>
                <w:b/>
              </w:rPr>
              <w:t>Reģ</w:t>
            </w:r>
            <w:proofErr w:type="spellEnd"/>
            <w:r w:rsidRPr="00583723">
              <w:rPr>
                <w:b/>
              </w:rPr>
              <w:t>. Nr.</w:t>
            </w:r>
          </w:p>
        </w:tc>
        <w:tc>
          <w:tcPr>
            <w:tcW w:w="1701" w:type="dxa"/>
            <w:vMerge w:val="restart"/>
            <w:tcBorders>
              <w:top w:val="single" w:sz="4" w:space="0" w:color="000000"/>
              <w:left w:val="single" w:sz="4" w:space="0" w:color="000000"/>
              <w:right w:val="single" w:sz="4" w:space="0" w:color="000000"/>
            </w:tcBorders>
            <w:shd w:val="clear" w:color="auto" w:fill="DEEAF6"/>
            <w:vAlign w:val="center"/>
          </w:tcPr>
          <w:p w14:paraId="0465F68A" w14:textId="77777777" w:rsidR="00D51E0E" w:rsidRPr="00583723" w:rsidRDefault="00D51E0E" w:rsidP="00E92E50">
            <w:pPr>
              <w:snapToGrid w:val="0"/>
              <w:jc w:val="center"/>
              <w:rPr>
                <w:b/>
              </w:rPr>
            </w:pPr>
            <w:r w:rsidRPr="00583723">
              <w:rPr>
                <w:b/>
              </w:rPr>
              <w:t>Apakšuzņēmēja statuss (mazais vai vidējais uzņēmums)</w:t>
            </w:r>
          </w:p>
        </w:tc>
        <w:tc>
          <w:tcPr>
            <w:tcW w:w="4394"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14:paraId="56AFB3EB" w14:textId="77777777" w:rsidR="00D51E0E" w:rsidRPr="00583723" w:rsidRDefault="00D51E0E" w:rsidP="00E92E50">
            <w:pPr>
              <w:snapToGrid w:val="0"/>
              <w:jc w:val="center"/>
              <w:rPr>
                <w:b/>
              </w:rPr>
            </w:pPr>
            <w:r w:rsidRPr="00583723">
              <w:rPr>
                <w:b/>
              </w:rPr>
              <w:t xml:space="preserve">Veicamā darba </w:t>
            </w:r>
            <w:r>
              <w:rPr>
                <w:b/>
              </w:rPr>
              <w:t>summa EUR 10000</w:t>
            </w:r>
            <w:r w:rsidRPr="00583723">
              <w:rPr>
                <w:b/>
              </w:rPr>
              <w:t xml:space="preserve"> (vai lielāka)</w:t>
            </w:r>
          </w:p>
        </w:tc>
      </w:tr>
      <w:tr w:rsidR="001128B4" w:rsidRPr="00466AEF" w14:paraId="416AB0DB" w14:textId="77777777" w:rsidTr="003618F4">
        <w:trPr>
          <w:cantSplit/>
          <w:trHeight w:val="180"/>
          <w:jc w:val="center"/>
        </w:trPr>
        <w:tc>
          <w:tcPr>
            <w:tcW w:w="709" w:type="dxa"/>
            <w:vMerge/>
            <w:tcBorders>
              <w:left w:val="single" w:sz="4" w:space="0" w:color="000000"/>
              <w:bottom w:val="single" w:sz="4" w:space="0" w:color="000000"/>
            </w:tcBorders>
            <w:shd w:val="clear" w:color="auto" w:fill="DEEAF6"/>
            <w:vAlign w:val="center"/>
          </w:tcPr>
          <w:p w14:paraId="74C3A369" w14:textId="77777777" w:rsidR="001128B4" w:rsidRPr="00466AEF" w:rsidRDefault="001128B4" w:rsidP="00E92E50">
            <w:pPr>
              <w:snapToGrid w:val="0"/>
              <w:jc w:val="center"/>
              <w:rPr>
                <w:b/>
              </w:rPr>
            </w:pPr>
          </w:p>
        </w:tc>
        <w:tc>
          <w:tcPr>
            <w:tcW w:w="2263" w:type="dxa"/>
            <w:vMerge/>
            <w:tcBorders>
              <w:left w:val="single" w:sz="4" w:space="0" w:color="000000"/>
              <w:bottom w:val="single" w:sz="4" w:space="0" w:color="000000"/>
              <w:right w:val="single" w:sz="4" w:space="0" w:color="000000"/>
            </w:tcBorders>
            <w:shd w:val="clear" w:color="auto" w:fill="DEEAF6"/>
            <w:vAlign w:val="center"/>
          </w:tcPr>
          <w:p w14:paraId="1060FA05" w14:textId="77777777" w:rsidR="001128B4" w:rsidRPr="00466AEF" w:rsidRDefault="001128B4" w:rsidP="00E92E50">
            <w:pPr>
              <w:snapToGrid w:val="0"/>
              <w:jc w:val="center"/>
            </w:pPr>
          </w:p>
        </w:tc>
        <w:tc>
          <w:tcPr>
            <w:tcW w:w="1701" w:type="dxa"/>
            <w:vMerge/>
            <w:tcBorders>
              <w:left w:val="single" w:sz="4" w:space="0" w:color="000000"/>
              <w:bottom w:val="single" w:sz="4" w:space="0" w:color="000000"/>
              <w:right w:val="single" w:sz="4" w:space="0" w:color="000000"/>
            </w:tcBorders>
            <w:shd w:val="clear" w:color="auto" w:fill="DEEAF6"/>
            <w:vAlign w:val="center"/>
          </w:tcPr>
          <w:p w14:paraId="7364437E" w14:textId="77777777" w:rsidR="001128B4" w:rsidRPr="00466AEF" w:rsidRDefault="001128B4" w:rsidP="00E92E50">
            <w:pPr>
              <w:snapToGrid w:val="0"/>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687E2305" w14:textId="77777777" w:rsidR="001128B4" w:rsidRPr="00583723" w:rsidRDefault="001128B4" w:rsidP="00E92E50">
            <w:pPr>
              <w:snapToGrid w:val="0"/>
              <w:jc w:val="center"/>
              <w:rPr>
                <w:b/>
              </w:rPr>
            </w:pPr>
            <w:r w:rsidRPr="00583723">
              <w:rPr>
                <w:b/>
              </w:rPr>
              <w:t>Darba nosaukums no tehniskās dokumentācijas</w:t>
            </w:r>
          </w:p>
        </w:tc>
        <w:tc>
          <w:tcPr>
            <w:tcW w:w="2693"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3EF468F1" w14:textId="6FF2561F" w:rsidR="001128B4" w:rsidRPr="00583723" w:rsidRDefault="001128B4" w:rsidP="00E92E50">
            <w:pPr>
              <w:snapToGrid w:val="0"/>
              <w:jc w:val="center"/>
              <w:rPr>
                <w:b/>
              </w:rPr>
            </w:pPr>
            <w:r w:rsidRPr="00583723">
              <w:rPr>
                <w:b/>
              </w:rPr>
              <w:t>Apjoms (</w:t>
            </w:r>
            <w:proofErr w:type="spellStart"/>
            <w:r w:rsidRPr="00583723">
              <w:rPr>
                <w:b/>
              </w:rPr>
              <w:t>euro</w:t>
            </w:r>
            <w:proofErr w:type="spellEnd"/>
            <w:r w:rsidRPr="00583723">
              <w:rPr>
                <w:b/>
              </w:rPr>
              <w:t>)</w:t>
            </w:r>
          </w:p>
        </w:tc>
      </w:tr>
      <w:tr w:rsidR="001128B4" w:rsidRPr="00466AEF" w14:paraId="6B29FB5C" w14:textId="77777777" w:rsidTr="00BB3CA5">
        <w:trPr>
          <w:cantSplit/>
          <w:trHeight w:val="204"/>
          <w:jc w:val="center"/>
        </w:trPr>
        <w:tc>
          <w:tcPr>
            <w:tcW w:w="709" w:type="dxa"/>
            <w:tcBorders>
              <w:top w:val="single" w:sz="4" w:space="0" w:color="000000"/>
              <w:left w:val="single" w:sz="4" w:space="0" w:color="000000"/>
              <w:bottom w:val="single" w:sz="4" w:space="0" w:color="000000"/>
            </w:tcBorders>
          </w:tcPr>
          <w:p w14:paraId="350F8A17" w14:textId="77777777" w:rsidR="001128B4" w:rsidRPr="00466AEF" w:rsidRDefault="001128B4" w:rsidP="00E92E50">
            <w:pPr>
              <w:snapToGrid w:val="0"/>
              <w:jc w:val="center"/>
            </w:pPr>
            <w:r>
              <w:t>1</w:t>
            </w:r>
          </w:p>
        </w:tc>
        <w:tc>
          <w:tcPr>
            <w:tcW w:w="2263" w:type="dxa"/>
            <w:tcBorders>
              <w:top w:val="single" w:sz="4" w:space="0" w:color="000000"/>
              <w:left w:val="single" w:sz="4" w:space="0" w:color="000000"/>
              <w:bottom w:val="single" w:sz="4" w:space="0" w:color="000000"/>
              <w:right w:val="single" w:sz="4" w:space="0" w:color="000000"/>
            </w:tcBorders>
          </w:tcPr>
          <w:p w14:paraId="3031679A" w14:textId="77777777" w:rsidR="001128B4" w:rsidRPr="00466AEF" w:rsidRDefault="001128B4" w:rsidP="00E92E50">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72605137" w14:textId="77777777" w:rsidR="001128B4" w:rsidRPr="00466AEF" w:rsidRDefault="001128B4" w:rsidP="00E92E50">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741895C0" w14:textId="77777777" w:rsidR="001128B4" w:rsidRPr="00466AEF" w:rsidRDefault="001128B4" w:rsidP="00E92E50">
            <w:pPr>
              <w:snapToGrid w:val="0"/>
              <w:jc w:val="center"/>
            </w:pPr>
          </w:p>
        </w:tc>
        <w:tc>
          <w:tcPr>
            <w:tcW w:w="2693" w:type="dxa"/>
            <w:tcBorders>
              <w:top w:val="single" w:sz="4" w:space="0" w:color="000000"/>
              <w:left w:val="single" w:sz="4" w:space="0" w:color="000000"/>
              <w:bottom w:val="single" w:sz="4" w:space="0" w:color="000000"/>
              <w:right w:val="single" w:sz="4" w:space="0" w:color="000000"/>
            </w:tcBorders>
          </w:tcPr>
          <w:p w14:paraId="23FE3AFF" w14:textId="77777777" w:rsidR="001128B4" w:rsidRPr="00466AEF" w:rsidRDefault="001128B4" w:rsidP="00E92E50">
            <w:pPr>
              <w:snapToGrid w:val="0"/>
              <w:jc w:val="center"/>
            </w:pPr>
          </w:p>
        </w:tc>
      </w:tr>
      <w:tr w:rsidR="001128B4" w:rsidRPr="009E744C" w14:paraId="5E120D8D" w14:textId="77777777" w:rsidTr="00F33D25">
        <w:trPr>
          <w:cantSplit/>
          <w:trHeight w:val="256"/>
          <w:jc w:val="center"/>
        </w:trPr>
        <w:tc>
          <w:tcPr>
            <w:tcW w:w="709" w:type="dxa"/>
            <w:tcBorders>
              <w:top w:val="single" w:sz="4" w:space="0" w:color="000000"/>
              <w:left w:val="single" w:sz="4" w:space="0" w:color="000000"/>
              <w:bottom w:val="single" w:sz="4" w:space="0" w:color="000000"/>
            </w:tcBorders>
          </w:tcPr>
          <w:p w14:paraId="449CF780" w14:textId="77777777" w:rsidR="001128B4" w:rsidRPr="009E744C" w:rsidRDefault="001128B4" w:rsidP="00E92E50">
            <w:pPr>
              <w:snapToGrid w:val="0"/>
              <w:jc w:val="center"/>
            </w:pPr>
            <w:r>
              <w:t>2</w:t>
            </w:r>
          </w:p>
        </w:tc>
        <w:tc>
          <w:tcPr>
            <w:tcW w:w="2263" w:type="dxa"/>
            <w:tcBorders>
              <w:top w:val="single" w:sz="4" w:space="0" w:color="000000"/>
              <w:left w:val="single" w:sz="4" w:space="0" w:color="000000"/>
              <w:bottom w:val="single" w:sz="4" w:space="0" w:color="000000"/>
              <w:right w:val="single" w:sz="4" w:space="0" w:color="000000"/>
            </w:tcBorders>
          </w:tcPr>
          <w:p w14:paraId="54CFC5BC" w14:textId="77777777" w:rsidR="001128B4" w:rsidRPr="009E744C" w:rsidRDefault="001128B4" w:rsidP="00E92E50">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41E1AE24" w14:textId="77777777" w:rsidR="001128B4" w:rsidRPr="009E744C" w:rsidRDefault="001128B4" w:rsidP="00E92E50">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09E263B0" w14:textId="77777777" w:rsidR="001128B4" w:rsidRPr="009E744C" w:rsidRDefault="001128B4" w:rsidP="00E92E50">
            <w:pPr>
              <w:snapToGrid w:val="0"/>
              <w:jc w:val="center"/>
            </w:pPr>
          </w:p>
        </w:tc>
        <w:tc>
          <w:tcPr>
            <w:tcW w:w="2693" w:type="dxa"/>
            <w:tcBorders>
              <w:top w:val="single" w:sz="4" w:space="0" w:color="000000"/>
              <w:left w:val="single" w:sz="4" w:space="0" w:color="000000"/>
              <w:bottom w:val="single" w:sz="4" w:space="0" w:color="000000"/>
              <w:right w:val="single" w:sz="4" w:space="0" w:color="000000"/>
            </w:tcBorders>
          </w:tcPr>
          <w:p w14:paraId="0805B589" w14:textId="77777777" w:rsidR="001128B4" w:rsidRPr="009E744C" w:rsidRDefault="001128B4" w:rsidP="00E92E50">
            <w:pPr>
              <w:snapToGrid w:val="0"/>
              <w:jc w:val="center"/>
            </w:pPr>
          </w:p>
        </w:tc>
      </w:tr>
      <w:tr w:rsidR="001128B4" w:rsidRPr="009E744C" w14:paraId="0FE658D0" w14:textId="77777777" w:rsidTr="00E63A13">
        <w:trPr>
          <w:cantSplit/>
          <w:trHeight w:val="256"/>
          <w:jc w:val="center"/>
        </w:trPr>
        <w:tc>
          <w:tcPr>
            <w:tcW w:w="709" w:type="dxa"/>
            <w:tcBorders>
              <w:top w:val="single" w:sz="4" w:space="0" w:color="000000"/>
              <w:left w:val="single" w:sz="4" w:space="0" w:color="000000"/>
              <w:bottom w:val="single" w:sz="4" w:space="0" w:color="000000"/>
            </w:tcBorders>
          </w:tcPr>
          <w:p w14:paraId="759ED0AE" w14:textId="77777777" w:rsidR="001128B4" w:rsidRDefault="001128B4" w:rsidP="00E92E50">
            <w:pPr>
              <w:snapToGrid w:val="0"/>
              <w:jc w:val="center"/>
            </w:pPr>
            <w:r>
              <w:t>…</w:t>
            </w:r>
          </w:p>
        </w:tc>
        <w:tc>
          <w:tcPr>
            <w:tcW w:w="2263" w:type="dxa"/>
            <w:tcBorders>
              <w:top w:val="single" w:sz="4" w:space="0" w:color="000000"/>
              <w:left w:val="single" w:sz="4" w:space="0" w:color="000000"/>
              <w:bottom w:val="single" w:sz="4" w:space="0" w:color="000000"/>
              <w:right w:val="single" w:sz="4" w:space="0" w:color="000000"/>
            </w:tcBorders>
          </w:tcPr>
          <w:p w14:paraId="68B8AA14" w14:textId="77777777" w:rsidR="001128B4" w:rsidRPr="009E744C" w:rsidRDefault="001128B4" w:rsidP="00E92E50">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0F61BFAC" w14:textId="77777777" w:rsidR="001128B4" w:rsidRPr="009E744C" w:rsidRDefault="001128B4" w:rsidP="00E92E50">
            <w:pPr>
              <w:snapToGrid w:val="0"/>
              <w:jc w:val="center"/>
            </w:pPr>
          </w:p>
        </w:tc>
        <w:tc>
          <w:tcPr>
            <w:tcW w:w="1701" w:type="dxa"/>
            <w:tcBorders>
              <w:top w:val="single" w:sz="4" w:space="0" w:color="000000"/>
              <w:left w:val="single" w:sz="4" w:space="0" w:color="000000"/>
              <w:bottom w:val="single" w:sz="4" w:space="0" w:color="000000"/>
              <w:right w:val="single" w:sz="4" w:space="0" w:color="000000"/>
            </w:tcBorders>
          </w:tcPr>
          <w:p w14:paraId="3402ED5F" w14:textId="77777777" w:rsidR="001128B4" w:rsidRPr="009E744C" w:rsidRDefault="001128B4" w:rsidP="00E92E50">
            <w:pPr>
              <w:snapToGrid w:val="0"/>
              <w:jc w:val="center"/>
            </w:pPr>
          </w:p>
        </w:tc>
        <w:tc>
          <w:tcPr>
            <w:tcW w:w="2693" w:type="dxa"/>
            <w:tcBorders>
              <w:top w:val="single" w:sz="4" w:space="0" w:color="000000"/>
              <w:left w:val="single" w:sz="4" w:space="0" w:color="000000"/>
              <w:bottom w:val="single" w:sz="4" w:space="0" w:color="000000"/>
              <w:right w:val="single" w:sz="4" w:space="0" w:color="000000"/>
            </w:tcBorders>
          </w:tcPr>
          <w:p w14:paraId="48FC3E14" w14:textId="77777777" w:rsidR="001128B4" w:rsidRPr="009E744C" w:rsidRDefault="001128B4" w:rsidP="00E92E50">
            <w:pPr>
              <w:snapToGrid w:val="0"/>
              <w:jc w:val="center"/>
            </w:pPr>
          </w:p>
        </w:tc>
      </w:tr>
      <w:tr w:rsidR="001128B4" w:rsidRPr="009E744C" w14:paraId="17C525BF" w14:textId="77777777" w:rsidTr="002C7854">
        <w:trPr>
          <w:cantSplit/>
          <w:trHeight w:val="256"/>
          <w:jc w:val="center"/>
        </w:trPr>
        <w:tc>
          <w:tcPr>
            <w:tcW w:w="6374" w:type="dxa"/>
            <w:gridSpan w:val="4"/>
            <w:tcBorders>
              <w:top w:val="single" w:sz="4" w:space="0" w:color="000000"/>
              <w:left w:val="single" w:sz="4" w:space="0" w:color="000000"/>
              <w:bottom w:val="single" w:sz="4" w:space="0" w:color="000000"/>
              <w:right w:val="single" w:sz="4" w:space="0" w:color="000000"/>
            </w:tcBorders>
          </w:tcPr>
          <w:p w14:paraId="12E9EB59" w14:textId="77777777" w:rsidR="001128B4" w:rsidRPr="009E744C" w:rsidRDefault="001128B4" w:rsidP="00E92E50">
            <w:pPr>
              <w:snapToGrid w:val="0"/>
              <w:jc w:val="right"/>
            </w:pPr>
            <w:r>
              <w:t>KOPĀ</w:t>
            </w:r>
          </w:p>
        </w:tc>
        <w:tc>
          <w:tcPr>
            <w:tcW w:w="2693" w:type="dxa"/>
            <w:tcBorders>
              <w:top w:val="single" w:sz="4" w:space="0" w:color="000000"/>
              <w:left w:val="single" w:sz="4" w:space="0" w:color="000000"/>
              <w:bottom w:val="single" w:sz="4" w:space="0" w:color="000000"/>
              <w:right w:val="single" w:sz="4" w:space="0" w:color="000000"/>
            </w:tcBorders>
          </w:tcPr>
          <w:p w14:paraId="3230DE19" w14:textId="77777777" w:rsidR="001128B4" w:rsidRPr="009E744C" w:rsidRDefault="001128B4" w:rsidP="00E92E50">
            <w:pPr>
              <w:snapToGrid w:val="0"/>
              <w:jc w:val="center"/>
            </w:pPr>
          </w:p>
        </w:tc>
      </w:tr>
    </w:tbl>
    <w:p w14:paraId="0145E0DD" w14:textId="77777777" w:rsidR="00D51E0E" w:rsidRDefault="00D51E0E" w:rsidP="00D51E0E">
      <w:pPr>
        <w:jc w:val="center"/>
        <w:rPr>
          <w:sz w:val="24"/>
          <w:szCs w:val="24"/>
        </w:rPr>
      </w:pPr>
    </w:p>
    <w:p w14:paraId="70D034E8" w14:textId="77777777" w:rsidR="00D51E0E" w:rsidRPr="00276537" w:rsidRDefault="00D51E0E" w:rsidP="00D51E0E">
      <w:pPr>
        <w:jc w:val="both"/>
        <w:rPr>
          <w:sz w:val="22"/>
          <w:szCs w:val="22"/>
        </w:rPr>
      </w:pPr>
      <w:r w:rsidRPr="001221C3">
        <w:rPr>
          <w:b/>
          <w:bCs/>
          <w:sz w:val="22"/>
          <w:szCs w:val="22"/>
        </w:rPr>
        <w:t>Pielikumā:</w:t>
      </w:r>
      <w:r w:rsidRPr="00276537">
        <w:rPr>
          <w:sz w:val="22"/>
          <w:szCs w:val="22"/>
        </w:rPr>
        <w:t xml:space="preserve"> katra</w:t>
      </w:r>
      <w:r>
        <w:rPr>
          <w:sz w:val="22"/>
          <w:szCs w:val="22"/>
        </w:rPr>
        <w:t xml:space="preserve"> apakšuzņēmēja apliecinājums par tā gatavību veikt tam izpildei nododamo līguma daļu </w:t>
      </w:r>
      <w:r w:rsidRPr="00276537">
        <w:rPr>
          <w:sz w:val="22"/>
          <w:szCs w:val="22"/>
        </w:rPr>
        <w:t xml:space="preserve"> </w:t>
      </w:r>
      <w:r>
        <w:rPr>
          <w:sz w:val="22"/>
          <w:szCs w:val="22"/>
        </w:rPr>
        <w:t xml:space="preserve">uz </w:t>
      </w:r>
      <w:r w:rsidRPr="00276537">
        <w:rPr>
          <w:sz w:val="22"/>
          <w:szCs w:val="22"/>
        </w:rPr>
        <w:t xml:space="preserve">____ lpp. </w:t>
      </w:r>
    </w:p>
    <w:p w14:paraId="7E8A9214" w14:textId="77777777" w:rsidR="00D51E0E" w:rsidRDefault="00D51E0E" w:rsidP="00D51E0E">
      <w:pPr>
        <w:rPr>
          <w:sz w:val="24"/>
          <w:szCs w:val="24"/>
        </w:rPr>
      </w:pPr>
    </w:p>
    <w:p w14:paraId="251300EE" w14:textId="77777777" w:rsidR="00D51E0E" w:rsidRPr="008C08E0" w:rsidRDefault="00D51E0E" w:rsidP="00D51E0E">
      <w:pPr>
        <w:shd w:val="clear" w:color="auto" w:fill="FFFFFF"/>
        <w:rPr>
          <w:b/>
          <w:bCs/>
          <w:sz w:val="24"/>
          <w:szCs w:val="24"/>
        </w:rPr>
      </w:pPr>
    </w:p>
    <w:p w14:paraId="65176115" w14:textId="77777777" w:rsidR="00D51E0E" w:rsidRPr="00583723" w:rsidRDefault="00D51E0E" w:rsidP="00D51E0E">
      <w:pPr>
        <w:shd w:val="clear" w:color="auto" w:fill="FFFFFF"/>
        <w:rPr>
          <w:b/>
          <w:bCs/>
          <w:sz w:val="24"/>
          <w:szCs w:val="24"/>
        </w:rPr>
      </w:pPr>
      <w:r w:rsidRPr="00583723">
        <w:rPr>
          <w:b/>
          <w:bCs/>
          <w:sz w:val="24"/>
          <w:szCs w:val="24"/>
        </w:rPr>
        <w:t xml:space="preserve">Iesniedzot šo Piedāvājumu Pretendents </w:t>
      </w:r>
      <w:r w:rsidRPr="00583723">
        <w:rPr>
          <w:b/>
          <w:bCs/>
          <w:spacing w:val="-8"/>
          <w:sz w:val="24"/>
          <w:szCs w:val="24"/>
          <w:u w:val="single"/>
        </w:rPr>
        <w:t>apliecina, ka</w:t>
      </w:r>
      <w:r w:rsidRPr="00583723">
        <w:rPr>
          <w:b/>
          <w:bCs/>
          <w:spacing w:val="-8"/>
          <w:sz w:val="24"/>
          <w:szCs w:val="24"/>
        </w:rPr>
        <w:t>:</w:t>
      </w:r>
    </w:p>
    <w:p w14:paraId="4CF44C6D" w14:textId="77777777" w:rsidR="00D51E0E" w:rsidRPr="008C08E0" w:rsidRDefault="00D51E0E" w:rsidP="00D51E0E">
      <w:pPr>
        <w:pStyle w:val="ListParagraph"/>
        <w:shd w:val="clear" w:color="auto" w:fill="FFFFFF"/>
        <w:rPr>
          <w:b/>
          <w:bCs/>
          <w:sz w:val="24"/>
          <w:szCs w:val="24"/>
        </w:rPr>
      </w:pPr>
    </w:p>
    <w:p w14:paraId="5324DDB8" w14:textId="77777777" w:rsidR="00D51E0E" w:rsidRPr="008C08E0" w:rsidRDefault="00D51E0E" w:rsidP="00D51E0E">
      <w:pPr>
        <w:numPr>
          <w:ilvl w:val="0"/>
          <w:numId w:val="4"/>
        </w:numPr>
        <w:ind w:left="470" w:hanging="357"/>
        <w:jc w:val="both"/>
        <w:rPr>
          <w:b/>
          <w:sz w:val="24"/>
          <w:szCs w:val="24"/>
        </w:rPr>
      </w:pPr>
      <w:r w:rsidRPr="008C08E0">
        <w:rPr>
          <w:spacing w:val="-8"/>
          <w:sz w:val="24"/>
          <w:szCs w:val="24"/>
        </w:rPr>
        <w:t>saprot un apņemas ievērot Nolikumā un tā pielikumos noteiktās prasības un noteikumus;</w:t>
      </w:r>
    </w:p>
    <w:p w14:paraId="485AB9CE" w14:textId="77777777" w:rsidR="00D51E0E" w:rsidRPr="008C08E0" w:rsidRDefault="00D51E0E" w:rsidP="00D51E0E">
      <w:pPr>
        <w:numPr>
          <w:ilvl w:val="0"/>
          <w:numId w:val="4"/>
        </w:numPr>
        <w:ind w:left="470" w:hanging="357"/>
        <w:jc w:val="both"/>
        <w:rPr>
          <w:b/>
          <w:sz w:val="24"/>
          <w:szCs w:val="24"/>
        </w:rPr>
      </w:pPr>
      <w:r w:rsidRPr="008C08E0">
        <w:rPr>
          <w:sz w:val="24"/>
          <w:szCs w:val="24"/>
        </w:rPr>
        <w:t>Pretendentam ir pietiekoša informācija par apstākļiem, kas varētu ietekmēt līguma izpildi un samaksas noteikšanu par to. Pretendents ir ņēmis šos apstākļus vērā, nosakot līgumā minēto samaksu par līguma cenu, tāpēc līguma cenu un pakalpojuma izpildes termiņus nevar ietekmēt iepriekš minētie pakalpojuma izpildes apstākļi;</w:t>
      </w:r>
    </w:p>
    <w:p w14:paraId="5B96E522" w14:textId="77777777" w:rsidR="00D51E0E" w:rsidRPr="008C08E0" w:rsidRDefault="00D51E0E" w:rsidP="00D51E0E">
      <w:pPr>
        <w:numPr>
          <w:ilvl w:val="0"/>
          <w:numId w:val="4"/>
        </w:numPr>
        <w:shd w:val="clear" w:color="auto" w:fill="FFFFFF"/>
        <w:ind w:left="470" w:hanging="357"/>
        <w:jc w:val="both"/>
        <w:rPr>
          <w:sz w:val="24"/>
          <w:szCs w:val="24"/>
        </w:rPr>
      </w:pPr>
      <w:r w:rsidRPr="008C08E0">
        <w:rPr>
          <w:spacing w:val="-7"/>
          <w:sz w:val="24"/>
          <w:szCs w:val="24"/>
        </w:rPr>
        <w:t>gadījumā, ja Pretendents tiek atzīts par uzvarētāju Iepirkumā, tas apņemas nodrošināt Tehniskajā specifikācijā ietverto prasību un Finanšu piedāvājumā piedāvāto cenu</w:t>
      </w:r>
      <w:r>
        <w:rPr>
          <w:spacing w:val="-7"/>
          <w:sz w:val="24"/>
          <w:szCs w:val="24"/>
        </w:rPr>
        <w:t xml:space="preserve"> (atlaides) </w:t>
      </w:r>
      <w:r w:rsidRPr="008C08E0">
        <w:rPr>
          <w:spacing w:val="-7"/>
          <w:sz w:val="24"/>
          <w:szCs w:val="24"/>
        </w:rPr>
        <w:t xml:space="preserve"> izpildi visā Līguma darbības laikā;</w:t>
      </w:r>
    </w:p>
    <w:p w14:paraId="46E12643" w14:textId="77777777" w:rsidR="00D51E0E" w:rsidRPr="008C08E0" w:rsidRDefault="00D51E0E" w:rsidP="00D51E0E">
      <w:pPr>
        <w:numPr>
          <w:ilvl w:val="0"/>
          <w:numId w:val="4"/>
        </w:numPr>
        <w:shd w:val="clear" w:color="auto" w:fill="FFFFFF"/>
        <w:ind w:left="470" w:hanging="357"/>
        <w:jc w:val="both"/>
        <w:rPr>
          <w:sz w:val="24"/>
          <w:szCs w:val="24"/>
        </w:rPr>
      </w:pPr>
      <w:r w:rsidRPr="008C08E0">
        <w:rPr>
          <w:sz w:val="24"/>
          <w:szCs w:val="24"/>
        </w:rPr>
        <w:t xml:space="preserve">Pretendentam ir </w:t>
      </w:r>
      <w:r w:rsidRPr="008C08E0">
        <w:rPr>
          <w:color w:val="000000"/>
          <w:sz w:val="24"/>
          <w:szCs w:val="24"/>
        </w:rPr>
        <w:t>pieejami finanšu, darbaspēka, materiālu un transporta resursi, lai nodrošinātu nepieciešamos līguma izpildi piedāvājumā un līgumā noteiktajā laika periodā;</w:t>
      </w:r>
    </w:p>
    <w:p w14:paraId="4685BB2C" w14:textId="77777777" w:rsidR="00D51E0E" w:rsidRPr="008C08E0" w:rsidRDefault="00D51E0E" w:rsidP="00D51E0E">
      <w:pPr>
        <w:numPr>
          <w:ilvl w:val="0"/>
          <w:numId w:val="4"/>
        </w:numPr>
        <w:shd w:val="clear" w:color="auto" w:fill="FFFFFF"/>
        <w:ind w:left="470" w:hanging="357"/>
        <w:jc w:val="both"/>
        <w:rPr>
          <w:sz w:val="24"/>
          <w:szCs w:val="24"/>
        </w:rPr>
      </w:pPr>
      <w:r w:rsidRPr="008C08E0">
        <w:rPr>
          <w:sz w:val="24"/>
          <w:szCs w:val="24"/>
        </w:rPr>
        <w:t>Pretendents n</w:t>
      </w:r>
      <w:r w:rsidRPr="008C08E0">
        <w:rPr>
          <w:bCs/>
          <w:sz w:val="24"/>
          <w:szCs w:val="24"/>
        </w:rPr>
        <w:t>ekādā veidā nav ieinteresēts nevienā citā piedāvājumā, kas iesniegts šajā Iepirkumā;</w:t>
      </w:r>
    </w:p>
    <w:p w14:paraId="136A50DE" w14:textId="77777777" w:rsidR="00D51E0E" w:rsidRPr="008C08E0" w:rsidRDefault="00D51E0E" w:rsidP="00D51E0E">
      <w:pPr>
        <w:numPr>
          <w:ilvl w:val="0"/>
          <w:numId w:val="4"/>
        </w:numPr>
        <w:shd w:val="clear" w:color="auto" w:fill="FFFFFF"/>
        <w:ind w:left="470" w:hanging="357"/>
        <w:jc w:val="both"/>
        <w:rPr>
          <w:sz w:val="24"/>
          <w:szCs w:val="24"/>
        </w:rPr>
      </w:pPr>
      <w:r w:rsidRPr="008C08E0">
        <w:rPr>
          <w:bCs/>
          <w:sz w:val="24"/>
          <w:szCs w:val="24"/>
        </w:rPr>
        <w:t xml:space="preserve">Pretendentam nav konkurenci ierobežojošas priekšrocības Iepirkuma procedūrā. </w:t>
      </w:r>
    </w:p>
    <w:p w14:paraId="70AD0BDE" w14:textId="77777777" w:rsidR="00D51E0E" w:rsidRPr="008C08E0" w:rsidRDefault="00D51E0E" w:rsidP="00D51E0E">
      <w:pPr>
        <w:numPr>
          <w:ilvl w:val="0"/>
          <w:numId w:val="4"/>
        </w:numPr>
        <w:shd w:val="clear" w:color="auto" w:fill="FFFFFF"/>
        <w:ind w:left="470" w:hanging="357"/>
        <w:jc w:val="both"/>
        <w:rPr>
          <w:sz w:val="24"/>
          <w:szCs w:val="24"/>
        </w:rPr>
      </w:pPr>
      <w:r w:rsidRPr="008C08E0">
        <w:rPr>
          <w:spacing w:val="-7"/>
          <w:sz w:val="24"/>
          <w:szCs w:val="24"/>
        </w:rPr>
        <w:t>ir informējis savus darbiniekus, par kuriem tiek sniegti personas dati, ka viņu personas dati tiks nodoti Pasūtītājam, un sniegtie dati ir leģitīmi iegūti;</w:t>
      </w:r>
    </w:p>
    <w:p w14:paraId="39AD3ED5" w14:textId="77777777" w:rsidR="00D51E0E" w:rsidRPr="008C08E0" w:rsidRDefault="00D51E0E" w:rsidP="00D51E0E">
      <w:pPr>
        <w:numPr>
          <w:ilvl w:val="0"/>
          <w:numId w:val="4"/>
        </w:numPr>
        <w:shd w:val="clear" w:color="auto" w:fill="FFFFFF"/>
        <w:ind w:left="470" w:hanging="357"/>
        <w:jc w:val="both"/>
        <w:rPr>
          <w:sz w:val="24"/>
          <w:szCs w:val="24"/>
        </w:rPr>
      </w:pPr>
      <w:r w:rsidRPr="008C08E0">
        <w:rPr>
          <w:sz w:val="24"/>
          <w:szCs w:val="24"/>
        </w:rPr>
        <w:t>visas iesniegtās dokumentu kopijas atbilst oriģinālam;</w:t>
      </w:r>
    </w:p>
    <w:p w14:paraId="46503C88" w14:textId="77777777" w:rsidR="00D51E0E" w:rsidRPr="008C08E0" w:rsidRDefault="00D51E0E" w:rsidP="00D51E0E">
      <w:pPr>
        <w:numPr>
          <w:ilvl w:val="0"/>
          <w:numId w:val="4"/>
        </w:numPr>
        <w:shd w:val="clear" w:color="auto" w:fill="FFFFFF"/>
        <w:ind w:left="470" w:hanging="357"/>
        <w:jc w:val="both"/>
        <w:rPr>
          <w:sz w:val="24"/>
          <w:szCs w:val="24"/>
        </w:rPr>
      </w:pPr>
      <w:r w:rsidRPr="008C08E0">
        <w:rPr>
          <w:spacing w:val="-7"/>
          <w:sz w:val="24"/>
          <w:szCs w:val="24"/>
        </w:rPr>
        <w:t>visas sniegtās ziņas ir patiesas un precīzas.</w:t>
      </w:r>
    </w:p>
    <w:p w14:paraId="0F2F0E5E" w14:textId="77777777" w:rsidR="00D51E0E" w:rsidRDefault="00D51E0E" w:rsidP="00D51E0E">
      <w:pPr>
        <w:pStyle w:val="BodyText"/>
        <w:jc w:val="both"/>
      </w:pPr>
    </w:p>
    <w:p w14:paraId="1B46E146" w14:textId="77777777" w:rsidR="00D51E0E" w:rsidRPr="008C08E0" w:rsidRDefault="00D51E0E" w:rsidP="00D51E0E">
      <w:pPr>
        <w:pStyle w:val="BodyText"/>
        <w:jc w:val="both"/>
      </w:pPr>
    </w:p>
    <w:p w14:paraId="093D0BF5" w14:textId="628D7DE4" w:rsidR="00D51E0E" w:rsidRPr="008C08E0" w:rsidRDefault="00D51E0E" w:rsidP="00D51E0E">
      <w:pPr>
        <w:pStyle w:val="BodyText"/>
        <w:jc w:val="both"/>
      </w:pPr>
      <w:r w:rsidRPr="008C08E0">
        <w:t>202</w:t>
      </w:r>
      <w:r w:rsidR="001128B4">
        <w:t>6</w:t>
      </w:r>
      <w:r w:rsidRPr="008C08E0">
        <w:t>.gada _____. ____________</w:t>
      </w:r>
    </w:p>
    <w:p w14:paraId="06005B19" w14:textId="77777777" w:rsidR="00D51E0E" w:rsidRPr="003823AD" w:rsidRDefault="00D51E0E" w:rsidP="00D51E0E">
      <w:pPr>
        <w:pStyle w:val="BodyText"/>
        <w:jc w:val="both"/>
        <w:rPr>
          <w:sz w:val="22"/>
          <w:szCs w:val="22"/>
        </w:rPr>
      </w:pPr>
    </w:p>
    <w:tbl>
      <w:tblPr>
        <w:tblW w:w="0" w:type="auto"/>
        <w:tblLook w:val="04A0" w:firstRow="1" w:lastRow="0" w:firstColumn="1" w:lastColumn="0" w:noHBand="0" w:noVBand="1"/>
      </w:tblPr>
      <w:tblGrid>
        <w:gridCol w:w="2830"/>
        <w:gridCol w:w="284"/>
        <w:gridCol w:w="2835"/>
        <w:gridCol w:w="283"/>
        <w:gridCol w:w="2823"/>
      </w:tblGrid>
      <w:tr w:rsidR="00D51E0E" w:rsidRPr="003823AD" w14:paraId="18E83E9B" w14:textId="77777777" w:rsidTr="00E92E50">
        <w:tc>
          <w:tcPr>
            <w:tcW w:w="2830" w:type="dxa"/>
            <w:tcBorders>
              <w:bottom w:val="dotted" w:sz="4" w:space="0" w:color="000000"/>
            </w:tcBorders>
          </w:tcPr>
          <w:p w14:paraId="56B37E2F" w14:textId="77777777" w:rsidR="00D51E0E" w:rsidRPr="00FC6524" w:rsidRDefault="00D51E0E" w:rsidP="00E92E50">
            <w:pPr>
              <w:rPr>
                <w:sz w:val="22"/>
                <w:szCs w:val="22"/>
              </w:rPr>
            </w:pPr>
          </w:p>
        </w:tc>
        <w:tc>
          <w:tcPr>
            <w:tcW w:w="284" w:type="dxa"/>
          </w:tcPr>
          <w:p w14:paraId="3EFCC271" w14:textId="77777777" w:rsidR="00D51E0E" w:rsidRPr="00FC6524" w:rsidRDefault="00D51E0E" w:rsidP="00E92E50">
            <w:pPr>
              <w:rPr>
                <w:sz w:val="22"/>
                <w:szCs w:val="22"/>
              </w:rPr>
            </w:pPr>
          </w:p>
        </w:tc>
        <w:tc>
          <w:tcPr>
            <w:tcW w:w="2835" w:type="dxa"/>
            <w:tcBorders>
              <w:bottom w:val="dotted" w:sz="4" w:space="0" w:color="000000"/>
            </w:tcBorders>
          </w:tcPr>
          <w:p w14:paraId="01BC3C13" w14:textId="77777777" w:rsidR="00D51E0E" w:rsidRPr="00FC6524" w:rsidRDefault="00D51E0E" w:rsidP="00E92E50">
            <w:pPr>
              <w:rPr>
                <w:sz w:val="22"/>
                <w:szCs w:val="22"/>
              </w:rPr>
            </w:pPr>
          </w:p>
        </w:tc>
        <w:tc>
          <w:tcPr>
            <w:tcW w:w="283" w:type="dxa"/>
          </w:tcPr>
          <w:p w14:paraId="2D596245" w14:textId="77777777" w:rsidR="00D51E0E" w:rsidRPr="00FC6524" w:rsidRDefault="00D51E0E" w:rsidP="00E92E50">
            <w:pPr>
              <w:rPr>
                <w:sz w:val="22"/>
                <w:szCs w:val="22"/>
              </w:rPr>
            </w:pPr>
          </w:p>
        </w:tc>
        <w:tc>
          <w:tcPr>
            <w:tcW w:w="2823" w:type="dxa"/>
            <w:tcBorders>
              <w:bottom w:val="dotted" w:sz="4" w:space="0" w:color="000000"/>
            </w:tcBorders>
          </w:tcPr>
          <w:p w14:paraId="591BC1D7" w14:textId="77777777" w:rsidR="00D51E0E" w:rsidRPr="00FC6524" w:rsidRDefault="00D51E0E" w:rsidP="00E92E50">
            <w:pPr>
              <w:rPr>
                <w:sz w:val="22"/>
                <w:szCs w:val="22"/>
              </w:rPr>
            </w:pPr>
          </w:p>
        </w:tc>
      </w:tr>
      <w:tr w:rsidR="00D51E0E" w:rsidRPr="003823AD" w14:paraId="784F1E28" w14:textId="77777777" w:rsidTr="00E92E50">
        <w:tc>
          <w:tcPr>
            <w:tcW w:w="2830" w:type="dxa"/>
            <w:tcBorders>
              <w:top w:val="dotted" w:sz="4" w:space="0" w:color="000000"/>
            </w:tcBorders>
          </w:tcPr>
          <w:p w14:paraId="20B6908F" w14:textId="77777777" w:rsidR="00D51E0E" w:rsidRPr="00FC6524" w:rsidRDefault="00D51E0E" w:rsidP="00E92E50">
            <w:pPr>
              <w:jc w:val="center"/>
              <w:rPr>
                <w:color w:val="7F7F7F"/>
              </w:rPr>
            </w:pPr>
            <w:r w:rsidRPr="00FC6524">
              <w:rPr>
                <w:color w:val="7F7F7F"/>
              </w:rPr>
              <w:t>Amats</w:t>
            </w:r>
          </w:p>
        </w:tc>
        <w:tc>
          <w:tcPr>
            <w:tcW w:w="284" w:type="dxa"/>
          </w:tcPr>
          <w:p w14:paraId="16D48608" w14:textId="77777777" w:rsidR="00D51E0E" w:rsidRPr="00FC6524" w:rsidRDefault="00D51E0E" w:rsidP="00E92E50">
            <w:pPr>
              <w:jc w:val="center"/>
              <w:rPr>
                <w:color w:val="7F7F7F"/>
              </w:rPr>
            </w:pPr>
          </w:p>
        </w:tc>
        <w:tc>
          <w:tcPr>
            <w:tcW w:w="2835" w:type="dxa"/>
            <w:tcBorders>
              <w:top w:val="dotted" w:sz="4" w:space="0" w:color="000000"/>
            </w:tcBorders>
          </w:tcPr>
          <w:p w14:paraId="7226B0B4" w14:textId="77777777" w:rsidR="00D51E0E" w:rsidRPr="00FC6524" w:rsidRDefault="00D51E0E" w:rsidP="00E92E50">
            <w:pPr>
              <w:jc w:val="center"/>
              <w:rPr>
                <w:color w:val="7F7F7F"/>
              </w:rPr>
            </w:pPr>
            <w:r w:rsidRPr="00FC6524">
              <w:rPr>
                <w:color w:val="7F7F7F"/>
              </w:rPr>
              <w:t>Vārds, uzvārds</w:t>
            </w:r>
          </w:p>
        </w:tc>
        <w:tc>
          <w:tcPr>
            <w:tcW w:w="283" w:type="dxa"/>
          </w:tcPr>
          <w:p w14:paraId="5155D463" w14:textId="77777777" w:rsidR="00D51E0E" w:rsidRPr="00FC6524" w:rsidRDefault="00D51E0E" w:rsidP="00E92E50">
            <w:pPr>
              <w:jc w:val="center"/>
              <w:rPr>
                <w:color w:val="7F7F7F"/>
              </w:rPr>
            </w:pPr>
          </w:p>
        </w:tc>
        <w:tc>
          <w:tcPr>
            <w:tcW w:w="2823" w:type="dxa"/>
            <w:tcBorders>
              <w:top w:val="dotted" w:sz="4" w:space="0" w:color="000000"/>
            </w:tcBorders>
          </w:tcPr>
          <w:p w14:paraId="64C1C27D" w14:textId="77777777" w:rsidR="00D51E0E" w:rsidRPr="00FC6524" w:rsidRDefault="00D51E0E" w:rsidP="00E92E50">
            <w:pPr>
              <w:jc w:val="center"/>
              <w:rPr>
                <w:color w:val="7F7F7F"/>
              </w:rPr>
            </w:pPr>
            <w:r w:rsidRPr="00FC6524">
              <w:rPr>
                <w:color w:val="7F7F7F"/>
              </w:rPr>
              <w:t>Paraksts</w:t>
            </w:r>
          </w:p>
        </w:tc>
      </w:tr>
    </w:tbl>
    <w:p w14:paraId="0E44E230" w14:textId="77777777" w:rsidR="00D51E0E" w:rsidRDefault="00D51E0E" w:rsidP="00D51E0E">
      <w:pPr>
        <w:shd w:val="clear" w:color="auto" w:fill="FFFFFF"/>
        <w:rPr>
          <w:sz w:val="26"/>
          <w:szCs w:val="26"/>
        </w:rPr>
      </w:pPr>
    </w:p>
    <w:p w14:paraId="03A61672" w14:textId="77777777" w:rsidR="00D51E0E" w:rsidRPr="009B3FF5" w:rsidRDefault="00D51E0E" w:rsidP="00D51E0E">
      <w:pPr>
        <w:shd w:val="clear" w:color="auto" w:fill="FFFFFF"/>
        <w:jc w:val="center"/>
        <w:rPr>
          <w:sz w:val="22"/>
          <w:szCs w:val="22"/>
        </w:rPr>
      </w:pPr>
    </w:p>
    <w:p w14:paraId="15B7C013" w14:textId="77777777" w:rsidR="00D51E0E" w:rsidRDefault="00D51E0E" w:rsidP="00D51E0E">
      <w:pPr>
        <w:pStyle w:val="BodyText"/>
        <w:suppressAutoHyphens/>
        <w:autoSpaceDN/>
        <w:adjustRightInd/>
        <w:ind w:left="720"/>
        <w:rPr>
          <w:color w:val="auto"/>
          <w:sz w:val="22"/>
          <w:szCs w:val="22"/>
        </w:rPr>
      </w:pPr>
    </w:p>
    <w:p w14:paraId="47C540A1" w14:textId="45505645" w:rsidR="00863CC0" w:rsidRDefault="00863CC0" w:rsidP="00D51E0E">
      <w:pPr>
        <w:pStyle w:val="Header"/>
        <w:ind w:left="567" w:hanging="567"/>
        <w:jc w:val="right"/>
        <w:rPr>
          <w:bCs/>
          <w:lang w:eastAsia="lv-LV"/>
        </w:rPr>
      </w:pPr>
      <w:r>
        <w:rPr>
          <w:sz w:val="22"/>
          <w:szCs w:val="22"/>
        </w:rPr>
        <w:br w:type="page"/>
      </w:r>
      <w:bookmarkEnd w:id="283"/>
      <w:r>
        <w:rPr>
          <w:b/>
          <w:bCs/>
          <w:lang w:eastAsia="lv-LV"/>
        </w:rPr>
        <w:lastRenderedPageBreak/>
        <w:t>3</w:t>
      </w:r>
      <w:r w:rsidRPr="008667D7">
        <w:rPr>
          <w:b/>
          <w:bCs/>
          <w:lang w:eastAsia="lv-LV"/>
        </w:rPr>
        <w:t>.pielikums</w:t>
      </w:r>
    </w:p>
    <w:p w14:paraId="754D31C8" w14:textId="77777777" w:rsidR="00863CC0" w:rsidRDefault="00863CC0" w:rsidP="00863CC0">
      <w:pPr>
        <w:jc w:val="right"/>
        <w:rPr>
          <w:bCs/>
          <w:lang w:eastAsia="lv-LV"/>
        </w:rPr>
      </w:pPr>
      <w:r>
        <w:rPr>
          <w:bCs/>
          <w:lang w:eastAsia="lv-LV"/>
        </w:rPr>
        <w:t xml:space="preserve">pie Nolikuma </w:t>
      </w:r>
    </w:p>
    <w:p w14:paraId="2D7BC8EF" w14:textId="73CE5605" w:rsidR="00863CC0" w:rsidRPr="00224BFF" w:rsidRDefault="00863CC0" w:rsidP="00863CC0">
      <w:pPr>
        <w:jc w:val="right"/>
        <w:rPr>
          <w:bCs/>
          <w:color w:val="000000"/>
        </w:rPr>
      </w:pPr>
      <w:r w:rsidRPr="00802F90">
        <w:rPr>
          <w:bCs/>
          <w:lang w:eastAsia="lv-LV"/>
        </w:rPr>
        <w:t>Iepirkum</w:t>
      </w:r>
      <w:r>
        <w:rPr>
          <w:bCs/>
          <w:lang w:eastAsia="lv-LV"/>
        </w:rPr>
        <w:t>a</w:t>
      </w:r>
      <w:r w:rsidRPr="00802F90">
        <w:rPr>
          <w:bCs/>
          <w:lang w:eastAsia="lv-LV"/>
        </w:rPr>
        <w:t xml:space="preserve"> </w:t>
      </w:r>
      <w:r>
        <w:rPr>
          <w:bCs/>
        </w:rPr>
        <w:t xml:space="preserve">ID </w:t>
      </w:r>
      <w:r w:rsidRPr="00802F90">
        <w:rPr>
          <w:bCs/>
          <w:color w:val="000000"/>
        </w:rPr>
        <w:t>Nr. MSĢ 20</w:t>
      </w:r>
      <w:r>
        <w:rPr>
          <w:bCs/>
          <w:color w:val="000000"/>
        </w:rPr>
        <w:t>2</w:t>
      </w:r>
      <w:r w:rsidR="001128B4">
        <w:rPr>
          <w:bCs/>
          <w:color w:val="000000"/>
        </w:rPr>
        <w:t>6</w:t>
      </w:r>
      <w:r w:rsidRPr="00802F90">
        <w:rPr>
          <w:bCs/>
          <w:color w:val="000000"/>
        </w:rPr>
        <w:t>/</w:t>
      </w:r>
      <w:r>
        <w:rPr>
          <w:bCs/>
          <w:color w:val="000000"/>
        </w:rPr>
        <w:t>0</w:t>
      </w:r>
      <w:r w:rsidR="001128B4">
        <w:rPr>
          <w:bCs/>
          <w:color w:val="000000"/>
        </w:rPr>
        <w:t>2</w:t>
      </w:r>
    </w:p>
    <w:p w14:paraId="00D8354C" w14:textId="77777777" w:rsidR="00863CC0" w:rsidRPr="00322C78" w:rsidRDefault="00863CC0" w:rsidP="00863CC0">
      <w:pPr>
        <w:jc w:val="center"/>
        <w:rPr>
          <w:b/>
          <w:sz w:val="22"/>
          <w:szCs w:val="22"/>
        </w:rPr>
      </w:pPr>
    </w:p>
    <w:p w14:paraId="01814821" w14:textId="77777777" w:rsidR="00863CC0" w:rsidRPr="00322C78" w:rsidRDefault="00863CC0" w:rsidP="00863CC0">
      <w:pPr>
        <w:jc w:val="center"/>
        <w:rPr>
          <w:b/>
          <w:sz w:val="22"/>
          <w:szCs w:val="22"/>
        </w:rPr>
      </w:pPr>
      <w:r w:rsidRPr="00322C78">
        <w:rPr>
          <w:b/>
          <w:sz w:val="22"/>
          <w:szCs w:val="22"/>
        </w:rPr>
        <w:t>APAKŠUZŅĒMĒJA APLIECINĀJUMS</w:t>
      </w:r>
      <w:r w:rsidRPr="00322C78">
        <w:rPr>
          <w:rStyle w:val="FootnoteReference"/>
          <w:b/>
          <w:sz w:val="22"/>
          <w:szCs w:val="22"/>
        </w:rPr>
        <w:footnoteReference w:id="4"/>
      </w:r>
    </w:p>
    <w:p w14:paraId="57B8D136" w14:textId="77777777" w:rsidR="00863CC0" w:rsidRPr="00322C78" w:rsidRDefault="00863CC0" w:rsidP="00863CC0">
      <w:pPr>
        <w:shd w:val="clear" w:color="auto" w:fill="FFFFFF"/>
        <w:tabs>
          <w:tab w:val="left" w:pos="1731"/>
        </w:tabs>
        <w:jc w:val="both"/>
        <w:rPr>
          <w:bCs/>
          <w:i/>
          <w:sz w:val="22"/>
          <w:szCs w:val="22"/>
        </w:rPr>
      </w:pPr>
      <w:r>
        <w:rPr>
          <w:bCs/>
          <w:i/>
          <w:sz w:val="22"/>
          <w:szCs w:val="22"/>
        </w:rPr>
        <w:tab/>
      </w:r>
    </w:p>
    <w:p w14:paraId="683EE4EF" w14:textId="77777777" w:rsidR="00863CC0" w:rsidRPr="00322C78" w:rsidRDefault="00863CC0" w:rsidP="00863CC0">
      <w:pPr>
        <w:pStyle w:val="Default"/>
        <w:rPr>
          <w:color w:val="auto"/>
          <w:sz w:val="22"/>
          <w:szCs w:val="22"/>
          <w:shd w:val="clear" w:color="auto" w:fill="FFFFFF"/>
        </w:rPr>
      </w:pPr>
    </w:p>
    <w:p w14:paraId="4FE18E06" w14:textId="77777777" w:rsidR="00863CC0" w:rsidRPr="00322C78" w:rsidRDefault="00863CC0" w:rsidP="00863CC0">
      <w:pPr>
        <w:widowControl w:val="0"/>
        <w:ind w:right="567"/>
        <w:jc w:val="both"/>
        <w:rPr>
          <w:sz w:val="22"/>
          <w:szCs w:val="22"/>
        </w:rPr>
      </w:pPr>
      <w:r w:rsidRPr="00322C78">
        <w:rPr>
          <w:sz w:val="22"/>
          <w:szCs w:val="22"/>
        </w:rPr>
        <w:t xml:space="preserve">Ar šo Apakšuzņēmējs </w:t>
      </w:r>
    </w:p>
    <w:p w14:paraId="1B1256EC" w14:textId="77777777" w:rsidR="00863CC0" w:rsidRPr="00322C78" w:rsidRDefault="00863CC0" w:rsidP="00863CC0">
      <w:pPr>
        <w:widowControl w:val="0"/>
        <w:ind w:right="567"/>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508"/>
      </w:tblGrid>
      <w:tr w:rsidR="00863CC0" w:rsidRPr="00322C78" w14:paraId="7A6F9421" w14:textId="77777777" w:rsidTr="00863CC0">
        <w:tc>
          <w:tcPr>
            <w:tcW w:w="2547" w:type="dxa"/>
            <w:shd w:val="clear" w:color="auto" w:fill="DEEAF6"/>
          </w:tcPr>
          <w:p w14:paraId="299D4DF0" w14:textId="77777777" w:rsidR="00863CC0" w:rsidRPr="00322C78" w:rsidRDefault="00863CC0" w:rsidP="007E64F2">
            <w:pPr>
              <w:jc w:val="both"/>
              <w:rPr>
                <w:i/>
                <w:iCs/>
                <w:sz w:val="22"/>
                <w:szCs w:val="22"/>
                <w:lang w:eastAsia="lv-LV"/>
              </w:rPr>
            </w:pPr>
            <w:r w:rsidRPr="00322C78">
              <w:rPr>
                <w:i/>
                <w:iCs/>
                <w:sz w:val="22"/>
                <w:szCs w:val="22"/>
                <w:lang w:eastAsia="lv-LV"/>
              </w:rPr>
              <w:t>Nosaukums</w:t>
            </w:r>
          </w:p>
        </w:tc>
        <w:tc>
          <w:tcPr>
            <w:tcW w:w="6508" w:type="dxa"/>
          </w:tcPr>
          <w:p w14:paraId="12C3BE7E" w14:textId="77777777" w:rsidR="00863CC0" w:rsidRPr="00322C78" w:rsidRDefault="00863CC0" w:rsidP="007E64F2">
            <w:pPr>
              <w:jc w:val="both"/>
              <w:rPr>
                <w:sz w:val="22"/>
                <w:szCs w:val="22"/>
                <w:lang w:eastAsia="lv-LV"/>
              </w:rPr>
            </w:pPr>
          </w:p>
        </w:tc>
      </w:tr>
      <w:tr w:rsidR="00863CC0" w:rsidRPr="00322C78" w14:paraId="28166076" w14:textId="77777777" w:rsidTr="00863CC0">
        <w:tc>
          <w:tcPr>
            <w:tcW w:w="2547" w:type="dxa"/>
            <w:shd w:val="clear" w:color="auto" w:fill="DEEAF6"/>
          </w:tcPr>
          <w:p w14:paraId="2592A436" w14:textId="77777777" w:rsidR="00863CC0" w:rsidRPr="00322C78" w:rsidRDefault="00863CC0" w:rsidP="007E64F2">
            <w:pPr>
              <w:jc w:val="both"/>
              <w:rPr>
                <w:i/>
                <w:iCs/>
                <w:sz w:val="22"/>
                <w:szCs w:val="22"/>
                <w:lang w:eastAsia="lv-LV"/>
              </w:rPr>
            </w:pPr>
            <w:r w:rsidRPr="00322C78">
              <w:rPr>
                <w:i/>
                <w:iCs/>
                <w:sz w:val="22"/>
                <w:szCs w:val="22"/>
                <w:lang w:eastAsia="lv-LV"/>
              </w:rPr>
              <w:t xml:space="preserve">Vienotais </w:t>
            </w:r>
            <w:proofErr w:type="spellStart"/>
            <w:r w:rsidRPr="00322C78">
              <w:rPr>
                <w:i/>
                <w:iCs/>
                <w:sz w:val="22"/>
                <w:szCs w:val="22"/>
                <w:lang w:eastAsia="lv-LV"/>
              </w:rPr>
              <w:t>Reģ</w:t>
            </w:r>
            <w:proofErr w:type="spellEnd"/>
            <w:r w:rsidRPr="00322C78">
              <w:rPr>
                <w:i/>
                <w:iCs/>
                <w:sz w:val="22"/>
                <w:szCs w:val="22"/>
                <w:lang w:eastAsia="lv-LV"/>
              </w:rPr>
              <w:t>. Nr.</w:t>
            </w:r>
          </w:p>
        </w:tc>
        <w:tc>
          <w:tcPr>
            <w:tcW w:w="6508" w:type="dxa"/>
          </w:tcPr>
          <w:p w14:paraId="05B26697" w14:textId="77777777" w:rsidR="00863CC0" w:rsidRPr="00322C78" w:rsidRDefault="00863CC0" w:rsidP="007E64F2">
            <w:pPr>
              <w:jc w:val="both"/>
              <w:rPr>
                <w:sz w:val="22"/>
                <w:szCs w:val="22"/>
                <w:lang w:eastAsia="lv-LV"/>
              </w:rPr>
            </w:pPr>
          </w:p>
        </w:tc>
      </w:tr>
      <w:tr w:rsidR="00863CC0" w:rsidRPr="00322C78" w14:paraId="510ABA31" w14:textId="77777777" w:rsidTr="00863CC0">
        <w:tc>
          <w:tcPr>
            <w:tcW w:w="2547" w:type="dxa"/>
            <w:shd w:val="clear" w:color="auto" w:fill="DEEAF6"/>
          </w:tcPr>
          <w:p w14:paraId="7D7F4BC8" w14:textId="77777777" w:rsidR="00863CC0" w:rsidRPr="00322C78" w:rsidRDefault="00863CC0" w:rsidP="007E64F2">
            <w:pPr>
              <w:jc w:val="both"/>
              <w:rPr>
                <w:i/>
                <w:iCs/>
                <w:sz w:val="22"/>
                <w:szCs w:val="22"/>
                <w:lang w:eastAsia="lv-LV"/>
              </w:rPr>
            </w:pPr>
            <w:r w:rsidRPr="00322C78">
              <w:rPr>
                <w:i/>
                <w:iCs/>
                <w:sz w:val="22"/>
                <w:szCs w:val="22"/>
                <w:lang w:eastAsia="lv-LV"/>
              </w:rPr>
              <w:t xml:space="preserve">Būvkomersanta </w:t>
            </w:r>
            <w:proofErr w:type="spellStart"/>
            <w:r w:rsidRPr="00322C78">
              <w:rPr>
                <w:i/>
                <w:iCs/>
                <w:sz w:val="22"/>
                <w:szCs w:val="22"/>
                <w:lang w:eastAsia="lv-LV"/>
              </w:rPr>
              <w:t>Reģ</w:t>
            </w:r>
            <w:proofErr w:type="spellEnd"/>
            <w:r w:rsidRPr="00322C78">
              <w:rPr>
                <w:i/>
                <w:iCs/>
                <w:sz w:val="22"/>
                <w:szCs w:val="22"/>
                <w:lang w:eastAsia="lv-LV"/>
              </w:rPr>
              <w:t>. Nr.</w:t>
            </w:r>
          </w:p>
        </w:tc>
        <w:tc>
          <w:tcPr>
            <w:tcW w:w="6508" w:type="dxa"/>
          </w:tcPr>
          <w:p w14:paraId="178B2B59" w14:textId="77777777" w:rsidR="00863CC0" w:rsidRPr="00322C78" w:rsidRDefault="00863CC0" w:rsidP="007E64F2">
            <w:pPr>
              <w:jc w:val="both"/>
              <w:rPr>
                <w:sz w:val="22"/>
                <w:szCs w:val="22"/>
                <w:lang w:eastAsia="lv-LV"/>
              </w:rPr>
            </w:pPr>
          </w:p>
        </w:tc>
      </w:tr>
    </w:tbl>
    <w:p w14:paraId="2395C0DF" w14:textId="77777777" w:rsidR="00863CC0" w:rsidRPr="00322C78" w:rsidRDefault="00863CC0" w:rsidP="00863CC0">
      <w:pPr>
        <w:widowControl w:val="0"/>
        <w:ind w:right="567"/>
        <w:jc w:val="both"/>
        <w:rPr>
          <w:sz w:val="22"/>
          <w:szCs w:val="22"/>
        </w:rPr>
      </w:pPr>
    </w:p>
    <w:p w14:paraId="4314E109" w14:textId="77777777" w:rsidR="00863CC0" w:rsidRPr="00322C78" w:rsidRDefault="00863CC0" w:rsidP="00863CC0">
      <w:pPr>
        <w:widowControl w:val="0"/>
        <w:ind w:right="567"/>
        <w:jc w:val="both"/>
        <w:rPr>
          <w:sz w:val="22"/>
          <w:szCs w:val="22"/>
        </w:rPr>
      </w:pPr>
      <w:r w:rsidRPr="00322C78">
        <w:rPr>
          <w:sz w:val="22"/>
          <w:szCs w:val="22"/>
        </w:rPr>
        <w:t xml:space="preserve">apliecina, ka ir iepazinies ar Iepirkuma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6799"/>
      </w:tblGrid>
      <w:tr w:rsidR="00FC6524" w:rsidRPr="00322C78" w14:paraId="2090E2F0" w14:textId="77777777" w:rsidTr="00FC6524">
        <w:tc>
          <w:tcPr>
            <w:tcW w:w="2263" w:type="dxa"/>
            <w:shd w:val="clear" w:color="auto" w:fill="DEEAF6"/>
          </w:tcPr>
          <w:p w14:paraId="1309EEB0" w14:textId="77777777" w:rsidR="00863CC0" w:rsidRPr="00FC6524" w:rsidRDefault="00863CC0" w:rsidP="007E64F2">
            <w:pPr>
              <w:rPr>
                <w:i/>
                <w:iCs/>
                <w:spacing w:val="-6"/>
                <w:sz w:val="22"/>
                <w:szCs w:val="22"/>
              </w:rPr>
            </w:pPr>
            <w:r w:rsidRPr="00FC6524">
              <w:rPr>
                <w:i/>
                <w:iCs/>
                <w:spacing w:val="-6"/>
                <w:sz w:val="22"/>
                <w:szCs w:val="22"/>
              </w:rPr>
              <w:t>Iepirkuma nosaukums</w:t>
            </w:r>
          </w:p>
        </w:tc>
        <w:tc>
          <w:tcPr>
            <w:tcW w:w="6804" w:type="dxa"/>
          </w:tcPr>
          <w:p w14:paraId="7F16964C" w14:textId="101C5D3D" w:rsidR="00863CC0" w:rsidRPr="00FC6524" w:rsidRDefault="0056523D" w:rsidP="007E64F2">
            <w:pPr>
              <w:rPr>
                <w:spacing w:val="-6"/>
                <w:sz w:val="22"/>
                <w:szCs w:val="22"/>
              </w:rPr>
            </w:pPr>
            <w:r w:rsidRPr="0056523D">
              <w:rPr>
                <w:spacing w:val="-6"/>
                <w:sz w:val="22"/>
                <w:szCs w:val="22"/>
              </w:rPr>
              <w:t>“Degvielas piegāde Murjāņu sporta ģimnāzijai”</w:t>
            </w:r>
          </w:p>
        </w:tc>
      </w:tr>
      <w:tr w:rsidR="00FC6524" w:rsidRPr="00322C78" w14:paraId="15E1ABA3" w14:textId="77777777" w:rsidTr="00FC6524">
        <w:tc>
          <w:tcPr>
            <w:tcW w:w="2263" w:type="dxa"/>
            <w:shd w:val="clear" w:color="auto" w:fill="DEEAF6"/>
          </w:tcPr>
          <w:p w14:paraId="715ED871" w14:textId="77777777" w:rsidR="00863CC0" w:rsidRPr="00FC6524" w:rsidRDefault="00863CC0" w:rsidP="007E64F2">
            <w:pPr>
              <w:rPr>
                <w:i/>
                <w:iCs/>
                <w:spacing w:val="-6"/>
                <w:sz w:val="22"/>
                <w:szCs w:val="22"/>
              </w:rPr>
            </w:pPr>
            <w:r w:rsidRPr="00FC6524">
              <w:rPr>
                <w:i/>
                <w:iCs/>
                <w:spacing w:val="-6"/>
                <w:sz w:val="22"/>
                <w:szCs w:val="22"/>
              </w:rPr>
              <w:t>Iepirkuma ID Nr.</w:t>
            </w:r>
          </w:p>
        </w:tc>
        <w:tc>
          <w:tcPr>
            <w:tcW w:w="6804" w:type="dxa"/>
          </w:tcPr>
          <w:p w14:paraId="5EA25D49" w14:textId="46D7D1DB" w:rsidR="00863CC0" w:rsidRPr="00FC6524" w:rsidRDefault="001128B4" w:rsidP="007E64F2">
            <w:pPr>
              <w:rPr>
                <w:spacing w:val="-6"/>
                <w:sz w:val="22"/>
                <w:szCs w:val="22"/>
              </w:rPr>
            </w:pPr>
            <w:r>
              <w:rPr>
                <w:spacing w:val="-6"/>
                <w:sz w:val="22"/>
                <w:szCs w:val="22"/>
              </w:rPr>
              <w:t>MSĢ 2026/02</w:t>
            </w:r>
          </w:p>
        </w:tc>
      </w:tr>
    </w:tbl>
    <w:p w14:paraId="0D825832" w14:textId="77777777" w:rsidR="00863CC0" w:rsidRPr="00322C78" w:rsidRDefault="00863CC0" w:rsidP="00863CC0">
      <w:pPr>
        <w:widowControl w:val="0"/>
        <w:ind w:right="567"/>
        <w:jc w:val="both"/>
        <w:rPr>
          <w:sz w:val="22"/>
          <w:szCs w:val="22"/>
        </w:rPr>
      </w:pPr>
    </w:p>
    <w:p w14:paraId="5C7E30AF" w14:textId="77777777" w:rsidR="00863CC0" w:rsidRPr="00322C78" w:rsidRDefault="00863CC0" w:rsidP="00863CC0">
      <w:pPr>
        <w:widowControl w:val="0"/>
        <w:ind w:right="567"/>
        <w:jc w:val="both"/>
        <w:rPr>
          <w:sz w:val="22"/>
          <w:szCs w:val="22"/>
        </w:rPr>
      </w:pPr>
      <w:r w:rsidRPr="00322C78">
        <w:rPr>
          <w:sz w:val="22"/>
          <w:szCs w:val="22"/>
        </w:rPr>
        <w:t xml:space="preserve">Nolikuma prasībām pilnībā tās saprotam un piekrītam izvirzītajiem nosacījumiem un apņemas kā </w:t>
      </w:r>
      <w:r w:rsidRPr="00322C78">
        <w:rPr>
          <w:sz w:val="22"/>
          <w:szCs w:val="22"/>
          <w:u w:val="single"/>
        </w:rPr>
        <w:t>apakšuzņēmējs</w:t>
      </w:r>
      <w:r w:rsidRPr="00322C78">
        <w:rPr>
          <w:sz w:val="22"/>
          <w:szCs w:val="22"/>
        </w:rPr>
        <w:t xml:space="preserve"> strādāt pie līguma Iepirkumā </w:t>
      </w:r>
    </w:p>
    <w:p w14:paraId="701E7E17" w14:textId="77777777" w:rsidR="00863CC0" w:rsidRPr="00322C78" w:rsidRDefault="00863CC0" w:rsidP="00863CC0">
      <w:pPr>
        <w:widowControl w:val="0"/>
        <w:ind w:right="567"/>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6799"/>
      </w:tblGrid>
      <w:tr w:rsidR="00FC6524" w:rsidRPr="00322C78" w14:paraId="3BA73E25" w14:textId="77777777" w:rsidTr="00FC6524">
        <w:trPr>
          <w:trHeight w:val="502"/>
        </w:trPr>
        <w:tc>
          <w:tcPr>
            <w:tcW w:w="2263" w:type="dxa"/>
            <w:shd w:val="clear" w:color="auto" w:fill="DEEAF6"/>
            <w:vAlign w:val="center"/>
          </w:tcPr>
          <w:p w14:paraId="5CD8345C" w14:textId="77777777" w:rsidR="00863CC0" w:rsidRPr="00FC6524" w:rsidRDefault="00863CC0" w:rsidP="00FC6524">
            <w:pPr>
              <w:jc w:val="center"/>
              <w:rPr>
                <w:i/>
                <w:iCs/>
                <w:spacing w:val="-6"/>
                <w:sz w:val="22"/>
                <w:szCs w:val="22"/>
              </w:rPr>
            </w:pPr>
            <w:r w:rsidRPr="00FC6524">
              <w:rPr>
                <w:i/>
                <w:iCs/>
                <w:spacing w:val="-6"/>
                <w:sz w:val="22"/>
                <w:szCs w:val="22"/>
              </w:rPr>
              <w:t>Pretendenta</w:t>
            </w:r>
          </w:p>
        </w:tc>
        <w:tc>
          <w:tcPr>
            <w:tcW w:w="6804" w:type="dxa"/>
            <w:vAlign w:val="center"/>
          </w:tcPr>
          <w:p w14:paraId="6D5D9EF0" w14:textId="77777777" w:rsidR="00863CC0" w:rsidRPr="00FC6524" w:rsidRDefault="00863CC0" w:rsidP="007E64F2">
            <w:pPr>
              <w:rPr>
                <w:spacing w:val="-6"/>
                <w:sz w:val="22"/>
                <w:szCs w:val="22"/>
              </w:rPr>
            </w:pPr>
          </w:p>
        </w:tc>
      </w:tr>
    </w:tbl>
    <w:p w14:paraId="1A07ED15" w14:textId="77777777" w:rsidR="00863CC0" w:rsidRPr="00322C78" w:rsidRDefault="00863CC0" w:rsidP="00863CC0">
      <w:pPr>
        <w:widowControl w:val="0"/>
        <w:ind w:right="567"/>
        <w:jc w:val="both"/>
        <w:rPr>
          <w:sz w:val="22"/>
          <w:szCs w:val="22"/>
        </w:rPr>
      </w:pPr>
      <w:r w:rsidRPr="00322C78">
        <w:rPr>
          <w:sz w:val="22"/>
          <w:szCs w:val="22"/>
        </w:rPr>
        <w:t xml:space="preserve">noslēgtā līguma ietvaros gadījumā, ja šim pretendentam tiks piešķirtas tiesības slēgt Līgumu. </w:t>
      </w:r>
    </w:p>
    <w:p w14:paraId="3D1EF7BA" w14:textId="77777777" w:rsidR="00863CC0" w:rsidRPr="00322C78" w:rsidRDefault="00863CC0" w:rsidP="00863CC0">
      <w:pPr>
        <w:widowControl w:val="0"/>
        <w:ind w:right="567"/>
        <w:jc w:val="both"/>
        <w:rPr>
          <w:sz w:val="22"/>
          <w:szCs w:val="22"/>
        </w:rPr>
      </w:pPr>
    </w:p>
    <w:p w14:paraId="68125DC7" w14:textId="77777777" w:rsidR="00863CC0" w:rsidRPr="00322C78" w:rsidRDefault="00863CC0" w:rsidP="00863CC0">
      <w:pPr>
        <w:widowControl w:val="0"/>
        <w:ind w:right="567"/>
        <w:jc w:val="both"/>
        <w:rPr>
          <w:sz w:val="22"/>
          <w:szCs w:val="22"/>
        </w:rPr>
      </w:pPr>
      <w:r w:rsidRPr="00322C78">
        <w:rPr>
          <w:sz w:val="22"/>
          <w:szCs w:val="22"/>
        </w:rPr>
        <w:t xml:space="preserve">Minētā Līguma gadījumā Apakšuzņēmējs veiks sekojošas piegādes / pakalpojumus: </w:t>
      </w:r>
    </w:p>
    <w:p w14:paraId="23A498E0" w14:textId="77777777" w:rsidR="00863CC0" w:rsidRPr="00322C78" w:rsidRDefault="00863CC0" w:rsidP="00863CC0">
      <w:pPr>
        <w:widowControl w:val="0"/>
        <w:ind w:right="567"/>
        <w:jc w:val="both"/>
        <w:rPr>
          <w:sz w:val="22"/>
          <w:szCs w:val="22"/>
        </w:rPr>
      </w:pPr>
    </w:p>
    <w:tbl>
      <w:tblPr>
        <w:tblW w:w="0" w:type="auto"/>
        <w:tblLook w:val="04A0" w:firstRow="1" w:lastRow="0" w:firstColumn="1" w:lastColumn="0" w:noHBand="0" w:noVBand="1"/>
      </w:tblPr>
      <w:tblGrid>
        <w:gridCol w:w="9055"/>
      </w:tblGrid>
      <w:tr w:rsidR="00FC6524" w:rsidRPr="00322C78" w14:paraId="43FFEC6A" w14:textId="77777777" w:rsidTr="00FC6524">
        <w:trPr>
          <w:trHeight w:val="585"/>
        </w:trPr>
        <w:tc>
          <w:tcPr>
            <w:tcW w:w="9055" w:type="dxa"/>
            <w:tcBorders>
              <w:bottom w:val="single" w:sz="4" w:space="0" w:color="auto"/>
            </w:tcBorders>
            <w:shd w:val="clear" w:color="auto" w:fill="DEEAF6"/>
            <w:vAlign w:val="center"/>
          </w:tcPr>
          <w:p w14:paraId="7C898D55" w14:textId="77777777" w:rsidR="00863CC0" w:rsidRPr="00FC6524" w:rsidRDefault="00863CC0" w:rsidP="00FC6524">
            <w:pPr>
              <w:widowControl w:val="0"/>
              <w:ind w:right="567"/>
              <w:jc w:val="center"/>
              <w:rPr>
                <w:sz w:val="22"/>
                <w:szCs w:val="22"/>
              </w:rPr>
            </w:pPr>
          </w:p>
        </w:tc>
      </w:tr>
      <w:tr w:rsidR="00FC6524" w:rsidRPr="00322C78" w14:paraId="23AFA836" w14:textId="77777777" w:rsidTr="00FC6524">
        <w:tc>
          <w:tcPr>
            <w:tcW w:w="9055" w:type="dxa"/>
            <w:tcBorders>
              <w:top w:val="single" w:sz="4" w:space="0" w:color="auto"/>
            </w:tcBorders>
          </w:tcPr>
          <w:p w14:paraId="4C1D8622" w14:textId="77777777" w:rsidR="00863CC0" w:rsidRPr="00FC6524" w:rsidRDefault="00863CC0" w:rsidP="00FC6524">
            <w:pPr>
              <w:widowControl w:val="0"/>
              <w:ind w:right="567"/>
              <w:jc w:val="center"/>
              <w:rPr>
                <w:sz w:val="22"/>
                <w:szCs w:val="22"/>
              </w:rPr>
            </w:pPr>
            <w:r w:rsidRPr="00FC6524">
              <w:rPr>
                <w:i/>
                <w:sz w:val="22"/>
                <w:szCs w:val="22"/>
              </w:rPr>
              <w:t>Norādīt konkrētos apakšuzņēmējam veicamos darbus un to apjomus, ja zināma summa, EUR bez PVN</w:t>
            </w:r>
          </w:p>
        </w:tc>
      </w:tr>
    </w:tbl>
    <w:p w14:paraId="24D4DBA3" w14:textId="77777777" w:rsidR="00863CC0" w:rsidRPr="00322C78" w:rsidRDefault="00863CC0" w:rsidP="00863CC0">
      <w:pPr>
        <w:tabs>
          <w:tab w:val="left" w:pos="10065"/>
        </w:tabs>
        <w:rPr>
          <w:b/>
          <w:sz w:val="22"/>
          <w:szCs w:val="22"/>
        </w:rPr>
      </w:pPr>
    </w:p>
    <w:p w14:paraId="14FAC2A7" w14:textId="77777777" w:rsidR="00863CC0" w:rsidRPr="00322C78" w:rsidRDefault="00863CC0" w:rsidP="00863CC0">
      <w:pPr>
        <w:jc w:val="both"/>
        <w:rPr>
          <w:sz w:val="22"/>
          <w:szCs w:val="22"/>
        </w:rPr>
      </w:pPr>
      <w:r w:rsidRPr="00322C78">
        <w:rPr>
          <w:sz w:val="22"/>
          <w:szCs w:val="22"/>
        </w:rPr>
        <w:t xml:space="preserve">Ar šo Apakšuzņēmējs apliecina, ka tā rīcībā ir visi nepieciešamie resursi (tehnika, iekārtas, instrumenti u.c. tehniskais nodrošinājums, kā arī personāls) veicamā darba daļas izpildei. </w:t>
      </w:r>
    </w:p>
    <w:p w14:paraId="730A2A40" w14:textId="77777777" w:rsidR="00863CC0" w:rsidRPr="00322C78" w:rsidRDefault="00863CC0" w:rsidP="00863CC0">
      <w:pPr>
        <w:rPr>
          <w:sz w:val="22"/>
          <w:szCs w:val="22"/>
        </w:rPr>
      </w:pPr>
    </w:p>
    <w:p w14:paraId="6803D22F" w14:textId="77777777" w:rsidR="00863CC0" w:rsidRPr="00322C78" w:rsidRDefault="00863CC0" w:rsidP="00863CC0">
      <w:pPr>
        <w:pStyle w:val="BodyText"/>
        <w:ind w:firstLine="142"/>
        <w:jc w:val="both"/>
        <w:rPr>
          <w:sz w:val="22"/>
          <w:szCs w:val="22"/>
        </w:rPr>
      </w:pPr>
    </w:p>
    <w:p w14:paraId="75A33581" w14:textId="77777777" w:rsidR="00863CC0" w:rsidRPr="00322C78" w:rsidRDefault="00863CC0" w:rsidP="00863CC0">
      <w:pPr>
        <w:pStyle w:val="BodyText"/>
        <w:jc w:val="both"/>
        <w:rPr>
          <w:sz w:val="22"/>
          <w:szCs w:val="22"/>
        </w:rPr>
      </w:pPr>
      <w:r w:rsidRPr="00322C78">
        <w:rPr>
          <w:sz w:val="22"/>
          <w:szCs w:val="22"/>
        </w:rPr>
        <w:t>Apakšuzņēmēja paraksta tiesīgā vai pilnvarotā persona:</w:t>
      </w:r>
    </w:p>
    <w:p w14:paraId="11488D4D" w14:textId="77777777" w:rsidR="00863CC0" w:rsidRPr="00322C78" w:rsidRDefault="00863CC0" w:rsidP="00863CC0">
      <w:pPr>
        <w:pStyle w:val="BodyText"/>
        <w:ind w:firstLine="142"/>
        <w:rPr>
          <w:sz w:val="22"/>
          <w:szCs w:val="22"/>
        </w:rPr>
      </w:pPr>
    </w:p>
    <w:p w14:paraId="27618B21" w14:textId="77777777" w:rsidR="00863CC0" w:rsidRPr="00322C78" w:rsidRDefault="00863CC0" w:rsidP="00863CC0">
      <w:pPr>
        <w:pStyle w:val="BodyText"/>
        <w:rPr>
          <w:sz w:val="22"/>
          <w:szCs w:val="22"/>
        </w:rPr>
      </w:pPr>
      <w:r w:rsidRPr="00322C78">
        <w:rPr>
          <w:sz w:val="22"/>
          <w:szCs w:val="22"/>
        </w:rPr>
        <w:t>202</w:t>
      </w:r>
      <w:r>
        <w:rPr>
          <w:sz w:val="22"/>
          <w:szCs w:val="22"/>
        </w:rPr>
        <w:t>__</w:t>
      </w:r>
      <w:r w:rsidRPr="00322C78">
        <w:rPr>
          <w:sz w:val="22"/>
          <w:szCs w:val="22"/>
        </w:rPr>
        <w:t>.gada _____. ____________</w:t>
      </w:r>
    </w:p>
    <w:p w14:paraId="642347C1" w14:textId="77777777" w:rsidR="00863CC0" w:rsidRPr="00322C78" w:rsidRDefault="00863CC0" w:rsidP="00863CC0">
      <w:pPr>
        <w:pStyle w:val="BodyText"/>
        <w:jc w:val="both"/>
        <w:rPr>
          <w:sz w:val="22"/>
          <w:szCs w:val="22"/>
        </w:rPr>
      </w:pPr>
    </w:p>
    <w:p w14:paraId="38849DFE" w14:textId="77777777" w:rsidR="00863CC0" w:rsidRPr="00322C78" w:rsidRDefault="00863CC0" w:rsidP="00863CC0">
      <w:pPr>
        <w:rPr>
          <w:sz w:val="22"/>
          <w:szCs w:val="22"/>
        </w:rPr>
      </w:pPr>
    </w:p>
    <w:tbl>
      <w:tblPr>
        <w:tblW w:w="0" w:type="auto"/>
        <w:tblLook w:val="04A0" w:firstRow="1" w:lastRow="0" w:firstColumn="1" w:lastColumn="0" w:noHBand="0" w:noVBand="1"/>
      </w:tblPr>
      <w:tblGrid>
        <w:gridCol w:w="2830"/>
        <w:gridCol w:w="284"/>
        <w:gridCol w:w="2835"/>
        <w:gridCol w:w="283"/>
        <w:gridCol w:w="2823"/>
      </w:tblGrid>
      <w:tr w:rsidR="00FC6524" w:rsidRPr="00322C78" w14:paraId="29F6DEBB" w14:textId="77777777" w:rsidTr="00FC6524">
        <w:tc>
          <w:tcPr>
            <w:tcW w:w="2830" w:type="dxa"/>
            <w:tcBorders>
              <w:bottom w:val="dotted" w:sz="4" w:space="0" w:color="000000"/>
            </w:tcBorders>
          </w:tcPr>
          <w:p w14:paraId="52ADDBCF" w14:textId="77777777" w:rsidR="00863CC0" w:rsidRPr="00FC6524" w:rsidRDefault="00863CC0" w:rsidP="007E64F2">
            <w:pPr>
              <w:rPr>
                <w:sz w:val="22"/>
                <w:szCs w:val="22"/>
              </w:rPr>
            </w:pPr>
          </w:p>
        </w:tc>
        <w:tc>
          <w:tcPr>
            <w:tcW w:w="284" w:type="dxa"/>
          </w:tcPr>
          <w:p w14:paraId="72D6796D" w14:textId="77777777" w:rsidR="00863CC0" w:rsidRPr="00FC6524" w:rsidRDefault="00863CC0" w:rsidP="007E64F2">
            <w:pPr>
              <w:rPr>
                <w:sz w:val="22"/>
                <w:szCs w:val="22"/>
              </w:rPr>
            </w:pPr>
          </w:p>
        </w:tc>
        <w:tc>
          <w:tcPr>
            <w:tcW w:w="2835" w:type="dxa"/>
            <w:tcBorders>
              <w:bottom w:val="dotted" w:sz="4" w:space="0" w:color="000000"/>
            </w:tcBorders>
          </w:tcPr>
          <w:p w14:paraId="28FD33A6" w14:textId="77777777" w:rsidR="00863CC0" w:rsidRPr="00FC6524" w:rsidRDefault="00863CC0" w:rsidP="007E64F2">
            <w:pPr>
              <w:rPr>
                <w:sz w:val="22"/>
                <w:szCs w:val="22"/>
              </w:rPr>
            </w:pPr>
          </w:p>
        </w:tc>
        <w:tc>
          <w:tcPr>
            <w:tcW w:w="283" w:type="dxa"/>
          </w:tcPr>
          <w:p w14:paraId="14B33442" w14:textId="77777777" w:rsidR="00863CC0" w:rsidRPr="00FC6524" w:rsidRDefault="00863CC0" w:rsidP="007E64F2">
            <w:pPr>
              <w:rPr>
                <w:sz w:val="22"/>
                <w:szCs w:val="22"/>
              </w:rPr>
            </w:pPr>
          </w:p>
        </w:tc>
        <w:tc>
          <w:tcPr>
            <w:tcW w:w="2823" w:type="dxa"/>
            <w:tcBorders>
              <w:bottom w:val="dotted" w:sz="4" w:space="0" w:color="000000"/>
            </w:tcBorders>
          </w:tcPr>
          <w:p w14:paraId="39E8905C" w14:textId="77777777" w:rsidR="00863CC0" w:rsidRPr="00FC6524" w:rsidRDefault="00863CC0" w:rsidP="007E64F2">
            <w:pPr>
              <w:rPr>
                <w:sz w:val="22"/>
                <w:szCs w:val="22"/>
              </w:rPr>
            </w:pPr>
          </w:p>
        </w:tc>
      </w:tr>
      <w:tr w:rsidR="00FC6524" w:rsidRPr="00322C78" w14:paraId="777CDFBE" w14:textId="77777777" w:rsidTr="00FC6524">
        <w:tc>
          <w:tcPr>
            <w:tcW w:w="2830" w:type="dxa"/>
            <w:tcBorders>
              <w:top w:val="dotted" w:sz="4" w:space="0" w:color="000000"/>
            </w:tcBorders>
          </w:tcPr>
          <w:p w14:paraId="7ECB8672" w14:textId="77777777" w:rsidR="00863CC0" w:rsidRPr="00FC6524" w:rsidRDefault="00863CC0" w:rsidP="00FC6524">
            <w:pPr>
              <w:tabs>
                <w:tab w:val="left" w:pos="773"/>
                <w:tab w:val="center" w:pos="1307"/>
              </w:tabs>
              <w:rPr>
                <w:color w:val="7F7F7F"/>
                <w:sz w:val="22"/>
                <w:szCs w:val="22"/>
              </w:rPr>
            </w:pPr>
            <w:r w:rsidRPr="00FC6524">
              <w:rPr>
                <w:color w:val="7F7F7F"/>
                <w:sz w:val="22"/>
                <w:szCs w:val="22"/>
              </w:rPr>
              <w:tab/>
            </w:r>
            <w:r w:rsidRPr="00FC6524">
              <w:rPr>
                <w:color w:val="7F7F7F"/>
                <w:sz w:val="22"/>
                <w:szCs w:val="22"/>
              </w:rPr>
              <w:tab/>
              <w:t>Amats</w:t>
            </w:r>
          </w:p>
        </w:tc>
        <w:tc>
          <w:tcPr>
            <w:tcW w:w="284" w:type="dxa"/>
          </w:tcPr>
          <w:p w14:paraId="60F1AD70" w14:textId="77777777" w:rsidR="00863CC0" w:rsidRPr="00FC6524" w:rsidRDefault="00863CC0" w:rsidP="00FC6524">
            <w:pPr>
              <w:jc w:val="center"/>
              <w:rPr>
                <w:color w:val="7F7F7F"/>
                <w:sz w:val="22"/>
                <w:szCs w:val="22"/>
              </w:rPr>
            </w:pPr>
          </w:p>
        </w:tc>
        <w:tc>
          <w:tcPr>
            <w:tcW w:w="2835" w:type="dxa"/>
            <w:tcBorders>
              <w:top w:val="dotted" w:sz="4" w:space="0" w:color="000000"/>
            </w:tcBorders>
          </w:tcPr>
          <w:p w14:paraId="32977C6D" w14:textId="77777777" w:rsidR="00863CC0" w:rsidRPr="00FC6524" w:rsidRDefault="00863CC0" w:rsidP="00FC6524">
            <w:pPr>
              <w:jc w:val="center"/>
              <w:rPr>
                <w:color w:val="7F7F7F"/>
                <w:sz w:val="22"/>
                <w:szCs w:val="22"/>
              </w:rPr>
            </w:pPr>
            <w:r w:rsidRPr="00FC6524">
              <w:rPr>
                <w:color w:val="7F7F7F"/>
                <w:sz w:val="22"/>
                <w:szCs w:val="22"/>
              </w:rPr>
              <w:t>Vārds, uzvārds</w:t>
            </w:r>
          </w:p>
        </w:tc>
        <w:tc>
          <w:tcPr>
            <w:tcW w:w="283" w:type="dxa"/>
          </w:tcPr>
          <w:p w14:paraId="788D3A29" w14:textId="77777777" w:rsidR="00863CC0" w:rsidRPr="00FC6524" w:rsidRDefault="00863CC0" w:rsidP="00FC6524">
            <w:pPr>
              <w:jc w:val="center"/>
              <w:rPr>
                <w:color w:val="7F7F7F"/>
                <w:sz w:val="22"/>
                <w:szCs w:val="22"/>
              </w:rPr>
            </w:pPr>
          </w:p>
        </w:tc>
        <w:tc>
          <w:tcPr>
            <w:tcW w:w="2823" w:type="dxa"/>
            <w:tcBorders>
              <w:top w:val="dotted" w:sz="4" w:space="0" w:color="000000"/>
            </w:tcBorders>
          </w:tcPr>
          <w:p w14:paraId="5CFD2B8E" w14:textId="77777777" w:rsidR="00863CC0" w:rsidRPr="00FC6524" w:rsidRDefault="00863CC0" w:rsidP="00FC6524">
            <w:pPr>
              <w:jc w:val="center"/>
              <w:rPr>
                <w:color w:val="7F7F7F"/>
                <w:sz w:val="22"/>
                <w:szCs w:val="22"/>
              </w:rPr>
            </w:pPr>
            <w:r w:rsidRPr="00FC6524">
              <w:rPr>
                <w:color w:val="7F7F7F"/>
                <w:sz w:val="22"/>
                <w:szCs w:val="22"/>
              </w:rPr>
              <w:t>Paraksts</w:t>
            </w:r>
          </w:p>
        </w:tc>
      </w:tr>
    </w:tbl>
    <w:p w14:paraId="0CA07137" w14:textId="77777777" w:rsidR="00863CC0" w:rsidRPr="00322C78" w:rsidRDefault="00863CC0" w:rsidP="00863CC0">
      <w:pPr>
        <w:pStyle w:val="ListParagraph"/>
        <w:shd w:val="clear" w:color="auto" w:fill="FFFFFF"/>
        <w:tabs>
          <w:tab w:val="left" w:pos="284"/>
        </w:tabs>
        <w:spacing w:line="264" w:lineRule="exact"/>
        <w:ind w:left="284"/>
        <w:jc w:val="both"/>
        <w:rPr>
          <w:b/>
          <w:spacing w:val="-7"/>
          <w:sz w:val="22"/>
          <w:szCs w:val="22"/>
        </w:rPr>
      </w:pPr>
    </w:p>
    <w:p w14:paraId="4EE54DCB" w14:textId="2016EFA4" w:rsidR="00863CC0" w:rsidRDefault="00863CC0" w:rsidP="00566198">
      <w:pPr>
        <w:pStyle w:val="BodyText"/>
        <w:suppressAutoHyphens/>
        <w:autoSpaceDN/>
        <w:adjustRightInd/>
        <w:ind w:left="720"/>
        <w:rPr>
          <w:color w:val="auto"/>
          <w:sz w:val="22"/>
          <w:szCs w:val="22"/>
        </w:rPr>
      </w:pPr>
    </w:p>
    <w:p w14:paraId="6947E74F" w14:textId="77777777" w:rsidR="00863CC0" w:rsidRPr="00A93BAC" w:rsidRDefault="00863CC0" w:rsidP="00863CC0">
      <w:pPr>
        <w:pStyle w:val="Header"/>
        <w:ind w:left="567" w:hanging="567"/>
        <w:jc w:val="right"/>
        <w:rPr>
          <w:b/>
          <w:bCs/>
        </w:rPr>
      </w:pPr>
      <w:r>
        <w:rPr>
          <w:sz w:val="22"/>
          <w:szCs w:val="22"/>
        </w:rPr>
        <w:br w:type="page"/>
      </w:r>
      <w:r>
        <w:rPr>
          <w:b/>
          <w:bCs/>
        </w:rPr>
        <w:lastRenderedPageBreak/>
        <w:t xml:space="preserve">4. </w:t>
      </w:r>
      <w:proofErr w:type="spellStart"/>
      <w:r w:rsidRPr="00A93BAC">
        <w:rPr>
          <w:b/>
          <w:bCs/>
        </w:rPr>
        <w:t>pielikums</w:t>
      </w:r>
      <w:proofErr w:type="spellEnd"/>
    </w:p>
    <w:p w14:paraId="0681BE9C" w14:textId="5541FD0E" w:rsidR="00863CC0" w:rsidRDefault="00863CC0" w:rsidP="00863CC0">
      <w:pPr>
        <w:pStyle w:val="Default"/>
        <w:jc w:val="right"/>
        <w:rPr>
          <w:sz w:val="20"/>
          <w:szCs w:val="20"/>
        </w:rPr>
      </w:pPr>
      <w:r>
        <w:rPr>
          <w:sz w:val="20"/>
          <w:szCs w:val="20"/>
        </w:rPr>
        <w:t>I</w:t>
      </w:r>
      <w:r w:rsidRPr="00A93BAC">
        <w:rPr>
          <w:sz w:val="20"/>
          <w:szCs w:val="20"/>
        </w:rPr>
        <w:t>epirkuma</w:t>
      </w:r>
      <w:r>
        <w:rPr>
          <w:sz w:val="20"/>
          <w:szCs w:val="20"/>
        </w:rPr>
        <w:t xml:space="preserve"> </w:t>
      </w:r>
      <w:r w:rsidRPr="00A93BAC">
        <w:rPr>
          <w:sz w:val="20"/>
          <w:szCs w:val="20"/>
        </w:rPr>
        <w:t>Nr. MSĢ 20</w:t>
      </w:r>
      <w:r>
        <w:rPr>
          <w:sz w:val="20"/>
          <w:szCs w:val="20"/>
        </w:rPr>
        <w:t>2</w:t>
      </w:r>
      <w:r w:rsidR="001128B4">
        <w:rPr>
          <w:sz w:val="20"/>
          <w:szCs w:val="20"/>
        </w:rPr>
        <w:t>6</w:t>
      </w:r>
      <w:r>
        <w:rPr>
          <w:sz w:val="20"/>
          <w:szCs w:val="20"/>
        </w:rPr>
        <w:t>/0</w:t>
      </w:r>
      <w:r w:rsidR="001128B4">
        <w:rPr>
          <w:sz w:val="20"/>
          <w:szCs w:val="20"/>
        </w:rPr>
        <w:t>2</w:t>
      </w:r>
    </w:p>
    <w:p w14:paraId="3A7A1248" w14:textId="77777777" w:rsidR="00863CC0" w:rsidRDefault="00863CC0" w:rsidP="00863CC0">
      <w:pPr>
        <w:jc w:val="right"/>
        <w:rPr>
          <w:b/>
          <w:sz w:val="28"/>
          <w:szCs w:val="28"/>
        </w:rPr>
      </w:pPr>
      <w:r>
        <w:t>Nolikumam</w:t>
      </w:r>
    </w:p>
    <w:p w14:paraId="781C230D" w14:textId="77777777" w:rsidR="00863CC0" w:rsidRPr="00A53D2A" w:rsidRDefault="00863CC0" w:rsidP="00863CC0">
      <w:pPr>
        <w:jc w:val="center"/>
        <w:rPr>
          <w:b/>
          <w:sz w:val="28"/>
          <w:szCs w:val="28"/>
        </w:rPr>
      </w:pPr>
      <w:r>
        <w:rPr>
          <w:b/>
          <w:sz w:val="28"/>
          <w:szCs w:val="28"/>
        </w:rPr>
        <w:t>TEHNISKAIS</w:t>
      </w:r>
      <w:r w:rsidRPr="00A53D2A">
        <w:rPr>
          <w:b/>
          <w:sz w:val="28"/>
          <w:szCs w:val="28"/>
        </w:rPr>
        <w:t xml:space="preserve"> PIEDĀVĀJUMS</w:t>
      </w:r>
    </w:p>
    <w:p w14:paraId="6A79B430" w14:textId="77777777" w:rsidR="00863CC0" w:rsidRDefault="00863CC0" w:rsidP="00863CC0">
      <w:pPr>
        <w:shd w:val="clear" w:color="auto" w:fill="FFFFFF"/>
        <w:jc w:val="both"/>
        <w:rPr>
          <w:bCs/>
          <w:i/>
          <w:sz w:val="22"/>
          <w:szCs w:val="22"/>
        </w:rPr>
      </w:pPr>
    </w:p>
    <w:p w14:paraId="5A02890D" w14:textId="77777777" w:rsidR="00863CC0" w:rsidRPr="00386EB1" w:rsidRDefault="00863CC0" w:rsidP="00863CC0">
      <w:pPr>
        <w:shd w:val="clear" w:color="auto" w:fill="FFFFFF"/>
        <w:jc w:val="both"/>
        <w:rPr>
          <w:sz w:val="22"/>
          <w:szCs w:val="22"/>
        </w:rPr>
      </w:pPr>
      <w:r w:rsidRPr="00386EB1">
        <w:rPr>
          <w:sz w:val="22"/>
          <w:szCs w:val="22"/>
        </w:rPr>
        <w:t xml:space="preserve">Pretendents,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6651"/>
      </w:tblGrid>
      <w:tr w:rsidR="00863CC0" w:rsidRPr="00386EB1" w14:paraId="7939A5BC" w14:textId="77777777" w:rsidTr="00863CC0">
        <w:tc>
          <w:tcPr>
            <w:tcW w:w="2404" w:type="dxa"/>
            <w:shd w:val="clear" w:color="auto" w:fill="DEEAF6"/>
          </w:tcPr>
          <w:p w14:paraId="2E509BFA" w14:textId="77777777" w:rsidR="00863CC0" w:rsidRPr="00386EB1" w:rsidRDefault="00863CC0" w:rsidP="007E64F2">
            <w:pPr>
              <w:jc w:val="both"/>
              <w:rPr>
                <w:sz w:val="22"/>
                <w:szCs w:val="22"/>
                <w:lang w:eastAsia="lv-LV"/>
              </w:rPr>
            </w:pPr>
            <w:r w:rsidRPr="00386EB1">
              <w:rPr>
                <w:sz w:val="22"/>
                <w:szCs w:val="22"/>
                <w:lang w:eastAsia="lv-LV"/>
              </w:rPr>
              <w:t>Nosaukums</w:t>
            </w:r>
          </w:p>
        </w:tc>
        <w:tc>
          <w:tcPr>
            <w:tcW w:w="6651" w:type="dxa"/>
          </w:tcPr>
          <w:p w14:paraId="657CA102" w14:textId="77777777" w:rsidR="00863CC0" w:rsidRPr="00386EB1" w:rsidRDefault="00863CC0" w:rsidP="007E64F2">
            <w:pPr>
              <w:jc w:val="both"/>
              <w:rPr>
                <w:sz w:val="22"/>
                <w:szCs w:val="22"/>
                <w:lang w:eastAsia="lv-LV"/>
              </w:rPr>
            </w:pPr>
          </w:p>
        </w:tc>
      </w:tr>
      <w:tr w:rsidR="00863CC0" w:rsidRPr="00386EB1" w14:paraId="3841AB2F" w14:textId="77777777" w:rsidTr="00863CC0">
        <w:tc>
          <w:tcPr>
            <w:tcW w:w="2404" w:type="dxa"/>
            <w:shd w:val="clear" w:color="auto" w:fill="DEEAF6"/>
          </w:tcPr>
          <w:p w14:paraId="33981F99" w14:textId="77777777" w:rsidR="00863CC0" w:rsidRPr="00386EB1" w:rsidRDefault="00863CC0" w:rsidP="007E64F2">
            <w:pPr>
              <w:jc w:val="both"/>
              <w:rPr>
                <w:sz w:val="22"/>
                <w:szCs w:val="22"/>
                <w:lang w:eastAsia="lv-LV"/>
              </w:rPr>
            </w:pPr>
            <w:r w:rsidRPr="00386EB1">
              <w:rPr>
                <w:sz w:val="22"/>
                <w:szCs w:val="22"/>
                <w:lang w:eastAsia="lv-LV"/>
              </w:rPr>
              <w:t xml:space="preserve">Vienotais </w:t>
            </w:r>
            <w:proofErr w:type="spellStart"/>
            <w:r w:rsidRPr="00386EB1">
              <w:rPr>
                <w:sz w:val="22"/>
                <w:szCs w:val="22"/>
                <w:lang w:eastAsia="lv-LV"/>
              </w:rPr>
              <w:t>Reģ</w:t>
            </w:r>
            <w:proofErr w:type="spellEnd"/>
            <w:r w:rsidRPr="00386EB1">
              <w:rPr>
                <w:sz w:val="22"/>
                <w:szCs w:val="22"/>
                <w:lang w:eastAsia="lv-LV"/>
              </w:rPr>
              <w:t>. Nr.</w:t>
            </w:r>
          </w:p>
        </w:tc>
        <w:tc>
          <w:tcPr>
            <w:tcW w:w="6651" w:type="dxa"/>
          </w:tcPr>
          <w:p w14:paraId="6E0105A0" w14:textId="77777777" w:rsidR="00863CC0" w:rsidRPr="00386EB1" w:rsidRDefault="00863CC0" w:rsidP="007E64F2">
            <w:pPr>
              <w:jc w:val="both"/>
              <w:rPr>
                <w:sz w:val="22"/>
                <w:szCs w:val="22"/>
                <w:lang w:eastAsia="lv-LV"/>
              </w:rPr>
            </w:pPr>
          </w:p>
        </w:tc>
      </w:tr>
    </w:tbl>
    <w:p w14:paraId="4A50FED1" w14:textId="77777777" w:rsidR="00863CC0" w:rsidRPr="00386EB1" w:rsidRDefault="00863CC0" w:rsidP="00863CC0">
      <w:pPr>
        <w:tabs>
          <w:tab w:val="left" w:pos="426"/>
        </w:tabs>
        <w:jc w:val="both"/>
        <w:rPr>
          <w:sz w:val="22"/>
          <w:szCs w:val="22"/>
        </w:rPr>
      </w:pPr>
    </w:p>
    <w:p w14:paraId="204C827A" w14:textId="77777777" w:rsidR="00863CC0" w:rsidRPr="00386EB1" w:rsidRDefault="00863CC0" w:rsidP="00863CC0">
      <w:pPr>
        <w:tabs>
          <w:tab w:val="left" w:pos="426"/>
        </w:tabs>
        <w:spacing w:line="288" w:lineRule="auto"/>
        <w:jc w:val="both"/>
        <w:rPr>
          <w:sz w:val="22"/>
          <w:szCs w:val="22"/>
        </w:rPr>
      </w:pPr>
      <w:r w:rsidRPr="00386EB1">
        <w:rPr>
          <w:sz w:val="22"/>
          <w:szCs w:val="22"/>
        </w:rPr>
        <w:t>iepazinies ar Iepirkuma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6799"/>
      </w:tblGrid>
      <w:tr w:rsidR="00FC6524" w:rsidRPr="00386EB1" w14:paraId="049271A6" w14:textId="77777777" w:rsidTr="00FC6524">
        <w:tc>
          <w:tcPr>
            <w:tcW w:w="2263" w:type="dxa"/>
            <w:shd w:val="clear" w:color="auto" w:fill="DEEAF6"/>
          </w:tcPr>
          <w:p w14:paraId="32364109" w14:textId="77777777" w:rsidR="00863CC0" w:rsidRPr="00FC6524" w:rsidRDefault="00863CC0" w:rsidP="007E64F2">
            <w:pPr>
              <w:rPr>
                <w:i/>
                <w:iCs/>
                <w:spacing w:val="-6"/>
                <w:sz w:val="22"/>
                <w:szCs w:val="22"/>
              </w:rPr>
            </w:pPr>
            <w:r w:rsidRPr="00FC6524">
              <w:rPr>
                <w:i/>
                <w:iCs/>
                <w:spacing w:val="-6"/>
                <w:sz w:val="22"/>
                <w:szCs w:val="22"/>
              </w:rPr>
              <w:t>Iepirkuma nosaukums</w:t>
            </w:r>
          </w:p>
        </w:tc>
        <w:tc>
          <w:tcPr>
            <w:tcW w:w="6804" w:type="dxa"/>
          </w:tcPr>
          <w:p w14:paraId="6669D161" w14:textId="6F886B6D" w:rsidR="00863CC0" w:rsidRPr="00FC6524" w:rsidRDefault="0056523D" w:rsidP="0056523D">
            <w:pPr>
              <w:rPr>
                <w:spacing w:val="-6"/>
                <w:sz w:val="22"/>
                <w:szCs w:val="22"/>
              </w:rPr>
            </w:pPr>
            <w:r w:rsidRPr="0056523D">
              <w:rPr>
                <w:spacing w:val="-6"/>
                <w:sz w:val="22"/>
                <w:szCs w:val="22"/>
              </w:rPr>
              <w:t>“Degvielas piegāde Murjāņu sporta ģimnāzijai”</w:t>
            </w:r>
          </w:p>
        </w:tc>
      </w:tr>
      <w:tr w:rsidR="00FC6524" w:rsidRPr="00386EB1" w14:paraId="71A0C6D4" w14:textId="77777777" w:rsidTr="00FC6524">
        <w:tc>
          <w:tcPr>
            <w:tcW w:w="2263" w:type="dxa"/>
            <w:shd w:val="clear" w:color="auto" w:fill="DEEAF6"/>
          </w:tcPr>
          <w:p w14:paraId="011EA701" w14:textId="77777777" w:rsidR="00863CC0" w:rsidRPr="00FC6524" w:rsidRDefault="00863CC0" w:rsidP="007E64F2">
            <w:pPr>
              <w:rPr>
                <w:i/>
                <w:iCs/>
                <w:spacing w:val="-6"/>
                <w:sz w:val="22"/>
                <w:szCs w:val="22"/>
              </w:rPr>
            </w:pPr>
            <w:r w:rsidRPr="00FC6524">
              <w:rPr>
                <w:i/>
                <w:iCs/>
                <w:spacing w:val="-6"/>
                <w:sz w:val="22"/>
                <w:szCs w:val="22"/>
              </w:rPr>
              <w:t>Iepirkuma ID Nr.</w:t>
            </w:r>
          </w:p>
        </w:tc>
        <w:tc>
          <w:tcPr>
            <w:tcW w:w="6804" w:type="dxa"/>
          </w:tcPr>
          <w:p w14:paraId="0FF97F99" w14:textId="61F28A22" w:rsidR="00863CC0" w:rsidRPr="00FC6524" w:rsidRDefault="001128B4" w:rsidP="007E64F2">
            <w:pPr>
              <w:rPr>
                <w:spacing w:val="-6"/>
                <w:sz w:val="22"/>
                <w:szCs w:val="22"/>
              </w:rPr>
            </w:pPr>
            <w:r>
              <w:rPr>
                <w:spacing w:val="-6"/>
                <w:sz w:val="22"/>
                <w:szCs w:val="22"/>
              </w:rPr>
              <w:t>MSĢ 2026/02</w:t>
            </w:r>
          </w:p>
        </w:tc>
      </w:tr>
    </w:tbl>
    <w:p w14:paraId="3FF8ABD6" w14:textId="77777777" w:rsidR="00863CC0" w:rsidRDefault="00863CC0" w:rsidP="00863CC0">
      <w:pPr>
        <w:shd w:val="clear" w:color="auto" w:fill="FFFFFF"/>
        <w:jc w:val="both"/>
        <w:rPr>
          <w:sz w:val="22"/>
          <w:szCs w:val="22"/>
        </w:rPr>
      </w:pPr>
    </w:p>
    <w:p w14:paraId="41E519DE" w14:textId="77777777" w:rsidR="00863CC0" w:rsidRPr="000C3041" w:rsidRDefault="00863CC0" w:rsidP="00863CC0">
      <w:pPr>
        <w:shd w:val="clear" w:color="auto" w:fill="FFFFFF"/>
        <w:jc w:val="both"/>
        <w:rPr>
          <w:bCs/>
          <w:i/>
          <w:sz w:val="22"/>
          <w:szCs w:val="22"/>
        </w:rPr>
      </w:pPr>
      <w:r w:rsidRPr="000C3041">
        <w:rPr>
          <w:sz w:val="22"/>
          <w:szCs w:val="22"/>
        </w:rPr>
        <w:t>Nolikumu</w:t>
      </w:r>
      <w:r w:rsidRPr="000C3041">
        <w:rPr>
          <w:bCs/>
          <w:sz w:val="22"/>
          <w:szCs w:val="22"/>
        </w:rPr>
        <w:t xml:space="preserve"> un </w:t>
      </w:r>
      <w:r w:rsidRPr="000C3041">
        <w:rPr>
          <w:sz w:val="22"/>
          <w:szCs w:val="22"/>
        </w:rPr>
        <w:t>apliecina, ka ir iepazinies ar Iepirkuma Nolikum</w:t>
      </w:r>
      <w:r>
        <w:rPr>
          <w:sz w:val="22"/>
          <w:szCs w:val="22"/>
        </w:rPr>
        <w:t>u un tam pievienoto Tehnisko specifikāciju</w:t>
      </w:r>
      <w:r w:rsidRPr="000C3041">
        <w:rPr>
          <w:sz w:val="22"/>
          <w:szCs w:val="22"/>
        </w:rPr>
        <w:t>, piekrīt minētajos dokumentos ietvertajiem noteikumiem, apliecina, ka spēj izpildīt Tehniskajā specifikācijā norādītās prasības un iesniedz sekojošu Tehnisko piedāvājumu:</w:t>
      </w:r>
    </w:p>
    <w:p w14:paraId="0D1E2D6C" w14:textId="77777777" w:rsidR="00863CC0" w:rsidRDefault="00863CC0" w:rsidP="00863CC0">
      <w:pPr>
        <w:tabs>
          <w:tab w:val="left" w:pos="426"/>
        </w:tabs>
        <w:jc w:val="both"/>
        <w:rPr>
          <w:szCs w:val="24"/>
        </w:rPr>
      </w:pPr>
    </w:p>
    <w:p w14:paraId="59C13E8E" w14:textId="77777777" w:rsidR="00863CC0" w:rsidRDefault="00863CC0" w:rsidP="00863CC0">
      <w:pPr>
        <w:tabs>
          <w:tab w:val="left" w:pos="426"/>
        </w:tabs>
        <w:jc w:val="both"/>
        <w:rPr>
          <w:i/>
          <w:iCs/>
          <w:sz w:val="22"/>
          <w:szCs w:val="22"/>
        </w:rPr>
      </w:pPr>
      <w:r>
        <w:rPr>
          <w:i/>
          <w:iCs/>
          <w:sz w:val="22"/>
          <w:szCs w:val="22"/>
        </w:rPr>
        <w:t>* Ja zemāk prasītā informācija tiek pievienota pielikuma formātā, attiecīgajā ailē jānorāda atsauce uz Pielikumu un attiecīgā Pielikuma datnes nosaukums (vai lpp. Nr.).</w:t>
      </w:r>
    </w:p>
    <w:p w14:paraId="6589C1DF" w14:textId="77777777" w:rsidR="00863CC0" w:rsidRDefault="00863CC0" w:rsidP="00863CC0">
      <w:pPr>
        <w:tabs>
          <w:tab w:val="left" w:pos="426"/>
        </w:tabs>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FC6524" w:rsidRPr="00851B5B" w14:paraId="49EF7DDC" w14:textId="77777777" w:rsidTr="00FC6524">
        <w:tc>
          <w:tcPr>
            <w:tcW w:w="9055" w:type="dxa"/>
            <w:shd w:val="clear" w:color="auto" w:fill="DEEAF6"/>
          </w:tcPr>
          <w:p w14:paraId="70DF849D" w14:textId="77777777" w:rsidR="00863CC0" w:rsidRPr="00FC6524" w:rsidRDefault="00863CC0" w:rsidP="00EB21FE">
            <w:pPr>
              <w:pStyle w:val="ListParagraph"/>
              <w:numPr>
                <w:ilvl w:val="0"/>
                <w:numId w:val="9"/>
              </w:numPr>
              <w:jc w:val="both"/>
              <w:rPr>
                <w:sz w:val="22"/>
                <w:szCs w:val="22"/>
              </w:rPr>
            </w:pPr>
            <w:r w:rsidRPr="00FC6524">
              <w:rPr>
                <w:sz w:val="22"/>
                <w:szCs w:val="22"/>
              </w:rPr>
              <w:t>Pretendents norāda katra degvielas veida apraksts, degvielas kvalitātes sertifikāta numurs, izdošanas datums un institūcija, kas sertifikātu izdevusi.</w:t>
            </w:r>
          </w:p>
        </w:tc>
      </w:tr>
      <w:tr w:rsidR="00FC6524" w:rsidRPr="00851B5B" w14:paraId="042388D3" w14:textId="77777777" w:rsidTr="00FC6524">
        <w:trPr>
          <w:trHeight w:val="313"/>
        </w:trPr>
        <w:tc>
          <w:tcPr>
            <w:tcW w:w="9055" w:type="dxa"/>
          </w:tcPr>
          <w:p w14:paraId="03BC4076" w14:textId="77777777" w:rsidR="00863CC0" w:rsidRPr="00FC6524" w:rsidRDefault="00863CC0" w:rsidP="00FC6524">
            <w:pPr>
              <w:pStyle w:val="ListParagraph"/>
              <w:ind w:left="360"/>
              <w:jc w:val="both"/>
              <w:rPr>
                <w:sz w:val="22"/>
                <w:szCs w:val="22"/>
              </w:rPr>
            </w:pPr>
          </w:p>
          <w:p w14:paraId="680192AE" w14:textId="77777777" w:rsidR="00863CC0" w:rsidRPr="00FC6524" w:rsidRDefault="00863CC0" w:rsidP="00FC6524">
            <w:pPr>
              <w:pStyle w:val="ListParagraph"/>
              <w:ind w:left="360"/>
              <w:jc w:val="both"/>
              <w:rPr>
                <w:sz w:val="22"/>
                <w:szCs w:val="22"/>
              </w:rPr>
            </w:pPr>
          </w:p>
          <w:p w14:paraId="1F6516AC" w14:textId="77777777" w:rsidR="00863CC0" w:rsidRPr="00FC6524" w:rsidRDefault="00863CC0" w:rsidP="00FC6524">
            <w:pPr>
              <w:pStyle w:val="ListParagraph"/>
              <w:ind w:left="360"/>
              <w:jc w:val="both"/>
              <w:rPr>
                <w:sz w:val="22"/>
                <w:szCs w:val="22"/>
              </w:rPr>
            </w:pPr>
          </w:p>
        </w:tc>
      </w:tr>
      <w:tr w:rsidR="00FC6524" w:rsidRPr="00851B5B" w14:paraId="7FAB6C6B" w14:textId="77777777" w:rsidTr="00FC6524">
        <w:tc>
          <w:tcPr>
            <w:tcW w:w="9055" w:type="dxa"/>
            <w:shd w:val="clear" w:color="auto" w:fill="DEEAF6"/>
          </w:tcPr>
          <w:p w14:paraId="6244ACF0" w14:textId="77777777" w:rsidR="00863CC0" w:rsidRPr="00FC6524" w:rsidRDefault="00863CC0" w:rsidP="00EB21FE">
            <w:pPr>
              <w:pStyle w:val="ListParagraph"/>
              <w:numPr>
                <w:ilvl w:val="0"/>
                <w:numId w:val="9"/>
              </w:numPr>
              <w:jc w:val="both"/>
              <w:rPr>
                <w:sz w:val="22"/>
                <w:szCs w:val="22"/>
              </w:rPr>
            </w:pPr>
            <w:r w:rsidRPr="00FC6524">
              <w:rPr>
                <w:sz w:val="22"/>
                <w:szCs w:val="22"/>
              </w:rPr>
              <w:t>Dīzeļdegvielai papildus jānorāda sasalšanas temperatūra ziemas periodā</w:t>
            </w:r>
          </w:p>
        </w:tc>
      </w:tr>
      <w:tr w:rsidR="00FC6524" w:rsidRPr="00851B5B" w14:paraId="5B15CBC8" w14:textId="77777777" w:rsidTr="00FC6524">
        <w:tc>
          <w:tcPr>
            <w:tcW w:w="9055" w:type="dxa"/>
          </w:tcPr>
          <w:p w14:paraId="6E6B4106" w14:textId="77777777" w:rsidR="00863CC0" w:rsidRPr="00FC6524" w:rsidRDefault="00863CC0" w:rsidP="00FC6524">
            <w:pPr>
              <w:jc w:val="both"/>
              <w:rPr>
                <w:sz w:val="22"/>
                <w:szCs w:val="22"/>
              </w:rPr>
            </w:pPr>
          </w:p>
          <w:p w14:paraId="23AA82A3" w14:textId="77777777" w:rsidR="00863CC0" w:rsidRPr="00FC6524" w:rsidRDefault="00863CC0" w:rsidP="00FC6524">
            <w:pPr>
              <w:jc w:val="both"/>
              <w:rPr>
                <w:sz w:val="22"/>
                <w:szCs w:val="22"/>
              </w:rPr>
            </w:pPr>
          </w:p>
          <w:p w14:paraId="5F6259A4" w14:textId="77777777" w:rsidR="00863CC0" w:rsidRPr="00FC6524" w:rsidRDefault="00863CC0" w:rsidP="00FC6524">
            <w:pPr>
              <w:jc w:val="both"/>
              <w:rPr>
                <w:sz w:val="22"/>
                <w:szCs w:val="22"/>
              </w:rPr>
            </w:pPr>
          </w:p>
        </w:tc>
      </w:tr>
      <w:tr w:rsidR="00FC6524" w:rsidRPr="00851B5B" w14:paraId="67A9E637" w14:textId="77777777" w:rsidTr="00FC6524">
        <w:tc>
          <w:tcPr>
            <w:tcW w:w="9055" w:type="dxa"/>
            <w:shd w:val="clear" w:color="auto" w:fill="DEEAF6"/>
          </w:tcPr>
          <w:p w14:paraId="6E37A460" w14:textId="77777777" w:rsidR="00863CC0" w:rsidRPr="00FC6524" w:rsidRDefault="00863CC0" w:rsidP="00EB21FE">
            <w:pPr>
              <w:pStyle w:val="ListParagraph"/>
              <w:numPr>
                <w:ilvl w:val="0"/>
                <w:numId w:val="9"/>
              </w:numPr>
              <w:jc w:val="both"/>
              <w:rPr>
                <w:sz w:val="22"/>
                <w:szCs w:val="22"/>
              </w:rPr>
            </w:pPr>
            <w:r w:rsidRPr="00FC6524">
              <w:rPr>
                <w:sz w:val="22"/>
                <w:szCs w:val="22"/>
              </w:rPr>
              <w:t>Jāiesniedz šobrīd tirdzniecībā esošās degvielas (par katru Tehniskajās specifikācijās norādīto tās veidu) atbilstības (kvalitātes) sertifikāta apliecināta kopija, kas apliecina katra konkrētā degvielas veida atbilstību Latvijas Republikā pastāvošajiem standartiem un normatīviem).</w:t>
            </w:r>
          </w:p>
        </w:tc>
      </w:tr>
      <w:tr w:rsidR="00FC6524" w:rsidRPr="00851B5B" w14:paraId="24412827" w14:textId="77777777" w:rsidTr="00FC6524">
        <w:tc>
          <w:tcPr>
            <w:tcW w:w="9055" w:type="dxa"/>
          </w:tcPr>
          <w:p w14:paraId="7BF1C92F" w14:textId="77777777" w:rsidR="00863CC0" w:rsidRPr="00FC6524" w:rsidRDefault="00863CC0" w:rsidP="00FC6524">
            <w:pPr>
              <w:jc w:val="both"/>
              <w:rPr>
                <w:sz w:val="22"/>
                <w:szCs w:val="22"/>
              </w:rPr>
            </w:pPr>
          </w:p>
          <w:p w14:paraId="05BFFDEC" w14:textId="77777777" w:rsidR="00863CC0" w:rsidRPr="00FC6524" w:rsidRDefault="00863CC0" w:rsidP="00FC6524">
            <w:pPr>
              <w:jc w:val="both"/>
              <w:rPr>
                <w:sz w:val="22"/>
                <w:szCs w:val="22"/>
              </w:rPr>
            </w:pPr>
          </w:p>
          <w:p w14:paraId="317D054D" w14:textId="77777777" w:rsidR="00863CC0" w:rsidRPr="00FC6524" w:rsidRDefault="00863CC0" w:rsidP="00FC6524">
            <w:pPr>
              <w:jc w:val="both"/>
              <w:rPr>
                <w:sz w:val="22"/>
                <w:szCs w:val="22"/>
              </w:rPr>
            </w:pPr>
          </w:p>
        </w:tc>
      </w:tr>
      <w:tr w:rsidR="00FC6524" w:rsidRPr="00851B5B" w14:paraId="1BB8ACAB" w14:textId="77777777" w:rsidTr="00FC6524">
        <w:tc>
          <w:tcPr>
            <w:tcW w:w="9055" w:type="dxa"/>
            <w:shd w:val="clear" w:color="auto" w:fill="DEEAF6"/>
          </w:tcPr>
          <w:p w14:paraId="72AE1716" w14:textId="77777777" w:rsidR="00863CC0" w:rsidRPr="00FC6524" w:rsidRDefault="00863CC0" w:rsidP="00EB21FE">
            <w:pPr>
              <w:pStyle w:val="ListParagraph"/>
              <w:numPr>
                <w:ilvl w:val="0"/>
                <w:numId w:val="9"/>
              </w:numPr>
              <w:jc w:val="both"/>
              <w:rPr>
                <w:sz w:val="22"/>
                <w:szCs w:val="22"/>
              </w:rPr>
            </w:pPr>
            <w:r w:rsidRPr="00FC6524">
              <w:rPr>
                <w:sz w:val="22"/>
                <w:szCs w:val="22"/>
              </w:rPr>
              <w:t xml:space="preserve">Klientu apkalpošanas sistēmas apraksts (degvielas kartes, norēķinu kārtība), kā arī klāt tiek pievienotie Pretendenta degvielas </w:t>
            </w:r>
            <w:proofErr w:type="spellStart"/>
            <w:r w:rsidRPr="00FC6524">
              <w:rPr>
                <w:sz w:val="22"/>
                <w:szCs w:val="22"/>
              </w:rPr>
              <w:t>uzpildes</w:t>
            </w:r>
            <w:proofErr w:type="spellEnd"/>
            <w:r w:rsidRPr="00FC6524">
              <w:rPr>
                <w:sz w:val="22"/>
                <w:szCs w:val="22"/>
              </w:rPr>
              <w:t xml:space="preserve"> karšu</w:t>
            </w:r>
            <w:r w:rsidRPr="00FC6524">
              <w:rPr>
                <w:i/>
                <w:sz w:val="22"/>
                <w:szCs w:val="22"/>
              </w:rPr>
              <w:t xml:space="preserve"> </w:t>
            </w:r>
            <w:r w:rsidRPr="00FC6524">
              <w:rPr>
                <w:sz w:val="22"/>
                <w:szCs w:val="22"/>
              </w:rPr>
              <w:t>izmantošanas nosac</w:t>
            </w:r>
            <w:r w:rsidRPr="00FC6524">
              <w:rPr>
                <w:rFonts w:eastAsia="TimesNewRoman"/>
                <w:sz w:val="22"/>
                <w:szCs w:val="22"/>
              </w:rPr>
              <w:t>ī</w:t>
            </w:r>
            <w:r w:rsidRPr="00FC6524">
              <w:rPr>
                <w:sz w:val="22"/>
                <w:szCs w:val="22"/>
              </w:rPr>
              <w:t>jumi.</w:t>
            </w:r>
          </w:p>
        </w:tc>
      </w:tr>
      <w:tr w:rsidR="00FC6524" w:rsidRPr="00851B5B" w14:paraId="20775675" w14:textId="77777777" w:rsidTr="00FC6524">
        <w:tc>
          <w:tcPr>
            <w:tcW w:w="9055" w:type="dxa"/>
          </w:tcPr>
          <w:p w14:paraId="16C4D166" w14:textId="77777777" w:rsidR="00863CC0" w:rsidRPr="00FC6524" w:rsidRDefault="00863CC0" w:rsidP="00FC6524">
            <w:pPr>
              <w:pStyle w:val="ListParagraph"/>
              <w:ind w:left="360"/>
              <w:jc w:val="both"/>
              <w:rPr>
                <w:sz w:val="22"/>
                <w:szCs w:val="22"/>
              </w:rPr>
            </w:pPr>
          </w:p>
          <w:p w14:paraId="17A1EF27" w14:textId="77777777" w:rsidR="00863CC0" w:rsidRPr="00FC6524" w:rsidRDefault="00863CC0" w:rsidP="00FC6524">
            <w:pPr>
              <w:pStyle w:val="ListParagraph"/>
              <w:ind w:left="360"/>
              <w:jc w:val="both"/>
              <w:rPr>
                <w:sz w:val="22"/>
                <w:szCs w:val="22"/>
              </w:rPr>
            </w:pPr>
          </w:p>
          <w:p w14:paraId="3A606E61" w14:textId="77777777" w:rsidR="00863CC0" w:rsidRPr="00FC6524" w:rsidRDefault="00863CC0" w:rsidP="00FC6524">
            <w:pPr>
              <w:pStyle w:val="ListParagraph"/>
              <w:ind w:left="360"/>
              <w:jc w:val="both"/>
              <w:rPr>
                <w:sz w:val="22"/>
                <w:szCs w:val="22"/>
              </w:rPr>
            </w:pPr>
          </w:p>
        </w:tc>
      </w:tr>
      <w:tr w:rsidR="00FC6524" w:rsidRPr="00851B5B" w14:paraId="3698C768" w14:textId="77777777" w:rsidTr="00FC6524">
        <w:tc>
          <w:tcPr>
            <w:tcW w:w="9055" w:type="dxa"/>
            <w:shd w:val="clear" w:color="auto" w:fill="DEEAF6"/>
          </w:tcPr>
          <w:p w14:paraId="1D3C8A77" w14:textId="77777777" w:rsidR="00863CC0" w:rsidRPr="00FC6524" w:rsidRDefault="00863CC0" w:rsidP="00EB21FE">
            <w:pPr>
              <w:pStyle w:val="ListParagraph"/>
              <w:numPr>
                <w:ilvl w:val="0"/>
                <w:numId w:val="9"/>
              </w:numPr>
              <w:jc w:val="both"/>
              <w:rPr>
                <w:sz w:val="22"/>
                <w:szCs w:val="22"/>
              </w:rPr>
            </w:pPr>
            <w:r w:rsidRPr="00FC6524">
              <w:rPr>
                <w:sz w:val="22"/>
                <w:szCs w:val="22"/>
              </w:rPr>
              <w:t xml:space="preserve">Pretendenta rīcībā esošo degvielas </w:t>
            </w:r>
            <w:proofErr w:type="spellStart"/>
            <w:r w:rsidRPr="00FC6524">
              <w:rPr>
                <w:sz w:val="22"/>
                <w:szCs w:val="22"/>
              </w:rPr>
              <w:t>uzpildes</w:t>
            </w:r>
            <w:proofErr w:type="spellEnd"/>
            <w:r w:rsidRPr="00FC6524">
              <w:rPr>
                <w:sz w:val="22"/>
                <w:szCs w:val="22"/>
              </w:rPr>
              <w:t xml:space="preserve"> staciju saraksts/degvielas </w:t>
            </w:r>
            <w:proofErr w:type="spellStart"/>
            <w:r w:rsidRPr="00FC6524">
              <w:rPr>
                <w:sz w:val="22"/>
                <w:szCs w:val="22"/>
              </w:rPr>
              <w:t>uzpildes</w:t>
            </w:r>
            <w:proofErr w:type="spellEnd"/>
            <w:r w:rsidRPr="00FC6524">
              <w:rPr>
                <w:sz w:val="22"/>
                <w:szCs w:val="22"/>
              </w:rPr>
              <w:t xml:space="preserve"> staciju izvietojuma karte Latvijas Republikā un Eiropas Savienības valstīs. Degvielas </w:t>
            </w:r>
            <w:proofErr w:type="spellStart"/>
            <w:r w:rsidRPr="00FC6524">
              <w:rPr>
                <w:sz w:val="22"/>
                <w:szCs w:val="22"/>
              </w:rPr>
              <w:t>uzpildes</w:t>
            </w:r>
            <w:proofErr w:type="spellEnd"/>
            <w:r w:rsidRPr="00FC6524">
              <w:rPr>
                <w:sz w:val="22"/>
                <w:szCs w:val="22"/>
              </w:rPr>
              <w:t xml:space="preserve"> staciju izvietojuma karte/saraksts pretendentam ir jānorāda </w:t>
            </w:r>
            <w:r w:rsidRPr="00FC6524">
              <w:rPr>
                <w:sz w:val="22"/>
                <w:szCs w:val="22"/>
                <w:u w:val="single"/>
              </w:rPr>
              <w:t>interneta vietne</w:t>
            </w:r>
            <w:r w:rsidRPr="00FC6524">
              <w:rPr>
                <w:sz w:val="22"/>
                <w:szCs w:val="22"/>
              </w:rPr>
              <w:t xml:space="preserve">, kur ir pieejama informācija par degvielas </w:t>
            </w:r>
            <w:proofErr w:type="spellStart"/>
            <w:r w:rsidRPr="00FC6524">
              <w:rPr>
                <w:sz w:val="22"/>
                <w:szCs w:val="22"/>
              </w:rPr>
              <w:t>uzpildes</w:t>
            </w:r>
            <w:proofErr w:type="spellEnd"/>
            <w:r w:rsidRPr="00FC6524">
              <w:rPr>
                <w:sz w:val="22"/>
                <w:szCs w:val="22"/>
              </w:rPr>
              <w:t xml:space="preserve"> staciju izvietojumu (karte/saraksts) minētajās valstīs.</w:t>
            </w:r>
          </w:p>
        </w:tc>
      </w:tr>
      <w:tr w:rsidR="00FC6524" w:rsidRPr="00851B5B" w14:paraId="3368B5CB" w14:textId="77777777" w:rsidTr="00FC6524">
        <w:tc>
          <w:tcPr>
            <w:tcW w:w="9055" w:type="dxa"/>
          </w:tcPr>
          <w:p w14:paraId="1E26A1E5" w14:textId="77777777" w:rsidR="00863CC0" w:rsidRPr="00FC6524" w:rsidRDefault="00863CC0" w:rsidP="00FC6524">
            <w:pPr>
              <w:jc w:val="both"/>
              <w:rPr>
                <w:sz w:val="22"/>
                <w:szCs w:val="22"/>
              </w:rPr>
            </w:pPr>
          </w:p>
          <w:p w14:paraId="4B1DA21C" w14:textId="77777777" w:rsidR="00863CC0" w:rsidRPr="00FC6524" w:rsidRDefault="00863CC0" w:rsidP="00FC6524">
            <w:pPr>
              <w:jc w:val="both"/>
              <w:rPr>
                <w:sz w:val="22"/>
                <w:szCs w:val="22"/>
              </w:rPr>
            </w:pPr>
          </w:p>
          <w:p w14:paraId="4AE0F6CB" w14:textId="77777777" w:rsidR="00863CC0" w:rsidRPr="00FC6524" w:rsidRDefault="00863CC0" w:rsidP="00FC6524">
            <w:pPr>
              <w:jc w:val="both"/>
              <w:rPr>
                <w:sz w:val="22"/>
                <w:szCs w:val="22"/>
              </w:rPr>
            </w:pPr>
          </w:p>
        </w:tc>
      </w:tr>
      <w:tr w:rsidR="00FC6524" w:rsidRPr="00851B5B" w14:paraId="1B833F15" w14:textId="77777777" w:rsidTr="00FC6524">
        <w:tc>
          <w:tcPr>
            <w:tcW w:w="9055" w:type="dxa"/>
            <w:shd w:val="clear" w:color="auto" w:fill="DEEAF6"/>
          </w:tcPr>
          <w:p w14:paraId="531303BD" w14:textId="19E2100F" w:rsidR="00863CC0" w:rsidRPr="00FC6524" w:rsidRDefault="00863CC0" w:rsidP="00EB21FE">
            <w:pPr>
              <w:pStyle w:val="ListParagraph"/>
              <w:numPr>
                <w:ilvl w:val="0"/>
                <w:numId w:val="9"/>
              </w:numPr>
              <w:jc w:val="both"/>
              <w:rPr>
                <w:sz w:val="22"/>
                <w:szCs w:val="22"/>
              </w:rPr>
            </w:pPr>
            <w:r w:rsidRPr="00FC6524">
              <w:rPr>
                <w:sz w:val="22"/>
                <w:szCs w:val="22"/>
              </w:rPr>
              <w:t xml:space="preserve">Pretendentam atsevišķi jānorāda degvielas </w:t>
            </w:r>
            <w:proofErr w:type="spellStart"/>
            <w:r w:rsidRPr="00FC6524">
              <w:rPr>
                <w:sz w:val="22"/>
                <w:szCs w:val="22"/>
              </w:rPr>
              <w:t>uzpildes</w:t>
            </w:r>
            <w:proofErr w:type="spellEnd"/>
            <w:r w:rsidRPr="00FC6524">
              <w:rPr>
                <w:sz w:val="22"/>
                <w:szCs w:val="22"/>
              </w:rPr>
              <w:t xml:space="preserve"> stacijas adrese un attālums, kas ir teritoriāli vistuvāk Pasūtītāja adresei </w:t>
            </w:r>
            <w:proofErr w:type="spellStart"/>
            <w:r w:rsidRPr="00FC6524">
              <w:rPr>
                <w:b/>
                <w:bCs/>
                <w:sz w:val="22"/>
                <w:szCs w:val="22"/>
              </w:rPr>
              <w:t>Klintslejas</w:t>
            </w:r>
            <w:proofErr w:type="spellEnd"/>
            <w:r w:rsidRPr="00FC6524">
              <w:rPr>
                <w:b/>
                <w:bCs/>
                <w:sz w:val="22"/>
                <w:szCs w:val="22"/>
              </w:rPr>
              <w:t xml:space="preserve"> 4, Murjāņi, S</w:t>
            </w:r>
            <w:r w:rsidR="00A00921">
              <w:rPr>
                <w:b/>
                <w:bCs/>
                <w:sz w:val="22"/>
                <w:szCs w:val="22"/>
              </w:rPr>
              <w:t>aulkrastu</w:t>
            </w:r>
            <w:r w:rsidRPr="00FC6524">
              <w:rPr>
                <w:b/>
                <w:bCs/>
                <w:sz w:val="22"/>
                <w:szCs w:val="22"/>
              </w:rPr>
              <w:t xml:space="preserve"> nov</w:t>
            </w:r>
            <w:r w:rsidRPr="00FC6524">
              <w:rPr>
                <w:sz w:val="22"/>
                <w:szCs w:val="22"/>
              </w:rPr>
              <w:t>., kā arī jāuzskaita kādus pakalpojumus Pasūtītājs var saņemt šinī DUS (vai tiek nodrošināta bezskaidras naudas norēķinu kārtība, degvielas iegāde 24 stundas/7 dienas nedēļā, tehnisko šķidrumu iegādi, utt.);</w:t>
            </w:r>
          </w:p>
        </w:tc>
      </w:tr>
      <w:tr w:rsidR="00FC6524" w:rsidRPr="00851B5B" w14:paraId="0F95476E" w14:textId="77777777" w:rsidTr="00FC6524">
        <w:tc>
          <w:tcPr>
            <w:tcW w:w="9055" w:type="dxa"/>
          </w:tcPr>
          <w:p w14:paraId="1517BECE" w14:textId="77777777" w:rsidR="00863CC0" w:rsidRPr="00FC6524" w:rsidRDefault="00863CC0" w:rsidP="00FC6524">
            <w:pPr>
              <w:jc w:val="both"/>
              <w:rPr>
                <w:sz w:val="22"/>
                <w:szCs w:val="22"/>
              </w:rPr>
            </w:pPr>
          </w:p>
          <w:p w14:paraId="4AFFA4D3" w14:textId="77777777" w:rsidR="00863CC0" w:rsidRPr="00FC6524" w:rsidRDefault="00863CC0" w:rsidP="00FC6524">
            <w:pPr>
              <w:jc w:val="both"/>
              <w:rPr>
                <w:sz w:val="22"/>
                <w:szCs w:val="22"/>
              </w:rPr>
            </w:pPr>
          </w:p>
          <w:p w14:paraId="4C631123" w14:textId="77777777" w:rsidR="00863CC0" w:rsidRPr="00FC6524" w:rsidRDefault="00863CC0" w:rsidP="00FC6524">
            <w:pPr>
              <w:jc w:val="both"/>
              <w:rPr>
                <w:sz w:val="22"/>
                <w:szCs w:val="22"/>
              </w:rPr>
            </w:pPr>
          </w:p>
        </w:tc>
      </w:tr>
      <w:tr w:rsidR="00FC6524" w:rsidRPr="00851B5B" w14:paraId="363456A2" w14:textId="77777777" w:rsidTr="00FC6524">
        <w:tc>
          <w:tcPr>
            <w:tcW w:w="9055" w:type="dxa"/>
            <w:shd w:val="clear" w:color="auto" w:fill="DEEAF6"/>
          </w:tcPr>
          <w:p w14:paraId="6CE20706" w14:textId="7EEF5705" w:rsidR="00863CC0" w:rsidRPr="00FC6524" w:rsidRDefault="00863CC0" w:rsidP="00EB21FE">
            <w:pPr>
              <w:pStyle w:val="ListParagraph"/>
              <w:numPr>
                <w:ilvl w:val="0"/>
                <w:numId w:val="9"/>
              </w:numPr>
              <w:jc w:val="both"/>
              <w:rPr>
                <w:sz w:val="22"/>
                <w:szCs w:val="22"/>
              </w:rPr>
            </w:pPr>
            <w:r w:rsidRPr="00FC6524">
              <w:rPr>
                <w:sz w:val="22"/>
                <w:szCs w:val="22"/>
              </w:rPr>
              <w:t xml:space="preserve">Pretendentam atsevišķi jānorāda degvielas </w:t>
            </w:r>
            <w:proofErr w:type="spellStart"/>
            <w:r w:rsidRPr="00FC6524">
              <w:rPr>
                <w:sz w:val="22"/>
                <w:szCs w:val="22"/>
              </w:rPr>
              <w:t>uzpildes</w:t>
            </w:r>
            <w:proofErr w:type="spellEnd"/>
            <w:r w:rsidRPr="00FC6524">
              <w:rPr>
                <w:sz w:val="22"/>
                <w:szCs w:val="22"/>
              </w:rPr>
              <w:t xml:space="preserve"> stacijas adrese un attālums, kas ir teritoriāli vistuvāk Pasūtītāja adresei </w:t>
            </w:r>
            <w:r w:rsidR="00C06131" w:rsidRPr="00C06131">
              <w:rPr>
                <w:b/>
                <w:bCs/>
                <w:sz w:val="22"/>
                <w:szCs w:val="22"/>
              </w:rPr>
              <w:t>Vikingu iela 6</w:t>
            </w:r>
            <w:r w:rsidRPr="00C06131">
              <w:rPr>
                <w:b/>
                <w:bCs/>
                <w:sz w:val="22"/>
                <w:szCs w:val="22"/>
              </w:rPr>
              <w:t>,</w:t>
            </w:r>
            <w:r w:rsidRPr="00FC6524">
              <w:rPr>
                <w:b/>
                <w:bCs/>
                <w:sz w:val="22"/>
                <w:szCs w:val="22"/>
              </w:rPr>
              <w:t xml:space="preserve"> J</w:t>
            </w:r>
            <w:r w:rsidR="00C06131">
              <w:rPr>
                <w:b/>
                <w:bCs/>
                <w:sz w:val="22"/>
                <w:szCs w:val="22"/>
              </w:rPr>
              <w:t>ūrmala</w:t>
            </w:r>
            <w:r w:rsidRPr="00FC6524">
              <w:rPr>
                <w:sz w:val="22"/>
                <w:szCs w:val="22"/>
              </w:rPr>
              <w:t xml:space="preserve">, kā arī jāuzskaita kādus pakalpojumus </w:t>
            </w:r>
            <w:r w:rsidRPr="00FC6524">
              <w:rPr>
                <w:sz w:val="22"/>
                <w:szCs w:val="22"/>
              </w:rPr>
              <w:lastRenderedPageBreak/>
              <w:t>Pasūtītājs var saņemt šinī DUS (vai tiek nodrošināta bezskaidras naudas norēķinu kārtība, degvielas iegāde 24 stundas/7 dienas nedēļā, tehnisko šķidrumu iegādi, utt.);</w:t>
            </w:r>
          </w:p>
        </w:tc>
      </w:tr>
      <w:tr w:rsidR="00FC6524" w:rsidRPr="00851B5B" w14:paraId="504F9761" w14:textId="77777777" w:rsidTr="00FC6524">
        <w:tc>
          <w:tcPr>
            <w:tcW w:w="9055" w:type="dxa"/>
          </w:tcPr>
          <w:p w14:paraId="10EC5C99" w14:textId="77777777" w:rsidR="00863CC0" w:rsidRPr="00FC6524" w:rsidRDefault="00863CC0" w:rsidP="00FC6524">
            <w:pPr>
              <w:jc w:val="both"/>
              <w:rPr>
                <w:sz w:val="22"/>
                <w:szCs w:val="22"/>
              </w:rPr>
            </w:pPr>
          </w:p>
          <w:p w14:paraId="56A90198" w14:textId="77777777" w:rsidR="00863CC0" w:rsidRPr="00FC6524" w:rsidRDefault="00863CC0" w:rsidP="00FC6524">
            <w:pPr>
              <w:jc w:val="both"/>
              <w:rPr>
                <w:sz w:val="22"/>
                <w:szCs w:val="22"/>
              </w:rPr>
            </w:pPr>
          </w:p>
          <w:p w14:paraId="2CAEFDE9" w14:textId="77777777" w:rsidR="00863CC0" w:rsidRPr="00FC6524" w:rsidRDefault="00863CC0" w:rsidP="00FC6524">
            <w:pPr>
              <w:jc w:val="both"/>
              <w:rPr>
                <w:sz w:val="22"/>
                <w:szCs w:val="22"/>
              </w:rPr>
            </w:pPr>
          </w:p>
        </w:tc>
      </w:tr>
      <w:tr w:rsidR="00FC6524" w:rsidRPr="00851B5B" w14:paraId="27881335" w14:textId="77777777" w:rsidTr="00FC6524">
        <w:tc>
          <w:tcPr>
            <w:tcW w:w="9055" w:type="dxa"/>
            <w:shd w:val="clear" w:color="auto" w:fill="DEEAF6"/>
          </w:tcPr>
          <w:p w14:paraId="186F45DF" w14:textId="77777777" w:rsidR="00863CC0" w:rsidRPr="00FC6524" w:rsidRDefault="00863CC0" w:rsidP="00EB21FE">
            <w:pPr>
              <w:pStyle w:val="ListParagraph"/>
              <w:numPr>
                <w:ilvl w:val="0"/>
                <w:numId w:val="9"/>
              </w:numPr>
              <w:jc w:val="both"/>
              <w:rPr>
                <w:sz w:val="22"/>
                <w:szCs w:val="22"/>
              </w:rPr>
            </w:pPr>
            <w:r w:rsidRPr="00FC6524">
              <w:rPr>
                <w:sz w:val="22"/>
                <w:szCs w:val="22"/>
              </w:rPr>
              <w:t xml:space="preserve">Pretendentam atsevišķi jānorāda degvielas </w:t>
            </w:r>
            <w:proofErr w:type="spellStart"/>
            <w:r w:rsidRPr="00FC6524">
              <w:rPr>
                <w:sz w:val="22"/>
                <w:szCs w:val="22"/>
              </w:rPr>
              <w:t>uzpildes</w:t>
            </w:r>
            <w:proofErr w:type="spellEnd"/>
            <w:r w:rsidRPr="00FC6524">
              <w:rPr>
                <w:sz w:val="22"/>
                <w:szCs w:val="22"/>
              </w:rPr>
              <w:t xml:space="preserve"> stacijas adrese un attālums, kas ir teritoriāli vistuvāk Pasūtītāja adresei </w:t>
            </w:r>
            <w:r w:rsidRPr="00FC6524">
              <w:rPr>
                <w:b/>
                <w:bCs/>
                <w:sz w:val="22"/>
                <w:szCs w:val="22"/>
              </w:rPr>
              <w:t>ŠVEICES IELA 13, SIGULDA</w:t>
            </w:r>
            <w:r w:rsidRPr="00FC6524">
              <w:rPr>
                <w:sz w:val="22"/>
                <w:szCs w:val="22"/>
              </w:rPr>
              <w:t xml:space="preserve">, kā arī jāuzskaita kādus pakalpojumus Pasūtītājs var saņemt šinī DUS (vai tiek nodrošināta bezskaidras naudas norēķinu kārtība, degvielas iegāde 24 stundas/7 dienas nedēļā, tehnisko šķidrumu iegādi, utt.); </w:t>
            </w:r>
          </w:p>
          <w:p w14:paraId="7FD8497C" w14:textId="77777777" w:rsidR="00863CC0" w:rsidRPr="00FC6524" w:rsidRDefault="00863CC0" w:rsidP="00FC6524">
            <w:pPr>
              <w:jc w:val="both"/>
              <w:rPr>
                <w:sz w:val="22"/>
                <w:szCs w:val="22"/>
              </w:rPr>
            </w:pPr>
          </w:p>
        </w:tc>
      </w:tr>
      <w:tr w:rsidR="00FC6524" w:rsidRPr="00851B5B" w14:paraId="253EB878" w14:textId="77777777" w:rsidTr="00FC6524">
        <w:tc>
          <w:tcPr>
            <w:tcW w:w="9055" w:type="dxa"/>
          </w:tcPr>
          <w:p w14:paraId="2A55A728" w14:textId="77777777" w:rsidR="00863CC0" w:rsidRPr="00FC6524" w:rsidRDefault="00863CC0" w:rsidP="00FC6524">
            <w:pPr>
              <w:jc w:val="both"/>
              <w:rPr>
                <w:sz w:val="22"/>
                <w:szCs w:val="22"/>
              </w:rPr>
            </w:pPr>
          </w:p>
          <w:p w14:paraId="32FA6746" w14:textId="77777777" w:rsidR="00863CC0" w:rsidRPr="00FC6524" w:rsidRDefault="00863CC0" w:rsidP="00FC6524">
            <w:pPr>
              <w:jc w:val="both"/>
              <w:rPr>
                <w:sz w:val="22"/>
                <w:szCs w:val="22"/>
              </w:rPr>
            </w:pPr>
          </w:p>
          <w:p w14:paraId="4B58B5AE" w14:textId="77777777" w:rsidR="00863CC0" w:rsidRPr="00FC6524" w:rsidRDefault="00863CC0" w:rsidP="00FC6524">
            <w:pPr>
              <w:jc w:val="both"/>
              <w:rPr>
                <w:sz w:val="22"/>
                <w:szCs w:val="22"/>
              </w:rPr>
            </w:pPr>
          </w:p>
        </w:tc>
      </w:tr>
      <w:tr w:rsidR="00FC6524" w:rsidRPr="00851B5B" w14:paraId="57794CE2" w14:textId="77777777" w:rsidTr="00FC6524">
        <w:tc>
          <w:tcPr>
            <w:tcW w:w="9055" w:type="dxa"/>
            <w:shd w:val="clear" w:color="auto" w:fill="DEEAF6"/>
          </w:tcPr>
          <w:p w14:paraId="7237886A" w14:textId="77777777" w:rsidR="00863CC0" w:rsidRPr="00FC6524" w:rsidRDefault="00863CC0" w:rsidP="00EB21FE">
            <w:pPr>
              <w:pStyle w:val="ListParagraph"/>
              <w:numPr>
                <w:ilvl w:val="0"/>
                <w:numId w:val="9"/>
              </w:numPr>
              <w:jc w:val="both"/>
              <w:rPr>
                <w:sz w:val="22"/>
                <w:szCs w:val="22"/>
              </w:rPr>
            </w:pPr>
            <w:r w:rsidRPr="00FC6524">
              <w:rPr>
                <w:sz w:val="22"/>
                <w:szCs w:val="22"/>
              </w:rPr>
              <w:t xml:space="preserve">Pretendenta rakstveida apliecinājums, ka par degvielu minētajās valstīs Pasūtītājs visā iepirkuma līguma darbības laikā varēs norēķināties ar pretendenta izsniegtajām Degvielas </w:t>
            </w:r>
            <w:proofErr w:type="spellStart"/>
            <w:r w:rsidRPr="00FC6524">
              <w:rPr>
                <w:sz w:val="22"/>
                <w:szCs w:val="22"/>
              </w:rPr>
              <w:t>uzpildes</w:t>
            </w:r>
            <w:proofErr w:type="spellEnd"/>
            <w:r w:rsidRPr="00FC6524">
              <w:rPr>
                <w:sz w:val="22"/>
                <w:szCs w:val="22"/>
              </w:rPr>
              <w:t xml:space="preserve"> kartēm.</w:t>
            </w:r>
          </w:p>
        </w:tc>
      </w:tr>
      <w:tr w:rsidR="00FC6524" w:rsidRPr="00851B5B" w14:paraId="5961ECFC" w14:textId="77777777" w:rsidTr="00FC6524">
        <w:tc>
          <w:tcPr>
            <w:tcW w:w="9055" w:type="dxa"/>
          </w:tcPr>
          <w:p w14:paraId="63875609" w14:textId="77777777" w:rsidR="00863CC0" w:rsidRPr="00FC6524" w:rsidRDefault="00863CC0" w:rsidP="00FC6524">
            <w:pPr>
              <w:jc w:val="both"/>
              <w:rPr>
                <w:sz w:val="22"/>
                <w:szCs w:val="22"/>
              </w:rPr>
            </w:pPr>
          </w:p>
          <w:p w14:paraId="59FC929A" w14:textId="77777777" w:rsidR="00863CC0" w:rsidRPr="00FC6524" w:rsidRDefault="00863CC0" w:rsidP="00FC6524">
            <w:pPr>
              <w:jc w:val="both"/>
              <w:rPr>
                <w:sz w:val="22"/>
                <w:szCs w:val="22"/>
              </w:rPr>
            </w:pPr>
          </w:p>
          <w:p w14:paraId="4990F709" w14:textId="77777777" w:rsidR="00863CC0" w:rsidRPr="00FC6524" w:rsidRDefault="00863CC0" w:rsidP="00FC6524">
            <w:pPr>
              <w:jc w:val="both"/>
              <w:rPr>
                <w:sz w:val="22"/>
                <w:szCs w:val="22"/>
              </w:rPr>
            </w:pPr>
          </w:p>
        </w:tc>
      </w:tr>
      <w:tr w:rsidR="00FC6524" w:rsidRPr="00851B5B" w14:paraId="76B80F1A" w14:textId="77777777" w:rsidTr="00FC6524">
        <w:tc>
          <w:tcPr>
            <w:tcW w:w="9055" w:type="dxa"/>
            <w:shd w:val="clear" w:color="auto" w:fill="DEEAF6"/>
          </w:tcPr>
          <w:p w14:paraId="1CCD5BC9" w14:textId="59D10E3F" w:rsidR="00863CC0" w:rsidRPr="00FC6524" w:rsidRDefault="00863CC0" w:rsidP="00EB21FE">
            <w:pPr>
              <w:pStyle w:val="ListParagraph"/>
              <w:numPr>
                <w:ilvl w:val="0"/>
                <w:numId w:val="9"/>
              </w:numPr>
              <w:jc w:val="both"/>
              <w:rPr>
                <w:sz w:val="22"/>
                <w:szCs w:val="22"/>
              </w:rPr>
            </w:pPr>
            <w:r w:rsidRPr="00FC6524">
              <w:rPr>
                <w:sz w:val="22"/>
                <w:szCs w:val="22"/>
              </w:rPr>
              <w:t>Pretenziju novēršanas kārtība</w:t>
            </w:r>
            <w:r w:rsidR="00BB548C">
              <w:rPr>
                <w:sz w:val="22"/>
                <w:szCs w:val="22"/>
              </w:rPr>
              <w:t>.</w:t>
            </w:r>
          </w:p>
          <w:p w14:paraId="0D46F880" w14:textId="77777777" w:rsidR="00863CC0" w:rsidRPr="00FC6524" w:rsidRDefault="00863CC0" w:rsidP="00FC6524">
            <w:pPr>
              <w:jc w:val="both"/>
              <w:rPr>
                <w:sz w:val="22"/>
                <w:szCs w:val="22"/>
              </w:rPr>
            </w:pPr>
          </w:p>
        </w:tc>
      </w:tr>
      <w:tr w:rsidR="00FC6524" w:rsidRPr="00851B5B" w14:paraId="0B8837DC" w14:textId="77777777" w:rsidTr="00FC6524">
        <w:tc>
          <w:tcPr>
            <w:tcW w:w="9055" w:type="dxa"/>
          </w:tcPr>
          <w:p w14:paraId="0E285907" w14:textId="77777777" w:rsidR="00863CC0" w:rsidRPr="00FC6524" w:rsidRDefault="00863CC0" w:rsidP="00FC6524">
            <w:pPr>
              <w:jc w:val="both"/>
              <w:rPr>
                <w:sz w:val="22"/>
                <w:szCs w:val="22"/>
              </w:rPr>
            </w:pPr>
          </w:p>
          <w:p w14:paraId="3CEC0955" w14:textId="77777777" w:rsidR="00863CC0" w:rsidRPr="00FC6524" w:rsidRDefault="00863CC0" w:rsidP="00FC6524">
            <w:pPr>
              <w:jc w:val="both"/>
              <w:rPr>
                <w:sz w:val="22"/>
                <w:szCs w:val="22"/>
              </w:rPr>
            </w:pPr>
          </w:p>
          <w:p w14:paraId="462EC6AA" w14:textId="77777777" w:rsidR="00863CC0" w:rsidRPr="00FC6524" w:rsidRDefault="00863CC0" w:rsidP="00FC6524">
            <w:pPr>
              <w:jc w:val="both"/>
              <w:rPr>
                <w:sz w:val="22"/>
                <w:szCs w:val="22"/>
              </w:rPr>
            </w:pPr>
          </w:p>
        </w:tc>
      </w:tr>
      <w:tr w:rsidR="00FC6524" w:rsidRPr="00851B5B" w14:paraId="6AA33D37" w14:textId="77777777" w:rsidTr="00FC6524">
        <w:tc>
          <w:tcPr>
            <w:tcW w:w="9055" w:type="dxa"/>
            <w:shd w:val="clear" w:color="auto" w:fill="DEEAF6"/>
          </w:tcPr>
          <w:p w14:paraId="03D3AD12" w14:textId="77777777" w:rsidR="00863CC0" w:rsidRPr="00FC6524" w:rsidRDefault="00863CC0" w:rsidP="00EB21FE">
            <w:pPr>
              <w:pStyle w:val="ListParagraph"/>
              <w:numPr>
                <w:ilvl w:val="0"/>
                <w:numId w:val="9"/>
              </w:numPr>
              <w:jc w:val="both"/>
              <w:rPr>
                <w:sz w:val="22"/>
                <w:szCs w:val="22"/>
              </w:rPr>
            </w:pPr>
            <w:r w:rsidRPr="00FC6524">
              <w:rPr>
                <w:sz w:val="22"/>
                <w:szCs w:val="22"/>
              </w:rPr>
              <w:t>Garantiju degvielas kvalitātes nodrošināšanai</w:t>
            </w:r>
          </w:p>
        </w:tc>
      </w:tr>
      <w:tr w:rsidR="00FC6524" w:rsidRPr="00851B5B" w14:paraId="01612C1D" w14:textId="77777777" w:rsidTr="00FC6524">
        <w:tc>
          <w:tcPr>
            <w:tcW w:w="9055" w:type="dxa"/>
          </w:tcPr>
          <w:p w14:paraId="1370513B" w14:textId="77777777" w:rsidR="00863CC0" w:rsidRPr="00FC6524" w:rsidRDefault="00863CC0" w:rsidP="00FC6524">
            <w:pPr>
              <w:jc w:val="both"/>
              <w:rPr>
                <w:sz w:val="22"/>
                <w:szCs w:val="22"/>
              </w:rPr>
            </w:pPr>
          </w:p>
          <w:p w14:paraId="56E90DA3" w14:textId="77777777" w:rsidR="00863CC0" w:rsidRPr="00FC6524" w:rsidRDefault="00863CC0" w:rsidP="00FC6524">
            <w:pPr>
              <w:jc w:val="both"/>
              <w:rPr>
                <w:sz w:val="22"/>
                <w:szCs w:val="22"/>
              </w:rPr>
            </w:pPr>
          </w:p>
          <w:p w14:paraId="45BD11D0" w14:textId="77777777" w:rsidR="00863CC0" w:rsidRPr="00FC6524" w:rsidRDefault="00863CC0" w:rsidP="00FC6524">
            <w:pPr>
              <w:jc w:val="both"/>
              <w:rPr>
                <w:sz w:val="22"/>
                <w:szCs w:val="22"/>
              </w:rPr>
            </w:pPr>
          </w:p>
        </w:tc>
      </w:tr>
    </w:tbl>
    <w:p w14:paraId="07E5F5F5" w14:textId="77777777" w:rsidR="00863CC0" w:rsidRPr="00851B5B" w:rsidRDefault="00863CC0" w:rsidP="00863CC0">
      <w:pPr>
        <w:tabs>
          <w:tab w:val="left" w:pos="426"/>
        </w:tabs>
        <w:jc w:val="both"/>
        <w:rPr>
          <w:szCs w:val="24"/>
        </w:rPr>
      </w:pPr>
    </w:p>
    <w:p w14:paraId="1C196BEF" w14:textId="77777777" w:rsidR="00863CC0" w:rsidRPr="004D2522" w:rsidRDefault="00863CC0" w:rsidP="00863CC0">
      <w:pPr>
        <w:jc w:val="both"/>
        <w:rPr>
          <w:szCs w:val="24"/>
        </w:rPr>
      </w:pPr>
    </w:p>
    <w:p w14:paraId="164E6A15" w14:textId="77777777" w:rsidR="00863CC0" w:rsidRPr="000C3041" w:rsidRDefault="00863CC0" w:rsidP="00863CC0">
      <w:pPr>
        <w:pStyle w:val="BodyText"/>
        <w:jc w:val="both"/>
        <w:rPr>
          <w:sz w:val="22"/>
          <w:szCs w:val="22"/>
        </w:rPr>
      </w:pPr>
    </w:p>
    <w:p w14:paraId="594876F0" w14:textId="3DAD37D8" w:rsidR="00863CC0" w:rsidRPr="000C3041" w:rsidRDefault="00863CC0" w:rsidP="00863CC0">
      <w:pPr>
        <w:pStyle w:val="BodyText"/>
        <w:jc w:val="both"/>
        <w:rPr>
          <w:sz w:val="22"/>
          <w:szCs w:val="22"/>
        </w:rPr>
      </w:pPr>
      <w:r w:rsidRPr="000C3041">
        <w:rPr>
          <w:sz w:val="22"/>
          <w:szCs w:val="22"/>
        </w:rPr>
        <w:t>202</w:t>
      </w:r>
      <w:r w:rsidR="00C06131">
        <w:rPr>
          <w:sz w:val="22"/>
          <w:szCs w:val="22"/>
        </w:rPr>
        <w:t>6</w:t>
      </w:r>
      <w:r w:rsidRPr="000C3041">
        <w:rPr>
          <w:sz w:val="22"/>
          <w:szCs w:val="22"/>
        </w:rPr>
        <w:t>.gada _____. ____________</w:t>
      </w:r>
    </w:p>
    <w:p w14:paraId="4C07CC6F" w14:textId="77777777" w:rsidR="00863CC0" w:rsidRPr="000C3041" w:rsidRDefault="00863CC0" w:rsidP="00863CC0">
      <w:pPr>
        <w:rPr>
          <w:sz w:val="22"/>
          <w:szCs w:val="22"/>
        </w:rPr>
      </w:pPr>
    </w:p>
    <w:tbl>
      <w:tblPr>
        <w:tblW w:w="0" w:type="auto"/>
        <w:tblLook w:val="04A0" w:firstRow="1" w:lastRow="0" w:firstColumn="1" w:lastColumn="0" w:noHBand="0" w:noVBand="1"/>
      </w:tblPr>
      <w:tblGrid>
        <w:gridCol w:w="2830"/>
        <w:gridCol w:w="284"/>
        <w:gridCol w:w="2835"/>
        <w:gridCol w:w="283"/>
        <w:gridCol w:w="2823"/>
      </w:tblGrid>
      <w:tr w:rsidR="00FC6524" w:rsidRPr="000C3041" w14:paraId="6CB0B3CA" w14:textId="77777777" w:rsidTr="00FC6524">
        <w:tc>
          <w:tcPr>
            <w:tcW w:w="2830" w:type="dxa"/>
            <w:tcBorders>
              <w:bottom w:val="dotted" w:sz="4" w:space="0" w:color="000000"/>
            </w:tcBorders>
          </w:tcPr>
          <w:p w14:paraId="623AAE6A" w14:textId="77777777" w:rsidR="00863CC0" w:rsidRPr="00FC6524" w:rsidRDefault="00863CC0" w:rsidP="007E64F2">
            <w:pPr>
              <w:rPr>
                <w:sz w:val="22"/>
                <w:szCs w:val="22"/>
              </w:rPr>
            </w:pPr>
          </w:p>
        </w:tc>
        <w:tc>
          <w:tcPr>
            <w:tcW w:w="284" w:type="dxa"/>
          </w:tcPr>
          <w:p w14:paraId="00420E86" w14:textId="77777777" w:rsidR="00863CC0" w:rsidRPr="00FC6524" w:rsidRDefault="00863CC0" w:rsidP="007E64F2">
            <w:pPr>
              <w:rPr>
                <w:sz w:val="22"/>
                <w:szCs w:val="22"/>
              </w:rPr>
            </w:pPr>
          </w:p>
        </w:tc>
        <w:tc>
          <w:tcPr>
            <w:tcW w:w="2835" w:type="dxa"/>
            <w:tcBorders>
              <w:bottom w:val="dotted" w:sz="4" w:space="0" w:color="000000"/>
            </w:tcBorders>
          </w:tcPr>
          <w:p w14:paraId="0133E162" w14:textId="77777777" w:rsidR="00863CC0" w:rsidRPr="00FC6524" w:rsidRDefault="00863CC0" w:rsidP="007E64F2">
            <w:pPr>
              <w:rPr>
                <w:sz w:val="22"/>
                <w:szCs w:val="22"/>
              </w:rPr>
            </w:pPr>
          </w:p>
        </w:tc>
        <w:tc>
          <w:tcPr>
            <w:tcW w:w="283" w:type="dxa"/>
          </w:tcPr>
          <w:p w14:paraId="3E5A10A5" w14:textId="77777777" w:rsidR="00863CC0" w:rsidRPr="00FC6524" w:rsidRDefault="00863CC0" w:rsidP="007E64F2">
            <w:pPr>
              <w:rPr>
                <w:sz w:val="22"/>
                <w:szCs w:val="22"/>
              </w:rPr>
            </w:pPr>
          </w:p>
        </w:tc>
        <w:tc>
          <w:tcPr>
            <w:tcW w:w="2823" w:type="dxa"/>
            <w:tcBorders>
              <w:bottom w:val="dotted" w:sz="4" w:space="0" w:color="000000"/>
            </w:tcBorders>
          </w:tcPr>
          <w:p w14:paraId="203D59F4" w14:textId="77777777" w:rsidR="00863CC0" w:rsidRPr="00FC6524" w:rsidRDefault="00863CC0" w:rsidP="007E64F2">
            <w:pPr>
              <w:rPr>
                <w:sz w:val="22"/>
                <w:szCs w:val="22"/>
              </w:rPr>
            </w:pPr>
          </w:p>
        </w:tc>
      </w:tr>
      <w:tr w:rsidR="00FC6524" w:rsidRPr="000C3041" w14:paraId="702D41E6" w14:textId="77777777" w:rsidTr="00FC6524">
        <w:tc>
          <w:tcPr>
            <w:tcW w:w="2830" w:type="dxa"/>
            <w:tcBorders>
              <w:top w:val="dotted" w:sz="4" w:space="0" w:color="000000"/>
            </w:tcBorders>
          </w:tcPr>
          <w:p w14:paraId="51EE3788" w14:textId="77777777" w:rsidR="00863CC0" w:rsidRPr="00FC6524" w:rsidRDefault="00863CC0" w:rsidP="00FC6524">
            <w:pPr>
              <w:jc w:val="center"/>
              <w:rPr>
                <w:color w:val="7F7F7F"/>
                <w:sz w:val="22"/>
                <w:szCs w:val="22"/>
              </w:rPr>
            </w:pPr>
            <w:r w:rsidRPr="00FC6524">
              <w:rPr>
                <w:color w:val="7F7F7F"/>
                <w:sz w:val="22"/>
                <w:szCs w:val="22"/>
              </w:rPr>
              <w:t>Amats</w:t>
            </w:r>
          </w:p>
        </w:tc>
        <w:tc>
          <w:tcPr>
            <w:tcW w:w="284" w:type="dxa"/>
          </w:tcPr>
          <w:p w14:paraId="3AD52CA8" w14:textId="77777777" w:rsidR="00863CC0" w:rsidRPr="00FC6524" w:rsidRDefault="00863CC0" w:rsidP="00FC6524">
            <w:pPr>
              <w:jc w:val="center"/>
              <w:rPr>
                <w:color w:val="7F7F7F"/>
                <w:sz w:val="22"/>
                <w:szCs w:val="22"/>
              </w:rPr>
            </w:pPr>
          </w:p>
        </w:tc>
        <w:tc>
          <w:tcPr>
            <w:tcW w:w="2835" w:type="dxa"/>
            <w:tcBorders>
              <w:top w:val="dotted" w:sz="4" w:space="0" w:color="000000"/>
            </w:tcBorders>
          </w:tcPr>
          <w:p w14:paraId="1F1EF11D" w14:textId="77777777" w:rsidR="00863CC0" w:rsidRPr="00FC6524" w:rsidRDefault="00863CC0" w:rsidP="00FC6524">
            <w:pPr>
              <w:jc w:val="center"/>
              <w:rPr>
                <w:color w:val="7F7F7F"/>
                <w:sz w:val="22"/>
                <w:szCs w:val="22"/>
              </w:rPr>
            </w:pPr>
            <w:r w:rsidRPr="00FC6524">
              <w:rPr>
                <w:color w:val="7F7F7F"/>
                <w:sz w:val="22"/>
                <w:szCs w:val="22"/>
              </w:rPr>
              <w:t>Vārds, uzvārds</w:t>
            </w:r>
          </w:p>
        </w:tc>
        <w:tc>
          <w:tcPr>
            <w:tcW w:w="283" w:type="dxa"/>
          </w:tcPr>
          <w:p w14:paraId="0114B557" w14:textId="77777777" w:rsidR="00863CC0" w:rsidRPr="00FC6524" w:rsidRDefault="00863CC0" w:rsidP="00FC6524">
            <w:pPr>
              <w:jc w:val="center"/>
              <w:rPr>
                <w:color w:val="7F7F7F"/>
                <w:sz w:val="22"/>
                <w:szCs w:val="22"/>
              </w:rPr>
            </w:pPr>
          </w:p>
        </w:tc>
        <w:tc>
          <w:tcPr>
            <w:tcW w:w="2823" w:type="dxa"/>
            <w:tcBorders>
              <w:top w:val="dotted" w:sz="4" w:space="0" w:color="000000"/>
            </w:tcBorders>
          </w:tcPr>
          <w:p w14:paraId="127D68E1" w14:textId="77777777" w:rsidR="00863CC0" w:rsidRPr="00FC6524" w:rsidRDefault="00863CC0" w:rsidP="00FC6524">
            <w:pPr>
              <w:jc w:val="center"/>
              <w:rPr>
                <w:color w:val="7F7F7F"/>
                <w:sz w:val="22"/>
                <w:szCs w:val="22"/>
              </w:rPr>
            </w:pPr>
            <w:r w:rsidRPr="00FC6524">
              <w:rPr>
                <w:color w:val="7F7F7F"/>
                <w:sz w:val="22"/>
                <w:szCs w:val="22"/>
              </w:rPr>
              <w:t>Paraksts</w:t>
            </w:r>
          </w:p>
        </w:tc>
      </w:tr>
    </w:tbl>
    <w:p w14:paraId="134608CF" w14:textId="77777777" w:rsidR="00863CC0" w:rsidRPr="000C3041" w:rsidRDefault="00863CC0" w:rsidP="00863CC0">
      <w:pPr>
        <w:rPr>
          <w:sz w:val="22"/>
          <w:szCs w:val="22"/>
        </w:rPr>
      </w:pPr>
    </w:p>
    <w:p w14:paraId="00CCACD1" w14:textId="77777777" w:rsidR="00863CC0" w:rsidRPr="004D2522" w:rsidRDefault="00863CC0" w:rsidP="00863CC0">
      <w:pPr>
        <w:rPr>
          <w:szCs w:val="24"/>
        </w:rPr>
      </w:pPr>
    </w:p>
    <w:p w14:paraId="470E8992" w14:textId="77777777" w:rsidR="00863CC0" w:rsidRPr="004D2522" w:rsidRDefault="00863CC0" w:rsidP="00863CC0">
      <w:pPr>
        <w:ind w:firstLine="720"/>
        <w:jc w:val="both"/>
        <w:rPr>
          <w:sz w:val="22"/>
          <w:szCs w:val="22"/>
        </w:rPr>
      </w:pPr>
    </w:p>
    <w:p w14:paraId="13C06FFF" w14:textId="77777777" w:rsidR="00863CC0" w:rsidRPr="004D2522" w:rsidRDefault="00863CC0" w:rsidP="00863CC0">
      <w:pPr>
        <w:tabs>
          <w:tab w:val="left" w:pos="426"/>
        </w:tabs>
        <w:jc w:val="both"/>
        <w:rPr>
          <w:sz w:val="22"/>
          <w:szCs w:val="22"/>
        </w:rPr>
      </w:pPr>
      <w:r w:rsidRPr="004D2522">
        <w:rPr>
          <w:sz w:val="22"/>
          <w:szCs w:val="22"/>
        </w:rPr>
        <w:tab/>
      </w:r>
    </w:p>
    <w:p w14:paraId="5895534A" w14:textId="77777777" w:rsidR="00863CC0" w:rsidRPr="004D2522" w:rsidRDefault="00863CC0" w:rsidP="00863CC0">
      <w:pPr>
        <w:pStyle w:val="ListParagraph"/>
        <w:shd w:val="clear" w:color="auto" w:fill="FFFFFF"/>
        <w:tabs>
          <w:tab w:val="left" w:pos="284"/>
        </w:tabs>
        <w:spacing w:line="264" w:lineRule="exact"/>
        <w:ind w:left="284"/>
        <w:jc w:val="both"/>
        <w:rPr>
          <w:b/>
          <w:spacing w:val="-7"/>
          <w:sz w:val="22"/>
          <w:szCs w:val="22"/>
        </w:rPr>
      </w:pPr>
    </w:p>
    <w:p w14:paraId="2AF426B8" w14:textId="11DDC378" w:rsidR="00863CC0" w:rsidRDefault="00863CC0" w:rsidP="00566198">
      <w:pPr>
        <w:pStyle w:val="BodyText"/>
        <w:suppressAutoHyphens/>
        <w:autoSpaceDN/>
        <w:adjustRightInd/>
        <w:ind w:left="720"/>
        <w:rPr>
          <w:color w:val="auto"/>
          <w:sz w:val="22"/>
          <w:szCs w:val="22"/>
        </w:rPr>
      </w:pPr>
    </w:p>
    <w:p w14:paraId="7F396483" w14:textId="77777777" w:rsidR="00863CC0" w:rsidRPr="00423753" w:rsidRDefault="00863CC0" w:rsidP="00863CC0">
      <w:pPr>
        <w:pStyle w:val="Header"/>
        <w:ind w:left="567" w:hanging="567"/>
        <w:jc w:val="right"/>
        <w:rPr>
          <w:b/>
          <w:bCs/>
        </w:rPr>
      </w:pPr>
      <w:r>
        <w:rPr>
          <w:sz w:val="22"/>
          <w:szCs w:val="22"/>
        </w:rPr>
        <w:br w:type="page"/>
      </w:r>
      <w:r>
        <w:rPr>
          <w:b/>
          <w:bCs/>
        </w:rPr>
        <w:lastRenderedPageBreak/>
        <w:t>5</w:t>
      </w:r>
      <w:r w:rsidRPr="00423753">
        <w:rPr>
          <w:b/>
          <w:bCs/>
        </w:rPr>
        <w:t xml:space="preserve">. </w:t>
      </w:r>
      <w:proofErr w:type="spellStart"/>
      <w:r w:rsidRPr="00423753">
        <w:rPr>
          <w:b/>
          <w:bCs/>
        </w:rPr>
        <w:t>pielikums</w:t>
      </w:r>
      <w:proofErr w:type="spellEnd"/>
    </w:p>
    <w:p w14:paraId="2F88B19F" w14:textId="13A22600" w:rsidR="0021357F" w:rsidRDefault="00863CC0" w:rsidP="0021357F">
      <w:pPr>
        <w:pStyle w:val="Default"/>
        <w:jc w:val="right"/>
        <w:rPr>
          <w:sz w:val="20"/>
          <w:szCs w:val="20"/>
        </w:rPr>
      </w:pPr>
      <w:r w:rsidRPr="00423753">
        <w:rPr>
          <w:sz w:val="20"/>
          <w:szCs w:val="20"/>
        </w:rPr>
        <w:t>Iepirkuma Nr. MSĢ 202</w:t>
      </w:r>
      <w:r w:rsidR="00C06131">
        <w:rPr>
          <w:sz w:val="20"/>
          <w:szCs w:val="20"/>
        </w:rPr>
        <w:t>6</w:t>
      </w:r>
      <w:r w:rsidRPr="00423753">
        <w:rPr>
          <w:sz w:val="20"/>
          <w:szCs w:val="20"/>
        </w:rPr>
        <w:t>/</w:t>
      </w:r>
      <w:r w:rsidR="0021357F">
        <w:rPr>
          <w:sz w:val="20"/>
          <w:szCs w:val="20"/>
        </w:rPr>
        <w:t>0</w:t>
      </w:r>
      <w:r w:rsidR="00AC3985">
        <w:rPr>
          <w:sz w:val="20"/>
          <w:szCs w:val="20"/>
        </w:rPr>
        <w:t>2</w:t>
      </w:r>
    </w:p>
    <w:p w14:paraId="2A795965" w14:textId="27602C1A" w:rsidR="00863CC0" w:rsidRPr="00423753" w:rsidRDefault="00863CC0" w:rsidP="0021357F">
      <w:pPr>
        <w:pStyle w:val="Default"/>
        <w:jc w:val="right"/>
        <w:rPr>
          <w:b/>
          <w:szCs w:val="28"/>
        </w:rPr>
      </w:pPr>
      <w:r w:rsidRPr="00423753">
        <w:t>Nolikumam</w:t>
      </w:r>
    </w:p>
    <w:p w14:paraId="0C673EE0" w14:textId="77777777" w:rsidR="00863CC0" w:rsidRPr="00423753" w:rsidRDefault="00863CC0" w:rsidP="00863CC0">
      <w:pPr>
        <w:shd w:val="clear" w:color="auto" w:fill="FFFFFF"/>
        <w:ind w:right="-143"/>
        <w:jc w:val="center"/>
        <w:rPr>
          <w:b/>
          <w:color w:val="000000"/>
          <w:lang w:eastAsia="lv-LV"/>
        </w:rPr>
      </w:pPr>
      <w:r w:rsidRPr="00423753">
        <w:rPr>
          <w:b/>
          <w:color w:val="000000"/>
          <w:lang w:eastAsia="lv-LV"/>
        </w:rPr>
        <w:t>FINANŠU PIEDĀVĀJUMS</w:t>
      </w:r>
    </w:p>
    <w:p w14:paraId="6FE3E047" w14:textId="77777777" w:rsidR="00863CC0" w:rsidRPr="00423753" w:rsidRDefault="00863CC0" w:rsidP="00863CC0">
      <w:pPr>
        <w:shd w:val="clear" w:color="auto" w:fill="FFFFFF"/>
        <w:ind w:right="-143"/>
        <w:jc w:val="center"/>
        <w:rPr>
          <w:bCs/>
          <w:color w:val="000000"/>
          <w:lang w:eastAsia="lv-LV"/>
        </w:rPr>
      </w:pPr>
    </w:p>
    <w:p w14:paraId="141FF9E2" w14:textId="77777777" w:rsidR="00863CC0" w:rsidRPr="00423753" w:rsidRDefault="00863CC0" w:rsidP="00863CC0">
      <w:pPr>
        <w:shd w:val="clear" w:color="auto" w:fill="FFFFFF"/>
        <w:jc w:val="both"/>
        <w:rPr>
          <w:sz w:val="22"/>
          <w:szCs w:val="22"/>
        </w:rPr>
      </w:pPr>
      <w:r w:rsidRPr="00423753">
        <w:rPr>
          <w:sz w:val="22"/>
          <w:szCs w:val="22"/>
        </w:rPr>
        <w:t xml:space="preserve">Pretendents,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6651"/>
      </w:tblGrid>
      <w:tr w:rsidR="00863CC0" w:rsidRPr="00423753" w14:paraId="3FDB3C35" w14:textId="77777777" w:rsidTr="00863CC0">
        <w:tc>
          <w:tcPr>
            <w:tcW w:w="2404" w:type="dxa"/>
            <w:shd w:val="clear" w:color="auto" w:fill="DEEAF6"/>
          </w:tcPr>
          <w:p w14:paraId="29C210C5" w14:textId="77777777" w:rsidR="00863CC0" w:rsidRPr="00423753" w:rsidRDefault="00863CC0" w:rsidP="007E64F2">
            <w:pPr>
              <w:jc w:val="both"/>
              <w:rPr>
                <w:sz w:val="22"/>
                <w:szCs w:val="22"/>
                <w:lang w:eastAsia="lv-LV"/>
              </w:rPr>
            </w:pPr>
            <w:r w:rsidRPr="00423753">
              <w:rPr>
                <w:sz w:val="22"/>
                <w:szCs w:val="22"/>
                <w:lang w:eastAsia="lv-LV"/>
              </w:rPr>
              <w:t>Nosaukums</w:t>
            </w:r>
          </w:p>
        </w:tc>
        <w:tc>
          <w:tcPr>
            <w:tcW w:w="6651" w:type="dxa"/>
          </w:tcPr>
          <w:p w14:paraId="150A1BDA" w14:textId="77777777" w:rsidR="00863CC0" w:rsidRPr="00423753" w:rsidRDefault="00863CC0" w:rsidP="007E64F2">
            <w:pPr>
              <w:tabs>
                <w:tab w:val="left" w:pos="2180"/>
              </w:tabs>
              <w:jc w:val="both"/>
              <w:rPr>
                <w:sz w:val="22"/>
                <w:szCs w:val="22"/>
                <w:lang w:eastAsia="lv-LV"/>
              </w:rPr>
            </w:pPr>
            <w:r>
              <w:rPr>
                <w:sz w:val="22"/>
                <w:szCs w:val="22"/>
                <w:lang w:eastAsia="lv-LV"/>
              </w:rPr>
              <w:tab/>
            </w:r>
          </w:p>
        </w:tc>
      </w:tr>
      <w:tr w:rsidR="00863CC0" w:rsidRPr="00423753" w14:paraId="05BC474D" w14:textId="77777777" w:rsidTr="00863CC0">
        <w:tc>
          <w:tcPr>
            <w:tcW w:w="2404" w:type="dxa"/>
            <w:shd w:val="clear" w:color="auto" w:fill="DEEAF6"/>
          </w:tcPr>
          <w:p w14:paraId="58A19811" w14:textId="77777777" w:rsidR="00863CC0" w:rsidRPr="00423753" w:rsidRDefault="00863CC0" w:rsidP="007E64F2">
            <w:pPr>
              <w:jc w:val="both"/>
              <w:rPr>
                <w:sz w:val="22"/>
                <w:szCs w:val="22"/>
                <w:lang w:eastAsia="lv-LV"/>
              </w:rPr>
            </w:pPr>
            <w:r w:rsidRPr="00423753">
              <w:rPr>
                <w:sz w:val="22"/>
                <w:szCs w:val="22"/>
                <w:lang w:eastAsia="lv-LV"/>
              </w:rPr>
              <w:t xml:space="preserve">Vienotais </w:t>
            </w:r>
            <w:proofErr w:type="spellStart"/>
            <w:r w:rsidRPr="00423753">
              <w:rPr>
                <w:sz w:val="22"/>
                <w:szCs w:val="22"/>
                <w:lang w:eastAsia="lv-LV"/>
              </w:rPr>
              <w:t>Reģ</w:t>
            </w:r>
            <w:proofErr w:type="spellEnd"/>
            <w:r w:rsidRPr="00423753">
              <w:rPr>
                <w:sz w:val="22"/>
                <w:szCs w:val="22"/>
                <w:lang w:eastAsia="lv-LV"/>
              </w:rPr>
              <w:t>. Nr.</w:t>
            </w:r>
          </w:p>
        </w:tc>
        <w:tc>
          <w:tcPr>
            <w:tcW w:w="6651" w:type="dxa"/>
          </w:tcPr>
          <w:p w14:paraId="4A53A3B6" w14:textId="77777777" w:rsidR="00863CC0" w:rsidRPr="00423753" w:rsidRDefault="00863CC0" w:rsidP="007E64F2">
            <w:pPr>
              <w:jc w:val="both"/>
              <w:rPr>
                <w:sz w:val="22"/>
                <w:szCs w:val="22"/>
                <w:lang w:eastAsia="lv-LV"/>
              </w:rPr>
            </w:pPr>
          </w:p>
        </w:tc>
      </w:tr>
    </w:tbl>
    <w:p w14:paraId="230801B5" w14:textId="77777777" w:rsidR="00863CC0" w:rsidRPr="00423753" w:rsidRDefault="00863CC0" w:rsidP="00863CC0">
      <w:pPr>
        <w:tabs>
          <w:tab w:val="left" w:pos="426"/>
        </w:tabs>
        <w:jc w:val="both"/>
        <w:rPr>
          <w:sz w:val="22"/>
          <w:szCs w:val="22"/>
        </w:rPr>
      </w:pPr>
    </w:p>
    <w:p w14:paraId="05364118" w14:textId="77777777" w:rsidR="00863CC0" w:rsidRPr="00423753" w:rsidRDefault="00863CC0" w:rsidP="00863CC0">
      <w:pPr>
        <w:tabs>
          <w:tab w:val="left" w:pos="426"/>
        </w:tabs>
        <w:spacing w:line="288" w:lineRule="auto"/>
        <w:jc w:val="both"/>
        <w:rPr>
          <w:sz w:val="22"/>
          <w:szCs w:val="22"/>
        </w:rPr>
      </w:pPr>
      <w:r w:rsidRPr="00423753">
        <w:rPr>
          <w:sz w:val="22"/>
          <w:szCs w:val="22"/>
        </w:rPr>
        <w:t>iepazinies ar Iepirkuma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6799"/>
      </w:tblGrid>
      <w:tr w:rsidR="00FC6524" w:rsidRPr="00423753" w14:paraId="309DC260" w14:textId="77777777" w:rsidTr="00FC6524">
        <w:tc>
          <w:tcPr>
            <w:tcW w:w="2263" w:type="dxa"/>
            <w:shd w:val="clear" w:color="auto" w:fill="DEEAF6"/>
          </w:tcPr>
          <w:p w14:paraId="0D6BDC03" w14:textId="77777777" w:rsidR="00863CC0" w:rsidRPr="00FC6524" w:rsidRDefault="00863CC0" w:rsidP="007E64F2">
            <w:pPr>
              <w:rPr>
                <w:i/>
                <w:iCs/>
                <w:spacing w:val="-6"/>
                <w:sz w:val="22"/>
                <w:szCs w:val="22"/>
              </w:rPr>
            </w:pPr>
            <w:r w:rsidRPr="00FC6524">
              <w:rPr>
                <w:i/>
                <w:iCs/>
                <w:spacing w:val="-6"/>
                <w:sz w:val="22"/>
                <w:szCs w:val="22"/>
              </w:rPr>
              <w:t>Iepirkuma nosaukums</w:t>
            </w:r>
          </w:p>
        </w:tc>
        <w:tc>
          <w:tcPr>
            <w:tcW w:w="6804" w:type="dxa"/>
          </w:tcPr>
          <w:p w14:paraId="7DE40B98" w14:textId="2050172C" w:rsidR="00863CC0" w:rsidRPr="0056523D" w:rsidRDefault="0056523D" w:rsidP="0056523D">
            <w:pPr>
              <w:rPr>
                <w:sz w:val="22"/>
                <w:szCs w:val="22"/>
              </w:rPr>
            </w:pPr>
            <w:r w:rsidRPr="0056523D">
              <w:rPr>
                <w:sz w:val="22"/>
                <w:szCs w:val="22"/>
              </w:rPr>
              <w:t>“Degvielas piegāde Murjāņu sporta ģimnāzijai”</w:t>
            </w:r>
          </w:p>
        </w:tc>
      </w:tr>
      <w:tr w:rsidR="00FC6524" w:rsidRPr="00423753" w14:paraId="6377FAA6" w14:textId="77777777" w:rsidTr="00FC6524">
        <w:tc>
          <w:tcPr>
            <w:tcW w:w="2263" w:type="dxa"/>
            <w:shd w:val="clear" w:color="auto" w:fill="DEEAF6"/>
          </w:tcPr>
          <w:p w14:paraId="2F36B5F7" w14:textId="77777777" w:rsidR="00863CC0" w:rsidRPr="00FC6524" w:rsidRDefault="00863CC0" w:rsidP="007E64F2">
            <w:pPr>
              <w:rPr>
                <w:i/>
                <w:iCs/>
                <w:spacing w:val="-6"/>
                <w:sz w:val="22"/>
                <w:szCs w:val="22"/>
              </w:rPr>
            </w:pPr>
            <w:r w:rsidRPr="00FC6524">
              <w:rPr>
                <w:i/>
                <w:iCs/>
                <w:spacing w:val="-6"/>
                <w:sz w:val="22"/>
                <w:szCs w:val="22"/>
              </w:rPr>
              <w:t>Iepirkuma ID Nr.</w:t>
            </w:r>
          </w:p>
        </w:tc>
        <w:tc>
          <w:tcPr>
            <w:tcW w:w="6804" w:type="dxa"/>
          </w:tcPr>
          <w:p w14:paraId="60EF9D72" w14:textId="4EDED196" w:rsidR="00863CC0" w:rsidRPr="0056523D" w:rsidRDefault="00C06131" w:rsidP="007E64F2">
            <w:pPr>
              <w:rPr>
                <w:spacing w:val="-6"/>
                <w:sz w:val="22"/>
                <w:szCs w:val="22"/>
              </w:rPr>
            </w:pPr>
            <w:r w:rsidRPr="0056523D">
              <w:rPr>
                <w:spacing w:val="-6"/>
                <w:sz w:val="22"/>
                <w:szCs w:val="22"/>
              </w:rPr>
              <w:t>MSĢ 2026/02</w:t>
            </w:r>
          </w:p>
        </w:tc>
      </w:tr>
    </w:tbl>
    <w:p w14:paraId="0CD7A326" w14:textId="77777777" w:rsidR="00863CC0" w:rsidRPr="00423753" w:rsidRDefault="00863CC0" w:rsidP="00863CC0">
      <w:pPr>
        <w:tabs>
          <w:tab w:val="left" w:pos="426"/>
        </w:tabs>
        <w:jc w:val="both"/>
        <w:rPr>
          <w:sz w:val="22"/>
          <w:szCs w:val="22"/>
        </w:rPr>
      </w:pPr>
    </w:p>
    <w:p w14:paraId="479AB169" w14:textId="77777777" w:rsidR="00863CC0" w:rsidRPr="00423753" w:rsidRDefault="00863CC0" w:rsidP="00863CC0">
      <w:pPr>
        <w:tabs>
          <w:tab w:val="left" w:pos="426"/>
        </w:tabs>
        <w:jc w:val="both"/>
        <w:rPr>
          <w:sz w:val="22"/>
          <w:szCs w:val="22"/>
        </w:rPr>
      </w:pPr>
      <w:r w:rsidRPr="00423753">
        <w:rPr>
          <w:sz w:val="22"/>
          <w:szCs w:val="22"/>
        </w:rPr>
        <w:t>Nolikumu un Finanšu piedāvājuma prasībām un piekrīt visiem Iepirkuma noteikumiem un piedāvā pārdot degvielu (benzīnu un dīzeļdegvielu) par šādu cenu:</w:t>
      </w:r>
    </w:p>
    <w:p w14:paraId="1494E35C" w14:textId="77777777" w:rsidR="00863CC0" w:rsidRPr="00423753" w:rsidRDefault="00863CC0" w:rsidP="00863CC0">
      <w:pPr>
        <w:jc w:val="both"/>
        <w:rPr>
          <w:b/>
          <w:bCs/>
          <w:sz w:val="22"/>
          <w:szCs w:val="22"/>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9"/>
        <w:gridCol w:w="1115"/>
        <w:gridCol w:w="1766"/>
        <w:gridCol w:w="1145"/>
        <w:gridCol w:w="1976"/>
        <w:gridCol w:w="1556"/>
      </w:tblGrid>
      <w:tr w:rsidR="00863CC0" w:rsidRPr="00423753" w14:paraId="10A8DD9B" w14:textId="77777777" w:rsidTr="0056523D">
        <w:trPr>
          <w:trHeight w:val="1194"/>
        </w:trPr>
        <w:tc>
          <w:tcPr>
            <w:tcW w:w="1509"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2EE30E93" w14:textId="77777777" w:rsidR="00863CC0" w:rsidRPr="00423753" w:rsidRDefault="00863CC0" w:rsidP="007E64F2">
            <w:pPr>
              <w:jc w:val="center"/>
              <w:rPr>
                <w:b/>
              </w:rPr>
            </w:pPr>
            <w:r w:rsidRPr="00423753">
              <w:rPr>
                <w:b/>
              </w:rPr>
              <w:t>Degvielas veids</w:t>
            </w:r>
          </w:p>
        </w:tc>
        <w:tc>
          <w:tcPr>
            <w:tcW w:w="1115"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57B2E22F" w14:textId="77777777" w:rsidR="00863CC0" w:rsidRPr="00423753" w:rsidRDefault="00863CC0" w:rsidP="007E64F2">
            <w:pPr>
              <w:jc w:val="center"/>
              <w:rPr>
                <w:b/>
              </w:rPr>
            </w:pPr>
            <w:r w:rsidRPr="00423753">
              <w:rPr>
                <w:b/>
              </w:rPr>
              <w:t>Kopējais plānotais apjoms (litros)</w:t>
            </w:r>
          </w:p>
        </w:tc>
        <w:tc>
          <w:tcPr>
            <w:tcW w:w="1766"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049C1B8A" w14:textId="77777777" w:rsidR="00863CC0" w:rsidRPr="00423753" w:rsidRDefault="00863CC0" w:rsidP="007E64F2">
            <w:pPr>
              <w:jc w:val="center"/>
              <w:rPr>
                <w:b/>
              </w:rPr>
            </w:pPr>
            <w:r w:rsidRPr="00423753">
              <w:rPr>
                <w:b/>
              </w:rPr>
              <w:t>Vienas vienības (litra) cena*</w:t>
            </w:r>
          </w:p>
          <w:p w14:paraId="73D93746" w14:textId="77777777" w:rsidR="00863CC0" w:rsidRPr="00423753" w:rsidRDefault="00863CC0" w:rsidP="007E64F2">
            <w:pPr>
              <w:jc w:val="center"/>
              <w:rPr>
                <w:b/>
              </w:rPr>
            </w:pPr>
            <w:r w:rsidRPr="00423753" w:rsidDel="003C24D4">
              <w:rPr>
                <w:b/>
              </w:rPr>
              <w:t xml:space="preserve"> </w:t>
            </w:r>
            <w:r w:rsidRPr="00423753">
              <w:rPr>
                <w:b/>
              </w:rPr>
              <w:t xml:space="preserve">(EUR bez PVN, </w:t>
            </w:r>
          </w:p>
          <w:p w14:paraId="6F2A76D5" w14:textId="77777777" w:rsidR="00863CC0" w:rsidRPr="00423753" w:rsidRDefault="00863CC0" w:rsidP="007E64F2">
            <w:pPr>
              <w:jc w:val="center"/>
              <w:rPr>
                <w:b/>
              </w:rPr>
            </w:pPr>
            <w:r w:rsidRPr="00423753">
              <w:rPr>
                <w:b/>
                <w:u w:val="single"/>
              </w:rPr>
              <w:t>bez atlaides</w:t>
            </w:r>
            <w:r w:rsidRPr="00423753">
              <w:rPr>
                <w:b/>
              </w:rPr>
              <w:t>)</w:t>
            </w:r>
          </w:p>
        </w:tc>
        <w:tc>
          <w:tcPr>
            <w:tcW w:w="1145"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4B1DB3B4" w14:textId="77777777" w:rsidR="00863CC0" w:rsidRPr="00423753" w:rsidRDefault="00863CC0" w:rsidP="007E64F2">
            <w:pPr>
              <w:jc w:val="center"/>
              <w:rPr>
                <w:b/>
              </w:rPr>
            </w:pPr>
            <w:r w:rsidRPr="00423753">
              <w:rPr>
                <w:b/>
              </w:rPr>
              <w:t>Piedāvātā atlaide, EUR bez PVN</w:t>
            </w:r>
          </w:p>
        </w:tc>
        <w:tc>
          <w:tcPr>
            <w:tcW w:w="1976"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4D83D0A3" w14:textId="77777777" w:rsidR="00863CC0" w:rsidRPr="00423753" w:rsidRDefault="00863CC0" w:rsidP="007E64F2">
            <w:pPr>
              <w:jc w:val="center"/>
              <w:rPr>
                <w:b/>
              </w:rPr>
            </w:pPr>
            <w:r w:rsidRPr="00423753">
              <w:rPr>
                <w:b/>
              </w:rPr>
              <w:t>Vienas vienības (litra) cena</w:t>
            </w:r>
          </w:p>
          <w:p w14:paraId="54E7EBA8" w14:textId="77777777" w:rsidR="00863CC0" w:rsidRPr="00423753" w:rsidRDefault="00863CC0" w:rsidP="007E64F2">
            <w:pPr>
              <w:jc w:val="center"/>
              <w:rPr>
                <w:b/>
              </w:rPr>
            </w:pPr>
            <w:r w:rsidRPr="00423753" w:rsidDel="003C24D4">
              <w:rPr>
                <w:b/>
              </w:rPr>
              <w:t xml:space="preserve"> </w:t>
            </w:r>
            <w:r w:rsidRPr="00423753">
              <w:rPr>
                <w:b/>
              </w:rPr>
              <w:t xml:space="preserve">(EUR bez PVN, </w:t>
            </w:r>
          </w:p>
          <w:p w14:paraId="60488231" w14:textId="77777777" w:rsidR="00863CC0" w:rsidRPr="00423753" w:rsidRDefault="00863CC0" w:rsidP="007E64F2">
            <w:pPr>
              <w:jc w:val="center"/>
              <w:rPr>
                <w:b/>
              </w:rPr>
            </w:pPr>
            <w:r w:rsidRPr="00423753">
              <w:rPr>
                <w:b/>
                <w:u w:val="single"/>
              </w:rPr>
              <w:t>ar atlaidi</w:t>
            </w:r>
            <w:r w:rsidRPr="00423753">
              <w:rPr>
                <w:b/>
              </w:rPr>
              <w:t>)</w:t>
            </w:r>
          </w:p>
        </w:tc>
        <w:tc>
          <w:tcPr>
            <w:tcW w:w="1556"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58B77CCC" w14:textId="77777777" w:rsidR="00863CC0" w:rsidRPr="00423753" w:rsidRDefault="00863CC0" w:rsidP="007E64F2">
            <w:pPr>
              <w:jc w:val="center"/>
              <w:rPr>
                <w:b/>
              </w:rPr>
            </w:pPr>
            <w:r w:rsidRPr="00423753">
              <w:rPr>
                <w:b/>
              </w:rPr>
              <w:t xml:space="preserve">Degvielas cena par visu daudzumu kopā, EUR bez PVN, </w:t>
            </w:r>
          </w:p>
          <w:p w14:paraId="123B86A3" w14:textId="77777777" w:rsidR="00863CC0" w:rsidRPr="00423753" w:rsidRDefault="00863CC0" w:rsidP="007E64F2">
            <w:pPr>
              <w:jc w:val="center"/>
              <w:rPr>
                <w:b/>
              </w:rPr>
            </w:pPr>
            <w:r w:rsidRPr="00423753">
              <w:rPr>
                <w:b/>
                <w:u w:val="single"/>
              </w:rPr>
              <w:t>ar atlaidi</w:t>
            </w:r>
          </w:p>
        </w:tc>
      </w:tr>
      <w:tr w:rsidR="00C45927" w:rsidRPr="00423753" w14:paraId="5D8D7CE6" w14:textId="77777777" w:rsidTr="0056523D">
        <w:tc>
          <w:tcPr>
            <w:tcW w:w="1509" w:type="dxa"/>
            <w:tcBorders>
              <w:top w:val="single" w:sz="4" w:space="0" w:color="000000"/>
              <w:left w:val="single" w:sz="4" w:space="0" w:color="000000"/>
              <w:bottom w:val="single" w:sz="4" w:space="0" w:color="000000"/>
              <w:right w:val="single" w:sz="4" w:space="0" w:color="000000"/>
            </w:tcBorders>
          </w:tcPr>
          <w:p w14:paraId="394A343D" w14:textId="77777777" w:rsidR="00C45927" w:rsidRPr="00423753" w:rsidRDefault="00C45927" w:rsidP="00C45927">
            <w:pPr>
              <w:jc w:val="center"/>
              <w:rPr>
                <w:sz w:val="22"/>
                <w:szCs w:val="22"/>
              </w:rPr>
            </w:pPr>
            <w:r w:rsidRPr="00423753">
              <w:rPr>
                <w:sz w:val="22"/>
                <w:szCs w:val="22"/>
              </w:rPr>
              <w:t>Dīzeļdegviela</w:t>
            </w:r>
          </w:p>
        </w:tc>
        <w:tc>
          <w:tcPr>
            <w:tcW w:w="1115" w:type="dxa"/>
            <w:tcBorders>
              <w:top w:val="single" w:sz="4" w:space="0" w:color="000000"/>
              <w:left w:val="single" w:sz="4" w:space="0" w:color="000000"/>
              <w:bottom w:val="single" w:sz="4" w:space="0" w:color="000000"/>
              <w:right w:val="single" w:sz="4" w:space="0" w:color="000000"/>
            </w:tcBorders>
            <w:vAlign w:val="center"/>
          </w:tcPr>
          <w:p w14:paraId="6EC2D316" w14:textId="2AC791FE" w:rsidR="00C45927" w:rsidRPr="002F5F7B" w:rsidRDefault="00C45927" w:rsidP="00C45927">
            <w:pPr>
              <w:jc w:val="center"/>
              <w:rPr>
                <w:b/>
                <w:sz w:val="22"/>
                <w:szCs w:val="22"/>
                <w:lang w:val="en-GB"/>
              </w:rPr>
            </w:pPr>
            <w:r>
              <w:rPr>
                <w:rFonts w:eastAsia="TimesNewRoman"/>
                <w:color w:val="000000"/>
                <w:sz w:val="22"/>
                <w:szCs w:val="22"/>
              </w:rPr>
              <w:t xml:space="preserve">21 </w:t>
            </w:r>
            <w:r w:rsidRPr="00FC6524">
              <w:rPr>
                <w:rFonts w:eastAsia="TimesNewRoman"/>
                <w:color w:val="000000"/>
                <w:sz w:val="22"/>
                <w:szCs w:val="22"/>
              </w:rPr>
              <w:t>0</w:t>
            </w:r>
            <w:r>
              <w:rPr>
                <w:rFonts w:eastAsia="TimesNewRoman"/>
                <w:color w:val="000000"/>
                <w:sz w:val="22"/>
                <w:szCs w:val="22"/>
              </w:rPr>
              <w:t>20</w:t>
            </w:r>
            <w:r w:rsidRPr="00FC6524">
              <w:rPr>
                <w:rFonts w:eastAsia="TimesNewRoman"/>
                <w:color w:val="000000"/>
                <w:sz w:val="22"/>
                <w:szCs w:val="22"/>
              </w:rPr>
              <w:t xml:space="preserve"> </w:t>
            </w:r>
          </w:p>
        </w:tc>
        <w:tc>
          <w:tcPr>
            <w:tcW w:w="1766" w:type="dxa"/>
            <w:tcBorders>
              <w:top w:val="single" w:sz="4" w:space="0" w:color="000000"/>
              <w:left w:val="single" w:sz="4" w:space="0" w:color="000000"/>
              <w:bottom w:val="single" w:sz="4" w:space="0" w:color="000000"/>
              <w:right w:val="single" w:sz="4" w:space="0" w:color="000000"/>
            </w:tcBorders>
          </w:tcPr>
          <w:p w14:paraId="4328E568" w14:textId="77777777" w:rsidR="00C45927" w:rsidRPr="00423753" w:rsidRDefault="00C45927" w:rsidP="00C45927">
            <w:pPr>
              <w:jc w:val="center"/>
              <w:rPr>
                <w:sz w:val="22"/>
                <w:szCs w:val="22"/>
              </w:rPr>
            </w:pPr>
          </w:p>
        </w:tc>
        <w:tc>
          <w:tcPr>
            <w:tcW w:w="1145" w:type="dxa"/>
            <w:tcBorders>
              <w:top w:val="single" w:sz="4" w:space="0" w:color="000000"/>
              <w:left w:val="single" w:sz="4" w:space="0" w:color="000000"/>
              <w:bottom w:val="single" w:sz="4" w:space="0" w:color="000000"/>
              <w:right w:val="single" w:sz="4" w:space="0" w:color="000000"/>
            </w:tcBorders>
          </w:tcPr>
          <w:p w14:paraId="12F5AEB6" w14:textId="77777777" w:rsidR="00C45927" w:rsidRPr="00423753" w:rsidRDefault="00C45927" w:rsidP="00C45927">
            <w:pPr>
              <w:jc w:val="center"/>
              <w:rPr>
                <w:sz w:val="22"/>
                <w:szCs w:val="22"/>
              </w:rPr>
            </w:pPr>
          </w:p>
        </w:tc>
        <w:tc>
          <w:tcPr>
            <w:tcW w:w="1976" w:type="dxa"/>
            <w:tcBorders>
              <w:top w:val="single" w:sz="4" w:space="0" w:color="000000"/>
              <w:left w:val="single" w:sz="4" w:space="0" w:color="000000"/>
              <w:bottom w:val="single" w:sz="4" w:space="0" w:color="000000"/>
              <w:right w:val="single" w:sz="4" w:space="0" w:color="000000"/>
            </w:tcBorders>
          </w:tcPr>
          <w:p w14:paraId="763C2D1E" w14:textId="77777777" w:rsidR="00C45927" w:rsidRPr="00423753" w:rsidRDefault="00C45927" w:rsidP="00C45927">
            <w:pPr>
              <w:jc w:val="center"/>
              <w:rPr>
                <w:sz w:val="22"/>
                <w:szCs w:val="22"/>
              </w:rPr>
            </w:pPr>
          </w:p>
        </w:tc>
        <w:tc>
          <w:tcPr>
            <w:tcW w:w="1556" w:type="dxa"/>
            <w:tcBorders>
              <w:top w:val="single" w:sz="4" w:space="0" w:color="000000"/>
              <w:left w:val="single" w:sz="4" w:space="0" w:color="000000"/>
              <w:bottom w:val="single" w:sz="4" w:space="0" w:color="000000"/>
              <w:right w:val="single" w:sz="4" w:space="0" w:color="000000"/>
            </w:tcBorders>
          </w:tcPr>
          <w:p w14:paraId="7D9BD028" w14:textId="77777777" w:rsidR="00C45927" w:rsidRPr="00423753" w:rsidRDefault="00C45927" w:rsidP="00C45927">
            <w:pPr>
              <w:jc w:val="center"/>
              <w:rPr>
                <w:sz w:val="22"/>
                <w:szCs w:val="22"/>
              </w:rPr>
            </w:pPr>
          </w:p>
        </w:tc>
      </w:tr>
      <w:tr w:rsidR="00C45927" w:rsidRPr="00423753" w14:paraId="6567337C" w14:textId="77777777" w:rsidTr="0056523D">
        <w:tc>
          <w:tcPr>
            <w:tcW w:w="1509" w:type="dxa"/>
            <w:tcBorders>
              <w:top w:val="single" w:sz="4" w:space="0" w:color="000000"/>
              <w:left w:val="single" w:sz="4" w:space="0" w:color="000000"/>
              <w:bottom w:val="single" w:sz="4" w:space="0" w:color="000000"/>
              <w:right w:val="single" w:sz="4" w:space="0" w:color="000000"/>
            </w:tcBorders>
          </w:tcPr>
          <w:p w14:paraId="17FD72D3" w14:textId="77777777" w:rsidR="00C45927" w:rsidRPr="00423753" w:rsidRDefault="00C45927" w:rsidP="00C45927">
            <w:pPr>
              <w:jc w:val="center"/>
              <w:rPr>
                <w:sz w:val="22"/>
                <w:szCs w:val="22"/>
              </w:rPr>
            </w:pPr>
            <w:r w:rsidRPr="00423753">
              <w:rPr>
                <w:sz w:val="22"/>
                <w:szCs w:val="22"/>
              </w:rPr>
              <w:t>“95E” benzīns</w:t>
            </w:r>
          </w:p>
        </w:tc>
        <w:tc>
          <w:tcPr>
            <w:tcW w:w="1115" w:type="dxa"/>
            <w:tcBorders>
              <w:top w:val="single" w:sz="4" w:space="0" w:color="000000"/>
              <w:left w:val="single" w:sz="4" w:space="0" w:color="000000"/>
              <w:bottom w:val="single" w:sz="4" w:space="0" w:color="000000"/>
              <w:right w:val="single" w:sz="4" w:space="0" w:color="000000"/>
            </w:tcBorders>
            <w:vAlign w:val="center"/>
          </w:tcPr>
          <w:p w14:paraId="712AD860" w14:textId="23A8CC23" w:rsidR="00C45927" w:rsidRPr="002F5F7B" w:rsidRDefault="00C45927" w:rsidP="00C45927">
            <w:pPr>
              <w:jc w:val="center"/>
              <w:rPr>
                <w:b/>
                <w:sz w:val="22"/>
                <w:szCs w:val="22"/>
                <w:lang w:val="en-GB"/>
              </w:rPr>
            </w:pPr>
            <w:r>
              <w:rPr>
                <w:rFonts w:eastAsia="TimesNewRoman"/>
                <w:color w:val="000000"/>
                <w:sz w:val="22"/>
                <w:szCs w:val="22"/>
              </w:rPr>
              <w:t>7</w:t>
            </w:r>
            <w:r w:rsidRPr="00FC6524">
              <w:rPr>
                <w:rFonts w:eastAsia="TimesNewRoman"/>
                <w:color w:val="000000"/>
                <w:sz w:val="22"/>
                <w:szCs w:val="22"/>
              </w:rPr>
              <w:t xml:space="preserve"> </w:t>
            </w:r>
            <w:r>
              <w:rPr>
                <w:rFonts w:eastAsia="TimesNewRoman"/>
                <w:color w:val="000000"/>
                <w:sz w:val="22"/>
                <w:szCs w:val="22"/>
              </w:rPr>
              <w:t>500</w:t>
            </w:r>
            <w:r w:rsidRPr="00FC6524">
              <w:rPr>
                <w:rFonts w:eastAsia="TimesNewRoman"/>
                <w:color w:val="000000"/>
                <w:sz w:val="22"/>
                <w:szCs w:val="22"/>
              </w:rPr>
              <w:t xml:space="preserve"> </w:t>
            </w:r>
          </w:p>
        </w:tc>
        <w:tc>
          <w:tcPr>
            <w:tcW w:w="1766" w:type="dxa"/>
            <w:tcBorders>
              <w:top w:val="single" w:sz="4" w:space="0" w:color="000000"/>
              <w:left w:val="single" w:sz="4" w:space="0" w:color="000000"/>
              <w:bottom w:val="single" w:sz="4" w:space="0" w:color="000000"/>
              <w:right w:val="single" w:sz="4" w:space="0" w:color="000000"/>
            </w:tcBorders>
          </w:tcPr>
          <w:p w14:paraId="13BBBEE8" w14:textId="77777777" w:rsidR="00C45927" w:rsidRPr="00423753" w:rsidRDefault="00C45927" w:rsidP="00C45927">
            <w:pPr>
              <w:jc w:val="center"/>
              <w:rPr>
                <w:sz w:val="22"/>
                <w:szCs w:val="22"/>
                <w:lang w:val="en-GB"/>
              </w:rPr>
            </w:pPr>
          </w:p>
        </w:tc>
        <w:tc>
          <w:tcPr>
            <w:tcW w:w="1145" w:type="dxa"/>
            <w:tcBorders>
              <w:top w:val="single" w:sz="4" w:space="0" w:color="000000"/>
              <w:left w:val="single" w:sz="4" w:space="0" w:color="000000"/>
              <w:bottom w:val="single" w:sz="4" w:space="0" w:color="000000"/>
              <w:right w:val="single" w:sz="4" w:space="0" w:color="000000"/>
            </w:tcBorders>
          </w:tcPr>
          <w:p w14:paraId="249790A4" w14:textId="77777777" w:rsidR="00C45927" w:rsidRPr="00423753" w:rsidRDefault="00C45927" w:rsidP="00C45927">
            <w:pPr>
              <w:jc w:val="center"/>
              <w:rPr>
                <w:sz w:val="22"/>
                <w:szCs w:val="22"/>
                <w:lang w:val="en-GB"/>
              </w:rPr>
            </w:pPr>
          </w:p>
        </w:tc>
        <w:tc>
          <w:tcPr>
            <w:tcW w:w="1976" w:type="dxa"/>
            <w:tcBorders>
              <w:top w:val="single" w:sz="4" w:space="0" w:color="000000"/>
              <w:left w:val="single" w:sz="4" w:space="0" w:color="000000"/>
              <w:bottom w:val="single" w:sz="4" w:space="0" w:color="000000"/>
              <w:right w:val="single" w:sz="4" w:space="0" w:color="000000"/>
            </w:tcBorders>
          </w:tcPr>
          <w:p w14:paraId="6594AC8E" w14:textId="77777777" w:rsidR="00C45927" w:rsidRPr="00423753" w:rsidRDefault="00C45927" w:rsidP="00C45927">
            <w:pPr>
              <w:jc w:val="center"/>
              <w:rPr>
                <w:sz w:val="22"/>
                <w:szCs w:val="22"/>
                <w:lang w:val="en-GB"/>
              </w:rPr>
            </w:pPr>
          </w:p>
        </w:tc>
        <w:tc>
          <w:tcPr>
            <w:tcW w:w="1556" w:type="dxa"/>
            <w:tcBorders>
              <w:top w:val="single" w:sz="4" w:space="0" w:color="000000"/>
              <w:left w:val="single" w:sz="4" w:space="0" w:color="000000"/>
              <w:bottom w:val="single" w:sz="4" w:space="0" w:color="000000"/>
              <w:right w:val="single" w:sz="4" w:space="0" w:color="000000"/>
            </w:tcBorders>
          </w:tcPr>
          <w:p w14:paraId="13ACC0A5" w14:textId="77777777" w:rsidR="00C45927" w:rsidRPr="00423753" w:rsidRDefault="00C45927" w:rsidP="00C45927">
            <w:pPr>
              <w:jc w:val="center"/>
              <w:rPr>
                <w:sz w:val="22"/>
                <w:szCs w:val="22"/>
                <w:lang w:val="en-GB"/>
              </w:rPr>
            </w:pPr>
          </w:p>
        </w:tc>
      </w:tr>
      <w:tr w:rsidR="00863CC0" w:rsidRPr="00423753" w14:paraId="709A9504" w14:textId="77777777" w:rsidTr="0056523D">
        <w:trPr>
          <w:trHeight w:val="419"/>
        </w:trPr>
        <w:tc>
          <w:tcPr>
            <w:tcW w:w="7511" w:type="dxa"/>
            <w:gridSpan w:val="5"/>
            <w:tcBorders>
              <w:top w:val="single" w:sz="4" w:space="0" w:color="000000"/>
              <w:left w:val="single" w:sz="4" w:space="0" w:color="000000"/>
              <w:bottom w:val="single" w:sz="4" w:space="0" w:color="000000"/>
              <w:right w:val="single" w:sz="4" w:space="0" w:color="000000"/>
            </w:tcBorders>
            <w:shd w:val="clear" w:color="auto" w:fill="DEEAF6"/>
          </w:tcPr>
          <w:p w14:paraId="432F0911" w14:textId="77777777" w:rsidR="00863CC0" w:rsidRPr="00423753" w:rsidRDefault="00863CC0" w:rsidP="007E64F2">
            <w:pPr>
              <w:jc w:val="right"/>
              <w:rPr>
                <w:b/>
                <w:sz w:val="22"/>
                <w:szCs w:val="22"/>
              </w:rPr>
            </w:pPr>
            <w:r w:rsidRPr="00423753">
              <w:rPr>
                <w:b/>
                <w:sz w:val="22"/>
                <w:szCs w:val="22"/>
              </w:rPr>
              <w:t>Summa KOPĀ, EUR bez PVN</w:t>
            </w:r>
          </w:p>
          <w:p w14:paraId="7E7BB607" w14:textId="77777777" w:rsidR="00863CC0" w:rsidRPr="00423753" w:rsidRDefault="00863CC0" w:rsidP="007E64F2">
            <w:pPr>
              <w:jc w:val="right"/>
              <w:rPr>
                <w:i/>
                <w:iCs/>
                <w:sz w:val="22"/>
                <w:szCs w:val="22"/>
              </w:rPr>
            </w:pPr>
            <w:r w:rsidRPr="00423753">
              <w:rPr>
                <w:i/>
                <w:iCs/>
                <w:sz w:val="22"/>
                <w:szCs w:val="22"/>
              </w:rPr>
              <w:t>Šī summa ir vērtējamā līguma summa, kas ierakstāma EIS finanšu piedāvājuma sadaļā</w:t>
            </w:r>
          </w:p>
        </w:tc>
        <w:tc>
          <w:tcPr>
            <w:tcW w:w="1556"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6B03171D" w14:textId="77777777" w:rsidR="00863CC0" w:rsidRPr="00423753" w:rsidRDefault="00863CC0" w:rsidP="007E64F2">
            <w:pPr>
              <w:jc w:val="center"/>
              <w:rPr>
                <w:i/>
                <w:iCs/>
              </w:rPr>
            </w:pPr>
            <w:r w:rsidRPr="00423753">
              <w:rPr>
                <w:i/>
                <w:iCs/>
              </w:rPr>
              <w:t>**</w:t>
            </w:r>
          </w:p>
        </w:tc>
      </w:tr>
    </w:tbl>
    <w:p w14:paraId="7553A06D" w14:textId="13AB9446" w:rsidR="00863CC0" w:rsidRPr="00423753" w:rsidRDefault="00863CC0" w:rsidP="00863CC0">
      <w:pPr>
        <w:pStyle w:val="Style1"/>
      </w:pPr>
      <w:r w:rsidRPr="00423753">
        <w:t xml:space="preserve">*ailē norāda attiecīgā degvielas veida vidējo mazumtirdzniecības cenu </w:t>
      </w:r>
      <w:r w:rsidRPr="009009CC">
        <w:t>202</w:t>
      </w:r>
      <w:r w:rsidR="00C06131">
        <w:t>6</w:t>
      </w:r>
      <w:r w:rsidRPr="009009CC">
        <w:t xml:space="preserve">.gada </w:t>
      </w:r>
      <w:r w:rsidR="0021357F">
        <w:t>maija</w:t>
      </w:r>
      <w:r w:rsidRPr="00423753">
        <w:t xml:space="preserve"> mēnesī </w:t>
      </w:r>
      <w:proofErr w:type="spellStart"/>
      <w:r w:rsidRPr="00423753">
        <w:t>Euro</w:t>
      </w:r>
      <w:proofErr w:type="spellEnd"/>
      <w:r w:rsidRPr="00423753">
        <w:t xml:space="preserve"> bez PVN, kas aprēķināta atbilstoši Nolikuma 6.pielikuma veidlapā norādītajam. </w:t>
      </w:r>
    </w:p>
    <w:p w14:paraId="243E7E0B" w14:textId="08B88C05" w:rsidR="00863CC0" w:rsidRPr="00423753" w:rsidRDefault="00863CC0" w:rsidP="00863CC0">
      <w:pPr>
        <w:pStyle w:val="Style1"/>
      </w:pPr>
      <w:r w:rsidRPr="00423753">
        <w:t>Pretendents norāda degvielas cenu vienā no savā tirdzniecības tīklā (t.sk. apakšuzņēmēju) esošajām DUS, kas atrodas ne vairāk kā 1</w:t>
      </w:r>
      <w:r w:rsidR="00A179BB">
        <w:t>5</w:t>
      </w:r>
      <w:r w:rsidRPr="00423753">
        <w:t xml:space="preserve"> km attālumā no “</w:t>
      </w:r>
      <w:proofErr w:type="spellStart"/>
      <w:r w:rsidRPr="00423753">
        <w:t>Klintslejas</w:t>
      </w:r>
      <w:proofErr w:type="spellEnd"/>
      <w:r w:rsidRPr="00423753">
        <w:t xml:space="preserve"> 4” Murjāņos, S</w:t>
      </w:r>
      <w:r w:rsidR="00F250F1">
        <w:t>aulkrastu novadā.</w:t>
      </w:r>
      <w:r w:rsidRPr="00423753">
        <w:t>.</w:t>
      </w:r>
    </w:p>
    <w:p w14:paraId="0C763CFF" w14:textId="77777777" w:rsidR="00863CC0" w:rsidRPr="00423753" w:rsidRDefault="00863CC0" w:rsidP="00863CC0">
      <w:pPr>
        <w:pStyle w:val="Style1"/>
      </w:pPr>
      <w:r w:rsidRPr="00423753">
        <w:t>** Summa kopā norādāma ar 2 (diviem) cipariem aiz komata</w:t>
      </w:r>
    </w:p>
    <w:p w14:paraId="2F0EC3AD" w14:textId="77777777" w:rsidR="00863CC0" w:rsidRPr="00423753" w:rsidRDefault="00863CC0" w:rsidP="00863CC0">
      <w:pPr>
        <w:jc w:val="both"/>
        <w:rPr>
          <w:i/>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382"/>
      </w:tblGrid>
      <w:tr w:rsidR="00863CC0" w:rsidRPr="00423753" w14:paraId="0A9926DF" w14:textId="77777777" w:rsidTr="00863CC0">
        <w:tc>
          <w:tcPr>
            <w:tcW w:w="4707" w:type="dxa"/>
            <w:shd w:val="clear" w:color="auto" w:fill="DEEAF6"/>
          </w:tcPr>
          <w:p w14:paraId="647590CC" w14:textId="77777777" w:rsidR="00863CC0" w:rsidRPr="00423753" w:rsidRDefault="00863CC0" w:rsidP="007E64F2">
            <w:pPr>
              <w:pStyle w:val="ListParagraph"/>
              <w:tabs>
                <w:tab w:val="left" w:pos="284"/>
              </w:tabs>
              <w:spacing w:line="264" w:lineRule="exact"/>
              <w:ind w:left="0"/>
              <w:jc w:val="center"/>
              <w:rPr>
                <w:b/>
                <w:spacing w:val="-7"/>
                <w:sz w:val="22"/>
                <w:szCs w:val="22"/>
                <w:highlight w:val="yellow"/>
              </w:rPr>
            </w:pPr>
            <w:r w:rsidRPr="00423753">
              <w:rPr>
                <w:b/>
                <w:spacing w:val="-7"/>
                <w:sz w:val="22"/>
                <w:szCs w:val="22"/>
              </w:rPr>
              <w:t>Degvielas veids</w:t>
            </w:r>
          </w:p>
        </w:tc>
        <w:tc>
          <w:tcPr>
            <w:tcW w:w="4382" w:type="dxa"/>
            <w:shd w:val="clear" w:color="auto" w:fill="DEEAF6"/>
          </w:tcPr>
          <w:p w14:paraId="0D40D0DB" w14:textId="5B7BF79B" w:rsidR="00863CC0" w:rsidRPr="00423753" w:rsidRDefault="00863CC0" w:rsidP="007E64F2">
            <w:pPr>
              <w:pStyle w:val="ListParagraph"/>
              <w:tabs>
                <w:tab w:val="left" w:pos="284"/>
              </w:tabs>
              <w:spacing w:line="264" w:lineRule="exact"/>
              <w:ind w:left="0"/>
              <w:jc w:val="center"/>
              <w:rPr>
                <w:b/>
                <w:spacing w:val="-7"/>
                <w:sz w:val="22"/>
                <w:szCs w:val="22"/>
              </w:rPr>
            </w:pPr>
            <w:r w:rsidRPr="00423753">
              <w:rPr>
                <w:b/>
                <w:spacing w:val="-7"/>
                <w:sz w:val="22"/>
                <w:szCs w:val="22"/>
              </w:rPr>
              <w:t>Piedāvātā atlaide (EUR bez PVN)</w:t>
            </w:r>
            <w:r w:rsidR="00D765E0">
              <w:rPr>
                <w:b/>
                <w:spacing w:val="-7"/>
                <w:sz w:val="22"/>
                <w:szCs w:val="22"/>
              </w:rPr>
              <w:t>**</w:t>
            </w:r>
          </w:p>
        </w:tc>
      </w:tr>
      <w:tr w:rsidR="00863CC0" w:rsidRPr="00423753" w14:paraId="76F73D08" w14:textId="77777777" w:rsidTr="007E64F2">
        <w:tc>
          <w:tcPr>
            <w:tcW w:w="4707" w:type="dxa"/>
          </w:tcPr>
          <w:p w14:paraId="3074ED2A" w14:textId="77777777" w:rsidR="00863CC0" w:rsidRPr="00423753" w:rsidRDefault="00863CC0" w:rsidP="007E64F2">
            <w:pPr>
              <w:pStyle w:val="ListParagraph"/>
              <w:tabs>
                <w:tab w:val="left" w:pos="284"/>
              </w:tabs>
              <w:spacing w:line="264" w:lineRule="exact"/>
              <w:ind w:left="0"/>
              <w:jc w:val="both"/>
              <w:rPr>
                <w:b/>
                <w:spacing w:val="-7"/>
                <w:sz w:val="22"/>
                <w:szCs w:val="22"/>
              </w:rPr>
            </w:pPr>
            <w:r w:rsidRPr="00423753">
              <w:rPr>
                <w:sz w:val="22"/>
                <w:szCs w:val="22"/>
              </w:rPr>
              <w:t>Dīzeļdegviela</w:t>
            </w:r>
          </w:p>
        </w:tc>
        <w:tc>
          <w:tcPr>
            <w:tcW w:w="4382" w:type="dxa"/>
          </w:tcPr>
          <w:p w14:paraId="10BB27EC" w14:textId="77777777" w:rsidR="00863CC0" w:rsidRPr="00423753" w:rsidRDefault="00863CC0" w:rsidP="007E64F2">
            <w:pPr>
              <w:pStyle w:val="ListParagraph"/>
              <w:tabs>
                <w:tab w:val="left" w:pos="284"/>
              </w:tabs>
              <w:spacing w:line="264" w:lineRule="exact"/>
              <w:ind w:left="0"/>
              <w:jc w:val="both"/>
              <w:rPr>
                <w:b/>
                <w:spacing w:val="-7"/>
                <w:sz w:val="22"/>
                <w:szCs w:val="22"/>
              </w:rPr>
            </w:pPr>
          </w:p>
        </w:tc>
      </w:tr>
      <w:tr w:rsidR="00863CC0" w:rsidRPr="00423753" w14:paraId="1CD7EAC2" w14:textId="77777777" w:rsidTr="007E64F2">
        <w:tc>
          <w:tcPr>
            <w:tcW w:w="4707" w:type="dxa"/>
          </w:tcPr>
          <w:p w14:paraId="05ED53DF" w14:textId="77777777" w:rsidR="00863CC0" w:rsidRPr="00423753" w:rsidRDefault="00863CC0" w:rsidP="007E64F2">
            <w:pPr>
              <w:pStyle w:val="ListParagraph"/>
              <w:tabs>
                <w:tab w:val="left" w:pos="284"/>
              </w:tabs>
              <w:spacing w:line="264" w:lineRule="exact"/>
              <w:ind w:left="0"/>
              <w:jc w:val="both"/>
              <w:rPr>
                <w:b/>
                <w:spacing w:val="-7"/>
                <w:sz w:val="22"/>
                <w:szCs w:val="22"/>
              </w:rPr>
            </w:pPr>
            <w:r w:rsidRPr="00423753">
              <w:rPr>
                <w:sz w:val="22"/>
                <w:szCs w:val="22"/>
              </w:rPr>
              <w:t>“95E” benzīns</w:t>
            </w:r>
          </w:p>
        </w:tc>
        <w:tc>
          <w:tcPr>
            <w:tcW w:w="4382" w:type="dxa"/>
          </w:tcPr>
          <w:p w14:paraId="7CB73E24" w14:textId="77777777" w:rsidR="00863CC0" w:rsidRPr="00423753" w:rsidRDefault="00863CC0" w:rsidP="007E64F2">
            <w:pPr>
              <w:pStyle w:val="ListParagraph"/>
              <w:tabs>
                <w:tab w:val="left" w:pos="284"/>
              </w:tabs>
              <w:spacing w:line="264" w:lineRule="exact"/>
              <w:ind w:left="0"/>
              <w:jc w:val="both"/>
              <w:rPr>
                <w:b/>
                <w:spacing w:val="-7"/>
                <w:sz w:val="22"/>
                <w:szCs w:val="22"/>
              </w:rPr>
            </w:pPr>
          </w:p>
        </w:tc>
      </w:tr>
    </w:tbl>
    <w:p w14:paraId="2255DBBC" w14:textId="77777777" w:rsidR="00863CC0" w:rsidRPr="00423753" w:rsidRDefault="00863CC0" w:rsidP="00863CC0">
      <w:pPr>
        <w:jc w:val="both"/>
        <w:rPr>
          <w:i/>
          <w:sz w:val="22"/>
          <w:szCs w:val="22"/>
        </w:rPr>
      </w:pPr>
    </w:p>
    <w:p w14:paraId="52DB8B2B" w14:textId="77777777" w:rsidR="00863CC0" w:rsidRPr="00423753" w:rsidRDefault="00863CC0" w:rsidP="00863CC0">
      <w:pPr>
        <w:jc w:val="both"/>
        <w:rPr>
          <w:sz w:val="22"/>
          <w:szCs w:val="22"/>
        </w:rPr>
      </w:pPr>
      <w:r w:rsidRPr="00423753">
        <w:rPr>
          <w:i/>
          <w:sz w:val="22"/>
          <w:szCs w:val="22"/>
        </w:rPr>
        <w:t>** Vienas vienības cenas tiek norādītas ar precizitāti 3 (trīs) cipari aiz komata</w:t>
      </w:r>
      <w:r w:rsidRPr="00423753">
        <w:rPr>
          <w:sz w:val="22"/>
          <w:szCs w:val="22"/>
        </w:rPr>
        <w:t>.</w:t>
      </w:r>
    </w:p>
    <w:p w14:paraId="4B76E296" w14:textId="77777777" w:rsidR="00863CC0" w:rsidRPr="00423753" w:rsidRDefault="00863CC0" w:rsidP="00863CC0">
      <w:pPr>
        <w:pStyle w:val="BodyText"/>
        <w:jc w:val="both"/>
        <w:rPr>
          <w:sz w:val="22"/>
          <w:szCs w:val="22"/>
        </w:rPr>
      </w:pPr>
    </w:p>
    <w:p w14:paraId="2ADF78E6" w14:textId="77777777" w:rsidR="00863CC0" w:rsidRPr="00423753" w:rsidRDefault="00863CC0" w:rsidP="00EB21FE">
      <w:pPr>
        <w:pStyle w:val="ListParagraph"/>
        <w:numPr>
          <w:ilvl w:val="0"/>
          <w:numId w:val="10"/>
        </w:numPr>
        <w:shd w:val="clear" w:color="auto" w:fill="FFFFFF"/>
        <w:tabs>
          <w:tab w:val="left" w:pos="284"/>
        </w:tabs>
        <w:spacing w:line="264" w:lineRule="exact"/>
        <w:ind w:left="284" w:hanging="284"/>
        <w:jc w:val="both"/>
        <w:rPr>
          <w:b/>
          <w:spacing w:val="-7"/>
          <w:sz w:val="22"/>
          <w:szCs w:val="22"/>
        </w:rPr>
      </w:pPr>
      <w:r w:rsidRPr="00423753">
        <w:rPr>
          <w:b/>
          <w:spacing w:val="-7"/>
          <w:sz w:val="22"/>
          <w:szCs w:val="22"/>
        </w:rPr>
        <w:t>Degvielas cena</w:t>
      </w:r>
      <w:r w:rsidRPr="00423753">
        <w:rPr>
          <w:b/>
          <w:sz w:val="22"/>
          <w:szCs w:val="22"/>
        </w:rPr>
        <w:t>:</w:t>
      </w:r>
    </w:p>
    <w:p w14:paraId="5A2DD251" w14:textId="77777777" w:rsidR="00863CC0" w:rsidRPr="00423753" w:rsidRDefault="00863CC0" w:rsidP="00863CC0">
      <w:pPr>
        <w:tabs>
          <w:tab w:val="left" w:pos="284"/>
          <w:tab w:val="num" w:pos="540"/>
        </w:tabs>
        <w:ind w:left="284" w:right="424" w:hanging="284"/>
        <w:jc w:val="both"/>
        <w:rPr>
          <w:sz w:val="22"/>
          <w:szCs w:val="22"/>
        </w:rPr>
      </w:pPr>
      <w:r w:rsidRPr="00423753">
        <w:rPr>
          <w:sz w:val="22"/>
          <w:szCs w:val="22"/>
        </w:rPr>
        <w:tab/>
        <w:t xml:space="preserve">Degvielas cena ir mūsu (t.sk. apakšuzņēmēju) degvielas </w:t>
      </w:r>
      <w:proofErr w:type="spellStart"/>
      <w:r w:rsidRPr="00423753">
        <w:rPr>
          <w:sz w:val="22"/>
          <w:szCs w:val="22"/>
        </w:rPr>
        <w:t>uzpildes</w:t>
      </w:r>
      <w:proofErr w:type="spellEnd"/>
      <w:r w:rsidRPr="00423753">
        <w:rPr>
          <w:sz w:val="22"/>
          <w:szCs w:val="22"/>
        </w:rPr>
        <w:t xml:space="preserve"> stacijās spēkā esošā mazumtirdzniecības cena, kas svārstās, atbilstoši degvielas cenu izmaiņām pasaules tirgū un citiem degvielas cenu ietekmējošiem faktoriem. Apliecinām, ka aprēķinot degvielas cenu mēs</w:t>
      </w:r>
      <w:r w:rsidRPr="00423753">
        <w:rPr>
          <w:sz w:val="22"/>
          <w:szCs w:val="22"/>
          <w:u w:val="single"/>
        </w:rPr>
        <w:t xml:space="preserve"> piemērosim piedāvāto atlaidi, kas līguma darbības laikā nevar tikt samazināta</w:t>
      </w:r>
      <w:r w:rsidRPr="00423753">
        <w:rPr>
          <w:sz w:val="22"/>
          <w:szCs w:val="22"/>
        </w:rPr>
        <w:t>.</w:t>
      </w:r>
    </w:p>
    <w:p w14:paraId="2AEA4132" w14:textId="77777777" w:rsidR="00863CC0" w:rsidRPr="00423753" w:rsidRDefault="00863CC0" w:rsidP="00EB21FE">
      <w:pPr>
        <w:numPr>
          <w:ilvl w:val="0"/>
          <w:numId w:val="10"/>
        </w:numPr>
        <w:shd w:val="clear" w:color="auto" w:fill="FFFFFF"/>
        <w:tabs>
          <w:tab w:val="left" w:pos="284"/>
        </w:tabs>
        <w:spacing w:line="264" w:lineRule="exact"/>
        <w:ind w:left="284" w:hanging="284"/>
        <w:jc w:val="both"/>
        <w:rPr>
          <w:b/>
          <w:sz w:val="22"/>
          <w:szCs w:val="22"/>
        </w:rPr>
      </w:pPr>
      <w:r w:rsidRPr="00423753">
        <w:rPr>
          <w:b/>
          <w:sz w:val="22"/>
          <w:szCs w:val="22"/>
        </w:rPr>
        <w:t>Degvielas iegāde:</w:t>
      </w:r>
    </w:p>
    <w:p w14:paraId="77D3F7D9" w14:textId="77777777" w:rsidR="00863CC0" w:rsidRPr="00423753" w:rsidRDefault="00863CC0" w:rsidP="00863CC0">
      <w:pPr>
        <w:shd w:val="clear" w:color="auto" w:fill="FFFFFF"/>
        <w:tabs>
          <w:tab w:val="left" w:pos="284"/>
        </w:tabs>
        <w:spacing w:after="120" w:line="264" w:lineRule="exact"/>
        <w:ind w:left="284" w:right="424" w:hanging="284"/>
        <w:jc w:val="both"/>
        <w:rPr>
          <w:sz w:val="22"/>
          <w:szCs w:val="22"/>
        </w:rPr>
      </w:pPr>
      <w:r w:rsidRPr="00423753">
        <w:rPr>
          <w:sz w:val="22"/>
          <w:szCs w:val="22"/>
        </w:rPr>
        <w:tab/>
        <w:t>Pasūtītājam ir tiesības pēc nepieciešamības iegādāties degvielu vajadzīgajā apjomā, neizmantojot visu plānoto apjomu.</w:t>
      </w:r>
    </w:p>
    <w:p w14:paraId="19D83420" w14:textId="77777777" w:rsidR="00863CC0" w:rsidRPr="00423753" w:rsidRDefault="00863CC0" w:rsidP="00863CC0">
      <w:pPr>
        <w:pStyle w:val="BodyText"/>
        <w:jc w:val="both"/>
        <w:rPr>
          <w:sz w:val="22"/>
          <w:szCs w:val="22"/>
        </w:rPr>
      </w:pPr>
    </w:p>
    <w:p w14:paraId="16545F82" w14:textId="71774EC1" w:rsidR="00863CC0" w:rsidRPr="00423753" w:rsidRDefault="00863CC0" w:rsidP="00863CC0">
      <w:pPr>
        <w:pStyle w:val="BodyText"/>
        <w:jc w:val="both"/>
        <w:rPr>
          <w:sz w:val="22"/>
          <w:szCs w:val="22"/>
        </w:rPr>
      </w:pPr>
      <w:r w:rsidRPr="00423753">
        <w:rPr>
          <w:sz w:val="22"/>
          <w:szCs w:val="22"/>
        </w:rPr>
        <w:t>202</w:t>
      </w:r>
      <w:r w:rsidR="00C06131">
        <w:rPr>
          <w:sz w:val="22"/>
          <w:szCs w:val="22"/>
        </w:rPr>
        <w:t>6</w:t>
      </w:r>
      <w:r w:rsidRPr="00423753">
        <w:rPr>
          <w:sz w:val="22"/>
          <w:szCs w:val="22"/>
        </w:rPr>
        <w:t>.gada _____. ____________</w:t>
      </w:r>
    </w:p>
    <w:p w14:paraId="3DE0B453" w14:textId="77777777" w:rsidR="00863CC0" w:rsidRPr="00423753" w:rsidRDefault="00863CC0" w:rsidP="00863CC0">
      <w:pPr>
        <w:rPr>
          <w:sz w:val="22"/>
          <w:szCs w:val="22"/>
        </w:rPr>
      </w:pPr>
    </w:p>
    <w:tbl>
      <w:tblPr>
        <w:tblW w:w="0" w:type="auto"/>
        <w:tblLook w:val="04A0" w:firstRow="1" w:lastRow="0" w:firstColumn="1" w:lastColumn="0" w:noHBand="0" w:noVBand="1"/>
      </w:tblPr>
      <w:tblGrid>
        <w:gridCol w:w="2830"/>
        <w:gridCol w:w="284"/>
        <w:gridCol w:w="2835"/>
        <w:gridCol w:w="283"/>
        <w:gridCol w:w="2823"/>
      </w:tblGrid>
      <w:tr w:rsidR="00FC6524" w:rsidRPr="00423753" w14:paraId="4BCA31FE" w14:textId="77777777" w:rsidTr="00FC6524">
        <w:tc>
          <w:tcPr>
            <w:tcW w:w="2830" w:type="dxa"/>
            <w:tcBorders>
              <w:bottom w:val="dotted" w:sz="4" w:space="0" w:color="000000"/>
            </w:tcBorders>
          </w:tcPr>
          <w:p w14:paraId="7072B389" w14:textId="77777777" w:rsidR="00863CC0" w:rsidRPr="00FC6524" w:rsidRDefault="00863CC0" w:rsidP="007E64F2">
            <w:pPr>
              <w:rPr>
                <w:sz w:val="22"/>
                <w:szCs w:val="22"/>
              </w:rPr>
            </w:pPr>
          </w:p>
        </w:tc>
        <w:tc>
          <w:tcPr>
            <w:tcW w:w="284" w:type="dxa"/>
          </w:tcPr>
          <w:p w14:paraId="7B5E715F" w14:textId="77777777" w:rsidR="00863CC0" w:rsidRPr="00FC6524" w:rsidRDefault="00863CC0" w:rsidP="007E64F2">
            <w:pPr>
              <w:rPr>
                <w:sz w:val="22"/>
                <w:szCs w:val="22"/>
              </w:rPr>
            </w:pPr>
          </w:p>
        </w:tc>
        <w:tc>
          <w:tcPr>
            <w:tcW w:w="2835" w:type="dxa"/>
            <w:tcBorders>
              <w:bottom w:val="dotted" w:sz="4" w:space="0" w:color="000000"/>
            </w:tcBorders>
          </w:tcPr>
          <w:p w14:paraId="71304B36" w14:textId="77777777" w:rsidR="00863CC0" w:rsidRPr="00FC6524" w:rsidRDefault="00863CC0" w:rsidP="007E64F2">
            <w:pPr>
              <w:rPr>
                <w:sz w:val="22"/>
                <w:szCs w:val="22"/>
              </w:rPr>
            </w:pPr>
          </w:p>
        </w:tc>
        <w:tc>
          <w:tcPr>
            <w:tcW w:w="283" w:type="dxa"/>
          </w:tcPr>
          <w:p w14:paraId="64C240A4" w14:textId="77777777" w:rsidR="00863CC0" w:rsidRPr="00FC6524" w:rsidRDefault="00863CC0" w:rsidP="007E64F2">
            <w:pPr>
              <w:rPr>
                <w:sz w:val="22"/>
                <w:szCs w:val="22"/>
              </w:rPr>
            </w:pPr>
          </w:p>
        </w:tc>
        <w:tc>
          <w:tcPr>
            <w:tcW w:w="2823" w:type="dxa"/>
            <w:tcBorders>
              <w:bottom w:val="dotted" w:sz="4" w:space="0" w:color="000000"/>
            </w:tcBorders>
          </w:tcPr>
          <w:p w14:paraId="0B36AE52" w14:textId="77777777" w:rsidR="00863CC0" w:rsidRPr="00FC6524" w:rsidRDefault="00863CC0" w:rsidP="007E64F2">
            <w:pPr>
              <w:rPr>
                <w:sz w:val="22"/>
                <w:szCs w:val="22"/>
              </w:rPr>
            </w:pPr>
          </w:p>
        </w:tc>
      </w:tr>
      <w:tr w:rsidR="00FC6524" w:rsidRPr="00423753" w14:paraId="022C9E44" w14:textId="77777777" w:rsidTr="00FC6524">
        <w:tc>
          <w:tcPr>
            <w:tcW w:w="2830" w:type="dxa"/>
            <w:tcBorders>
              <w:top w:val="dotted" w:sz="4" w:space="0" w:color="000000"/>
            </w:tcBorders>
          </w:tcPr>
          <w:p w14:paraId="26ECAB93" w14:textId="77777777" w:rsidR="00863CC0" w:rsidRPr="00FC6524" w:rsidRDefault="00863CC0" w:rsidP="00FC6524">
            <w:pPr>
              <w:jc w:val="center"/>
              <w:rPr>
                <w:color w:val="7F7F7F"/>
                <w:sz w:val="22"/>
                <w:szCs w:val="22"/>
              </w:rPr>
            </w:pPr>
            <w:r w:rsidRPr="00FC6524">
              <w:rPr>
                <w:color w:val="7F7F7F"/>
                <w:sz w:val="22"/>
                <w:szCs w:val="22"/>
              </w:rPr>
              <w:t>Amats</w:t>
            </w:r>
          </w:p>
        </w:tc>
        <w:tc>
          <w:tcPr>
            <w:tcW w:w="284" w:type="dxa"/>
          </w:tcPr>
          <w:p w14:paraId="607EF91F" w14:textId="77777777" w:rsidR="00863CC0" w:rsidRPr="00FC6524" w:rsidRDefault="00863CC0" w:rsidP="00FC6524">
            <w:pPr>
              <w:jc w:val="center"/>
              <w:rPr>
                <w:color w:val="7F7F7F"/>
                <w:sz w:val="22"/>
                <w:szCs w:val="22"/>
              </w:rPr>
            </w:pPr>
          </w:p>
        </w:tc>
        <w:tc>
          <w:tcPr>
            <w:tcW w:w="2835" w:type="dxa"/>
            <w:tcBorders>
              <w:top w:val="dotted" w:sz="4" w:space="0" w:color="000000"/>
            </w:tcBorders>
          </w:tcPr>
          <w:p w14:paraId="0228087C" w14:textId="77777777" w:rsidR="00863CC0" w:rsidRPr="00FC6524" w:rsidRDefault="00863CC0" w:rsidP="00FC6524">
            <w:pPr>
              <w:jc w:val="center"/>
              <w:rPr>
                <w:color w:val="7F7F7F"/>
                <w:sz w:val="22"/>
                <w:szCs w:val="22"/>
              </w:rPr>
            </w:pPr>
            <w:r w:rsidRPr="00FC6524">
              <w:rPr>
                <w:color w:val="7F7F7F"/>
                <w:sz w:val="22"/>
                <w:szCs w:val="22"/>
              </w:rPr>
              <w:t>Vārds, uzvārds</w:t>
            </w:r>
          </w:p>
        </w:tc>
        <w:tc>
          <w:tcPr>
            <w:tcW w:w="283" w:type="dxa"/>
          </w:tcPr>
          <w:p w14:paraId="54DA37F1" w14:textId="77777777" w:rsidR="00863CC0" w:rsidRPr="00FC6524" w:rsidRDefault="00863CC0" w:rsidP="00FC6524">
            <w:pPr>
              <w:jc w:val="center"/>
              <w:rPr>
                <w:color w:val="7F7F7F"/>
                <w:sz w:val="22"/>
                <w:szCs w:val="22"/>
              </w:rPr>
            </w:pPr>
          </w:p>
        </w:tc>
        <w:tc>
          <w:tcPr>
            <w:tcW w:w="2823" w:type="dxa"/>
            <w:tcBorders>
              <w:top w:val="dotted" w:sz="4" w:space="0" w:color="000000"/>
            </w:tcBorders>
          </w:tcPr>
          <w:p w14:paraId="52A0E98D" w14:textId="77777777" w:rsidR="00863CC0" w:rsidRPr="00FC6524" w:rsidRDefault="00863CC0" w:rsidP="00FC6524">
            <w:pPr>
              <w:jc w:val="center"/>
              <w:rPr>
                <w:color w:val="7F7F7F"/>
                <w:sz w:val="22"/>
                <w:szCs w:val="22"/>
              </w:rPr>
            </w:pPr>
            <w:r w:rsidRPr="00FC6524">
              <w:rPr>
                <w:color w:val="7F7F7F"/>
                <w:sz w:val="22"/>
                <w:szCs w:val="22"/>
              </w:rPr>
              <w:t>Paraksts</w:t>
            </w:r>
          </w:p>
        </w:tc>
      </w:tr>
    </w:tbl>
    <w:p w14:paraId="04C05A98" w14:textId="77777777" w:rsidR="00863CC0" w:rsidRPr="00423753" w:rsidRDefault="00863CC0" w:rsidP="00863CC0">
      <w:pPr>
        <w:shd w:val="clear" w:color="auto" w:fill="FFFFFF"/>
        <w:tabs>
          <w:tab w:val="left" w:pos="284"/>
        </w:tabs>
        <w:spacing w:line="264" w:lineRule="exact"/>
        <w:jc w:val="both"/>
        <w:rPr>
          <w:b/>
          <w:spacing w:val="-7"/>
          <w:sz w:val="22"/>
          <w:szCs w:val="22"/>
        </w:rPr>
      </w:pPr>
    </w:p>
    <w:p w14:paraId="03A09B0E" w14:textId="6B0BF75C" w:rsidR="00863CC0" w:rsidRDefault="00863CC0" w:rsidP="00566198">
      <w:pPr>
        <w:pStyle w:val="BodyText"/>
        <w:suppressAutoHyphens/>
        <w:autoSpaceDN/>
        <w:adjustRightInd/>
        <w:ind w:left="720"/>
        <w:rPr>
          <w:color w:val="auto"/>
          <w:sz w:val="22"/>
          <w:szCs w:val="22"/>
        </w:rPr>
      </w:pPr>
    </w:p>
    <w:p w14:paraId="37A1C849" w14:textId="77777777" w:rsidR="00952F47" w:rsidRDefault="00863CC0" w:rsidP="00863CC0">
      <w:pPr>
        <w:tabs>
          <w:tab w:val="left" w:pos="975"/>
        </w:tabs>
        <w:jc w:val="center"/>
        <w:rPr>
          <w:sz w:val="22"/>
          <w:szCs w:val="22"/>
        </w:rPr>
      </w:pPr>
      <w:r>
        <w:rPr>
          <w:sz w:val="22"/>
          <w:szCs w:val="22"/>
        </w:rPr>
        <w:br w:type="page"/>
      </w:r>
      <w:bookmarkStart w:id="284" w:name="_Hlk199247562"/>
    </w:p>
    <w:p w14:paraId="50049521" w14:textId="110FE80F" w:rsidR="00952F47" w:rsidRDefault="00952F47" w:rsidP="00952F47">
      <w:pPr>
        <w:tabs>
          <w:tab w:val="left" w:pos="975"/>
        </w:tabs>
        <w:jc w:val="right"/>
        <w:rPr>
          <w:sz w:val="22"/>
          <w:szCs w:val="22"/>
        </w:rPr>
      </w:pPr>
      <w:r>
        <w:rPr>
          <w:sz w:val="22"/>
          <w:szCs w:val="22"/>
        </w:rPr>
        <w:lastRenderedPageBreak/>
        <w:tab/>
      </w:r>
      <w:r>
        <w:rPr>
          <w:sz w:val="22"/>
          <w:szCs w:val="22"/>
        </w:rPr>
        <w:tab/>
      </w:r>
      <w:r>
        <w:rPr>
          <w:sz w:val="22"/>
          <w:szCs w:val="22"/>
        </w:rPr>
        <w:tab/>
      </w:r>
      <w:r>
        <w:rPr>
          <w:sz w:val="22"/>
          <w:szCs w:val="22"/>
        </w:rPr>
        <w:tab/>
        <w:t>Pielikums Nr. 7</w:t>
      </w:r>
    </w:p>
    <w:p w14:paraId="6C0D5B00" w14:textId="63CB501F" w:rsidR="00952F47" w:rsidRDefault="00952F47" w:rsidP="00952F47">
      <w:pPr>
        <w:pStyle w:val="Default"/>
        <w:jc w:val="right"/>
        <w:rPr>
          <w:sz w:val="20"/>
          <w:szCs w:val="20"/>
        </w:rPr>
      </w:pPr>
      <w:r w:rsidRPr="00423753">
        <w:rPr>
          <w:sz w:val="20"/>
          <w:szCs w:val="20"/>
        </w:rPr>
        <w:t>Iepirkuma Nr. MSĢ 202</w:t>
      </w:r>
      <w:r w:rsidR="00C06131">
        <w:rPr>
          <w:sz w:val="20"/>
          <w:szCs w:val="20"/>
        </w:rPr>
        <w:t>6</w:t>
      </w:r>
      <w:r w:rsidRPr="00423753">
        <w:rPr>
          <w:sz w:val="20"/>
          <w:szCs w:val="20"/>
        </w:rPr>
        <w:t>/</w:t>
      </w:r>
      <w:r>
        <w:rPr>
          <w:sz w:val="20"/>
          <w:szCs w:val="20"/>
        </w:rPr>
        <w:t>0</w:t>
      </w:r>
      <w:r w:rsidR="00C06131">
        <w:rPr>
          <w:sz w:val="20"/>
          <w:szCs w:val="20"/>
        </w:rPr>
        <w:t>2</w:t>
      </w:r>
    </w:p>
    <w:p w14:paraId="57690336" w14:textId="77777777" w:rsidR="00952F47" w:rsidRPr="00423753" w:rsidRDefault="00952F47" w:rsidP="00952F47">
      <w:pPr>
        <w:pStyle w:val="Default"/>
        <w:jc w:val="right"/>
        <w:rPr>
          <w:b/>
          <w:szCs w:val="28"/>
        </w:rPr>
      </w:pPr>
      <w:r w:rsidRPr="00423753">
        <w:t>Nolikumam</w:t>
      </w:r>
    </w:p>
    <w:p w14:paraId="7461EEA6" w14:textId="77777777" w:rsidR="00952F47" w:rsidRDefault="00952F47" w:rsidP="00952F47">
      <w:pPr>
        <w:tabs>
          <w:tab w:val="left" w:pos="975"/>
        </w:tabs>
        <w:jc w:val="right"/>
        <w:rPr>
          <w:sz w:val="22"/>
          <w:szCs w:val="22"/>
        </w:rPr>
      </w:pPr>
    </w:p>
    <w:p w14:paraId="08A0B4B8" w14:textId="548D6911" w:rsidR="00863CC0" w:rsidRPr="00466961" w:rsidRDefault="00863CC0" w:rsidP="00863CC0">
      <w:pPr>
        <w:tabs>
          <w:tab w:val="left" w:pos="975"/>
        </w:tabs>
        <w:jc w:val="center"/>
        <w:rPr>
          <w:sz w:val="22"/>
          <w:szCs w:val="22"/>
        </w:rPr>
      </w:pPr>
      <w:r w:rsidRPr="00466961">
        <w:rPr>
          <w:b/>
          <w:bCs/>
          <w:sz w:val="22"/>
          <w:szCs w:val="22"/>
        </w:rPr>
        <w:t xml:space="preserve">LĪGUMS  </w:t>
      </w:r>
      <w:r w:rsidRPr="00466961">
        <w:rPr>
          <w:sz w:val="22"/>
          <w:szCs w:val="22"/>
        </w:rPr>
        <w:t>/projekts/</w:t>
      </w:r>
    </w:p>
    <w:p w14:paraId="18419A4A" w14:textId="77777777" w:rsidR="00863CC0" w:rsidRPr="00466961" w:rsidRDefault="00863CC0" w:rsidP="00863CC0">
      <w:pPr>
        <w:shd w:val="clear" w:color="auto" w:fill="FFFFFF"/>
        <w:jc w:val="center"/>
        <w:rPr>
          <w:sz w:val="22"/>
          <w:szCs w:val="22"/>
        </w:rPr>
      </w:pPr>
      <w:r w:rsidRPr="00466961">
        <w:rPr>
          <w:sz w:val="22"/>
          <w:szCs w:val="22"/>
        </w:rPr>
        <w:t xml:space="preserve">par degvielas piegādi Nr. _____ </w:t>
      </w:r>
    </w:p>
    <w:p w14:paraId="27C8B923" w14:textId="77777777" w:rsidR="00863CC0" w:rsidRPr="001F00E7" w:rsidRDefault="00863CC0" w:rsidP="00863CC0">
      <w:pPr>
        <w:jc w:val="both"/>
        <w:rPr>
          <w:sz w:val="24"/>
          <w:szCs w:val="24"/>
        </w:rPr>
      </w:pPr>
    </w:p>
    <w:p w14:paraId="5A734CA7" w14:textId="302830E6" w:rsidR="00863CC0" w:rsidRPr="001F00E7" w:rsidRDefault="00863CC0" w:rsidP="00863CC0">
      <w:pPr>
        <w:jc w:val="both"/>
        <w:rPr>
          <w:b/>
          <w:sz w:val="24"/>
          <w:szCs w:val="24"/>
        </w:rPr>
      </w:pPr>
      <w:r w:rsidRPr="001F00E7">
        <w:rPr>
          <w:sz w:val="24"/>
          <w:szCs w:val="24"/>
        </w:rPr>
        <w:t>Murjāņos, 202</w:t>
      </w:r>
      <w:r w:rsidR="00C06131">
        <w:rPr>
          <w:sz w:val="24"/>
          <w:szCs w:val="24"/>
        </w:rPr>
        <w:t>6</w:t>
      </w:r>
      <w:r w:rsidRPr="001F00E7">
        <w:rPr>
          <w:sz w:val="24"/>
          <w:szCs w:val="24"/>
        </w:rPr>
        <w:t xml:space="preserve">.gada __.___________________ </w:t>
      </w:r>
      <w:r w:rsidRPr="001F00E7">
        <w:rPr>
          <w:sz w:val="24"/>
          <w:szCs w:val="24"/>
        </w:rPr>
        <w:tab/>
      </w:r>
      <w:r w:rsidRPr="001F00E7">
        <w:rPr>
          <w:sz w:val="24"/>
          <w:szCs w:val="24"/>
        </w:rPr>
        <w:tab/>
      </w:r>
      <w:r w:rsidRPr="001F00E7">
        <w:rPr>
          <w:sz w:val="24"/>
          <w:szCs w:val="24"/>
        </w:rPr>
        <w:tab/>
      </w:r>
      <w:r w:rsidRPr="001F00E7">
        <w:rPr>
          <w:sz w:val="24"/>
          <w:szCs w:val="24"/>
        </w:rPr>
        <w:tab/>
      </w:r>
      <w:r w:rsidRPr="001F00E7">
        <w:rPr>
          <w:sz w:val="24"/>
          <w:szCs w:val="24"/>
        </w:rPr>
        <w:tab/>
      </w:r>
      <w:r w:rsidRPr="001F00E7">
        <w:rPr>
          <w:sz w:val="24"/>
          <w:szCs w:val="24"/>
        </w:rPr>
        <w:tab/>
      </w:r>
      <w:r w:rsidRPr="001F00E7">
        <w:rPr>
          <w:sz w:val="24"/>
          <w:szCs w:val="24"/>
        </w:rPr>
        <w:tab/>
      </w:r>
    </w:p>
    <w:p w14:paraId="7D55D87D" w14:textId="0E0D162B" w:rsidR="00856EAD" w:rsidRDefault="00863CC0" w:rsidP="00856EAD">
      <w:pPr>
        <w:jc w:val="both"/>
        <w:rPr>
          <w:sz w:val="24"/>
          <w:szCs w:val="24"/>
        </w:rPr>
      </w:pPr>
      <w:r w:rsidRPr="001F00E7">
        <w:rPr>
          <w:b/>
          <w:bCs/>
          <w:sz w:val="24"/>
          <w:szCs w:val="24"/>
        </w:rPr>
        <w:t>Murjāņu sporta ģimnāzija</w:t>
      </w:r>
      <w:r w:rsidRPr="001F00E7">
        <w:rPr>
          <w:sz w:val="24"/>
          <w:szCs w:val="24"/>
        </w:rPr>
        <w:t xml:space="preserve">, </w:t>
      </w:r>
      <w:proofErr w:type="spellStart"/>
      <w:r w:rsidRPr="001F00E7">
        <w:rPr>
          <w:b/>
          <w:bCs/>
          <w:sz w:val="24"/>
          <w:szCs w:val="24"/>
        </w:rPr>
        <w:t>Reģ</w:t>
      </w:r>
      <w:proofErr w:type="spellEnd"/>
      <w:r w:rsidRPr="001F00E7">
        <w:rPr>
          <w:b/>
          <w:bCs/>
          <w:sz w:val="24"/>
          <w:szCs w:val="24"/>
        </w:rPr>
        <w:t>. Nr. 90000082152</w:t>
      </w:r>
      <w:r w:rsidRPr="001F00E7">
        <w:rPr>
          <w:sz w:val="24"/>
          <w:szCs w:val="24"/>
        </w:rPr>
        <w:t xml:space="preserve">, </w:t>
      </w:r>
      <w:r w:rsidR="00856EAD" w:rsidRPr="00856EAD">
        <w:rPr>
          <w:sz w:val="24"/>
          <w:szCs w:val="24"/>
        </w:rPr>
        <w:t>kuru uz  MSĢ nolikuma pamata pārstāv tās direktors Sergejs Čevers, turpmāk – P</w:t>
      </w:r>
      <w:r w:rsidR="00952F47">
        <w:rPr>
          <w:sz w:val="24"/>
          <w:szCs w:val="24"/>
        </w:rPr>
        <w:t>ircējs</w:t>
      </w:r>
      <w:r w:rsidR="00856EAD" w:rsidRPr="00856EAD">
        <w:rPr>
          <w:sz w:val="24"/>
          <w:szCs w:val="24"/>
        </w:rPr>
        <w:t>, no vienas puses</w:t>
      </w:r>
      <w:r w:rsidRPr="001F00E7">
        <w:rPr>
          <w:sz w:val="24"/>
          <w:szCs w:val="24"/>
        </w:rPr>
        <w:t xml:space="preserve">, </w:t>
      </w:r>
    </w:p>
    <w:p w14:paraId="145093D0" w14:textId="646D18B3" w:rsidR="00863CC0" w:rsidRPr="001F00E7" w:rsidRDefault="00863CC0" w:rsidP="00856EAD">
      <w:pPr>
        <w:jc w:val="both"/>
        <w:rPr>
          <w:sz w:val="24"/>
          <w:szCs w:val="24"/>
        </w:rPr>
      </w:pPr>
      <w:r w:rsidRPr="001F00E7">
        <w:rPr>
          <w:sz w:val="24"/>
          <w:szCs w:val="24"/>
        </w:rPr>
        <w:t xml:space="preserve"> un </w:t>
      </w:r>
      <w:r w:rsidRPr="001F00E7">
        <w:rPr>
          <w:b/>
          <w:bCs/>
          <w:sz w:val="24"/>
          <w:szCs w:val="24"/>
        </w:rPr>
        <w:t>&lt;</w:t>
      </w:r>
      <w:r w:rsidRPr="001F00E7">
        <w:rPr>
          <w:b/>
          <w:bCs/>
          <w:i/>
          <w:iCs/>
          <w:color w:val="7030A0"/>
          <w:sz w:val="24"/>
          <w:szCs w:val="24"/>
        </w:rPr>
        <w:t>Nosaukums</w:t>
      </w:r>
      <w:r w:rsidRPr="001F00E7">
        <w:rPr>
          <w:b/>
          <w:bCs/>
          <w:sz w:val="24"/>
          <w:szCs w:val="24"/>
        </w:rPr>
        <w:t>&gt;”</w:t>
      </w:r>
      <w:r w:rsidRPr="001F00E7">
        <w:rPr>
          <w:sz w:val="24"/>
          <w:szCs w:val="24"/>
        </w:rPr>
        <w:t xml:space="preserve"> </w:t>
      </w:r>
      <w:proofErr w:type="spellStart"/>
      <w:r w:rsidRPr="001F00E7">
        <w:rPr>
          <w:b/>
          <w:bCs/>
          <w:sz w:val="24"/>
          <w:szCs w:val="24"/>
        </w:rPr>
        <w:t>Reģ</w:t>
      </w:r>
      <w:proofErr w:type="spellEnd"/>
      <w:r w:rsidRPr="001F00E7">
        <w:rPr>
          <w:b/>
          <w:bCs/>
          <w:sz w:val="24"/>
          <w:szCs w:val="24"/>
        </w:rPr>
        <w:t xml:space="preserve">. Nr. </w:t>
      </w:r>
      <w:r w:rsidRPr="0021357F">
        <w:rPr>
          <w:b/>
          <w:bCs/>
          <w:sz w:val="24"/>
          <w:szCs w:val="24"/>
        </w:rPr>
        <w:t>&lt;_____________&gt;</w:t>
      </w:r>
      <w:r w:rsidRPr="0021357F">
        <w:rPr>
          <w:sz w:val="24"/>
          <w:szCs w:val="24"/>
        </w:rPr>
        <w:t xml:space="preserve">, tās </w:t>
      </w:r>
      <w:r w:rsidRPr="0021357F">
        <w:rPr>
          <w:b/>
          <w:bCs/>
          <w:sz w:val="24"/>
          <w:szCs w:val="24"/>
        </w:rPr>
        <w:t>&lt;</w:t>
      </w:r>
      <w:r w:rsidRPr="0021357F">
        <w:rPr>
          <w:b/>
          <w:bCs/>
          <w:color w:val="7030A0"/>
          <w:sz w:val="24"/>
          <w:szCs w:val="24"/>
        </w:rPr>
        <w:t>amats, vārds, uzvārds</w:t>
      </w:r>
      <w:r w:rsidRPr="0021357F">
        <w:rPr>
          <w:b/>
          <w:bCs/>
          <w:sz w:val="24"/>
          <w:szCs w:val="24"/>
        </w:rPr>
        <w:t xml:space="preserve">&gt; </w:t>
      </w:r>
      <w:r w:rsidRPr="0021357F">
        <w:rPr>
          <w:sz w:val="24"/>
          <w:szCs w:val="24"/>
        </w:rPr>
        <w:t>personā, turpmāk tekstā „</w:t>
      </w:r>
      <w:r w:rsidR="00952F47">
        <w:rPr>
          <w:sz w:val="24"/>
          <w:szCs w:val="24"/>
        </w:rPr>
        <w:t>Pārdevējs</w:t>
      </w:r>
      <w:r w:rsidRPr="0021357F">
        <w:rPr>
          <w:sz w:val="24"/>
          <w:szCs w:val="24"/>
        </w:rPr>
        <w:t xml:space="preserve">”, no otras puses, </w:t>
      </w:r>
    </w:p>
    <w:p w14:paraId="724350AD" w14:textId="77777777" w:rsidR="00863CC0" w:rsidRPr="001F00E7" w:rsidRDefault="00863CC0" w:rsidP="00863CC0">
      <w:pPr>
        <w:jc w:val="both"/>
        <w:rPr>
          <w:sz w:val="24"/>
          <w:szCs w:val="24"/>
        </w:rPr>
      </w:pPr>
      <w:r w:rsidRPr="001F00E7">
        <w:rPr>
          <w:sz w:val="24"/>
          <w:szCs w:val="24"/>
        </w:rPr>
        <w:t>abi kopā turpmāk tekstā  “PUSES”,</w:t>
      </w:r>
    </w:p>
    <w:p w14:paraId="1B7AECF1" w14:textId="77777777" w:rsidR="00863CC0" w:rsidRPr="001F00E7" w:rsidRDefault="00863CC0" w:rsidP="00863CC0">
      <w:pPr>
        <w:jc w:val="both"/>
        <w:rPr>
          <w:sz w:val="24"/>
          <w:szCs w:val="24"/>
        </w:rPr>
      </w:pPr>
      <w:r w:rsidRPr="001F00E7">
        <w:rPr>
          <w:sz w:val="24"/>
          <w:szCs w:val="24"/>
        </w:rPr>
        <w:t>ievērojot</w:t>
      </w:r>
    </w:p>
    <w:p w14:paraId="55E0A933" w14:textId="69517ED4" w:rsidR="00863CC0" w:rsidRPr="001F00E7" w:rsidRDefault="00952F47" w:rsidP="00EB21FE">
      <w:pPr>
        <w:pStyle w:val="ListParagraph"/>
        <w:numPr>
          <w:ilvl w:val="0"/>
          <w:numId w:val="6"/>
        </w:numPr>
        <w:jc w:val="both"/>
        <w:rPr>
          <w:sz w:val="24"/>
          <w:szCs w:val="24"/>
        </w:rPr>
      </w:pPr>
      <w:r>
        <w:rPr>
          <w:sz w:val="24"/>
          <w:szCs w:val="24"/>
        </w:rPr>
        <w:t>Pircēja</w:t>
      </w:r>
      <w:r w:rsidR="00863CC0" w:rsidRPr="001F00E7">
        <w:rPr>
          <w:sz w:val="24"/>
          <w:szCs w:val="24"/>
        </w:rPr>
        <w:t xml:space="preserve"> rīkotās iepirkuma procedūras „Degvielas piegāde Murjāņu sporta ģimnāzijai”, ID Nr. MSĢ 202</w:t>
      </w:r>
      <w:r w:rsidR="00C06131">
        <w:rPr>
          <w:sz w:val="24"/>
          <w:szCs w:val="24"/>
        </w:rPr>
        <w:t>6</w:t>
      </w:r>
      <w:r w:rsidR="00863CC0" w:rsidRPr="001F00E7">
        <w:rPr>
          <w:sz w:val="24"/>
          <w:szCs w:val="24"/>
        </w:rPr>
        <w:t>/</w:t>
      </w:r>
      <w:r w:rsidR="00BB548C">
        <w:rPr>
          <w:sz w:val="24"/>
          <w:szCs w:val="24"/>
        </w:rPr>
        <w:t>0</w:t>
      </w:r>
      <w:r w:rsidR="00C06131">
        <w:rPr>
          <w:sz w:val="24"/>
          <w:szCs w:val="24"/>
        </w:rPr>
        <w:t>2</w:t>
      </w:r>
      <w:r w:rsidR="00863CC0" w:rsidRPr="001F00E7">
        <w:rPr>
          <w:sz w:val="24"/>
          <w:szCs w:val="24"/>
        </w:rPr>
        <w:t xml:space="preserve">  (turpmāk tekstā – Iepirkums), kas veikta saskaņā ar Publisko iepirkumu likuma 9. pantu, dokumentāciju un tās rezultātus;</w:t>
      </w:r>
    </w:p>
    <w:p w14:paraId="5DE5F942" w14:textId="767B7FE7" w:rsidR="00863CC0" w:rsidRPr="00952F47" w:rsidRDefault="00863CC0" w:rsidP="00863CC0">
      <w:pPr>
        <w:pStyle w:val="ListParagraph"/>
        <w:numPr>
          <w:ilvl w:val="0"/>
          <w:numId w:val="6"/>
        </w:numPr>
        <w:jc w:val="both"/>
        <w:rPr>
          <w:sz w:val="24"/>
          <w:szCs w:val="24"/>
        </w:rPr>
      </w:pPr>
      <w:r w:rsidRPr="001F00E7">
        <w:rPr>
          <w:sz w:val="24"/>
          <w:szCs w:val="24"/>
        </w:rPr>
        <w:t xml:space="preserve">to, ka </w:t>
      </w:r>
      <w:r w:rsidR="00952F47">
        <w:rPr>
          <w:sz w:val="24"/>
          <w:szCs w:val="24"/>
        </w:rPr>
        <w:t>Pārdevējs</w:t>
      </w:r>
      <w:r w:rsidRPr="001F00E7">
        <w:rPr>
          <w:sz w:val="24"/>
          <w:szCs w:val="24"/>
        </w:rPr>
        <w:t xml:space="preserve"> ieguvis piegādes tiesības Iepirkumā,</w:t>
      </w:r>
      <w:r w:rsidR="00C06131">
        <w:rPr>
          <w:sz w:val="24"/>
          <w:szCs w:val="24"/>
        </w:rPr>
        <w:t xml:space="preserve"> </w:t>
      </w:r>
      <w:r w:rsidRPr="00952F47">
        <w:rPr>
          <w:sz w:val="24"/>
          <w:szCs w:val="24"/>
        </w:rPr>
        <w:t>noslēdz sekojošu līgumu, (turpmāk tekstā Līgums):</w:t>
      </w:r>
    </w:p>
    <w:p w14:paraId="5A9840FA" w14:textId="77777777" w:rsidR="00863CC0" w:rsidRPr="001F00E7" w:rsidRDefault="00863CC0" w:rsidP="00863CC0">
      <w:pPr>
        <w:jc w:val="both"/>
        <w:rPr>
          <w:b/>
          <w:sz w:val="24"/>
          <w:szCs w:val="24"/>
        </w:rPr>
      </w:pPr>
    </w:p>
    <w:p w14:paraId="1E019528" w14:textId="77777777" w:rsidR="00863CC0" w:rsidRPr="001F00E7" w:rsidRDefault="00863CC0" w:rsidP="00EB21FE">
      <w:pPr>
        <w:pStyle w:val="ListParagraph"/>
        <w:numPr>
          <w:ilvl w:val="0"/>
          <w:numId w:val="11"/>
        </w:numPr>
        <w:suppressAutoHyphens/>
        <w:jc w:val="center"/>
        <w:rPr>
          <w:b/>
          <w:sz w:val="24"/>
          <w:szCs w:val="24"/>
        </w:rPr>
      </w:pPr>
      <w:r w:rsidRPr="001F00E7">
        <w:rPr>
          <w:b/>
          <w:sz w:val="24"/>
          <w:szCs w:val="24"/>
        </w:rPr>
        <w:t>Līguma priekšmets</w:t>
      </w:r>
    </w:p>
    <w:p w14:paraId="3DC3ED4F" w14:textId="77777777" w:rsidR="00863CC0" w:rsidRPr="001F00E7" w:rsidRDefault="00863CC0" w:rsidP="00EB21FE">
      <w:pPr>
        <w:pStyle w:val="BodyText"/>
        <w:numPr>
          <w:ilvl w:val="1"/>
          <w:numId w:val="11"/>
        </w:numPr>
        <w:shd w:val="clear" w:color="auto" w:fill="auto"/>
        <w:autoSpaceDE/>
        <w:autoSpaceDN/>
        <w:adjustRightInd/>
        <w:jc w:val="both"/>
      </w:pPr>
      <w:r w:rsidRPr="001F00E7">
        <w:t>Pircējs pērk un Pārdevējs pārdod Pircējam dīzeļdegvielu un benzīnu (turpmāk tekstā – Degviela), ievērojot Līguma, tā pielikumā un iepirkuma dokumentācijā minētos noteikumus.</w:t>
      </w:r>
    </w:p>
    <w:p w14:paraId="2073B802" w14:textId="212AC0CA" w:rsidR="00863CC0" w:rsidRPr="001F00E7" w:rsidRDefault="00863CC0" w:rsidP="00EB21FE">
      <w:pPr>
        <w:pStyle w:val="BodyText"/>
        <w:numPr>
          <w:ilvl w:val="1"/>
          <w:numId w:val="11"/>
        </w:numPr>
        <w:shd w:val="clear" w:color="auto" w:fill="auto"/>
        <w:autoSpaceDE/>
        <w:autoSpaceDN/>
        <w:adjustRightInd/>
        <w:jc w:val="both"/>
      </w:pPr>
      <w:r w:rsidRPr="001F00E7">
        <w:t xml:space="preserve">Degvielas piegāde notiek </w:t>
      </w:r>
      <w:r w:rsidR="00C66CDA" w:rsidRPr="001F00E7">
        <w:t>Pārdevējam</w:t>
      </w:r>
      <w:r w:rsidRPr="001F00E7">
        <w:t xml:space="preserve"> piederošajās vai tā valdījumā esošajās degvielas </w:t>
      </w:r>
      <w:proofErr w:type="spellStart"/>
      <w:r w:rsidRPr="001F00E7">
        <w:t>uzpildes</w:t>
      </w:r>
      <w:proofErr w:type="spellEnd"/>
      <w:r w:rsidRPr="001F00E7">
        <w:t xml:space="preserve"> stacijās (turpmāk tekstā – DUS) atbilstoši Iepirkuma nolikumā ietvertajiem noteikumiem un Līguma pielikumā pievienotajam Pārdevēja Iepirkumā iesniegtajam Tehniskajam piedāvājumam (1.pielikums).</w:t>
      </w:r>
    </w:p>
    <w:p w14:paraId="1266E312" w14:textId="77777777" w:rsidR="00863CC0" w:rsidRPr="001F00E7" w:rsidRDefault="00863CC0" w:rsidP="00EB21FE">
      <w:pPr>
        <w:pStyle w:val="BodyText"/>
        <w:numPr>
          <w:ilvl w:val="1"/>
          <w:numId w:val="11"/>
        </w:numPr>
        <w:shd w:val="clear" w:color="auto" w:fill="auto"/>
        <w:autoSpaceDE/>
        <w:autoSpaceDN/>
        <w:adjustRightInd/>
        <w:jc w:val="both"/>
      </w:pPr>
      <w:r w:rsidRPr="001F00E7">
        <w:t>Pircējs degvielu var iegādāties pēc nepieciešamības Pārdevēja DUS 7 dienas nedēļā 24 stundas diennaktī, izmantojot Degvielas iegādes kartes visā Līguma darbības laikā.</w:t>
      </w:r>
    </w:p>
    <w:p w14:paraId="1021E1D0" w14:textId="77777777" w:rsidR="00863CC0" w:rsidRPr="001F00E7" w:rsidRDefault="00863CC0" w:rsidP="00EB21FE">
      <w:pPr>
        <w:numPr>
          <w:ilvl w:val="1"/>
          <w:numId w:val="12"/>
        </w:numPr>
        <w:jc w:val="both"/>
        <w:rPr>
          <w:sz w:val="24"/>
          <w:szCs w:val="24"/>
        </w:rPr>
      </w:pPr>
      <w:r w:rsidRPr="001F00E7">
        <w:rPr>
          <w:sz w:val="24"/>
          <w:szCs w:val="24"/>
        </w:rPr>
        <w:t>Degvielas piegāde tiek veikta pēc Pircēja pieprasījuma tādā apjomā, kāds nepieciešams Pircējam attiecīgajā vietā un laikā. Pircējam nav pienākums Līguma darbības laikā iepirkt Degvielu no Pārdevēja par visu Līgumā noteikto Līguma kopējo summu vai Iepirkuma tehniskajā specifikācijā norādītajā apjomā.</w:t>
      </w:r>
    </w:p>
    <w:p w14:paraId="7EE0ABD8" w14:textId="77777777" w:rsidR="00863CC0" w:rsidRPr="001F00E7" w:rsidRDefault="00863CC0" w:rsidP="00EB21FE">
      <w:pPr>
        <w:numPr>
          <w:ilvl w:val="1"/>
          <w:numId w:val="11"/>
        </w:numPr>
        <w:jc w:val="both"/>
        <w:rPr>
          <w:rFonts w:eastAsia="Calibri"/>
          <w:sz w:val="24"/>
          <w:szCs w:val="24"/>
        </w:rPr>
      </w:pPr>
      <w:r w:rsidRPr="001F00E7">
        <w:rPr>
          <w:rFonts w:eastAsia="Calibri"/>
          <w:sz w:val="24"/>
          <w:szCs w:val="24"/>
        </w:rPr>
        <w:t>Pārdevēja tiesības pārdot degvielu apliecina speciāla atļauja (licence) naftas produktu mazumtirdzniecībai, kas derīga līdz tajā norādītajam termiņam.</w:t>
      </w:r>
    </w:p>
    <w:p w14:paraId="0C2D8205" w14:textId="77777777" w:rsidR="00863CC0" w:rsidRPr="001F00E7" w:rsidRDefault="00863CC0" w:rsidP="00EB21FE">
      <w:pPr>
        <w:numPr>
          <w:ilvl w:val="1"/>
          <w:numId w:val="11"/>
        </w:numPr>
        <w:jc w:val="both"/>
        <w:rPr>
          <w:rFonts w:eastAsia="Calibri"/>
          <w:sz w:val="24"/>
          <w:szCs w:val="24"/>
        </w:rPr>
      </w:pPr>
      <w:r w:rsidRPr="001F00E7">
        <w:rPr>
          <w:rFonts w:eastAsia="Calibri"/>
          <w:sz w:val="24"/>
          <w:szCs w:val="24"/>
        </w:rPr>
        <w:t>Degviela Pircējam tiek pārdota saskaņā ar Līguma noteikumiem. Visā līguma darbības laikā pārdotajai Degvielai jāatbilst spēkā esošo Latvijas nacionālo standartu, Latvijas nacionālā standarta statusā adaptēto Eiropas standartu un citu starptautisko vai reģionālo standartizācijas organizāciju standartu, kā arī citu normatīvo dokumentu prasībām</w:t>
      </w:r>
      <w:r w:rsidRPr="001F00E7">
        <w:rPr>
          <w:rFonts w:eastAsia="Calibri"/>
          <w:bCs/>
          <w:sz w:val="24"/>
          <w:szCs w:val="24"/>
        </w:rPr>
        <w:t>.</w:t>
      </w:r>
    </w:p>
    <w:p w14:paraId="48E1B9BB" w14:textId="469F2153" w:rsidR="00863CC0" w:rsidRPr="001F00E7" w:rsidRDefault="00863CC0" w:rsidP="00EB21FE">
      <w:pPr>
        <w:numPr>
          <w:ilvl w:val="1"/>
          <w:numId w:val="11"/>
        </w:numPr>
        <w:jc w:val="both"/>
        <w:rPr>
          <w:rFonts w:eastAsia="Calibri"/>
          <w:sz w:val="24"/>
          <w:szCs w:val="24"/>
        </w:rPr>
      </w:pPr>
      <w:r w:rsidRPr="001F00E7">
        <w:rPr>
          <w:rFonts w:eastAsia="Calibri"/>
          <w:sz w:val="24"/>
          <w:szCs w:val="24"/>
        </w:rPr>
        <w:t xml:space="preserve">Pārdevējs pārdot Degvielu pircējam šajā Līgumā noteiktajā kārtībā </w:t>
      </w:r>
      <w:r w:rsidR="00C45927" w:rsidRPr="00C45927">
        <w:rPr>
          <w:rFonts w:eastAsia="Calibri"/>
          <w:b/>
          <w:bCs/>
          <w:sz w:val="24"/>
          <w:szCs w:val="24"/>
        </w:rPr>
        <w:t>12</w:t>
      </w:r>
      <w:r w:rsidRPr="001F00E7">
        <w:rPr>
          <w:rFonts w:eastAsia="Calibri"/>
          <w:b/>
          <w:bCs/>
          <w:sz w:val="24"/>
          <w:szCs w:val="24"/>
        </w:rPr>
        <w:t xml:space="preserve"> mēnešus, sākot ar 202</w:t>
      </w:r>
      <w:r w:rsidR="0056523D">
        <w:rPr>
          <w:rFonts w:eastAsia="Calibri"/>
          <w:b/>
          <w:bCs/>
          <w:sz w:val="24"/>
          <w:szCs w:val="24"/>
        </w:rPr>
        <w:t>6</w:t>
      </w:r>
      <w:r w:rsidRPr="001F00E7">
        <w:rPr>
          <w:rFonts w:eastAsia="Calibri"/>
          <w:b/>
          <w:bCs/>
          <w:sz w:val="24"/>
          <w:szCs w:val="24"/>
        </w:rPr>
        <w:t xml:space="preserve">.gada </w:t>
      </w:r>
      <w:r w:rsidR="0021357F">
        <w:rPr>
          <w:rFonts w:eastAsia="Calibri"/>
          <w:b/>
          <w:bCs/>
          <w:sz w:val="24"/>
          <w:szCs w:val="24"/>
        </w:rPr>
        <w:t>_</w:t>
      </w:r>
      <w:r w:rsidRPr="001F00E7">
        <w:rPr>
          <w:rFonts w:eastAsia="Calibri"/>
          <w:b/>
          <w:bCs/>
          <w:sz w:val="24"/>
          <w:szCs w:val="24"/>
        </w:rPr>
        <w:t>.</w:t>
      </w:r>
      <w:r w:rsidR="00C06131">
        <w:rPr>
          <w:rFonts w:eastAsia="Calibri"/>
          <w:b/>
          <w:bCs/>
          <w:sz w:val="24"/>
          <w:szCs w:val="24"/>
        </w:rPr>
        <w:t>augustu</w:t>
      </w:r>
      <w:r w:rsidRPr="001F00E7">
        <w:rPr>
          <w:rFonts w:eastAsia="Calibri"/>
          <w:b/>
          <w:bCs/>
          <w:sz w:val="24"/>
          <w:szCs w:val="24"/>
        </w:rPr>
        <w:t xml:space="preserve"> </w:t>
      </w:r>
      <w:r w:rsidRPr="001F00E7">
        <w:rPr>
          <w:rFonts w:eastAsia="Calibri"/>
          <w:b/>
          <w:sz w:val="24"/>
          <w:szCs w:val="24"/>
        </w:rPr>
        <w:t>vai līdz Līguma summas sasniegšanas brīdim</w:t>
      </w:r>
      <w:r w:rsidRPr="001F00E7">
        <w:rPr>
          <w:rFonts w:eastAsia="Calibri"/>
          <w:bCs/>
          <w:sz w:val="24"/>
          <w:szCs w:val="24"/>
        </w:rPr>
        <w:t xml:space="preserve"> (atkarībā no tā, kurš apstāklis iestājas agrāk). Puses var pagarināt Līguma darbības termiņu par 30 kalendārām dienām, ja, beidzoties šajā punktā noteiktajam termiņam, nav sasniegta Līguma 2.4.punktā norādītā Līguma cena. </w:t>
      </w:r>
    </w:p>
    <w:p w14:paraId="169F1274" w14:textId="77777777" w:rsidR="00863CC0" w:rsidRPr="001F00E7" w:rsidRDefault="00863CC0" w:rsidP="00863CC0">
      <w:pPr>
        <w:ind w:left="792"/>
        <w:jc w:val="both"/>
        <w:rPr>
          <w:rFonts w:eastAsia="Calibri"/>
          <w:sz w:val="24"/>
          <w:szCs w:val="24"/>
        </w:rPr>
      </w:pPr>
    </w:p>
    <w:p w14:paraId="6F93A59C" w14:textId="77777777" w:rsidR="00863CC0" w:rsidRPr="001F00E7" w:rsidRDefault="00863CC0" w:rsidP="00EB21FE">
      <w:pPr>
        <w:numPr>
          <w:ilvl w:val="0"/>
          <w:numId w:val="11"/>
        </w:numPr>
        <w:jc w:val="center"/>
        <w:rPr>
          <w:rFonts w:eastAsia="Calibri"/>
          <w:sz w:val="24"/>
          <w:szCs w:val="24"/>
        </w:rPr>
      </w:pPr>
      <w:r w:rsidRPr="001F00E7">
        <w:rPr>
          <w:b/>
          <w:sz w:val="24"/>
          <w:szCs w:val="24"/>
        </w:rPr>
        <w:t>Degvielas cena un līguma summa</w:t>
      </w:r>
    </w:p>
    <w:p w14:paraId="0E4537BA" w14:textId="77777777" w:rsidR="00863CC0" w:rsidRPr="001F00E7" w:rsidRDefault="00863CC0" w:rsidP="00EB21FE">
      <w:pPr>
        <w:numPr>
          <w:ilvl w:val="1"/>
          <w:numId w:val="11"/>
        </w:numPr>
        <w:jc w:val="both"/>
        <w:rPr>
          <w:rFonts w:eastAsia="Calibri"/>
          <w:sz w:val="24"/>
          <w:szCs w:val="24"/>
        </w:rPr>
      </w:pPr>
      <w:r w:rsidRPr="001F00E7">
        <w:rPr>
          <w:sz w:val="24"/>
          <w:szCs w:val="24"/>
        </w:rPr>
        <w:t xml:space="preserve">Degvielas cena šā Līguma darbības laikā ir DUS Degvielas iegādes brīdī publiski noteiktā 1 (viena) litra mazumtirdzniecības cena </w:t>
      </w:r>
      <w:proofErr w:type="spellStart"/>
      <w:r w:rsidRPr="001F00E7">
        <w:rPr>
          <w:sz w:val="24"/>
          <w:szCs w:val="24"/>
        </w:rPr>
        <w:t>Euro</w:t>
      </w:r>
      <w:proofErr w:type="spellEnd"/>
      <w:r w:rsidRPr="001F00E7">
        <w:rPr>
          <w:sz w:val="24"/>
          <w:szCs w:val="24"/>
        </w:rPr>
        <w:t xml:space="preserve">, </w:t>
      </w:r>
      <w:r w:rsidRPr="001F00E7">
        <w:rPr>
          <w:sz w:val="24"/>
          <w:szCs w:val="24"/>
          <w:u w:val="single"/>
        </w:rPr>
        <w:t>neieskaitot</w:t>
      </w:r>
      <w:r w:rsidRPr="001F00E7">
        <w:rPr>
          <w:sz w:val="24"/>
          <w:szCs w:val="24"/>
        </w:rPr>
        <w:t xml:space="preserve"> pievienotās vērtības nodokli, kurai tiek piemērota atlaide saskaņā ar Pārdevēja iesniegto Finanšu piedāvājumu iepirkumā.</w:t>
      </w:r>
    </w:p>
    <w:p w14:paraId="10779D56" w14:textId="77777777" w:rsidR="00863CC0" w:rsidRPr="001F00E7" w:rsidRDefault="00863CC0" w:rsidP="00EB21FE">
      <w:pPr>
        <w:numPr>
          <w:ilvl w:val="1"/>
          <w:numId w:val="11"/>
        </w:numPr>
        <w:jc w:val="both"/>
        <w:rPr>
          <w:rFonts w:eastAsia="Calibri"/>
          <w:sz w:val="24"/>
          <w:szCs w:val="24"/>
        </w:rPr>
      </w:pPr>
      <w:r w:rsidRPr="001F00E7">
        <w:rPr>
          <w:sz w:val="24"/>
          <w:szCs w:val="24"/>
        </w:rPr>
        <w:lastRenderedPageBreak/>
        <w:t>Pārdevējs nodrošina pastāvīgo atlaidi Pircējam par vienu degvielas litru (bez PVN) no cenas pirkuma izdarīšanas brīdī uz dēļa (publiski noteiktajai cenai) DUS visā Līguma darbības laikā šādā apmērā:</w:t>
      </w:r>
    </w:p>
    <w:tbl>
      <w:tblPr>
        <w:tblpPr w:leftFromText="180" w:rightFromText="180" w:vertAnchor="text" w:horzAnchor="page" w:tblpX="2668" w:tblpY="68"/>
        <w:tblW w:w="7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4819"/>
      </w:tblGrid>
      <w:tr w:rsidR="00FC6524" w:rsidRPr="001F00E7" w14:paraId="54304B33" w14:textId="77777777" w:rsidTr="00FC6524">
        <w:tc>
          <w:tcPr>
            <w:tcW w:w="2835" w:type="dxa"/>
          </w:tcPr>
          <w:p w14:paraId="57DB99A6" w14:textId="77777777" w:rsidR="00863CC0" w:rsidRPr="00FC6524" w:rsidRDefault="00863CC0" w:rsidP="00FC6524">
            <w:pPr>
              <w:pStyle w:val="BodyText"/>
              <w:jc w:val="center"/>
              <w:rPr>
                <w:b/>
                <w:bCs/>
              </w:rPr>
            </w:pPr>
            <w:r w:rsidRPr="00FC6524">
              <w:rPr>
                <w:b/>
                <w:bCs/>
              </w:rPr>
              <w:t>Degvielas veids</w:t>
            </w:r>
          </w:p>
        </w:tc>
        <w:tc>
          <w:tcPr>
            <w:tcW w:w="4819" w:type="dxa"/>
          </w:tcPr>
          <w:p w14:paraId="1EA251FE" w14:textId="77777777" w:rsidR="00863CC0" w:rsidRPr="00FC6524" w:rsidRDefault="00863CC0" w:rsidP="00FC6524">
            <w:pPr>
              <w:pStyle w:val="BodyText"/>
              <w:jc w:val="center"/>
              <w:rPr>
                <w:b/>
                <w:bCs/>
              </w:rPr>
            </w:pPr>
            <w:r w:rsidRPr="00FC6524">
              <w:rPr>
                <w:b/>
                <w:bCs/>
              </w:rPr>
              <w:t xml:space="preserve">Atlaide </w:t>
            </w:r>
            <w:proofErr w:type="spellStart"/>
            <w:r w:rsidRPr="00FC6524">
              <w:rPr>
                <w:b/>
                <w:bCs/>
              </w:rPr>
              <w:t>Eur</w:t>
            </w:r>
            <w:proofErr w:type="spellEnd"/>
            <w:r w:rsidRPr="00FC6524">
              <w:rPr>
                <w:b/>
                <w:bCs/>
              </w:rPr>
              <w:t xml:space="preserve"> 1 (viena) litra mazumtirdzniecības cenai</w:t>
            </w:r>
          </w:p>
        </w:tc>
      </w:tr>
      <w:tr w:rsidR="00FC6524" w:rsidRPr="001F00E7" w14:paraId="5BAEC6ED" w14:textId="77777777" w:rsidTr="00FC6524">
        <w:tc>
          <w:tcPr>
            <w:tcW w:w="2835" w:type="dxa"/>
          </w:tcPr>
          <w:p w14:paraId="5BC1B9C5" w14:textId="77777777" w:rsidR="00863CC0" w:rsidRPr="001F00E7" w:rsidRDefault="00863CC0" w:rsidP="00FC6524">
            <w:pPr>
              <w:pStyle w:val="BodyText"/>
              <w:jc w:val="both"/>
            </w:pPr>
            <w:r w:rsidRPr="001F00E7">
              <w:t>1.2.1. Dīzeļdegviela</w:t>
            </w:r>
          </w:p>
        </w:tc>
        <w:tc>
          <w:tcPr>
            <w:tcW w:w="4819" w:type="dxa"/>
          </w:tcPr>
          <w:p w14:paraId="32009707" w14:textId="77777777" w:rsidR="00863CC0" w:rsidRPr="001F00E7" w:rsidRDefault="00863CC0" w:rsidP="00FC6524">
            <w:pPr>
              <w:pStyle w:val="BodyText"/>
              <w:jc w:val="both"/>
            </w:pPr>
          </w:p>
        </w:tc>
      </w:tr>
      <w:tr w:rsidR="00FC6524" w:rsidRPr="001F00E7" w14:paraId="1780C186" w14:textId="77777777" w:rsidTr="00FC6524">
        <w:tc>
          <w:tcPr>
            <w:tcW w:w="2835" w:type="dxa"/>
          </w:tcPr>
          <w:p w14:paraId="5B1254B4" w14:textId="77777777" w:rsidR="00863CC0" w:rsidRPr="001F00E7" w:rsidRDefault="00863CC0" w:rsidP="00FC6524">
            <w:pPr>
              <w:pStyle w:val="BodyText"/>
              <w:jc w:val="both"/>
            </w:pPr>
            <w:r w:rsidRPr="001F00E7">
              <w:t>1.2.2. Benzīns 95 E</w:t>
            </w:r>
          </w:p>
        </w:tc>
        <w:tc>
          <w:tcPr>
            <w:tcW w:w="4819" w:type="dxa"/>
          </w:tcPr>
          <w:p w14:paraId="694858BA" w14:textId="77777777" w:rsidR="00863CC0" w:rsidRPr="001F00E7" w:rsidRDefault="00863CC0" w:rsidP="00FC6524">
            <w:pPr>
              <w:pStyle w:val="BodyText"/>
              <w:jc w:val="both"/>
            </w:pPr>
          </w:p>
        </w:tc>
      </w:tr>
    </w:tbl>
    <w:p w14:paraId="418CDF03" w14:textId="77777777" w:rsidR="00863CC0" w:rsidRPr="001F00E7" w:rsidRDefault="00863CC0" w:rsidP="00863CC0">
      <w:pPr>
        <w:pStyle w:val="ListParagraph"/>
        <w:jc w:val="both"/>
        <w:rPr>
          <w:sz w:val="24"/>
          <w:szCs w:val="24"/>
        </w:rPr>
      </w:pPr>
    </w:p>
    <w:p w14:paraId="54544BCF" w14:textId="77777777" w:rsidR="00863CC0" w:rsidRPr="001F00E7" w:rsidRDefault="00863CC0" w:rsidP="00863CC0">
      <w:pPr>
        <w:pStyle w:val="ListParagraph"/>
        <w:jc w:val="both"/>
        <w:rPr>
          <w:sz w:val="24"/>
          <w:szCs w:val="24"/>
        </w:rPr>
      </w:pPr>
    </w:p>
    <w:p w14:paraId="40ED163F" w14:textId="77777777" w:rsidR="00863CC0" w:rsidRPr="001F00E7" w:rsidRDefault="00863CC0" w:rsidP="00863CC0">
      <w:pPr>
        <w:pStyle w:val="ListParagraph"/>
        <w:jc w:val="both"/>
        <w:rPr>
          <w:sz w:val="24"/>
          <w:szCs w:val="24"/>
        </w:rPr>
      </w:pPr>
    </w:p>
    <w:p w14:paraId="627B44C1" w14:textId="77777777" w:rsidR="00863CC0" w:rsidRPr="001F00E7" w:rsidRDefault="00863CC0" w:rsidP="00863CC0">
      <w:pPr>
        <w:pStyle w:val="ListParagraph"/>
        <w:jc w:val="both"/>
        <w:rPr>
          <w:b/>
          <w:i/>
          <w:sz w:val="24"/>
          <w:szCs w:val="24"/>
        </w:rPr>
      </w:pPr>
    </w:p>
    <w:p w14:paraId="2E098019" w14:textId="77777777" w:rsidR="00863CC0" w:rsidRPr="001F00E7" w:rsidRDefault="00863CC0" w:rsidP="00EB21FE">
      <w:pPr>
        <w:pStyle w:val="ListParagraph"/>
        <w:numPr>
          <w:ilvl w:val="1"/>
          <w:numId w:val="11"/>
        </w:numPr>
        <w:jc w:val="both"/>
        <w:rPr>
          <w:sz w:val="24"/>
          <w:szCs w:val="24"/>
        </w:rPr>
      </w:pPr>
      <w:r w:rsidRPr="001F00E7">
        <w:rPr>
          <w:sz w:val="24"/>
          <w:szCs w:val="24"/>
        </w:rPr>
        <w:t>Degvielas cenu atlaides ir piemērojamas ne mazākas, kādas tās noteiktas, atbilstoši Iepirkuma rezultātiem un Pārdevēja iesniegtajam piedāvājumam Iepirkumā. Līguma darbības laikā tās nevar tikt samazinātas. Pārdevējs ir tiesīgs atlaides apjomu palielināt.</w:t>
      </w:r>
    </w:p>
    <w:p w14:paraId="3D840CB5" w14:textId="77777777" w:rsidR="00863CC0" w:rsidRPr="001F00E7" w:rsidRDefault="00863CC0" w:rsidP="00EB21FE">
      <w:pPr>
        <w:numPr>
          <w:ilvl w:val="1"/>
          <w:numId w:val="11"/>
        </w:numPr>
        <w:jc w:val="both"/>
        <w:rPr>
          <w:sz w:val="24"/>
          <w:szCs w:val="24"/>
        </w:rPr>
      </w:pPr>
      <w:r w:rsidRPr="001F00E7">
        <w:rPr>
          <w:sz w:val="24"/>
          <w:szCs w:val="24"/>
        </w:rPr>
        <w:t xml:space="preserve">Kopējais Pircēja plānotais degvielas iegādes apjoms un Līguma nepārsniegs </w:t>
      </w:r>
      <w:r w:rsidRPr="001F00E7">
        <w:rPr>
          <w:b/>
          <w:bCs/>
          <w:sz w:val="24"/>
          <w:szCs w:val="24"/>
        </w:rPr>
        <w:t>EUR 41 999,00 (četrdesmit viens tūkstotis deviņi simti deviņdesmit eiro)</w:t>
      </w:r>
      <w:r w:rsidRPr="001F00E7">
        <w:rPr>
          <w:b/>
          <w:sz w:val="24"/>
          <w:szCs w:val="24"/>
        </w:rPr>
        <w:t xml:space="preserve"> </w:t>
      </w:r>
      <w:r w:rsidRPr="001F00E7">
        <w:rPr>
          <w:sz w:val="24"/>
          <w:szCs w:val="24"/>
        </w:rPr>
        <w:t>bez pievienotās vērtības nodokļa (turpmāk – Līguma cena).</w:t>
      </w:r>
      <w:r w:rsidRPr="001F00E7">
        <w:rPr>
          <w:b/>
          <w:sz w:val="24"/>
          <w:szCs w:val="24"/>
        </w:rPr>
        <w:t xml:space="preserve"> </w:t>
      </w:r>
    </w:p>
    <w:p w14:paraId="0DE85C7D" w14:textId="77777777" w:rsidR="00863CC0" w:rsidRPr="001F00E7" w:rsidRDefault="00863CC0" w:rsidP="00EB21FE">
      <w:pPr>
        <w:numPr>
          <w:ilvl w:val="1"/>
          <w:numId w:val="11"/>
        </w:numPr>
        <w:jc w:val="both"/>
        <w:rPr>
          <w:sz w:val="24"/>
          <w:szCs w:val="24"/>
        </w:rPr>
      </w:pPr>
      <w:r w:rsidRPr="001F00E7">
        <w:rPr>
          <w:sz w:val="24"/>
          <w:szCs w:val="24"/>
        </w:rPr>
        <w:t>Pievienotās vērtības nodoklis</w:t>
      </w:r>
      <w:r w:rsidRPr="001F00E7">
        <w:rPr>
          <w:b/>
          <w:sz w:val="24"/>
          <w:szCs w:val="24"/>
        </w:rPr>
        <w:t xml:space="preserve"> </w:t>
      </w:r>
      <w:r w:rsidRPr="001F00E7">
        <w:rPr>
          <w:sz w:val="24"/>
          <w:szCs w:val="24"/>
        </w:rPr>
        <w:t xml:space="preserve">aprēķināms un maksājams likumā noteiktā apmērā un kārtībā. </w:t>
      </w:r>
    </w:p>
    <w:p w14:paraId="2630EDFF" w14:textId="77777777" w:rsidR="00863CC0" w:rsidRPr="001F00E7" w:rsidRDefault="00863CC0" w:rsidP="00EB21FE">
      <w:pPr>
        <w:numPr>
          <w:ilvl w:val="1"/>
          <w:numId w:val="11"/>
        </w:numPr>
        <w:jc w:val="both"/>
        <w:rPr>
          <w:sz w:val="24"/>
          <w:szCs w:val="24"/>
        </w:rPr>
      </w:pPr>
      <w:r w:rsidRPr="001F00E7">
        <w:rPr>
          <w:sz w:val="24"/>
          <w:szCs w:val="24"/>
        </w:rPr>
        <w:t>Degvielas cenā tiek ietvertas visas Degvielas piegādes izmaksas, tajā skaitā, izmaksas, kas saistītas ar nepieciešamo atļauju iegūšanu no trešajām personām, transporta izdevumi, garantijas, Karšu izgatavošanas, izsniegšanas un apkalpošanas izmaksas, visi nodokļi (izņemot PVN), nodevas un citas izmaksas, kas nepieciešamas savlaicīgai un kvalitatīvai Līguma izpildei.</w:t>
      </w:r>
    </w:p>
    <w:p w14:paraId="3E270729" w14:textId="77777777" w:rsidR="00863CC0" w:rsidRPr="001F00E7" w:rsidRDefault="00863CC0" w:rsidP="00863CC0">
      <w:pPr>
        <w:jc w:val="both"/>
        <w:rPr>
          <w:sz w:val="24"/>
          <w:szCs w:val="24"/>
        </w:rPr>
      </w:pPr>
    </w:p>
    <w:p w14:paraId="7A4A7A38" w14:textId="77777777" w:rsidR="00863CC0" w:rsidRPr="001F00E7" w:rsidRDefault="00863CC0" w:rsidP="00EB21FE">
      <w:pPr>
        <w:numPr>
          <w:ilvl w:val="0"/>
          <w:numId w:val="11"/>
        </w:numPr>
        <w:jc w:val="center"/>
        <w:rPr>
          <w:sz w:val="24"/>
          <w:szCs w:val="24"/>
        </w:rPr>
      </w:pPr>
      <w:r w:rsidRPr="001F00E7">
        <w:rPr>
          <w:b/>
          <w:sz w:val="24"/>
          <w:szCs w:val="24"/>
        </w:rPr>
        <w:t>Degvielas kvalitāte</w:t>
      </w:r>
    </w:p>
    <w:p w14:paraId="163FBDBE" w14:textId="77777777" w:rsidR="00863CC0" w:rsidRPr="001F00E7" w:rsidRDefault="00863CC0" w:rsidP="00EB21FE">
      <w:pPr>
        <w:numPr>
          <w:ilvl w:val="1"/>
          <w:numId w:val="11"/>
        </w:numPr>
        <w:jc w:val="both"/>
        <w:rPr>
          <w:sz w:val="24"/>
          <w:szCs w:val="24"/>
        </w:rPr>
      </w:pPr>
      <w:r w:rsidRPr="001F00E7">
        <w:rPr>
          <w:sz w:val="24"/>
          <w:szCs w:val="24"/>
        </w:rPr>
        <w:t>Degvielas kvalitātei jāatbilst spēkā esošo Eiropas standartu un citu starptautisko organizāciju standartu prasībām, kā arī Latvijas Republikas spēkā esošajos degvielas standartos un normatīvos noteiktām kvalitātes prasībām.</w:t>
      </w:r>
    </w:p>
    <w:p w14:paraId="265EDE31" w14:textId="009D2417" w:rsidR="00863CC0" w:rsidRPr="001F00E7" w:rsidRDefault="00863CC0" w:rsidP="00EB21FE">
      <w:pPr>
        <w:pStyle w:val="NoSpacing"/>
        <w:widowControl/>
        <w:numPr>
          <w:ilvl w:val="1"/>
          <w:numId w:val="11"/>
        </w:numPr>
        <w:autoSpaceDE/>
        <w:autoSpaceDN/>
        <w:jc w:val="both"/>
        <w:rPr>
          <w:b/>
          <w:lang w:eastAsia="lv-LV"/>
        </w:rPr>
      </w:pPr>
      <w:r w:rsidRPr="001F00E7">
        <w:rPr>
          <w:b/>
          <w:lang w:eastAsia="lv-LV"/>
        </w:rPr>
        <w:t xml:space="preserve">Pārdevējs </w:t>
      </w:r>
      <w:r w:rsidRPr="001F00E7">
        <w:rPr>
          <w:lang w:eastAsia="lv-LV"/>
        </w:rPr>
        <w:t>nodrošina pārdodamās dīzeļdegvielas atbilstību Ministru kabineta 20</w:t>
      </w:r>
      <w:r w:rsidR="00C06131">
        <w:rPr>
          <w:lang w:eastAsia="lv-LV"/>
        </w:rPr>
        <w:t>26</w:t>
      </w:r>
      <w:r w:rsidRPr="001F00E7">
        <w:rPr>
          <w:lang w:eastAsia="lv-LV"/>
        </w:rPr>
        <w:t xml:space="preserve">.gada </w:t>
      </w:r>
      <w:r w:rsidR="00C06131">
        <w:rPr>
          <w:lang w:eastAsia="lv-LV"/>
        </w:rPr>
        <w:t>14</w:t>
      </w:r>
      <w:r w:rsidRPr="001F00E7">
        <w:rPr>
          <w:lang w:eastAsia="lv-LV"/>
        </w:rPr>
        <w:t>.</w:t>
      </w:r>
      <w:r w:rsidR="00C06131">
        <w:rPr>
          <w:lang w:eastAsia="lv-LV"/>
        </w:rPr>
        <w:t xml:space="preserve">aprīļa </w:t>
      </w:r>
      <w:r w:rsidRPr="001F00E7">
        <w:rPr>
          <w:lang w:eastAsia="lv-LV"/>
        </w:rPr>
        <w:t>noteikumu Nr.</w:t>
      </w:r>
      <w:r w:rsidR="00C06131">
        <w:rPr>
          <w:lang w:eastAsia="lv-LV"/>
        </w:rPr>
        <w:t>194</w:t>
      </w:r>
      <w:r w:rsidRPr="001F00E7">
        <w:rPr>
          <w:lang w:eastAsia="lv-LV"/>
        </w:rPr>
        <w:t xml:space="preserve"> “</w:t>
      </w:r>
      <w:hyperlink r:id="rId17" w:history="1">
        <w:r w:rsidR="00C06131" w:rsidRPr="00C06131">
          <w:rPr>
            <w:rStyle w:val="Hyperlink"/>
            <w:color w:val="auto"/>
            <w:u w:val="none"/>
            <w:lang w:eastAsia="lv-LV"/>
          </w:rPr>
          <w:t>Transporta enerģijas kvalitātes prasības un kārtība, kādā tiek nodrošināta atbilstība kvalitātes prasībām un transporta enerģijas tirgus uzraudzība</w:t>
        </w:r>
      </w:hyperlink>
      <w:r w:rsidRPr="001F00E7">
        <w:rPr>
          <w:lang w:eastAsia="lv-LV"/>
        </w:rPr>
        <w:t xml:space="preserve">” prasībām un Latvijas Republikas standartam </w:t>
      </w:r>
      <w:r w:rsidR="00926CA8" w:rsidRPr="00926CA8">
        <w:rPr>
          <w:lang w:eastAsia="lv-LV"/>
        </w:rPr>
        <w:t>LVS EN 590:2025 "Automobiļu degvielas. Dīzeļdegviela. Prasības un testēšanas metodes"</w:t>
      </w:r>
      <w:r w:rsidRPr="001F00E7">
        <w:rPr>
          <w:lang w:eastAsia="lv-LV"/>
        </w:rPr>
        <w:t>, kā arī citu normatīvo aktu prasībām.</w:t>
      </w:r>
    </w:p>
    <w:p w14:paraId="207ED22C" w14:textId="78E8C3F2" w:rsidR="00863CC0" w:rsidRPr="001F00E7" w:rsidRDefault="00863CC0" w:rsidP="00EB21FE">
      <w:pPr>
        <w:pStyle w:val="NoSpacing"/>
        <w:widowControl/>
        <w:numPr>
          <w:ilvl w:val="1"/>
          <w:numId w:val="11"/>
        </w:numPr>
        <w:autoSpaceDE/>
        <w:autoSpaceDN/>
        <w:jc w:val="both"/>
        <w:rPr>
          <w:b/>
          <w:lang w:eastAsia="lv-LV"/>
        </w:rPr>
      </w:pPr>
      <w:r w:rsidRPr="001F00E7">
        <w:rPr>
          <w:b/>
          <w:lang w:eastAsia="lv-LV"/>
        </w:rPr>
        <w:t>Pārdevējs</w:t>
      </w:r>
      <w:r w:rsidRPr="001F00E7">
        <w:rPr>
          <w:lang w:eastAsia="lv-LV"/>
        </w:rPr>
        <w:t xml:space="preserve"> nodrošina pārdodamā 95.markas benzīna atbilstību Ministru kabineta </w:t>
      </w:r>
      <w:r w:rsidR="005D2168" w:rsidRPr="005D2168">
        <w:rPr>
          <w:bCs/>
          <w:lang w:eastAsia="lv-LV"/>
        </w:rPr>
        <w:t xml:space="preserve">2026. gada 14. aprīļa noteikumu Nr. 194 “Transporta enerģijas kvalitātes prasības un kārtība, kādā tiek nodrošināta atbilstība kvalitātes prasībām un transporta enerģijas tirgus uzraudzība” </w:t>
      </w:r>
      <w:r w:rsidR="005D2168">
        <w:rPr>
          <w:bCs/>
          <w:lang w:eastAsia="lv-LV"/>
        </w:rPr>
        <w:t xml:space="preserve">prasībām </w:t>
      </w:r>
      <w:r w:rsidR="005D2168" w:rsidRPr="005D2168">
        <w:rPr>
          <w:lang w:eastAsia="lv-LV"/>
        </w:rPr>
        <w:t>un</w:t>
      </w:r>
      <w:r w:rsidR="005D2168">
        <w:rPr>
          <w:lang w:eastAsia="lv-LV"/>
        </w:rPr>
        <w:t xml:space="preserve"> Latvijas Republikas </w:t>
      </w:r>
      <w:r w:rsidR="005D2168" w:rsidRPr="005D2168">
        <w:rPr>
          <w:lang w:eastAsia="lv-LV"/>
        </w:rPr>
        <w:t>standarta</w:t>
      </w:r>
      <w:r w:rsidR="005D2168">
        <w:rPr>
          <w:lang w:eastAsia="lv-LV"/>
        </w:rPr>
        <w:t>m</w:t>
      </w:r>
      <w:r w:rsidR="005D2168" w:rsidRPr="005D2168">
        <w:rPr>
          <w:lang w:eastAsia="lv-LV"/>
        </w:rPr>
        <w:t xml:space="preserve"> LVS EN 228:2025 “Automobiļu degvielas. </w:t>
      </w:r>
      <w:proofErr w:type="spellStart"/>
      <w:r w:rsidR="005D2168" w:rsidRPr="005D2168">
        <w:rPr>
          <w:lang w:eastAsia="lv-LV"/>
        </w:rPr>
        <w:t>Bezsvina</w:t>
      </w:r>
      <w:proofErr w:type="spellEnd"/>
      <w:r w:rsidR="005D2168" w:rsidRPr="005D2168">
        <w:rPr>
          <w:lang w:eastAsia="lv-LV"/>
        </w:rPr>
        <w:t xml:space="preserve"> benzīns. Prasības un testa metodes”</w:t>
      </w:r>
      <w:r w:rsidRPr="001F00E7">
        <w:rPr>
          <w:lang w:eastAsia="lv-LV"/>
        </w:rPr>
        <w:t>, kā arī citu normatīvo aktu prasībām</w:t>
      </w:r>
      <w:r w:rsidRPr="001F00E7">
        <w:rPr>
          <w:b/>
          <w:lang w:eastAsia="lv-LV"/>
        </w:rPr>
        <w:t>.</w:t>
      </w:r>
    </w:p>
    <w:p w14:paraId="3C51A9B1" w14:textId="1F144806" w:rsidR="00863CC0" w:rsidRPr="001F00E7" w:rsidRDefault="00863CC0" w:rsidP="00EB21FE">
      <w:pPr>
        <w:pStyle w:val="NoSpacing"/>
        <w:widowControl/>
        <w:numPr>
          <w:ilvl w:val="1"/>
          <w:numId w:val="11"/>
        </w:numPr>
        <w:autoSpaceDE/>
        <w:autoSpaceDN/>
        <w:jc w:val="both"/>
        <w:rPr>
          <w:b/>
          <w:lang w:eastAsia="lv-LV"/>
        </w:rPr>
      </w:pPr>
      <w:r w:rsidRPr="001F00E7">
        <w:rPr>
          <w:lang w:eastAsia="lv-LV"/>
        </w:rPr>
        <w:t xml:space="preserve">Ziemas periodā (no 1.novembra līdz 15.aprīlim) dīzeļdegvielai jāatbilst Latvijas Republikas standarta </w:t>
      </w:r>
      <w:r w:rsidR="005D2168" w:rsidRPr="005D2168">
        <w:rPr>
          <w:lang w:eastAsia="lv-LV"/>
        </w:rPr>
        <w:t xml:space="preserve">LVS EN 590:2025 </w:t>
      </w:r>
      <w:r w:rsidRPr="001F00E7">
        <w:rPr>
          <w:lang w:eastAsia="lv-LV"/>
        </w:rPr>
        <w:t>prasībām, CFPP (Auksta filtra nosprostošanas punkts) temperatūrai jābūt līdz -32̊ C un saduļķošanās temperatūrai līdz -22̊ C.</w:t>
      </w:r>
    </w:p>
    <w:p w14:paraId="23E7BEA0" w14:textId="77777777" w:rsidR="00863CC0" w:rsidRPr="001F00E7" w:rsidRDefault="00863CC0" w:rsidP="00EB21FE">
      <w:pPr>
        <w:pStyle w:val="NoSpacing"/>
        <w:widowControl/>
        <w:numPr>
          <w:ilvl w:val="1"/>
          <w:numId w:val="11"/>
        </w:numPr>
        <w:autoSpaceDE/>
        <w:autoSpaceDN/>
        <w:jc w:val="both"/>
        <w:rPr>
          <w:b/>
          <w:lang w:eastAsia="lv-LV"/>
        </w:rPr>
      </w:pPr>
      <w:r w:rsidRPr="001F00E7">
        <w:rPr>
          <w:lang w:eastAsia="lv-LV"/>
        </w:rPr>
        <w:t>Mainoties Latvijas Republikā un/vai Eiropas Savienībā pastāvošajām normatīvo aktu vai standartu prasībām attiecībā uz Degvielas kvalitāti, Degvielai jāatbilst jaunajiem kritērijiem, neatkarīgi no degvielas nosaukuma iespējamās maiņas.</w:t>
      </w:r>
    </w:p>
    <w:p w14:paraId="0C88B301" w14:textId="77777777" w:rsidR="00863CC0" w:rsidRPr="001F00E7" w:rsidRDefault="00863CC0" w:rsidP="00EB21FE">
      <w:pPr>
        <w:numPr>
          <w:ilvl w:val="1"/>
          <w:numId w:val="11"/>
        </w:numPr>
        <w:jc w:val="both"/>
        <w:rPr>
          <w:sz w:val="24"/>
          <w:szCs w:val="24"/>
        </w:rPr>
      </w:pPr>
      <w:r w:rsidRPr="001F00E7">
        <w:rPr>
          <w:noProof/>
          <w:sz w:val="24"/>
          <w:szCs w:val="24"/>
        </w:rPr>
        <w:t xml:space="preserve">Pretenzijas par Degvielas kvalitāti </w:t>
      </w:r>
      <w:r w:rsidRPr="001F00E7">
        <w:rPr>
          <w:b/>
          <w:noProof/>
          <w:sz w:val="24"/>
          <w:szCs w:val="24"/>
        </w:rPr>
        <w:t xml:space="preserve">Pircējs </w:t>
      </w:r>
      <w:r w:rsidRPr="001F00E7">
        <w:rPr>
          <w:noProof/>
          <w:sz w:val="24"/>
          <w:szCs w:val="24"/>
        </w:rPr>
        <w:t xml:space="preserve">iesniedz </w:t>
      </w:r>
      <w:r w:rsidRPr="001F00E7">
        <w:rPr>
          <w:b/>
          <w:noProof/>
          <w:sz w:val="24"/>
          <w:szCs w:val="24"/>
        </w:rPr>
        <w:t>Pārdevējam</w:t>
      </w:r>
      <w:r w:rsidRPr="001F00E7">
        <w:rPr>
          <w:noProof/>
          <w:sz w:val="24"/>
          <w:szCs w:val="24"/>
        </w:rPr>
        <w:t xml:space="preserve"> rakstiski ne vēlāk kā 20 (divdesmit) kalendāra dienu laikā no eksperta (laboratorijas) atzinumu saņemšanas dienas, klāt pievienojot eksperta (laboratorijas) atzinumu par Degvielas kvalitāti. Noilgums </w:t>
      </w:r>
      <w:r w:rsidRPr="001F00E7">
        <w:rPr>
          <w:b/>
          <w:noProof/>
          <w:sz w:val="24"/>
          <w:szCs w:val="24"/>
        </w:rPr>
        <w:t>Pircēja</w:t>
      </w:r>
      <w:r w:rsidRPr="001F00E7">
        <w:rPr>
          <w:noProof/>
          <w:sz w:val="24"/>
          <w:szCs w:val="24"/>
        </w:rPr>
        <w:t xml:space="preserve"> prasījumiem pret </w:t>
      </w:r>
      <w:r w:rsidRPr="001F00E7">
        <w:rPr>
          <w:b/>
          <w:noProof/>
          <w:sz w:val="24"/>
          <w:szCs w:val="24"/>
        </w:rPr>
        <w:t>Pārdevēju</w:t>
      </w:r>
      <w:r w:rsidRPr="001F00E7">
        <w:rPr>
          <w:noProof/>
          <w:sz w:val="24"/>
          <w:szCs w:val="24"/>
        </w:rPr>
        <w:t xml:space="preserve"> par Degvielas kvalitāti ir 3 (trīs) mēneši.</w:t>
      </w:r>
    </w:p>
    <w:p w14:paraId="7347EDA6" w14:textId="77777777" w:rsidR="00863CC0" w:rsidRPr="001F00E7" w:rsidRDefault="00863CC0" w:rsidP="00EB21FE">
      <w:pPr>
        <w:numPr>
          <w:ilvl w:val="1"/>
          <w:numId w:val="11"/>
        </w:numPr>
        <w:jc w:val="both"/>
        <w:rPr>
          <w:sz w:val="24"/>
          <w:szCs w:val="24"/>
        </w:rPr>
      </w:pPr>
      <w:r w:rsidRPr="001F00E7">
        <w:rPr>
          <w:noProof/>
          <w:sz w:val="24"/>
          <w:szCs w:val="24"/>
        </w:rPr>
        <w:t xml:space="preserve">Gadījumā, ja Pusēm ir pretenzijas par degvielas kvalitāti, tiek veikta abpusēji atlasīto Degvielas paraugu laboratoriskā pārbaude, ko pēc Pušu vienošanās veic neitrāla laboratorija, pielietojot Latvijas Republikā spēkā esošās naftas produktu pārbaudes </w:t>
      </w:r>
      <w:r w:rsidRPr="001F00E7">
        <w:rPr>
          <w:noProof/>
          <w:sz w:val="24"/>
          <w:szCs w:val="24"/>
        </w:rPr>
        <w:lastRenderedPageBreak/>
        <w:t>metodes. Šāda veida laboratorijas pārbaudes rezultāti ir galīgi un izpildāmi abām Pusēm.</w:t>
      </w:r>
    </w:p>
    <w:p w14:paraId="2974F3AA" w14:textId="77777777" w:rsidR="00863CC0" w:rsidRPr="001F00E7" w:rsidRDefault="00863CC0" w:rsidP="00EB21FE">
      <w:pPr>
        <w:numPr>
          <w:ilvl w:val="1"/>
          <w:numId w:val="11"/>
        </w:numPr>
        <w:jc w:val="both"/>
        <w:rPr>
          <w:sz w:val="24"/>
          <w:szCs w:val="24"/>
        </w:rPr>
      </w:pPr>
      <w:r w:rsidRPr="001F00E7">
        <w:rPr>
          <w:b/>
          <w:noProof/>
          <w:sz w:val="24"/>
          <w:szCs w:val="24"/>
        </w:rPr>
        <w:t>Pārdevējs</w:t>
      </w:r>
      <w:r w:rsidRPr="001F00E7">
        <w:rPr>
          <w:noProof/>
          <w:sz w:val="24"/>
          <w:szCs w:val="24"/>
        </w:rPr>
        <w:t xml:space="preserve"> atlīdzina </w:t>
      </w:r>
      <w:r w:rsidRPr="001F00E7">
        <w:rPr>
          <w:b/>
          <w:noProof/>
          <w:sz w:val="24"/>
          <w:szCs w:val="24"/>
        </w:rPr>
        <w:t>Pircēja</w:t>
      </w:r>
      <w:r w:rsidRPr="001F00E7">
        <w:rPr>
          <w:noProof/>
          <w:sz w:val="24"/>
          <w:szCs w:val="24"/>
        </w:rPr>
        <w:t xml:space="preserve"> visus tiešos zaudējumus, kas tam radušies nekvalitatīvas Degvielas lietošanas laikā, tai skaitā izdevumus, kas </w:t>
      </w:r>
      <w:r w:rsidRPr="001F00E7">
        <w:rPr>
          <w:b/>
          <w:noProof/>
          <w:sz w:val="24"/>
          <w:szCs w:val="24"/>
        </w:rPr>
        <w:t>Pircējam</w:t>
      </w:r>
      <w:r w:rsidRPr="001F00E7">
        <w:rPr>
          <w:noProof/>
          <w:sz w:val="24"/>
          <w:szCs w:val="24"/>
        </w:rPr>
        <w:t xml:space="preserve"> radušies, veicot ekspertīzi par Degvielas kvalitāti.</w:t>
      </w:r>
    </w:p>
    <w:p w14:paraId="06B48C11" w14:textId="77777777" w:rsidR="00863CC0" w:rsidRPr="001F00E7" w:rsidRDefault="00863CC0" w:rsidP="00EB21FE">
      <w:pPr>
        <w:numPr>
          <w:ilvl w:val="1"/>
          <w:numId w:val="11"/>
        </w:numPr>
        <w:jc w:val="both"/>
        <w:rPr>
          <w:sz w:val="24"/>
          <w:szCs w:val="24"/>
        </w:rPr>
      </w:pPr>
      <w:r w:rsidRPr="001F00E7">
        <w:rPr>
          <w:noProof/>
          <w:sz w:val="24"/>
          <w:szCs w:val="24"/>
        </w:rPr>
        <w:t>Pretenzijas, kas saistītas ar līgumsaistību izpildi Degvielas kvalitātes jomā, Pusēm ir jāizskata 10 (desmit) darba dienu laikā no pretenziju saņemšanas dienas.</w:t>
      </w:r>
    </w:p>
    <w:p w14:paraId="576E0A58" w14:textId="77777777" w:rsidR="00863CC0" w:rsidRPr="001F00E7" w:rsidRDefault="00863CC0" w:rsidP="00863CC0">
      <w:pPr>
        <w:ind w:left="720"/>
        <w:jc w:val="both"/>
        <w:rPr>
          <w:sz w:val="24"/>
          <w:szCs w:val="24"/>
        </w:rPr>
      </w:pPr>
    </w:p>
    <w:p w14:paraId="338FA537" w14:textId="77777777" w:rsidR="00863CC0" w:rsidRPr="001F00E7" w:rsidRDefault="00863CC0" w:rsidP="00EB21FE">
      <w:pPr>
        <w:numPr>
          <w:ilvl w:val="0"/>
          <w:numId w:val="11"/>
        </w:numPr>
        <w:jc w:val="center"/>
        <w:rPr>
          <w:sz w:val="24"/>
          <w:szCs w:val="24"/>
        </w:rPr>
      </w:pPr>
      <w:r w:rsidRPr="001F00E7">
        <w:rPr>
          <w:noProof/>
          <w:sz w:val="24"/>
          <w:szCs w:val="24"/>
        </w:rPr>
        <w:t xml:space="preserve">Degvielas </w:t>
      </w:r>
      <w:r w:rsidRPr="001F00E7">
        <w:rPr>
          <w:b/>
          <w:sz w:val="24"/>
          <w:szCs w:val="24"/>
        </w:rPr>
        <w:t>iegādes kārtība un kartes</w:t>
      </w:r>
    </w:p>
    <w:p w14:paraId="28C20141" w14:textId="77777777" w:rsidR="00863CC0" w:rsidRPr="001F00E7" w:rsidRDefault="00863CC0" w:rsidP="00EB21FE">
      <w:pPr>
        <w:numPr>
          <w:ilvl w:val="1"/>
          <w:numId w:val="11"/>
        </w:numPr>
        <w:jc w:val="both"/>
        <w:rPr>
          <w:sz w:val="24"/>
          <w:szCs w:val="24"/>
        </w:rPr>
      </w:pPr>
      <w:r w:rsidRPr="001F00E7">
        <w:rPr>
          <w:sz w:val="24"/>
          <w:szCs w:val="24"/>
        </w:rPr>
        <w:t>Pircējs veic Degvielas iegādi Pārdevēja DUS ar pēcapmaksu, izmantojot Pārdevēja izsniegtās Degvielas iegādes Kartes (turpmāk tekstā – Kartes).</w:t>
      </w:r>
    </w:p>
    <w:p w14:paraId="35B6DF06" w14:textId="77777777" w:rsidR="00863CC0" w:rsidRPr="001F00E7" w:rsidRDefault="00863CC0" w:rsidP="00EB21FE">
      <w:pPr>
        <w:numPr>
          <w:ilvl w:val="1"/>
          <w:numId w:val="11"/>
        </w:numPr>
        <w:jc w:val="both"/>
        <w:rPr>
          <w:sz w:val="24"/>
          <w:szCs w:val="24"/>
        </w:rPr>
      </w:pPr>
      <w:r w:rsidRPr="001F00E7">
        <w:rPr>
          <w:sz w:val="24"/>
          <w:szCs w:val="24"/>
        </w:rPr>
        <w:t xml:space="preserve">Kartes tiek uzskatītas par tiesisku maksāšanas līdzekli Degvielas apmaksai visās Pārdevēja (un tā apakšuzņēmēju) DUS. </w:t>
      </w:r>
    </w:p>
    <w:p w14:paraId="4396BCCD" w14:textId="77777777" w:rsidR="00863CC0" w:rsidRPr="001F00E7" w:rsidRDefault="00863CC0" w:rsidP="00EB21FE">
      <w:pPr>
        <w:numPr>
          <w:ilvl w:val="1"/>
          <w:numId w:val="11"/>
        </w:numPr>
        <w:jc w:val="both"/>
        <w:rPr>
          <w:sz w:val="24"/>
          <w:szCs w:val="24"/>
        </w:rPr>
      </w:pPr>
      <w:r w:rsidRPr="001F00E7">
        <w:rPr>
          <w:sz w:val="24"/>
          <w:szCs w:val="24"/>
        </w:rPr>
        <w:t>Pārdevējs bez maksas izgatavo un izsniedz Pircējam 20 (divdesmit) Kartes 5 (piecu) dienu laikā no Pircēja rakstiska pieprasījuma saņemšanas, bet ne vēlāk kā 5 (piecu) dienu laikā no Līguma spēkā stāšanās dienas. Pircējs ir tiesīgs pieprasīt papildus Kartes, nosūtot Pārdevējam attiecīgu rakstisku pieprasījumu.</w:t>
      </w:r>
    </w:p>
    <w:p w14:paraId="08D5D33A" w14:textId="77777777" w:rsidR="00863CC0" w:rsidRPr="001F00E7" w:rsidRDefault="00863CC0" w:rsidP="00EB21FE">
      <w:pPr>
        <w:numPr>
          <w:ilvl w:val="1"/>
          <w:numId w:val="11"/>
        </w:numPr>
        <w:jc w:val="both"/>
        <w:rPr>
          <w:sz w:val="24"/>
          <w:szCs w:val="24"/>
        </w:rPr>
      </w:pPr>
      <w:r w:rsidRPr="001F00E7">
        <w:rPr>
          <w:sz w:val="24"/>
          <w:szCs w:val="24"/>
        </w:rPr>
        <w:t>Gadījumā, ja Karte tiek nozaudēta vai bojāta, Pircēja pilnvarotā persona nekavējoties, tiklīdz tas kļūst zināms,  par to paziņo Pārdevējam pa tālr. _______ vai nosūtot attiecīga satura paziņojumu uz Pārdevēja e-pastu: _____________ Pārdevējs bez papildu samaksas apmaina to pret derīgu 5 (piecu) dienu laikā pēc informācijas iesniegšanas.</w:t>
      </w:r>
    </w:p>
    <w:p w14:paraId="0E1507E1" w14:textId="77777777" w:rsidR="00863CC0" w:rsidRPr="001F00E7" w:rsidRDefault="00863CC0" w:rsidP="00EB21FE">
      <w:pPr>
        <w:numPr>
          <w:ilvl w:val="1"/>
          <w:numId w:val="11"/>
        </w:numPr>
        <w:tabs>
          <w:tab w:val="left" w:pos="567"/>
        </w:tabs>
        <w:autoSpaceDE w:val="0"/>
        <w:autoSpaceDN w:val="0"/>
        <w:adjustRightInd w:val="0"/>
        <w:contextualSpacing/>
        <w:jc w:val="both"/>
        <w:rPr>
          <w:sz w:val="24"/>
          <w:szCs w:val="24"/>
        </w:rPr>
      </w:pPr>
      <w:r w:rsidRPr="001F00E7">
        <w:rPr>
          <w:b/>
          <w:sz w:val="24"/>
          <w:szCs w:val="24"/>
        </w:rPr>
        <w:t>Pārdevējs</w:t>
      </w:r>
      <w:r w:rsidRPr="001F00E7">
        <w:rPr>
          <w:sz w:val="24"/>
          <w:szCs w:val="24"/>
        </w:rPr>
        <w:t xml:space="preserve"> rakstiski informē </w:t>
      </w:r>
      <w:r w:rsidRPr="001F00E7">
        <w:rPr>
          <w:b/>
          <w:sz w:val="24"/>
          <w:szCs w:val="24"/>
        </w:rPr>
        <w:t>Pircēju</w:t>
      </w:r>
      <w:r w:rsidRPr="001F00E7">
        <w:rPr>
          <w:sz w:val="24"/>
          <w:szCs w:val="24"/>
        </w:rPr>
        <w:t xml:space="preserve"> par pārmaiņām karšu lietošanas noteikumos ne vēlāk kā 1 (vienu) mēnesi pirms to spēkā stāšanās.</w:t>
      </w:r>
    </w:p>
    <w:p w14:paraId="57DBF1DE" w14:textId="77777777" w:rsidR="00863CC0" w:rsidRPr="001F00E7" w:rsidRDefault="00863CC0" w:rsidP="00EB21FE">
      <w:pPr>
        <w:numPr>
          <w:ilvl w:val="1"/>
          <w:numId w:val="11"/>
        </w:numPr>
        <w:jc w:val="both"/>
        <w:rPr>
          <w:sz w:val="24"/>
          <w:szCs w:val="24"/>
        </w:rPr>
      </w:pPr>
      <w:r w:rsidRPr="001F00E7">
        <w:rPr>
          <w:sz w:val="24"/>
          <w:szCs w:val="24"/>
        </w:rPr>
        <w:t xml:space="preserve">Pēc attiecīga pieprasījuma saņemšanas no Pircēja, Pārdevējs var noteikt karšu mēneša </w:t>
      </w:r>
      <w:proofErr w:type="spellStart"/>
      <w:r w:rsidRPr="001F00E7">
        <w:rPr>
          <w:sz w:val="24"/>
          <w:szCs w:val="24"/>
        </w:rPr>
        <w:t>kredītlimitus</w:t>
      </w:r>
      <w:proofErr w:type="spellEnd"/>
      <w:r w:rsidRPr="001F00E7">
        <w:rPr>
          <w:sz w:val="24"/>
          <w:szCs w:val="24"/>
        </w:rPr>
        <w:t xml:space="preserve">.  </w:t>
      </w:r>
    </w:p>
    <w:p w14:paraId="2BDAB528" w14:textId="77777777" w:rsidR="00863CC0" w:rsidRPr="001F00E7" w:rsidRDefault="00863CC0" w:rsidP="00EB21FE">
      <w:pPr>
        <w:numPr>
          <w:ilvl w:val="1"/>
          <w:numId w:val="11"/>
        </w:numPr>
        <w:jc w:val="both"/>
        <w:rPr>
          <w:sz w:val="24"/>
          <w:szCs w:val="24"/>
        </w:rPr>
      </w:pPr>
      <w:r w:rsidRPr="001F00E7">
        <w:rPr>
          <w:sz w:val="24"/>
          <w:szCs w:val="24"/>
        </w:rPr>
        <w:t>Pārdevējs nodrošina, lai par katru Degvielas saņemšanas reizi DUS, uzreiz pēc veiktās operācijas ar Karti, Pircēja pārstāvim (attiecīgās Degvielas kartes lietotājam) tiktu izsniegta izdruka – čeks par veikto operāciju, kurā ir norādīts saņemtās Degvielas veids, daudzums, summa, datums, laiks, Kartes numurs un cita Latvijas Republikas spēkā esošajos normatīvajos aktos paredzētā informācija.</w:t>
      </w:r>
    </w:p>
    <w:p w14:paraId="00647B67" w14:textId="77777777" w:rsidR="00863CC0" w:rsidRPr="001F00E7" w:rsidRDefault="00863CC0" w:rsidP="00863CC0">
      <w:pPr>
        <w:ind w:left="792"/>
        <w:jc w:val="both"/>
        <w:rPr>
          <w:sz w:val="24"/>
          <w:szCs w:val="24"/>
        </w:rPr>
      </w:pPr>
    </w:p>
    <w:p w14:paraId="29DED6EA" w14:textId="77777777" w:rsidR="00863CC0" w:rsidRPr="001F00E7" w:rsidRDefault="00863CC0" w:rsidP="00EB21FE">
      <w:pPr>
        <w:numPr>
          <w:ilvl w:val="0"/>
          <w:numId w:val="11"/>
        </w:numPr>
        <w:jc w:val="center"/>
        <w:rPr>
          <w:b/>
          <w:bCs/>
          <w:sz w:val="24"/>
          <w:szCs w:val="24"/>
        </w:rPr>
      </w:pPr>
      <w:r w:rsidRPr="001F00E7">
        <w:rPr>
          <w:b/>
          <w:bCs/>
          <w:noProof/>
          <w:sz w:val="24"/>
          <w:szCs w:val="24"/>
        </w:rPr>
        <w:t>Norēķinu kārtība</w:t>
      </w:r>
    </w:p>
    <w:p w14:paraId="64E7A733" w14:textId="77777777" w:rsidR="00863CC0" w:rsidRPr="001F00E7" w:rsidRDefault="00863CC0" w:rsidP="00EB21FE">
      <w:pPr>
        <w:numPr>
          <w:ilvl w:val="1"/>
          <w:numId w:val="11"/>
        </w:numPr>
        <w:jc w:val="both"/>
        <w:rPr>
          <w:sz w:val="24"/>
          <w:szCs w:val="24"/>
        </w:rPr>
      </w:pPr>
      <w:r w:rsidRPr="001F00E7">
        <w:rPr>
          <w:bCs/>
          <w:noProof/>
          <w:sz w:val="24"/>
          <w:szCs w:val="24"/>
        </w:rPr>
        <w:t xml:space="preserve">Pārdevējs sastāda un līdz pārskata mēnesim sekojošā mēneša 5.datumam iesniedz </w:t>
      </w:r>
      <w:r w:rsidRPr="001F00E7">
        <w:rPr>
          <w:bCs/>
          <w:iCs/>
          <w:noProof/>
          <w:sz w:val="24"/>
          <w:szCs w:val="24"/>
        </w:rPr>
        <w:t>Pircējam</w:t>
      </w:r>
      <w:r w:rsidRPr="001F00E7">
        <w:rPr>
          <w:bCs/>
          <w:noProof/>
          <w:sz w:val="24"/>
          <w:szCs w:val="24"/>
        </w:rPr>
        <w:t xml:space="preserve"> Degvielas iegādes pārskatu (turpmāk tekstā – Pārskats) un rēķinu</w:t>
      </w:r>
      <w:r w:rsidRPr="001F00E7">
        <w:rPr>
          <w:noProof/>
          <w:sz w:val="24"/>
          <w:szCs w:val="24"/>
        </w:rPr>
        <w:t xml:space="preserve"> par iepriekšējā kalendārajā mēnesī pārdoto Degvielu. </w:t>
      </w:r>
    </w:p>
    <w:p w14:paraId="26062FBD" w14:textId="77777777" w:rsidR="00863CC0" w:rsidRPr="001F00E7" w:rsidRDefault="00863CC0" w:rsidP="00EB21FE">
      <w:pPr>
        <w:numPr>
          <w:ilvl w:val="1"/>
          <w:numId w:val="11"/>
        </w:numPr>
        <w:jc w:val="both"/>
        <w:rPr>
          <w:sz w:val="24"/>
          <w:szCs w:val="24"/>
        </w:rPr>
      </w:pPr>
      <w:r w:rsidRPr="001F00E7">
        <w:rPr>
          <w:sz w:val="24"/>
          <w:szCs w:val="24"/>
        </w:rPr>
        <w:t>Pārskatā Pārdevējs norāda visas ar Kartēm veiktās operācijas (transakcijas), saņemtās Degvielas veids, daudzums, cena, atlaide, apmaksas summa, un elektroniski parakstītu rēķinu, tajā norādot Puses, to rekvizītus, iepirkuma līguma numuru, Degvielas cenu, summu ar pievienotās vērtības nodokli, pievienotās vērtības nodokli, saņemtās Degvielas veidu.</w:t>
      </w:r>
    </w:p>
    <w:p w14:paraId="566221D4" w14:textId="77777777" w:rsidR="00863CC0" w:rsidRPr="001F00E7" w:rsidRDefault="00863CC0" w:rsidP="00EB21FE">
      <w:pPr>
        <w:numPr>
          <w:ilvl w:val="1"/>
          <w:numId w:val="11"/>
        </w:numPr>
        <w:jc w:val="both"/>
        <w:rPr>
          <w:sz w:val="24"/>
          <w:szCs w:val="24"/>
        </w:rPr>
      </w:pPr>
      <w:r w:rsidRPr="001F00E7">
        <w:rPr>
          <w:b/>
          <w:iCs/>
          <w:noProof/>
          <w:sz w:val="24"/>
          <w:szCs w:val="24"/>
        </w:rPr>
        <w:t>Pārdevējs</w:t>
      </w:r>
      <w:r w:rsidRPr="001F00E7">
        <w:rPr>
          <w:b/>
          <w:noProof/>
          <w:sz w:val="24"/>
          <w:szCs w:val="24"/>
        </w:rPr>
        <w:t xml:space="preserve"> </w:t>
      </w:r>
      <w:r w:rsidRPr="001F00E7">
        <w:rPr>
          <w:noProof/>
          <w:sz w:val="24"/>
          <w:szCs w:val="24"/>
        </w:rPr>
        <w:t xml:space="preserve">rēķinā norāda šī līguma numuru, datumu un 2.2. punktā piemērotās Degvielas cenas atlaides un </w:t>
      </w:r>
      <w:r w:rsidRPr="001F00E7">
        <w:rPr>
          <w:b/>
          <w:noProof/>
          <w:sz w:val="24"/>
          <w:szCs w:val="24"/>
        </w:rPr>
        <w:t>Pircēja</w:t>
      </w:r>
      <w:r w:rsidRPr="001F00E7">
        <w:rPr>
          <w:noProof/>
          <w:sz w:val="24"/>
          <w:szCs w:val="24"/>
        </w:rPr>
        <w:t xml:space="preserve"> rekvizītus. Rēķinam ir jābūt noformētam, ievērojot Latvijas Republikā spēkā esošās grāmatvedību regulējošās normas. </w:t>
      </w:r>
    </w:p>
    <w:p w14:paraId="00FDFAC5" w14:textId="38AB3B15" w:rsidR="00871E4F" w:rsidRPr="00871E4F" w:rsidRDefault="00871E4F" w:rsidP="00871E4F">
      <w:pPr>
        <w:pStyle w:val="11punkts"/>
        <w:numPr>
          <w:ilvl w:val="1"/>
          <w:numId w:val="11"/>
        </w:numPr>
      </w:pPr>
      <w:bookmarkStart w:id="285" w:name="_Hlk199252471"/>
      <w:r w:rsidRPr="00AC3C8D">
        <w:t xml:space="preserve">Puses vienojas, ka </w:t>
      </w:r>
      <w:r>
        <w:t>Pārdevējs</w:t>
      </w:r>
      <w:r w:rsidRPr="00AC3C8D">
        <w:t xml:space="preserve"> elektroniski sagatavotu rēķinu, kas derīgs bez paraksta, </w:t>
      </w:r>
      <w:proofErr w:type="spellStart"/>
      <w:r w:rsidRPr="00AC3C8D">
        <w:t>nosūta</w:t>
      </w:r>
      <w:proofErr w:type="spellEnd"/>
      <w:r w:rsidRPr="00AC3C8D">
        <w:t xml:space="preserve"> uz </w:t>
      </w:r>
      <w:r>
        <w:t>Pircēja</w:t>
      </w:r>
      <w:r w:rsidRPr="00AC3C8D">
        <w:t xml:space="preserve">  </w:t>
      </w:r>
      <w:r w:rsidR="005D2168" w:rsidRPr="005D2168">
        <w:t>E-adres</w:t>
      </w:r>
      <w:r w:rsidR="00F81671">
        <w:t>i</w:t>
      </w:r>
      <w:r w:rsidR="005D2168" w:rsidRPr="005D2168">
        <w:t xml:space="preserve"> rēķiniem:</w:t>
      </w:r>
      <w:r w:rsidRPr="00AC3C8D">
        <w:rPr>
          <w:caps/>
        </w:rPr>
        <w:t>_</w:t>
      </w:r>
      <w:r w:rsidR="005D2168" w:rsidRPr="005D2168">
        <w:t xml:space="preserve"> </w:t>
      </w:r>
      <w:r w:rsidR="005D2168" w:rsidRPr="005D2168">
        <w:rPr>
          <w:caps/>
        </w:rPr>
        <w:t>EINVOICE@90000082152</w:t>
      </w:r>
      <w:r w:rsidRPr="00AC3C8D">
        <w:t>. Rēķins tiek uzskatīts par saņemtu nākamajā darba dienā pēc tā nosūtīšanas</w:t>
      </w:r>
      <w:bookmarkEnd w:id="285"/>
      <w:r>
        <w:t>.</w:t>
      </w:r>
      <w:r w:rsidRPr="00AC3C8D">
        <w:t xml:space="preserve"> </w:t>
      </w:r>
    </w:p>
    <w:p w14:paraId="7D6E1BAB" w14:textId="77777777" w:rsidR="00863CC0" w:rsidRPr="001F00E7" w:rsidRDefault="00863CC0" w:rsidP="00EB21FE">
      <w:pPr>
        <w:numPr>
          <w:ilvl w:val="1"/>
          <w:numId w:val="11"/>
        </w:numPr>
        <w:jc w:val="both"/>
        <w:rPr>
          <w:sz w:val="24"/>
          <w:szCs w:val="24"/>
        </w:rPr>
      </w:pPr>
      <w:r w:rsidRPr="001F00E7">
        <w:rPr>
          <w:sz w:val="24"/>
          <w:szCs w:val="24"/>
        </w:rPr>
        <w:t>15 (piecpadsmit) dienu laikā no Pārdevēja iesniegtā Pārskata un rēķina saņemšanas Pircējs izskata to atbilstību izdrukām – čekiem par veiktajām operācijām ar Kartēm, un, atbilstības gadījumā – apstiprina pārskatu, nosūtot elektronisku apstiprinājumu uz Pārdevēja e-pastu, un apmaksā rēķinu. Neatbilstības gadījumā – rakstiski informē Pārdevēju par konstatēto neatbilstību, iesniedzot pretenziju (šajā gadījumā rēķins tiek apmaksāts daļā, kas atbilst izdrukām – čekiem par saņemto Degvielu).</w:t>
      </w:r>
    </w:p>
    <w:p w14:paraId="042868CF" w14:textId="77777777" w:rsidR="00863CC0" w:rsidRPr="001F00E7" w:rsidRDefault="00863CC0" w:rsidP="00EB21FE">
      <w:pPr>
        <w:numPr>
          <w:ilvl w:val="1"/>
          <w:numId w:val="11"/>
        </w:numPr>
        <w:jc w:val="both"/>
        <w:rPr>
          <w:sz w:val="24"/>
          <w:szCs w:val="24"/>
        </w:rPr>
      </w:pPr>
      <w:r w:rsidRPr="001F00E7">
        <w:rPr>
          <w:sz w:val="24"/>
          <w:szCs w:val="24"/>
        </w:rPr>
        <w:lastRenderedPageBreak/>
        <w:t>Pārdevējs 5 (piecu) dienu laikā no Pircēja pretenzijas saņemšanas sniedz Pircējam rakstisku atbildi.</w:t>
      </w:r>
    </w:p>
    <w:p w14:paraId="1D498014" w14:textId="77777777" w:rsidR="00863CC0" w:rsidRPr="001F00E7" w:rsidRDefault="00863CC0" w:rsidP="00EB21FE">
      <w:pPr>
        <w:numPr>
          <w:ilvl w:val="1"/>
          <w:numId w:val="11"/>
        </w:numPr>
        <w:jc w:val="both"/>
        <w:rPr>
          <w:sz w:val="24"/>
          <w:szCs w:val="24"/>
        </w:rPr>
      </w:pPr>
      <w:r w:rsidRPr="001F00E7">
        <w:rPr>
          <w:b/>
          <w:sz w:val="24"/>
          <w:szCs w:val="24"/>
        </w:rPr>
        <w:t>Pircējs</w:t>
      </w:r>
      <w:r w:rsidRPr="001F00E7">
        <w:rPr>
          <w:sz w:val="24"/>
          <w:szCs w:val="24"/>
        </w:rPr>
        <w:t xml:space="preserve"> nodrošina samaksu par piegādāto degvielu ne vēlāk kā 30 (trīsdesmit) dienu laikā pēc </w:t>
      </w:r>
      <w:r w:rsidRPr="001F00E7">
        <w:rPr>
          <w:b/>
          <w:sz w:val="24"/>
          <w:szCs w:val="24"/>
        </w:rPr>
        <w:t>Pārdevēja</w:t>
      </w:r>
      <w:r w:rsidRPr="001F00E7">
        <w:rPr>
          <w:sz w:val="24"/>
          <w:szCs w:val="24"/>
        </w:rPr>
        <w:t xml:space="preserve"> atbilstoši šim Līgumam noformēta rēķina(-u) saņemšanas, apmaksājot </w:t>
      </w:r>
      <w:r w:rsidRPr="001F00E7">
        <w:rPr>
          <w:b/>
          <w:sz w:val="24"/>
          <w:szCs w:val="24"/>
        </w:rPr>
        <w:t>Pārdevēja</w:t>
      </w:r>
      <w:r w:rsidRPr="001F00E7">
        <w:rPr>
          <w:sz w:val="24"/>
          <w:szCs w:val="24"/>
        </w:rPr>
        <w:t xml:space="preserve"> izrakstīto un iesniegto rēķinu ar pārskaitījumu </w:t>
      </w:r>
      <w:r w:rsidRPr="001F00E7">
        <w:rPr>
          <w:b/>
          <w:sz w:val="24"/>
          <w:szCs w:val="24"/>
        </w:rPr>
        <w:t xml:space="preserve">Pārdevēja </w:t>
      </w:r>
      <w:r w:rsidRPr="001F00E7">
        <w:rPr>
          <w:sz w:val="24"/>
          <w:szCs w:val="24"/>
        </w:rPr>
        <w:t xml:space="preserve">rēķinā norādītajā bankas kontā. Gadījumā, ja </w:t>
      </w:r>
      <w:r w:rsidRPr="001F00E7">
        <w:rPr>
          <w:b/>
          <w:sz w:val="24"/>
          <w:szCs w:val="24"/>
        </w:rPr>
        <w:t>Pircējs</w:t>
      </w:r>
      <w:r w:rsidRPr="001F00E7">
        <w:rPr>
          <w:sz w:val="24"/>
          <w:szCs w:val="24"/>
        </w:rPr>
        <w:t xml:space="preserve"> rēķinu nav saņēmis līdz mēneša 10. datumam,</w:t>
      </w:r>
      <w:r w:rsidRPr="001F00E7">
        <w:rPr>
          <w:b/>
          <w:sz w:val="24"/>
          <w:szCs w:val="24"/>
        </w:rPr>
        <w:t xml:space="preserve"> Pircējam </w:t>
      </w:r>
      <w:r w:rsidRPr="001F00E7">
        <w:rPr>
          <w:sz w:val="24"/>
          <w:szCs w:val="24"/>
        </w:rPr>
        <w:t>par to nekavējoties rakstiski jāinformē</w:t>
      </w:r>
      <w:r w:rsidRPr="001F00E7">
        <w:rPr>
          <w:b/>
          <w:sz w:val="24"/>
          <w:szCs w:val="24"/>
        </w:rPr>
        <w:t xml:space="preserve"> Pārdevējs</w:t>
      </w:r>
      <w:r w:rsidRPr="001F00E7">
        <w:rPr>
          <w:sz w:val="24"/>
          <w:szCs w:val="24"/>
        </w:rPr>
        <w:t>.</w:t>
      </w:r>
    </w:p>
    <w:p w14:paraId="27C33F8E" w14:textId="77777777" w:rsidR="00863CC0" w:rsidRPr="001F00E7" w:rsidRDefault="00863CC0" w:rsidP="00EB21FE">
      <w:pPr>
        <w:numPr>
          <w:ilvl w:val="1"/>
          <w:numId w:val="11"/>
        </w:numPr>
        <w:jc w:val="both"/>
        <w:rPr>
          <w:sz w:val="24"/>
          <w:szCs w:val="24"/>
        </w:rPr>
      </w:pPr>
      <w:r w:rsidRPr="001F00E7">
        <w:rPr>
          <w:sz w:val="24"/>
          <w:szCs w:val="24"/>
        </w:rPr>
        <w:t>Pircējs ir tiesīgs neapmaksāt rēķinu par iegādāto Degvielu, ja konkrētajā norēķina mēnesī ar eksperta veiktās ekspertīzes atzinumu tiek konstatēta nekvalitatīva un Latvijas Republikas spēkā esošajos normatīvajos aktos noteiktajā standartā neatbilstoša Degviela, kā rezultātā Pircējam ir radušies zaudējumi, līdz brīdim, kamēr Pārdevējs nav atlīdzinājis visus Pircējam, nekvalitatīvas un Latvijas Republikas spēkā esošajos normatīvajos aktos noteiktajā standartā neatbilstošas Degvielas dēļ radušos zaudējumus.</w:t>
      </w:r>
    </w:p>
    <w:p w14:paraId="0869FE96" w14:textId="77777777" w:rsidR="00863CC0" w:rsidRPr="001F00E7" w:rsidRDefault="00863CC0" w:rsidP="00863CC0">
      <w:pPr>
        <w:ind w:left="792"/>
        <w:jc w:val="both"/>
        <w:rPr>
          <w:sz w:val="24"/>
          <w:szCs w:val="24"/>
        </w:rPr>
      </w:pPr>
    </w:p>
    <w:p w14:paraId="6558655B" w14:textId="77777777" w:rsidR="00863CC0" w:rsidRPr="001F00E7" w:rsidRDefault="00863CC0" w:rsidP="00EB21FE">
      <w:pPr>
        <w:numPr>
          <w:ilvl w:val="0"/>
          <w:numId w:val="11"/>
        </w:numPr>
        <w:jc w:val="center"/>
        <w:rPr>
          <w:sz w:val="24"/>
          <w:szCs w:val="24"/>
        </w:rPr>
      </w:pPr>
      <w:r w:rsidRPr="001F00E7">
        <w:rPr>
          <w:b/>
          <w:sz w:val="24"/>
          <w:szCs w:val="24"/>
        </w:rPr>
        <w:t>Pārdevēja saistības</w:t>
      </w:r>
    </w:p>
    <w:p w14:paraId="0B353BFD" w14:textId="77777777" w:rsidR="00863CC0" w:rsidRPr="001F00E7" w:rsidRDefault="00863CC0" w:rsidP="00EB21FE">
      <w:pPr>
        <w:numPr>
          <w:ilvl w:val="1"/>
          <w:numId w:val="11"/>
        </w:numPr>
        <w:jc w:val="both"/>
        <w:rPr>
          <w:sz w:val="24"/>
          <w:szCs w:val="24"/>
        </w:rPr>
      </w:pPr>
      <w:r w:rsidRPr="001F00E7">
        <w:rPr>
          <w:bCs/>
          <w:sz w:val="24"/>
          <w:szCs w:val="24"/>
        </w:rPr>
        <w:t>Pārdevējs apņemas pārdot Degvielu Pircējam, ievērojot šā Līguma noteikumus.</w:t>
      </w:r>
    </w:p>
    <w:p w14:paraId="144B09EB" w14:textId="77777777" w:rsidR="00863CC0" w:rsidRPr="001F00E7" w:rsidRDefault="00863CC0" w:rsidP="00EB21FE">
      <w:pPr>
        <w:numPr>
          <w:ilvl w:val="1"/>
          <w:numId w:val="11"/>
        </w:numPr>
        <w:jc w:val="both"/>
        <w:rPr>
          <w:sz w:val="24"/>
          <w:szCs w:val="24"/>
        </w:rPr>
      </w:pPr>
      <w:r w:rsidRPr="001F00E7">
        <w:rPr>
          <w:bCs/>
          <w:sz w:val="24"/>
          <w:szCs w:val="24"/>
        </w:rPr>
        <w:t xml:space="preserve">Pārdevējam ir tiesības saņemt samaksu no Pircēja par tam pārdoto Degvielu šajā Līgumā noteiktajā kārtībā un termiņā. </w:t>
      </w:r>
    </w:p>
    <w:p w14:paraId="1DC827E8" w14:textId="77777777" w:rsidR="00863CC0" w:rsidRPr="001F00E7" w:rsidRDefault="00863CC0" w:rsidP="00EB21FE">
      <w:pPr>
        <w:numPr>
          <w:ilvl w:val="1"/>
          <w:numId w:val="11"/>
        </w:numPr>
        <w:jc w:val="both"/>
        <w:rPr>
          <w:sz w:val="24"/>
          <w:szCs w:val="24"/>
        </w:rPr>
      </w:pPr>
      <w:r w:rsidRPr="001F00E7">
        <w:rPr>
          <w:bCs/>
          <w:sz w:val="24"/>
          <w:szCs w:val="24"/>
        </w:rPr>
        <w:t xml:space="preserve">Pārdevējs apņemas nodrošināt drošu piekļuvi Degvielas saņemšanai DUS. </w:t>
      </w:r>
    </w:p>
    <w:p w14:paraId="22AFB737" w14:textId="77777777" w:rsidR="00863CC0" w:rsidRPr="001F00E7" w:rsidRDefault="00863CC0" w:rsidP="00EB21FE">
      <w:pPr>
        <w:numPr>
          <w:ilvl w:val="1"/>
          <w:numId w:val="11"/>
        </w:numPr>
        <w:jc w:val="both"/>
        <w:rPr>
          <w:sz w:val="24"/>
          <w:szCs w:val="24"/>
        </w:rPr>
      </w:pPr>
      <w:r w:rsidRPr="001F00E7">
        <w:rPr>
          <w:bCs/>
          <w:sz w:val="24"/>
          <w:szCs w:val="24"/>
        </w:rPr>
        <w:t>Pārdevējam ir pienākums piemērot Līguma 2.2.punktā noteiktās atlaides visā Līguma darbības laikā.</w:t>
      </w:r>
    </w:p>
    <w:p w14:paraId="4A147AD8" w14:textId="77777777" w:rsidR="00863CC0" w:rsidRPr="001F00E7" w:rsidRDefault="00863CC0" w:rsidP="00EB21FE">
      <w:pPr>
        <w:numPr>
          <w:ilvl w:val="1"/>
          <w:numId w:val="11"/>
        </w:numPr>
        <w:jc w:val="both"/>
        <w:rPr>
          <w:sz w:val="24"/>
          <w:szCs w:val="24"/>
        </w:rPr>
      </w:pPr>
      <w:r w:rsidRPr="001F00E7">
        <w:rPr>
          <w:bCs/>
          <w:sz w:val="24"/>
          <w:szCs w:val="24"/>
        </w:rPr>
        <w:t xml:space="preserve">Pārdevējs ir atbildīgs par pārdotās Degvielas kvalitāti, tās atbilstību Līguma nosacījumiem un spēkā esošajiem degvielas kvalitātes standartiem. </w:t>
      </w:r>
    </w:p>
    <w:p w14:paraId="0EB97D59" w14:textId="77777777" w:rsidR="00863CC0" w:rsidRPr="001F00E7" w:rsidRDefault="00863CC0" w:rsidP="00EB21FE">
      <w:pPr>
        <w:numPr>
          <w:ilvl w:val="1"/>
          <w:numId w:val="11"/>
        </w:numPr>
        <w:jc w:val="both"/>
        <w:rPr>
          <w:sz w:val="24"/>
          <w:szCs w:val="24"/>
        </w:rPr>
      </w:pPr>
      <w:r w:rsidRPr="001F00E7">
        <w:rPr>
          <w:bCs/>
          <w:sz w:val="24"/>
          <w:szCs w:val="24"/>
        </w:rPr>
        <w:t>Pārdevēja pienākums ir nekavējoties,  bet ne vēlāk kā 5 (piecu) dienu laikā p</w:t>
      </w:r>
      <w:r w:rsidRPr="001F00E7">
        <w:rPr>
          <w:sz w:val="24"/>
          <w:szCs w:val="24"/>
        </w:rPr>
        <w:t>ēc Pircēja pieprasījuma izsniegt Pircējam uzrādīt Degvielas atbilstības apliecinājumu dokumentus vai Latvijas Republikas spēkā esošajos normatīvajos aktos noteiktajā kārtībā apliecinātas Degvielas atbilstības sertifikātu kopijas.</w:t>
      </w:r>
    </w:p>
    <w:p w14:paraId="7D0A80BE" w14:textId="77777777" w:rsidR="00863CC0" w:rsidRPr="001F00E7" w:rsidRDefault="00863CC0" w:rsidP="00EB21FE">
      <w:pPr>
        <w:numPr>
          <w:ilvl w:val="1"/>
          <w:numId w:val="11"/>
        </w:numPr>
        <w:jc w:val="both"/>
        <w:rPr>
          <w:sz w:val="24"/>
          <w:szCs w:val="24"/>
        </w:rPr>
      </w:pPr>
      <w:r w:rsidRPr="001F00E7">
        <w:rPr>
          <w:bCs/>
          <w:sz w:val="24"/>
          <w:szCs w:val="24"/>
        </w:rPr>
        <w:t xml:space="preserve">Pārdevējs apņemas izsniegt Pircējam </w:t>
      </w:r>
      <w:r w:rsidRPr="001F00E7">
        <w:rPr>
          <w:bCs/>
          <w:color w:val="7030A0"/>
          <w:sz w:val="24"/>
          <w:szCs w:val="24"/>
        </w:rPr>
        <w:t>_____ &lt;norādīt skaitu</w:t>
      </w:r>
      <w:r w:rsidRPr="001F00E7">
        <w:rPr>
          <w:bCs/>
          <w:sz w:val="24"/>
          <w:szCs w:val="24"/>
        </w:rPr>
        <w:t>&gt; Kartes, atverot attiecīgu/-</w:t>
      </w:r>
      <w:proofErr w:type="spellStart"/>
      <w:r w:rsidRPr="001F00E7">
        <w:rPr>
          <w:bCs/>
          <w:sz w:val="24"/>
          <w:szCs w:val="24"/>
        </w:rPr>
        <w:t>us</w:t>
      </w:r>
      <w:proofErr w:type="spellEnd"/>
      <w:r w:rsidRPr="001F00E7">
        <w:rPr>
          <w:bCs/>
          <w:sz w:val="24"/>
          <w:szCs w:val="24"/>
        </w:rPr>
        <w:t xml:space="preserve"> degvielas norēķinu kontu/-</w:t>
      </w:r>
      <w:proofErr w:type="spellStart"/>
      <w:r w:rsidRPr="001F00E7">
        <w:rPr>
          <w:bCs/>
          <w:sz w:val="24"/>
          <w:szCs w:val="24"/>
        </w:rPr>
        <w:t>us</w:t>
      </w:r>
      <w:proofErr w:type="spellEnd"/>
      <w:r w:rsidRPr="001F00E7">
        <w:rPr>
          <w:bCs/>
          <w:sz w:val="24"/>
          <w:szCs w:val="24"/>
        </w:rPr>
        <w:t xml:space="preserve">, veikt attiecīgo kontu un darījumu uzskaiti, kā arī sniegt Karšu kontu pārskatus Pircējam šajā Līgumā noteiktajā kārtībā. </w:t>
      </w:r>
    </w:p>
    <w:p w14:paraId="16F9E8D2" w14:textId="77777777" w:rsidR="00863CC0" w:rsidRPr="001F00E7" w:rsidRDefault="00863CC0" w:rsidP="00EB21FE">
      <w:pPr>
        <w:numPr>
          <w:ilvl w:val="1"/>
          <w:numId w:val="11"/>
        </w:numPr>
        <w:jc w:val="both"/>
        <w:rPr>
          <w:sz w:val="24"/>
          <w:szCs w:val="24"/>
        </w:rPr>
      </w:pPr>
      <w:r w:rsidRPr="001F00E7">
        <w:rPr>
          <w:bCs/>
          <w:sz w:val="24"/>
          <w:szCs w:val="24"/>
        </w:rPr>
        <w:t xml:space="preserve">Pārdevējs ir tiesīgs izdot Karšu lietošanas noteikumus, kas nav pretrunā ar šo Līgumu. </w:t>
      </w:r>
      <w:r w:rsidRPr="001F00E7">
        <w:rPr>
          <w:b/>
          <w:noProof/>
          <w:sz w:val="24"/>
          <w:szCs w:val="24"/>
        </w:rPr>
        <w:t>Pārdevējam</w:t>
      </w:r>
      <w:r w:rsidRPr="001F00E7">
        <w:rPr>
          <w:noProof/>
          <w:sz w:val="24"/>
          <w:szCs w:val="24"/>
        </w:rPr>
        <w:t xml:space="preserve"> ir pienākums iepazīstināt Pircēju ar šajā līgumā noteiktajiem Karšu lietošanas noteikumiem, kas var būt pievienoti šim Līgumam pielikuma fromā. </w:t>
      </w:r>
    </w:p>
    <w:p w14:paraId="0C657411" w14:textId="77777777" w:rsidR="00863CC0" w:rsidRPr="001F00E7" w:rsidRDefault="00863CC0" w:rsidP="00EB21FE">
      <w:pPr>
        <w:numPr>
          <w:ilvl w:val="1"/>
          <w:numId w:val="11"/>
        </w:numPr>
        <w:jc w:val="both"/>
        <w:rPr>
          <w:sz w:val="24"/>
          <w:szCs w:val="24"/>
        </w:rPr>
      </w:pPr>
      <w:r w:rsidRPr="001F00E7">
        <w:rPr>
          <w:bCs/>
          <w:sz w:val="24"/>
          <w:szCs w:val="24"/>
        </w:rPr>
        <w:t>Pārdevējs nav tiesīgs nodot šā Līguma izpildi trešajām personām, izņemot attiecībā uz Pārdevēja apakšuzņēmējiem vai franšīzes ņēmējiem bez rakstiskas Pircēja piekrišanas.</w:t>
      </w:r>
    </w:p>
    <w:p w14:paraId="2B22775C" w14:textId="77777777" w:rsidR="00863CC0" w:rsidRPr="001F00E7" w:rsidRDefault="00863CC0" w:rsidP="00863CC0">
      <w:pPr>
        <w:jc w:val="both"/>
        <w:rPr>
          <w:sz w:val="24"/>
          <w:szCs w:val="24"/>
        </w:rPr>
      </w:pPr>
    </w:p>
    <w:p w14:paraId="6449CD53" w14:textId="77777777" w:rsidR="00863CC0" w:rsidRPr="001F00E7" w:rsidRDefault="00863CC0" w:rsidP="00EB21FE">
      <w:pPr>
        <w:numPr>
          <w:ilvl w:val="0"/>
          <w:numId w:val="11"/>
        </w:numPr>
        <w:jc w:val="center"/>
        <w:rPr>
          <w:sz w:val="24"/>
          <w:szCs w:val="24"/>
        </w:rPr>
      </w:pPr>
      <w:r w:rsidRPr="001F00E7">
        <w:rPr>
          <w:b/>
          <w:sz w:val="24"/>
          <w:szCs w:val="24"/>
        </w:rPr>
        <w:t>Pircēja saistības</w:t>
      </w:r>
    </w:p>
    <w:p w14:paraId="7E56DF3C" w14:textId="77777777" w:rsidR="00863CC0" w:rsidRPr="001F00E7" w:rsidRDefault="00863CC0" w:rsidP="00EB21FE">
      <w:pPr>
        <w:numPr>
          <w:ilvl w:val="1"/>
          <w:numId w:val="11"/>
        </w:numPr>
        <w:jc w:val="both"/>
        <w:rPr>
          <w:sz w:val="24"/>
          <w:szCs w:val="24"/>
        </w:rPr>
      </w:pPr>
      <w:r w:rsidRPr="001F00E7">
        <w:rPr>
          <w:bCs/>
          <w:sz w:val="24"/>
          <w:szCs w:val="24"/>
        </w:rPr>
        <w:t>Pircējs apņemas veikt samaksu par nopirkto Degvielu šajā Līgumā noteiktajā termiņā un kārtībā.</w:t>
      </w:r>
    </w:p>
    <w:p w14:paraId="65BF0B30" w14:textId="77777777" w:rsidR="00863CC0" w:rsidRPr="001F00E7" w:rsidRDefault="00863CC0" w:rsidP="00EB21FE">
      <w:pPr>
        <w:numPr>
          <w:ilvl w:val="1"/>
          <w:numId w:val="11"/>
        </w:numPr>
        <w:jc w:val="both"/>
        <w:rPr>
          <w:sz w:val="24"/>
          <w:szCs w:val="24"/>
        </w:rPr>
      </w:pPr>
      <w:r w:rsidRPr="001F00E7">
        <w:rPr>
          <w:bCs/>
          <w:sz w:val="24"/>
          <w:szCs w:val="24"/>
        </w:rPr>
        <w:t>Pircējs apņemas lietot Kartes, ievērojot šā Līguma un Pārdevēja karšu lietošanas noteikumu nosacījumus.</w:t>
      </w:r>
    </w:p>
    <w:p w14:paraId="6D1D1D28" w14:textId="77777777" w:rsidR="00863CC0" w:rsidRPr="001F00E7" w:rsidRDefault="00863CC0" w:rsidP="00EB21FE">
      <w:pPr>
        <w:numPr>
          <w:ilvl w:val="1"/>
          <w:numId w:val="11"/>
        </w:numPr>
        <w:jc w:val="both"/>
        <w:rPr>
          <w:sz w:val="24"/>
          <w:szCs w:val="24"/>
        </w:rPr>
      </w:pPr>
      <w:r w:rsidRPr="001F00E7">
        <w:rPr>
          <w:bCs/>
          <w:sz w:val="24"/>
          <w:szCs w:val="24"/>
        </w:rPr>
        <w:t xml:space="preserve">Pircējam ir tiesības saņemt kompensāciju, iesniedzot rakstisku pretenziju Pārdevējam par radītajiem zaudējumiem, ja Degviela neatbilst Līgumā un spēkā esošajās tiesību normās noteiktajiem kvalitātes noteikumiem. Kompensācija ietver Pircējam radītos zaudējumus, kuru rašanās cēlonis ir no Pārdevēja iegādātās Degvielas kvalitāte. </w:t>
      </w:r>
    </w:p>
    <w:p w14:paraId="10F476E1" w14:textId="77777777" w:rsidR="00863CC0" w:rsidRPr="001F00E7" w:rsidRDefault="00863CC0" w:rsidP="00EB21FE">
      <w:pPr>
        <w:numPr>
          <w:ilvl w:val="1"/>
          <w:numId w:val="11"/>
        </w:numPr>
        <w:jc w:val="both"/>
        <w:rPr>
          <w:sz w:val="24"/>
          <w:szCs w:val="24"/>
        </w:rPr>
      </w:pPr>
      <w:r w:rsidRPr="001F00E7">
        <w:rPr>
          <w:bCs/>
          <w:sz w:val="24"/>
          <w:szCs w:val="24"/>
        </w:rPr>
        <w:t>Pircējs apņemas savlaicīgi informēt Pārdevēju par nepieciešamajām Kartēm vai ar to saistīto informāciju.</w:t>
      </w:r>
    </w:p>
    <w:p w14:paraId="0D814638" w14:textId="77777777" w:rsidR="00863CC0" w:rsidRPr="001F00E7" w:rsidRDefault="00863CC0" w:rsidP="00EB21FE">
      <w:pPr>
        <w:numPr>
          <w:ilvl w:val="1"/>
          <w:numId w:val="11"/>
        </w:numPr>
        <w:jc w:val="both"/>
        <w:rPr>
          <w:sz w:val="24"/>
          <w:szCs w:val="24"/>
        </w:rPr>
      </w:pPr>
      <w:r w:rsidRPr="00952F47">
        <w:rPr>
          <w:rFonts w:eastAsia="Calibri"/>
          <w:bCs/>
          <w:sz w:val="24"/>
          <w:szCs w:val="24"/>
        </w:rPr>
        <w:t>Pircējs</w:t>
      </w:r>
      <w:r w:rsidRPr="001F00E7">
        <w:rPr>
          <w:rFonts w:eastAsia="Calibri"/>
          <w:b/>
          <w:sz w:val="24"/>
          <w:szCs w:val="24"/>
        </w:rPr>
        <w:t xml:space="preserve"> </w:t>
      </w:r>
      <w:r w:rsidRPr="001F00E7">
        <w:rPr>
          <w:rFonts w:eastAsia="Calibri"/>
          <w:sz w:val="24"/>
          <w:szCs w:val="24"/>
        </w:rPr>
        <w:t xml:space="preserve">ir atbildīgs un tam jāapmaksā visi ar Karti veiktie darījumi, kas notikuši līdz brīdim, kad </w:t>
      </w:r>
      <w:r w:rsidRPr="001F00E7">
        <w:rPr>
          <w:rFonts w:eastAsia="Calibri"/>
          <w:b/>
          <w:sz w:val="24"/>
          <w:szCs w:val="24"/>
        </w:rPr>
        <w:t>Pircējs</w:t>
      </w:r>
      <w:r w:rsidRPr="001F00E7">
        <w:rPr>
          <w:rFonts w:eastAsia="Calibri"/>
          <w:sz w:val="24"/>
          <w:szCs w:val="24"/>
        </w:rPr>
        <w:t xml:space="preserve"> ir pienācīgā kārtībā paziņojis </w:t>
      </w:r>
      <w:r w:rsidRPr="001F00E7">
        <w:rPr>
          <w:rFonts w:eastAsia="Calibri"/>
          <w:b/>
          <w:sz w:val="24"/>
          <w:szCs w:val="24"/>
        </w:rPr>
        <w:t>Pārdevējam</w:t>
      </w:r>
      <w:r w:rsidRPr="001F00E7">
        <w:rPr>
          <w:rFonts w:eastAsia="Calibri"/>
          <w:sz w:val="24"/>
          <w:szCs w:val="24"/>
        </w:rPr>
        <w:t xml:space="preserve">  par Kartes nozaudēšanu vai tās nonākšanu trešo personu rīcībā.</w:t>
      </w:r>
    </w:p>
    <w:p w14:paraId="336F99D4" w14:textId="77777777" w:rsidR="00863CC0" w:rsidRPr="001F00E7" w:rsidRDefault="00863CC0" w:rsidP="00863CC0">
      <w:pPr>
        <w:ind w:left="792"/>
        <w:jc w:val="both"/>
        <w:rPr>
          <w:sz w:val="24"/>
          <w:szCs w:val="24"/>
        </w:rPr>
      </w:pPr>
    </w:p>
    <w:p w14:paraId="5B6D186E" w14:textId="77777777" w:rsidR="00863CC0" w:rsidRPr="001F00E7" w:rsidRDefault="00863CC0" w:rsidP="00EB21FE">
      <w:pPr>
        <w:numPr>
          <w:ilvl w:val="0"/>
          <w:numId w:val="11"/>
        </w:numPr>
        <w:jc w:val="center"/>
        <w:rPr>
          <w:sz w:val="24"/>
          <w:szCs w:val="24"/>
        </w:rPr>
      </w:pPr>
      <w:r w:rsidRPr="001F00E7">
        <w:rPr>
          <w:b/>
          <w:sz w:val="24"/>
          <w:szCs w:val="24"/>
        </w:rPr>
        <w:lastRenderedPageBreak/>
        <w:t>Pušu atbildība</w:t>
      </w:r>
    </w:p>
    <w:p w14:paraId="034F1991" w14:textId="77777777" w:rsidR="00863CC0" w:rsidRPr="001F00E7" w:rsidRDefault="00863CC0" w:rsidP="00EB21FE">
      <w:pPr>
        <w:numPr>
          <w:ilvl w:val="1"/>
          <w:numId w:val="11"/>
        </w:numPr>
        <w:jc w:val="both"/>
        <w:rPr>
          <w:sz w:val="24"/>
          <w:szCs w:val="24"/>
        </w:rPr>
      </w:pPr>
      <w:r w:rsidRPr="001F00E7">
        <w:rPr>
          <w:bCs/>
          <w:sz w:val="24"/>
          <w:szCs w:val="24"/>
          <w:lang w:eastAsia="lv-LV"/>
        </w:rPr>
        <w:t>Par līgumsaistību neizpildi vai nepilnīgu izpildi, Puses ir atbildīgas saskaņā ar Latvijas Republikā spēkā esošajiem normatīvajiem aktiem un šā Līguma nosacījumiem.</w:t>
      </w:r>
    </w:p>
    <w:p w14:paraId="0C948ED8" w14:textId="77777777" w:rsidR="00863CC0" w:rsidRPr="001F00E7" w:rsidRDefault="00863CC0" w:rsidP="00EB21FE">
      <w:pPr>
        <w:numPr>
          <w:ilvl w:val="1"/>
          <w:numId w:val="11"/>
        </w:numPr>
        <w:jc w:val="both"/>
        <w:rPr>
          <w:sz w:val="24"/>
          <w:szCs w:val="24"/>
        </w:rPr>
      </w:pPr>
      <w:r w:rsidRPr="001F00E7">
        <w:rPr>
          <w:bCs/>
          <w:sz w:val="24"/>
          <w:szCs w:val="24"/>
          <w:lang w:eastAsia="lv-LV"/>
        </w:rPr>
        <w:t xml:space="preserve">Jebkura maksājuma, kas izriet no Līguma, samaksas kavējuma gadījumā, nesamaksājusī Puse maksā otrai Pusei līgumsodu 0,1% (nulle komats viens procents) apmērā no maksājuma kavējuma summas par katru kavējuma dienu, bet ne vairāk kā 10% no līgumcenas. </w:t>
      </w:r>
    </w:p>
    <w:p w14:paraId="3A38ACAB" w14:textId="77777777" w:rsidR="00863CC0" w:rsidRPr="001F00E7" w:rsidRDefault="00863CC0" w:rsidP="00EB21FE">
      <w:pPr>
        <w:numPr>
          <w:ilvl w:val="1"/>
          <w:numId w:val="11"/>
        </w:numPr>
        <w:jc w:val="both"/>
        <w:rPr>
          <w:sz w:val="24"/>
          <w:szCs w:val="24"/>
        </w:rPr>
      </w:pPr>
      <w:r w:rsidRPr="001F00E7">
        <w:rPr>
          <w:bCs/>
          <w:sz w:val="24"/>
          <w:szCs w:val="24"/>
          <w:lang w:eastAsia="lv-LV"/>
        </w:rPr>
        <w:t xml:space="preserve">Līgumsoda </w:t>
      </w:r>
      <w:r w:rsidRPr="001F00E7">
        <w:rPr>
          <w:noProof/>
          <w:sz w:val="24"/>
          <w:szCs w:val="24"/>
        </w:rPr>
        <w:t xml:space="preserve">samaksa neatbrīvo </w:t>
      </w:r>
      <w:r w:rsidRPr="001F00E7">
        <w:rPr>
          <w:b/>
          <w:bCs/>
          <w:noProof/>
          <w:sz w:val="24"/>
          <w:szCs w:val="24"/>
        </w:rPr>
        <w:t xml:space="preserve">Pusi </w:t>
      </w:r>
      <w:r w:rsidRPr="001F00E7">
        <w:rPr>
          <w:noProof/>
          <w:sz w:val="24"/>
          <w:szCs w:val="24"/>
        </w:rPr>
        <w:t xml:space="preserve">no līgumsaistību pienācīgas izpildes attiecībā pret </w:t>
      </w:r>
      <w:r w:rsidRPr="001F00E7">
        <w:rPr>
          <w:b/>
          <w:noProof/>
          <w:sz w:val="24"/>
          <w:szCs w:val="24"/>
        </w:rPr>
        <w:t>otru Pusi.</w:t>
      </w:r>
    </w:p>
    <w:p w14:paraId="2B44EF6F" w14:textId="77777777" w:rsidR="00863CC0" w:rsidRPr="001F00E7" w:rsidRDefault="00863CC0" w:rsidP="00EB21FE">
      <w:pPr>
        <w:numPr>
          <w:ilvl w:val="1"/>
          <w:numId w:val="11"/>
        </w:numPr>
        <w:jc w:val="both"/>
        <w:rPr>
          <w:sz w:val="24"/>
          <w:szCs w:val="24"/>
        </w:rPr>
      </w:pPr>
      <w:r w:rsidRPr="001F00E7">
        <w:rPr>
          <w:bCs/>
          <w:sz w:val="24"/>
          <w:szCs w:val="24"/>
          <w:lang w:eastAsia="lv-LV"/>
        </w:rPr>
        <w:t xml:space="preserve">Ja Pārdevējs nesniedz Pircējam informāciju (Karšu pārskatu), šajā Līgumā noteiktajā kārtībā un apjomā, vai tas ir nepilnīgs, Pārdevējs maksā Pasūtītājam Līgumsodu 500,00 (pieci simti eiro) par katru gadījumu. </w:t>
      </w:r>
    </w:p>
    <w:p w14:paraId="0EA23F48" w14:textId="77777777" w:rsidR="00863CC0" w:rsidRPr="001F00E7" w:rsidRDefault="00863CC0" w:rsidP="00EB21FE">
      <w:pPr>
        <w:numPr>
          <w:ilvl w:val="1"/>
          <w:numId w:val="11"/>
        </w:numPr>
        <w:jc w:val="both"/>
        <w:rPr>
          <w:sz w:val="24"/>
          <w:szCs w:val="24"/>
        </w:rPr>
      </w:pPr>
      <w:r w:rsidRPr="001F00E7">
        <w:rPr>
          <w:b/>
          <w:noProof/>
          <w:sz w:val="24"/>
          <w:szCs w:val="24"/>
        </w:rPr>
        <w:t>Pārdevējs</w:t>
      </w:r>
      <w:r w:rsidRPr="001F00E7">
        <w:rPr>
          <w:noProof/>
          <w:sz w:val="24"/>
          <w:szCs w:val="24"/>
        </w:rPr>
        <w:t xml:space="preserve"> atlīdzina </w:t>
      </w:r>
      <w:r w:rsidRPr="001F00E7">
        <w:rPr>
          <w:b/>
          <w:noProof/>
          <w:sz w:val="24"/>
          <w:szCs w:val="24"/>
        </w:rPr>
        <w:t>Pircēja</w:t>
      </w:r>
      <w:r w:rsidRPr="001F00E7">
        <w:rPr>
          <w:noProof/>
          <w:sz w:val="24"/>
          <w:szCs w:val="24"/>
        </w:rPr>
        <w:t xml:space="preserve"> zaudējumus, kas radušies nekvalitatīvas Degvielas pārdošanas dēļ, tai skaitā izdevumus, kas </w:t>
      </w:r>
      <w:r w:rsidRPr="001F00E7">
        <w:rPr>
          <w:b/>
          <w:noProof/>
          <w:sz w:val="24"/>
          <w:szCs w:val="24"/>
        </w:rPr>
        <w:t>Pircējam</w:t>
      </w:r>
      <w:r w:rsidRPr="001F00E7">
        <w:rPr>
          <w:noProof/>
          <w:sz w:val="24"/>
          <w:szCs w:val="24"/>
        </w:rPr>
        <w:t xml:space="preserve"> radušies, veicot ekspertīzi par Degvielas kvalitāti un maksā vienreizēju līgumsodu 500,00 euro (pieci simti eiro) par katru šādu gadījumu.</w:t>
      </w:r>
    </w:p>
    <w:p w14:paraId="01626B5A" w14:textId="77777777" w:rsidR="00863CC0" w:rsidRPr="001F00E7" w:rsidRDefault="00863CC0" w:rsidP="00EB21FE">
      <w:pPr>
        <w:numPr>
          <w:ilvl w:val="1"/>
          <w:numId w:val="11"/>
        </w:numPr>
        <w:jc w:val="both"/>
        <w:rPr>
          <w:sz w:val="24"/>
          <w:szCs w:val="24"/>
        </w:rPr>
      </w:pPr>
      <w:r w:rsidRPr="001F00E7">
        <w:rPr>
          <w:noProof/>
          <w:sz w:val="24"/>
          <w:szCs w:val="24"/>
        </w:rPr>
        <w:t xml:space="preserve">Ja </w:t>
      </w:r>
      <w:r w:rsidRPr="001F00E7">
        <w:rPr>
          <w:b/>
          <w:noProof/>
          <w:sz w:val="24"/>
          <w:szCs w:val="24"/>
        </w:rPr>
        <w:t>Pārdevējs</w:t>
      </w:r>
      <w:r w:rsidRPr="001F00E7">
        <w:rPr>
          <w:noProof/>
          <w:sz w:val="24"/>
          <w:szCs w:val="24"/>
        </w:rPr>
        <w:t xml:space="preserve"> atsakās no Līguma izpildes un tas nav saistīts ar </w:t>
      </w:r>
      <w:r w:rsidRPr="001F00E7">
        <w:rPr>
          <w:b/>
          <w:noProof/>
          <w:sz w:val="24"/>
          <w:szCs w:val="24"/>
        </w:rPr>
        <w:t>Pircēja</w:t>
      </w:r>
      <w:r w:rsidRPr="001F00E7">
        <w:rPr>
          <w:noProof/>
          <w:sz w:val="24"/>
          <w:szCs w:val="24"/>
        </w:rPr>
        <w:t xml:space="preserve"> šī Līguma ietvaros noteikto saistību izpildi, </w:t>
      </w:r>
      <w:r w:rsidRPr="001F00E7">
        <w:rPr>
          <w:b/>
          <w:noProof/>
          <w:sz w:val="24"/>
          <w:szCs w:val="24"/>
        </w:rPr>
        <w:t>Pārdevējs</w:t>
      </w:r>
      <w:r w:rsidRPr="001F00E7">
        <w:rPr>
          <w:noProof/>
          <w:sz w:val="24"/>
          <w:szCs w:val="24"/>
        </w:rPr>
        <w:t xml:space="preserve"> maksā </w:t>
      </w:r>
      <w:r w:rsidRPr="001F00E7">
        <w:rPr>
          <w:b/>
          <w:noProof/>
          <w:sz w:val="24"/>
          <w:szCs w:val="24"/>
        </w:rPr>
        <w:t>Pircējam</w:t>
      </w:r>
      <w:r w:rsidRPr="001F00E7">
        <w:rPr>
          <w:noProof/>
          <w:sz w:val="24"/>
          <w:szCs w:val="24"/>
        </w:rPr>
        <w:t xml:space="preserve"> līgumsodu par Līguma neizpildi vai nepienācīgu izpildi 10% (desmit procenti) apmērā nokopējās Līgumcenas.</w:t>
      </w:r>
    </w:p>
    <w:p w14:paraId="37BD0608" w14:textId="77777777" w:rsidR="00863CC0" w:rsidRPr="001F00E7" w:rsidRDefault="00863CC0" w:rsidP="00EB21FE">
      <w:pPr>
        <w:numPr>
          <w:ilvl w:val="1"/>
          <w:numId w:val="11"/>
        </w:numPr>
        <w:jc w:val="both"/>
        <w:rPr>
          <w:sz w:val="24"/>
          <w:szCs w:val="24"/>
        </w:rPr>
      </w:pPr>
      <w:r w:rsidRPr="001F00E7">
        <w:rPr>
          <w:bCs/>
          <w:sz w:val="24"/>
          <w:szCs w:val="24"/>
          <w:lang w:eastAsia="lv-LV"/>
        </w:rPr>
        <w:t xml:space="preserve">Līgumā noteikto līgumsodu apmaksa ir jāveic 5 (piecu) darba dienu laikā pēc attiecīgās Puses paziņojuma par līgumsodu nosūtīšanas. Ja Pārdevējs neveic līgumsoda apmaksu Pircējam šajā punktā noteiktajā termiņā, Pircējam ir tiesības ieturēt attiecīgu naudas summu no maksājumiem Pārdevējam savstarpējā ieskaita formā. </w:t>
      </w:r>
    </w:p>
    <w:p w14:paraId="699D2C6F" w14:textId="77777777" w:rsidR="00863CC0" w:rsidRPr="001F00E7" w:rsidRDefault="00863CC0" w:rsidP="00863CC0">
      <w:pPr>
        <w:ind w:left="792"/>
        <w:jc w:val="both"/>
        <w:rPr>
          <w:sz w:val="24"/>
          <w:szCs w:val="24"/>
        </w:rPr>
      </w:pPr>
    </w:p>
    <w:p w14:paraId="4DBE8739" w14:textId="77777777" w:rsidR="00863CC0" w:rsidRPr="001F00E7" w:rsidRDefault="00863CC0" w:rsidP="00EB21FE">
      <w:pPr>
        <w:numPr>
          <w:ilvl w:val="0"/>
          <w:numId w:val="11"/>
        </w:numPr>
        <w:jc w:val="center"/>
        <w:rPr>
          <w:sz w:val="24"/>
          <w:szCs w:val="24"/>
        </w:rPr>
      </w:pPr>
      <w:r w:rsidRPr="001F00E7">
        <w:rPr>
          <w:b/>
          <w:sz w:val="24"/>
          <w:szCs w:val="24"/>
        </w:rPr>
        <w:t>Nepārvarama vara</w:t>
      </w:r>
    </w:p>
    <w:p w14:paraId="21567AF0" w14:textId="77777777" w:rsidR="00863CC0" w:rsidRPr="001F00E7" w:rsidRDefault="00863CC0" w:rsidP="00EB21FE">
      <w:pPr>
        <w:numPr>
          <w:ilvl w:val="1"/>
          <w:numId w:val="11"/>
        </w:numPr>
        <w:jc w:val="both"/>
        <w:rPr>
          <w:sz w:val="24"/>
          <w:szCs w:val="24"/>
        </w:rPr>
      </w:pPr>
      <w:r w:rsidRPr="001F00E7">
        <w:rPr>
          <w:sz w:val="24"/>
          <w:szCs w:val="24"/>
        </w:rPr>
        <w:t>Puses nav atbildīgas par Līguma neizpildi vai nepienācīgu izpildi vai zaudējumu atlīdzībai nepārvaramas varas apstākļu iestāšanās gadījumā, kurus Puses nevarēja paredzēt un novērst ar saprātīgiem līdzekļiem, kuri aizliedz vai ierobežo Pušu darbību un tiešā veidā ietekmē saistību izpildi.</w:t>
      </w:r>
    </w:p>
    <w:p w14:paraId="0DB70BE1" w14:textId="77777777" w:rsidR="00863CC0" w:rsidRPr="001F00E7" w:rsidRDefault="00863CC0" w:rsidP="00EB21FE">
      <w:pPr>
        <w:numPr>
          <w:ilvl w:val="1"/>
          <w:numId w:val="11"/>
        </w:numPr>
        <w:jc w:val="both"/>
        <w:rPr>
          <w:sz w:val="24"/>
          <w:szCs w:val="24"/>
        </w:rPr>
      </w:pPr>
      <w:r w:rsidRPr="001F00E7">
        <w:rPr>
          <w:sz w:val="24"/>
          <w:szCs w:val="24"/>
        </w:rPr>
        <w:t>Šī punkta noteikumi nav attiecināmi uz gadījumiem, kad nepārvaramas varas apstākļi ir radušies jau pēc tam, kad attiecīgā Puse nokavējusi saistību izpildi.</w:t>
      </w:r>
    </w:p>
    <w:p w14:paraId="424F5D2D" w14:textId="77777777" w:rsidR="00863CC0" w:rsidRPr="001F00E7" w:rsidRDefault="00863CC0" w:rsidP="00EB21FE">
      <w:pPr>
        <w:numPr>
          <w:ilvl w:val="1"/>
          <w:numId w:val="11"/>
        </w:numPr>
        <w:jc w:val="both"/>
        <w:rPr>
          <w:sz w:val="24"/>
          <w:szCs w:val="24"/>
        </w:rPr>
      </w:pPr>
      <w:r w:rsidRPr="001F00E7">
        <w:rPr>
          <w:noProof/>
          <w:sz w:val="24"/>
          <w:szCs w:val="24"/>
        </w:rPr>
        <w:t>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79B66827" w14:textId="77777777" w:rsidR="00863CC0" w:rsidRPr="001F00E7" w:rsidRDefault="00863CC0" w:rsidP="00EB21FE">
      <w:pPr>
        <w:numPr>
          <w:ilvl w:val="1"/>
          <w:numId w:val="11"/>
        </w:numPr>
        <w:jc w:val="both"/>
        <w:rPr>
          <w:sz w:val="24"/>
          <w:szCs w:val="24"/>
        </w:rPr>
      </w:pPr>
      <w:r w:rsidRPr="001F00E7">
        <w:rPr>
          <w:noProof/>
          <w:sz w:val="24"/>
          <w:szCs w:val="24"/>
        </w:rPr>
        <w:t xml:space="preserve">Ja izceļas nepārvaramas varas situācija, Puse nekavējoties paziņo </w:t>
      </w:r>
      <w:r w:rsidRPr="001F00E7">
        <w:rPr>
          <w:b/>
          <w:noProof/>
          <w:sz w:val="24"/>
          <w:szCs w:val="24"/>
        </w:rPr>
        <w:t xml:space="preserve"> </w:t>
      </w:r>
      <w:r w:rsidRPr="001F00E7">
        <w:rPr>
          <w:noProof/>
          <w:sz w:val="24"/>
          <w:szCs w:val="24"/>
        </w:rPr>
        <w:t>otrai Pusei rakstiski par šādiem apstākļiem, to cēloņiem un paredzamo ilgumu. Ja otra Puse rakstiski nav norādījusi savādāk, attiecīgajai Pusei</w:t>
      </w:r>
      <w:r w:rsidRPr="001F00E7">
        <w:rPr>
          <w:b/>
          <w:noProof/>
          <w:sz w:val="24"/>
          <w:szCs w:val="24"/>
        </w:rPr>
        <w:t xml:space="preserve"> </w:t>
      </w:r>
      <w:r w:rsidRPr="001F00E7">
        <w:rPr>
          <w:noProof/>
          <w:sz w:val="24"/>
          <w:szCs w:val="24"/>
        </w:rPr>
        <w:t>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trīs (3) mēnešus, rakstiski paziņojot par to otrai Pusei.</w:t>
      </w:r>
    </w:p>
    <w:p w14:paraId="65C69414" w14:textId="77777777" w:rsidR="00863CC0" w:rsidRPr="001F00E7" w:rsidRDefault="00863CC0" w:rsidP="00863CC0">
      <w:pPr>
        <w:jc w:val="both"/>
        <w:rPr>
          <w:sz w:val="24"/>
          <w:szCs w:val="24"/>
        </w:rPr>
      </w:pPr>
    </w:p>
    <w:p w14:paraId="0E2BC379" w14:textId="77777777" w:rsidR="00863CC0" w:rsidRPr="001F00E7" w:rsidRDefault="00863CC0" w:rsidP="00EB21FE">
      <w:pPr>
        <w:pStyle w:val="ListParagraph"/>
        <w:numPr>
          <w:ilvl w:val="0"/>
          <w:numId w:val="11"/>
        </w:numPr>
        <w:jc w:val="center"/>
        <w:rPr>
          <w:b/>
          <w:bCs/>
          <w:sz w:val="24"/>
          <w:szCs w:val="24"/>
        </w:rPr>
      </w:pPr>
      <w:r w:rsidRPr="001F00E7">
        <w:rPr>
          <w:b/>
          <w:sz w:val="24"/>
          <w:szCs w:val="24"/>
          <w:shd w:val="clear" w:color="auto" w:fill="FFFFFF"/>
          <w:lang w:eastAsia="lv-LV"/>
        </w:rPr>
        <w:t>Konfidencialitāte</w:t>
      </w:r>
    </w:p>
    <w:p w14:paraId="3FF6A444" w14:textId="77777777" w:rsidR="00863CC0" w:rsidRPr="001F00E7" w:rsidRDefault="00863CC0" w:rsidP="00EB21FE">
      <w:pPr>
        <w:pStyle w:val="ListParagraph"/>
        <w:numPr>
          <w:ilvl w:val="1"/>
          <w:numId w:val="11"/>
        </w:numPr>
        <w:jc w:val="both"/>
        <w:rPr>
          <w:b/>
          <w:bCs/>
          <w:sz w:val="24"/>
          <w:szCs w:val="24"/>
        </w:rPr>
      </w:pPr>
      <w:r w:rsidRPr="001F00E7">
        <w:rPr>
          <w:sz w:val="24"/>
          <w:szCs w:val="24"/>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74089E17" w14:textId="77777777" w:rsidR="00863CC0" w:rsidRPr="001F00E7" w:rsidRDefault="00863CC0" w:rsidP="00EB21FE">
      <w:pPr>
        <w:pStyle w:val="ListParagraph"/>
        <w:numPr>
          <w:ilvl w:val="1"/>
          <w:numId w:val="11"/>
        </w:numPr>
        <w:jc w:val="both"/>
        <w:rPr>
          <w:b/>
          <w:bCs/>
          <w:sz w:val="24"/>
          <w:szCs w:val="24"/>
        </w:rPr>
      </w:pPr>
      <w:r w:rsidRPr="001F00E7">
        <w:rPr>
          <w:sz w:val="24"/>
          <w:szCs w:val="24"/>
        </w:rPr>
        <w:lastRenderedPageBreak/>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14:paraId="09A5CCF3" w14:textId="77777777" w:rsidR="00863CC0" w:rsidRPr="001F00E7" w:rsidRDefault="00863CC0" w:rsidP="00EB21FE">
      <w:pPr>
        <w:pStyle w:val="ListParagraph"/>
        <w:numPr>
          <w:ilvl w:val="1"/>
          <w:numId w:val="11"/>
        </w:numPr>
        <w:jc w:val="both"/>
        <w:rPr>
          <w:b/>
          <w:bCs/>
          <w:sz w:val="24"/>
          <w:szCs w:val="24"/>
        </w:rPr>
      </w:pPr>
      <w:r w:rsidRPr="001F00E7">
        <w:rPr>
          <w:sz w:val="24"/>
          <w:szCs w:val="24"/>
        </w:rPr>
        <w:t>Puses ir savstarpēji atbildīgas par Līgumā paredzēto konfidencialitātes noteikumu pārkāpšanu.</w:t>
      </w:r>
    </w:p>
    <w:p w14:paraId="38B42BAB" w14:textId="77777777" w:rsidR="00863CC0" w:rsidRPr="001F00E7" w:rsidRDefault="00863CC0" w:rsidP="00EB21FE">
      <w:pPr>
        <w:pStyle w:val="ListParagraph"/>
        <w:numPr>
          <w:ilvl w:val="1"/>
          <w:numId w:val="11"/>
        </w:numPr>
        <w:jc w:val="both"/>
        <w:rPr>
          <w:b/>
          <w:bCs/>
          <w:sz w:val="24"/>
          <w:szCs w:val="24"/>
        </w:rPr>
      </w:pPr>
      <w:r w:rsidRPr="001F00E7">
        <w:rPr>
          <w:sz w:val="24"/>
          <w:szCs w:val="24"/>
        </w:rPr>
        <w:t>Līguma teksts, izņemot tā informācija, kuru Tirgotājs norāda kā konfidenciālu, tiek publiskots Publisko  iepirkumu likumā noteiktajā kārtībā.</w:t>
      </w:r>
    </w:p>
    <w:p w14:paraId="72FC0B18" w14:textId="77777777" w:rsidR="00863CC0" w:rsidRPr="001F00E7" w:rsidRDefault="00863CC0" w:rsidP="00863CC0">
      <w:pPr>
        <w:pStyle w:val="ListParagraph"/>
        <w:ind w:left="792"/>
        <w:jc w:val="both"/>
        <w:rPr>
          <w:b/>
          <w:bCs/>
          <w:sz w:val="24"/>
          <w:szCs w:val="24"/>
        </w:rPr>
      </w:pPr>
    </w:p>
    <w:p w14:paraId="4A429EF7" w14:textId="77777777" w:rsidR="00863CC0" w:rsidRPr="001F00E7" w:rsidRDefault="00863CC0" w:rsidP="00EB21FE">
      <w:pPr>
        <w:pStyle w:val="ListParagraph"/>
        <w:numPr>
          <w:ilvl w:val="0"/>
          <w:numId w:val="11"/>
        </w:numPr>
        <w:jc w:val="center"/>
        <w:rPr>
          <w:b/>
          <w:bCs/>
          <w:sz w:val="24"/>
          <w:szCs w:val="24"/>
        </w:rPr>
      </w:pPr>
      <w:r w:rsidRPr="001F00E7">
        <w:rPr>
          <w:b/>
          <w:bCs/>
          <w:sz w:val="24"/>
          <w:szCs w:val="24"/>
        </w:rPr>
        <w:t>Fizisko personu datu aizsardzība</w:t>
      </w:r>
    </w:p>
    <w:p w14:paraId="78D93E52" w14:textId="77777777" w:rsidR="00863CC0" w:rsidRPr="001F00E7" w:rsidRDefault="00863CC0" w:rsidP="00EB21FE">
      <w:pPr>
        <w:pStyle w:val="ListParagraph"/>
        <w:numPr>
          <w:ilvl w:val="1"/>
          <w:numId w:val="11"/>
        </w:numPr>
        <w:jc w:val="both"/>
        <w:rPr>
          <w:b/>
          <w:bCs/>
          <w:sz w:val="24"/>
          <w:szCs w:val="24"/>
        </w:rPr>
      </w:pPr>
      <w:r w:rsidRPr="001F00E7">
        <w:rPr>
          <w:sz w:val="24"/>
          <w:szCs w:val="24"/>
        </w:rPr>
        <w:t xml:space="preserve">Līguma darbības laikā iegūto personas datu apstrādi Puses veic saskaņā ar Eiropas Parlamenta un Padomes 2016.gada 27.aprīļa regulu Nr. 2016/679 par fizisku personu aizsardzību attiecībā uz personas datu apstrādi un šādu datu brīvu apriti un ar ko atceļ Direktīvu 95/46/EK un Latvijas Republikā spēkā esošajiem normatīvajiem aktiem. </w:t>
      </w:r>
    </w:p>
    <w:p w14:paraId="4138D2C4" w14:textId="77777777" w:rsidR="00863CC0" w:rsidRPr="001F00E7" w:rsidRDefault="00863CC0" w:rsidP="00EB21FE">
      <w:pPr>
        <w:pStyle w:val="ListParagraph"/>
        <w:numPr>
          <w:ilvl w:val="1"/>
          <w:numId w:val="11"/>
        </w:numPr>
        <w:jc w:val="both"/>
        <w:rPr>
          <w:b/>
          <w:bCs/>
          <w:sz w:val="24"/>
          <w:szCs w:val="24"/>
        </w:rPr>
      </w:pPr>
      <w:r w:rsidRPr="001F00E7">
        <w:rPr>
          <w:bCs/>
          <w:sz w:val="24"/>
          <w:szCs w:val="24"/>
        </w:rPr>
        <w:t xml:space="preserve">Puses kā patstāvīgi pārziņi ir atbildīgas par Līguma izpildes ietvaros nodoto Pušu pārstāvju/kontaktpersonu/iesaistīto darbinieku un piesaistīto citu speciālistu fizisko personu datu iegūšanas un nodošanas leģitimitāti, konfidencialitāti un apstrādi atbilstoši Latvijas Republikas un Eiropas Savienības normatīvajiem aktiem. </w:t>
      </w:r>
    </w:p>
    <w:p w14:paraId="3BFA7029" w14:textId="77777777" w:rsidR="00863CC0" w:rsidRPr="001F00E7" w:rsidRDefault="00863CC0" w:rsidP="00EB21FE">
      <w:pPr>
        <w:pStyle w:val="ListParagraph"/>
        <w:numPr>
          <w:ilvl w:val="1"/>
          <w:numId w:val="11"/>
        </w:numPr>
        <w:jc w:val="both"/>
        <w:rPr>
          <w:b/>
          <w:bCs/>
          <w:sz w:val="24"/>
          <w:szCs w:val="24"/>
        </w:rPr>
      </w:pPr>
      <w:r w:rsidRPr="001F00E7">
        <w:rPr>
          <w:sz w:val="24"/>
          <w:szCs w:val="24"/>
        </w:rPr>
        <w:t xml:space="preserve">Pusēm ir tiesības apstrādāt no otras Puses iegūtos fizisko personu datus ar mērķi nodrošināt Līgumā noteikto saistību izpildi, ievērojot normatīvajos aktos noteiktās prasības šādu datu apstrādei, izmantošanai un aizsardzībai. </w:t>
      </w:r>
    </w:p>
    <w:p w14:paraId="11ADAF43" w14:textId="77777777" w:rsidR="00863CC0" w:rsidRPr="001F00E7" w:rsidRDefault="00863CC0" w:rsidP="00EB21FE">
      <w:pPr>
        <w:pStyle w:val="ListParagraph"/>
        <w:numPr>
          <w:ilvl w:val="1"/>
          <w:numId w:val="11"/>
        </w:numPr>
        <w:jc w:val="both"/>
        <w:rPr>
          <w:b/>
          <w:bCs/>
          <w:sz w:val="24"/>
          <w:szCs w:val="24"/>
        </w:rPr>
      </w:pPr>
      <w:r w:rsidRPr="001F00E7">
        <w:rPr>
          <w:sz w:val="24"/>
          <w:szCs w:val="24"/>
        </w:rPr>
        <w:t>Puse, kura nodod otrai Pusei fizisko personu datus apstrādei, atbild par piekrišanu iegūšanu no attiecīgajiem datu subjektiem.</w:t>
      </w:r>
    </w:p>
    <w:p w14:paraId="4F295310" w14:textId="77777777" w:rsidR="00863CC0" w:rsidRPr="001F00E7" w:rsidRDefault="00863CC0" w:rsidP="00EB21FE">
      <w:pPr>
        <w:pStyle w:val="ListParagraph"/>
        <w:numPr>
          <w:ilvl w:val="1"/>
          <w:numId w:val="11"/>
        </w:numPr>
        <w:jc w:val="both"/>
        <w:rPr>
          <w:b/>
          <w:bCs/>
          <w:sz w:val="24"/>
          <w:szCs w:val="24"/>
        </w:rPr>
      </w:pPr>
      <w:r w:rsidRPr="001F00E7">
        <w:rPr>
          <w:sz w:val="24"/>
          <w:szCs w:val="24"/>
        </w:rPr>
        <w:t>Līguma darbības laikā iegūtos personas datus Puses nodod trešajām personām, tostarp apakšuzņēmējiem, tikai Līgumā vai normatīvajos aktos noteiktajos gadījumos. Šādā gadījumā attiecīgā Puse pirms šādu datu nodošanas par to informē otru Pusi, ja vien spēkā esošie normatīvie akti to neaizliedz.</w:t>
      </w:r>
    </w:p>
    <w:p w14:paraId="7F646FB7" w14:textId="77777777" w:rsidR="00863CC0" w:rsidRPr="001F00E7" w:rsidRDefault="00863CC0" w:rsidP="00EB21FE">
      <w:pPr>
        <w:pStyle w:val="ListParagraph"/>
        <w:numPr>
          <w:ilvl w:val="1"/>
          <w:numId w:val="11"/>
        </w:numPr>
        <w:jc w:val="both"/>
        <w:rPr>
          <w:b/>
          <w:bCs/>
          <w:sz w:val="24"/>
          <w:szCs w:val="24"/>
        </w:rPr>
      </w:pPr>
      <w:r w:rsidRPr="001F00E7">
        <w:rPr>
          <w:sz w:val="24"/>
          <w:szCs w:val="24"/>
        </w:rPr>
        <w:t xml:space="preserve">Puses apņemas paziņot ne vēlāk kā 24 h laikā otrai Pusei par visiem notikušajiem personas datu aizsardzības drošības incidentiem, kā arī </w:t>
      </w:r>
      <w:proofErr w:type="spellStart"/>
      <w:r w:rsidRPr="001F00E7">
        <w:rPr>
          <w:sz w:val="24"/>
          <w:szCs w:val="24"/>
        </w:rPr>
        <w:t>rakstveidā</w:t>
      </w:r>
      <w:proofErr w:type="spellEnd"/>
      <w:r w:rsidRPr="001F00E7">
        <w:rPr>
          <w:sz w:val="24"/>
          <w:szCs w:val="24"/>
        </w:rPr>
        <w:t xml:space="preserve"> informē otru Pusi par incidentu un/vai iespējamo incidentu un sniedz visu otras Puses pieprasīto informāciju.</w:t>
      </w:r>
    </w:p>
    <w:p w14:paraId="4B1EB6B1" w14:textId="77777777" w:rsidR="00863CC0" w:rsidRPr="001F00E7" w:rsidRDefault="00863CC0" w:rsidP="00EB21FE">
      <w:pPr>
        <w:pStyle w:val="ListParagraph"/>
        <w:numPr>
          <w:ilvl w:val="1"/>
          <w:numId w:val="11"/>
        </w:numPr>
        <w:jc w:val="both"/>
        <w:rPr>
          <w:b/>
          <w:bCs/>
          <w:sz w:val="24"/>
          <w:szCs w:val="24"/>
        </w:rPr>
      </w:pPr>
      <w:r w:rsidRPr="001F00E7">
        <w:rPr>
          <w:sz w:val="24"/>
          <w:szCs w:val="24"/>
        </w:rPr>
        <w:t>Katra Puse apņemas pēc datu subjekta vai otras Puses pieprasījuma iznīcināt no otras Puses par konkrētu datu subjektu iegūtos datus, ja izbeidzas nepieciešamība tos apstrādāt Līguma izpildes nodrošināšanai.</w:t>
      </w:r>
    </w:p>
    <w:p w14:paraId="74537DD6" w14:textId="77777777" w:rsidR="00863CC0" w:rsidRPr="001F00E7" w:rsidRDefault="00863CC0" w:rsidP="00863CC0">
      <w:pPr>
        <w:ind w:left="792"/>
        <w:jc w:val="both"/>
        <w:rPr>
          <w:sz w:val="24"/>
          <w:szCs w:val="24"/>
        </w:rPr>
      </w:pPr>
    </w:p>
    <w:p w14:paraId="420F7D44" w14:textId="77777777" w:rsidR="00863CC0" w:rsidRPr="001F00E7" w:rsidRDefault="00863CC0" w:rsidP="00EB21FE">
      <w:pPr>
        <w:numPr>
          <w:ilvl w:val="0"/>
          <w:numId w:val="11"/>
        </w:numPr>
        <w:jc w:val="center"/>
        <w:rPr>
          <w:sz w:val="24"/>
          <w:szCs w:val="24"/>
        </w:rPr>
      </w:pPr>
      <w:r w:rsidRPr="001F00E7">
        <w:rPr>
          <w:b/>
          <w:sz w:val="24"/>
          <w:szCs w:val="24"/>
        </w:rPr>
        <w:t>Līguma darbība, grozīšana, izbeigšana, strīdu izskatīšana</w:t>
      </w:r>
    </w:p>
    <w:p w14:paraId="674583B9" w14:textId="02F2CE4E" w:rsidR="00863CC0" w:rsidRPr="001F00E7" w:rsidRDefault="00863CC0" w:rsidP="00EB21FE">
      <w:pPr>
        <w:numPr>
          <w:ilvl w:val="1"/>
          <w:numId w:val="11"/>
        </w:numPr>
        <w:jc w:val="both"/>
        <w:rPr>
          <w:sz w:val="24"/>
          <w:szCs w:val="24"/>
        </w:rPr>
      </w:pPr>
      <w:r w:rsidRPr="001F00E7">
        <w:rPr>
          <w:sz w:val="24"/>
          <w:szCs w:val="24"/>
        </w:rPr>
        <w:t xml:space="preserve">Līgums stājas spēkā </w:t>
      </w:r>
      <w:r w:rsidRPr="001F00E7">
        <w:rPr>
          <w:rFonts w:eastAsia="Calibri"/>
          <w:bCs/>
          <w:sz w:val="24"/>
          <w:szCs w:val="24"/>
        </w:rPr>
        <w:t>ar 202</w:t>
      </w:r>
      <w:r w:rsidR="00F81671">
        <w:rPr>
          <w:rFonts w:eastAsia="Calibri"/>
          <w:bCs/>
          <w:sz w:val="24"/>
          <w:szCs w:val="24"/>
        </w:rPr>
        <w:t>6</w:t>
      </w:r>
      <w:r w:rsidRPr="001F00E7">
        <w:rPr>
          <w:rFonts w:eastAsia="Calibri"/>
          <w:bCs/>
          <w:sz w:val="24"/>
          <w:szCs w:val="24"/>
        </w:rPr>
        <w:t xml:space="preserve">.gada </w:t>
      </w:r>
      <w:r w:rsidR="00A84323">
        <w:rPr>
          <w:rFonts w:eastAsia="Calibri"/>
          <w:bCs/>
          <w:sz w:val="24"/>
          <w:szCs w:val="24"/>
        </w:rPr>
        <w:t>__</w:t>
      </w:r>
      <w:r w:rsidRPr="001F00E7">
        <w:rPr>
          <w:rFonts w:eastAsia="Calibri"/>
          <w:bCs/>
          <w:sz w:val="24"/>
          <w:szCs w:val="24"/>
        </w:rPr>
        <w:t>.</w:t>
      </w:r>
      <w:r w:rsidR="005D2168">
        <w:rPr>
          <w:rFonts w:eastAsia="Calibri"/>
          <w:bCs/>
          <w:sz w:val="24"/>
          <w:szCs w:val="24"/>
        </w:rPr>
        <w:t>augustu</w:t>
      </w:r>
      <w:r w:rsidRPr="001F00E7">
        <w:rPr>
          <w:rFonts w:eastAsia="Calibri"/>
          <w:bCs/>
          <w:sz w:val="24"/>
          <w:szCs w:val="24"/>
        </w:rPr>
        <w:t xml:space="preserve">. </w:t>
      </w:r>
    </w:p>
    <w:p w14:paraId="70DB513B" w14:textId="77777777" w:rsidR="00863CC0" w:rsidRPr="001F00E7" w:rsidRDefault="00863CC0" w:rsidP="00EB21FE">
      <w:pPr>
        <w:numPr>
          <w:ilvl w:val="1"/>
          <w:numId w:val="11"/>
        </w:numPr>
        <w:jc w:val="both"/>
        <w:rPr>
          <w:sz w:val="24"/>
          <w:szCs w:val="24"/>
        </w:rPr>
      </w:pPr>
      <w:r w:rsidRPr="001F00E7">
        <w:rPr>
          <w:rFonts w:eastAsia="Calibri"/>
          <w:bCs/>
          <w:sz w:val="24"/>
          <w:szCs w:val="24"/>
        </w:rPr>
        <w:t>Līgums ir spēkā Līguma 1.6. punktā noteikto termiņu vai līdz Līgumā ietverto Pušu saistību pilnīgai izpildei vai Līgumā noteiktā kārtībā veiktam termiņa pagarinājumam</w:t>
      </w:r>
      <w:r w:rsidRPr="001F00E7">
        <w:rPr>
          <w:sz w:val="24"/>
          <w:szCs w:val="24"/>
        </w:rPr>
        <w:t xml:space="preserve"> vai līdz brīdim, kad Puses ir panākušas vienošanos par Līguma izpildes pārtraukšanu, vai arī līdz brīdim, kad kāda Pusēm, saskaņā ar šo Līgumu, to lauž vienpusēji.</w:t>
      </w:r>
    </w:p>
    <w:p w14:paraId="28C83C65" w14:textId="77777777" w:rsidR="00863CC0" w:rsidRPr="001F00E7" w:rsidRDefault="00863CC0" w:rsidP="00EB21FE">
      <w:pPr>
        <w:numPr>
          <w:ilvl w:val="1"/>
          <w:numId w:val="11"/>
        </w:numPr>
        <w:jc w:val="both"/>
        <w:rPr>
          <w:sz w:val="24"/>
          <w:szCs w:val="24"/>
        </w:rPr>
      </w:pPr>
      <w:r w:rsidRPr="001F00E7">
        <w:rPr>
          <w:rFonts w:eastAsia="Calibri"/>
          <w:bCs/>
          <w:sz w:val="24"/>
          <w:szCs w:val="24"/>
        </w:rPr>
        <w:t xml:space="preserve">Puses var pagarināt Līguma darbības termiņu šajā Līgumā un Publisko iepirkumu likumā noteiktā kārtībā. </w:t>
      </w:r>
    </w:p>
    <w:p w14:paraId="681B9968" w14:textId="77777777" w:rsidR="002318E9" w:rsidRPr="00FF60C4" w:rsidRDefault="002318E9" w:rsidP="002318E9">
      <w:pPr>
        <w:pStyle w:val="ListParagraph"/>
        <w:numPr>
          <w:ilvl w:val="1"/>
          <w:numId w:val="11"/>
        </w:numPr>
        <w:suppressAutoHyphens/>
        <w:autoSpaceDN w:val="0"/>
        <w:contextualSpacing w:val="0"/>
        <w:jc w:val="both"/>
        <w:rPr>
          <w:sz w:val="24"/>
          <w:szCs w:val="24"/>
        </w:rPr>
      </w:pPr>
      <w:r w:rsidRPr="0068620E">
        <w:rPr>
          <w:sz w:val="24"/>
          <w:szCs w:val="24"/>
        </w:rPr>
        <w:t xml:space="preserve">Pircējs Līguma izpildes laikā saskaņā ar </w:t>
      </w:r>
      <w:r>
        <w:rPr>
          <w:sz w:val="24"/>
          <w:szCs w:val="24"/>
        </w:rPr>
        <w:t>PIL</w:t>
      </w:r>
      <w:r w:rsidRPr="0068620E">
        <w:rPr>
          <w:sz w:val="24"/>
          <w:szCs w:val="24"/>
        </w:rPr>
        <w:t>, neatkarīgi no tā vai tie ir būtiski vai nebūtiski, var pieļaut grozījumu veikšanu šādos gadījumos:</w:t>
      </w:r>
    </w:p>
    <w:p w14:paraId="05D91808" w14:textId="77777777" w:rsidR="002318E9" w:rsidRDefault="002318E9" w:rsidP="002318E9">
      <w:pPr>
        <w:pStyle w:val="ListParagraph"/>
        <w:numPr>
          <w:ilvl w:val="2"/>
          <w:numId w:val="11"/>
        </w:numPr>
        <w:suppressAutoHyphens/>
        <w:autoSpaceDN w:val="0"/>
        <w:contextualSpacing w:val="0"/>
        <w:jc w:val="both"/>
        <w:rPr>
          <w:sz w:val="24"/>
          <w:szCs w:val="24"/>
        </w:rPr>
      </w:pPr>
      <w:r w:rsidRPr="00FF60C4">
        <w:rPr>
          <w:sz w:val="24"/>
          <w:szCs w:val="24"/>
        </w:rPr>
        <w:t>ja ir jāpagarina Līguma termiņš</w:t>
      </w:r>
      <w:r>
        <w:rPr>
          <w:sz w:val="24"/>
          <w:szCs w:val="24"/>
        </w:rPr>
        <w:t xml:space="preserve">. </w:t>
      </w:r>
    </w:p>
    <w:p w14:paraId="747B97EF" w14:textId="77777777" w:rsidR="002318E9" w:rsidRPr="00FF60C4" w:rsidRDefault="002318E9" w:rsidP="002318E9">
      <w:pPr>
        <w:pStyle w:val="ListParagraph"/>
        <w:ind w:left="1701"/>
        <w:jc w:val="both"/>
        <w:rPr>
          <w:sz w:val="24"/>
          <w:szCs w:val="24"/>
        </w:rPr>
      </w:pPr>
      <w:r w:rsidRPr="00FF60C4">
        <w:rPr>
          <w:sz w:val="24"/>
          <w:szCs w:val="24"/>
        </w:rPr>
        <w:t>Līguma termiņš var tikt pagarināts, proporcionāli grozījumu apjomam, ja Līguma saistību izpilde var tikt kavēta, rodoties ar Līguma izpildi saistītiem neatkarīgiem apstākļiem, kas sākotnēji saprātīgi netika paredzēti, un tie neļauj Pusēm izpildīt Līguma saistības Līguma termiņā, kā arī citos pamatotos gadījumos;</w:t>
      </w:r>
    </w:p>
    <w:p w14:paraId="4480B265" w14:textId="4D89F65A" w:rsidR="002318E9" w:rsidRDefault="002318E9" w:rsidP="002318E9">
      <w:pPr>
        <w:pStyle w:val="ListParagraph"/>
        <w:numPr>
          <w:ilvl w:val="2"/>
          <w:numId w:val="11"/>
        </w:numPr>
        <w:suppressAutoHyphens/>
        <w:autoSpaceDN w:val="0"/>
        <w:contextualSpacing w:val="0"/>
        <w:jc w:val="both"/>
        <w:rPr>
          <w:sz w:val="24"/>
          <w:szCs w:val="24"/>
        </w:rPr>
      </w:pPr>
      <w:r>
        <w:rPr>
          <w:sz w:val="24"/>
          <w:szCs w:val="24"/>
        </w:rPr>
        <w:t xml:space="preserve">ja </w:t>
      </w:r>
      <w:r w:rsidRPr="0068620E">
        <w:rPr>
          <w:sz w:val="24"/>
          <w:szCs w:val="24"/>
        </w:rPr>
        <w:t xml:space="preserve">ir nepieciešams palielināt vai samazināt </w:t>
      </w:r>
      <w:r>
        <w:rPr>
          <w:sz w:val="24"/>
          <w:szCs w:val="24"/>
        </w:rPr>
        <w:t xml:space="preserve">degvielas </w:t>
      </w:r>
      <w:r w:rsidRPr="0068620E">
        <w:rPr>
          <w:sz w:val="24"/>
          <w:szCs w:val="24"/>
        </w:rPr>
        <w:t>daudzumu;</w:t>
      </w:r>
    </w:p>
    <w:p w14:paraId="22BFD96F" w14:textId="7452FD15" w:rsidR="002318E9" w:rsidRPr="0068620E" w:rsidRDefault="002318E9" w:rsidP="002318E9">
      <w:pPr>
        <w:pStyle w:val="ListParagraph"/>
        <w:numPr>
          <w:ilvl w:val="2"/>
          <w:numId w:val="11"/>
        </w:numPr>
        <w:suppressAutoHyphens/>
        <w:autoSpaceDN w:val="0"/>
        <w:contextualSpacing w:val="0"/>
        <w:jc w:val="both"/>
        <w:rPr>
          <w:sz w:val="24"/>
          <w:szCs w:val="24"/>
        </w:rPr>
      </w:pPr>
      <w:r>
        <w:rPr>
          <w:sz w:val="24"/>
          <w:szCs w:val="24"/>
        </w:rPr>
        <w:lastRenderedPageBreak/>
        <w:t>ja ir nepieciešamas palielināt vai samazināt degvielas piegādes vietas</w:t>
      </w:r>
      <w:r w:rsidR="00CB4650">
        <w:rPr>
          <w:sz w:val="24"/>
          <w:szCs w:val="24"/>
        </w:rPr>
        <w:t>.</w:t>
      </w:r>
    </w:p>
    <w:p w14:paraId="4E8EC63A" w14:textId="77777777" w:rsidR="00F2393E" w:rsidRPr="00F2393E" w:rsidRDefault="00F2393E" w:rsidP="00EB21FE">
      <w:pPr>
        <w:numPr>
          <w:ilvl w:val="1"/>
          <w:numId w:val="11"/>
        </w:numPr>
        <w:jc w:val="both"/>
        <w:rPr>
          <w:sz w:val="24"/>
          <w:szCs w:val="24"/>
        </w:rPr>
      </w:pPr>
      <w:r w:rsidRPr="001F00E7">
        <w:rPr>
          <w:rFonts w:eastAsia="Calibri"/>
          <w:bCs/>
          <w:sz w:val="24"/>
          <w:szCs w:val="24"/>
        </w:rPr>
        <w:t xml:space="preserve">Visi grozījumi izdarāmi </w:t>
      </w:r>
      <w:proofErr w:type="spellStart"/>
      <w:r w:rsidRPr="001F00E7">
        <w:rPr>
          <w:rFonts w:eastAsia="Calibri"/>
          <w:bCs/>
          <w:sz w:val="24"/>
          <w:szCs w:val="24"/>
        </w:rPr>
        <w:t>rakstveidā</w:t>
      </w:r>
      <w:proofErr w:type="spellEnd"/>
      <w:r w:rsidRPr="001F00E7">
        <w:rPr>
          <w:rFonts w:eastAsia="Calibri"/>
          <w:bCs/>
          <w:sz w:val="24"/>
          <w:szCs w:val="24"/>
        </w:rPr>
        <w:t xml:space="preserve"> un tie stājas spēkā tika pēc tam kad tos parakstījuši abu Pušu pilnvarotie pārstāvji. </w:t>
      </w:r>
    </w:p>
    <w:p w14:paraId="381D27C1" w14:textId="423A384D" w:rsidR="00863CC0" w:rsidRPr="001F00E7" w:rsidRDefault="00863CC0" w:rsidP="00EB21FE">
      <w:pPr>
        <w:numPr>
          <w:ilvl w:val="1"/>
          <w:numId w:val="11"/>
        </w:numPr>
        <w:jc w:val="both"/>
        <w:rPr>
          <w:sz w:val="24"/>
          <w:szCs w:val="24"/>
        </w:rPr>
      </w:pPr>
      <w:r w:rsidRPr="001F00E7">
        <w:rPr>
          <w:sz w:val="24"/>
          <w:szCs w:val="24"/>
        </w:rPr>
        <w:t>Pusēm ir tiesības izbeigt Līgumu pirms noteiktā termiņa, savstarpēji par to vienojoties.</w:t>
      </w:r>
    </w:p>
    <w:p w14:paraId="518ADE5F" w14:textId="77777777" w:rsidR="00863CC0" w:rsidRPr="001F00E7" w:rsidRDefault="00863CC0" w:rsidP="00EB21FE">
      <w:pPr>
        <w:numPr>
          <w:ilvl w:val="1"/>
          <w:numId w:val="11"/>
        </w:numPr>
        <w:jc w:val="both"/>
        <w:rPr>
          <w:sz w:val="24"/>
          <w:szCs w:val="24"/>
        </w:rPr>
      </w:pPr>
      <w:r w:rsidRPr="001F00E7">
        <w:rPr>
          <w:sz w:val="24"/>
          <w:szCs w:val="24"/>
        </w:rPr>
        <w:t>Pircējam ir tiesības vienpusējā kārtā izbeigt Līgumu nekavējoties, par informējot Pārdevēju, bez jebkādas soda sankcijas piemērošanas gadījumos:</w:t>
      </w:r>
    </w:p>
    <w:p w14:paraId="5781B262" w14:textId="77777777" w:rsidR="00863CC0" w:rsidRPr="001F00E7" w:rsidRDefault="00863CC0" w:rsidP="00EB21FE">
      <w:pPr>
        <w:numPr>
          <w:ilvl w:val="2"/>
          <w:numId w:val="11"/>
        </w:numPr>
        <w:jc w:val="both"/>
        <w:rPr>
          <w:sz w:val="24"/>
          <w:szCs w:val="24"/>
        </w:rPr>
      </w:pPr>
      <w:r w:rsidRPr="001F00E7">
        <w:rPr>
          <w:sz w:val="24"/>
          <w:szCs w:val="24"/>
        </w:rPr>
        <w:t xml:space="preserve">ja </w:t>
      </w:r>
      <w:r w:rsidRPr="001F00E7">
        <w:rPr>
          <w:sz w:val="24"/>
          <w:szCs w:val="24"/>
          <w:lang w:eastAsia="lv-LV"/>
        </w:rPr>
        <w:t xml:space="preserve">ir pieņemts tiesas lēmums par </w:t>
      </w:r>
      <w:r w:rsidRPr="001F00E7">
        <w:rPr>
          <w:b/>
          <w:sz w:val="24"/>
          <w:szCs w:val="24"/>
          <w:lang w:eastAsia="lv-LV"/>
        </w:rPr>
        <w:t>Pārdevēja</w:t>
      </w:r>
      <w:r w:rsidRPr="001F00E7">
        <w:rPr>
          <w:sz w:val="24"/>
          <w:szCs w:val="24"/>
          <w:lang w:eastAsia="lv-LV"/>
        </w:rPr>
        <w:t xml:space="preserve"> maksātnespēju, </w:t>
      </w:r>
      <w:r w:rsidRPr="001F00E7">
        <w:rPr>
          <w:b/>
          <w:sz w:val="24"/>
          <w:szCs w:val="24"/>
          <w:lang w:eastAsia="lv-LV"/>
        </w:rPr>
        <w:t>Pārdevējam</w:t>
      </w:r>
      <w:r w:rsidRPr="001F00E7">
        <w:rPr>
          <w:sz w:val="24"/>
          <w:szCs w:val="24"/>
          <w:lang w:eastAsia="lv-LV"/>
        </w:rPr>
        <w:t xml:space="preserve"> piemērots tiesiskās aizsardzības process, vai </w:t>
      </w:r>
      <w:r w:rsidRPr="001F00E7">
        <w:rPr>
          <w:b/>
          <w:sz w:val="24"/>
          <w:szCs w:val="24"/>
          <w:lang w:eastAsia="lv-LV"/>
        </w:rPr>
        <w:t>Izpildītājs</w:t>
      </w:r>
      <w:r w:rsidRPr="001F00E7">
        <w:rPr>
          <w:sz w:val="24"/>
          <w:szCs w:val="24"/>
          <w:lang w:eastAsia="lv-LV"/>
        </w:rPr>
        <w:t xml:space="preserve"> uzsācis likvidāciju;</w:t>
      </w:r>
    </w:p>
    <w:p w14:paraId="25A54B92" w14:textId="77777777" w:rsidR="00863CC0" w:rsidRPr="001F00E7" w:rsidRDefault="00863CC0" w:rsidP="00EB21FE">
      <w:pPr>
        <w:numPr>
          <w:ilvl w:val="2"/>
          <w:numId w:val="11"/>
        </w:numPr>
        <w:jc w:val="both"/>
        <w:rPr>
          <w:sz w:val="24"/>
          <w:szCs w:val="24"/>
        </w:rPr>
      </w:pPr>
      <w:r w:rsidRPr="001F00E7">
        <w:rPr>
          <w:sz w:val="24"/>
          <w:szCs w:val="24"/>
        </w:rPr>
        <w:t>ja Latvijas Republikas kompetenta valsts vai pašvaldības institūcija Pārdevēja saimnieciskajā darbībā ir konstatējusi Latvijas Republikas normatīvo aktu pārkāpumu un apturējusi tā darbību;</w:t>
      </w:r>
    </w:p>
    <w:p w14:paraId="5150DE14" w14:textId="77777777" w:rsidR="00863CC0" w:rsidRPr="001F00E7" w:rsidRDefault="00863CC0" w:rsidP="00EB21FE">
      <w:pPr>
        <w:numPr>
          <w:ilvl w:val="2"/>
          <w:numId w:val="11"/>
        </w:numPr>
        <w:jc w:val="both"/>
        <w:rPr>
          <w:sz w:val="24"/>
          <w:szCs w:val="24"/>
        </w:rPr>
      </w:pPr>
      <w:r w:rsidRPr="001F00E7">
        <w:rPr>
          <w:sz w:val="24"/>
          <w:szCs w:val="24"/>
        </w:rPr>
        <w:t xml:space="preserve">ja kļuvis zināms, ka pirms Līguma noslēgšanas ir pastāvējuši </w:t>
      </w:r>
      <w:r w:rsidRPr="001F00E7">
        <w:rPr>
          <w:b/>
          <w:sz w:val="24"/>
          <w:szCs w:val="24"/>
        </w:rPr>
        <w:t>Pircējam</w:t>
      </w:r>
      <w:r w:rsidRPr="001F00E7">
        <w:rPr>
          <w:sz w:val="24"/>
          <w:szCs w:val="24"/>
        </w:rPr>
        <w:t xml:space="preserve"> nezināmi apstākļi, kas dod pamatu pret </w:t>
      </w:r>
      <w:r w:rsidRPr="001F00E7">
        <w:rPr>
          <w:b/>
          <w:sz w:val="24"/>
          <w:szCs w:val="24"/>
        </w:rPr>
        <w:t>Pārdevēju</w:t>
      </w:r>
      <w:r w:rsidRPr="001F00E7">
        <w:rPr>
          <w:sz w:val="24"/>
          <w:szCs w:val="24"/>
        </w:rPr>
        <w:t xml:space="preserve"> piemērot vai tiek piemērotas starptautiskās vai nacionālās sankcijas vai būtiskas finanšu un kapitāla tirgus intereses ietekmējošas ES vai Ziemeļatlantijas līguma organizācijas (NATO) dalībvalsts noteiktās sankcijas.</w:t>
      </w:r>
    </w:p>
    <w:p w14:paraId="26648E64" w14:textId="15F1F7F0" w:rsidR="00863CC0" w:rsidRPr="001F00E7" w:rsidRDefault="003D3B71" w:rsidP="00EB21FE">
      <w:pPr>
        <w:numPr>
          <w:ilvl w:val="1"/>
          <w:numId w:val="11"/>
        </w:numPr>
        <w:jc w:val="both"/>
        <w:rPr>
          <w:sz w:val="24"/>
          <w:szCs w:val="24"/>
        </w:rPr>
      </w:pPr>
      <w:r>
        <w:rPr>
          <w:sz w:val="24"/>
          <w:szCs w:val="24"/>
        </w:rPr>
        <w:t xml:space="preserve">Ja </w:t>
      </w:r>
      <w:r w:rsidR="00863CC0" w:rsidRPr="001F00E7">
        <w:rPr>
          <w:sz w:val="24"/>
          <w:szCs w:val="24"/>
        </w:rPr>
        <w:t>1</w:t>
      </w:r>
      <w:r>
        <w:rPr>
          <w:sz w:val="24"/>
          <w:szCs w:val="24"/>
        </w:rPr>
        <w:t>2</w:t>
      </w:r>
      <w:r w:rsidR="00863CC0" w:rsidRPr="001F00E7">
        <w:rPr>
          <w:sz w:val="24"/>
          <w:szCs w:val="24"/>
        </w:rPr>
        <w:t>.</w:t>
      </w:r>
      <w:r w:rsidR="00C66CDA">
        <w:rPr>
          <w:sz w:val="24"/>
          <w:szCs w:val="24"/>
        </w:rPr>
        <w:t>7</w:t>
      </w:r>
      <w:r w:rsidR="00863CC0" w:rsidRPr="001F00E7">
        <w:rPr>
          <w:sz w:val="24"/>
          <w:szCs w:val="24"/>
        </w:rPr>
        <w:t>.punktā noteiktajos gadījumos Līgums tiek atcelts paziņojuma kārtībā. Līgums ir uzskatāms par atceltu 15 (piecpadsmitajā) dienā no paziņojuma nosūtīšanas ierakstītā sūtījumā uz adresāta juridisko adresi vai parakstīts ar drošu elektronisko parakstu nosūtīts uz Pušu rekvizītos norādīto saziņas e-pastu.</w:t>
      </w:r>
    </w:p>
    <w:p w14:paraId="7AB76618" w14:textId="77777777" w:rsidR="00863CC0" w:rsidRPr="001F00E7" w:rsidRDefault="00863CC0" w:rsidP="00EB21FE">
      <w:pPr>
        <w:numPr>
          <w:ilvl w:val="1"/>
          <w:numId w:val="11"/>
        </w:numPr>
        <w:jc w:val="both"/>
        <w:rPr>
          <w:sz w:val="24"/>
          <w:szCs w:val="24"/>
        </w:rPr>
      </w:pPr>
      <w:r w:rsidRPr="001F00E7">
        <w:rPr>
          <w:sz w:val="24"/>
          <w:szCs w:val="24"/>
        </w:rPr>
        <w:t>Pircējam ir tiesības vienpusējā kārtā izbeigt Līgumu, par to iepriekš rakstiski brīdinot Pārdevēju vismaz 30 (trīsdesmit) dienas iepriekš, bez jebkādas soda sankcijas piemērošanas gadījumos:</w:t>
      </w:r>
    </w:p>
    <w:p w14:paraId="68D4A9C4" w14:textId="77777777" w:rsidR="00863CC0" w:rsidRPr="001F00E7" w:rsidRDefault="00863CC0" w:rsidP="00EB21FE">
      <w:pPr>
        <w:numPr>
          <w:ilvl w:val="2"/>
          <w:numId w:val="11"/>
        </w:numPr>
        <w:jc w:val="both"/>
        <w:rPr>
          <w:sz w:val="24"/>
          <w:szCs w:val="24"/>
        </w:rPr>
      </w:pPr>
      <w:r w:rsidRPr="001F00E7">
        <w:rPr>
          <w:sz w:val="24"/>
          <w:szCs w:val="24"/>
        </w:rPr>
        <w:t>ja Pircējam neapmierina Degvielas kvalitāte, ja tā neatbilst Līguma noteikumiem un Latvijas Republikas noteiktajiem Degvielas kvalitātes standartiem, ko apstiprina atbilstošs ekspertīzes vai eksperta slēdziens;</w:t>
      </w:r>
    </w:p>
    <w:p w14:paraId="4181B891" w14:textId="77777777" w:rsidR="00863CC0" w:rsidRPr="001F00E7" w:rsidRDefault="00863CC0" w:rsidP="00EB21FE">
      <w:pPr>
        <w:numPr>
          <w:ilvl w:val="2"/>
          <w:numId w:val="11"/>
        </w:numPr>
        <w:jc w:val="both"/>
        <w:rPr>
          <w:sz w:val="24"/>
          <w:szCs w:val="24"/>
        </w:rPr>
      </w:pPr>
      <w:r w:rsidRPr="001F00E7">
        <w:rPr>
          <w:sz w:val="24"/>
          <w:szCs w:val="24"/>
        </w:rPr>
        <w:t>ja Pārdevējs ir samazinājis vai, informējot par to Pircēju, vēlas samazināt Līguma 2.2. punktā noteikto Degvielas cenas atlaidi;</w:t>
      </w:r>
    </w:p>
    <w:p w14:paraId="28926FE3" w14:textId="77777777" w:rsidR="00863CC0" w:rsidRPr="001F00E7" w:rsidRDefault="00863CC0" w:rsidP="00EB21FE">
      <w:pPr>
        <w:numPr>
          <w:ilvl w:val="2"/>
          <w:numId w:val="11"/>
        </w:numPr>
        <w:jc w:val="both"/>
        <w:rPr>
          <w:sz w:val="24"/>
          <w:szCs w:val="24"/>
        </w:rPr>
      </w:pPr>
      <w:r w:rsidRPr="001F00E7">
        <w:rPr>
          <w:b/>
          <w:sz w:val="24"/>
          <w:szCs w:val="24"/>
          <w:lang w:eastAsia="lv-LV"/>
        </w:rPr>
        <w:t xml:space="preserve">Pārdevējs Pircējam </w:t>
      </w:r>
      <w:r w:rsidRPr="001F00E7">
        <w:rPr>
          <w:sz w:val="24"/>
          <w:szCs w:val="24"/>
          <w:lang w:eastAsia="lv-LV"/>
        </w:rPr>
        <w:t xml:space="preserve">nodarījis zaudējumus vairāk kā 10 (desmit) % apmērā no Līgumcenas un par šiem zaudējumiem starp pusēm nav strīda vai ir spēkā stājies Latvijas Republikas tiesas spriedums par to piedziņu, un </w:t>
      </w:r>
      <w:r w:rsidRPr="001F00E7">
        <w:rPr>
          <w:b/>
          <w:sz w:val="24"/>
          <w:szCs w:val="24"/>
          <w:lang w:eastAsia="lv-LV"/>
        </w:rPr>
        <w:t>Pasūtītājs</w:t>
      </w:r>
      <w:r w:rsidRPr="001F00E7">
        <w:rPr>
          <w:sz w:val="24"/>
          <w:szCs w:val="24"/>
          <w:lang w:eastAsia="lv-LV"/>
        </w:rPr>
        <w:t xml:space="preserve"> noteiktajā termiņā nav tos atlīdzinājis.</w:t>
      </w:r>
    </w:p>
    <w:p w14:paraId="14DB2FCF" w14:textId="77777777" w:rsidR="00863CC0" w:rsidRPr="001F00E7" w:rsidRDefault="00863CC0" w:rsidP="00EB21FE">
      <w:pPr>
        <w:numPr>
          <w:ilvl w:val="1"/>
          <w:numId w:val="11"/>
        </w:numPr>
        <w:jc w:val="both"/>
        <w:rPr>
          <w:sz w:val="24"/>
          <w:szCs w:val="24"/>
        </w:rPr>
      </w:pPr>
      <w:r w:rsidRPr="001F00E7">
        <w:rPr>
          <w:sz w:val="24"/>
          <w:szCs w:val="24"/>
        </w:rPr>
        <w:t xml:space="preserve">Pārdevējam ir tiesības vienpusējā kārtā izbeigt Līgumu, par to iepriekš rakstiski brīdinot Pircēju vismaz 30 (trīsdesmit) dienas iepriekš, bez jebkādas soda sankcijas piemērošanas gadījumā, ja </w:t>
      </w:r>
      <w:r w:rsidRPr="001F00E7">
        <w:rPr>
          <w:b/>
          <w:sz w:val="24"/>
          <w:szCs w:val="24"/>
          <w:lang w:eastAsia="lv-LV"/>
        </w:rPr>
        <w:t>Pircējs</w:t>
      </w:r>
      <w:r w:rsidRPr="001F00E7">
        <w:rPr>
          <w:sz w:val="24"/>
          <w:szCs w:val="24"/>
          <w:lang w:eastAsia="lv-LV"/>
        </w:rPr>
        <w:t xml:space="preserve"> neveic maksājumus un līgumsods sasniedzis 10 (desmit) % no Līgumcenas.</w:t>
      </w:r>
    </w:p>
    <w:p w14:paraId="37C5D198" w14:textId="3F5E204A" w:rsidR="00863CC0" w:rsidRPr="001F00E7" w:rsidRDefault="00863CC0" w:rsidP="00EB21FE">
      <w:pPr>
        <w:numPr>
          <w:ilvl w:val="1"/>
          <w:numId w:val="11"/>
        </w:numPr>
        <w:jc w:val="both"/>
        <w:rPr>
          <w:sz w:val="24"/>
          <w:szCs w:val="24"/>
        </w:rPr>
      </w:pPr>
      <w:r w:rsidRPr="001F00E7">
        <w:rPr>
          <w:sz w:val="24"/>
          <w:szCs w:val="24"/>
        </w:rPr>
        <w:t>Gadījumā, ja kāda no Pusēm ir informējusi otru Pusi par iespējamo vai plānoto Līguma pārtraukšanu 1</w:t>
      </w:r>
      <w:r w:rsidR="003D3B71">
        <w:rPr>
          <w:sz w:val="24"/>
          <w:szCs w:val="24"/>
        </w:rPr>
        <w:t>2</w:t>
      </w:r>
      <w:r w:rsidR="00C66CDA">
        <w:rPr>
          <w:sz w:val="24"/>
          <w:szCs w:val="24"/>
        </w:rPr>
        <w:t>7</w:t>
      </w:r>
      <w:r w:rsidR="003D3B71">
        <w:rPr>
          <w:sz w:val="24"/>
          <w:szCs w:val="24"/>
        </w:rPr>
        <w:t>6</w:t>
      </w:r>
      <w:r w:rsidRPr="001F00E7">
        <w:rPr>
          <w:sz w:val="24"/>
          <w:szCs w:val="24"/>
        </w:rPr>
        <w:t>. un 1</w:t>
      </w:r>
      <w:r w:rsidR="003D3B71">
        <w:rPr>
          <w:sz w:val="24"/>
          <w:szCs w:val="24"/>
        </w:rPr>
        <w:t>2</w:t>
      </w:r>
      <w:r w:rsidRPr="001F00E7">
        <w:rPr>
          <w:sz w:val="24"/>
          <w:szCs w:val="24"/>
        </w:rPr>
        <w:t>.</w:t>
      </w:r>
      <w:r w:rsidR="00C66CDA">
        <w:rPr>
          <w:sz w:val="24"/>
          <w:szCs w:val="24"/>
        </w:rPr>
        <w:t>9</w:t>
      </w:r>
      <w:r w:rsidRPr="001F00E7">
        <w:rPr>
          <w:sz w:val="24"/>
          <w:szCs w:val="24"/>
        </w:rPr>
        <w:t xml:space="preserve">. punktos noteiktajos gadījumos un kārtībā, bet brīdinājumu saņēmusī Puse ir novērsusi Līguma atcelšanas pamatu brīdinājumā noteiktā termiņā, Līgums var tikt turpināts, ievērojot tajā ietvertos nosacījumus un termiņus. </w:t>
      </w:r>
    </w:p>
    <w:p w14:paraId="3B06934E" w14:textId="77777777" w:rsidR="00863CC0" w:rsidRPr="001F00E7" w:rsidRDefault="00863CC0" w:rsidP="00EB21FE">
      <w:pPr>
        <w:numPr>
          <w:ilvl w:val="1"/>
          <w:numId w:val="11"/>
        </w:numPr>
        <w:jc w:val="both"/>
        <w:rPr>
          <w:sz w:val="24"/>
          <w:szCs w:val="24"/>
        </w:rPr>
      </w:pPr>
      <w:r w:rsidRPr="001F00E7">
        <w:rPr>
          <w:sz w:val="24"/>
          <w:szCs w:val="24"/>
        </w:rPr>
        <w:t>Līguma pirmstermiņa izbeigšanas gadījumā, ne vēlāk kā 5 dienu laikā no Līguma izbeigšanas dienas Pārdevējs sagatavo un paziņo Pircējam savstarpējos norēķinus. Pircējam ir tiesības 10 (desmit) darba dienu laikā no norēķinu salīdzināšanas akta saņemšanas iesniegt Pārdevējam savus iebildumus par norēķinu pareizību. Saņemot iebildumus, Pārdevējs nezaudē tiesības uz samaksu, kas viņam atbilstoši norēķinam pienākas.</w:t>
      </w:r>
    </w:p>
    <w:p w14:paraId="064DDE12" w14:textId="77777777" w:rsidR="00863CC0" w:rsidRPr="001F00E7" w:rsidRDefault="00863CC0" w:rsidP="00EB21FE">
      <w:pPr>
        <w:numPr>
          <w:ilvl w:val="1"/>
          <w:numId w:val="11"/>
        </w:numPr>
        <w:jc w:val="both"/>
        <w:rPr>
          <w:sz w:val="24"/>
          <w:szCs w:val="24"/>
        </w:rPr>
      </w:pPr>
      <w:r w:rsidRPr="001F00E7">
        <w:rPr>
          <w:sz w:val="24"/>
          <w:szCs w:val="24"/>
        </w:rPr>
        <w:t>Ja Pircējs 10 (desmit) darba dienu laikā no norēķinu salīdzināšanas akta saņemšanas dienas nav iesniedzis Pārdevējam iebildumus par saņemto salīdzināšanas aktu, tad šis akts uzskatāms par galīgu un nav apstrīdams.</w:t>
      </w:r>
    </w:p>
    <w:p w14:paraId="744D1DFF" w14:textId="77777777" w:rsidR="00863CC0" w:rsidRPr="001F00E7" w:rsidRDefault="00863CC0" w:rsidP="00EB21FE">
      <w:pPr>
        <w:numPr>
          <w:ilvl w:val="1"/>
          <w:numId w:val="11"/>
        </w:numPr>
        <w:jc w:val="both"/>
        <w:rPr>
          <w:sz w:val="24"/>
          <w:szCs w:val="24"/>
        </w:rPr>
      </w:pPr>
      <w:r w:rsidRPr="001F00E7">
        <w:rPr>
          <w:sz w:val="24"/>
          <w:szCs w:val="24"/>
        </w:rPr>
        <w:lastRenderedPageBreak/>
        <w:t>Puses risina strīdus sarunu ceļā, ar iespēju panākt vienošanos. Ja Puses nevar vienoties sarunu ceļā, strīdi tiek risināti tiesā Latvijas Republikā spēkā esošo normatīvo aktu noteiktajā kārtībā.</w:t>
      </w:r>
    </w:p>
    <w:p w14:paraId="4D84A816" w14:textId="77777777" w:rsidR="00863CC0" w:rsidRPr="001F00E7" w:rsidRDefault="00863CC0" w:rsidP="00863CC0">
      <w:pPr>
        <w:ind w:left="792"/>
        <w:jc w:val="both"/>
        <w:rPr>
          <w:sz w:val="24"/>
          <w:szCs w:val="24"/>
        </w:rPr>
      </w:pPr>
    </w:p>
    <w:p w14:paraId="753135EC" w14:textId="77777777" w:rsidR="00863CC0" w:rsidRPr="001F00E7" w:rsidRDefault="00863CC0" w:rsidP="00EB21FE">
      <w:pPr>
        <w:numPr>
          <w:ilvl w:val="0"/>
          <w:numId w:val="11"/>
        </w:numPr>
        <w:jc w:val="center"/>
        <w:rPr>
          <w:sz w:val="24"/>
          <w:szCs w:val="24"/>
        </w:rPr>
      </w:pPr>
      <w:r w:rsidRPr="001F00E7">
        <w:rPr>
          <w:b/>
          <w:sz w:val="24"/>
          <w:szCs w:val="24"/>
        </w:rPr>
        <w:t>Citi noteikumi</w:t>
      </w:r>
    </w:p>
    <w:p w14:paraId="7BEE8815" w14:textId="77777777" w:rsidR="00863CC0" w:rsidRPr="001F00E7" w:rsidRDefault="00863CC0" w:rsidP="00EB21FE">
      <w:pPr>
        <w:pStyle w:val="ListParagraph"/>
        <w:numPr>
          <w:ilvl w:val="1"/>
          <w:numId w:val="11"/>
        </w:numPr>
        <w:jc w:val="both"/>
        <w:rPr>
          <w:sz w:val="24"/>
          <w:szCs w:val="24"/>
        </w:rPr>
      </w:pPr>
      <w:r w:rsidRPr="001F00E7">
        <w:rPr>
          <w:sz w:val="24"/>
          <w:szCs w:val="24"/>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08E77675" w14:textId="1CC49A28" w:rsidR="00863CC0" w:rsidRPr="001F00E7" w:rsidRDefault="00863CC0" w:rsidP="00EB21FE">
      <w:pPr>
        <w:pStyle w:val="ListParagraph"/>
        <w:numPr>
          <w:ilvl w:val="1"/>
          <w:numId w:val="11"/>
        </w:numPr>
        <w:jc w:val="both"/>
        <w:rPr>
          <w:sz w:val="24"/>
          <w:szCs w:val="24"/>
        </w:rPr>
      </w:pPr>
      <w:r w:rsidRPr="001F00E7">
        <w:rPr>
          <w:sz w:val="24"/>
          <w:szCs w:val="24"/>
        </w:rPr>
        <w:t>Līgums ir saistošs Pircējam un P</w:t>
      </w:r>
      <w:r w:rsidR="00C66CDA">
        <w:rPr>
          <w:sz w:val="24"/>
          <w:szCs w:val="24"/>
        </w:rPr>
        <w:t>ārdevējam</w:t>
      </w:r>
      <w:r w:rsidRPr="001F00E7">
        <w:rPr>
          <w:sz w:val="24"/>
          <w:szCs w:val="24"/>
        </w:rPr>
        <w:t>, kā arī visām trešajām personām, kas Līguma darbības laikā likumīgi pārņem Pušu tiesības un pienākumus.</w:t>
      </w:r>
    </w:p>
    <w:p w14:paraId="32B81E7A" w14:textId="77777777" w:rsidR="00863CC0" w:rsidRPr="001F00E7" w:rsidRDefault="00863CC0" w:rsidP="00EB21FE">
      <w:pPr>
        <w:pStyle w:val="ListParagraph"/>
        <w:numPr>
          <w:ilvl w:val="1"/>
          <w:numId w:val="11"/>
        </w:numPr>
        <w:jc w:val="both"/>
        <w:rPr>
          <w:b/>
          <w:bCs/>
          <w:sz w:val="24"/>
          <w:szCs w:val="24"/>
        </w:rPr>
      </w:pPr>
      <w:r w:rsidRPr="001F00E7">
        <w:rPr>
          <w:sz w:val="24"/>
          <w:szCs w:val="24"/>
        </w:rPr>
        <w:t>Puses ievēro Līguma pielikumā pievienoto dokumentu formas.</w:t>
      </w:r>
    </w:p>
    <w:p w14:paraId="5C75FC18" w14:textId="77777777" w:rsidR="00863CC0" w:rsidRPr="001F00E7" w:rsidRDefault="00863CC0" w:rsidP="00EB21FE">
      <w:pPr>
        <w:pStyle w:val="ListParagraph"/>
        <w:numPr>
          <w:ilvl w:val="1"/>
          <w:numId w:val="11"/>
        </w:numPr>
        <w:jc w:val="both"/>
        <w:rPr>
          <w:b/>
          <w:bCs/>
          <w:sz w:val="24"/>
          <w:szCs w:val="24"/>
        </w:rPr>
      </w:pPr>
      <w:r w:rsidRPr="001F00E7">
        <w:rPr>
          <w:sz w:val="24"/>
          <w:szCs w:val="24"/>
        </w:rPr>
        <w:t>Parakstot šo Līgumu, spēku zaudē jebkuras citas iepriekšējās vienošanās starp Pusēm, ja tās attiecināmas uz Līguma priekšmetu.</w:t>
      </w:r>
    </w:p>
    <w:p w14:paraId="35551364" w14:textId="77777777" w:rsidR="00863CC0" w:rsidRPr="001F00E7" w:rsidRDefault="00863CC0" w:rsidP="00EB21FE">
      <w:pPr>
        <w:pStyle w:val="ListParagraph"/>
        <w:numPr>
          <w:ilvl w:val="1"/>
          <w:numId w:val="11"/>
        </w:numPr>
        <w:jc w:val="both"/>
        <w:rPr>
          <w:b/>
          <w:bCs/>
          <w:sz w:val="24"/>
          <w:szCs w:val="24"/>
        </w:rPr>
      </w:pPr>
      <w:r w:rsidRPr="001F00E7">
        <w:rPr>
          <w:sz w:val="24"/>
          <w:szCs w:val="24"/>
        </w:rPr>
        <w:t>Ja kāds no Līguma noteikumiem tiek atzīts par spēku zaudējušu, tas neietekmē Līguma juridisko spēku.</w:t>
      </w:r>
    </w:p>
    <w:p w14:paraId="1BD5A1AC" w14:textId="77777777" w:rsidR="00863CC0" w:rsidRPr="001F00E7" w:rsidRDefault="00863CC0" w:rsidP="00EB21FE">
      <w:pPr>
        <w:pStyle w:val="ListParagraph"/>
        <w:numPr>
          <w:ilvl w:val="1"/>
          <w:numId w:val="11"/>
        </w:numPr>
        <w:jc w:val="both"/>
        <w:rPr>
          <w:sz w:val="24"/>
          <w:szCs w:val="24"/>
        </w:rPr>
      </w:pPr>
      <w:r w:rsidRPr="001F00E7">
        <w:rPr>
          <w:sz w:val="24"/>
          <w:szCs w:val="24"/>
        </w:rPr>
        <w:t>Puses vienojas, ka Pušu pilnvarotie pārstāvji ir šajā Līgumā Rekvizītu sadaļā norādītie pārstāvji.</w:t>
      </w:r>
    </w:p>
    <w:p w14:paraId="6DA7FBC1" w14:textId="77777777" w:rsidR="00863CC0" w:rsidRPr="001F00E7" w:rsidRDefault="00863CC0" w:rsidP="00EB21FE">
      <w:pPr>
        <w:pStyle w:val="ListParagraph"/>
        <w:numPr>
          <w:ilvl w:val="1"/>
          <w:numId w:val="11"/>
        </w:numPr>
        <w:jc w:val="both"/>
        <w:rPr>
          <w:sz w:val="24"/>
          <w:szCs w:val="24"/>
        </w:rPr>
      </w:pPr>
      <w:r w:rsidRPr="001F00E7">
        <w:rPr>
          <w:sz w:val="24"/>
          <w:szCs w:val="24"/>
        </w:rPr>
        <w:t>Iepirkuma nolikums, Piegādātāja iesniegtais piedāvājums Iepirkumā un Līguma pielikumi ir šā Līguma neatņemamas sastāvdaļas.</w:t>
      </w:r>
    </w:p>
    <w:p w14:paraId="607204C3" w14:textId="77777777" w:rsidR="00863CC0" w:rsidRPr="001F00E7" w:rsidRDefault="00863CC0" w:rsidP="00863CC0">
      <w:pPr>
        <w:pStyle w:val="ListParagraph"/>
        <w:ind w:left="792"/>
        <w:jc w:val="both"/>
        <w:rPr>
          <w:sz w:val="24"/>
          <w:szCs w:val="24"/>
        </w:rPr>
      </w:pPr>
    </w:p>
    <w:p w14:paraId="112D8B2E" w14:textId="050F26FA" w:rsidR="00863CC0" w:rsidRPr="001F00E7" w:rsidRDefault="00863CC0" w:rsidP="00EB21FE">
      <w:pPr>
        <w:pStyle w:val="ListParagraph"/>
        <w:numPr>
          <w:ilvl w:val="1"/>
          <w:numId w:val="11"/>
        </w:numPr>
        <w:jc w:val="both"/>
        <w:rPr>
          <w:color w:val="7030A0"/>
          <w:sz w:val="24"/>
          <w:szCs w:val="24"/>
        </w:rPr>
      </w:pPr>
      <w:r w:rsidRPr="001F00E7">
        <w:rPr>
          <w:color w:val="7030A0"/>
          <w:sz w:val="24"/>
          <w:szCs w:val="24"/>
        </w:rPr>
        <w:t>Līgums parakstīts 2 (divos) identiskos eksemplāros latviešu valodā, no kuriem vienu eksemplāru glabā Pircējs, un vienu – P</w:t>
      </w:r>
      <w:r w:rsidR="00C66CDA">
        <w:rPr>
          <w:color w:val="7030A0"/>
          <w:sz w:val="24"/>
          <w:szCs w:val="24"/>
        </w:rPr>
        <w:t>ārdevējs</w:t>
      </w:r>
      <w:r w:rsidRPr="001F00E7">
        <w:rPr>
          <w:color w:val="7030A0"/>
          <w:sz w:val="24"/>
          <w:szCs w:val="24"/>
        </w:rPr>
        <w:t>. Abiem Līguma eksemplāriem ir vienāds juridisks spēks.</w:t>
      </w:r>
    </w:p>
    <w:p w14:paraId="1B410B20" w14:textId="77777777" w:rsidR="00863CC0" w:rsidRPr="001F00E7" w:rsidRDefault="00863CC0" w:rsidP="00863CC0">
      <w:pPr>
        <w:pStyle w:val="ListParagraph"/>
        <w:ind w:left="792"/>
        <w:jc w:val="both"/>
        <w:rPr>
          <w:color w:val="7030A0"/>
          <w:sz w:val="24"/>
          <w:szCs w:val="24"/>
        </w:rPr>
      </w:pPr>
      <w:r w:rsidRPr="001F00E7">
        <w:rPr>
          <w:color w:val="7030A0"/>
          <w:sz w:val="24"/>
          <w:szCs w:val="24"/>
        </w:rPr>
        <w:t>VAI</w:t>
      </w:r>
    </w:p>
    <w:p w14:paraId="295492EF" w14:textId="77777777" w:rsidR="00863CC0" w:rsidRPr="001F00E7" w:rsidRDefault="00863CC0" w:rsidP="00EB21FE">
      <w:pPr>
        <w:pStyle w:val="ListParagraph"/>
        <w:numPr>
          <w:ilvl w:val="1"/>
          <w:numId w:val="11"/>
        </w:numPr>
        <w:jc w:val="both"/>
        <w:rPr>
          <w:color w:val="7030A0"/>
          <w:sz w:val="24"/>
          <w:szCs w:val="24"/>
        </w:rPr>
      </w:pPr>
      <w:r w:rsidRPr="001F00E7">
        <w:rPr>
          <w:color w:val="7030A0"/>
          <w:sz w:val="24"/>
          <w:szCs w:val="24"/>
        </w:rPr>
        <w:t>Līgums parakstīts ELEKTRONISKI AR abu pušu pilnvaroto personu drošu elektronisko parakstu. Abu pušu elektroniski parakstīts dokuments (datne) ir juridiski saistošs Latvijas Republikas tiesību normās noteiktajā kārtībā.</w:t>
      </w:r>
    </w:p>
    <w:p w14:paraId="2C95992B" w14:textId="77777777" w:rsidR="00863CC0" w:rsidRPr="001F00E7" w:rsidRDefault="00863CC0" w:rsidP="00863CC0">
      <w:pPr>
        <w:ind w:left="360"/>
        <w:jc w:val="both"/>
        <w:rPr>
          <w:sz w:val="24"/>
          <w:szCs w:val="24"/>
        </w:rPr>
      </w:pPr>
    </w:p>
    <w:p w14:paraId="0221BEE5" w14:textId="77777777" w:rsidR="00863CC0" w:rsidRPr="001F00E7" w:rsidRDefault="00863CC0" w:rsidP="00EB21FE">
      <w:pPr>
        <w:numPr>
          <w:ilvl w:val="1"/>
          <w:numId w:val="11"/>
        </w:numPr>
        <w:jc w:val="both"/>
        <w:rPr>
          <w:sz w:val="24"/>
          <w:szCs w:val="24"/>
        </w:rPr>
      </w:pPr>
      <w:r w:rsidRPr="001F00E7">
        <w:rPr>
          <w:noProof/>
          <w:sz w:val="24"/>
          <w:szCs w:val="24"/>
        </w:rPr>
        <w:t xml:space="preserve">Iepirkuma nolikums, </w:t>
      </w:r>
      <w:r w:rsidRPr="001F00E7">
        <w:rPr>
          <w:b/>
          <w:noProof/>
          <w:sz w:val="24"/>
          <w:szCs w:val="24"/>
        </w:rPr>
        <w:t>Pārdevēja</w:t>
      </w:r>
      <w:r w:rsidRPr="001F00E7">
        <w:rPr>
          <w:noProof/>
          <w:sz w:val="24"/>
          <w:szCs w:val="24"/>
        </w:rPr>
        <w:t xml:space="preserve"> iesniegtais piedāvājums Iepirkumā un Līguma pielikumi ir šā Līguma neatņemamas sastāvdaļas.</w:t>
      </w:r>
    </w:p>
    <w:p w14:paraId="63A51A7A" w14:textId="77777777" w:rsidR="00863CC0" w:rsidRPr="001F00E7" w:rsidRDefault="00863CC0" w:rsidP="00EB21FE">
      <w:pPr>
        <w:numPr>
          <w:ilvl w:val="1"/>
          <w:numId w:val="11"/>
        </w:numPr>
        <w:jc w:val="both"/>
        <w:rPr>
          <w:sz w:val="24"/>
          <w:szCs w:val="24"/>
        </w:rPr>
      </w:pPr>
      <w:r w:rsidRPr="001F00E7">
        <w:rPr>
          <w:noProof/>
          <w:sz w:val="24"/>
          <w:szCs w:val="24"/>
        </w:rPr>
        <w:t>Līgumam tā parakstīšanas brīdī tiek pievienot šādi pielikumi:</w:t>
      </w:r>
    </w:p>
    <w:p w14:paraId="4FF59882" w14:textId="77777777" w:rsidR="00863CC0" w:rsidRPr="001F00E7" w:rsidRDefault="00863CC0" w:rsidP="00863CC0">
      <w:pPr>
        <w:ind w:left="1224"/>
        <w:jc w:val="both"/>
        <w:rPr>
          <w:sz w:val="24"/>
          <w:szCs w:val="24"/>
        </w:rPr>
      </w:pPr>
    </w:p>
    <w:p w14:paraId="1BE88A12" w14:textId="77777777" w:rsidR="00863CC0" w:rsidRPr="008F02B1" w:rsidRDefault="00863CC0" w:rsidP="00863CC0">
      <w:pPr>
        <w:jc w:val="both"/>
        <w:rPr>
          <w:sz w:val="22"/>
          <w:szCs w:val="22"/>
        </w:rPr>
      </w:pPr>
    </w:p>
    <w:p w14:paraId="43059C05" w14:textId="77777777" w:rsidR="00863CC0" w:rsidRPr="008F02B1" w:rsidRDefault="00863CC0" w:rsidP="00EB21FE">
      <w:pPr>
        <w:pStyle w:val="ListParagraph"/>
        <w:numPr>
          <w:ilvl w:val="0"/>
          <w:numId w:val="11"/>
        </w:numPr>
        <w:suppressAutoHyphens/>
        <w:jc w:val="center"/>
        <w:rPr>
          <w:b/>
          <w:sz w:val="22"/>
          <w:szCs w:val="22"/>
        </w:rPr>
      </w:pPr>
      <w:r w:rsidRPr="008F02B1">
        <w:rPr>
          <w:b/>
          <w:sz w:val="22"/>
          <w:szCs w:val="22"/>
        </w:rPr>
        <w:t>Līgumslēdzēja pušu juridiskās adreses, rekvizīti un paraksti</w:t>
      </w:r>
    </w:p>
    <w:p w14:paraId="493F5098" w14:textId="77777777" w:rsidR="00863CC0" w:rsidRPr="008F02B1" w:rsidRDefault="00863CC0" w:rsidP="00863CC0">
      <w:pPr>
        <w:pStyle w:val="ListParagraph"/>
        <w:suppressAutoHyphens/>
        <w:ind w:left="360"/>
        <w:rPr>
          <w:b/>
          <w:sz w:val="24"/>
          <w:szCs w:val="24"/>
        </w:rPr>
      </w:pPr>
    </w:p>
    <w:tbl>
      <w:tblPr>
        <w:tblW w:w="9356" w:type="dxa"/>
        <w:tblLayout w:type="fixed"/>
        <w:tblLook w:val="0000" w:firstRow="0" w:lastRow="0" w:firstColumn="0" w:lastColumn="0" w:noHBand="0" w:noVBand="0"/>
      </w:tblPr>
      <w:tblGrid>
        <w:gridCol w:w="4962"/>
        <w:gridCol w:w="4394"/>
      </w:tblGrid>
      <w:tr w:rsidR="00863CC0" w:rsidRPr="008F02B1" w14:paraId="2C754E9C" w14:textId="77777777" w:rsidTr="007E64F2">
        <w:trPr>
          <w:trHeight w:val="73"/>
        </w:trPr>
        <w:tc>
          <w:tcPr>
            <w:tcW w:w="4962" w:type="dxa"/>
          </w:tcPr>
          <w:p w14:paraId="1D03BCD3" w14:textId="77777777" w:rsidR="00863CC0" w:rsidRPr="008F02B1" w:rsidRDefault="00863CC0" w:rsidP="007E64F2">
            <w:pPr>
              <w:jc w:val="both"/>
            </w:pPr>
            <w:r w:rsidRPr="008F02B1">
              <w:rPr>
                <w:b/>
                <w:bCs/>
                <w:iCs/>
              </w:rPr>
              <w:t>PIRCĒJS</w:t>
            </w:r>
            <w:r w:rsidRPr="008F02B1">
              <w:t>:</w:t>
            </w:r>
          </w:p>
          <w:p w14:paraId="336FA9D1" w14:textId="77777777" w:rsidR="00863CC0" w:rsidRPr="00863CC0" w:rsidRDefault="00863CC0" w:rsidP="007E64F2">
            <w:pPr>
              <w:pStyle w:val="Title"/>
              <w:jc w:val="left"/>
              <w:rPr>
                <w:sz w:val="20"/>
                <w:lang w:val="lv-LV"/>
              </w:rPr>
            </w:pPr>
            <w:r w:rsidRPr="00863CC0">
              <w:rPr>
                <w:sz w:val="20"/>
                <w:lang w:val="lv-LV"/>
              </w:rPr>
              <w:t>Murjāņu sporta ģimnāzija</w:t>
            </w:r>
          </w:p>
          <w:p w14:paraId="5DD2957C" w14:textId="77777777" w:rsidR="00863CC0" w:rsidRPr="00863CC0" w:rsidRDefault="00863CC0" w:rsidP="007E64F2">
            <w:pPr>
              <w:pStyle w:val="Title"/>
              <w:jc w:val="left"/>
              <w:rPr>
                <w:b w:val="0"/>
                <w:sz w:val="20"/>
                <w:lang w:val="lv-LV"/>
              </w:rPr>
            </w:pPr>
            <w:proofErr w:type="spellStart"/>
            <w:r w:rsidRPr="00863CC0">
              <w:rPr>
                <w:b w:val="0"/>
                <w:sz w:val="20"/>
                <w:lang w:val="lv-LV"/>
              </w:rPr>
              <w:t>Klintslejas</w:t>
            </w:r>
            <w:proofErr w:type="spellEnd"/>
            <w:r w:rsidRPr="00863CC0">
              <w:rPr>
                <w:b w:val="0"/>
                <w:sz w:val="20"/>
                <w:lang w:val="lv-LV"/>
              </w:rPr>
              <w:t xml:space="preserve"> 4, Murjāņi, Sējas novads, LV-2142</w:t>
            </w:r>
          </w:p>
          <w:p w14:paraId="72BD98BA" w14:textId="77777777" w:rsidR="00863CC0" w:rsidRPr="0021357F" w:rsidRDefault="00863CC0" w:rsidP="007E64F2">
            <w:pPr>
              <w:pStyle w:val="Title"/>
              <w:ind w:left="5760" w:hanging="5760"/>
              <w:jc w:val="left"/>
              <w:rPr>
                <w:b w:val="0"/>
                <w:sz w:val="20"/>
                <w:lang w:val="sv-SE"/>
              </w:rPr>
            </w:pPr>
            <w:r w:rsidRPr="0021357F">
              <w:rPr>
                <w:b w:val="0"/>
                <w:sz w:val="20"/>
                <w:lang w:val="sv-SE"/>
              </w:rPr>
              <w:t>Reģ. Nr. 90000082152</w:t>
            </w:r>
          </w:p>
          <w:p w14:paraId="6E98F9E0" w14:textId="77777777" w:rsidR="00863CC0" w:rsidRPr="0021357F" w:rsidRDefault="00863CC0" w:rsidP="007E64F2">
            <w:pPr>
              <w:pStyle w:val="Title"/>
              <w:jc w:val="left"/>
              <w:rPr>
                <w:b w:val="0"/>
                <w:sz w:val="20"/>
                <w:lang w:val="sv-SE"/>
              </w:rPr>
            </w:pPr>
            <w:r w:rsidRPr="0021357F">
              <w:rPr>
                <w:b w:val="0"/>
                <w:sz w:val="20"/>
                <w:lang w:val="sv-SE"/>
              </w:rPr>
              <w:t>Banka: Valsts kase</w:t>
            </w:r>
          </w:p>
          <w:p w14:paraId="7DB6EC33" w14:textId="77777777" w:rsidR="00863CC0" w:rsidRPr="0021357F" w:rsidRDefault="00863CC0" w:rsidP="007E64F2">
            <w:pPr>
              <w:pStyle w:val="Title"/>
              <w:jc w:val="left"/>
              <w:rPr>
                <w:b w:val="0"/>
                <w:sz w:val="20"/>
                <w:lang w:val="sv-SE"/>
              </w:rPr>
            </w:pPr>
            <w:r w:rsidRPr="0021357F">
              <w:rPr>
                <w:b w:val="0"/>
                <w:sz w:val="20"/>
                <w:lang w:val="sv-SE"/>
              </w:rPr>
              <w:t>Bankas kods: TRELLV22</w:t>
            </w:r>
          </w:p>
          <w:p w14:paraId="6D905B08" w14:textId="77777777" w:rsidR="00863CC0" w:rsidRPr="0021357F" w:rsidRDefault="00863CC0" w:rsidP="007E64F2">
            <w:pPr>
              <w:pStyle w:val="Title"/>
              <w:jc w:val="left"/>
              <w:rPr>
                <w:b w:val="0"/>
                <w:sz w:val="20"/>
                <w:lang w:val="sv-SE"/>
              </w:rPr>
            </w:pPr>
            <w:r w:rsidRPr="0021357F">
              <w:rPr>
                <w:b w:val="0"/>
                <w:sz w:val="20"/>
                <w:lang w:val="sv-SE"/>
              </w:rPr>
              <w:t>Konta Nr. LV28TREL2150306008000</w:t>
            </w:r>
          </w:p>
          <w:p w14:paraId="56014182" w14:textId="77777777" w:rsidR="00863CC0" w:rsidRPr="0021357F" w:rsidRDefault="00863CC0" w:rsidP="007E64F2">
            <w:pPr>
              <w:pStyle w:val="Title"/>
              <w:jc w:val="left"/>
              <w:rPr>
                <w:b w:val="0"/>
                <w:sz w:val="20"/>
                <w:lang w:val="sv-SE"/>
              </w:rPr>
            </w:pPr>
          </w:p>
          <w:p w14:paraId="4EACF61F" w14:textId="77777777" w:rsidR="00B359F1" w:rsidRPr="00B359F1" w:rsidRDefault="00B359F1" w:rsidP="00B359F1">
            <w:pPr>
              <w:pStyle w:val="Title"/>
              <w:jc w:val="left"/>
              <w:rPr>
                <w:b w:val="0"/>
                <w:bCs w:val="0"/>
                <w:sz w:val="22"/>
                <w:szCs w:val="22"/>
                <w:lang w:val="lv-LV"/>
              </w:rPr>
            </w:pPr>
            <w:r w:rsidRPr="00B359F1">
              <w:rPr>
                <w:b w:val="0"/>
                <w:bCs w:val="0"/>
                <w:sz w:val="22"/>
                <w:szCs w:val="22"/>
                <w:lang w:val="lv-LV"/>
              </w:rPr>
              <w:t>E-adrese saziņai: _DEFAULT@90000082152</w:t>
            </w:r>
          </w:p>
          <w:p w14:paraId="5C6AE352" w14:textId="77777777" w:rsidR="00B359F1" w:rsidRPr="00B359F1" w:rsidRDefault="00B359F1" w:rsidP="00B359F1">
            <w:pPr>
              <w:pStyle w:val="Title"/>
              <w:jc w:val="left"/>
              <w:rPr>
                <w:b w:val="0"/>
                <w:bCs w:val="0"/>
                <w:sz w:val="22"/>
                <w:szCs w:val="22"/>
                <w:lang w:val="lv-LV"/>
              </w:rPr>
            </w:pPr>
            <w:r w:rsidRPr="00B359F1">
              <w:rPr>
                <w:b w:val="0"/>
                <w:bCs w:val="0"/>
                <w:sz w:val="22"/>
                <w:szCs w:val="22"/>
                <w:lang w:val="lv-LV"/>
              </w:rPr>
              <w:t>E-adrese rēķiniem: EINVOICE@90000082152</w:t>
            </w:r>
          </w:p>
          <w:p w14:paraId="3753B19B" w14:textId="77777777" w:rsidR="00863CC0" w:rsidRPr="0021357F" w:rsidRDefault="00863CC0" w:rsidP="007E64F2">
            <w:pPr>
              <w:pStyle w:val="Title"/>
              <w:jc w:val="left"/>
              <w:rPr>
                <w:b w:val="0"/>
                <w:sz w:val="20"/>
                <w:lang w:val="sv-SE"/>
              </w:rPr>
            </w:pPr>
          </w:p>
          <w:p w14:paraId="20D14E6B" w14:textId="77777777" w:rsidR="00863CC0" w:rsidRPr="0021357F" w:rsidRDefault="00863CC0" w:rsidP="007E64F2">
            <w:pPr>
              <w:pStyle w:val="Title"/>
              <w:jc w:val="left"/>
              <w:rPr>
                <w:bCs w:val="0"/>
                <w:sz w:val="20"/>
                <w:lang w:val="sv-SE"/>
              </w:rPr>
            </w:pPr>
            <w:r w:rsidRPr="0021357F">
              <w:rPr>
                <w:sz w:val="20"/>
                <w:lang w:val="sv-SE"/>
              </w:rPr>
              <w:t>Pilnvarotie pārstāvji:</w:t>
            </w:r>
          </w:p>
          <w:p w14:paraId="18BA20D0" w14:textId="2DC91570" w:rsidR="00C66CDA" w:rsidRPr="0021357F" w:rsidRDefault="00863CC0" w:rsidP="00C66CDA">
            <w:pPr>
              <w:pStyle w:val="Title"/>
              <w:jc w:val="left"/>
              <w:rPr>
                <w:b w:val="0"/>
                <w:sz w:val="20"/>
                <w:lang w:val="sv-SE"/>
              </w:rPr>
            </w:pPr>
            <w:r w:rsidRPr="0021357F">
              <w:rPr>
                <w:b w:val="0"/>
                <w:sz w:val="20"/>
                <w:lang w:val="sv-SE"/>
              </w:rPr>
              <w:t xml:space="preserve">MSĢ Saimniecības pārzinis </w:t>
            </w:r>
          </w:p>
          <w:p w14:paraId="3789790B" w14:textId="484AB711" w:rsidR="00863CC0" w:rsidRPr="0021357F" w:rsidRDefault="00863CC0" w:rsidP="007E64F2">
            <w:pPr>
              <w:pStyle w:val="Title"/>
              <w:jc w:val="left"/>
              <w:rPr>
                <w:b w:val="0"/>
                <w:sz w:val="20"/>
                <w:lang w:val="sv-SE"/>
              </w:rPr>
            </w:pPr>
          </w:p>
          <w:p w14:paraId="2FF57EA7" w14:textId="263B341B" w:rsidR="00863CC0" w:rsidRPr="0021357F" w:rsidRDefault="00863CC0" w:rsidP="007E64F2">
            <w:pPr>
              <w:pStyle w:val="Title"/>
              <w:jc w:val="left"/>
              <w:rPr>
                <w:b w:val="0"/>
                <w:sz w:val="20"/>
                <w:lang w:val="sv-SE"/>
              </w:rPr>
            </w:pPr>
            <w:r w:rsidRPr="0021357F">
              <w:rPr>
                <w:b w:val="0"/>
                <w:sz w:val="20"/>
                <w:lang w:val="sv-SE"/>
              </w:rPr>
              <w:t xml:space="preserve">Tālr. </w:t>
            </w:r>
            <w:r w:rsidR="00C66CDA">
              <w:rPr>
                <w:b w:val="0"/>
                <w:sz w:val="20"/>
                <w:lang w:val="sv-SE"/>
              </w:rPr>
              <w:t>____</w:t>
            </w:r>
          </w:p>
          <w:p w14:paraId="78089678" w14:textId="77777777" w:rsidR="00863CC0" w:rsidRPr="008F02B1" w:rsidRDefault="00863CC0" w:rsidP="007E64F2">
            <w:pPr>
              <w:pStyle w:val="BodyText"/>
              <w:rPr>
                <w:bCs/>
                <w:i/>
                <w:sz w:val="20"/>
              </w:rPr>
            </w:pPr>
          </w:p>
          <w:p w14:paraId="7C817692" w14:textId="77777777" w:rsidR="00863CC0" w:rsidRPr="008F02B1" w:rsidRDefault="00863CC0" w:rsidP="007E64F2">
            <w:pPr>
              <w:pStyle w:val="BodyText"/>
              <w:rPr>
                <w:bCs/>
                <w:i/>
                <w:sz w:val="20"/>
              </w:rPr>
            </w:pPr>
            <w:r w:rsidRPr="008F02B1">
              <w:rPr>
                <w:bCs/>
                <w:i/>
                <w:sz w:val="20"/>
              </w:rPr>
              <w:t>_____________________________</w:t>
            </w:r>
          </w:p>
          <w:p w14:paraId="0DAEBE58" w14:textId="63C620B3" w:rsidR="00863CC0" w:rsidRPr="003D3B71" w:rsidRDefault="00863CC0" w:rsidP="007E64F2">
            <w:pPr>
              <w:pStyle w:val="Title"/>
              <w:jc w:val="both"/>
              <w:rPr>
                <w:b w:val="0"/>
                <w:iCs/>
                <w:szCs w:val="24"/>
              </w:rPr>
            </w:pPr>
            <w:proofErr w:type="spellStart"/>
            <w:r w:rsidRPr="003D3B71">
              <w:rPr>
                <w:b w:val="0"/>
                <w:iCs/>
                <w:szCs w:val="24"/>
              </w:rPr>
              <w:t>Direktor</w:t>
            </w:r>
            <w:r w:rsidR="003D3B71" w:rsidRPr="003D3B71">
              <w:rPr>
                <w:b w:val="0"/>
                <w:iCs/>
                <w:szCs w:val="24"/>
              </w:rPr>
              <w:t>s</w:t>
            </w:r>
            <w:proofErr w:type="spellEnd"/>
            <w:r w:rsidR="003D3B71" w:rsidRPr="003D3B71">
              <w:rPr>
                <w:b w:val="0"/>
                <w:iCs/>
                <w:szCs w:val="24"/>
              </w:rPr>
              <w:t xml:space="preserve"> </w:t>
            </w:r>
          </w:p>
          <w:p w14:paraId="03C900D3" w14:textId="77777777" w:rsidR="00863CC0" w:rsidRPr="008F02B1" w:rsidRDefault="00863CC0" w:rsidP="007E64F2"/>
          <w:p w14:paraId="513163BC" w14:textId="77777777" w:rsidR="00863CC0" w:rsidRPr="008F02B1" w:rsidRDefault="00863CC0" w:rsidP="007E64F2">
            <w:pPr>
              <w:pStyle w:val="Title"/>
              <w:jc w:val="both"/>
              <w:rPr>
                <w:sz w:val="20"/>
              </w:rPr>
            </w:pPr>
          </w:p>
        </w:tc>
        <w:tc>
          <w:tcPr>
            <w:tcW w:w="4394" w:type="dxa"/>
          </w:tcPr>
          <w:p w14:paraId="6ECC0F44" w14:textId="1F6F035A" w:rsidR="00863CC0" w:rsidRPr="008F02B1" w:rsidRDefault="00863CC0" w:rsidP="007E64F2">
            <w:pPr>
              <w:jc w:val="both"/>
            </w:pPr>
            <w:r w:rsidRPr="008F02B1">
              <w:rPr>
                <w:b/>
                <w:bCs/>
                <w:iCs/>
              </w:rPr>
              <w:t>P</w:t>
            </w:r>
            <w:r w:rsidR="00C66CDA">
              <w:rPr>
                <w:b/>
                <w:bCs/>
                <w:iCs/>
              </w:rPr>
              <w:t>ĀRDEVĒJS</w:t>
            </w:r>
          </w:p>
          <w:p w14:paraId="25729A17" w14:textId="77777777" w:rsidR="00863CC0" w:rsidRPr="008F02B1" w:rsidRDefault="00863CC0" w:rsidP="007E64F2">
            <w:pPr>
              <w:spacing w:line="240" w:lineRule="atLeast"/>
              <w:jc w:val="both"/>
              <w:rPr>
                <w:shd w:val="clear" w:color="auto" w:fill="FFFFFF"/>
                <w:lang w:eastAsia="lv-LV"/>
              </w:rPr>
            </w:pPr>
            <w:r w:rsidRPr="008F02B1">
              <w:rPr>
                <w:shd w:val="clear" w:color="auto" w:fill="FFFFFF"/>
                <w:lang w:eastAsia="lv-LV"/>
              </w:rPr>
              <w:t>__</w:t>
            </w:r>
            <w:r w:rsidRPr="008F02B1">
              <w:t>__________</w:t>
            </w:r>
            <w:r w:rsidRPr="008F02B1">
              <w:rPr>
                <w:shd w:val="clear" w:color="auto" w:fill="FFFFFF"/>
                <w:lang w:eastAsia="lv-LV"/>
              </w:rPr>
              <w:t>______</w:t>
            </w:r>
          </w:p>
          <w:p w14:paraId="388E3DE5" w14:textId="77777777" w:rsidR="00863CC0" w:rsidRPr="008F02B1" w:rsidRDefault="00863CC0" w:rsidP="007E64F2">
            <w:pPr>
              <w:rPr>
                <w:bCs/>
                <w:shd w:val="clear" w:color="auto" w:fill="FFFFFF"/>
                <w:lang w:eastAsia="lv-LV"/>
              </w:rPr>
            </w:pPr>
            <w:proofErr w:type="spellStart"/>
            <w:r w:rsidRPr="008F02B1">
              <w:rPr>
                <w:bCs/>
                <w:shd w:val="clear" w:color="auto" w:fill="FFFFFF"/>
                <w:lang w:eastAsia="lv-LV"/>
              </w:rPr>
              <w:t>Jurid.adrese</w:t>
            </w:r>
            <w:proofErr w:type="spellEnd"/>
            <w:r w:rsidRPr="008F02B1">
              <w:rPr>
                <w:bCs/>
                <w:shd w:val="clear" w:color="auto" w:fill="FFFFFF"/>
                <w:lang w:eastAsia="lv-LV"/>
              </w:rPr>
              <w:t xml:space="preserve">: </w:t>
            </w:r>
            <w:r w:rsidRPr="008F02B1">
              <w:t>__________</w:t>
            </w:r>
          </w:p>
          <w:p w14:paraId="43E9565A" w14:textId="77777777" w:rsidR="00863CC0" w:rsidRPr="008F02B1" w:rsidRDefault="00863CC0" w:rsidP="007E64F2">
            <w:proofErr w:type="spellStart"/>
            <w:r w:rsidRPr="008F02B1">
              <w:rPr>
                <w:bCs/>
                <w:shd w:val="clear" w:color="auto" w:fill="FFFFFF"/>
                <w:lang w:eastAsia="lv-LV"/>
              </w:rPr>
              <w:t>Reģ</w:t>
            </w:r>
            <w:proofErr w:type="spellEnd"/>
            <w:r w:rsidRPr="008F02B1">
              <w:rPr>
                <w:bCs/>
                <w:shd w:val="clear" w:color="auto" w:fill="FFFFFF"/>
                <w:lang w:eastAsia="lv-LV"/>
              </w:rPr>
              <w:t xml:space="preserve">. Nr. </w:t>
            </w:r>
            <w:r w:rsidRPr="008F02B1">
              <w:t>__________</w:t>
            </w:r>
          </w:p>
          <w:p w14:paraId="69A2A491" w14:textId="77777777" w:rsidR="00863CC0" w:rsidRPr="008F02B1" w:rsidRDefault="00863CC0" w:rsidP="007E64F2">
            <w:pPr>
              <w:spacing w:line="240" w:lineRule="atLeast"/>
              <w:jc w:val="both"/>
              <w:rPr>
                <w:bCs/>
                <w:shd w:val="clear" w:color="auto" w:fill="FFFFFF"/>
                <w:lang w:eastAsia="lv-LV"/>
              </w:rPr>
            </w:pPr>
            <w:r w:rsidRPr="008F02B1">
              <w:rPr>
                <w:bCs/>
                <w:shd w:val="clear" w:color="auto" w:fill="FFFFFF"/>
                <w:lang w:eastAsia="lv-LV"/>
              </w:rPr>
              <w:t xml:space="preserve">Banka: </w:t>
            </w:r>
            <w:r w:rsidRPr="008F02B1">
              <w:t>__________</w:t>
            </w:r>
          </w:p>
          <w:p w14:paraId="1F9041C5" w14:textId="77777777" w:rsidR="00863CC0" w:rsidRPr="008F02B1" w:rsidRDefault="00863CC0" w:rsidP="007E64F2">
            <w:pPr>
              <w:spacing w:line="240" w:lineRule="atLeast"/>
              <w:jc w:val="both"/>
              <w:rPr>
                <w:bCs/>
                <w:shd w:val="clear" w:color="auto" w:fill="FFFFFF"/>
                <w:lang w:eastAsia="lv-LV"/>
              </w:rPr>
            </w:pPr>
            <w:r w:rsidRPr="008F02B1">
              <w:rPr>
                <w:bCs/>
                <w:shd w:val="clear" w:color="auto" w:fill="FFFFFF"/>
                <w:lang w:eastAsia="lv-LV"/>
              </w:rPr>
              <w:t xml:space="preserve">Bankas kods: </w:t>
            </w:r>
            <w:r w:rsidRPr="008F02B1">
              <w:t>__________</w:t>
            </w:r>
            <w:r w:rsidRPr="008F02B1">
              <w:rPr>
                <w:bCs/>
                <w:shd w:val="clear" w:color="auto" w:fill="FFFFFF"/>
                <w:lang w:eastAsia="lv-LV"/>
              </w:rPr>
              <w:t xml:space="preserve"> </w:t>
            </w:r>
          </w:p>
          <w:p w14:paraId="7C37D60A" w14:textId="77777777" w:rsidR="00863CC0" w:rsidRPr="008F02B1" w:rsidRDefault="00863CC0" w:rsidP="007E64F2">
            <w:pPr>
              <w:spacing w:line="240" w:lineRule="atLeast"/>
              <w:jc w:val="both"/>
              <w:rPr>
                <w:bCs/>
                <w:shd w:val="clear" w:color="auto" w:fill="FFFFFF"/>
                <w:lang w:eastAsia="lv-LV"/>
              </w:rPr>
            </w:pPr>
            <w:r w:rsidRPr="008F02B1">
              <w:rPr>
                <w:bCs/>
                <w:shd w:val="clear" w:color="auto" w:fill="FFFFFF"/>
                <w:lang w:eastAsia="lv-LV"/>
              </w:rPr>
              <w:t xml:space="preserve">Konta Nr. </w:t>
            </w:r>
            <w:r w:rsidRPr="008F02B1">
              <w:t>__________</w:t>
            </w:r>
          </w:p>
          <w:p w14:paraId="051B35AC" w14:textId="77777777" w:rsidR="00863CC0" w:rsidRPr="008F02B1" w:rsidRDefault="00863CC0" w:rsidP="007E64F2">
            <w:pPr>
              <w:spacing w:line="240" w:lineRule="atLeast"/>
              <w:jc w:val="both"/>
              <w:rPr>
                <w:bCs/>
                <w:shd w:val="clear" w:color="auto" w:fill="FFFFFF"/>
                <w:lang w:eastAsia="lv-LV"/>
              </w:rPr>
            </w:pPr>
            <w:r w:rsidRPr="008F02B1">
              <w:rPr>
                <w:bCs/>
                <w:shd w:val="clear" w:color="auto" w:fill="FFFFFF"/>
                <w:lang w:eastAsia="lv-LV"/>
              </w:rPr>
              <w:t>_____________________________</w:t>
            </w:r>
          </w:p>
          <w:p w14:paraId="7FE6BAA8" w14:textId="77777777" w:rsidR="00863CC0" w:rsidRPr="008F02B1" w:rsidRDefault="00863CC0" w:rsidP="007E64F2">
            <w:pPr>
              <w:jc w:val="both"/>
              <w:rPr>
                <w:lang w:eastAsia="lv-LV"/>
              </w:rPr>
            </w:pPr>
          </w:p>
          <w:p w14:paraId="5193C18E" w14:textId="77777777" w:rsidR="00863CC0" w:rsidRPr="008F02B1" w:rsidRDefault="00863CC0" w:rsidP="007E64F2">
            <w:pPr>
              <w:jc w:val="both"/>
            </w:pPr>
            <w:r w:rsidRPr="008F02B1">
              <w:t>/…………………./……………………….</w:t>
            </w:r>
          </w:p>
        </w:tc>
      </w:tr>
    </w:tbl>
    <w:p w14:paraId="2B559156" w14:textId="77777777" w:rsidR="00863CC0" w:rsidRPr="00466961" w:rsidRDefault="00863CC0" w:rsidP="00863CC0">
      <w:pPr>
        <w:rPr>
          <w:noProof/>
          <w:sz w:val="22"/>
          <w:szCs w:val="22"/>
          <w:lang w:val="en-US"/>
        </w:rPr>
      </w:pPr>
      <w:r w:rsidRPr="00466961">
        <w:rPr>
          <w:noProof/>
          <w:sz w:val="22"/>
          <w:szCs w:val="22"/>
          <w:lang w:val="en-US"/>
        </w:rPr>
        <w:t>  </w:t>
      </w:r>
    </w:p>
    <w:p w14:paraId="0CB561D8" w14:textId="77777777" w:rsidR="00863CC0" w:rsidRPr="00466961" w:rsidRDefault="00863CC0" w:rsidP="00863CC0">
      <w:pPr>
        <w:rPr>
          <w:noProof/>
          <w:sz w:val="22"/>
          <w:szCs w:val="22"/>
          <w:lang w:val="en-US"/>
        </w:rPr>
      </w:pPr>
    </w:p>
    <w:p w14:paraId="25774787" w14:textId="77777777" w:rsidR="00863CC0" w:rsidRPr="00466961" w:rsidRDefault="00863CC0" w:rsidP="00863CC0">
      <w:pPr>
        <w:rPr>
          <w:noProof/>
          <w:sz w:val="22"/>
          <w:szCs w:val="22"/>
          <w:lang w:val="en-US"/>
        </w:rPr>
      </w:pPr>
    </w:p>
    <w:bookmarkEnd w:id="284"/>
    <w:p w14:paraId="451D6E5F" w14:textId="2246B717" w:rsidR="00863CC0" w:rsidRPr="00E70D83" w:rsidRDefault="00863CC0" w:rsidP="00863CC0">
      <w:pPr>
        <w:pStyle w:val="BodyText"/>
        <w:suppressAutoHyphens/>
        <w:autoSpaceDN/>
        <w:adjustRightInd/>
        <w:rPr>
          <w:color w:val="auto"/>
          <w:sz w:val="22"/>
          <w:szCs w:val="22"/>
        </w:rPr>
      </w:pPr>
    </w:p>
    <w:sectPr w:rsidR="00863CC0" w:rsidRPr="00E70D83" w:rsidSect="009923AA">
      <w:footerReference w:type="even" r:id="rId18"/>
      <w:footerReference w:type="default" r:id="rId1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162D0" w14:textId="77777777" w:rsidR="00FB358F" w:rsidRDefault="00FB358F" w:rsidP="00130EF1">
      <w:r>
        <w:separator/>
      </w:r>
    </w:p>
  </w:endnote>
  <w:endnote w:type="continuationSeparator" w:id="0">
    <w:p w14:paraId="25C46160" w14:textId="77777777" w:rsidR="00FB358F" w:rsidRDefault="00FB358F" w:rsidP="00130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PT Sans">
    <w:charset w:val="BA"/>
    <w:family w:val="swiss"/>
    <w:pitch w:val="variable"/>
    <w:sig w:usb0="A00002EF" w:usb1="5000204B" w:usb2="00000000" w:usb3="00000000" w:csb0="00000097" w:csb1="00000000"/>
  </w:font>
  <w:font w:name="TimesNewRoman">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CDAC0" w14:textId="77777777" w:rsidR="00391352" w:rsidRDefault="00391352" w:rsidP="00480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640F350" w14:textId="77777777" w:rsidR="00391352" w:rsidRDefault="003913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79A1A" w14:textId="77777777" w:rsidR="00391352" w:rsidRDefault="00391352" w:rsidP="00480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270FB0B0" w14:textId="77777777" w:rsidR="00391352" w:rsidRDefault="00391352" w:rsidP="00480D63">
    <w:pPr>
      <w:pStyle w:val="Footer"/>
      <w:ind w:right="360"/>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D5C37" w14:textId="77777777" w:rsidR="00FB358F" w:rsidRDefault="00FB358F" w:rsidP="00130EF1">
      <w:r>
        <w:separator/>
      </w:r>
    </w:p>
  </w:footnote>
  <w:footnote w:type="continuationSeparator" w:id="0">
    <w:p w14:paraId="3D7B9FBA" w14:textId="77777777" w:rsidR="00FB358F" w:rsidRDefault="00FB358F" w:rsidP="00130EF1">
      <w:r>
        <w:continuationSeparator/>
      </w:r>
    </w:p>
  </w:footnote>
  <w:footnote w:id="1">
    <w:p w14:paraId="6AF081AD" w14:textId="77777777" w:rsidR="00391352" w:rsidRDefault="00391352" w:rsidP="00E815BD">
      <w:pPr>
        <w:pStyle w:val="FootnoteText"/>
      </w:pPr>
      <w:r>
        <w:rPr>
          <w:rStyle w:val="FootnoteCharacters"/>
        </w:rPr>
        <w:footnoteRef/>
      </w:r>
      <w:r w:rsidRPr="0021357F">
        <w:rPr>
          <w:lang w:val="nb-NO"/>
        </w:rPr>
        <w:t xml:space="preserve"> Informāciju par to, kā ieinteresētais pretendents var reģistrēties par Nolikuma saņēmēju sk.</w:t>
      </w:r>
      <w:r w:rsidRPr="0021357F">
        <w:rPr>
          <w:color w:val="FF0000"/>
          <w:lang w:val="nb-NO"/>
        </w:rPr>
        <w:t xml:space="preserve"> </w:t>
      </w:r>
      <w:hyperlink r:id="rId1" w:history="1">
        <w:r>
          <w:rPr>
            <w:rStyle w:val="Hyperlink"/>
          </w:rPr>
          <w:t>https://www.eis.gov.lv/EIS/Publications/PublicationView.aspx?PublicationId=883</w:t>
        </w:r>
      </w:hyperlink>
    </w:p>
  </w:footnote>
  <w:footnote w:id="2">
    <w:p w14:paraId="1A42079B" w14:textId="77777777" w:rsidR="00391352" w:rsidRDefault="00391352" w:rsidP="00B676FF">
      <w:pPr>
        <w:pStyle w:val="FootnoteText"/>
        <w:ind w:right="-380"/>
        <w:jc w:val="both"/>
        <w:rPr>
          <w:b/>
          <w:sz w:val="18"/>
        </w:rPr>
      </w:pPr>
      <w:r>
        <w:rPr>
          <w:rStyle w:val="FootnoteReference"/>
          <w:rFonts w:ascii="PT Sans" w:hAnsi="PT Sans"/>
          <w:sz w:val="18"/>
        </w:rPr>
        <w:footnoteRef/>
      </w:r>
      <w:r>
        <w:rPr>
          <w:rFonts w:ascii="PT Sans" w:hAnsi="PT Sans"/>
          <w:sz w:val="18"/>
        </w:rPr>
        <w:t xml:space="preserve"> </w:t>
      </w:r>
      <w:r>
        <w:rPr>
          <w:i/>
          <w:sz w:val="18"/>
        </w:rPr>
        <w:t>ārzona - zemu nodokļu vai beznodokļu valsts vai teritorija Uzņēmumu ienākuma nodokļa likuma izpratnē, izņemot Eiropas Ekonomiskās zonas dalībvalstis vai to teritorijas, Pasaules Tirdzniecības organizācijas Nolīguma par valsts līgumiem dalībvalstis vai teritorijas un tādas valstis vai teritorijas, ar kurām Eiropas Savienība vai Latvija noslēgusi starptautiskos līgumus par tirgus atvēršanu publisko iepirkumu jomā MK 07.11.2017. noteikumi Nr.655 «Noteikumi par zemu nodokļu vai beznodokļu valstīm un teritorijām» (MK Nr.655).</w:t>
      </w:r>
    </w:p>
  </w:footnote>
  <w:footnote w:id="3">
    <w:p w14:paraId="360A65D7" w14:textId="77777777" w:rsidR="00D51E0E" w:rsidRPr="00224BFF" w:rsidRDefault="00D51E0E" w:rsidP="00D51E0E">
      <w:pPr>
        <w:pStyle w:val="FootnoteText"/>
        <w:jc w:val="both"/>
        <w:rPr>
          <w:sz w:val="14"/>
          <w:szCs w:val="14"/>
        </w:rPr>
      </w:pPr>
      <w:r w:rsidRPr="00224BFF">
        <w:rPr>
          <w:rStyle w:val="Vresrakstzmes"/>
          <w:sz w:val="14"/>
          <w:szCs w:val="14"/>
        </w:rPr>
        <w:footnoteRef/>
      </w:r>
      <w:r w:rsidRPr="00224BFF">
        <w:rPr>
          <w:sz w:val="14"/>
          <w:szCs w:val="14"/>
        </w:rPr>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4">
    <w:p w14:paraId="3A641A7C" w14:textId="77777777" w:rsidR="00863CC0" w:rsidRDefault="00863CC0" w:rsidP="00863CC0">
      <w:pPr>
        <w:pStyle w:val="FootnoteText"/>
        <w:rPr>
          <w:sz w:val="16"/>
          <w:szCs w:val="16"/>
          <w:lang w:eastAsia="ar-SA"/>
        </w:rPr>
      </w:pPr>
      <w:r w:rsidRPr="004F2E84">
        <w:rPr>
          <w:rStyle w:val="FootnoteReference"/>
          <w:sz w:val="16"/>
          <w:szCs w:val="16"/>
        </w:rPr>
        <w:footnoteRef/>
      </w:r>
      <w:r w:rsidRPr="004F2E84">
        <w:rPr>
          <w:sz w:val="16"/>
          <w:szCs w:val="16"/>
        </w:rPr>
        <w:t xml:space="preserve"> </w:t>
      </w:r>
      <w:r w:rsidRPr="004F2E84">
        <w:rPr>
          <w:sz w:val="16"/>
          <w:szCs w:val="16"/>
          <w:lang w:eastAsia="ar-SA"/>
        </w:rPr>
        <w:t xml:space="preserve">Iesniedz, ja pretendents līguma izpildei ir plānojis piesaistīt apakšuzņēmējus. </w:t>
      </w:r>
      <w:r>
        <w:rPr>
          <w:sz w:val="16"/>
          <w:szCs w:val="16"/>
          <w:lang w:eastAsia="ar-SA"/>
        </w:rPr>
        <w:t>IESNIEDZ PAR KATRU piesaistīto apakšuzņēmēju.</w:t>
      </w:r>
    </w:p>
    <w:p w14:paraId="2D58EAEE" w14:textId="77777777" w:rsidR="00863CC0" w:rsidRPr="004F2E84" w:rsidRDefault="00863CC0" w:rsidP="00863CC0">
      <w:pPr>
        <w:pStyle w:val="FootnoteText"/>
        <w:rPr>
          <w:sz w:val="16"/>
          <w:szCs w:val="16"/>
        </w:rPr>
      </w:pPr>
      <w:r w:rsidRPr="004F2E84">
        <w:rPr>
          <w:sz w:val="16"/>
          <w:szCs w:val="16"/>
          <w:lang w:eastAsia="ar-SA"/>
        </w:rPr>
        <w:t>Ja pretendents informāciju neiesniedz, pasūtītājs uzskata, ka apakšuzņēmēji netiek piesaistīti.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585" w:hanging="585"/>
      </w:pPr>
      <w:rPr>
        <w:rFonts w:ascii="Times New Roman" w:eastAsia="Calibri" w:hAnsi="Times New Roman" w:cs="Times New Roman" w:hint="default"/>
        <w:b/>
        <w:bCs/>
        <w:iCs/>
        <w:color w:val="000000"/>
        <w:sz w:val="26"/>
        <w:szCs w:val="26"/>
        <w:shd w:val="clear" w:color="auto" w:fill="FF00FF"/>
        <w:lang w:val="lv-LV"/>
      </w:rPr>
    </w:lvl>
    <w:lvl w:ilvl="1">
      <w:start w:val="4"/>
      <w:numFmt w:val="decimal"/>
      <w:lvlText w:val="%1.%2."/>
      <w:lvlJc w:val="left"/>
      <w:pPr>
        <w:tabs>
          <w:tab w:val="num" w:pos="0"/>
        </w:tabs>
        <w:ind w:left="1440" w:hanging="720"/>
      </w:pPr>
      <w:rPr>
        <w:rFonts w:ascii="Times New Roman" w:eastAsia="Times New Roman" w:hAnsi="Times New Roman" w:cs="Times New Roman" w:hint="default"/>
        <w:b w:val="0"/>
        <w:bCs w:val="0"/>
        <w:sz w:val="26"/>
        <w:szCs w:val="26"/>
        <w:lang w:val="lv-LV"/>
      </w:rPr>
    </w:lvl>
    <w:lvl w:ilvl="2">
      <w:start w:val="1"/>
      <w:numFmt w:val="decimal"/>
      <w:lvlText w:val="%1.%2.%3."/>
      <w:lvlJc w:val="left"/>
      <w:pPr>
        <w:tabs>
          <w:tab w:val="num" w:pos="0"/>
        </w:tabs>
        <w:ind w:left="1571" w:hanging="720"/>
      </w:pPr>
      <w:rPr>
        <w:rFonts w:ascii="Times New Roman" w:eastAsia="Times New Roman" w:hAnsi="Times New Roman" w:cs="Times New Roman" w:hint="default"/>
        <w:b w:val="0"/>
        <w:bCs/>
        <w:iCs/>
        <w:sz w:val="26"/>
        <w:szCs w:val="26"/>
        <w:lang w:val="lv-LV"/>
      </w:rPr>
    </w:lvl>
    <w:lvl w:ilvl="3">
      <w:start w:val="1"/>
      <w:numFmt w:val="decimal"/>
      <w:lvlText w:val="%1.%2.%3.%4."/>
      <w:lvlJc w:val="left"/>
      <w:pPr>
        <w:tabs>
          <w:tab w:val="num" w:pos="0"/>
        </w:tabs>
        <w:ind w:left="3240" w:hanging="1080"/>
      </w:pPr>
      <w:rPr>
        <w:rFonts w:ascii="Times New Roman" w:eastAsia="Calibri" w:hAnsi="Times New Roman" w:cs="Times New Roman" w:hint="default"/>
        <w:b/>
        <w:bCs/>
        <w:iCs/>
        <w:color w:val="000000"/>
        <w:sz w:val="26"/>
        <w:szCs w:val="26"/>
        <w:shd w:val="clear" w:color="auto" w:fill="FF00FF"/>
        <w:lang w:val="lv-LV"/>
      </w:rPr>
    </w:lvl>
    <w:lvl w:ilvl="4">
      <w:start w:val="1"/>
      <w:numFmt w:val="decimal"/>
      <w:lvlText w:val="%1.%2.%3.%4.%5."/>
      <w:lvlJc w:val="left"/>
      <w:pPr>
        <w:tabs>
          <w:tab w:val="num" w:pos="0"/>
        </w:tabs>
        <w:ind w:left="3960" w:hanging="1080"/>
      </w:pPr>
      <w:rPr>
        <w:rFonts w:ascii="Times New Roman" w:eastAsia="Calibri" w:hAnsi="Times New Roman" w:cs="Times New Roman" w:hint="default"/>
        <w:b/>
        <w:bCs/>
        <w:iCs/>
        <w:color w:val="000000"/>
        <w:sz w:val="26"/>
        <w:szCs w:val="26"/>
        <w:shd w:val="clear" w:color="auto" w:fill="FF00FF"/>
        <w:lang w:val="lv-LV"/>
      </w:rPr>
    </w:lvl>
    <w:lvl w:ilvl="5">
      <w:start w:val="1"/>
      <w:numFmt w:val="decimal"/>
      <w:lvlText w:val="%1.%2.%3.%4.%5.%6."/>
      <w:lvlJc w:val="left"/>
      <w:pPr>
        <w:tabs>
          <w:tab w:val="num" w:pos="0"/>
        </w:tabs>
        <w:ind w:left="5040" w:hanging="1440"/>
      </w:pPr>
      <w:rPr>
        <w:rFonts w:ascii="Times New Roman" w:eastAsia="Calibri" w:hAnsi="Times New Roman" w:cs="Times New Roman" w:hint="default"/>
        <w:b/>
        <w:bCs/>
        <w:iCs/>
        <w:color w:val="000000"/>
        <w:sz w:val="26"/>
        <w:szCs w:val="26"/>
        <w:shd w:val="clear" w:color="auto" w:fill="FF00FF"/>
        <w:lang w:val="lv-LV"/>
      </w:rPr>
    </w:lvl>
    <w:lvl w:ilvl="6">
      <w:start w:val="1"/>
      <w:numFmt w:val="decimal"/>
      <w:lvlText w:val="%1.%2.%3.%4.%5.%6.%7."/>
      <w:lvlJc w:val="left"/>
      <w:pPr>
        <w:tabs>
          <w:tab w:val="num" w:pos="0"/>
        </w:tabs>
        <w:ind w:left="5760" w:hanging="1440"/>
      </w:pPr>
      <w:rPr>
        <w:rFonts w:ascii="Times New Roman" w:eastAsia="Calibri" w:hAnsi="Times New Roman" w:cs="Times New Roman" w:hint="default"/>
        <w:b/>
        <w:bCs/>
        <w:iCs/>
        <w:color w:val="000000"/>
        <w:sz w:val="26"/>
        <w:szCs w:val="26"/>
        <w:shd w:val="clear" w:color="auto" w:fill="FF00FF"/>
        <w:lang w:val="lv-LV"/>
      </w:rPr>
    </w:lvl>
    <w:lvl w:ilvl="7">
      <w:start w:val="1"/>
      <w:numFmt w:val="decimal"/>
      <w:lvlText w:val="%1.%2.%3.%4.%5.%6.%7.%8."/>
      <w:lvlJc w:val="left"/>
      <w:pPr>
        <w:tabs>
          <w:tab w:val="num" w:pos="0"/>
        </w:tabs>
        <w:ind w:left="6840" w:hanging="1800"/>
      </w:pPr>
      <w:rPr>
        <w:rFonts w:ascii="Times New Roman" w:eastAsia="Calibri" w:hAnsi="Times New Roman" w:cs="Times New Roman" w:hint="default"/>
        <w:b/>
        <w:bCs/>
        <w:iCs/>
        <w:color w:val="000000"/>
        <w:sz w:val="26"/>
        <w:szCs w:val="26"/>
        <w:shd w:val="clear" w:color="auto" w:fill="FF00FF"/>
        <w:lang w:val="lv-LV"/>
      </w:rPr>
    </w:lvl>
    <w:lvl w:ilvl="8">
      <w:start w:val="1"/>
      <w:numFmt w:val="decimal"/>
      <w:lvlText w:val="%1.%2.%3.%4.%5.%6.%7.%8.%9."/>
      <w:lvlJc w:val="left"/>
      <w:pPr>
        <w:tabs>
          <w:tab w:val="num" w:pos="0"/>
        </w:tabs>
        <w:ind w:left="7560" w:hanging="1800"/>
      </w:pPr>
      <w:rPr>
        <w:rFonts w:ascii="Times New Roman" w:eastAsia="Calibri" w:hAnsi="Times New Roman" w:cs="Times New Roman" w:hint="default"/>
        <w:b/>
        <w:bCs/>
        <w:iCs/>
        <w:color w:val="000000"/>
        <w:sz w:val="26"/>
        <w:szCs w:val="26"/>
        <w:shd w:val="clear" w:color="auto" w:fill="FF00FF"/>
        <w:lang w:val="lv-LV"/>
      </w:rPr>
    </w:lvl>
  </w:abstractNum>
  <w:abstractNum w:abstractNumId="1"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3" w15:restartNumberingAfterBreak="0">
    <w:nsid w:val="00000009"/>
    <w:multiLevelType w:val="multilevel"/>
    <w:tmpl w:val="00000009"/>
    <w:name w:val="WW8Num9"/>
    <w:lvl w:ilvl="0">
      <w:start w:val="5"/>
      <w:numFmt w:val="decimal"/>
      <w:lvlText w:val="%1."/>
      <w:lvlJc w:val="left"/>
      <w:pPr>
        <w:tabs>
          <w:tab w:val="num" w:pos="0"/>
        </w:tabs>
        <w:ind w:left="585" w:hanging="585"/>
      </w:pPr>
      <w:rPr>
        <w:rFonts w:eastAsia="Calibri" w:cs="Times New Roman" w:hint="default"/>
        <w:b w:val="0"/>
        <w:bCs w:val="0"/>
        <w:sz w:val="26"/>
        <w:szCs w:val="26"/>
        <w:lang w:val="lv-LV"/>
      </w:rPr>
    </w:lvl>
    <w:lvl w:ilvl="1">
      <w:start w:val="6"/>
      <w:numFmt w:val="decimal"/>
      <w:lvlText w:val="%1.%2."/>
      <w:lvlJc w:val="left"/>
      <w:pPr>
        <w:tabs>
          <w:tab w:val="num" w:pos="0"/>
        </w:tabs>
        <w:ind w:left="585" w:hanging="585"/>
      </w:pPr>
      <w:rPr>
        <w:rFonts w:eastAsia="Calibri" w:cs="Times New Roman" w:hint="default"/>
        <w:b w:val="0"/>
        <w:bCs w:val="0"/>
        <w:sz w:val="26"/>
        <w:szCs w:val="26"/>
        <w:lang w:val="lv-LV"/>
      </w:rPr>
    </w:lvl>
    <w:lvl w:ilvl="2">
      <w:start w:val="1"/>
      <w:numFmt w:val="decimal"/>
      <w:lvlText w:val="%1.%2.%3."/>
      <w:lvlJc w:val="left"/>
      <w:pPr>
        <w:tabs>
          <w:tab w:val="num" w:pos="0"/>
        </w:tabs>
        <w:ind w:left="720" w:hanging="720"/>
      </w:pPr>
      <w:rPr>
        <w:rFonts w:eastAsia="Calibri" w:cs="Times New Roman" w:hint="default"/>
        <w:b w:val="0"/>
        <w:bCs w:val="0"/>
        <w:sz w:val="26"/>
        <w:szCs w:val="26"/>
        <w:lang w:val="lv-LV"/>
      </w:rPr>
    </w:lvl>
    <w:lvl w:ilvl="3">
      <w:start w:val="1"/>
      <w:numFmt w:val="decimal"/>
      <w:lvlText w:val="%1.%2.%3.%4."/>
      <w:lvlJc w:val="left"/>
      <w:pPr>
        <w:tabs>
          <w:tab w:val="num" w:pos="0"/>
        </w:tabs>
        <w:ind w:left="720" w:hanging="720"/>
      </w:pPr>
      <w:rPr>
        <w:rFonts w:eastAsia="Calibri" w:cs="Times New Roman" w:hint="default"/>
        <w:b w:val="0"/>
        <w:bCs w:val="0"/>
        <w:sz w:val="26"/>
        <w:szCs w:val="26"/>
        <w:lang w:val="lv-LV"/>
      </w:rPr>
    </w:lvl>
    <w:lvl w:ilvl="4">
      <w:start w:val="1"/>
      <w:numFmt w:val="decimal"/>
      <w:lvlText w:val="%1.%2.%3.%4.%5."/>
      <w:lvlJc w:val="left"/>
      <w:pPr>
        <w:tabs>
          <w:tab w:val="num" w:pos="0"/>
        </w:tabs>
        <w:ind w:left="1080" w:hanging="1080"/>
      </w:pPr>
      <w:rPr>
        <w:rFonts w:eastAsia="Calibri" w:cs="Times New Roman" w:hint="default"/>
        <w:b w:val="0"/>
        <w:bCs w:val="0"/>
        <w:sz w:val="26"/>
        <w:szCs w:val="26"/>
        <w:lang w:val="lv-LV"/>
      </w:rPr>
    </w:lvl>
    <w:lvl w:ilvl="5">
      <w:start w:val="1"/>
      <w:numFmt w:val="decimal"/>
      <w:lvlText w:val="%1.%2.%3.%4.%5.%6."/>
      <w:lvlJc w:val="left"/>
      <w:pPr>
        <w:tabs>
          <w:tab w:val="num" w:pos="0"/>
        </w:tabs>
        <w:ind w:left="1080" w:hanging="1080"/>
      </w:pPr>
      <w:rPr>
        <w:rFonts w:eastAsia="Calibri" w:cs="Times New Roman" w:hint="default"/>
        <w:b w:val="0"/>
        <w:bCs w:val="0"/>
        <w:sz w:val="26"/>
        <w:szCs w:val="26"/>
        <w:lang w:val="lv-LV"/>
      </w:rPr>
    </w:lvl>
    <w:lvl w:ilvl="6">
      <w:start w:val="1"/>
      <w:numFmt w:val="decimal"/>
      <w:lvlText w:val="%1.%2.%3.%4.%5.%6.%7."/>
      <w:lvlJc w:val="left"/>
      <w:pPr>
        <w:tabs>
          <w:tab w:val="num" w:pos="0"/>
        </w:tabs>
        <w:ind w:left="1440" w:hanging="1440"/>
      </w:pPr>
      <w:rPr>
        <w:rFonts w:eastAsia="Calibri" w:cs="Times New Roman" w:hint="default"/>
        <w:b w:val="0"/>
        <w:bCs w:val="0"/>
        <w:sz w:val="26"/>
        <w:szCs w:val="26"/>
        <w:lang w:val="lv-LV"/>
      </w:rPr>
    </w:lvl>
    <w:lvl w:ilvl="7">
      <w:start w:val="1"/>
      <w:numFmt w:val="decimal"/>
      <w:lvlText w:val="%1.%2.%3.%4.%5.%6.%7.%8."/>
      <w:lvlJc w:val="left"/>
      <w:pPr>
        <w:tabs>
          <w:tab w:val="num" w:pos="0"/>
        </w:tabs>
        <w:ind w:left="1440" w:hanging="1440"/>
      </w:pPr>
      <w:rPr>
        <w:rFonts w:eastAsia="Calibri" w:cs="Times New Roman" w:hint="default"/>
        <w:b w:val="0"/>
        <w:bCs w:val="0"/>
        <w:sz w:val="26"/>
        <w:szCs w:val="26"/>
        <w:lang w:val="lv-LV"/>
      </w:rPr>
    </w:lvl>
    <w:lvl w:ilvl="8">
      <w:start w:val="1"/>
      <w:numFmt w:val="decimal"/>
      <w:lvlText w:val="%1.%2.%3.%4.%5.%6.%7.%8.%9."/>
      <w:lvlJc w:val="left"/>
      <w:pPr>
        <w:tabs>
          <w:tab w:val="num" w:pos="0"/>
        </w:tabs>
        <w:ind w:left="1800" w:hanging="1800"/>
      </w:pPr>
      <w:rPr>
        <w:rFonts w:eastAsia="Calibri" w:cs="Times New Roman" w:hint="default"/>
        <w:b w:val="0"/>
        <w:bCs w:val="0"/>
        <w:sz w:val="26"/>
        <w:szCs w:val="26"/>
        <w:lang w:val="lv-LV"/>
      </w:rPr>
    </w:lvl>
  </w:abstractNum>
  <w:abstractNum w:abstractNumId="4" w15:restartNumberingAfterBreak="0">
    <w:nsid w:val="033A6C55"/>
    <w:multiLevelType w:val="multilevel"/>
    <w:tmpl w:val="8220A252"/>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4D7D9F"/>
    <w:multiLevelType w:val="multilevel"/>
    <w:tmpl w:val="543CF2C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00E0EE4"/>
    <w:multiLevelType w:val="hybridMultilevel"/>
    <w:tmpl w:val="C1624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EC16FED"/>
    <w:multiLevelType w:val="hybridMultilevel"/>
    <w:tmpl w:val="699AD974"/>
    <w:lvl w:ilvl="0" w:tplc="B81A5CD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773EF4"/>
    <w:multiLevelType w:val="multilevel"/>
    <w:tmpl w:val="E7DECF6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3E7C1D"/>
    <w:multiLevelType w:val="multilevel"/>
    <w:tmpl w:val="56264D5C"/>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39356DE9"/>
    <w:multiLevelType w:val="multilevel"/>
    <w:tmpl w:val="2CAC1E4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49C5010"/>
    <w:multiLevelType w:val="multilevel"/>
    <w:tmpl w:val="3D3EE77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82211FD"/>
    <w:multiLevelType w:val="hybridMultilevel"/>
    <w:tmpl w:val="50182F68"/>
    <w:lvl w:ilvl="0" w:tplc="116838E8">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3" w15:restartNumberingAfterBreak="0">
    <w:nsid w:val="4F7D44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C7730A"/>
    <w:multiLevelType w:val="hybridMultilevel"/>
    <w:tmpl w:val="801C2298"/>
    <w:lvl w:ilvl="0" w:tplc="A42E27EE">
      <w:start w:val="1"/>
      <w:numFmt w:val="decimal"/>
      <w:lvlText w:val="%1."/>
      <w:lvlJc w:val="left"/>
      <w:pPr>
        <w:ind w:left="475" w:hanging="360"/>
      </w:pPr>
      <w:rPr>
        <w:rFonts w:ascii="Times New Roman" w:eastAsia="Times New Roman" w:hAnsi="Times New Roman" w:cs="Times New Roman"/>
        <w:b w:val="0"/>
        <w:color w:val="000000"/>
      </w:rPr>
    </w:lvl>
    <w:lvl w:ilvl="1" w:tplc="04260019">
      <w:start w:val="1"/>
      <w:numFmt w:val="lowerLetter"/>
      <w:lvlText w:val="%2."/>
      <w:lvlJc w:val="left"/>
      <w:pPr>
        <w:ind w:left="1195" w:hanging="360"/>
      </w:pPr>
    </w:lvl>
    <w:lvl w:ilvl="2" w:tplc="0426001B">
      <w:start w:val="1"/>
      <w:numFmt w:val="lowerRoman"/>
      <w:lvlText w:val="%3."/>
      <w:lvlJc w:val="right"/>
      <w:pPr>
        <w:ind w:left="1915" w:hanging="180"/>
      </w:pPr>
    </w:lvl>
    <w:lvl w:ilvl="3" w:tplc="0426000F">
      <w:start w:val="1"/>
      <w:numFmt w:val="decimal"/>
      <w:lvlText w:val="%4."/>
      <w:lvlJc w:val="left"/>
      <w:pPr>
        <w:ind w:left="2635" w:hanging="360"/>
      </w:pPr>
    </w:lvl>
    <w:lvl w:ilvl="4" w:tplc="04260019" w:tentative="1">
      <w:start w:val="1"/>
      <w:numFmt w:val="lowerLetter"/>
      <w:lvlText w:val="%5."/>
      <w:lvlJc w:val="left"/>
      <w:pPr>
        <w:ind w:left="3355" w:hanging="360"/>
      </w:pPr>
    </w:lvl>
    <w:lvl w:ilvl="5" w:tplc="0426001B" w:tentative="1">
      <w:start w:val="1"/>
      <w:numFmt w:val="lowerRoman"/>
      <w:lvlText w:val="%6."/>
      <w:lvlJc w:val="right"/>
      <w:pPr>
        <w:ind w:left="4075" w:hanging="180"/>
      </w:pPr>
    </w:lvl>
    <w:lvl w:ilvl="6" w:tplc="0426000F" w:tentative="1">
      <w:start w:val="1"/>
      <w:numFmt w:val="decimal"/>
      <w:lvlText w:val="%7."/>
      <w:lvlJc w:val="left"/>
      <w:pPr>
        <w:ind w:left="4795" w:hanging="360"/>
      </w:pPr>
    </w:lvl>
    <w:lvl w:ilvl="7" w:tplc="04260019" w:tentative="1">
      <w:start w:val="1"/>
      <w:numFmt w:val="lowerLetter"/>
      <w:lvlText w:val="%8."/>
      <w:lvlJc w:val="left"/>
      <w:pPr>
        <w:ind w:left="5515" w:hanging="360"/>
      </w:pPr>
    </w:lvl>
    <w:lvl w:ilvl="8" w:tplc="0426001B" w:tentative="1">
      <w:start w:val="1"/>
      <w:numFmt w:val="lowerRoman"/>
      <w:lvlText w:val="%9."/>
      <w:lvlJc w:val="right"/>
      <w:pPr>
        <w:ind w:left="6235" w:hanging="180"/>
      </w:pPr>
    </w:lvl>
  </w:abstractNum>
  <w:abstractNum w:abstractNumId="15" w15:restartNumberingAfterBreak="0">
    <w:nsid w:val="71F91C7F"/>
    <w:multiLevelType w:val="hybridMultilevel"/>
    <w:tmpl w:val="3BAED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D46D1C"/>
    <w:multiLevelType w:val="hybridMultilevel"/>
    <w:tmpl w:val="ACA2573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5F914FE"/>
    <w:multiLevelType w:val="multilevel"/>
    <w:tmpl w:val="0AF832F0"/>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b w:val="0"/>
        <w:bCs w:val="0"/>
        <w:color w:val="auto"/>
        <w:sz w:val="22"/>
        <w:szCs w:val="22"/>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A5610BF"/>
    <w:multiLevelType w:val="hybridMultilevel"/>
    <w:tmpl w:val="61902B44"/>
    <w:lvl w:ilvl="0" w:tplc="1DDE2880">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E915B08"/>
    <w:multiLevelType w:val="hybridMultilevel"/>
    <w:tmpl w:val="560677E8"/>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762500">
    <w:abstractNumId w:val="17"/>
  </w:num>
  <w:num w:numId="2" w16cid:durableId="1256941867">
    <w:abstractNumId w:val="6"/>
  </w:num>
  <w:num w:numId="3" w16cid:durableId="2008900877">
    <w:abstractNumId w:val="7"/>
  </w:num>
  <w:num w:numId="4" w16cid:durableId="882138190">
    <w:abstractNumId w:val="14"/>
  </w:num>
  <w:num w:numId="5" w16cid:durableId="428506995">
    <w:abstractNumId w:val="19"/>
  </w:num>
  <w:num w:numId="6" w16cid:durableId="1176730623">
    <w:abstractNumId w:val="20"/>
  </w:num>
  <w:num w:numId="7" w16cid:durableId="281808004">
    <w:abstractNumId w:val="13"/>
  </w:num>
  <w:num w:numId="8" w16cid:durableId="1223365007">
    <w:abstractNumId w:val="15"/>
  </w:num>
  <w:num w:numId="9" w16cid:durableId="1973441351">
    <w:abstractNumId w:val="16"/>
  </w:num>
  <w:num w:numId="10" w16cid:durableId="1660840489">
    <w:abstractNumId w:val="12"/>
  </w:num>
  <w:num w:numId="11" w16cid:durableId="928390334">
    <w:abstractNumId w:val="8"/>
  </w:num>
  <w:num w:numId="12" w16cid:durableId="791746957">
    <w:abstractNumId w:val="4"/>
  </w:num>
  <w:num w:numId="13" w16cid:durableId="1255091537">
    <w:abstractNumId w:val="9"/>
  </w:num>
  <w:num w:numId="14" w16cid:durableId="450325516">
    <w:abstractNumId w:val="11"/>
  </w:num>
  <w:num w:numId="15" w16cid:durableId="1411193450">
    <w:abstractNumId w:val="10"/>
  </w:num>
  <w:num w:numId="16" w16cid:durableId="1913851606">
    <w:abstractNumId w:val="18"/>
  </w:num>
  <w:num w:numId="17" w16cid:durableId="813643220">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EF1"/>
    <w:rsid w:val="00001858"/>
    <w:rsid w:val="00004A99"/>
    <w:rsid w:val="00005588"/>
    <w:rsid w:val="0001211C"/>
    <w:rsid w:val="00012AFE"/>
    <w:rsid w:val="00033DE2"/>
    <w:rsid w:val="00040B8C"/>
    <w:rsid w:val="00042485"/>
    <w:rsid w:val="00044235"/>
    <w:rsid w:val="00045AF9"/>
    <w:rsid w:val="00052335"/>
    <w:rsid w:val="00056953"/>
    <w:rsid w:val="00061593"/>
    <w:rsid w:val="000665D4"/>
    <w:rsid w:val="000716D1"/>
    <w:rsid w:val="00071D60"/>
    <w:rsid w:val="00075E01"/>
    <w:rsid w:val="000832A0"/>
    <w:rsid w:val="00083527"/>
    <w:rsid w:val="00083AD0"/>
    <w:rsid w:val="00091E0E"/>
    <w:rsid w:val="00097B58"/>
    <w:rsid w:val="000B2043"/>
    <w:rsid w:val="000C2F09"/>
    <w:rsid w:val="000C496B"/>
    <w:rsid w:val="000C7929"/>
    <w:rsid w:val="000D1D53"/>
    <w:rsid w:val="000D7A92"/>
    <w:rsid w:val="000E7432"/>
    <w:rsid w:val="000F1DA5"/>
    <w:rsid w:val="000F322A"/>
    <w:rsid w:val="000F5F2F"/>
    <w:rsid w:val="00102A17"/>
    <w:rsid w:val="001037DD"/>
    <w:rsid w:val="001128B4"/>
    <w:rsid w:val="00115522"/>
    <w:rsid w:val="001155CF"/>
    <w:rsid w:val="00130EF1"/>
    <w:rsid w:val="00133ACA"/>
    <w:rsid w:val="00137BC2"/>
    <w:rsid w:val="001421D0"/>
    <w:rsid w:val="00144F74"/>
    <w:rsid w:val="00146097"/>
    <w:rsid w:val="001478CC"/>
    <w:rsid w:val="00147C5A"/>
    <w:rsid w:val="00152FD9"/>
    <w:rsid w:val="00165A84"/>
    <w:rsid w:val="00170C5D"/>
    <w:rsid w:val="00170DE7"/>
    <w:rsid w:val="00176567"/>
    <w:rsid w:val="00182AA9"/>
    <w:rsid w:val="001855A2"/>
    <w:rsid w:val="001855EA"/>
    <w:rsid w:val="00185EA7"/>
    <w:rsid w:val="00194C95"/>
    <w:rsid w:val="001B1541"/>
    <w:rsid w:val="001B522B"/>
    <w:rsid w:val="001C068B"/>
    <w:rsid w:val="001D718D"/>
    <w:rsid w:val="001E24BA"/>
    <w:rsid w:val="001E41D2"/>
    <w:rsid w:val="001E4F14"/>
    <w:rsid w:val="001E5870"/>
    <w:rsid w:val="00201C32"/>
    <w:rsid w:val="002028BA"/>
    <w:rsid w:val="00204062"/>
    <w:rsid w:val="002053AE"/>
    <w:rsid w:val="00211CF9"/>
    <w:rsid w:val="0021357F"/>
    <w:rsid w:val="00216D99"/>
    <w:rsid w:val="00217924"/>
    <w:rsid w:val="00220357"/>
    <w:rsid w:val="00222453"/>
    <w:rsid w:val="0023099E"/>
    <w:rsid w:val="002318E9"/>
    <w:rsid w:val="002337C9"/>
    <w:rsid w:val="00233960"/>
    <w:rsid w:val="00235592"/>
    <w:rsid w:val="0023787A"/>
    <w:rsid w:val="00260DA3"/>
    <w:rsid w:val="00261742"/>
    <w:rsid w:val="0027643B"/>
    <w:rsid w:val="00276976"/>
    <w:rsid w:val="0029069E"/>
    <w:rsid w:val="0029332A"/>
    <w:rsid w:val="00295DC1"/>
    <w:rsid w:val="002A2379"/>
    <w:rsid w:val="002A3F34"/>
    <w:rsid w:val="002A5267"/>
    <w:rsid w:val="002B0690"/>
    <w:rsid w:val="002B083B"/>
    <w:rsid w:val="002B439F"/>
    <w:rsid w:val="002B5693"/>
    <w:rsid w:val="002B7ECD"/>
    <w:rsid w:val="002D0A9E"/>
    <w:rsid w:val="002D1A36"/>
    <w:rsid w:val="002D3345"/>
    <w:rsid w:val="002E0236"/>
    <w:rsid w:val="002E3BF2"/>
    <w:rsid w:val="002F0550"/>
    <w:rsid w:val="002F1A35"/>
    <w:rsid w:val="002F1E59"/>
    <w:rsid w:val="002F375E"/>
    <w:rsid w:val="00313C5A"/>
    <w:rsid w:val="00327B04"/>
    <w:rsid w:val="00327E64"/>
    <w:rsid w:val="00334A32"/>
    <w:rsid w:val="00336696"/>
    <w:rsid w:val="00340B25"/>
    <w:rsid w:val="00341E4F"/>
    <w:rsid w:val="00346A00"/>
    <w:rsid w:val="00346B3F"/>
    <w:rsid w:val="00346B72"/>
    <w:rsid w:val="00350958"/>
    <w:rsid w:val="0035401A"/>
    <w:rsid w:val="00355571"/>
    <w:rsid w:val="0035787B"/>
    <w:rsid w:val="00361A0B"/>
    <w:rsid w:val="00361C68"/>
    <w:rsid w:val="00362E66"/>
    <w:rsid w:val="003725F9"/>
    <w:rsid w:val="0037390C"/>
    <w:rsid w:val="00374A69"/>
    <w:rsid w:val="00385373"/>
    <w:rsid w:val="00391352"/>
    <w:rsid w:val="0039512F"/>
    <w:rsid w:val="003A3CC3"/>
    <w:rsid w:val="003A3DA7"/>
    <w:rsid w:val="003A4211"/>
    <w:rsid w:val="003A455E"/>
    <w:rsid w:val="003A6776"/>
    <w:rsid w:val="003A71F2"/>
    <w:rsid w:val="003B05B2"/>
    <w:rsid w:val="003B4655"/>
    <w:rsid w:val="003B5FBA"/>
    <w:rsid w:val="003B7C13"/>
    <w:rsid w:val="003C35DE"/>
    <w:rsid w:val="003C3BE7"/>
    <w:rsid w:val="003C57BC"/>
    <w:rsid w:val="003C638C"/>
    <w:rsid w:val="003D182A"/>
    <w:rsid w:val="003D3B71"/>
    <w:rsid w:val="003E2DFC"/>
    <w:rsid w:val="003F0808"/>
    <w:rsid w:val="003F388C"/>
    <w:rsid w:val="00400982"/>
    <w:rsid w:val="0040249E"/>
    <w:rsid w:val="00411A8B"/>
    <w:rsid w:val="004141C2"/>
    <w:rsid w:val="00432374"/>
    <w:rsid w:val="004338BC"/>
    <w:rsid w:val="00435C9D"/>
    <w:rsid w:val="004420D7"/>
    <w:rsid w:val="004423AF"/>
    <w:rsid w:val="00444B99"/>
    <w:rsid w:val="00460FC2"/>
    <w:rsid w:val="00463879"/>
    <w:rsid w:val="00465605"/>
    <w:rsid w:val="0046617E"/>
    <w:rsid w:val="00480D63"/>
    <w:rsid w:val="00493AA3"/>
    <w:rsid w:val="00497654"/>
    <w:rsid w:val="004A5A1B"/>
    <w:rsid w:val="004A6B21"/>
    <w:rsid w:val="004B312B"/>
    <w:rsid w:val="004B3E09"/>
    <w:rsid w:val="004B47AA"/>
    <w:rsid w:val="004C3B32"/>
    <w:rsid w:val="004C4067"/>
    <w:rsid w:val="004C7808"/>
    <w:rsid w:val="004D265E"/>
    <w:rsid w:val="004D2B32"/>
    <w:rsid w:val="004D6234"/>
    <w:rsid w:val="004E20DB"/>
    <w:rsid w:val="004F0683"/>
    <w:rsid w:val="00505522"/>
    <w:rsid w:val="00522392"/>
    <w:rsid w:val="00522BD8"/>
    <w:rsid w:val="005253C0"/>
    <w:rsid w:val="00525F1F"/>
    <w:rsid w:val="00526DBE"/>
    <w:rsid w:val="00540066"/>
    <w:rsid w:val="005412C4"/>
    <w:rsid w:val="00541879"/>
    <w:rsid w:val="0054220B"/>
    <w:rsid w:val="00544503"/>
    <w:rsid w:val="00545FE4"/>
    <w:rsid w:val="00555CDF"/>
    <w:rsid w:val="00561E49"/>
    <w:rsid w:val="0056209D"/>
    <w:rsid w:val="0056523D"/>
    <w:rsid w:val="005656A9"/>
    <w:rsid w:val="00565A1A"/>
    <w:rsid w:val="00566198"/>
    <w:rsid w:val="00571D7B"/>
    <w:rsid w:val="00576F9C"/>
    <w:rsid w:val="005835F8"/>
    <w:rsid w:val="00591257"/>
    <w:rsid w:val="00591928"/>
    <w:rsid w:val="00594272"/>
    <w:rsid w:val="00597778"/>
    <w:rsid w:val="005A23AF"/>
    <w:rsid w:val="005A44F4"/>
    <w:rsid w:val="005A5471"/>
    <w:rsid w:val="005C59BD"/>
    <w:rsid w:val="005D2168"/>
    <w:rsid w:val="005F025E"/>
    <w:rsid w:val="005F1C83"/>
    <w:rsid w:val="00600094"/>
    <w:rsid w:val="00604F40"/>
    <w:rsid w:val="0060530A"/>
    <w:rsid w:val="00610287"/>
    <w:rsid w:val="006110A1"/>
    <w:rsid w:val="006149C0"/>
    <w:rsid w:val="00631A0A"/>
    <w:rsid w:val="00643C63"/>
    <w:rsid w:val="0064516D"/>
    <w:rsid w:val="006739E6"/>
    <w:rsid w:val="00676FAB"/>
    <w:rsid w:val="0067733F"/>
    <w:rsid w:val="006804C1"/>
    <w:rsid w:val="0068167B"/>
    <w:rsid w:val="00687502"/>
    <w:rsid w:val="00696702"/>
    <w:rsid w:val="006A40FF"/>
    <w:rsid w:val="006A5EF8"/>
    <w:rsid w:val="006A72F8"/>
    <w:rsid w:val="006B25B7"/>
    <w:rsid w:val="006B28AD"/>
    <w:rsid w:val="006C207D"/>
    <w:rsid w:val="006C3C01"/>
    <w:rsid w:val="006D3ED2"/>
    <w:rsid w:val="006E1AF7"/>
    <w:rsid w:val="006E716F"/>
    <w:rsid w:val="006E7DB8"/>
    <w:rsid w:val="006F6EB1"/>
    <w:rsid w:val="0070151B"/>
    <w:rsid w:val="00702317"/>
    <w:rsid w:val="00707856"/>
    <w:rsid w:val="0071414D"/>
    <w:rsid w:val="00714502"/>
    <w:rsid w:val="00715744"/>
    <w:rsid w:val="0072410C"/>
    <w:rsid w:val="0072780E"/>
    <w:rsid w:val="007278D5"/>
    <w:rsid w:val="00740C7C"/>
    <w:rsid w:val="00743A17"/>
    <w:rsid w:val="007452D5"/>
    <w:rsid w:val="0076538E"/>
    <w:rsid w:val="00767CC1"/>
    <w:rsid w:val="007742CC"/>
    <w:rsid w:val="00784093"/>
    <w:rsid w:val="00784100"/>
    <w:rsid w:val="00785ADB"/>
    <w:rsid w:val="00795667"/>
    <w:rsid w:val="00795C3E"/>
    <w:rsid w:val="00796B38"/>
    <w:rsid w:val="0079784D"/>
    <w:rsid w:val="007A1CBE"/>
    <w:rsid w:val="007D00DF"/>
    <w:rsid w:val="007D4562"/>
    <w:rsid w:val="007E05CD"/>
    <w:rsid w:val="007E32DF"/>
    <w:rsid w:val="007E4CC8"/>
    <w:rsid w:val="007E64DD"/>
    <w:rsid w:val="007F2599"/>
    <w:rsid w:val="007F2DEB"/>
    <w:rsid w:val="0080021A"/>
    <w:rsid w:val="0081536A"/>
    <w:rsid w:val="00816BBB"/>
    <w:rsid w:val="00826020"/>
    <w:rsid w:val="00834ABF"/>
    <w:rsid w:val="00841B33"/>
    <w:rsid w:val="00850797"/>
    <w:rsid w:val="008512B7"/>
    <w:rsid w:val="0085212F"/>
    <w:rsid w:val="0085506C"/>
    <w:rsid w:val="00856EAD"/>
    <w:rsid w:val="008606BE"/>
    <w:rsid w:val="00860A95"/>
    <w:rsid w:val="008631A2"/>
    <w:rsid w:val="00863CC0"/>
    <w:rsid w:val="0086522A"/>
    <w:rsid w:val="00871E4F"/>
    <w:rsid w:val="008726A5"/>
    <w:rsid w:val="00874DB2"/>
    <w:rsid w:val="008843C7"/>
    <w:rsid w:val="0089507F"/>
    <w:rsid w:val="008A2E6F"/>
    <w:rsid w:val="008B646F"/>
    <w:rsid w:val="008B6CDC"/>
    <w:rsid w:val="008C1A5F"/>
    <w:rsid w:val="008C1C89"/>
    <w:rsid w:val="008C24DD"/>
    <w:rsid w:val="008C2C62"/>
    <w:rsid w:val="008C420A"/>
    <w:rsid w:val="008C521A"/>
    <w:rsid w:val="008D06AE"/>
    <w:rsid w:val="008D4BE7"/>
    <w:rsid w:val="008D55F1"/>
    <w:rsid w:val="008D7CA0"/>
    <w:rsid w:val="008F2334"/>
    <w:rsid w:val="008F6740"/>
    <w:rsid w:val="009009CC"/>
    <w:rsid w:val="00902303"/>
    <w:rsid w:val="00902A0E"/>
    <w:rsid w:val="00917C37"/>
    <w:rsid w:val="00917FA8"/>
    <w:rsid w:val="00920DA9"/>
    <w:rsid w:val="00921C70"/>
    <w:rsid w:val="00923366"/>
    <w:rsid w:val="009263AC"/>
    <w:rsid w:val="00926C91"/>
    <w:rsid w:val="00926CA8"/>
    <w:rsid w:val="009434E3"/>
    <w:rsid w:val="00952F47"/>
    <w:rsid w:val="009566DC"/>
    <w:rsid w:val="00965A7B"/>
    <w:rsid w:val="0097502D"/>
    <w:rsid w:val="00976005"/>
    <w:rsid w:val="00976246"/>
    <w:rsid w:val="009767DC"/>
    <w:rsid w:val="009767E6"/>
    <w:rsid w:val="00977E4C"/>
    <w:rsid w:val="0098549A"/>
    <w:rsid w:val="00991EF2"/>
    <w:rsid w:val="009923AA"/>
    <w:rsid w:val="00997E04"/>
    <w:rsid w:val="009A498E"/>
    <w:rsid w:val="009B64BB"/>
    <w:rsid w:val="009B6D27"/>
    <w:rsid w:val="009C2A87"/>
    <w:rsid w:val="009C36C1"/>
    <w:rsid w:val="009D35A4"/>
    <w:rsid w:val="009D457E"/>
    <w:rsid w:val="009D7460"/>
    <w:rsid w:val="009F29C9"/>
    <w:rsid w:val="00A00329"/>
    <w:rsid w:val="00A00402"/>
    <w:rsid w:val="00A00921"/>
    <w:rsid w:val="00A179BB"/>
    <w:rsid w:val="00A23A6D"/>
    <w:rsid w:val="00A37118"/>
    <w:rsid w:val="00A40343"/>
    <w:rsid w:val="00A501E7"/>
    <w:rsid w:val="00A56921"/>
    <w:rsid w:val="00A6137C"/>
    <w:rsid w:val="00A616E7"/>
    <w:rsid w:val="00A749EB"/>
    <w:rsid w:val="00A74A16"/>
    <w:rsid w:val="00A74A4E"/>
    <w:rsid w:val="00A750F5"/>
    <w:rsid w:val="00A77682"/>
    <w:rsid w:val="00A77C6F"/>
    <w:rsid w:val="00A84323"/>
    <w:rsid w:val="00A85699"/>
    <w:rsid w:val="00A97A38"/>
    <w:rsid w:val="00AA5867"/>
    <w:rsid w:val="00AB10A6"/>
    <w:rsid w:val="00AB24E0"/>
    <w:rsid w:val="00AB4BCF"/>
    <w:rsid w:val="00AB54B7"/>
    <w:rsid w:val="00AC3985"/>
    <w:rsid w:val="00AD0EAB"/>
    <w:rsid w:val="00AD1CDE"/>
    <w:rsid w:val="00AE104B"/>
    <w:rsid w:val="00AE2439"/>
    <w:rsid w:val="00AE3A34"/>
    <w:rsid w:val="00AE4B76"/>
    <w:rsid w:val="00AE5571"/>
    <w:rsid w:val="00AE78B9"/>
    <w:rsid w:val="00AF070B"/>
    <w:rsid w:val="00AF194F"/>
    <w:rsid w:val="00AF26D2"/>
    <w:rsid w:val="00AF52F9"/>
    <w:rsid w:val="00B0032A"/>
    <w:rsid w:val="00B011B1"/>
    <w:rsid w:val="00B12151"/>
    <w:rsid w:val="00B14AB9"/>
    <w:rsid w:val="00B17AC8"/>
    <w:rsid w:val="00B31425"/>
    <w:rsid w:val="00B359F1"/>
    <w:rsid w:val="00B51239"/>
    <w:rsid w:val="00B52F62"/>
    <w:rsid w:val="00B6389A"/>
    <w:rsid w:val="00B676FF"/>
    <w:rsid w:val="00B70C6B"/>
    <w:rsid w:val="00B72EEF"/>
    <w:rsid w:val="00B77A5A"/>
    <w:rsid w:val="00B77F37"/>
    <w:rsid w:val="00B87E40"/>
    <w:rsid w:val="00B90582"/>
    <w:rsid w:val="00BA1319"/>
    <w:rsid w:val="00BA6A34"/>
    <w:rsid w:val="00BA6D28"/>
    <w:rsid w:val="00BA71E0"/>
    <w:rsid w:val="00BA775F"/>
    <w:rsid w:val="00BA79A6"/>
    <w:rsid w:val="00BB548C"/>
    <w:rsid w:val="00BB62AD"/>
    <w:rsid w:val="00BC025A"/>
    <w:rsid w:val="00BC48AA"/>
    <w:rsid w:val="00BC5E28"/>
    <w:rsid w:val="00BC6803"/>
    <w:rsid w:val="00BD072A"/>
    <w:rsid w:val="00BD5E8B"/>
    <w:rsid w:val="00BE0909"/>
    <w:rsid w:val="00BE3CB6"/>
    <w:rsid w:val="00BE5DE6"/>
    <w:rsid w:val="00BF0D8B"/>
    <w:rsid w:val="00C01831"/>
    <w:rsid w:val="00C03167"/>
    <w:rsid w:val="00C06131"/>
    <w:rsid w:val="00C116E8"/>
    <w:rsid w:val="00C170C2"/>
    <w:rsid w:val="00C17E19"/>
    <w:rsid w:val="00C34163"/>
    <w:rsid w:val="00C35B88"/>
    <w:rsid w:val="00C36E40"/>
    <w:rsid w:val="00C42D10"/>
    <w:rsid w:val="00C43E22"/>
    <w:rsid w:val="00C45927"/>
    <w:rsid w:val="00C465CA"/>
    <w:rsid w:val="00C50935"/>
    <w:rsid w:val="00C56990"/>
    <w:rsid w:val="00C63FD2"/>
    <w:rsid w:val="00C66BFF"/>
    <w:rsid w:val="00C66CDA"/>
    <w:rsid w:val="00C75533"/>
    <w:rsid w:val="00C8226C"/>
    <w:rsid w:val="00C97463"/>
    <w:rsid w:val="00CA1F20"/>
    <w:rsid w:val="00CB39A4"/>
    <w:rsid w:val="00CB4583"/>
    <w:rsid w:val="00CB4650"/>
    <w:rsid w:val="00CC699F"/>
    <w:rsid w:val="00CC7FF5"/>
    <w:rsid w:val="00CD3865"/>
    <w:rsid w:val="00CD418C"/>
    <w:rsid w:val="00CD5F07"/>
    <w:rsid w:val="00CE2553"/>
    <w:rsid w:val="00CE37D7"/>
    <w:rsid w:val="00CE42EB"/>
    <w:rsid w:val="00CE704E"/>
    <w:rsid w:val="00CF1C42"/>
    <w:rsid w:val="00CF7C71"/>
    <w:rsid w:val="00D07FBA"/>
    <w:rsid w:val="00D11690"/>
    <w:rsid w:val="00D12623"/>
    <w:rsid w:val="00D14C54"/>
    <w:rsid w:val="00D20765"/>
    <w:rsid w:val="00D231D5"/>
    <w:rsid w:val="00D24DCA"/>
    <w:rsid w:val="00D24EF0"/>
    <w:rsid w:val="00D453AC"/>
    <w:rsid w:val="00D46F85"/>
    <w:rsid w:val="00D514EA"/>
    <w:rsid w:val="00D51E0E"/>
    <w:rsid w:val="00D55735"/>
    <w:rsid w:val="00D5701C"/>
    <w:rsid w:val="00D64DB5"/>
    <w:rsid w:val="00D659CE"/>
    <w:rsid w:val="00D74274"/>
    <w:rsid w:val="00D75EE2"/>
    <w:rsid w:val="00D762F4"/>
    <w:rsid w:val="00D765E0"/>
    <w:rsid w:val="00D90C40"/>
    <w:rsid w:val="00D9368F"/>
    <w:rsid w:val="00D940F0"/>
    <w:rsid w:val="00D95510"/>
    <w:rsid w:val="00DA22B9"/>
    <w:rsid w:val="00DA4394"/>
    <w:rsid w:val="00DA5071"/>
    <w:rsid w:val="00DC1B33"/>
    <w:rsid w:val="00DC503B"/>
    <w:rsid w:val="00DE1849"/>
    <w:rsid w:val="00DF041C"/>
    <w:rsid w:val="00DF073B"/>
    <w:rsid w:val="00DF0FEA"/>
    <w:rsid w:val="00DF2A48"/>
    <w:rsid w:val="00E02830"/>
    <w:rsid w:val="00E10E42"/>
    <w:rsid w:val="00E23664"/>
    <w:rsid w:val="00E31D61"/>
    <w:rsid w:val="00E34348"/>
    <w:rsid w:val="00E4256A"/>
    <w:rsid w:val="00E43C14"/>
    <w:rsid w:val="00E461BA"/>
    <w:rsid w:val="00E65D51"/>
    <w:rsid w:val="00E67093"/>
    <w:rsid w:val="00E6788A"/>
    <w:rsid w:val="00E67DA6"/>
    <w:rsid w:val="00E70D83"/>
    <w:rsid w:val="00E71335"/>
    <w:rsid w:val="00E74802"/>
    <w:rsid w:val="00E760D7"/>
    <w:rsid w:val="00E815BD"/>
    <w:rsid w:val="00E822DC"/>
    <w:rsid w:val="00E84FBF"/>
    <w:rsid w:val="00E94BD9"/>
    <w:rsid w:val="00EA31CA"/>
    <w:rsid w:val="00EA3244"/>
    <w:rsid w:val="00EA441C"/>
    <w:rsid w:val="00EB006C"/>
    <w:rsid w:val="00EB0A7A"/>
    <w:rsid w:val="00EB21FE"/>
    <w:rsid w:val="00EB2A6C"/>
    <w:rsid w:val="00EB4D5B"/>
    <w:rsid w:val="00EC011F"/>
    <w:rsid w:val="00EC13DE"/>
    <w:rsid w:val="00EC747E"/>
    <w:rsid w:val="00ED0B4D"/>
    <w:rsid w:val="00ED11D0"/>
    <w:rsid w:val="00EE493E"/>
    <w:rsid w:val="00EE623E"/>
    <w:rsid w:val="00EF27C9"/>
    <w:rsid w:val="00F00330"/>
    <w:rsid w:val="00F00771"/>
    <w:rsid w:val="00F05B29"/>
    <w:rsid w:val="00F07B25"/>
    <w:rsid w:val="00F07C8B"/>
    <w:rsid w:val="00F13D51"/>
    <w:rsid w:val="00F14946"/>
    <w:rsid w:val="00F155FB"/>
    <w:rsid w:val="00F165AF"/>
    <w:rsid w:val="00F21E97"/>
    <w:rsid w:val="00F2393E"/>
    <w:rsid w:val="00F250F1"/>
    <w:rsid w:val="00F25992"/>
    <w:rsid w:val="00F26088"/>
    <w:rsid w:val="00F32137"/>
    <w:rsid w:val="00F3401B"/>
    <w:rsid w:val="00F5515A"/>
    <w:rsid w:val="00F56E66"/>
    <w:rsid w:val="00F6066C"/>
    <w:rsid w:val="00F65177"/>
    <w:rsid w:val="00F66988"/>
    <w:rsid w:val="00F67E0D"/>
    <w:rsid w:val="00F67EB0"/>
    <w:rsid w:val="00F737FB"/>
    <w:rsid w:val="00F746BB"/>
    <w:rsid w:val="00F81671"/>
    <w:rsid w:val="00F84F35"/>
    <w:rsid w:val="00F853C4"/>
    <w:rsid w:val="00F85C5C"/>
    <w:rsid w:val="00F904B9"/>
    <w:rsid w:val="00F928CF"/>
    <w:rsid w:val="00F956A4"/>
    <w:rsid w:val="00FA106F"/>
    <w:rsid w:val="00FA5F86"/>
    <w:rsid w:val="00FB327E"/>
    <w:rsid w:val="00FB358F"/>
    <w:rsid w:val="00FB6836"/>
    <w:rsid w:val="00FC0B2B"/>
    <w:rsid w:val="00FC3AEC"/>
    <w:rsid w:val="00FC5D0C"/>
    <w:rsid w:val="00FC6524"/>
    <w:rsid w:val="00FD5C2E"/>
    <w:rsid w:val="00FE6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DA724"/>
  <w15:chartTrackingRefBased/>
  <w15:docId w15:val="{4C27F34E-1C29-304C-A21D-3A1465562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23D"/>
    <w:rPr>
      <w:rFonts w:ascii="Times New Roman" w:eastAsia="Times New Roman" w:hAnsi="Times New Roman"/>
      <w:lang w:val="lv-LV" w:eastAsia="en-US"/>
    </w:rPr>
  </w:style>
  <w:style w:type="paragraph" w:styleId="Heading1">
    <w:name w:val="heading 1"/>
    <w:basedOn w:val="Normal"/>
    <w:next w:val="Normal"/>
    <w:link w:val="Heading1Char"/>
    <w:uiPriority w:val="99"/>
    <w:qFormat/>
    <w:rsid w:val="003C35DE"/>
    <w:pPr>
      <w:keepNext/>
      <w:widowControl w:val="0"/>
      <w:autoSpaceDE w:val="0"/>
      <w:autoSpaceDN w:val="0"/>
      <w:spacing w:before="120" w:after="120"/>
      <w:jc w:val="center"/>
      <w:outlineLvl w:val="0"/>
    </w:pPr>
    <w:rPr>
      <w:b/>
      <w:bCs/>
      <w:caps/>
      <w:kern w:val="32"/>
      <w:sz w:val="24"/>
      <w:szCs w:val="32"/>
      <w:lang w:val="en-US"/>
    </w:rPr>
  </w:style>
  <w:style w:type="paragraph" w:styleId="Heading2">
    <w:name w:val="heading 2"/>
    <w:basedOn w:val="Normal"/>
    <w:next w:val="Normal"/>
    <w:link w:val="Heading2Char"/>
    <w:uiPriority w:val="99"/>
    <w:qFormat/>
    <w:rsid w:val="00130EF1"/>
    <w:pPr>
      <w:keepNext/>
      <w:shd w:val="clear" w:color="auto" w:fill="FFFFFF"/>
      <w:autoSpaceDE w:val="0"/>
      <w:autoSpaceDN w:val="0"/>
      <w:adjustRightInd w:val="0"/>
      <w:jc w:val="center"/>
      <w:outlineLvl w:val="1"/>
    </w:pPr>
    <w:rPr>
      <w:rFonts w:ascii="Cambria" w:hAnsi="Cambria"/>
      <w:b/>
      <w:bCs/>
      <w:i/>
      <w:iCs/>
      <w:sz w:val="28"/>
      <w:szCs w:val="28"/>
      <w:lang w:val="en-US"/>
    </w:rPr>
  </w:style>
  <w:style w:type="paragraph" w:styleId="Heading3">
    <w:name w:val="heading 3"/>
    <w:basedOn w:val="Normal"/>
    <w:next w:val="Normal"/>
    <w:link w:val="Heading3Char"/>
    <w:uiPriority w:val="99"/>
    <w:qFormat/>
    <w:rsid w:val="00130EF1"/>
    <w:pPr>
      <w:keepNext/>
      <w:shd w:val="clear" w:color="auto" w:fill="FFFFFF"/>
      <w:autoSpaceDE w:val="0"/>
      <w:autoSpaceDN w:val="0"/>
      <w:adjustRightInd w:val="0"/>
      <w:spacing w:before="120"/>
      <w:jc w:val="center"/>
      <w:outlineLvl w:val="2"/>
    </w:pPr>
    <w:rPr>
      <w:rFonts w:ascii="Cambria" w:hAnsi="Cambria"/>
      <w:b/>
      <w:bCs/>
      <w:sz w:val="26"/>
      <w:szCs w:val="26"/>
      <w:lang w:val="en-US"/>
    </w:rPr>
  </w:style>
  <w:style w:type="paragraph" w:styleId="Heading4">
    <w:name w:val="heading 4"/>
    <w:basedOn w:val="Normal"/>
    <w:next w:val="Normal"/>
    <w:link w:val="Heading4Char"/>
    <w:uiPriority w:val="99"/>
    <w:qFormat/>
    <w:rsid w:val="00130EF1"/>
    <w:pPr>
      <w:keepNext/>
      <w:shd w:val="clear" w:color="auto" w:fill="FFFFFF"/>
      <w:autoSpaceDE w:val="0"/>
      <w:autoSpaceDN w:val="0"/>
      <w:adjustRightInd w:val="0"/>
      <w:spacing w:before="120"/>
      <w:jc w:val="both"/>
      <w:outlineLvl w:val="3"/>
    </w:pPr>
    <w:rPr>
      <w:rFonts w:ascii="Calibri" w:hAnsi="Calibri"/>
      <w:b/>
      <w:bCs/>
      <w:sz w:val="28"/>
      <w:szCs w:val="28"/>
      <w:lang w:val="en-US"/>
    </w:rPr>
  </w:style>
  <w:style w:type="paragraph" w:styleId="Heading5">
    <w:name w:val="heading 5"/>
    <w:basedOn w:val="Normal"/>
    <w:next w:val="Normal"/>
    <w:link w:val="Heading5Char"/>
    <w:uiPriority w:val="99"/>
    <w:qFormat/>
    <w:rsid w:val="00130EF1"/>
    <w:pPr>
      <w:keepNext/>
      <w:jc w:val="center"/>
      <w:outlineLvl w:val="4"/>
    </w:pPr>
    <w:rPr>
      <w:rFonts w:ascii="Calibri" w:hAnsi="Calibri"/>
      <w:b/>
      <w:bCs/>
      <w:i/>
      <w:iCs/>
      <w:sz w:val="26"/>
      <w:szCs w:val="26"/>
      <w:lang w:val="en-US"/>
    </w:rPr>
  </w:style>
  <w:style w:type="paragraph" w:styleId="Heading6">
    <w:name w:val="heading 6"/>
    <w:basedOn w:val="Normal"/>
    <w:next w:val="Normal"/>
    <w:link w:val="Heading6Char"/>
    <w:uiPriority w:val="99"/>
    <w:qFormat/>
    <w:rsid w:val="00130EF1"/>
    <w:pPr>
      <w:keepNext/>
      <w:shd w:val="clear" w:color="auto" w:fill="FFFFFF"/>
      <w:autoSpaceDE w:val="0"/>
      <w:autoSpaceDN w:val="0"/>
      <w:adjustRightInd w:val="0"/>
      <w:spacing w:before="120"/>
      <w:jc w:val="center"/>
      <w:outlineLvl w:val="5"/>
    </w:pPr>
    <w:rPr>
      <w:rFonts w:ascii="Calibri" w:hAnsi="Calibri"/>
      <w:b/>
      <w:bCs/>
      <w:lang w:val="en-US"/>
    </w:rPr>
  </w:style>
  <w:style w:type="paragraph" w:styleId="Heading7">
    <w:name w:val="heading 7"/>
    <w:basedOn w:val="Normal"/>
    <w:next w:val="Normal"/>
    <w:link w:val="Heading7Char"/>
    <w:uiPriority w:val="99"/>
    <w:qFormat/>
    <w:rsid w:val="00130EF1"/>
    <w:pPr>
      <w:keepNext/>
      <w:jc w:val="center"/>
      <w:outlineLvl w:val="6"/>
    </w:pPr>
    <w:rPr>
      <w:rFonts w:ascii="Calibri" w:hAnsi="Calibri"/>
      <w:sz w:val="24"/>
      <w:szCs w:val="24"/>
      <w:lang w:val="en-US"/>
    </w:rPr>
  </w:style>
  <w:style w:type="paragraph" w:styleId="Heading8">
    <w:name w:val="heading 8"/>
    <w:basedOn w:val="Normal"/>
    <w:next w:val="Normal"/>
    <w:link w:val="Heading8Char"/>
    <w:uiPriority w:val="99"/>
    <w:qFormat/>
    <w:rsid w:val="00130EF1"/>
    <w:pPr>
      <w:keepNext/>
      <w:jc w:val="center"/>
      <w:outlineLvl w:val="7"/>
    </w:pPr>
    <w:rPr>
      <w:rFonts w:ascii="Calibri" w:hAnsi="Calibri"/>
      <w:i/>
      <w:iCs/>
      <w:sz w:val="24"/>
      <w:szCs w:val="24"/>
      <w:lang w:val="en-US"/>
    </w:rPr>
  </w:style>
  <w:style w:type="paragraph" w:styleId="Heading9">
    <w:name w:val="heading 9"/>
    <w:basedOn w:val="Normal"/>
    <w:next w:val="Normal"/>
    <w:link w:val="Heading9Char"/>
    <w:uiPriority w:val="99"/>
    <w:qFormat/>
    <w:rsid w:val="00130EF1"/>
    <w:pPr>
      <w:keepNext/>
      <w:jc w:val="center"/>
      <w:outlineLvl w:val="8"/>
    </w:pPr>
    <w:rPr>
      <w:rFonts w:ascii="Cambria" w:hAnsi="Cambr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3C35DE"/>
    <w:rPr>
      <w:rFonts w:ascii="Times New Roman" w:eastAsia="Times New Roman" w:hAnsi="Times New Roman"/>
      <w:b/>
      <w:bCs/>
      <w:caps/>
      <w:kern w:val="32"/>
      <w:sz w:val="24"/>
      <w:szCs w:val="32"/>
      <w:lang w:eastAsia="en-US"/>
    </w:rPr>
  </w:style>
  <w:style w:type="character" w:customStyle="1" w:styleId="Heading2Char">
    <w:name w:val="Heading 2 Char"/>
    <w:link w:val="Heading2"/>
    <w:uiPriority w:val="99"/>
    <w:rsid w:val="00130EF1"/>
    <w:rPr>
      <w:rFonts w:ascii="Cambria" w:eastAsia="Times New Roman" w:hAnsi="Cambria" w:cs="Times New Roman"/>
      <w:b/>
      <w:bCs/>
      <w:i/>
      <w:iCs/>
      <w:sz w:val="28"/>
      <w:szCs w:val="28"/>
      <w:shd w:val="clear" w:color="auto" w:fill="FFFFFF"/>
      <w:lang w:val="en-US"/>
    </w:rPr>
  </w:style>
  <w:style w:type="character" w:customStyle="1" w:styleId="Heading3Char">
    <w:name w:val="Heading 3 Char"/>
    <w:link w:val="Heading3"/>
    <w:uiPriority w:val="99"/>
    <w:rsid w:val="00130EF1"/>
    <w:rPr>
      <w:rFonts w:ascii="Cambria" w:eastAsia="Times New Roman" w:hAnsi="Cambria" w:cs="Times New Roman"/>
      <w:b/>
      <w:bCs/>
      <w:sz w:val="26"/>
      <w:szCs w:val="26"/>
      <w:shd w:val="clear" w:color="auto" w:fill="FFFFFF"/>
      <w:lang w:val="en-US"/>
    </w:rPr>
  </w:style>
  <w:style w:type="character" w:customStyle="1" w:styleId="Heading4Char">
    <w:name w:val="Heading 4 Char"/>
    <w:link w:val="Heading4"/>
    <w:uiPriority w:val="99"/>
    <w:rsid w:val="00130EF1"/>
    <w:rPr>
      <w:rFonts w:ascii="Calibri" w:eastAsia="Times New Roman" w:hAnsi="Calibri" w:cs="Times New Roman"/>
      <w:b/>
      <w:bCs/>
      <w:sz w:val="28"/>
      <w:szCs w:val="28"/>
      <w:shd w:val="clear" w:color="auto" w:fill="FFFFFF"/>
      <w:lang w:val="en-US"/>
    </w:rPr>
  </w:style>
  <w:style w:type="character" w:customStyle="1" w:styleId="Heading5Char">
    <w:name w:val="Heading 5 Char"/>
    <w:link w:val="Heading5"/>
    <w:uiPriority w:val="99"/>
    <w:rsid w:val="00130EF1"/>
    <w:rPr>
      <w:rFonts w:ascii="Calibri" w:eastAsia="Times New Roman" w:hAnsi="Calibri" w:cs="Times New Roman"/>
      <w:b/>
      <w:bCs/>
      <w:i/>
      <w:iCs/>
      <w:sz w:val="26"/>
      <w:szCs w:val="26"/>
      <w:lang w:val="en-US"/>
    </w:rPr>
  </w:style>
  <w:style w:type="character" w:customStyle="1" w:styleId="Heading6Char">
    <w:name w:val="Heading 6 Char"/>
    <w:link w:val="Heading6"/>
    <w:uiPriority w:val="99"/>
    <w:rsid w:val="00130EF1"/>
    <w:rPr>
      <w:rFonts w:ascii="Calibri" w:eastAsia="Times New Roman" w:hAnsi="Calibri" w:cs="Times New Roman"/>
      <w:b/>
      <w:bCs/>
      <w:sz w:val="20"/>
      <w:szCs w:val="20"/>
      <w:shd w:val="clear" w:color="auto" w:fill="FFFFFF"/>
      <w:lang w:val="en-US"/>
    </w:rPr>
  </w:style>
  <w:style w:type="character" w:customStyle="1" w:styleId="Heading7Char">
    <w:name w:val="Heading 7 Char"/>
    <w:link w:val="Heading7"/>
    <w:uiPriority w:val="99"/>
    <w:rsid w:val="00130EF1"/>
    <w:rPr>
      <w:rFonts w:ascii="Calibri" w:eastAsia="Times New Roman" w:hAnsi="Calibri" w:cs="Times New Roman"/>
      <w:sz w:val="24"/>
      <w:szCs w:val="24"/>
      <w:lang w:val="en-US"/>
    </w:rPr>
  </w:style>
  <w:style w:type="character" w:customStyle="1" w:styleId="Heading8Char">
    <w:name w:val="Heading 8 Char"/>
    <w:link w:val="Heading8"/>
    <w:uiPriority w:val="99"/>
    <w:rsid w:val="00130EF1"/>
    <w:rPr>
      <w:rFonts w:ascii="Calibri" w:eastAsia="Times New Roman" w:hAnsi="Calibri" w:cs="Times New Roman"/>
      <w:i/>
      <w:iCs/>
      <w:sz w:val="24"/>
      <w:szCs w:val="24"/>
      <w:lang w:val="en-US"/>
    </w:rPr>
  </w:style>
  <w:style w:type="character" w:customStyle="1" w:styleId="Heading9Char">
    <w:name w:val="Heading 9 Char"/>
    <w:link w:val="Heading9"/>
    <w:uiPriority w:val="99"/>
    <w:rsid w:val="00130EF1"/>
    <w:rPr>
      <w:rFonts w:ascii="Cambria" w:eastAsia="Times New Roman" w:hAnsi="Cambria" w:cs="Times New Roman"/>
      <w:sz w:val="20"/>
      <w:szCs w:val="20"/>
      <w:lang w:val="en-US"/>
    </w:rPr>
  </w:style>
  <w:style w:type="paragraph" w:styleId="BodyTextIndent3">
    <w:name w:val="Body Text Indent 3"/>
    <w:basedOn w:val="Normal"/>
    <w:link w:val="BodyTextIndent3Char"/>
    <w:uiPriority w:val="99"/>
    <w:rsid w:val="00130EF1"/>
    <w:pPr>
      <w:widowControl w:val="0"/>
      <w:tabs>
        <w:tab w:val="left" w:pos="1260"/>
      </w:tabs>
      <w:autoSpaceDE w:val="0"/>
      <w:autoSpaceDN w:val="0"/>
      <w:ind w:left="426"/>
      <w:jc w:val="both"/>
    </w:pPr>
    <w:rPr>
      <w:sz w:val="16"/>
      <w:szCs w:val="16"/>
      <w:lang w:val="en-US"/>
    </w:rPr>
  </w:style>
  <w:style w:type="character" w:customStyle="1" w:styleId="BodyTextIndent3Char">
    <w:name w:val="Body Text Indent 3 Char"/>
    <w:link w:val="BodyTextIndent3"/>
    <w:uiPriority w:val="99"/>
    <w:rsid w:val="00130EF1"/>
    <w:rPr>
      <w:rFonts w:ascii="Times New Roman" w:eastAsia="Times New Roman" w:hAnsi="Times New Roman" w:cs="Times New Roman"/>
      <w:sz w:val="16"/>
      <w:szCs w:val="16"/>
      <w:lang w:val="en-US"/>
    </w:rPr>
  </w:style>
  <w:style w:type="paragraph" w:styleId="Subtitle">
    <w:name w:val="Subtitle"/>
    <w:basedOn w:val="Normal"/>
    <w:link w:val="SubtitleChar"/>
    <w:uiPriority w:val="99"/>
    <w:qFormat/>
    <w:rsid w:val="00130EF1"/>
    <w:pPr>
      <w:jc w:val="center"/>
    </w:pPr>
    <w:rPr>
      <w:rFonts w:ascii="Cambria" w:hAnsi="Cambria"/>
      <w:sz w:val="24"/>
      <w:szCs w:val="24"/>
      <w:lang w:val="en-US"/>
    </w:rPr>
  </w:style>
  <w:style w:type="character" w:customStyle="1" w:styleId="SubtitleChar">
    <w:name w:val="Subtitle Char"/>
    <w:link w:val="Subtitle"/>
    <w:uiPriority w:val="99"/>
    <w:rsid w:val="00130EF1"/>
    <w:rPr>
      <w:rFonts w:ascii="Cambria" w:eastAsia="Times New Roman" w:hAnsi="Cambria" w:cs="Times New Roman"/>
      <w:sz w:val="24"/>
      <w:szCs w:val="24"/>
      <w:lang w:val="en-US"/>
    </w:rPr>
  </w:style>
  <w:style w:type="character" w:styleId="Hyperlink">
    <w:name w:val="Hyperlink"/>
    <w:uiPriority w:val="99"/>
    <w:rsid w:val="00130EF1"/>
    <w:rPr>
      <w:rFonts w:cs="Times New Roman"/>
      <w:color w:val="0000FF"/>
      <w:u w:val="singl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
    <w:uiPriority w:val="99"/>
    <w:rsid w:val="00130EF1"/>
    <w:pPr>
      <w:shd w:val="clear" w:color="auto" w:fill="FFFFFF"/>
      <w:autoSpaceDE w:val="0"/>
      <w:autoSpaceDN w:val="0"/>
      <w:adjustRightInd w:val="0"/>
    </w:pPr>
    <w:rPr>
      <w:color w:val="000000"/>
      <w:sz w:val="23"/>
      <w:szCs w:val="23"/>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 Char,uvlaka 3 Char,plain Char1,b1 Char"/>
    <w:link w:val="BodyText"/>
    <w:uiPriority w:val="99"/>
    <w:rsid w:val="00130EF1"/>
    <w:rPr>
      <w:rFonts w:ascii="Times New Roman" w:eastAsia="Times New Roman" w:hAnsi="Times New Roman" w:cs="Times New Roman"/>
      <w:color w:val="000000"/>
      <w:sz w:val="23"/>
      <w:szCs w:val="23"/>
      <w:shd w:val="clear" w:color="auto" w:fill="FFFFFF"/>
    </w:rPr>
  </w:style>
  <w:style w:type="paragraph" w:styleId="BodyText2">
    <w:name w:val="Body Text 2"/>
    <w:basedOn w:val="Normal"/>
    <w:link w:val="BodyText2Char"/>
    <w:rsid w:val="00130EF1"/>
    <w:pPr>
      <w:shd w:val="clear" w:color="auto" w:fill="FFFFFF"/>
      <w:autoSpaceDE w:val="0"/>
      <w:autoSpaceDN w:val="0"/>
      <w:adjustRightInd w:val="0"/>
      <w:spacing w:before="120"/>
      <w:jc w:val="both"/>
    </w:pPr>
    <w:rPr>
      <w:color w:val="000000"/>
      <w:sz w:val="23"/>
      <w:szCs w:val="23"/>
    </w:rPr>
  </w:style>
  <w:style w:type="character" w:customStyle="1" w:styleId="BodyText2Char">
    <w:name w:val="Body Text 2 Char"/>
    <w:link w:val="BodyText2"/>
    <w:rsid w:val="00130EF1"/>
    <w:rPr>
      <w:rFonts w:ascii="Times New Roman" w:eastAsia="Times New Roman" w:hAnsi="Times New Roman" w:cs="Times New Roman"/>
      <w:color w:val="000000"/>
      <w:sz w:val="23"/>
      <w:szCs w:val="23"/>
      <w:shd w:val="clear" w:color="auto" w:fill="FFFFFF"/>
    </w:rPr>
  </w:style>
  <w:style w:type="paragraph" w:styleId="BodyText3">
    <w:name w:val="Body Text 3"/>
    <w:basedOn w:val="Normal"/>
    <w:link w:val="BodyText3Char"/>
    <w:uiPriority w:val="99"/>
    <w:rsid w:val="00130EF1"/>
    <w:pPr>
      <w:spacing w:before="120"/>
      <w:jc w:val="both"/>
    </w:pPr>
    <w:rPr>
      <w:sz w:val="16"/>
      <w:szCs w:val="16"/>
      <w:lang w:val="en-US"/>
    </w:rPr>
  </w:style>
  <w:style w:type="character" w:customStyle="1" w:styleId="BodyText3Char">
    <w:name w:val="Body Text 3 Char"/>
    <w:link w:val="BodyText3"/>
    <w:uiPriority w:val="99"/>
    <w:rsid w:val="00130EF1"/>
    <w:rPr>
      <w:rFonts w:ascii="Times New Roman" w:eastAsia="Times New Roman" w:hAnsi="Times New Roman" w:cs="Times New Roman"/>
      <w:sz w:val="16"/>
      <w:szCs w:val="16"/>
      <w:lang w:val="en-US"/>
    </w:rPr>
  </w:style>
  <w:style w:type="character" w:styleId="PageNumber">
    <w:name w:val="page number"/>
    <w:uiPriority w:val="99"/>
    <w:rsid w:val="00130EF1"/>
    <w:rPr>
      <w:rFonts w:cs="Times New Roman"/>
    </w:rPr>
  </w:style>
  <w:style w:type="paragraph" w:styleId="Footer">
    <w:name w:val="footer"/>
    <w:basedOn w:val="Normal"/>
    <w:link w:val="FooterChar"/>
    <w:uiPriority w:val="99"/>
    <w:rsid w:val="00130EF1"/>
    <w:pPr>
      <w:tabs>
        <w:tab w:val="center" w:pos="4153"/>
        <w:tab w:val="right" w:pos="8306"/>
      </w:tabs>
    </w:pPr>
    <w:rPr>
      <w:lang w:val="en-US"/>
    </w:rPr>
  </w:style>
  <w:style w:type="character" w:customStyle="1" w:styleId="FooterChar">
    <w:name w:val="Footer Char"/>
    <w:link w:val="Footer"/>
    <w:uiPriority w:val="99"/>
    <w:rsid w:val="00130EF1"/>
    <w:rPr>
      <w:rFonts w:ascii="Times New Roman" w:eastAsia="Times New Roman" w:hAnsi="Times New Roman" w:cs="Times New Roman"/>
      <w:sz w:val="20"/>
      <w:szCs w:val="20"/>
      <w:lang w:val="en-US"/>
    </w:rPr>
  </w:style>
  <w:style w:type="paragraph" w:customStyle="1" w:styleId="Head61">
    <w:name w:val="Head 6.1"/>
    <w:basedOn w:val="Normal"/>
    <w:rsid w:val="00130EF1"/>
    <w:pPr>
      <w:widowControl w:val="0"/>
      <w:suppressAutoHyphens/>
      <w:autoSpaceDE w:val="0"/>
      <w:autoSpaceDN w:val="0"/>
      <w:jc w:val="center"/>
    </w:pPr>
    <w:rPr>
      <w:rFonts w:ascii="Times New Roman Bold" w:hAnsi="Times New Roman Bold"/>
      <w:b/>
      <w:bCs/>
      <w:sz w:val="28"/>
      <w:szCs w:val="28"/>
    </w:rPr>
  </w:style>
  <w:style w:type="paragraph" w:customStyle="1" w:styleId="BodySingle">
    <w:name w:val="Body Single"/>
    <w:uiPriority w:val="99"/>
    <w:rsid w:val="00130EF1"/>
    <w:pPr>
      <w:tabs>
        <w:tab w:val="left" w:pos="705"/>
        <w:tab w:val="left" w:pos="1440"/>
        <w:tab w:val="left" w:pos="2304"/>
      </w:tabs>
      <w:jc w:val="both"/>
    </w:pPr>
    <w:rPr>
      <w:rFonts w:ascii="CG Times (W1)" w:eastAsia="Times New Roman" w:hAnsi="CG Times (W1)"/>
      <w:color w:val="000000"/>
      <w:sz w:val="24"/>
      <w:lang w:eastAsia="en-US"/>
    </w:rPr>
  </w:style>
  <w:style w:type="paragraph" w:customStyle="1" w:styleId="naisf">
    <w:name w:val="naisf"/>
    <w:basedOn w:val="Normal"/>
    <w:rsid w:val="00130EF1"/>
    <w:pPr>
      <w:spacing w:before="75" w:after="75"/>
      <w:ind w:firstLine="375"/>
      <w:jc w:val="both"/>
    </w:pPr>
    <w:rPr>
      <w:sz w:val="24"/>
      <w:szCs w:val="24"/>
      <w:lang w:eastAsia="lv-LV"/>
    </w:rPr>
  </w:style>
  <w:style w:type="paragraph" w:styleId="BodyTextIndent">
    <w:name w:val="Body Text Indent"/>
    <w:basedOn w:val="Normal"/>
    <w:link w:val="BodyTextIndentChar"/>
    <w:uiPriority w:val="99"/>
    <w:rsid w:val="00130EF1"/>
    <w:pPr>
      <w:ind w:left="426" w:hanging="426"/>
    </w:pPr>
    <w:rPr>
      <w:lang w:val="en-US"/>
    </w:rPr>
  </w:style>
  <w:style w:type="character" w:customStyle="1" w:styleId="BodyTextIndentChar">
    <w:name w:val="Body Text Indent Char"/>
    <w:link w:val="BodyTextIndent"/>
    <w:uiPriority w:val="99"/>
    <w:rsid w:val="00130EF1"/>
    <w:rPr>
      <w:rFonts w:ascii="Times New Roman" w:eastAsia="Times New Roman" w:hAnsi="Times New Roman" w:cs="Times New Roman"/>
      <w:sz w:val="20"/>
      <w:szCs w:val="20"/>
      <w:lang w:val="en-US"/>
    </w:rPr>
  </w:style>
  <w:style w:type="character" w:styleId="FollowedHyperlink">
    <w:name w:val="FollowedHyperlink"/>
    <w:uiPriority w:val="99"/>
    <w:rsid w:val="00130EF1"/>
    <w:rPr>
      <w:rFonts w:cs="Times New Roman"/>
      <w:color w:val="800080"/>
      <w:u w:val="single"/>
    </w:rPr>
  </w:style>
  <w:style w:type="paragraph" w:styleId="NormalWeb">
    <w:name w:val="Normal (Web)"/>
    <w:basedOn w:val="Normal"/>
    <w:rsid w:val="00130EF1"/>
    <w:pPr>
      <w:spacing w:before="100" w:beforeAutospacing="1" w:after="100" w:afterAutospacing="1"/>
    </w:pPr>
    <w:rPr>
      <w:sz w:val="24"/>
      <w:szCs w:val="24"/>
      <w:lang w:val="en-GB"/>
    </w:rPr>
  </w:style>
  <w:style w:type="character" w:styleId="Strong">
    <w:name w:val="Strong"/>
    <w:uiPriority w:val="99"/>
    <w:qFormat/>
    <w:rsid w:val="00130EF1"/>
    <w:rPr>
      <w:rFonts w:cs="Times New Roman"/>
      <w:b/>
      <w:bCs/>
    </w:rPr>
  </w:style>
  <w:style w:type="paragraph" w:styleId="BodyTextIndent2">
    <w:name w:val="Body Text Indent 2"/>
    <w:basedOn w:val="Normal"/>
    <w:link w:val="BodyTextIndent2Char"/>
    <w:uiPriority w:val="99"/>
    <w:rsid w:val="00130EF1"/>
    <w:pPr>
      <w:spacing w:after="120" w:line="480" w:lineRule="auto"/>
      <w:ind w:left="360"/>
    </w:pPr>
    <w:rPr>
      <w:lang w:val="en-US"/>
    </w:rPr>
  </w:style>
  <w:style w:type="character" w:customStyle="1" w:styleId="BodyTextIndent2Char">
    <w:name w:val="Body Text Indent 2 Char"/>
    <w:link w:val="BodyTextIndent2"/>
    <w:uiPriority w:val="99"/>
    <w:rsid w:val="00130EF1"/>
    <w:rPr>
      <w:rFonts w:ascii="Times New Roman" w:eastAsia="Times New Roman" w:hAnsi="Times New Roman" w:cs="Times New Roman"/>
      <w:sz w:val="20"/>
      <w:szCs w:val="20"/>
      <w:lang w:val="en-US"/>
    </w:rPr>
  </w:style>
  <w:style w:type="paragraph" w:styleId="Header">
    <w:name w:val="header"/>
    <w:aliases w:val="Header Char Char"/>
    <w:basedOn w:val="Normal"/>
    <w:link w:val="HeaderChar"/>
    <w:rsid w:val="00130EF1"/>
    <w:pPr>
      <w:tabs>
        <w:tab w:val="center" w:pos="4153"/>
        <w:tab w:val="right" w:pos="8306"/>
      </w:tabs>
    </w:pPr>
    <w:rPr>
      <w:lang w:val="en-US"/>
    </w:rPr>
  </w:style>
  <w:style w:type="character" w:customStyle="1" w:styleId="HeaderChar">
    <w:name w:val="Header Char"/>
    <w:aliases w:val="Header Char Char Char"/>
    <w:link w:val="Header"/>
    <w:rsid w:val="00130EF1"/>
    <w:rPr>
      <w:rFonts w:ascii="Times New Roman" w:eastAsia="Times New Roman" w:hAnsi="Times New Roman" w:cs="Times New Roman"/>
      <w:sz w:val="20"/>
      <w:szCs w:val="20"/>
      <w:lang w:val="en-US"/>
    </w:rPr>
  </w:style>
  <w:style w:type="paragraph" w:customStyle="1" w:styleId="raksts">
    <w:name w:val="raksts"/>
    <w:basedOn w:val="Normal"/>
    <w:uiPriority w:val="99"/>
    <w:rsid w:val="00130EF1"/>
    <w:pPr>
      <w:spacing w:before="100" w:beforeAutospacing="1" w:after="100" w:afterAutospacing="1"/>
      <w:jc w:val="both"/>
    </w:pPr>
    <w:rPr>
      <w:rFonts w:ascii="Verdana" w:hAnsi="Verdana"/>
      <w:lang w:eastAsia="lv-LV"/>
    </w:rPr>
  </w:style>
  <w:style w:type="table" w:styleId="TableGrid">
    <w:name w:val="Table Grid"/>
    <w:basedOn w:val="TableNormal"/>
    <w:uiPriority w:val="59"/>
    <w:rsid w:val="00130EF1"/>
    <w:rPr>
      <w:rFonts w:ascii="Times New Roman" w:eastAsia="Times New Roman" w:hAnsi="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Normal"/>
    <w:uiPriority w:val="99"/>
    <w:rsid w:val="00130EF1"/>
    <w:pPr>
      <w:keepLines/>
      <w:spacing w:before="60" w:after="120"/>
    </w:pPr>
    <w:rPr>
      <w:sz w:val="24"/>
    </w:rPr>
  </w:style>
  <w:style w:type="paragraph" w:styleId="BalloonText">
    <w:name w:val="Balloon Text"/>
    <w:basedOn w:val="Normal"/>
    <w:link w:val="BalloonTextChar"/>
    <w:uiPriority w:val="99"/>
    <w:semiHidden/>
    <w:rsid w:val="00130EF1"/>
    <w:rPr>
      <w:sz w:val="2"/>
      <w:lang w:val="en-US"/>
    </w:rPr>
  </w:style>
  <w:style w:type="character" w:customStyle="1" w:styleId="BalloonTextChar">
    <w:name w:val="Balloon Text Char"/>
    <w:link w:val="BalloonText"/>
    <w:uiPriority w:val="99"/>
    <w:semiHidden/>
    <w:rsid w:val="00130EF1"/>
    <w:rPr>
      <w:rFonts w:ascii="Times New Roman" w:eastAsia="Times New Roman" w:hAnsi="Times New Roman" w:cs="Times New Roman"/>
      <w:sz w:val="2"/>
      <w:szCs w:val="20"/>
      <w:lang w:val="en-US"/>
    </w:rPr>
  </w:style>
  <w:style w:type="character" w:styleId="CommentReference">
    <w:name w:val="annotation reference"/>
    <w:uiPriority w:val="99"/>
    <w:semiHidden/>
    <w:rsid w:val="00130EF1"/>
    <w:rPr>
      <w:rFonts w:cs="Times New Roman"/>
      <w:sz w:val="16"/>
      <w:szCs w:val="16"/>
    </w:rPr>
  </w:style>
  <w:style w:type="paragraph" w:styleId="CommentText">
    <w:name w:val="annotation text"/>
    <w:basedOn w:val="Normal"/>
    <w:link w:val="CommentTextChar"/>
    <w:uiPriority w:val="99"/>
    <w:semiHidden/>
    <w:rsid w:val="00130EF1"/>
    <w:rPr>
      <w:lang w:val="en-US"/>
    </w:rPr>
  </w:style>
  <w:style w:type="character" w:customStyle="1" w:styleId="CommentTextChar">
    <w:name w:val="Comment Text Char"/>
    <w:link w:val="CommentText"/>
    <w:uiPriority w:val="99"/>
    <w:semiHidden/>
    <w:rsid w:val="00130EF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130EF1"/>
    <w:rPr>
      <w:b/>
      <w:bCs/>
    </w:rPr>
  </w:style>
  <w:style w:type="character" w:customStyle="1" w:styleId="CommentSubjectChar">
    <w:name w:val="Comment Subject Char"/>
    <w:link w:val="CommentSubject"/>
    <w:uiPriority w:val="99"/>
    <w:semiHidden/>
    <w:rsid w:val="00130EF1"/>
    <w:rPr>
      <w:rFonts w:ascii="Times New Roman" w:eastAsia="Times New Roman" w:hAnsi="Times New Roman" w:cs="Times New Roman"/>
      <w:b/>
      <w:bCs/>
      <w:sz w:val="20"/>
      <w:szCs w:val="20"/>
      <w:lang w:val="en-US"/>
    </w:rPr>
  </w:style>
  <w:style w:type="paragraph" w:styleId="FootnoteText">
    <w:name w:val="footnote text"/>
    <w:aliases w:val=" Char1, Rakstz. Rakstz.,Footnote Text Char2 Char,Footnote Text Char1 Char2 Char,Footnote Text Char Char Char Char,Footnote Text Char1 Char Char Char Char,Footnote Text Char Char Char Char Char Char,Rakstz. Rakstz.,Rakstz.,Footnote,Fußnote"/>
    <w:basedOn w:val="Normal"/>
    <w:link w:val="FootnoteTextChar"/>
    <w:qFormat/>
    <w:rsid w:val="00130EF1"/>
    <w:rPr>
      <w:lang w:val="en-US"/>
    </w:rPr>
  </w:style>
  <w:style w:type="character" w:customStyle="1" w:styleId="FootnoteTextChar">
    <w:name w:val="Footnote Text Char"/>
    <w:aliases w:val=" Char1 Char, Rakstz. Rakstz. Char,Footnote Text Char2 Char Char,Footnote Text Char1 Char2 Char Char,Footnote Text Char Char Char Char Char,Footnote Text Char1 Char Char Char Char Char,Footnote Text Char Char Char Char Char Char Char"/>
    <w:link w:val="FootnoteText"/>
    <w:qFormat/>
    <w:rsid w:val="00130EF1"/>
    <w:rPr>
      <w:rFonts w:ascii="Times New Roman" w:eastAsia="Times New Roman" w:hAnsi="Times New Roman" w:cs="Times New Roman"/>
      <w:sz w:val="20"/>
      <w:szCs w:val="20"/>
      <w:lang w:val="en-US"/>
    </w:rPr>
  </w:style>
  <w:style w:type="character" w:styleId="FootnoteReference">
    <w:name w:val="footnote reference"/>
    <w:aliases w:val="Footnote symbol"/>
    <w:rsid w:val="00130EF1"/>
    <w:rPr>
      <w:rFonts w:cs="Times New Roman"/>
      <w:vertAlign w:val="superscript"/>
    </w:rPr>
  </w:style>
  <w:style w:type="paragraph" w:styleId="ListParagraph">
    <w:name w:val="List Paragraph"/>
    <w:aliases w:val="PPS_Bullet,Strip,Virsraksti,2,Saistīto dokumentu saraksts,Normal bullet 2,Bullet list,Syle 1,Numurets,H&amp;P List Paragraph,Colorful List - Accent 12,List Paragraph1,Numbered Para 1,Dot pt,List Paragraph Char Char Char,Indicator Text"/>
    <w:basedOn w:val="Normal"/>
    <w:link w:val="ListParagraphChar"/>
    <w:uiPriority w:val="99"/>
    <w:qFormat/>
    <w:rsid w:val="00130EF1"/>
    <w:pPr>
      <w:ind w:left="720"/>
      <w:contextualSpacing/>
    </w:pPr>
  </w:style>
  <w:style w:type="paragraph" w:customStyle="1" w:styleId="S2">
    <w:name w:val="S2"/>
    <w:basedOn w:val="Normal"/>
    <w:rsid w:val="00130EF1"/>
    <w:pPr>
      <w:spacing w:after="120"/>
    </w:pPr>
    <w:rPr>
      <w:sz w:val="24"/>
      <w:szCs w:val="24"/>
    </w:rPr>
  </w:style>
  <w:style w:type="character" w:styleId="Emphasis">
    <w:name w:val="Emphasis"/>
    <w:uiPriority w:val="99"/>
    <w:qFormat/>
    <w:rsid w:val="00130EF1"/>
    <w:rPr>
      <w:rFonts w:cs="Times New Roman"/>
      <w:i/>
      <w:iCs/>
    </w:rPr>
  </w:style>
  <w:style w:type="paragraph" w:customStyle="1" w:styleId="h3body1">
    <w:name w:val="h3_body_1"/>
    <w:autoRedefine/>
    <w:uiPriority w:val="99"/>
    <w:rsid w:val="00130EF1"/>
    <w:pPr>
      <w:tabs>
        <w:tab w:val="left" w:pos="993"/>
      </w:tabs>
      <w:jc w:val="both"/>
    </w:pPr>
    <w:rPr>
      <w:rFonts w:ascii="Times New Roman" w:eastAsia="Times New Roman" w:hAnsi="Times New Roman"/>
      <w:bCs/>
      <w:sz w:val="24"/>
      <w:szCs w:val="24"/>
      <w:lang w:val="lv-LV" w:eastAsia="en-US"/>
    </w:rPr>
  </w:style>
  <w:style w:type="character" w:customStyle="1" w:styleId="CharChar1">
    <w:name w:val="Char Char1"/>
    <w:uiPriority w:val="99"/>
    <w:semiHidden/>
    <w:locked/>
    <w:rsid w:val="00130EF1"/>
    <w:rPr>
      <w:rFonts w:cs="Times New Roman"/>
      <w:color w:val="000000"/>
      <w:sz w:val="23"/>
      <w:szCs w:val="23"/>
      <w:lang w:val="lv-LV" w:eastAsia="en-US" w:bidi="ar-SA"/>
    </w:rPr>
  </w:style>
  <w:style w:type="character" w:customStyle="1" w:styleId="CharChar">
    <w:name w:val="Char Char"/>
    <w:uiPriority w:val="99"/>
    <w:semiHidden/>
    <w:locked/>
    <w:rsid w:val="00130EF1"/>
    <w:rPr>
      <w:rFonts w:cs="Times New Roman"/>
      <w:color w:val="000000"/>
      <w:sz w:val="23"/>
      <w:szCs w:val="23"/>
      <w:lang w:val="lv-LV" w:eastAsia="en-US" w:bidi="ar-SA"/>
    </w:rPr>
  </w:style>
  <w:style w:type="paragraph" w:customStyle="1" w:styleId="Default">
    <w:name w:val="Default"/>
    <w:uiPriority w:val="99"/>
    <w:rsid w:val="00130EF1"/>
    <w:pPr>
      <w:autoSpaceDE w:val="0"/>
      <w:autoSpaceDN w:val="0"/>
      <w:adjustRightInd w:val="0"/>
    </w:pPr>
    <w:rPr>
      <w:rFonts w:ascii="Times New Roman" w:eastAsia="Times New Roman" w:hAnsi="Times New Roman"/>
      <w:color w:val="000000"/>
      <w:sz w:val="24"/>
      <w:szCs w:val="24"/>
      <w:lang w:val="lv-LV" w:eastAsia="lv-LV"/>
    </w:rPr>
  </w:style>
  <w:style w:type="paragraph" w:styleId="NoSpacing">
    <w:name w:val="No Spacing"/>
    <w:link w:val="NoSpacingChar"/>
    <w:uiPriority w:val="1"/>
    <w:qFormat/>
    <w:rsid w:val="00130EF1"/>
    <w:pPr>
      <w:widowControl w:val="0"/>
      <w:autoSpaceDE w:val="0"/>
      <w:autoSpaceDN w:val="0"/>
    </w:pPr>
    <w:rPr>
      <w:rFonts w:ascii="Times New Roman" w:eastAsia="Times New Roman" w:hAnsi="Times New Roman"/>
      <w:sz w:val="24"/>
      <w:szCs w:val="24"/>
      <w:lang w:val="lv-LV" w:eastAsia="en-US"/>
    </w:rPr>
  </w:style>
  <w:style w:type="paragraph" w:styleId="HTMLPreformatted">
    <w:name w:val="HTML Preformatted"/>
    <w:basedOn w:val="Normal"/>
    <w:link w:val="HTMLPreformattedChar"/>
    <w:uiPriority w:val="99"/>
    <w:unhideWhenUsed/>
    <w:rsid w:val="00130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lang w:eastAsia="lv-LV"/>
    </w:rPr>
  </w:style>
  <w:style w:type="character" w:customStyle="1" w:styleId="HTMLPreformattedChar">
    <w:name w:val="HTML Preformatted Char"/>
    <w:link w:val="HTMLPreformatted"/>
    <w:uiPriority w:val="99"/>
    <w:rsid w:val="00130EF1"/>
    <w:rPr>
      <w:rFonts w:ascii="Courier New" w:eastAsia="Calibri" w:hAnsi="Courier New" w:cs="Courier New"/>
      <w:color w:val="000000"/>
      <w:sz w:val="20"/>
      <w:szCs w:val="20"/>
      <w:lang w:eastAsia="lv-LV"/>
    </w:rPr>
  </w:style>
  <w:style w:type="paragraph" w:styleId="Revision">
    <w:name w:val="Revision"/>
    <w:hidden/>
    <w:uiPriority w:val="99"/>
    <w:semiHidden/>
    <w:rsid w:val="00130EF1"/>
    <w:rPr>
      <w:rFonts w:ascii="Times New Roman" w:eastAsia="Times New Roman" w:hAnsi="Times New Roman"/>
      <w:lang w:val="lv-LV" w:eastAsia="en-US"/>
    </w:rPr>
  </w:style>
  <w:style w:type="character" w:customStyle="1" w:styleId="Vresrakstzmes">
    <w:name w:val="Vēres rakstzīmes"/>
    <w:rsid w:val="00130EF1"/>
    <w:rPr>
      <w:vertAlign w:val="superscript"/>
    </w:rPr>
  </w:style>
  <w:style w:type="paragraph" w:customStyle="1" w:styleId="Pamatteksts21">
    <w:name w:val="Pamatteksts 21"/>
    <w:basedOn w:val="Normal"/>
    <w:rsid w:val="00130EF1"/>
    <w:pPr>
      <w:suppressAutoHyphens/>
      <w:spacing w:after="120" w:line="480" w:lineRule="auto"/>
    </w:pPr>
    <w:rPr>
      <w:sz w:val="24"/>
      <w:szCs w:val="24"/>
      <w:lang w:val="ru-RU" w:eastAsia="ar-SA"/>
    </w:rPr>
  </w:style>
  <w:style w:type="paragraph" w:customStyle="1" w:styleId="Pamatteksts31">
    <w:name w:val="Pamatteksts 31"/>
    <w:basedOn w:val="Normal"/>
    <w:rsid w:val="00130EF1"/>
    <w:pPr>
      <w:suppressAutoHyphens/>
      <w:spacing w:after="120"/>
    </w:pPr>
    <w:rPr>
      <w:sz w:val="16"/>
      <w:szCs w:val="16"/>
      <w:lang w:val="ru-RU" w:eastAsia="ar-SA"/>
    </w:rPr>
  </w:style>
  <w:style w:type="paragraph" w:styleId="Title">
    <w:name w:val="Title"/>
    <w:basedOn w:val="Normal"/>
    <w:link w:val="TitleChar"/>
    <w:qFormat/>
    <w:rsid w:val="00130EF1"/>
    <w:pPr>
      <w:autoSpaceDE w:val="0"/>
      <w:autoSpaceDN w:val="0"/>
      <w:adjustRightInd w:val="0"/>
      <w:jc w:val="center"/>
    </w:pPr>
    <w:rPr>
      <w:b/>
      <w:bCs/>
      <w:sz w:val="24"/>
      <w:lang w:val="en-US"/>
    </w:rPr>
  </w:style>
  <w:style w:type="character" w:customStyle="1" w:styleId="TitleChar">
    <w:name w:val="Title Char"/>
    <w:link w:val="Title"/>
    <w:rsid w:val="00130EF1"/>
    <w:rPr>
      <w:rFonts w:ascii="Times New Roman" w:eastAsia="Times New Roman" w:hAnsi="Times New Roman" w:cs="Times New Roman"/>
      <w:b/>
      <w:bCs/>
      <w:sz w:val="24"/>
      <w:szCs w:val="20"/>
      <w:lang w:val="en-US"/>
    </w:rPr>
  </w:style>
  <w:style w:type="character" w:customStyle="1" w:styleId="WW8Num5z2">
    <w:name w:val="WW8Num5z2"/>
    <w:rsid w:val="00BA775F"/>
    <w:rPr>
      <w:rFonts w:ascii="Wingdings" w:hAnsi="Wingdings"/>
    </w:rPr>
  </w:style>
  <w:style w:type="character" w:styleId="UnresolvedMention">
    <w:name w:val="Unresolved Mention"/>
    <w:uiPriority w:val="99"/>
    <w:semiHidden/>
    <w:unhideWhenUsed/>
    <w:rsid w:val="00152FD9"/>
    <w:rPr>
      <w:color w:val="605E5C"/>
      <w:shd w:val="clear" w:color="auto" w:fill="E1DFDD"/>
    </w:rPr>
  </w:style>
  <w:style w:type="paragraph" w:customStyle="1" w:styleId="tv213">
    <w:name w:val="tv213"/>
    <w:basedOn w:val="Normal"/>
    <w:rsid w:val="00826020"/>
    <w:pPr>
      <w:spacing w:before="100" w:beforeAutospacing="1" w:after="100" w:afterAutospacing="1"/>
    </w:pPr>
    <w:rPr>
      <w:sz w:val="24"/>
      <w:szCs w:val="24"/>
      <w:lang w:val="en-US"/>
    </w:rPr>
  </w:style>
  <w:style w:type="character" w:customStyle="1" w:styleId="apple-converted-space">
    <w:name w:val="apple-converted-space"/>
    <w:basedOn w:val="DefaultParagraphFont"/>
    <w:rsid w:val="00826020"/>
  </w:style>
  <w:style w:type="paragraph" w:customStyle="1" w:styleId="ListParagraph2">
    <w:name w:val="List Paragraph2"/>
    <w:basedOn w:val="Normal"/>
    <w:rsid w:val="00D940F0"/>
    <w:pPr>
      <w:suppressAutoHyphens/>
      <w:spacing w:after="200" w:line="276" w:lineRule="auto"/>
      <w:ind w:left="720"/>
    </w:pPr>
    <w:rPr>
      <w:rFonts w:ascii="Calibri" w:eastAsia="Calibri" w:hAnsi="Calibri" w:cs="Calibri"/>
      <w:sz w:val="22"/>
      <w:szCs w:val="22"/>
      <w:lang w:eastAsia="ar-SA"/>
    </w:rPr>
  </w:style>
  <w:style w:type="character" w:customStyle="1" w:styleId="FootnoteCharacters">
    <w:name w:val="Footnote Characters"/>
    <w:rsid w:val="006739E6"/>
    <w:rPr>
      <w:vertAlign w:val="superscript"/>
    </w:rPr>
  </w:style>
  <w:style w:type="paragraph" w:customStyle="1" w:styleId="Standard">
    <w:name w:val="Standard"/>
    <w:rsid w:val="00AB24E0"/>
    <w:pPr>
      <w:widowControl w:val="0"/>
      <w:suppressAutoHyphens/>
      <w:autoSpaceDN w:val="0"/>
      <w:textAlignment w:val="baseline"/>
    </w:pPr>
    <w:rPr>
      <w:rFonts w:ascii="Liberation Serif" w:eastAsia="SimSun" w:hAnsi="Liberation Serif" w:cs="Mangal"/>
      <w:kern w:val="3"/>
      <w:sz w:val="24"/>
      <w:szCs w:val="24"/>
      <w:lang w:val="lv-LV" w:eastAsia="zh-CN" w:bidi="hi-IN"/>
    </w:rPr>
  </w:style>
  <w:style w:type="paragraph" w:customStyle="1" w:styleId="Textbody">
    <w:name w:val="Text body"/>
    <w:basedOn w:val="Standard"/>
    <w:rsid w:val="00AB24E0"/>
    <w:pPr>
      <w:spacing w:after="140" w:line="288" w:lineRule="auto"/>
    </w:pPr>
  </w:style>
  <w:style w:type="paragraph" w:styleId="TOCHeading">
    <w:name w:val="TOC Heading"/>
    <w:basedOn w:val="Heading1"/>
    <w:next w:val="Normal"/>
    <w:uiPriority w:val="39"/>
    <w:unhideWhenUsed/>
    <w:qFormat/>
    <w:rsid w:val="00083AD0"/>
    <w:pPr>
      <w:keepLines/>
      <w:widowControl/>
      <w:autoSpaceDE/>
      <w:autoSpaceDN/>
      <w:spacing w:before="480" w:line="276" w:lineRule="auto"/>
      <w:jc w:val="left"/>
      <w:outlineLvl w:val="9"/>
    </w:pPr>
    <w:rPr>
      <w:rFonts w:ascii="Calibri Light" w:hAnsi="Calibri Light"/>
      <w:color w:val="2F5496"/>
      <w:kern w:val="0"/>
      <w:sz w:val="28"/>
      <w:szCs w:val="28"/>
    </w:rPr>
  </w:style>
  <w:style w:type="paragraph" w:styleId="TOC1">
    <w:name w:val="toc 1"/>
    <w:basedOn w:val="Normal"/>
    <w:next w:val="Normal"/>
    <w:autoRedefine/>
    <w:uiPriority w:val="39"/>
    <w:unhideWhenUsed/>
    <w:rsid w:val="00083AD0"/>
    <w:pPr>
      <w:spacing w:before="120"/>
    </w:pPr>
    <w:rPr>
      <w:rFonts w:ascii="Calibri" w:hAnsi="Calibri" w:cs="Calibri"/>
      <w:b/>
      <w:bCs/>
      <w:i/>
      <w:iCs/>
      <w:sz w:val="24"/>
      <w:szCs w:val="24"/>
    </w:rPr>
  </w:style>
  <w:style w:type="paragraph" w:styleId="TOC2">
    <w:name w:val="toc 2"/>
    <w:basedOn w:val="Normal"/>
    <w:next w:val="Normal"/>
    <w:autoRedefine/>
    <w:uiPriority w:val="39"/>
    <w:semiHidden/>
    <w:unhideWhenUsed/>
    <w:rsid w:val="00083AD0"/>
    <w:pPr>
      <w:spacing w:before="120"/>
      <w:ind w:left="200"/>
    </w:pPr>
    <w:rPr>
      <w:rFonts w:ascii="Calibri" w:hAnsi="Calibri" w:cs="Calibri"/>
      <w:b/>
      <w:bCs/>
      <w:sz w:val="22"/>
      <w:szCs w:val="22"/>
    </w:rPr>
  </w:style>
  <w:style w:type="paragraph" w:styleId="TOC3">
    <w:name w:val="toc 3"/>
    <w:basedOn w:val="Normal"/>
    <w:next w:val="Normal"/>
    <w:autoRedefine/>
    <w:uiPriority w:val="39"/>
    <w:semiHidden/>
    <w:unhideWhenUsed/>
    <w:rsid w:val="00083AD0"/>
    <w:pPr>
      <w:ind w:left="400"/>
    </w:pPr>
    <w:rPr>
      <w:rFonts w:ascii="Calibri" w:hAnsi="Calibri" w:cs="Calibri"/>
    </w:rPr>
  </w:style>
  <w:style w:type="paragraph" w:styleId="TOC4">
    <w:name w:val="toc 4"/>
    <w:basedOn w:val="Normal"/>
    <w:next w:val="Normal"/>
    <w:autoRedefine/>
    <w:uiPriority w:val="39"/>
    <w:semiHidden/>
    <w:unhideWhenUsed/>
    <w:rsid w:val="00083AD0"/>
    <w:pPr>
      <w:ind w:left="600"/>
    </w:pPr>
    <w:rPr>
      <w:rFonts w:ascii="Calibri" w:hAnsi="Calibri" w:cs="Calibri"/>
    </w:rPr>
  </w:style>
  <w:style w:type="paragraph" w:styleId="TOC5">
    <w:name w:val="toc 5"/>
    <w:basedOn w:val="Normal"/>
    <w:next w:val="Normal"/>
    <w:autoRedefine/>
    <w:uiPriority w:val="39"/>
    <w:semiHidden/>
    <w:unhideWhenUsed/>
    <w:rsid w:val="00083AD0"/>
    <w:pPr>
      <w:ind w:left="800"/>
    </w:pPr>
    <w:rPr>
      <w:rFonts w:ascii="Calibri" w:hAnsi="Calibri" w:cs="Calibri"/>
    </w:rPr>
  </w:style>
  <w:style w:type="paragraph" w:styleId="TOC6">
    <w:name w:val="toc 6"/>
    <w:basedOn w:val="Normal"/>
    <w:next w:val="Normal"/>
    <w:autoRedefine/>
    <w:uiPriority w:val="39"/>
    <w:semiHidden/>
    <w:unhideWhenUsed/>
    <w:rsid w:val="00083AD0"/>
    <w:pPr>
      <w:ind w:left="1000"/>
    </w:pPr>
    <w:rPr>
      <w:rFonts w:ascii="Calibri" w:hAnsi="Calibri" w:cs="Calibri"/>
    </w:rPr>
  </w:style>
  <w:style w:type="paragraph" w:styleId="TOC7">
    <w:name w:val="toc 7"/>
    <w:basedOn w:val="Normal"/>
    <w:next w:val="Normal"/>
    <w:autoRedefine/>
    <w:uiPriority w:val="39"/>
    <w:semiHidden/>
    <w:unhideWhenUsed/>
    <w:rsid w:val="00083AD0"/>
    <w:pPr>
      <w:ind w:left="1200"/>
    </w:pPr>
    <w:rPr>
      <w:rFonts w:ascii="Calibri" w:hAnsi="Calibri" w:cs="Calibri"/>
    </w:rPr>
  </w:style>
  <w:style w:type="paragraph" w:styleId="TOC8">
    <w:name w:val="toc 8"/>
    <w:basedOn w:val="Normal"/>
    <w:next w:val="Normal"/>
    <w:autoRedefine/>
    <w:uiPriority w:val="39"/>
    <w:semiHidden/>
    <w:unhideWhenUsed/>
    <w:rsid w:val="00083AD0"/>
    <w:pPr>
      <w:ind w:left="1400"/>
    </w:pPr>
    <w:rPr>
      <w:rFonts w:ascii="Calibri" w:hAnsi="Calibri" w:cs="Calibri"/>
    </w:rPr>
  </w:style>
  <w:style w:type="paragraph" w:styleId="TOC9">
    <w:name w:val="toc 9"/>
    <w:basedOn w:val="Normal"/>
    <w:next w:val="Normal"/>
    <w:autoRedefine/>
    <w:uiPriority w:val="39"/>
    <w:semiHidden/>
    <w:unhideWhenUsed/>
    <w:rsid w:val="00083AD0"/>
    <w:pPr>
      <w:ind w:left="1600"/>
    </w:pPr>
    <w:rPr>
      <w:rFonts w:ascii="Calibri" w:hAnsi="Calibri" w:cs="Calibri"/>
    </w:rPr>
  </w:style>
  <w:style w:type="character" w:customStyle="1" w:styleId="ListParagraphChar">
    <w:name w:val="List Paragraph Char"/>
    <w:aliases w:val="PPS_Bullet Char,Strip Char,Virsraksti Char,2 Char,Saistīto dokumentu saraksts Char,Normal bullet 2 Char,Bullet list Char,Syle 1 Char,Numurets Char,H&amp;P List Paragraph Char,Colorful List - Accent 12 Char,List Paragraph1 Char"/>
    <w:link w:val="ListParagraph"/>
    <w:uiPriority w:val="99"/>
    <w:qFormat/>
    <w:locked/>
    <w:rsid w:val="00E815BD"/>
    <w:rPr>
      <w:rFonts w:ascii="Times New Roman" w:eastAsia="Times New Roman" w:hAnsi="Times New Roman"/>
      <w:lang w:val="lv-LV" w:eastAsia="en-US"/>
    </w:rPr>
  </w:style>
  <w:style w:type="paragraph" w:customStyle="1" w:styleId="Style1">
    <w:name w:val="Style1"/>
    <w:autoRedefine/>
    <w:rsid w:val="00863CC0"/>
    <w:pPr>
      <w:suppressAutoHyphens/>
      <w:ind w:left="289" w:right="283"/>
      <w:jc w:val="both"/>
    </w:pPr>
    <w:rPr>
      <w:rFonts w:ascii="Times New Roman" w:eastAsia="Times New Roman" w:hAnsi="Times New Roman"/>
      <w:bCs/>
      <w:i/>
      <w:iCs/>
      <w:sz w:val="22"/>
      <w:szCs w:val="22"/>
      <w:lang w:val="lv-LV" w:eastAsia="en-US"/>
    </w:rPr>
  </w:style>
  <w:style w:type="character" w:customStyle="1" w:styleId="NoSpacingChar">
    <w:name w:val="No Spacing Char"/>
    <w:link w:val="NoSpacing"/>
    <w:uiPriority w:val="1"/>
    <w:rsid w:val="00C34163"/>
    <w:rPr>
      <w:rFonts w:ascii="Times New Roman" w:eastAsia="Times New Roman" w:hAnsi="Times New Roman"/>
      <w:sz w:val="24"/>
      <w:szCs w:val="24"/>
      <w:lang w:val="lv-LV" w:eastAsia="en-US"/>
    </w:rPr>
  </w:style>
  <w:style w:type="paragraph" w:customStyle="1" w:styleId="11punkts">
    <w:name w:val="1.1. punkts"/>
    <w:basedOn w:val="ListContinue2"/>
    <w:link w:val="11punktsChar"/>
    <w:qFormat/>
    <w:rsid w:val="00871E4F"/>
    <w:pPr>
      <w:numPr>
        <w:ilvl w:val="1"/>
        <w:numId w:val="16"/>
      </w:numPr>
      <w:suppressAutoHyphens/>
      <w:autoSpaceDN w:val="0"/>
      <w:spacing w:after="0"/>
      <w:ind w:left="624" w:hanging="624"/>
      <w:contextualSpacing w:val="0"/>
      <w:jc w:val="both"/>
      <w:textAlignment w:val="baseline"/>
    </w:pPr>
    <w:rPr>
      <w:sz w:val="24"/>
      <w:szCs w:val="24"/>
      <w:lang w:eastAsia="lv-LV"/>
    </w:rPr>
  </w:style>
  <w:style w:type="character" w:customStyle="1" w:styleId="11punktsChar">
    <w:name w:val="1.1. punkts Char"/>
    <w:basedOn w:val="DefaultParagraphFont"/>
    <w:link w:val="11punkts"/>
    <w:rsid w:val="00871E4F"/>
    <w:rPr>
      <w:rFonts w:ascii="Times New Roman" w:eastAsia="Times New Roman" w:hAnsi="Times New Roman"/>
      <w:sz w:val="24"/>
      <w:szCs w:val="24"/>
      <w:lang w:val="lv-LV" w:eastAsia="lv-LV"/>
    </w:rPr>
  </w:style>
  <w:style w:type="paragraph" w:customStyle="1" w:styleId="1NODAUVIRSRAKSTI">
    <w:name w:val="1. NODAĻU VIRSRAKSTI"/>
    <w:basedOn w:val="Heading1"/>
    <w:qFormat/>
    <w:rsid w:val="00871E4F"/>
    <w:pPr>
      <w:keepLines/>
      <w:widowControl/>
      <w:numPr>
        <w:numId w:val="16"/>
      </w:numPr>
      <w:suppressAutoHyphens/>
      <w:autoSpaceDE/>
      <w:spacing w:before="240" w:after="0"/>
      <w:ind w:left="357" w:hanging="357"/>
      <w:textAlignment w:val="baseline"/>
    </w:pPr>
    <w:rPr>
      <w:rFonts w:ascii="Times New Roman Bold" w:eastAsiaTheme="majorEastAsia" w:hAnsi="Times New Roman Bold" w:cstheme="majorBidi"/>
      <w:bCs w:val="0"/>
      <w:color w:val="000000"/>
      <w:kern w:val="0"/>
      <w:lang w:val="lv-LV" w:eastAsia="lv-LV"/>
    </w:rPr>
  </w:style>
  <w:style w:type="paragraph" w:customStyle="1" w:styleId="222">
    <w:name w:val="2.2.2."/>
    <w:basedOn w:val="ListContinue3"/>
    <w:qFormat/>
    <w:rsid w:val="00871E4F"/>
    <w:pPr>
      <w:numPr>
        <w:ilvl w:val="2"/>
        <w:numId w:val="16"/>
      </w:numPr>
      <w:tabs>
        <w:tab w:val="num" w:pos="360"/>
      </w:tabs>
      <w:suppressAutoHyphens/>
      <w:autoSpaceDN w:val="0"/>
      <w:spacing w:after="0"/>
      <w:ind w:left="964" w:hanging="680"/>
      <w:jc w:val="both"/>
      <w:textAlignment w:val="baseline"/>
    </w:pPr>
    <w:rPr>
      <w:rFonts w:eastAsia="Calibri"/>
      <w:bCs/>
      <w:sz w:val="24"/>
      <w:szCs w:val="22"/>
    </w:rPr>
  </w:style>
  <w:style w:type="paragraph" w:customStyle="1" w:styleId="3333">
    <w:name w:val="3.3.3.3."/>
    <w:basedOn w:val="222"/>
    <w:qFormat/>
    <w:rsid w:val="00871E4F"/>
    <w:pPr>
      <w:numPr>
        <w:ilvl w:val="3"/>
      </w:numPr>
      <w:ind w:left="1588" w:hanging="624"/>
    </w:pPr>
    <w:rPr>
      <w:szCs w:val="24"/>
      <w:lang w:eastAsia="lv-LV"/>
    </w:rPr>
  </w:style>
  <w:style w:type="paragraph" w:styleId="ListContinue2">
    <w:name w:val="List Continue 2"/>
    <w:basedOn w:val="Normal"/>
    <w:uiPriority w:val="99"/>
    <w:semiHidden/>
    <w:unhideWhenUsed/>
    <w:rsid w:val="00871E4F"/>
    <w:pPr>
      <w:spacing w:after="120"/>
      <w:ind w:left="566"/>
      <w:contextualSpacing/>
    </w:pPr>
  </w:style>
  <w:style w:type="paragraph" w:styleId="ListContinue3">
    <w:name w:val="List Continue 3"/>
    <w:basedOn w:val="Normal"/>
    <w:uiPriority w:val="99"/>
    <w:semiHidden/>
    <w:unhideWhenUsed/>
    <w:rsid w:val="00871E4F"/>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794989">
      <w:bodyDiv w:val="1"/>
      <w:marLeft w:val="0"/>
      <w:marRight w:val="0"/>
      <w:marTop w:val="0"/>
      <w:marBottom w:val="0"/>
      <w:divBdr>
        <w:top w:val="none" w:sz="0" w:space="0" w:color="auto"/>
        <w:left w:val="none" w:sz="0" w:space="0" w:color="auto"/>
        <w:bottom w:val="none" w:sz="0" w:space="0" w:color="auto"/>
        <w:right w:val="none" w:sz="0" w:space="0" w:color="auto"/>
      </w:divBdr>
    </w:div>
    <w:div w:id="986975513">
      <w:bodyDiv w:val="1"/>
      <w:marLeft w:val="0"/>
      <w:marRight w:val="0"/>
      <w:marTop w:val="0"/>
      <w:marBottom w:val="0"/>
      <w:divBdr>
        <w:top w:val="none" w:sz="0" w:space="0" w:color="auto"/>
        <w:left w:val="none" w:sz="0" w:space="0" w:color="auto"/>
        <w:bottom w:val="none" w:sz="0" w:space="0" w:color="auto"/>
        <w:right w:val="none" w:sz="0" w:space="0" w:color="auto"/>
      </w:divBdr>
    </w:div>
    <w:div w:id="1043410670">
      <w:bodyDiv w:val="1"/>
      <w:marLeft w:val="0"/>
      <w:marRight w:val="0"/>
      <w:marTop w:val="0"/>
      <w:marBottom w:val="0"/>
      <w:divBdr>
        <w:top w:val="none" w:sz="0" w:space="0" w:color="auto"/>
        <w:left w:val="none" w:sz="0" w:space="0" w:color="auto"/>
        <w:bottom w:val="none" w:sz="0" w:space="0" w:color="auto"/>
        <w:right w:val="none" w:sz="0" w:space="0" w:color="auto"/>
      </w:divBdr>
    </w:div>
    <w:div w:id="1074275700">
      <w:bodyDiv w:val="1"/>
      <w:marLeft w:val="0"/>
      <w:marRight w:val="0"/>
      <w:marTop w:val="0"/>
      <w:marBottom w:val="0"/>
      <w:divBdr>
        <w:top w:val="none" w:sz="0" w:space="0" w:color="auto"/>
        <w:left w:val="none" w:sz="0" w:space="0" w:color="auto"/>
        <w:bottom w:val="none" w:sz="0" w:space="0" w:color="auto"/>
        <w:right w:val="none" w:sz="0" w:space="0" w:color="auto"/>
      </w:divBdr>
    </w:div>
    <w:div w:id="1082409747">
      <w:bodyDiv w:val="1"/>
      <w:marLeft w:val="0"/>
      <w:marRight w:val="0"/>
      <w:marTop w:val="0"/>
      <w:marBottom w:val="0"/>
      <w:divBdr>
        <w:top w:val="none" w:sz="0" w:space="0" w:color="auto"/>
        <w:left w:val="none" w:sz="0" w:space="0" w:color="auto"/>
        <w:bottom w:val="none" w:sz="0" w:space="0" w:color="auto"/>
        <w:right w:val="none" w:sz="0" w:space="0" w:color="auto"/>
      </w:divBdr>
    </w:div>
    <w:div w:id="1165589447">
      <w:bodyDiv w:val="1"/>
      <w:marLeft w:val="0"/>
      <w:marRight w:val="0"/>
      <w:marTop w:val="0"/>
      <w:marBottom w:val="0"/>
      <w:divBdr>
        <w:top w:val="none" w:sz="0" w:space="0" w:color="auto"/>
        <w:left w:val="none" w:sz="0" w:space="0" w:color="auto"/>
        <w:bottom w:val="none" w:sz="0" w:space="0" w:color="auto"/>
        <w:right w:val="none" w:sz="0" w:space="0" w:color="auto"/>
      </w:divBdr>
    </w:div>
    <w:div w:id="1358969948">
      <w:bodyDiv w:val="1"/>
      <w:marLeft w:val="0"/>
      <w:marRight w:val="0"/>
      <w:marTop w:val="0"/>
      <w:marBottom w:val="0"/>
      <w:divBdr>
        <w:top w:val="none" w:sz="0" w:space="0" w:color="auto"/>
        <w:left w:val="none" w:sz="0" w:space="0" w:color="auto"/>
        <w:bottom w:val="none" w:sz="0" w:space="0" w:color="auto"/>
        <w:right w:val="none" w:sz="0" w:space="0" w:color="auto"/>
      </w:divBdr>
    </w:div>
    <w:div w:id="1446731982">
      <w:bodyDiv w:val="1"/>
      <w:marLeft w:val="0"/>
      <w:marRight w:val="0"/>
      <w:marTop w:val="0"/>
      <w:marBottom w:val="0"/>
      <w:divBdr>
        <w:top w:val="none" w:sz="0" w:space="0" w:color="auto"/>
        <w:left w:val="none" w:sz="0" w:space="0" w:color="auto"/>
        <w:bottom w:val="none" w:sz="0" w:space="0" w:color="auto"/>
        <w:right w:val="none" w:sz="0" w:space="0" w:color="auto"/>
      </w:divBdr>
    </w:div>
    <w:div w:id="1743989814">
      <w:bodyDiv w:val="1"/>
      <w:marLeft w:val="0"/>
      <w:marRight w:val="0"/>
      <w:marTop w:val="0"/>
      <w:marBottom w:val="0"/>
      <w:divBdr>
        <w:top w:val="none" w:sz="0" w:space="0" w:color="auto"/>
        <w:left w:val="none" w:sz="0" w:space="0" w:color="auto"/>
        <w:bottom w:val="none" w:sz="0" w:space="0" w:color="auto"/>
        <w:right w:val="none" w:sz="0" w:space="0" w:color="auto"/>
      </w:divBdr>
    </w:div>
    <w:div w:id="1878423407">
      <w:bodyDiv w:val="1"/>
      <w:marLeft w:val="0"/>
      <w:marRight w:val="0"/>
      <w:marTop w:val="0"/>
      <w:marBottom w:val="0"/>
      <w:divBdr>
        <w:top w:val="none" w:sz="0" w:space="0" w:color="auto"/>
        <w:left w:val="none" w:sz="0" w:space="0" w:color="auto"/>
        <w:bottom w:val="none" w:sz="0" w:space="0" w:color="auto"/>
        <w:right w:val="none" w:sz="0" w:space="0" w:color="auto"/>
      </w:divBdr>
    </w:div>
    <w:div w:id="189912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g@msg.edu.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1561" TargetMode="External"/><Relationship Id="rId17" Type="http://schemas.openxmlformats.org/officeDocument/2006/relationships/hyperlink" Target="https://likumi.lv/ta/id/367729-transporta-energijas-kvalitates-prasibas-un-kartiba-kada-tiek-nodrosinata-atbilstiba-kvalitates-prasibam-un-transporta-energijas-tirgus-uzraudziba" TargetMode="External"/><Relationship Id="rId2" Type="http://schemas.openxmlformats.org/officeDocument/2006/relationships/numbering" Target="numbering.xml"/><Relationship Id="rId16" Type="http://schemas.openxmlformats.org/officeDocument/2006/relationships/hyperlink" Target="http://maps.google.com/map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msg.edu.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epirkumi@msg.edu.lv" TargetMode="External"/><Relationship Id="rId14" Type="http://schemas.openxmlformats.org/officeDocument/2006/relationships/hyperlink" Target="https://www6.vid.gov.lv/AP"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313E9-7777-E344-852A-20140EA8C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46363</Words>
  <Characters>26428</Characters>
  <Application>Microsoft Office Word</Application>
  <DocSecurity>0</DocSecurity>
  <Lines>220</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72646</CharactersWithSpaces>
  <SharedDoc>false</SharedDoc>
  <HLinks>
    <vt:vector size="66" baseType="variant">
      <vt:variant>
        <vt:i4>7274528</vt:i4>
      </vt:variant>
      <vt:variant>
        <vt:i4>27</vt:i4>
      </vt:variant>
      <vt:variant>
        <vt:i4>0</vt:i4>
      </vt:variant>
      <vt:variant>
        <vt:i4>5</vt:i4>
      </vt:variant>
      <vt:variant>
        <vt:lpwstr>http://www.eis.gov.lv/</vt:lpwstr>
      </vt:variant>
      <vt:variant>
        <vt:lpwstr/>
      </vt:variant>
      <vt:variant>
        <vt:i4>7602273</vt:i4>
      </vt:variant>
      <vt:variant>
        <vt:i4>24</vt:i4>
      </vt:variant>
      <vt:variant>
        <vt:i4>0</vt:i4>
      </vt:variant>
      <vt:variant>
        <vt:i4>5</vt:i4>
      </vt:variant>
      <vt:variant>
        <vt:lpwstr>https://www.google.lv/maps</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7471153</vt:i4>
      </vt:variant>
      <vt:variant>
        <vt:i4>15</vt:i4>
      </vt:variant>
      <vt:variant>
        <vt:i4>0</vt:i4>
      </vt:variant>
      <vt:variant>
        <vt:i4>5</vt:i4>
      </vt:variant>
      <vt:variant>
        <vt:lpwstr>http://www.msg.edu.lv/</vt:lpwstr>
      </vt:variant>
      <vt:variant>
        <vt:lpwstr/>
      </vt:variant>
      <vt:variant>
        <vt:i4>7274528</vt:i4>
      </vt:variant>
      <vt:variant>
        <vt:i4>12</vt:i4>
      </vt:variant>
      <vt:variant>
        <vt:i4>0</vt:i4>
      </vt:variant>
      <vt:variant>
        <vt:i4>5</vt:i4>
      </vt:variant>
      <vt:variant>
        <vt:lpwstr>http://www.eis.gov.lv/</vt:lpwstr>
      </vt:variant>
      <vt:variant>
        <vt:lpwstr/>
      </vt:variant>
      <vt:variant>
        <vt:i4>7471153</vt:i4>
      </vt:variant>
      <vt:variant>
        <vt:i4>9</vt:i4>
      </vt:variant>
      <vt:variant>
        <vt:i4>0</vt:i4>
      </vt:variant>
      <vt:variant>
        <vt:i4>5</vt:i4>
      </vt:variant>
      <vt:variant>
        <vt:lpwstr>http://www.msg.edu.lv/</vt:lpwstr>
      </vt:variant>
      <vt:variant>
        <vt:lpwstr/>
      </vt:variant>
      <vt:variant>
        <vt:i4>6488087</vt:i4>
      </vt:variant>
      <vt:variant>
        <vt:i4>6</vt:i4>
      </vt:variant>
      <vt:variant>
        <vt:i4>0</vt:i4>
      </vt:variant>
      <vt:variant>
        <vt:i4>5</vt:i4>
      </vt:variant>
      <vt:variant>
        <vt:lpwstr>mailto:iepirkumi@msg.edu.lv</vt:lpwstr>
      </vt:variant>
      <vt:variant>
        <vt:lpwstr/>
      </vt:variant>
      <vt:variant>
        <vt:i4>6488087</vt:i4>
      </vt:variant>
      <vt:variant>
        <vt:i4>3</vt:i4>
      </vt:variant>
      <vt:variant>
        <vt:i4>0</vt:i4>
      </vt:variant>
      <vt:variant>
        <vt:i4>5</vt:i4>
      </vt:variant>
      <vt:variant>
        <vt:lpwstr>mailto:iepirkumi@msg.edu.lv</vt:lpwstr>
      </vt:variant>
      <vt:variant>
        <vt:lpwstr/>
      </vt:variant>
      <vt:variant>
        <vt:i4>1966190</vt:i4>
      </vt:variant>
      <vt:variant>
        <vt:i4>0</vt:i4>
      </vt:variant>
      <vt:variant>
        <vt:i4>0</vt:i4>
      </vt:variant>
      <vt:variant>
        <vt:i4>5</vt:i4>
      </vt:variant>
      <vt:variant>
        <vt:lpwstr>mailto:msg@msg.edu.lv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Sandra Čakša</cp:lastModifiedBy>
  <cp:revision>2</cp:revision>
  <cp:lastPrinted>2021-04-01T12:32:00Z</cp:lastPrinted>
  <dcterms:created xsi:type="dcterms:W3CDTF">2026-07-14T17:05:00Z</dcterms:created>
  <dcterms:modified xsi:type="dcterms:W3CDTF">2026-07-14T17:05:00Z</dcterms:modified>
</cp:coreProperties>
</file>