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BFE21" w14:textId="3B781CCE" w:rsidR="0079276B" w:rsidRPr="003F221B" w:rsidRDefault="0079276B" w:rsidP="0079276B">
      <w:pPr>
        <w:suppressAutoHyphens/>
        <w:jc w:val="right"/>
        <w:rPr>
          <w:rFonts w:eastAsia="Calibri"/>
          <w:sz w:val="23"/>
          <w:szCs w:val="23"/>
          <w:lang w:val="en-US"/>
        </w:rPr>
      </w:pPr>
      <w:r w:rsidRPr="003F221B">
        <w:rPr>
          <w:rFonts w:eastAsia="Calibri"/>
          <w:b/>
          <w:caps/>
          <w:sz w:val="23"/>
          <w:szCs w:val="23"/>
          <w:lang w:val="en-US"/>
        </w:rPr>
        <w:t>apstiprinĀts</w:t>
      </w:r>
      <w:r w:rsidRPr="003F221B">
        <w:rPr>
          <w:rFonts w:eastAsia="Calibri"/>
          <w:caps/>
          <w:sz w:val="23"/>
          <w:szCs w:val="23"/>
          <w:lang w:val="en-US"/>
        </w:rPr>
        <w:br/>
      </w:r>
      <w:r w:rsidRPr="003F221B">
        <w:rPr>
          <w:rFonts w:eastAsia="Calibri"/>
          <w:sz w:val="23"/>
          <w:szCs w:val="23"/>
          <w:lang w:val="en-US"/>
        </w:rPr>
        <w:t xml:space="preserve"> </w:t>
      </w:r>
      <w:r w:rsidR="00284532" w:rsidRPr="003F221B">
        <w:rPr>
          <w:rFonts w:eastAsia="Calibri"/>
          <w:sz w:val="23"/>
          <w:szCs w:val="23"/>
          <w:lang w:val="en-US"/>
        </w:rPr>
        <w:t xml:space="preserve">Daugavpils </w:t>
      </w:r>
      <w:proofErr w:type="spellStart"/>
      <w:r w:rsidR="000C79BC" w:rsidRPr="003F221B">
        <w:rPr>
          <w:rFonts w:eastAsia="Calibri"/>
          <w:sz w:val="23"/>
          <w:szCs w:val="23"/>
          <w:lang w:val="en-US"/>
        </w:rPr>
        <w:t>valstspilsētas</w:t>
      </w:r>
      <w:proofErr w:type="spellEnd"/>
      <w:r w:rsidR="00284532" w:rsidRPr="003F221B">
        <w:rPr>
          <w:rFonts w:eastAsia="Calibri"/>
          <w:sz w:val="23"/>
          <w:szCs w:val="23"/>
          <w:lang w:val="en-US"/>
        </w:rPr>
        <w:t xml:space="preserve"> </w:t>
      </w:r>
      <w:proofErr w:type="spellStart"/>
      <w:r w:rsidR="00284532" w:rsidRPr="003F221B">
        <w:rPr>
          <w:rFonts w:eastAsia="Calibri"/>
          <w:sz w:val="23"/>
          <w:szCs w:val="23"/>
          <w:lang w:val="en-US"/>
        </w:rPr>
        <w:t>pašvaldības</w:t>
      </w:r>
      <w:proofErr w:type="spellEnd"/>
      <w:r w:rsidR="00E731A8" w:rsidRPr="003F221B">
        <w:rPr>
          <w:rFonts w:eastAsia="Calibri"/>
          <w:sz w:val="23"/>
          <w:szCs w:val="23"/>
          <w:lang w:val="en-US"/>
        </w:rPr>
        <w:t xml:space="preserve"> </w:t>
      </w:r>
      <w:proofErr w:type="spellStart"/>
      <w:r w:rsidR="00E731A8" w:rsidRPr="003F221B">
        <w:rPr>
          <w:rFonts w:eastAsia="Calibri"/>
          <w:sz w:val="23"/>
          <w:szCs w:val="23"/>
          <w:lang w:val="en-US"/>
        </w:rPr>
        <w:t>Iepirkuma</w:t>
      </w:r>
      <w:proofErr w:type="spellEnd"/>
      <w:r w:rsidR="00E731A8" w:rsidRPr="003F221B">
        <w:rPr>
          <w:rFonts w:eastAsia="Calibri"/>
          <w:sz w:val="23"/>
          <w:szCs w:val="23"/>
          <w:lang w:val="en-US"/>
        </w:rPr>
        <w:t xml:space="preserve"> </w:t>
      </w:r>
      <w:proofErr w:type="spellStart"/>
      <w:r w:rsidR="00E731A8" w:rsidRPr="003F221B">
        <w:rPr>
          <w:rFonts w:eastAsia="Calibri"/>
          <w:sz w:val="23"/>
          <w:szCs w:val="23"/>
          <w:lang w:val="en-US"/>
        </w:rPr>
        <w:t>komisijas</w:t>
      </w:r>
      <w:proofErr w:type="spellEnd"/>
      <w:r w:rsidR="00E731A8" w:rsidRPr="003F221B">
        <w:rPr>
          <w:rFonts w:eastAsia="Calibri"/>
          <w:sz w:val="23"/>
          <w:szCs w:val="23"/>
          <w:lang w:val="en-US"/>
        </w:rPr>
        <w:t xml:space="preserve"> </w:t>
      </w:r>
      <w:r w:rsidR="00E731A8" w:rsidRPr="003F221B">
        <w:rPr>
          <w:rFonts w:eastAsia="Calibri"/>
          <w:sz w:val="23"/>
          <w:szCs w:val="23"/>
          <w:lang w:val="en-US"/>
        </w:rPr>
        <w:br/>
        <w:t>202</w:t>
      </w:r>
      <w:r w:rsidR="00685844">
        <w:rPr>
          <w:rFonts w:eastAsia="Calibri"/>
          <w:sz w:val="23"/>
          <w:szCs w:val="23"/>
          <w:lang w:val="en-US"/>
        </w:rPr>
        <w:t>6</w:t>
      </w:r>
      <w:r w:rsidRPr="003F221B">
        <w:rPr>
          <w:rFonts w:eastAsia="Calibri"/>
          <w:sz w:val="23"/>
          <w:szCs w:val="23"/>
          <w:lang w:val="en-US"/>
        </w:rPr>
        <w:t>.gad</w:t>
      </w:r>
      <w:r w:rsidR="007B0D92" w:rsidRPr="003F221B">
        <w:rPr>
          <w:rFonts w:eastAsia="Calibri"/>
          <w:sz w:val="23"/>
          <w:szCs w:val="23"/>
          <w:lang w:val="en-US"/>
        </w:rPr>
        <w:t>a</w:t>
      </w:r>
      <w:r w:rsidR="005F77F0" w:rsidRPr="003F221B">
        <w:rPr>
          <w:rFonts w:eastAsia="Calibri"/>
          <w:sz w:val="23"/>
          <w:szCs w:val="23"/>
          <w:lang w:val="en-US"/>
        </w:rPr>
        <w:t xml:space="preserve"> </w:t>
      </w:r>
      <w:proofErr w:type="gramStart"/>
      <w:r w:rsidR="00D51074">
        <w:rPr>
          <w:rFonts w:eastAsia="Calibri"/>
          <w:sz w:val="23"/>
          <w:szCs w:val="23"/>
          <w:lang w:val="en-US"/>
        </w:rPr>
        <w:t>14</w:t>
      </w:r>
      <w:r w:rsidR="005F77F0" w:rsidRPr="003F221B">
        <w:rPr>
          <w:rFonts w:eastAsia="Calibri"/>
          <w:sz w:val="23"/>
          <w:szCs w:val="23"/>
          <w:lang w:val="en-US"/>
        </w:rPr>
        <w:t>.</w:t>
      </w:r>
      <w:r w:rsidR="00D946DD" w:rsidRPr="003F221B">
        <w:rPr>
          <w:rFonts w:eastAsia="Calibri"/>
          <w:sz w:val="23"/>
          <w:szCs w:val="23"/>
          <w:lang w:val="en-US"/>
        </w:rPr>
        <w:t>jū</w:t>
      </w:r>
      <w:r w:rsidR="00B549C9">
        <w:rPr>
          <w:rFonts w:eastAsia="Calibri"/>
          <w:sz w:val="23"/>
          <w:szCs w:val="23"/>
          <w:lang w:val="en-US"/>
        </w:rPr>
        <w:t>l</w:t>
      </w:r>
      <w:r w:rsidR="00D946DD" w:rsidRPr="003F221B">
        <w:rPr>
          <w:rFonts w:eastAsia="Calibri"/>
          <w:sz w:val="23"/>
          <w:szCs w:val="23"/>
          <w:lang w:val="en-US"/>
        </w:rPr>
        <w:t>ija</w:t>
      </w:r>
      <w:proofErr w:type="gramEnd"/>
      <w:r w:rsidRPr="003F221B">
        <w:rPr>
          <w:rFonts w:eastAsia="Calibri"/>
          <w:sz w:val="23"/>
          <w:szCs w:val="23"/>
          <w:lang w:val="en-US"/>
        </w:rPr>
        <w:t xml:space="preserve"> </w:t>
      </w:r>
      <w:proofErr w:type="spellStart"/>
      <w:r w:rsidRPr="003F221B">
        <w:rPr>
          <w:rFonts w:eastAsia="Calibri"/>
          <w:sz w:val="23"/>
          <w:szCs w:val="23"/>
          <w:lang w:val="en-US"/>
        </w:rPr>
        <w:t>sēdē</w:t>
      </w:r>
      <w:proofErr w:type="spellEnd"/>
      <w:r w:rsidR="00685844">
        <w:rPr>
          <w:rFonts w:eastAsia="Calibri"/>
          <w:sz w:val="23"/>
          <w:szCs w:val="23"/>
          <w:lang w:val="en-US"/>
        </w:rPr>
        <w:t xml:space="preserve"> (</w:t>
      </w:r>
      <w:proofErr w:type="spellStart"/>
      <w:r w:rsidRPr="003F221B">
        <w:rPr>
          <w:rFonts w:eastAsia="Calibri"/>
          <w:sz w:val="23"/>
          <w:szCs w:val="23"/>
          <w:lang w:val="en-US"/>
        </w:rPr>
        <w:t>prot</w:t>
      </w:r>
      <w:r w:rsidR="00685844">
        <w:rPr>
          <w:rFonts w:eastAsia="Calibri"/>
          <w:sz w:val="23"/>
          <w:szCs w:val="23"/>
          <w:lang w:val="en-US"/>
        </w:rPr>
        <w:t>okols</w:t>
      </w:r>
      <w:proofErr w:type="spellEnd"/>
      <w:r w:rsidR="00685844">
        <w:rPr>
          <w:rFonts w:eastAsia="Calibri"/>
          <w:sz w:val="23"/>
          <w:szCs w:val="23"/>
          <w:lang w:val="en-US"/>
        </w:rPr>
        <w:t xml:space="preserve"> </w:t>
      </w:r>
      <w:r w:rsidRPr="003F221B">
        <w:rPr>
          <w:rFonts w:eastAsia="Calibri"/>
          <w:sz w:val="23"/>
          <w:szCs w:val="23"/>
          <w:lang w:val="en-US"/>
        </w:rPr>
        <w:t>Nr.1</w:t>
      </w:r>
      <w:r w:rsidR="00685844">
        <w:rPr>
          <w:rFonts w:eastAsia="Calibri"/>
          <w:sz w:val="23"/>
          <w:szCs w:val="23"/>
          <w:lang w:val="en-US"/>
        </w:rPr>
        <w:t>)</w:t>
      </w:r>
    </w:p>
    <w:p w14:paraId="7800DF06" w14:textId="3EBE2ECA" w:rsidR="0079276B" w:rsidRPr="003F221B" w:rsidRDefault="008268B1" w:rsidP="008268B1">
      <w:pPr>
        <w:tabs>
          <w:tab w:val="left" w:pos="2442"/>
        </w:tabs>
        <w:suppressAutoHyphens/>
        <w:rPr>
          <w:rFonts w:eastAsia="Calibri"/>
          <w:sz w:val="23"/>
          <w:szCs w:val="23"/>
          <w:lang w:val="en-US"/>
        </w:rPr>
      </w:pPr>
      <w:r>
        <w:rPr>
          <w:rFonts w:eastAsia="Calibri"/>
          <w:sz w:val="23"/>
          <w:szCs w:val="23"/>
          <w:lang w:val="en-US"/>
        </w:rPr>
        <w:tab/>
      </w:r>
    </w:p>
    <w:p w14:paraId="5478DB5F" w14:textId="388F9CE2" w:rsidR="0079276B" w:rsidRPr="003F221B" w:rsidRDefault="0079276B" w:rsidP="00BE042C">
      <w:pPr>
        <w:suppressAutoHyphens/>
        <w:jc w:val="right"/>
        <w:rPr>
          <w:rFonts w:eastAsia="Calibri"/>
          <w:sz w:val="23"/>
          <w:szCs w:val="23"/>
          <w:lang w:val="en-US"/>
        </w:rPr>
      </w:pPr>
      <w:proofErr w:type="spellStart"/>
      <w:r w:rsidRPr="003F221B">
        <w:rPr>
          <w:rFonts w:eastAsia="Calibri"/>
          <w:sz w:val="23"/>
          <w:szCs w:val="23"/>
          <w:lang w:val="en-US"/>
        </w:rPr>
        <w:t>Iepirkuma</w:t>
      </w:r>
      <w:proofErr w:type="spellEnd"/>
      <w:r w:rsidRPr="003F221B">
        <w:rPr>
          <w:rFonts w:eastAsia="Calibri"/>
          <w:sz w:val="23"/>
          <w:szCs w:val="23"/>
          <w:lang w:val="en-US"/>
        </w:rPr>
        <w:t xml:space="preserve"> </w:t>
      </w:r>
      <w:proofErr w:type="spellStart"/>
      <w:r w:rsidRPr="003F221B">
        <w:rPr>
          <w:rFonts w:eastAsia="Calibri"/>
          <w:sz w:val="23"/>
          <w:szCs w:val="23"/>
          <w:lang w:val="en-US"/>
        </w:rPr>
        <w:t>komisijas</w:t>
      </w:r>
      <w:proofErr w:type="spellEnd"/>
      <w:r w:rsidRPr="003F221B">
        <w:rPr>
          <w:rFonts w:eastAsia="Calibri"/>
          <w:sz w:val="23"/>
          <w:szCs w:val="23"/>
          <w:lang w:val="en-US"/>
        </w:rPr>
        <w:t xml:space="preserve"> </w:t>
      </w:r>
      <w:proofErr w:type="spellStart"/>
      <w:r w:rsidR="001A4754" w:rsidRPr="003F221B">
        <w:rPr>
          <w:rFonts w:eastAsia="Calibri"/>
          <w:sz w:val="23"/>
          <w:szCs w:val="23"/>
          <w:lang w:val="en-US"/>
        </w:rPr>
        <w:t>priekšsēdētāja</w:t>
      </w:r>
      <w:proofErr w:type="spellEnd"/>
    </w:p>
    <w:p w14:paraId="3B849E75" w14:textId="77777777" w:rsidR="00226C8D" w:rsidRPr="003F221B" w:rsidRDefault="00226C8D" w:rsidP="00226C8D">
      <w:pPr>
        <w:suppressAutoHyphens/>
        <w:jc w:val="right"/>
        <w:rPr>
          <w:rFonts w:eastAsia="Calibri"/>
          <w:sz w:val="23"/>
          <w:szCs w:val="23"/>
          <w:lang w:val="en-US"/>
        </w:rPr>
      </w:pPr>
    </w:p>
    <w:p w14:paraId="69BFCB43" w14:textId="16AD3378" w:rsidR="00AF3319" w:rsidRPr="003F221B" w:rsidRDefault="0079276B" w:rsidP="00BE042C">
      <w:pPr>
        <w:suppressAutoHyphens/>
        <w:jc w:val="right"/>
        <w:rPr>
          <w:rFonts w:eastAsia="Calibri"/>
          <w:sz w:val="23"/>
          <w:szCs w:val="23"/>
          <w:lang w:val="en-US"/>
        </w:rPr>
      </w:pPr>
      <w:r w:rsidRPr="003F221B">
        <w:rPr>
          <w:rFonts w:eastAsia="Calibri"/>
          <w:sz w:val="23"/>
          <w:szCs w:val="23"/>
          <w:lang w:val="en-US"/>
        </w:rPr>
        <w:t>________</w:t>
      </w:r>
      <w:r w:rsidR="00226C8D" w:rsidRPr="003F221B">
        <w:rPr>
          <w:rFonts w:eastAsia="Calibri"/>
          <w:sz w:val="23"/>
          <w:szCs w:val="23"/>
          <w:lang w:val="en-US"/>
        </w:rPr>
        <w:t>_____</w:t>
      </w:r>
      <w:r w:rsidRPr="003F221B">
        <w:rPr>
          <w:rFonts w:eastAsia="Calibri"/>
          <w:sz w:val="23"/>
          <w:szCs w:val="23"/>
          <w:lang w:val="en-US"/>
        </w:rPr>
        <w:t>_</w:t>
      </w:r>
      <w:r w:rsidR="002D739E" w:rsidRPr="003F221B">
        <w:rPr>
          <w:rFonts w:eastAsia="Calibri"/>
          <w:sz w:val="23"/>
          <w:szCs w:val="23"/>
          <w:lang w:val="en-US"/>
        </w:rPr>
        <w:t>__</w:t>
      </w:r>
      <w:r w:rsidRPr="003F221B">
        <w:rPr>
          <w:rFonts w:eastAsia="Calibri"/>
          <w:sz w:val="23"/>
          <w:szCs w:val="23"/>
          <w:lang w:val="en-US"/>
        </w:rPr>
        <w:t>_</w:t>
      </w:r>
      <w:r w:rsidR="003E1A51" w:rsidRPr="003F221B">
        <w:rPr>
          <w:rFonts w:eastAsia="Calibri"/>
          <w:sz w:val="23"/>
          <w:szCs w:val="23"/>
          <w:lang w:val="en-US"/>
        </w:rPr>
        <w:t xml:space="preserve"> </w:t>
      </w:r>
      <w:r w:rsidR="00D56716">
        <w:rPr>
          <w:rFonts w:eastAsia="Calibri"/>
          <w:sz w:val="23"/>
          <w:szCs w:val="23"/>
          <w:lang w:val="en-US"/>
        </w:rPr>
        <w:t>I.Leitāne</w:t>
      </w:r>
    </w:p>
    <w:p w14:paraId="7DE5C498" w14:textId="77777777" w:rsidR="00DC1F67" w:rsidRPr="003F221B" w:rsidRDefault="00DC1F67" w:rsidP="00B45D47">
      <w:pPr>
        <w:pStyle w:val="Title"/>
        <w:jc w:val="right"/>
        <w:rPr>
          <w:color w:val="auto"/>
          <w:sz w:val="23"/>
          <w:szCs w:val="23"/>
        </w:rPr>
      </w:pPr>
    </w:p>
    <w:p w14:paraId="72B3F3B3" w14:textId="77777777" w:rsidR="00AF3319" w:rsidRPr="003F221B" w:rsidRDefault="00AF3319" w:rsidP="00B45D47">
      <w:pPr>
        <w:rPr>
          <w:sz w:val="23"/>
          <w:szCs w:val="23"/>
        </w:rPr>
      </w:pPr>
      <w:bookmarkStart w:id="0" w:name="_Toc535914575"/>
      <w:bookmarkStart w:id="1" w:name="_Toc535914573"/>
      <w:bookmarkStart w:id="2" w:name="_Hlk83025557"/>
    </w:p>
    <w:p w14:paraId="367FA8A0" w14:textId="77777777" w:rsidR="00DF23DD" w:rsidRDefault="00DF23DD" w:rsidP="006F0540">
      <w:pPr>
        <w:jc w:val="center"/>
        <w:rPr>
          <w:b/>
          <w:sz w:val="40"/>
          <w:szCs w:val="40"/>
        </w:rPr>
      </w:pPr>
    </w:p>
    <w:p w14:paraId="637D2496" w14:textId="77777777" w:rsidR="008268B1" w:rsidRDefault="008268B1" w:rsidP="006F0540">
      <w:pPr>
        <w:jc w:val="center"/>
        <w:rPr>
          <w:b/>
          <w:sz w:val="40"/>
          <w:szCs w:val="40"/>
        </w:rPr>
      </w:pPr>
    </w:p>
    <w:p w14:paraId="139DE6A6" w14:textId="77777777" w:rsidR="008268B1" w:rsidRDefault="008268B1" w:rsidP="006F0540">
      <w:pPr>
        <w:jc w:val="center"/>
        <w:rPr>
          <w:b/>
          <w:sz w:val="40"/>
          <w:szCs w:val="40"/>
        </w:rPr>
      </w:pPr>
    </w:p>
    <w:p w14:paraId="1E203634" w14:textId="77777777" w:rsidR="008268B1" w:rsidRPr="003F221B" w:rsidRDefault="008268B1" w:rsidP="006F0540">
      <w:pPr>
        <w:jc w:val="center"/>
        <w:rPr>
          <w:b/>
          <w:sz w:val="40"/>
          <w:szCs w:val="40"/>
        </w:rPr>
      </w:pPr>
    </w:p>
    <w:p w14:paraId="5A74D6B8" w14:textId="77777777" w:rsidR="00DF23DD" w:rsidRPr="003F221B" w:rsidRDefault="00DF23DD" w:rsidP="006F0540">
      <w:pPr>
        <w:jc w:val="center"/>
        <w:rPr>
          <w:b/>
          <w:sz w:val="40"/>
          <w:szCs w:val="40"/>
        </w:rPr>
      </w:pPr>
    </w:p>
    <w:p w14:paraId="4F5E2D74" w14:textId="77777777" w:rsidR="006F0540" w:rsidRDefault="006F0540" w:rsidP="006F0540">
      <w:pPr>
        <w:jc w:val="center"/>
        <w:rPr>
          <w:b/>
          <w:sz w:val="48"/>
          <w:szCs w:val="48"/>
        </w:rPr>
      </w:pPr>
      <w:r w:rsidRPr="00685844">
        <w:rPr>
          <w:b/>
          <w:sz w:val="48"/>
          <w:szCs w:val="48"/>
        </w:rPr>
        <w:t>NOLIKUMS</w:t>
      </w:r>
    </w:p>
    <w:p w14:paraId="67FD9E00" w14:textId="77777777" w:rsidR="00685844" w:rsidRPr="00685844" w:rsidRDefault="00685844" w:rsidP="006F0540">
      <w:pPr>
        <w:jc w:val="center"/>
        <w:rPr>
          <w:b/>
          <w:sz w:val="48"/>
          <w:szCs w:val="48"/>
        </w:rPr>
      </w:pPr>
    </w:p>
    <w:p w14:paraId="6B02A875" w14:textId="77777777" w:rsidR="00AF3319" w:rsidRDefault="006E48A3" w:rsidP="00685844">
      <w:pPr>
        <w:jc w:val="center"/>
        <w:rPr>
          <w:sz w:val="32"/>
          <w:szCs w:val="32"/>
        </w:rPr>
      </w:pPr>
      <w:r w:rsidRPr="003F221B">
        <w:rPr>
          <w:sz w:val="32"/>
          <w:szCs w:val="32"/>
        </w:rPr>
        <w:t>Iepirkum</w:t>
      </w:r>
      <w:r w:rsidR="00D033E7" w:rsidRPr="003F221B">
        <w:rPr>
          <w:sz w:val="32"/>
          <w:szCs w:val="32"/>
        </w:rPr>
        <w:t>am</w:t>
      </w:r>
      <w:r w:rsidR="00C12D74" w:rsidRPr="003F221B">
        <w:rPr>
          <w:sz w:val="32"/>
          <w:szCs w:val="32"/>
        </w:rPr>
        <w:t xml:space="preserve"> </w:t>
      </w:r>
      <w:r w:rsidRPr="003F221B">
        <w:rPr>
          <w:sz w:val="32"/>
          <w:szCs w:val="32"/>
        </w:rPr>
        <w:t xml:space="preserve">Publisko </w:t>
      </w:r>
      <w:r w:rsidR="00C12D74" w:rsidRPr="003F221B">
        <w:rPr>
          <w:sz w:val="32"/>
          <w:szCs w:val="32"/>
        </w:rPr>
        <w:t xml:space="preserve">iepirkumu likuma </w:t>
      </w:r>
      <w:r w:rsidR="00EE5CD3" w:rsidRPr="003F221B">
        <w:rPr>
          <w:sz w:val="32"/>
          <w:szCs w:val="32"/>
        </w:rPr>
        <w:t>9.</w:t>
      </w:r>
      <w:r w:rsidR="00A5731C" w:rsidRPr="003F221B">
        <w:rPr>
          <w:sz w:val="32"/>
          <w:szCs w:val="32"/>
        </w:rPr>
        <w:t>pant</w:t>
      </w:r>
      <w:r w:rsidR="004E186D" w:rsidRPr="003F221B">
        <w:rPr>
          <w:sz w:val="32"/>
          <w:szCs w:val="32"/>
        </w:rPr>
        <w:t xml:space="preserve">a </w:t>
      </w:r>
      <w:r w:rsidR="00C12D74" w:rsidRPr="003F221B">
        <w:rPr>
          <w:sz w:val="32"/>
          <w:szCs w:val="32"/>
        </w:rPr>
        <w:t>noteiktajā kārtībā</w:t>
      </w:r>
    </w:p>
    <w:p w14:paraId="1FBA8B6A" w14:textId="77777777" w:rsidR="00685844" w:rsidRPr="003F221B" w:rsidRDefault="00685844" w:rsidP="00685844">
      <w:pPr>
        <w:jc w:val="center"/>
        <w:rPr>
          <w:sz w:val="32"/>
          <w:szCs w:val="32"/>
        </w:rPr>
      </w:pPr>
    </w:p>
    <w:p w14:paraId="0B4B869A" w14:textId="77777777" w:rsidR="00685844" w:rsidRPr="00461E93" w:rsidRDefault="00A746CC" w:rsidP="00685844">
      <w:pPr>
        <w:jc w:val="center"/>
        <w:rPr>
          <w:rFonts w:eastAsia="Lucida Sans Unicode"/>
          <w:b/>
          <w:bCs/>
          <w:sz w:val="44"/>
          <w:szCs w:val="44"/>
          <w:lang w:eastAsia="ar-SA"/>
        </w:rPr>
      </w:pPr>
      <w:r w:rsidRPr="00461E93">
        <w:rPr>
          <w:rFonts w:eastAsia="Lucida Sans Unicode"/>
          <w:b/>
          <w:bCs/>
          <w:sz w:val="44"/>
          <w:szCs w:val="44"/>
          <w:lang w:eastAsia="ar-SA"/>
        </w:rPr>
        <w:t>“</w:t>
      </w:r>
      <w:bookmarkStart w:id="3" w:name="_Hlk199407544"/>
      <w:r w:rsidR="00C0102C" w:rsidRPr="00461E93">
        <w:rPr>
          <w:rFonts w:eastAsia="Lucida Sans Unicode"/>
          <w:b/>
          <w:bCs/>
          <w:sz w:val="44"/>
          <w:szCs w:val="44"/>
          <w:lang w:eastAsia="ar-SA"/>
        </w:rPr>
        <w:t>Autotransporta noma</w:t>
      </w:r>
      <w:r w:rsidR="00D32225" w:rsidRPr="00461E93">
        <w:rPr>
          <w:rFonts w:eastAsia="Lucida Sans Unicode"/>
          <w:b/>
          <w:bCs/>
          <w:sz w:val="44"/>
          <w:szCs w:val="44"/>
          <w:lang w:eastAsia="ar-SA"/>
        </w:rPr>
        <w:t xml:space="preserve"> </w:t>
      </w:r>
    </w:p>
    <w:p w14:paraId="6005913B" w14:textId="204828A2" w:rsidR="00D67ADA" w:rsidRPr="00461E93" w:rsidRDefault="00C0102C" w:rsidP="00685844">
      <w:pPr>
        <w:jc w:val="center"/>
        <w:rPr>
          <w:rFonts w:ascii="Times New Roman Bold" w:hAnsi="Times New Roman Bold"/>
          <w:b/>
          <w:bCs/>
          <w:caps/>
          <w:sz w:val="44"/>
          <w:szCs w:val="44"/>
        </w:rPr>
      </w:pPr>
      <w:r w:rsidRPr="00461E93">
        <w:rPr>
          <w:rFonts w:eastAsia="Lucida Sans Unicode"/>
          <w:b/>
          <w:bCs/>
          <w:sz w:val="44"/>
          <w:szCs w:val="44"/>
          <w:lang w:eastAsia="ar-SA"/>
        </w:rPr>
        <w:t xml:space="preserve">Daugavpils </w:t>
      </w:r>
      <w:proofErr w:type="spellStart"/>
      <w:r w:rsidRPr="00461E93">
        <w:rPr>
          <w:rFonts w:eastAsia="Lucida Sans Unicode"/>
          <w:b/>
          <w:bCs/>
          <w:sz w:val="44"/>
          <w:szCs w:val="44"/>
          <w:lang w:eastAsia="ar-SA"/>
        </w:rPr>
        <w:t>valstspilsētas</w:t>
      </w:r>
      <w:proofErr w:type="spellEnd"/>
      <w:r w:rsidRPr="00461E93">
        <w:rPr>
          <w:rFonts w:eastAsia="Lucida Sans Unicode"/>
          <w:b/>
          <w:bCs/>
          <w:sz w:val="44"/>
          <w:szCs w:val="44"/>
          <w:lang w:eastAsia="ar-SA"/>
        </w:rPr>
        <w:t xml:space="preserve"> pašvaldībai</w:t>
      </w:r>
      <w:bookmarkEnd w:id="3"/>
      <w:r w:rsidR="00A746CC" w:rsidRPr="00461E93">
        <w:rPr>
          <w:rFonts w:eastAsia="Lucida Sans Unicode"/>
          <w:b/>
          <w:bCs/>
          <w:sz w:val="44"/>
          <w:szCs w:val="44"/>
          <w:lang w:eastAsia="ar-SA"/>
        </w:rPr>
        <w:t>”</w:t>
      </w:r>
    </w:p>
    <w:p w14:paraId="50A160AB" w14:textId="77777777" w:rsidR="003C7BE1" w:rsidRPr="00D32225" w:rsidRDefault="003C7BE1" w:rsidP="003C7BE1">
      <w:pPr>
        <w:spacing w:before="120"/>
        <w:jc w:val="center"/>
        <w:rPr>
          <w:rFonts w:ascii="Times New Roman Bold" w:hAnsi="Times New Roman Bold"/>
          <w:b/>
          <w:caps/>
          <w:sz w:val="32"/>
          <w:szCs w:val="32"/>
        </w:rPr>
      </w:pPr>
    </w:p>
    <w:p w14:paraId="5A0670F6" w14:textId="73948092" w:rsidR="00AF3319" w:rsidRPr="00461E93" w:rsidRDefault="00D67ADA" w:rsidP="005F554F">
      <w:pPr>
        <w:spacing w:before="120" w:after="120"/>
        <w:jc w:val="center"/>
        <w:rPr>
          <w:sz w:val="28"/>
          <w:szCs w:val="28"/>
        </w:rPr>
      </w:pPr>
      <w:r w:rsidRPr="00461E93">
        <w:rPr>
          <w:sz w:val="28"/>
          <w:szCs w:val="28"/>
        </w:rPr>
        <w:t xml:space="preserve">Identifikācijas numurs </w:t>
      </w:r>
      <w:r w:rsidR="00B72119" w:rsidRPr="00461E93">
        <w:rPr>
          <w:sz w:val="28"/>
          <w:szCs w:val="28"/>
        </w:rPr>
        <w:t xml:space="preserve">DVP </w:t>
      </w:r>
      <w:r w:rsidR="00405DA8" w:rsidRPr="00461E93">
        <w:rPr>
          <w:sz w:val="28"/>
          <w:szCs w:val="28"/>
        </w:rPr>
        <w:t>202</w:t>
      </w:r>
      <w:r w:rsidR="00685844" w:rsidRPr="00461E93">
        <w:rPr>
          <w:sz w:val="28"/>
          <w:szCs w:val="28"/>
        </w:rPr>
        <w:t>6</w:t>
      </w:r>
      <w:r w:rsidR="00405DA8" w:rsidRPr="00461E93">
        <w:rPr>
          <w:sz w:val="28"/>
          <w:szCs w:val="28"/>
        </w:rPr>
        <w:t>/1</w:t>
      </w:r>
      <w:r w:rsidR="00685844" w:rsidRPr="00461E93">
        <w:rPr>
          <w:sz w:val="28"/>
          <w:szCs w:val="28"/>
        </w:rPr>
        <w:t>49</w:t>
      </w:r>
    </w:p>
    <w:p w14:paraId="44287C56" w14:textId="77777777" w:rsidR="00AF3319" w:rsidRPr="003F221B" w:rsidRDefault="00AF3319" w:rsidP="00B45D47">
      <w:pPr>
        <w:jc w:val="center"/>
        <w:rPr>
          <w:b/>
          <w:sz w:val="23"/>
          <w:szCs w:val="23"/>
        </w:rPr>
      </w:pPr>
    </w:p>
    <w:p w14:paraId="6036C974" w14:textId="77777777" w:rsidR="00AF3319" w:rsidRPr="003F221B" w:rsidRDefault="00AF3319" w:rsidP="00B45D47">
      <w:pPr>
        <w:rPr>
          <w:sz w:val="23"/>
          <w:szCs w:val="23"/>
        </w:rPr>
      </w:pPr>
    </w:p>
    <w:p w14:paraId="30DB5BA8" w14:textId="77777777" w:rsidR="00AF3319" w:rsidRPr="003F221B" w:rsidRDefault="00AF3319" w:rsidP="00B45D47">
      <w:pPr>
        <w:rPr>
          <w:sz w:val="23"/>
          <w:szCs w:val="23"/>
        </w:rPr>
      </w:pPr>
    </w:p>
    <w:p w14:paraId="6A5800D0" w14:textId="77777777" w:rsidR="00AF3319" w:rsidRPr="003F221B" w:rsidRDefault="00AF3319" w:rsidP="00B45D47">
      <w:pPr>
        <w:rPr>
          <w:sz w:val="23"/>
          <w:szCs w:val="23"/>
        </w:rPr>
      </w:pPr>
    </w:p>
    <w:p w14:paraId="4D242206" w14:textId="77777777" w:rsidR="00AF3319" w:rsidRPr="003F221B" w:rsidRDefault="00AF3319" w:rsidP="00B45D47">
      <w:pPr>
        <w:jc w:val="center"/>
        <w:rPr>
          <w:sz w:val="23"/>
          <w:szCs w:val="23"/>
        </w:rPr>
      </w:pPr>
    </w:p>
    <w:p w14:paraId="7E3A20AF" w14:textId="77777777" w:rsidR="00AA76B0" w:rsidRPr="003F221B" w:rsidRDefault="00AA76B0" w:rsidP="00B45D47">
      <w:pPr>
        <w:jc w:val="center"/>
        <w:rPr>
          <w:sz w:val="23"/>
          <w:szCs w:val="23"/>
        </w:rPr>
      </w:pPr>
    </w:p>
    <w:p w14:paraId="1704D7FB" w14:textId="77777777" w:rsidR="00AD214C" w:rsidRPr="003F221B" w:rsidRDefault="00AD214C" w:rsidP="00B45D47">
      <w:pPr>
        <w:jc w:val="center"/>
        <w:rPr>
          <w:sz w:val="23"/>
          <w:szCs w:val="23"/>
        </w:rPr>
      </w:pPr>
    </w:p>
    <w:p w14:paraId="2FDE7C25" w14:textId="77777777" w:rsidR="00B663F2" w:rsidRPr="003F221B" w:rsidRDefault="00B663F2" w:rsidP="00B45D47">
      <w:pPr>
        <w:jc w:val="center"/>
        <w:rPr>
          <w:sz w:val="23"/>
          <w:szCs w:val="23"/>
        </w:rPr>
      </w:pPr>
    </w:p>
    <w:p w14:paraId="054D679E" w14:textId="29688CC7" w:rsidR="00444797" w:rsidRPr="003F221B" w:rsidRDefault="008268B1" w:rsidP="008268B1">
      <w:pPr>
        <w:tabs>
          <w:tab w:val="left" w:pos="5507"/>
        </w:tabs>
        <w:rPr>
          <w:sz w:val="23"/>
          <w:szCs w:val="23"/>
        </w:rPr>
      </w:pPr>
      <w:r>
        <w:rPr>
          <w:sz w:val="23"/>
          <w:szCs w:val="23"/>
        </w:rPr>
        <w:tab/>
      </w:r>
    </w:p>
    <w:p w14:paraId="058CD984" w14:textId="77777777" w:rsidR="00C2341D" w:rsidRPr="003F221B" w:rsidRDefault="00C2341D" w:rsidP="00B45D47">
      <w:pPr>
        <w:jc w:val="center"/>
        <w:rPr>
          <w:sz w:val="23"/>
          <w:szCs w:val="23"/>
        </w:rPr>
      </w:pPr>
    </w:p>
    <w:p w14:paraId="07814A83" w14:textId="77777777" w:rsidR="00444797" w:rsidRPr="003F221B" w:rsidRDefault="00444797" w:rsidP="00B45D47">
      <w:pPr>
        <w:jc w:val="center"/>
        <w:rPr>
          <w:sz w:val="23"/>
          <w:szCs w:val="23"/>
        </w:rPr>
      </w:pPr>
    </w:p>
    <w:p w14:paraId="08598D3C" w14:textId="77777777" w:rsidR="00444797" w:rsidRPr="003F221B" w:rsidRDefault="00444797" w:rsidP="00B45D47">
      <w:pPr>
        <w:jc w:val="center"/>
        <w:rPr>
          <w:sz w:val="23"/>
          <w:szCs w:val="23"/>
        </w:rPr>
      </w:pPr>
    </w:p>
    <w:p w14:paraId="6E8BF6C8" w14:textId="77777777" w:rsidR="00444797" w:rsidRPr="003F221B" w:rsidRDefault="00444797" w:rsidP="00B45D47">
      <w:pPr>
        <w:jc w:val="center"/>
        <w:rPr>
          <w:sz w:val="23"/>
          <w:szCs w:val="23"/>
        </w:rPr>
      </w:pPr>
    </w:p>
    <w:p w14:paraId="0A875B82" w14:textId="77777777" w:rsidR="005F554F" w:rsidRPr="003F221B" w:rsidRDefault="005F554F" w:rsidP="00B45D47">
      <w:pPr>
        <w:jc w:val="center"/>
        <w:rPr>
          <w:sz w:val="23"/>
          <w:szCs w:val="23"/>
        </w:rPr>
      </w:pPr>
    </w:p>
    <w:p w14:paraId="05CE3FA8" w14:textId="77777777" w:rsidR="005F554F" w:rsidRPr="003F221B" w:rsidRDefault="005F554F" w:rsidP="00B45D47">
      <w:pPr>
        <w:jc w:val="center"/>
        <w:rPr>
          <w:sz w:val="23"/>
          <w:szCs w:val="23"/>
        </w:rPr>
      </w:pPr>
    </w:p>
    <w:p w14:paraId="546CB0B3" w14:textId="77777777" w:rsidR="005F554F" w:rsidRDefault="005F554F" w:rsidP="00B45D47">
      <w:pPr>
        <w:jc w:val="center"/>
        <w:rPr>
          <w:sz w:val="23"/>
          <w:szCs w:val="23"/>
        </w:rPr>
      </w:pPr>
    </w:p>
    <w:p w14:paraId="78DFBB20" w14:textId="77777777" w:rsidR="00685844" w:rsidRDefault="00685844" w:rsidP="00B45D47">
      <w:pPr>
        <w:jc w:val="center"/>
        <w:rPr>
          <w:sz w:val="23"/>
          <w:szCs w:val="23"/>
        </w:rPr>
      </w:pPr>
    </w:p>
    <w:p w14:paraId="2E1F4D1B" w14:textId="77777777" w:rsidR="00685844" w:rsidRDefault="00685844" w:rsidP="00B45D47">
      <w:pPr>
        <w:jc w:val="center"/>
        <w:rPr>
          <w:sz w:val="23"/>
          <w:szCs w:val="23"/>
        </w:rPr>
      </w:pPr>
    </w:p>
    <w:p w14:paraId="470AE9CB" w14:textId="77777777" w:rsidR="007A0738" w:rsidRDefault="007A0738" w:rsidP="00B45D47">
      <w:pPr>
        <w:jc w:val="center"/>
        <w:rPr>
          <w:sz w:val="23"/>
          <w:szCs w:val="23"/>
        </w:rPr>
      </w:pPr>
    </w:p>
    <w:p w14:paraId="1228343F" w14:textId="77777777" w:rsidR="007A0738" w:rsidRPr="003F221B" w:rsidRDefault="007A0738" w:rsidP="00B45D47">
      <w:pPr>
        <w:jc w:val="center"/>
        <w:rPr>
          <w:sz w:val="23"/>
          <w:szCs w:val="23"/>
        </w:rPr>
      </w:pPr>
    </w:p>
    <w:p w14:paraId="68C3A45B" w14:textId="77777777" w:rsidR="005F554F" w:rsidRPr="003F221B" w:rsidRDefault="005F554F" w:rsidP="00B45D47">
      <w:pPr>
        <w:jc w:val="center"/>
        <w:rPr>
          <w:sz w:val="23"/>
          <w:szCs w:val="23"/>
        </w:rPr>
      </w:pPr>
    </w:p>
    <w:p w14:paraId="34853564" w14:textId="77777777" w:rsidR="002E3A1B" w:rsidRPr="003F221B" w:rsidRDefault="002E3A1B" w:rsidP="00B45D47">
      <w:pPr>
        <w:jc w:val="center"/>
        <w:rPr>
          <w:sz w:val="23"/>
          <w:szCs w:val="23"/>
        </w:rPr>
      </w:pPr>
    </w:p>
    <w:p w14:paraId="755DFA3E" w14:textId="055A639F" w:rsidR="00AF3319" w:rsidRPr="00685844" w:rsidRDefault="00AF3319" w:rsidP="00B45D47">
      <w:pPr>
        <w:jc w:val="center"/>
        <w:rPr>
          <w:sz w:val="22"/>
          <w:szCs w:val="22"/>
        </w:rPr>
      </w:pPr>
      <w:r w:rsidRPr="00685844">
        <w:rPr>
          <w:sz w:val="22"/>
          <w:szCs w:val="22"/>
        </w:rPr>
        <w:t>Daugavpils, 20</w:t>
      </w:r>
      <w:bookmarkEnd w:id="0"/>
      <w:bookmarkEnd w:id="1"/>
      <w:bookmarkEnd w:id="2"/>
      <w:r w:rsidR="00B72119" w:rsidRPr="00685844">
        <w:rPr>
          <w:sz w:val="22"/>
          <w:szCs w:val="22"/>
        </w:rPr>
        <w:t>2</w:t>
      </w:r>
      <w:r w:rsidR="00685844" w:rsidRPr="00685844">
        <w:rPr>
          <w:sz w:val="22"/>
          <w:szCs w:val="22"/>
        </w:rPr>
        <w:t>6</w:t>
      </w:r>
    </w:p>
    <w:p w14:paraId="4DB8D2D7" w14:textId="7122EAA0" w:rsidR="00A5731C" w:rsidRPr="000975A7" w:rsidRDefault="00AF3319" w:rsidP="000975A7">
      <w:pPr>
        <w:pStyle w:val="ListParagraph"/>
        <w:numPr>
          <w:ilvl w:val="0"/>
          <w:numId w:val="5"/>
        </w:numPr>
        <w:tabs>
          <w:tab w:val="left" w:pos="284"/>
        </w:tabs>
        <w:suppressAutoHyphens/>
        <w:spacing w:before="240" w:after="240"/>
        <w:ind w:left="0" w:firstLine="0"/>
        <w:contextualSpacing w:val="0"/>
        <w:jc w:val="center"/>
        <w:rPr>
          <w:b/>
          <w:sz w:val="23"/>
          <w:szCs w:val="23"/>
          <w:lang w:eastAsia="ar-SA"/>
        </w:rPr>
      </w:pPr>
      <w:r w:rsidRPr="003F221B">
        <w:rPr>
          <w:sz w:val="23"/>
          <w:szCs w:val="23"/>
        </w:rPr>
        <w:br w:type="page"/>
      </w:r>
      <w:r w:rsidR="00A5731C" w:rsidRPr="003F221B">
        <w:rPr>
          <w:b/>
          <w:sz w:val="23"/>
          <w:szCs w:val="23"/>
          <w:lang w:eastAsia="ar-SA"/>
        </w:rPr>
        <w:lastRenderedPageBreak/>
        <w:t>Vispārīgā informācija</w:t>
      </w:r>
    </w:p>
    <w:p w14:paraId="2A981D34" w14:textId="77777777" w:rsidR="00735DE4" w:rsidRDefault="00DE6358" w:rsidP="00735DE4">
      <w:pPr>
        <w:numPr>
          <w:ilvl w:val="0"/>
          <w:numId w:val="3"/>
        </w:numPr>
        <w:suppressAutoHyphens/>
        <w:spacing w:after="80"/>
        <w:ind w:left="284" w:hanging="284"/>
        <w:jc w:val="both"/>
        <w:rPr>
          <w:sz w:val="23"/>
          <w:szCs w:val="23"/>
          <w:lang w:eastAsia="ar-SA"/>
        </w:rPr>
      </w:pPr>
      <w:bookmarkStart w:id="4" w:name="_Ref274582254"/>
      <w:r w:rsidRPr="003F221B">
        <w:rPr>
          <w:sz w:val="23"/>
          <w:szCs w:val="23"/>
          <w:lang w:eastAsia="ar-SA"/>
        </w:rPr>
        <w:t>Iepirkuma</w:t>
      </w:r>
      <w:r w:rsidR="00F60133">
        <w:rPr>
          <w:sz w:val="23"/>
          <w:szCs w:val="23"/>
          <w:lang w:eastAsia="ar-SA"/>
        </w:rPr>
        <w:t xml:space="preserve"> metode,</w:t>
      </w:r>
      <w:r w:rsidRPr="003F221B">
        <w:rPr>
          <w:sz w:val="23"/>
          <w:szCs w:val="23"/>
          <w:lang w:eastAsia="ar-SA"/>
        </w:rPr>
        <w:t xml:space="preserve"> nosaukums</w:t>
      </w:r>
      <w:r w:rsidR="00F60133">
        <w:rPr>
          <w:sz w:val="23"/>
          <w:szCs w:val="23"/>
          <w:lang w:eastAsia="ar-SA"/>
        </w:rPr>
        <w:t xml:space="preserve"> un identifikācijas numurs</w:t>
      </w:r>
      <w:r w:rsidRPr="003F221B">
        <w:rPr>
          <w:sz w:val="23"/>
          <w:szCs w:val="23"/>
          <w:lang w:eastAsia="ar-SA"/>
        </w:rPr>
        <w:t xml:space="preserve">: </w:t>
      </w:r>
      <w:r w:rsidR="00F60133">
        <w:rPr>
          <w:sz w:val="23"/>
          <w:szCs w:val="23"/>
          <w:lang w:eastAsia="ar-SA"/>
        </w:rPr>
        <w:t xml:space="preserve">iepirkums </w:t>
      </w:r>
      <w:r w:rsidR="00F60133" w:rsidRPr="003F221B">
        <w:rPr>
          <w:bCs/>
          <w:sz w:val="23"/>
          <w:szCs w:val="23"/>
          <w:lang w:eastAsia="ar-SA"/>
        </w:rPr>
        <w:t>Publisko iepirkumu likuma 9.panta kārtībā</w:t>
      </w:r>
      <w:r w:rsidR="00F60133" w:rsidRPr="003F221B">
        <w:rPr>
          <w:sz w:val="23"/>
          <w:szCs w:val="23"/>
          <w:lang w:eastAsia="ar-SA"/>
        </w:rPr>
        <w:t xml:space="preserve"> </w:t>
      </w:r>
      <w:r w:rsidR="00A746CC" w:rsidRPr="002A185E">
        <w:rPr>
          <w:b/>
          <w:bCs/>
          <w:sz w:val="23"/>
          <w:szCs w:val="23"/>
          <w:lang w:eastAsia="ar-SA"/>
        </w:rPr>
        <w:t>“</w:t>
      </w:r>
      <w:r w:rsidR="00C0102C" w:rsidRPr="002A185E">
        <w:rPr>
          <w:b/>
          <w:bCs/>
          <w:sz w:val="23"/>
          <w:szCs w:val="23"/>
          <w:lang w:eastAsia="ar-SA"/>
        </w:rPr>
        <w:t xml:space="preserve">Autotransporta noma Daugavpils </w:t>
      </w:r>
      <w:proofErr w:type="spellStart"/>
      <w:r w:rsidR="00C0102C" w:rsidRPr="002A185E">
        <w:rPr>
          <w:b/>
          <w:bCs/>
          <w:sz w:val="23"/>
          <w:szCs w:val="23"/>
          <w:lang w:eastAsia="ar-SA"/>
        </w:rPr>
        <w:t>valstspilsētas</w:t>
      </w:r>
      <w:proofErr w:type="spellEnd"/>
      <w:r w:rsidR="00C0102C" w:rsidRPr="002A185E">
        <w:rPr>
          <w:b/>
          <w:bCs/>
          <w:sz w:val="23"/>
          <w:szCs w:val="23"/>
          <w:lang w:eastAsia="ar-SA"/>
        </w:rPr>
        <w:t xml:space="preserve"> </w:t>
      </w:r>
      <w:r w:rsidR="00886999" w:rsidRPr="002A185E">
        <w:rPr>
          <w:b/>
          <w:bCs/>
          <w:sz w:val="23"/>
          <w:szCs w:val="23"/>
          <w:lang w:eastAsia="ar-SA"/>
        </w:rPr>
        <w:t>pašvaldībai”</w:t>
      </w:r>
      <w:r w:rsidR="00F60133">
        <w:rPr>
          <w:sz w:val="23"/>
          <w:szCs w:val="23"/>
          <w:lang w:eastAsia="ar-SA"/>
        </w:rPr>
        <w:t xml:space="preserve">, identifikācijas numurs: </w:t>
      </w:r>
      <w:r w:rsidR="00F60133" w:rsidRPr="002A185E">
        <w:rPr>
          <w:b/>
          <w:bCs/>
          <w:sz w:val="23"/>
          <w:szCs w:val="23"/>
          <w:lang w:eastAsia="ar-SA"/>
        </w:rPr>
        <w:t>DVP 2026/149</w:t>
      </w:r>
      <w:r w:rsidRPr="003F221B">
        <w:rPr>
          <w:sz w:val="23"/>
          <w:szCs w:val="23"/>
          <w:lang w:eastAsia="ar-SA"/>
        </w:rPr>
        <w:t xml:space="preserve"> (turpmāk </w:t>
      </w:r>
      <w:r w:rsidR="00F60133">
        <w:rPr>
          <w:sz w:val="23"/>
          <w:szCs w:val="23"/>
          <w:lang w:eastAsia="ar-SA"/>
        </w:rPr>
        <w:t xml:space="preserve">tekstā </w:t>
      </w:r>
      <w:r w:rsidRPr="003F221B">
        <w:rPr>
          <w:sz w:val="23"/>
          <w:szCs w:val="23"/>
          <w:lang w:eastAsia="ar-SA"/>
        </w:rPr>
        <w:t>– Iepirkums).</w:t>
      </w:r>
    </w:p>
    <w:p w14:paraId="71070C54" w14:textId="2D65847B" w:rsidR="00DA0A38" w:rsidRPr="00735DE4" w:rsidRDefault="00DA0A38" w:rsidP="00735DE4">
      <w:pPr>
        <w:numPr>
          <w:ilvl w:val="0"/>
          <w:numId w:val="3"/>
        </w:numPr>
        <w:suppressAutoHyphens/>
        <w:spacing w:after="80"/>
        <w:ind w:left="284" w:hanging="284"/>
        <w:jc w:val="both"/>
        <w:rPr>
          <w:sz w:val="23"/>
          <w:szCs w:val="23"/>
          <w:lang w:eastAsia="ar-SA"/>
        </w:rPr>
      </w:pPr>
      <w:r w:rsidRPr="00735DE4">
        <w:rPr>
          <w:sz w:val="23"/>
          <w:szCs w:val="23"/>
        </w:rPr>
        <w:t>Pasūtītājs kura labā tiek veikts iepirkums un līguma slēdzējs:</w:t>
      </w:r>
    </w:p>
    <w:tbl>
      <w:tblPr>
        <w:tblW w:w="893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6"/>
        <w:gridCol w:w="5958"/>
      </w:tblGrid>
      <w:tr w:rsidR="00837A0C" w:rsidRPr="003F221B" w14:paraId="5AE354C1" w14:textId="77777777" w:rsidTr="00CD5397">
        <w:tc>
          <w:tcPr>
            <w:tcW w:w="2976" w:type="dxa"/>
            <w:tcBorders>
              <w:top w:val="single" w:sz="4" w:space="0" w:color="auto"/>
              <w:left w:val="single" w:sz="4" w:space="0" w:color="auto"/>
              <w:bottom w:val="single" w:sz="4" w:space="0" w:color="auto"/>
              <w:right w:val="single" w:sz="4" w:space="0" w:color="auto"/>
            </w:tcBorders>
          </w:tcPr>
          <w:p w14:paraId="350A893E" w14:textId="77777777" w:rsidR="00837A0C" w:rsidRPr="003F221B" w:rsidRDefault="00837A0C" w:rsidP="00CD5397">
            <w:pPr>
              <w:rPr>
                <w:b/>
                <w:sz w:val="23"/>
                <w:szCs w:val="23"/>
              </w:rPr>
            </w:pPr>
            <w:r w:rsidRPr="003F221B">
              <w:rPr>
                <w:b/>
                <w:sz w:val="23"/>
                <w:szCs w:val="23"/>
              </w:rPr>
              <w:t>Nosaukums:</w:t>
            </w:r>
          </w:p>
        </w:tc>
        <w:tc>
          <w:tcPr>
            <w:tcW w:w="5958" w:type="dxa"/>
            <w:tcBorders>
              <w:top w:val="single" w:sz="4" w:space="0" w:color="auto"/>
              <w:left w:val="single" w:sz="4" w:space="0" w:color="auto"/>
              <w:bottom w:val="single" w:sz="4" w:space="0" w:color="auto"/>
              <w:right w:val="single" w:sz="4" w:space="0" w:color="auto"/>
            </w:tcBorders>
            <w:vAlign w:val="center"/>
          </w:tcPr>
          <w:p w14:paraId="703FCE89" w14:textId="77777777" w:rsidR="00837A0C" w:rsidRPr="003F221B" w:rsidRDefault="00837A0C" w:rsidP="00CD5397">
            <w:pPr>
              <w:rPr>
                <w:b/>
                <w:sz w:val="23"/>
                <w:szCs w:val="23"/>
              </w:rPr>
            </w:pPr>
            <w:r w:rsidRPr="003F221B">
              <w:rPr>
                <w:b/>
                <w:sz w:val="23"/>
                <w:szCs w:val="23"/>
              </w:rPr>
              <w:t>Daugavpils valstspilsētas pašvaldība</w:t>
            </w:r>
          </w:p>
        </w:tc>
      </w:tr>
      <w:tr w:rsidR="00837A0C" w:rsidRPr="003F221B" w14:paraId="48991086" w14:textId="77777777" w:rsidTr="00CD5397">
        <w:tc>
          <w:tcPr>
            <w:tcW w:w="2976" w:type="dxa"/>
            <w:tcBorders>
              <w:top w:val="single" w:sz="4" w:space="0" w:color="auto"/>
              <w:left w:val="single" w:sz="4" w:space="0" w:color="auto"/>
              <w:bottom w:val="single" w:sz="4" w:space="0" w:color="auto"/>
              <w:right w:val="single" w:sz="4" w:space="0" w:color="auto"/>
            </w:tcBorders>
          </w:tcPr>
          <w:p w14:paraId="5E375B09" w14:textId="77777777" w:rsidR="00837A0C" w:rsidRPr="003F221B" w:rsidRDefault="00837A0C" w:rsidP="00CD5397">
            <w:pPr>
              <w:rPr>
                <w:sz w:val="23"/>
                <w:szCs w:val="23"/>
              </w:rPr>
            </w:pPr>
            <w:r w:rsidRPr="003F221B">
              <w:rPr>
                <w:sz w:val="23"/>
                <w:szCs w:val="23"/>
              </w:rPr>
              <w:t>Reģistrācijas numurs:</w:t>
            </w:r>
          </w:p>
        </w:tc>
        <w:tc>
          <w:tcPr>
            <w:tcW w:w="5958" w:type="dxa"/>
            <w:tcBorders>
              <w:top w:val="single" w:sz="4" w:space="0" w:color="auto"/>
              <w:left w:val="single" w:sz="4" w:space="0" w:color="auto"/>
              <w:bottom w:val="single" w:sz="4" w:space="0" w:color="auto"/>
              <w:right w:val="single" w:sz="4" w:space="0" w:color="auto"/>
            </w:tcBorders>
            <w:vAlign w:val="center"/>
          </w:tcPr>
          <w:p w14:paraId="0CAC49D4" w14:textId="77777777" w:rsidR="00837A0C" w:rsidRPr="003F221B" w:rsidRDefault="00837A0C" w:rsidP="00CD5397">
            <w:pPr>
              <w:rPr>
                <w:sz w:val="23"/>
                <w:szCs w:val="23"/>
              </w:rPr>
            </w:pPr>
            <w:r w:rsidRPr="003F221B">
              <w:rPr>
                <w:sz w:val="23"/>
                <w:szCs w:val="23"/>
              </w:rPr>
              <w:t>90000077325</w:t>
            </w:r>
          </w:p>
        </w:tc>
      </w:tr>
      <w:tr w:rsidR="00837A0C" w:rsidRPr="003F221B" w14:paraId="63C63290" w14:textId="77777777" w:rsidTr="00CD5397">
        <w:tc>
          <w:tcPr>
            <w:tcW w:w="2976" w:type="dxa"/>
            <w:tcBorders>
              <w:top w:val="single" w:sz="4" w:space="0" w:color="auto"/>
              <w:left w:val="single" w:sz="4" w:space="0" w:color="auto"/>
              <w:bottom w:val="single" w:sz="4" w:space="0" w:color="auto"/>
              <w:right w:val="single" w:sz="4" w:space="0" w:color="auto"/>
            </w:tcBorders>
          </w:tcPr>
          <w:p w14:paraId="331BBB99" w14:textId="77777777" w:rsidR="00837A0C" w:rsidRPr="003F221B" w:rsidRDefault="00837A0C" w:rsidP="00CD5397">
            <w:pPr>
              <w:rPr>
                <w:sz w:val="23"/>
                <w:szCs w:val="23"/>
              </w:rPr>
            </w:pPr>
            <w:r w:rsidRPr="003F221B">
              <w:rPr>
                <w:sz w:val="23"/>
                <w:szCs w:val="23"/>
              </w:rPr>
              <w:t>Juridiskā adrese:</w:t>
            </w:r>
          </w:p>
        </w:tc>
        <w:tc>
          <w:tcPr>
            <w:tcW w:w="5958" w:type="dxa"/>
            <w:tcBorders>
              <w:top w:val="single" w:sz="4" w:space="0" w:color="auto"/>
              <w:left w:val="single" w:sz="4" w:space="0" w:color="auto"/>
              <w:bottom w:val="single" w:sz="4" w:space="0" w:color="auto"/>
              <w:right w:val="single" w:sz="4" w:space="0" w:color="auto"/>
            </w:tcBorders>
            <w:vAlign w:val="center"/>
          </w:tcPr>
          <w:p w14:paraId="49F8AB08" w14:textId="77777777" w:rsidR="00837A0C" w:rsidRPr="003F221B" w:rsidRDefault="00837A0C" w:rsidP="00CD5397">
            <w:pPr>
              <w:rPr>
                <w:sz w:val="23"/>
                <w:szCs w:val="23"/>
              </w:rPr>
            </w:pPr>
            <w:r w:rsidRPr="003F221B">
              <w:rPr>
                <w:sz w:val="23"/>
                <w:szCs w:val="23"/>
              </w:rPr>
              <w:t>Krišjāņa Valdemāra iela 1, Daugavpils, LV-5401, Latvija</w:t>
            </w:r>
          </w:p>
        </w:tc>
      </w:tr>
    </w:tbl>
    <w:p w14:paraId="343D7B0F" w14:textId="21C5C3AC" w:rsidR="00404A6E" w:rsidRPr="003F221B" w:rsidRDefault="00404A6E" w:rsidP="00735DE4">
      <w:pPr>
        <w:pStyle w:val="StyleStyle2Justified"/>
        <w:numPr>
          <w:ilvl w:val="0"/>
          <w:numId w:val="3"/>
        </w:numPr>
        <w:tabs>
          <w:tab w:val="clear" w:pos="1080"/>
        </w:tabs>
        <w:spacing w:before="120"/>
        <w:ind w:left="284" w:hanging="284"/>
        <w:rPr>
          <w:sz w:val="23"/>
          <w:szCs w:val="23"/>
        </w:rPr>
      </w:pPr>
      <w:r w:rsidRPr="003F221B">
        <w:rPr>
          <w:sz w:val="23"/>
          <w:szCs w:val="23"/>
        </w:rPr>
        <w:t>Kontaktpunkts:</w:t>
      </w:r>
    </w:p>
    <w:tbl>
      <w:tblPr>
        <w:tblW w:w="893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6"/>
        <w:gridCol w:w="1942"/>
        <w:gridCol w:w="4016"/>
      </w:tblGrid>
      <w:tr w:rsidR="00404A6E" w:rsidRPr="003F221B" w14:paraId="3A0E1D39" w14:textId="77777777" w:rsidTr="003B4005">
        <w:tc>
          <w:tcPr>
            <w:tcW w:w="2976" w:type="dxa"/>
            <w:tcBorders>
              <w:top w:val="single" w:sz="4" w:space="0" w:color="auto"/>
              <w:left w:val="single" w:sz="4" w:space="0" w:color="auto"/>
              <w:bottom w:val="single" w:sz="4" w:space="0" w:color="auto"/>
              <w:right w:val="single" w:sz="4" w:space="0" w:color="auto"/>
            </w:tcBorders>
          </w:tcPr>
          <w:p w14:paraId="35A6BFE6" w14:textId="77777777" w:rsidR="00404A6E" w:rsidRPr="003F221B" w:rsidRDefault="00404A6E" w:rsidP="00457CB8">
            <w:pPr>
              <w:rPr>
                <w:sz w:val="23"/>
                <w:szCs w:val="23"/>
              </w:rPr>
            </w:pPr>
            <w:r w:rsidRPr="003F221B">
              <w:rPr>
                <w:sz w:val="23"/>
                <w:szCs w:val="23"/>
              </w:rPr>
              <w:t>Kontaktpunkts:</w:t>
            </w:r>
          </w:p>
        </w:tc>
        <w:tc>
          <w:tcPr>
            <w:tcW w:w="5958" w:type="dxa"/>
            <w:gridSpan w:val="2"/>
            <w:tcBorders>
              <w:top w:val="single" w:sz="4" w:space="0" w:color="auto"/>
              <w:left w:val="single" w:sz="4" w:space="0" w:color="auto"/>
              <w:bottom w:val="single" w:sz="4" w:space="0" w:color="auto"/>
              <w:right w:val="single" w:sz="4" w:space="0" w:color="auto"/>
            </w:tcBorders>
            <w:vAlign w:val="center"/>
          </w:tcPr>
          <w:p w14:paraId="258902F5" w14:textId="77777777" w:rsidR="00FE41E5" w:rsidRDefault="00530268" w:rsidP="00530268">
            <w:pPr>
              <w:rPr>
                <w:sz w:val="23"/>
                <w:szCs w:val="23"/>
              </w:rPr>
            </w:pPr>
            <w:r w:rsidRPr="003F221B">
              <w:rPr>
                <w:sz w:val="23"/>
                <w:szCs w:val="23"/>
              </w:rPr>
              <w:t xml:space="preserve">Daugavpils valstspilsētas pašvaldības iestādes </w:t>
            </w:r>
          </w:p>
          <w:p w14:paraId="72DAA650" w14:textId="77777777" w:rsidR="00FE41E5" w:rsidRDefault="00530268" w:rsidP="00530268">
            <w:pPr>
              <w:rPr>
                <w:sz w:val="23"/>
                <w:szCs w:val="23"/>
              </w:rPr>
            </w:pPr>
            <w:r w:rsidRPr="003F221B">
              <w:rPr>
                <w:sz w:val="23"/>
                <w:szCs w:val="23"/>
              </w:rPr>
              <w:t xml:space="preserve">“Daugavpils pašvaldības Centrālā pārvalde” </w:t>
            </w:r>
          </w:p>
          <w:p w14:paraId="591C9F0A" w14:textId="14433F28" w:rsidR="00404A6E" w:rsidRPr="003F221B" w:rsidRDefault="00530268" w:rsidP="00530268">
            <w:pPr>
              <w:rPr>
                <w:sz w:val="23"/>
                <w:szCs w:val="23"/>
              </w:rPr>
            </w:pPr>
            <w:r w:rsidRPr="003F221B">
              <w:rPr>
                <w:sz w:val="23"/>
                <w:szCs w:val="23"/>
              </w:rPr>
              <w:t>Centralizēto iepirkumu nodaļa</w:t>
            </w:r>
            <w:r w:rsidR="00404A6E" w:rsidRPr="003F221B">
              <w:rPr>
                <w:sz w:val="23"/>
                <w:szCs w:val="23"/>
              </w:rPr>
              <w:t xml:space="preserve"> </w:t>
            </w:r>
          </w:p>
        </w:tc>
      </w:tr>
      <w:tr w:rsidR="00404A6E" w:rsidRPr="003F221B" w14:paraId="436873FE" w14:textId="77777777" w:rsidTr="003B4005">
        <w:tc>
          <w:tcPr>
            <w:tcW w:w="2976" w:type="dxa"/>
            <w:tcBorders>
              <w:top w:val="single" w:sz="4" w:space="0" w:color="auto"/>
              <w:left w:val="single" w:sz="4" w:space="0" w:color="auto"/>
              <w:bottom w:val="single" w:sz="4" w:space="0" w:color="auto"/>
              <w:right w:val="single" w:sz="4" w:space="0" w:color="auto"/>
            </w:tcBorders>
          </w:tcPr>
          <w:p w14:paraId="4A83DE56" w14:textId="77777777" w:rsidR="00404A6E" w:rsidRPr="003F221B" w:rsidRDefault="00404A6E" w:rsidP="00457CB8">
            <w:pPr>
              <w:rPr>
                <w:sz w:val="23"/>
                <w:szCs w:val="23"/>
              </w:rPr>
            </w:pPr>
            <w:r w:rsidRPr="003F221B">
              <w:rPr>
                <w:sz w:val="23"/>
                <w:szCs w:val="23"/>
              </w:rPr>
              <w:t>Kontaktpunkta adrese:</w:t>
            </w:r>
          </w:p>
        </w:tc>
        <w:tc>
          <w:tcPr>
            <w:tcW w:w="5958" w:type="dxa"/>
            <w:gridSpan w:val="2"/>
            <w:tcBorders>
              <w:top w:val="single" w:sz="4" w:space="0" w:color="auto"/>
              <w:left w:val="single" w:sz="4" w:space="0" w:color="auto"/>
              <w:bottom w:val="single" w:sz="4" w:space="0" w:color="auto"/>
              <w:right w:val="single" w:sz="4" w:space="0" w:color="auto"/>
            </w:tcBorders>
            <w:vAlign w:val="center"/>
          </w:tcPr>
          <w:p w14:paraId="3FF55FC9" w14:textId="77777777" w:rsidR="00404A6E" w:rsidRPr="003F221B" w:rsidRDefault="00404A6E" w:rsidP="00457CB8">
            <w:pPr>
              <w:rPr>
                <w:sz w:val="23"/>
                <w:szCs w:val="23"/>
              </w:rPr>
            </w:pPr>
            <w:r w:rsidRPr="003F221B">
              <w:rPr>
                <w:sz w:val="23"/>
                <w:szCs w:val="23"/>
              </w:rPr>
              <w:t>Imantas iela 9-1B, Daugavpils, LV-5401</w:t>
            </w:r>
          </w:p>
        </w:tc>
      </w:tr>
      <w:tr w:rsidR="00404A6E" w:rsidRPr="003F221B" w14:paraId="5402A19B" w14:textId="77777777" w:rsidTr="003B4005">
        <w:tc>
          <w:tcPr>
            <w:tcW w:w="2976" w:type="dxa"/>
            <w:tcBorders>
              <w:top w:val="single" w:sz="4" w:space="0" w:color="auto"/>
              <w:left w:val="single" w:sz="4" w:space="0" w:color="auto"/>
              <w:bottom w:val="single" w:sz="4" w:space="0" w:color="auto"/>
              <w:right w:val="single" w:sz="4" w:space="0" w:color="auto"/>
            </w:tcBorders>
          </w:tcPr>
          <w:p w14:paraId="1936A62D" w14:textId="77777777" w:rsidR="00404A6E" w:rsidRPr="003F221B" w:rsidRDefault="00404A6E" w:rsidP="00457CB8">
            <w:pPr>
              <w:rPr>
                <w:sz w:val="23"/>
                <w:szCs w:val="23"/>
              </w:rPr>
            </w:pPr>
            <w:r w:rsidRPr="003F221B">
              <w:rPr>
                <w:sz w:val="23"/>
                <w:szCs w:val="23"/>
              </w:rPr>
              <w:t>Kontaktpersona:</w:t>
            </w:r>
          </w:p>
        </w:tc>
        <w:tc>
          <w:tcPr>
            <w:tcW w:w="5958" w:type="dxa"/>
            <w:gridSpan w:val="2"/>
            <w:tcBorders>
              <w:top w:val="single" w:sz="4" w:space="0" w:color="auto"/>
              <w:left w:val="single" w:sz="4" w:space="0" w:color="auto"/>
              <w:bottom w:val="single" w:sz="4" w:space="0" w:color="auto"/>
              <w:right w:val="single" w:sz="4" w:space="0" w:color="auto"/>
            </w:tcBorders>
            <w:vAlign w:val="center"/>
          </w:tcPr>
          <w:p w14:paraId="6091CA16" w14:textId="2EFED4C4" w:rsidR="00404A6E" w:rsidRPr="003F221B" w:rsidRDefault="00FE41E5" w:rsidP="00C87092">
            <w:pPr>
              <w:rPr>
                <w:sz w:val="23"/>
                <w:szCs w:val="23"/>
              </w:rPr>
            </w:pPr>
            <w:r>
              <w:rPr>
                <w:sz w:val="23"/>
                <w:szCs w:val="23"/>
              </w:rPr>
              <w:t xml:space="preserve">Vija </w:t>
            </w:r>
            <w:proofErr w:type="spellStart"/>
            <w:r>
              <w:rPr>
                <w:sz w:val="23"/>
                <w:szCs w:val="23"/>
              </w:rPr>
              <w:t>Pļaskota</w:t>
            </w:r>
            <w:proofErr w:type="spellEnd"/>
          </w:p>
        </w:tc>
      </w:tr>
      <w:tr w:rsidR="00404A6E" w:rsidRPr="003F221B" w14:paraId="53731083" w14:textId="77777777" w:rsidTr="003B4005">
        <w:tc>
          <w:tcPr>
            <w:tcW w:w="2976" w:type="dxa"/>
            <w:tcBorders>
              <w:top w:val="single" w:sz="4" w:space="0" w:color="auto"/>
              <w:left w:val="single" w:sz="4" w:space="0" w:color="auto"/>
              <w:bottom w:val="single" w:sz="4" w:space="0" w:color="auto"/>
              <w:right w:val="single" w:sz="4" w:space="0" w:color="auto"/>
            </w:tcBorders>
          </w:tcPr>
          <w:p w14:paraId="03FE9B91" w14:textId="59723C11" w:rsidR="00404A6E" w:rsidRPr="003F221B" w:rsidRDefault="00404A6E" w:rsidP="00457CB8">
            <w:pPr>
              <w:rPr>
                <w:sz w:val="23"/>
                <w:szCs w:val="23"/>
              </w:rPr>
            </w:pPr>
            <w:r w:rsidRPr="003F221B">
              <w:rPr>
                <w:sz w:val="23"/>
                <w:szCs w:val="23"/>
              </w:rPr>
              <w:t>Tālrunis:</w:t>
            </w:r>
          </w:p>
        </w:tc>
        <w:tc>
          <w:tcPr>
            <w:tcW w:w="5958" w:type="dxa"/>
            <w:gridSpan w:val="2"/>
            <w:tcBorders>
              <w:top w:val="single" w:sz="4" w:space="0" w:color="auto"/>
              <w:left w:val="single" w:sz="4" w:space="0" w:color="auto"/>
              <w:bottom w:val="single" w:sz="4" w:space="0" w:color="auto"/>
              <w:right w:val="single" w:sz="4" w:space="0" w:color="auto"/>
            </w:tcBorders>
            <w:vAlign w:val="center"/>
          </w:tcPr>
          <w:p w14:paraId="59A2BE80" w14:textId="6DA865BA" w:rsidR="00404A6E" w:rsidRPr="003F221B" w:rsidRDefault="00126919" w:rsidP="00457CB8">
            <w:pPr>
              <w:rPr>
                <w:sz w:val="23"/>
                <w:szCs w:val="23"/>
              </w:rPr>
            </w:pPr>
            <w:r w:rsidRPr="003F221B">
              <w:rPr>
                <w:sz w:val="23"/>
                <w:szCs w:val="23"/>
              </w:rPr>
              <w:t>654 043</w:t>
            </w:r>
            <w:r w:rsidR="00FE41E5">
              <w:rPr>
                <w:sz w:val="23"/>
                <w:szCs w:val="23"/>
              </w:rPr>
              <w:t>30</w:t>
            </w:r>
          </w:p>
        </w:tc>
      </w:tr>
      <w:tr w:rsidR="00404A6E" w:rsidRPr="003F221B" w14:paraId="1FFA912F" w14:textId="77777777" w:rsidTr="003B4005">
        <w:tc>
          <w:tcPr>
            <w:tcW w:w="2976" w:type="dxa"/>
            <w:tcBorders>
              <w:top w:val="single" w:sz="4" w:space="0" w:color="auto"/>
              <w:left w:val="single" w:sz="4" w:space="0" w:color="auto"/>
              <w:bottom w:val="single" w:sz="4" w:space="0" w:color="auto"/>
              <w:right w:val="single" w:sz="4" w:space="0" w:color="auto"/>
            </w:tcBorders>
          </w:tcPr>
          <w:p w14:paraId="004D4D88" w14:textId="77777777" w:rsidR="00404A6E" w:rsidRPr="003F221B" w:rsidRDefault="00404A6E" w:rsidP="00457CB8">
            <w:pPr>
              <w:rPr>
                <w:sz w:val="23"/>
                <w:szCs w:val="23"/>
              </w:rPr>
            </w:pPr>
            <w:r w:rsidRPr="003F221B">
              <w:rPr>
                <w:sz w:val="23"/>
                <w:szCs w:val="23"/>
              </w:rPr>
              <w:t>E-pasta adrese:</w:t>
            </w:r>
          </w:p>
        </w:tc>
        <w:tc>
          <w:tcPr>
            <w:tcW w:w="5958" w:type="dxa"/>
            <w:gridSpan w:val="2"/>
            <w:tcBorders>
              <w:top w:val="single" w:sz="4" w:space="0" w:color="auto"/>
              <w:left w:val="single" w:sz="4" w:space="0" w:color="auto"/>
              <w:bottom w:val="single" w:sz="4" w:space="0" w:color="auto"/>
              <w:right w:val="single" w:sz="4" w:space="0" w:color="auto"/>
            </w:tcBorders>
            <w:vAlign w:val="center"/>
          </w:tcPr>
          <w:p w14:paraId="30A40903" w14:textId="584FDD10" w:rsidR="00404A6E" w:rsidRPr="00D338CA" w:rsidRDefault="00FE41E5" w:rsidP="006C1B56">
            <w:pPr>
              <w:rPr>
                <w:sz w:val="23"/>
                <w:szCs w:val="23"/>
              </w:rPr>
            </w:pPr>
            <w:hyperlink r:id="rId8" w:history="1">
              <w:r w:rsidRPr="00D338CA">
                <w:rPr>
                  <w:rStyle w:val="Hyperlink"/>
                  <w:color w:val="000000" w:themeColor="text1"/>
                  <w:sz w:val="23"/>
                  <w:szCs w:val="23"/>
                  <w:u w:val="none"/>
                </w:rPr>
                <w:t>v</w:t>
              </w:r>
              <w:r w:rsidRPr="00D338CA">
                <w:rPr>
                  <w:rStyle w:val="Hyperlink"/>
                  <w:color w:val="000000" w:themeColor="text1"/>
                  <w:u w:val="none"/>
                </w:rPr>
                <w:t>ija.plaskota</w:t>
              </w:r>
              <w:r w:rsidRPr="00D338CA">
                <w:rPr>
                  <w:rStyle w:val="Hyperlink"/>
                  <w:color w:val="000000" w:themeColor="text1"/>
                  <w:sz w:val="23"/>
                  <w:szCs w:val="23"/>
                  <w:u w:val="none"/>
                </w:rPr>
                <w:t>@daugavpils.lv</w:t>
              </w:r>
            </w:hyperlink>
          </w:p>
        </w:tc>
      </w:tr>
      <w:tr w:rsidR="00404A6E" w:rsidRPr="003F221B" w14:paraId="484FF13E" w14:textId="77777777" w:rsidTr="003B4005">
        <w:tc>
          <w:tcPr>
            <w:tcW w:w="2976" w:type="dxa"/>
            <w:vMerge w:val="restart"/>
            <w:tcBorders>
              <w:top w:val="single" w:sz="4" w:space="0" w:color="auto"/>
              <w:left w:val="single" w:sz="4" w:space="0" w:color="auto"/>
              <w:right w:val="single" w:sz="4" w:space="0" w:color="auto"/>
            </w:tcBorders>
            <w:vAlign w:val="center"/>
          </w:tcPr>
          <w:p w14:paraId="6AA078CF" w14:textId="77777777" w:rsidR="00404A6E" w:rsidRPr="003F221B" w:rsidRDefault="00404A6E" w:rsidP="00457CB8">
            <w:pPr>
              <w:rPr>
                <w:sz w:val="23"/>
                <w:szCs w:val="23"/>
              </w:rPr>
            </w:pPr>
            <w:r w:rsidRPr="003F221B">
              <w:rPr>
                <w:sz w:val="23"/>
                <w:szCs w:val="23"/>
              </w:rPr>
              <w:t>Darba laiks:</w:t>
            </w:r>
          </w:p>
        </w:tc>
        <w:tc>
          <w:tcPr>
            <w:tcW w:w="1942" w:type="dxa"/>
            <w:tcBorders>
              <w:top w:val="single" w:sz="4" w:space="0" w:color="auto"/>
              <w:left w:val="single" w:sz="4" w:space="0" w:color="auto"/>
              <w:bottom w:val="single" w:sz="4" w:space="0" w:color="auto"/>
              <w:right w:val="single" w:sz="4" w:space="0" w:color="auto"/>
            </w:tcBorders>
          </w:tcPr>
          <w:p w14:paraId="29479B01" w14:textId="77777777" w:rsidR="00404A6E" w:rsidRPr="003F221B" w:rsidRDefault="00404A6E" w:rsidP="00457CB8">
            <w:pPr>
              <w:rPr>
                <w:sz w:val="23"/>
                <w:szCs w:val="23"/>
              </w:rPr>
            </w:pPr>
            <w:r w:rsidRPr="003F221B">
              <w:rPr>
                <w:sz w:val="23"/>
                <w:szCs w:val="23"/>
              </w:rPr>
              <w:t>Pirmdiena</w:t>
            </w:r>
          </w:p>
        </w:tc>
        <w:tc>
          <w:tcPr>
            <w:tcW w:w="4016" w:type="dxa"/>
            <w:tcBorders>
              <w:top w:val="single" w:sz="4" w:space="0" w:color="auto"/>
              <w:left w:val="single" w:sz="4" w:space="0" w:color="auto"/>
              <w:bottom w:val="single" w:sz="4" w:space="0" w:color="auto"/>
              <w:right w:val="single" w:sz="4" w:space="0" w:color="auto"/>
            </w:tcBorders>
          </w:tcPr>
          <w:p w14:paraId="3B124E3B" w14:textId="779B288A" w:rsidR="00404A6E" w:rsidRPr="003F221B" w:rsidRDefault="00404A6E" w:rsidP="00457CB8">
            <w:pPr>
              <w:rPr>
                <w:sz w:val="23"/>
                <w:szCs w:val="23"/>
              </w:rPr>
            </w:pPr>
            <w:r w:rsidRPr="003F221B">
              <w:rPr>
                <w:sz w:val="23"/>
                <w:szCs w:val="23"/>
              </w:rPr>
              <w:t>08</w:t>
            </w:r>
            <w:r w:rsidR="00CE0DCE">
              <w:rPr>
                <w:sz w:val="23"/>
                <w:szCs w:val="23"/>
              </w:rPr>
              <w:t>:</w:t>
            </w:r>
            <w:r w:rsidRPr="003F221B">
              <w:rPr>
                <w:sz w:val="23"/>
                <w:szCs w:val="23"/>
              </w:rPr>
              <w:t>00</w:t>
            </w:r>
            <w:r w:rsidR="00CE0DCE">
              <w:rPr>
                <w:sz w:val="23"/>
                <w:szCs w:val="23"/>
              </w:rPr>
              <w:t>-</w:t>
            </w:r>
            <w:r w:rsidRPr="003F221B">
              <w:rPr>
                <w:sz w:val="23"/>
                <w:szCs w:val="23"/>
              </w:rPr>
              <w:t>12</w:t>
            </w:r>
            <w:r w:rsidR="00CE0DCE">
              <w:rPr>
                <w:sz w:val="23"/>
                <w:szCs w:val="23"/>
              </w:rPr>
              <w:t>:</w:t>
            </w:r>
            <w:r w:rsidRPr="003F221B">
              <w:rPr>
                <w:sz w:val="23"/>
                <w:szCs w:val="23"/>
              </w:rPr>
              <w:t>00, 13</w:t>
            </w:r>
            <w:r w:rsidR="00CE0DCE">
              <w:rPr>
                <w:sz w:val="23"/>
                <w:szCs w:val="23"/>
              </w:rPr>
              <w:t>:</w:t>
            </w:r>
            <w:r w:rsidRPr="003F221B">
              <w:rPr>
                <w:sz w:val="23"/>
                <w:szCs w:val="23"/>
              </w:rPr>
              <w:t>00</w:t>
            </w:r>
            <w:r w:rsidR="00CE0DCE">
              <w:rPr>
                <w:sz w:val="23"/>
                <w:szCs w:val="23"/>
              </w:rPr>
              <w:t>-</w:t>
            </w:r>
            <w:r w:rsidRPr="003F221B">
              <w:rPr>
                <w:sz w:val="23"/>
                <w:szCs w:val="23"/>
              </w:rPr>
              <w:t>18</w:t>
            </w:r>
            <w:r w:rsidR="00CE0DCE">
              <w:rPr>
                <w:sz w:val="23"/>
                <w:szCs w:val="23"/>
              </w:rPr>
              <w:t>:</w:t>
            </w:r>
            <w:r w:rsidRPr="003F221B">
              <w:rPr>
                <w:sz w:val="23"/>
                <w:szCs w:val="23"/>
              </w:rPr>
              <w:t>00</w:t>
            </w:r>
          </w:p>
        </w:tc>
      </w:tr>
      <w:tr w:rsidR="00404A6E" w:rsidRPr="003F221B" w14:paraId="26ED4251" w14:textId="77777777" w:rsidTr="003B4005">
        <w:tc>
          <w:tcPr>
            <w:tcW w:w="2976" w:type="dxa"/>
            <w:vMerge/>
            <w:tcBorders>
              <w:left w:val="single" w:sz="4" w:space="0" w:color="auto"/>
              <w:right w:val="single" w:sz="4" w:space="0" w:color="auto"/>
            </w:tcBorders>
          </w:tcPr>
          <w:p w14:paraId="3DE6C020" w14:textId="77777777" w:rsidR="00404A6E" w:rsidRPr="003F221B" w:rsidRDefault="00404A6E" w:rsidP="00457CB8">
            <w:pPr>
              <w:rPr>
                <w:sz w:val="23"/>
                <w:szCs w:val="23"/>
              </w:rPr>
            </w:pPr>
          </w:p>
        </w:tc>
        <w:tc>
          <w:tcPr>
            <w:tcW w:w="1942" w:type="dxa"/>
            <w:tcBorders>
              <w:top w:val="single" w:sz="4" w:space="0" w:color="auto"/>
              <w:left w:val="single" w:sz="4" w:space="0" w:color="auto"/>
              <w:bottom w:val="single" w:sz="4" w:space="0" w:color="auto"/>
              <w:right w:val="single" w:sz="4" w:space="0" w:color="auto"/>
            </w:tcBorders>
          </w:tcPr>
          <w:p w14:paraId="586554FB" w14:textId="77777777" w:rsidR="00404A6E" w:rsidRPr="003F221B" w:rsidRDefault="00404A6E" w:rsidP="00457CB8">
            <w:pPr>
              <w:rPr>
                <w:sz w:val="23"/>
                <w:szCs w:val="23"/>
              </w:rPr>
            </w:pPr>
            <w:r w:rsidRPr="003F221B">
              <w:rPr>
                <w:sz w:val="23"/>
                <w:szCs w:val="23"/>
              </w:rPr>
              <w:t>Otrdiena</w:t>
            </w:r>
          </w:p>
          <w:p w14:paraId="4279F45B" w14:textId="77777777" w:rsidR="00404A6E" w:rsidRPr="003F221B" w:rsidRDefault="00404A6E" w:rsidP="00457CB8">
            <w:pPr>
              <w:rPr>
                <w:sz w:val="23"/>
                <w:szCs w:val="23"/>
              </w:rPr>
            </w:pPr>
            <w:r w:rsidRPr="003F221B">
              <w:rPr>
                <w:sz w:val="23"/>
                <w:szCs w:val="23"/>
              </w:rPr>
              <w:t>Trešdiena Ceturtdiena</w:t>
            </w:r>
          </w:p>
        </w:tc>
        <w:tc>
          <w:tcPr>
            <w:tcW w:w="4016" w:type="dxa"/>
            <w:tcBorders>
              <w:top w:val="single" w:sz="4" w:space="0" w:color="auto"/>
              <w:left w:val="single" w:sz="4" w:space="0" w:color="auto"/>
              <w:bottom w:val="single" w:sz="4" w:space="0" w:color="auto"/>
              <w:right w:val="single" w:sz="4" w:space="0" w:color="auto"/>
            </w:tcBorders>
            <w:vAlign w:val="center"/>
          </w:tcPr>
          <w:p w14:paraId="5BA0125C" w14:textId="77FD76F0" w:rsidR="00404A6E" w:rsidRPr="003F221B" w:rsidRDefault="00404A6E" w:rsidP="00457CB8">
            <w:pPr>
              <w:rPr>
                <w:sz w:val="23"/>
                <w:szCs w:val="23"/>
              </w:rPr>
            </w:pPr>
            <w:r w:rsidRPr="003F221B">
              <w:rPr>
                <w:sz w:val="23"/>
                <w:szCs w:val="23"/>
              </w:rPr>
              <w:t>08</w:t>
            </w:r>
            <w:r w:rsidR="00CE0DCE">
              <w:rPr>
                <w:sz w:val="23"/>
                <w:szCs w:val="23"/>
              </w:rPr>
              <w:t>:</w:t>
            </w:r>
            <w:r w:rsidRPr="003F221B">
              <w:rPr>
                <w:sz w:val="23"/>
                <w:szCs w:val="23"/>
              </w:rPr>
              <w:t>00</w:t>
            </w:r>
            <w:r w:rsidR="00CE0DCE">
              <w:rPr>
                <w:sz w:val="23"/>
                <w:szCs w:val="23"/>
              </w:rPr>
              <w:t>-</w:t>
            </w:r>
            <w:r w:rsidRPr="003F221B">
              <w:rPr>
                <w:sz w:val="23"/>
                <w:szCs w:val="23"/>
              </w:rPr>
              <w:t>12</w:t>
            </w:r>
            <w:r w:rsidR="00CE0DCE">
              <w:rPr>
                <w:sz w:val="23"/>
                <w:szCs w:val="23"/>
              </w:rPr>
              <w:t>:</w:t>
            </w:r>
            <w:r w:rsidRPr="003F221B">
              <w:rPr>
                <w:sz w:val="23"/>
                <w:szCs w:val="23"/>
              </w:rPr>
              <w:t>00, 13</w:t>
            </w:r>
            <w:r w:rsidR="00CE0DCE">
              <w:rPr>
                <w:sz w:val="23"/>
                <w:szCs w:val="23"/>
              </w:rPr>
              <w:t>:</w:t>
            </w:r>
            <w:r w:rsidRPr="003F221B">
              <w:rPr>
                <w:sz w:val="23"/>
                <w:szCs w:val="23"/>
              </w:rPr>
              <w:t>00</w:t>
            </w:r>
            <w:r w:rsidR="00CE0DCE">
              <w:rPr>
                <w:sz w:val="23"/>
                <w:szCs w:val="23"/>
              </w:rPr>
              <w:t>-</w:t>
            </w:r>
            <w:r w:rsidRPr="003F221B">
              <w:rPr>
                <w:sz w:val="23"/>
                <w:szCs w:val="23"/>
              </w:rPr>
              <w:t>17</w:t>
            </w:r>
            <w:r w:rsidR="00CE0DCE">
              <w:rPr>
                <w:sz w:val="23"/>
                <w:szCs w:val="23"/>
              </w:rPr>
              <w:t>:</w:t>
            </w:r>
            <w:r w:rsidRPr="003F221B">
              <w:rPr>
                <w:sz w:val="23"/>
                <w:szCs w:val="23"/>
              </w:rPr>
              <w:t>00</w:t>
            </w:r>
          </w:p>
        </w:tc>
      </w:tr>
      <w:tr w:rsidR="00404A6E" w:rsidRPr="003F221B" w14:paraId="2D9E5DD4" w14:textId="77777777" w:rsidTr="003B4005">
        <w:tc>
          <w:tcPr>
            <w:tcW w:w="2976" w:type="dxa"/>
            <w:vMerge/>
            <w:tcBorders>
              <w:left w:val="single" w:sz="4" w:space="0" w:color="auto"/>
              <w:bottom w:val="single" w:sz="4" w:space="0" w:color="auto"/>
              <w:right w:val="single" w:sz="4" w:space="0" w:color="auto"/>
            </w:tcBorders>
          </w:tcPr>
          <w:p w14:paraId="7715F0AB" w14:textId="77777777" w:rsidR="00404A6E" w:rsidRPr="003F221B" w:rsidRDefault="00404A6E" w:rsidP="00457CB8">
            <w:pPr>
              <w:rPr>
                <w:sz w:val="23"/>
                <w:szCs w:val="23"/>
              </w:rPr>
            </w:pPr>
          </w:p>
        </w:tc>
        <w:tc>
          <w:tcPr>
            <w:tcW w:w="1942" w:type="dxa"/>
            <w:tcBorders>
              <w:top w:val="single" w:sz="4" w:space="0" w:color="auto"/>
              <w:left w:val="single" w:sz="4" w:space="0" w:color="auto"/>
              <w:bottom w:val="single" w:sz="4" w:space="0" w:color="auto"/>
              <w:right w:val="single" w:sz="4" w:space="0" w:color="auto"/>
            </w:tcBorders>
          </w:tcPr>
          <w:p w14:paraId="1FBEC8C2" w14:textId="77777777" w:rsidR="00404A6E" w:rsidRPr="003F221B" w:rsidRDefault="00404A6E" w:rsidP="00457CB8">
            <w:pPr>
              <w:rPr>
                <w:sz w:val="23"/>
                <w:szCs w:val="23"/>
              </w:rPr>
            </w:pPr>
            <w:r w:rsidRPr="003F221B">
              <w:rPr>
                <w:sz w:val="23"/>
                <w:szCs w:val="23"/>
              </w:rPr>
              <w:t>Piektdiena</w:t>
            </w:r>
          </w:p>
        </w:tc>
        <w:tc>
          <w:tcPr>
            <w:tcW w:w="4016" w:type="dxa"/>
            <w:tcBorders>
              <w:top w:val="single" w:sz="4" w:space="0" w:color="auto"/>
              <w:left w:val="single" w:sz="4" w:space="0" w:color="auto"/>
              <w:bottom w:val="single" w:sz="4" w:space="0" w:color="auto"/>
              <w:right w:val="single" w:sz="4" w:space="0" w:color="auto"/>
            </w:tcBorders>
            <w:vAlign w:val="center"/>
          </w:tcPr>
          <w:p w14:paraId="75287F08" w14:textId="08DA9C74" w:rsidR="00404A6E" w:rsidRPr="003F221B" w:rsidRDefault="00404A6E" w:rsidP="00457CB8">
            <w:pPr>
              <w:rPr>
                <w:sz w:val="23"/>
                <w:szCs w:val="23"/>
              </w:rPr>
            </w:pPr>
            <w:r w:rsidRPr="003F221B">
              <w:rPr>
                <w:sz w:val="23"/>
                <w:szCs w:val="23"/>
              </w:rPr>
              <w:t>08</w:t>
            </w:r>
            <w:r w:rsidR="00CE0DCE">
              <w:rPr>
                <w:sz w:val="23"/>
                <w:szCs w:val="23"/>
              </w:rPr>
              <w:t>:</w:t>
            </w:r>
            <w:r w:rsidRPr="003F221B">
              <w:rPr>
                <w:sz w:val="23"/>
                <w:szCs w:val="23"/>
              </w:rPr>
              <w:t>00</w:t>
            </w:r>
            <w:r w:rsidR="00CE0DCE">
              <w:rPr>
                <w:sz w:val="23"/>
                <w:szCs w:val="23"/>
              </w:rPr>
              <w:t>-</w:t>
            </w:r>
            <w:r w:rsidRPr="003F221B">
              <w:rPr>
                <w:sz w:val="23"/>
                <w:szCs w:val="23"/>
              </w:rPr>
              <w:t>12</w:t>
            </w:r>
            <w:r w:rsidR="00CE0DCE">
              <w:rPr>
                <w:sz w:val="23"/>
                <w:szCs w:val="23"/>
              </w:rPr>
              <w:t>:</w:t>
            </w:r>
            <w:r w:rsidRPr="003F221B">
              <w:rPr>
                <w:sz w:val="23"/>
                <w:szCs w:val="23"/>
              </w:rPr>
              <w:t>00, 13</w:t>
            </w:r>
            <w:r w:rsidR="00CE0DCE">
              <w:rPr>
                <w:sz w:val="23"/>
                <w:szCs w:val="23"/>
              </w:rPr>
              <w:t>:</w:t>
            </w:r>
            <w:r w:rsidRPr="003F221B">
              <w:rPr>
                <w:sz w:val="23"/>
                <w:szCs w:val="23"/>
              </w:rPr>
              <w:t>00</w:t>
            </w:r>
            <w:r w:rsidR="00CE0DCE">
              <w:rPr>
                <w:sz w:val="23"/>
                <w:szCs w:val="23"/>
              </w:rPr>
              <w:t>-</w:t>
            </w:r>
            <w:r w:rsidRPr="003F221B">
              <w:rPr>
                <w:sz w:val="23"/>
                <w:szCs w:val="23"/>
              </w:rPr>
              <w:t>16</w:t>
            </w:r>
            <w:r w:rsidR="00CE0DCE">
              <w:rPr>
                <w:sz w:val="23"/>
                <w:szCs w:val="23"/>
              </w:rPr>
              <w:t>:</w:t>
            </w:r>
            <w:r w:rsidRPr="003F221B">
              <w:rPr>
                <w:sz w:val="23"/>
                <w:szCs w:val="23"/>
              </w:rPr>
              <w:t>00</w:t>
            </w:r>
          </w:p>
        </w:tc>
      </w:tr>
    </w:tbl>
    <w:bookmarkEnd w:id="4"/>
    <w:p w14:paraId="2F8254AD" w14:textId="77777777" w:rsidR="00470CDA" w:rsidRPr="003F221B" w:rsidRDefault="00A5731C" w:rsidP="000975A7">
      <w:pPr>
        <w:tabs>
          <w:tab w:val="left" w:pos="0"/>
          <w:tab w:val="num" w:pos="1421"/>
        </w:tabs>
        <w:suppressAutoHyphens/>
        <w:spacing w:before="240" w:after="240"/>
        <w:jc w:val="center"/>
        <w:rPr>
          <w:sz w:val="23"/>
          <w:szCs w:val="23"/>
          <w:lang w:eastAsia="ar-SA"/>
        </w:rPr>
      </w:pPr>
      <w:r w:rsidRPr="003F221B">
        <w:rPr>
          <w:b/>
          <w:sz w:val="23"/>
          <w:szCs w:val="23"/>
          <w:lang w:eastAsia="ar-SA"/>
        </w:rPr>
        <w:t>II. Iepirkuma priekšmet</w:t>
      </w:r>
      <w:r w:rsidR="0033192B" w:rsidRPr="003F221B">
        <w:rPr>
          <w:b/>
          <w:sz w:val="23"/>
          <w:szCs w:val="23"/>
          <w:lang w:eastAsia="ar-SA"/>
        </w:rPr>
        <w:t>a apraksts, apjoms</w:t>
      </w:r>
      <w:r w:rsidR="00404A6E" w:rsidRPr="003F221B">
        <w:rPr>
          <w:b/>
          <w:sz w:val="23"/>
          <w:szCs w:val="23"/>
          <w:lang w:eastAsia="ar-SA"/>
        </w:rPr>
        <w:t>,</w:t>
      </w:r>
      <w:r w:rsidR="0033192B" w:rsidRPr="003F221B">
        <w:rPr>
          <w:b/>
          <w:sz w:val="23"/>
          <w:szCs w:val="23"/>
          <w:lang w:eastAsia="ar-SA"/>
        </w:rPr>
        <w:t xml:space="preserve"> </w:t>
      </w:r>
      <w:r w:rsidR="00404A6E" w:rsidRPr="003F221B">
        <w:rPr>
          <w:b/>
          <w:sz w:val="23"/>
          <w:szCs w:val="23"/>
          <w:lang w:eastAsia="ar-SA"/>
        </w:rPr>
        <w:t>atbilstošākais CPV kods un daļas</w:t>
      </w:r>
    </w:p>
    <w:p w14:paraId="35F72F57" w14:textId="2F74F4F2" w:rsidR="00927992" w:rsidRPr="003F221B" w:rsidRDefault="008015AD" w:rsidP="002A0070">
      <w:pPr>
        <w:numPr>
          <w:ilvl w:val="0"/>
          <w:numId w:val="3"/>
        </w:numPr>
        <w:suppressAutoHyphens/>
        <w:spacing w:after="80"/>
        <w:ind w:left="284" w:hanging="284"/>
        <w:jc w:val="both"/>
        <w:rPr>
          <w:sz w:val="23"/>
          <w:szCs w:val="23"/>
        </w:rPr>
      </w:pPr>
      <w:r w:rsidRPr="003F221B">
        <w:rPr>
          <w:sz w:val="23"/>
          <w:szCs w:val="23"/>
        </w:rPr>
        <w:t xml:space="preserve">Iepirkuma priekšmets: </w:t>
      </w:r>
      <w:r w:rsidR="002A185E">
        <w:rPr>
          <w:sz w:val="23"/>
          <w:szCs w:val="23"/>
        </w:rPr>
        <w:t>a</w:t>
      </w:r>
      <w:r w:rsidR="00C0102C">
        <w:rPr>
          <w:sz w:val="23"/>
          <w:szCs w:val="23"/>
        </w:rPr>
        <w:t xml:space="preserve">utotransporta noma Daugavpils </w:t>
      </w:r>
      <w:proofErr w:type="spellStart"/>
      <w:r w:rsidR="00C0102C">
        <w:rPr>
          <w:sz w:val="23"/>
          <w:szCs w:val="23"/>
        </w:rPr>
        <w:t>valstspilsētas</w:t>
      </w:r>
      <w:proofErr w:type="spellEnd"/>
      <w:r w:rsidR="00C0102C">
        <w:rPr>
          <w:sz w:val="23"/>
          <w:szCs w:val="23"/>
        </w:rPr>
        <w:t xml:space="preserve"> pašvaldībai</w:t>
      </w:r>
      <w:r w:rsidR="004E37D7">
        <w:rPr>
          <w:sz w:val="23"/>
          <w:szCs w:val="23"/>
        </w:rPr>
        <w:t>, saskaņā ar tehniskās specifikācijas prasībām</w:t>
      </w:r>
      <w:r w:rsidR="002A185E">
        <w:rPr>
          <w:sz w:val="23"/>
          <w:szCs w:val="23"/>
        </w:rPr>
        <w:t xml:space="preserve"> </w:t>
      </w:r>
      <w:r w:rsidR="002A185E" w:rsidRPr="002A185E">
        <w:rPr>
          <w:i/>
          <w:iCs/>
          <w:sz w:val="22"/>
          <w:szCs w:val="22"/>
        </w:rPr>
        <w:t>(skat. Iepirkuma nolikuma 1.pielikumā)</w:t>
      </w:r>
      <w:r w:rsidR="004E37D7">
        <w:rPr>
          <w:sz w:val="23"/>
          <w:szCs w:val="23"/>
        </w:rPr>
        <w:t>.</w:t>
      </w:r>
    </w:p>
    <w:p w14:paraId="66DFE2D0" w14:textId="77777777" w:rsidR="00354113" w:rsidRPr="003F221B" w:rsidRDefault="00354113" w:rsidP="002A0070">
      <w:pPr>
        <w:numPr>
          <w:ilvl w:val="0"/>
          <w:numId w:val="3"/>
        </w:numPr>
        <w:suppressAutoHyphens/>
        <w:spacing w:after="80"/>
        <w:ind w:left="284" w:hanging="284"/>
        <w:jc w:val="both"/>
        <w:rPr>
          <w:bCs/>
          <w:sz w:val="23"/>
          <w:szCs w:val="23"/>
        </w:rPr>
      </w:pPr>
      <w:r w:rsidRPr="003F221B">
        <w:rPr>
          <w:bCs/>
          <w:sz w:val="23"/>
          <w:szCs w:val="23"/>
        </w:rPr>
        <w:t xml:space="preserve">Iepirkuma priekšmets </w:t>
      </w:r>
      <w:r w:rsidR="007A378E" w:rsidRPr="003F221B">
        <w:rPr>
          <w:bCs/>
          <w:sz w:val="23"/>
          <w:szCs w:val="23"/>
        </w:rPr>
        <w:t>nav sadalīts daļās.</w:t>
      </w:r>
    </w:p>
    <w:p w14:paraId="32E8FA5D" w14:textId="53CA1C1C" w:rsidR="001E23CE" w:rsidRDefault="00404A6E" w:rsidP="002A0070">
      <w:pPr>
        <w:numPr>
          <w:ilvl w:val="0"/>
          <w:numId w:val="3"/>
        </w:numPr>
        <w:suppressAutoHyphens/>
        <w:spacing w:after="80"/>
        <w:ind w:left="284" w:hanging="284"/>
        <w:jc w:val="both"/>
        <w:rPr>
          <w:sz w:val="23"/>
          <w:szCs w:val="23"/>
        </w:rPr>
      </w:pPr>
      <w:r w:rsidRPr="003F221B">
        <w:rPr>
          <w:sz w:val="23"/>
          <w:szCs w:val="23"/>
        </w:rPr>
        <w:t xml:space="preserve">Iepirkuma priekšmeta </w:t>
      </w:r>
      <w:r w:rsidR="008705A6" w:rsidRPr="003F221B">
        <w:rPr>
          <w:sz w:val="23"/>
          <w:szCs w:val="23"/>
        </w:rPr>
        <w:t xml:space="preserve">detalizēts </w:t>
      </w:r>
      <w:r w:rsidRPr="003F221B">
        <w:rPr>
          <w:sz w:val="23"/>
          <w:szCs w:val="23"/>
        </w:rPr>
        <w:t xml:space="preserve">apraksts un apjoms noteikts Iepirkuma nolikumam pievienotajā tehniskajā specifikācijā </w:t>
      </w:r>
      <w:r w:rsidR="002A185E" w:rsidRPr="002A185E">
        <w:rPr>
          <w:i/>
          <w:iCs/>
          <w:sz w:val="22"/>
          <w:szCs w:val="22"/>
        </w:rPr>
        <w:t>(skat. Iepirkuma nolikuma 1.pielikumā)</w:t>
      </w:r>
      <w:r w:rsidRPr="003F221B">
        <w:rPr>
          <w:sz w:val="23"/>
          <w:szCs w:val="23"/>
        </w:rPr>
        <w:t>.</w:t>
      </w:r>
    </w:p>
    <w:p w14:paraId="68F206B3" w14:textId="091A8FDD" w:rsidR="00954D71" w:rsidRPr="000571F1" w:rsidRDefault="00357E4C" w:rsidP="002A0070">
      <w:pPr>
        <w:numPr>
          <w:ilvl w:val="0"/>
          <w:numId w:val="3"/>
        </w:numPr>
        <w:suppressAutoHyphens/>
        <w:spacing w:after="80"/>
        <w:ind w:left="284" w:hanging="284"/>
        <w:jc w:val="both"/>
        <w:rPr>
          <w:sz w:val="23"/>
          <w:szCs w:val="23"/>
        </w:rPr>
      </w:pPr>
      <w:r w:rsidRPr="001E23CE">
        <w:rPr>
          <w:sz w:val="23"/>
          <w:szCs w:val="23"/>
          <w:lang w:eastAsia="ar-SA"/>
        </w:rPr>
        <w:t>Iepirkuma nomenklatūra</w:t>
      </w:r>
      <w:r w:rsidR="00D92CB5" w:rsidRPr="001E23CE">
        <w:rPr>
          <w:sz w:val="23"/>
          <w:szCs w:val="23"/>
          <w:lang w:eastAsia="ar-SA"/>
        </w:rPr>
        <w:t>:</w:t>
      </w:r>
      <w:r w:rsidR="007A3FF6" w:rsidRPr="001E23CE">
        <w:rPr>
          <w:sz w:val="23"/>
          <w:szCs w:val="23"/>
        </w:rPr>
        <w:t xml:space="preserve"> </w:t>
      </w:r>
      <w:r w:rsidR="000975A7">
        <w:rPr>
          <w:sz w:val="23"/>
          <w:szCs w:val="23"/>
        </w:rPr>
        <w:t>g</w:t>
      </w:r>
      <w:r w:rsidR="001E23CE" w:rsidRPr="001E23CE">
        <w:rPr>
          <w:sz w:val="23"/>
          <w:szCs w:val="23"/>
        </w:rPr>
        <w:t xml:space="preserve">alvenais CPV kods – </w:t>
      </w:r>
      <w:r w:rsidR="001E23CE" w:rsidRPr="000975A7">
        <w:rPr>
          <w:b/>
          <w:bCs/>
          <w:sz w:val="23"/>
          <w:szCs w:val="23"/>
        </w:rPr>
        <w:t>34110000-1</w:t>
      </w:r>
      <w:r w:rsidR="001E23CE" w:rsidRPr="001E23CE">
        <w:rPr>
          <w:sz w:val="23"/>
          <w:szCs w:val="23"/>
        </w:rPr>
        <w:t xml:space="preserve"> </w:t>
      </w:r>
      <w:r w:rsidR="001E23CE" w:rsidRPr="000975A7">
        <w:rPr>
          <w:i/>
          <w:iCs/>
          <w:sz w:val="22"/>
          <w:szCs w:val="22"/>
        </w:rPr>
        <w:t>(</w:t>
      </w:r>
      <w:r w:rsidR="000975A7" w:rsidRPr="000975A7">
        <w:rPr>
          <w:i/>
          <w:iCs/>
          <w:sz w:val="22"/>
          <w:szCs w:val="22"/>
        </w:rPr>
        <w:t>V</w:t>
      </w:r>
      <w:r w:rsidR="001E23CE" w:rsidRPr="000975A7">
        <w:rPr>
          <w:i/>
          <w:iCs/>
          <w:sz w:val="22"/>
          <w:szCs w:val="22"/>
        </w:rPr>
        <w:t>ieglie automobiļi)</w:t>
      </w:r>
      <w:r w:rsidR="001E23CE">
        <w:rPr>
          <w:sz w:val="23"/>
          <w:szCs w:val="23"/>
        </w:rPr>
        <w:t>.</w:t>
      </w:r>
      <w:r w:rsidR="001E23CE" w:rsidRPr="001E23CE">
        <w:rPr>
          <w:sz w:val="23"/>
          <w:szCs w:val="23"/>
        </w:rPr>
        <w:t xml:space="preserve"> </w:t>
      </w:r>
      <w:proofErr w:type="spellStart"/>
      <w:r w:rsidR="008B421E">
        <w:rPr>
          <w:sz w:val="23"/>
          <w:szCs w:val="23"/>
        </w:rPr>
        <w:t>P</w:t>
      </w:r>
      <w:r w:rsidR="008B421E" w:rsidRPr="001E23CE">
        <w:rPr>
          <w:sz w:val="23"/>
          <w:szCs w:val="23"/>
          <w:lang w:eastAsia="ar-SA"/>
        </w:rPr>
        <w:t>apildkod</w:t>
      </w:r>
      <w:r w:rsidR="000975A7">
        <w:rPr>
          <w:sz w:val="23"/>
          <w:szCs w:val="23"/>
          <w:lang w:eastAsia="ar-SA"/>
        </w:rPr>
        <w:t>s</w:t>
      </w:r>
      <w:proofErr w:type="spellEnd"/>
      <w:r w:rsidR="008B421E">
        <w:rPr>
          <w:sz w:val="23"/>
          <w:szCs w:val="23"/>
          <w:lang w:eastAsia="ar-SA"/>
        </w:rPr>
        <w:t>:</w:t>
      </w:r>
      <w:r w:rsidR="001E23CE" w:rsidRPr="001E23CE">
        <w:rPr>
          <w:sz w:val="23"/>
          <w:szCs w:val="23"/>
          <w:lang w:eastAsia="ar-SA"/>
        </w:rPr>
        <w:t xml:space="preserve"> </w:t>
      </w:r>
      <w:r w:rsidR="001E23CE" w:rsidRPr="000975A7">
        <w:rPr>
          <w:b/>
          <w:bCs/>
          <w:sz w:val="23"/>
          <w:szCs w:val="23"/>
          <w:lang w:eastAsia="ar-SA"/>
        </w:rPr>
        <w:t>34144900-7</w:t>
      </w:r>
      <w:r w:rsidR="001E23CE" w:rsidRPr="001E23CE">
        <w:rPr>
          <w:sz w:val="23"/>
          <w:szCs w:val="23"/>
          <w:lang w:eastAsia="ar-SA"/>
        </w:rPr>
        <w:t xml:space="preserve"> </w:t>
      </w:r>
      <w:r w:rsidR="001E23CE" w:rsidRPr="000975A7">
        <w:rPr>
          <w:i/>
          <w:iCs/>
          <w:sz w:val="22"/>
          <w:szCs w:val="22"/>
          <w:lang w:eastAsia="ar-SA"/>
        </w:rPr>
        <w:t>(Elektriskie transportlīdzekļi)</w:t>
      </w:r>
      <w:r w:rsidR="005E53CF">
        <w:rPr>
          <w:bCs/>
          <w:sz w:val="23"/>
          <w:szCs w:val="23"/>
          <w:lang w:eastAsia="ar-SA"/>
        </w:rPr>
        <w:t>.</w:t>
      </w:r>
    </w:p>
    <w:p w14:paraId="23B80D50" w14:textId="43AF4303" w:rsidR="000571F1" w:rsidRPr="001E23CE" w:rsidRDefault="000571F1" w:rsidP="002A0070">
      <w:pPr>
        <w:numPr>
          <w:ilvl w:val="0"/>
          <w:numId w:val="3"/>
        </w:numPr>
        <w:suppressAutoHyphens/>
        <w:spacing w:after="80"/>
        <w:ind w:left="284" w:hanging="284"/>
        <w:jc w:val="both"/>
        <w:rPr>
          <w:sz w:val="23"/>
          <w:szCs w:val="23"/>
        </w:rPr>
      </w:pPr>
      <w:r w:rsidRPr="000571F1">
        <w:rPr>
          <w:sz w:val="23"/>
          <w:szCs w:val="23"/>
          <w:lang w:eastAsia="ar-SA"/>
        </w:rPr>
        <w:t xml:space="preserve">Transportlīdzekļu detalizēta tehniskā specifikācija noteikta </w:t>
      </w:r>
      <w:r w:rsidR="007F1C70">
        <w:rPr>
          <w:sz w:val="23"/>
          <w:szCs w:val="23"/>
          <w:lang w:eastAsia="ar-SA"/>
        </w:rPr>
        <w:t>Iepirkuma n</w:t>
      </w:r>
      <w:r w:rsidRPr="000571F1">
        <w:rPr>
          <w:sz w:val="23"/>
          <w:szCs w:val="23"/>
          <w:lang w:eastAsia="ar-SA"/>
        </w:rPr>
        <w:t xml:space="preserve">olikumam pievienotajā tehniskajā specifikācijā </w:t>
      </w:r>
      <w:r w:rsidR="002A185E" w:rsidRPr="002A185E">
        <w:rPr>
          <w:i/>
          <w:iCs/>
          <w:sz w:val="22"/>
          <w:szCs w:val="22"/>
        </w:rPr>
        <w:t>(skat. Iepirkuma nolikuma 1.pielikumā)</w:t>
      </w:r>
      <w:r w:rsidRPr="000571F1">
        <w:rPr>
          <w:sz w:val="23"/>
          <w:szCs w:val="23"/>
          <w:lang w:eastAsia="ar-SA"/>
        </w:rPr>
        <w:t>.</w:t>
      </w:r>
    </w:p>
    <w:p w14:paraId="19EC10EA" w14:textId="77777777" w:rsidR="0033192B" w:rsidRPr="003F221B" w:rsidRDefault="0033192B" w:rsidP="000975A7">
      <w:pPr>
        <w:tabs>
          <w:tab w:val="left" w:pos="0"/>
          <w:tab w:val="left" w:pos="426"/>
        </w:tabs>
        <w:suppressAutoHyphens/>
        <w:spacing w:before="240" w:after="240"/>
        <w:jc w:val="center"/>
        <w:rPr>
          <w:b/>
          <w:bCs/>
          <w:sz w:val="23"/>
          <w:szCs w:val="23"/>
          <w:lang w:eastAsia="ar-SA"/>
        </w:rPr>
      </w:pPr>
      <w:r w:rsidRPr="003F221B">
        <w:rPr>
          <w:b/>
          <w:bCs/>
          <w:sz w:val="23"/>
          <w:szCs w:val="23"/>
          <w:lang w:eastAsia="ar-SA"/>
        </w:rPr>
        <w:t>I</w:t>
      </w:r>
      <w:r w:rsidR="00A0305C" w:rsidRPr="003F221B">
        <w:rPr>
          <w:b/>
          <w:bCs/>
          <w:sz w:val="23"/>
          <w:szCs w:val="23"/>
          <w:lang w:eastAsia="ar-SA"/>
        </w:rPr>
        <w:t>II</w:t>
      </w:r>
      <w:r w:rsidRPr="003F221B">
        <w:rPr>
          <w:b/>
          <w:bCs/>
          <w:sz w:val="23"/>
          <w:szCs w:val="23"/>
          <w:lang w:eastAsia="ar-SA"/>
        </w:rPr>
        <w:t xml:space="preserve">. </w:t>
      </w:r>
      <w:r w:rsidR="00087479" w:rsidRPr="003F221B">
        <w:rPr>
          <w:b/>
          <w:sz w:val="23"/>
          <w:szCs w:val="23"/>
          <w:lang w:eastAsia="ar-SA"/>
        </w:rPr>
        <w:t>Iepirkuma līguma izpildes laiks, vieta un svarīgākie nosacījumi</w:t>
      </w:r>
    </w:p>
    <w:p w14:paraId="10BB3BCB" w14:textId="5C37C586" w:rsidR="00F37ACB" w:rsidRPr="003F221B" w:rsidRDefault="00CB18C1" w:rsidP="002A0070">
      <w:pPr>
        <w:numPr>
          <w:ilvl w:val="0"/>
          <w:numId w:val="3"/>
        </w:numPr>
        <w:spacing w:after="80"/>
        <w:ind w:left="284" w:hanging="284"/>
        <w:jc w:val="both"/>
        <w:rPr>
          <w:sz w:val="23"/>
          <w:szCs w:val="23"/>
          <w:lang w:eastAsia="ar-SA"/>
        </w:rPr>
      </w:pPr>
      <w:r w:rsidRPr="003F221B">
        <w:rPr>
          <w:sz w:val="23"/>
          <w:szCs w:val="23"/>
          <w:lang w:eastAsia="ar-SA"/>
        </w:rPr>
        <w:t>Iepirkums paredz iepirkuma līguma slēgšanu.</w:t>
      </w:r>
      <w:r w:rsidR="00CB2EED" w:rsidRPr="003F221B">
        <w:rPr>
          <w:sz w:val="23"/>
          <w:szCs w:val="23"/>
          <w:lang w:eastAsia="ar-SA"/>
        </w:rPr>
        <w:t xml:space="preserve"> </w:t>
      </w:r>
      <w:r w:rsidR="00E345CA" w:rsidRPr="003F221B">
        <w:rPr>
          <w:sz w:val="23"/>
          <w:szCs w:val="23"/>
        </w:rPr>
        <w:t>Iepirkuma līguma projekt</w:t>
      </w:r>
      <w:r w:rsidR="007A060B">
        <w:rPr>
          <w:sz w:val="23"/>
          <w:szCs w:val="23"/>
        </w:rPr>
        <w:t>s</w:t>
      </w:r>
      <w:r w:rsidR="00087479" w:rsidRPr="003F221B">
        <w:rPr>
          <w:sz w:val="23"/>
          <w:szCs w:val="23"/>
        </w:rPr>
        <w:t xml:space="preserve"> noteikt</w:t>
      </w:r>
      <w:r w:rsidR="004E37D7">
        <w:rPr>
          <w:sz w:val="23"/>
          <w:szCs w:val="23"/>
        </w:rPr>
        <w:t>s</w:t>
      </w:r>
      <w:r w:rsidR="00087479" w:rsidRPr="003F221B">
        <w:rPr>
          <w:sz w:val="23"/>
          <w:szCs w:val="23"/>
        </w:rPr>
        <w:t xml:space="preserve"> </w:t>
      </w:r>
      <w:r w:rsidR="006B3216" w:rsidRPr="003F221B">
        <w:rPr>
          <w:sz w:val="23"/>
          <w:szCs w:val="23"/>
        </w:rPr>
        <w:t>Iepirkuma</w:t>
      </w:r>
      <w:r w:rsidR="00087479" w:rsidRPr="003F221B">
        <w:rPr>
          <w:sz w:val="23"/>
          <w:szCs w:val="23"/>
        </w:rPr>
        <w:t xml:space="preserve"> nolikuma </w:t>
      </w:r>
      <w:r w:rsidR="004E37D7">
        <w:rPr>
          <w:sz w:val="23"/>
          <w:szCs w:val="23"/>
        </w:rPr>
        <w:t>5</w:t>
      </w:r>
      <w:r w:rsidR="00087479" w:rsidRPr="003F221B">
        <w:rPr>
          <w:sz w:val="23"/>
          <w:szCs w:val="23"/>
        </w:rPr>
        <w:t>.pielikumā.</w:t>
      </w:r>
    </w:p>
    <w:p w14:paraId="2566A2F6" w14:textId="6BCF1C5B" w:rsidR="00CB2EED" w:rsidRPr="003F221B" w:rsidRDefault="00CB18C1" w:rsidP="002A0070">
      <w:pPr>
        <w:numPr>
          <w:ilvl w:val="0"/>
          <w:numId w:val="3"/>
        </w:numPr>
        <w:spacing w:after="80"/>
        <w:ind w:left="357" w:hanging="357"/>
        <w:jc w:val="both"/>
        <w:rPr>
          <w:sz w:val="23"/>
          <w:szCs w:val="23"/>
          <w:lang w:eastAsia="ar-SA"/>
        </w:rPr>
      </w:pPr>
      <w:r w:rsidRPr="003F221B">
        <w:rPr>
          <w:sz w:val="23"/>
          <w:szCs w:val="23"/>
          <w:lang w:eastAsia="ar-SA"/>
        </w:rPr>
        <w:t xml:space="preserve">Iepirkuma līguma izpildes laiku, vietu un svarīgākos nosacījumus paredz tehniskā specifikācija </w:t>
      </w:r>
      <w:r w:rsidR="002A185E" w:rsidRPr="002A185E">
        <w:rPr>
          <w:i/>
          <w:iCs/>
          <w:sz w:val="22"/>
          <w:szCs w:val="22"/>
        </w:rPr>
        <w:t>(skat. Iepirkuma nolikuma 1.pielikumā)</w:t>
      </w:r>
      <w:r w:rsidR="002A185E">
        <w:rPr>
          <w:i/>
          <w:iCs/>
          <w:sz w:val="22"/>
          <w:szCs w:val="22"/>
        </w:rPr>
        <w:t xml:space="preserve"> </w:t>
      </w:r>
      <w:r w:rsidRPr="003F221B">
        <w:rPr>
          <w:sz w:val="23"/>
          <w:szCs w:val="23"/>
          <w:lang w:eastAsia="ar-SA"/>
        </w:rPr>
        <w:t>un iepirkuma līguma projekt</w:t>
      </w:r>
      <w:r w:rsidR="00214FEE" w:rsidRPr="003F221B">
        <w:rPr>
          <w:sz w:val="23"/>
          <w:szCs w:val="23"/>
          <w:lang w:eastAsia="ar-SA"/>
        </w:rPr>
        <w:t>s</w:t>
      </w:r>
      <w:r w:rsidRPr="003F221B">
        <w:rPr>
          <w:sz w:val="23"/>
          <w:szCs w:val="23"/>
          <w:lang w:eastAsia="ar-SA"/>
        </w:rPr>
        <w:t xml:space="preserve"> </w:t>
      </w:r>
      <w:r w:rsidR="002A185E" w:rsidRPr="002A185E">
        <w:rPr>
          <w:i/>
          <w:iCs/>
          <w:sz w:val="22"/>
          <w:szCs w:val="22"/>
        </w:rPr>
        <w:t xml:space="preserve">(skat. Iepirkuma nolikuma </w:t>
      </w:r>
      <w:r w:rsidR="002A185E">
        <w:rPr>
          <w:i/>
          <w:iCs/>
          <w:sz w:val="22"/>
          <w:szCs w:val="22"/>
        </w:rPr>
        <w:t>5</w:t>
      </w:r>
      <w:r w:rsidR="002A185E" w:rsidRPr="002A185E">
        <w:rPr>
          <w:i/>
          <w:iCs/>
          <w:sz w:val="22"/>
          <w:szCs w:val="22"/>
        </w:rPr>
        <w:t>.pielikumā)</w:t>
      </w:r>
      <w:r w:rsidRPr="003F221B">
        <w:rPr>
          <w:sz w:val="23"/>
          <w:szCs w:val="23"/>
          <w:lang w:eastAsia="ar-SA"/>
        </w:rPr>
        <w:t>.</w:t>
      </w:r>
    </w:p>
    <w:p w14:paraId="6D867FAC" w14:textId="519E72FB" w:rsidR="00545067" w:rsidRDefault="00D50B38" w:rsidP="002A0070">
      <w:pPr>
        <w:numPr>
          <w:ilvl w:val="0"/>
          <w:numId w:val="3"/>
        </w:numPr>
        <w:spacing w:after="80"/>
        <w:jc w:val="both"/>
        <w:rPr>
          <w:sz w:val="23"/>
          <w:szCs w:val="23"/>
          <w:lang w:eastAsia="ar-SA"/>
        </w:rPr>
      </w:pPr>
      <w:r>
        <w:rPr>
          <w:sz w:val="23"/>
          <w:szCs w:val="23"/>
          <w:u w:val="single"/>
          <w:lang w:eastAsia="ar-SA"/>
        </w:rPr>
        <w:t>Transportlīdzekļa nodošanas term</w:t>
      </w:r>
      <w:r w:rsidR="007E0D5C">
        <w:rPr>
          <w:sz w:val="23"/>
          <w:szCs w:val="23"/>
          <w:u w:val="single"/>
          <w:lang w:eastAsia="ar-SA"/>
        </w:rPr>
        <w:t>i</w:t>
      </w:r>
      <w:r>
        <w:rPr>
          <w:sz w:val="23"/>
          <w:szCs w:val="23"/>
          <w:u w:val="single"/>
          <w:lang w:eastAsia="ar-SA"/>
        </w:rPr>
        <w:t>ņš</w:t>
      </w:r>
      <w:r w:rsidR="00912057">
        <w:rPr>
          <w:sz w:val="23"/>
          <w:szCs w:val="23"/>
          <w:lang w:eastAsia="ar-SA"/>
        </w:rPr>
        <w:t>:</w:t>
      </w:r>
      <w:r w:rsidR="00545067" w:rsidRPr="003F221B">
        <w:rPr>
          <w:sz w:val="23"/>
          <w:szCs w:val="23"/>
          <w:lang w:eastAsia="ar-SA"/>
        </w:rPr>
        <w:t xml:space="preserve"> </w:t>
      </w:r>
      <w:r w:rsidR="00B462C3" w:rsidRPr="002C3D50">
        <w:rPr>
          <w:b/>
          <w:bCs/>
          <w:sz w:val="23"/>
          <w:szCs w:val="23"/>
          <w:lang w:eastAsia="ar-SA"/>
        </w:rPr>
        <w:t>10</w:t>
      </w:r>
      <w:r w:rsidR="00870479" w:rsidRPr="002C3D50">
        <w:rPr>
          <w:b/>
          <w:bCs/>
          <w:sz w:val="23"/>
          <w:szCs w:val="23"/>
          <w:lang w:eastAsia="ar-SA"/>
        </w:rPr>
        <w:t xml:space="preserve"> (</w:t>
      </w:r>
      <w:r w:rsidR="00B462C3" w:rsidRPr="002C3D50">
        <w:rPr>
          <w:b/>
          <w:bCs/>
          <w:sz w:val="23"/>
          <w:szCs w:val="23"/>
          <w:lang w:eastAsia="ar-SA"/>
        </w:rPr>
        <w:t>desmit</w:t>
      </w:r>
      <w:r w:rsidR="00870479" w:rsidRPr="002C3D50">
        <w:rPr>
          <w:b/>
          <w:bCs/>
          <w:sz w:val="23"/>
          <w:szCs w:val="23"/>
          <w:lang w:eastAsia="ar-SA"/>
        </w:rPr>
        <w:t xml:space="preserve">) </w:t>
      </w:r>
      <w:r w:rsidR="00B462C3" w:rsidRPr="002C3D50">
        <w:rPr>
          <w:b/>
          <w:bCs/>
          <w:sz w:val="23"/>
          <w:szCs w:val="23"/>
          <w:lang w:eastAsia="ar-SA"/>
        </w:rPr>
        <w:t>dienas</w:t>
      </w:r>
      <w:r w:rsidR="00545067" w:rsidRPr="003F221B">
        <w:rPr>
          <w:sz w:val="23"/>
          <w:szCs w:val="23"/>
          <w:lang w:eastAsia="ar-SA"/>
        </w:rPr>
        <w:t xml:space="preserve"> no līguma</w:t>
      </w:r>
      <w:r w:rsidR="003F7D39">
        <w:rPr>
          <w:sz w:val="23"/>
          <w:szCs w:val="23"/>
          <w:lang w:eastAsia="ar-SA"/>
        </w:rPr>
        <w:t xml:space="preserve"> par transportlīdzekļa nomu</w:t>
      </w:r>
      <w:r w:rsidR="00545067" w:rsidRPr="003F221B">
        <w:rPr>
          <w:sz w:val="23"/>
          <w:szCs w:val="23"/>
          <w:lang w:eastAsia="ar-SA"/>
        </w:rPr>
        <w:t xml:space="preserve"> noslēgšanas dienas</w:t>
      </w:r>
      <w:r w:rsidR="003F7D39">
        <w:rPr>
          <w:sz w:val="23"/>
          <w:szCs w:val="23"/>
          <w:lang w:eastAsia="ar-SA"/>
        </w:rPr>
        <w:t xml:space="preserve"> (pasūtītājam lietošanā nodots transportlīdzeklis)</w:t>
      </w:r>
      <w:r w:rsidR="00545067" w:rsidRPr="003F221B">
        <w:rPr>
          <w:sz w:val="23"/>
          <w:szCs w:val="23"/>
          <w:lang w:eastAsia="ar-SA"/>
        </w:rPr>
        <w:t>.</w:t>
      </w:r>
    </w:p>
    <w:p w14:paraId="11ABC972" w14:textId="2E5483C0" w:rsidR="003F7D39" w:rsidRPr="003F221B" w:rsidRDefault="002C3D50" w:rsidP="002A0070">
      <w:pPr>
        <w:numPr>
          <w:ilvl w:val="0"/>
          <w:numId w:val="3"/>
        </w:numPr>
        <w:spacing w:after="80"/>
        <w:jc w:val="both"/>
        <w:rPr>
          <w:sz w:val="23"/>
          <w:szCs w:val="23"/>
          <w:lang w:eastAsia="ar-SA"/>
        </w:rPr>
      </w:pPr>
      <w:r>
        <w:rPr>
          <w:sz w:val="23"/>
          <w:szCs w:val="23"/>
          <w:u w:val="single"/>
          <w:lang w:eastAsia="ar-SA"/>
        </w:rPr>
        <w:t>Nomas l</w:t>
      </w:r>
      <w:r w:rsidR="003F7D39">
        <w:rPr>
          <w:sz w:val="23"/>
          <w:szCs w:val="23"/>
          <w:u w:val="single"/>
          <w:lang w:eastAsia="ar-SA"/>
        </w:rPr>
        <w:t>īguma darbības termiņš</w:t>
      </w:r>
      <w:r w:rsidR="00313A73">
        <w:rPr>
          <w:sz w:val="23"/>
          <w:szCs w:val="23"/>
          <w:lang w:eastAsia="ar-SA"/>
        </w:rPr>
        <w:t>:</w:t>
      </w:r>
      <w:r w:rsidR="003F7D39">
        <w:rPr>
          <w:sz w:val="23"/>
          <w:szCs w:val="23"/>
          <w:lang w:eastAsia="ar-SA"/>
        </w:rPr>
        <w:t xml:space="preserve"> </w:t>
      </w:r>
      <w:r w:rsidR="003F7D39" w:rsidRPr="002C3D50">
        <w:rPr>
          <w:b/>
          <w:bCs/>
          <w:sz w:val="23"/>
          <w:szCs w:val="23"/>
          <w:lang w:eastAsia="ar-SA"/>
        </w:rPr>
        <w:t>12 (di</w:t>
      </w:r>
      <w:r w:rsidR="00E911D7" w:rsidRPr="002C3D50">
        <w:rPr>
          <w:b/>
          <w:bCs/>
          <w:sz w:val="23"/>
          <w:szCs w:val="23"/>
          <w:lang w:eastAsia="ar-SA"/>
        </w:rPr>
        <w:t>vpadsmit) mēneši</w:t>
      </w:r>
      <w:r w:rsidR="00E911D7">
        <w:rPr>
          <w:sz w:val="23"/>
          <w:szCs w:val="23"/>
          <w:lang w:eastAsia="ar-SA"/>
        </w:rPr>
        <w:t xml:space="preserve"> no līguma </w:t>
      </w:r>
      <w:r w:rsidR="00E911D7" w:rsidRPr="00E911D7">
        <w:rPr>
          <w:sz w:val="23"/>
          <w:szCs w:val="23"/>
          <w:lang w:eastAsia="ar-SA"/>
        </w:rPr>
        <w:t>par transportlīdzekļa nomu noslēgšanas dienas</w:t>
      </w:r>
      <w:r>
        <w:rPr>
          <w:sz w:val="23"/>
          <w:szCs w:val="23"/>
          <w:lang w:eastAsia="ar-SA"/>
        </w:rPr>
        <w:t>.</w:t>
      </w:r>
    </w:p>
    <w:p w14:paraId="5BDCCE30" w14:textId="77777777" w:rsidR="00095904" w:rsidRDefault="00B54EDB" w:rsidP="002A0070">
      <w:pPr>
        <w:numPr>
          <w:ilvl w:val="0"/>
          <w:numId w:val="3"/>
        </w:numPr>
        <w:spacing w:after="80"/>
        <w:jc w:val="both"/>
        <w:rPr>
          <w:sz w:val="23"/>
          <w:szCs w:val="23"/>
          <w:lang w:eastAsia="ar-SA"/>
        </w:rPr>
      </w:pPr>
      <w:r w:rsidRPr="003F221B">
        <w:rPr>
          <w:sz w:val="23"/>
          <w:szCs w:val="23"/>
        </w:rPr>
        <w:t>Iepirkuma l</w:t>
      </w:r>
      <w:r w:rsidR="00C00F8F" w:rsidRPr="003F221B">
        <w:rPr>
          <w:sz w:val="23"/>
          <w:szCs w:val="23"/>
        </w:rPr>
        <w:t xml:space="preserve">īguma izpildes vieta: </w:t>
      </w:r>
      <w:r w:rsidR="00315186" w:rsidRPr="003F221B">
        <w:rPr>
          <w:sz w:val="23"/>
          <w:szCs w:val="23"/>
        </w:rPr>
        <w:t xml:space="preserve">Daugavpils </w:t>
      </w:r>
      <w:proofErr w:type="spellStart"/>
      <w:r w:rsidR="000C79BC" w:rsidRPr="003F221B">
        <w:rPr>
          <w:sz w:val="23"/>
          <w:szCs w:val="23"/>
        </w:rPr>
        <w:t>valstspilsētas</w:t>
      </w:r>
      <w:proofErr w:type="spellEnd"/>
      <w:r w:rsidR="000C4F64" w:rsidRPr="003F221B">
        <w:rPr>
          <w:sz w:val="23"/>
          <w:szCs w:val="23"/>
        </w:rPr>
        <w:t xml:space="preserve"> pašvaldības</w:t>
      </w:r>
      <w:r w:rsidR="005C2014" w:rsidRPr="003F221B">
        <w:rPr>
          <w:sz w:val="23"/>
          <w:szCs w:val="23"/>
        </w:rPr>
        <w:t xml:space="preserve"> administratīvā teritorija.</w:t>
      </w:r>
    </w:p>
    <w:p w14:paraId="43041AF9" w14:textId="54D2226F" w:rsidR="00E977E4" w:rsidRPr="00E977E4" w:rsidRDefault="00E977E4" w:rsidP="00E977E4">
      <w:pPr>
        <w:pStyle w:val="StyleStyle2Justified"/>
        <w:numPr>
          <w:ilvl w:val="0"/>
          <w:numId w:val="3"/>
        </w:numPr>
        <w:tabs>
          <w:tab w:val="clear" w:pos="1080"/>
        </w:tabs>
        <w:spacing w:before="0" w:after="80"/>
        <w:rPr>
          <w:bCs/>
          <w:sz w:val="23"/>
          <w:szCs w:val="23"/>
        </w:rPr>
      </w:pPr>
      <w:r w:rsidRPr="00DA41B2">
        <w:rPr>
          <w:bCs/>
          <w:sz w:val="23"/>
          <w:szCs w:val="23"/>
        </w:rPr>
        <w:t>Iepirkuma līguma izpildē aizliegts ietvert Krievijas Federācijas un Baltkrievijas Republikas izcelsmes preces un pakalpojumus.</w:t>
      </w:r>
    </w:p>
    <w:p w14:paraId="3C7BA537" w14:textId="0944BA46" w:rsidR="00313A73" w:rsidRPr="00E977E4" w:rsidRDefault="0050291E" w:rsidP="00E977E4">
      <w:pPr>
        <w:pStyle w:val="StyleStyle2Justified"/>
        <w:numPr>
          <w:ilvl w:val="0"/>
          <w:numId w:val="3"/>
        </w:numPr>
        <w:tabs>
          <w:tab w:val="clear" w:pos="1080"/>
        </w:tabs>
        <w:spacing w:before="120"/>
        <w:ind w:left="357" w:hanging="357"/>
        <w:rPr>
          <w:sz w:val="23"/>
          <w:szCs w:val="23"/>
          <w:lang w:eastAsia="ar-SA"/>
        </w:rPr>
      </w:pPr>
      <w:r w:rsidRPr="003F221B">
        <w:rPr>
          <w:sz w:val="23"/>
          <w:szCs w:val="23"/>
          <w:lang w:eastAsia="ar-SA"/>
        </w:rPr>
        <w:t xml:space="preserve">Finansējuma trūkuma dēļ </w:t>
      </w:r>
      <w:r w:rsidR="001A580D" w:rsidRPr="003F221B">
        <w:rPr>
          <w:sz w:val="23"/>
          <w:szCs w:val="23"/>
          <w:lang w:eastAsia="ar-SA"/>
        </w:rPr>
        <w:t>Pasūtītājs</w:t>
      </w:r>
      <w:r w:rsidR="002E2F10" w:rsidRPr="003F221B">
        <w:rPr>
          <w:sz w:val="23"/>
          <w:szCs w:val="23"/>
          <w:lang w:eastAsia="ar-SA"/>
        </w:rPr>
        <w:t xml:space="preserve"> ir tiesīgs</w:t>
      </w:r>
      <w:r w:rsidR="001A580D" w:rsidRPr="003F221B">
        <w:rPr>
          <w:sz w:val="23"/>
          <w:szCs w:val="23"/>
          <w:lang w:eastAsia="ar-SA"/>
        </w:rPr>
        <w:t xml:space="preserve"> atteikties noslēgt līgumu un pārtraukt </w:t>
      </w:r>
      <w:r w:rsidR="00313A73">
        <w:rPr>
          <w:sz w:val="23"/>
          <w:szCs w:val="23"/>
          <w:lang w:eastAsia="ar-SA"/>
        </w:rPr>
        <w:t>I</w:t>
      </w:r>
      <w:r w:rsidR="00001324" w:rsidRPr="003F221B">
        <w:rPr>
          <w:sz w:val="23"/>
          <w:szCs w:val="23"/>
          <w:lang w:eastAsia="ar-SA"/>
        </w:rPr>
        <w:t>epirkumu</w:t>
      </w:r>
      <w:r w:rsidR="001A580D" w:rsidRPr="003F221B">
        <w:rPr>
          <w:sz w:val="23"/>
          <w:szCs w:val="23"/>
          <w:lang w:eastAsia="ar-SA"/>
        </w:rPr>
        <w:t>.</w:t>
      </w:r>
    </w:p>
    <w:p w14:paraId="422D2A30" w14:textId="77777777" w:rsidR="00174E0A" w:rsidRPr="003F221B" w:rsidRDefault="00A0305C" w:rsidP="00B76DA1">
      <w:pPr>
        <w:tabs>
          <w:tab w:val="left" w:pos="0"/>
          <w:tab w:val="left" w:pos="426"/>
        </w:tabs>
        <w:suppressAutoHyphens/>
        <w:spacing w:before="240" w:after="240"/>
        <w:jc w:val="center"/>
        <w:rPr>
          <w:sz w:val="23"/>
          <w:szCs w:val="23"/>
          <w:lang w:eastAsia="ar-SA"/>
        </w:rPr>
      </w:pPr>
      <w:r w:rsidRPr="003F221B">
        <w:rPr>
          <w:b/>
          <w:sz w:val="23"/>
          <w:szCs w:val="23"/>
          <w:lang w:eastAsia="ar-SA"/>
        </w:rPr>
        <w:lastRenderedPageBreak/>
        <w:t>IV</w:t>
      </w:r>
      <w:r w:rsidR="00174E0A" w:rsidRPr="003F221B">
        <w:rPr>
          <w:b/>
          <w:sz w:val="23"/>
          <w:szCs w:val="23"/>
          <w:lang w:eastAsia="ar-SA"/>
        </w:rPr>
        <w:t xml:space="preserve">. Piedāvājumu iesniegšanas un atvēršanas vieta, datums un </w:t>
      </w:r>
      <w:r w:rsidR="00FE7ACA" w:rsidRPr="003F221B">
        <w:rPr>
          <w:b/>
          <w:sz w:val="23"/>
          <w:szCs w:val="23"/>
          <w:lang w:eastAsia="ar-SA"/>
        </w:rPr>
        <w:t>laiks</w:t>
      </w:r>
    </w:p>
    <w:p w14:paraId="1F289634" w14:textId="77777777" w:rsidR="000443DD" w:rsidRDefault="00B76DA1" w:rsidP="000443DD">
      <w:pPr>
        <w:pStyle w:val="ListParagraph"/>
        <w:numPr>
          <w:ilvl w:val="1"/>
          <w:numId w:val="34"/>
        </w:numPr>
        <w:suppressAutoHyphens/>
        <w:spacing w:after="80"/>
        <w:ind w:left="425" w:hanging="425"/>
        <w:contextualSpacing w:val="0"/>
        <w:jc w:val="both"/>
        <w:rPr>
          <w:rFonts w:eastAsia="Calibri"/>
          <w:sz w:val="23"/>
          <w:szCs w:val="23"/>
        </w:rPr>
      </w:pPr>
      <w:r w:rsidRPr="000443DD">
        <w:rPr>
          <w:rFonts w:eastAsia="Calibri"/>
          <w:sz w:val="23"/>
          <w:szCs w:val="23"/>
        </w:rPr>
        <w:t>Piedāvājumus drīkst iesniegt sākot ar dienu, kad paziņojums par līgumu ir publicēts Iepirkumu uzraudzības biroja tīmekļvietnē.</w:t>
      </w:r>
    </w:p>
    <w:p w14:paraId="0A0A18E5" w14:textId="77777777" w:rsidR="000443DD" w:rsidRDefault="00B76DA1" w:rsidP="000443DD">
      <w:pPr>
        <w:pStyle w:val="ListParagraph"/>
        <w:numPr>
          <w:ilvl w:val="1"/>
          <w:numId w:val="34"/>
        </w:numPr>
        <w:suppressAutoHyphens/>
        <w:spacing w:after="80"/>
        <w:ind w:left="425" w:hanging="425"/>
        <w:contextualSpacing w:val="0"/>
        <w:jc w:val="both"/>
        <w:rPr>
          <w:rFonts w:eastAsia="Calibri"/>
          <w:sz w:val="23"/>
          <w:szCs w:val="23"/>
        </w:rPr>
      </w:pPr>
      <w:r w:rsidRPr="000443DD">
        <w:rPr>
          <w:rFonts w:eastAsia="Calibri"/>
          <w:sz w:val="23"/>
          <w:szCs w:val="23"/>
        </w:rPr>
        <w:t xml:space="preserve">Saskaņā ar Publisko iepirkumu likuma 39.panta pirmo daļu, piedāvājumi Konkursā ir iesniedzami tikai </w:t>
      </w:r>
      <w:r w:rsidRPr="000443DD">
        <w:rPr>
          <w:rFonts w:eastAsia="Calibri"/>
          <w:caps/>
          <w:sz w:val="23"/>
          <w:szCs w:val="23"/>
        </w:rPr>
        <w:t>elektroniski</w:t>
      </w:r>
      <w:r w:rsidRPr="000443DD">
        <w:rPr>
          <w:rFonts w:eastAsia="Calibri"/>
          <w:sz w:val="23"/>
          <w:szCs w:val="23"/>
        </w:rPr>
        <w:t xml:space="preserve">, izmantojot tīmekļvietnē </w:t>
      </w:r>
      <w:hyperlink r:id="rId9" w:history="1">
        <w:r w:rsidRPr="000443DD">
          <w:rPr>
            <w:rFonts w:eastAsia="Calibri"/>
            <w:sz w:val="23"/>
            <w:szCs w:val="23"/>
          </w:rPr>
          <w:t>www.eis.gov.lv</w:t>
        </w:r>
      </w:hyperlink>
      <w:r w:rsidRPr="000443DD">
        <w:rPr>
          <w:sz w:val="23"/>
          <w:szCs w:val="23"/>
        </w:rPr>
        <w:t xml:space="preserve"> </w:t>
      </w:r>
      <w:r w:rsidRPr="000443DD">
        <w:rPr>
          <w:rFonts w:eastAsia="Calibri"/>
          <w:sz w:val="23"/>
          <w:szCs w:val="23"/>
        </w:rPr>
        <w:t>pieejamo elektronisko iepirkumu sistēmas e-konkursu apakšsistēmu</w:t>
      </w:r>
      <w:r w:rsidRPr="002E088A">
        <w:rPr>
          <w:rFonts w:eastAsia="Calibri"/>
          <w:vertAlign w:val="superscript"/>
        </w:rPr>
        <w:footnoteReference w:id="1"/>
      </w:r>
      <w:r w:rsidRPr="000443DD">
        <w:rPr>
          <w:rFonts w:eastAsia="Calibri"/>
          <w:sz w:val="23"/>
          <w:szCs w:val="23"/>
        </w:rPr>
        <w:t xml:space="preserve">. Ārpus Elektronisko iepirkumu sistēmas e-konkursu apakšsistēmas iesniegtie piedāvājumi tiks atzīti par neatbilstošiem Konkursa nolikuma prasībām. </w:t>
      </w:r>
    </w:p>
    <w:p w14:paraId="05E8A1EA" w14:textId="3627F6FE" w:rsidR="000443DD" w:rsidRDefault="00B76DA1" w:rsidP="000443DD">
      <w:pPr>
        <w:pStyle w:val="ListParagraph"/>
        <w:numPr>
          <w:ilvl w:val="1"/>
          <w:numId w:val="34"/>
        </w:numPr>
        <w:suppressAutoHyphens/>
        <w:spacing w:after="80"/>
        <w:ind w:left="425" w:hanging="425"/>
        <w:contextualSpacing w:val="0"/>
        <w:jc w:val="both"/>
        <w:rPr>
          <w:rFonts w:eastAsia="Calibri"/>
          <w:sz w:val="23"/>
          <w:szCs w:val="23"/>
        </w:rPr>
      </w:pPr>
      <w:r w:rsidRPr="000443DD">
        <w:rPr>
          <w:rFonts w:eastAsia="Calibri"/>
          <w:sz w:val="23"/>
          <w:szCs w:val="23"/>
        </w:rPr>
        <w:t xml:space="preserve">Piedāvājumu iesniegšanas datums un laiks – </w:t>
      </w:r>
      <w:r w:rsidRPr="000443DD">
        <w:rPr>
          <w:rFonts w:eastAsia="Calibri"/>
          <w:b/>
          <w:sz w:val="23"/>
          <w:szCs w:val="23"/>
        </w:rPr>
        <w:t>ne vēlāk kā līdz</w:t>
      </w:r>
      <w:r w:rsidRPr="000443DD">
        <w:rPr>
          <w:rFonts w:eastAsia="Calibri"/>
          <w:sz w:val="23"/>
          <w:szCs w:val="23"/>
        </w:rPr>
        <w:t xml:space="preserve"> </w:t>
      </w:r>
      <w:r w:rsidRPr="000443DD">
        <w:rPr>
          <w:rFonts w:eastAsia="Calibri"/>
          <w:b/>
          <w:bCs/>
          <w:sz w:val="23"/>
          <w:szCs w:val="23"/>
        </w:rPr>
        <w:t>2026</w:t>
      </w:r>
      <w:r w:rsidRPr="000443DD">
        <w:rPr>
          <w:rFonts w:eastAsia="Calibri"/>
          <w:b/>
          <w:sz w:val="23"/>
          <w:szCs w:val="23"/>
        </w:rPr>
        <w:t xml:space="preserve">.gada /diena/ /mēnesis/ </w:t>
      </w:r>
      <w:r w:rsidRPr="000443DD">
        <w:rPr>
          <w:rFonts w:eastAsia="Calibri"/>
          <w:i/>
          <w:iCs/>
          <w:sz w:val="22"/>
          <w:szCs w:val="22"/>
        </w:rPr>
        <w:t>(konkrētais datums ir atrodams EIS un IUB publikācijās)</w:t>
      </w:r>
      <w:r w:rsidRPr="000443DD">
        <w:rPr>
          <w:rFonts w:eastAsia="Calibri"/>
          <w:sz w:val="23"/>
          <w:szCs w:val="23"/>
        </w:rPr>
        <w:t xml:space="preserve">, </w:t>
      </w:r>
      <w:r w:rsidRPr="000443DD">
        <w:rPr>
          <w:rFonts w:eastAsia="Calibri"/>
          <w:b/>
          <w:sz w:val="23"/>
          <w:szCs w:val="23"/>
        </w:rPr>
        <w:t>plkst. 1</w:t>
      </w:r>
      <w:r w:rsidR="00D51074">
        <w:rPr>
          <w:rFonts w:eastAsia="Calibri"/>
          <w:b/>
          <w:sz w:val="23"/>
          <w:szCs w:val="23"/>
        </w:rPr>
        <w:t>1</w:t>
      </w:r>
      <w:r w:rsidRPr="000443DD">
        <w:rPr>
          <w:rFonts w:eastAsia="Calibri"/>
          <w:b/>
          <w:sz w:val="23"/>
          <w:szCs w:val="23"/>
        </w:rPr>
        <w:t>:00.</w:t>
      </w:r>
      <w:r w:rsidRPr="000443DD">
        <w:rPr>
          <w:rFonts w:eastAsia="Calibri"/>
          <w:sz w:val="23"/>
          <w:szCs w:val="23"/>
        </w:rPr>
        <w:t xml:space="preserve"> pēc vietējā laika.</w:t>
      </w:r>
    </w:p>
    <w:p w14:paraId="5131B6D6" w14:textId="77777777" w:rsidR="000443DD" w:rsidRPr="000443DD" w:rsidRDefault="00B76DA1" w:rsidP="000443DD">
      <w:pPr>
        <w:pStyle w:val="ListParagraph"/>
        <w:numPr>
          <w:ilvl w:val="1"/>
          <w:numId w:val="34"/>
        </w:numPr>
        <w:suppressAutoHyphens/>
        <w:spacing w:after="80"/>
        <w:ind w:left="425" w:hanging="425"/>
        <w:contextualSpacing w:val="0"/>
        <w:jc w:val="both"/>
        <w:rPr>
          <w:rFonts w:eastAsia="Calibri"/>
          <w:sz w:val="23"/>
          <w:szCs w:val="23"/>
        </w:rPr>
      </w:pPr>
      <w:r w:rsidRPr="000443DD">
        <w:rPr>
          <w:sz w:val="23"/>
          <w:szCs w:val="23"/>
        </w:rPr>
        <w:t xml:space="preserve">Komisija atver elektroniski iesniegtos piedāvājumus ne ātrāk kā četras stundas pēc piedāvājumu iesniegšanas termiņa beigām, izņemot </w:t>
      </w:r>
      <w:hyperlink r:id="rId10" w:tgtFrame="_blank" w:history="1">
        <w:r w:rsidRPr="000443DD">
          <w:rPr>
            <w:sz w:val="23"/>
            <w:szCs w:val="23"/>
          </w:rPr>
          <w:t>Publisko iepirkumu likuma</w:t>
        </w:r>
      </w:hyperlink>
      <w:r w:rsidRPr="000443DD">
        <w:rPr>
          <w:sz w:val="23"/>
          <w:szCs w:val="23"/>
        </w:rPr>
        <w:t xml:space="preserve"> </w:t>
      </w:r>
      <w:hyperlink r:id="rId11" w:anchor="p68" w:tgtFrame="_blank" w:history="1">
        <w:r w:rsidRPr="000443DD">
          <w:rPr>
            <w:sz w:val="23"/>
            <w:szCs w:val="23"/>
          </w:rPr>
          <w:t>68.panta</w:t>
        </w:r>
      </w:hyperlink>
      <w:r w:rsidRPr="000443DD">
        <w:rPr>
          <w:sz w:val="23"/>
          <w:szCs w:val="23"/>
        </w:rPr>
        <w:t> septītajā daļā minēto gadījumu. </w:t>
      </w:r>
      <w:hyperlink r:id="rId12" w:tgtFrame="_blank" w:history="1">
        <w:r w:rsidRPr="000443DD">
          <w:rPr>
            <w:sz w:val="23"/>
            <w:szCs w:val="23"/>
          </w:rPr>
          <w:t>Publisko iepirkumu likuma</w:t>
        </w:r>
      </w:hyperlink>
      <w:r w:rsidRPr="000443DD">
        <w:rPr>
          <w:sz w:val="23"/>
          <w:szCs w:val="23"/>
        </w:rPr>
        <w:t xml:space="preserve"> </w:t>
      </w:r>
      <w:hyperlink r:id="rId13" w:anchor="p68" w:tgtFrame="_blank" w:history="1">
        <w:r w:rsidRPr="000443DD">
          <w:rPr>
            <w:sz w:val="23"/>
            <w:szCs w:val="23"/>
          </w:rPr>
          <w:t>68.panta</w:t>
        </w:r>
      </w:hyperlink>
      <w:r w:rsidRPr="000443DD">
        <w:rPr>
          <w:sz w:val="23"/>
          <w:szCs w:val="23"/>
        </w:rPr>
        <w:t xml:space="preserve"> septītajā daļā minētajā gadījumā pasūtītājs pircēja profilā publicē informāciju par piedāvājumu atvēršanas sanāksmes atcelšanu un neatver iesniegtos piedāvājumus. Ja iesniegumu izskatīšanas komisija pieņem </w:t>
      </w:r>
      <w:hyperlink r:id="rId14" w:tgtFrame="_blank" w:history="1">
        <w:r w:rsidRPr="000443DD">
          <w:rPr>
            <w:sz w:val="23"/>
            <w:szCs w:val="23"/>
          </w:rPr>
          <w:t>Publisko iepirkumu likuma</w:t>
        </w:r>
      </w:hyperlink>
      <w:r w:rsidRPr="000443DD">
        <w:rPr>
          <w:sz w:val="23"/>
          <w:szCs w:val="23"/>
        </w:rPr>
        <w:t> </w:t>
      </w:r>
      <w:hyperlink r:id="rId15" w:anchor="p71" w:tgtFrame="_blank" w:history="1">
        <w:r w:rsidRPr="000443DD">
          <w:rPr>
            <w:sz w:val="23"/>
            <w:szCs w:val="23"/>
          </w:rPr>
          <w:t>71.</w:t>
        </w:r>
      </w:hyperlink>
      <w:r w:rsidRPr="000443DD">
        <w:rPr>
          <w:sz w:val="23"/>
          <w:szCs w:val="23"/>
        </w:rPr>
        <w:t>panta otrās daļas 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w:t>
      </w:r>
      <w:hyperlink r:id="rId16" w:tgtFrame="_blank" w:history="1">
        <w:r w:rsidRPr="000443DD">
          <w:rPr>
            <w:sz w:val="23"/>
            <w:szCs w:val="23"/>
          </w:rPr>
          <w:t>Publisko iepirkumu likuma</w:t>
        </w:r>
      </w:hyperlink>
      <w:r w:rsidRPr="000443DD">
        <w:rPr>
          <w:sz w:val="23"/>
          <w:szCs w:val="23"/>
        </w:rPr>
        <w:t> </w:t>
      </w:r>
      <w:hyperlink r:id="rId17" w:anchor="p71" w:tgtFrame="_blank" w:history="1">
        <w:r w:rsidRPr="000443DD">
          <w:rPr>
            <w:sz w:val="23"/>
            <w:szCs w:val="23"/>
          </w:rPr>
          <w:t>71.</w:t>
        </w:r>
      </w:hyperlink>
      <w:r w:rsidRPr="000443DD">
        <w:rPr>
          <w:sz w:val="23"/>
          <w:szCs w:val="23"/>
        </w:rPr>
        <w:t xml:space="preserve">panta otrās daļas 3.punktā vai trešajā daļā minēto lēmumu, pasūtītājs neatver iesniegtos piedāvājumus un izsniedz vai </w:t>
      </w:r>
      <w:proofErr w:type="spellStart"/>
      <w:r w:rsidRPr="000443DD">
        <w:rPr>
          <w:sz w:val="23"/>
          <w:szCs w:val="23"/>
        </w:rPr>
        <w:t>nosūta</w:t>
      </w:r>
      <w:proofErr w:type="spellEnd"/>
      <w:r w:rsidRPr="000443DD">
        <w:rPr>
          <w:sz w:val="23"/>
          <w:szCs w:val="23"/>
        </w:rPr>
        <w:t xml:space="preserve"> tos atpakaļ pretendentiem.</w:t>
      </w:r>
    </w:p>
    <w:p w14:paraId="26E50058" w14:textId="172881CD" w:rsidR="000443DD" w:rsidRPr="000443DD" w:rsidRDefault="00B76DA1" w:rsidP="000443DD">
      <w:pPr>
        <w:pStyle w:val="ListParagraph"/>
        <w:numPr>
          <w:ilvl w:val="1"/>
          <w:numId w:val="34"/>
        </w:numPr>
        <w:suppressAutoHyphens/>
        <w:spacing w:after="80"/>
        <w:ind w:left="425" w:hanging="425"/>
        <w:contextualSpacing w:val="0"/>
        <w:jc w:val="both"/>
        <w:rPr>
          <w:rFonts w:eastAsia="Calibri"/>
          <w:sz w:val="23"/>
          <w:szCs w:val="23"/>
        </w:rPr>
      </w:pPr>
      <w:r w:rsidRPr="000443DD">
        <w:rPr>
          <w:rFonts w:eastAsia="Calibri"/>
          <w:sz w:val="23"/>
          <w:szCs w:val="23"/>
        </w:rPr>
        <w:t>Piedāvājumu atvēršanas datums un laiks:</w:t>
      </w:r>
      <w:r w:rsidRPr="000443DD">
        <w:rPr>
          <w:rFonts w:eastAsia="Calibri"/>
          <w:b/>
          <w:sz w:val="23"/>
          <w:szCs w:val="23"/>
        </w:rPr>
        <w:t xml:space="preserve"> 2026.gada</w:t>
      </w:r>
      <w:r w:rsidRPr="000443DD">
        <w:rPr>
          <w:rFonts w:eastAsia="Calibri"/>
          <w:sz w:val="23"/>
          <w:szCs w:val="23"/>
        </w:rPr>
        <w:t xml:space="preserve"> </w:t>
      </w:r>
      <w:r w:rsidRPr="000443DD">
        <w:rPr>
          <w:b/>
          <w:sz w:val="23"/>
          <w:szCs w:val="23"/>
        </w:rPr>
        <w:t xml:space="preserve">/diena/ /mēnesis/ </w:t>
      </w:r>
      <w:r w:rsidRPr="000443DD">
        <w:rPr>
          <w:bCs/>
          <w:i/>
          <w:iCs/>
          <w:sz w:val="22"/>
          <w:szCs w:val="22"/>
        </w:rPr>
        <w:t>(</w:t>
      </w:r>
      <w:r w:rsidRPr="000443DD">
        <w:rPr>
          <w:i/>
          <w:iCs/>
          <w:sz w:val="22"/>
          <w:szCs w:val="22"/>
        </w:rPr>
        <w:t>konkrētais datums ir atrodams EIS un IUB publikācijās)</w:t>
      </w:r>
      <w:r w:rsidRPr="000443DD">
        <w:rPr>
          <w:noProof/>
          <w:sz w:val="23"/>
          <w:szCs w:val="23"/>
        </w:rPr>
        <w:t xml:space="preserve">, </w:t>
      </w:r>
      <w:r w:rsidRPr="000443DD">
        <w:rPr>
          <w:b/>
          <w:noProof/>
          <w:sz w:val="23"/>
          <w:szCs w:val="23"/>
        </w:rPr>
        <w:t>plkst. 1</w:t>
      </w:r>
      <w:r w:rsidR="00D51074">
        <w:rPr>
          <w:b/>
          <w:noProof/>
          <w:sz w:val="23"/>
          <w:szCs w:val="23"/>
        </w:rPr>
        <w:t>5</w:t>
      </w:r>
      <w:r w:rsidRPr="000443DD">
        <w:rPr>
          <w:b/>
          <w:noProof/>
          <w:sz w:val="23"/>
          <w:szCs w:val="23"/>
        </w:rPr>
        <w:t>:00</w:t>
      </w:r>
      <w:r w:rsidRPr="000443DD">
        <w:rPr>
          <w:rFonts w:eastAsia="Calibri"/>
          <w:b/>
          <w:sz w:val="23"/>
          <w:szCs w:val="23"/>
        </w:rPr>
        <w:t>.</w:t>
      </w:r>
    </w:p>
    <w:p w14:paraId="09554698" w14:textId="77777777" w:rsidR="000443DD" w:rsidRPr="000443DD" w:rsidRDefault="00B76DA1" w:rsidP="000443DD">
      <w:pPr>
        <w:pStyle w:val="ListParagraph"/>
        <w:numPr>
          <w:ilvl w:val="1"/>
          <w:numId w:val="34"/>
        </w:numPr>
        <w:suppressAutoHyphens/>
        <w:spacing w:after="80"/>
        <w:ind w:left="425" w:hanging="425"/>
        <w:contextualSpacing w:val="0"/>
        <w:jc w:val="both"/>
        <w:rPr>
          <w:rFonts w:eastAsia="Calibri"/>
          <w:sz w:val="23"/>
          <w:szCs w:val="23"/>
        </w:rPr>
      </w:pPr>
      <w:r w:rsidRPr="000443DD">
        <w:rPr>
          <w:sz w:val="23"/>
          <w:szCs w:val="23"/>
        </w:rPr>
        <w:t>Iesniegto piedāvājumu atvēršanas procesam var sekot līdzi tiešsaistes režīmā Elektronisko iepirkumu sistēmas e-konkursu apakšsistēmā.</w:t>
      </w:r>
    </w:p>
    <w:p w14:paraId="65E0694C" w14:textId="77777777" w:rsidR="000443DD" w:rsidRPr="000443DD" w:rsidRDefault="00B76DA1" w:rsidP="000443DD">
      <w:pPr>
        <w:pStyle w:val="ListParagraph"/>
        <w:numPr>
          <w:ilvl w:val="1"/>
          <w:numId w:val="34"/>
        </w:numPr>
        <w:suppressAutoHyphens/>
        <w:spacing w:after="80"/>
        <w:ind w:left="425" w:hanging="425"/>
        <w:contextualSpacing w:val="0"/>
        <w:jc w:val="both"/>
        <w:rPr>
          <w:rFonts w:eastAsia="Calibri"/>
          <w:sz w:val="23"/>
          <w:szCs w:val="23"/>
        </w:rPr>
      </w:pPr>
      <w:r w:rsidRPr="000443DD">
        <w:rPr>
          <w:sz w:val="23"/>
          <w:szCs w:val="23"/>
        </w:rPr>
        <w:t>Saskaņā ar Publisko iepirkumu likuma 39.panta ceturto daļu,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53DFF14C" w14:textId="77777777" w:rsidR="000443DD" w:rsidRPr="000443DD" w:rsidRDefault="00B76DA1" w:rsidP="000443DD">
      <w:pPr>
        <w:pStyle w:val="ListParagraph"/>
        <w:numPr>
          <w:ilvl w:val="1"/>
          <w:numId w:val="34"/>
        </w:numPr>
        <w:suppressAutoHyphens/>
        <w:spacing w:after="80"/>
        <w:ind w:left="425" w:hanging="425"/>
        <w:contextualSpacing w:val="0"/>
        <w:jc w:val="both"/>
        <w:rPr>
          <w:rFonts w:eastAsia="Calibri"/>
          <w:sz w:val="23"/>
          <w:szCs w:val="23"/>
        </w:rPr>
      </w:pPr>
      <w:r w:rsidRPr="000443DD">
        <w:rPr>
          <w:sz w:val="23"/>
          <w:szCs w:val="23"/>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78B7D79F" w14:textId="1AA555F9" w:rsidR="00B76DA1" w:rsidRPr="000443DD" w:rsidRDefault="00B76DA1" w:rsidP="000443DD">
      <w:pPr>
        <w:pStyle w:val="ListParagraph"/>
        <w:numPr>
          <w:ilvl w:val="1"/>
          <w:numId w:val="34"/>
        </w:numPr>
        <w:suppressAutoHyphens/>
        <w:spacing w:before="80"/>
        <w:ind w:left="426" w:hanging="426"/>
        <w:jc w:val="both"/>
        <w:rPr>
          <w:rFonts w:eastAsia="Calibri"/>
          <w:sz w:val="23"/>
          <w:szCs w:val="23"/>
        </w:rPr>
      </w:pPr>
      <w:r w:rsidRPr="000443DD">
        <w:rPr>
          <w:rFonts w:eastAsia="Calibri"/>
          <w:sz w:val="23"/>
          <w:szCs w:val="23"/>
        </w:rPr>
        <w:t>Piedāvājumu vērtēšanu un lēmumu pieņemšanu komisija veic slēgtā sēdē</w:t>
      </w:r>
      <w:r w:rsidRPr="000443DD">
        <w:rPr>
          <w:sz w:val="23"/>
          <w:szCs w:val="23"/>
        </w:rPr>
        <w:t>.</w:t>
      </w:r>
    </w:p>
    <w:p w14:paraId="4A32CD23" w14:textId="77777777" w:rsidR="00AC3F6C" w:rsidRPr="003F221B" w:rsidRDefault="00AC3F6C" w:rsidP="00CC365B">
      <w:pPr>
        <w:tabs>
          <w:tab w:val="left" w:pos="0"/>
          <w:tab w:val="left" w:pos="426"/>
        </w:tabs>
        <w:suppressAutoHyphens/>
        <w:spacing w:before="240" w:after="240"/>
        <w:ind w:left="425"/>
        <w:jc w:val="center"/>
        <w:rPr>
          <w:sz w:val="23"/>
          <w:szCs w:val="23"/>
          <w:lang w:eastAsia="ar-SA"/>
        </w:rPr>
      </w:pPr>
      <w:r w:rsidRPr="003F221B">
        <w:rPr>
          <w:b/>
          <w:sz w:val="23"/>
          <w:szCs w:val="23"/>
          <w:lang w:eastAsia="ar-SA"/>
        </w:rPr>
        <w:t>V. Prasības attiecībā uz piedāvājuma noformējumu un iesniegšanu</w:t>
      </w:r>
    </w:p>
    <w:p w14:paraId="19F49AC6" w14:textId="3CE3FA1D" w:rsidR="00F0501C" w:rsidRPr="000443DD" w:rsidRDefault="00F0501C" w:rsidP="000443DD">
      <w:pPr>
        <w:pStyle w:val="ListParagraph"/>
        <w:numPr>
          <w:ilvl w:val="1"/>
          <w:numId w:val="34"/>
        </w:numPr>
        <w:suppressAutoHyphens/>
        <w:spacing w:after="80"/>
        <w:ind w:left="426" w:hanging="426"/>
        <w:contextualSpacing w:val="0"/>
        <w:jc w:val="both"/>
        <w:rPr>
          <w:sz w:val="23"/>
          <w:szCs w:val="23"/>
        </w:rPr>
      </w:pPr>
      <w:r w:rsidRPr="000443DD">
        <w:rPr>
          <w:sz w:val="23"/>
          <w:szCs w:val="23"/>
        </w:rPr>
        <w:t>Piedāvājums jāiesniedz elektroniski elektronisko iepirkumu sistēmas e-konkursu apakšsistēmā, ievērojot šādas pretendenta izvēles iespējas:</w:t>
      </w:r>
    </w:p>
    <w:p w14:paraId="64CEA855" w14:textId="77777777" w:rsidR="000443DD" w:rsidRDefault="00F0501C" w:rsidP="000443DD">
      <w:pPr>
        <w:pStyle w:val="ListParagraph"/>
        <w:numPr>
          <w:ilvl w:val="1"/>
          <w:numId w:val="37"/>
        </w:numPr>
        <w:suppressAutoHyphens/>
        <w:spacing w:after="80"/>
        <w:ind w:left="993" w:hanging="567"/>
        <w:contextualSpacing w:val="0"/>
        <w:jc w:val="both"/>
        <w:rPr>
          <w:sz w:val="23"/>
          <w:szCs w:val="23"/>
        </w:rPr>
      </w:pPr>
      <w:r w:rsidRPr="000443DD">
        <w:rPr>
          <w:sz w:val="23"/>
          <w:szCs w:val="23"/>
        </w:rPr>
        <w:t>izmantojot Elektronisko iepirkumu sistēmas e-konkursu apakšsistēmas piedāvātos rīkus, aizpildot minētās sistēmas e-konkursu apakšsistēmā šā iepirkuma sadaļā ievietotās formas;</w:t>
      </w:r>
    </w:p>
    <w:p w14:paraId="17FC0EB9" w14:textId="77777777" w:rsidR="000443DD" w:rsidRDefault="00F0501C" w:rsidP="000443DD">
      <w:pPr>
        <w:pStyle w:val="ListParagraph"/>
        <w:numPr>
          <w:ilvl w:val="1"/>
          <w:numId w:val="37"/>
        </w:numPr>
        <w:suppressAutoHyphens/>
        <w:spacing w:after="80"/>
        <w:ind w:left="993" w:hanging="567"/>
        <w:contextualSpacing w:val="0"/>
        <w:jc w:val="both"/>
        <w:rPr>
          <w:sz w:val="23"/>
          <w:szCs w:val="23"/>
        </w:rPr>
      </w:pPr>
      <w:r w:rsidRPr="000443DD">
        <w:rPr>
          <w:sz w:val="23"/>
          <w:szCs w:val="23"/>
        </w:rPr>
        <w:t>elektroniski aizpildāmos dokumentus elektroniski sagatavojot ārpus Elektronisko iepirkumu sistēmas e-konkursu apakšsistēmas un augšupielādējot sistēmas attiecīgajās vietnēs (šādā gadījumā pretendents ir atbildīgs par aizpildāmo formu atbilstību dokumentācijas prasībām un formu paraugiem);</w:t>
      </w:r>
    </w:p>
    <w:p w14:paraId="1F5F8C51" w14:textId="30967B11" w:rsidR="00F0501C" w:rsidRPr="000443DD" w:rsidRDefault="00F0501C" w:rsidP="000443DD">
      <w:pPr>
        <w:pStyle w:val="ListParagraph"/>
        <w:numPr>
          <w:ilvl w:val="1"/>
          <w:numId w:val="37"/>
        </w:numPr>
        <w:suppressAutoHyphens/>
        <w:spacing w:after="80"/>
        <w:ind w:left="993" w:hanging="567"/>
        <w:contextualSpacing w:val="0"/>
        <w:jc w:val="both"/>
        <w:rPr>
          <w:sz w:val="23"/>
          <w:szCs w:val="23"/>
        </w:rPr>
      </w:pPr>
      <w:r w:rsidRPr="000443DD">
        <w:rPr>
          <w:sz w:val="23"/>
          <w:szCs w:val="23"/>
        </w:rPr>
        <w:lastRenderedPageBreak/>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96C004" w14:textId="6BBFA2DE" w:rsidR="00F0501C" w:rsidRPr="000443DD" w:rsidRDefault="00F0501C" w:rsidP="000443DD">
      <w:pPr>
        <w:pStyle w:val="ListParagraph"/>
        <w:numPr>
          <w:ilvl w:val="1"/>
          <w:numId w:val="34"/>
        </w:numPr>
        <w:suppressAutoHyphens/>
        <w:spacing w:after="80"/>
        <w:ind w:left="426" w:hanging="426"/>
        <w:contextualSpacing w:val="0"/>
        <w:jc w:val="both"/>
        <w:rPr>
          <w:sz w:val="23"/>
          <w:szCs w:val="23"/>
        </w:rPr>
      </w:pPr>
      <w:r w:rsidRPr="000443DD">
        <w:rPr>
          <w:sz w:val="23"/>
          <w:szCs w:val="23"/>
        </w:rPr>
        <w:t>Sagatavojot piedāvājumu, pretendents ievēro, ka:</w:t>
      </w:r>
    </w:p>
    <w:p w14:paraId="665E8E6F" w14:textId="77777777" w:rsidR="000443DD" w:rsidRDefault="00F0501C" w:rsidP="000443DD">
      <w:pPr>
        <w:pStyle w:val="ListParagraph"/>
        <w:numPr>
          <w:ilvl w:val="1"/>
          <w:numId w:val="38"/>
        </w:numPr>
        <w:suppressAutoHyphens/>
        <w:spacing w:after="80"/>
        <w:ind w:left="993" w:hanging="573"/>
        <w:contextualSpacing w:val="0"/>
        <w:jc w:val="both"/>
        <w:rPr>
          <w:sz w:val="23"/>
          <w:szCs w:val="23"/>
        </w:rPr>
      </w:pPr>
      <w:r w:rsidRPr="000443DD">
        <w:rPr>
          <w:sz w:val="23"/>
          <w:szCs w:val="23"/>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0443DD">
        <w:rPr>
          <w:sz w:val="23"/>
          <w:szCs w:val="23"/>
        </w:rPr>
        <w:t>pdf</w:t>
      </w:r>
      <w:proofErr w:type="spellEnd"/>
      <w:r w:rsidRPr="000443DD">
        <w:rPr>
          <w:sz w:val="23"/>
          <w:szCs w:val="23"/>
        </w:rPr>
        <w:t xml:space="preserve"> formātā);</w:t>
      </w:r>
    </w:p>
    <w:p w14:paraId="15980C28" w14:textId="77777777" w:rsidR="000443DD" w:rsidRDefault="00F0501C" w:rsidP="000443DD">
      <w:pPr>
        <w:pStyle w:val="ListParagraph"/>
        <w:numPr>
          <w:ilvl w:val="1"/>
          <w:numId w:val="38"/>
        </w:numPr>
        <w:suppressAutoHyphens/>
        <w:spacing w:after="80"/>
        <w:ind w:left="993" w:hanging="573"/>
        <w:contextualSpacing w:val="0"/>
        <w:jc w:val="both"/>
        <w:rPr>
          <w:sz w:val="23"/>
          <w:szCs w:val="23"/>
        </w:rPr>
      </w:pPr>
      <w:r w:rsidRPr="000443DD">
        <w:rPr>
          <w:sz w:val="23"/>
          <w:szCs w:val="23"/>
        </w:rPr>
        <w:t>pretendents piedāvājuma dokumentus paraksta ar drošu elektronisko parakstu un laika zīmogu vai ar Elektronisko iepirkumu sistēmas piedāvāto elektronisko parakstu</w:t>
      </w:r>
      <w:r w:rsidR="00833ECA" w:rsidRPr="000443DD">
        <w:rPr>
          <w:sz w:val="23"/>
          <w:szCs w:val="23"/>
        </w:rPr>
        <w:t>;</w:t>
      </w:r>
    </w:p>
    <w:p w14:paraId="474806EC" w14:textId="77777777" w:rsidR="000443DD" w:rsidRDefault="00F0501C" w:rsidP="000443DD">
      <w:pPr>
        <w:pStyle w:val="ListParagraph"/>
        <w:numPr>
          <w:ilvl w:val="1"/>
          <w:numId w:val="38"/>
        </w:numPr>
        <w:suppressAutoHyphens/>
        <w:spacing w:after="80"/>
        <w:ind w:left="993" w:hanging="573"/>
        <w:contextualSpacing w:val="0"/>
        <w:jc w:val="both"/>
        <w:rPr>
          <w:sz w:val="23"/>
          <w:szCs w:val="23"/>
        </w:rPr>
      </w:pPr>
      <w:r w:rsidRPr="000443DD">
        <w:rPr>
          <w:sz w:val="23"/>
          <w:szCs w:val="23"/>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689DB54D" w14:textId="65C164E1" w:rsidR="00FE3663" w:rsidRPr="000443DD" w:rsidRDefault="00F0501C" w:rsidP="000443DD">
      <w:pPr>
        <w:pStyle w:val="ListParagraph"/>
        <w:numPr>
          <w:ilvl w:val="1"/>
          <w:numId w:val="38"/>
        </w:numPr>
        <w:suppressAutoHyphens/>
        <w:spacing w:after="80"/>
        <w:ind w:left="993" w:hanging="573"/>
        <w:contextualSpacing w:val="0"/>
        <w:jc w:val="both"/>
        <w:rPr>
          <w:sz w:val="23"/>
          <w:szCs w:val="23"/>
        </w:rPr>
      </w:pPr>
      <w:r w:rsidRPr="000443DD">
        <w:rPr>
          <w:sz w:val="23"/>
          <w:szCs w:val="23"/>
        </w:rPr>
        <w:t>piedāvājumam pievienojams ar drošu elektronisko parakstu parakstīts piedāvājuma nodrošinājums (ja piedāvājuma nodrošinājumu ir izsniegusi apdrošināšanas sabiedrība vai banka).</w:t>
      </w:r>
    </w:p>
    <w:p w14:paraId="05413513" w14:textId="44628E89" w:rsidR="00012B96" w:rsidRPr="000443DD" w:rsidRDefault="00012B96" w:rsidP="000443DD">
      <w:pPr>
        <w:pStyle w:val="ListParagraph"/>
        <w:numPr>
          <w:ilvl w:val="0"/>
          <w:numId w:val="38"/>
        </w:numPr>
        <w:suppressAutoHyphens/>
        <w:spacing w:after="80"/>
        <w:ind w:left="426" w:hanging="426"/>
        <w:jc w:val="both"/>
        <w:rPr>
          <w:sz w:val="23"/>
          <w:szCs w:val="23"/>
        </w:rPr>
      </w:pPr>
      <w:r w:rsidRPr="000443DD">
        <w:rPr>
          <w:sz w:val="23"/>
          <w:szCs w:val="23"/>
        </w:rPr>
        <w:t xml:space="preserve">Pretendents līdz piedāvājumu iesniegšanas termiņa beigām var rakstveidā grozīt vai atsaukt iesniegto piedāvājumu, izmantojot attiecīgos </w:t>
      </w:r>
      <w:r w:rsidRPr="000443DD">
        <w:rPr>
          <w:bCs/>
          <w:sz w:val="23"/>
          <w:szCs w:val="23"/>
        </w:rPr>
        <w:t>Elektronisko iepirkumu sistēmas</w:t>
      </w:r>
      <w:r w:rsidRPr="000443DD">
        <w:rPr>
          <w:sz w:val="23"/>
          <w:szCs w:val="23"/>
        </w:rPr>
        <w:t xml:space="preserve"> pieejamos rīkus. Piedāvājuma atsaukšanai ir bezierunu raksturs, un tā izslēdz pretendentu no tālākas līdzdalības </w:t>
      </w:r>
      <w:r w:rsidR="004C5299" w:rsidRPr="000443DD">
        <w:rPr>
          <w:sz w:val="23"/>
          <w:szCs w:val="23"/>
        </w:rPr>
        <w:t>iepirkumā</w:t>
      </w:r>
      <w:r w:rsidRPr="000443DD">
        <w:rPr>
          <w:sz w:val="23"/>
          <w:szCs w:val="23"/>
        </w:rPr>
        <w:t>. Piedāvājuma maiņas gadījumā par piedāvājuma iesniegšanas laiku tiek uzskatīts pēdējā piedāvājuma iesniegšanas brīdis.</w:t>
      </w:r>
    </w:p>
    <w:p w14:paraId="319DD52C" w14:textId="77777777" w:rsidR="006A02FA" w:rsidRPr="003F221B" w:rsidRDefault="006A02FA" w:rsidP="000443DD">
      <w:pPr>
        <w:numPr>
          <w:ilvl w:val="0"/>
          <w:numId w:val="38"/>
        </w:numPr>
        <w:suppressAutoHyphens/>
        <w:spacing w:after="80"/>
        <w:ind w:left="426" w:hanging="426"/>
        <w:jc w:val="both"/>
        <w:rPr>
          <w:sz w:val="23"/>
          <w:szCs w:val="23"/>
        </w:rPr>
      </w:pPr>
      <w:r w:rsidRPr="003F221B">
        <w:rPr>
          <w:sz w:val="23"/>
          <w:szCs w:val="23"/>
          <w:u w:val="single"/>
        </w:rPr>
        <w:t>Piedāvājuma varianti nav pieļaujami</w:t>
      </w:r>
      <w:r w:rsidRPr="003F221B">
        <w:rPr>
          <w:sz w:val="23"/>
          <w:szCs w:val="23"/>
        </w:rPr>
        <w:t>.</w:t>
      </w:r>
      <w:r w:rsidR="00513BB3" w:rsidRPr="003F221B">
        <w:rPr>
          <w:sz w:val="23"/>
          <w:szCs w:val="23"/>
        </w:rPr>
        <w:t xml:space="preserve"> Viens pretendents var iesniegt tikai vienu piedāvājumu.</w:t>
      </w:r>
    </w:p>
    <w:p w14:paraId="0F07C677" w14:textId="77777777" w:rsidR="0056144E" w:rsidRPr="003F221B" w:rsidRDefault="0056144E" w:rsidP="000443DD">
      <w:pPr>
        <w:numPr>
          <w:ilvl w:val="0"/>
          <w:numId w:val="38"/>
        </w:numPr>
        <w:suppressAutoHyphens/>
        <w:spacing w:after="80"/>
        <w:ind w:left="426" w:hanging="426"/>
        <w:jc w:val="both"/>
        <w:rPr>
          <w:bCs/>
          <w:sz w:val="23"/>
          <w:szCs w:val="23"/>
        </w:rPr>
      </w:pPr>
      <w:r w:rsidRPr="003F221B">
        <w:rPr>
          <w:bCs/>
          <w:sz w:val="23"/>
          <w:szCs w:val="23"/>
          <w:u w:val="single"/>
        </w:rPr>
        <w:t>Informācijas aizsardzības noteikumi</w:t>
      </w:r>
      <w:r w:rsidRPr="003F221B">
        <w:rPr>
          <w:bCs/>
          <w:sz w:val="23"/>
          <w:szCs w:val="23"/>
        </w:rPr>
        <w:t xml:space="preserve">: </w:t>
      </w:r>
      <w:r w:rsidR="0024642C" w:rsidRPr="003F221B">
        <w:rPr>
          <w:bCs/>
          <w:sz w:val="23"/>
          <w:szCs w:val="23"/>
        </w:rPr>
        <w:t>pretendents nodrošina, ka visa informācija, ko tas saņēmis no pasūtītāja tiek izmantota vienīgi piedāvājuma sagatavošanai un līguma izpildei.</w:t>
      </w:r>
    </w:p>
    <w:p w14:paraId="38556FAA" w14:textId="77777777" w:rsidR="00F0501C" w:rsidRPr="003F221B" w:rsidRDefault="00F0501C" w:rsidP="000443DD">
      <w:pPr>
        <w:numPr>
          <w:ilvl w:val="0"/>
          <w:numId w:val="38"/>
        </w:numPr>
        <w:suppressAutoHyphens/>
        <w:spacing w:after="80"/>
        <w:ind w:left="426" w:hanging="426"/>
        <w:jc w:val="both"/>
        <w:rPr>
          <w:sz w:val="23"/>
          <w:szCs w:val="23"/>
        </w:rPr>
      </w:pPr>
      <w:r w:rsidRPr="003F221B">
        <w:rPr>
          <w:sz w:val="23"/>
          <w:szCs w:val="23"/>
        </w:rPr>
        <w:t xml:space="preserve">Pretendents piedāvājuma noformēšanā ievēro </w:t>
      </w:r>
      <w:r w:rsidRPr="00CC365B">
        <w:rPr>
          <w:i/>
          <w:iCs/>
          <w:sz w:val="23"/>
          <w:szCs w:val="23"/>
        </w:rPr>
        <w:t xml:space="preserve">Elektronisko dokumentu likumā </w:t>
      </w:r>
      <w:r w:rsidRPr="00CC365B">
        <w:rPr>
          <w:sz w:val="23"/>
          <w:szCs w:val="23"/>
        </w:rPr>
        <w:t xml:space="preserve">un </w:t>
      </w:r>
      <w:r w:rsidRPr="00CC365B">
        <w:rPr>
          <w:i/>
          <w:iCs/>
          <w:sz w:val="23"/>
          <w:szCs w:val="23"/>
        </w:rPr>
        <w:t>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3F221B">
        <w:rPr>
          <w:sz w:val="23"/>
          <w:szCs w:val="23"/>
        </w:rPr>
        <w:t xml:space="preserve"> noteiktās prasības attiecībā uz elektronisko dokumentu, kā arī drukātas formas dokumentu elektronisko kopiju noformēšanu un to juridisko spēku. </w:t>
      </w:r>
    </w:p>
    <w:p w14:paraId="40A99B95" w14:textId="77777777" w:rsidR="00F0501C" w:rsidRPr="003F221B" w:rsidRDefault="00F0501C" w:rsidP="000443DD">
      <w:pPr>
        <w:numPr>
          <w:ilvl w:val="0"/>
          <w:numId w:val="38"/>
        </w:numPr>
        <w:suppressAutoHyphens/>
        <w:spacing w:after="80"/>
        <w:ind w:left="426" w:hanging="426"/>
        <w:jc w:val="both"/>
        <w:rPr>
          <w:sz w:val="23"/>
          <w:szCs w:val="23"/>
        </w:rPr>
      </w:pPr>
      <w:r w:rsidRPr="003F221B">
        <w:rPr>
          <w:sz w:val="23"/>
          <w:szCs w:val="23"/>
        </w:rPr>
        <w:t xml:space="preserve">Piedāvājumā iekļautajiem dokumentiem un to noformējumam jāatbilst </w:t>
      </w:r>
      <w:r w:rsidRPr="00CC365B">
        <w:rPr>
          <w:i/>
          <w:iCs/>
          <w:sz w:val="23"/>
          <w:szCs w:val="23"/>
        </w:rPr>
        <w:t>Dokumentu juridiskā spēka l</w:t>
      </w:r>
      <w:r w:rsidR="006A02FA" w:rsidRPr="00CC365B">
        <w:rPr>
          <w:i/>
          <w:iCs/>
          <w:sz w:val="23"/>
          <w:szCs w:val="23"/>
        </w:rPr>
        <w:t>ikumam</w:t>
      </w:r>
      <w:r w:rsidR="006A02FA" w:rsidRPr="003F221B">
        <w:rPr>
          <w:sz w:val="23"/>
          <w:szCs w:val="23"/>
        </w:rPr>
        <w:t xml:space="preserve"> un </w:t>
      </w:r>
      <w:r w:rsidR="006A02FA" w:rsidRPr="00CC365B">
        <w:rPr>
          <w:i/>
          <w:iCs/>
          <w:sz w:val="23"/>
          <w:szCs w:val="23"/>
        </w:rPr>
        <w:t>Ministru kabineta 2018</w:t>
      </w:r>
      <w:r w:rsidRPr="00CC365B">
        <w:rPr>
          <w:i/>
          <w:iCs/>
          <w:sz w:val="23"/>
          <w:szCs w:val="23"/>
        </w:rPr>
        <w:t xml:space="preserve">.gada </w:t>
      </w:r>
      <w:r w:rsidR="006A02FA" w:rsidRPr="00CC365B">
        <w:rPr>
          <w:i/>
          <w:iCs/>
          <w:sz w:val="23"/>
          <w:szCs w:val="23"/>
        </w:rPr>
        <w:t>4</w:t>
      </w:r>
      <w:r w:rsidRPr="00CC365B">
        <w:rPr>
          <w:i/>
          <w:iCs/>
          <w:sz w:val="23"/>
          <w:szCs w:val="23"/>
        </w:rPr>
        <w:t>.septembra noteikumiem Nr.</w:t>
      </w:r>
      <w:r w:rsidR="006A02FA" w:rsidRPr="00CC365B">
        <w:rPr>
          <w:i/>
          <w:iCs/>
          <w:sz w:val="23"/>
          <w:szCs w:val="23"/>
        </w:rPr>
        <w:t>558</w:t>
      </w:r>
      <w:r w:rsidRPr="00CC365B">
        <w:rPr>
          <w:i/>
          <w:iCs/>
          <w:sz w:val="23"/>
          <w:szCs w:val="23"/>
        </w:rPr>
        <w:t xml:space="preserve"> „Dokumentu izstrādāšanas un noformēšanas kārtība”</w:t>
      </w:r>
      <w:r w:rsidRPr="003F221B">
        <w:rPr>
          <w:sz w:val="23"/>
          <w:szCs w:val="23"/>
        </w:rPr>
        <w:t>.</w:t>
      </w:r>
    </w:p>
    <w:p w14:paraId="45C28044" w14:textId="77777777" w:rsidR="00F0501C" w:rsidRPr="003F221B" w:rsidRDefault="00F0501C" w:rsidP="000443DD">
      <w:pPr>
        <w:numPr>
          <w:ilvl w:val="0"/>
          <w:numId w:val="38"/>
        </w:numPr>
        <w:suppressAutoHyphens/>
        <w:spacing w:after="80"/>
        <w:ind w:left="426" w:hanging="426"/>
        <w:jc w:val="both"/>
        <w:rPr>
          <w:sz w:val="23"/>
          <w:szCs w:val="23"/>
        </w:rPr>
      </w:pPr>
      <w:r w:rsidRPr="003F221B">
        <w:rPr>
          <w:sz w:val="23"/>
          <w:szCs w:val="23"/>
        </w:rPr>
        <w:t xml:space="preserve">Ja Pretendents iesniedzis kāda dokumenta kopiju, to apliecina atbilstoši </w:t>
      </w:r>
      <w:r w:rsidRPr="00615A2B">
        <w:rPr>
          <w:i/>
          <w:iCs/>
          <w:sz w:val="23"/>
          <w:szCs w:val="23"/>
        </w:rPr>
        <w:t>Dokumentu juridiskā spēka likumam</w:t>
      </w:r>
      <w:r w:rsidRPr="003F221B">
        <w:rPr>
          <w:sz w:val="23"/>
          <w:szCs w:val="23"/>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51BF8213" w14:textId="77777777" w:rsidR="00F0501C" w:rsidRPr="003F221B" w:rsidRDefault="00F0501C" w:rsidP="000443DD">
      <w:pPr>
        <w:numPr>
          <w:ilvl w:val="0"/>
          <w:numId w:val="38"/>
        </w:numPr>
        <w:suppressAutoHyphens/>
        <w:spacing w:after="80"/>
        <w:ind w:left="426" w:hanging="426"/>
        <w:jc w:val="both"/>
        <w:rPr>
          <w:sz w:val="23"/>
          <w:szCs w:val="23"/>
        </w:rPr>
      </w:pPr>
      <w:r w:rsidRPr="003F221B">
        <w:rPr>
          <w:sz w:val="23"/>
          <w:szCs w:val="23"/>
        </w:rPr>
        <w:t xml:space="preserve">Piedāvājums jāsagatavo latviešu valodā. Svešvalodā sagatavotiem piedāvājuma dokumentiem jāpievieno apliecināts tulkojums latviešu valodā saskaņā ar </w:t>
      </w:r>
      <w:r w:rsidRPr="00615A2B">
        <w:rPr>
          <w:i/>
          <w:iCs/>
          <w:sz w:val="23"/>
          <w:szCs w:val="23"/>
        </w:rPr>
        <w:t>Ministru kabineta 2000.gada 22.augusta noteikumiem Nr.291 „Kārtība, kādā apliecināmi dokumentu tulkojumi valsts valodā”</w:t>
      </w:r>
      <w:r w:rsidRPr="003F221B">
        <w:rPr>
          <w:sz w:val="23"/>
          <w:szCs w:val="23"/>
        </w:rPr>
        <w:t>. Par dokumentu tulkojuma atbilstību oriģinālam atbild pretendents.</w:t>
      </w:r>
    </w:p>
    <w:p w14:paraId="3AEDF6C8" w14:textId="77777777" w:rsidR="005C442F" w:rsidRPr="003F221B" w:rsidRDefault="00F0501C" w:rsidP="000443DD">
      <w:pPr>
        <w:numPr>
          <w:ilvl w:val="0"/>
          <w:numId w:val="38"/>
        </w:numPr>
        <w:suppressAutoHyphens/>
        <w:spacing w:after="80"/>
        <w:ind w:left="426" w:hanging="426"/>
        <w:jc w:val="both"/>
        <w:rPr>
          <w:sz w:val="23"/>
          <w:szCs w:val="23"/>
        </w:rPr>
      </w:pPr>
      <w:r w:rsidRPr="003F221B">
        <w:rPr>
          <w:sz w:val="23"/>
          <w:szCs w:val="23"/>
        </w:rPr>
        <w:t xml:space="preserve">Iesniedzot piedāvājumu, </w:t>
      </w:r>
      <w:r w:rsidR="006A02FA" w:rsidRPr="003F221B">
        <w:rPr>
          <w:sz w:val="23"/>
          <w:szCs w:val="23"/>
        </w:rPr>
        <w:t>p</w:t>
      </w:r>
      <w:r w:rsidRPr="003F221B">
        <w:rPr>
          <w:sz w:val="23"/>
          <w:szCs w:val="23"/>
        </w:rPr>
        <w:t>r</w:t>
      </w:r>
      <w:r w:rsidR="006A02FA" w:rsidRPr="003F221B">
        <w:rPr>
          <w:sz w:val="23"/>
          <w:szCs w:val="23"/>
        </w:rPr>
        <w:t>etendents pilnībā atzīst visus iepirkuma</w:t>
      </w:r>
      <w:r w:rsidRPr="003F221B">
        <w:rPr>
          <w:sz w:val="23"/>
          <w:szCs w:val="23"/>
        </w:rPr>
        <w:t xml:space="preserve"> nolikumā (t.sk. tā pielikumos un formās, kuras ir ievietotas Elektronisko iepirkumu sistēmā e-konkursu apakšsistēmas šā iepirkuma sadaļā) ietvertos nosacījumus.</w:t>
      </w:r>
    </w:p>
    <w:p w14:paraId="7377934E" w14:textId="77777777" w:rsidR="000443DD" w:rsidRDefault="00F0501C" w:rsidP="000443DD">
      <w:pPr>
        <w:numPr>
          <w:ilvl w:val="0"/>
          <w:numId w:val="38"/>
        </w:numPr>
        <w:suppressAutoHyphens/>
        <w:spacing w:after="80"/>
        <w:ind w:left="426" w:hanging="426"/>
        <w:jc w:val="both"/>
        <w:rPr>
          <w:sz w:val="23"/>
          <w:szCs w:val="23"/>
        </w:rPr>
      </w:pPr>
      <w:r w:rsidRPr="003F221B">
        <w:rPr>
          <w:sz w:val="23"/>
          <w:szCs w:val="23"/>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w:t>
      </w:r>
      <w:r w:rsidR="00A27F7E" w:rsidRPr="003F221B">
        <w:rPr>
          <w:sz w:val="23"/>
          <w:szCs w:val="23"/>
        </w:rPr>
        <w:t xml:space="preserve">ogrammatūras </w:t>
      </w:r>
      <w:r w:rsidR="00A27F7E" w:rsidRPr="003F221B">
        <w:rPr>
          <w:sz w:val="23"/>
          <w:szCs w:val="23"/>
        </w:rPr>
        <w:lastRenderedPageBreak/>
        <w:t>vai to ģeneratorus.</w:t>
      </w:r>
      <w:r w:rsidRPr="003F221B">
        <w:rPr>
          <w:sz w:val="23"/>
          <w:szCs w:val="23"/>
        </w:rPr>
        <w:t xml:space="preserve"> Ja piedāvājums saturēs kādu no šajā punktā minētajiem riskiem, tas netiks izskatīts.</w:t>
      </w:r>
    </w:p>
    <w:p w14:paraId="53092167" w14:textId="444DB077" w:rsidR="00E56994" w:rsidRPr="000443DD" w:rsidRDefault="00F0501C" w:rsidP="000443DD">
      <w:pPr>
        <w:numPr>
          <w:ilvl w:val="0"/>
          <w:numId w:val="38"/>
        </w:numPr>
        <w:suppressAutoHyphens/>
        <w:spacing w:after="80"/>
        <w:ind w:left="426" w:hanging="426"/>
        <w:jc w:val="both"/>
        <w:rPr>
          <w:sz w:val="23"/>
          <w:szCs w:val="23"/>
        </w:rPr>
      </w:pPr>
      <w:r w:rsidRPr="000443DD">
        <w:rPr>
          <w:sz w:val="23"/>
          <w:szCs w:val="23"/>
        </w:rPr>
        <w:t>Ja pretendenta iesniegtais piedāvājums neatbilst nolikuma prasībām vai noteikumiem, tad iepirkumu komisija ir tiesīga noraidīt pretendenta iesniegto piedāvājumu.</w:t>
      </w:r>
    </w:p>
    <w:p w14:paraId="2053467C" w14:textId="77777777" w:rsidR="00012B96" w:rsidRPr="003F221B" w:rsidRDefault="00012B96" w:rsidP="00D10098">
      <w:pPr>
        <w:tabs>
          <w:tab w:val="left" w:pos="0"/>
          <w:tab w:val="left" w:pos="426"/>
        </w:tabs>
        <w:spacing w:before="240" w:after="240"/>
        <w:ind w:left="357"/>
        <w:jc w:val="center"/>
        <w:rPr>
          <w:b/>
          <w:sz w:val="23"/>
          <w:szCs w:val="23"/>
        </w:rPr>
      </w:pPr>
      <w:r w:rsidRPr="003F221B">
        <w:rPr>
          <w:b/>
          <w:sz w:val="23"/>
          <w:szCs w:val="23"/>
        </w:rPr>
        <w:t>VI. Prasības piedāvājuma</w:t>
      </w:r>
      <w:r w:rsidR="00C721DF" w:rsidRPr="003F221B">
        <w:rPr>
          <w:b/>
          <w:sz w:val="23"/>
          <w:szCs w:val="23"/>
        </w:rPr>
        <w:t xml:space="preserve"> un saistību izpildes</w:t>
      </w:r>
      <w:r w:rsidRPr="003F221B">
        <w:rPr>
          <w:b/>
          <w:sz w:val="23"/>
          <w:szCs w:val="23"/>
        </w:rPr>
        <w:t xml:space="preserve"> nodrošinājumam</w:t>
      </w:r>
    </w:p>
    <w:p w14:paraId="7B237D99" w14:textId="77777777" w:rsidR="000443DD" w:rsidRPr="000443DD" w:rsidRDefault="00012B96" w:rsidP="000443DD">
      <w:pPr>
        <w:pStyle w:val="ListParagraph"/>
        <w:numPr>
          <w:ilvl w:val="0"/>
          <w:numId w:val="38"/>
        </w:numPr>
        <w:suppressAutoHyphens/>
        <w:spacing w:after="80"/>
        <w:ind w:left="426" w:hanging="426"/>
        <w:contextualSpacing w:val="0"/>
        <w:jc w:val="both"/>
        <w:rPr>
          <w:b/>
          <w:sz w:val="23"/>
          <w:szCs w:val="23"/>
          <w:lang w:eastAsia="en-US"/>
        </w:rPr>
      </w:pPr>
      <w:r w:rsidRPr="003F221B">
        <w:rPr>
          <w:bCs/>
          <w:sz w:val="23"/>
          <w:szCs w:val="23"/>
          <w:lang w:eastAsia="en-US"/>
        </w:rPr>
        <w:t>Piedāvājuma nodrošinājums</w:t>
      </w:r>
      <w:r w:rsidRPr="003F221B">
        <w:rPr>
          <w:sz w:val="23"/>
          <w:szCs w:val="23"/>
          <w:lang w:eastAsia="en-US"/>
        </w:rPr>
        <w:t xml:space="preserve"> ir iepirkuma dokumentos paredzēta naudas summas iemaksa pasūtītāja norādītajā kontā, bankas garantija vai apdrošināšanas sabiedrības polise par noteiktu naudas summu, kuru pretendents kopā ar piedāvājumu iesniedz pasūtītājam kā nodrošinājumu piedāvājuma spēkā esībai. </w:t>
      </w:r>
    </w:p>
    <w:p w14:paraId="53A6B322" w14:textId="77777777" w:rsidR="000443DD" w:rsidRPr="000443DD" w:rsidRDefault="00947E1F" w:rsidP="000443DD">
      <w:pPr>
        <w:pStyle w:val="ListParagraph"/>
        <w:numPr>
          <w:ilvl w:val="0"/>
          <w:numId w:val="38"/>
        </w:numPr>
        <w:suppressAutoHyphens/>
        <w:spacing w:after="80"/>
        <w:ind w:left="426" w:hanging="426"/>
        <w:contextualSpacing w:val="0"/>
        <w:jc w:val="both"/>
        <w:rPr>
          <w:b/>
          <w:sz w:val="23"/>
          <w:szCs w:val="23"/>
          <w:lang w:eastAsia="en-US"/>
        </w:rPr>
      </w:pPr>
      <w:r w:rsidRPr="000443DD">
        <w:rPr>
          <w:sz w:val="23"/>
          <w:szCs w:val="23"/>
          <w:u w:val="single"/>
        </w:rPr>
        <w:t xml:space="preserve">Piedāvājuma nodrošinājums jāiesniedz vai jāiemaksā par labu Daugavpils </w:t>
      </w:r>
      <w:proofErr w:type="spellStart"/>
      <w:r w:rsidRPr="000443DD">
        <w:rPr>
          <w:sz w:val="23"/>
          <w:szCs w:val="23"/>
          <w:u w:val="single"/>
        </w:rPr>
        <w:t>valstspilsētas</w:t>
      </w:r>
      <w:proofErr w:type="spellEnd"/>
      <w:r w:rsidRPr="000443DD">
        <w:rPr>
          <w:sz w:val="23"/>
          <w:szCs w:val="23"/>
          <w:u w:val="single"/>
        </w:rPr>
        <w:t xml:space="preserve"> pašvaldībai.</w:t>
      </w:r>
    </w:p>
    <w:p w14:paraId="10FC1B80" w14:textId="3678CEEA" w:rsidR="004304A4" w:rsidRPr="000443DD" w:rsidRDefault="00012B96" w:rsidP="000443DD">
      <w:pPr>
        <w:pStyle w:val="ListParagraph"/>
        <w:numPr>
          <w:ilvl w:val="0"/>
          <w:numId w:val="38"/>
        </w:numPr>
        <w:suppressAutoHyphens/>
        <w:spacing w:after="80"/>
        <w:ind w:left="426" w:hanging="426"/>
        <w:contextualSpacing w:val="0"/>
        <w:jc w:val="both"/>
        <w:rPr>
          <w:b/>
          <w:sz w:val="23"/>
          <w:szCs w:val="23"/>
          <w:lang w:eastAsia="en-US"/>
        </w:rPr>
      </w:pPr>
      <w:r w:rsidRPr="000443DD">
        <w:rPr>
          <w:sz w:val="23"/>
          <w:szCs w:val="23"/>
        </w:rPr>
        <w:t>Pied</w:t>
      </w:r>
      <w:r w:rsidR="00026F85" w:rsidRPr="000443DD">
        <w:rPr>
          <w:sz w:val="23"/>
          <w:szCs w:val="23"/>
        </w:rPr>
        <w:t>āvājuma nodrošinājuma summa ir</w:t>
      </w:r>
      <w:r w:rsidR="000C5E2D" w:rsidRPr="000443DD">
        <w:rPr>
          <w:sz w:val="23"/>
          <w:szCs w:val="23"/>
        </w:rPr>
        <w:t xml:space="preserve"> </w:t>
      </w:r>
      <w:r w:rsidR="004F752C" w:rsidRPr="000443DD">
        <w:rPr>
          <w:b/>
          <w:bCs/>
          <w:sz w:val="23"/>
          <w:szCs w:val="23"/>
        </w:rPr>
        <w:t>2</w:t>
      </w:r>
      <w:r w:rsidR="00E32015" w:rsidRPr="000443DD">
        <w:rPr>
          <w:b/>
          <w:bCs/>
          <w:sz w:val="23"/>
          <w:szCs w:val="23"/>
        </w:rPr>
        <w:t>00</w:t>
      </w:r>
      <w:r w:rsidR="000C5E2D" w:rsidRPr="000443DD">
        <w:rPr>
          <w:b/>
          <w:sz w:val="23"/>
          <w:szCs w:val="23"/>
        </w:rPr>
        <w:t xml:space="preserve">.00 </w:t>
      </w:r>
      <w:proofErr w:type="spellStart"/>
      <w:r w:rsidR="000C5E2D" w:rsidRPr="000443DD">
        <w:rPr>
          <w:b/>
          <w:i/>
          <w:sz w:val="23"/>
          <w:szCs w:val="23"/>
        </w:rPr>
        <w:t>euro</w:t>
      </w:r>
      <w:proofErr w:type="spellEnd"/>
      <w:r w:rsidR="007767A8" w:rsidRPr="000443DD">
        <w:rPr>
          <w:b/>
          <w:sz w:val="23"/>
          <w:szCs w:val="23"/>
        </w:rPr>
        <w:t xml:space="preserve"> (</w:t>
      </w:r>
      <w:r w:rsidR="004F752C" w:rsidRPr="000443DD">
        <w:rPr>
          <w:b/>
          <w:sz w:val="23"/>
          <w:szCs w:val="23"/>
        </w:rPr>
        <w:t xml:space="preserve">divi </w:t>
      </w:r>
      <w:r w:rsidR="000C5E2D" w:rsidRPr="000443DD">
        <w:rPr>
          <w:b/>
          <w:sz w:val="23"/>
          <w:szCs w:val="23"/>
        </w:rPr>
        <w:t>simt</w:t>
      </w:r>
      <w:r w:rsidR="004F752C" w:rsidRPr="000443DD">
        <w:rPr>
          <w:b/>
          <w:sz w:val="23"/>
          <w:szCs w:val="23"/>
        </w:rPr>
        <w:t>i</w:t>
      </w:r>
      <w:r w:rsidR="0070636B" w:rsidRPr="000443DD">
        <w:rPr>
          <w:b/>
          <w:sz w:val="23"/>
          <w:szCs w:val="23"/>
        </w:rPr>
        <w:t xml:space="preserve"> </w:t>
      </w:r>
      <w:proofErr w:type="spellStart"/>
      <w:r w:rsidR="000C5E2D" w:rsidRPr="000443DD">
        <w:rPr>
          <w:b/>
          <w:i/>
          <w:sz w:val="23"/>
          <w:szCs w:val="23"/>
        </w:rPr>
        <w:t>euro</w:t>
      </w:r>
      <w:proofErr w:type="spellEnd"/>
      <w:r w:rsidR="000C5E2D" w:rsidRPr="000443DD">
        <w:rPr>
          <w:b/>
          <w:sz w:val="23"/>
          <w:szCs w:val="23"/>
        </w:rPr>
        <w:t xml:space="preserve"> un 00 centi)</w:t>
      </w:r>
      <w:r w:rsidR="000C5E2D" w:rsidRPr="000443DD">
        <w:rPr>
          <w:sz w:val="23"/>
          <w:szCs w:val="23"/>
        </w:rPr>
        <w:t xml:space="preserve"> apmērā.</w:t>
      </w:r>
    </w:p>
    <w:p w14:paraId="32B7BEB0" w14:textId="2131EA31" w:rsidR="00012B96" w:rsidRPr="003F221B" w:rsidRDefault="00012B96" w:rsidP="000443DD">
      <w:pPr>
        <w:pStyle w:val="ListParagraph"/>
        <w:numPr>
          <w:ilvl w:val="0"/>
          <w:numId w:val="38"/>
        </w:numPr>
        <w:suppressAutoHyphens/>
        <w:spacing w:after="80"/>
        <w:ind w:left="426" w:hanging="426"/>
        <w:contextualSpacing w:val="0"/>
        <w:jc w:val="both"/>
        <w:rPr>
          <w:sz w:val="23"/>
          <w:szCs w:val="23"/>
          <w:lang w:eastAsia="en-US"/>
        </w:rPr>
      </w:pPr>
      <w:r w:rsidRPr="003F221B">
        <w:rPr>
          <w:sz w:val="23"/>
          <w:szCs w:val="23"/>
          <w:lang w:eastAsia="en-US"/>
        </w:rPr>
        <w:t xml:space="preserve">Minimālais piedāvājuma nodrošinājuma spēkā esības termiņš ir </w:t>
      </w:r>
      <w:r w:rsidR="00EB486D">
        <w:rPr>
          <w:b/>
          <w:sz w:val="23"/>
          <w:szCs w:val="23"/>
          <w:lang w:eastAsia="en-US"/>
        </w:rPr>
        <w:t>6</w:t>
      </w:r>
      <w:r w:rsidRPr="003F221B">
        <w:rPr>
          <w:b/>
          <w:sz w:val="23"/>
          <w:szCs w:val="23"/>
          <w:lang w:eastAsia="en-US"/>
        </w:rPr>
        <w:t xml:space="preserve"> (</w:t>
      </w:r>
      <w:r w:rsidR="00EB486D">
        <w:rPr>
          <w:b/>
          <w:sz w:val="23"/>
          <w:szCs w:val="23"/>
          <w:lang w:eastAsia="en-US"/>
        </w:rPr>
        <w:t>seši</w:t>
      </w:r>
      <w:r w:rsidRPr="003F221B">
        <w:rPr>
          <w:b/>
          <w:sz w:val="23"/>
          <w:szCs w:val="23"/>
          <w:lang w:eastAsia="en-US"/>
        </w:rPr>
        <w:t>) mēneši</w:t>
      </w:r>
      <w:r w:rsidRPr="003F221B">
        <w:rPr>
          <w:sz w:val="23"/>
          <w:szCs w:val="23"/>
          <w:lang w:eastAsia="en-US"/>
        </w:rPr>
        <w:t>, skaitot no piedāvājumu atvēršanas dienas.</w:t>
      </w:r>
    </w:p>
    <w:p w14:paraId="4E1B40D3" w14:textId="77777777" w:rsidR="00012B96" w:rsidRPr="003F221B" w:rsidRDefault="00012B96" w:rsidP="000443DD">
      <w:pPr>
        <w:pStyle w:val="ListParagraph"/>
        <w:numPr>
          <w:ilvl w:val="0"/>
          <w:numId w:val="38"/>
        </w:numPr>
        <w:suppressAutoHyphens/>
        <w:spacing w:after="80"/>
        <w:ind w:left="426" w:hanging="426"/>
        <w:contextualSpacing w:val="0"/>
        <w:jc w:val="both"/>
        <w:rPr>
          <w:sz w:val="23"/>
          <w:szCs w:val="23"/>
          <w:lang w:eastAsia="en-US"/>
        </w:rPr>
      </w:pPr>
      <w:r w:rsidRPr="003F221B">
        <w:rPr>
          <w:sz w:val="23"/>
          <w:szCs w:val="23"/>
        </w:rPr>
        <w:t>Piedāvājuma nodrošinājuma iesniegšanas veidi:</w:t>
      </w:r>
    </w:p>
    <w:p w14:paraId="0692C528" w14:textId="77777777" w:rsidR="00012B96" w:rsidRPr="003F221B" w:rsidRDefault="00012B96" w:rsidP="000443DD">
      <w:pPr>
        <w:pStyle w:val="ListParagraph"/>
        <w:numPr>
          <w:ilvl w:val="1"/>
          <w:numId w:val="38"/>
        </w:numPr>
        <w:suppressAutoHyphens/>
        <w:spacing w:after="80"/>
        <w:ind w:left="993" w:hanging="567"/>
        <w:contextualSpacing w:val="0"/>
        <w:jc w:val="both"/>
        <w:rPr>
          <w:sz w:val="23"/>
          <w:szCs w:val="23"/>
          <w:lang w:eastAsia="en-US"/>
        </w:rPr>
      </w:pPr>
      <w:r w:rsidRPr="003F221B">
        <w:rPr>
          <w:sz w:val="23"/>
          <w:szCs w:val="23"/>
        </w:rPr>
        <w:t xml:space="preserve">bankas izdota garantija </w:t>
      </w:r>
      <w:r w:rsidRPr="00EB486D">
        <w:rPr>
          <w:sz w:val="22"/>
          <w:szCs w:val="22"/>
          <w:u w:val="single"/>
        </w:rPr>
        <w:t>(</w:t>
      </w:r>
      <w:r w:rsidRPr="00EB486D">
        <w:rPr>
          <w:i/>
          <w:sz w:val="22"/>
          <w:szCs w:val="22"/>
          <w:u w:val="single"/>
        </w:rPr>
        <w:t>piedāvājumam pievienojama bankas garantija, kas parakstīta  ar drošu elektronisko parakstu</w:t>
      </w:r>
      <w:r w:rsidRPr="00EB486D">
        <w:rPr>
          <w:sz w:val="22"/>
          <w:szCs w:val="22"/>
          <w:u w:val="single"/>
        </w:rPr>
        <w:t>)</w:t>
      </w:r>
      <w:r w:rsidRPr="003F221B">
        <w:rPr>
          <w:sz w:val="23"/>
          <w:szCs w:val="23"/>
        </w:rPr>
        <w:t>;</w:t>
      </w:r>
    </w:p>
    <w:p w14:paraId="47A25597" w14:textId="77777777" w:rsidR="00BE3DCE" w:rsidRPr="003F221B" w:rsidRDefault="00012B96" w:rsidP="000443DD">
      <w:pPr>
        <w:pStyle w:val="ListParagraph"/>
        <w:numPr>
          <w:ilvl w:val="1"/>
          <w:numId w:val="38"/>
        </w:numPr>
        <w:suppressAutoHyphens/>
        <w:spacing w:after="80"/>
        <w:ind w:left="993" w:hanging="567"/>
        <w:contextualSpacing w:val="0"/>
        <w:jc w:val="both"/>
        <w:rPr>
          <w:sz w:val="23"/>
          <w:szCs w:val="23"/>
          <w:lang w:eastAsia="en-US"/>
        </w:rPr>
      </w:pPr>
      <w:r w:rsidRPr="003F221B">
        <w:rPr>
          <w:sz w:val="23"/>
          <w:szCs w:val="23"/>
        </w:rPr>
        <w:t xml:space="preserve">apdrošināšanas sabiedrības izdota polise </w:t>
      </w:r>
      <w:r w:rsidRPr="00EB486D">
        <w:rPr>
          <w:sz w:val="22"/>
          <w:szCs w:val="22"/>
          <w:u w:val="single"/>
        </w:rPr>
        <w:t>(</w:t>
      </w:r>
      <w:r w:rsidRPr="00EB486D">
        <w:rPr>
          <w:i/>
          <w:sz w:val="22"/>
          <w:szCs w:val="22"/>
          <w:u w:val="single"/>
        </w:rPr>
        <w:t>piedāvājumam pievienojama</w:t>
      </w:r>
      <w:r w:rsidRPr="00EB486D">
        <w:rPr>
          <w:sz w:val="22"/>
          <w:szCs w:val="22"/>
        </w:rPr>
        <w:t xml:space="preserve"> </w:t>
      </w:r>
      <w:r w:rsidRPr="00EB486D">
        <w:rPr>
          <w:i/>
          <w:sz w:val="22"/>
          <w:szCs w:val="22"/>
          <w:u w:val="single"/>
        </w:rPr>
        <w:t>apdrošināšanas sabiedrības polise, kas parakstīta</w:t>
      </w:r>
      <w:r w:rsidR="000C74C5" w:rsidRPr="00EB486D">
        <w:rPr>
          <w:i/>
          <w:sz w:val="22"/>
          <w:szCs w:val="22"/>
          <w:u w:val="single"/>
        </w:rPr>
        <w:t xml:space="preserve"> ar drošu elektronisko parakstu</w:t>
      </w:r>
      <w:r w:rsidRPr="00EB486D">
        <w:rPr>
          <w:i/>
          <w:sz w:val="22"/>
          <w:szCs w:val="22"/>
          <w:u w:val="single"/>
        </w:rPr>
        <w:t xml:space="preserve"> un polises  apdrošināšanas prēmijas apmaksu apliecinošs dokuments</w:t>
      </w:r>
      <w:r w:rsidRPr="00EB486D">
        <w:rPr>
          <w:sz w:val="22"/>
          <w:szCs w:val="22"/>
          <w:u w:val="single"/>
        </w:rPr>
        <w:t>)</w:t>
      </w:r>
      <w:r w:rsidRPr="003F221B">
        <w:rPr>
          <w:sz w:val="23"/>
          <w:szCs w:val="23"/>
        </w:rPr>
        <w:t>;</w:t>
      </w:r>
    </w:p>
    <w:p w14:paraId="39BA5554" w14:textId="1B5D4408" w:rsidR="00012B96" w:rsidRPr="003F221B" w:rsidRDefault="00012B96" w:rsidP="000443DD">
      <w:pPr>
        <w:pStyle w:val="ListParagraph"/>
        <w:numPr>
          <w:ilvl w:val="1"/>
          <w:numId w:val="38"/>
        </w:numPr>
        <w:suppressAutoHyphens/>
        <w:spacing w:after="80"/>
        <w:ind w:left="993" w:hanging="567"/>
        <w:contextualSpacing w:val="0"/>
        <w:jc w:val="both"/>
        <w:rPr>
          <w:sz w:val="23"/>
          <w:szCs w:val="23"/>
          <w:lang w:eastAsia="en-US"/>
        </w:rPr>
      </w:pPr>
      <w:r w:rsidRPr="003F221B">
        <w:rPr>
          <w:sz w:val="23"/>
          <w:szCs w:val="23"/>
        </w:rPr>
        <w:t xml:space="preserve">piedāvājuma nodrošinājuma summas iemaksa </w:t>
      </w:r>
      <w:r w:rsidR="00284532" w:rsidRPr="003F221B">
        <w:rPr>
          <w:sz w:val="23"/>
          <w:szCs w:val="23"/>
          <w:lang w:eastAsia="en-US"/>
        </w:rPr>
        <w:t xml:space="preserve">Daugavpils </w:t>
      </w:r>
      <w:r w:rsidR="000C79BC" w:rsidRPr="003F221B">
        <w:rPr>
          <w:sz w:val="23"/>
          <w:szCs w:val="23"/>
          <w:lang w:eastAsia="en-US"/>
        </w:rPr>
        <w:t>valstspilsētas</w:t>
      </w:r>
      <w:r w:rsidR="00284532" w:rsidRPr="003F221B">
        <w:rPr>
          <w:sz w:val="23"/>
          <w:szCs w:val="23"/>
          <w:lang w:eastAsia="en-US"/>
        </w:rPr>
        <w:t xml:space="preserve"> pašvaldības</w:t>
      </w:r>
      <w:r w:rsidR="007C31B7" w:rsidRPr="003F221B">
        <w:rPr>
          <w:sz w:val="23"/>
          <w:szCs w:val="23"/>
          <w:lang w:eastAsia="en-US"/>
        </w:rPr>
        <w:t xml:space="preserve"> kontā </w:t>
      </w:r>
      <w:r w:rsidR="007C31B7" w:rsidRPr="003F221B">
        <w:rPr>
          <w:bCs/>
          <w:sz w:val="23"/>
          <w:szCs w:val="23"/>
          <w:lang w:eastAsia="en-US"/>
        </w:rPr>
        <w:t>Valsts kasē</w:t>
      </w:r>
      <w:r w:rsidR="007C31B7" w:rsidRPr="003F221B">
        <w:rPr>
          <w:sz w:val="23"/>
          <w:szCs w:val="23"/>
          <w:lang w:eastAsia="en-US"/>
        </w:rPr>
        <w:t xml:space="preserve"> </w:t>
      </w:r>
      <w:r w:rsidR="00EF3972" w:rsidRPr="003F221B">
        <w:rPr>
          <w:sz w:val="23"/>
          <w:szCs w:val="23"/>
          <w:lang w:eastAsia="en-US"/>
        </w:rPr>
        <w:t>–</w:t>
      </w:r>
      <w:r w:rsidR="007C31B7" w:rsidRPr="003F221B">
        <w:rPr>
          <w:sz w:val="23"/>
          <w:szCs w:val="23"/>
          <w:lang w:eastAsia="en-US"/>
        </w:rPr>
        <w:t xml:space="preserve"> </w:t>
      </w:r>
      <w:r w:rsidR="007C31B7" w:rsidRPr="003F221B">
        <w:rPr>
          <w:bCs/>
          <w:sz w:val="23"/>
          <w:szCs w:val="23"/>
          <w:lang w:eastAsia="en-US"/>
        </w:rPr>
        <w:t>LV15TREL9802003052000</w:t>
      </w:r>
      <w:r w:rsidRPr="003F221B">
        <w:rPr>
          <w:sz w:val="23"/>
          <w:szCs w:val="23"/>
          <w:lang w:eastAsia="en-US"/>
        </w:rPr>
        <w:t xml:space="preserve">, maksājuma mērķi norādot: piedāvājuma nodrošinājums </w:t>
      </w:r>
      <w:r w:rsidR="00C059BE" w:rsidRPr="003F221B">
        <w:rPr>
          <w:sz w:val="23"/>
          <w:szCs w:val="23"/>
          <w:lang w:eastAsia="en-US"/>
        </w:rPr>
        <w:t>iepirkumā</w:t>
      </w:r>
      <w:r w:rsidRPr="003F221B">
        <w:rPr>
          <w:sz w:val="23"/>
          <w:szCs w:val="23"/>
          <w:lang w:eastAsia="en-US"/>
        </w:rPr>
        <w:t xml:space="preserve"> </w:t>
      </w:r>
      <w:r w:rsidR="00A746CC" w:rsidRPr="003F221B">
        <w:rPr>
          <w:sz w:val="23"/>
          <w:szCs w:val="23"/>
          <w:lang w:eastAsia="en-US"/>
        </w:rPr>
        <w:t>“</w:t>
      </w:r>
      <w:r w:rsidR="00C0102C">
        <w:rPr>
          <w:sz w:val="23"/>
          <w:szCs w:val="23"/>
          <w:lang w:eastAsia="en-US"/>
        </w:rPr>
        <w:t xml:space="preserve">Autotransporta noma Daugavpils </w:t>
      </w:r>
      <w:proofErr w:type="spellStart"/>
      <w:r w:rsidR="00C0102C">
        <w:rPr>
          <w:sz w:val="23"/>
          <w:szCs w:val="23"/>
          <w:lang w:eastAsia="en-US"/>
        </w:rPr>
        <w:t>valstspilsētas</w:t>
      </w:r>
      <w:proofErr w:type="spellEnd"/>
      <w:r w:rsidR="00C0102C">
        <w:rPr>
          <w:sz w:val="23"/>
          <w:szCs w:val="23"/>
          <w:lang w:eastAsia="en-US"/>
        </w:rPr>
        <w:t xml:space="preserve"> </w:t>
      </w:r>
      <w:r w:rsidR="00886999">
        <w:rPr>
          <w:sz w:val="23"/>
          <w:szCs w:val="23"/>
          <w:lang w:eastAsia="en-US"/>
        </w:rPr>
        <w:t>pašvaldībai”</w:t>
      </w:r>
      <w:r w:rsidRPr="003F221B">
        <w:rPr>
          <w:sz w:val="23"/>
          <w:szCs w:val="23"/>
          <w:lang w:eastAsia="en-US"/>
        </w:rPr>
        <w:t xml:space="preserve">, </w:t>
      </w:r>
      <w:r w:rsidR="00B72119" w:rsidRPr="003F221B">
        <w:rPr>
          <w:sz w:val="23"/>
          <w:szCs w:val="23"/>
          <w:lang w:eastAsia="en-US"/>
        </w:rPr>
        <w:t xml:space="preserve">DVP </w:t>
      </w:r>
      <w:r w:rsidR="00405DA8">
        <w:rPr>
          <w:sz w:val="23"/>
          <w:szCs w:val="23"/>
          <w:lang w:eastAsia="en-US"/>
        </w:rPr>
        <w:t>202</w:t>
      </w:r>
      <w:r w:rsidR="00EB486D">
        <w:rPr>
          <w:sz w:val="23"/>
          <w:szCs w:val="23"/>
          <w:lang w:eastAsia="en-US"/>
        </w:rPr>
        <w:t>6</w:t>
      </w:r>
      <w:r w:rsidR="00405DA8">
        <w:rPr>
          <w:sz w:val="23"/>
          <w:szCs w:val="23"/>
          <w:lang w:eastAsia="en-US"/>
        </w:rPr>
        <w:t>/</w:t>
      </w:r>
      <w:r w:rsidR="00EB486D">
        <w:rPr>
          <w:sz w:val="23"/>
          <w:szCs w:val="23"/>
          <w:lang w:eastAsia="en-US"/>
        </w:rPr>
        <w:t>149</w:t>
      </w:r>
      <w:r w:rsidRPr="003F221B">
        <w:rPr>
          <w:iCs/>
          <w:sz w:val="23"/>
          <w:szCs w:val="23"/>
        </w:rPr>
        <w:t xml:space="preserve"> </w:t>
      </w:r>
      <w:r w:rsidRPr="00EB486D">
        <w:rPr>
          <w:iCs/>
          <w:sz w:val="22"/>
          <w:szCs w:val="22"/>
          <w:u w:val="single"/>
        </w:rPr>
        <w:t>(</w:t>
      </w:r>
      <w:r w:rsidRPr="00EB486D">
        <w:rPr>
          <w:i/>
          <w:sz w:val="22"/>
          <w:szCs w:val="22"/>
          <w:u w:val="single"/>
        </w:rPr>
        <w:t>piedāvājumam pievienojams</w:t>
      </w:r>
      <w:r w:rsidRPr="00EB486D">
        <w:rPr>
          <w:i/>
          <w:iCs/>
          <w:sz w:val="22"/>
          <w:szCs w:val="22"/>
          <w:u w:val="single"/>
        </w:rPr>
        <w:t xml:space="preserve"> iemaksu apliecinošs dokuments</w:t>
      </w:r>
      <w:r w:rsidRPr="00EB486D">
        <w:rPr>
          <w:iCs/>
          <w:sz w:val="22"/>
          <w:szCs w:val="22"/>
          <w:u w:val="single"/>
        </w:rPr>
        <w:t>)</w:t>
      </w:r>
      <w:r w:rsidRPr="003F221B">
        <w:rPr>
          <w:iCs/>
          <w:sz w:val="23"/>
          <w:szCs w:val="23"/>
        </w:rPr>
        <w:t>.</w:t>
      </w:r>
    </w:p>
    <w:p w14:paraId="3C683854" w14:textId="77777777" w:rsidR="00012B96" w:rsidRPr="003F221B" w:rsidRDefault="00012B96" w:rsidP="0001618F">
      <w:pPr>
        <w:pStyle w:val="ListParagraph"/>
        <w:numPr>
          <w:ilvl w:val="0"/>
          <w:numId w:val="38"/>
        </w:numPr>
        <w:suppressAutoHyphens/>
        <w:spacing w:after="80"/>
        <w:ind w:left="426" w:hanging="426"/>
        <w:contextualSpacing w:val="0"/>
        <w:jc w:val="both"/>
        <w:rPr>
          <w:sz w:val="23"/>
          <w:szCs w:val="23"/>
          <w:lang w:eastAsia="en-US"/>
        </w:rPr>
      </w:pPr>
      <w:r w:rsidRPr="003F221B">
        <w:rPr>
          <w:sz w:val="23"/>
          <w:szCs w:val="23"/>
        </w:rPr>
        <w:t>Pretendents piedāvājuma nodrošinājuma dokumentu pievieno piedāvājumam (elektroniski).</w:t>
      </w:r>
      <w:r w:rsidRPr="003F221B">
        <w:rPr>
          <w:sz w:val="23"/>
          <w:szCs w:val="23"/>
          <w:lang w:eastAsia="en-US"/>
        </w:rPr>
        <w:t xml:space="preserve"> </w:t>
      </w:r>
    </w:p>
    <w:p w14:paraId="0545CCEE" w14:textId="77777777" w:rsidR="00D240BB" w:rsidRPr="003F221B" w:rsidRDefault="00D240BB" w:rsidP="0001618F">
      <w:pPr>
        <w:pStyle w:val="ListParagraph"/>
        <w:numPr>
          <w:ilvl w:val="0"/>
          <w:numId w:val="38"/>
        </w:numPr>
        <w:suppressAutoHyphens/>
        <w:spacing w:after="80"/>
        <w:ind w:left="426" w:hanging="426"/>
        <w:contextualSpacing w:val="0"/>
        <w:jc w:val="both"/>
        <w:rPr>
          <w:sz w:val="23"/>
          <w:szCs w:val="23"/>
          <w:lang w:eastAsia="en-US"/>
        </w:rPr>
      </w:pPr>
      <w:r w:rsidRPr="003F221B">
        <w:rPr>
          <w:sz w:val="23"/>
          <w:szCs w:val="23"/>
          <w:lang w:eastAsia="en-US"/>
        </w:rPr>
        <w:t>Piedāvājuma nodrošinājums ir spēkā īsākajā no šādiem termiņiem:</w:t>
      </w:r>
    </w:p>
    <w:p w14:paraId="61D374D7" w14:textId="77777777" w:rsidR="00D240BB" w:rsidRPr="003F221B" w:rsidRDefault="00D240BB" w:rsidP="0001618F">
      <w:pPr>
        <w:pStyle w:val="ListParagraph"/>
        <w:numPr>
          <w:ilvl w:val="1"/>
          <w:numId w:val="38"/>
        </w:numPr>
        <w:suppressAutoHyphens/>
        <w:spacing w:after="80"/>
        <w:ind w:left="993" w:hanging="567"/>
        <w:contextualSpacing w:val="0"/>
        <w:jc w:val="both"/>
        <w:rPr>
          <w:sz w:val="23"/>
          <w:szCs w:val="23"/>
          <w:lang w:eastAsia="en-US"/>
        </w:rPr>
      </w:pPr>
      <w:r w:rsidRPr="003F221B">
        <w:rPr>
          <w:sz w:val="23"/>
          <w:szCs w:val="23"/>
          <w:lang w:eastAsia="en-US"/>
        </w:rPr>
        <w:t>iepirkuma procedūras dokumentos noteiktajā minimālajā piedāvājuma nodrošinājuma spēkā esības termiņā;</w:t>
      </w:r>
    </w:p>
    <w:p w14:paraId="083646A8" w14:textId="4A248BF8" w:rsidR="00D240BB" w:rsidRPr="003F221B" w:rsidRDefault="00D240BB" w:rsidP="0001618F">
      <w:pPr>
        <w:pStyle w:val="ListParagraph"/>
        <w:numPr>
          <w:ilvl w:val="1"/>
          <w:numId w:val="38"/>
        </w:numPr>
        <w:suppressAutoHyphens/>
        <w:spacing w:after="80"/>
        <w:ind w:left="993" w:hanging="567"/>
        <w:contextualSpacing w:val="0"/>
        <w:jc w:val="both"/>
        <w:rPr>
          <w:sz w:val="23"/>
          <w:szCs w:val="23"/>
          <w:lang w:eastAsia="en-US"/>
        </w:rPr>
      </w:pPr>
      <w:r w:rsidRPr="003F221B">
        <w:rPr>
          <w:sz w:val="23"/>
          <w:szCs w:val="23"/>
          <w:lang w:eastAsia="en-US"/>
        </w:rPr>
        <w:t xml:space="preserve">ja iepirkuma procedūras dokumentos ir noteikts, ka pretendents, kuram piešķirtas iepirkuma līguma slēgšanas tiesības, pirms iepirkuma līguma noslēgšanas iesniedz saistību izpildes nodrošinājumu, </w:t>
      </w:r>
      <w:r w:rsidR="000046D9">
        <w:rPr>
          <w:sz w:val="23"/>
          <w:szCs w:val="23"/>
          <w:lang w:eastAsia="en-US"/>
        </w:rPr>
        <w:t>-</w:t>
      </w:r>
      <w:r w:rsidRPr="003F221B">
        <w:rPr>
          <w:sz w:val="23"/>
          <w:szCs w:val="23"/>
          <w:lang w:eastAsia="en-US"/>
        </w:rPr>
        <w:t xml:space="preserve"> līdz dienai, kad izraudzītais pretendents iesniedz šādu saistību izpildes nodrošinājumu;</w:t>
      </w:r>
    </w:p>
    <w:p w14:paraId="254159C0" w14:textId="77777777" w:rsidR="00D240BB" w:rsidRPr="003F221B" w:rsidRDefault="00D240BB" w:rsidP="0001618F">
      <w:pPr>
        <w:pStyle w:val="ListParagraph"/>
        <w:numPr>
          <w:ilvl w:val="1"/>
          <w:numId w:val="38"/>
        </w:numPr>
        <w:suppressAutoHyphens/>
        <w:spacing w:after="80"/>
        <w:ind w:left="993" w:hanging="567"/>
        <w:contextualSpacing w:val="0"/>
        <w:jc w:val="both"/>
        <w:rPr>
          <w:sz w:val="23"/>
          <w:szCs w:val="23"/>
          <w:lang w:eastAsia="en-US"/>
        </w:rPr>
      </w:pPr>
      <w:r w:rsidRPr="003F221B">
        <w:rPr>
          <w:sz w:val="23"/>
          <w:szCs w:val="23"/>
          <w:lang w:eastAsia="en-US"/>
        </w:rPr>
        <w:t>līdz iepirkuma līguma noslēgšanai.</w:t>
      </w:r>
    </w:p>
    <w:p w14:paraId="571CCF80" w14:textId="77777777" w:rsidR="00D240BB" w:rsidRPr="003F221B" w:rsidRDefault="00D240BB" w:rsidP="0001618F">
      <w:pPr>
        <w:pStyle w:val="ListParagraph"/>
        <w:numPr>
          <w:ilvl w:val="0"/>
          <w:numId w:val="38"/>
        </w:numPr>
        <w:suppressAutoHyphens/>
        <w:spacing w:after="80"/>
        <w:ind w:left="426" w:hanging="426"/>
        <w:contextualSpacing w:val="0"/>
        <w:jc w:val="both"/>
        <w:rPr>
          <w:sz w:val="23"/>
          <w:szCs w:val="23"/>
          <w:lang w:eastAsia="en-US"/>
        </w:rPr>
      </w:pPr>
      <w:r w:rsidRPr="003F221B">
        <w:rPr>
          <w:sz w:val="23"/>
          <w:szCs w:val="23"/>
          <w:lang w:eastAsia="en-US"/>
        </w:rPr>
        <w:t>Ja iepirkuma procedūras dokumentos un iepirkuma līgumā ir noteikts, ka pretendents,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p>
    <w:p w14:paraId="0751368C" w14:textId="77777777" w:rsidR="00D240BB" w:rsidRPr="003F221B" w:rsidRDefault="00D240BB" w:rsidP="0001618F">
      <w:pPr>
        <w:pStyle w:val="ListParagraph"/>
        <w:numPr>
          <w:ilvl w:val="0"/>
          <w:numId w:val="38"/>
        </w:numPr>
        <w:suppressAutoHyphens/>
        <w:spacing w:after="80"/>
        <w:ind w:left="426" w:hanging="426"/>
        <w:contextualSpacing w:val="0"/>
        <w:jc w:val="both"/>
        <w:rPr>
          <w:sz w:val="23"/>
          <w:szCs w:val="23"/>
          <w:lang w:eastAsia="en-US"/>
        </w:rPr>
      </w:pPr>
      <w:r w:rsidRPr="003F221B">
        <w:rPr>
          <w:sz w:val="23"/>
          <w:szCs w:val="23"/>
          <w:lang w:eastAsia="en-US"/>
        </w:rPr>
        <w:t>Nodrošinājuma devējs izmaksā pasūtītājam vai pasūtītājs ietur pretendenta iemaksāto piedāvājuma nodrošinājuma summu, ja:</w:t>
      </w:r>
    </w:p>
    <w:p w14:paraId="51A6528E" w14:textId="77777777" w:rsidR="00D240BB" w:rsidRPr="003F221B" w:rsidRDefault="00D240BB" w:rsidP="0001618F">
      <w:pPr>
        <w:pStyle w:val="ListParagraph"/>
        <w:numPr>
          <w:ilvl w:val="1"/>
          <w:numId w:val="38"/>
        </w:numPr>
        <w:suppressAutoHyphens/>
        <w:spacing w:after="80"/>
        <w:ind w:left="993" w:hanging="567"/>
        <w:contextualSpacing w:val="0"/>
        <w:jc w:val="both"/>
        <w:rPr>
          <w:sz w:val="23"/>
          <w:szCs w:val="23"/>
          <w:lang w:eastAsia="en-US"/>
        </w:rPr>
      </w:pPr>
      <w:r w:rsidRPr="003F221B">
        <w:rPr>
          <w:sz w:val="23"/>
          <w:szCs w:val="23"/>
          <w:lang w:eastAsia="en-US"/>
        </w:rPr>
        <w:t>pretendents atsauc savu piedāvājumu, kamēr ir spēkā piedāvājuma nodrošinājums;</w:t>
      </w:r>
    </w:p>
    <w:p w14:paraId="74B9E62D" w14:textId="77777777" w:rsidR="00D240BB" w:rsidRPr="003F221B" w:rsidRDefault="00D240BB" w:rsidP="0001618F">
      <w:pPr>
        <w:pStyle w:val="ListParagraph"/>
        <w:numPr>
          <w:ilvl w:val="1"/>
          <w:numId w:val="38"/>
        </w:numPr>
        <w:suppressAutoHyphens/>
        <w:spacing w:after="80"/>
        <w:ind w:left="993" w:hanging="567"/>
        <w:contextualSpacing w:val="0"/>
        <w:jc w:val="both"/>
        <w:rPr>
          <w:sz w:val="23"/>
          <w:szCs w:val="23"/>
          <w:lang w:eastAsia="en-US"/>
        </w:rPr>
      </w:pPr>
      <w:r w:rsidRPr="003F221B">
        <w:rPr>
          <w:sz w:val="23"/>
          <w:szCs w:val="23"/>
          <w:lang w:eastAsia="en-US"/>
        </w:rPr>
        <w:t>pretendents, kuram piešķirtas iepirkuma līguma slēgšanas tiesības, pasūtītāja noteiktajā termiņā nav iesniedzis tam iepirkuma procedūras dokumentos un iepirkuma līgumā paredzēto saistību izpildes nodrošinājumu;</w:t>
      </w:r>
    </w:p>
    <w:p w14:paraId="1AC04F53" w14:textId="77777777" w:rsidR="00012B96" w:rsidRPr="003F221B" w:rsidRDefault="00D240BB" w:rsidP="0001618F">
      <w:pPr>
        <w:pStyle w:val="ListParagraph"/>
        <w:numPr>
          <w:ilvl w:val="1"/>
          <w:numId w:val="38"/>
        </w:numPr>
        <w:suppressAutoHyphens/>
        <w:spacing w:after="80"/>
        <w:ind w:left="993" w:hanging="567"/>
        <w:contextualSpacing w:val="0"/>
        <w:jc w:val="both"/>
        <w:rPr>
          <w:sz w:val="23"/>
          <w:szCs w:val="23"/>
          <w:lang w:eastAsia="en-US"/>
        </w:rPr>
      </w:pPr>
      <w:r w:rsidRPr="003F221B">
        <w:rPr>
          <w:sz w:val="23"/>
          <w:szCs w:val="23"/>
          <w:lang w:eastAsia="en-US"/>
        </w:rPr>
        <w:t>pretendents, kuram piešķirtas iepirkuma līguma slēgšanas tiesības, neparaksta iepirkuma līgumu pasūtītāja noteiktajā termiņā.</w:t>
      </w:r>
    </w:p>
    <w:p w14:paraId="16313C18" w14:textId="77777777" w:rsidR="0001618F" w:rsidRDefault="00C059BE" w:rsidP="0001618F">
      <w:pPr>
        <w:pStyle w:val="StyleStyle2Justified"/>
        <w:numPr>
          <w:ilvl w:val="0"/>
          <w:numId w:val="38"/>
        </w:numPr>
        <w:tabs>
          <w:tab w:val="clear" w:pos="1080"/>
        </w:tabs>
        <w:spacing w:before="0" w:after="80"/>
        <w:ind w:left="426" w:hanging="426"/>
        <w:rPr>
          <w:sz w:val="23"/>
          <w:szCs w:val="23"/>
        </w:rPr>
      </w:pPr>
      <w:r w:rsidRPr="003F221B">
        <w:rPr>
          <w:sz w:val="23"/>
          <w:szCs w:val="23"/>
        </w:rPr>
        <w:t>Iepirkuma</w:t>
      </w:r>
      <w:r w:rsidR="00012B96" w:rsidRPr="003F221B">
        <w:rPr>
          <w:sz w:val="23"/>
          <w:szCs w:val="23"/>
        </w:rPr>
        <w:t xml:space="preserve"> piedāvājums, kam nebūs piedāvājuma nodrošinājuma</w:t>
      </w:r>
      <w:r w:rsidR="00977D0C" w:rsidRPr="003F221B">
        <w:rPr>
          <w:sz w:val="23"/>
          <w:szCs w:val="23"/>
        </w:rPr>
        <w:t>,</w:t>
      </w:r>
      <w:r w:rsidR="00A809E4" w:rsidRPr="003F221B">
        <w:rPr>
          <w:sz w:val="23"/>
          <w:szCs w:val="23"/>
        </w:rPr>
        <w:t xml:space="preserve"> vai tiks iesniegts neatbilstošs piedāvājuma nodrošinājums</w:t>
      </w:r>
      <w:r w:rsidR="00012B96" w:rsidRPr="003F221B">
        <w:rPr>
          <w:sz w:val="23"/>
          <w:szCs w:val="23"/>
        </w:rPr>
        <w:t xml:space="preserve">, tiks atzīts par </w:t>
      </w:r>
      <w:r w:rsidRPr="003F221B">
        <w:rPr>
          <w:sz w:val="23"/>
          <w:szCs w:val="23"/>
        </w:rPr>
        <w:t xml:space="preserve">iepirkuma </w:t>
      </w:r>
      <w:r w:rsidR="00012B96" w:rsidRPr="003F221B">
        <w:rPr>
          <w:sz w:val="23"/>
          <w:szCs w:val="23"/>
        </w:rPr>
        <w:t>prasībām neatbilstošu un tiks noraidīts.</w:t>
      </w:r>
    </w:p>
    <w:p w14:paraId="6311999E" w14:textId="77777777" w:rsidR="0001618F" w:rsidRDefault="00012B96" w:rsidP="0001618F">
      <w:pPr>
        <w:pStyle w:val="StyleStyle2Justified"/>
        <w:numPr>
          <w:ilvl w:val="0"/>
          <w:numId w:val="38"/>
        </w:numPr>
        <w:tabs>
          <w:tab w:val="clear" w:pos="1080"/>
        </w:tabs>
        <w:spacing w:before="0" w:after="80"/>
        <w:ind w:left="426" w:hanging="426"/>
        <w:rPr>
          <w:sz w:val="23"/>
          <w:szCs w:val="23"/>
        </w:rPr>
      </w:pPr>
      <w:r w:rsidRPr="0001618F">
        <w:rPr>
          <w:sz w:val="23"/>
          <w:szCs w:val="23"/>
        </w:rPr>
        <w:lastRenderedPageBreak/>
        <w:t>Pretendentu iemaksātais piedāvājuma nodrošinājums tiks atmaksāts mēneša laikā pēc tam, kad ir iestājies īsākais no piedāvājuma nodrošinājuma spēkā esības termiņa gadījumiem.</w:t>
      </w:r>
    </w:p>
    <w:p w14:paraId="26D8B2C4" w14:textId="65ED7E42" w:rsidR="002A0070" w:rsidRPr="0001618F" w:rsidRDefault="00C975F9" w:rsidP="0001618F">
      <w:pPr>
        <w:pStyle w:val="StyleStyle2Justified"/>
        <w:numPr>
          <w:ilvl w:val="0"/>
          <w:numId w:val="38"/>
        </w:numPr>
        <w:tabs>
          <w:tab w:val="clear" w:pos="1080"/>
        </w:tabs>
        <w:spacing w:before="0" w:after="80"/>
        <w:ind w:left="426" w:hanging="426"/>
        <w:rPr>
          <w:sz w:val="23"/>
          <w:szCs w:val="23"/>
        </w:rPr>
      </w:pPr>
      <w:r w:rsidRPr="0001618F">
        <w:rPr>
          <w:rFonts w:eastAsia="Calibri"/>
          <w:b/>
          <w:sz w:val="23"/>
          <w:szCs w:val="23"/>
        </w:rPr>
        <w:t>Prasības līguma saistību izpildes nodrošinājumam</w:t>
      </w:r>
      <w:r w:rsidR="00B54098" w:rsidRPr="0001618F">
        <w:rPr>
          <w:rFonts w:eastAsia="Calibri"/>
          <w:bCs/>
          <w:sz w:val="23"/>
          <w:szCs w:val="23"/>
        </w:rPr>
        <w:t>:</w:t>
      </w:r>
      <w:r w:rsidR="0089525C" w:rsidRPr="0001618F">
        <w:rPr>
          <w:rFonts w:eastAsia="Calibri"/>
          <w:bCs/>
          <w:sz w:val="23"/>
          <w:szCs w:val="23"/>
        </w:rPr>
        <w:t xml:space="preserve"> Nav attiecināms</w:t>
      </w:r>
      <w:r w:rsidRPr="0001618F">
        <w:rPr>
          <w:bCs/>
          <w:sz w:val="23"/>
          <w:szCs w:val="23"/>
        </w:rPr>
        <w:t>.</w:t>
      </w:r>
    </w:p>
    <w:p w14:paraId="3596CECA" w14:textId="77777777" w:rsidR="00A5731C" w:rsidRPr="003F221B" w:rsidRDefault="00A5731C" w:rsidP="002A0070">
      <w:pPr>
        <w:tabs>
          <w:tab w:val="left" w:pos="0"/>
        </w:tabs>
        <w:suppressAutoHyphens/>
        <w:spacing w:before="240" w:after="240"/>
        <w:jc w:val="center"/>
        <w:rPr>
          <w:sz w:val="23"/>
          <w:szCs w:val="23"/>
          <w:lang w:eastAsia="ar-SA"/>
        </w:rPr>
      </w:pPr>
      <w:r w:rsidRPr="003F221B">
        <w:rPr>
          <w:b/>
          <w:sz w:val="23"/>
          <w:szCs w:val="23"/>
          <w:lang w:eastAsia="ar-SA"/>
        </w:rPr>
        <w:t>V</w:t>
      </w:r>
      <w:r w:rsidR="003A02F5" w:rsidRPr="003F221B">
        <w:rPr>
          <w:b/>
          <w:sz w:val="23"/>
          <w:szCs w:val="23"/>
          <w:lang w:eastAsia="ar-SA"/>
        </w:rPr>
        <w:t>I</w:t>
      </w:r>
      <w:r w:rsidR="00C059BE" w:rsidRPr="003F221B">
        <w:rPr>
          <w:b/>
          <w:sz w:val="23"/>
          <w:szCs w:val="23"/>
          <w:lang w:eastAsia="ar-SA"/>
        </w:rPr>
        <w:t>I</w:t>
      </w:r>
      <w:r w:rsidRPr="003F221B">
        <w:rPr>
          <w:b/>
          <w:sz w:val="23"/>
          <w:szCs w:val="23"/>
          <w:lang w:eastAsia="ar-SA"/>
        </w:rPr>
        <w:t xml:space="preserve">. </w:t>
      </w:r>
      <w:r w:rsidR="00620446" w:rsidRPr="003F221B">
        <w:rPr>
          <w:b/>
          <w:sz w:val="23"/>
          <w:szCs w:val="23"/>
          <w:lang w:eastAsia="ar-SA"/>
        </w:rPr>
        <w:t>Pretendentu izslēgšanas nosacījumi</w:t>
      </w:r>
      <w:r w:rsidR="00534450" w:rsidRPr="003F221B">
        <w:rPr>
          <w:b/>
          <w:sz w:val="23"/>
          <w:szCs w:val="23"/>
          <w:lang w:eastAsia="ar-SA"/>
        </w:rPr>
        <w:t xml:space="preserve"> </w:t>
      </w:r>
    </w:p>
    <w:p w14:paraId="7587DBAB" w14:textId="77777777" w:rsidR="007802D7" w:rsidRPr="003F221B" w:rsidRDefault="003166F8" w:rsidP="0001618F">
      <w:pPr>
        <w:pStyle w:val="StyleStyle2Justified"/>
        <w:numPr>
          <w:ilvl w:val="0"/>
          <w:numId w:val="38"/>
        </w:numPr>
        <w:tabs>
          <w:tab w:val="clear" w:pos="1080"/>
        </w:tabs>
        <w:spacing w:before="0" w:after="80"/>
        <w:ind w:left="426" w:hanging="426"/>
        <w:rPr>
          <w:sz w:val="23"/>
          <w:szCs w:val="23"/>
        </w:rPr>
      </w:pPr>
      <w:r w:rsidRPr="003F221B">
        <w:rPr>
          <w:sz w:val="23"/>
          <w:szCs w:val="23"/>
        </w:rPr>
        <w:t xml:space="preserve">Publisko </w:t>
      </w:r>
      <w:r w:rsidR="002A536A" w:rsidRPr="003F221B">
        <w:rPr>
          <w:sz w:val="23"/>
          <w:szCs w:val="23"/>
        </w:rPr>
        <w:t>iepirkumu likuma 9.panta kārtībā</w:t>
      </w:r>
      <w:r w:rsidRPr="003F221B">
        <w:rPr>
          <w:sz w:val="23"/>
          <w:szCs w:val="23"/>
        </w:rPr>
        <w:t xml:space="preserve"> rīkoto iepirkumu p</w:t>
      </w:r>
      <w:r w:rsidR="004C0D88" w:rsidRPr="003F221B">
        <w:rPr>
          <w:sz w:val="23"/>
          <w:szCs w:val="23"/>
        </w:rPr>
        <w:t>retendentu izslēgšanas nosacījumus reglamentē Publisko iepirkumu likuma 9.panta astotā daļa</w:t>
      </w:r>
      <w:r w:rsidR="00182948" w:rsidRPr="003F221B">
        <w:rPr>
          <w:sz w:val="23"/>
          <w:szCs w:val="23"/>
        </w:rPr>
        <w:t xml:space="preserve"> un 42.panta otrās daļas 1., 2., 3., 4. un 11.punkti,</w:t>
      </w:r>
      <w:r w:rsidR="004C0D88" w:rsidRPr="003F221B">
        <w:rPr>
          <w:sz w:val="23"/>
          <w:szCs w:val="23"/>
        </w:rPr>
        <w:t xml:space="preserve"> kas vienlīdz saistoš</w:t>
      </w:r>
      <w:r w:rsidR="00182948" w:rsidRPr="003F221B">
        <w:rPr>
          <w:sz w:val="23"/>
          <w:szCs w:val="23"/>
        </w:rPr>
        <w:t>i</w:t>
      </w:r>
      <w:r w:rsidR="004C0D88" w:rsidRPr="003F221B">
        <w:rPr>
          <w:sz w:val="23"/>
          <w:szCs w:val="23"/>
        </w:rPr>
        <w:t xml:space="preserve"> visiem pretendentiem. </w:t>
      </w:r>
      <w:r w:rsidR="008A5C08" w:rsidRPr="003F221B">
        <w:rPr>
          <w:sz w:val="23"/>
          <w:szCs w:val="23"/>
        </w:rPr>
        <w:t xml:space="preserve">Normatīvais akts pieejams </w:t>
      </w:r>
      <w:hyperlink r:id="rId18" w:history="1">
        <w:r w:rsidR="008A5C08" w:rsidRPr="003F221B">
          <w:rPr>
            <w:sz w:val="23"/>
            <w:szCs w:val="23"/>
          </w:rPr>
          <w:t>https://likumi.lv/doc.php?id=287760</w:t>
        </w:r>
      </w:hyperlink>
      <w:r w:rsidR="008A5C08" w:rsidRPr="003F221B">
        <w:rPr>
          <w:sz w:val="23"/>
          <w:szCs w:val="23"/>
        </w:rPr>
        <w:t xml:space="preserve">. </w:t>
      </w:r>
      <w:r w:rsidR="007802D7" w:rsidRPr="003F221B">
        <w:rPr>
          <w:sz w:val="23"/>
          <w:szCs w:val="23"/>
        </w:rPr>
        <w:t>Izslēgšanas iemesli tiks pārbaudīti Publisko iepirkumu likuma 42.pantā noteiktajā kārtībā.</w:t>
      </w:r>
    </w:p>
    <w:p w14:paraId="7803297A" w14:textId="77777777" w:rsidR="00FB2136" w:rsidRPr="003F221B" w:rsidRDefault="007802D7" w:rsidP="0001618F">
      <w:pPr>
        <w:pStyle w:val="StyleStyle2Justified"/>
        <w:numPr>
          <w:ilvl w:val="0"/>
          <w:numId w:val="38"/>
        </w:numPr>
        <w:tabs>
          <w:tab w:val="clear" w:pos="1080"/>
        </w:tabs>
        <w:spacing w:before="0" w:after="80"/>
        <w:ind w:left="426" w:hanging="426"/>
        <w:rPr>
          <w:sz w:val="23"/>
          <w:szCs w:val="23"/>
        </w:rPr>
      </w:pPr>
      <w:r w:rsidRPr="003F221B">
        <w:rPr>
          <w:sz w:val="23"/>
          <w:szCs w:val="23"/>
        </w:rPr>
        <w:t>Komisija pārbaudīts arī Starptautisko un Latvijas Republikas nacionālo sankciju likuma 11.</w:t>
      </w:r>
      <w:r w:rsidRPr="003F221B">
        <w:rPr>
          <w:sz w:val="23"/>
          <w:szCs w:val="23"/>
          <w:vertAlign w:val="superscript"/>
        </w:rPr>
        <w:t>1</w:t>
      </w:r>
      <w:r w:rsidRPr="003F221B">
        <w:rPr>
          <w:sz w:val="23"/>
          <w:szCs w:val="23"/>
        </w:rPr>
        <w:t xml:space="preserve"> panta pirmajā daļā (skat. </w:t>
      </w:r>
      <w:hyperlink r:id="rId19" w:history="1">
        <w:r w:rsidRPr="003F221B">
          <w:rPr>
            <w:sz w:val="23"/>
            <w:szCs w:val="23"/>
          </w:rPr>
          <w:t>https://likumi.lv/doc.php?id=280278</w:t>
        </w:r>
      </w:hyperlink>
      <w:r w:rsidRPr="003F221B">
        <w:rPr>
          <w:sz w:val="23"/>
          <w:szCs w:val="23"/>
        </w:rPr>
        <w:t xml:space="preserve">) noteiktos izslēgšanas iemeslus, kā arī to vai uz pretendentu neattiecas </w:t>
      </w:r>
      <w:r w:rsidRPr="003F221B">
        <w:rPr>
          <w:bCs/>
          <w:iCs/>
          <w:sz w:val="23"/>
          <w:szCs w:val="23"/>
        </w:rPr>
        <w:t>Padomes Regulas (ES) 2022/576 (2022. gada 8. aprīlis), ar kuru groza Regulu (ES) Nr. 833/2014 par ierobežojošiem pasākumiem saistībā ar Krievijas darbībām, kas destabilizē situāciju Ukrainā 5.k panta nosacījumi.</w:t>
      </w:r>
    </w:p>
    <w:p w14:paraId="2C5B1EFD" w14:textId="77777777" w:rsidR="00C55445" w:rsidRPr="003F221B" w:rsidRDefault="004C0D88" w:rsidP="0001618F">
      <w:pPr>
        <w:pStyle w:val="StyleStyle2Justified"/>
        <w:numPr>
          <w:ilvl w:val="0"/>
          <w:numId w:val="38"/>
        </w:numPr>
        <w:tabs>
          <w:tab w:val="clear" w:pos="1080"/>
        </w:tabs>
        <w:spacing w:before="0" w:after="80"/>
        <w:ind w:left="426" w:hanging="426"/>
        <w:rPr>
          <w:sz w:val="23"/>
          <w:szCs w:val="23"/>
        </w:rPr>
      </w:pPr>
      <w:r w:rsidRPr="003F221B">
        <w:rPr>
          <w:sz w:val="23"/>
          <w:szCs w:val="23"/>
        </w:rPr>
        <w:t>Atbilstoši Publisko iepirkumu likuma</w:t>
      </w:r>
      <w:r w:rsidR="00DE19F0" w:rsidRPr="003F221B">
        <w:rPr>
          <w:sz w:val="23"/>
          <w:szCs w:val="23"/>
        </w:rPr>
        <w:t xml:space="preserve"> 9.panta astotajai daļai un </w:t>
      </w:r>
      <w:r w:rsidR="003166F8" w:rsidRPr="003F221B">
        <w:rPr>
          <w:sz w:val="23"/>
          <w:szCs w:val="23"/>
        </w:rPr>
        <w:t>42.panta otrās daļas 1., 2., 3., 4. un 11.punktam, pretendentu izslēgšanas nosacījumi ir šādi</w:t>
      </w:r>
      <w:r w:rsidRPr="003F221B">
        <w:rPr>
          <w:sz w:val="23"/>
          <w:szCs w:val="23"/>
        </w:rPr>
        <w:t>:</w:t>
      </w:r>
    </w:p>
    <w:p w14:paraId="3EC09884" w14:textId="77777777" w:rsidR="00C55445" w:rsidRPr="003F221B" w:rsidRDefault="00C55445" w:rsidP="00695622">
      <w:pPr>
        <w:pStyle w:val="StyleStyle2Justified"/>
        <w:numPr>
          <w:ilvl w:val="1"/>
          <w:numId w:val="38"/>
        </w:numPr>
        <w:tabs>
          <w:tab w:val="clear" w:pos="1080"/>
        </w:tabs>
        <w:spacing w:before="0" w:after="80"/>
        <w:ind w:left="993" w:hanging="567"/>
        <w:rPr>
          <w:sz w:val="23"/>
          <w:szCs w:val="23"/>
        </w:rPr>
      </w:pPr>
      <w:r w:rsidRPr="003F221B">
        <w:rPr>
          <w:sz w:val="23"/>
          <w:szCs w:val="23"/>
          <w:lang w:eastAsia="lv-LV"/>
        </w:rPr>
        <w:t>kandidāts, pretendents vai persona, kura ir kandidāta vai pretendenta valdes vai padomes loceklis, pārstāvēttiesīgā persona, prokūrists vai persona, kura ir pilnvarota pārstāvēt kandidātu vai pretendentu darbībās, kas saistītas ar filiāli, ar tādu prokurora priekšrakstu par sodu vai tiesas spriedumu, kas stājies spēkā un kļuvis neapstrīdams un nepārsūdzams, ir atzīta par vainīgu</w:t>
      </w:r>
      <w:r w:rsidR="00DE6657" w:rsidRPr="003F221B">
        <w:rPr>
          <w:sz w:val="23"/>
          <w:szCs w:val="23"/>
          <w:lang w:eastAsia="lv-LV"/>
        </w:rPr>
        <w:t>,</w:t>
      </w:r>
      <w:r w:rsidRPr="003F221B">
        <w:rPr>
          <w:sz w:val="23"/>
          <w:szCs w:val="23"/>
          <w:lang w:eastAsia="lv-LV"/>
        </w:rPr>
        <w:t xml:space="preserve"> vai tai ir piemērots piespiedu ietekmēšanas līdzeklis par jebkuru no šādiem noziedzīgiem nodarījumiem:</w:t>
      </w:r>
    </w:p>
    <w:p w14:paraId="7DA7DA2A" w14:textId="77777777" w:rsidR="00C55445" w:rsidRPr="003F221B" w:rsidRDefault="00C55445" w:rsidP="00695622">
      <w:pPr>
        <w:shd w:val="clear" w:color="auto" w:fill="FFFFFF"/>
        <w:spacing w:after="80"/>
        <w:ind w:left="1276" w:hanging="283"/>
        <w:jc w:val="both"/>
        <w:rPr>
          <w:sz w:val="23"/>
          <w:szCs w:val="23"/>
          <w:lang w:eastAsia="lv-LV"/>
        </w:rPr>
      </w:pPr>
      <w:r w:rsidRPr="003F221B">
        <w:rPr>
          <w:sz w:val="23"/>
          <w:szCs w:val="23"/>
          <w:lang w:eastAsia="lv-LV"/>
        </w:rPr>
        <w:t>a) noziedzīgas organizācijas izveidošanu, vadīšanu, iesaistīšanos tajā vai tās sastāvā ietilpstošā organizētā grupā vai citā noziedzīgā formējumā vai piedalīšanos šādas organizācijas izdarītos noziedzīgos nodarījumos,</w:t>
      </w:r>
    </w:p>
    <w:p w14:paraId="2B6971C6" w14:textId="77777777" w:rsidR="00C55445" w:rsidRPr="003F221B" w:rsidRDefault="00C55445" w:rsidP="00695622">
      <w:pPr>
        <w:shd w:val="clear" w:color="auto" w:fill="FFFFFF"/>
        <w:spacing w:after="80"/>
        <w:ind w:left="1276" w:hanging="283"/>
        <w:jc w:val="both"/>
        <w:rPr>
          <w:sz w:val="23"/>
          <w:szCs w:val="23"/>
          <w:lang w:eastAsia="lv-LV"/>
        </w:rPr>
      </w:pPr>
      <w:r w:rsidRPr="003F221B">
        <w:rPr>
          <w:sz w:val="23"/>
          <w:szCs w:val="23"/>
          <w:lang w:eastAsia="lv-LV"/>
        </w:rPr>
        <w:t>b)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073E7DCB" w14:textId="77777777" w:rsidR="00C55445" w:rsidRPr="003F221B" w:rsidRDefault="00C55445" w:rsidP="00695622">
      <w:pPr>
        <w:shd w:val="clear" w:color="auto" w:fill="FFFFFF"/>
        <w:spacing w:after="80"/>
        <w:ind w:left="1276" w:hanging="283"/>
        <w:jc w:val="both"/>
        <w:rPr>
          <w:sz w:val="23"/>
          <w:szCs w:val="23"/>
          <w:lang w:eastAsia="lv-LV"/>
        </w:rPr>
      </w:pPr>
      <w:r w:rsidRPr="003F221B">
        <w:rPr>
          <w:sz w:val="23"/>
          <w:szCs w:val="23"/>
          <w:lang w:eastAsia="lv-LV"/>
        </w:rPr>
        <w:t>c) krāpšanu, piesavināšanos vai noziedzīgi iegūtu līdzekļu legalizēšanu,</w:t>
      </w:r>
    </w:p>
    <w:p w14:paraId="036C8574" w14:textId="77777777" w:rsidR="00C55445" w:rsidRPr="003F221B" w:rsidRDefault="00C55445" w:rsidP="00695622">
      <w:pPr>
        <w:shd w:val="clear" w:color="auto" w:fill="FFFFFF"/>
        <w:spacing w:after="80"/>
        <w:ind w:left="1276" w:hanging="283"/>
        <w:jc w:val="both"/>
        <w:rPr>
          <w:sz w:val="23"/>
          <w:szCs w:val="23"/>
          <w:lang w:eastAsia="lv-LV"/>
        </w:rPr>
      </w:pPr>
      <w:r w:rsidRPr="003F221B">
        <w:rPr>
          <w:sz w:val="23"/>
          <w:szCs w:val="23"/>
          <w:lang w:eastAsia="lv-LV"/>
        </w:rPr>
        <w:t>d) terorismu, terorisma finansēšanu, teroristu grupas izveidi vai organizēšanu, ceļošanu terorisma nolūkā, terorisma attaisnošanu, aicinājumu uz terorismu, terorisma draudiem vai personas vervēšanu vai apmācīšanu terora aktu veikšanai,</w:t>
      </w:r>
    </w:p>
    <w:p w14:paraId="75486929" w14:textId="77777777" w:rsidR="00C55445" w:rsidRPr="003F221B" w:rsidRDefault="00C55445" w:rsidP="00695622">
      <w:pPr>
        <w:shd w:val="clear" w:color="auto" w:fill="FFFFFF"/>
        <w:spacing w:after="80"/>
        <w:ind w:left="1276" w:hanging="283"/>
        <w:jc w:val="both"/>
        <w:rPr>
          <w:sz w:val="23"/>
          <w:szCs w:val="23"/>
          <w:lang w:eastAsia="lv-LV"/>
        </w:rPr>
      </w:pPr>
      <w:r w:rsidRPr="003F221B">
        <w:rPr>
          <w:sz w:val="23"/>
          <w:szCs w:val="23"/>
          <w:lang w:eastAsia="lv-LV"/>
        </w:rPr>
        <w:t>e) cilvēku tirdzniecību,</w:t>
      </w:r>
    </w:p>
    <w:p w14:paraId="75F748AC" w14:textId="77777777" w:rsidR="00C55445" w:rsidRPr="003F221B" w:rsidRDefault="00C55445" w:rsidP="00695622">
      <w:pPr>
        <w:shd w:val="clear" w:color="auto" w:fill="FFFFFF"/>
        <w:spacing w:after="80"/>
        <w:ind w:left="1276" w:hanging="283"/>
        <w:jc w:val="both"/>
        <w:rPr>
          <w:sz w:val="23"/>
          <w:szCs w:val="23"/>
          <w:lang w:eastAsia="lv-LV"/>
        </w:rPr>
      </w:pPr>
      <w:r w:rsidRPr="003F221B">
        <w:rPr>
          <w:sz w:val="23"/>
          <w:szCs w:val="23"/>
          <w:lang w:eastAsia="lv-LV"/>
        </w:rPr>
        <w:t>f) izvairīšanos no nodokļu vai tiem pielīdzināto maksājumu samaksas;</w:t>
      </w:r>
    </w:p>
    <w:p w14:paraId="2AABD536" w14:textId="77777777" w:rsidR="00702267" w:rsidRPr="003F221B" w:rsidRDefault="00C55445" w:rsidP="00695622">
      <w:pPr>
        <w:pStyle w:val="StyleStyle2Justified"/>
        <w:numPr>
          <w:ilvl w:val="1"/>
          <w:numId w:val="38"/>
        </w:numPr>
        <w:tabs>
          <w:tab w:val="clear" w:pos="1080"/>
          <w:tab w:val="left" w:pos="0"/>
        </w:tabs>
        <w:spacing w:before="0" w:after="80"/>
        <w:ind w:left="993" w:hanging="567"/>
        <w:rPr>
          <w:sz w:val="23"/>
          <w:szCs w:val="23"/>
        </w:rPr>
      </w:pPr>
      <w:r w:rsidRPr="003F221B">
        <w:rPr>
          <w:sz w:val="23"/>
          <w:szCs w:val="23"/>
          <w:lang w:eastAsia="lv-LV"/>
        </w:rPr>
        <w:t>kandidātam pieteikumu un pretendentam piedāvājumu iesniegšanas termiņa pēdējā dienā vai dienā, kad pieņemts lēmums par iespējamu iepirkuma līguma slēgšanas tiesību piešķiršanu, Latvijā saskaņā ar likumu "</w:t>
      </w:r>
      <w:hyperlink r:id="rId20" w:tgtFrame="_blank" w:history="1">
        <w:r w:rsidRPr="003F221B">
          <w:rPr>
            <w:sz w:val="23"/>
            <w:szCs w:val="23"/>
            <w:lang w:eastAsia="lv-LV"/>
          </w:rPr>
          <w:t>Par nodokļiem un nodevām</w:t>
        </w:r>
      </w:hyperlink>
      <w:r w:rsidRPr="003F221B">
        <w:rPr>
          <w:sz w:val="23"/>
          <w:szCs w:val="23"/>
          <w:lang w:eastAsia="lv-LV"/>
        </w:rPr>
        <w:t>" vai valstī, kurā tas reģistrēts vai kurā atrodas tā pastāvīgā dzīvesvieta, saskaņā ar attiecīgās ārvalsts normatīvajiem aktiem ir neizpildītas saistības nodokļu (tai skaitā valsts sociālās apdrošināšanas) jomā;</w:t>
      </w:r>
    </w:p>
    <w:p w14:paraId="1D1F53A8" w14:textId="77777777" w:rsidR="00B522CF" w:rsidRPr="003F221B" w:rsidRDefault="00C55445" w:rsidP="00695622">
      <w:pPr>
        <w:pStyle w:val="StyleStyle2Justified"/>
        <w:numPr>
          <w:ilvl w:val="1"/>
          <w:numId w:val="38"/>
        </w:numPr>
        <w:tabs>
          <w:tab w:val="clear" w:pos="1080"/>
          <w:tab w:val="left" w:pos="0"/>
        </w:tabs>
        <w:spacing w:before="0" w:after="80"/>
        <w:ind w:left="993" w:hanging="567"/>
        <w:rPr>
          <w:sz w:val="23"/>
          <w:szCs w:val="23"/>
        </w:rPr>
      </w:pPr>
      <w:r w:rsidRPr="003F221B">
        <w:rPr>
          <w:sz w:val="23"/>
          <w:szCs w:val="23"/>
          <w:lang w:eastAsia="lv-LV"/>
        </w:rPr>
        <w:t>kandidāts vai pretendents ir ārzonā reģistrēta juridiskā persona vai personu apvienība vai arī Latvijā reģistrēta kandidāta vai pretendenta vairāk nekā 25 procentu kapitāla daļu (akciju) īpašnieks vai turētājs ir ārzonā reģistrēta juridiskā persona vai personu apvienība;</w:t>
      </w:r>
    </w:p>
    <w:p w14:paraId="55D9221B" w14:textId="77777777" w:rsidR="00B522CF" w:rsidRPr="003F221B" w:rsidRDefault="00B522CF" w:rsidP="00695622">
      <w:pPr>
        <w:pStyle w:val="StyleStyle2Justified"/>
        <w:numPr>
          <w:ilvl w:val="1"/>
          <w:numId w:val="38"/>
        </w:numPr>
        <w:tabs>
          <w:tab w:val="clear" w:pos="1080"/>
          <w:tab w:val="left" w:pos="0"/>
        </w:tabs>
        <w:spacing w:before="0" w:after="80"/>
        <w:ind w:left="993" w:hanging="567"/>
        <w:rPr>
          <w:sz w:val="23"/>
          <w:szCs w:val="23"/>
        </w:rPr>
      </w:pPr>
      <w:r w:rsidRPr="003F221B">
        <w:rPr>
          <w:sz w:val="23"/>
          <w:szCs w:val="23"/>
        </w:rPr>
        <w:t>ir pasludināts kandidāta vai pretendenta maksātnespējas process, apturēta kandidāta vai pretendenta saimnieciskā darbība, kandidāts vai pretendents tiek likvidēts</w:t>
      </w:r>
      <w:r w:rsidR="003C60DF" w:rsidRPr="003F221B">
        <w:rPr>
          <w:sz w:val="23"/>
          <w:szCs w:val="23"/>
        </w:rPr>
        <w:t>;</w:t>
      </w:r>
    </w:p>
    <w:p w14:paraId="05FE49FE" w14:textId="77777777" w:rsidR="005742A9" w:rsidRPr="003F221B" w:rsidRDefault="00900558" w:rsidP="00695622">
      <w:pPr>
        <w:pStyle w:val="StyleStyle2Justified"/>
        <w:numPr>
          <w:ilvl w:val="1"/>
          <w:numId w:val="38"/>
        </w:numPr>
        <w:tabs>
          <w:tab w:val="clear" w:pos="1080"/>
          <w:tab w:val="left" w:pos="0"/>
        </w:tabs>
        <w:spacing w:before="0" w:after="80"/>
        <w:ind w:left="993" w:hanging="567"/>
        <w:rPr>
          <w:sz w:val="23"/>
          <w:szCs w:val="23"/>
        </w:rPr>
      </w:pPr>
      <w:r w:rsidRPr="003F221B">
        <w:rPr>
          <w:sz w:val="23"/>
          <w:szCs w:val="23"/>
        </w:rPr>
        <w:t>iepirkuma procedūras dokumentu sagatavotājs (pasūtītāja amatpersona vai darbinieks), iepirkuma komisijas loceklis, eksperts vai iepirkuma komisijas sekretārs ir saistīts ar kandidātu vai pretendentu šā likuma 25. panta pirmās vai otrās daļas izpratnē vai ir ieinteresēts kāda kandidāta vai pretendenta izvēlē, un pasūtītājam nav iespējams novērst šo situāciju ar kandidātu vai pretendentu mazāk ierobežojošiem pasākumiem.</w:t>
      </w:r>
    </w:p>
    <w:p w14:paraId="07694322" w14:textId="77777777" w:rsidR="00D77F6F" w:rsidRPr="003F221B" w:rsidRDefault="005742A9" w:rsidP="00695622">
      <w:pPr>
        <w:pStyle w:val="StyleStyle2Justified"/>
        <w:numPr>
          <w:ilvl w:val="0"/>
          <w:numId w:val="38"/>
        </w:numPr>
        <w:tabs>
          <w:tab w:val="clear" w:pos="1080"/>
        </w:tabs>
        <w:spacing w:before="0" w:after="80"/>
        <w:ind w:left="426" w:hanging="426"/>
        <w:rPr>
          <w:sz w:val="23"/>
          <w:szCs w:val="23"/>
        </w:rPr>
      </w:pPr>
      <w:r w:rsidRPr="003F221B">
        <w:rPr>
          <w:sz w:val="23"/>
          <w:szCs w:val="23"/>
        </w:rPr>
        <w:lastRenderedPageBreak/>
        <w:t>Publisko iepirkumu likuma 42.panta otrās daļas 1., 2., 3.</w:t>
      </w:r>
      <w:r w:rsidR="006341F2" w:rsidRPr="003F221B">
        <w:rPr>
          <w:sz w:val="23"/>
          <w:szCs w:val="23"/>
        </w:rPr>
        <w:t>, 4</w:t>
      </w:r>
      <w:r w:rsidR="004117E4" w:rsidRPr="003F221B">
        <w:rPr>
          <w:sz w:val="23"/>
          <w:szCs w:val="23"/>
        </w:rPr>
        <w:t>.</w:t>
      </w:r>
      <w:r w:rsidRPr="003F221B">
        <w:rPr>
          <w:sz w:val="23"/>
          <w:szCs w:val="23"/>
        </w:rPr>
        <w:t xml:space="preserve"> un 11. minētie izslēgšanas iemesli attiecas arī uz jebkuru no šādām personām:</w:t>
      </w:r>
    </w:p>
    <w:p w14:paraId="6C41291E" w14:textId="77777777" w:rsidR="00D77F6F" w:rsidRPr="003F221B" w:rsidRDefault="005742A9" w:rsidP="00695622">
      <w:pPr>
        <w:pStyle w:val="StyleStyle2Justified"/>
        <w:numPr>
          <w:ilvl w:val="1"/>
          <w:numId w:val="38"/>
        </w:numPr>
        <w:tabs>
          <w:tab w:val="clear" w:pos="1080"/>
        </w:tabs>
        <w:spacing w:before="0" w:after="80"/>
        <w:ind w:left="993" w:hanging="567"/>
        <w:rPr>
          <w:sz w:val="23"/>
          <w:szCs w:val="23"/>
        </w:rPr>
      </w:pPr>
      <w:r w:rsidRPr="003F221B">
        <w:rPr>
          <w:sz w:val="23"/>
          <w:szCs w:val="23"/>
        </w:rPr>
        <w:t>uz personālsabiedrības biedru, ja pretendents ir personālsabiedrība;</w:t>
      </w:r>
    </w:p>
    <w:p w14:paraId="1AD365D4" w14:textId="77777777" w:rsidR="00D77F6F" w:rsidRPr="003F221B" w:rsidRDefault="005742A9" w:rsidP="00695622">
      <w:pPr>
        <w:pStyle w:val="StyleStyle2Justified"/>
        <w:numPr>
          <w:ilvl w:val="1"/>
          <w:numId w:val="38"/>
        </w:numPr>
        <w:tabs>
          <w:tab w:val="clear" w:pos="1080"/>
        </w:tabs>
        <w:spacing w:before="0" w:after="80"/>
        <w:ind w:left="993" w:hanging="567"/>
        <w:rPr>
          <w:sz w:val="23"/>
          <w:szCs w:val="23"/>
        </w:rPr>
      </w:pPr>
      <w:r w:rsidRPr="003F221B">
        <w:rPr>
          <w:sz w:val="23"/>
          <w:szCs w:val="23"/>
        </w:rPr>
        <w:t>uz pretendenta norādīto personu, uz kuras iespējām pretendents balstās, lai apliecinātu, ka tā kvalifikācija atbilst paziņojumā par līgumu vai iepirkuma procedūras dokumentos noteiktajām prasībām;</w:t>
      </w:r>
    </w:p>
    <w:p w14:paraId="3AF6284B" w14:textId="2CD7ADE9" w:rsidR="00D77F6F" w:rsidRPr="003F221B" w:rsidRDefault="005742A9" w:rsidP="00695622">
      <w:pPr>
        <w:pStyle w:val="StyleStyle2Justified"/>
        <w:numPr>
          <w:ilvl w:val="1"/>
          <w:numId w:val="38"/>
        </w:numPr>
        <w:tabs>
          <w:tab w:val="clear" w:pos="1080"/>
        </w:tabs>
        <w:spacing w:before="0" w:after="80"/>
        <w:ind w:left="993" w:hanging="567"/>
        <w:rPr>
          <w:sz w:val="23"/>
          <w:szCs w:val="23"/>
        </w:rPr>
      </w:pPr>
      <w:r w:rsidRPr="003F221B">
        <w:rPr>
          <w:sz w:val="23"/>
          <w:szCs w:val="23"/>
        </w:rPr>
        <w:t>uz pretendenta norādīto apakšuzņēmēju, kura sniedzamo pakalpojumu vērtība ir vismaz 10</w:t>
      </w:r>
      <w:r w:rsidR="00266F38" w:rsidRPr="003F221B">
        <w:rPr>
          <w:sz w:val="23"/>
          <w:szCs w:val="23"/>
        </w:rPr>
        <w:t> </w:t>
      </w:r>
      <w:r w:rsidRPr="003F221B">
        <w:rPr>
          <w:sz w:val="23"/>
          <w:szCs w:val="23"/>
        </w:rPr>
        <w:t>000 </w:t>
      </w:r>
      <w:r w:rsidRPr="003F221B">
        <w:rPr>
          <w:i/>
          <w:sz w:val="23"/>
          <w:szCs w:val="23"/>
        </w:rPr>
        <w:t>euro</w:t>
      </w:r>
      <w:r w:rsidRPr="003F221B">
        <w:rPr>
          <w:sz w:val="23"/>
          <w:szCs w:val="23"/>
        </w:rPr>
        <w:t>;</w:t>
      </w:r>
    </w:p>
    <w:p w14:paraId="10749A85" w14:textId="77777777" w:rsidR="00D77F6F" w:rsidRPr="003F221B" w:rsidRDefault="005742A9" w:rsidP="00695622">
      <w:pPr>
        <w:pStyle w:val="StyleStyle2Justified"/>
        <w:numPr>
          <w:ilvl w:val="1"/>
          <w:numId w:val="38"/>
        </w:numPr>
        <w:tabs>
          <w:tab w:val="clear" w:pos="1080"/>
        </w:tabs>
        <w:spacing w:before="0" w:after="80"/>
        <w:ind w:left="993" w:hanging="567"/>
        <w:rPr>
          <w:sz w:val="23"/>
          <w:szCs w:val="23"/>
        </w:rPr>
      </w:pPr>
      <w:r w:rsidRPr="003F221B">
        <w:rPr>
          <w:sz w:val="23"/>
          <w:szCs w:val="23"/>
        </w:rPr>
        <w:t>Publisko iepirkumu likuma 42.panta otrās daļas 1., 2. un 3. punkts — uz personām, kurām pretendentā ir izšķirošā ietekme uz līdzdalības pamata normatīvo aktu par koncerniem izpratnē;</w:t>
      </w:r>
    </w:p>
    <w:p w14:paraId="6458888D" w14:textId="77777777" w:rsidR="00D77F6F" w:rsidRPr="003F221B" w:rsidRDefault="005742A9" w:rsidP="00695622">
      <w:pPr>
        <w:pStyle w:val="StyleStyle2Justified"/>
        <w:numPr>
          <w:ilvl w:val="1"/>
          <w:numId w:val="38"/>
        </w:numPr>
        <w:tabs>
          <w:tab w:val="clear" w:pos="1080"/>
        </w:tabs>
        <w:spacing w:before="0" w:after="80"/>
        <w:ind w:left="993" w:hanging="567"/>
        <w:rPr>
          <w:sz w:val="23"/>
          <w:szCs w:val="23"/>
        </w:rPr>
      </w:pPr>
      <w:r w:rsidRPr="003F221B">
        <w:rPr>
          <w:sz w:val="23"/>
          <w:szCs w:val="23"/>
        </w:rPr>
        <w:t>Publisko iepirkumu likuma 42.panta otrās daļas 1., 2. un 11. punkts — uz pretendenta patieso labuma guvēju.</w:t>
      </w:r>
    </w:p>
    <w:p w14:paraId="337B77D1" w14:textId="77777777" w:rsidR="005742A9" w:rsidRPr="003F221B" w:rsidRDefault="005742A9" w:rsidP="00F5474B">
      <w:pPr>
        <w:pStyle w:val="StyleStyle2Justified"/>
        <w:numPr>
          <w:ilvl w:val="0"/>
          <w:numId w:val="38"/>
        </w:numPr>
        <w:tabs>
          <w:tab w:val="clear" w:pos="1080"/>
        </w:tabs>
        <w:spacing w:before="0"/>
        <w:ind w:left="426" w:hanging="426"/>
        <w:rPr>
          <w:sz w:val="23"/>
          <w:szCs w:val="23"/>
        </w:rPr>
      </w:pPr>
      <w:r w:rsidRPr="003F221B">
        <w:rPr>
          <w:iCs/>
          <w:sz w:val="23"/>
          <w:szCs w:val="23"/>
        </w:rPr>
        <w:t>Uzticamības nodrošināšanas nosacījumus un pārbaudes kārtību nosaka Publisko iepirkumu likuma 43.pants</w:t>
      </w:r>
      <w:r w:rsidRPr="003F221B">
        <w:rPr>
          <w:sz w:val="23"/>
          <w:szCs w:val="23"/>
        </w:rPr>
        <w:t>.</w:t>
      </w:r>
    </w:p>
    <w:p w14:paraId="22B06AAA" w14:textId="77777777" w:rsidR="00B72094" w:rsidRPr="003F221B" w:rsidRDefault="00B72094" w:rsidP="00C62809">
      <w:pPr>
        <w:pStyle w:val="StyleStyle2Justified"/>
        <w:numPr>
          <w:ilvl w:val="0"/>
          <w:numId w:val="0"/>
        </w:numPr>
        <w:tabs>
          <w:tab w:val="clear" w:pos="1080"/>
          <w:tab w:val="left" w:pos="0"/>
        </w:tabs>
        <w:spacing w:after="240"/>
        <w:jc w:val="center"/>
        <w:rPr>
          <w:b/>
          <w:sz w:val="23"/>
          <w:szCs w:val="23"/>
          <w:lang w:eastAsia="ar-SA"/>
        </w:rPr>
      </w:pPr>
      <w:r w:rsidRPr="003F221B">
        <w:rPr>
          <w:b/>
          <w:sz w:val="23"/>
          <w:szCs w:val="23"/>
          <w:lang w:eastAsia="ar-SA"/>
        </w:rPr>
        <w:t>VIII. Prasības pretendenti</w:t>
      </w:r>
      <w:r w:rsidR="004D3281" w:rsidRPr="003F221B">
        <w:rPr>
          <w:b/>
          <w:sz w:val="23"/>
          <w:szCs w:val="23"/>
          <w:lang w:eastAsia="ar-SA"/>
        </w:rPr>
        <w:t xml:space="preserve">em un iesniedzamā informācija, </w:t>
      </w:r>
      <w:r w:rsidR="004D3281" w:rsidRPr="003F221B">
        <w:rPr>
          <w:b/>
          <w:sz w:val="23"/>
          <w:szCs w:val="23"/>
          <w:lang w:eastAsia="ar-SA"/>
        </w:rPr>
        <w:br/>
      </w:r>
      <w:r w:rsidRPr="003F221B">
        <w:rPr>
          <w:b/>
          <w:sz w:val="23"/>
          <w:szCs w:val="23"/>
          <w:lang w:eastAsia="ar-SA"/>
        </w:rPr>
        <w:t>kas nepieciešama, lai novērtētu pretendentu</w:t>
      </w:r>
    </w:p>
    <w:p w14:paraId="5A502B3E" w14:textId="746589E2" w:rsidR="00997203" w:rsidRPr="00D447E9" w:rsidRDefault="00997203" w:rsidP="009D7A13">
      <w:pPr>
        <w:numPr>
          <w:ilvl w:val="0"/>
          <w:numId w:val="38"/>
        </w:numPr>
        <w:spacing w:after="80"/>
        <w:ind w:left="426" w:hanging="426"/>
        <w:jc w:val="both"/>
        <w:rPr>
          <w:rFonts w:eastAsia="Calibri"/>
          <w:sz w:val="23"/>
          <w:szCs w:val="23"/>
        </w:rPr>
      </w:pPr>
      <w:r w:rsidRPr="00D447E9">
        <w:rPr>
          <w:rFonts w:eastAsia="Calibri"/>
          <w:sz w:val="23"/>
          <w:szCs w:val="23"/>
        </w:rPr>
        <w:t xml:space="preserve">Pretendents sagatavo un iesniedz piedāvājumu, ievērojot normatīvo aktu prasības un šī </w:t>
      </w:r>
      <w:r w:rsidR="00C62809">
        <w:rPr>
          <w:rFonts w:eastAsia="Calibri"/>
          <w:sz w:val="23"/>
          <w:szCs w:val="23"/>
        </w:rPr>
        <w:t>Iepirkuma n</w:t>
      </w:r>
      <w:r w:rsidRPr="00D447E9">
        <w:rPr>
          <w:rFonts w:eastAsia="Calibri"/>
          <w:sz w:val="23"/>
          <w:szCs w:val="23"/>
        </w:rPr>
        <w:t>olikuma nosacījumus.</w:t>
      </w:r>
    </w:p>
    <w:p w14:paraId="5322B65D" w14:textId="19CCF160" w:rsidR="00997203" w:rsidRPr="00D447E9" w:rsidRDefault="00997203" w:rsidP="009D7A13">
      <w:pPr>
        <w:numPr>
          <w:ilvl w:val="0"/>
          <w:numId w:val="38"/>
        </w:numPr>
        <w:spacing w:after="80"/>
        <w:ind w:left="426" w:hanging="426"/>
        <w:jc w:val="both"/>
        <w:rPr>
          <w:rFonts w:eastAsia="Calibri"/>
          <w:sz w:val="23"/>
          <w:szCs w:val="23"/>
        </w:rPr>
      </w:pPr>
      <w:r w:rsidRPr="00D447E9">
        <w:rPr>
          <w:rFonts w:eastAsia="Calibri"/>
          <w:bCs/>
          <w:sz w:val="23"/>
          <w:szCs w:val="23"/>
          <w:lang w:eastAsia="lv-LV"/>
        </w:rPr>
        <w:t>Piedāvājuma saturs Elektronisko iepirkumu sistēmas (EIS) vidē:</w:t>
      </w:r>
      <w:r w:rsidRPr="00D447E9">
        <w:rPr>
          <w:bCs/>
          <w:sz w:val="23"/>
          <w:szCs w:val="23"/>
        </w:rPr>
        <w:t xml:space="preserve"> </w:t>
      </w:r>
    </w:p>
    <w:p w14:paraId="75BAE91F" w14:textId="6CCBF74D" w:rsidR="00997203" w:rsidRPr="00D447E9" w:rsidRDefault="00997203" w:rsidP="000443DD">
      <w:pPr>
        <w:numPr>
          <w:ilvl w:val="1"/>
          <w:numId w:val="38"/>
        </w:numPr>
        <w:tabs>
          <w:tab w:val="left" w:pos="0"/>
          <w:tab w:val="left" w:pos="993"/>
        </w:tabs>
        <w:spacing w:after="80"/>
        <w:ind w:hanging="574"/>
        <w:jc w:val="both"/>
        <w:rPr>
          <w:rFonts w:eastAsia="Calibri"/>
          <w:b/>
          <w:sz w:val="23"/>
          <w:szCs w:val="23"/>
        </w:rPr>
      </w:pPr>
      <w:r w:rsidRPr="00C62809">
        <w:rPr>
          <w:b/>
          <w:bCs/>
          <w:sz w:val="23"/>
          <w:szCs w:val="23"/>
          <w:u w:val="single"/>
        </w:rPr>
        <w:t>pieteikums</w:t>
      </w:r>
      <w:r w:rsidRPr="00D447E9">
        <w:rPr>
          <w:b/>
          <w:sz w:val="23"/>
          <w:szCs w:val="23"/>
        </w:rPr>
        <w:t xml:space="preserve"> </w:t>
      </w:r>
      <w:r w:rsidRPr="00D447E9">
        <w:rPr>
          <w:sz w:val="23"/>
          <w:szCs w:val="23"/>
        </w:rPr>
        <w:t xml:space="preserve">saskaņā ar </w:t>
      </w:r>
      <w:r w:rsidR="00794AA6">
        <w:rPr>
          <w:sz w:val="23"/>
          <w:szCs w:val="23"/>
        </w:rPr>
        <w:t>I</w:t>
      </w:r>
      <w:r w:rsidR="00FA6A96">
        <w:rPr>
          <w:sz w:val="23"/>
          <w:szCs w:val="23"/>
        </w:rPr>
        <w:t>epirkuma</w:t>
      </w:r>
      <w:r w:rsidRPr="00D447E9">
        <w:rPr>
          <w:sz w:val="23"/>
          <w:szCs w:val="23"/>
        </w:rPr>
        <w:t xml:space="preserve"> nolikuma </w:t>
      </w:r>
      <w:r w:rsidR="00C62809">
        <w:rPr>
          <w:sz w:val="23"/>
          <w:szCs w:val="23"/>
        </w:rPr>
        <w:t>2</w:t>
      </w:r>
      <w:r w:rsidRPr="00D447E9">
        <w:rPr>
          <w:sz w:val="23"/>
          <w:szCs w:val="23"/>
        </w:rPr>
        <w:t>.pielikumu;</w:t>
      </w:r>
    </w:p>
    <w:p w14:paraId="1E8E3436" w14:textId="77777777" w:rsidR="00997203" w:rsidRPr="00D447E9" w:rsidRDefault="00997203" w:rsidP="000443DD">
      <w:pPr>
        <w:numPr>
          <w:ilvl w:val="1"/>
          <w:numId w:val="38"/>
        </w:numPr>
        <w:tabs>
          <w:tab w:val="left" w:pos="0"/>
          <w:tab w:val="left" w:pos="993"/>
        </w:tabs>
        <w:spacing w:after="80"/>
        <w:ind w:hanging="574"/>
        <w:jc w:val="both"/>
        <w:rPr>
          <w:rFonts w:eastAsia="Calibri"/>
          <w:b/>
          <w:sz w:val="23"/>
          <w:szCs w:val="23"/>
        </w:rPr>
      </w:pPr>
      <w:r w:rsidRPr="00C62809">
        <w:rPr>
          <w:b/>
          <w:bCs/>
          <w:sz w:val="23"/>
          <w:szCs w:val="23"/>
          <w:u w:val="single"/>
        </w:rPr>
        <w:t>elektroniski parakstīts piedāvājuma nodrošinājums</w:t>
      </w:r>
      <w:r w:rsidRPr="00D447E9">
        <w:rPr>
          <w:b/>
          <w:sz w:val="23"/>
          <w:szCs w:val="23"/>
        </w:rPr>
        <w:t xml:space="preserve"> </w:t>
      </w:r>
      <w:r w:rsidRPr="00D447E9">
        <w:rPr>
          <w:sz w:val="23"/>
          <w:szCs w:val="23"/>
        </w:rPr>
        <w:t>(</w:t>
      </w:r>
      <w:r w:rsidRPr="00C62809">
        <w:rPr>
          <w:i/>
          <w:iCs/>
          <w:sz w:val="22"/>
          <w:szCs w:val="22"/>
        </w:rPr>
        <w:t>gadījumā, ja nodrošinājumu iesniedza apdrošināšanas sabiedrība, ir jāpievieno arī dokuments, kas apliecina apdrošināšanas prēmijas samaksu; gadījumā, ja piedāvājuma nodrošinājums ir iemaksāts Daugavpils valstspilsētas pašvaldības bankas kontā, ir jāpievieno dokuments, kas apliecina maksājuma veikšanu)</w:t>
      </w:r>
      <w:r w:rsidRPr="00D447E9">
        <w:rPr>
          <w:sz w:val="23"/>
          <w:szCs w:val="23"/>
        </w:rPr>
        <w:t>;</w:t>
      </w:r>
    </w:p>
    <w:p w14:paraId="5075CF76" w14:textId="5D37D7FA" w:rsidR="00997203" w:rsidRPr="00D447E9" w:rsidRDefault="00997203" w:rsidP="000443DD">
      <w:pPr>
        <w:numPr>
          <w:ilvl w:val="1"/>
          <w:numId w:val="38"/>
        </w:numPr>
        <w:tabs>
          <w:tab w:val="left" w:pos="0"/>
          <w:tab w:val="left" w:pos="993"/>
        </w:tabs>
        <w:spacing w:after="80"/>
        <w:ind w:hanging="574"/>
        <w:jc w:val="both"/>
        <w:rPr>
          <w:rFonts w:eastAsia="Calibri"/>
          <w:b/>
          <w:sz w:val="23"/>
          <w:szCs w:val="23"/>
        </w:rPr>
      </w:pPr>
      <w:r w:rsidRPr="00794AA6">
        <w:rPr>
          <w:b/>
          <w:bCs/>
          <w:sz w:val="23"/>
          <w:szCs w:val="23"/>
          <w:u w:val="single"/>
        </w:rPr>
        <w:t>kvalifikācijas (atlases) dokumenti</w:t>
      </w:r>
      <w:r w:rsidRPr="00D447E9">
        <w:rPr>
          <w:b/>
          <w:sz w:val="23"/>
          <w:szCs w:val="23"/>
        </w:rPr>
        <w:t xml:space="preserve"> </w:t>
      </w:r>
      <w:r w:rsidRPr="00D447E9">
        <w:rPr>
          <w:i/>
          <w:sz w:val="23"/>
          <w:szCs w:val="23"/>
        </w:rPr>
        <w:t xml:space="preserve"> </w:t>
      </w:r>
      <w:r w:rsidRPr="00D447E9">
        <w:rPr>
          <w:sz w:val="23"/>
          <w:szCs w:val="23"/>
        </w:rPr>
        <w:t xml:space="preserve">atbilstoši </w:t>
      </w:r>
      <w:r w:rsidR="000B5793">
        <w:rPr>
          <w:sz w:val="23"/>
          <w:szCs w:val="23"/>
        </w:rPr>
        <w:t>I</w:t>
      </w:r>
      <w:r w:rsidR="00794AA6">
        <w:rPr>
          <w:sz w:val="23"/>
          <w:szCs w:val="23"/>
        </w:rPr>
        <w:t>epirkuma n</w:t>
      </w:r>
      <w:r w:rsidRPr="00D447E9">
        <w:rPr>
          <w:sz w:val="23"/>
          <w:szCs w:val="23"/>
        </w:rPr>
        <w:t xml:space="preserve">olikuma </w:t>
      </w:r>
      <w:r w:rsidR="009D7A13">
        <w:rPr>
          <w:sz w:val="23"/>
          <w:szCs w:val="23"/>
        </w:rPr>
        <w:t>5</w:t>
      </w:r>
      <w:r w:rsidR="000B5793">
        <w:rPr>
          <w:sz w:val="23"/>
          <w:szCs w:val="23"/>
        </w:rPr>
        <w:t>6</w:t>
      </w:r>
      <w:r w:rsidRPr="00D447E9">
        <w:rPr>
          <w:sz w:val="23"/>
          <w:szCs w:val="23"/>
        </w:rPr>
        <w:t>.punktam;</w:t>
      </w:r>
    </w:p>
    <w:p w14:paraId="52A4C585" w14:textId="4BD0F6AC" w:rsidR="00997203" w:rsidRPr="00063066" w:rsidRDefault="00997203" w:rsidP="000443DD">
      <w:pPr>
        <w:numPr>
          <w:ilvl w:val="1"/>
          <w:numId w:val="38"/>
        </w:numPr>
        <w:tabs>
          <w:tab w:val="left" w:pos="0"/>
          <w:tab w:val="left" w:pos="993"/>
        </w:tabs>
        <w:spacing w:after="80"/>
        <w:ind w:hanging="574"/>
        <w:jc w:val="both"/>
        <w:rPr>
          <w:rFonts w:eastAsia="Calibri"/>
          <w:b/>
          <w:sz w:val="23"/>
          <w:szCs w:val="23"/>
        </w:rPr>
      </w:pPr>
      <w:r w:rsidRPr="00D447E9">
        <w:rPr>
          <w:sz w:val="23"/>
          <w:szCs w:val="23"/>
        </w:rPr>
        <w:t xml:space="preserve">parakstīts </w:t>
      </w:r>
      <w:r w:rsidR="000B5793">
        <w:rPr>
          <w:b/>
          <w:bCs/>
          <w:sz w:val="23"/>
          <w:szCs w:val="23"/>
          <w:u w:val="single"/>
        </w:rPr>
        <w:t>t</w:t>
      </w:r>
      <w:r w:rsidRPr="000B5793">
        <w:rPr>
          <w:b/>
          <w:bCs/>
          <w:sz w:val="23"/>
          <w:szCs w:val="23"/>
          <w:u w:val="single"/>
        </w:rPr>
        <w:t>ehniskais piedāvājums</w:t>
      </w:r>
      <w:r w:rsidRPr="00D447E9">
        <w:rPr>
          <w:sz w:val="23"/>
          <w:szCs w:val="23"/>
        </w:rPr>
        <w:t xml:space="preserve"> atbilstoši </w:t>
      </w:r>
      <w:r w:rsidR="000B5793">
        <w:rPr>
          <w:sz w:val="23"/>
          <w:szCs w:val="23"/>
        </w:rPr>
        <w:t>Iepirkuma n</w:t>
      </w:r>
      <w:r w:rsidRPr="00063066">
        <w:rPr>
          <w:sz w:val="23"/>
          <w:szCs w:val="23"/>
        </w:rPr>
        <w:t xml:space="preserve">olikuma 3.pielikumam, ievērojot </w:t>
      </w:r>
      <w:r w:rsidR="000B5793">
        <w:rPr>
          <w:sz w:val="23"/>
          <w:szCs w:val="23"/>
        </w:rPr>
        <w:t>Iepirkuma n</w:t>
      </w:r>
      <w:r w:rsidRPr="00063066">
        <w:rPr>
          <w:sz w:val="23"/>
          <w:szCs w:val="23"/>
        </w:rPr>
        <w:t xml:space="preserve">olikuma </w:t>
      </w:r>
      <w:r w:rsidR="009D7A13">
        <w:rPr>
          <w:sz w:val="23"/>
          <w:szCs w:val="23"/>
        </w:rPr>
        <w:t>5</w:t>
      </w:r>
      <w:r w:rsidR="000B5793">
        <w:rPr>
          <w:sz w:val="23"/>
          <w:szCs w:val="23"/>
        </w:rPr>
        <w:t>7</w:t>
      </w:r>
      <w:r w:rsidRPr="00063066">
        <w:rPr>
          <w:sz w:val="23"/>
          <w:szCs w:val="23"/>
        </w:rPr>
        <w:t>.punktu.</w:t>
      </w:r>
    </w:p>
    <w:p w14:paraId="163A6F7D" w14:textId="0C315513" w:rsidR="00997203" w:rsidRPr="00D447E9" w:rsidRDefault="00997203" w:rsidP="000443DD">
      <w:pPr>
        <w:numPr>
          <w:ilvl w:val="1"/>
          <w:numId w:val="38"/>
        </w:numPr>
        <w:tabs>
          <w:tab w:val="left" w:pos="0"/>
          <w:tab w:val="left" w:pos="993"/>
        </w:tabs>
        <w:spacing w:after="80"/>
        <w:ind w:hanging="574"/>
        <w:jc w:val="both"/>
        <w:rPr>
          <w:sz w:val="23"/>
          <w:szCs w:val="23"/>
        </w:rPr>
      </w:pPr>
      <w:r w:rsidRPr="00D447E9">
        <w:rPr>
          <w:sz w:val="23"/>
          <w:szCs w:val="23"/>
        </w:rPr>
        <w:t xml:space="preserve">parakstīts </w:t>
      </w:r>
      <w:r w:rsidR="000B5793" w:rsidRPr="000B5793">
        <w:rPr>
          <w:b/>
          <w:bCs/>
          <w:sz w:val="23"/>
          <w:szCs w:val="23"/>
          <w:u w:val="single"/>
        </w:rPr>
        <w:t>f</w:t>
      </w:r>
      <w:r w:rsidRPr="000B5793">
        <w:rPr>
          <w:b/>
          <w:bCs/>
          <w:sz w:val="23"/>
          <w:szCs w:val="23"/>
          <w:u w:val="single"/>
        </w:rPr>
        <w:t>inanšu piedāvājums</w:t>
      </w:r>
      <w:r w:rsidRPr="00D447E9">
        <w:rPr>
          <w:sz w:val="23"/>
          <w:szCs w:val="23"/>
        </w:rPr>
        <w:t xml:space="preserve"> saskaņā ar </w:t>
      </w:r>
      <w:r w:rsidR="000B5793">
        <w:rPr>
          <w:sz w:val="23"/>
          <w:szCs w:val="23"/>
        </w:rPr>
        <w:t>Iepirkuma n</w:t>
      </w:r>
      <w:r w:rsidR="000B5793" w:rsidRPr="00063066">
        <w:rPr>
          <w:sz w:val="23"/>
          <w:szCs w:val="23"/>
        </w:rPr>
        <w:t>olikuma</w:t>
      </w:r>
      <w:r w:rsidRPr="00063066">
        <w:rPr>
          <w:sz w:val="23"/>
          <w:szCs w:val="23"/>
        </w:rPr>
        <w:t xml:space="preserve"> 4.pielikumu,</w:t>
      </w:r>
      <w:r w:rsidRPr="00D447E9">
        <w:rPr>
          <w:sz w:val="23"/>
          <w:szCs w:val="23"/>
        </w:rPr>
        <w:t xml:space="preserve"> ievērojot </w:t>
      </w:r>
      <w:r w:rsidR="000B5793">
        <w:rPr>
          <w:sz w:val="23"/>
          <w:szCs w:val="23"/>
        </w:rPr>
        <w:t>Iepirkuma n</w:t>
      </w:r>
      <w:r w:rsidR="000B5793" w:rsidRPr="00063066">
        <w:rPr>
          <w:sz w:val="23"/>
          <w:szCs w:val="23"/>
        </w:rPr>
        <w:t>olikuma</w:t>
      </w:r>
      <w:r w:rsidRPr="00D447E9">
        <w:rPr>
          <w:sz w:val="23"/>
          <w:szCs w:val="23"/>
        </w:rPr>
        <w:t xml:space="preserve"> </w:t>
      </w:r>
      <w:r w:rsidR="009D7A13">
        <w:rPr>
          <w:sz w:val="23"/>
          <w:szCs w:val="23"/>
        </w:rPr>
        <w:t>5</w:t>
      </w:r>
      <w:r w:rsidR="000B5793">
        <w:rPr>
          <w:sz w:val="23"/>
          <w:szCs w:val="23"/>
        </w:rPr>
        <w:t>8</w:t>
      </w:r>
      <w:r w:rsidRPr="00D447E9">
        <w:rPr>
          <w:sz w:val="23"/>
          <w:szCs w:val="23"/>
        </w:rPr>
        <w:t xml:space="preserve">.punktu.  </w:t>
      </w:r>
    </w:p>
    <w:p w14:paraId="096939E2" w14:textId="3053CC04" w:rsidR="00522AF4" w:rsidRDefault="00AB3587" w:rsidP="000443DD">
      <w:pPr>
        <w:numPr>
          <w:ilvl w:val="0"/>
          <w:numId w:val="38"/>
        </w:numPr>
        <w:spacing w:after="80"/>
        <w:jc w:val="both"/>
        <w:rPr>
          <w:b/>
          <w:sz w:val="23"/>
          <w:szCs w:val="23"/>
        </w:rPr>
      </w:pPr>
      <w:r w:rsidRPr="003F221B">
        <w:rPr>
          <w:b/>
          <w:sz w:val="23"/>
          <w:szCs w:val="23"/>
        </w:rPr>
        <w:t>Prasības attiecībā uz pretendenta iespējām veikt pr</w:t>
      </w:r>
      <w:r w:rsidR="006C3D8E" w:rsidRPr="003F221B">
        <w:rPr>
          <w:b/>
          <w:sz w:val="23"/>
          <w:szCs w:val="23"/>
        </w:rPr>
        <w:t>ofesionālo darbību,</w:t>
      </w:r>
      <w:r w:rsidR="00A865E7">
        <w:rPr>
          <w:b/>
          <w:sz w:val="23"/>
          <w:szCs w:val="23"/>
        </w:rPr>
        <w:t xml:space="preserve"> </w:t>
      </w:r>
      <w:r w:rsidRPr="003F221B">
        <w:rPr>
          <w:b/>
          <w:sz w:val="23"/>
          <w:szCs w:val="23"/>
        </w:rPr>
        <w:t>kā arī iesniedzam</w:t>
      </w:r>
      <w:r w:rsidR="00A865E7">
        <w:rPr>
          <w:b/>
          <w:sz w:val="23"/>
          <w:szCs w:val="23"/>
        </w:rPr>
        <w:t>ā</w:t>
      </w:r>
      <w:r w:rsidRPr="003F221B">
        <w:rPr>
          <w:b/>
          <w:sz w:val="23"/>
          <w:szCs w:val="23"/>
        </w:rPr>
        <w:t xml:space="preserve"> informāciju, kas nepieciešama, lai pretendentu novērtētu saskaņā ar minētajām prasībām</w:t>
      </w:r>
      <w:r w:rsidR="007A47E1" w:rsidRPr="003F221B">
        <w:rPr>
          <w:b/>
          <w:sz w:val="23"/>
          <w:szCs w:val="23"/>
        </w:rPr>
        <w:t>:</w:t>
      </w:r>
    </w:p>
    <w:tbl>
      <w:tblPr>
        <w:tblpPr w:leftFromText="180" w:rightFromText="180" w:vertAnchor="text" w:tblpX="108"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4"/>
        <w:gridCol w:w="4778"/>
      </w:tblGrid>
      <w:tr w:rsidR="00522AF4" w:rsidRPr="003F221B" w14:paraId="4DC8F655" w14:textId="77777777" w:rsidTr="00CD5397">
        <w:trPr>
          <w:trHeight w:val="557"/>
        </w:trPr>
        <w:tc>
          <w:tcPr>
            <w:tcW w:w="2459" w:type="pct"/>
          </w:tcPr>
          <w:p w14:paraId="7863AF65" w14:textId="0761A096" w:rsidR="00522AF4" w:rsidRPr="003F221B" w:rsidRDefault="003520E8" w:rsidP="003520E8">
            <w:pPr>
              <w:spacing w:before="120" w:after="120"/>
              <w:jc w:val="both"/>
              <w:rPr>
                <w:sz w:val="23"/>
                <w:szCs w:val="23"/>
                <w:lang w:eastAsia="lv-LV"/>
              </w:rPr>
            </w:pPr>
            <w:r w:rsidRPr="003F221B">
              <w:rPr>
                <w:b/>
                <w:sz w:val="23"/>
                <w:szCs w:val="23"/>
              </w:rPr>
              <w:t>Prasības attiecībā uz pretendenta iespējām veikt profesionālo darbību</w:t>
            </w:r>
          </w:p>
        </w:tc>
        <w:tc>
          <w:tcPr>
            <w:tcW w:w="2541" w:type="pct"/>
          </w:tcPr>
          <w:p w14:paraId="234CA0FE" w14:textId="77777777" w:rsidR="00522AF4" w:rsidRPr="003F221B" w:rsidRDefault="00522AF4" w:rsidP="00CD5397">
            <w:pPr>
              <w:tabs>
                <w:tab w:val="left" w:pos="0"/>
                <w:tab w:val="left" w:pos="1080"/>
              </w:tabs>
              <w:spacing w:before="120" w:after="120"/>
              <w:jc w:val="center"/>
              <w:rPr>
                <w:sz w:val="23"/>
                <w:szCs w:val="23"/>
              </w:rPr>
            </w:pPr>
            <w:r w:rsidRPr="003F221B">
              <w:rPr>
                <w:b/>
                <w:sz w:val="23"/>
                <w:szCs w:val="23"/>
              </w:rPr>
              <w:t>Iesniedzamie dokumenti</w:t>
            </w:r>
            <w:r w:rsidRPr="003F221B">
              <w:rPr>
                <w:b/>
                <w:sz w:val="23"/>
                <w:szCs w:val="23"/>
              </w:rPr>
              <w:br/>
              <w:t xml:space="preserve"> kvalifikācijas apliecināšanai</w:t>
            </w:r>
          </w:p>
        </w:tc>
      </w:tr>
      <w:tr w:rsidR="00522AF4" w:rsidRPr="003F221B" w14:paraId="10E2A117" w14:textId="77777777" w:rsidTr="00CD5397">
        <w:trPr>
          <w:trHeight w:val="416"/>
        </w:trPr>
        <w:tc>
          <w:tcPr>
            <w:tcW w:w="2459" w:type="pct"/>
          </w:tcPr>
          <w:p w14:paraId="319EEE5A" w14:textId="77777777" w:rsidR="00522AF4" w:rsidRPr="003F221B" w:rsidRDefault="00522AF4" w:rsidP="00CD5397">
            <w:pPr>
              <w:suppressAutoHyphens/>
              <w:spacing w:before="120" w:after="80"/>
              <w:jc w:val="both"/>
              <w:rPr>
                <w:sz w:val="23"/>
                <w:szCs w:val="23"/>
                <w:lang w:eastAsia="lv-LV"/>
              </w:rPr>
            </w:pPr>
            <w:r w:rsidRPr="003F221B">
              <w:rPr>
                <w:sz w:val="23"/>
                <w:szCs w:val="23"/>
                <w:lang w:eastAsia="lv-LV"/>
              </w:rPr>
              <w:t xml:space="preserve">Pretendents ir reģistrēts atbilstoši reģistrācijas vai 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tc>
        <w:tc>
          <w:tcPr>
            <w:tcW w:w="2541" w:type="pct"/>
          </w:tcPr>
          <w:p w14:paraId="392AB382" w14:textId="77777777" w:rsidR="00522AF4" w:rsidRPr="003F221B" w:rsidRDefault="00522AF4" w:rsidP="00CD5397">
            <w:pPr>
              <w:tabs>
                <w:tab w:val="left" w:pos="0"/>
              </w:tabs>
              <w:suppressAutoHyphens/>
              <w:spacing w:before="120" w:after="120"/>
              <w:jc w:val="both"/>
              <w:rPr>
                <w:sz w:val="23"/>
                <w:szCs w:val="23"/>
                <w:lang w:eastAsia="lv-LV"/>
              </w:rPr>
            </w:pPr>
            <w:r w:rsidRPr="003F221B">
              <w:rPr>
                <w:sz w:val="23"/>
                <w:szCs w:val="23"/>
                <w:lang w:eastAsia="lv-LV"/>
              </w:rPr>
              <w:t xml:space="preserve">Latvijas Republikā reģistrēta vai pastāvīgi dzīvojoša pretendenta reģistrācijas faktu komisija pārbaudīs Latvijas Republikas Uzņēmumu reģistrā </w:t>
            </w:r>
            <w:hyperlink r:id="rId21" w:history="1">
              <w:r w:rsidRPr="00DE162E">
                <w:rPr>
                  <w:sz w:val="23"/>
                  <w:szCs w:val="23"/>
                  <w:lang w:eastAsia="lv-LV"/>
                </w:rPr>
                <w:t>www.ur.gov.lv</w:t>
              </w:r>
            </w:hyperlink>
            <w:r w:rsidRPr="00DE162E">
              <w:rPr>
                <w:sz w:val="23"/>
                <w:szCs w:val="23"/>
                <w:lang w:eastAsia="lv-LV"/>
              </w:rPr>
              <w:t xml:space="preserve"> vai </w:t>
            </w:r>
            <w:hyperlink r:id="rId22" w:history="1">
              <w:r w:rsidRPr="00DE162E">
                <w:rPr>
                  <w:sz w:val="23"/>
                  <w:szCs w:val="23"/>
                  <w:lang w:eastAsia="lv-LV"/>
                </w:rPr>
                <w:t>www.lursoft.lv</w:t>
              </w:r>
            </w:hyperlink>
            <w:r w:rsidRPr="003F221B">
              <w:rPr>
                <w:sz w:val="23"/>
                <w:szCs w:val="23"/>
                <w:lang w:eastAsia="lv-LV"/>
              </w:rPr>
              <w:t xml:space="preserve">. </w:t>
            </w:r>
          </w:p>
          <w:p w14:paraId="363560A3" w14:textId="77777777" w:rsidR="00522AF4" w:rsidRPr="003F221B" w:rsidRDefault="00522AF4" w:rsidP="00CD5397">
            <w:pPr>
              <w:tabs>
                <w:tab w:val="left" w:pos="0"/>
              </w:tabs>
              <w:suppressAutoHyphens/>
              <w:spacing w:before="120" w:after="120"/>
              <w:jc w:val="both"/>
              <w:rPr>
                <w:sz w:val="23"/>
                <w:szCs w:val="23"/>
                <w:lang w:eastAsia="lv-LV"/>
              </w:rPr>
            </w:pPr>
            <w:r w:rsidRPr="003F221B">
              <w:rPr>
                <w:sz w:val="23"/>
                <w:szCs w:val="23"/>
                <w:lang w:eastAsia="lv-LV"/>
              </w:rPr>
              <w:t xml:space="preserve">Ārvalstī reģistrētam vai pastāvīgi dzīvojošam pretendentam reģistrācija ir jāapliecina atbilstoši attiecīgās valsts nosacījumiem (piemēram norādot publiski pieejamu reģistru, kur pasūtītājs varētu pārliecināties par pretendenta reģistrācijas faktu) kā arī jāiesniedz: </w:t>
            </w:r>
          </w:p>
          <w:p w14:paraId="38C921F6" w14:textId="77777777" w:rsidR="00522AF4" w:rsidRPr="003F221B" w:rsidRDefault="00522AF4" w:rsidP="00CD5397">
            <w:pPr>
              <w:tabs>
                <w:tab w:val="left" w:pos="0"/>
                <w:tab w:val="left" w:pos="412"/>
              </w:tabs>
              <w:suppressAutoHyphens/>
              <w:spacing w:before="120" w:after="120"/>
              <w:jc w:val="both"/>
              <w:rPr>
                <w:sz w:val="23"/>
                <w:szCs w:val="23"/>
                <w:lang w:eastAsia="lv-LV"/>
              </w:rPr>
            </w:pPr>
            <w:r w:rsidRPr="003F221B">
              <w:rPr>
                <w:sz w:val="23"/>
                <w:szCs w:val="23"/>
                <w:lang w:eastAsia="lv-LV"/>
              </w:rPr>
              <w:t>•</w:t>
            </w:r>
            <w:r w:rsidRPr="003F221B">
              <w:rPr>
                <w:sz w:val="23"/>
                <w:szCs w:val="23"/>
                <w:lang w:eastAsia="lv-LV"/>
              </w:rPr>
              <w:tab/>
              <w:t xml:space="preserve"> kompetentas attiecīgās valsts institūcijas izsniegts dokuments, kas apliecina, ka pretendents ir reģistrēts atbilstoši reģistrācijas vai pastāvīgās </w:t>
            </w:r>
            <w:r w:rsidRPr="003F221B">
              <w:rPr>
                <w:sz w:val="23"/>
                <w:szCs w:val="23"/>
                <w:lang w:eastAsia="lv-LV"/>
              </w:rPr>
              <w:lastRenderedPageBreak/>
              <w:t>dzīvesvietas valsts normatīvo aktu prasībām, bet ja šādi dokumenti netiek izsniegti – izdruku no publiska reģistra);</w:t>
            </w:r>
          </w:p>
          <w:p w14:paraId="17289E8E" w14:textId="77777777" w:rsidR="00522AF4" w:rsidRPr="003F221B" w:rsidRDefault="00522AF4" w:rsidP="00CD5397">
            <w:pPr>
              <w:tabs>
                <w:tab w:val="left" w:pos="0"/>
                <w:tab w:val="left" w:pos="412"/>
              </w:tabs>
              <w:suppressAutoHyphens/>
              <w:spacing w:before="120" w:after="120"/>
              <w:jc w:val="both"/>
              <w:rPr>
                <w:sz w:val="23"/>
                <w:szCs w:val="23"/>
                <w:lang w:eastAsia="lv-LV"/>
              </w:rPr>
            </w:pPr>
            <w:r w:rsidRPr="003F221B">
              <w:rPr>
                <w:sz w:val="23"/>
                <w:szCs w:val="23"/>
                <w:lang w:eastAsia="lv-LV"/>
              </w:rPr>
              <w:t>•</w:t>
            </w:r>
            <w:r w:rsidRPr="003F221B">
              <w:rPr>
                <w:sz w:val="23"/>
                <w:szCs w:val="23"/>
                <w:lang w:eastAsia="lv-LV"/>
              </w:rPr>
              <w:tab/>
              <w:t xml:space="preserve"> kompetentas attiecīgās valsts institūcijas izsniegta izziņa par pretendenta amatpersonām (valdes, padomes sastāvs, patiesie labuma guvēji), bet ja šādi dokumenti netiek izsniegti – izdruku no publiska reģistra;</w:t>
            </w:r>
          </w:p>
          <w:p w14:paraId="0C576C4E" w14:textId="77777777" w:rsidR="00522AF4" w:rsidRPr="003F221B" w:rsidRDefault="00522AF4" w:rsidP="00CD5397">
            <w:pPr>
              <w:tabs>
                <w:tab w:val="left" w:pos="412"/>
              </w:tabs>
              <w:spacing w:after="120"/>
              <w:ind w:left="20" w:right="-57"/>
              <w:jc w:val="both"/>
              <w:rPr>
                <w:sz w:val="23"/>
                <w:szCs w:val="23"/>
              </w:rPr>
            </w:pPr>
            <w:r w:rsidRPr="003F221B">
              <w:rPr>
                <w:sz w:val="23"/>
                <w:szCs w:val="23"/>
                <w:lang w:eastAsia="lv-LV"/>
              </w:rPr>
              <w:t>•</w:t>
            </w:r>
            <w:r w:rsidRPr="003F221B">
              <w:rPr>
                <w:sz w:val="23"/>
                <w:szCs w:val="23"/>
                <w:lang w:eastAsia="lv-LV"/>
              </w:rPr>
              <w:tab/>
              <w:t xml:space="preserve"> pretendenta apliecinājumu, ka ziņas par pretendenta amatpersonām un patiesajiem labuma guvējiem ir aktuālas.</w:t>
            </w:r>
          </w:p>
        </w:tc>
      </w:tr>
    </w:tbl>
    <w:p w14:paraId="390DB059" w14:textId="77777777" w:rsidR="001254C7" w:rsidRDefault="00522AF4" w:rsidP="000443DD">
      <w:pPr>
        <w:numPr>
          <w:ilvl w:val="0"/>
          <w:numId w:val="38"/>
        </w:numPr>
        <w:spacing w:before="120" w:after="120"/>
        <w:jc w:val="both"/>
        <w:rPr>
          <w:b/>
          <w:sz w:val="23"/>
          <w:szCs w:val="23"/>
        </w:rPr>
      </w:pPr>
      <w:r w:rsidRPr="00522AF4">
        <w:rPr>
          <w:b/>
          <w:sz w:val="23"/>
          <w:szCs w:val="23"/>
          <w:lang w:eastAsia="ar-SA"/>
        </w:rPr>
        <w:lastRenderedPageBreak/>
        <w:t>Prasības attiecībā uz pretendenta iesniedzamo tehnisko piedāvājumu:</w:t>
      </w:r>
    </w:p>
    <w:tbl>
      <w:tblPr>
        <w:tblW w:w="497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8"/>
        <w:gridCol w:w="6849"/>
      </w:tblGrid>
      <w:tr w:rsidR="00DE162E" w:rsidRPr="00465BEB" w14:paraId="2F79F02E" w14:textId="77777777" w:rsidTr="00DE162E">
        <w:tc>
          <w:tcPr>
            <w:tcW w:w="1340" w:type="pct"/>
            <w:tcBorders>
              <w:top w:val="single" w:sz="4" w:space="0" w:color="auto"/>
              <w:left w:val="single" w:sz="4" w:space="0" w:color="auto"/>
              <w:bottom w:val="single" w:sz="4" w:space="0" w:color="auto"/>
              <w:right w:val="single" w:sz="4" w:space="0" w:color="auto"/>
            </w:tcBorders>
          </w:tcPr>
          <w:p w14:paraId="1DE11C05" w14:textId="77777777" w:rsidR="00DE162E" w:rsidRPr="00522AF4" w:rsidRDefault="00DE162E" w:rsidP="00CD5397">
            <w:pPr>
              <w:suppressAutoHyphens/>
              <w:spacing w:before="120"/>
              <w:jc w:val="both"/>
              <w:rPr>
                <w:sz w:val="23"/>
                <w:szCs w:val="23"/>
                <w:lang w:eastAsia="ar-SA"/>
              </w:rPr>
            </w:pPr>
            <w:r w:rsidRPr="00522AF4">
              <w:rPr>
                <w:sz w:val="23"/>
                <w:szCs w:val="23"/>
                <w:lang w:eastAsia="ar-SA"/>
              </w:rPr>
              <w:t>Tehniskais piedāvājums</w:t>
            </w:r>
          </w:p>
          <w:p w14:paraId="5FFCAB94" w14:textId="77777777" w:rsidR="00DE162E" w:rsidRPr="00522AF4" w:rsidRDefault="00DE162E" w:rsidP="00CD5397">
            <w:pPr>
              <w:suppressAutoHyphens/>
              <w:spacing w:before="40" w:after="40"/>
              <w:ind w:right="-58"/>
              <w:jc w:val="both"/>
              <w:rPr>
                <w:sz w:val="23"/>
                <w:szCs w:val="23"/>
                <w:lang w:eastAsia="ar-SA"/>
              </w:rPr>
            </w:pPr>
          </w:p>
        </w:tc>
        <w:tc>
          <w:tcPr>
            <w:tcW w:w="3660" w:type="pct"/>
            <w:tcBorders>
              <w:top w:val="single" w:sz="4" w:space="0" w:color="auto"/>
              <w:left w:val="single" w:sz="4" w:space="0" w:color="auto"/>
              <w:bottom w:val="single" w:sz="4" w:space="0" w:color="auto"/>
              <w:right w:val="single" w:sz="4" w:space="0" w:color="auto"/>
            </w:tcBorders>
          </w:tcPr>
          <w:p w14:paraId="7B4F3CB5" w14:textId="20FF25FB" w:rsidR="00DE162E" w:rsidRPr="00465BEB" w:rsidRDefault="00DE162E" w:rsidP="00CD5397">
            <w:pPr>
              <w:suppressAutoHyphens/>
              <w:spacing w:before="120"/>
              <w:jc w:val="both"/>
              <w:rPr>
                <w:rFonts w:eastAsia="Calibri"/>
                <w:bCs/>
                <w:sz w:val="23"/>
                <w:szCs w:val="23"/>
                <w:lang w:eastAsia="lv-LV"/>
              </w:rPr>
            </w:pPr>
            <w:r w:rsidRPr="00465BEB">
              <w:rPr>
                <w:rFonts w:eastAsia="Calibri"/>
                <w:bCs/>
                <w:sz w:val="23"/>
                <w:szCs w:val="23"/>
                <w:lang w:eastAsia="lv-LV"/>
              </w:rPr>
              <w:t xml:space="preserve">Pretendentam jāiesniedz tehniskais piedāvājums saskaņā ar </w:t>
            </w:r>
            <w:r w:rsidR="007336E8">
              <w:rPr>
                <w:sz w:val="23"/>
                <w:szCs w:val="23"/>
              </w:rPr>
              <w:t>Iepirkuma n</w:t>
            </w:r>
            <w:r w:rsidR="007336E8" w:rsidRPr="00063066">
              <w:rPr>
                <w:sz w:val="23"/>
                <w:szCs w:val="23"/>
              </w:rPr>
              <w:t>olikuma</w:t>
            </w:r>
            <w:r w:rsidRPr="00465BEB">
              <w:rPr>
                <w:rFonts w:eastAsia="Calibri"/>
                <w:bCs/>
                <w:sz w:val="23"/>
                <w:szCs w:val="23"/>
                <w:lang w:eastAsia="lv-LV"/>
              </w:rPr>
              <w:t xml:space="preserve"> 3.pielikumu. </w:t>
            </w:r>
          </w:p>
          <w:p w14:paraId="29D8D3D5" w14:textId="618CBBD7" w:rsidR="00DE162E" w:rsidRPr="00465BEB" w:rsidRDefault="00DE162E" w:rsidP="00CD5397">
            <w:pPr>
              <w:suppressAutoHyphens/>
              <w:spacing w:before="120"/>
              <w:jc w:val="both"/>
              <w:rPr>
                <w:rFonts w:eastAsia="Calibri"/>
                <w:bCs/>
                <w:sz w:val="23"/>
                <w:szCs w:val="23"/>
                <w:lang w:eastAsia="lv-LV"/>
              </w:rPr>
            </w:pPr>
            <w:r w:rsidRPr="00465BEB">
              <w:rPr>
                <w:rFonts w:eastAsia="Calibri"/>
                <w:bCs/>
                <w:sz w:val="23"/>
                <w:szCs w:val="23"/>
                <w:lang w:eastAsia="lv-LV"/>
              </w:rPr>
              <w:t xml:space="preserve">Pretendentam jāidentificē gan iznomāšanai piedāvātais transporta līdzeklis, gan tā tehniskie parametri un komplektācija, atbilstoši katram tehniskās specifikācijas punktam, tehniskā piedāvājuma veidnē precīzi aprakstot piedāvātā transporta līdzekļa nosaukumu, modifikāciju, tehniskos un citus parametrus. </w:t>
            </w:r>
            <w:r w:rsidRPr="00C81CB3">
              <w:rPr>
                <w:rFonts w:eastAsia="Calibri"/>
                <w:b/>
                <w:sz w:val="22"/>
                <w:szCs w:val="22"/>
                <w:u w:val="single"/>
                <w:lang w:eastAsia="lv-LV"/>
              </w:rPr>
              <w:t>Atbildes - “atbilst”, “nodrošināsim”, “izpildīsim”, vai tamlīdzīgas bez papildus informācijas un skaidrojuma, tiks uzskatītas par NEATBILSTOŠĀM</w:t>
            </w:r>
            <w:r w:rsidRPr="00465BEB">
              <w:rPr>
                <w:rFonts w:eastAsia="Calibri"/>
                <w:bCs/>
                <w:sz w:val="23"/>
                <w:szCs w:val="23"/>
                <w:lang w:eastAsia="lv-LV"/>
              </w:rPr>
              <w:t>.</w:t>
            </w:r>
          </w:p>
          <w:p w14:paraId="7E435164" w14:textId="3AC8101F" w:rsidR="00DE162E" w:rsidRPr="00465BEB" w:rsidRDefault="00DE162E" w:rsidP="00CD5397">
            <w:pPr>
              <w:suppressAutoHyphens/>
              <w:spacing w:before="120"/>
              <w:jc w:val="both"/>
              <w:rPr>
                <w:rFonts w:eastAsia="Calibri"/>
                <w:b/>
                <w:sz w:val="23"/>
                <w:szCs w:val="23"/>
                <w:u w:val="single"/>
                <w:lang w:eastAsia="lv-LV"/>
              </w:rPr>
            </w:pPr>
            <w:r w:rsidRPr="00465BEB">
              <w:rPr>
                <w:rFonts w:eastAsia="Calibri"/>
                <w:b/>
                <w:sz w:val="23"/>
                <w:szCs w:val="23"/>
                <w:u w:val="single"/>
                <w:lang w:eastAsia="lv-LV"/>
              </w:rPr>
              <w:t>Pretendents piedāvājumā papildus iekļauj:</w:t>
            </w:r>
          </w:p>
          <w:p w14:paraId="3F840CA0" w14:textId="4AAE9470" w:rsidR="00DE162E" w:rsidRPr="00465BEB" w:rsidRDefault="00DE162E" w:rsidP="00CD5397">
            <w:pPr>
              <w:numPr>
                <w:ilvl w:val="0"/>
                <w:numId w:val="21"/>
              </w:numPr>
              <w:suppressAutoHyphens/>
              <w:spacing w:before="120"/>
              <w:jc w:val="both"/>
              <w:rPr>
                <w:rFonts w:eastAsia="Calibri"/>
                <w:bCs/>
                <w:sz w:val="23"/>
                <w:szCs w:val="23"/>
                <w:lang w:eastAsia="lv-LV"/>
              </w:rPr>
            </w:pPr>
            <w:r w:rsidRPr="00465BEB">
              <w:rPr>
                <w:rFonts w:eastAsia="Calibri"/>
                <w:bCs/>
                <w:sz w:val="23"/>
                <w:szCs w:val="23"/>
                <w:lang w:eastAsia="lv-LV"/>
              </w:rPr>
              <w:t>Īpašuma tiesību apliecinošu dokumentu, bet ja pretendents nav īpašnieks – dokumentu, kurš apliecina tiesības nodot transportlīdzekli nomā vai apakšnomā trešajām personām;</w:t>
            </w:r>
          </w:p>
          <w:p w14:paraId="77966050" w14:textId="7CBED1D0" w:rsidR="00DE162E" w:rsidRPr="00465BEB" w:rsidRDefault="00DE162E" w:rsidP="00CD5397">
            <w:pPr>
              <w:numPr>
                <w:ilvl w:val="0"/>
                <w:numId w:val="21"/>
              </w:numPr>
              <w:suppressAutoHyphens/>
              <w:spacing w:before="120"/>
              <w:jc w:val="both"/>
              <w:rPr>
                <w:rFonts w:eastAsia="Calibri"/>
                <w:bCs/>
                <w:sz w:val="23"/>
                <w:szCs w:val="23"/>
                <w:lang w:eastAsia="lv-LV"/>
              </w:rPr>
            </w:pPr>
            <w:r w:rsidRPr="00465BEB">
              <w:rPr>
                <w:rFonts w:eastAsia="Calibri"/>
                <w:bCs/>
                <w:sz w:val="23"/>
                <w:szCs w:val="23"/>
                <w:lang w:eastAsia="lv-LV"/>
              </w:rPr>
              <w:t xml:space="preserve">COC sertifikātu, kas apliecina transportlīdzekļa nobraukumu ar vienu uzlādi (COC sertifikātā norādītais mērījums "Electric </w:t>
            </w:r>
            <w:proofErr w:type="spellStart"/>
            <w:r w:rsidRPr="00465BEB">
              <w:rPr>
                <w:rFonts w:eastAsia="Calibri"/>
                <w:bCs/>
                <w:sz w:val="23"/>
                <w:szCs w:val="23"/>
                <w:lang w:eastAsia="lv-LV"/>
              </w:rPr>
              <w:t>range</w:t>
            </w:r>
            <w:proofErr w:type="spellEnd"/>
            <w:r w:rsidRPr="00465BEB">
              <w:rPr>
                <w:rFonts w:eastAsia="Calibri"/>
                <w:bCs/>
                <w:sz w:val="23"/>
                <w:szCs w:val="23"/>
                <w:lang w:eastAsia="lv-LV"/>
              </w:rPr>
              <w:t>") (vērtēšanas kritērijs P2);</w:t>
            </w:r>
          </w:p>
          <w:p w14:paraId="5EF9C7FC" w14:textId="5B268956" w:rsidR="00DE162E" w:rsidRPr="00465BEB" w:rsidRDefault="00DE162E" w:rsidP="00CD5397">
            <w:pPr>
              <w:numPr>
                <w:ilvl w:val="0"/>
                <w:numId w:val="21"/>
              </w:numPr>
              <w:suppressAutoHyphens/>
              <w:spacing w:before="120" w:after="120"/>
              <w:ind w:left="357" w:hanging="357"/>
              <w:jc w:val="both"/>
              <w:rPr>
                <w:rFonts w:eastAsia="Calibri"/>
                <w:bCs/>
                <w:sz w:val="23"/>
                <w:szCs w:val="23"/>
                <w:lang w:eastAsia="lv-LV"/>
              </w:rPr>
            </w:pPr>
            <w:r w:rsidRPr="00465BEB">
              <w:rPr>
                <w:rFonts w:eastAsia="Calibri"/>
                <w:bCs/>
                <w:sz w:val="23"/>
                <w:szCs w:val="23"/>
                <w:lang w:eastAsia="lv-LV"/>
              </w:rPr>
              <w:t>piedāvātā transportlīdzekļa shematisku attēlu ar izmēriem, vismaz no diviem skatu punktiem un/vai fotogrāfijas.</w:t>
            </w:r>
          </w:p>
        </w:tc>
      </w:tr>
    </w:tbl>
    <w:p w14:paraId="5C1DD732" w14:textId="5D33142E" w:rsidR="001254C7" w:rsidRPr="001254C7" w:rsidRDefault="001254C7" w:rsidP="000443DD">
      <w:pPr>
        <w:numPr>
          <w:ilvl w:val="0"/>
          <w:numId w:val="38"/>
        </w:numPr>
        <w:spacing w:before="120" w:after="120"/>
        <w:jc w:val="both"/>
        <w:rPr>
          <w:b/>
          <w:sz w:val="23"/>
          <w:szCs w:val="23"/>
        </w:rPr>
      </w:pPr>
      <w:r w:rsidRPr="001254C7">
        <w:rPr>
          <w:b/>
          <w:sz w:val="23"/>
          <w:szCs w:val="23"/>
        </w:rPr>
        <w:t>Prasības attiecībā uz pretendenta iesniedzamo finanšu piedāvājumu:</w:t>
      </w:r>
    </w:p>
    <w:tbl>
      <w:tblPr>
        <w:tblW w:w="497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3"/>
        <w:gridCol w:w="6784"/>
      </w:tblGrid>
      <w:tr w:rsidR="007336E8" w:rsidRPr="00D447E9" w14:paraId="666A1E0A" w14:textId="77777777" w:rsidTr="007336E8">
        <w:tc>
          <w:tcPr>
            <w:tcW w:w="1375" w:type="pct"/>
            <w:tcBorders>
              <w:top w:val="single" w:sz="4" w:space="0" w:color="auto"/>
              <w:left w:val="single" w:sz="4" w:space="0" w:color="auto"/>
              <w:bottom w:val="single" w:sz="4" w:space="0" w:color="auto"/>
              <w:right w:val="single" w:sz="4" w:space="0" w:color="auto"/>
            </w:tcBorders>
          </w:tcPr>
          <w:p w14:paraId="3E83B2AD" w14:textId="77777777" w:rsidR="007336E8" w:rsidRPr="00D447E9" w:rsidRDefault="007336E8" w:rsidP="00CD5397">
            <w:pPr>
              <w:spacing w:before="120" w:after="40"/>
              <w:ind w:right="-57"/>
              <w:jc w:val="both"/>
              <w:rPr>
                <w:sz w:val="23"/>
                <w:szCs w:val="23"/>
              </w:rPr>
            </w:pPr>
            <w:r w:rsidRPr="00D447E9">
              <w:rPr>
                <w:sz w:val="23"/>
                <w:szCs w:val="23"/>
              </w:rPr>
              <w:t>Finanšu piedāvājums</w:t>
            </w:r>
          </w:p>
        </w:tc>
        <w:tc>
          <w:tcPr>
            <w:tcW w:w="3625" w:type="pct"/>
            <w:tcBorders>
              <w:top w:val="single" w:sz="4" w:space="0" w:color="auto"/>
              <w:left w:val="single" w:sz="4" w:space="0" w:color="auto"/>
              <w:bottom w:val="single" w:sz="4" w:space="0" w:color="auto"/>
              <w:right w:val="single" w:sz="4" w:space="0" w:color="auto"/>
            </w:tcBorders>
          </w:tcPr>
          <w:p w14:paraId="5D6A763B" w14:textId="2B6B14C9" w:rsidR="007336E8" w:rsidRPr="00D447E9" w:rsidRDefault="007336E8" w:rsidP="00CD5397">
            <w:pPr>
              <w:spacing w:before="120" w:after="40"/>
              <w:ind w:right="-57"/>
              <w:jc w:val="both"/>
              <w:rPr>
                <w:sz w:val="23"/>
                <w:szCs w:val="23"/>
              </w:rPr>
            </w:pPr>
            <w:r w:rsidRPr="00D447E9">
              <w:rPr>
                <w:sz w:val="23"/>
                <w:szCs w:val="23"/>
              </w:rPr>
              <w:t xml:space="preserve">Pretendentam jāiesniedz </w:t>
            </w:r>
            <w:r w:rsidRPr="00D447E9">
              <w:rPr>
                <w:b/>
                <w:sz w:val="23"/>
                <w:szCs w:val="23"/>
                <w:lang w:eastAsia="lv-LV"/>
              </w:rPr>
              <w:t>finanšu piedāvājums</w:t>
            </w:r>
            <w:r w:rsidRPr="00D447E9">
              <w:rPr>
                <w:sz w:val="23"/>
                <w:szCs w:val="23"/>
                <w:lang w:eastAsia="lv-LV"/>
              </w:rPr>
              <w:t xml:space="preserve"> saskaņā ar </w:t>
            </w:r>
            <w:r>
              <w:rPr>
                <w:sz w:val="23"/>
                <w:szCs w:val="23"/>
              </w:rPr>
              <w:t>Iepirkuma n</w:t>
            </w:r>
            <w:r w:rsidRPr="00063066">
              <w:rPr>
                <w:sz w:val="23"/>
                <w:szCs w:val="23"/>
              </w:rPr>
              <w:t>olikuma</w:t>
            </w:r>
            <w:r w:rsidRPr="00D447E9">
              <w:rPr>
                <w:sz w:val="23"/>
                <w:szCs w:val="23"/>
                <w:lang w:eastAsia="lv-LV"/>
              </w:rPr>
              <w:t xml:space="preserve"> 4.pielikumu</w:t>
            </w:r>
            <w:r w:rsidRPr="00D447E9">
              <w:rPr>
                <w:sz w:val="23"/>
                <w:szCs w:val="23"/>
              </w:rPr>
              <w:t xml:space="preserve">. </w:t>
            </w:r>
            <w:r w:rsidRPr="00D447E9">
              <w:rPr>
                <w:sz w:val="23"/>
                <w:szCs w:val="23"/>
                <w:lang w:eastAsia="lv-LV"/>
              </w:rPr>
              <w:t>Summu norāda ar precizitāti divi cipari aiz komata</w:t>
            </w:r>
            <w:r w:rsidRPr="00D447E9">
              <w:rPr>
                <w:sz w:val="23"/>
                <w:szCs w:val="23"/>
              </w:rPr>
              <w:t>.</w:t>
            </w:r>
          </w:p>
          <w:p w14:paraId="274392F9" w14:textId="08DBAB65" w:rsidR="007336E8" w:rsidRPr="00E10412" w:rsidRDefault="007336E8" w:rsidP="00B27A04">
            <w:pPr>
              <w:spacing w:before="120" w:after="120"/>
              <w:ind w:right="-57"/>
              <w:jc w:val="both"/>
              <w:rPr>
                <w:bCs/>
                <w:i/>
                <w:iCs/>
                <w:sz w:val="22"/>
                <w:szCs w:val="22"/>
              </w:rPr>
            </w:pPr>
            <w:r w:rsidRPr="00E10412">
              <w:rPr>
                <w:bCs/>
                <w:i/>
                <w:iCs/>
                <w:sz w:val="22"/>
                <w:szCs w:val="22"/>
              </w:rPr>
              <w:t xml:space="preserve">Kopējo izmaksu summā jāietver visi izdevumi un izmaksas, kas saistīti </w:t>
            </w:r>
            <w:r w:rsidRPr="00E10412">
              <w:rPr>
                <w:i/>
                <w:iCs/>
                <w:sz w:val="22"/>
                <w:szCs w:val="22"/>
                <w:lang w:eastAsia="ar-SA"/>
              </w:rPr>
              <w:t>ar auto nomu saskaņā ar līguma projekta nosacījumiem, tajā skaitā OCTA un KASKO, izņemot transporta apkopes un ekspluatācijas izmaksas un pievienotās vērtības nodoklis</w:t>
            </w:r>
            <w:r w:rsidRPr="00E10412">
              <w:rPr>
                <w:bCs/>
                <w:i/>
                <w:iCs/>
                <w:sz w:val="22"/>
                <w:szCs w:val="22"/>
              </w:rPr>
              <w:t>.</w:t>
            </w:r>
          </w:p>
        </w:tc>
      </w:tr>
    </w:tbl>
    <w:p w14:paraId="23EC0BCD" w14:textId="2E228837" w:rsidR="002C1771" w:rsidRPr="003F221B" w:rsidRDefault="004D3281" w:rsidP="000443DD">
      <w:pPr>
        <w:numPr>
          <w:ilvl w:val="0"/>
          <w:numId w:val="38"/>
        </w:numPr>
        <w:tabs>
          <w:tab w:val="left" w:pos="0"/>
        </w:tabs>
        <w:suppressAutoHyphens/>
        <w:spacing w:before="120" w:after="80"/>
        <w:ind w:left="425" w:hanging="425"/>
        <w:jc w:val="both"/>
        <w:rPr>
          <w:sz w:val="23"/>
          <w:szCs w:val="23"/>
          <w:lang w:eastAsia="ar-SA"/>
        </w:rPr>
      </w:pPr>
      <w:r w:rsidRPr="003F221B">
        <w:rPr>
          <w:b/>
          <w:sz w:val="23"/>
          <w:szCs w:val="23"/>
          <w:lang w:eastAsia="ar-SA"/>
        </w:rPr>
        <w:t>Prasības attiecībā uz piegādātāju apvienībām:</w:t>
      </w:r>
    </w:p>
    <w:p w14:paraId="1C96F80F" w14:textId="561862B4" w:rsidR="004D3281" w:rsidRPr="003F221B" w:rsidRDefault="00DC277D" w:rsidP="000443DD">
      <w:pPr>
        <w:numPr>
          <w:ilvl w:val="1"/>
          <w:numId w:val="38"/>
        </w:numPr>
        <w:suppressAutoHyphens/>
        <w:spacing w:after="80"/>
        <w:ind w:left="992" w:hanging="567"/>
        <w:jc w:val="both"/>
        <w:rPr>
          <w:sz w:val="23"/>
          <w:szCs w:val="23"/>
          <w:lang w:eastAsia="ar-SA"/>
        </w:rPr>
      </w:pPr>
      <w:r>
        <w:rPr>
          <w:sz w:val="23"/>
          <w:szCs w:val="23"/>
        </w:rPr>
        <w:t>j</w:t>
      </w:r>
      <w:r w:rsidR="004D3281" w:rsidRPr="003F221B">
        <w:rPr>
          <w:sz w:val="23"/>
          <w:szCs w:val="23"/>
        </w:rPr>
        <w:t>a piedāvājumu iesniedz piegādātāju apvienība, piedāvājumam ir jāpievieno sadarbības līgums, vienošanās vai līdzvērtīgs dokuments. Dokumentā ir jābūt norādītam, kādas juridiskās personas ir apvienojušās piegādātāju apvienībā, kura persona ir tiesīga iesniegt piedāvājumu un pārstāvēt apvienību, katra piegādātāju apvienības dalībnieka veicamo darbu apjoms, atbildība un citi nosacījumi</w:t>
      </w:r>
      <w:r w:rsidR="00037FE4">
        <w:rPr>
          <w:sz w:val="23"/>
          <w:szCs w:val="23"/>
        </w:rPr>
        <w:t>.</w:t>
      </w:r>
    </w:p>
    <w:p w14:paraId="66B71EA1" w14:textId="77777777" w:rsidR="00717D6E" w:rsidRPr="003F221B" w:rsidRDefault="00717D6E" w:rsidP="000443DD">
      <w:pPr>
        <w:numPr>
          <w:ilvl w:val="1"/>
          <w:numId w:val="38"/>
        </w:numPr>
        <w:suppressAutoHyphens/>
        <w:spacing w:after="80"/>
        <w:ind w:left="992" w:hanging="567"/>
        <w:jc w:val="both"/>
        <w:rPr>
          <w:sz w:val="23"/>
          <w:szCs w:val="23"/>
          <w:lang w:eastAsia="ar-SA"/>
        </w:rPr>
      </w:pPr>
      <w:r w:rsidRPr="003F221B">
        <w:rPr>
          <w:sz w:val="23"/>
          <w:szCs w:val="23"/>
        </w:rPr>
        <w:t xml:space="preserve">Pasūtītājs var prasīt, lai personu apvienība, attiecībā uz kuru pieņemts lēmums slēgt iepirkuma līgumu, pēc savas izvēles izveidojas atbilstoši noteiktam juridiskam statusam vai </w:t>
      </w:r>
      <w:r w:rsidRPr="003F221B">
        <w:rPr>
          <w:sz w:val="23"/>
          <w:szCs w:val="23"/>
        </w:rPr>
        <w:lastRenderedPageBreak/>
        <w:t>noslēdz sabiedrības līgumu, vienojoties par apvienības dalībnieku atbildības sadalījumu, ja tas nepieciešams iepirkuma līgu</w:t>
      </w:r>
      <w:r w:rsidR="007D612D" w:rsidRPr="003F221B">
        <w:rPr>
          <w:sz w:val="23"/>
          <w:szCs w:val="23"/>
        </w:rPr>
        <w:t>ma noteikumu sekmīgai izpildei.</w:t>
      </w:r>
    </w:p>
    <w:p w14:paraId="1A1EF5C2" w14:textId="77777777" w:rsidR="0074306C" w:rsidRPr="003F221B" w:rsidRDefault="0074306C" w:rsidP="00DC277D">
      <w:pPr>
        <w:tabs>
          <w:tab w:val="left" w:pos="0"/>
        </w:tabs>
        <w:suppressAutoHyphens/>
        <w:spacing w:before="240" w:after="240"/>
        <w:jc w:val="center"/>
        <w:rPr>
          <w:sz w:val="23"/>
          <w:szCs w:val="23"/>
          <w:lang w:eastAsia="ar-SA"/>
        </w:rPr>
      </w:pPr>
      <w:r w:rsidRPr="003F221B">
        <w:rPr>
          <w:b/>
          <w:sz w:val="23"/>
          <w:szCs w:val="23"/>
          <w:lang w:eastAsia="ar-SA"/>
        </w:rPr>
        <w:t>IX. Piedāvājumu izvērtēšanas kritēriji</w:t>
      </w:r>
    </w:p>
    <w:p w14:paraId="30C6E334" w14:textId="77777777" w:rsidR="0074306C" w:rsidRPr="003F221B" w:rsidRDefault="0074306C" w:rsidP="000443DD">
      <w:pPr>
        <w:numPr>
          <w:ilvl w:val="0"/>
          <w:numId w:val="38"/>
        </w:numPr>
        <w:suppressAutoHyphens/>
        <w:spacing w:after="80"/>
        <w:ind w:left="425" w:hanging="425"/>
        <w:jc w:val="both"/>
        <w:rPr>
          <w:sz w:val="23"/>
          <w:szCs w:val="23"/>
          <w:lang w:eastAsia="ar-SA"/>
        </w:rPr>
      </w:pPr>
      <w:r w:rsidRPr="003F221B">
        <w:rPr>
          <w:sz w:val="23"/>
          <w:szCs w:val="23"/>
          <w:lang w:eastAsia="ar-SA"/>
        </w:rPr>
        <w:t>Iepirkuma komisija vērtē pretendentus un to iesniegtos piedāvājumus saskaņā ar Publisko iepirkumu likumu, iepirkuma dokumentiem, kā arī citiem normatīvajiem aktiem.</w:t>
      </w:r>
    </w:p>
    <w:p w14:paraId="5906FF8E" w14:textId="47179FE2" w:rsidR="007A6B88" w:rsidRPr="003F221B" w:rsidRDefault="0074306C" w:rsidP="000443DD">
      <w:pPr>
        <w:numPr>
          <w:ilvl w:val="0"/>
          <w:numId w:val="38"/>
        </w:numPr>
        <w:suppressAutoHyphens/>
        <w:spacing w:after="80"/>
        <w:ind w:left="425" w:hanging="425"/>
        <w:jc w:val="both"/>
        <w:rPr>
          <w:sz w:val="23"/>
          <w:szCs w:val="23"/>
          <w:lang w:eastAsia="ar-SA"/>
        </w:rPr>
      </w:pPr>
      <w:r w:rsidRPr="003F221B">
        <w:rPr>
          <w:sz w:val="23"/>
          <w:szCs w:val="23"/>
          <w:lang w:eastAsia="ar-SA"/>
        </w:rPr>
        <w:t>Iepirkuma komisija</w:t>
      </w:r>
      <w:r w:rsidR="007A6B88" w:rsidRPr="003F221B">
        <w:rPr>
          <w:sz w:val="23"/>
          <w:szCs w:val="23"/>
          <w:lang w:eastAsia="ar-SA"/>
        </w:rPr>
        <w:t xml:space="preserve"> </w:t>
      </w:r>
      <w:r w:rsidRPr="003F221B">
        <w:rPr>
          <w:sz w:val="23"/>
          <w:szCs w:val="23"/>
          <w:lang w:eastAsia="ar-SA"/>
        </w:rPr>
        <w:t xml:space="preserve">izvēlēsies </w:t>
      </w:r>
      <w:r w:rsidRPr="003F221B">
        <w:rPr>
          <w:sz w:val="23"/>
          <w:szCs w:val="23"/>
          <w:u w:val="single"/>
          <w:lang w:eastAsia="ar-SA"/>
        </w:rPr>
        <w:t>vienu</w:t>
      </w:r>
      <w:r w:rsidRPr="003F221B">
        <w:rPr>
          <w:sz w:val="23"/>
          <w:szCs w:val="23"/>
          <w:lang w:eastAsia="ar-SA"/>
        </w:rPr>
        <w:t xml:space="preserve"> normatīvo aktu un šī </w:t>
      </w:r>
      <w:r w:rsidR="00DC277D">
        <w:rPr>
          <w:sz w:val="23"/>
          <w:szCs w:val="23"/>
          <w:lang w:eastAsia="ar-SA"/>
        </w:rPr>
        <w:t>Iepirkuma n</w:t>
      </w:r>
      <w:r w:rsidRPr="003F221B">
        <w:rPr>
          <w:sz w:val="23"/>
          <w:szCs w:val="23"/>
          <w:lang w:eastAsia="ar-SA"/>
        </w:rPr>
        <w:t>olikuma prasībām atbilstošu saimnieciski visizdevīgāko piedāvājumu, kuru noteiks ņemot vērā šajā nolikumā noteiktos vērtēšanas kritērijus.</w:t>
      </w:r>
    </w:p>
    <w:p w14:paraId="7C86D73B" w14:textId="77777777" w:rsidR="007A6B88" w:rsidRPr="003F221B" w:rsidRDefault="0074306C" w:rsidP="000443DD">
      <w:pPr>
        <w:numPr>
          <w:ilvl w:val="0"/>
          <w:numId w:val="38"/>
        </w:numPr>
        <w:suppressAutoHyphens/>
        <w:spacing w:after="80"/>
        <w:ind w:left="425" w:hanging="425"/>
        <w:jc w:val="both"/>
        <w:rPr>
          <w:sz w:val="23"/>
          <w:szCs w:val="23"/>
          <w:lang w:eastAsia="ar-SA"/>
        </w:rPr>
      </w:pPr>
      <w:r w:rsidRPr="003F221B">
        <w:rPr>
          <w:sz w:val="23"/>
          <w:szCs w:val="23"/>
          <w:lang w:eastAsia="ar-SA"/>
        </w:rPr>
        <w:t>Saimnieciski visizdevīgākais piedāvājums ir piedāvājums ar augstāko skaitlisko novērtējumu. Maksimālais punktu skaits ir 100 (simts) punkti.</w:t>
      </w:r>
    </w:p>
    <w:p w14:paraId="5BFBDACF" w14:textId="77777777" w:rsidR="008203A8" w:rsidRPr="003F221B" w:rsidRDefault="007901D2" w:rsidP="000443DD">
      <w:pPr>
        <w:numPr>
          <w:ilvl w:val="0"/>
          <w:numId w:val="38"/>
        </w:numPr>
        <w:suppressAutoHyphens/>
        <w:spacing w:after="80"/>
        <w:ind w:left="425" w:hanging="425"/>
        <w:jc w:val="both"/>
        <w:rPr>
          <w:sz w:val="23"/>
          <w:szCs w:val="23"/>
          <w:lang w:eastAsia="ar-SA"/>
        </w:rPr>
      </w:pPr>
      <w:r w:rsidRPr="003F221B">
        <w:rPr>
          <w:sz w:val="23"/>
          <w:szCs w:val="23"/>
          <w:lang w:eastAsia="ar-SA"/>
        </w:rPr>
        <w:t>S</w:t>
      </w:r>
      <w:r w:rsidR="0074306C" w:rsidRPr="003F221B">
        <w:rPr>
          <w:sz w:val="23"/>
          <w:szCs w:val="23"/>
          <w:lang w:eastAsia="ar-SA"/>
        </w:rPr>
        <w:t>aimnieciski visizdevīgākā piedāvājuma novērtēšanai ir noteikti šādi izvērtēšanas kritēriji to nozīmīguma secībā un šādas kritēriju vērtības:</w:t>
      </w: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2505"/>
        <w:gridCol w:w="5072"/>
        <w:gridCol w:w="1311"/>
      </w:tblGrid>
      <w:tr w:rsidR="00CE62E2" w:rsidRPr="00CE62E2" w14:paraId="5B14B978" w14:textId="77777777" w:rsidTr="00CD5397">
        <w:trPr>
          <w:cantSplit/>
          <w:trHeight w:val="1468"/>
        </w:trPr>
        <w:tc>
          <w:tcPr>
            <w:tcW w:w="363" w:type="pct"/>
            <w:textDirection w:val="btLr"/>
            <w:vAlign w:val="center"/>
          </w:tcPr>
          <w:p w14:paraId="6F118F45" w14:textId="77777777" w:rsidR="00CE62E2" w:rsidRPr="00CE62E2" w:rsidRDefault="00CE62E2" w:rsidP="00CE62E2">
            <w:pPr>
              <w:tabs>
                <w:tab w:val="left" w:pos="426"/>
              </w:tabs>
              <w:suppressAutoHyphens/>
              <w:ind w:left="113" w:right="-57"/>
              <w:jc w:val="center"/>
              <w:rPr>
                <w:rFonts w:eastAsia="Calibri"/>
                <w:b/>
                <w:sz w:val="20"/>
                <w:szCs w:val="20"/>
                <w:lang w:val="en-US" w:eastAsia="ar-SA"/>
              </w:rPr>
            </w:pPr>
            <w:proofErr w:type="spellStart"/>
            <w:r w:rsidRPr="00CE62E2">
              <w:rPr>
                <w:rFonts w:eastAsia="Calibri"/>
                <w:b/>
                <w:iCs/>
                <w:sz w:val="20"/>
                <w:szCs w:val="20"/>
                <w:lang w:val="en-US" w:eastAsia="ar-SA"/>
              </w:rPr>
              <w:t>Apzīmējums</w:t>
            </w:r>
            <w:proofErr w:type="spellEnd"/>
          </w:p>
        </w:tc>
        <w:tc>
          <w:tcPr>
            <w:tcW w:w="1307" w:type="pct"/>
            <w:vAlign w:val="center"/>
          </w:tcPr>
          <w:p w14:paraId="0FB22B40" w14:textId="77777777" w:rsidR="00CE62E2" w:rsidRPr="00CE62E2" w:rsidRDefault="00CE62E2" w:rsidP="00CE62E2">
            <w:pPr>
              <w:tabs>
                <w:tab w:val="left" w:pos="426"/>
              </w:tabs>
              <w:suppressAutoHyphens/>
              <w:ind w:right="-57"/>
              <w:jc w:val="center"/>
              <w:rPr>
                <w:rFonts w:eastAsia="Calibri"/>
                <w:b/>
                <w:sz w:val="20"/>
                <w:szCs w:val="20"/>
                <w:lang w:val="en-US" w:eastAsia="ar-SA"/>
              </w:rPr>
            </w:pPr>
            <w:proofErr w:type="spellStart"/>
            <w:r w:rsidRPr="00CE62E2">
              <w:rPr>
                <w:rFonts w:eastAsia="Calibri"/>
                <w:b/>
                <w:iCs/>
                <w:spacing w:val="3"/>
                <w:sz w:val="20"/>
                <w:szCs w:val="20"/>
                <w:lang w:val="en-US" w:eastAsia="ar-SA"/>
              </w:rPr>
              <w:t>Kritēriji</w:t>
            </w:r>
            <w:proofErr w:type="spellEnd"/>
            <w:r w:rsidRPr="00CE62E2">
              <w:rPr>
                <w:rFonts w:eastAsia="Calibri"/>
                <w:b/>
                <w:iCs/>
                <w:spacing w:val="3"/>
                <w:sz w:val="20"/>
                <w:szCs w:val="20"/>
                <w:lang w:val="en-US" w:eastAsia="ar-SA"/>
              </w:rPr>
              <w:t xml:space="preserve"> </w:t>
            </w:r>
            <w:proofErr w:type="spellStart"/>
            <w:r w:rsidRPr="00CE62E2">
              <w:rPr>
                <w:rFonts w:eastAsia="Calibri"/>
                <w:b/>
                <w:iCs/>
                <w:spacing w:val="3"/>
                <w:sz w:val="20"/>
                <w:szCs w:val="20"/>
                <w:lang w:val="en-US" w:eastAsia="ar-SA"/>
              </w:rPr>
              <w:t>nozīmīguma</w:t>
            </w:r>
            <w:proofErr w:type="spellEnd"/>
            <w:r w:rsidRPr="00CE62E2">
              <w:rPr>
                <w:rFonts w:eastAsia="Calibri"/>
                <w:b/>
                <w:iCs/>
                <w:spacing w:val="3"/>
                <w:sz w:val="20"/>
                <w:szCs w:val="20"/>
                <w:lang w:val="en-US" w:eastAsia="ar-SA"/>
              </w:rPr>
              <w:t xml:space="preserve"> </w:t>
            </w:r>
            <w:proofErr w:type="spellStart"/>
            <w:r w:rsidRPr="00CE62E2">
              <w:rPr>
                <w:rFonts w:eastAsia="Calibri"/>
                <w:b/>
                <w:iCs/>
                <w:spacing w:val="3"/>
                <w:sz w:val="20"/>
                <w:szCs w:val="20"/>
                <w:lang w:val="en-US" w:eastAsia="ar-SA"/>
              </w:rPr>
              <w:t>secībā</w:t>
            </w:r>
            <w:proofErr w:type="spellEnd"/>
          </w:p>
        </w:tc>
        <w:tc>
          <w:tcPr>
            <w:tcW w:w="2646" w:type="pct"/>
            <w:vAlign w:val="center"/>
          </w:tcPr>
          <w:p w14:paraId="4132005B" w14:textId="77777777" w:rsidR="00CE62E2" w:rsidRPr="00CE62E2" w:rsidRDefault="00CE62E2" w:rsidP="00CE62E2">
            <w:pPr>
              <w:suppressAutoHyphens/>
              <w:ind w:firstLine="9"/>
              <w:jc w:val="center"/>
              <w:rPr>
                <w:b/>
                <w:sz w:val="20"/>
                <w:szCs w:val="20"/>
                <w:lang w:eastAsia="ar-SA"/>
              </w:rPr>
            </w:pPr>
            <w:r w:rsidRPr="00CE62E2">
              <w:rPr>
                <w:b/>
                <w:sz w:val="20"/>
                <w:szCs w:val="20"/>
                <w:lang w:eastAsia="ar-SA"/>
              </w:rPr>
              <w:t>Kritērija apraksts</w:t>
            </w:r>
          </w:p>
        </w:tc>
        <w:tc>
          <w:tcPr>
            <w:tcW w:w="684" w:type="pct"/>
            <w:vAlign w:val="center"/>
          </w:tcPr>
          <w:p w14:paraId="36446F30" w14:textId="77777777" w:rsidR="00CE62E2" w:rsidRPr="00CE62E2" w:rsidRDefault="00CE62E2" w:rsidP="00CE62E2">
            <w:pPr>
              <w:suppressAutoHyphens/>
              <w:ind w:firstLine="9"/>
              <w:jc w:val="center"/>
              <w:rPr>
                <w:rFonts w:eastAsia="Calibri"/>
                <w:b/>
                <w:spacing w:val="-2"/>
                <w:sz w:val="20"/>
                <w:szCs w:val="20"/>
                <w:lang w:val="en-US" w:eastAsia="ar-SA"/>
              </w:rPr>
            </w:pPr>
            <w:proofErr w:type="spellStart"/>
            <w:r w:rsidRPr="00CE62E2">
              <w:rPr>
                <w:rFonts w:eastAsia="Calibri"/>
                <w:b/>
                <w:spacing w:val="-2"/>
                <w:sz w:val="20"/>
                <w:szCs w:val="20"/>
                <w:lang w:val="en-US" w:eastAsia="ar-SA"/>
              </w:rPr>
              <w:t>Kritērija</w:t>
            </w:r>
            <w:proofErr w:type="spellEnd"/>
            <w:r w:rsidRPr="00CE62E2">
              <w:rPr>
                <w:rFonts w:eastAsia="Calibri"/>
                <w:b/>
                <w:spacing w:val="-2"/>
                <w:sz w:val="20"/>
                <w:szCs w:val="20"/>
                <w:lang w:val="en-US" w:eastAsia="ar-SA"/>
              </w:rPr>
              <w:t xml:space="preserve"> </w:t>
            </w:r>
            <w:proofErr w:type="spellStart"/>
            <w:r w:rsidRPr="00CE62E2">
              <w:rPr>
                <w:rFonts w:eastAsia="Calibri"/>
                <w:b/>
                <w:spacing w:val="-2"/>
                <w:sz w:val="20"/>
                <w:szCs w:val="20"/>
                <w:lang w:val="en-US" w:eastAsia="ar-SA"/>
              </w:rPr>
              <w:t>maksimālā</w:t>
            </w:r>
            <w:proofErr w:type="spellEnd"/>
            <w:r w:rsidRPr="00CE62E2">
              <w:rPr>
                <w:rFonts w:eastAsia="Calibri"/>
                <w:b/>
                <w:spacing w:val="-2"/>
                <w:sz w:val="20"/>
                <w:szCs w:val="20"/>
                <w:lang w:val="en-US" w:eastAsia="ar-SA"/>
              </w:rPr>
              <w:t xml:space="preserve"> </w:t>
            </w:r>
            <w:proofErr w:type="spellStart"/>
            <w:r w:rsidRPr="00CE62E2">
              <w:rPr>
                <w:rFonts w:eastAsia="Calibri"/>
                <w:b/>
                <w:spacing w:val="-2"/>
                <w:sz w:val="20"/>
                <w:szCs w:val="20"/>
                <w:lang w:val="en-US" w:eastAsia="ar-SA"/>
              </w:rPr>
              <w:t>vērtība</w:t>
            </w:r>
            <w:proofErr w:type="spellEnd"/>
          </w:p>
          <w:p w14:paraId="7A6A4CE4" w14:textId="77777777" w:rsidR="00CE62E2" w:rsidRPr="00CE62E2" w:rsidRDefault="00CE62E2" w:rsidP="00CE62E2">
            <w:pPr>
              <w:suppressAutoHyphens/>
              <w:ind w:firstLine="9"/>
              <w:jc w:val="center"/>
              <w:rPr>
                <w:rFonts w:eastAsia="Calibri"/>
                <w:b/>
                <w:sz w:val="20"/>
                <w:szCs w:val="20"/>
                <w:lang w:eastAsia="ar-SA"/>
              </w:rPr>
            </w:pPr>
            <w:r w:rsidRPr="00CE62E2">
              <w:rPr>
                <w:rFonts w:eastAsia="Calibri"/>
                <w:b/>
                <w:spacing w:val="-2"/>
                <w:sz w:val="20"/>
                <w:szCs w:val="20"/>
                <w:lang w:val="en-US" w:eastAsia="ar-SA"/>
              </w:rPr>
              <w:t>(</w:t>
            </w:r>
            <w:proofErr w:type="spellStart"/>
            <w:r w:rsidRPr="00CE62E2">
              <w:rPr>
                <w:rFonts w:eastAsia="Calibri"/>
                <w:b/>
                <w:spacing w:val="-2"/>
                <w:sz w:val="20"/>
                <w:szCs w:val="20"/>
                <w:lang w:val="en-US" w:eastAsia="ar-SA"/>
              </w:rPr>
              <w:t>punkti</w:t>
            </w:r>
            <w:proofErr w:type="spellEnd"/>
            <w:r w:rsidRPr="00CE62E2">
              <w:rPr>
                <w:rFonts w:eastAsia="Calibri"/>
                <w:b/>
                <w:spacing w:val="-2"/>
                <w:sz w:val="20"/>
                <w:szCs w:val="20"/>
                <w:lang w:val="en-US" w:eastAsia="ar-SA"/>
              </w:rPr>
              <w:t>)</w:t>
            </w:r>
          </w:p>
        </w:tc>
      </w:tr>
      <w:tr w:rsidR="00CE62E2" w:rsidRPr="00CE62E2" w14:paraId="009ADEBE" w14:textId="77777777" w:rsidTr="00CD5397">
        <w:tc>
          <w:tcPr>
            <w:tcW w:w="363" w:type="pct"/>
            <w:vAlign w:val="center"/>
          </w:tcPr>
          <w:p w14:paraId="451C0723" w14:textId="77777777" w:rsidR="00CE62E2" w:rsidRPr="00CE62E2" w:rsidRDefault="00CE62E2" w:rsidP="00CE62E2">
            <w:pPr>
              <w:tabs>
                <w:tab w:val="left" w:pos="426"/>
              </w:tabs>
              <w:suppressAutoHyphens/>
              <w:spacing w:after="120"/>
              <w:ind w:right="-57"/>
              <w:jc w:val="center"/>
              <w:rPr>
                <w:rFonts w:eastAsia="Calibri"/>
                <w:iCs/>
                <w:sz w:val="20"/>
                <w:szCs w:val="20"/>
                <w:lang w:val="en-US" w:eastAsia="ar-SA"/>
              </w:rPr>
            </w:pPr>
            <w:r w:rsidRPr="00CE62E2">
              <w:rPr>
                <w:rFonts w:eastAsia="Calibri"/>
                <w:iCs/>
                <w:sz w:val="20"/>
                <w:szCs w:val="20"/>
                <w:lang w:val="en-US" w:eastAsia="ar-SA"/>
              </w:rPr>
              <w:t>P1</w:t>
            </w:r>
          </w:p>
        </w:tc>
        <w:tc>
          <w:tcPr>
            <w:tcW w:w="1307" w:type="pct"/>
            <w:vAlign w:val="center"/>
          </w:tcPr>
          <w:p w14:paraId="5F4A9BAF" w14:textId="160E37F7" w:rsidR="00CE62E2" w:rsidRPr="00CE62E2" w:rsidRDefault="00E11530" w:rsidP="00CE62E2">
            <w:pPr>
              <w:tabs>
                <w:tab w:val="left" w:pos="426"/>
              </w:tabs>
              <w:suppressAutoHyphens/>
              <w:spacing w:after="120"/>
              <w:ind w:right="-57"/>
              <w:jc w:val="both"/>
              <w:rPr>
                <w:rFonts w:eastAsia="Calibri"/>
                <w:iCs/>
                <w:spacing w:val="3"/>
                <w:sz w:val="20"/>
                <w:szCs w:val="20"/>
                <w:lang w:val="en-US" w:eastAsia="ar-SA"/>
              </w:rPr>
            </w:pPr>
            <w:proofErr w:type="spellStart"/>
            <w:r>
              <w:rPr>
                <w:rFonts w:eastAsia="Calibri"/>
                <w:iCs/>
                <w:spacing w:val="3"/>
                <w:sz w:val="20"/>
                <w:szCs w:val="20"/>
                <w:lang w:val="en-US" w:eastAsia="ar-SA"/>
              </w:rPr>
              <w:t>Nomas</w:t>
            </w:r>
            <w:proofErr w:type="spellEnd"/>
            <w:r>
              <w:rPr>
                <w:rFonts w:eastAsia="Calibri"/>
                <w:iCs/>
                <w:spacing w:val="3"/>
                <w:sz w:val="20"/>
                <w:szCs w:val="20"/>
                <w:lang w:val="en-US" w:eastAsia="ar-SA"/>
              </w:rPr>
              <w:t xml:space="preserve"> </w:t>
            </w:r>
            <w:proofErr w:type="spellStart"/>
            <w:r>
              <w:rPr>
                <w:rFonts w:eastAsia="Calibri"/>
                <w:iCs/>
                <w:spacing w:val="3"/>
                <w:sz w:val="20"/>
                <w:szCs w:val="20"/>
                <w:lang w:val="en-US" w:eastAsia="ar-SA"/>
              </w:rPr>
              <w:t>maksa</w:t>
            </w:r>
            <w:proofErr w:type="spellEnd"/>
          </w:p>
        </w:tc>
        <w:tc>
          <w:tcPr>
            <w:tcW w:w="2646" w:type="pct"/>
            <w:vAlign w:val="center"/>
          </w:tcPr>
          <w:p w14:paraId="4C437DD6" w14:textId="7C459627" w:rsidR="00CE62E2" w:rsidRPr="00CE62E2" w:rsidRDefault="00E11530" w:rsidP="00CE62E2">
            <w:pPr>
              <w:suppressAutoHyphens/>
              <w:spacing w:before="120" w:after="120"/>
              <w:ind w:firstLine="11"/>
              <w:jc w:val="both"/>
              <w:rPr>
                <w:sz w:val="20"/>
                <w:szCs w:val="20"/>
                <w:lang w:eastAsia="ar-SA"/>
              </w:rPr>
            </w:pPr>
            <w:proofErr w:type="spellStart"/>
            <w:r>
              <w:rPr>
                <w:rFonts w:eastAsia="Calibri"/>
                <w:iCs/>
                <w:spacing w:val="3"/>
                <w:sz w:val="20"/>
                <w:szCs w:val="20"/>
                <w:lang w:val="en-US" w:eastAsia="ar-SA"/>
              </w:rPr>
              <w:t>Kopējās</w:t>
            </w:r>
            <w:proofErr w:type="spellEnd"/>
            <w:r>
              <w:rPr>
                <w:rFonts w:eastAsia="Calibri"/>
                <w:iCs/>
                <w:spacing w:val="3"/>
                <w:sz w:val="20"/>
                <w:szCs w:val="20"/>
                <w:lang w:val="en-US" w:eastAsia="ar-SA"/>
              </w:rPr>
              <w:t xml:space="preserve"> </w:t>
            </w:r>
            <w:proofErr w:type="spellStart"/>
            <w:r>
              <w:rPr>
                <w:rFonts w:eastAsia="Calibri"/>
                <w:iCs/>
                <w:spacing w:val="3"/>
                <w:sz w:val="20"/>
                <w:szCs w:val="20"/>
                <w:lang w:val="en-US" w:eastAsia="ar-SA"/>
              </w:rPr>
              <w:t>nomas</w:t>
            </w:r>
            <w:proofErr w:type="spellEnd"/>
            <w:r>
              <w:rPr>
                <w:rFonts w:eastAsia="Calibri"/>
                <w:iCs/>
                <w:spacing w:val="3"/>
                <w:sz w:val="20"/>
                <w:szCs w:val="20"/>
                <w:lang w:val="en-US" w:eastAsia="ar-SA"/>
              </w:rPr>
              <w:t xml:space="preserve"> </w:t>
            </w:r>
            <w:proofErr w:type="spellStart"/>
            <w:r>
              <w:rPr>
                <w:rFonts w:eastAsia="Calibri"/>
                <w:iCs/>
                <w:spacing w:val="3"/>
                <w:sz w:val="20"/>
                <w:szCs w:val="20"/>
                <w:lang w:val="en-US" w:eastAsia="ar-SA"/>
              </w:rPr>
              <w:t>izmaksas</w:t>
            </w:r>
            <w:proofErr w:type="spellEnd"/>
            <w:r>
              <w:rPr>
                <w:rFonts w:eastAsia="Calibri"/>
                <w:iCs/>
                <w:spacing w:val="3"/>
                <w:sz w:val="20"/>
                <w:szCs w:val="20"/>
                <w:lang w:val="en-US" w:eastAsia="ar-SA"/>
              </w:rPr>
              <w:t xml:space="preserve"> 12 (</w:t>
            </w:r>
            <w:proofErr w:type="spellStart"/>
            <w:r>
              <w:rPr>
                <w:rFonts w:eastAsia="Calibri"/>
                <w:iCs/>
                <w:spacing w:val="3"/>
                <w:sz w:val="20"/>
                <w:szCs w:val="20"/>
                <w:lang w:val="en-US" w:eastAsia="ar-SA"/>
              </w:rPr>
              <w:t>divpadsmit</w:t>
            </w:r>
            <w:proofErr w:type="spellEnd"/>
            <w:r>
              <w:rPr>
                <w:rFonts w:eastAsia="Calibri"/>
                <w:iCs/>
                <w:spacing w:val="3"/>
                <w:sz w:val="20"/>
                <w:szCs w:val="20"/>
                <w:lang w:val="en-US" w:eastAsia="ar-SA"/>
              </w:rPr>
              <w:t xml:space="preserve">) </w:t>
            </w:r>
            <w:proofErr w:type="spellStart"/>
            <w:r>
              <w:rPr>
                <w:rFonts w:eastAsia="Calibri"/>
                <w:iCs/>
                <w:spacing w:val="3"/>
                <w:sz w:val="20"/>
                <w:szCs w:val="20"/>
                <w:lang w:val="en-US" w:eastAsia="ar-SA"/>
              </w:rPr>
              <w:t>mēnešu</w:t>
            </w:r>
            <w:proofErr w:type="spellEnd"/>
            <w:r>
              <w:rPr>
                <w:rFonts w:eastAsia="Calibri"/>
                <w:iCs/>
                <w:spacing w:val="3"/>
                <w:sz w:val="20"/>
                <w:szCs w:val="20"/>
                <w:lang w:val="en-US" w:eastAsia="ar-SA"/>
              </w:rPr>
              <w:t xml:space="preserve"> </w:t>
            </w:r>
            <w:proofErr w:type="spellStart"/>
            <w:r>
              <w:rPr>
                <w:rFonts w:eastAsia="Calibri"/>
                <w:iCs/>
                <w:spacing w:val="3"/>
                <w:sz w:val="20"/>
                <w:szCs w:val="20"/>
                <w:lang w:val="en-US" w:eastAsia="ar-SA"/>
              </w:rPr>
              <w:t>periodā</w:t>
            </w:r>
            <w:proofErr w:type="spellEnd"/>
            <w:r w:rsidRPr="00CE62E2">
              <w:rPr>
                <w:sz w:val="20"/>
                <w:szCs w:val="20"/>
                <w:lang w:eastAsia="ar-SA"/>
              </w:rPr>
              <w:t xml:space="preserve"> </w:t>
            </w:r>
            <w:r w:rsidR="00CE62E2" w:rsidRPr="00CE62E2">
              <w:rPr>
                <w:sz w:val="20"/>
                <w:szCs w:val="20"/>
                <w:lang w:eastAsia="ar-SA"/>
              </w:rPr>
              <w:t>(</w:t>
            </w:r>
            <w:r w:rsidR="00CE62E2" w:rsidRPr="00CE62E2">
              <w:rPr>
                <w:i/>
                <w:sz w:val="20"/>
                <w:szCs w:val="20"/>
                <w:lang w:eastAsia="ar-SA"/>
              </w:rPr>
              <w:t>euro</w:t>
            </w:r>
            <w:r w:rsidR="00CE62E2" w:rsidRPr="00CE62E2">
              <w:rPr>
                <w:sz w:val="20"/>
                <w:szCs w:val="20"/>
                <w:lang w:eastAsia="ar-SA"/>
              </w:rPr>
              <w:t xml:space="preserve"> bez PVN)</w:t>
            </w:r>
          </w:p>
          <w:p w14:paraId="543F5ED8" w14:textId="77777777" w:rsidR="00CE62E2" w:rsidRPr="00CE62E2" w:rsidRDefault="00CE62E2" w:rsidP="00CE62E2">
            <w:pPr>
              <w:suppressAutoHyphens/>
              <w:spacing w:after="120"/>
              <w:ind w:firstLine="11"/>
              <w:jc w:val="both"/>
              <w:rPr>
                <w:rFonts w:eastAsia="Calibri"/>
                <w:bCs/>
                <w:kern w:val="2"/>
                <w:sz w:val="20"/>
                <w:szCs w:val="20"/>
              </w:rPr>
            </w:pPr>
            <w:r w:rsidRPr="00CE62E2">
              <w:rPr>
                <w:rFonts w:eastAsia="Calibri"/>
                <w:bCs/>
                <w:kern w:val="2"/>
                <w:sz w:val="20"/>
                <w:szCs w:val="20"/>
              </w:rPr>
              <w:t>P1 punktā norādītais kritērijs tiek aprēķināts atbilstoši formulai (rezultāts tiks noapaļots līdz diviem cipariem aiz komata):</w:t>
            </w:r>
          </w:p>
          <w:tbl>
            <w:tblPr>
              <w:tblW w:w="4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516"/>
              <w:gridCol w:w="567"/>
            </w:tblGrid>
            <w:tr w:rsidR="00CE62E2" w:rsidRPr="00CE62E2" w14:paraId="663F2FF4" w14:textId="77777777" w:rsidTr="005972C7">
              <w:trPr>
                <w:trHeight w:val="181"/>
              </w:trPr>
              <w:tc>
                <w:tcPr>
                  <w:tcW w:w="699" w:type="dxa"/>
                  <w:vMerge w:val="restart"/>
                  <w:vAlign w:val="center"/>
                </w:tcPr>
                <w:p w14:paraId="1E267816" w14:textId="77777777" w:rsidR="00CE62E2" w:rsidRPr="00CE62E2" w:rsidRDefault="00CE62E2" w:rsidP="00CE62E2">
                  <w:pPr>
                    <w:keepLines/>
                    <w:suppressAutoHyphens/>
                    <w:ind w:right="-107"/>
                    <w:jc w:val="center"/>
                    <w:rPr>
                      <w:i/>
                      <w:iCs/>
                      <w:sz w:val="18"/>
                      <w:szCs w:val="18"/>
                      <w:lang w:eastAsia="ar-SA"/>
                    </w:rPr>
                  </w:pPr>
                  <w:r w:rsidRPr="00CE62E2">
                    <w:rPr>
                      <w:b/>
                      <w:bCs/>
                      <w:i/>
                      <w:iCs/>
                      <w:sz w:val="18"/>
                      <w:szCs w:val="18"/>
                      <w:lang w:eastAsia="ar-SA"/>
                    </w:rPr>
                    <w:t>P1</w:t>
                  </w:r>
                  <w:r w:rsidRPr="00CE62E2">
                    <w:rPr>
                      <w:i/>
                      <w:iCs/>
                      <w:sz w:val="18"/>
                      <w:szCs w:val="18"/>
                      <w:lang w:eastAsia="ar-SA"/>
                    </w:rPr>
                    <w:t xml:space="preserve"> =</w:t>
                  </w:r>
                </w:p>
              </w:tc>
              <w:tc>
                <w:tcPr>
                  <w:tcW w:w="3516" w:type="dxa"/>
                  <w:vAlign w:val="center"/>
                </w:tcPr>
                <w:p w14:paraId="44D9A1E2" w14:textId="77777777" w:rsidR="00CE62E2" w:rsidRPr="00CE62E2" w:rsidRDefault="00CE62E2" w:rsidP="00CE62E2">
                  <w:pPr>
                    <w:keepLines/>
                    <w:ind w:left="301" w:right="176" w:hanging="283"/>
                    <w:jc w:val="center"/>
                    <w:rPr>
                      <w:i/>
                      <w:iCs/>
                      <w:sz w:val="18"/>
                      <w:szCs w:val="18"/>
                      <w:u w:val="single"/>
                    </w:rPr>
                  </w:pPr>
                  <w:r w:rsidRPr="00CE62E2">
                    <w:rPr>
                      <w:i/>
                      <w:iCs/>
                      <w:sz w:val="18"/>
                      <w:szCs w:val="18"/>
                      <w:u w:val="single"/>
                    </w:rPr>
                    <w:t>zemākā piedāvātā cena</w:t>
                  </w:r>
                </w:p>
              </w:tc>
              <w:tc>
                <w:tcPr>
                  <w:tcW w:w="567" w:type="dxa"/>
                  <w:vMerge w:val="restart"/>
                  <w:vAlign w:val="center"/>
                </w:tcPr>
                <w:p w14:paraId="6C243649" w14:textId="77777777" w:rsidR="00CE62E2" w:rsidRPr="00CE62E2" w:rsidRDefault="00CE62E2" w:rsidP="00CE62E2">
                  <w:pPr>
                    <w:keepLines/>
                    <w:suppressAutoHyphens/>
                    <w:ind w:left="23" w:right="176" w:hanging="283"/>
                    <w:jc w:val="center"/>
                    <w:rPr>
                      <w:i/>
                      <w:iCs/>
                      <w:sz w:val="18"/>
                      <w:szCs w:val="18"/>
                      <w:lang w:eastAsia="ar-SA"/>
                    </w:rPr>
                  </w:pPr>
                </w:p>
                <w:p w14:paraId="444390E5" w14:textId="77777777" w:rsidR="00CE62E2" w:rsidRPr="00CE62E2" w:rsidRDefault="00CE62E2" w:rsidP="00CE62E2">
                  <w:pPr>
                    <w:keepLines/>
                    <w:suppressAutoHyphens/>
                    <w:ind w:left="4" w:right="-476" w:hanging="450"/>
                    <w:jc w:val="center"/>
                    <w:rPr>
                      <w:i/>
                      <w:iCs/>
                      <w:sz w:val="18"/>
                      <w:szCs w:val="18"/>
                      <w:lang w:eastAsia="ar-SA"/>
                    </w:rPr>
                  </w:pPr>
                  <w:r w:rsidRPr="00CE62E2">
                    <w:rPr>
                      <w:i/>
                      <w:iCs/>
                      <w:sz w:val="18"/>
                      <w:szCs w:val="18"/>
                      <w:lang w:eastAsia="ar-SA"/>
                    </w:rPr>
                    <w:t>x  95</w:t>
                  </w:r>
                </w:p>
                <w:p w14:paraId="6F1A7D20" w14:textId="77777777" w:rsidR="00CE62E2" w:rsidRPr="00CE62E2" w:rsidRDefault="00CE62E2" w:rsidP="00CE62E2">
                  <w:pPr>
                    <w:keepLines/>
                    <w:suppressAutoHyphens/>
                    <w:ind w:left="23" w:right="176" w:hanging="283"/>
                    <w:jc w:val="center"/>
                    <w:rPr>
                      <w:i/>
                      <w:iCs/>
                      <w:sz w:val="18"/>
                      <w:szCs w:val="18"/>
                      <w:lang w:eastAsia="ar-SA"/>
                    </w:rPr>
                  </w:pPr>
                </w:p>
              </w:tc>
            </w:tr>
            <w:tr w:rsidR="00CE62E2" w:rsidRPr="00CE62E2" w14:paraId="580E3F17" w14:textId="77777777" w:rsidTr="005972C7">
              <w:trPr>
                <w:trHeight w:val="394"/>
              </w:trPr>
              <w:tc>
                <w:tcPr>
                  <w:tcW w:w="699" w:type="dxa"/>
                  <w:vMerge/>
                </w:tcPr>
                <w:p w14:paraId="211FA33F" w14:textId="77777777" w:rsidR="00CE62E2" w:rsidRPr="00CE62E2" w:rsidRDefault="00CE62E2" w:rsidP="00CE62E2">
                  <w:pPr>
                    <w:keepLines/>
                    <w:suppressAutoHyphens/>
                    <w:jc w:val="center"/>
                    <w:rPr>
                      <w:i/>
                      <w:iCs/>
                      <w:sz w:val="18"/>
                      <w:szCs w:val="18"/>
                      <w:lang w:eastAsia="ar-SA"/>
                    </w:rPr>
                  </w:pPr>
                </w:p>
              </w:tc>
              <w:tc>
                <w:tcPr>
                  <w:tcW w:w="3516" w:type="dxa"/>
                  <w:vAlign w:val="center"/>
                </w:tcPr>
                <w:p w14:paraId="55C6682D" w14:textId="77777777" w:rsidR="00CE62E2" w:rsidRPr="00CE62E2" w:rsidRDefault="00CE62E2" w:rsidP="00CE62E2">
                  <w:pPr>
                    <w:keepLines/>
                    <w:ind w:left="23" w:hanging="283"/>
                    <w:jc w:val="center"/>
                    <w:rPr>
                      <w:i/>
                      <w:iCs/>
                      <w:sz w:val="18"/>
                      <w:szCs w:val="18"/>
                      <w:u w:val="single"/>
                    </w:rPr>
                  </w:pPr>
                  <w:r w:rsidRPr="00CE62E2">
                    <w:rPr>
                      <w:i/>
                      <w:iCs/>
                      <w:sz w:val="18"/>
                      <w:szCs w:val="18"/>
                      <w:u w:val="single"/>
                    </w:rPr>
                    <w:t>pretendenta piedāvātā cena</w:t>
                  </w:r>
                </w:p>
                <w:p w14:paraId="37975A58" w14:textId="77777777" w:rsidR="00CE62E2" w:rsidRPr="00CE62E2" w:rsidRDefault="00CE62E2" w:rsidP="00CE62E2">
                  <w:pPr>
                    <w:keepLines/>
                    <w:ind w:left="23" w:right="176" w:hanging="283"/>
                    <w:jc w:val="center"/>
                    <w:rPr>
                      <w:i/>
                      <w:iCs/>
                      <w:sz w:val="18"/>
                      <w:szCs w:val="18"/>
                      <w:u w:val="single"/>
                    </w:rPr>
                  </w:pPr>
                </w:p>
              </w:tc>
              <w:tc>
                <w:tcPr>
                  <w:tcW w:w="567" w:type="dxa"/>
                  <w:vMerge/>
                </w:tcPr>
                <w:p w14:paraId="4471AD32" w14:textId="77777777" w:rsidR="00CE62E2" w:rsidRPr="00CE62E2" w:rsidRDefault="00CE62E2" w:rsidP="00CE62E2">
                  <w:pPr>
                    <w:keepLines/>
                    <w:suppressAutoHyphens/>
                    <w:ind w:left="23" w:right="176" w:hanging="283"/>
                    <w:jc w:val="center"/>
                    <w:rPr>
                      <w:i/>
                      <w:iCs/>
                      <w:sz w:val="18"/>
                      <w:szCs w:val="18"/>
                      <w:lang w:eastAsia="ar-SA"/>
                    </w:rPr>
                  </w:pPr>
                </w:p>
              </w:tc>
            </w:tr>
          </w:tbl>
          <w:p w14:paraId="79527CE9" w14:textId="77777777" w:rsidR="00CE62E2" w:rsidRDefault="00AB4B38" w:rsidP="00CE62E2">
            <w:pPr>
              <w:suppressAutoHyphens/>
              <w:spacing w:after="120"/>
              <w:ind w:firstLine="11"/>
              <w:jc w:val="both"/>
              <w:rPr>
                <w:rFonts w:eastAsia="Calibri"/>
                <w:sz w:val="20"/>
                <w:szCs w:val="20"/>
                <w:lang w:eastAsia="ar-SA"/>
              </w:rPr>
            </w:pPr>
            <w:r>
              <w:rPr>
                <w:rFonts w:eastAsia="Calibri"/>
                <w:sz w:val="20"/>
                <w:szCs w:val="20"/>
                <w:lang w:eastAsia="ar-SA"/>
              </w:rPr>
              <w:t xml:space="preserve">Ja </w:t>
            </w:r>
            <w:r w:rsidR="005972C7">
              <w:rPr>
                <w:rFonts w:eastAsia="Calibri"/>
                <w:sz w:val="20"/>
                <w:szCs w:val="20"/>
                <w:lang w:eastAsia="ar-SA"/>
              </w:rPr>
              <w:t>piedāvājumu</w:t>
            </w:r>
            <w:r>
              <w:rPr>
                <w:rFonts w:eastAsia="Calibri"/>
                <w:sz w:val="20"/>
                <w:szCs w:val="20"/>
                <w:lang w:eastAsia="ar-SA"/>
              </w:rPr>
              <w:t xml:space="preserve"> iesniedz viens pretendents, tas automātiski saņem maksimālo novērtējumu kritērijā.</w:t>
            </w:r>
          </w:p>
          <w:p w14:paraId="35972CB9" w14:textId="33020613" w:rsidR="006A0130" w:rsidRPr="00CE62E2" w:rsidRDefault="006A0130" w:rsidP="00CE62E2">
            <w:pPr>
              <w:suppressAutoHyphens/>
              <w:spacing w:after="120"/>
              <w:ind w:firstLine="11"/>
              <w:jc w:val="both"/>
              <w:rPr>
                <w:rFonts w:eastAsia="Calibri"/>
                <w:sz w:val="20"/>
                <w:szCs w:val="20"/>
                <w:lang w:eastAsia="ar-SA"/>
              </w:rPr>
            </w:pPr>
            <w:r>
              <w:rPr>
                <w:rFonts w:eastAsia="Calibri"/>
                <w:sz w:val="20"/>
                <w:szCs w:val="20"/>
                <w:lang w:eastAsia="ar-SA"/>
              </w:rPr>
              <w:t>Rezultātu noapaļo līdz diviem cipariem aiz komata.</w:t>
            </w:r>
          </w:p>
        </w:tc>
        <w:tc>
          <w:tcPr>
            <w:tcW w:w="684" w:type="pct"/>
            <w:vAlign w:val="center"/>
          </w:tcPr>
          <w:p w14:paraId="039B871C" w14:textId="77777777" w:rsidR="00CE62E2" w:rsidRPr="00CE62E2" w:rsidRDefault="00CE62E2" w:rsidP="00CE62E2">
            <w:pPr>
              <w:suppressAutoHyphens/>
              <w:spacing w:after="120"/>
              <w:ind w:firstLine="9"/>
              <w:jc w:val="center"/>
              <w:rPr>
                <w:rFonts w:eastAsia="Calibri"/>
                <w:spacing w:val="-2"/>
                <w:sz w:val="20"/>
                <w:szCs w:val="20"/>
                <w:lang w:val="en-US" w:eastAsia="ar-SA"/>
              </w:rPr>
            </w:pPr>
            <w:r w:rsidRPr="00CE62E2">
              <w:rPr>
                <w:rFonts w:eastAsia="Calibri"/>
                <w:spacing w:val="-2"/>
                <w:sz w:val="20"/>
                <w:szCs w:val="20"/>
                <w:lang w:val="en-US" w:eastAsia="ar-SA"/>
              </w:rPr>
              <w:t>95</w:t>
            </w:r>
          </w:p>
        </w:tc>
      </w:tr>
      <w:tr w:rsidR="00CE62E2" w:rsidRPr="00CE62E2" w14:paraId="4BD3D58E" w14:textId="77777777" w:rsidTr="005972C7">
        <w:trPr>
          <w:trHeight w:val="3688"/>
        </w:trPr>
        <w:tc>
          <w:tcPr>
            <w:tcW w:w="363" w:type="pct"/>
            <w:vAlign w:val="center"/>
          </w:tcPr>
          <w:p w14:paraId="505FE0E2" w14:textId="77777777" w:rsidR="00CE62E2" w:rsidRPr="00CE62E2" w:rsidRDefault="00CE62E2" w:rsidP="00CE62E2">
            <w:pPr>
              <w:tabs>
                <w:tab w:val="left" w:pos="426"/>
              </w:tabs>
              <w:suppressAutoHyphens/>
              <w:spacing w:after="120"/>
              <w:ind w:right="-57"/>
              <w:jc w:val="center"/>
              <w:rPr>
                <w:rFonts w:eastAsia="Calibri"/>
                <w:iCs/>
                <w:sz w:val="20"/>
                <w:szCs w:val="20"/>
                <w:lang w:val="en-US" w:eastAsia="ar-SA"/>
              </w:rPr>
            </w:pPr>
            <w:r w:rsidRPr="00CE62E2">
              <w:rPr>
                <w:rFonts w:eastAsia="Calibri"/>
                <w:iCs/>
                <w:sz w:val="20"/>
                <w:szCs w:val="20"/>
                <w:lang w:val="en-US" w:eastAsia="ar-SA"/>
              </w:rPr>
              <w:t>P2</w:t>
            </w:r>
          </w:p>
        </w:tc>
        <w:tc>
          <w:tcPr>
            <w:tcW w:w="1307" w:type="pct"/>
            <w:vAlign w:val="center"/>
          </w:tcPr>
          <w:p w14:paraId="09433159" w14:textId="77777777" w:rsidR="00CE62E2" w:rsidRPr="00CE62E2" w:rsidRDefault="00CE62E2" w:rsidP="00CE62E2">
            <w:pPr>
              <w:spacing w:after="120"/>
              <w:jc w:val="both"/>
              <w:rPr>
                <w:rFonts w:eastAsia="Arial Unicode MS"/>
                <w:bCs/>
                <w:kern w:val="1"/>
                <w:sz w:val="20"/>
                <w:szCs w:val="20"/>
                <w:lang w:eastAsia="hi-IN" w:bidi="hi-IN"/>
              </w:rPr>
            </w:pPr>
            <w:r w:rsidRPr="00CE62E2">
              <w:rPr>
                <w:rFonts w:eastAsia="Arial Unicode MS"/>
                <w:bCs/>
                <w:kern w:val="1"/>
                <w:sz w:val="20"/>
                <w:szCs w:val="20"/>
                <w:lang w:eastAsia="hi-IN" w:bidi="hi-IN"/>
              </w:rPr>
              <w:t>Nobraukums (km) ar vienu uzlādi</w:t>
            </w:r>
          </w:p>
        </w:tc>
        <w:tc>
          <w:tcPr>
            <w:tcW w:w="2646" w:type="pct"/>
            <w:vAlign w:val="center"/>
          </w:tcPr>
          <w:p w14:paraId="71C8C9D8" w14:textId="4BA6C23D" w:rsidR="00CE62E2" w:rsidRDefault="00CE62E2" w:rsidP="00CE62E2">
            <w:pPr>
              <w:widowControl w:val="0"/>
              <w:autoSpaceDE w:val="0"/>
              <w:autoSpaceDN w:val="0"/>
              <w:adjustRightInd w:val="0"/>
              <w:snapToGrid w:val="0"/>
              <w:spacing w:before="120" w:after="120"/>
              <w:ind w:hanging="6"/>
              <w:jc w:val="both"/>
              <w:rPr>
                <w:sz w:val="20"/>
                <w:szCs w:val="20"/>
              </w:rPr>
            </w:pPr>
            <w:r w:rsidRPr="00CE62E2">
              <w:rPr>
                <w:sz w:val="20"/>
                <w:szCs w:val="20"/>
              </w:rPr>
              <w:t xml:space="preserve">Nobraucamais attālums ar vienu uzlādi kombinētajā ciklā (saskaņā ar WLTP, jānorāda COC sertifikātā norādītais mērījums </w:t>
            </w:r>
            <w:r w:rsidR="004C3351">
              <w:rPr>
                <w:sz w:val="20"/>
                <w:szCs w:val="20"/>
              </w:rPr>
              <w:t>“</w:t>
            </w:r>
            <w:r w:rsidRPr="00CE62E2">
              <w:rPr>
                <w:sz w:val="20"/>
                <w:szCs w:val="20"/>
              </w:rPr>
              <w:t xml:space="preserve">Electric </w:t>
            </w:r>
            <w:proofErr w:type="spellStart"/>
            <w:r w:rsidRPr="00CE62E2">
              <w:rPr>
                <w:sz w:val="20"/>
                <w:szCs w:val="20"/>
              </w:rPr>
              <w:t>range</w:t>
            </w:r>
            <w:proofErr w:type="spellEnd"/>
            <w:r w:rsidR="004C3351">
              <w:rPr>
                <w:sz w:val="20"/>
                <w:szCs w:val="20"/>
              </w:rPr>
              <w:t>”</w:t>
            </w:r>
            <w:r w:rsidRPr="00CE62E2">
              <w:rPr>
                <w:sz w:val="20"/>
                <w:szCs w:val="20"/>
              </w:rPr>
              <w:t>).</w:t>
            </w:r>
          </w:p>
          <w:p w14:paraId="1A48B024" w14:textId="108BAE7E" w:rsidR="00EC06DD" w:rsidRPr="00CE62E2" w:rsidRDefault="00EC06DD" w:rsidP="00CE62E2">
            <w:pPr>
              <w:widowControl w:val="0"/>
              <w:autoSpaceDE w:val="0"/>
              <w:autoSpaceDN w:val="0"/>
              <w:adjustRightInd w:val="0"/>
              <w:snapToGrid w:val="0"/>
              <w:spacing w:before="120" w:after="120"/>
              <w:ind w:hanging="6"/>
              <w:jc w:val="both"/>
              <w:rPr>
                <w:sz w:val="20"/>
                <w:szCs w:val="20"/>
              </w:rPr>
            </w:pPr>
            <w:r>
              <w:rPr>
                <w:sz w:val="20"/>
                <w:szCs w:val="20"/>
              </w:rPr>
              <w:t>Minimālais nobraukums ir 600 km (0 punkti)</w:t>
            </w:r>
            <w:r w:rsidR="00E06B60">
              <w:rPr>
                <w:sz w:val="20"/>
                <w:szCs w:val="20"/>
              </w:rPr>
              <w:t>.</w:t>
            </w:r>
          </w:p>
          <w:p w14:paraId="3EF44B3F" w14:textId="77777777" w:rsidR="00CE62E2" w:rsidRPr="00CE62E2" w:rsidRDefault="00CE62E2" w:rsidP="00CE62E2">
            <w:pPr>
              <w:widowControl w:val="0"/>
              <w:autoSpaceDE w:val="0"/>
              <w:autoSpaceDN w:val="0"/>
              <w:adjustRightInd w:val="0"/>
              <w:snapToGrid w:val="0"/>
              <w:spacing w:before="120" w:after="120"/>
              <w:ind w:hanging="6"/>
              <w:jc w:val="both"/>
              <w:rPr>
                <w:sz w:val="20"/>
                <w:szCs w:val="20"/>
              </w:rPr>
            </w:pPr>
            <w:r w:rsidRPr="00CE62E2">
              <w:rPr>
                <w:sz w:val="20"/>
                <w:szCs w:val="20"/>
              </w:rPr>
              <w:t xml:space="preserve">P2 punktā norādītais kritērijs tiek aprēķināts atbilstoši formulai </w:t>
            </w:r>
            <w:r w:rsidRPr="00CE62E2">
              <w:rPr>
                <w:rFonts w:eastAsia="Calibri"/>
                <w:bCs/>
                <w:kern w:val="2"/>
                <w:sz w:val="20"/>
                <w:szCs w:val="20"/>
              </w:rPr>
              <w:t>(rezultāts tiks noapaļots līdz diviem cipariem aiz komata)</w:t>
            </w:r>
            <w:r w:rsidRPr="00CE62E2">
              <w:rPr>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3596"/>
              <w:gridCol w:w="618"/>
            </w:tblGrid>
            <w:tr w:rsidR="00CE62E2" w:rsidRPr="00CE62E2" w14:paraId="276FB3D5" w14:textId="77777777" w:rsidTr="005972C7">
              <w:trPr>
                <w:trHeight w:val="181"/>
              </w:trPr>
              <w:tc>
                <w:tcPr>
                  <w:tcW w:w="652" w:type="pct"/>
                  <w:vMerge w:val="restart"/>
                  <w:vAlign w:val="center"/>
                </w:tcPr>
                <w:p w14:paraId="3CF77964" w14:textId="77777777" w:rsidR="00CE62E2" w:rsidRPr="00CE62E2" w:rsidRDefault="00CE62E2" w:rsidP="00CE62E2">
                  <w:pPr>
                    <w:keepLines/>
                    <w:ind w:left="-177" w:right="-227"/>
                    <w:jc w:val="center"/>
                    <w:rPr>
                      <w:i/>
                      <w:iCs/>
                      <w:sz w:val="18"/>
                      <w:szCs w:val="18"/>
                    </w:rPr>
                  </w:pPr>
                  <w:r w:rsidRPr="00CE62E2">
                    <w:rPr>
                      <w:b/>
                      <w:bCs/>
                      <w:i/>
                      <w:iCs/>
                      <w:sz w:val="18"/>
                      <w:szCs w:val="18"/>
                    </w:rPr>
                    <w:t>P2</w:t>
                  </w:r>
                  <w:r w:rsidRPr="00CE62E2">
                    <w:rPr>
                      <w:i/>
                      <w:iCs/>
                      <w:sz w:val="18"/>
                      <w:szCs w:val="18"/>
                    </w:rPr>
                    <w:t xml:space="preserve"> =</w:t>
                  </w:r>
                </w:p>
              </w:tc>
              <w:tc>
                <w:tcPr>
                  <w:tcW w:w="3710" w:type="pct"/>
                  <w:vAlign w:val="center"/>
                </w:tcPr>
                <w:p w14:paraId="7CF8D26F" w14:textId="77777777" w:rsidR="00CE62E2" w:rsidRPr="00CE62E2" w:rsidRDefault="00CE62E2" w:rsidP="00CE62E2">
                  <w:pPr>
                    <w:keepLines/>
                    <w:ind w:left="-96"/>
                    <w:jc w:val="center"/>
                    <w:rPr>
                      <w:i/>
                      <w:iCs/>
                      <w:sz w:val="18"/>
                      <w:szCs w:val="18"/>
                      <w:u w:val="single"/>
                    </w:rPr>
                  </w:pPr>
                </w:p>
                <w:p w14:paraId="70ADD5BF" w14:textId="77777777" w:rsidR="00CE62E2" w:rsidRPr="00CE62E2" w:rsidRDefault="00CE62E2" w:rsidP="00CE62E2">
                  <w:pPr>
                    <w:keepLines/>
                    <w:ind w:left="21" w:right="-603"/>
                    <w:rPr>
                      <w:i/>
                      <w:iCs/>
                      <w:sz w:val="18"/>
                      <w:szCs w:val="18"/>
                      <w:u w:val="single"/>
                    </w:rPr>
                  </w:pPr>
                  <w:r w:rsidRPr="00CE62E2">
                    <w:rPr>
                      <w:i/>
                      <w:iCs/>
                      <w:sz w:val="18"/>
                      <w:szCs w:val="18"/>
                      <w:u w:val="single"/>
                    </w:rPr>
                    <w:t>pretendenta piedāvātais nobraukums (km)</w:t>
                  </w:r>
                </w:p>
              </w:tc>
              <w:tc>
                <w:tcPr>
                  <w:tcW w:w="638" w:type="pct"/>
                  <w:vMerge w:val="restart"/>
                  <w:vAlign w:val="center"/>
                </w:tcPr>
                <w:p w14:paraId="57EDF01B" w14:textId="77777777" w:rsidR="00CE62E2" w:rsidRPr="00CE62E2" w:rsidRDefault="00CE62E2" w:rsidP="00CE62E2">
                  <w:pPr>
                    <w:keepLines/>
                    <w:ind w:left="-180" w:firstLine="46"/>
                    <w:jc w:val="center"/>
                    <w:rPr>
                      <w:i/>
                      <w:iCs/>
                      <w:sz w:val="18"/>
                      <w:szCs w:val="18"/>
                    </w:rPr>
                  </w:pPr>
                </w:p>
                <w:p w14:paraId="5E210F0D" w14:textId="77777777" w:rsidR="00CE62E2" w:rsidRPr="00CE62E2" w:rsidRDefault="00CE62E2" w:rsidP="00CE62E2">
                  <w:pPr>
                    <w:keepLines/>
                    <w:ind w:left="-299" w:right="-193" w:firstLine="46"/>
                    <w:jc w:val="center"/>
                    <w:rPr>
                      <w:i/>
                      <w:iCs/>
                      <w:sz w:val="18"/>
                      <w:szCs w:val="18"/>
                    </w:rPr>
                  </w:pPr>
                  <w:r w:rsidRPr="00CE62E2">
                    <w:rPr>
                      <w:i/>
                      <w:iCs/>
                      <w:sz w:val="18"/>
                      <w:szCs w:val="18"/>
                    </w:rPr>
                    <w:t xml:space="preserve"> x  5</w:t>
                  </w:r>
                </w:p>
                <w:p w14:paraId="354B5E5C" w14:textId="77777777" w:rsidR="00CE62E2" w:rsidRPr="00CE62E2" w:rsidRDefault="00CE62E2" w:rsidP="00CE62E2">
                  <w:pPr>
                    <w:keepLines/>
                    <w:ind w:left="-96" w:firstLine="46"/>
                    <w:jc w:val="center"/>
                    <w:rPr>
                      <w:i/>
                      <w:iCs/>
                      <w:sz w:val="18"/>
                      <w:szCs w:val="18"/>
                    </w:rPr>
                  </w:pPr>
                </w:p>
              </w:tc>
            </w:tr>
            <w:tr w:rsidR="00CE62E2" w:rsidRPr="00CE62E2" w14:paraId="67643516" w14:textId="77777777" w:rsidTr="005972C7">
              <w:trPr>
                <w:trHeight w:val="394"/>
              </w:trPr>
              <w:tc>
                <w:tcPr>
                  <w:tcW w:w="652" w:type="pct"/>
                  <w:vMerge/>
                </w:tcPr>
                <w:p w14:paraId="0352C601" w14:textId="77777777" w:rsidR="00CE62E2" w:rsidRPr="00CE62E2" w:rsidRDefault="00CE62E2" w:rsidP="00CE62E2">
                  <w:pPr>
                    <w:keepLines/>
                    <w:ind w:left="-96"/>
                    <w:jc w:val="center"/>
                    <w:rPr>
                      <w:i/>
                      <w:iCs/>
                      <w:sz w:val="18"/>
                      <w:szCs w:val="18"/>
                    </w:rPr>
                  </w:pPr>
                </w:p>
              </w:tc>
              <w:tc>
                <w:tcPr>
                  <w:tcW w:w="3710" w:type="pct"/>
                  <w:vAlign w:val="center"/>
                </w:tcPr>
                <w:p w14:paraId="1982BCC1" w14:textId="77777777" w:rsidR="00CE62E2" w:rsidRPr="00CE62E2" w:rsidRDefault="00CE62E2" w:rsidP="00CE62E2">
                  <w:pPr>
                    <w:keepLines/>
                    <w:ind w:left="21"/>
                    <w:rPr>
                      <w:i/>
                      <w:iCs/>
                      <w:sz w:val="18"/>
                      <w:szCs w:val="18"/>
                    </w:rPr>
                  </w:pPr>
                  <w:r w:rsidRPr="00CE62E2">
                    <w:rPr>
                      <w:i/>
                      <w:iCs/>
                      <w:sz w:val="18"/>
                      <w:szCs w:val="18"/>
                    </w:rPr>
                    <w:t>garākais piedāvātais nobraukums  (km)</w:t>
                  </w:r>
                </w:p>
                <w:p w14:paraId="478FE7EB" w14:textId="77777777" w:rsidR="00CE62E2" w:rsidRPr="00CE62E2" w:rsidRDefault="00CE62E2" w:rsidP="00CE62E2">
                  <w:pPr>
                    <w:keepLines/>
                    <w:ind w:left="-96"/>
                    <w:jc w:val="center"/>
                    <w:rPr>
                      <w:i/>
                      <w:iCs/>
                      <w:sz w:val="18"/>
                      <w:szCs w:val="18"/>
                    </w:rPr>
                  </w:pPr>
                </w:p>
              </w:tc>
              <w:tc>
                <w:tcPr>
                  <w:tcW w:w="638" w:type="pct"/>
                  <w:vMerge/>
                </w:tcPr>
                <w:p w14:paraId="76C10EDD" w14:textId="77777777" w:rsidR="00CE62E2" w:rsidRPr="00CE62E2" w:rsidRDefault="00CE62E2" w:rsidP="00CE62E2">
                  <w:pPr>
                    <w:keepLines/>
                    <w:ind w:left="-96"/>
                    <w:jc w:val="center"/>
                    <w:rPr>
                      <w:i/>
                      <w:iCs/>
                      <w:sz w:val="18"/>
                      <w:szCs w:val="18"/>
                    </w:rPr>
                  </w:pPr>
                </w:p>
              </w:tc>
            </w:tr>
          </w:tbl>
          <w:p w14:paraId="3E5A1334" w14:textId="77777777" w:rsidR="00CE62E2" w:rsidRDefault="005972C7" w:rsidP="00CE62E2">
            <w:pPr>
              <w:suppressAutoHyphens/>
              <w:spacing w:after="120"/>
              <w:ind w:firstLine="11"/>
              <w:jc w:val="both"/>
              <w:rPr>
                <w:rFonts w:eastAsia="Calibri"/>
                <w:sz w:val="20"/>
                <w:szCs w:val="20"/>
                <w:lang w:eastAsia="ar-SA"/>
              </w:rPr>
            </w:pPr>
            <w:r>
              <w:rPr>
                <w:rFonts w:eastAsia="Calibri"/>
                <w:sz w:val="20"/>
                <w:szCs w:val="20"/>
                <w:lang w:eastAsia="ar-SA"/>
              </w:rPr>
              <w:t>Ja piedāvājumu iesniedz viens pretendents, tas automātiski saņem maksimālo novērtējumu kritērijā.</w:t>
            </w:r>
          </w:p>
          <w:p w14:paraId="0A557020" w14:textId="4FF52B47" w:rsidR="004F493F" w:rsidRPr="00CE62E2" w:rsidRDefault="004F493F" w:rsidP="00CE62E2">
            <w:pPr>
              <w:suppressAutoHyphens/>
              <w:spacing w:after="120"/>
              <w:ind w:firstLine="11"/>
              <w:jc w:val="both"/>
              <w:rPr>
                <w:sz w:val="20"/>
                <w:szCs w:val="20"/>
                <w:lang w:eastAsia="ar-SA"/>
              </w:rPr>
            </w:pPr>
            <w:r>
              <w:rPr>
                <w:rFonts w:eastAsia="Calibri"/>
                <w:sz w:val="20"/>
                <w:szCs w:val="20"/>
                <w:lang w:eastAsia="ar-SA"/>
              </w:rPr>
              <w:t>Rezultātu noapaļo līdz diviem cipariem aiz komata.</w:t>
            </w:r>
          </w:p>
        </w:tc>
        <w:tc>
          <w:tcPr>
            <w:tcW w:w="684" w:type="pct"/>
            <w:vAlign w:val="center"/>
          </w:tcPr>
          <w:p w14:paraId="0ABB3B05" w14:textId="77777777" w:rsidR="00CE62E2" w:rsidRPr="00CE62E2" w:rsidRDefault="00CE62E2" w:rsidP="00CE62E2">
            <w:pPr>
              <w:suppressAutoHyphens/>
              <w:spacing w:after="120"/>
              <w:ind w:firstLine="9"/>
              <w:jc w:val="center"/>
              <w:rPr>
                <w:rFonts w:eastAsia="Calibri"/>
                <w:spacing w:val="-2"/>
                <w:sz w:val="20"/>
                <w:szCs w:val="20"/>
                <w:lang w:eastAsia="ar-SA"/>
              </w:rPr>
            </w:pPr>
            <w:r w:rsidRPr="00CE62E2">
              <w:rPr>
                <w:rFonts w:eastAsia="Calibri"/>
                <w:spacing w:val="-2"/>
                <w:sz w:val="20"/>
                <w:szCs w:val="20"/>
                <w:lang w:eastAsia="ar-SA"/>
              </w:rPr>
              <w:t>5</w:t>
            </w:r>
          </w:p>
        </w:tc>
      </w:tr>
      <w:tr w:rsidR="00CE62E2" w:rsidRPr="00CE62E2" w14:paraId="313EFC99" w14:textId="77777777" w:rsidTr="00CD5397">
        <w:tc>
          <w:tcPr>
            <w:tcW w:w="4316" w:type="pct"/>
            <w:gridSpan w:val="3"/>
            <w:vAlign w:val="center"/>
          </w:tcPr>
          <w:p w14:paraId="18B47EE8" w14:textId="77777777" w:rsidR="00CE62E2" w:rsidRPr="00CE62E2" w:rsidRDefault="00CE62E2" w:rsidP="00CE62E2">
            <w:pPr>
              <w:widowControl w:val="0"/>
              <w:autoSpaceDE w:val="0"/>
              <w:autoSpaceDN w:val="0"/>
              <w:adjustRightInd w:val="0"/>
              <w:snapToGrid w:val="0"/>
              <w:spacing w:before="120" w:after="120"/>
              <w:ind w:hanging="6"/>
              <w:jc w:val="both"/>
              <w:rPr>
                <w:sz w:val="20"/>
                <w:szCs w:val="20"/>
              </w:rPr>
            </w:pPr>
            <w:r w:rsidRPr="00CE62E2">
              <w:rPr>
                <w:sz w:val="20"/>
                <w:szCs w:val="20"/>
              </w:rPr>
              <w:t>Kopā maksimāli punkti</w:t>
            </w:r>
          </w:p>
        </w:tc>
        <w:tc>
          <w:tcPr>
            <w:tcW w:w="684" w:type="pct"/>
            <w:vAlign w:val="center"/>
          </w:tcPr>
          <w:p w14:paraId="5F754759" w14:textId="77777777" w:rsidR="00CE62E2" w:rsidRPr="00CE62E2" w:rsidRDefault="00CE62E2" w:rsidP="00CE62E2">
            <w:pPr>
              <w:suppressAutoHyphens/>
              <w:spacing w:after="120"/>
              <w:ind w:firstLine="9"/>
              <w:jc w:val="center"/>
              <w:rPr>
                <w:rFonts w:eastAsia="Calibri"/>
                <w:spacing w:val="-2"/>
                <w:sz w:val="20"/>
                <w:szCs w:val="20"/>
                <w:lang w:eastAsia="ar-SA"/>
              </w:rPr>
            </w:pPr>
            <w:r w:rsidRPr="00CE62E2">
              <w:rPr>
                <w:rFonts w:eastAsia="Calibri"/>
                <w:spacing w:val="-2"/>
                <w:sz w:val="20"/>
                <w:szCs w:val="20"/>
                <w:lang w:eastAsia="ar-SA"/>
              </w:rPr>
              <w:t>100</w:t>
            </w:r>
          </w:p>
        </w:tc>
      </w:tr>
    </w:tbl>
    <w:p w14:paraId="501288DF" w14:textId="7BA5C3F0" w:rsidR="00CE62E2" w:rsidRPr="00DC277D" w:rsidRDefault="00CE62E2" w:rsidP="009D7A13">
      <w:pPr>
        <w:numPr>
          <w:ilvl w:val="0"/>
          <w:numId w:val="38"/>
        </w:numPr>
        <w:spacing w:before="120" w:after="120"/>
        <w:ind w:left="426" w:hanging="426"/>
        <w:jc w:val="both"/>
        <w:rPr>
          <w:b/>
          <w:sz w:val="23"/>
          <w:szCs w:val="23"/>
        </w:rPr>
      </w:pPr>
      <w:r w:rsidRPr="00D447E9">
        <w:rPr>
          <w:b/>
          <w:bCs/>
          <w:sz w:val="23"/>
          <w:szCs w:val="23"/>
        </w:rPr>
        <w:t xml:space="preserve">Piedāvājumu izvēles algoritms: </w:t>
      </w:r>
      <w:r w:rsidRPr="00D447E9">
        <w:rPr>
          <w:sz w:val="23"/>
          <w:szCs w:val="23"/>
        </w:rPr>
        <w:t>visu klātesošo komisijas locekļu piešķirto punktu skaita summa attiecīgajā kritērijā tiek dalīta ar klātesošo komisiju locekļu skaitu. Uzvarējušais piedāvājums ir piedāvājums ar vislielāko skaitlisko novērtējumu (punktu skaitu).</w:t>
      </w:r>
    </w:p>
    <w:p w14:paraId="4B2BA7AA" w14:textId="77777777" w:rsidR="00DC277D" w:rsidRDefault="00DC277D" w:rsidP="00DC277D">
      <w:pPr>
        <w:tabs>
          <w:tab w:val="left" w:pos="0"/>
        </w:tabs>
        <w:spacing w:before="120" w:after="120"/>
        <w:jc w:val="both"/>
        <w:rPr>
          <w:b/>
          <w:sz w:val="23"/>
          <w:szCs w:val="23"/>
        </w:rPr>
      </w:pPr>
    </w:p>
    <w:p w14:paraId="000D0F9B" w14:textId="77777777" w:rsidR="00DC277D" w:rsidRPr="00D447E9" w:rsidRDefault="00DC277D" w:rsidP="00DC277D">
      <w:pPr>
        <w:tabs>
          <w:tab w:val="left" w:pos="0"/>
        </w:tabs>
        <w:spacing w:before="120" w:after="120"/>
        <w:jc w:val="both"/>
        <w:rPr>
          <w:b/>
          <w:sz w:val="23"/>
          <w:szCs w:val="23"/>
        </w:rPr>
      </w:pPr>
    </w:p>
    <w:p w14:paraId="5C27930A" w14:textId="77777777" w:rsidR="006D4C6B" w:rsidRPr="003F221B" w:rsidRDefault="0074630A" w:rsidP="00FE1E33">
      <w:pPr>
        <w:tabs>
          <w:tab w:val="left" w:pos="360"/>
        </w:tabs>
        <w:suppressAutoHyphens/>
        <w:spacing w:before="240" w:after="240" w:line="276" w:lineRule="auto"/>
        <w:ind w:left="570"/>
        <w:jc w:val="center"/>
        <w:rPr>
          <w:sz w:val="23"/>
          <w:szCs w:val="23"/>
          <w:lang w:eastAsia="ar-SA"/>
        </w:rPr>
      </w:pPr>
      <w:r w:rsidRPr="003F221B">
        <w:rPr>
          <w:b/>
          <w:sz w:val="23"/>
          <w:szCs w:val="23"/>
          <w:lang w:eastAsia="ar-SA"/>
        </w:rPr>
        <w:lastRenderedPageBreak/>
        <w:t xml:space="preserve">X. Piedāvājumu vērtēšanas </w:t>
      </w:r>
      <w:r w:rsidR="006D4C6B" w:rsidRPr="003F221B">
        <w:rPr>
          <w:b/>
          <w:sz w:val="23"/>
          <w:szCs w:val="23"/>
          <w:lang w:eastAsia="ar-SA"/>
        </w:rPr>
        <w:t>un lēmuma pieņemšanas kārtība</w:t>
      </w:r>
    </w:p>
    <w:p w14:paraId="7540CE41" w14:textId="77777777" w:rsidR="00754ABE" w:rsidRPr="003F221B" w:rsidRDefault="0040559C" w:rsidP="009D7A13">
      <w:pPr>
        <w:numPr>
          <w:ilvl w:val="0"/>
          <w:numId w:val="38"/>
        </w:numPr>
        <w:suppressAutoHyphens/>
        <w:spacing w:after="80"/>
        <w:ind w:left="426" w:hanging="426"/>
        <w:jc w:val="both"/>
        <w:rPr>
          <w:sz w:val="23"/>
          <w:szCs w:val="23"/>
          <w:lang w:eastAsia="ar-SA"/>
        </w:rPr>
      </w:pPr>
      <w:r w:rsidRPr="003F221B">
        <w:rPr>
          <w:sz w:val="23"/>
          <w:szCs w:val="23"/>
          <w:lang w:eastAsia="ar-SA"/>
        </w:rPr>
        <w:t>Iepirkuma komisija vērtē pretendentus un to iesniegtos piedāvājumus saskaņā ar Publisko iepirkumu likumu, iepirkuma dokumentiem, kā arī citiem normatīvajiem aktiem.</w:t>
      </w:r>
    </w:p>
    <w:p w14:paraId="52359BD5" w14:textId="77777777" w:rsidR="0096074C" w:rsidRPr="003F221B" w:rsidRDefault="00754ABE" w:rsidP="009D7A13">
      <w:pPr>
        <w:numPr>
          <w:ilvl w:val="0"/>
          <w:numId w:val="38"/>
        </w:numPr>
        <w:suppressAutoHyphens/>
        <w:spacing w:after="80"/>
        <w:ind w:left="426" w:hanging="426"/>
        <w:jc w:val="both"/>
        <w:rPr>
          <w:sz w:val="23"/>
          <w:szCs w:val="23"/>
          <w:lang w:eastAsia="ar-SA"/>
        </w:rPr>
      </w:pPr>
      <w:r w:rsidRPr="003F221B">
        <w:rPr>
          <w:sz w:val="23"/>
          <w:szCs w:val="23"/>
          <w:lang w:eastAsia="ar-SA"/>
        </w:rPr>
        <w:t>Ja pasūtītājam rodas šaubas par iesniegtās dokumenta kopijas autentiskumu, tas pieprasa, lai pretendents uzrāda dokumenta oriģinālu vai iesniedz apliecinātu dokumenta kopiju.</w:t>
      </w:r>
    </w:p>
    <w:p w14:paraId="23771029" w14:textId="03065029" w:rsidR="00CE62E2" w:rsidRDefault="00CE62E2" w:rsidP="009D7A13">
      <w:pPr>
        <w:numPr>
          <w:ilvl w:val="0"/>
          <w:numId w:val="38"/>
        </w:numPr>
        <w:spacing w:after="80"/>
        <w:ind w:left="426" w:hanging="426"/>
        <w:jc w:val="both"/>
        <w:rPr>
          <w:b/>
          <w:sz w:val="23"/>
          <w:szCs w:val="23"/>
        </w:rPr>
      </w:pPr>
      <w:r w:rsidRPr="00D447E9">
        <w:rPr>
          <w:sz w:val="23"/>
          <w:szCs w:val="23"/>
        </w:rPr>
        <w:t>Ja pirms tam, kad pasūtītājs pieņems lēmumu par iepirkuma vienošanās slēgšanas tiesību piešķiršanu, konstatēs, ka vismaz divu piedāvājumu novērtējums ir vienāds, saskaņā ar noteikto vērtēšanas kritēriju, tad pasūtītājs izvēlas pretendentu, kura piedāvājums kritērijā “</w:t>
      </w:r>
      <w:r w:rsidR="0062731D">
        <w:rPr>
          <w:sz w:val="23"/>
          <w:szCs w:val="23"/>
        </w:rPr>
        <w:t>Nomas maksa</w:t>
      </w:r>
      <w:r w:rsidRPr="00D447E9">
        <w:rPr>
          <w:sz w:val="23"/>
          <w:szCs w:val="23"/>
        </w:rPr>
        <w:t xml:space="preserve">” ir ar zemāku piedāvāto cenu, bet ja </w:t>
      </w:r>
      <w:r w:rsidR="007B43A7">
        <w:rPr>
          <w:sz w:val="23"/>
          <w:szCs w:val="23"/>
        </w:rPr>
        <w:t>maksa</w:t>
      </w:r>
      <w:r w:rsidRPr="00D447E9">
        <w:rPr>
          <w:sz w:val="23"/>
          <w:szCs w:val="23"/>
        </w:rPr>
        <w:t xml:space="preserve"> ir vienāda, pasūtītājs ir tiesīgs rīkot atklātu izlozi, uzaicinot tajā piedalīties līdzvērtīgus piedāvājumus iesniegušos pretendentus. Noteikumi par izlozes norises kārtību tiks apstiprināti atsevišķi un pirms izlozes norises tiks nosūtīti attiecīgajiem pretendentiem.</w:t>
      </w:r>
    </w:p>
    <w:p w14:paraId="1912321B" w14:textId="77777777" w:rsidR="00031E5D" w:rsidRDefault="00754ABE" w:rsidP="009D7A13">
      <w:pPr>
        <w:numPr>
          <w:ilvl w:val="0"/>
          <w:numId w:val="38"/>
        </w:numPr>
        <w:spacing w:after="80"/>
        <w:ind w:left="426" w:hanging="426"/>
        <w:jc w:val="both"/>
        <w:rPr>
          <w:b/>
          <w:sz w:val="23"/>
          <w:szCs w:val="23"/>
        </w:rPr>
      </w:pPr>
      <w:r w:rsidRPr="00CE62E2">
        <w:rPr>
          <w:sz w:val="23"/>
          <w:szCs w:val="23"/>
          <w:lang w:eastAsia="ar-SA"/>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4AEC6808" w14:textId="77777777" w:rsidR="00031E5D" w:rsidRDefault="00B5083B" w:rsidP="009D7A13">
      <w:pPr>
        <w:numPr>
          <w:ilvl w:val="0"/>
          <w:numId w:val="38"/>
        </w:numPr>
        <w:spacing w:after="80"/>
        <w:ind w:left="426" w:hanging="426"/>
        <w:jc w:val="both"/>
        <w:rPr>
          <w:b/>
          <w:sz w:val="23"/>
          <w:szCs w:val="23"/>
        </w:rPr>
      </w:pPr>
      <w:r w:rsidRPr="00031E5D">
        <w:rPr>
          <w:sz w:val="23"/>
          <w:szCs w:val="23"/>
          <w:lang w:eastAsia="ar-SA"/>
        </w:rPr>
        <w:t>Piedāvājumu vērtēšanas gaitā pasūtītājs ir tiesīgs pieprasīt, lai tiek izskaidrota tehniskajā un finanšu piedāvājumā iekļautā informācija.</w:t>
      </w:r>
    </w:p>
    <w:p w14:paraId="01943730" w14:textId="77777777" w:rsidR="00031E5D" w:rsidRDefault="00754ABE" w:rsidP="009D7A13">
      <w:pPr>
        <w:numPr>
          <w:ilvl w:val="0"/>
          <w:numId w:val="38"/>
        </w:numPr>
        <w:spacing w:after="80"/>
        <w:ind w:left="426" w:hanging="426"/>
        <w:jc w:val="both"/>
        <w:rPr>
          <w:b/>
          <w:sz w:val="23"/>
          <w:szCs w:val="23"/>
        </w:rPr>
      </w:pPr>
      <w:r w:rsidRPr="00031E5D">
        <w:rPr>
          <w:sz w:val="23"/>
          <w:szCs w:val="23"/>
          <w:lang w:eastAsia="ar-SA"/>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2E8CA262" w14:textId="77777777" w:rsidR="00031E5D" w:rsidRDefault="00754ABE" w:rsidP="009D7A13">
      <w:pPr>
        <w:numPr>
          <w:ilvl w:val="0"/>
          <w:numId w:val="38"/>
        </w:numPr>
        <w:spacing w:after="80"/>
        <w:ind w:left="426" w:hanging="426"/>
        <w:jc w:val="both"/>
        <w:rPr>
          <w:b/>
          <w:sz w:val="23"/>
          <w:szCs w:val="23"/>
        </w:rPr>
      </w:pPr>
      <w:r w:rsidRPr="00031E5D">
        <w:rPr>
          <w:sz w:val="23"/>
          <w:szCs w:val="23"/>
          <w:lang w:eastAsia="ar-SA"/>
        </w:rPr>
        <w:t>Piedāvājumu vērtēšanas gaitā pasūtītājs ir tiesīgs pieprasīt, lai pretendents iesniedz apliecinājumu tam, ka piedāvājumu izstrādājis neatkarīgi.</w:t>
      </w:r>
    </w:p>
    <w:p w14:paraId="6B372215" w14:textId="77777777" w:rsidR="00031E5D" w:rsidRPr="00031E5D" w:rsidRDefault="00754ABE" w:rsidP="009D7A13">
      <w:pPr>
        <w:numPr>
          <w:ilvl w:val="0"/>
          <w:numId w:val="38"/>
        </w:numPr>
        <w:spacing w:after="80"/>
        <w:ind w:left="426" w:hanging="426"/>
        <w:jc w:val="both"/>
        <w:rPr>
          <w:b/>
          <w:sz w:val="23"/>
          <w:szCs w:val="23"/>
        </w:rPr>
      </w:pPr>
      <w:r w:rsidRPr="00031E5D">
        <w:rPr>
          <w:sz w:val="23"/>
          <w:szCs w:val="23"/>
          <w:lang w:eastAsia="ar-SA"/>
        </w:rPr>
        <w:t>Pasūtītājs piedāvājumu vērtēšanā var pieaicināt ekspertus.</w:t>
      </w:r>
    </w:p>
    <w:p w14:paraId="656B425E" w14:textId="40251F86" w:rsidR="00A5731C" w:rsidRPr="00C303FD" w:rsidRDefault="00A5731C" w:rsidP="009D7A13">
      <w:pPr>
        <w:numPr>
          <w:ilvl w:val="0"/>
          <w:numId w:val="38"/>
        </w:numPr>
        <w:spacing w:after="80"/>
        <w:ind w:left="426" w:hanging="426"/>
        <w:jc w:val="both"/>
        <w:rPr>
          <w:b/>
          <w:bCs/>
          <w:sz w:val="23"/>
          <w:szCs w:val="23"/>
        </w:rPr>
      </w:pPr>
      <w:r w:rsidRPr="00C303FD">
        <w:rPr>
          <w:b/>
          <w:bCs/>
          <w:sz w:val="23"/>
          <w:szCs w:val="23"/>
          <w:lang w:eastAsia="ar-SA"/>
        </w:rPr>
        <w:t>Iepirkuma komisija:</w:t>
      </w:r>
    </w:p>
    <w:p w14:paraId="5EDDFEE4" w14:textId="77777777" w:rsidR="00A5731C" w:rsidRPr="003F221B" w:rsidRDefault="00C003E3" w:rsidP="000443DD">
      <w:pPr>
        <w:numPr>
          <w:ilvl w:val="1"/>
          <w:numId w:val="38"/>
        </w:numPr>
        <w:tabs>
          <w:tab w:val="left" w:pos="0"/>
        </w:tabs>
        <w:suppressAutoHyphens/>
        <w:spacing w:after="80"/>
        <w:ind w:left="993" w:hanging="567"/>
        <w:jc w:val="both"/>
        <w:rPr>
          <w:sz w:val="23"/>
          <w:szCs w:val="23"/>
          <w:lang w:eastAsia="ar-SA"/>
        </w:rPr>
      </w:pPr>
      <w:r w:rsidRPr="00BC1500">
        <w:rPr>
          <w:b/>
          <w:bCs/>
          <w:sz w:val="23"/>
          <w:szCs w:val="23"/>
          <w:lang w:eastAsia="ar-SA"/>
        </w:rPr>
        <w:t>p</w:t>
      </w:r>
      <w:r w:rsidR="00A5731C" w:rsidRPr="00BC1500">
        <w:rPr>
          <w:b/>
          <w:bCs/>
          <w:sz w:val="23"/>
          <w:szCs w:val="23"/>
          <w:lang w:eastAsia="ar-SA"/>
        </w:rPr>
        <w:t xml:space="preserve">ārbaudīs </w:t>
      </w:r>
      <w:r w:rsidR="00A5731C" w:rsidRPr="003F221B">
        <w:rPr>
          <w:sz w:val="23"/>
          <w:szCs w:val="23"/>
          <w:lang w:eastAsia="ar-SA"/>
        </w:rPr>
        <w:t xml:space="preserve">piedāvājumu atbilstoši </w:t>
      </w:r>
      <w:r w:rsidRPr="003F221B">
        <w:rPr>
          <w:sz w:val="23"/>
          <w:szCs w:val="23"/>
          <w:lang w:eastAsia="ar-SA"/>
        </w:rPr>
        <w:t>šajā n</w:t>
      </w:r>
      <w:r w:rsidR="00B5083B" w:rsidRPr="003F221B">
        <w:rPr>
          <w:sz w:val="23"/>
          <w:szCs w:val="23"/>
          <w:lang w:eastAsia="ar-SA"/>
        </w:rPr>
        <w:t>olikumā norādītajām prasībām</w:t>
      </w:r>
      <w:r w:rsidR="00A5731C" w:rsidRPr="003F221B">
        <w:rPr>
          <w:sz w:val="23"/>
          <w:szCs w:val="23"/>
          <w:lang w:eastAsia="ar-SA"/>
        </w:rPr>
        <w:t>;</w:t>
      </w:r>
    </w:p>
    <w:p w14:paraId="05885C81" w14:textId="77777777" w:rsidR="00A5731C" w:rsidRPr="003F221B" w:rsidRDefault="00C003E3" w:rsidP="000443DD">
      <w:pPr>
        <w:numPr>
          <w:ilvl w:val="1"/>
          <w:numId w:val="38"/>
        </w:numPr>
        <w:tabs>
          <w:tab w:val="left" w:pos="0"/>
        </w:tabs>
        <w:suppressAutoHyphens/>
        <w:spacing w:after="80"/>
        <w:ind w:left="993" w:hanging="567"/>
        <w:jc w:val="both"/>
        <w:rPr>
          <w:sz w:val="23"/>
          <w:szCs w:val="23"/>
          <w:lang w:eastAsia="ar-SA"/>
        </w:rPr>
      </w:pPr>
      <w:r w:rsidRPr="00BC1500">
        <w:rPr>
          <w:b/>
          <w:bCs/>
          <w:sz w:val="23"/>
          <w:szCs w:val="23"/>
          <w:lang w:eastAsia="ar-SA"/>
        </w:rPr>
        <w:t>v</w:t>
      </w:r>
      <w:r w:rsidR="00A5731C" w:rsidRPr="00BC1500">
        <w:rPr>
          <w:b/>
          <w:bCs/>
          <w:sz w:val="23"/>
          <w:szCs w:val="23"/>
          <w:lang w:eastAsia="ar-SA"/>
        </w:rPr>
        <w:t>eiks pretendentu atlasi</w:t>
      </w:r>
      <w:r w:rsidR="00A5731C" w:rsidRPr="003F221B">
        <w:rPr>
          <w:sz w:val="23"/>
          <w:szCs w:val="23"/>
          <w:lang w:eastAsia="ar-SA"/>
        </w:rPr>
        <w:t xml:space="preserve"> – pārbaudīs iesniegto dokumentu atbilstību nolikuma prasībām, izskatīs publiskajās datubāzēs pieejamo informāciju par pretendenta kvalifikāciju u.c.</w:t>
      </w:r>
      <w:r w:rsidR="00EF2B14" w:rsidRPr="003F221B">
        <w:rPr>
          <w:sz w:val="23"/>
          <w:szCs w:val="23"/>
          <w:lang w:eastAsia="ar-SA"/>
        </w:rPr>
        <w:t xml:space="preserve"> Iepirkuma komisija ir tiesīga pretendentu kvalifikācijas atbilstības pārbaudi veikt tikai tam pretendentam, kuram būtu piešķiramas iepirkuma līguma slēgšanas tiesības</w:t>
      </w:r>
      <w:r w:rsidR="00A5731C" w:rsidRPr="003F221B">
        <w:rPr>
          <w:sz w:val="23"/>
          <w:szCs w:val="23"/>
          <w:lang w:eastAsia="ar-SA"/>
        </w:rPr>
        <w:t>;</w:t>
      </w:r>
    </w:p>
    <w:p w14:paraId="5B517503" w14:textId="77777777" w:rsidR="00A5731C" w:rsidRPr="003F221B" w:rsidRDefault="00C003E3" w:rsidP="000443DD">
      <w:pPr>
        <w:numPr>
          <w:ilvl w:val="1"/>
          <w:numId w:val="38"/>
        </w:numPr>
        <w:tabs>
          <w:tab w:val="left" w:pos="0"/>
        </w:tabs>
        <w:suppressAutoHyphens/>
        <w:spacing w:after="80"/>
        <w:ind w:left="993" w:hanging="567"/>
        <w:jc w:val="both"/>
        <w:rPr>
          <w:sz w:val="23"/>
          <w:szCs w:val="23"/>
          <w:lang w:eastAsia="ar-SA"/>
        </w:rPr>
      </w:pPr>
      <w:r w:rsidRPr="00BC1500">
        <w:rPr>
          <w:b/>
          <w:bCs/>
          <w:sz w:val="23"/>
          <w:szCs w:val="23"/>
          <w:lang w:eastAsia="ar-SA"/>
        </w:rPr>
        <w:t>p</w:t>
      </w:r>
      <w:r w:rsidR="00A5731C" w:rsidRPr="00BC1500">
        <w:rPr>
          <w:b/>
          <w:bCs/>
          <w:sz w:val="23"/>
          <w:szCs w:val="23"/>
          <w:lang w:eastAsia="ar-SA"/>
        </w:rPr>
        <w:t xml:space="preserve">ārbaudīs tehniskā </w:t>
      </w:r>
      <w:r w:rsidR="001E4B6D" w:rsidRPr="00BC1500">
        <w:rPr>
          <w:b/>
          <w:bCs/>
          <w:sz w:val="23"/>
          <w:szCs w:val="23"/>
          <w:lang w:eastAsia="ar-SA"/>
        </w:rPr>
        <w:t xml:space="preserve">un finanšu </w:t>
      </w:r>
      <w:r w:rsidR="00A5731C" w:rsidRPr="00BC1500">
        <w:rPr>
          <w:b/>
          <w:bCs/>
          <w:sz w:val="23"/>
          <w:szCs w:val="23"/>
          <w:lang w:eastAsia="ar-SA"/>
        </w:rPr>
        <w:t>piedāvājuma atbilstību</w:t>
      </w:r>
      <w:r w:rsidR="00A5731C" w:rsidRPr="003F221B">
        <w:rPr>
          <w:sz w:val="23"/>
          <w:szCs w:val="23"/>
          <w:lang w:eastAsia="ar-SA"/>
        </w:rPr>
        <w:t xml:space="preserve"> tehnisk</w:t>
      </w:r>
      <w:r w:rsidR="00F57831" w:rsidRPr="003F221B">
        <w:rPr>
          <w:sz w:val="23"/>
          <w:szCs w:val="23"/>
          <w:lang w:eastAsia="ar-SA"/>
        </w:rPr>
        <w:t>ās</w:t>
      </w:r>
      <w:r w:rsidR="00A5731C" w:rsidRPr="003F221B">
        <w:rPr>
          <w:sz w:val="23"/>
          <w:szCs w:val="23"/>
          <w:lang w:eastAsia="ar-SA"/>
        </w:rPr>
        <w:t xml:space="preserve"> specifikācij</w:t>
      </w:r>
      <w:r w:rsidR="00F57831" w:rsidRPr="003F221B">
        <w:rPr>
          <w:sz w:val="23"/>
          <w:szCs w:val="23"/>
          <w:lang w:eastAsia="ar-SA"/>
        </w:rPr>
        <w:t>as</w:t>
      </w:r>
      <w:r w:rsidR="00A5731C" w:rsidRPr="003F221B">
        <w:rPr>
          <w:sz w:val="23"/>
          <w:szCs w:val="23"/>
          <w:lang w:eastAsia="ar-SA"/>
        </w:rPr>
        <w:t xml:space="preserve"> prasībām un nepieciešamības gadījumā pieprasīs pretendentam izskaidrot tehniskajā </w:t>
      </w:r>
      <w:r w:rsidR="00B5083B" w:rsidRPr="003F221B">
        <w:rPr>
          <w:sz w:val="23"/>
          <w:szCs w:val="23"/>
          <w:lang w:eastAsia="ar-SA"/>
        </w:rPr>
        <w:t xml:space="preserve">un finanšu </w:t>
      </w:r>
      <w:r w:rsidR="00A5731C" w:rsidRPr="003F221B">
        <w:rPr>
          <w:sz w:val="23"/>
          <w:szCs w:val="23"/>
          <w:lang w:eastAsia="ar-SA"/>
        </w:rPr>
        <w:t>piedāvājumā iekļauto informāciju. Pārbaudīs aritmētiskās kļūdas;</w:t>
      </w:r>
    </w:p>
    <w:p w14:paraId="5F02DE1D" w14:textId="7A761005" w:rsidR="00A5731C" w:rsidRPr="003F221B" w:rsidRDefault="00C003E3" w:rsidP="000443DD">
      <w:pPr>
        <w:numPr>
          <w:ilvl w:val="1"/>
          <w:numId w:val="38"/>
        </w:numPr>
        <w:tabs>
          <w:tab w:val="left" w:pos="0"/>
        </w:tabs>
        <w:suppressAutoHyphens/>
        <w:spacing w:after="80"/>
        <w:ind w:left="993" w:hanging="633"/>
        <w:jc w:val="both"/>
        <w:rPr>
          <w:sz w:val="23"/>
          <w:szCs w:val="23"/>
          <w:lang w:eastAsia="ar-SA"/>
        </w:rPr>
      </w:pPr>
      <w:r w:rsidRPr="00BC1500">
        <w:rPr>
          <w:b/>
          <w:bCs/>
          <w:sz w:val="23"/>
          <w:szCs w:val="23"/>
          <w:lang w:eastAsia="ar-SA"/>
        </w:rPr>
        <w:t>n</w:t>
      </w:r>
      <w:r w:rsidR="00A5731C" w:rsidRPr="00BC1500">
        <w:rPr>
          <w:b/>
          <w:bCs/>
          <w:sz w:val="23"/>
          <w:szCs w:val="23"/>
          <w:lang w:eastAsia="ar-SA"/>
        </w:rPr>
        <w:t>oteiks</w:t>
      </w:r>
      <w:r w:rsidR="00A5731C" w:rsidRPr="003F221B">
        <w:rPr>
          <w:sz w:val="23"/>
          <w:szCs w:val="23"/>
          <w:lang w:eastAsia="ar-SA"/>
        </w:rPr>
        <w:t xml:space="preserve"> </w:t>
      </w:r>
      <w:r w:rsidRPr="003F221B">
        <w:rPr>
          <w:sz w:val="23"/>
          <w:szCs w:val="23"/>
          <w:lang w:eastAsia="ar-SA"/>
        </w:rPr>
        <w:t>šī n</w:t>
      </w:r>
      <w:r w:rsidR="00A5731C" w:rsidRPr="003F221B">
        <w:rPr>
          <w:sz w:val="23"/>
          <w:szCs w:val="23"/>
          <w:lang w:eastAsia="ar-SA"/>
        </w:rPr>
        <w:t>olikuma prasībām atbilstošu piedāvājumu</w:t>
      </w:r>
      <w:r w:rsidR="008821F6" w:rsidRPr="003F221B">
        <w:rPr>
          <w:sz w:val="23"/>
          <w:szCs w:val="23"/>
          <w:lang w:eastAsia="ar-SA"/>
        </w:rPr>
        <w:t>,</w:t>
      </w:r>
      <w:r w:rsidR="00A5731C" w:rsidRPr="003F221B">
        <w:rPr>
          <w:sz w:val="23"/>
          <w:szCs w:val="23"/>
          <w:lang w:eastAsia="ar-SA"/>
        </w:rPr>
        <w:t xml:space="preserve"> </w:t>
      </w:r>
      <w:r w:rsidR="009F6F75" w:rsidRPr="003F221B">
        <w:rPr>
          <w:sz w:val="23"/>
          <w:szCs w:val="23"/>
          <w:lang w:eastAsia="ar-SA"/>
        </w:rPr>
        <w:t xml:space="preserve">kuram atbilstoši </w:t>
      </w:r>
      <w:r w:rsidR="008821F6" w:rsidRPr="003F221B">
        <w:rPr>
          <w:sz w:val="23"/>
          <w:szCs w:val="23"/>
          <w:lang w:eastAsia="ar-SA"/>
        </w:rPr>
        <w:t>iepirkuma n</w:t>
      </w:r>
      <w:r w:rsidR="009F6F75" w:rsidRPr="003F221B">
        <w:rPr>
          <w:sz w:val="23"/>
          <w:szCs w:val="23"/>
          <w:lang w:eastAsia="ar-SA"/>
        </w:rPr>
        <w:t>olikumā noteiktajām prasībām un izraudzītajam piedāvājuma izvēles kritērijam būtu piešķiramas līguma slēgšanas tiesības</w:t>
      </w:r>
      <w:r w:rsidR="00031E5D">
        <w:rPr>
          <w:sz w:val="23"/>
          <w:szCs w:val="23"/>
          <w:lang w:eastAsia="ar-SA"/>
        </w:rPr>
        <w:t xml:space="preserve"> un pieņems starplēmumu</w:t>
      </w:r>
      <w:r w:rsidR="00A5731C" w:rsidRPr="003F221B">
        <w:rPr>
          <w:sz w:val="23"/>
          <w:szCs w:val="23"/>
          <w:lang w:eastAsia="ar-SA"/>
        </w:rPr>
        <w:t>;</w:t>
      </w:r>
    </w:p>
    <w:p w14:paraId="0C0FD934" w14:textId="77777777" w:rsidR="00A5731C" w:rsidRPr="003F221B" w:rsidRDefault="004C0D88" w:rsidP="000443DD">
      <w:pPr>
        <w:numPr>
          <w:ilvl w:val="1"/>
          <w:numId w:val="38"/>
        </w:numPr>
        <w:tabs>
          <w:tab w:val="left" w:pos="0"/>
        </w:tabs>
        <w:suppressAutoHyphens/>
        <w:spacing w:after="80"/>
        <w:ind w:left="993" w:hanging="633"/>
        <w:jc w:val="both"/>
        <w:rPr>
          <w:sz w:val="23"/>
          <w:szCs w:val="23"/>
          <w:lang w:eastAsia="ar-SA"/>
        </w:rPr>
      </w:pPr>
      <w:r w:rsidRPr="00BC1500">
        <w:rPr>
          <w:b/>
          <w:sz w:val="23"/>
          <w:szCs w:val="23"/>
          <w:lang w:eastAsia="ar-SA"/>
        </w:rPr>
        <w:t>veiks pārbaudi</w:t>
      </w:r>
      <w:r w:rsidR="000A62B6" w:rsidRPr="003F221B">
        <w:rPr>
          <w:bCs/>
          <w:sz w:val="23"/>
          <w:szCs w:val="23"/>
          <w:lang w:eastAsia="ar-SA"/>
        </w:rPr>
        <w:t xml:space="preserve"> par Publisko iepirkumu likumā un citos normatīvajos aktos</w:t>
      </w:r>
      <w:r w:rsidRPr="003F221B">
        <w:rPr>
          <w:bCs/>
          <w:sz w:val="23"/>
          <w:szCs w:val="23"/>
          <w:lang w:eastAsia="ar-SA"/>
        </w:rPr>
        <w:t xml:space="preserve"> noteikto izslēdzošo nosacījumu neesamību attiecībā uz pretendentu, kuram atbilstoši citām paziņojumā par līgumu un šajā nolikumā noteiktajām prasībām un izraudzītajam piedāvājuma izvēles kritērijam būtu piešķiramas līguma slēgšanas tiesības</w:t>
      </w:r>
      <w:r w:rsidR="00A5731C" w:rsidRPr="003F221B">
        <w:rPr>
          <w:bCs/>
          <w:sz w:val="23"/>
          <w:szCs w:val="23"/>
          <w:lang w:eastAsia="ar-SA"/>
        </w:rPr>
        <w:t>;</w:t>
      </w:r>
    </w:p>
    <w:p w14:paraId="570C4B20" w14:textId="77777777" w:rsidR="00A5731C" w:rsidRPr="003F221B" w:rsidRDefault="00C003E3" w:rsidP="000443DD">
      <w:pPr>
        <w:numPr>
          <w:ilvl w:val="1"/>
          <w:numId w:val="38"/>
        </w:numPr>
        <w:tabs>
          <w:tab w:val="left" w:pos="0"/>
        </w:tabs>
        <w:suppressAutoHyphens/>
        <w:spacing w:after="80"/>
        <w:ind w:left="993" w:hanging="567"/>
        <w:jc w:val="both"/>
        <w:rPr>
          <w:sz w:val="23"/>
          <w:szCs w:val="23"/>
          <w:lang w:eastAsia="ar-SA"/>
        </w:rPr>
      </w:pPr>
      <w:r w:rsidRPr="00BC1500">
        <w:rPr>
          <w:b/>
          <w:bCs/>
          <w:sz w:val="23"/>
          <w:szCs w:val="23"/>
          <w:lang w:eastAsia="ar-SA"/>
        </w:rPr>
        <w:t>p</w:t>
      </w:r>
      <w:r w:rsidR="00A5731C" w:rsidRPr="00BC1500">
        <w:rPr>
          <w:b/>
          <w:bCs/>
          <w:sz w:val="23"/>
          <w:szCs w:val="23"/>
          <w:lang w:eastAsia="ar-SA"/>
        </w:rPr>
        <w:t>ieņems lēmumu</w:t>
      </w:r>
      <w:r w:rsidR="00A5731C" w:rsidRPr="003F221B">
        <w:rPr>
          <w:sz w:val="23"/>
          <w:szCs w:val="23"/>
          <w:lang w:eastAsia="ar-SA"/>
        </w:rPr>
        <w:t xml:space="preserve"> par uzvarētāju.</w:t>
      </w:r>
    </w:p>
    <w:p w14:paraId="0DAADD0D" w14:textId="77777777" w:rsidR="008D376D" w:rsidRPr="003F221B" w:rsidRDefault="00D877CF" w:rsidP="000443DD">
      <w:pPr>
        <w:numPr>
          <w:ilvl w:val="0"/>
          <w:numId w:val="38"/>
        </w:numPr>
        <w:tabs>
          <w:tab w:val="left" w:pos="0"/>
        </w:tabs>
        <w:suppressAutoHyphens/>
        <w:spacing w:after="80"/>
        <w:ind w:left="426" w:hanging="426"/>
        <w:jc w:val="both"/>
        <w:rPr>
          <w:sz w:val="23"/>
          <w:szCs w:val="23"/>
          <w:lang w:eastAsia="ar-SA"/>
        </w:rPr>
      </w:pPr>
      <w:r w:rsidRPr="003F221B">
        <w:rPr>
          <w:sz w:val="23"/>
          <w:szCs w:val="23"/>
          <w:lang w:eastAsia="ar-SA"/>
        </w:rPr>
        <w:t>Trīs darb</w:t>
      </w:r>
      <w:r w:rsidR="00A5731C" w:rsidRPr="003F221B">
        <w:rPr>
          <w:sz w:val="23"/>
          <w:szCs w:val="23"/>
          <w:lang w:eastAsia="ar-SA"/>
        </w:rPr>
        <w:t>dienu laikā pēc lēmuma pieņemšanas visi pretendenti tiks informēt</w:t>
      </w:r>
      <w:r w:rsidR="00C003E3" w:rsidRPr="003F221B">
        <w:rPr>
          <w:sz w:val="23"/>
          <w:szCs w:val="23"/>
          <w:lang w:eastAsia="ar-SA"/>
        </w:rPr>
        <w:t>i par komisijas pieņemto lēmumu.</w:t>
      </w:r>
    </w:p>
    <w:p w14:paraId="6EEEE7B4" w14:textId="77777777" w:rsidR="00C70E2F" w:rsidRPr="003F221B" w:rsidRDefault="00C122DC" w:rsidP="000443DD">
      <w:pPr>
        <w:numPr>
          <w:ilvl w:val="0"/>
          <w:numId w:val="38"/>
        </w:numPr>
        <w:tabs>
          <w:tab w:val="left" w:pos="0"/>
        </w:tabs>
        <w:suppressAutoHyphens/>
        <w:spacing w:after="80"/>
        <w:ind w:left="426" w:hanging="426"/>
        <w:jc w:val="both"/>
        <w:rPr>
          <w:sz w:val="23"/>
          <w:szCs w:val="23"/>
          <w:lang w:eastAsia="ar-SA"/>
        </w:rPr>
      </w:pPr>
      <w:r w:rsidRPr="003F221B">
        <w:rPr>
          <w:sz w:val="23"/>
          <w:szCs w:val="23"/>
        </w:rPr>
        <w:t xml:space="preserve">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w:t>
      </w:r>
      <w:r w:rsidRPr="003F221B">
        <w:rPr>
          <w:sz w:val="23"/>
          <w:szCs w:val="23"/>
        </w:rPr>
        <w:lastRenderedPageBreak/>
        <w:t>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5E3BD621" w14:textId="77777777" w:rsidR="00A5731C" w:rsidRPr="003F221B" w:rsidRDefault="00346B40" w:rsidP="00ED6DDB">
      <w:pPr>
        <w:tabs>
          <w:tab w:val="left" w:pos="0"/>
        </w:tabs>
        <w:suppressAutoHyphens/>
        <w:spacing w:before="240" w:after="120"/>
        <w:jc w:val="center"/>
        <w:rPr>
          <w:sz w:val="23"/>
          <w:szCs w:val="23"/>
          <w:lang w:eastAsia="ar-SA"/>
        </w:rPr>
      </w:pPr>
      <w:r w:rsidRPr="003F221B">
        <w:rPr>
          <w:b/>
          <w:sz w:val="23"/>
          <w:szCs w:val="23"/>
          <w:lang w:eastAsia="ar-SA"/>
        </w:rPr>
        <w:t>X</w:t>
      </w:r>
      <w:r w:rsidR="007F4D45" w:rsidRPr="003F221B">
        <w:rPr>
          <w:b/>
          <w:sz w:val="23"/>
          <w:szCs w:val="23"/>
          <w:lang w:eastAsia="ar-SA"/>
        </w:rPr>
        <w:t>I</w:t>
      </w:r>
      <w:r w:rsidR="00A5731C" w:rsidRPr="003F221B">
        <w:rPr>
          <w:b/>
          <w:sz w:val="23"/>
          <w:szCs w:val="23"/>
          <w:lang w:eastAsia="ar-SA"/>
        </w:rPr>
        <w:t xml:space="preserve">. </w:t>
      </w:r>
      <w:r w:rsidR="00535A61" w:rsidRPr="003F221B">
        <w:rPr>
          <w:b/>
          <w:sz w:val="23"/>
          <w:szCs w:val="23"/>
          <w:lang w:eastAsia="ar-SA"/>
        </w:rPr>
        <w:t>Citi noteikumi</w:t>
      </w:r>
    </w:p>
    <w:p w14:paraId="3892A600" w14:textId="77777777" w:rsidR="006D72D6" w:rsidRPr="003F221B" w:rsidRDefault="006D72D6" w:rsidP="000443DD">
      <w:pPr>
        <w:numPr>
          <w:ilvl w:val="0"/>
          <w:numId w:val="38"/>
        </w:numPr>
        <w:suppressAutoHyphens/>
        <w:spacing w:after="80"/>
        <w:ind w:left="426" w:hanging="426"/>
        <w:jc w:val="both"/>
        <w:rPr>
          <w:sz w:val="23"/>
          <w:szCs w:val="23"/>
          <w:lang w:eastAsia="ar-SA"/>
        </w:rPr>
      </w:pPr>
      <w:r w:rsidRPr="003F221B">
        <w:rPr>
          <w:bCs/>
          <w:sz w:val="23"/>
          <w:szCs w:val="23"/>
          <w:lang w:eastAsia="ar-SA"/>
        </w:rPr>
        <w:t>Piedalīšanās iepirkuma procedūrā ir ieinteresēto piegādātāju brīvas gribas izpausme.</w:t>
      </w:r>
    </w:p>
    <w:p w14:paraId="6CF72B0F" w14:textId="77777777" w:rsidR="006D72D6" w:rsidRPr="003F221B" w:rsidRDefault="006D72D6" w:rsidP="000443DD">
      <w:pPr>
        <w:numPr>
          <w:ilvl w:val="0"/>
          <w:numId w:val="38"/>
        </w:numPr>
        <w:suppressAutoHyphens/>
        <w:spacing w:after="80"/>
        <w:ind w:left="425" w:hanging="425"/>
        <w:jc w:val="both"/>
        <w:rPr>
          <w:sz w:val="23"/>
          <w:szCs w:val="23"/>
          <w:lang w:eastAsia="ar-SA"/>
        </w:rPr>
      </w:pPr>
      <w:r w:rsidRPr="003F221B">
        <w:rPr>
          <w:sz w:val="23"/>
          <w:szCs w:val="23"/>
          <w:lang w:eastAsia="ar-SA"/>
        </w:rPr>
        <w:t>Pretendents nodrošina, lai piedāvājums tiktu noformēts atbilstoši šī nolikuma prasībām. Katrs pretendents, iesniedzot pieteikumu, apņemas ievērot visus šajā nolikumā minētos nosacījumus</w:t>
      </w:r>
    </w:p>
    <w:p w14:paraId="613BCF37" w14:textId="77777777" w:rsidR="003900DA" w:rsidRPr="003F221B" w:rsidRDefault="00A5731C" w:rsidP="000443DD">
      <w:pPr>
        <w:numPr>
          <w:ilvl w:val="0"/>
          <w:numId w:val="38"/>
        </w:numPr>
        <w:suppressAutoHyphens/>
        <w:spacing w:after="80"/>
        <w:ind w:left="425" w:hanging="425"/>
        <w:jc w:val="both"/>
        <w:rPr>
          <w:sz w:val="23"/>
          <w:szCs w:val="23"/>
          <w:lang w:eastAsia="ar-SA"/>
        </w:rPr>
      </w:pPr>
      <w:r w:rsidRPr="003F221B">
        <w:rPr>
          <w:sz w:val="23"/>
          <w:szCs w:val="23"/>
          <w:lang w:eastAsia="ar-SA"/>
        </w:rPr>
        <w:t xml:space="preserve">Iepirkuma </w:t>
      </w:r>
      <w:r w:rsidR="00C003E3" w:rsidRPr="003F221B">
        <w:rPr>
          <w:sz w:val="23"/>
          <w:szCs w:val="23"/>
          <w:lang w:eastAsia="ar-SA"/>
        </w:rPr>
        <w:t>k</w:t>
      </w:r>
      <w:r w:rsidRPr="003F221B">
        <w:rPr>
          <w:sz w:val="23"/>
          <w:szCs w:val="23"/>
          <w:lang w:eastAsia="ar-SA"/>
        </w:rPr>
        <w:t xml:space="preserve">omisija darbojas saskaņā ar Publisko iepirkumu likuma un </w:t>
      </w:r>
      <w:r w:rsidR="003900DA" w:rsidRPr="003F221B">
        <w:rPr>
          <w:sz w:val="23"/>
          <w:szCs w:val="23"/>
          <w:lang w:eastAsia="ar-SA"/>
        </w:rPr>
        <w:t>šā</w:t>
      </w:r>
      <w:r w:rsidRPr="003F221B">
        <w:rPr>
          <w:sz w:val="23"/>
          <w:szCs w:val="23"/>
          <w:lang w:eastAsia="ar-SA"/>
        </w:rPr>
        <w:t xml:space="preserve"> </w:t>
      </w:r>
      <w:r w:rsidR="00C003E3" w:rsidRPr="003F221B">
        <w:rPr>
          <w:sz w:val="23"/>
          <w:szCs w:val="23"/>
          <w:lang w:eastAsia="ar-SA"/>
        </w:rPr>
        <w:t>n</w:t>
      </w:r>
      <w:r w:rsidRPr="003F221B">
        <w:rPr>
          <w:sz w:val="23"/>
          <w:szCs w:val="23"/>
          <w:lang w:eastAsia="ar-SA"/>
        </w:rPr>
        <w:t>olikuma prasībām.</w:t>
      </w:r>
      <w:r w:rsidR="000C62E5" w:rsidRPr="003F221B">
        <w:rPr>
          <w:sz w:val="23"/>
          <w:szCs w:val="23"/>
          <w:lang w:eastAsia="ar-SA"/>
        </w:rPr>
        <w:t xml:space="preserve"> </w:t>
      </w:r>
      <w:r w:rsidRPr="003F221B">
        <w:rPr>
          <w:sz w:val="23"/>
          <w:szCs w:val="23"/>
          <w:lang w:eastAsia="ar-SA"/>
        </w:rPr>
        <w:t>Savus lēmumus komisija pieņem sēžu laikā.</w:t>
      </w:r>
    </w:p>
    <w:p w14:paraId="4E89590E" w14:textId="77777777" w:rsidR="000F46BA" w:rsidRPr="003F221B" w:rsidRDefault="00C05447" w:rsidP="000443DD">
      <w:pPr>
        <w:numPr>
          <w:ilvl w:val="0"/>
          <w:numId w:val="38"/>
        </w:numPr>
        <w:suppressAutoHyphens/>
        <w:spacing w:after="80"/>
        <w:ind w:left="425" w:hanging="425"/>
        <w:jc w:val="both"/>
        <w:rPr>
          <w:sz w:val="23"/>
          <w:szCs w:val="23"/>
          <w:lang w:eastAsia="ar-SA"/>
        </w:rPr>
      </w:pPr>
      <w:r w:rsidRPr="003F221B">
        <w:rPr>
          <w:sz w:val="23"/>
          <w:szCs w:val="23"/>
        </w:rPr>
        <w:t xml:space="preserve">Iepirkuma komisija piedāvājumus izvērtē slēgtā sēdē. </w:t>
      </w:r>
    </w:p>
    <w:p w14:paraId="062A5365" w14:textId="77777777" w:rsidR="00C05447" w:rsidRPr="003F221B" w:rsidRDefault="00C05447" w:rsidP="000443DD">
      <w:pPr>
        <w:numPr>
          <w:ilvl w:val="0"/>
          <w:numId w:val="38"/>
        </w:numPr>
        <w:suppressAutoHyphens/>
        <w:spacing w:after="80"/>
        <w:ind w:left="425" w:hanging="425"/>
        <w:jc w:val="both"/>
        <w:rPr>
          <w:sz w:val="23"/>
          <w:szCs w:val="23"/>
          <w:lang w:eastAsia="ar-SA"/>
        </w:rPr>
      </w:pPr>
      <w:r w:rsidRPr="003F221B">
        <w:rPr>
          <w:sz w:val="23"/>
          <w:szCs w:val="23"/>
          <w:lang w:eastAsia="ar-SA"/>
        </w:rPr>
        <w:t>Iepirkuma komisijas priekšsēdētājs organizē un vada komisijas darbu, nosaka komisijas sēžu vietu, laiku un kārtību, sasauc un vada komisijas sēdes, kā arī nodrošina apliecinājumu parakstīšanu par to, ka iepirkuma dokumentu sagatavotājiem (pasūtītāja amatpersona vai darbinieks), iepirkuma komisijas locekļiem un ekspertiem  nav tādu apstākļu, kuru dēļ varētu uzskatīt, ka viņi ir ieinteresēti konkrēta kandidāta vai pretendenta izvēlē vai darbībā vai ka viņi ir saistīti ar tiem Publisko iepirkumu likuma 25.panta pirmās daļas izpratnē.</w:t>
      </w:r>
    </w:p>
    <w:p w14:paraId="20CDECFC" w14:textId="77777777" w:rsidR="000F46BA" w:rsidRPr="003F221B" w:rsidRDefault="000F46BA" w:rsidP="000443DD">
      <w:pPr>
        <w:numPr>
          <w:ilvl w:val="0"/>
          <w:numId w:val="38"/>
        </w:numPr>
        <w:suppressAutoHyphens/>
        <w:spacing w:after="80"/>
        <w:ind w:left="425" w:hanging="425"/>
        <w:jc w:val="both"/>
        <w:rPr>
          <w:sz w:val="23"/>
          <w:szCs w:val="23"/>
          <w:lang w:eastAsia="ar-SA"/>
        </w:rPr>
      </w:pPr>
      <w:r w:rsidRPr="003F221B">
        <w:rPr>
          <w:sz w:val="23"/>
          <w:szCs w:val="23"/>
          <w:lang w:eastAsia="ar-SA"/>
        </w:rPr>
        <w:t>Komisijas priekšsēdētāja prombūtnes laikā tā pienākumus izpilda kom</w:t>
      </w:r>
      <w:r w:rsidR="0060510D" w:rsidRPr="003F221B">
        <w:rPr>
          <w:sz w:val="23"/>
          <w:szCs w:val="23"/>
          <w:lang w:eastAsia="ar-SA"/>
        </w:rPr>
        <w:t>isijas priekšsēdētāja vietnieks.</w:t>
      </w:r>
    </w:p>
    <w:p w14:paraId="1709483B" w14:textId="77777777" w:rsidR="006C4DD1" w:rsidRPr="003F221B" w:rsidRDefault="003900DA" w:rsidP="000443DD">
      <w:pPr>
        <w:numPr>
          <w:ilvl w:val="0"/>
          <w:numId w:val="38"/>
        </w:numPr>
        <w:suppressAutoHyphens/>
        <w:spacing w:after="80"/>
        <w:ind w:left="425" w:hanging="425"/>
        <w:jc w:val="both"/>
        <w:rPr>
          <w:sz w:val="23"/>
          <w:szCs w:val="23"/>
          <w:lang w:eastAsia="ar-SA"/>
        </w:rPr>
      </w:pPr>
      <w:r w:rsidRPr="003F221B">
        <w:rPr>
          <w:sz w:val="23"/>
          <w:szCs w:val="23"/>
          <w:lang w:eastAsia="ar-SA"/>
        </w:rPr>
        <w:t xml:space="preserve">Iepirkuma komisija nodrošina </w:t>
      </w:r>
      <w:r w:rsidR="009D1FD9" w:rsidRPr="003F221B">
        <w:rPr>
          <w:sz w:val="23"/>
          <w:szCs w:val="23"/>
          <w:lang w:eastAsia="ar-SA"/>
        </w:rPr>
        <w:t>iepirkuma</w:t>
      </w:r>
      <w:r w:rsidR="006C4DD1" w:rsidRPr="003F221B">
        <w:rPr>
          <w:sz w:val="23"/>
          <w:szCs w:val="23"/>
          <w:lang w:eastAsia="ar-SA"/>
        </w:rPr>
        <w:t xml:space="preserve"> dokumentu </w:t>
      </w:r>
      <w:r w:rsidRPr="003F221B">
        <w:rPr>
          <w:sz w:val="23"/>
          <w:szCs w:val="23"/>
          <w:lang w:eastAsia="ar-SA"/>
        </w:rPr>
        <w:t>izstrādāšanu, protokolē iepirkuma procesa gaitu un ir atbildīga par iepirkuma procesu.</w:t>
      </w:r>
    </w:p>
    <w:p w14:paraId="5A24BA40" w14:textId="77777777" w:rsidR="00C05447" w:rsidRPr="003F221B" w:rsidRDefault="00C05447" w:rsidP="000443DD">
      <w:pPr>
        <w:numPr>
          <w:ilvl w:val="0"/>
          <w:numId w:val="38"/>
        </w:numPr>
        <w:tabs>
          <w:tab w:val="left" w:pos="0"/>
          <w:tab w:val="left" w:pos="426"/>
        </w:tabs>
        <w:suppressAutoHyphens/>
        <w:spacing w:after="80"/>
        <w:ind w:left="425" w:hanging="425"/>
        <w:jc w:val="both"/>
        <w:rPr>
          <w:sz w:val="23"/>
          <w:szCs w:val="23"/>
          <w:lang w:eastAsia="ar-SA"/>
        </w:rPr>
      </w:pPr>
      <w:r w:rsidRPr="003F221B">
        <w:rPr>
          <w:sz w:val="23"/>
          <w:szCs w:val="23"/>
        </w:rPr>
        <w:t>Pasūtītājs savā pircēja profilā nodrošina brīvu un tiešu elektronisku piekļuvi iepirkuma procedūras dokumentiem un visiem papildus nepieciešamajiem dokumentiem ar iepirkuma izsludināšanas brīdi.</w:t>
      </w:r>
    </w:p>
    <w:p w14:paraId="4E0A19A4" w14:textId="77777777" w:rsidR="0052178C" w:rsidRPr="003F221B" w:rsidRDefault="001E4B6D" w:rsidP="000443DD">
      <w:pPr>
        <w:numPr>
          <w:ilvl w:val="0"/>
          <w:numId w:val="38"/>
        </w:numPr>
        <w:tabs>
          <w:tab w:val="left" w:pos="0"/>
          <w:tab w:val="left" w:pos="426"/>
        </w:tabs>
        <w:suppressAutoHyphens/>
        <w:spacing w:after="80"/>
        <w:ind w:left="425" w:hanging="425"/>
        <w:jc w:val="both"/>
        <w:rPr>
          <w:sz w:val="23"/>
          <w:szCs w:val="23"/>
          <w:lang w:eastAsia="ar-SA"/>
        </w:rPr>
      </w:pPr>
      <w:r w:rsidRPr="003F221B">
        <w:rPr>
          <w:sz w:val="23"/>
          <w:szCs w:val="23"/>
          <w:lang w:eastAsia="ar-SA"/>
        </w:rPr>
        <w:t xml:space="preserve">Ja piegādātājs ir laikus pieprasījis papildu informāciju par iepirkuma nolikumā iekļautajām prasībām, pasūtītājs to </w:t>
      </w:r>
      <w:r w:rsidRPr="003F221B">
        <w:rPr>
          <w:sz w:val="23"/>
          <w:szCs w:val="23"/>
          <w:u w:val="single"/>
          <w:lang w:eastAsia="ar-SA"/>
        </w:rPr>
        <w:t>sniedz triju darbdienu laikā</w:t>
      </w:r>
      <w:r w:rsidRPr="003F221B">
        <w:rPr>
          <w:sz w:val="23"/>
          <w:szCs w:val="23"/>
          <w:lang w:eastAsia="ar-SA"/>
        </w:rPr>
        <w:t xml:space="preserve">, bet </w:t>
      </w:r>
      <w:r w:rsidRPr="003F221B">
        <w:rPr>
          <w:sz w:val="23"/>
          <w:szCs w:val="23"/>
          <w:u w:val="single"/>
          <w:lang w:eastAsia="ar-SA"/>
        </w:rPr>
        <w:t>ne vēlāk kā četras dienas</w:t>
      </w:r>
      <w:r w:rsidRPr="003F221B">
        <w:rPr>
          <w:sz w:val="23"/>
          <w:szCs w:val="23"/>
          <w:lang w:eastAsia="ar-SA"/>
        </w:rPr>
        <w:t xml:space="preserve"> pirms piedāvājumu iesniegšanas termiņa beigām. Papildu informāciju pasūtītājs nosūta piegādātājam, kas uzdevis jautājumu, un vienlaikus ievieto šo informāciju vietā, kur ir pieejams iepirkuma nolikums, norādot arī uzdoto jautājumu</w:t>
      </w:r>
      <w:r w:rsidR="009E335B" w:rsidRPr="003F221B">
        <w:rPr>
          <w:sz w:val="23"/>
          <w:szCs w:val="23"/>
          <w:lang w:eastAsia="ar-SA"/>
        </w:rPr>
        <w:t xml:space="preserve">. </w:t>
      </w:r>
    </w:p>
    <w:p w14:paraId="74869419" w14:textId="77777777" w:rsidR="002802D8" w:rsidRPr="003F221B" w:rsidRDefault="0052178C" w:rsidP="000443DD">
      <w:pPr>
        <w:numPr>
          <w:ilvl w:val="0"/>
          <w:numId w:val="38"/>
        </w:numPr>
        <w:tabs>
          <w:tab w:val="left" w:pos="0"/>
          <w:tab w:val="left" w:pos="426"/>
        </w:tabs>
        <w:suppressAutoHyphens/>
        <w:spacing w:after="80"/>
        <w:ind w:left="425" w:hanging="425"/>
        <w:jc w:val="both"/>
        <w:rPr>
          <w:sz w:val="23"/>
          <w:szCs w:val="23"/>
          <w:lang w:eastAsia="ar-SA"/>
        </w:rPr>
      </w:pPr>
      <w:r w:rsidRPr="003F221B">
        <w:rPr>
          <w:sz w:val="23"/>
          <w:szCs w:val="23"/>
          <w:lang w:eastAsia="ar-SA"/>
        </w:rPr>
        <w:t>Pasūtītājs ar iepirkumu saistītās informācijas apmaiņu nodrošina saskaņā ar Publisko iepirkumu likuma 38.pantu.</w:t>
      </w:r>
      <w:r w:rsidR="002802D8" w:rsidRPr="003F221B">
        <w:rPr>
          <w:sz w:val="23"/>
          <w:szCs w:val="23"/>
        </w:rPr>
        <w:t xml:space="preserve"> </w:t>
      </w:r>
    </w:p>
    <w:p w14:paraId="69EC7605" w14:textId="77777777" w:rsidR="00F301AB" w:rsidRPr="003F221B" w:rsidRDefault="00F301AB" w:rsidP="000443DD">
      <w:pPr>
        <w:numPr>
          <w:ilvl w:val="0"/>
          <w:numId w:val="38"/>
        </w:numPr>
        <w:suppressAutoHyphens/>
        <w:spacing w:after="80"/>
        <w:ind w:left="425" w:hanging="425"/>
        <w:jc w:val="both"/>
        <w:rPr>
          <w:sz w:val="23"/>
          <w:szCs w:val="23"/>
          <w:lang w:eastAsia="ar-SA"/>
        </w:rPr>
      </w:pPr>
      <w:r w:rsidRPr="003F221B">
        <w:rPr>
          <w:b/>
          <w:bCs/>
          <w:sz w:val="23"/>
          <w:szCs w:val="23"/>
        </w:rPr>
        <w:t>Ieinteresētajiem piegādātājiem</w:t>
      </w:r>
      <w:r w:rsidRPr="003F221B">
        <w:rPr>
          <w:b/>
          <w:bCs/>
          <w:sz w:val="23"/>
          <w:szCs w:val="23"/>
          <w:lang w:eastAsia="ar-SA"/>
        </w:rPr>
        <w:t xml:space="preserve"> ir pastāvīgi jāseko līdzi aktuālajai informācijai pircēja profilā par konkrēto iepirkumu.</w:t>
      </w:r>
      <w:r w:rsidRPr="003F221B">
        <w:rPr>
          <w:sz w:val="23"/>
          <w:szCs w:val="23"/>
          <w:lang w:eastAsia="ar-SA"/>
        </w:rPr>
        <w:t xml:space="preserve"> Komisija nav atbildīga par to, ja kāda ieinteresētā persona nav iepazinusies ar informāciju, kurai ir nodrošināta brīva un tieša elektroniskā pieeja.</w:t>
      </w:r>
    </w:p>
    <w:p w14:paraId="2F78903C" w14:textId="77777777" w:rsidR="002802D8" w:rsidRPr="003F221B" w:rsidRDefault="002802D8" w:rsidP="000443DD">
      <w:pPr>
        <w:numPr>
          <w:ilvl w:val="0"/>
          <w:numId w:val="38"/>
        </w:numPr>
        <w:tabs>
          <w:tab w:val="left" w:pos="0"/>
          <w:tab w:val="num" w:pos="426"/>
          <w:tab w:val="num" w:pos="1421"/>
        </w:tabs>
        <w:suppressAutoHyphens/>
        <w:spacing w:after="80"/>
        <w:ind w:left="425" w:hanging="425"/>
        <w:jc w:val="both"/>
        <w:rPr>
          <w:sz w:val="23"/>
          <w:szCs w:val="23"/>
          <w:lang w:eastAsia="ar-SA"/>
        </w:rPr>
      </w:pPr>
      <w:r w:rsidRPr="003F221B">
        <w:rPr>
          <w:sz w:val="23"/>
          <w:szCs w:val="23"/>
          <w:lang w:eastAsia="ar-SA"/>
        </w:rPr>
        <w:t>Paziņojot par iepirkuma līguma slēgšanu un informējot pretendentus, pasūtītājs nav tiesīgs atklāt informāciju, kuru tam kā komercnoslēpumu vai konfidenciālu informāciju nodevuši citi pretendenti.</w:t>
      </w:r>
    </w:p>
    <w:p w14:paraId="3F420F49" w14:textId="77777777" w:rsidR="001E4B6D" w:rsidRPr="003F221B" w:rsidRDefault="001E4B6D" w:rsidP="000443DD">
      <w:pPr>
        <w:numPr>
          <w:ilvl w:val="0"/>
          <w:numId w:val="38"/>
        </w:numPr>
        <w:tabs>
          <w:tab w:val="left" w:pos="0"/>
          <w:tab w:val="num" w:pos="426"/>
          <w:tab w:val="num" w:pos="1421"/>
        </w:tabs>
        <w:suppressAutoHyphens/>
        <w:spacing w:after="80"/>
        <w:ind w:left="425" w:hanging="425"/>
        <w:jc w:val="both"/>
        <w:rPr>
          <w:sz w:val="23"/>
          <w:szCs w:val="23"/>
          <w:lang w:eastAsia="ar-SA"/>
        </w:rPr>
      </w:pPr>
      <w:r w:rsidRPr="003F221B">
        <w:rPr>
          <w:sz w:val="23"/>
          <w:szCs w:val="23"/>
          <w:lang w:eastAsia="ar-SA"/>
        </w:rPr>
        <w:t>Pasūtītājs ir tiesīgs pārtraukt iepirkumu un neslēgt iepirkuma līgumu, ja tam ir objektīvs pamatojums.</w:t>
      </w:r>
    </w:p>
    <w:p w14:paraId="645133EA" w14:textId="77777777" w:rsidR="006C4DD1" w:rsidRPr="003F221B" w:rsidRDefault="001E4B6D" w:rsidP="000443DD">
      <w:pPr>
        <w:numPr>
          <w:ilvl w:val="0"/>
          <w:numId w:val="38"/>
        </w:numPr>
        <w:suppressAutoHyphens/>
        <w:spacing w:after="80"/>
        <w:ind w:left="425" w:hanging="425"/>
        <w:jc w:val="both"/>
        <w:rPr>
          <w:sz w:val="23"/>
          <w:szCs w:val="23"/>
          <w:lang w:eastAsia="ar-SA"/>
        </w:rPr>
      </w:pPr>
      <w:r w:rsidRPr="003F221B">
        <w:rPr>
          <w:sz w:val="23"/>
          <w:szCs w:val="23"/>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657AB0B7" w14:textId="77777777" w:rsidR="00A24444" w:rsidRDefault="00A5731C" w:rsidP="000443DD">
      <w:pPr>
        <w:numPr>
          <w:ilvl w:val="0"/>
          <w:numId w:val="38"/>
        </w:numPr>
        <w:suppressAutoHyphens/>
        <w:spacing w:after="80"/>
        <w:ind w:left="425" w:hanging="425"/>
        <w:jc w:val="both"/>
        <w:rPr>
          <w:sz w:val="23"/>
          <w:szCs w:val="23"/>
          <w:lang w:eastAsia="ar-SA"/>
        </w:rPr>
      </w:pPr>
      <w:r w:rsidRPr="003F221B">
        <w:rPr>
          <w:sz w:val="23"/>
          <w:szCs w:val="23"/>
          <w:lang w:eastAsia="ar-SA"/>
        </w:rPr>
        <w:t>Gadījumā, ja normatīvajos aktos tiek izdarīti vai stājas spēkā grozījumi, piemēro normatīvo aktu nosacījumus, negrozot nolikumu.</w:t>
      </w:r>
    </w:p>
    <w:p w14:paraId="738425BF" w14:textId="77777777" w:rsidR="00BC1500" w:rsidRDefault="00A24444" w:rsidP="000443DD">
      <w:pPr>
        <w:numPr>
          <w:ilvl w:val="0"/>
          <w:numId w:val="38"/>
        </w:numPr>
        <w:suppressAutoHyphens/>
        <w:spacing w:after="80"/>
        <w:ind w:left="425" w:hanging="425"/>
        <w:jc w:val="both"/>
        <w:rPr>
          <w:sz w:val="23"/>
          <w:szCs w:val="23"/>
          <w:lang w:eastAsia="ar-SA"/>
        </w:rPr>
      </w:pPr>
      <w:r w:rsidRPr="00A24444">
        <w:rPr>
          <w:b/>
          <w:sz w:val="23"/>
          <w:szCs w:val="23"/>
        </w:rPr>
        <w:t>PIELIKUMĀ:</w:t>
      </w:r>
      <w:r w:rsidR="00DB665F">
        <w:rPr>
          <w:sz w:val="23"/>
          <w:szCs w:val="23"/>
          <w:lang w:eastAsia="ar-SA"/>
        </w:rPr>
        <w:t xml:space="preserve"> </w:t>
      </w:r>
    </w:p>
    <w:p w14:paraId="6C469B62" w14:textId="23967DDE" w:rsidR="00BC1500" w:rsidRPr="00BC1500" w:rsidRDefault="00BC1500" w:rsidP="00BC1500">
      <w:pPr>
        <w:suppressAutoHyphens/>
        <w:ind w:left="425"/>
        <w:jc w:val="both"/>
        <w:rPr>
          <w:i/>
          <w:iCs/>
          <w:sz w:val="23"/>
          <w:szCs w:val="23"/>
        </w:rPr>
      </w:pPr>
      <w:r>
        <w:rPr>
          <w:sz w:val="23"/>
          <w:szCs w:val="23"/>
        </w:rPr>
        <w:t xml:space="preserve">1.pielikums - </w:t>
      </w:r>
      <w:r w:rsidR="00A24444" w:rsidRPr="00BC1500">
        <w:rPr>
          <w:i/>
          <w:iCs/>
          <w:sz w:val="23"/>
          <w:szCs w:val="23"/>
        </w:rPr>
        <w:t>Tehniskā specifikācija</w:t>
      </w:r>
      <w:r>
        <w:rPr>
          <w:i/>
          <w:iCs/>
          <w:sz w:val="23"/>
          <w:szCs w:val="23"/>
        </w:rPr>
        <w:t>.</w:t>
      </w:r>
      <w:r w:rsidR="00A24444" w:rsidRPr="00BC1500">
        <w:rPr>
          <w:i/>
          <w:iCs/>
          <w:sz w:val="23"/>
          <w:szCs w:val="23"/>
        </w:rPr>
        <w:t xml:space="preserve"> </w:t>
      </w:r>
    </w:p>
    <w:p w14:paraId="56A052C6" w14:textId="003ACAF1" w:rsidR="00BC1500" w:rsidRPr="00BC1500" w:rsidRDefault="00BC1500" w:rsidP="00BC1500">
      <w:pPr>
        <w:suppressAutoHyphens/>
        <w:ind w:left="425"/>
        <w:jc w:val="both"/>
        <w:rPr>
          <w:i/>
          <w:iCs/>
          <w:sz w:val="23"/>
          <w:szCs w:val="23"/>
        </w:rPr>
      </w:pPr>
      <w:r>
        <w:rPr>
          <w:sz w:val="23"/>
          <w:szCs w:val="23"/>
        </w:rPr>
        <w:t xml:space="preserve">2.pielikums - </w:t>
      </w:r>
      <w:r w:rsidRPr="00BC1500">
        <w:rPr>
          <w:i/>
          <w:iCs/>
          <w:sz w:val="23"/>
          <w:szCs w:val="23"/>
        </w:rPr>
        <w:t>Pieteikums</w:t>
      </w:r>
      <w:r>
        <w:rPr>
          <w:i/>
          <w:iCs/>
          <w:sz w:val="23"/>
          <w:szCs w:val="23"/>
        </w:rPr>
        <w:t>.</w:t>
      </w:r>
      <w:r w:rsidRPr="00BC1500">
        <w:rPr>
          <w:i/>
          <w:iCs/>
          <w:sz w:val="23"/>
          <w:szCs w:val="23"/>
        </w:rPr>
        <w:t xml:space="preserve"> </w:t>
      </w:r>
    </w:p>
    <w:p w14:paraId="5B29232E" w14:textId="0736F86B" w:rsidR="00BC1500" w:rsidRPr="00BC1500" w:rsidRDefault="00BC1500" w:rsidP="00BC1500">
      <w:pPr>
        <w:suppressAutoHyphens/>
        <w:ind w:left="425"/>
        <w:jc w:val="both"/>
        <w:rPr>
          <w:i/>
          <w:iCs/>
          <w:sz w:val="23"/>
          <w:szCs w:val="23"/>
        </w:rPr>
      </w:pPr>
      <w:r>
        <w:rPr>
          <w:sz w:val="23"/>
          <w:szCs w:val="23"/>
        </w:rPr>
        <w:t xml:space="preserve">3.pielikums - </w:t>
      </w:r>
      <w:r w:rsidR="00A24444" w:rsidRPr="00BC1500">
        <w:rPr>
          <w:i/>
          <w:iCs/>
          <w:sz w:val="23"/>
          <w:szCs w:val="23"/>
        </w:rPr>
        <w:t>Tehniskais piedāvājums</w:t>
      </w:r>
      <w:r>
        <w:rPr>
          <w:i/>
          <w:iCs/>
          <w:sz w:val="23"/>
          <w:szCs w:val="23"/>
        </w:rPr>
        <w:t>.</w:t>
      </w:r>
      <w:r w:rsidR="00A24444" w:rsidRPr="00BC1500">
        <w:rPr>
          <w:i/>
          <w:iCs/>
          <w:sz w:val="23"/>
          <w:szCs w:val="23"/>
        </w:rPr>
        <w:t xml:space="preserve"> </w:t>
      </w:r>
    </w:p>
    <w:p w14:paraId="71CA4FAE" w14:textId="7E239DFA" w:rsidR="00BC1500" w:rsidRPr="00BC1500" w:rsidRDefault="00BC1500" w:rsidP="00BC1500">
      <w:pPr>
        <w:suppressAutoHyphens/>
        <w:ind w:left="425"/>
        <w:jc w:val="both"/>
        <w:rPr>
          <w:i/>
          <w:iCs/>
          <w:sz w:val="23"/>
          <w:szCs w:val="23"/>
        </w:rPr>
      </w:pPr>
      <w:r>
        <w:rPr>
          <w:sz w:val="23"/>
          <w:szCs w:val="23"/>
        </w:rPr>
        <w:t xml:space="preserve">4.pielikums - </w:t>
      </w:r>
      <w:r w:rsidR="00A24444" w:rsidRPr="00BC1500">
        <w:rPr>
          <w:i/>
          <w:iCs/>
          <w:sz w:val="23"/>
          <w:szCs w:val="23"/>
        </w:rPr>
        <w:t>Finanšu piedāvājum</w:t>
      </w:r>
      <w:r>
        <w:rPr>
          <w:i/>
          <w:iCs/>
          <w:sz w:val="23"/>
          <w:szCs w:val="23"/>
        </w:rPr>
        <w:t>s.</w:t>
      </w:r>
    </w:p>
    <w:p w14:paraId="0C2AE0C3" w14:textId="71765D4D" w:rsidR="0071692D" w:rsidRPr="00DB665F" w:rsidRDefault="00BC1500" w:rsidP="00BC1500">
      <w:pPr>
        <w:suppressAutoHyphens/>
        <w:ind w:left="425"/>
        <w:jc w:val="both"/>
        <w:rPr>
          <w:sz w:val="23"/>
          <w:szCs w:val="23"/>
          <w:lang w:eastAsia="ar-SA"/>
        </w:rPr>
      </w:pPr>
      <w:r>
        <w:rPr>
          <w:sz w:val="23"/>
          <w:szCs w:val="23"/>
        </w:rPr>
        <w:t xml:space="preserve">5.pielikums - </w:t>
      </w:r>
      <w:r w:rsidR="00A24444" w:rsidRPr="00BC1500">
        <w:rPr>
          <w:i/>
          <w:iCs/>
          <w:sz w:val="23"/>
          <w:szCs w:val="23"/>
        </w:rPr>
        <w:t>Līguma projekts</w:t>
      </w:r>
      <w:r w:rsidR="00A24444" w:rsidRPr="00DB665F">
        <w:rPr>
          <w:sz w:val="23"/>
          <w:szCs w:val="23"/>
        </w:rPr>
        <w:t>.</w:t>
      </w:r>
    </w:p>
    <w:p w14:paraId="63FD46B2" w14:textId="77777777" w:rsidR="007357AF" w:rsidRPr="003F221B" w:rsidRDefault="007357AF" w:rsidP="007357AF">
      <w:pPr>
        <w:suppressAutoHyphens/>
        <w:rPr>
          <w:lang w:eastAsia="ar-SA"/>
        </w:rPr>
      </w:pPr>
    </w:p>
    <w:p w14:paraId="068DFACD" w14:textId="77777777" w:rsidR="00346B40" w:rsidRPr="003F221B" w:rsidRDefault="00E01CF5" w:rsidP="00346B40">
      <w:pPr>
        <w:jc w:val="right"/>
        <w:rPr>
          <w:b/>
          <w:bCs/>
          <w:sz w:val="20"/>
          <w:szCs w:val="20"/>
        </w:rPr>
      </w:pPr>
      <w:r w:rsidRPr="003F221B">
        <w:rPr>
          <w:bCs/>
        </w:rPr>
        <w:br w:type="page"/>
      </w:r>
      <w:r w:rsidR="00346B40" w:rsidRPr="003F221B">
        <w:rPr>
          <w:b/>
          <w:caps/>
          <w:sz w:val="20"/>
          <w:szCs w:val="20"/>
        </w:rPr>
        <w:lastRenderedPageBreak/>
        <w:t>1. Pielikums</w:t>
      </w:r>
      <w:r w:rsidR="00346B40" w:rsidRPr="003F221B">
        <w:rPr>
          <w:b/>
          <w:bCs/>
          <w:sz w:val="20"/>
          <w:szCs w:val="20"/>
        </w:rPr>
        <w:t xml:space="preserve"> </w:t>
      </w:r>
    </w:p>
    <w:p w14:paraId="0FDB3FAD" w14:textId="77777777" w:rsidR="00346B40" w:rsidRPr="003F221B" w:rsidRDefault="00346B40" w:rsidP="00346B40">
      <w:pPr>
        <w:jc w:val="right"/>
        <w:rPr>
          <w:bCs/>
          <w:sz w:val="20"/>
          <w:szCs w:val="20"/>
        </w:rPr>
      </w:pPr>
      <w:r w:rsidRPr="003F221B">
        <w:rPr>
          <w:bCs/>
          <w:sz w:val="20"/>
          <w:szCs w:val="20"/>
        </w:rPr>
        <w:t>iepirkuma nolikumam</w:t>
      </w:r>
    </w:p>
    <w:p w14:paraId="692681F9" w14:textId="271EF1B0" w:rsidR="00346B40" w:rsidRPr="003F221B" w:rsidRDefault="00A746CC" w:rsidP="001A0960">
      <w:pPr>
        <w:tabs>
          <w:tab w:val="left" w:pos="0"/>
        </w:tabs>
        <w:jc w:val="right"/>
        <w:rPr>
          <w:sz w:val="20"/>
          <w:szCs w:val="20"/>
        </w:rPr>
      </w:pPr>
      <w:r w:rsidRPr="003F221B">
        <w:rPr>
          <w:bCs/>
          <w:sz w:val="20"/>
          <w:szCs w:val="20"/>
        </w:rPr>
        <w:t>“</w:t>
      </w:r>
      <w:r w:rsidR="00C0102C">
        <w:rPr>
          <w:bCs/>
          <w:sz w:val="20"/>
          <w:szCs w:val="20"/>
        </w:rPr>
        <w:t xml:space="preserve">Autotransporta noma Daugavpils valstspilsētas </w:t>
      </w:r>
      <w:r w:rsidR="00886999">
        <w:rPr>
          <w:bCs/>
          <w:sz w:val="20"/>
          <w:szCs w:val="20"/>
        </w:rPr>
        <w:t>pašvaldībai”</w:t>
      </w:r>
      <w:r w:rsidR="00346B40" w:rsidRPr="003F221B">
        <w:rPr>
          <w:sz w:val="20"/>
          <w:szCs w:val="20"/>
        </w:rPr>
        <w:t>,</w:t>
      </w:r>
    </w:p>
    <w:p w14:paraId="05551B28" w14:textId="22635506" w:rsidR="00346B40" w:rsidRPr="003F221B" w:rsidRDefault="00346B40" w:rsidP="00346B40">
      <w:pPr>
        <w:jc w:val="right"/>
        <w:rPr>
          <w:sz w:val="20"/>
          <w:szCs w:val="20"/>
        </w:rPr>
      </w:pPr>
      <w:r w:rsidRPr="003F221B">
        <w:rPr>
          <w:sz w:val="20"/>
          <w:szCs w:val="20"/>
        </w:rPr>
        <w:t xml:space="preserve">identifikācijas Nr. </w:t>
      </w:r>
      <w:r w:rsidR="00B72119" w:rsidRPr="003F221B">
        <w:rPr>
          <w:sz w:val="20"/>
          <w:szCs w:val="20"/>
        </w:rPr>
        <w:t xml:space="preserve">DVP </w:t>
      </w:r>
      <w:r w:rsidR="00405DA8">
        <w:rPr>
          <w:sz w:val="20"/>
          <w:szCs w:val="20"/>
        </w:rPr>
        <w:t>202</w:t>
      </w:r>
      <w:r w:rsidR="00BC1500">
        <w:rPr>
          <w:sz w:val="20"/>
          <w:szCs w:val="20"/>
        </w:rPr>
        <w:t>6</w:t>
      </w:r>
      <w:r w:rsidR="00405DA8">
        <w:rPr>
          <w:sz w:val="20"/>
          <w:szCs w:val="20"/>
        </w:rPr>
        <w:t>/1</w:t>
      </w:r>
      <w:r w:rsidR="00BC1500">
        <w:rPr>
          <w:sz w:val="20"/>
          <w:szCs w:val="20"/>
        </w:rPr>
        <w:t>49</w:t>
      </w:r>
    </w:p>
    <w:p w14:paraId="00D12515" w14:textId="77777777" w:rsidR="00257F7B" w:rsidRDefault="00257F7B" w:rsidP="00BC1500">
      <w:pPr>
        <w:jc w:val="center"/>
        <w:outlineLvl w:val="0"/>
        <w:rPr>
          <w:b/>
          <w:bCs/>
          <w:szCs w:val="22"/>
          <w:lang w:eastAsia="lv-LV"/>
        </w:rPr>
      </w:pPr>
    </w:p>
    <w:p w14:paraId="16C5F246" w14:textId="566521DE" w:rsidR="00BC1500" w:rsidRPr="00537961" w:rsidRDefault="00BC1500" w:rsidP="00BC1500">
      <w:pPr>
        <w:jc w:val="center"/>
        <w:outlineLvl w:val="0"/>
        <w:rPr>
          <w:b/>
          <w:bCs/>
          <w:szCs w:val="22"/>
          <w:lang w:eastAsia="lv-LV"/>
        </w:rPr>
      </w:pPr>
      <w:r w:rsidRPr="00537961">
        <w:rPr>
          <w:b/>
          <w:bCs/>
          <w:szCs w:val="22"/>
          <w:lang w:eastAsia="lv-LV"/>
        </w:rPr>
        <w:t>TEHNISKĀ SPECIFIKĀCIJA</w:t>
      </w:r>
    </w:p>
    <w:p w14:paraId="42EC2E2A" w14:textId="77777777" w:rsidR="00BC1500" w:rsidRPr="00537961" w:rsidRDefault="00BC1500" w:rsidP="00BC1500">
      <w:pPr>
        <w:jc w:val="center"/>
        <w:outlineLvl w:val="0"/>
        <w:rPr>
          <w:b/>
          <w:bCs/>
          <w:szCs w:val="22"/>
          <w:lang w:eastAsia="lv-LV"/>
        </w:rPr>
      </w:pPr>
    </w:p>
    <w:tbl>
      <w:tblPr>
        <w:tblW w:w="5000" w:type="pct"/>
        <w:tblCellMar>
          <w:left w:w="0" w:type="dxa"/>
          <w:right w:w="0" w:type="dxa"/>
        </w:tblCellMar>
        <w:tblLook w:val="0000" w:firstRow="0" w:lastRow="0" w:firstColumn="0" w:lastColumn="0" w:noHBand="0" w:noVBand="0"/>
      </w:tblPr>
      <w:tblGrid>
        <w:gridCol w:w="704"/>
        <w:gridCol w:w="3687"/>
        <w:gridCol w:w="5011"/>
      </w:tblGrid>
      <w:tr w:rsidR="00BC1500" w:rsidRPr="000A3617" w14:paraId="7A6793AD" w14:textId="77777777" w:rsidTr="007740E7">
        <w:trPr>
          <w:trHeight w:val="835"/>
        </w:trPr>
        <w:tc>
          <w:tcPr>
            <w:tcW w:w="374" w:type="pct"/>
            <w:tcBorders>
              <w:top w:val="single" w:sz="4" w:space="0" w:color="000000"/>
              <w:left w:val="single" w:sz="4" w:space="0" w:color="000000"/>
              <w:bottom w:val="single" w:sz="4" w:space="0" w:color="000000"/>
            </w:tcBorders>
            <w:vAlign w:val="center"/>
          </w:tcPr>
          <w:p w14:paraId="79B3C6B7" w14:textId="34359C71" w:rsidR="00BC1500" w:rsidRPr="000A3617" w:rsidRDefault="00BC1500" w:rsidP="009F356F">
            <w:pPr>
              <w:pStyle w:val="ListParagraph"/>
              <w:suppressAutoHyphens/>
              <w:spacing w:line="253" w:lineRule="atLeast"/>
              <w:ind w:left="142"/>
              <w:jc w:val="center"/>
              <w:rPr>
                <w:b/>
                <w:bCs/>
                <w:kern w:val="1"/>
                <w:sz w:val="23"/>
                <w:szCs w:val="23"/>
                <w:lang w:eastAsia="hi-IN" w:bidi="hi-IN"/>
              </w:rPr>
            </w:pPr>
            <w:r w:rsidRPr="000A3617">
              <w:rPr>
                <w:b/>
                <w:bCs/>
                <w:kern w:val="1"/>
                <w:sz w:val="23"/>
                <w:szCs w:val="23"/>
                <w:lang w:eastAsia="hi-IN" w:bidi="hi-IN"/>
              </w:rPr>
              <w:t>Nr.</w:t>
            </w:r>
            <w:r w:rsidR="007740E7">
              <w:rPr>
                <w:b/>
                <w:bCs/>
                <w:kern w:val="1"/>
                <w:sz w:val="23"/>
                <w:szCs w:val="23"/>
                <w:lang w:eastAsia="hi-IN" w:bidi="hi-IN"/>
              </w:rPr>
              <w:t xml:space="preserve"> p.k.</w:t>
            </w:r>
          </w:p>
        </w:tc>
        <w:tc>
          <w:tcPr>
            <w:tcW w:w="1961" w:type="pct"/>
            <w:tcBorders>
              <w:top w:val="single" w:sz="4" w:space="0" w:color="000000"/>
              <w:left w:val="single" w:sz="4" w:space="0" w:color="000000"/>
              <w:bottom w:val="single" w:sz="4" w:space="0" w:color="000000"/>
            </w:tcBorders>
            <w:vAlign w:val="center"/>
          </w:tcPr>
          <w:p w14:paraId="00DB42EF" w14:textId="77777777" w:rsidR="00BC1500" w:rsidRPr="000A3617" w:rsidRDefault="00BC1500" w:rsidP="009F356F">
            <w:pPr>
              <w:suppressAutoHyphens/>
              <w:spacing w:line="253" w:lineRule="atLeast"/>
              <w:jc w:val="center"/>
              <w:rPr>
                <w:b/>
                <w:bCs/>
                <w:kern w:val="1"/>
                <w:sz w:val="23"/>
                <w:szCs w:val="23"/>
                <w:lang w:eastAsia="hi-IN" w:bidi="hi-IN"/>
              </w:rPr>
            </w:pPr>
            <w:r w:rsidRPr="000A3617">
              <w:rPr>
                <w:b/>
                <w:bCs/>
                <w:kern w:val="1"/>
                <w:sz w:val="23"/>
                <w:szCs w:val="23"/>
                <w:lang w:eastAsia="hi-IN" w:bidi="hi-IN"/>
              </w:rPr>
              <w:t>Parametri (raksturlielumi)</w:t>
            </w:r>
          </w:p>
        </w:tc>
        <w:tc>
          <w:tcPr>
            <w:tcW w:w="2665" w:type="pct"/>
            <w:tcBorders>
              <w:top w:val="single" w:sz="4" w:space="0" w:color="000000"/>
              <w:left w:val="single" w:sz="4" w:space="0" w:color="000000"/>
              <w:bottom w:val="single" w:sz="4" w:space="0" w:color="000000"/>
              <w:right w:val="single" w:sz="4" w:space="0" w:color="000000"/>
            </w:tcBorders>
            <w:vAlign w:val="center"/>
          </w:tcPr>
          <w:p w14:paraId="76A38664" w14:textId="77777777" w:rsidR="00BC1500" w:rsidRPr="000A3617" w:rsidRDefault="00BC1500" w:rsidP="009F356F">
            <w:pPr>
              <w:suppressAutoHyphens/>
              <w:spacing w:line="253" w:lineRule="atLeast"/>
              <w:jc w:val="center"/>
              <w:rPr>
                <w:rFonts w:eastAsia="NSimSun"/>
                <w:kern w:val="1"/>
                <w:sz w:val="23"/>
                <w:szCs w:val="23"/>
                <w:lang w:eastAsia="hi-IN" w:bidi="hi-IN"/>
              </w:rPr>
            </w:pPr>
            <w:r w:rsidRPr="000A3617">
              <w:rPr>
                <w:b/>
                <w:bCs/>
                <w:kern w:val="1"/>
                <w:sz w:val="23"/>
                <w:szCs w:val="23"/>
                <w:lang w:eastAsia="hi-IN" w:bidi="hi-IN"/>
              </w:rPr>
              <w:t>Minimālās tehniskās prasības</w:t>
            </w:r>
          </w:p>
        </w:tc>
      </w:tr>
      <w:tr w:rsidR="00BC1500" w:rsidRPr="000A3617" w14:paraId="1E243140" w14:textId="77777777" w:rsidTr="007740E7">
        <w:tc>
          <w:tcPr>
            <w:tcW w:w="374" w:type="pct"/>
            <w:tcBorders>
              <w:top w:val="single" w:sz="4" w:space="0" w:color="000000"/>
              <w:left w:val="single" w:sz="4" w:space="0" w:color="000000"/>
              <w:bottom w:val="single" w:sz="4" w:space="0" w:color="000000"/>
            </w:tcBorders>
            <w:vAlign w:val="center"/>
          </w:tcPr>
          <w:p w14:paraId="7299480F"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ru-RU" w:eastAsia="hi-IN" w:bidi="hi-IN"/>
              </w:rPr>
            </w:pPr>
          </w:p>
        </w:tc>
        <w:tc>
          <w:tcPr>
            <w:tcW w:w="1961" w:type="pct"/>
            <w:tcBorders>
              <w:top w:val="single" w:sz="4" w:space="0" w:color="000000"/>
              <w:left w:val="single" w:sz="4" w:space="0" w:color="000000"/>
              <w:bottom w:val="single" w:sz="4" w:space="0" w:color="000000"/>
            </w:tcBorders>
            <w:vAlign w:val="center"/>
          </w:tcPr>
          <w:p w14:paraId="7D6E5D28" w14:textId="77777777" w:rsidR="00BC1500" w:rsidRPr="000A3617" w:rsidRDefault="00BC1500" w:rsidP="009F356F">
            <w:pPr>
              <w:suppressAutoHyphens/>
              <w:spacing w:after="120" w:line="253" w:lineRule="atLeast"/>
              <w:rPr>
                <w:kern w:val="1"/>
                <w:sz w:val="23"/>
                <w:szCs w:val="23"/>
                <w:lang w:val="ru-RU" w:eastAsia="hi-IN" w:bidi="hi-IN"/>
              </w:rPr>
            </w:pPr>
            <w:proofErr w:type="spellStart"/>
            <w:r w:rsidRPr="000A3617">
              <w:rPr>
                <w:kern w:val="1"/>
                <w:sz w:val="23"/>
                <w:szCs w:val="23"/>
                <w:lang w:val="ru-RU" w:eastAsia="hi-IN" w:bidi="hi-IN"/>
              </w:rPr>
              <w:t>Transportlīdzekļu</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skaits</w:t>
            </w:r>
            <w:proofErr w:type="spellEnd"/>
          </w:p>
        </w:tc>
        <w:tc>
          <w:tcPr>
            <w:tcW w:w="2665" w:type="pct"/>
            <w:tcBorders>
              <w:top w:val="single" w:sz="4" w:space="0" w:color="000000"/>
              <w:left w:val="single" w:sz="4" w:space="0" w:color="000000"/>
              <w:bottom w:val="single" w:sz="4" w:space="0" w:color="000000"/>
              <w:right w:val="single" w:sz="4" w:space="0" w:color="000000"/>
            </w:tcBorders>
            <w:vAlign w:val="center"/>
          </w:tcPr>
          <w:p w14:paraId="0DF8D586" w14:textId="77777777" w:rsidR="00BC1500" w:rsidRPr="000A3617" w:rsidRDefault="00BC1500" w:rsidP="009F356F">
            <w:pPr>
              <w:suppressAutoHyphens/>
              <w:spacing w:after="120" w:line="253" w:lineRule="atLeast"/>
              <w:rPr>
                <w:rFonts w:eastAsia="NSimSun"/>
                <w:kern w:val="1"/>
                <w:sz w:val="23"/>
                <w:szCs w:val="23"/>
                <w:lang w:eastAsia="hi-IN" w:bidi="hi-IN"/>
              </w:rPr>
            </w:pPr>
            <w:r w:rsidRPr="000A3617">
              <w:rPr>
                <w:kern w:val="1"/>
                <w:sz w:val="23"/>
                <w:szCs w:val="23"/>
                <w:lang w:val="ru-RU" w:eastAsia="hi-IN" w:bidi="hi-IN"/>
              </w:rPr>
              <w:t xml:space="preserve">1 </w:t>
            </w:r>
            <w:proofErr w:type="spellStart"/>
            <w:r w:rsidRPr="000A3617">
              <w:rPr>
                <w:kern w:val="1"/>
                <w:sz w:val="23"/>
                <w:szCs w:val="23"/>
                <w:lang w:val="ru-RU" w:eastAsia="hi-IN" w:bidi="hi-IN"/>
              </w:rPr>
              <w:t>gab</w:t>
            </w:r>
            <w:proofErr w:type="spellEnd"/>
            <w:r w:rsidRPr="000A3617">
              <w:rPr>
                <w:kern w:val="1"/>
                <w:sz w:val="23"/>
                <w:szCs w:val="23"/>
                <w:lang w:val="ru-RU" w:eastAsia="hi-IN" w:bidi="hi-IN"/>
              </w:rPr>
              <w:t>.</w:t>
            </w:r>
          </w:p>
        </w:tc>
      </w:tr>
      <w:tr w:rsidR="00BC1500" w:rsidRPr="000A3617" w14:paraId="0D46BC14" w14:textId="77777777" w:rsidTr="007740E7">
        <w:tc>
          <w:tcPr>
            <w:tcW w:w="374" w:type="pct"/>
            <w:tcBorders>
              <w:top w:val="single" w:sz="4" w:space="0" w:color="000000"/>
              <w:left w:val="single" w:sz="4" w:space="0" w:color="000000"/>
              <w:bottom w:val="single" w:sz="4" w:space="0" w:color="000000"/>
            </w:tcBorders>
            <w:vAlign w:val="center"/>
          </w:tcPr>
          <w:p w14:paraId="6D82273C"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eastAsia="hi-IN" w:bidi="hi-IN"/>
              </w:rPr>
            </w:pPr>
          </w:p>
        </w:tc>
        <w:tc>
          <w:tcPr>
            <w:tcW w:w="1961" w:type="pct"/>
            <w:tcBorders>
              <w:top w:val="single" w:sz="4" w:space="0" w:color="000000"/>
              <w:left w:val="single" w:sz="4" w:space="0" w:color="000000"/>
              <w:bottom w:val="single" w:sz="4" w:space="0" w:color="000000"/>
            </w:tcBorders>
            <w:vAlign w:val="center"/>
          </w:tcPr>
          <w:p w14:paraId="35281179" w14:textId="77777777" w:rsidR="00BC1500" w:rsidRPr="000A3617" w:rsidRDefault="00BC1500" w:rsidP="009F356F">
            <w:pPr>
              <w:suppressAutoHyphens/>
              <w:spacing w:after="120" w:line="253" w:lineRule="atLeast"/>
              <w:rPr>
                <w:kern w:val="1"/>
                <w:sz w:val="23"/>
                <w:szCs w:val="23"/>
                <w:lang w:eastAsia="hi-IN" w:bidi="hi-IN"/>
              </w:rPr>
            </w:pPr>
            <w:r w:rsidRPr="000A3617">
              <w:rPr>
                <w:kern w:val="1"/>
                <w:sz w:val="23"/>
                <w:szCs w:val="23"/>
                <w:lang w:eastAsia="hi-IN" w:bidi="hi-IN"/>
              </w:rPr>
              <w:t xml:space="preserve">Transportlīdzekļa kategorija/ veids pēc biedrības “Auto asociācija” klasifikatora </w:t>
            </w:r>
          </w:p>
        </w:tc>
        <w:tc>
          <w:tcPr>
            <w:tcW w:w="2665" w:type="pct"/>
            <w:tcBorders>
              <w:top w:val="single" w:sz="4" w:space="0" w:color="000000"/>
              <w:left w:val="single" w:sz="4" w:space="0" w:color="000000"/>
              <w:bottom w:val="single" w:sz="4" w:space="0" w:color="000000"/>
              <w:right w:val="single" w:sz="4" w:space="0" w:color="000000"/>
            </w:tcBorders>
            <w:vAlign w:val="center"/>
          </w:tcPr>
          <w:p w14:paraId="5D331F5B" w14:textId="77777777" w:rsidR="00BC1500" w:rsidRPr="000A3617" w:rsidRDefault="00BC1500" w:rsidP="009F356F">
            <w:pPr>
              <w:suppressAutoHyphens/>
              <w:spacing w:after="120" w:line="253" w:lineRule="atLeast"/>
              <w:rPr>
                <w:rFonts w:eastAsia="NSimSun"/>
                <w:kern w:val="1"/>
                <w:sz w:val="23"/>
                <w:szCs w:val="23"/>
                <w:lang w:eastAsia="hi-IN" w:bidi="hi-IN"/>
              </w:rPr>
            </w:pPr>
            <w:r w:rsidRPr="000A3617">
              <w:rPr>
                <w:kern w:val="1"/>
                <w:sz w:val="23"/>
                <w:szCs w:val="23"/>
                <w:lang w:eastAsia="hi-IN" w:bidi="hi-IN"/>
              </w:rPr>
              <w:t xml:space="preserve">Vieglais pasažieru M1 / D </w:t>
            </w:r>
            <w:r w:rsidRPr="000A3617">
              <w:rPr>
                <w:rFonts w:eastAsia="Arial"/>
                <w:kern w:val="1"/>
                <w:sz w:val="23"/>
                <w:szCs w:val="23"/>
                <w:lang w:eastAsia="hi-IN" w:bidi="hi-IN"/>
              </w:rPr>
              <w:t xml:space="preserve">Vidējā </w:t>
            </w:r>
          </w:p>
        </w:tc>
      </w:tr>
      <w:tr w:rsidR="00BC1500" w:rsidRPr="000A3617" w14:paraId="1C075B65" w14:textId="77777777" w:rsidTr="007740E7">
        <w:tc>
          <w:tcPr>
            <w:tcW w:w="374" w:type="pct"/>
            <w:tcBorders>
              <w:left w:val="single" w:sz="4" w:space="0" w:color="000000"/>
              <w:bottom w:val="single" w:sz="4" w:space="0" w:color="000000"/>
            </w:tcBorders>
            <w:vAlign w:val="center"/>
          </w:tcPr>
          <w:p w14:paraId="6DAA12D2"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eastAsia="hi-IN" w:bidi="hi-IN"/>
              </w:rPr>
            </w:pPr>
          </w:p>
        </w:tc>
        <w:tc>
          <w:tcPr>
            <w:tcW w:w="1961" w:type="pct"/>
            <w:tcBorders>
              <w:left w:val="single" w:sz="4" w:space="0" w:color="000000"/>
              <w:bottom w:val="single" w:sz="4" w:space="0" w:color="000000"/>
            </w:tcBorders>
            <w:vAlign w:val="center"/>
          </w:tcPr>
          <w:p w14:paraId="30A0EE0A" w14:textId="77777777" w:rsidR="00BC1500" w:rsidRPr="000A3617" w:rsidRDefault="00BC1500" w:rsidP="009F356F">
            <w:pPr>
              <w:suppressAutoHyphens/>
              <w:spacing w:after="120" w:line="253" w:lineRule="atLeast"/>
              <w:rPr>
                <w:rFonts w:eastAsia="Arial"/>
                <w:kern w:val="1"/>
                <w:sz w:val="23"/>
                <w:szCs w:val="23"/>
                <w:lang w:eastAsia="hi-IN" w:bidi="hi-IN"/>
              </w:rPr>
            </w:pPr>
            <w:r w:rsidRPr="000A3617">
              <w:rPr>
                <w:kern w:val="1"/>
                <w:sz w:val="23"/>
                <w:szCs w:val="23"/>
                <w:lang w:eastAsia="hi-IN" w:bidi="hi-IN"/>
              </w:rPr>
              <w:t xml:space="preserve">Transportlīdzekļa virsbūves tips </w:t>
            </w:r>
          </w:p>
        </w:tc>
        <w:tc>
          <w:tcPr>
            <w:tcW w:w="2665" w:type="pct"/>
            <w:tcBorders>
              <w:left w:val="single" w:sz="4" w:space="0" w:color="000000"/>
              <w:bottom w:val="single" w:sz="4" w:space="0" w:color="000000"/>
              <w:right w:val="single" w:sz="4" w:space="0" w:color="000000"/>
            </w:tcBorders>
            <w:vAlign w:val="center"/>
          </w:tcPr>
          <w:p w14:paraId="28D8B0E7" w14:textId="77777777" w:rsidR="00BC1500" w:rsidRPr="000A3617" w:rsidRDefault="00BC1500" w:rsidP="009F356F">
            <w:pPr>
              <w:suppressAutoHyphens/>
              <w:spacing w:after="120" w:line="253" w:lineRule="atLeast"/>
              <w:rPr>
                <w:rFonts w:eastAsia="NSimSun"/>
                <w:kern w:val="1"/>
                <w:sz w:val="23"/>
                <w:szCs w:val="23"/>
                <w:lang w:eastAsia="hi-IN" w:bidi="hi-IN"/>
              </w:rPr>
            </w:pPr>
            <w:proofErr w:type="spellStart"/>
            <w:r w:rsidRPr="000A3617">
              <w:rPr>
                <w:rFonts w:eastAsia="Arial"/>
                <w:kern w:val="1"/>
                <w:sz w:val="23"/>
                <w:szCs w:val="23"/>
                <w:lang w:eastAsia="hi-IN" w:bidi="hi-IN"/>
              </w:rPr>
              <w:t>Sedans</w:t>
            </w:r>
            <w:proofErr w:type="spellEnd"/>
            <w:r w:rsidRPr="000A3617">
              <w:rPr>
                <w:rFonts w:eastAsia="Arial"/>
                <w:kern w:val="1"/>
                <w:sz w:val="23"/>
                <w:szCs w:val="23"/>
                <w:lang w:eastAsia="hi-IN" w:bidi="hi-IN"/>
              </w:rPr>
              <w:t xml:space="preserve"> </w:t>
            </w:r>
          </w:p>
        </w:tc>
      </w:tr>
      <w:tr w:rsidR="00BC1500" w:rsidRPr="000A3617" w14:paraId="40B44246" w14:textId="77777777" w:rsidTr="007740E7">
        <w:tc>
          <w:tcPr>
            <w:tcW w:w="374" w:type="pct"/>
            <w:tcBorders>
              <w:top w:val="single" w:sz="4" w:space="0" w:color="000000"/>
              <w:left w:val="single" w:sz="4" w:space="0" w:color="000000"/>
              <w:bottom w:val="single" w:sz="4" w:space="0" w:color="000000"/>
            </w:tcBorders>
            <w:vAlign w:val="center"/>
          </w:tcPr>
          <w:p w14:paraId="614A047C"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ru-RU" w:eastAsia="hi-IN" w:bidi="hi-IN"/>
              </w:rPr>
            </w:pPr>
          </w:p>
        </w:tc>
        <w:tc>
          <w:tcPr>
            <w:tcW w:w="1961" w:type="pct"/>
            <w:tcBorders>
              <w:top w:val="single" w:sz="4" w:space="0" w:color="000000"/>
              <w:left w:val="single" w:sz="4" w:space="0" w:color="000000"/>
              <w:bottom w:val="single" w:sz="4" w:space="0" w:color="000000"/>
            </w:tcBorders>
            <w:vAlign w:val="center"/>
          </w:tcPr>
          <w:p w14:paraId="6F9AFE3B" w14:textId="77777777" w:rsidR="00BC1500" w:rsidRPr="000A3617" w:rsidRDefault="00BC1500" w:rsidP="009F356F">
            <w:pPr>
              <w:suppressAutoHyphens/>
              <w:spacing w:after="120" w:line="253" w:lineRule="atLeast"/>
              <w:rPr>
                <w:kern w:val="1"/>
                <w:sz w:val="23"/>
                <w:szCs w:val="23"/>
                <w:lang w:eastAsia="hi-IN" w:bidi="hi-IN"/>
              </w:rPr>
            </w:pPr>
            <w:proofErr w:type="spellStart"/>
            <w:r w:rsidRPr="000A3617">
              <w:rPr>
                <w:kern w:val="1"/>
                <w:sz w:val="23"/>
                <w:szCs w:val="23"/>
                <w:lang w:val="ru-RU" w:eastAsia="hi-IN" w:bidi="hi-IN"/>
              </w:rPr>
              <w:t>Transportlīdzekļa</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marka</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modelis</w:t>
            </w:r>
            <w:proofErr w:type="spellEnd"/>
          </w:p>
        </w:tc>
        <w:tc>
          <w:tcPr>
            <w:tcW w:w="2665" w:type="pct"/>
            <w:tcBorders>
              <w:top w:val="single" w:sz="4" w:space="0" w:color="000000"/>
              <w:left w:val="single" w:sz="4" w:space="0" w:color="000000"/>
              <w:bottom w:val="single" w:sz="4" w:space="0" w:color="000000"/>
              <w:right w:val="single" w:sz="4" w:space="0" w:color="000000"/>
            </w:tcBorders>
            <w:vAlign w:val="center"/>
          </w:tcPr>
          <w:p w14:paraId="281820EF" w14:textId="77777777" w:rsidR="00BC1500" w:rsidRPr="000A3617" w:rsidRDefault="00BC1500" w:rsidP="009F356F">
            <w:pPr>
              <w:suppressAutoHyphens/>
              <w:spacing w:after="120" w:line="253" w:lineRule="atLeast"/>
              <w:rPr>
                <w:rFonts w:eastAsia="NSimSun"/>
                <w:kern w:val="1"/>
                <w:sz w:val="23"/>
                <w:szCs w:val="23"/>
                <w:lang w:eastAsia="hi-IN" w:bidi="hi-IN"/>
              </w:rPr>
            </w:pPr>
            <w:r w:rsidRPr="000A3617">
              <w:rPr>
                <w:kern w:val="1"/>
                <w:sz w:val="23"/>
                <w:szCs w:val="23"/>
                <w:lang w:eastAsia="hi-IN" w:bidi="hi-IN"/>
              </w:rPr>
              <w:t>Pretendents norāda savu atbilstošu piedāvājumu</w:t>
            </w:r>
          </w:p>
        </w:tc>
      </w:tr>
      <w:tr w:rsidR="00BC1500" w:rsidRPr="000A3617" w14:paraId="31717029" w14:textId="77777777" w:rsidTr="007740E7">
        <w:tc>
          <w:tcPr>
            <w:tcW w:w="374" w:type="pct"/>
            <w:tcBorders>
              <w:top w:val="single" w:sz="4" w:space="0" w:color="000000"/>
              <w:left w:val="single" w:sz="4" w:space="0" w:color="000000"/>
              <w:bottom w:val="single" w:sz="4" w:space="0" w:color="000000"/>
            </w:tcBorders>
            <w:vAlign w:val="center"/>
          </w:tcPr>
          <w:p w14:paraId="5E5F3BEA"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en-US" w:eastAsia="hi-IN" w:bidi="hi-IN"/>
              </w:rPr>
            </w:pPr>
          </w:p>
        </w:tc>
        <w:tc>
          <w:tcPr>
            <w:tcW w:w="1961" w:type="pct"/>
            <w:tcBorders>
              <w:top w:val="single" w:sz="4" w:space="0" w:color="000000"/>
              <w:left w:val="single" w:sz="4" w:space="0" w:color="000000"/>
              <w:bottom w:val="single" w:sz="4" w:space="0" w:color="000000"/>
            </w:tcBorders>
            <w:vAlign w:val="center"/>
          </w:tcPr>
          <w:p w14:paraId="068A5A9A" w14:textId="77777777" w:rsidR="00BC1500" w:rsidRPr="000A3617" w:rsidRDefault="00BC1500" w:rsidP="009F356F">
            <w:pPr>
              <w:suppressAutoHyphens/>
              <w:spacing w:after="120" w:line="253" w:lineRule="atLeast"/>
              <w:rPr>
                <w:kern w:val="1"/>
                <w:sz w:val="23"/>
                <w:szCs w:val="23"/>
                <w:lang w:eastAsia="hi-IN" w:bidi="hi-IN"/>
              </w:rPr>
            </w:pPr>
            <w:proofErr w:type="spellStart"/>
            <w:r w:rsidRPr="000A3617">
              <w:rPr>
                <w:kern w:val="1"/>
                <w:sz w:val="23"/>
                <w:szCs w:val="23"/>
                <w:lang w:val="ru-RU" w:eastAsia="hi-IN" w:bidi="hi-IN"/>
              </w:rPr>
              <w:t>Transportlīdzekļa</w:t>
            </w:r>
            <w:proofErr w:type="spellEnd"/>
            <w:r w:rsidRPr="000A3617">
              <w:rPr>
                <w:kern w:val="1"/>
                <w:sz w:val="23"/>
                <w:szCs w:val="23"/>
                <w:lang w:val="ru-RU" w:eastAsia="hi-IN" w:bidi="hi-IN"/>
              </w:rPr>
              <w:t xml:space="preserve"> </w:t>
            </w:r>
            <w:r w:rsidRPr="000A3617">
              <w:rPr>
                <w:kern w:val="1"/>
                <w:sz w:val="23"/>
                <w:szCs w:val="23"/>
                <w:lang w:eastAsia="hi-IN" w:bidi="hi-IN"/>
              </w:rPr>
              <w:t xml:space="preserve">stāvoklis </w:t>
            </w:r>
          </w:p>
        </w:tc>
        <w:tc>
          <w:tcPr>
            <w:tcW w:w="2665" w:type="pct"/>
            <w:tcBorders>
              <w:top w:val="single" w:sz="4" w:space="0" w:color="000000"/>
              <w:left w:val="single" w:sz="4" w:space="0" w:color="000000"/>
              <w:bottom w:val="single" w:sz="4" w:space="0" w:color="000000"/>
              <w:right w:val="single" w:sz="4" w:space="0" w:color="000000"/>
            </w:tcBorders>
            <w:vAlign w:val="center"/>
          </w:tcPr>
          <w:p w14:paraId="04C26A37" w14:textId="77777777" w:rsidR="00BC1500" w:rsidRPr="000A3617" w:rsidRDefault="00BC1500" w:rsidP="009F356F">
            <w:pPr>
              <w:suppressAutoHyphens/>
              <w:spacing w:after="120" w:line="253" w:lineRule="atLeast"/>
              <w:rPr>
                <w:rFonts w:eastAsia="NSimSun"/>
                <w:kern w:val="1"/>
                <w:sz w:val="23"/>
                <w:szCs w:val="23"/>
                <w:lang w:eastAsia="hi-IN" w:bidi="hi-IN"/>
              </w:rPr>
            </w:pPr>
            <w:r w:rsidRPr="000A3617">
              <w:rPr>
                <w:kern w:val="1"/>
                <w:sz w:val="23"/>
                <w:szCs w:val="23"/>
                <w:lang w:eastAsia="hi-IN" w:bidi="hi-IN"/>
              </w:rPr>
              <w:t xml:space="preserve">Pirmā reģistrācija ne agrāk kā 2024. gadā </w:t>
            </w:r>
          </w:p>
        </w:tc>
      </w:tr>
      <w:tr w:rsidR="00BC1500" w:rsidRPr="000A3617" w14:paraId="20E29FFC" w14:textId="77777777" w:rsidTr="007740E7">
        <w:tc>
          <w:tcPr>
            <w:tcW w:w="374" w:type="pct"/>
            <w:tcBorders>
              <w:top w:val="single" w:sz="4" w:space="0" w:color="000000"/>
              <w:left w:val="single" w:sz="4" w:space="0" w:color="000000"/>
              <w:bottom w:val="single" w:sz="4" w:space="0" w:color="000000"/>
            </w:tcBorders>
            <w:vAlign w:val="center"/>
          </w:tcPr>
          <w:p w14:paraId="67E8A6DD"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eastAsia="hi-IN" w:bidi="hi-IN"/>
              </w:rPr>
            </w:pPr>
          </w:p>
        </w:tc>
        <w:tc>
          <w:tcPr>
            <w:tcW w:w="1961" w:type="pct"/>
            <w:tcBorders>
              <w:top w:val="single" w:sz="4" w:space="0" w:color="000000"/>
              <w:left w:val="single" w:sz="4" w:space="0" w:color="000000"/>
              <w:bottom w:val="single" w:sz="4" w:space="0" w:color="000000"/>
            </w:tcBorders>
            <w:vAlign w:val="center"/>
          </w:tcPr>
          <w:p w14:paraId="6356618C" w14:textId="77777777" w:rsidR="00BC1500" w:rsidRPr="000A3617" w:rsidRDefault="00BC1500" w:rsidP="009F356F">
            <w:pPr>
              <w:suppressAutoHyphens/>
              <w:spacing w:after="120" w:line="253" w:lineRule="atLeast"/>
              <w:rPr>
                <w:kern w:val="1"/>
                <w:sz w:val="23"/>
                <w:szCs w:val="23"/>
                <w:lang w:eastAsia="hi-IN" w:bidi="hi-IN"/>
              </w:rPr>
            </w:pPr>
            <w:proofErr w:type="spellStart"/>
            <w:r w:rsidRPr="000A3617">
              <w:rPr>
                <w:kern w:val="1"/>
                <w:sz w:val="23"/>
                <w:szCs w:val="23"/>
                <w:lang w:val="en-US" w:eastAsia="hi-IN" w:bidi="hi-IN"/>
              </w:rPr>
              <w:t>Transportlīdzekļa</w:t>
            </w:r>
            <w:proofErr w:type="spellEnd"/>
            <w:r w:rsidRPr="000A3617">
              <w:rPr>
                <w:kern w:val="1"/>
                <w:sz w:val="23"/>
                <w:szCs w:val="23"/>
                <w:lang w:val="en-US" w:eastAsia="hi-IN" w:bidi="hi-IN"/>
              </w:rPr>
              <w:t xml:space="preserve"> </w:t>
            </w:r>
            <w:proofErr w:type="spellStart"/>
            <w:r w:rsidRPr="000A3617">
              <w:rPr>
                <w:kern w:val="1"/>
                <w:sz w:val="23"/>
                <w:szCs w:val="23"/>
                <w:lang w:val="en-US" w:eastAsia="hi-IN" w:bidi="hi-IN"/>
              </w:rPr>
              <w:t>nobraukums</w:t>
            </w:r>
            <w:proofErr w:type="spellEnd"/>
            <w:r w:rsidRPr="000A3617">
              <w:rPr>
                <w:kern w:val="1"/>
                <w:sz w:val="23"/>
                <w:szCs w:val="23"/>
                <w:lang w:eastAsia="hi-IN" w:bidi="hi-IN"/>
              </w:rPr>
              <w:t xml:space="preserve"> uz nomas līguma sākuma brīdi</w:t>
            </w:r>
          </w:p>
        </w:tc>
        <w:tc>
          <w:tcPr>
            <w:tcW w:w="2665" w:type="pct"/>
            <w:tcBorders>
              <w:top w:val="single" w:sz="4" w:space="0" w:color="000000"/>
              <w:left w:val="single" w:sz="4" w:space="0" w:color="000000"/>
              <w:bottom w:val="single" w:sz="4" w:space="0" w:color="000000"/>
              <w:right w:val="single" w:sz="4" w:space="0" w:color="000000"/>
            </w:tcBorders>
            <w:vAlign w:val="center"/>
          </w:tcPr>
          <w:p w14:paraId="03E91BF8" w14:textId="3BA15C57" w:rsidR="00BC1500" w:rsidRPr="000A3617" w:rsidRDefault="00BC1500" w:rsidP="009F356F">
            <w:pPr>
              <w:suppressAutoHyphens/>
              <w:spacing w:after="120" w:line="253" w:lineRule="atLeast"/>
              <w:rPr>
                <w:rFonts w:eastAsia="NSimSun"/>
                <w:kern w:val="1"/>
                <w:sz w:val="23"/>
                <w:szCs w:val="23"/>
                <w:lang w:eastAsia="hi-IN" w:bidi="hi-IN"/>
              </w:rPr>
            </w:pPr>
            <w:proofErr w:type="spellStart"/>
            <w:r w:rsidRPr="000A3617">
              <w:rPr>
                <w:kern w:val="1"/>
                <w:sz w:val="23"/>
                <w:szCs w:val="23"/>
                <w:lang w:val="ru-RU" w:eastAsia="hi-IN" w:bidi="hi-IN"/>
              </w:rPr>
              <w:t>Ne</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vairāk</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kā</w:t>
            </w:r>
            <w:proofErr w:type="spellEnd"/>
            <w:r w:rsidRPr="000A3617">
              <w:rPr>
                <w:kern w:val="1"/>
                <w:sz w:val="23"/>
                <w:szCs w:val="23"/>
                <w:lang w:val="ru-RU" w:eastAsia="hi-IN" w:bidi="hi-IN"/>
              </w:rPr>
              <w:t xml:space="preserve"> </w:t>
            </w:r>
            <w:r w:rsidR="005B7A17">
              <w:rPr>
                <w:kern w:val="1"/>
                <w:sz w:val="23"/>
                <w:szCs w:val="23"/>
                <w:lang w:eastAsia="hi-IN" w:bidi="hi-IN"/>
              </w:rPr>
              <w:t>4</w:t>
            </w:r>
            <w:r w:rsidRPr="000A3617">
              <w:rPr>
                <w:kern w:val="1"/>
                <w:sz w:val="23"/>
                <w:szCs w:val="23"/>
                <w:lang w:eastAsia="hi-IN" w:bidi="hi-IN"/>
              </w:rPr>
              <w:t>5 000</w:t>
            </w:r>
            <w:r w:rsidRPr="000A3617">
              <w:rPr>
                <w:kern w:val="1"/>
                <w:sz w:val="23"/>
                <w:szCs w:val="23"/>
                <w:lang w:val="ru-RU" w:eastAsia="hi-IN" w:bidi="hi-IN"/>
              </w:rPr>
              <w:t xml:space="preserve"> </w:t>
            </w:r>
            <w:proofErr w:type="spellStart"/>
            <w:r w:rsidRPr="000A3617">
              <w:rPr>
                <w:kern w:val="1"/>
                <w:sz w:val="23"/>
                <w:szCs w:val="23"/>
                <w:lang w:val="ru-RU" w:eastAsia="hi-IN" w:bidi="hi-IN"/>
              </w:rPr>
              <w:t>km</w:t>
            </w:r>
            <w:proofErr w:type="spellEnd"/>
          </w:p>
        </w:tc>
      </w:tr>
      <w:tr w:rsidR="00BC1500" w:rsidRPr="000A3617" w14:paraId="2B6BEF77" w14:textId="77777777" w:rsidTr="007740E7">
        <w:trPr>
          <w:trHeight w:val="207"/>
        </w:trPr>
        <w:tc>
          <w:tcPr>
            <w:tcW w:w="374" w:type="pct"/>
            <w:tcBorders>
              <w:top w:val="single" w:sz="4" w:space="0" w:color="000000"/>
              <w:left w:val="single" w:sz="4" w:space="0" w:color="000000"/>
              <w:bottom w:val="single" w:sz="4" w:space="0" w:color="000000"/>
            </w:tcBorders>
            <w:vAlign w:val="center"/>
          </w:tcPr>
          <w:p w14:paraId="31204470" w14:textId="77777777" w:rsidR="00BC1500" w:rsidRPr="00153670" w:rsidRDefault="00BC1500" w:rsidP="009F356F">
            <w:pPr>
              <w:pStyle w:val="ListParagraph"/>
              <w:numPr>
                <w:ilvl w:val="0"/>
                <w:numId w:val="30"/>
              </w:numPr>
              <w:suppressAutoHyphens/>
              <w:spacing w:after="120" w:line="253" w:lineRule="atLeast"/>
              <w:jc w:val="center"/>
              <w:rPr>
                <w:color w:val="000000" w:themeColor="text1"/>
                <w:kern w:val="1"/>
                <w:sz w:val="23"/>
                <w:szCs w:val="23"/>
                <w:lang w:val="en-US" w:eastAsia="hi-IN" w:bidi="hi-IN"/>
              </w:rPr>
            </w:pPr>
          </w:p>
        </w:tc>
        <w:tc>
          <w:tcPr>
            <w:tcW w:w="1961" w:type="pct"/>
            <w:tcBorders>
              <w:top w:val="single" w:sz="4" w:space="0" w:color="000000"/>
              <w:left w:val="single" w:sz="4" w:space="0" w:color="000000"/>
              <w:bottom w:val="single" w:sz="4" w:space="0" w:color="000000"/>
            </w:tcBorders>
            <w:vAlign w:val="center"/>
          </w:tcPr>
          <w:p w14:paraId="3DEE57E0" w14:textId="77777777" w:rsidR="00BC1500" w:rsidRPr="00153670" w:rsidRDefault="00BC1500" w:rsidP="009F356F">
            <w:pPr>
              <w:suppressAutoHyphens/>
              <w:spacing w:after="120" w:line="253" w:lineRule="atLeast"/>
              <w:rPr>
                <w:color w:val="000000" w:themeColor="text1"/>
                <w:kern w:val="1"/>
                <w:sz w:val="23"/>
                <w:szCs w:val="23"/>
                <w:lang w:eastAsia="hi-IN" w:bidi="hi-IN"/>
              </w:rPr>
            </w:pPr>
            <w:proofErr w:type="spellStart"/>
            <w:r w:rsidRPr="00153670">
              <w:rPr>
                <w:color w:val="000000" w:themeColor="text1"/>
                <w:kern w:val="1"/>
                <w:sz w:val="23"/>
                <w:szCs w:val="23"/>
                <w:lang w:val="ru-RU" w:eastAsia="hi-IN" w:bidi="hi-IN"/>
              </w:rPr>
              <w:t>Transportlīdzekļa</w:t>
            </w:r>
            <w:proofErr w:type="spellEnd"/>
            <w:r w:rsidRPr="00153670">
              <w:rPr>
                <w:color w:val="000000" w:themeColor="text1"/>
                <w:kern w:val="1"/>
                <w:sz w:val="23"/>
                <w:szCs w:val="23"/>
                <w:lang w:val="ru-RU" w:eastAsia="hi-IN" w:bidi="hi-IN"/>
              </w:rPr>
              <w:t xml:space="preserve"> </w:t>
            </w:r>
            <w:r w:rsidRPr="00153670">
              <w:rPr>
                <w:color w:val="000000" w:themeColor="text1"/>
                <w:kern w:val="1"/>
                <w:sz w:val="23"/>
                <w:szCs w:val="23"/>
                <w:lang w:eastAsia="hi-IN" w:bidi="hi-IN"/>
              </w:rPr>
              <w:t>minimālie gabarīti</w:t>
            </w:r>
          </w:p>
        </w:tc>
        <w:tc>
          <w:tcPr>
            <w:tcW w:w="2665" w:type="pct"/>
            <w:tcBorders>
              <w:top w:val="single" w:sz="4" w:space="0" w:color="000000"/>
              <w:left w:val="single" w:sz="4" w:space="0" w:color="000000"/>
              <w:bottom w:val="single" w:sz="4" w:space="0" w:color="000000"/>
              <w:right w:val="single" w:sz="4" w:space="0" w:color="000000"/>
            </w:tcBorders>
            <w:vAlign w:val="center"/>
          </w:tcPr>
          <w:p w14:paraId="7BAE0862" w14:textId="77777777" w:rsidR="00BC1500" w:rsidRPr="00153670" w:rsidRDefault="00BC1500" w:rsidP="009F356F">
            <w:pPr>
              <w:numPr>
                <w:ilvl w:val="0"/>
                <w:numId w:val="25"/>
              </w:numPr>
              <w:tabs>
                <w:tab w:val="clear" w:pos="0"/>
                <w:tab w:val="num" w:pos="720"/>
              </w:tabs>
              <w:suppressAutoHyphens/>
              <w:spacing w:line="100" w:lineRule="atLeast"/>
              <w:ind w:left="306" w:hanging="306"/>
              <w:rPr>
                <w:color w:val="000000" w:themeColor="text1"/>
                <w:kern w:val="1"/>
                <w:sz w:val="23"/>
                <w:szCs w:val="23"/>
                <w:lang w:eastAsia="hi-IN" w:bidi="hi-IN"/>
              </w:rPr>
            </w:pPr>
            <w:r w:rsidRPr="00153670">
              <w:rPr>
                <w:color w:val="000000" w:themeColor="text1"/>
                <w:kern w:val="1"/>
                <w:sz w:val="23"/>
                <w:szCs w:val="23"/>
                <w:lang w:eastAsia="hi-IN" w:bidi="hi-IN"/>
              </w:rPr>
              <w:t>garums (bez sakabes ierīces): ne mazāks kā 4900 mm;</w:t>
            </w:r>
          </w:p>
          <w:p w14:paraId="5E8499E6" w14:textId="77777777" w:rsidR="00BC1500" w:rsidRPr="00153670" w:rsidRDefault="00BC1500" w:rsidP="009F356F">
            <w:pPr>
              <w:numPr>
                <w:ilvl w:val="0"/>
                <w:numId w:val="25"/>
              </w:numPr>
              <w:tabs>
                <w:tab w:val="clear" w:pos="0"/>
                <w:tab w:val="num" w:pos="720"/>
              </w:tabs>
              <w:suppressAutoHyphens/>
              <w:spacing w:line="100" w:lineRule="atLeast"/>
              <w:ind w:left="306" w:hanging="306"/>
              <w:rPr>
                <w:color w:val="000000" w:themeColor="text1"/>
                <w:kern w:val="1"/>
                <w:sz w:val="23"/>
                <w:szCs w:val="23"/>
                <w:lang w:eastAsia="hi-IN" w:bidi="hi-IN"/>
              </w:rPr>
            </w:pPr>
            <w:r w:rsidRPr="00153670">
              <w:rPr>
                <w:color w:val="000000" w:themeColor="text1"/>
                <w:kern w:val="1"/>
                <w:sz w:val="23"/>
                <w:szCs w:val="23"/>
                <w:lang w:eastAsia="hi-IN" w:bidi="hi-IN"/>
              </w:rPr>
              <w:t xml:space="preserve">platums (ar </w:t>
            </w:r>
            <w:proofErr w:type="spellStart"/>
            <w:r w:rsidRPr="00153670">
              <w:rPr>
                <w:color w:val="000000" w:themeColor="text1"/>
                <w:kern w:val="1"/>
                <w:sz w:val="23"/>
                <w:szCs w:val="23"/>
                <w:lang w:eastAsia="hi-IN" w:bidi="hi-IN"/>
              </w:rPr>
              <w:t>atpakaļskata</w:t>
            </w:r>
            <w:proofErr w:type="spellEnd"/>
            <w:r w:rsidRPr="00153670">
              <w:rPr>
                <w:color w:val="000000" w:themeColor="text1"/>
                <w:kern w:val="1"/>
                <w:sz w:val="23"/>
                <w:szCs w:val="23"/>
                <w:lang w:eastAsia="hi-IN" w:bidi="hi-IN"/>
              </w:rPr>
              <w:t xml:space="preserve"> spoguļiem): ne mazāks kā 2100 mm;</w:t>
            </w:r>
          </w:p>
          <w:p w14:paraId="201107F7" w14:textId="77777777" w:rsidR="00BC1500" w:rsidRPr="00153670" w:rsidRDefault="00BC1500" w:rsidP="009F356F">
            <w:pPr>
              <w:numPr>
                <w:ilvl w:val="0"/>
                <w:numId w:val="25"/>
              </w:numPr>
              <w:tabs>
                <w:tab w:val="clear" w:pos="0"/>
                <w:tab w:val="num" w:pos="720"/>
              </w:tabs>
              <w:suppressAutoHyphens/>
              <w:spacing w:line="100" w:lineRule="atLeast"/>
              <w:ind w:left="306" w:hanging="306"/>
              <w:rPr>
                <w:color w:val="000000" w:themeColor="text1"/>
                <w:kern w:val="1"/>
                <w:sz w:val="23"/>
                <w:szCs w:val="23"/>
                <w:lang w:eastAsia="hi-IN" w:bidi="hi-IN"/>
              </w:rPr>
            </w:pPr>
            <w:r w:rsidRPr="00153670">
              <w:rPr>
                <w:color w:val="000000" w:themeColor="text1"/>
                <w:kern w:val="1"/>
                <w:sz w:val="23"/>
                <w:szCs w:val="23"/>
                <w:lang w:eastAsia="hi-IN" w:bidi="hi-IN"/>
              </w:rPr>
              <w:t>augstums: ne mazāks kā 1500 mm;</w:t>
            </w:r>
          </w:p>
          <w:p w14:paraId="486B486D" w14:textId="77777777" w:rsidR="00BC1500" w:rsidRPr="00153670" w:rsidRDefault="00BC1500" w:rsidP="009F356F">
            <w:pPr>
              <w:numPr>
                <w:ilvl w:val="0"/>
                <w:numId w:val="25"/>
              </w:numPr>
              <w:tabs>
                <w:tab w:val="clear" w:pos="0"/>
                <w:tab w:val="num" w:pos="720"/>
              </w:tabs>
              <w:suppressAutoHyphens/>
              <w:spacing w:line="100" w:lineRule="atLeast"/>
              <w:ind w:left="306" w:hanging="306"/>
              <w:rPr>
                <w:color w:val="000000" w:themeColor="text1"/>
                <w:kern w:val="1"/>
                <w:sz w:val="23"/>
                <w:szCs w:val="23"/>
                <w:lang w:eastAsia="hi-IN" w:bidi="hi-IN"/>
              </w:rPr>
            </w:pPr>
            <w:proofErr w:type="spellStart"/>
            <w:r w:rsidRPr="00153670">
              <w:rPr>
                <w:color w:val="000000" w:themeColor="text1"/>
                <w:kern w:val="1"/>
                <w:sz w:val="23"/>
                <w:szCs w:val="23"/>
                <w:lang w:eastAsia="hi-IN" w:bidi="hi-IN"/>
              </w:rPr>
              <w:t>klīrenss</w:t>
            </w:r>
            <w:proofErr w:type="spellEnd"/>
            <w:r w:rsidRPr="00153670">
              <w:rPr>
                <w:color w:val="000000" w:themeColor="text1"/>
                <w:kern w:val="1"/>
                <w:sz w:val="23"/>
                <w:szCs w:val="23"/>
                <w:lang w:eastAsia="hi-IN" w:bidi="hi-IN"/>
              </w:rPr>
              <w:t>: ne mazāks kā 149 mm;</w:t>
            </w:r>
          </w:p>
          <w:p w14:paraId="56C65231" w14:textId="77777777" w:rsidR="00BC1500" w:rsidRPr="00153670" w:rsidRDefault="00BC1500" w:rsidP="009F356F">
            <w:pPr>
              <w:numPr>
                <w:ilvl w:val="0"/>
                <w:numId w:val="25"/>
              </w:numPr>
              <w:tabs>
                <w:tab w:val="clear" w:pos="0"/>
                <w:tab w:val="num" w:pos="720"/>
              </w:tabs>
              <w:suppressAutoHyphens/>
              <w:spacing w:line="100" w:lineRule="atLeast"/>
              <w:ind w:left="306" w:hanging="306"/>
              <w:rPr>
                <w:color w:val="000000" w:themeColor="text1"/>
                <w:kern w:val="1"/>
                <w:sz w:val="23"/>
                <w:szCs w:val="23"/>
                <w:lang w:eastAsia="hi-IN" w:bidi="hi-IN"/>
              </w:rPr>
            </w:pPr>
            <w:r w:rsidRPr="00153670">
              <w:rPr>
                <w:color w:val="000000" w:themeColor="text1"/>
                <w:kern w:val="1"/>
                <w:sz w:val="23"/>
                <w:szCs w:val="23"/>
                <w:lang w:eastAsia="hi-IN" w:bidi="hi-IN"/>
              </w:rPr>
              <w:t>bagāžas nodalījuma tilpums: ne mazāk kā 500 litri;</w:t>
            </w:r>
          </w:p>
          <w:p w14:paraId="114BFE6A" w14:textId="386036F2" w:rsidR="00BC1500" w:rsidRPr="00153670" w:rsidRDefault="00BC1500" w:rsidP="009F356F">
            <w:pPr>
              <w:numPr>
                <w:ilvl w:val="0"/>
                <w:numId w:val="25"/>
              </w:numPr>
              <w:tabs>
                <w:tab w:val="clear" w:pos="0"/>
                <w:tab w:val="num" w:pos="720"/>
              </w:tabs>
              <w:suppressAutoHyphens/>
              <w:spacing w:line="100" w:lineRule="atLeast"/>
              <w:ind w:left="306" w:hanging="306"/>
              <w:rPr>
                <w:color w:val="000000" w:themeColor="text1"/>
                <w:kern w:val="1"/>
                <w:sz w:val="23"/>
                <w:szCs w:val="23"/>
                <w:lang w:eastAsia="hi-IN" w:bidi="hi-IN"/>
              </w:rPr>
            </w:pPr>
            <w:r w:rsidRPr="00153670">
              <w:rPr>
                <w:color w:val="000000" w:themeColor="text1"/>
                <w:kern w:val="1"/>
                <w:sz w:val="23"/>
                <w:szCs w:val="23"/>
                <w:lang w:eastAsia="hi-IN" w:bidi="hi-IN"/>
              </w:rPr>
              <w:t>bagāžas nodaļas dziļums (no 1.rindas sēdekļiem): ne mazāk kā 1900 mm.</w:t>
            </w:r>
          </w:p>
        </w:tc>
      </w:tr>
      <w:tr w:rsidR="00BC1500" w:rsidRPr="000A3617" w14:paraId="51C0075F" w14:textId="77777777" w:rsidTr="007740E7">
        <w:trPr>
          <w:trHeight w:val="207"/>
        </w:trPr>
        <w:tc>
          <w:tcPr>
            <w:tcW w:w="374" w:type="pct"/>
            <w:tcBorders>
              <w:top w:val="single" w:sz="4" w:space="0" w:color="000000"/>
              <w:left w:val="single" w:sz="4" w:space="0" w:color="000000"/>
              <w:bottom w:val="single" w:sz="4" w:space="0" w:color="000000"/>
            </w:tcBorders>
            <w:vAlign w:val="center"/>
          </w:tcPr>
          <w:p w14:paraId="66CE8298"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en-US" w:eastAsia="hi-IN" w:bidi="hi-IN"/>
              </w:rPr>
            </w:pPr>
          </w:p>
        </w:tc>
        <w:tc>
          <w:tcPr>
            <w:tcW w:w="1961" w:type="pct"/>
            <w:tcBorders>
              <w:top w:val="single" w:sz="4" w:space="0" w:color="000000"/>
              <w:left w:val="single" w:sz="4" w:space="0" w:color="000000"/>
              <w:bottom w:val="single" w:sz="4" w:space="0" w:color="000000"/>
            </w:tcBorders>
            <w:vAlign w:val="center"/>
          </w:tcPr>
          <w:p w14:paraId="1B74DD4F" w14:textId="77777777" w:rsidR="00BC1500" w:rsidRPr="000A3617" w:rsidRDefault="00BC1500" w:rsidP="009F356F">
            <w:pPr>
              <w:suppressAutoHyphens/>
              <w:spacing w:after="120" w:line="253" w:lineRule="atLeast"/>
              <w:rPr>
                <w:kern w:val="1"/>
                <w:sz w:val="23"/>
                <w:szCs w:val="23"/>
                <w:lang w:val="ru-RU" w:eastAsia="hi-IN" w:bidi="hi-IN"/>
              </w:rPr>
            </w:pPr>
            <w:proofErr w:type="spellStart"/>
            <w:r w:rsidRPr="000A3617">
              <w:rPr>
                <w:kern w:val="1"/>
                <w:sz w:val="23"/>
                <w:szCs w:val="23"/>
                <w:lang w:val="ru-RU" w:eastAsia="hi-IN" w:bidi="hi-IN"/>
              </w:rPr>
              <w:t>Transportlīdzekļa</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pilna</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masa</w:t>
            </w:r>
            <w:proofErr w:type="spellEnd"/>
          </w:p>
        </w:tc>
        <w:tc>
          <w:tcPr>
            <w:tcW w:w="2665" w:type="pct"/>
            <w:tcBorders>
              <w:top w:val="single" w:sz="4" w:space="0" w:color="000000"/>
              <w:left w:val="single" w:sz="4" w:space="0" w:color="000000"/>
              <w:bottom w:val="single" w:sz="4" w:space="0" w:color="000000"/>
              <w:right w:val="single" w:sz="4" w:space="0" w:color="000000"/>
            </w:tcBorders>
            <w:vAlign w:val="center"/>
          </w:tcPr>
          <w:p w14:paraId="6D5ADC3D" w14:textId="77777777" w:rsidR="00BC1500" w:rsidRPr="000A3617" w:rsidRDefault="00BC1500" w:rsidP="009F356F">
            <w:pPr>
              <w:suppressAutoHyphens/>
              <w:spacing w:after="120" w:line="253" w:lineRule="atLeast"/>
              <w:rPr>
                <w:rFonts w:eastAsia="NSimSun"/>
                <w:kern w:val="1"/>
                <w:sz w:val="23"/>
                <w:szCs w:val="23"/>
                <w:lang w:eastAsia="hi-IN" w:bidi="hi-IN"/>
              </w:rPr>
            </w:pPr>
            <w:proofErr w:type="spellStart"/>
            <w:r w:rsidRPr="000A3617">
              <w:rPr>
                <w:kern w:val="1"/>
                <w:sz w:val="23"/>
                <w:szCs w:val="23"/>
                <w:lang w:val="ru-RU" w:eastAsia="hi-IN" w:bidi="hi-IN"/>
              </w:rPr>
              <w:t>Līdz</w:t>
            </w:r>
            <w:proofErr w:type="spellEnd"/>
            <w:r w:rsidRPr="000A3617">
              <w:rPr>
                <w:kern w:val="1"/>
                <w:sz w:val="23"/>
                <w:szCs w:val="23"/>
                <w:lang w:val="ru-RU" w:eastAsia="hi-IN" w:bidi="hi-IN"/>
              </w:rPr>
              <w:t xml:space="preserve"> </w:t>
            </w:r>
            <w:r w:rsidRPr="000A3617">
              <w:rPr>
                <w:kern w:val="1"/>
                <w:sz w:val="23"/>
                <w:szCs w:val="23"/>
                <w:lang w:eastAsia="hi-IN" w:bidi="hi-IN"/>
              </w:rPr>
              <w:t>31</w:t>
            </w:r>
            <w:r w:rsidRPr="000A3617">
              <w:rPr>
                <w:kern w:val="1"/>
                <w:sz w:val="23"/>
                <w:szCs w:val="23"/>
                <w:lang w:val="ru-RU" w:eastAsia="hi-IN" w:bidi="hi-IN"/>
              </w:rPr>
              <w:t xml:space="preserve">00 </w:t>
            </w:r>
            <w:proofErr w:type="spellStart"/>
            <w:r w:rsidRPr="000A3617">
              <w:rPr>
                <w:kern w:val="1"/>
                <w:sz w:val="23"/>
                <w:szCs w:val="23"/>
                <w:lang w:val="ru-RU" w:eastAsia="hi-IN" w:bidi="hi-IN"/>
              </w:rPr>
              <w:t>kg</w:t>
            </w:r>
            <w:proofErr w:type="spellEnd"/>
            <w:r w:rsidRPr="000A3617">
              <w:rPr>
                <w:kern w:val="1"/>
                <w:sz w:val="23"/>
                <w:szCs w:val="23"/>
                <w:lang w:val="ru-RU" w:eastAsia="hi-IN" w:bidi="hi-IN"/>
              </w:rPr>
              <w:t xml:space="preserve"> </w:t>
            </w:r>
          </w:p>
        </w:tc>
      </w:tr>
      <w:tr w:rsidR="00BC1500" w:rsidRPr="000A3617" w14:paraId="7EBE718B" w14:textId="77777777" w:rsidTr="007740E7">
        <w:tc>
          <w:tcPr>
            <w:tcW w:w="374" w:type="pct"/>
            <w:tcBorders>
              <w:top w:val="single" w:sz="4" w:space="0" w:color="000000"/>
              <w:left w:val="single" w:sz="4" w:space="0" w:color="000000"/>
              <w:bottom w:val="single" w:sz="4" w:space="0" w:color="000000"/>
            </w:tcBorders>
            <w:vAlign w:val="center"/>
          </w:tcPr>
          <w:p w14:paraId="4EE7A10D"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ru-RU" w:eastAsia="hi-IN" w:bidi="hi-IN"/>
              </w:rPr>
            </w:pPr>
          </w:p>
        </w:tc>
        <w:tc>
          <w:tcPr>
            <w:tcW w:w="1961" w:type="pct"/>
            <w:tcBorders>
              <w:top w:val="single" w:sz="4" w:space="0" w:color="000000"/>
              <w:left w:val="single" w:sz="4" w:space="0" w:color="000000"/>
              <w:bottom w:val="single" w:sz="4" w:space="0" w:color="000000"/>
            </w:tcBorders>
            <w:vAlign w:val="center"/>
          </w:tcPr>
          <w:p w14:paraId="271A4BE3" w14:textId="77777777" w:rsidR="00BC1500" w:rsidRPr="000A3617" w:rsidRDefault="00BC1500" w:rsidP="009F356F">
            <w:pPr>
              <w:suppressAutoHyphens/>
              <w:spacing w:after="120" w:line="253" w:lineRule="atLeast"/>
              <w:rPr>
                <w:kern w:val="1"/>
                <w:sz w:val="23"/>
                <w:szCs w:val="23"/>
                <w:lang w:eastAsia="hi-IN" w:bidi="hi-IN"/>
              </w:rPr>
            </w:pPr>
            <w:proofErr w:type="spellStart"/>
            <w:r w:rsidRPr="000A3617">
              <w:rPr>
                <w:kern w:val="1"/>
                <w:sz w:val="23"/>
                <w:szCs w:val="23"/>
                <w:lang w:val="ru-RU" w:eastAsia="hi-IN" w:bidi="hi-IN"/>
              </w:rPr>
              <w:t>Durvju</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skai</w:t>
            </w:r>
            <w:r w:rsidRPr="000A3617">
              <w:rPr>
                <w:kern w:val="1"/>
                <w:sz w:val="23"/>
                <w:szCs w:val="23"/>
                <w:lang w:eastAsia="hi-IN" w:bidi="hi-IN"/>
              </w:rPr>
              <w:t>ts</w:t>
            </w:r>
            <w:proofErr w:type="spellEnd"/>
            <w:r w:rsidRPr="000A3617">
              <w:rPr>
                <w:kern w:val="1"/>
                <w:sz w:val="23"/>
                <w:szCs w:val="23"/>
                <w:lang w:eastAsia="hi-IN" w:bidi="hi-IN"/>
              </w:rPr>
              <w:t xml:space="preserve"> </w:t>
            </w:r>
          </w:p>
        </w:tc>
        <w:tc>
          <w:tcPr>
            <w:tcW w:w="2665" w:type="pct"/>
            <w:tcBorders>
              <w:top w:val="single" w:sz="4" w:space="0" w:color="000000"/>
              <w:left w:val="single" w:sz="4" w:space="0" w:color="000000"/>
              <w:bottom w:val="single" w:sz="4" w:space="0" w:color="000000"/>
              <w:right w:val="single" w:sz="4" w:space="0" w:color="000000"/>
            </w:tcBorders>
            <w:vAlign w:val="center"/>
          </w:tcPr>
          <w:p w14:paraId="36DE06FA" w14:textId="77777777" w:rsidR="00BC1500" w:rsidRPr="000A3617" w:rsidRDefault="00BC1500" w:rsidP="009F356F">
            <w:pPr>
              <w:suppressAutoHyphens/>
              <w:spacing w:line="253" w:lineRule="atLeast"/>
              <w:rPr>
                <w:rFonts w:eastAsia="NSimSun"/>
                <w:kern w:val="1"/>
                <w:sz w:val="23"/>
                <w:szCs w:val="23"/>
                <w:lang w:eastAsia="hi-IN" w:bidi="hi-IN"/>
              </w:rPr>
            </w:pPr>
            <w:r w:rsidRPr="000A3617">
              <w:rPr>
                <w:kern w:val="1"/>
                <w:sz w:val="23"/>
                <w:szCs w:val="23"/>
                <w:lang w:eastAsia="hi-IN" w:bidi="hi-IN"/>
              </w:rPr>
              <w:t xml:space="preserve">5 durvis, t.sk. šoferim – 1, šofera blakussēdētājam – 1, otras rindas pasažieriem – 2, bagāžas nodaļai – 1 uz augšu atverams ar elektrisku piedziņu. </w:t>
            </w:r>
          </w:p>
        </w:tc>
      </w:tr>
      <w:tr w:rsidR="00BC1500" w:rsidRPr="000A3617" w14:paraId="26C5C5DC" w14:textId="77777777" w:rsidTr="007740E7">
        <w:tc>
          <w:tcPr>
            <w:tcW w:w="374" w:type="pct"/>
            <w:tcBorders>
              <w:top w:val="single" w:sz="4" w:space="0" w:color="000000"/>
              <w:left w:val="single" w:sz="4" w:space="0" w:color="000000"/>
              <w:bottom w:val="single" w:sz="4" w:space="0" w:color="000000"/>
            </w:tcBorders>
            <w:vAlign w:val="center"/>
          </w:tcPr>
          <w:p w14:paraId="6B16E1B2"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eastAsia="hi-IN" w:bidi="hi-IN"/>
              </w:rPr>
            </w:pPr>
          </w:p>
        </w:tc>
        <w:tc>
          <w:tcPr>
            <w:tcW w:w="1961" w:type="pct"/>
            <w:tcBorders>
              <w:top w:val="single" w:sz="4" w:space="0" w:color="000000"/>
              <w:left w:val="single" w:sz="4" w:space="0" w:color="000000"/>
              <w:bottom w:val="single" w:sz="4" w:space="0" w:color="000000"/>
            </w:tcBorders>
            <w:vAlign w:val="center"/>
          </w:tcPr>
          <w:p w14:paraId="67DD61C6" w14:textId="77777777" w:rsidR="00BC1500" w:rsidRPr="000A3617" w:rsidRDefault="00BC1500" w:rsidP="009F356F">
            <w:pPr>
              <w:suppressAutoHyphens/>
              <w:spacing w:after="120" w:line="253" w:lineRule="atLeast"/>
              <w:rPr>
                <w:kern w:val="1"/>
                <w:sz w:val="23"/>
                <w:szCs w:val="23"/>
                <w:lang w:eastAsia="hi-IN" w:bidi="hi-IN"/>
              </w:rPr>
            </w:pPr>
            <w:r w:rsidRPr="000A3617">
              <w:rPr>
                <w:kern w:val="1"/>
                <w:sz w:val="23"/>
                <w:szCs w:val="23"/>
                <w:lang w:eastAsia="hi-IN" w:bidi="hi-IN"/>
              </w:rPr>
              <w:t>Sēdvietu skaits:</w:t>
            </w:r>
          </w:p>
        </w:tc>
        <w:tc>
          <w:tcPr>
            <w:tcW w:w="2665" w:type="pct"/>
            <w:tcBorders>
              <w:top w:val="single" w:sz="4" w:space="0" w:color="000000"/>
              <w:left w:val="single" w:sz="4" w:space="0" w:color="000000"/>
              <w:bottom w:val="single" w:sz="4" w:space="0" w:color="000000"/>
              <w:right w:val="single" w:sz="4" w:space="0" w:color="000000"/>
            </w:tcBorders>
            <w:vAlign w:val="center"/>
          </w:tcPr>
          <w:p w14:paraId="32FCC95D" w14:textId="77777777" w:rsidR="00BC1500" w:rsidRPr="000A3617" w:rsidRDefault="00BC1500" w:rsidP="009F356F">
            <w:pPr>
              <w:suppressAutoHyphens/>
              <w:spacing w:after="120" w:line="253" w:lineRule="atLeast"/>
              <w:rPr>
                <w:rFonts w:eastAsia="NSimSun"/>
                <w:kern w:val="1"/>
                <w:sz w:val="23"/>
                <w:szCs w:val="23"/>
                <w:lang w:eastAsia="hi-IN" w:bidi="hi-IN"/>
              </w:rPr>
            </w:pPr>
            <w:r w:rsidRPr="000A3617">
              <w:rPr>
                <w:kern w:val="1"/>
                <w:sz w:val="23"/>
                <w:szCs w:val="23"/>
                <w:lang w:eastAsia="hi-IN" w:bidi="hi-IN"/>
              </w:rPr>
              <w:t xml:space="preserve">Ne mazāk ka 5 (šoferis un 4 pasažieri) </w:t>
            </w:r>
          </w:p>
        </w:tc>
      </w:tr>
      <w:tr w:rsidR="00BC1500" w:rsidRPr="000A3617" w14:paraId="7A71F126" w14:textId="77777777" w:rsidTr="007740E7">
        <w:tc>
          <w:tcPr>
            <w:tcW w:w="374" w:type="pct"/>
            <w:tcBorders>
              <w:top w:val="single" w:sz="4" w:space="0" w:color="000000"/>
              <w:left w:val="single" w:sz="4" w:space="0" w:color="000000"/>
              <w:bottom w:val="single" w:sz="4" w:space="0" w:color="000000"/>
            </w:tcBorders>
            <w:vAlign w:val="center"/>
          </w:tcPr>
          <w:p w14:paraId="0C4450EE"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eastAsia="hi-IN" w:bidi="hi-IN"/>
              </w:rPr>
            </w:pPr>
          </w:p>
        </w:tc>
        <w:tc>
          <w:tcPr>
            <w:tcW w:w="1961" w:type="pct"/>
            <w:tcBorders>
              <w:top w:val="single" w:sz="4" w:space="0" w:color="000000"/>
              <w:left w:val="single" w:sz="4" w:space="0" w:color="000000"/>
              <w:bottom w:val="single" w:sz="4" w:space="0" w:color="000000"/>
            </w:tcBorders>
            <w:vAlign w:val="center"/>
          </w:tcPr>
          <w:p w14:paraId="33E1834B" w14:textId="77777777" w:rsidR="00BC1500" w:rsidRPr="000A3617" w:rsidRDefault="00BC1500" w:rsidP="009F356F">
            <w:pPr>
              <w:suppressAutoHyphens/>
              <w:spacing w:after="120" w:line="253" w:lineRule="atLeast"/>
              <w:rPr>
                <w:kern w:val="1"/>
                <w:sz w:val="23"/>
                <w:szCs w:val="23"/>
                <w:lang w:eastAsia="hi-IN" w:bidi="hi-IN"/>
              </w:rPr>
            </w:pPr>
            <w:r w:rsidRPr="000A3617">
              <w:rPr>
                <w:kern w:val="1"/>
                <w:sz w:val="23"/>
                <w:szCs w:val="23"/>
                <w:lang w:eastAsia="hi-IN" w:bidi="hi-IN"/>
              </w:rPr>
              <w:t>Dzinēja jauda / degvielas veids</w:t>
            </w:r>
          </w:p>
        </w:tc>
        <w:tc>
          <w:tcPr>
            <w:tcW w:w="2665" w:type="pct"/>
            <w:tcBorders>
              <w:top w:val="single" w:sz="4" w:space="0" w:color="000000"/>
              <w:left w:val="single" w:sz="4" w:space="0" w:color="000000"/>
              <w:bottom w:val="single" w:sz="4" w:space="0" w:color="000000"/>
              <w:right w:val="single" w:sz="4" w:space="0" w:color="000000"/>
            </w:tcBorders>
            <w:vAlign w:val="center"/>
          </w:tcPr>
          <w:p w14:paraId="6D769D00" w14:textId="77777777" w:rsidR="00BC1500" w:rsidRPr="000A3617" w:rsidRDefault="00BC1500" w:rsidP="009F356F">
            <w:pPr>
              <w:suppressAutoHyphens/>
              <w:spacing w:after="120" w:line="253" w:lineRule="atLeast"/>
              <w:rPr>
                <w:rFonts w:eastAsia="NSimSun"/>
                <w:kern w:val="1"/>
                <w:sz w:val="23"/>
                <w:szCs w:val="23"/>
                <w:lang w:eastAsia="hi-IN" w:bidi="hi-IN"/>
              </w:rPr>
            </w:pPr>
            <w:r w:rsidRPr="000A3617">
              <w:rPr>
                <w:kern w:val="1"/>
                <w:sz w:val="23"/>
                <w:szCs w:val="23"/>
                <w:lang w:eastAsia="hi-IN" w:bidi="hi-IN"/>
              </w:rPr>
              <w:t xml:space="preserve">Ne mazāk kā 200 </w:t>
            </w:r>
            <w:proofErr w:type="spellStart"/>
            <w:r w:rsidRPr="000A3617">
              <w:rPr>
                <w:kern w:val="1"/>
                <w:sz w:val="23"/>
                <w:szCs w:val="23"/>
                <w:lang w:eastAsia="hi-IN" w:bidi="hi-IN"/>
              </w:rPr>
              <w:t>kW</w:t>
            </w:r>
            <w:proofErr w:type="spellEnd"/>
            <w:r w:rsidRPr="000A3617">
              <w:rPr>
                <w:kern w:val="1"/>
                <w:sz w:val="23"/>
                <w:szCs w:val="23"/>
                <w:lang w:eastAsia="hi-IN" w:bidi="hi-IN"/>
              </w:rPr>
              <w:t xml:space="preserve"> / elektrība </w:t>
            </w:r>
          </w:p>
        </w:tc>
      </w:tr>
      <w:tr w:rsidR="00BC1500" w:rsidRPr="000A3617" w14:paraId="3ED2C963" w14:textId="77777777" w:rsidTr="007740E7">
        <w:tc>
          <w:tcPr>
            <w:tcW w:w="374" w:type="pct"/>
            <w:tcBorders>
              <w:left w:val="single" w:sz="4" w:space="0" w:color="000000"/>
              <w:bottom w:val="single" w:sz="4" w:space="0" w:color="000000"/>
            </w:tcBorders>
            <w:vAlign w:val="center"/>
          </w:tcPr>
          <w:p w14:paraId="003D2B3B"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en-US" w:eastAsia="hi-IN" w:bidi="hi-IN"/>
              </w:rPr>
            </w:pPr>
          </w:p>
        </w:tc>
        <w:tc>
          <w:tcPr>
            <w:tcW w:w="1961" w:type="pct"/>
            <w:tcBorders>
              <w:left w:val="single" w:sz="4" w:space="0" w:color="000000"/>
              <w:bottom w:val="single" w:sz="4" w:space="0" w:color="000000"/>
            </w:tcBorders>
            <w:vAlign w:val="center"/>
          </w:tcPr>
          <w:p w14:paraId="45B0239E" w14:textId="77777777" w:rsidR="00BC1500" w:rsidRPr="000A3617" w:rsidRDefault="00BC1500" w:rsidP="009F356F">
            <w:pPr>
              <w:suppressAutoHyphens/>
              <w:spacing w:after="120" w:line="253" w:lineRule="atLeast"/>
              <w:rPr>
                <w:kern w:val="1"/>
                <w:sz w:val="23"/>
                <w:szCs w:val="23"/>
                <w:lang w:eastAsia="hi-IN" w:bidi="hi-IN"/>
              </w:rPr>
            </w:pPr>
            <w:proofErr w:type="spellStart"/>
            <w:r w:rsidRPr="000A3617">
              <w:rPr>
                <w:kern w:val="1"/>
                <w:sz w:val="23"/>
                <w:szCs w:val="23"/>
                <w:lang w:val="en-US" w:eastAsia="hi-IN" w:bidi="hi-IN"/>
              </w:rPr>
              <w:t>Dzinēja</w:t>
            </w:r>
            <w:proofErr w:type="spellEnd"/>
            <w:r w:rsidRPr="000A3617">
              <w:rPr>
                <w:kern w:val="1"/>
                <w:sz w:val="23"/>
                <w:szCs w:val="23"/>
                <w:lang w:val="en-US" w:eastAsia="hi-IN" w:bidi="hi-IN"/>
              </w:rPr>
              <w:t xml:space="preserve"> </w:t>
            </w:r>
            <w:r w:rsidRPr="000A3617">
              <w:rPr>
                <w:kern w:val="1"/>
                <w:sz w:val="23"/>
                <w:szCs w:val="23"/>
                <w:lang w:eastAsia="hi-IN" w:bidi="hi-IN"/>
              </w:rPr>
              <w:t>tips /</w:t>
            </w:r>
            <w:r w:rsidRPr="000A3617">
              <w:rPr>
                <w:kern w:val="1"/>
                <w:sz w:val="23"/>
                <w:szCs w:val="23"/>
                <w:lang w:val="en-US" w:eastAsia="hi-IN" w:bidi="hi-IN"/>
              </w:rPr>
              <w:t xml:space="preserve"> </w:t>
            </w:r>
            <w:proofErr w:type="spellStart"/>
            <w:r w:rsidRPr="000A3617">
              <w:rPr>
                <w:kern w:val="1"/>
                <w:sz w:val="23"/>
                <w:szCs w:val="23"/>
                <w:lang w:val="en-US" w:eastAsia="hi-IN" w:bidi="hi-IN"/>
              </w:rPr>
              <w:t>tilpums</w:t>
            </w:r>
            <w:proofErr w:type="spellEnd"/>
            <w:r w:rsidRPr="000A3617">
              <w:rPr>
                <w:kern w:val="1"/>
                <w:sz w:val="23"/>
                <w:szCs w:val="23"/>
                <w:lang w:val="en-US" w:eastAsia="hi-IN" w:bidi="hi-IN"/>
              </w:rPr>
              <w:t xml:space="preserve"> (</w:t>
            </w:r>
            <w:r w:rsidRPr="000A3617">
              <w:rPr>
                <w:kern w:val="1"/>
                <w:sz w:val="23"/>
                <w:szCs w:val="23"/>
                <w:lang w:eastAsia="hi-IN" w:bidi="hi-IN"/>
              </w:rPr>
              <w:t>kubiskajos centimetros</w:t>
            </w:r>
            <w:r w:rsidRPr="000A3617">
              <w:rPr>
                <w:kern w:val="1"/>
                <w:sz w:val="23"/>
                <w:szCs w:val="23"/>
                <w:lang w:val="en-US" w:eastAsia="hi-IN" w:bidi="hi-IN"/>
              </w:rPr>
              <w:t>)</w:t>
            </w:r>
          </w:p>
        </w:tc>
        <w:tc>
          <w:tcPr>
            <w:tcW w:w="2665" w:type="pct"/>
            <w:tcBorders>
              <w:left w:val="single" w:sz="4" w:space="0" w:color="000000"/>
              <w:bottom w:val="single" w:sz="4" w:space="0" w:color="000000"/>
              <w:right w:val="single" w:sz="4" w:space="0" w:color="000000"/>
            </w:tcBorders>
            <w:vAlign w:val="center"/>
          </w:tcPr>
          <w:p w14:paraId="11532C2F" w14:textId="77777777" w:rsidR="00BC1500" w:rsidRPr="000A3617" w:rsidRDefault="00BC1500" w:rsidP="009F356F">
            <w:pPr>
              <w:suppressAutoHyphens/>
              <w:spacing w:after="120" w:line="253" w:lineRule="atLeast"/>
              <w:rPr>
                <w:rFonts w:eastAsia="NSimSun"/>
                <w:kern w:val="1"/>
                <w:sz w:val="23"/>
                <w:szCs w:val="23"/>
                <w:lang w:eastAsia="hi-IN" w:bidi="hi-IN"/>
              </w:rPr>
            </w:pPr>
            <w:r w:rsidRPr="000A3617">
              <w:rPr>
                <w:rFonts w:eastAsia="NSimSun"/>
                <w:kern w:val="1"/>
                <w:sz w:val="23"/>
                <w:szCs w:val="23"/>
                <w:lang w:eastAsia="hi-IN" w:bidi="hi-IN"/>
              </w:rPr>
              <w:t>Elektromotors</w:t>
            </w:r>
          </w:p>
        </w:tc>
      </w:tr>
      <w:tr w:rsidR="00BC1500" w:rsidRPr="000A3617" w14:paraId="23F3EA06" w14:textId="77777777" w:rsidTr="007740E7">
        <w:tc>
          <w:tcPr>
            <w:tcW w:w="374" w:type="pct"/>
            <w:tcBorders>
              <w:top w:val="single" w:sz="4" w:space="0" w:color="000000"/>
              <w:left w:val="single" w:sz="4" w:space="0" w:color="000000"/>
              <w:bottom w:val="single" w:sz="4" w:space="0" w:color="000000"/>
            </w:tcBorders>
            <w:vAlign w:val="center"/>
          </w:tcPr>
          <w:p w14:paraId="3784AB4A"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ru-RU" w:eastAsia="hi-IN" w:bidi="hi-IN"/>
              </w:rPr>
            </w:pPr>
          </w:p>
        </w:tc>
        <w:tc>
          <w:tcPr>
            <w:tcW w:w="1961" w:type="pct"/>
            <w:tcBorders>
              <w:top w:val="single" w:sz="4" w:space="0" w:color="000000"/>
              <w:left w:val="single" w:sz="4" w:space="0" w:color="000000"/>
              <w:bottom w:val="single" w:sz="4" w:space="0" w:color="000000"/>
            </w:tcBorders>
            <w:vAlign w:val="center"/>
          </w:tcPr>
          <w:p w14:paraId="77AC04EE" w14:textId="77777777" w:rsidR="00BC1500" w:rsidRPr="000A3617" w:rsidRDefault="00BC1500" w:rsidP="009F356F">
            <w:pPr>
              <w:suppressAutoHyphens/>
              <w:spacing w:after="120" w:line="253" w:lineRule="atLeast"/>
              <w:rPr>
                <w:kern w:val="1"/>
                <w:sz w:val="23"/>
                <w:szCs w:val="23"/>
                <w:lang w:eastAsia="hi-IN" w:bidi="hi-IN"/>
              </w:rPr>
            </w:pPr>
            <w:proofErr w:type="spellStart"/>
            <w:r w:rsidRPr="000A3617">
              <w:rPr>
                <w:kern w:val="1"/>
                <w:sz w:val="23"/>
                <w:szCs w:val="23"/>
                <w:lang w:val="ru-RU" w:eastAsia="hi-IN" w:bidi="hi-IN"/>
              </w:rPr>
              <w:t>Pārnesumu</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kārbas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tips</w:t>
            </w:r>
            <w:proofErr w:type="spellEnd"/>
          </w:p>
        </w:tc>
        <w:tc>
          <w:tcPr>
            <w:tcW w:w="2665" w:type="pct"/>
            <w:tcBorders>
              <w:top w:val="single" w:sz="4" w:space="0" w:color="000000"/>
              <w:left w:val="single" w:sz="4" w:space="0" w:color="000000"/>
              <w:bottom w:val="single" w:sz="4" w:space="0" w:color="000000"/>
              <w:right w:val="single" w:sz="4" w:space="0" w:color="000000"/>
            </w:tcBorders>
            <w:vAlign w:val="center"/>
          </w:tcPr>
          <w:p w14:paraId="1D461081" w14:textId="77777777" w:rsidR="00BC1500" w:rsidRPr="000A3617" w:rsidRDefault="00BC1500" w:rsidP="009F356F">
            <w:pPr>
              <w:suppressAutoHyphens/>
              <w:spacing w:after="120" w:line="253" w:lineRule="atLeast"/>
              <w:rPr>
                <w:rFonts w:eastAsia="NSimSun"/>
                <w:kern w:val="1"/>
                <w:sz w:val="23"/>
                <w:szCs w:val="23"/>
                <w:lang w:eastAsia="hi-IN" w:bidi="hi-IN"/>
              </w:rPr>
            </w:pPr>
            <w:r w:rsidRPr="000A3617">
              <w:rPr>
                <w:kern w:val="1"/>
                <w:sz w:val="23"/>
                <w:szCs w:val="23"/>
                <w:lang w:eastAsia="hi-IN" w:bidi="hi-IN"/>
              </w:rPr>
              <w:t>Automātiskā</w:t>
            </w:r>
          </w:p>
        </w:tc>
      </w:tr>
      <w:tr w:rsidR="00BC1500" w:rsidRPr="000A3617" w14:paraId="111979D0" w14:textId="77777777" w:rsidTr="007740E7">
        <w:trPr>
          <w:trHeight w:val="301"/>
        </w:trPr>
        <w:tc>
          <w:tcPr>
            <w:tcW w:w="374" w:type="pct"/>
            <w:tcBorders>
              <w:top w:val="single" w:sz="4" w:space="0" w:color="000000"/>
              <w:left w:val="single" w:sz="4" w:space="0" w:color="000000"/>
              <w:bottom w:val="single" w:sz="4" w:space="0" w:color="000000"/>
            </w:tcBorders>
            <w:vAlign w:val="center"/>
          </w:tcPr>
          <w:p w14:paraId="5F65B4C1"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ru-RU" w:eastAsia="hi-IN" w:bidi="hi-IN"/>
              </w:rPr>
            </w:pPr>
          </w:p>
        </w:tc>
        <w:tc>
          <w:tcPr>
            <w:tcW w:w="1961" w:type="pct"/>
            <w:tcBorders>
              <w:top w:val="single" w:sz="4" w:space="0" w:color="000000"/>
              <w:left w:val="single" w:sz="4" w:space="0" w:color="000000"/>
              <w:bottom w:val="single" w:sz="4" w:space="0" w:color="000000"/>
            </w:tcBorders>
            <w:vAlign w:val="center"/>
          </w:tcPr>
          <w:p w14:paraId="5BD44261" w14:textId="77777777" w:rsidR="00BC1500" w:rsidRPr="000A3617" w:rsidRDefault="00BC1500" w:rsidP="009F356F">
            <w:pPr>
              <w:suppressAutoHyphens/>
              <w:spacing w:after="120" w:line="253" w:lineRule="atLeast"/>
              <w:rPr>
                <w:kern w:val="1"/>
                <w:sz w:val="23"/>
                <w:szCs w:val="23"/>
                <w:lang w:val="ru-RU" w:eastAsia="hi-IN" w:bidi="hi-IN"/>
              </w:rPr>
            </w:pPr>
            <w:proofErr w:type="spellStart"/>
            <w:r w:rsidRPr="000A3617">
              <w:rPr>
                <w:kern w:val="1"/>
                <w:sz w:val="23"/>
                <w:szCs w:val="23"/>
                <w:lang w:val="ru-RU" w:eastAsia="hi-IN" w:bidi="hi-IN"/>
              </w:rPr>
              <w:t>Piedziņa</w:t>
            </w:r>
            <w:proofErr w:type="spellEnd"/>
          </w:p>
        </w:tc>
        <w:tc>
          <w:tcPr>
            <w:tcW w:w="2665" w:type="pct"/>
            <w:tcBorders>
              <w:top w:val="single" w:sz="4" w:space="0" w:color="000000"/>
              <w:left w:val="single" w:sz="4" w:space="0" w:color="000000"/>
              <w:bottom w:val="single" w:sz="4" w:space="0" w:color="000000"/>
              <w:right w:val="single" w:sz="4" w:space="0" w:color="000000"/>
            </w:tcBorders>
            <w:vAlign w:val="center"/>
          </w:tcPr>
          <w:p w14:paraId="79035D26" w14:textId="77777777" w:rsidR="00BC1500" w:rsidRPr="000A3617" w:rsidRDefault="00BC1500" w:rsidP="009F356F">
            <w:pPr>
              <w:suppressAutoHyphens/>
              <w:spacing w:after="120" w:line="253" w:lineRule="atLeast"/>
              <w:rPr>
                <w:rFonts w:eastAsia="NSimSun"/>
                <w:kern w:val="1"/>
                <w:sz w:val="23"/>
                <w:szCs w:val="23"/>
                <w:lang w:eastAsia="hi-IN" w:bidi="hi-IN"/>
              </w:rPr>
            </w:pPr>
            <w:r w:rsidRPr="000A3617">
              <w:rPr>
                <w:kern w:val="1"/>
                <w:sz w:val="23"/>
                <w:szCs w:val="23"/>
                <w:lang w:eastAsia="hi-IN" w:bidi="hi-IN"/>
              </w:rPr>
              <w:t>Aizmugurējā vai pilnpiedziņa</w:t>
            </w:r>
          </w:p>
        </w:tc>
      </w:tr>
      <w:tr w:rsidR="00BC1500" w:rsidRPr="000A3617" w14:paraId="011E63B5" w14:textId="77777777" w:rsidTr="007740E7">
        <w:tc>
          <w:tcPr>
            <w:tcW w:w="374" w:type="pct"/>
            <w:tcBorders>
              <w:top w:val="single" w:sz="4" w:space="0" w:color="000000"/>
              <w:left w:val="single" w:sz="4" w:space="0" w:color="000000"/>
              <w:bottom w:val="single" w:sz="4" w:space="0" w:color="000000"/>
            </w:tcBorders>
            <w:vAlign w:val="center"/>
          </w:tcPr>
          <w:p w14:paraId="1962CF8C"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ru-RU" w:eastAsia="hi-IN" w:bidi="hi-IN"/>
              </w:rPr>
            </w:pPr>
          </w:p>
        </w:tc>
        <w:tc>
          <w:tcPr>
            <w:tcW w:w="1961" w:type="pct"/>
            <w:tcBorders>
              <w:top w:val="single" w:sz="4" w:space="0" w:color="000000"/>
              <w:left w:val="single" w:sz="4" w:space="0" w:color="000000"/>
              <w:bottom w:val="single" w:sz="4" w:space="0" w:color="000000"/>
            </w:tcBorders>
            <w:vAlign w:val="center"/>
          </w:tcPr>
          <w:p w14:paraId="7EC0DD10" w14:textId="77777777" w:rsidR="00BC1500" w:rsidRPr="000A3617" w:rsidRDefault="00BC1500" w:rsidP="009F356F">
            <w:pPr>
              <w:suppressAutoHyphens/>
              <w:spacing w:after="120" w:line="253" w:lineRule="atLeast"/>
              <w:rPr>
                <w:kern w:val="1"/>
                <w:sz w:val="23"/>
                <w:szCs w:val="23"/>
                <w:lang w:eastAsia="hi-IN" w:bidi="hi-IN"/>
              </w:rPr>
            </w:pPr>
            <w:proofErr w:type="spellStart"/>
            <w:r w:rsidRPr="000A3617">
              <w:rPr>
                <w:kern w:val="1"/>
                <w:sz w:val="23"/>
                <w:szCs w:val="23"/>
                <w:lang w:val="ru-RU" w:eastAsia="hi-IN" w:bidi="hi-IN"/>
              </w:rPr>
              <w:t>Virsbūves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krāsa</w:t>
            </w:r>
            <w:proofErr w:type="spellEnd"/>
          </w:p>
        </w:tc>
        <w:tc>
          <w:tcPr>
            <w:tcW w:w="2665" w:type="pct"/>
            <w:tcBorders>
              <w:top w:val="single" w:sz="4" w:space="0" w:color="000000"/>
              <w:left w:val="single" w:sz="4" w:space="0" w:color="000000"/>
              <w:bottom w:val="single" w:sz="4" w:space="0" w:color="000000"/>
              <w:right w:val="single" w:sz="4" w:space="0" w:color="000000"/>
            </w:tcBorders>
            <w:vAlign w:val="center"/>
          </w:tcPr>
          <w:p w14:paraId="47ED9949" w14:textId="77777777" w:rsidR="00BC1500" w:rsidRPr="000A3617" w:rsidRDefault="00BC1500" w:rsidP="009F356F">
            <w:pPr>
              <w:suppressAutoHyphens/>
              <w:spacing w:after="120" w:line="253" w:lineRule="atLeast"/>
              <w:rPr>
                <w:rFonts w:eastAsia="NSimSun"/>
                <w:kern w:val="1"/>
                <w:sz w:val="23"/>
                <w:szCs w:val="23"/>
                <w:lang w:eastAsia="hi-IN" w:bidi="hi-IN"/>
              </w:rPr>
            </w:pPr>
            <w:r w:rsidRPr="000A3617">
              <w:rPr>
                <w:kern w:val="1"/>
                <w:sz w:val="23"/>
                <w:szCs w:val="23"/>
                <w:lang w:eastAsia="hi-IN" w:bidi="hi-IN"/>
              </w:rPr>
              <w:t xml:space="preserve">Gaišajos toņos (balts vai pelēks) </w:t>
            </w:r>
          </w:p>
        </w:tc>
      </w:tr>
      <w:tr w:rsidR="00BC1500" w:rsidRPr="000A3617" w14:paraId="2149EC28" w14:textId="77777777" w:rsidTr="007740E7">
        <w:trPr>
          <w:trHeight w:val="417"/>
        </w:trPr>
        <w:tc>
          <w:tcPr>
            <w:tcW w:w="374" w:type="pct"/>
            <w:tcBorders>
              <w:top w:val="single" w:sz="4" w:space="0" w:color="000000"/>
              <w:left w:val="single" w:sz="4" w:space="0" w:color="000000"/>
              <w:bottom w:val="single" w:sz="4" w:space="0" w:color="000000"/>
            </w:tcBorders>
            <w:vAlign w:val="center"/>
          </w:tcPr>
          <w:p w14:paraId="05E3D699" w14:textId="77777777" w:rsidR="00BC1500" w:rsidRPr="000A3617" w:rsidRDefault="00BC1500" w:rsidP="009F356F">
            <w:pPr>
              <w:pStyle w:val="ListParagraph"/>
              <w:numPr>
                <w:ilvl w:val="0"/>
                <w:numId w:val="30"/>
              </w:numPr>
              <w:suppressAutoHyphens/>
              <w:spacing w:line="253" w:lineRule="atLeast"/>
              <w:jc w:val="center"/>
              <w:rPr>
                <w:kern w:val="1"/>
                <w:sz w:val="23"/>
                <w:szCs w:val="23"/>
                <w:lang w:val="en-US" w:eastAsia="hi-IN" w:bidi="hi-IN"/>
              </w:rPr>
            </w:pPr>
          </w:p>
        </w:tc>
        <w:tc>
          <w:tcPr>
            <w:tcW w:w="1961" w:type="pct"/>
            <w:tcBorders>
              <w:top w:val="single" w:sz="4" w:space="0" w:color="000000"/>
              <w:left w:val="single" w:sz="4" w:space="0" w:color="000000"/>
              <w:bottom w:val="single" w:sz="4" w:space="0" w:color="000000"/>
            </w:tcBorders>
            <w:vAlign w:val="center"/>
          </w:tcPr>
          <w:p w14:paraId="10AC55C5" w14:textId="77777777" w:rsidR="00BC1500" w:rsidRPr="000A3617" w:rsidRDefault="00BC1500" w:rsidP="009F356F">
            <w:pPr>
              <w:suppressAutoHyphens/>
              <w:spacing w:line="253" w:lineRule="atLeast"/>
              <w:rPr>
                <w:kern w:val="1"/>
                <w:sz w:val="23"/>
                <w:szCs w:val="23"/>
                <w:lang w:eastAsia="hi-IN" w:bidi="hi-IN"/>
              </w:rPr>
            </w:pPr>
            <w:proofErr w:type="spellStart"/>
            <w:r w:rsidRPr="000A3617">
              <w:rPr>
                <w:kern w:val="1"/>
                <w:sz w:val="23"/>
                <w:szCs w:val="23"/>
                <w:lang w:val="ru-RU" w:eastAsia="hi-IN" w:bidi="hi-IN"/>
              </w:rPr>
              <w:t>Obligātais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aprīkojums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un</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prasības</w:t>
            </w:r>
            <w:proofErr w:type="spellEnd"/>
          </w:p>
        </w:tc>
        <w:tc>
          <w:tcPr>
            <w:tcW w:w="2665" w:type="pct"/>
            <w:tcBorders>
              <w:top w:val="single" w:sz="4" w:space="0" w:color="000000"/>
              <w:left w:val="single" w:sz="4" w:space="0" w:color="000000"/>
              <w:bottom w:val="single" w:sz="4" w:space="0" w:color="000000"/>
              <w:right w:val="single" w:sz="4" w:space="0" w:color="000000"/>
            </w:tcBorders>
            <w:vAlign w:val="center"/>
          </w:tcPr>
          <w:p w14:paraId="3E632FA8"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bremžu ABS sistēma; </w:t>
            </w:r>
          </w:p>
          <w:p w14:paraId="7E28065E"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elektroniskās stabilitātes programma (ESC);</w:t>
            </w:r>
          </w:p>
          <w:p w14:paraId="60893B5C"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elektromehāniskais stūres pastiprinātājs;</w:t>
            </w:r>
          </w:p>
          <w:p w14:paraId="0BB711F7"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stūres kolonnas augstuma un dziļuma regulēšana;</w:t>
            </w:r>
          </w:p>
          <w:p w14:paraId="0938E688"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vadītāja un blakussēdētāja drošības spilveni;</w:t>
            </w:r>
          </w:p>
          <w:p w14:paraId="66F0B2EA"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galvas drošības spilveni vadītājam un visiem pasažieriem; </w:t>
            </w:r>
          </w:p>
          <w:p w14:paraId="3B0CAE19"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centrālā atslēga ar tālvadību (ne mazāk ka 2 atslēgas);</w:t>
            </w:r>
          </w:p>
          <w:p w14:paraId="707FCEEB"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lastRenderedPageBreak/>
              <w:t xml:space="preserve">ražotāja rūpnīcā uzstādīts elektronisks aizdedzes </w:t>
            </w:r>
            <w:proofErr w:type="spellStart"/>
            <w:r w:rsidRPr="000A3617">
              <w:rPr>
                <w:kern w:val="1"/>
                <w:sz w:val="23"/>
                <w:szCs w:val="23"/>
                <w:lang w:eastAsia="hi-IN" w:bidi="hi-IN"/>
              </w:rPr>
              <w:t>imobilaizers</w:t>
            </w:r>
            <w:proofErr w:type="spellEnd"/>
            <w:r w:rsidRPr="000A3617">
              <w:rPr>
                <w:kern w:val="1"/>
                <w:sz w:val="23"/>
                <w:szCs w:val="23"/>
                <w:lang w:eastAsia="hi-IN" w:bidi="hi-IN"/>
              </w:rPr>
              <w:t>;</w:t>
            </w:r>
          </w:p>
          <w:p w14:paraId="72320567"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ražotāja rūpnīcā uzstādīta signalizācija ar salona aizsardzību;</w:t>
            </w:r>
          </w:p>
          <w:p w14:paraId="04064053"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ražotāja rūpnīcā uzstādīta </w:t>
            </w:r>
            <w:proofErr w:type="spellStart"/>
            <w:r w:rsidRPr="000A3617">
              <w:rPr>
                <w:kern w:val="1"/>
                <w:sz w:val="23"/>
                <w:szCs w:val="23"/>
                <w:lang w:eastAsia="hi-IN" w:bidi="hi-IN"/>
              </w:rPr>
              <w:t>audiosistēma</w:t>
            </w:r>
            <w:proofErr w:type="spellEnd"/>
            <w:r w:rsidRPr="000A3617">
              <w:rPr>
                <w:kern w:val="1"/>
                <w:sz w:val="23"/>
                <w:szCs w:val="23"/>
                <w:lang w:eastAsia="hi-IN" w:bidi="hi-IN"/>
              </w:rPr>
              <w:t xml:space="preserve"> (radio, </w:t>
            </w:r>
            <w:proofErr w:type="spellStart"/>
            <w:r w:rsidRPr="000A3617">
              <w:rPr>
                <w:kern w:val="1"/>
                <w:sz w:val="23"/>
                <w:szCs w:val="23"/>
                <w:lang w:eastAsia="hi-IN" w:bidi="hi-IN"/>
              </w:rPr>
              <w:t>type</w:t>
            </w:r>
            <w:proofErr w:type="spellEnd"/>
            <w:r w:rsidRPr="000A3617">
              <w:rPr>
                <w:kern w:val="1"/>
                <w:sz w:val="23"/>
                <w:szCs w:val="23"/>
                <w:lang w:eastAsia="hi-IN" w:bidi="hi-IN"/>
              </w:rPr>
              <w:t xml:space="preserve">-C ligzdas) ar skārienjutīgu krāsainu ekrānu un iespēju savienot mobilo tālruni ar </w:t>
            </w:r>
            <w:proofErr w:type="spellStart"/>
            <w:r w:rsidRPr="000A3617">
              <w:rPr>
                <w:kern w:val="1"/>
                <w:sz w:val="23"/>
                <w:szCs w:val="23"/>
                <w:lang w:eastAsia="hi-IN" w:bidi="hi-IN"/>
              </w:rPr>
              <w:t>Bluetooth</w:t>
            </w:r>
            <w:proofErr w:type="spellEnd"/>
            <w:r w:rsidRPr="000A3617">
              <w:rPr>
                <w:kern w:val="1"/>
                <w:sz w:val="23"/>
                <w:szCs w:val="23"/>
                <w:lang w:eastAsia="hi-IN" w:bidi="hi-IN"/>
              </w:rPr>
              <w:t xml:space="preserve">, ne mazāk ka 9 skaļruņi; </w:t>
            </w:r>
          </w:p>
          <w:p w14:paraId="7EDE6606"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ražotāja rūpnīcā uzstādīta navigācijas sistēma ar Eiropas kartēm; </w:t>
            </w:r>
          </w:p>
          <w:p w14:paraId="34FCE506"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automātiskās LED dienas gaismas;</w:t>
            </w:r>
          </w:p>
          <w:p w14:paraId="64EADFEF"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LED lukturi priekšā; </w:t>
            </w:r>
          </w:p>
          <w:p w14:paraId="219DBBFA"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LED lukturi aizmugurē; </w:t>
            </w:r>
          </w:p>
          <w:p w14:paraId="3B412BBB"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elektriski vadāmi visu sānu logu pacēlāji;</w:t>
            </w:r>
          </w:p>
          <w:p w14:paraId="4E376A77"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elektriski apsildāmi, pielokāmi un regulējami ārējie spoguļi;</w:t>
            </w:r>
          </w:p>
          <w:p w14:paraId="3EFC46A6"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priekšējie sēdekļi ar elektriskajām regulācijām un atmiņas funkciju;</w:t>
            </w:r>
          </w:p>
          <w:p w14:paraId="6F2F2BF6"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abi priekšējie sēdekļi ar apsildi, aprīkoti ar mugura balsta regulāciju;</w:t>
            </w:r>
          </w:p>
          <w:p w14:paraId="7FB67E84"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tekstila paklāji;  </w:t>
            </w:r>
          </w:p>
          <w:p w14:paraId="17207B6D" w14:textId="48D87FCD"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automātiskā gaisa kondicionēšanas sistēma ar atsevišķu zonu vadības elementiem atsevišķi šoferim, blakussēdētājam un 2.rindas pasažieriem; </w:t>
            </w:r>
          </w:p>
          <w:p w14:paraId="542BC69C"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tumša salona sēdekļu apdare – āda vai Alcantara; </w:t>
            </w:r>
          </w:p>
          <w:p w14:paraId="2E6F297D"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griestu tapsējums ar mīkstu gaišu auduma materiālu, skaņas izolācija ar iebūvētajiem gaismekļiem;</w:t>
            </w:r>
          </w:p>
          <w:p w14:paraId="79975994"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proofErr w:type="spellStart"/>
            <w:r w:rsidRPr="000A3617">
              <w:rPr>
                <w:kern w:val="1"/>
                <w:sz w:val="23"/>
                <w:szCs w:val="23"/>
                <w:lang w:eastAsia="hi-IN" w:bidi="hi-IN"/>
              </w:rPr>
              <w:t>atpakaļskata</w:t>
            </w:r>
            <w:proofErr w:type="spellEnd"/>
            <w:r w:rsidRPr="000A3617">
              <w:rPr>
                <w:kern w:val="1"/>
                <w:sz w:val="23"/>
                <w:szCs w:val="23"/>
                <w:lang w:eastAsia="hi-IN" w:bidi="hi-IN"/>
              </w:rPr>
              <w:t xml:space="preserve"> spogulis iekšpusē uz vējstikla;</w:t>
            </w:r>
          </w:p>
          <w:p w14:paraId="3E54734F"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apsildāms aizmugurējais stiklots logs;</w:t>
            </w:r>
          </w:p>
          <w:p w14:paraId="48D870F2"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sānu aizmugurējie logi abās pusēs, tonēti ražotāja rūpnīcā;</w:t>
            </w:r>
          </w:p>
          <w:p w14:paraId="3271C630"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transportlīdzekļa ražotāja oriģinālie </w:t>
            </w:r>
            <w:proofErr w:type="spellStart"/>
            <w:r w:rsidRPr="000A3617">
              <w:rPr>
                <w:kern w:val="1"/>
                <w:sz w:val="23"/>
                <w:szCs w:val="23"/>
                <w:lang w:eastAsia="hi-IN" w:bidi="hi-IN"/>
              </w:rPr>
              <w:t>vieglmetāla</w:t>
            </w:r>
            <w:proofErr w:type="spellEnd"/>
            <w:r w:rsidRPr="000A3617">
              <w:rPr>
                <w:kern w:val="1"/>
                <w:sz w:val="23"/>
                <w:szCs w:val="23"/>
                <w:lang w:eastAsia="hi-IN" w:bidi="hi-IN"/>
              </w:rPr>
              <w:t xml:space="preserve"> diski ar vasaras riepām (vismaz R19);</w:t>
            </w:r>
          </w:p>
          <w:p w14:paraId="51CCE3D9" w14:textId="34ABC25A"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papildus ziemas riepu komplekts (vismaz R19)</w:t>
            </w:r>
            <w:r w:rsidR="006F7D93">
              <w:rPr>
                <w:kern w:val="1"/>
                <w:sz w:val="23"/>
                <w:szCs w:val="23"/>
                <w:lang w:eastAsia="hi-IN" w:bidi="hi-IN"/>
              </w:rPr>
              <w:t xml:space="preserve"> </w:t>
            </w:r>
            <w:r w:rsidRPr="000A3617">
              <w:rPr>
                <w:kern w:val="1"/>
                <w:sz w:val="23"/>
                <w:szCs w:val="23"/>
                <w:lang w:eastAsia="hi-IN" w:bidi="hi-IN"/>
              </w:rPr>
              <w:t xml:space="preserve">uz </w:t>
            </w:r>
            <w:proofErr w:type="spellStart"/>
            <w:r w:rsidRPr="000A3617">
              <w:rPr>
                <w:kern w:val="1"/>
                <w:sz w:val="23"/>
                <w:szCs w:val="23"/>
                <w:lang w:eastAsia="hi-IN" w:bidi="hi-IN"/>
              </w:rPr>
              <w:t>vieglmetāla</w:t>
            </w:r>
            <w:proofErr w:type="spellEnd"/>
            <w:r w:rsidRPr="000A3617">
              <w:rPr>
                <w:kern w:val="1"/>
                <w:sz w:val="23"/>
                <w:szCs w:val="23"/>
                <w:lang w:eastAsia="hi-IN" w:bidi="hi-IN"/>
              </w:rPr>
              <w:t xml:space="preserve"> diskiem; </w:t>
            </w:r>
          </w:p>
          <w:p w14:paraId="3C4DCF74"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kruīza kontroles sistēma ar funkciju, kura nodrošina attāluma līdz priekša braucošai automašīnai fiksāciju;</w:t>
            </w:r>
          </w:p>
          <w:p w14:paraId="101C63E5"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stūres rats ar ādas apdari un ar borta datora, </w:t>
            </w:r>
            <w:proofErr w:type="spellStart"/>
            <w:r w:rsidRPr="000A3617">
              <w:rPr>
                <w:kern w:val="1"/>
                <w:sz w:val="23"/>
                <w:szCs w:val="23"/>
                <w:lang w:eastAsia="hi-IN" w:bidi="hi-IN"/>
              </w:rPr>
              <w:t>audiosistēmas</w:t>
            </w:r>
            <w:proofErr w:type="spellEnd"/>
            <w:r w:rsidRPr="000A3617">
              <w:rPr>
                <w:kern w:val="1"/>
                <w:sz w:val="23"/>
                <w:szCs w:val="23"/>
                <w:lang w:eastAsia="hi-IN" w:bidi="hi-IN"/>
              </w:rPr>
              <w:t xml:space="preserve">, kruīza kontroles un mobilā tālruņa vadības elementiem; </w:t>
            </w:r>
          </w:p>
          <w:p w14:paraId="2C30F7FF"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vējstikla apskalotāju sprauslu apsilde; </w:t>
            </w:r>
          </w:p>
          <w:p w14:paraId="6DA6C721"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proofErr w:type="spellStart"/>
            <w:r w:rsidRPr="000A3617">
              <w:rPr>
                <w:kern w:val="1"/>
                <w:sz w:val="23"/>
                <w:szCs w:val="23"/>
                <w:lang w:eastAsia="hi-IN" w:bidi="hi-IN"/>
              </w:rPr>
              <w:t>parkošanās</w:t>
            </w:r>
            <w:proofErr w:type="spellEnd"/>
            <w:r w:rsidRPr="000A3617">
              <w:rPr>
                <w:kern w:val="1"/>
                <w:sz w:val="23"/>
                <w:szCs w:val="23"/>
                <w:lang w:eastAsia="hi-IN" w:bidi="hi-IN"/>
              </w:rPr>
              <w:t xml:space="preserve"> sensori priekšā un aizmugurē; </w:t>
            </w:r>
          </w:p>
          <w:p w14:paraId="3232207F"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proofErr w:type="spellStart"/>
            <w:r w:rsidRPr="000A3617">
              <w:rPr>
                <w:kern w:val="1"/>
                <w:sz w:val="23"/>
                <w:szCs w:val="23"/>
                <w:lang w:eastAsia="hi-IN" w:bidi="hi-IN"/>
              </w:rPr>
              <w:t>apkārtskata</w:t>
            </w:r>
            <w:proofErr w:type="spellEnd"/>
            <w:r w:rsidRPr="000A3617">
              <w:rPr>
                <w:kern w:val="1"/>
                <w:sz w:val="23"/>
                <w:szCs w:val="23"/>
                <w:lang w:eastAsia="hi-IN" w:bidi="hi-IN"/>
              </w:rPr>
              <w:t xml:space="preserve"> kamera 360</w:t>
            </w:r>
            <w:r w:rsidRPr="000A3617">
              <w:rPr>
                <w:kern w:val="1"/>
                <w:sz w:val="23"/>
                <w:szCs w:val="23"/>
                <w:vertAlign w:val="superscript"/>
                <w:lang w:eastAsia="hi-IN" w:bidi="hi-IN"/>
              </w:rPr>
              <w:t>o</w:t>
            </w:r>
            <w:r w:rsidRPr="000A3617">
              <w:rPr>
                <w:kern w:val="1"/>
                <w:sz w:val="23"/>
                <w:szCs w:val="23"/>
                <w:lang w:eastAsia="hi-IN" w:bidi="hi-IN"/>
              </w:rPr>
              <w:t xml:space="preserve">; </w:t>
            </w:r>
          </w:p>
          <w:p w14:paraId="48156401"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drošības sistēma, kura atpazīst gājējus un brīdina  avārijas situācijās braucot pa pilsētu; </w:t>
            </w:r>
          </w:p>
          <w:p w14:paraId="77AA5938"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proofErr w:type="spellStart"/>
            <w:r w:rsidRPr="000A3617">
              <w:rPr>
                <w:kern w:val="1"/>
                <w:sz w:val="23"/>
                <w:szCs w:val="23"/>
                <w:lang w:eastAsia="hi-IN" w:bidi="hi-IN"/>
              </w:rPr>
              <w:t>stāvbremze</w:t>
            </w:r>
            <w:proofErr w:type="spellEnd"/>
            <w:r w:rsidRPr="000A3617">
              <w:rPr>
                <w:kern w:val="1"/>
                <w:sz w:val="23"/>
                <w:szCs w:val="23"/>
                <w:lang w:eastAsia="hi-IN" w:bidi="hi-IN"/>
              </w:rPr>
              <w:t xml:space="preserve">; </w:t>
            </w:r>
          </w:p>
          <w:p w14:paraId="5D2DB7E5"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 xml:space="preserve">riepu spiediena izmaiņu indikācijas sistēma; </w:t>
            </w:r>
          </w:p>
          <w:p w14:paraId="3DF4C474"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borta dators ar ekrānu galvenajā displejā aiz stūres rata;</w:t>
            </w:r>
          </w:p>
          <w:p w14:paraId="72215E12" w14:textId="77777777" w:rsidR="00BC1500" w:rsidRPr="000A3617" w:rsidRDefault="00BC1500" w:rsidP="009F356F">
            <w:pPr>
              <w:pStyle w:val="ListParagraph"/>
              <w:numPr>
                <w:ilvl w:val="0"/>
                <w:numId w:val="29"/>
              </w:numPr>
              <w:suppressAutoHyphens/>
              <w:spacing w:line="100" w:lineRule="atLeast"/>
              <w:rPr>
                <w:kern w:val="1"/>
                <w:sz w:val="23"/>
                <w:szCs w:val="23"/>
                <w:lang w:eastAsia="hi-IN" w:bidi="hi-IN"/>
              </w:rPr>
            </w:pPr>
            <w:r w:rsidRPr="000A3617">
              <w:rPr>
                <w:kern w:val="1"/>
                <w:sz w:val="23"/>
                <w:szCs w:val="23"/>
                <w:lang w:eastAsia="hi-IN" w:bidi="hi-IN"/>
              </w:rPr>
              <w:t>grīdas tapsējums ar mīkstu auduma materiālu;</w:t>
            </w:r>
          </w:p>
          <w:p w14:paraId="0522C0C5" w14:textId="77777777" w:rsidR="00BC1500" w:rsidRPr="000A3617" w:rsidRDefault="00BC1500" w:rsidP="009F356F">
            <w:pPr>
              <w:pStyle w:val="ListParagraph"/>
              <w:numPr>
                <w:ilvl w:val="0"/>
                <w:numId w:val="29"/>
              </w:numPr>
              <w:suppressAutoHyphens/>
              <w:spacing w:after="120"/>
              <w:ind w:left="357" w:hanging="357"/>
              <w:contextualSpacing w:val="0"/>
              <w:rPr>
                <w:kern w:val="1"/>
                <w:sz w:val="23"/>
                <w:szCs w:val="23"/>
                <w:lang w:eastAsia="hi-IN" w:bidi="hi-IN"/>
              </w:rPr>
            </w:pPr>
            <w:r w:rsidRPr="000A3617">
              <w:rPr>
                <w:kern w:val="1"/>
                <w:sz w:val="23"/>
                <w:szCs w:val="23"/>
                <w:lang w:eastAsia="hi-IN" w:bidi="hi-IN"/>
              </w:rPr>
              <w:t>projekcijas ekrāns (uz vējstikla).</w:t>
            </w:r>
          </w:p>
        </w:tc>
      </w:tr>
      <w:tr w:rsidR="00BC1500" w:rsidRPr="000A3617" w14:paraId="4BBB5A36" w14:textId="77777777" w:rsidTr="007740E7">
        <w:trPr>
          <w:trHeight w:val="273"/>
        </w:trPr>
        <w:tc>
          <w:tcPr>
            <w:tcW w:w="374" w:type="pct"/>
            <w:tcBorders>
              <w:top w:val="single" w:sz="4" w:space="0" w:color="000000"/>
              <w:left w:val="single" w:sz="4" w:space="0" w:color="000000"/>
              <w:bottom w:val="single" w:sz="4" w:space="0" w:color="000000"/>
            </w:tcBorders>
            <w:vAlign w:val="center"/>
          </w:tcPr>
          <w:p w14:paraId="2BF582EA"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en-US" w:eastAsia="hi-IN" w:bidi="hi-IN"/>
              </w:rPr>
            </w:pPr>
          </w:p>
        </w:tc>
        <w:tc>
          <w:tcPr>
            <w:tcW w:w="1961" w:type="pct"/>
            <w:tcBorders>
              <w:top w:val="single" w:sz="4" w:space="0" w:color="000000"/>
              <w:left w:val="single" w:sz="4" w:space="0" w:color="000000"/>
              <w:bottom w:val="single" w:sz="4" w:space="0" w:color="000000"/>
            </w:tcBorders>
            <w:vAlign w:val="center"/>
          </w:tcPr>
          <w:p w14:paraId="04AC1052" w14:textId="77777777" w:rsidR="00BC1500" w:rsidRPr="000A3617" w:rsidRDefault="00BC1500" w:rsidP="009F356F">
            <w:pPr>
              <w:suppressAutoHyphens/>
              <w:spacing w:after="120" w:line="253" w:lineRule="atLeast"/>
              <w:rPr>
                <w:kern w:val="1"/>
                <w:sz w:val="23"/>
                <w:szCs w:val="23"/>
                <w:lang w:val="ru-RU" w:eastAsia="hi-IN" w:bidi="hi-IN"/>
              </w:rPr>
            </w:pPr>
            <w:proofErr w:type="spellStart"/>
            <w:r w:rsidRPr="000A3617">
              <w:rPr>
                <w:kern w:val="1"/>
                <w:sz w:val="23"/>
                <w:szCs w:val="23"/>
                <w:lang w:val="ru-RU" w:eastAsia="hi-IN" w:bidi="hi-IN"/>
              </w:rPr>
              <w:t>Drošības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komplekts</w:t>
            </w:r>
            <w:proofErr w:type="spellEnd"/>
          </w:p>
        </w:tc>
        <w:tc>
          <w:tcPr>
            <w:tcW w:w="2665" w:type="pct"/>
            <w:tcBorders>
              <w:top w:val="single" w:sz="4" w:space="0" w:color="000000"/>
              <w:left w:val="single" w:sz="4" w:space="0" w:color="000000"/>
              <w:bottom w:val="single" w:sz="4" w:space="0" w:color="000000"/>
              <w:right w:val="single" w:sz="4" w:space="0" w:color="000000"/>
            </w:tcBorders>
            <w:vAlign w:val="center"/>
          </w:tcPr>
          <w:p w14:paraId="57FACDF0" w14:textId="77777777" w:rsidR="00BC1500" w:rsidRPr="000A3617" w:rsidRDefault="00BC1500" w:rsidP="009F356F">
            <w:pPr>
              <w:suppressAutoHyphens/>
              <w:spacing w:after="120" w:line="253" w:lineRule="atLeast"/>
              <w:rPr>
                <w:rFonts w:eastAsia="NSimSun"/>
                <w:kern w:val="1"/>
                <w:sz w:val="23"/>
                <w:szCs w:val="23"/>
                <w:lang w:eastAsia="hi-IN" w:bidi="hi-IN"/>
              </w:rPr>
            </w:pPr>
            <w:proofErr w:type="spellStart"/>
            <w:r w:rsidRPr="000A3617">
              <w:rPr>
                <w:kern w:val="1"/>
                <w:sz w:val="23"/>
                <w:szCs w:val="23"/>
                <w:lang w:val="ru-RU" w:eastAsia="hi-IN" w:bidi="hi-IN"/>
              </w:rPr>
              <w:t>Pirmās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palīdzības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aptieciņa</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ugunsdzēšamais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aparāts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avārijas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trijstūris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un</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atstarojošā</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drošības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veste</w:t>
            </w:r>
            <w:proofErr w:type="spellEnd"/>
            <w:r w:rsidRPr="000A3617">
              <w:rPr>
                <w:kern w:val="1"/>
                <w:sz w:val="23"/>
                <w:szCs w:val="23"/>
                <w:lang w:val="ru-RU" w:eastAsia="hi-IN" w:bidi="hi-IN"/>
              </w:rPr>
              <w:t>.</w:t>
            </w:r>
          </w:p>
        </w:tc>
      </w:tr>
      <w:tr w:rsidR="00BC1500" w:rsidRPr="000A3617" w14:paraId="531D270F" w14:textId="77777777" w:rsidTr="007740E7">
        <w:trPr>
          <w:trHeight w:val="273"/>
        </w:trPr>
        <w:tc>
          <w:tcPr>
            <w:tcW w:w="374" w:type="pct"/>
            <w:tcBorders>
              <w:top w:val="single" w:sz="4" w:space="0" w:color="000000"/>
              <w:left w:val="single" w:sz="4" w:space="0" w:color="000000"/>
              <w:bottom w:val="single" w:sz="4" w:space="0" w:color="000000"/>
            </w:tcBorders>
            <w:vAlign w:val="center"/>
          </w:tcPr>
          <w:p w14:paraId="6D80A447"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ru-RU" w:eastAsia="hi-IN" w:bidi="hi-IN"/>
              </w:rPr>
            </w:pPr>
          </w:p>
        </w:tc>
        <w:tc>
          <w:tcPr>
            <w:tcW w:w="1961" w:type="pct"/>
            <w:tcBorders>
              <w:top w:val="single" w:sz="4" w:space="0" w:color="000000"/>
              <w:left w:val="single" w:sz="4" w:space="0" w:color="000000"/>
              <w:bottom w:val="single" w:sz="4" w:space="0" w:color="000000"/>
            </w:tcBorders>
            <w:vAlign w:val="center"/>
          </w:tcPr>
          <w:p w14:paraId="7B2B2FC0" w14:textId="77777777" w:rsidR="00BC1500" w:rsidRPr="000A3617" w:rsidRDefault="00BC1500" w:rsidP="009F356F">
            <w:pPr>
              <w:suppressAutoHyphens/>
              <w:spacing w:after="120" w:line="253" w:lineRule="atLeast"/>
              <w:rPr>
                <w:kern w:val="1"/>
                <w:sz w:val="23"/>
                <w:szCs w:val="23"/>
                <w:lang w:val="ru-RU" w:eastAsia="hi-IN" w:bidi="hi-IN"/>
              </w:rPr>
            </w:pPr>
            <w:proofErr w:type="spellStart"/>
            <w:r w:rsidRPr="000A3617">
              <w:rPr>
                <w:kern w:val="1"/>
                <w:sz w:val="23"/>
                <w:szCs w:val="23"/>
                <w:lang w:val="ru-RU" w:eastAsia="hi-IN" w:bidi="hi-IN"/>
              </w:rPr>
              <w:t>Dokumentācija</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transportlīdzekļa</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ekspluatācijai</w:t>
            </w:r>
            <w:proofErr w:type="spellEnd"/>
          </w:p>
        </w:tc>
        <w:tc>
          <w:tcPr>
            <w:tcW w:w="2665" w:type="pct"/>
            <w:tcBorders>
              <w:top w:val="single" w:sz="4" w:space="0" w:color="000000"/>
              <w:left w:val="single" w:sz="4" w:space="0" w:color="000000"/>
              <w:bottom w:val="single" w:sz="4" w:space="0" w:color="000000"/>
              <w:right w:val="single" w:sz="4" w:space="0" w:color="000000"/>
            </w:tcBorders>
            <w:vAlign w:val="center"/>
          </w:tcPr>
          <w:p w14:paraId="42D3D19C" w14:textId="77777777" w:rsidR="00BC1500" w:rsidRPr="000A3617" w:rsidRDefault="00BC1500" w:rsidP="009F356F">
            <w:pPr>
              <w:suppressAutoHyphens/>
              <w:spacing w:after="120" w:line="253" w:lineRule="atLeast"/>
              <w:rPr>
                <w:rFonts w:eastAsia="NSimSun"/>
                <w:kern w:val="1"/>
                <w:sz w:val="23"/>
                <w:szCs w:val="23"/>
                <w:lang w:eastAsia="hi-IN" w:bidi="hi-IN"/>
              </w:rPr>
            </w:pPr>
            <w:proofErr w:type="spellStart"/>
            <w:r w:rsidRPr="000A3617">
              <w:rPr>
                <w:kern w:val="1"/>
                <w:sz w:val="23"/>
                <w:szCs w:val="23"/>
                <w:lang w:val="en-US" w:eastAsia="hi-IN" w:bidi="hi-IN"/>
              </w:rPr>
              <w:t>Automobiļa</w:t>
            </w:r>
            <w:proofErr w:type="spellEnd"/>
            <w:r w:rsidRPr="000A3617">
              <w:rPr>
                <w:kern w:val="1"/>
                <w:sz w:val="23"/>
                <w:szCs w:val="23"/>
                <w:lang w:val="en-US" w:eastAsia="hi-IN" w:bidi="hi-IN"/>
              </w:rPr>
              <w:t xml:space="preserve"> </w:t>
            </w:r>
            <w:proofErr w:type="spellStart"/>
            <w:r w:rsidRPr="000A3617">
              <w:rPr>
                <w:kern w:val="1"/>
                <w:sz w:val="23"/>
                <w:szCs w:val="23"/>
                <w:lang w:val="en-US" w:eastAsia="hi-IN" w:bidi="hi-IN"/>
              </w:rPr>
              <w:t>ekspluatācijas</w:t>
            </w:r>
            <w:proofErr w:type="spellEnd"/>
            <w:r w:rsidRPr="000A3617">
              <w:rPr>
                <w:kern w:val="1"/>
                <w:sz w:val="23"/>
                <w:szCs w:val="23"/>
                <w:lang w:val="en-US" w:eastAsia="hi-IN" w:bidi="hi-IN"/>
              </w:rPr>
              <w:t xml:space="preserve"> </w:t>
            </w:r>
            <w:proofErr w:type="spellStart"/>
            <w:r w:rsidRPr="000A3617">
              <w:rPr>
                <w:kern w:val="1"/>
                <w:sz w:val="23"/>
                <w:szCs w:val="23"/>
                <w:lang w:val="en-US" w:eastAsia="hi-IN" w:bidi="hi-IN"/>
              </w:rPr>
              <w:t>instrukcija</w:t>
            </w:r>
            <w:proofErr w:type="spellEnd"/>
            <w:r w:rsidRPr="000A3617">
              <w:rPr>
                <w:kern w:val="1"/>
                <w:sz w:val="23"/>
                <w:szCs w:val="23"/>
                <w:lang w:val="en-US" w:eastAsia="hi-IN" w:bidi="hi-IN"/>
              </w:rPr>
              <w:t xml:space="preserve"> </w:t>
            </w:r>
            <w:proofErr w:type="spellStart"/>
            <w:r w:rsidRPr="000A3617">
              <w:rPr>
                <w:kern w:val="1"/>
                <w:sz w:val="23"/>
                <w:szCs w:val="23"/>
                <w:lang w:val="en-US" w:eastAsia="hi-IN" w:bidi="hi-IN"/>
              </w:rPr>
              <w:t>latviešu</w:t>
            </w:r>
            <w:proofErr w:type="spellEnd"/>
            <w:r w:rsidRPr="000A3617">
              <w:rPr>
                <w:kern w:val="1"/>
                <w:sz w:val="23"/>
                <w:szCs w:val="23"/>
                <w:lang w:val="en-US" w:eastAsia="hi-IN" w:bidi="hi-IN"/>
              </w:rPr>
              <w:t xml:space="preserve"> </w:t>
            </w:r>
            <w:proofErr w:type="spellStart"/>
            <w:r w:rsidRPr="000A3617">
              <w:rPr>
                <w:kern w:val="1"/>
                <w:sz w:val="23"/>
                <w:szCs w:val="23"/>
                <w:lang w:val="en-US" w:eastAsia="hi-IN" w:bidi="hi-IN"/>
              </w:rPr>
              <w:t>valodā</w:t>
            </w:r>
            <w:proofErr w:type="spellEnd"/>
            <w:r w:rsidRPr="000A3617">
              <w:rPr>
                <w:kern w:val="1"/>
                <w:sz w:val="23"/>
                <w:szCs w:val="23"/>
                <w:lang w:val="en-US" w:eastAsia="hi-IN" w:bidi="hi-IN"/>
              </w:rPr>
              <w:t>.</w:t>
            </w:r>
          </w:p>
        </w:tc>
      </w:tr>
      <w:tr w:rsidR="00BC1500" w:rsidRPr="000A3617" w14:paraId="08223970" w14:textId="77777777" w:rsidTr="007740E7">
        <w:trPr>
          <w:trHeight w:val="347"/>
        </w:trPr>
        <w:tc>
          <w:tcPr>
            <w:tcW w:w="374" w:type="pct"/>
            <w:tcBorders>
              <w:top w:val="single" w:sz="4" w:space="0" w:color="000000"/>
              <w:left w:val="single" w:sz="4" w:space="0" w:color="000000"/>
              <w:bottom w:val="single" w:sz="4" w:space="0" w:color="000000"/>
            </w:tcBorders>
            <w:vAlign w:val="center"/>
          </w:tcPr>
          <w:p w14:paraId="20705F0A"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en-US" w:eastAsia="hi-IN" w:bidi="hi-IN"/>
              </w:rPr>
            </w:pPr>
          </w:p>
        </w:tc>
        <w:tc>
          <w:tcPr>
            <w:tcW w:w="1961" w:type="pct"/>
            <w:tcBorders>
              <w:top w:val="single" w:sz="4" w:space="0" w:color="000000"/>
              <w:left w:val="single" w:sz="4" w:space="0" w:color="000000"/>
              <w:bottom w:val="single" w:sz="4" w:space="0" w:color="000000"/>
            </w:tcBorders>
            <w:vAlign w:val="center"/>
          </w:tcPr>
          <w:p w14:paraId="11FACE63" w14:textId="77777777" w:rsidR="00BC1500" w:rsidRPr="000A3617" w:rsidRDefault="00BC1500" w:rsidP="009F356F">
            <w:pPr>
              <w:suppressAutoHyphens/>
              <w:spacing w:after="120" w:line="253" w:lineRule="atLeast"/>
              <w:rPr>
                <w:kern w:val="1"/>
                <w:sz w:val="23"/>
                <w:szCs w:val="23"/>
                <w:lang w:val="ru-RU" w:eastAsia="hi-IN" w:bidi="hi-IN"/>
              </w:rPr>
            </w:pPr>
            <w:r w:rsidRPr="000A3617">
              <w:rPr>
                <w:kern w:val="1"/>
                <w:sz w:val="23"/>
                <w:szCs w:val="23"/>
                <w:lang w:val="ru-RU" w:eastAsia="hi-IN" w:bidi="hi-IN"/>
              </w:rPr>
              <w:t>E</w:t>
            </w:r>
            <w:proofErr w:type="spellStart"/>
            <w:r w:rsidRPr="000A3617">
              <w:rPr>
                <w:kern w:val="1"/>
                <w:sz w:val="23"/>
                <w:szCs w:val="23"/>
                <w:lang w:eastAsia="hi-IN" w:bidi="hi-IN"/>
              </w:rPr>
              <w:t>kspluatācijas</w:t>
            </w:r>
            <w:proofErr w:type="spellEnd"/>
            <w:r w:rsidRPr="000A3617">
              <w:rPr>
                <w:kern w:val="1"/>
                <w:sz w:val="23"/>
                <w:szCs w:val="23"/>
                <w:lang w:eastAsia="hi-IN" w:bidi="hi-IN"/>
              </w:rPr>
              <w:t xml:space="preserve"> nodoklis un apdrošināšana </w:t>
            </w:r>
          </w:p>
        </w:tc>
        <w:tc>
          <w:tcPr>
            <w:tcW w:w="2665" w:type="pct"/>
            <w:tcBorders>
              <w:top w:val="single" w:sz="4" w:space="0" w:color="000000"/>
              <w:left w:val="single" w:sz="4" w:space="0" w:color="000000"/>
              <w:bottom w:val="single" w:sz="4" w:space="0" w:color="000000"/>
              <w:right w:val="single" w:sz="4" w:space="0" w:color="000000"/>
            </w:tcBorders>
            <w:vAlign w:val="center"/>
          </w:tcPr>
          <w:p w14:paraId="5DCC77F1" w14:textId="77777777" w:rsidR="00BC1500" w:rsidRPr="000A3617" w:rsidRDefault="00BC1500" w:rsidP="009F356F">
            <w:pPr>
              <w:suppressAutoHyphens/>
              <w:spacing w:after="120" w:line="253" w:lineRule="atLeast"/>
              <w:rPr>
                <w:rFonts w:eastAsia="NSimSun"/>
                <w:kern w:val="1"/>
                <w:sz w:val="23"/>
                <w:szCs w:val="23"/>
                <w:lang w:eastAsia="hi-IN" w:bidi="hi-IN"/>
              </w:rPr>
            </w:pPr>
            <w:proofErr w:type="spellStart"/>
            <w:r w:rsidRPr="000A3617">
              <w:rPr>
                <w:kern w:val="1"/>
                <w:sz w:val="23"/>
                <w:szCs w:val="23"/>
                <w:lang w:val="ru-RU" w:eastAsia="hi-IN" w:bidi="hi-IN"/>
              </w:rPr>
              <w:t>Pretendents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nodrošina</w:t>
            </w:r>
            <w:proofErr w:type="spellEnd"/>
            <w:r w:rsidRPr="000A3617">
              <w:rPr>
                <w:kern w:val="1"/>
                <w:sz w:val="23"/>
                <w:szCs w:val="23"/>
                <w:lang w:val="ru-RU" w:eastAsia="hi-IN" w:bidi="hi-IN"/>
              </w:rPr>
              <w:t xml:space="preserve"> </w:t>
            </w:r>
            <w:r w:rsidRPr="000A3617">
              <w:rPr>
                <w:kern w:val="1"/>
                <w:sz w:val="23"/>
                <w:szCs w:val="23"/>
                <w:lang w:eastAsia="hi-IN" w:bidi="hi-IN"/>
              </w:rPr>
              <w:t xml:space="preserve">visu nodokļu un nodevu, kā arī OCTA un KASKO apdrošināšanu apmaksu visa transportlīdzekļa nomas laikā. </w:t>
            </w:r>
          </w:p>
        </w:tc>
      </w:tr>
      <w:tr w:rsidR="00BC1500" w:rsidRPr="000A3617" w14:paraId="5414C307" w14:textId="77777777" w:rsidTr="007740E7">
        <w:trPr>
          <w:trHeight w:val="347"/>
        </w:trPr>
        <w:tc>
          <w:tcPr>
            <w:tcW w:w="374" w:type="pct"/>
            <w:tcBorders>
              <w:top w:val="single" w:sz="4" w:space="0" w:color="000000"/>
              <w:left w:val="single" w:sz="4" w:space="0" w:color="000000"/>
              <w:bottom w:val="single" w:sz="4" w:space="0" w:color="000000"/>
            </w:tcBorders>
            <w:vAlign w:val="center"/>
          </w:tcPr>
          <w:p w14:paraId="24022BD8"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ru-RU" w:eastAsia="hi-IN" w:bidi="hi-IN"/>
              </w:rPr>
            </w:pPr>
          </w:p>
        </w:tc>
        <w:tc>
          <w:tcPr>
            <w:tcW w:w="1961" w:type="pct"/>
            <w:tcBorders>
              <w:top w:val="single" w:sz="4" w:space="0" w:color="000000"/>
              <w:left w:val="single" w:sz="4" w:space="0" w:color="000000"/>
              <w:bottom w:val="single" w:sz="4" w:space="0" w:color="000000"/>
            </w:tcBorders>
            <w:vAlign w:val="center"/>
          </w:tcPr>
          <w:p w14:paraId="0258D31E" w14:textId="77777777" w:rsidR="00BC1500" w:rsidRPr="000A3617" w:rsidRDefault="00BC1500" w:rsidP="009F356F">
            <w:pPr>
              <w:suppressAutoHyphens/>
              <w:spacing w:after="120" w:line="253" w:lineRule="atLeast"/>
              <w:rPr>
                <w:kern w:val="1"/>
                <w:sz w:val="23"/>
                <w:szCs w:val="23"/>
                <w:lang w:eastAsia="hi-IN" w:bidi="hi-IN"/>
              </w:rPr>
            </w:pPr>
            <w:r w:rsidRPr="000A3617">
              <w:rPr>
                <w:sz w:val="23"/>
                <w:szCs w:val="23"/>
                <w:lang w:eastAsia="ar-SA"/>
              </w:rPr>
              <w:t>Transportlīdzekļa nodošanas termiņš</w:t>
            </w:r>
          </w:p>
        </w:tc>
        <w:tc>
          <w:tcPr>
            <w:tcW w:w="2665" w:type="pct"/>
            <w:tcBorders>
              <w:top w:val="single" w:sz="4" w:space="0" w:color="000000"/>
              <w:left w:val="single" w:sz="4" w:space="0" w:color="000000"/>
              <w:bottom w:val="single" w:sz="4" w:space="0" w:color="000000"/>
              <w:right w:val="single" w:sz="4" w:space="0" w:color="000000"/>
            </w:tcBorders>
            <w:vAlign w:val="center"/>
          </w:tcPr>
          <w:p w14:paraId="24A7CA9E" w14:textId="77777777" w:rsidR="00BC1500" w:rsidRPr="000A3617" w:rsidRDefault="00BC1500" w:rsidP="009F356F">
            <w:pPr>
              <w:suppressAutoHyphens/>
              <w:spacing w:after="120" w:line="253" w:lineRule="atLeast"/>
              <w:rPr>
                <w:rFonts w:eastAsia="NSimSun"/>
                <w:kern w:val="1"/>
                <w:sz w:val="23"/>
                <w:szCs w:val="23"/>
                <w:lang w:eastAsia="hi-IN" w:bidi="hi-IN"/>
              </w:rPr>
            </w:pPr>
            <w:r w:rsidRPr="000A3617">
              <w:rPr>
                <w:b/>
                <w:bCs/>
                <w:sz w:val="23"/>
                <w:szCs w:val="23"/>
                <w:lang w:eastAsia="ar-SA"/>
              </w:rPr>
              <w:t>10 (desmit) dienas</w:t>
            </w:r>
            <w:r w:rsidRPr="000A3617">
              <w:rPr>
                <w:sz w:val="23"/>
                <w:szCs w:val="23"/>
                <w:lang w:eastAsia="ar-SA"/>
              </w:rPr>
              <w:t xml:space="preserve"> no līguma par transportlīdzekļa nomu noslēgšanas dienas (pasūtītājam lietošanā nodots transportlīdzeklis)</w:t>
            </w:r>
            <w:r w:rsidRPr="000A3617">
              <w:rPr>
                <w:kern w:val="1"/>
                <w:sz w:val="23"/>
                <w:szCs w:val="23"/>
                <w:lang w:eastAsia="hi-IN" w:bidi="hi-IN"/>
              </w:rPr>
              <w:t>.</w:t>
            </w:r>
          </w:p>
        </w:tc>
      </w:tr>
      <w:tr w:rsidR="00BC1500" w:rsidRPr="000A3617" w14:paraId="6D75648F" w14:textId="77777777" w:rsidTr="007740E7">
        <w:trPr>
          <w:trHeight w:val="347"/>
        </w:trPr>
        <w:tc>
          <w:tcPr>
            <w:tcW w:w="374" w:type="pct"/>
            <w:tcBorders>
              <w:top w:val="single" w:sz="4" w:space="0" w:color="000000"/>
              <w:left w:val="single" w:sz="4" w:space="0" w:color="000000"/>
              <w:bottom w:val="single" w:sz="4" w:space="0" w:color="000000"/>
            </w:tcBorders>
            <w:vAlign w:val="center"/>
          </w:tcPr>
          <w:p w14:paraId="3B8AB3CB"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en-US" w:eastAsia="hi-IN" w:bidi="hi-IN"/>
              </w:rPr>
            </w:pPr>
          </w:p>
        </w:tc>
        <w:tc>
          <w:tcPr>
            <w:tcW w:w="1961" w:type="pct"/>
            <w:tcBorders>
              <w:top w:val="single" w:sz="4" w:space="0" w:color="000000"/>
              <w:left w:val="single" w:sz="4" w:space="0" w:color="000000"/>
              <w:bottom w:val="single" w:sz="4" w:space="0" w:color="000000"/>
            </w:tcBorders>
            <w:vAlign w:val="center"/>
          </w:tcPr>
          <w:p w14:paraId="53203AD4" w14:textId="77777777" w:rsidR="00BC1500" w:rsidRPr="000A3617" w:rsidRDefault="00BC1500" w:rsidP="009F356F">
            <w:pPr>
              <w:suppressAutoHyphens/>
              <w:spacing w:after="120" w:line="253" w:lineRule="atLeast"/>
              <w:rPr>
                <w:kern w:val="1"/>
                <w:sz w:val="23"/>
                <w:szCs w:val="23"/>
                <w:lang w:eastAsia="hi-IN" w:bidi="hi-IN"/>
              </w:rPr>
            </w:pPr>
            <w:proofErr w:type="spellStart"/>
            <w:r w:rsidRPr="000A3617">
              <w:rPr>
                <w:kern w:val="1"/>
                <w:sz w:val="23"/>
                <w:szCs w:val="23"/>
                <w:lang w:val="ru-RU" w:eastAsia="hi-IN" w:bidi="hi-IN"/>
              </w:rPr>
              <w:t>Piegādes</w:t>
            </w:r>
            <w:proofErr w:type="spellEnd"/>
            <w:r w:rsidRPr="000A3617">
              <w:rPr>
                <w:kern w:val="1"/>
                <w:sz w:val="23"/>
                <w:szCs w:val="23"/>
                <w:lang w:val="ru-RU" w:eastAsia="hi-IN" w:bidi="hi-IN"/>
              </w:rPr>
              <w:t xml:space="preserve"> </w:t>
            </w:r>
            <w:proofErr w:type="spellStart"/>
            <w:r w:rsidRPr="000A3617">
              <w:rPr>
                <w:kern w:val="1"/>
                <w:sz w:val="23"/>
                <w:szCs w:val="23"/>
                <w:lang w:val="ru-RU" w:eastAsia="hi-IN" w:bidi="hi-IN"/>
              </w:rPr>
              <w:t>vieta</w:t>
            </w:r>
            <w:proofErr w:type="spellEnd"/>
          </w:p>
        </w:tc>
        <w:tc>
          <w:tcPr>
            <w:tcW w:w="2665" w:type="pct"/>
            <w:tcBorders>
              <w:top w:val="single" w:sz="4" w:space="0" w:color="000000"/>
              <w:left w:val="single" w:sz="4" w:space="0" w:color="000000"/>
              <w:bottom w:val="single" w:sz="4" w:space="0" w:color="000000"/>
              <w:right w:val="single" w:sz="4" w:space="0" w:color="000000"/>
            </w:tcBorders>
            <w:vAlign w:val="center"/>
          </w:tcPr>
          <w:p w14:paraId="167DA6D1" w14:textId="77777777" w:rsidR="00BC1500" w:rsidRPr="000A3617" w:rsidRDefault="00BC1500" w:rsidP="009F356F">
            <w:pPr>
              <w:suppressAutoHyphens/>
              <w:spacing w:after="120" w:line="276" w:lineRule="atLeast"/>
              <w:rPr>
                <w:rFonts w:eastAsia="NSimSun"/>
                <w:kern w:val="1"/>
                <w:sz w:val="23"/>
                <w:szCs w:val="23"/>
                <w:lang w:eastAsia="hi-IN" w:bidi="hi-IN"/>
              </w:rPr>
            </w:pPr>
            <w:proofErr w:type="spellStart"/>
            <w:r w:rsidRPr="000A3617">
              <w:rPr>
                <w:kern w:val="1"/>
                <w:sz w:val="23"/>
                <w:szCs w:val="23"/>
                <w:lang w:eastAsia="hi-IN" w:bidi="hi-IN"/>
              </w:rPr>
              <w:t>Kr.Valdemāra</w:t>
            </w:r>
            <w:proofErr w:type="spellEnd"/>
            <w:r w:rsidRPr="000A3617">
              <w:rPr>
                <w:kern w:val="1"/>
                <w:sz w:val="23"/>
                <w:szCs w:val="23"/>
                <w:lang w:eastAsia="hi-IN" w:bidi="hi-IN"/>
              </w:rPr>
              <w:t xml:space="preserve"> iela 1, Daugavpilī, LV-5401</w:t>
            </w:r>
          </w:p>
        </w:tc>
      </w:tr>
      <w:tr w:rsidR="00BC1500" w:rsidRPr="000A3617" w14:paraId="5632E82D" w14:textId="77777777" w:rsidTr="007740E7">
        <w:tc>
          <w:tcPr>
            <w:tcW w:w="374" w:type="pct"/>
            <w:tcBorders>
              <w:top w:val="single" w:sz="4" w:space="0" w:color="000000"/>
              <w:left w:val="single" w:sz="4" w:space="0" w:color="000000"/>
              <w:bottom w:val="single" w:sz="4" w:space="0" w:color="000000"/>
            </w:tcBorders>
            <w:vAlign w:val="center"/>
          </w:tcPr>
          <w:p w14:paraId="4B9FAA79"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en-US" w:eastAsia="hi-IN" w:bidi="hi-IN"/>
              </w:rPr>
            </w:pPr>
          </w:p>
        </w:tc>
        <w:tc>
          <w:tcPr>
            <w:tcW w:w="1961" w:type="pct"/>
            <w:tcBorders>
              <w:top w:val="single" w:sz="4" w:space="0" w:color="000000"/>
              <w:left w:val="single" w:sz="4" w:space="0" w:color="000000"/>
              <w:bottom w:val="single" w:sz="4" w:space="0" w:color="000000"/>
            </w:tcBorders>
            <w:vAlign w:val="center"/>
          </w:tcPr>
          <w:p w14:paraId="475BCCC8" w14:textId="77777777" w:rsidR="00BC1500" w:rsidRPr="000A3617" w:rsidRDefault="00BC1500" w:rsidP="009F356F">
            <w:pPr>
              <w:suppressAutoHyphens/>
              <w:spacing w:after="120" w:line="253" w:lineRule="atLeast"/>
              <w:rPr>
                <w:kern w:val="1"/>
                <w:sz w:val="23"/>
                <w:szCs w:val="23"/>
                <w:lang w:eastAsia="hi-IN" w:bidi="hi-IN"/>
              </w:rPr>
            </w:pPr>
            <w:proofErr w:type="spellStart"/>
            <w:r w:rsidRPr="000A3617">
              <w:rPr>
                <w:kern w:val="1"/>
                <w:sz w:val="23"/>
                <w:szCs w:val="23"/>
                <w:lang w:val="en-US" w:eastAsia="hi-IN" w:bidi="hi-IN"/>
              </w:rPr>
              <w:t>Vidējais</w:t>
            </w:r>
            <w:proofErr w:type="spellEnd"/>
            <w:r w:rsidRPr="000A3617">
              <w:rPr>
                <w:kern w:val="1"/>
                <w:sz w:val="23"/>
                <w:szCs w:val="23"/>
                <w:lang w:val="en-US" w:eastAsia="hi-IN" w:bidi="hi-IN"/>
              </w:rPr>
              <w:t xml:space="preserve"> </w:t>
            </w:r>
            <w:r w:rsidRPr="000A3617">
              <w:rPr>
                <w:kern w:val="1"/>
                <w:sz w:val="23"/>
                <w:szCs w:val="23"/>
                <w:lang w:eastAsia="hi-IN" w:bidi="hi-IN"/>
              </w:rPr>
              <w:t xml:space="preserve">elektrības </w:t>
            </w:r>
            <w:proofErr w:type="spellStart"/>
            <w:r w:rsidRPr="000A3617">
              <w:rPr>
                <w:kern w:val="1"/>
                <w:sz w:val="23"/>
                <w:szCs w:val="23"/>
                <w:lang w:val="en-US" w:eastAsia="hi-IN" w:bidi="hi-IN"/>
              </w:rPr>
              <w:t>patēriņš</w:t>
            </w:r>
            <w:proofErr w:type="spellEnd"/>
            <w:r w:rsidRPr="000A3617">
              <w:rPr>
                <w:kern w:val="1"/>
                <w:sz w:val="23"/>
                <w:szCs w:val="23"/>
                <w:lang w:val="en-US" w:eastAsia="hi-IN" w:bidi="hi-IN"/>
              </w:rPr>
              <w:t xml:space="preserve"> </w:t>
            </w:r>
            <w:proofErr w:type="spellStart"/>
            <w:r w:rsidRPr="000A3617">
              <w:rPr>
                <w:kern w:val="1"/>
                <w:sz w:val="23"/>
                <w:szCs w:val="23"/>
                <w:lang w:val="en-US" w:eastAsia="hi-IN" w:bidi="hi-IN"/>
              </w:rPr>
              <w:t>kombinētā</w:t>
            </w:r>
            <w:proofErr w:type="spellEnd"/>
            <w:r w:rsidRPr="000A3617">
              <w:rPr>
                <w:kern w:val="1"/>
                <w:sz w:val="23"/>
                <w:szCs w:val="23"/>
                <w:lang w:val="en-US" w:eastAsia="hi-IN" w:bidi="hi-IN"/>
              </w:rPr>
              <w:t xml:space="preserve"> </w:t>
            </w:r>
            <w:proofErr w:type="spellStart"/>
            <w:r w:rsidRPr="000A3617">
              <w:rPr>
                <w:kern w:val="1"/>
                <w:sz w:val="23"/>
                <w:szCs w:val="23"/>
                <w:lang w:val="en-US" w:eastAsia="hi-IN" w:bidi="hi-IN"/>
              </w:rPr>
              <w:t>režīmā</w:t>
            </w:r>
            <w:proofErr w:type="spellEnd"/>
            <w:r w:rsidRPr="000A3617">
              <w:rPr>
                <w:kern w:val="1"/>
                <w:sz w:val="23"/>
                <w:szCs w:val="23"/>
                <w:lang w:val="en-US" w:eastAsia="hi-IN" w:bidi="hi-IN"/>
              </w:rPr>
              <w:t xml:space="preserve"> </w:t>
            </w:r>
            <w:proofErr w:type="spellStart"/>
            <w:r w:rsidRPr="000A3617">
              <w:rPr>
                <w:kern w:val="1"/>
                <w:sz w:val="23"/>
                <w:szCs w:val="23"/>
                <w:lang w:eastAsia="hi-IN" w:bidi="hi-IN"/>
              </w:rPr>
              <w:t>kWh</w:t>
            </w:r>
            <w:proofErr w:type="spellEnd"/>
            <w:r w:rsidRPr="000A3617">
              <w:rPr>
                <w:kern w:val="1"/>
                <w:sz w:val="23"/>
                <w:szCs w:val="23"/>
                <w:lang w:val="en-US" w:eastAsia="hi-IN" w:bidi="hi-IN"/>
              </w:rPr>
              <w:t xml:space="preserve"> </w:t>
            </w:r>
            <w:proofErr w:type="spellStart"/>
            <w:r w:rsidRPr="000A3617">
              <w:rPr>
                <w:kern w:val="1"/>
                <w:sz w:val="23"/>
                <w:szCs w:val="23"/>
                <w:lang w:val="en-US" w:eastAsia="hi-IN" w:bidi="hi-IN"/>
              </w:rPr>
              <w:t>uz</w:t>
            </w:r>
            <w:proofErr w:type="spellEnd"/>
            <w:r w:rsidRPr="000A3617">
              <w:rPr>
                <w:kern w:val="1"/>
                <w:sz w:val="23"/>
                <w:szCs w:val="23"/>
                <w:lang w:val="en-US" w:eastAsia="hi-IN" w:bidi="hi-IN"/>
              </w:rPr>
              <w:t xml:space="preserve"> 100 km (</w:t>
            </w:r>
            <w:proofErr w:type="spellStart"/>
            <w:r w:rsidRPr="000A3617">
              <w:rPr>
                <w:kern w:val="1"/>
                <w:sz w:val="23"/>
                <w:szCs w:val="23"/>
                <w:lang w:val="en-US" w:eastAsia="hi-IN" w:bidi="hi-IN"/>
              </w:rPr>
              <w:t>ražotāja</w:t>
            </w:r>
            <w:proofErr w:type="spellEnd"/>
            <w:r w:rsidRPr="000A3617">
              <w:rPr>
                <w:kern w:val="1"/>
                <w:sz w:val="23"/>
                <w:szCs w:val="23"/>
                <w:lang w:val="en-US" w:eastAsia="hi-IN" w:bidi="hi-IN"/>
              </w:rPr>
              <w:t xml:space="preserve"> </w:t>
            </w:r>
            <w:proofErr w:type="spellStart"/>
            <w:r w:rsidRPr="000A3617">
              <w:rPr>
                <w:kern w:val="1"/>
                <w:sz w:val="23"/>
                <w:szCs w:val="23"/>
                <w:lang w:val="en-US" w:eastAsia="hi-IN" w:bidi="hi-IN"/>
              </w:rPr>
              <w:t>noteiktais</w:t>
            </w:r>
            <w:proofErr w:type="spellEnd"/>
            <w:r w:rsidRPr="000A3617">
              <w:rPr>
                <w:kern w:val="1"/>
                <w:sz w:val="23"/>
                <w:szCs w:val="23"/>
                <w:lang w:val="en-US" w:eastAsia="hi-IN" w:bidi="hi-IN"/>
              </w:rPr>
              <w:t xml:space="preserve">, </w:t>
            </w:r>
            <w:r w:rsidRPr="000A3617">
              <w:rPr>
                <w:kern w:val="1"/>
                <w:sz w:val="23"/>
                <w:szCs w:val="23"/>
                <w:lang w:eastAsia="hi-IN" w:bidi="hi-IN"/>
              </w:rPr>
              <w:t>pēc WLTP datiem</w:t>
            </w:r>
            <w:r w:rsidRPr="000A3617">
              <w:rPr>
                <w:kern w:val="1"/>
                <w:sz w:val="23"/>
                <w:szCs w:val="23"/>
                <w:lang w:val="en-US" w:eastAsia="hi-IN" w:bidi="hi-IN"/>
              </w:rPr>
              <w:t>)</w:t>
            </w:r>
          </w:p>
        </w:tc>
        <w:tc>
          <w:tcPr>
            <w:tcW w:w="2665" w:type="pct"/>
            <w:tcBorders>
              <w:top w:val="single" w:sz="4" w:space="0" w:color="000000"/>
              <w:left w:val="single" w:sz="4" w:space="0" w:color="000000"/>
              <w:bottom w:val="single" w:sz="4" w:space="0" w:color="000000"/>
              <w:right w:val="single" w:sz="4" w:space="0" w:color="000000"/>
            </w:tcBorders>
            <w:vAlign w:val="center"/>
          </w:tcPr>
          <w:p w14:paraId="27CBF2EB" w14:textId="77777777" w:rsidR="00BC1500" w:rsidRPr="000A3617" w:rsidRDefault="00BC1500" w:rsidP="009F356F">
            <w:pPr>
              <w:suppressAutoHyphens/>
              <w:spacing w:after="120" w:line="253" w:lineRule="atLeast"/>
              <w:ind w:left="34"/>
              <w:rPr>
                <w:rFonts w:eastAsia="NSimSun"/>
                <w:kern w:val="1"/>
                <w:sz w:val="23"/>
                <w:szCs w:val="23"/>
                <w:lang w:eastAsia="hi-IN" w:bidi="hi-IN"/>
              </w:rPr>
            </w:pPr>
            <w:r w:rsidRPr="000A3617">
              <w:rPr>
                <w:kern w:val="1"/>
                <w:sz w:val="23"/>
                <w:szCs w:val="23"/>
                <w:lang w:eastAsia="hi-IN" w:bidi="hi-IN"/>
              </w:rPr>
              <w:t xml:space="preserve">Ne vairāk kā 15,0 </w:t>
            </w:r>
            <w:proofErr w:type="spellStart"/>
            <w:r w:rsidRPr="000A3617">
              <w:rPr>
                <w:kern w:val="1"/>
                <w:sz w:val="23"/>
                <w:szCs w:val="23"/>
                <w:lang w:eastAsia="hi-IN" w:bidi="hi-IN"/>
              </w:rPr>
              <w:t>kWh</w:t>
            </w:r>
            <w:proofErr w:type="spellEnd"/>
            <w:r w:rsidRPr="000A3617">
              <w:rPr>
                <w:kern w:val="1"/>
                <w:sz w:val="23"/>
                <w:szCs w:val="23"/>
                <w:lang w:eastAsia="hi-IN" w:bidi="hi-IN"/>
              </w:rPr>
              <w:t>/100km</w:t>
            </w:r>
          </w:p>
        </w:tc>
      </w:tr>
      <w:tr w:rsidR="00BC1500" w:rsidRPr="000A3617" w14:paraId="01334FEF" w14:textId="77777777" w:rsidTr="007740E7">
        <w:tc>
          <w:tcPr>
            <w:tcW w:w="374" w:type="pct"/>
            <w:tcBorders>
              <w:top w:val="single" w:sz="4" w:space="0" w:color="000000"/>
              <w:left w:val="single" w:sz="4" w:space="0" w:color="000000"/>
              <w:bottom w:val="single" w:sz="4" w:space="0" w:color="000000"/>
            </w:tcBorders>
            <w:vAlign w:val="center"/>
          </w:tcPr>
          <w:p w14:paraId="7A01F922" w14:textId="77777777" w:rsidR="00BC1500" w:rsidRPr="000A3617" w:rsidRDefault="00BC1500" w:rsidP="009F356F">
            <w:pPr>
              <w:pStyle w:val="ListParagraph"/>
              <w:numPr>
                <w:ilvl w:val="0"/>
                <w:numId w:val="30"/>
              </w:numPr>
              <w:suppressAutoHyphens/>
              <w:spacing w:after="120" w:line="253" w:lineRule="atLeast"/>
              <w:jc w:val="center"/>
              <w:rPr>
                <w:kern w:val="1"/>
                <w:sz w:val="23"/>
                <w:szCs w:val="23"/>
                <w:lang w:val="en-US" w:eastAsia="hi-IN" w:bidi="hi-IN"/>
              </w:rPr>
            </w:pPr>
          </w:p>
        </w:tc>
        <w:tc>
          <w:tcPr>
            <w:tcW w:w="1961" w:type="pct"/>
            <w:tcBorders>
              <w:top w:val="single" w:sz="4" w:space="0" w:color="000000"/>
              <w:left w:val="single" w:sz="4" w:space="0" w:color="000000"/>
              <w:bottom w:val="single" w:sz="4" w:space="0" w:color="000000"/>
            </w:tcBorders>
            <w:vAlign w:val="center"/>
          </w:tcPr>
          <w:p w14:paraId="38BF980B" w14:textId="77777777" w:rsidR="00BC1500" w:rsidRPr="000A3617" w:rsidRDefault="00BC1500" w:rsidP="009F356F">
            <w:pPr>
              <w:suppressAutoHyphens/>
              <w:spacing w:after="120" w:line="235" w:lineRule="atLeast"/>
              <w:rPr>
                <w:kern w:val="1"/>
                <w:sz w:val="23"/>
                <w:szCs w:val="23"/>
                <w:lang w:eastAsia="hi-IN" w:bidi="hi-IN"/>
              </w:rPr>
            </w:pPr>
            <w:proofErr w:type="spellStart"/>
            <w:r w:rsidRPr="000A3617">
              <w:rPr>
                <w:kern w:val="1"/>
                <w:sz w:val="23"/>
                <w:szCs w:val="23"/>
                <w:lang w:eastAsia="hi-IN" w:bidi="hi-IN"/>
              </w:rPr>
              <w:t>Max</w:t>
            </w:r>
            <w:proofErr w:type="spellEnd"/>
            <w:r w:rsidRPr="000A3617">
              <w:rPr>
                <w:kern w:val="1"/>
                <w:sz w:val="23"/>
                <w:szCs w:val="23"/>
                <w:lang w:eastAsia="hi-IN" w:bidi="hi-IN"/>
              </w:rPr>
              <w:t xml:space="preserve"> nobraukums ar 1 uzlādi (WLTP</w:t>
            </w:r>
            <w:r w:rsidRPr="000A3617">
              <w:rPr>
                <w:kern w:val="1"/>
                <w:sz w:val="23"/>
                <w:szCs w:val="23"/>
                <w:lang w:bidi="hi-IN"/>
              </w:rPr>
              <w:t>)</w:t>
            </w:r>
            <w:r w:rsidRPr="000A3617">
              <w:rPr>
                <w:sz w:val="20"/>
                <w:szCs w:val="20"/>
              </w:rPr>
              <w:t xml:space="preserve"> </w:t>
            </w:r>
            <w:r w:rsidRPr="000A3617">
              <w:rPr>
                <w:kern w:val="1"/>
                <w:sz w:val="23"/>
                <w:szCs w:val="23"/>
                <w:lang w:eastAsia="hi-IN" w:bidi="hi-IN"/>
              </w:rPr>
              <w:t xml:space="preserve">COC sertifikātā norādītais mērījums “Electric </w:t>
            </w:r>
            <w:proofErr w:type="spellStart"/>
            <w:r w:rsidRPr="000A3617">
              <w:rPr>
                <w:kern w:val="1"/>
                <w:sz w:val="23"/>
                <w:szCs w:val="23"/>
                <w:lang w:eastAsia="hi-IN" w:bidi="hi-IN"/>
              </w:rPr>
              <w:t>range</w:t>
            </w:r>
            <w:proofErr w:type="spellEnd"/>
            <w:r w:rsidRPr="000A3617">
              <w:rPr>
                <w:kern w:val="1"/>
                <w:sz w:val="23"/>
                <w:szCs w:val="23"/>
                <w:lang w:eastAsia="hi-IN" w:bidi="hi-IN"/>
              </w:rPr>
              <w:t>”)</w:t>
            </w:r>
          </w:p>
        </w:tc>
        <w:tc>
          <w:tcPr>
            <w:tcW w:w="2665" w:type="pct"/>
            <w:tcBorders>
              <w:top w:val="single" w:sz="4" w:space="0" w:color="000000"/>
              <w:left w:val="single" w:sz="4" w:space="0" w:color="000000"/>
              <w:bottom w:val="single" w:sz="4" w:space="0" w:color="000000"/>
              <w:right w:val="single" w:sz="4" w:space="0" w:color="000000"/>
            </w:tcBorders>
            <w:vAlign w:val="center"/>
          </w:tcPr>
          <w:p w14:paraId="2938C03B" w14:textId="77777777" w:rsidR="00BC1500" w:rsidRPr="000A3617" w:rsidRDefault="00BC1500" w:rsidP="009F356F">
            <w:pPr>
              <w:suppressAutoHyphens/>
              <w:spacing w:after="120" w:line="253" w:lineRule="atLeast"/>
              <w:rPr>
                <w:kern w:val="1"/>
                <w:sz w:val="23"/>
                <w:szCs w:val="23"/>
                <w:lang w:eastAsia="hi-IN" w:bidi="hi-IN"/>
              </w:rPr>
            </w:pPr>
            <w:r w:rsidRPr="000A3617">
              <w:rPr>
                <w:kern w:val="1"/>
                <w:sz w:val="23"/>
                <w:szCs w:val="23"/>
                <w:lang w:eastAsia="hi-IN" w:bidi="hi-IN"/>
              </w:rPr>
              <w:t xml:space="preserve"> </w:t>
            </w:r>
            <w:r w:rsidRPr="000A3617">
              <w:rPr>
                <w:b/>
                <w:bCs/>
                <w:kern w:val="1"/>
                <w:sz w:val="23"/>
                <w:szCs w:val="23"/>
                <w:lang w:eastAsia="hi-IN" w:bidi="hi-IN"/>
              </w:rPr>
              <w:t>Vismaz 600 km</w:t>
            </w:r>
            <w:r w:rsidRPr="000A3617">
              <w:rPr>
                <w:kern w:val="1"/>
                <w:sz w:val="23"/>
                <w:szCs w:val="23"/>
                <w:lang w:eastAsia="hi-IN" w:bidi="hi-IN"/>
              </w:rPr>
              <w:t xml:space="preserve"> </w:t>
            </w:r>
            <w:r w:rsidRPr="000A3617">
              <w:rPr>
                <w:b/>
                <w:bCs/>
                <w:kern w:val="1"/>
                <w:sz w:val="23"/>
                <w:szCs w:val="23"/>
                <w:lang w:eastAsia="hi-IN" w:bidi="hi-IN"/>
              </w:rPr>
              <w:t>(Vērtēšanas kritērijs P2)</w:t>
            </w:r>
          </w:p>
        </w:tc>
      </w:tr>
      <w:tr w:rsidR="00BC1500" w:rsidRPr="000A3617" w14:paraId="25C9CFE8" w14:textId="77777777" w:rsidTr="007740E7">
        <w:tc>
          <w:tcPr>
            <w:tcW w:w="374" w:type="pct"/>
            <w:tcBorders>
              <w:left w:val="single" w:sz="4" w:space="0" w:color="000000"/>
              <w:bottom w:val="single" w:sz="4" w:space="0" w:color="000000"/>
            </w:tcBorders>
            <w:vAlign w:val="center"/>
          </w:tcPr>
          <w:p w14:paraId="288E35A7" w14:textId="77777777" w:rsidR="00BC1500" w:rsidRPr="000A3617" w:rsidRDefault="00BC1500" w:rsidP="009F356F">
            <w:pPr>
              <w:pStyle w:val="ListParagraph"/>
              <w:numPr>
                <w:ilvl w:val="0"/>
                <w:numId w:val="30"/>
              </w:numPr>
              <w:suppressAutoHyphens/>
              <w:spacing w:after="120" w:line="253" w:lineRule="atLeast"/>
              <w:jc w:val="center"/>
              <w:rPr>
                <w:rFonts w:eastAsia="SimSun"/>
                <w:kern w:val="1"/>
                <w:sz w:val="23"/>
                <w:szCs w:val="23"/>
                <w:lang w:eastAsia="hi-IN" w:bidi="hi-IN"/>
              </w:rPr>
            </w:pPr>
          </w:p>
        </w:tc>
        <w:tc>
          <w:tcPr>
            <w:tcW w:w="1961" w:type="pct"/>
            <w:tcBorders>
              <w:left w:val="single" w:sz="4" w:space="0" w:color="000000"/>
              <w:bottom w:val="single" w:sz="4" w:space="0" w:color="000000"/>
            </w:tcBorders>
            <w:vAlign w:val="center"/>
          </w:tcPr>
          <w:p w14:paraId="72AD197D" w14:textId="77777777" w:rsidR="00BC1500" w:rsidRPr="000A3617" w:rsidRDefault="00BC1500" w:rsidP="009F356F">
            <w:pPr>
              <w:suppressAutoHyphens/>
              <w:spacing w:after="120" w:line="235" w:lineRule="atLeast"/>
              <w:rPr>
                <w:rFonts w:eastAsia="SimSun"/>
                <w:color w:val="000000"/>
                <w:kern w:val="1"/>
                <w:sz w:val="23"/>
                <w:szCs w:val="23"/>
                <w:lang w:eastAsia="hi-IN" w:bidi="hi-IN"/>
              </w:rPr>
            </w:pPr>
            <w:r w:rsidRPr="000A3617">
              <w:rPr>
                <w:rFonts w:eastAsia="SimSun"/>
                <w:kern w:val="1"/>
                <w:sz w:val="23"/>
                <w:szCs w:val="23"/>
                <w:lang w:eastAsia="hi-IN" w:bidi="hi-IN"/>
              </w:rPr>
              <w:t>Garantijas apkopes</w:t>
            </w:r>
            <w:r w:rsidRPr="000A3617">
              <w:rPr>
                <w:rFonts w:eastAsia="SimSun"/>
                <w:color w:val="000000"/>
                <w:kern w:val="1"/>
                <w:sz w:val="23"/>
                <w:szCs w:val="23"/>
                <w:lang w:eastAsia="hi-IN" w:bidi="hi-IN"/>
              </w:rPr>
              <w:t xml:space="preserve"> </w:t>
            </w:r>
          </w:p>
        </w:tc>
        <w:tc>
          <w:tcPr>
            <w:tcW w:w="2665" w:type="pct"/>
            <w:tcBorders>
              <w:left w:val="single" w:sz="4" w:space="0" w:color="000000"/>
              <w:bottom w:val="single" w:sz="4" w:space="0" w:color="000000"/>
              <w:right w:val="single" w:sz="4" w:space="0" w:color="000000"/>
            </w:tcBorders>
            <w:vAlign w:val="center"/>
          </w:tcPr>
          <w:p w14:paraId="75B7C33C" w14:textId="77777777" w:rsidR="00BC1500" w:rsidRPr="000A3617" w:rsidRDefault="00BC1500" w:rsidP="009F356F">
            <w:pPr>
              <w:suppressAutoHyphens/>
              <w:spacing w:after="120" w:line="253" w:lineRule="atLeast"/>
              <w:rPr>
                <w:rFonts w:eastAsia="NSimSun"/>
                <w:kern w:val="1"/>
                <w:sz w:val="23"/>
                <w:szCs w:val="23"/>
                <w:lang w:eastAsia="hi-IN" w:bidi="hi-IN"/>
              </w:rPr>
            </w:pPr>
            <w:r w:rsidRPr="000A3617">
              <w:rPr>
                <w:rFonts w:eastAsia="SimSun"/>
                <w:color w:val="000000"/>
                <w:kern w:val="1"/>
                <w:sz w:val="23"/>
                <w:szCs w:val="23"/>
                <w:lang w:eastAsia="hi-IN" w:bidi="hi-IN"/>
              </w:rPr>
              <w:t>Tehniskās apkopes iespēja un garantijas remonta iespēja automobiļa ražotāja atzītā un sertificētā servisa centrā ne tālāk kā 100 km attālumā no pasūtītāja juridiskās adreses.</w:t>
            </w:r>
          </w:p>
        </w:tc>
      </w:tr>
    </w:tbl>
    <w:p w14:paraId="4FB5421D" w14:textId="77777777" w:rsidR="007740E7" w:rsidRDefault="007740E7" w:rsidP="00BC1500">
      <w:pPr>
        <w:spacing w:before="120" w:after="120"/>
        <w:jc w:val="both"/>
        <w:rPr>
          <w:rFonts w:eastAsia="Calibri"/>
          <w:b/>
          <w:bCs/>
          <w:sz w:val="22"/>
          <w:szCs w:val="22"/>
          <w:shd w:val="clear" w:color="auto" w:fill="FFFFFF"/>
        </w:rPr>
      </w:pPr>
    </w:p>
    <w:p w14:paraId="4A39BB8A" w14:textId="61DF5463" w:rsidR="00BC1500" w:rsidRDefault="00BC1500" w:rsidP="00BC1500">
      <w:pPr>
        <w:spacing w:before="120" w:after="120"/>
        <w:jc w:val="both"/>
        <w:rPr>
          <w:rFonts w:eastAsia="Calibri"/>
          <w:b/>
          <w:bCs/>
          <w:sz w:val="22"/>
          <w:szCs w:val="22"/>
          <w:shd w:val="clear" w:color="auto" w:fill="FFFFFF"/>
        </w:rPr>
      </w:pPr>
      <w:r w:rsidRPr="00153670">
        <w:rPr>
          <w:rFonts w:eastAsia="Calibri"/>
          <w:b/>
          <w:bCs/>
          <w:sz w:val="22"/>
          <w:szCs w:val="22"/>
          <w:shd w:val="clear" w:color="auto" w:fill="FFFFFF"/>
        </w:rPr>
        <w:t>Paredzamais nobraukums nomas periodā (12 mēneši) – aptuveni 50 000 (piecdesmit tūkstoši kilometru).</w:t>
      </w:r>
    </w:p>
    <w:p w14:paraId="7A3C7D51" w14:textId="77777777" w:rsidR="00153670" w:rsidRDefault="00153670" w:rsidP="00BC1500">
      <w:pPr>
        <w:spacing w:before="120" w:after="120"/>
        <w:jc w:val="both"/>
        <w:rPr>
          <w:rFonts w:eastAsia="Calibri"/>
          <w:b/>
          <w:bCs/>
          <w:sz w:val="22"/>
          <w:szCs w:val="22"/>
          <w:shd w:val="clear" w:color="auto" w:fill="FFFFFF"/>
        </w:rPr>
      </w:pPr>
    </w:p>
    <w:p w14:paraId="135F6CE4" w14:textId="77777777" w:rsidR="00153670" w:rsidRPr="00153670" w:rsidRDefault="00153670" w:rsidP="00BC1500">
      <w:pPr>
        <w:spacing w:before="120" w:after="120"/>
        <w:jc w:val="both"/>
        <w:rPr>
          <w:rFonts w:eastAsia="Calibri"/>
          <w:b/>
          <w:bCs/>
          <w:sz w:val="22"/>
          <w:szCs w:val="22"/>
          <w:shd w:val="clear" w:color="auto" w:fill="FFFFFF"/>
        </w:rPr>
      </w:pPr>
    </w:p>
    <w:p w14:paraId="23DC892E" w14:textId="0E3BDB78" w:rsidR="00BC1500" w:rsidRPr="000F43D8" w:rsidRDefault="00BC1500" w:rsidP="00BC1500">
      <w:pPr>
        <w:spacing w:after="160" w:line="259" w:lineRule="auto"/>
        <w:jc w:val="both"/>
        <w:rPr>
          <w:rFonts w:eastAsia="Calibri"/>
          <w:color w:val="7030A0"/>
          <w:sz w:val="22"/>
          <w:szCs w:val="22"/>
        </w:rPr>
      </w:pPr>
      <w:r w:rsidRPr="000F43D8">
        <w:rPr>
          <w:rFonts w:eastAsia="Calibri"/>
          <w:color w:val="414142"/>
          <w:sz w:val="20"/>
          <w:szCs w:val="20"/>
          <w:shd w:val="clear" w:color="auto" w:fill="FFFFFF"/>
        </w:rPr>
        <w:t xml:space="preserve">Tehniskās specifikācijas sagatavošanas </w:t>
      </w:r>
      <w:r w:rsidR="006B1C80">
        <w:rPr>
          <w:rFonts w:eastAsia="Calibri"/>
          <w:color w:val="414142"/>
          <w:sz w:val="20"/>
          <w:szCs w:val="20"/>
          <w:shd w:val="clear" w:color="auto" w:fill="FFFFFF"/>
        </w:rPr>
        <w:t xml:space="preserve">un </w:t>
      </w:r>
      <w:r w:rsidR="006B1C80" w:rsidRPr="000F43D8">
        <w:rPr>
          <w:rFonts w:eastAsia="Calibri"/>
          <w:color w:val="414142"/>
          <w:sz w:val="20"/>
          <w:szCs w:val="20"/>
          <w:shd w:val="clear" w:color="auto" w:fill="FFFFFF"/>
        </w:rPr>
        <w:t xml:space="preserve">pēdējās aktualizācijas </w:t>
      </w:r>
      <w:r w:rsidRPr="000F43D8">
        <w:rPr>
          <w:rFonts w:eastAsia="Calibri"/>
          <w:color w:val="414142"/>
          <w:sz w:val="20"/>
          <w:szCs w:val="20"/>
          <w:shd w:val="clear" w:color="auto" w:fill="FFFFFF"/>
        </w:rPr>
        <w:t xml:space="preserve">datums – </w:t>
      </w:r>
      <w:r w:rsidR="006B1C80">
        <w:rPr>
          <w:rFonts w:eastAsia="Calibri"/>
          <w:color w:val="414142"/>
          <w:sz w:val="20"/>
          <w:szCs w:val="20"/>
          <w:shd w:val="clear" w:color="auto" w:fill="FFFFFF"/>
        </w:rPr>
        <w:t>06</w:t>
      </w:r>
      <w:r w:rsidRPr="000F43D8">
        <w:rPr>
          <w:rFonts w:eastAsia="Calibri"/>
          <w:color w:val="414142"/>
          <w:sz w:val="20"/>
          <w:szCs w:val="20"/>
          <w:shd w:val="clear" w:color="auto" w:fill="FFFFFF"/>
        </w:rPr>
        <w:t>.07.202</w:t>
      </w:r>
      <w:r w:rsidR="006B1C80">
        <w:rPr>
          <w:rFonts w:eastAsia="Calibri"/>
          <w:color w:val="414142"/>
          <w:sz w:val="20"/>
          <w:szCs w:val="20"/>
          <w:shd w:val="clear" w:color="auto" w:fill="FFFFFF"/>
        </w:rPr>
        <w:t>6</w:t>
      </w:r>
      <w:r w:rsidRPr="000F43D8">
        <w:rPr>
          <w:rFonts w:eastAsia="Calibri"/>
          <w:color w:val="414142"/>
          <w:sz w:val="20"/>
          <w:szCs w:val="20"/>
          <w:shd w:val="clear" w:color="auto" w:fill="FFFFFF"/>
        </w:rPr>
        <w:t>.</w:t>
      </w:r>
    </w:p>
    <w:p w14:paraId="6F1B49B8" w14:textId="77777777" w:rsidR="00153670" w:rsidRDefault="00153670" w:rsidP="00153670">
      <w:pPr>
        <w:rPr>
          <w:rFonts w:eastAsia="Calibri"/>
          <w:color w:val="414142"/>
          <w:sz w:val="20"/>
          <w:szCs w:val="20"/>
          <w:shd w:val="clear" w:color="auto" w:fill="FFFFFF"/>
        </w:rPr>
      </w:pPr>
    </w:p>
    <w:p w14:paraId="556587E6" w14:textId="77777777" w:rsidR="00153670" w:rsidRDefault="00153670" w:rsidP="00153670">
      <w:pPr>
        <w:rPr>
          <w:rFonts w:eastAsia="Calibri"/>
          <w:color w:val="414142"/>
          <w:sz w:val="20"/>
          <w:szCs w:val="20"/>
          <w:shd w:val="clear" w:color="auto" w:fill="FFFFFF"/>
        </w:rPr>
      </w:pPr>
    </w:p>
    <w:p w14:paraId="3C18FBD6" w14:textId="77777777" w:rsidR="00153670" w:rsidRDefault="00153670" w:rsidP="00153670">
      <w:pPr>
        <w:rPr>
          <w:rFonts w:eastAsia="Calibri"/>
          <w:color w:val="414142"/>
          <w:sz w:val="20"/>
          <w:szCs w:val="20"/>
          <w:shd w:val="clear" w:color="auto" w:fill="FFFFFF"/>
        </w:rPr>
      </w:pPr>
    </w:p>
    <w:p w14:paraId="0C92E8AC" w14:textId="77777777" w:rsidR="00153670" w:rsidRDefault="00153670" w:rsidP="00153670">
      <w:pPr>
        <w:rPr>
          <w:rFonts w:eastAsia="Calibri"/>
          <w:color w:val="414142"/>
          <w:sz w:val="20"/>
          <w:szCs w:val="20"/>
          <w:shd w:val="clear" w:color="auto" w:fill="FFFFFF"/>
        </w:rPr>
      </w:pPr>
    </w:p>
    <w:p w14:paraId="1D2BD03D" w14:textId="77777777" w:rsidR="00153670" w:rsidRDefault="00153670" w:rsidP="00153670">
      <w:pPr>
        <w:rPr>
          <w:rFonts w:eastAsia="Calibri"/>
          <w:color w:val="414142"/>
          <w:sz w:val="20"/>
          <w:szCs w:val="20"/>
          <w:shd w:val="clear" w:color="auto" w:fill="FFFFFF"/>
        </w:rPr>
      </w:pPr>
    </w:p>
    <w:p w14:paraId="1F5970DF" w14:textId="77777777" w:rsidR="00153670" w:rsidRDefault="00153670" w:rsidP="00153670">
      <w:pPr>
        <w:rPr>
          <w:rFonts w:eastAsia="Calibri"/>
          <w:color w:val="414142"/>
          <w:sz w:val="20"/>
          <w:szCs w:val="20"/>
          <w:shd w:val="clear" w:color="auto" w:fill="FFFFFF"/>
        </w:rPr>
      </w:pPr>
    </w:p>
    <w:p w14:paraId="0CC6AED6" w14:textId="77777777" w:rsidR="00153670" w:rsidRDefault="00153670" w:rsidP="00153670">
      <w:pPr>
        <w:rPr>
          <w:rFonts w:eastAsia="Calibri"/>
          <w:color w:val="414142"/>
          <w:sz w:val="20"/>
          <w:szCs w:val="20"/>
          <w:shd w:val="clear" w:color="auto" w:fill="FFFFFF"/>
        </w:rPr>
      </w:pPr>
    </w:p>
    <w:p w14:paraId="2B6F7DF6" w14:textId="77777777" w:rsidR="00153670" w:rsidRDefault="00153670" w:rsidP="00153670">
      <w:pPr>
        <w:rPr>
          <w:rFonts w:eastAsia="Calibri"/>
          <w:color w:val="414142"/>
          <w:sz w:val="20"/>
          <w:szCs w:val="20"/>
          <w:shd w:val="clear" w:color="auto" w:fill="FFFFFF"/>
        </w:rPr>
      </w:pPr>
    </w:p>
    <w:p w14:paraId="078580EF" w14:textId="77777777" w:rsidR="00153670" w:rsidRDefault="00153670" w:rsidP="00153670">
      <w:pPr>
        <w:rPr>
          <w:rFonts w:eastAsia="Calibri"/>
          <w:color w:val="414142"/>
          <w:sz w:val="20"/>
          <w:szCs w:val="20"/>
          <w:shd w:val="clear" w:color="auto" w:fill="FFFFFF"/>
        </w:rPr>
      </w:pPr>
    </w:p>
    <w:p w14:paraId="26235556" w14:textId="77777777" w:rsidR="00153670" w:rsidRDefault="00153670" w:rsidP="00153670">
      <w:pPr>
        <w:rPr>
          <w:rFonts w:eastAsia="Calibri"/>
          <w:color w:val="414142"/>
          <w:sz w:val="20"/>
          <w:szCs w:val="20"/>
          <w:shd w:val="clear" w:color="auto" w:fill="FFFFFF"/>
        </w:rPr>
      </w:pPr>
    </w:p>
    <w:p w14:paraId="3652B02F" w14:textId="77777777" w:rsidR="00153670" w:rsidRDefault="00153670" w:rsidP="00153670">
      <w:pPr>
        <w:rPr>
          <w:rFonts w:eastAsia="Calibri"/>
          <w:color w:val="414142"/>
          <w:sz w:val="20"/>
          <w:szCs w:val="20"/>
          <w:shd w:val="clear" w:color="auto" w:fill="FFFFFF"/>
        </w:rPr>
      </w:pPr>
    </w:p>
    <w:p w14:paraId="663AFC68" w14:textId="77777777" w:rsidR="00153670" w:rsidRDefault="00153670" w:rsidP="00153670">
      <w:pPr>
        <w:rPr>
          <w:rFonts w:eastAsia="Calibri"/>
          <w:color w:val="414142"/>
          <w:sz w:val="20"/>
          <w:szCs w:val="20"/>
          <w:shd w:val="clear" w:color="auto" w:fill="FFFFFF"/>
        </w:rPr>
      </w:pPr>
    </w:p>
    <w:p w14:paraId="0182921C" w14:textId="77777777" w:rsidR="00153670" w:rsidRDefault="00153670" w:rsidP="00153670">
      <w:pPr>
        <w:rPr>
          <w:rFonts w:eastAsia="Calibri"/>
          <w:color w:val="414142"/>
          <w:sz w:val="20"/>
          <w:szCs w:val="20"/>
          <w:shd w:val="clear" w:color="auto" w:fill="FFFFFF"/>
        </w:rPr>
      </w:pPr>
    </w:p>
    <w:p w14:paraId="75E6015B" w14:textId="77777777" w:rsidR="00153670" w:rsidRDefault="00153670" w:rsidP="00153670">
      <w:pPr>
        <w:rPr>
          <w:rFonts w:eastAsia="Calibri"/>
          <w:color w:val="414142"/>
          <w:sz w:val="20"/>
          <w:szCs w:val="20"/>
          <w:shd w:val="clear" w:color="auto" w:fill="FFFFFF"/>
        </w:rPr>
      </w:pPr>
    </w:p>
    <w:p w14:paraId="03269BC9" w14:textId="77777777" w:rsidR="00153670" w:rsidRDefault="00153670" w:rsidP="00153670">
      <w:pPr>
        <w:rPr>
          <w:rFonts w:eastAsia="Calibri"/>
          <w:color w:val="414142"/>
          <w:sz w:val="20"/>
          <w:szCs w:val="20"/>
          <w:shd w:val="clear" w:color="auto" w:fill="FFFFFF"/>
        </w:rPr>
      </w:pPr>
    </w:p>
    <w:p w14:paraId="72B5C106" w14:textId="77777777" w:rsidR="00153670" w:rsidRDefault="00153670" w:rsidP="00153670">
      <w:pPr>
        <w:rPr>
          <w:rFonts w:eastAsia="Calibri"/>
          <w:color w:val="414142"/>
          <w:sz w:val="20"/>
          <w:szCs w:val="20"/>
          <w:shd w:val="clear" w:color="auto" w:fill="FFFFFF"/>
        </w:rPr>
      </w:pPr>
    </w:p>
    <w:p w14:paraId="3EEAD36F" w14:textId="77777777" w:rsidR="00153670" w:rsidRDefault="00153670" w:rsidP="00153670">
      <w:pPr>
        <w:rPr>
          <w:rFonts w:eastAsia="Calibri"/>
          <w:color w:val="414142"/>
          <w:sz w:val="20"/>
          <w:szCs w:val="20"/>
          <w:shd w:val="clear" w:color="auto" w:fill="FFFFFF"/>
        </w:rPr>
      </w:pPr>
    </w:p>
    <w:p w14:paraId="06D92E1D" w14:textId="77777777" w:rsidR="00153670" w:rsidRDefault="00153670" w:rsidP="00153670">
      <w:pPr>
        <w:rPr>
          <w:rFonts w:eastAsia="Calibri"/>
          <w:color w:val="414142"/>
          <w:sz w:val="20"/>
          <w:szCs w:val="20"/>
          <w:shd w:val="clear" w:color="auto" w:fill="FFFFFF"/>
        </w:rPr>
      </w:pPr>
    </w:p>
    <w:p w14:paraId="0264D48D" w14:textId="77777777" w:rsidR="00153670" w:rsidRDefault="00153670" w:rsidP="00153670">
      <w:pPr>
        <w:rPr>
          <w:rFonts w:eastAsia="Calibri"/>
          <w:color w:val="414142"/>
          <w:sz w:val="20"/>
          <w:szCs w:val="20"/>
          <w:shd w:val="clear" w:color="auto" w:fill="FFFFFF"/>
        </w:rPr>
      </w:pPr>
    </w:p>
    <w:p w14:paraId="76BB1DAD" w14:textId="77777777" w:rsidR="00153670" w:rsidRDefault="00153670" w:rsidP="00153670">
      <w:pPr>
        <w:rPr>
          <w:rFonts w:eastAsia="Calibri"/>
          <w:color w:val="414142"/>
          <w:sz w:val="20"/>
          <w:szCs w:val="20"/>
          <w:shd w:val="clear" w:color="auto" w:fill="FFFFFF"/>
        </w:rPr>
      </w:pPr>
    </w:p>
    <w:p w14:paraId="3F96E3C3" w14:textId="77777777" w:rsidR="00153670" w:rsidRDefault="00153670" w:rsidP="00153670">
      <w:pPr>
        <w:rPr>
          <w:rFonts w:eastAsia="Calibri"/>
          <w:color w:val="414142"/>
          <w:sz w:val="20"/>
          <w:szCs w:val="20"/>
          <w:shd w:val="clear" w:color="auto" w:fill="FFFFFF"/>
        </w:rPr>
      </w:pPr>
    </w:p>
    <w:p w14:paraId="6991F9B7" w14:textId="77777777" w:rsidR="00153670" w:rsidRDefault="00153670" w:rsidP="00153670">
      <w:pPr>
        <w:rPr>
          <w:rFonts w:eastAsia="Calibri"/>
          <w:color w:val="414142"/>
          <w:sz w:val="20"/>
          <w:szCs w:val="20"/>
          <w:shd w:val="clear" w:color="auto" w:fill="FFFFFF"/>
        </w:rPr>
      </w:pPr>
    </w:p>
    <w:p w14:paraId="65C90558" w14:textId="77777777" w:rsidR="00153670" w:rsidRDefault="00153670" w:rsidP="00153670">
      <w:pPr>
        <w:rPr>
          <w:rFonts w:eastAsia="Calibri"/>
          <w:color w:val="414142"/>
          <w:sz w:val="20"/>
          <w:szCs w:val="20"/>
          <w:shd w:val="clear" w:color="auto" w:fill="FFFFFF"/>
        </w:rPr>
      </w:pPr>
    </w:p>
    <w:p w14:paraId="259450BC" w14:textId="77777777" w:rsidR="007740E7" w:rsidRDefault="007740E7" w:rsidP="00153670">
      <w:pPr>
        <w:rPr>
          <w:rFonts w:eastAsia="Calibri"/>
          <w:color w:val="414142"/>
          <w:sz w:val="20"/>
          <w:szCs w:val="20"/>
          <w:shd w:val="clear" w:color="auto" w:fill="FFFFFF"/>
        </w:rPr>
      </w:pPr>
    </w:p>
    <w:p w14:paraId="3DDC2B5B" w14:textId="77777777" w:rsidR="007740E7" w:rsidRDefault="007740E7" w:rsidP="00153670">
      <w:pPr>
        <w:rPr>
          <w:rFonts w:eastAsia="Calibri"/>
          <w:color w:val="414142"/>
          <w:sz w:val="20"/>
          <w:szCs w:val="20"/>
          <w:shd w:val="clear" w:color="auto" w:fill="FFFFFF"/>
        </w:rPr>
      </w:pPr>
    </w:p>
    <w:p w14:paraId="151DD4DE" w14:textId="77777777" w:rsidR="007740E7" w:rsidRDefault="007740E7" w:rsidP="00153670">
      <w:pPr>
        <w:rPr>
          <w:rFonts w:eastAsia="Calibri"/>
          <w:color w:val="414142"/>
          <w:sz w:val="20"/>
          <w:szCs w:val="20"/>
          <w:shd w:val="clear" w:color="auto" w:fill="FFFFFF"/>
        </w:rPr>
      </w:pPr>
    </w:p>
    <w:p w14:paraId="6065DE65" w14:textId="77777777" w:rsidR="00153670" w:rsidRPr="003F221B" w:rsidRDefault="00153670" w:rsidP="00153670">
      <w:pPr>
        <w:rPr>
          <w:b/>
          <w:color w:val="000000"/>
          <w:lang w:eastAsia="lv-LV"/>
        </w:rPr>
      </w:pPr>
    </w:p>
    <w:p w14:paraId="7A1E35CD" w14:textId="77777777" w:rsidR="00381432" w:rsidRPr="00381432" w:rsidRDefault="00381432" w:rsidP="00381432">
      <w:pPr>
        <w:suppressAutoHyphens/>
        <w:jc w:val="center"/>
        <w:rPr>
          <w:b/>
          <w:bCs/>
          <w:sz w:val="23"/>
          <w:szCs w:val="23"/>
          <w:lang w:eastAsia="ar-SA"/>
        </w:rPr>
      </w:pPr>
    </w:p>
    <w:p w14:paraId="2BF6B7F9" w14:textId="1B3E19CF" w:rsidR="00DF1549" w:rsidRPr="003F221B" w:rsidRDefault="00DF1549" w:rsidP="00DF1549">
      <w:pPr>
        <w:jc w:val="right"/>
        <w:rPr>
          <w:b/>
          <w:bCs/>
          <w:sz w:val="20"/>
          <w:szCs w:val="20"/>
        </w:rPr>
      </w:pPr>
      <w:r>
        <w:rPr>
          <w:b/>
          <w:caps/>
          <w:sz w:val="20"/>
          <w:szCs w:val="20"/>
        </w:rPr>
        <w:lastRenderedPageBreak/>
        <w:t>2</w:t>
      </w:r>
      <w:r w:rsidRPr="003F221B">
        <w:rPr>
          <w:b/>
          <w:caps/>
          <w:sz w:val="20"/>
          <w:szCs w:val="20"/>
        </w:rPr>
        <w:t>. Pielikums</w:t>
      </w:r>
      <w:r w:rsidRPr="003F221B">
        <w:rPr>
          <w:b/>
          <w:bCs/>
          <w:sz w:val="20"/>
          <w:szCs w:val="20"/>
        </w:rPr>
        <w:t xml:space="preserve"> </w:t>
      </w:r>
    </w:p>
    <w:p w14:paraId="32FC91D1" w14:textId="77777777" w:rsidR="00DF1549" w:rsidRPr="003F221B" w:rsidRDefault="00DF1549" w:rsidP="00DF1549">
      <w:pPr>
        <w:jc w:val="right"/>
        <w:rPr>
          <w:bCs/>
          <w:sz w:val="20"/>
          <w:szCs w:val="20"/>
        </w:rPr>
      </w:pPr>
      <w:r w:rsidRPr="003F221B">
        <w:rPr>
          <w:bCs/>
          <w:sz w:val="20"/>
          <w:szCs w:val="20"/>
        </w:rPr>
        <w:t>iepirkuma nolikumam</w:t>
      </w:r>
    </w:p>
    <w:p w14:paraId="1E72C7E9" w14:textId="77777777" w:rsidR="00DF1549" w:rsidRPr="003F221B" w:rsidRDefault="00DF1549" w:rsidP="00DF1549">
      <w:pPr>
        <w:tabs>
          <w:tab w:val="left" w:pos="0"/>
        </w:tabs>
        <w:jc w:val="right"/>
        <w:rPr>
          <w:sz w:val="20"/>
          <w:szCs w:val="20"/>
        </w:rPr>
      </w:pPr>
      <w:r w:rsidRPr="003F221B">
        <w:rPr>
          <w:bCs/>
          <w:sz w:val="20"/>
          <w:szCs w:val="20"/>
        </w:rPr>
        <w:t>“</w:t>
      </w:r>
      <w:r>
        <w:rPr>
          <w:bCs/>
          <w:sz w:val="20"/>
          <w:szCs w:val="20"/>
        </w:rPr>
        <w:t>Autotransporta noma Daugavpils valstspilsētas pašvaldībai”</w:t>
      </w:r>
      <w:r w:rsidRPr="003F221B">
        <w:rPr>
          <w:sz w:val="20"/>
          <w:szCs w:val="20"/>
        </w:rPr>
        <w:t>,</w:t>
      </w:r>
    </w:p>
    <w:p w14:paraId="346BE5F9" w14:textId="453D96FB" w:rsidR="00DF1549" w:rsidRPr="003F221B" w:rsidRDefault="00DF1549" w:rsidP="00DF1549">
      <w:pPr>
        <w:jc w:val="right"/>
        <w:rPr>
          <w:sz w:val="20"/>
          <w:szCs w:val="20"/>
        </w:rPr>
      </w:pPr>
      <w:r w:rsidRPr="003F221B">
        <w:rPr>
          <w:sz w:val="20"/>
          <w:szCs w:val="20"/>
        </w:rPr>
        <w:t xml:space="preserve">identifikācijas Nr. DVP </w:t>
      </w:r>
      <w:r>
        <w:rPr>
          <w:sz w:val="20"/>
          <w:szCs w:val="20"/>
        </w:rPr>
        <w:t>202</w:t>
      </w:r>
      <w:r w:rsidR="00153670">
        <w:rPr>
          <w:sz w:val="20"/>
          <w:szCs w:val="20"/>
        </w:rPr>
        <w:t>6</w:t>
      </w:r>
      <w:r>
        <w:rPr>
          <w:sz w:val="20"/>
          <w:szCs w:val="20"/>
        </w:rPr>
        <w:t>/1</w:t>
      </w:r>
      <w:r w:rsidR="00153670">
        <w:rPr>
          <w:sz w:val="20"/>
          <w:szCs w:val="20"/>
        </w:rPr>
        <w:t>49</w:t>
      </w:r>
    </w:p>
    <w:p w14:paraId="758FE2A5" w14:textId="77777777" w:rsidR="00DF1549" w:rsidRDefault="00DF1549" w:rsidP="003743E1">
      <w:pPr>
        <w:suppressAutoHyphens/>
        <w:jc w:val="center"/>
        <w:rPr>
          <w:b/>
          <w:bCs/>
          <w:caps/>
          <w:sz w:val="23"/>
          <w:szCs w:val="23"/>
        </w:rPr>
      </w:pPr>
    </w:p>
    <w:p w14:paraId="1B2599B5" w14:textId="77777777" w:rsidR="00BC1500" w:rsidRPr="00381432" w:rsidRDefault="00BC1500" w:rsidP="00BC1500">
      <w:pPr>
        <w:suppressAutoHyphens/>
        <w:jc w:val="center"/>
        <w:rPr>
          <w:b/>
          <w:bCs/>
          <w:caps/>
          <w:sz w:val="23"/>
          <w:szCs w:val="23"/>
          <w:lang w:eastAsia="ar-SA"/>
        </w:rPr>
      </w:pPr>
      <w:r w:rsidRPr="00381432">
        <w:rPr>
          <w:b/>
          <w:bCs/>
          <w:caps/>
          <w:sz w:val="23"/>
          <w:szCs w:val="23"/>
          <w:lang w:eastAsia="ar-SA"/>
        </w:rPr>
        <w:t xml:space="preserve">Pieteikums dalībai </w:t>
      </w:r>
      <w:r w:rsidRPr="002268DB">
        <w:rPr>
          <w:b/>
          <w:bCs/>
          <w:caps/>
          <w:sz w:val="23"/>
          <w:szCs w:val="23"/>
          <w:lang w:eastAsia="ar-SA"/>
        </w:rPr>
        <w:t>Iepirkumā</w:t>
      </w:r>
    </w:p>
    <w:p w14:paraId="0C86762B" w14:textId="77777777" w:rsidR="00BC1500" w:rsidRPr="00381432" w:rsidRDefault="00BC1500" w:rsidP="00BC1500">
      <w:pPr>
        <w:suppressAutoHyphens/>
        <w:spacing w:after="120"/>
        <w:jc w:val="center"/>
        <w:rPr>
          <w:sz w:val="23"/>
          <w:szCs w:val="23"/>
          <w:lang w:eastAsia="ar-SA"/>
        </w:rPr>
      </w:pPr>
      <w:r w:rsidRPr="00381432">
        <w:rPr>
          <w:sz w:val="23"/>
          <w:szCs w:val="23"/>
          <w:lang w:eastAsia="ar-SA"/>
        </w:rPr>
        <w:t>Daugavpilī</w:t>
      </w:r>
    </w:p>
    <w:tbl>
      <w:tblPr>
        <w:tblW w:w="9464" w:type="dxa"/>
        <w:tblLayout w:type="fixed"/>
        <w:tblLook w:val="04A0" w:firstRow="1" w:lastRow="0" w:firstColumn="1" w:lastColumn="0" w:noHBand="0" w:noVBand="1"/>
      </w:tblPr>
      <w:tblGrid>
        <w:gridCol w:w="4732"/>
        <w:gridCol w:w="4732"/>
      </w:tblGrid>
      <w:tr w:rsidR="00BC1500" w:rsidRPr="00381432" w14:paraId="284EA278" w14:textId="77777777" w:rsidTr="009F356F">
        <w:tc>
          <w:tcPr>
            <w:tcW w:w="4732" w:type="dxa"/>
          </w:tcPr>
          <w:p w14:paraId="1D70190E" w14:textId="0194FABC" w:rsidR="00BC1500" w:rsidRPr="00381432" w:rsidRDefault="00BC1500" w:rsidP="009F356F">
            <w:pPr>
              <w:keepNext/>
              <w:spacing w:after="120" w:line="20" w:lineRule="atLeast"/>
              <w:jc w:val="both"/>
              <w:rPr>
                <w:sz w:val="23"/>
                <w:szCs w:val="23"/>
              </w:rPr>
            </w:pPr>
            <w:r w:rsidRPr="00381432">
              <w:rPr>
                <w:b/>
                <w:sz w:val="23"/>
                <w:szCs w:val="23"/>
                <w:u w:val="single"/>
              </w:rPr>
              <w:t>Pretendents</w:t>
            </w:r>
            <w:r w:rsidR="00164B04">
              <w:rPr>
                <w:b/>
                <w:sz w:val="23"/>
                <w:szCs w:val="23"/>
                <w:u w:val="single"/>
              </w:rPr>
              <w:t>:</w:t>
            </w:r>
          </w:p>
        </w:tc>
        <w:tc>
          <w:tcPr>
            <w:tcW w:w="4732" w:type="dxa"/>
          </w:tcPr>
          <w:p w14:paraId="707DE1DC" w14:textId="77777777" w:rsidR="00BC1500" w:rsidRPr="00381432" w:rsidRDefault="00BC1500" w:rsidP="009F356F">
            <w:pPr>
              <w:keepNext/>
              <w:spacing w:after="120" w:line="20" w:lineRule="atLeast"/>
              <w:jc w:val="both"/>
              <w:rPr>
                <w:sz w:val="23"/>
                <w:szCs w:val="23"/>
              </w:rPr>
            </w:pPr>
          </w:p>
        </w:tc>
      </w:tr>
      <w:tr w:rsidR="00BC1500" w:rsidRPr="00381432" w14:paraId="0DEA96AC" w14:textId="77777777" w:rsidTr="009F356F">
        <w:tc>
          <w:tcPr>
            <w:tcW w:w="4732" w:type="dxa"/>
          </w:tcPr>
          <w:p w14:paraId="6BBB9EA6" w14:textId="77777777" w:rsidR="00BC1500" w:rsidRPr="00381432" w:rsidRDefault="00BC1500" w:rsidP="009F356F">
            <w:pPr>
              <w:keepNext/>
              <w:spacing w:after="120" w:line="20" w:lineRule="atLeast"/>
              <w:jc w:val="both"/>
              <w:rPr>
                <w:sz w:val="23"/>
                <w:szCs w:val="23"/>
              </w:rPr>
            </w:pPr>
            <w:r w:rsidRPr="00381432">
              <w:rPr>
                <w:sz w:val="23"/>
                <w:szCs w:val="23"/>
              </w:rPr>
              <w:t>nosaukums:</w:t>
            </w:r>
          </w:p>
        </w:tc>
        <w:tc>
          <w:tcPr>
            <w:tcW w:w="4732" w:type="dxa"/>
          </w:tcPr>
          <w:p w14:paraId="17C223F8" w14:textId="77777777" w:rsidR="00BC1500" w:rsidRPr="00381432" w:rsidRDefault="00BC1500" w:rsidP="009F356F">
            <w:pPr>
              <w:keepNext/>
              <w:spacing w:after="120" w:line="20" w:lineRule="atLeast"/>
              <w:jc w:val="both"/>
              <w:rPr>
                <w:sz w:val="23"/>
                <w:szCs w:val="23"/>
              </w:rPr>
            </w:pPr>
            <w:r w:rsidRPr="00381432">
              <w:rPr>
                <w:sz w:val="23"/>
                <w:szCs w:val="23"/>
              </w:rPr>
              <w:t>_____________________________________</w:t>
            </w:r>
          </w:p>
        </w:tc>
      </w:tr>
      <w:tr w:rsidR="00BC1500" w:rsidRPr="00381432" w14:paraId="0882F835" w14:textId="77777777" w:rsidTr="009F356F">
        <w:tc>
          <w:tcPr>
            <w:tcW w:w="4732" w:type="dxa"/>
          </w:tcPr>
          <w:p w14:paraId="7BA2F316" w14:textId="77777777" w:rsidR="00BC1500" w:rsidRPr="00381432" w:rsidRDefault="00BC1500" w:rsidP="009F356F">
            <w:pPr>
              <w:keepNext/>
              <w:spacing w:after="120" w:line="20" w:lineRule="atLeast"/>
              <w:jc w:val="both"/>
              <w:rPr>
                <w:sz w:val="23"/>
                <w:szCs w:val="23"/>
              </w:rPr>
            </w:pPr>
            <w:r w:rsidRPr="00381432">
              <w:rPr>
                <w:sz w:val="23"/>
                <w:szCs w:val="23"/>
              </w:rPr>
              <w:t>reģistrācijas Nr.</w:t>
            </w:r>
          </w:p>
        </w:tc>
        <w:tc>
          <w:tcPr>
            <w:tcW w:w="4732" w:type="dxa"/>
          </w:tcPr>
          <w:p w14:paraId="35549272" w14:textId="77777777" w:rsidR="00BC1500" w:rsidRPr="00381432" w:rsidRDefault="00BC1500" w:rsidP="009F356F">
            <w:pPr>
              <w:keepNext/>
              <w:spacing w:after="120" w:line="20" w:lineRule="atLeast"/>
              <w:jc w:val="both"/>
              <w:rPr>
                <w:sz w:val="23"/>
                <w:szCs w:val="23"/>
              </w:rPr>
            </w:pPr>
            <w:r w:rsidRPr="00381432">
              <w:rPr>
                <w:sz w:val="23"/>
                <w:szCs w:val="23"/>
              </w:rPr>
              <w:t>_____________________________________</w:t>
            </w:r>
          </w:p>
        </w:tc>
      </w:tr>
      <w:tr w:rsidR="00BC1500" w:rsidRPr="00381432" w14:paraId="21DD7F08" w14:textId="77777777" w:rsidTr="009F356F">
        <w:tc>
          <w:tcPr>
            <w:tcW w:w="4732" w:type="dxa"/>
          </w:tcPr>
          <w:p w14:paraId="2378C619" w14:textId="77777777" w:rsidR="00BC1500" w:rsidRPr="00381432" w:rsidRDefault="00BC1500" w:rsidP="009F356F">
            <w:pPr>
              <w:keepNext/>
              <w:spacing w:after="120" w:line="20" w:lineRule="atLeast"/>
              <w:jc w:val="both"/>
              <w:rPr>
                <w:sz w:val="23"/>
                <w:szCs w:val="23"/>
              </w:rPr>
            </w:pPr>
            <w:r w:rsidRPr="00381432">
              <w:rPr>
                <w:sz w:val="23"/>
                <w:szCs w:val="23"/>
              </w:rPr>
              <w:t>būvkomersanta reģistrācijas Nr.</w:t>
            </w:r>
          </w:p>
        </w:tc>
        <w:tc>
          <w:tcPr>
            <w:tcW w:w="4732" w:type="dxa"/>
          </w:tcPr>
          <w:p w14:paraId="6B547370" w14:textId="77777777" w:rsidR="00BC1500" w:rsidRPr="00381432" w:rsidRDefault="00BC1500" w:rsidP="009F356F">
            <w:pPr>
              <w:keepNext/>
              <w:spacing w:after="120" w:line="20" w:lineRule="atLeast"/>
              <w:jc w:val="both"/>
              <w:rPr>
                <w:sz w:val="23"/>
                <w:szCs w:val="23"/>
              </w:rPr>
            </w:pPr>
            <w:r w:rsidRPr="00381432">
              <w:rPr>
                <w:sz w:val="23"/>
                <w:szCs w:val="23"/>
              </w:rPr>
              <w:t>_____________________________________</w:t>
            </w:r>
          </w:p>
        </w:tc>
      </w:tr>
      <w:tr w:rsidR="00BC1500" w:rsidRPr="00381432" w14:paraId="57518136" w14:textId="77777777" w:rsidTr="009F356F">
        <w:tc>
          <w:tcPr>
            <w:tcW w:w="4732" w:type="dxa"/>
          </w:tcPr>
          <w:p w14:paraId="495F2CBF" w14:textId="77777777" w:rsidR="00BC1500" w:rsidRPr="00381432" w:rsidRDefault="00BC1500" w:rsidP="009F356F">
            <w:pPr>
              <w:keepNext/>
              <w:spacing w:after="120" w:line="20" w:lineRule="atLeast"/>
              <w:jc w:val="both"/>
              <w:rPr>
                <w:sz w:val="23"/>
                <w:szCs w:val="23"/>
              </w:rPr>
            </w:pPr>
            <w:r w:rsidRPr="00381432">
              <w:rPr>
                <w:sz w:val="23"/>
                <w:szCs w:val="23"/>
              </w:rPr>
              <w:t>juridiskā adrese:</w:t>
            </w:r>
          </w:p>
        </w:tc>
        <w:tc>
          <w:tcPr>
            <w:tcW w:w="4732" w:type="dxa"/>
          </w:tcPr>
          <w:p w14:paraId="6344893B" w14:textId="77777777" w:rsidR="00BC1500" w:rsidRPr="00381432" w:rsidRDefault="00BC1500" w:rsidP="009F356F">
            <w:pPr>
              <w:keepNext/>
              <w:spacing w:after="120" w:line="20" w:lineRule="atLeast"/>
              <w:jc w:val="both"/>
              <w:rPr>
                <w:sz w:val="23"/>
                <w:szCs w:val="23"/>
              </w:rPr>
            </w:pPr>
            <w:r w:rsidRPr="00381432">
              <w:rPr>
                <w:sz w:val="23"/>
                <w:szCs w:val="23"/>
              </w:rPr>
              <w:t>_____________________________________</w:t>
            </w:r>
          </w:p>
        </w:tc>
      </w:tr>
      <w:tr w:rsidR="00BC1500" w:rsidRPr="00381432" w14:paraId="5462F8A5" w14:textId="77777777" w:rsidTr="009F356F">
        <w:tc>
          <w:tcPr>
            <w:tcW w:w="4732" w:type="dxa"/>
          </w:tcPr>
          <w:p w14:paraId="6CD6DA38" w14:textId="77777777" w:rsidR="00BC1500" w:rsidRPr="00381432" w:rsidRDefault="00BC1500" w:rsidP="009F356F">
            <w:pPr>
              <w:keepNext/>
              <w:spacing w:after="120" w:line="20" w:lineRule="atLeast"/>
              <w:jc w:val="both"/>
              <w:rPr>
                <w:sz w:val="23"/>
                <w:szCs w:val="23"/>
              </w:rPr>
            </w:pPr>
            <w:r w:rsidRPr="00381432">
              <w:rPr>
                <w:sz w:val="23"/>
                <w:szCs w:val="23"/>
              </w:rPr>
              <w:t>pretendenta MVU statuss</w:t>
            </w:r>
            <w:r w:rsidRPr="00381432">
              <w:rPr>
                <w:sz w:val="23"/>
                <w:szCs w:val="23"/>
                <w:vertAlign w:val="superscript"/>
              </w:rPr>
              <w:footnoteReference w:id="2"/>
            </w:r>
            <w:r w:rsidRPr="00381432">
              <w:rPr>
                <w:sz w:val="23"/>
                <w:szCs w:val="23"/>
              </w:rPr>
              <w:t>:</w:t>
            </w:r>
          </w:p>
        </w:tc>
        <w:tc>
          <w:tcPr>
            <w:tcW w:w="4732" w:type="dxa"/>
          </w:tcPr>
          <w:p w14:paraId="097E7BE0" w14:textId="77777777" w:rsidR="00BC1500" w:rsidRPr="00381432" w:rsidRDefault="00BC1500" w:rsidP="009F356F">
            <w:pPr>
              <w:keepNext/>
              <w:spacing w:after="120" w:line="20" w:lineRule="atLeast"/>
              <w:jc w:val="both"/>
              <w:rPr>
                <w:sz w:val="23"/>
                <w:szCs w:val="23"/>
              </w:rPr>
            </w:pPr>
            <w:r w:rsidRPr="00381432">
              <w:rPr>
                <w:sz w:val="23"/>
                <w:szCs w:val="23"/>
              </w:rPr>
              <w:t>_____________________________________</w:t>
            </w:r>
          </w:p>
        </w:tc>
      </w:tr>
      <w:tr w:rsidR="00BC1500" w:rsidRPr="00381432" w14:paraId="480EF1BA" w14:textId="77777777" w:rsidTr="009F356F">
        <w:tc>
          <w:tcPr>
            <w:tcW w:w="4732" w:type="dxa"/>
          </w:tcPr>
          <w:p w14:paraId="73E9BB96" w14:textId="77777777" w:rsidR="00BC1500" w:rsidRPr="00381432" w:rsidRDefault="00BC1500" w:rsidP="009F356F">
            <w:pPr>
              <w:keepNext/>
              <w:spacing w:after="120" w:line="20" w:lineRule="atLeast"/>
              <w:jc w:val="both"/>
              <w:rPr>
                <w:sz w:val="23"/>
                <w:szCs w:val="23"/>
              </w:rPr>
            </w:pPr>
            <w:r w:rsidRPr="00381432">
              <w:rPr>
                <w:sz w:val="23"/>
                <w:szCs w:val="23"/>
              </w:rPr>
              <w:t>telefona numurs:</w:t>
            </w:r>
          </w:p>
          <w:p w14:paraId="68CE6E0A" w14:textId="77777777" w:rsidR="00BC1500" w:rsidRPr="00381432" w:rsidRDefault="00BC1500" w:rsidP="009F356F">
            <w:pPr>
              <w:keepNext/>
              <w:spacing w:after="120" w:line="20" w:lineRule="atLeast"/>
              <w:jc w:val="both"/>
              <w:rPr>
                <w:sz w:val="23"/>
                <w:szCs w:val="23"/>
              </w:rPr>
            </w:pPr>
            <w:r w:rsidRPr="00381432">
              <w:rPr>
                <w:sz w:val="23"/>
                <w:szCs w:val="23"/>
              </w:rPr>
              <w:t>e-pasta adrese:</w:t>
            </w:r>
          </w:p>
        </w:tc>
        <w:tc>
          <w:tcPr>
            <w:tcW w:w="4732" w:type="dxa"/>
          </w:tcPr>
          <w:p w14:paraId="52605BE9" w14:textId="77777777" w:rsidR="00BC1500" w:rsidRPr="00381432" w:rsidRDefault="00BC1500" w:rsidP="009F356F">
            <w:pPr>
              <w:keepNext/>
              <w:spacing w:after="120" w:line="20" w:lineRule="atLeast"/>
              <w:jc w:val="both"/>
              <w:rPr>
                <w:sz w:val="23"/>
                <w:szCs w:val="23"/>
              </w:rPr>
            </w:pPr>
            <w:r w:rsidRPr="00381432">
              <w:rPr>
                <w:sz w:val="23"/>
                <w:szCs w:val="23"/>
              </w:rPr>
              <w:t>_____________________________________</w:t>
            </w:r>
          </w:p>
          <w:p w14:paraId="55B2D129" w14:textId="77777777" w:rsidR="00BC1500" w:rsidRPr="00381432" w:rsidRDefault="00BC1500" w:rsidP="009F356F">
            <w:pPr>
              <w:keepNext/>
              <w:spacing w:after="120" w:line="20" w:lineRule="atLeast"/>
              <w:jc w:val="both"/>
              <w:rPr>
                <w:sz w:val="23"/>
                <w:szCs w:val="23"/>
              </w:rPr>
            </w:pPr>
            <w:r w:rsidRPr="00381432">
              <w:rPr>
                <w:sz w:val="23"/>
                <w:szCs w:val="23"/>
              </w:rPr>
              <w:t>_____________________________________</w:t>
            </w:r>
          </w:p>
        </w:tc>
      </w:tr>
      <w:tr w:rsidR="00BC1500" w:rsidRPr="00381432" w14:paraId="46107859" w14:textId="77777777" w:rsidTr="009F356F">
        <w:tc>
          <w:tcPr>
            <w:tcW w:w="4732" w:type="dxa"/>
          </w:tcPr>
          <w:p w14:paraId="005C52A0" w14:textId="4B63AB07" w:rsidR="00BC1500" w:rsidRPr="00381432" w:rsidRDefault="00BC1500" w:rsidP="009F356F">
            <w:pPr>
              <w:keepNext/>
              <w:spacing w:after="120" w:line="20" w:lineRule="atLeast"/>
              <w:jc w:val="both"/>
              <w:rPr>
                <w:b/>
                <w:sz w:val="23"/>
                <w:szCs w:val="23"/>
                <w:u w:val="single"/>
              </w:rPr>
            </w:pPr>
            <w:r w:rsidRPr="00381432">
              <w:rPr>
                <w:b/>
                <w:sz w:val="23"/>
                <w:szCs w:val="23"/>
                <w:u w:val="single"/>
              </w:rPr>
              <w:t>Kontaktpersonas</w:t>
            </w:r>
            <w:r w:rsidR="00164B04">
              <w:rPr>
                <w:b/>
                <w:sz w:val="23"/>
                <w:szCs w:val="23"/>
                <w:u w:val="single"/>
              </w:rPr>
              <w:t>:</w:t>
            </w:r>
          </w:p>
          <w:p w14:paraId="70DA86BC" w14:textId="77777777" w:rsidR="00BC1500" w:rsidRPr="00381432" w:rsidRDefault="00BC1500" w:rsidP="009F356F">
            <w:pPr>
              <w:keepNext/>
              <w:spacing w:after="120" w:line="20" w:lineRule="atLeast"/>
              <w:jc w:val="both"/>
              <w:rPr>
                <w:sz w:val="23"/>
                <w:szCs w:val="23"/>
              </w:rPr>
            </w:pPr>
            <w:r w:rsidRPr="00381432">
              <w:rPr>
                <w:sz w:val="23"/>
                <w:szCs w:val="23"/>
              </w:rPr>
              <w:t>piedāvājuma vērtēšanas procesā – pretendenta kontaktpersonas amats, vārds, uzvārds, tālruņa numurs, e-pasta adrese:</w:t>
            </w:r>
          </w:p>
        </w:tc>
        <w:tc>
          <w:tcPr>
            <w:tcW w:w="4732" w:type="dxa"/>
          </w:tcPr>
          <w:p w14:paraId="0A6FC680" w14:textId="77777777" w:rsidR="00BC1500" w:rsidRPr="00381432" w:rsidRDefault="00BC1500" w:rsidP="009F356F">
            <w:pPr>
              <w:keepNext/>
              <w:spacing w:after="120" w:line="20" w:lineRule="atLeast"/>
              <w:jc w:val="both"/>
              <w:rPr>
                <w:sz w:val="23"/>
                <w:szCs w:val="23"/>
              </w:rPr>
            </w:pPr>
          </w:p>
          <w:p w14:paraId="7D1EC316" w14:textId="77777777" w:rsidR="00BC1500" w:rsidRPr="00381432" w:rsidRDefault="00BC1500" w:rsidP="009F356F">
            <w:pPr>
              <w:keepNext/>
              <w:spacing w:line="20" w:lineRule="atLeast"/>
              <w:jc w:val="both"/>
              <w:rPr>
                <w:sz w:val="23"/>
                <w:szCs w:val="23"/>
              </w:rPr>
            </w:pPr>
          </w:p>
          <w:p w14:paraId="202F11BD" w14:textId="77777777" w:rsidR="00BC1500" w:rsidRPr="00381432" w:rsidRDefault="00BC1500" w:rsidP="009F356F">
            <w:pPr>
              <w:keepNext/>
              <w:spacing w:line="20" w:lineRule="atLeast"/>
              <w:jc w:val="both"/>
              <w:rPr>
                <w:sz w:val="23"/>
                <w:szCs w:val="23"/>
              </w:rPr>
            </w:pPr>
          </w:p>
          <w:p w14:paraId="48C8451E" w14:textId="77777777" w:rsidR="00BC1500" w:rsidRPr="00381432" w:rsidRDefault="00BC1500" w:rsidP="009F356F">
            <w:pPr>
              <w:keepNext/>
              <w:spacing w:after="120" w:line="20" w:lineRule="atLeast"/>
              <w:jc w:val="both"/>
              <w:rPr>
                <w:sz w:val="23"/>
                <w:szCs w:val="23"/>
              </w:rPr>
            </w:pPr>
            <w:r w:rsidRPr="00381432">
              <w:rPr>
                <w:sz w:val="23"/>
                <w:szCs w:val="23"/>
              </w:rPr>
              <w:t>_____________________________________</w:t>
            </w:r>
          </w:p>
        </w:tc>
      </w:tr>
      <w:tr w:rsidR="00BC1500" w:rsidRPr="00381432" w14:paraId="4B48D7E2" w14:textId="77777777" w:rsidTr="009F356F">
        <w:tc>
          <w:tcPr>
            <w:tcW w:w="4732" w:type="dxa"/>
          </w:tcPr>
          <w:p w14:paraId="00E5D01E" w14:textId="77777777" w:rsidR="00BC1500" w:rsidRPr="00381432" w:rsidRDefault="00BC1500" w:rsidP="009F356F">
            <w:pPr>
              <w:keepNext/>
              <w:spacing w:after="120" w:line="20" w:lineRule="atLeast"/>
              <w:jc w:val="both"/>
              <w:rPr>
                <w:sz w:val="23"/>
                <w:szCs w:val="23"/>
              </w:rPr>
            </w:pPr>
            <w:r w:rsidRPr="00381432">
              <w:rPr>
                <w:sz w:val="23"/>
                <w:szCs w:val="23"/>
              </w:rPr>
              <w:t>līguma izpildes procesā – pretendenta kontaktpersonas amats, vārds, uzvārds, tālruņa numurs, e-pasta adrese:</w:t>
            </w:r>
          </w:p>
        </w:tc>
        <w:tc>
          <w:tcPr>
            <w:tcW w:w="4732" w:type="dxa"/>
          </w:tcPr>
          <w:p w14:paraId="0B6DC3F4" w14:textId="77777777" w:rsidR="00BC1500" w:rsidRPr="00381432" w:rsidRDefault="00BC1500" w:rsidP="009F356F">
            <w:pPr>
              <w:keepNext/>
              <w:spacing w:line="20" w:lineRule="atLeast"/>
              <w:jc w:val="both"/>
              <w:rPr>
                <w:sz w:val="23"/>
                <w:szCs w:val="23"/>
              </w:rPr>
            </w:pPr>
          </w:p>
          <w:p w14:paraId="0D030BD6" w14:textId="77777777" w:rsidR="00BC1500" w:rsidRPr="00381432" w:rsidRDefault="00BC1500" w:rsidP="009F356F">
            <w:pPr>
              <w:keepNext/>
              <w:spacing w:line="20" w:lineRule="atLeast"/>
              <w:jc w:val="both"/>
              <w:rPr>
                <w:sz w:val="23"/>
                <w:szCs w:val="23"/>
              </w:rPr>
            </w:pPr>
          </w:p>
          <w:p w14:paraId="48E9C574" w14:textId="77777777" w:rsidR="00BC1500" w:rsidRPr="00381432" w:rsidRDefault="00BC1500" w:rsidP="009F356F">
            <w:pPr>
              <w:keepNext/>
              <w:spacing w:after="120" w:line="20" w:lineRule="atLeast"/>
              <w:jc w:val="both"/>
              <w:rPr>
                <w:sz w:val="23"/>
                <w:szCs w:val="23"/>
              </w:rPr>
            </w:pPr>
            <w:r w:rsidRPr="00381432">
              <w:rPr>
                <w:sz w:val="23"/>
                <w:szCs w:val="23"/>
              </w:rPr>
              <w:t>_____________________________________</w:t>
            </w:r>
          </w:p>
        </w:tc>
      </w:tr>
      <w:tr w:rsidR="00BC1500" w:rsidRPr="00381432" w14:paraId="3D537FF3" w14:textId="77777777" w:rsidTr="009F356F">
        <w:tc>
          <w:tcPr>
            <w:tcW w:w="4732" w:type="dxa"/>
          </w:tcPr>
          <w:p w14:paraId="448EC813" w14:textId="77777777" w:rsidR="00BC1500" w:rsidRPr="00381432" w:rsidRDefault="00BC1500" w:rsidP="009F356F">
            <w:pPr>
              <w:keepNext/>
              <w:spacing w:after="120" w:line="20" w:lineRule="atLeast"/>
              <w:jc w:val="both"/>
              <w:rPr>
                <w:sz w:val="23"/>
                <w:szCs w:val="23"/>
              </w:rPr>
            </w:pPr>
            <w:r w:rsidRPr="00381432">
              <w:rPr>
                <w:sz w:val="23"/>
                <w:szCs w:val="23"/>
              </w:rPr>
              <w:t xml:space="preserve">līguma parakstīšanas procesā – pretendenta </w:t>
            </w:r>
            <w:proofErr w:type="spellStart"/>
            <w:r w:rsidRPr="00381432">
              <w:rPr>
                <w:sz w:val="23"/>
                <w:szCs w:val="23"/>
              </w:rPr>
              <w:t>paraksttiesīg</w:t>
            </w:r>
            <w:r w:rsidRPr="002268DB">
              <w:rPr>
                <w:sz w:val="23"/>
                <w:szCs w:val="23"/>
              </w:rPr>
              <w:t>ā</w:t>
            </w:r>
            <w:r w:rsidRPr="00381432">
              <w:rPr>
                <w:sz w:val="23"/>
                <w:szCs w:val="23"/>
              </w:rPr>
              <w:t>s</w:t>
            </w:r>
            <w:proofErr w:type="spellEnd"/>
            <w:r w:rsidRPr="00381432">
              <w:rPr>
                <w:sz w:val="23"/>
                <w:szCs w:val="23"/>
              </w:rPr>
              <w:t xml:space="preserve"> vai pilnvarotas personas amats, vārds, uzvārds, tālruņa numurs, e-pasta adrese, e-paraksta esamība:</w:t>
            </w:r>
          </w:p>
        </w:tc>
        <w:tc>
          <w:tcPr>
            <w:tcW w:w="4732" w:type="dxa"/>
          </w:tcPr>
          <w:p w14:paraId="349E6BFA" w14:textId="77777777" w:rsidR="00BC1500" w:rsidRPr="00381432" w:rsidRDefault="00BC1500" w:rsidP="009F356F">
            <w:pPr>
              <w:keepNext/>
              <w:spacing w:after="120" w:line="20" w:lineRule="atLeast"/>
              <w:jc w:val="both"/>
              <w:rPr>
                <w:sz w:val="23"/>
                <w:szCs w:val="23"/>
              </w:rPr>
            </w:pPr>
          </w:p>
          <w:p w14:paraId="3CA11EF3" w14:textId="77777777" w:rsidR="00BC1500" w:rsidRPr="00381432" w:rsidRDefault="00BC1500" w:rsidP="009F356F">
            <w:pPr>
              <w:keepNext/>
              <w:spacing w:after="120" w:line="20" w:lineRule="atLeast"/>
              <w:jc w:val="both"/>
              <w:rPr>
                <w:sz w:val="23"/>
                <w:szCs w:val="23"/>
              </w:rPr>
            </w:pPr>
          </w:p>
          <w:p w14:paraId="0C2D34E9" w14:textId="77777777" w:rsidR="00BC1500" w:rsidRPr="00381432" w:rsidRDefault="00BC1500" w:rsidP="009F356F">
            <w:pPr>
              <w:keepNext/>
              <w:spacing w:after="120" w:line="20" w:lineRule="atLeast"/>
              <w:jc w:val="both"/>
              <w:rPr>
                <w:sz w:val="23"/>
                <w:szCs w:val="23"/>
              </w:rPr>
            </w:pPr>
            <w:r w:rsidRPr="00381432">
              <w:rPr>
                <w:sz w:val="23"/>
                <w:szCs w:val="23"/>
              </w:rPr>
              <w:t>_____________________________________</w:t>
            </w:r>
          </w:p>
        </w:tc>
      </w:tr>
    </w:tbl>
    <w:p w14:paraId="72033F01" w14:textId="77777777" w:rsidR="00164B04" w:rsidRDefault="00164B04" w:rsidP="00BC1500">
      <w:pPr>
        <w:tabs>
          <w:tab w:val="left" w:pos="882"/>
        </w:tabs>
        <w:autoSpaceDE w:val="0"/>
        <w:autoSpaceDN w:val="0"/>
        <w:adjustRightInd w:val="0"/>
        <w:spacing w:after="120"/>
        <w:jc w:val="both"/>
        <w:rPr>
          <w:sz w:val="23"/>
          <w:szCs w:val="23"/>
          <w:lang w:eastAsia="ar-SA"/>
        </w:rPr>
      </w:pPr>
    </w:p>
    <w:p w14:paraId="559D9B62" w14:textId="70FC1030" w:rsidR="00BC1500" w:rsidRPr="00381432" w:rsidRDefault="00BC1500" w:rsidP="00164B04">
      <w:pPr>
        <w:tabs>
          <w:tab w:val="left" w:pos="882"/>
        </w:tabs>
        <w:autoSpaceDE w:val="0"/>
        <w:autoSpaceDN w:val="0"/>
        <w:adjustRightInd w:val="0"/>
        <w:spacing w:after="120"/>
        <w:jc w:val="both"/>
        <w:rPr>
          <w:sz w:val="23"/>
          <w:szCs w:val="23"/>
          <w:lang w:eastAsia="ar-SA"/>
        </w:rPr>
      </w:pPr>
      <w:r w:rsidRPr="00381432">
        <w:rPr>
          <w:sz w:val="23"/>
          <w:szCs w:val="23"/>
          <w:lang w:eastAsia="ar-SA"/>
        </w:rPr>
        <w:t xml:space="preserve"> tās ________ ___________ </w:t>
      </w:r>
      <w:r w:rsidRPr="00164B04">
        <w:rPr>
          <w:color w:val="595959" w:themeColor="text1" w:themeTint="A6"/>
          <w:sz w:val="22"/>
          <w:szCs w:val="22"/>
          <w:lang w:eastAsia="ar-SA"/>
        </w:rPr>
        <w:t>(vārds, uzvārds)</w:t>
      </w:r>
      <w:r w:rsidRPr="00164B04">
        <w:rPr>
          <w:color w:val="595959" w:themeColor="text1" w:themeTint="A6"/>
          <w:sz w:val="23"/>
          <w:szCs w:val="23"/>
          <w:lang w:eastAsia="ar-SA"/>
        </w:rPr>
        <w:t xml:space="preserve"> </w:t>
      </w:r>
      <w:r w:rsidRPr="00381432">
        <w:rPr>
          <w:sz w:val="23"/>
          <w:szCs w:val="23"/>
          <w:lang w:eastAsia="ar-SA"/>
        </w:rPr>
        <w:t>personā, ar šī pieteikuma iesniegšanu</w:t>
      </w:r>
      <w:r w:rsidR="00164B04">
        <w:rPr>
          <w:sz w:val="23"/>
          <w:szCs w:val="23"/>
          <w:lang w:eastAsia="ar-SA"/>
        </w:rPr>
        <w:t xml:space="preserve"> p</w:t>
      </w:r>
      <w:r w:rsidRPr="00381432">
        <w:rPr>
          <w:sz w:val="23"/>
          <w:szCs w:val="23"/>
          <w:lang w:eastAsia="ar-SA"/>
        </w:rPr>
        <w:t xml:space="preserve">iesakās piedalīties </w:t>
      </w:r>
      <w:r w:rsidRPr="002268DB">
        <w:rPr>
          <w:sz w:val="23"/>
          <w:szCs w:val="23"/>
          <w:lang w:eastAsia="ar-SA"/>
        </w:rPr>
        <w:t>iepirkumā</w:t>
      </w:r>
      <w:r w:rsidRPr="00381432">
        <w:rPr>
          <w:sz w:val="23"/>
          <w:szCs w:val="23"/>
          <w:lang w:eastAsia="ar-SA"/>
        </w:rPr>
        <w:t xml:space="preserve"> </w:t>
      </w:r>
      <w:r w:rsidR="00153670">
        <w:rPr>
          <w:b/>
          <w:sz w:val="23"/>
          <w:szCs w:val="23"/>
          <w:lang w:eastAsia="ar-SA"/>
        </w:rPr>
        <w:t>“</w:t>
      </w:r>
      <w:r w:rsidRPr="00192153">
        <w:rPr>
          <w:b/>
          <w:sz w:val="23"/>
          <w:szCs w:val="23"/>
        </w:rPr>
        <w:t xml:space="preserve">Autotransporta noma Daugavpils </w:t>
      </w:r>
      <w:proofErr w:type="spellStart"/>
      <w:r w:rsidRPr="00192153">
        <w:rPr>
          <w:b/>
          <w:sz w:val="23"/>
          <w:szCs w:val="23"/>
        </w:rPr>
        <w:t>valstspilsētas</w:t>
      </w:r>
      <w:proofErr w:type="spellEnd"/>
      <w:r w:rsidRPr="00192153">
        <w:rPr>
          <w:b/>
          <w:sz w:val="23"/>
          <w:szCs w:val="23"/>
        </w:rPr>
        <w:t xml:space="preserve"> pašvaldībai</w:t>
      </w:r>
      <w:r w:rsidRPr="00381432">
        <w:rPr>
          <w:b/>
          <w:sz w:val="23"/>
          <w:szCs w:val="23"/>
          <w:lang w:eastAsia="ar-SA"/>
        </w:rPr>
        <w:t>”,</w:t>
      </w:r>
      <w:r w:rsidRPr="00381432">
        <w:rPr>
          <w:b/>
          <w:bCs/>
          <w:sz w:val="23"/>
          <w:szCs w:val="23"/>
          <w:lang w:eastAsia="ar-SA"/>
        </w:rPr>
        <w:t xml:space="preserve"> identifikācijas numurs</w:t>
      </w:r>
      <w:r w:rsidRPr="00381432">
        <w:rPr>
          <w:b/>
          <w:bCs/>
          <w:kern w:val="2"/>
          <w:sz w:val="23"/>
          <w:szCs w:val="23"/>
          <w:lang w:eastAsia="ar-SA"/>
        </w:rPr>
        <w:t xml:space="preserve"> </w:t>
      </w:r>
      <w:r w:rsidRPr="00381432">
        <w:rPr>
          <w:b/>
          <w:bCs/>
          <w:sz w:val="23"/>
          <w:szCs w:val="23"/>
          <w:lang w:eastAsia="ar-SA"/>
        </w:rPr>
        <w:t>DVP 202</w:t>
      </w:r>
      <w:r w:rsidR="00153670">
        <w:rPr>
          <w:b/>
          <w:bCs/>
          <w:sz w:val="23"/>
          <w:szCs w:val="23"/>
          <w:lang w:eastAsia="ar-SA"/>
        </w:rPr>
        <w:t>6</w:t>
      </w:r>
      <w:r w:rsidRPr="00381432">
        <w:rPr>
          <w:b/>
          <w:bCs/>
          <w:sz w:val="23"/>
          <w:szCs w:val="23"/>
          <w:lang w:eastAsia="ar-SA"/>
        </w:rPr>
        <w:t>/</w:t>
      </w:r>
      <w:r w:rsidRPr="002268DB">
        <w:rPr>
          <w:b/>
          <w:bCs/>
          <w:sz w:val="23"/>
          <w:szCs w:val="23"/>
          <w:lang w:eastAsia="ar-SA"/>
        </w:rPr>
        <w:t>1</w:t>
      </w:r>
      <w:r w:rsidR="00153670">
        <w:rPr>
          <w:b/>
          <w:bCs/>
          <w:sz w:val="23"/>
          <w:szCs w:val="23"/>
          <w:lang w:eastAsia="ar-SA"/>
        </w:rPr>
        <w:t>49</w:t>
      </w:r>
      <w:r w:rsidRPr="00381432">
        <w:rPr>
          <w:bCs/>
          <w:sz w:val="23"/>
          <w:szCs w:val="23"/>
          <w:lang w:eastAsia="ar-SA"/>
        </w:rPr>
        <w:t>,</w:t>
      </w:r>
      <w:r w:rsidRPr="00381432">
        <w:rPr>
          <w:b/>
          <w:bCs/>
          <w:sz w:val="23"/>
          <w:szCs w:val="23"/>
          <w:lang w:eastAsia="ar-SA"/>
        </w:rPr>
        <w:t xml:space="preserve"> </w:t>
      </w:r>
      <w:r w:rsidRPr="00381432">
        <w:rPr>
          <w:sz w:val="23"/>
          <w:szCs w:val="23"/>
          <w:lang w:eastAsia="ar-SA"/>
        </w:rPr>
        <w:t xml:space="preserve">piekrīt visiem </w:t>
      </w:r>
      <w:r w:rsidR="00164B04">
        <w:rPr>
          <w:sz w:val="23"/>
          <w:szCs w:val="23"/>
          <w:lang w:eastAsia="ar-SA"/>
        </w:rPr>
        <w:t>Iepirkuma n</w:t>
      </w:r>
      <w:r w:rsidRPr="00381432">
        <w:rPr>
          <w:sz w:val="23"/>
          <w:szCs w:val="23"/>
          <w:lang w:eastAsia="ar-SA"/>
        </w:rPr>
        <w:t xml:space="preserve">olikuma nosacījumiem </w:t>
      </w:r>
      <w:r w:rsidRPr="00381432">
        <w:rPr>
          <w:sz w:val="23"/>
          <w:szCs w:val="23"/>
        </w:rPr>
        <w:t xml:space="preserve">un garantē </w:t>
      </w:r>
      <w:r w:rsidR="00164B04">
        <w:rPr>
          <w:sz w:val="23"/>
          <w:szCs w:val="23"/>
        </w:rPr>
        <w:t>Iepirkuma n</w:t>
      </w:r>
      <w:r w:rsidRPr="00381432">
        <w:rPr>
          <w:sz w:val="23"/>
          <w:szCs w:val="23"/>
        </w:rPr>
        <w:t xml:space="preserve">olikuma un normatīvo aktu prasību izpildi. </w:t>
      </w:r>
      <w:r w:rsidR="00164B04">
        <w:rPr>
          <w:sz w:val="23"/>
          <w:szCs w:val="23"/>
        </w:rPr>
        <w:t>Iepirkuma n</w:t>
      </w:r>
      <w:r w:rsidRPr="00381432">
        <w:rPr>
          <w:sz w:val="23"/>
          <w:szCs w:val="23"/>
        </w:rPr>
        <w:t>olikuma noteikumi ir skaidri un saprotami.</w:t>
      </w:r>
    </w:p>
    <w:p w14:paraId="14E0D818" w14:textId="77777777" w:rsidR="00117468" w:rsidRDefault="00117468" w:rsidP="00117468">
      <w:pPr>
        <w:tabs>
          <w:tab w:val="left" w:pos="0"/>
        </w:tabs>
        <w:suppressAutoHyphens/>
        <w:autoSpaceDE w:val="0"/>
        <w:autoSpaceDN w:val="0"/>
        <w:adjustRightInd w:val="0"/>
        <w:spacing w:after="80"/>
        <w:jc w:val="both"/>
        <w:rPr>
          <w:sz w:val="23"/>
          <w:szCs w:val="23"/>
        </w:rPr>
      </w:pPr>
    </w:p>
    <w:p w14:paraId="1A5EE854" w14:textId="39EEAFF3" w:rsidR="00BC1500" w:rsidRPr="00381432" w:rsidRDefault="00BC1500" w:rsidP="00117468">
      <w:pPr>
        <w:tabs>
          <w:tab w:val="left" w:pos="0"/>
        </w:tabs>
        <w:suppressAutoHyphens/>
        <w:autoSpaceDE w:val="0"/>
        <w:autoSpaceDN w:val="0"/>
        <w:adjustRightInd w:val="0"/>
        <w:spacing w:after="80"/>
        <w:jc w:val="both"/>
        <w:rPr>
          <w:sz w:val="23"/>
          <w:szCs w:val="23"/>
        </w:rPr>
      </w:pPr>
      <w:r w:rsidRPr="00381432">
        <w:rPr>
          <w:sz w:val="23"/>
          <w:szCs w:val="23"/>
        </w:rPr>
        <w:t>Pretendents apliecina, ka:</w:t>
      </w:r>
    </w:p>
    <w:p w14:paraId="46039D4E" w14:textId="77777777" w:rsidR="00BC1500" w:rsidRPr="00381432" w:rsidRDefault="00BC1500" w:rsidP="00BC1500">
      <w:pPr>
        <w:numPr>
          <w:ilvl w:val="1"/>
          <w:numId w:val="10"/>
        </w:numPr>
        <w:tabs>
          <w:tab w:val="left" w:pos="567"/>
        </w:tabs>
        <w:suppressAutoHyphens/>
        <w:autoSpaceDE w:val="0"/>
        <w:autoSpaceDN w:val="0"/>
        <w:adjustRightInd w:val="0"/>
        <w:spacing w:after="80"/>
        <w:ind w:left="851" w:hanging="426"/>
        <w:jc w:val="both"/>
        <w:rPr>
          <w:sz w:val="23"/>
          <w:szCs w:val="23"/>
        </w:rPr>
      </w:pPr>
      <w:r w:rsidRPr="00381432">
        <w:rPr>
          <w:sz w:val="23"/>
          <w:szCs w:val="23"/>
        </w:rPr>
        <w:t>visa sniegtā informācija ir pilnīga un patiesa;</w:t>
      </w:r>
    </w:p>
    <w:p w14:paraId="13B69B6C" w14:textId="10CEC9E4" w:rsidR="00BC1500" w:rsidRPr="00381432" w:rsidRDefault="00BC1500" w:rsidP="00BC1500">
      <w:pPr>
        <w:numPr>
          <w:ilvl w:val="1"/>
          <w:numId w:val="10"/>
        </w:numPr>
        <w:tabs>
          <w:tab w:val="left" w:pos="567"/>
        </w:tabs>
        <w:suppressAutoHyphens/>
        <w:autoSpaceDE w:val="0"/>
        <w:autoSpaceDN w:val="0"/>
        <w:adjustRightInd w:val="0"/>
        <w:spacing w:after="80"/>
        <w:ind w:left="851" w:hanging="426"/>
        <w:jc w:val="both"/>
        <w:rPr>
          <w:sz w:val="23"/>
          <w:szCs w:val="23"/>
        </w:rPr>
      </w:pPr>
      <w:r w:rsidRPr="00381432">
        <w:rPr>
          <w:sz w:val="23"/>
          <w:szCs w:val="23"/>
        </w:rPr>
        <w:t>piedāvājumu ir izstrādājis neatkarīgi;</w:t>
      </w:r>
    </w:p>
    <w:p w14:paraId="5F7528CB" w14:textId="3B5BEFFD" w:rsidR="00BC1500" w:rsidRPr="00381432" w:rsidRDefault="00BC1500" w:rsidP="00BC1500">
      <w:pPr>
        <w:numPr>
          <w:ilvl w:val="1"/>
          <w:numId w:val="10"/>
        </w:numPr>
        <w:tabs>
          <w:tab w:val="left" w:pos="567"/>
        </w:tabs>
        <w:suppressAutoHyphens/>
        <w:autoSpaceDE w:val="0"/>
        <w:autoSpaceDN w:val="0"/>
        <w:adjustRightInd w:val="0"/>
        <w:spacing w:after="80"/>
        <w:ind w:left="851" w:hanging="426"/>
        <w:jc w:val="both"/>
        <w:rPr>
          <w:sz w:val="23"/>
          <w:szCs w:val="23"/>
        </w:rPr>
      </w:pPr>
      <w:r w:rsidRPr="00381432">
        <w:rPr>
          <w:sz w:val="23"/>
          <w:szCs w:val="23"/>
        </w:rPr>
        <w:t xml:space="preserve">nekādā veidā nav ieinteresēts nevienā citā piedāvājumā, kas iesniegts šajā </w:t>
      </w:r>
      <w:r w:rsidR="00117468">
        <w:rPr>
          <w:sz w:val="23"/>
          <w:szCs w:val="23"/>
        </w:rPr>
        <w:t>I</w:t>
      </w:r>
      <w:r w:rsidRPr="002268DB">
        <w:rPr>
          <w:sz w:val="23"/>
          <w:szCs w:val="23"/>
        </w:rPr>
        <w:t>epirkum</w:t>
      </w:r>
      <w:r w:rsidRPr="00381432">
        <w:rPr>
          <w:sz w:val="23"/>
          <w:szCs w:val="23"/>
        </w:rPr>
        <w:t>ā;</w:t>
      </w:r>
    </w:p>
    <w:p w14:paraId="774AB92E" w14:textId="77777777" w:rsidR="00937F3A" w:rsidRDefault="00BC1500" w:rsidP="00937F3A">
      <w:pPr>
        <w:numPr>
          <w:ilvl w:val="1"/>
          <w:numId w:val="10"/>
        </w:numPr>
        <w:tabs>
          <w:tab w:val="left" w:pos="567"/>
        </w:tabs>
        <w:suppressAutoHyphens/>
        <w:autoSpaceDE w:val="0"/>
        <w:autoSpaceDN w:val="0"/>
        <w:adjustRightInd w:val="0"/>
        <w:spacing w:after="80"/>
        <w:ind w:left="851" w:hanging="426"/>
        <w:jc w:val="both"/>
        <w:rPr>
          <w:sz w:val="23"/>
          <w:szCs w:val="23"/>
        </w:rPr>
      </w:pPr>
      <w:r w:rsidRPr="00381432">
        <w:rPr>
          <w:sz w:val="23"/>
          <w:szCs w:val="23"/>
        </w:rPr>
        <w:t xml:space="preserve">nav tādu apstākļu, kuri liegtu tiesības piedalīties </w:t>
      </w:r>
      <w:r w:rsidR="00117468">
        <w:rPr>
          <w:sz w:val="23"/>
          <w:szCs w:val="23"/>
        </w:rPr>
        <w:t>I</w:t>
      </w:r>
      <w:r w:rsidRPr="002268DB">
        <w:rPr>
          <w:sz w:val="23"/>
          <w:szCs w:val="23"/>
        </w:rPr>
        <w:t>epirkumā</w:t>
      </w:r>
      <w:r w:rsidRPr="00381432">
        <w:rPr>
          <w:sz w:val="23"/>
          <w:szCs w:val="23"/>
        </w:rPr>
        <w:t xml:space="preserve"> un izpildīt </w:t>
      </w:r>
      <w:r w:rsidR="00117468">
        <w:rPr>
          <w:sz w:val="23"/>
          <w:szCs w:val="23"/>
        </w:rPr>
        <w:t>Iepirkuma n</w:t>
      </w:r>
      <w:r w:rsidRPr="00381432">
        <w:rPr>
          <w:sz w:val="23"/>
          <w:szCs w:val="23"/>
        </w:rPr>
        <w:t>olikumā norādītās prasības;</w:t>
      </w:r>
    </w:p>
    <w:p w14:paraId="1F60E60D" w14:textId="35D1AB94" w:rsidR="00937F3A" w:rsidRPr="00937F3A" w:rsidRDefault="00937F3A" w:rsidP="00937F3A">
      <w:pPr>
        <w:numPr>
          <w:ilvl w:val="1"/>
          <w:numId w:val="10"/>
        </w:numPr>
        <w:tabs>
          <w:tab w:val="left" w:pos="567"/>
        </w:tabs>
        <w:suppressAutoHyphens/>
        <w:autoSpaceDE w:val="0"/>
        <w:autoSpaceDN w:val="0"/>
        <w:adjustRightInd w:val="0"/>
        <w:spacing w:after="80"/>
        <w:ind w:left="851" w:hanging="426"/>
        <w:jc w:val="both"/>
        <w:rPr>
          <w:sz w:val="22"/>
          <w:szCs w:val="22"/>
        </w:rPr>
      </w:pPr>
      <w:r>
        <w:rPr>
          <w:color w:val="000000"/>
          <w:sz w:val="22"/>
          <w:szCs w:val="22"/>
        </w:rPr>
        <w:t>nepiedāvā</w:t>
      </w:r>
      <w:r w:rsidRPr="00937F3A">
        <w:rPr>
          <w:color w:val="000000"/>
          <w:sz w:val="22"/>
          <w:szCs w:val="22"/>
        </w:rPr>
        <w:t xml:space="preserve"> </w:t>
      </w:r>
      <w:r>
        <w:rPr>
          <w:color w:val="000000"/>
          <w:sz w:val="22"/>
          <w:szCs w:val="22"/>
        </w:rPr>
        <w:t xml:space="preserve">nomai </w:t>
      </w:r>
      <w:r w:rsidRPr="00937F3A">
        <w:rPr>
          <w:color w:val="000000"/>
          <w:sz w:val="22"/>
          <w:szCs w:val="22"/>
        </w:rPr>
        <w:t>prec</w:t>
      </w:r>
      <w:r>
        <w:rPr>
          <w:color w:val="000000"/>
          <w:sz w:val="22"/>
          <w:szCs w:val="22"/>
        </w:rPr>
        <w:t>i</w:t>
      </w:r>
      <w:r w:rsidRPr="00937F3A">
        <w:rPr>
          <w:color w:val="000000"/>
          <w:sz w:val="22"/>
          <w:szCs w:val="22"/>
        </w:rPr>
        <w:t>, kur</w:t>
      </w:r>
      <w:r>
        <w:rPr>
          <w:color w:val="000000"/>
          <w:sz w:val="22"/>
          <w:szCs w:val="22"/>
        </w:rPr>
        <w:t>as</w:t>
      </w:r>
      <w:r w:rsidRPr="00937F3A">
        <w:rPr>
          <w:color w:val="000000"/>
          <w:sz w:val="22"/>
          <w:szCs w:val="22"/>
        </w:rPr>
        <w:t xml:space="preserve"> izcelsmes valsts ir Krievija un Baltkrievija vai kura ir ražota</w:t>
      </w:r>
      <w:r>
        <w:rPr>
          <w:color w:val="000000"/>
          <w:sz w:val="22"/>
          <w:szCs w:val="22"/>
        </w:rPr>
        <w:t xml:space="preserve"> </w:t>
      </w:r>
      <w:r w:rsidRPr="00937F3A">
        <w:rPr>
          <w:color w:val="000000"/>
          <w:sz w:val="22"/>
          <w:szCs w:val="22"/>
        </w:rPr>
        <w:t>Krievijā un Baltkrievijā</w:t>
      </w:r>
      <w:r>
        <w:rPr>
          <w:color w:val="000000"/>
          <w:sz w:val="22"/>
          <w:szCs w:val="22"/>
        </w:rPr>
        <w:t>;</w:t>
      </w:r>
    </w:p>
    <w:p w14:paraId="309AB9C9" w14:textId="0AA5D932" w:rsidR="00BC1500" w:rsidRPr="00937F3A" w:rsidRDefault="00BC1500" w:rsidP="00937F3A">
      <w:pPr>
        <w:numPr>
          <w:ilvl w:val="1"/>
          <w:numId w:val="10"/>
        </w:numPr>
        <w:tabs>
          <w:tab w:val="left" w:pos="567"/>
        </w:tabs>
        <w:suppressAutoHyphens/>
        <w:autoSpaceDE w:val="0"/>
        <w:autoSpaceDN w:val="0"/>
        <w:adjustRightInd w:val="0"/>
        <w:spacing w:after="80"/>
        <w:ind w:left="851" w:hanging="426"/>
        <w:jc w:val="both"/>
        <w:rPr>
          <w:sz w:val="23"/>
          <w:szCs w:val="23"/>
        </w:rPr>
      </w:pPr>
      <w:r w:rsidRPr="00937F3A">
        <w:rPr>
          <w:sz w:val="23"/>
          <w:szCs w:val="23"/>
        </w:rPr>
        <w:t>piekrīt līguma projekta nosacījumiem.</w:t>
      </w:r>
    </w:p>
    <w:p w14:paraId="23C9234A" w14:textId="77777777" w:rsidR="00117468" w:rsidRPr="00381432" w:rsidRDefault="00117468" w:rsidP="00117468">
      <w:pPr>
        <w:tabs>
          <w:tab w:val="left" w:pos="567"/>
        </w:tabs>
        <w:suppressAutoHyphens/>
        <w:autoSpaceDE w:val="0"/>
        <w:autoSpaceDN w:val="0"/>
        <w:adjustRightInd w:val="0"/>
        <w:spacing w:after="80"/>
        <w:ind w:left="851"/>
        <w:jc w:val="both"/>
        <w:rPr>
          <w:sz w:val="23"/>
          <w:szCs w:val="23"/>
        </w:rPr>
      </w:pPr>
    </w:p>
    <w:p w14:paraId="3AD61C07" w14:textId="50A0B9C5" w:rsidR="00BC1500" w:rsidRDefault="009329CE" w:rsidP="009329CE">
      <w:pPr>
        <w:suppressAutoHyphens/>
        <w:autoSpaceDE w:val="0"/>
        <w:autoSpaceDN w:val="0"/>
        <w:adjustRightInd w:val="0"/>
        <w:spacing w:after="120"/>
        <w:ind w:firstLine="567"/>
        <w:jc w:val="both"/>
        <w:rPr>
          <w:sz w:val="23"/>
          <w:szCs w:val="23"/>
          <w:lang w:eastAsia="ar-SA"/>
        </w:rPr>
      </w:pPr>
      <w:r w:rsidRPr="00381432">
        <w:rPr>
          <w:sz w:val="23"/>
          <w:szCs w:val="23"/>
        </w:rPr>
        <w:lastRenderedPageBreak/>
        <w:t>Pretendents</w:t>
      </w:r>
      <w:r w:rsidRPr="00381432">
        <w:rPr>
          <w:sz w:val="23"/>
          <w:szCs w:val="23"/>
          <w:lang w:eastAsia="ar-SA"/>
        </w:rPr>
        <w:t xml:space="preserve"> </w:t>
      </w:r>
      <w:r>
        <w:rPr>
          <w:sz w:val="23"/>
          <w:szCs w:val="23"/>
          <w:lang w:eastAsia="ar-SA"/>
        </w:rPr>
        <w:t>n</w:t>
      </w:r>
      <w:r w:rsidR="00BC1500" w:rsidRPr="00381432">
        <w:rPr>
          <w:sz w:val="23"/>
          <w:szCs w:val="23"/>
          <w:lang w:eastAsia="ar-SA"/>
        </w:rPr>
        <w:t xml:space="preserve">orāda, ka iesaistītā  apakšuzņēmēja __________ uzņēmums </w:t>
      </w:r>
      <w:r w:rsidR="00BC1500" w:rsidRPr="009329CE">
        <w:rPr>
          <w:i/>
          <w:iCs/>
          <w:sz w:val="22"/>
          <w:szCs w:val="22"/>
          <w:lang w:eastAsia="ar-SA"/>
        </w:rPr>
        <w:t>(ja tāds ir)</w:t>
      </w:r>
      <w:r w:rsidR="00BC1500" w:rsidRPr="00381432">
        <w:rPr>
          <w:sz w:val="23"/>
          <w:szCs w:val="23"/>
          <w:lang w:eastAsia="ar-SA"/>
        </w:rPr>
        <w:t xml:space="preserve">  atbilst ______________ </w:t>
      </w:r>
      <w:r w:rsidR="00BC1500" w:rsidRPr="009329CE">
        <w:rPr>
          <w:sz w:val="22"/>
          <w:szCs w:val="22"/>
          <w:lang w:eastAsia="ar-SA"/>
        </w:rPr>
        <w:t>(</w:t>
      </w:r>
      <w:r w:rsidR="00BC1500" w:rsidRPr="009329CE">
        <w:rPr>
          <w:i/>
          <w:sz w:val="22"/>
          <w:szCs w:val="22"/>
          <w:lang w:eastAsia="ar-SA"/>
        </w:rPr>
        <w:t>norāda vai uzņēmums atbilst mikro, mazajam vai vidējam</w:t>
      </w:r>
      <w:r w:rsidR="00BC1500" w:rsidRPr="009329CE">
        <w:rPr>
          <w:sz w:val="22"/>
          <w:szCs w:val="22"/>
          <w:lang w:eastAsia="ar-SA"/>
        </w:rPr>
        <w:t xml:space="preserve">) </w:t>
      </w:r>
      <w:r w:rsidR="00BC1500" w:rsidRPr="00381432">
        <w:rPr>
          <w:sz w:val="23"/>
          <w:szCs w:val="23"/>
          <w:lang w:eastAsia="ar-SA"/>
        </w:rPr>
        <w:t>uzņēmuma statusam</w:t>
      </w:r>
      <w:r w:rsidR="00BC1500" w:rsidRPr="00381432">
        <w:rPr>
          <w:sz w:val="23"/>
          <w:szCs w:val="23"/>
          <w:vertAlign w:val="superscript"/>
          <w:lang w:eastAsia="ar-SA"/>
        </w:rPr>
        <w:footnoteReference w:id="3"/>
      </w:r>
      <w:r w:rsidR="00BC1500" w:rsidRPr="00381432">
        <w:rPr>
          <w:sz w:val="23"/>
          <w:szCs w:val="23"/>
          <w:lang w:eastAsia="ar-SA"/>
        </w:rPr>
        <w:t>.</w:t>
      </w:r>
    </w:p>
    <w:p w14:paraId="1FD1AEDD" w14:textId="77777777" w:rsidR="00D20581" w:rsidRPr="00381432" w:rsidRDefault="00D20581" w:rsidP="009329CE">
      <w:pPr>
        <w:suppressAutoHyphens/>
        <w:autoSpaceDE w:val="0"/>
        <w:autoSpaceDN w:val="0"/>
        <w:adjustRightInd w:val="0"/>
        <w:spacing w:after="120"/>
        <w:ind w:firstLine="567"/>
        <w:jc w:val="both"/>
        <w:rPr>
          <w:sz w:val="23"/>
          <w:szCs w:val="23"/>
          <w:lang w:eastAsia="ar-SA"/>
        </w:rPr>
      </w:pPr>
    </w:p>
    <w:p w14:paraId="206A5EC7" w14:textId="77777777" w:rsidR="00D20581" w:rsidRDefault="00BC1500" w:rsidP="00D20581">
      <w:pPr>
        <w:suppressAutoHyphens/>
        <w:autoSpaceDE w:val="0"/>
        <w:autoSpaceDN w:val="0"/>
        <w:adjustRightInd w:val="0"/>
        <w:spacing w:after="120"/>
        <w:ind w:firstLine="567"/>
        <w:jc w:val="both"/>
        <w:rPr>
          <w:sz w:val="23"/>
          <w:szCs w:val="23"/>
          <w:lang w:eastAsia="ar-SA"/>
        </w:rPr>
      </w:pPr>
      <w:r w:rsidRPr="00381432">
        <w:rPr>
          <w:sz w:val="23"/>
          <w:szCs w:val="23"/>
          <w:lang w:eastAsia="ar-SA"/>
        </w:rPr>
        <w:t xml:space="preserve">Pretendents sniedz ziņas vai uz to ir attiecināmi </w:t>
      </w:r>
      <w:r w:rsidRPr="00381432">
        <w:rPr>
          <w:bCs/>
          <w:iCs/>
          <w:sz w:val="23"/>
          <w:szCs w:val="23"/>
          <w:lang w:eastAsia="ar-SA"/>
        </w:rPr>
        <w:t>Padomes Regulas (ES) 2022/576 (2022. gada 8. aprīlis), ar kuru groza Regulu (ES) Nr. 833/2014 par ierobežojošiem pasākumiem saistībā ar Krievijas darbībām, kas destabilizē situāciju Ukrainā 5.k panta</w:t>
      </w:r>
      <w:r w:rsidRPr="00381432">
        <w:rPr>
          <w:bCs/>
          <w:sz w:val="23"/>
          <w:szCs w:val="23"/>
          <w:lang w:eastAsia="ar-SA"/>
        </w:rPr>
        <w:t xml:space="preserve"> izslēdzošie nosacījumi: _______________________;</w:t>
      </w:r>
    </w:p>
    <w:p w14:paraId="6761096F" w14:textId="77777777" w:rsidR="00D20581" w:rsidRDefault="00D20581" w:rsidP="00D20581">
      <w:pPr>
        <w:suppressAutoHyphens/>
        <w:autoSpaceDE w:val="0"/>
        <w:autoSpaceDN w:val="0"/>
        <w:adjustRightInd w:val="0"/>
        <w:spacing w:after="120"/>
        <w:ind w:firstLine="567"/>
        <w:jc w:val="both"/>
        <w:rPr>
          <w:sz w:val="23"/>
          <w:szCs w:val="23"/>
          <w:lang w:eastAsia="ar-SA"/>
        </w:rPr>
      </w:pPr>
    </w:p>
    <w:p w14:paraId="258788A2" w14:textId="413BED7C" w:rsidR="00BC1500" w:rsidRPr="00381432" w:rsidRDefault="00BC1500" w:rsidP="00D20581">
      <w:pPr>
        <w:suppressAutoHyphens/>
        <w:autoSpaceDE w:val="0"/>
        <w:autoSpaceDN w:val="0"/>
        <w:adjustRightInd w:val="0"/>
        <w:spacing w:after="120"/>
        <w:ind w:firstLine="567"/>
        <w:jc w:val="both"/>
        <w:rPr>
          <w:sz w:val="23"/>
          <w:szCs w:val="23"/>
          <w:lang w:eastAsia="ar-SA"/>
        </w:rPr>
      </w:pPr>
      <w:r w:rsidRPr="00381432">
        <w:rPr>
          <w:sz w:val="23"/>
          <w:szCs w:val="23"/>
          <w:lang w:eastAsia="ar-SA"/>
        </w:rPr>
        <w:t>Pretendents sniedz informāciju par personu, kurai kandidātā vai pretendentā ir izšķirošā ietekme</w:t>
      </w:r>
      <w:r w:rsidRPr="00381432">
        <w:rPr>
          <w:sz w:val="23"/>
          <w:szCs w:val="23"/>
          <w:vertAlign w:val="superscript"/>
          <w:lang w:eastAsia="ar-SA"/>
        </w:rPr>
        <w:footnoteReference w:id="4"/>
      </w:r>
      <w:r w:rsidRPr="00381432">
        <w:rPr>
          <w:sz w:val="23"/>
          <w:szCs w:val="23"/>
          <w:lang w:eastAsia="ar-SA"/>
        </w:rPr>
        <w:t xml:space="preserve"> uz līdzdalības pamata normatīvo aktu par koncerniem izpratnē</w:t>
      </w:r>
      <w:r w:rsidRPr="00381432">
        <w:rPr>
          <w:sz w:val="23"/>
          <w:szCs w:val="23"/>
          <w:vertAlign w:val="superscript"/>
          <w:lang w:eastAsia="ar-SA"/>
        </w:rPr>
        <w:footnoteReference w:id="5"/>
      </w:r>
      <w:r w:rsidRPr="00381432">
        <w:rPr>
          <w:sz w:val="23"/>
          <w:szCs w:val="23"/>
          <w:lang w:eastAsia="ar-SA"/>
        </w:rPr>
        <w:t xml:space="preserve">, kā arī minētās personas  valdes vai padomes locekli, </w:t>
      </w:r>
      <w:proofErr w:type="spellStart"/>
      <w:r w:rsidRPr="00381432">
        <w:rPr>
          <w:sz w:val="23"/>
          <w:szCs w:val="23"/>
          <w:lang w:eastAsia="ar-SA"/>
        </w:rPr>
        <w:t>pārstāvēttiesīgo</w:t>
      </w:r>
      <w:proofErr w:type="spellEnd"/>
      <w:r w:rsidRPr="00381432">
        <w:rPr>
          <w:sz w:val="23"/>
          <w:szCs w:val="23"/>
          <w:lang w:eastAsia="ar-SA"/>
        </w:rPr>
        <w:t xml:space="preserve"> personu, prokūristu vai persona, kura ir pilnvarota pārstāvēt kandidātu vai pretendentu darbībās, kas saistītas ar filiāli</w:t>
      </w:r>
      <w:r w:rsidRPr="00D20581">
        <w:rPr>
          <w:sz w:val="22"/>
          <w:szCs w:val="22"/>
          <w:lang w:eastAsia="ar-SA"/>
        </w:rPr>
        <w:t>:_______</w:t>
      </w:r>
      <w:r w:rsidR="00D20581" w:rsidRPr="00D20581">
        <w:rPr>
          <w:i/>
          <w:sz w:val="22"/>
          <w:szCs w:val="22"/>
          <w:lang w:eastAsia="ar-SA"/>
        </w:rPr>
        <w:t xml:space="preserve"> </w:t>
      </w:r>
      <w:r w:rsidRPr="00D20581">
        <w:rPr>
          <w:i/>
          <w:sz w:val="22"/>
          <w:szCs w:val="22"/>
          <w:lang w:eastAsia="ar-SA"/>
        </w:rPr>
        <w:t>(vēlams sniegt ziņas tabulas veidā)</w:t>
      </w:r>
      <w:r w:rsidRPr="00381432">
        <w:rPr>
          <w:sz w:val="23"/>
          <w:szCs w:val="23"/>
          <w:lang w:eastAsia="ar-SA"/>
        </w:rPr>
        <w:t>;</w:t>
      </w:r>
    </w:p>
    <w:p w14:paraId="66F71806" w14:textId="77777777" w:rsidR="00D20581" w:rsidRDefault="00D20581" w:rsidP="00D20581">
      <w:pPr>
        <w:suppressAutoHyphens/>
        <w:autoSpaceDE w:val="0"/>
        <w:autoSpaceDN w:val="0"/>
        <w:adjustRightInd w:val="0"/>
        <w:spacing w:after="120"/>
        <w:ind w:left="360"/>
        <w:jc w:val="both"/>
        <w:rPr>
          <w:sz w:val="23"/>
          <w:szCs w:val="23"/>
          <w:lang w:eastAsia="ar-SA"/>
        </w:rPr>
      </w:pPr>
    </w:p>
    <w:p w14:paraId="5B9170A3" w14:textId="33127AA0" w:rsidR="00BC1500" w:rsidRPr="00381432" w:rsidRDefault="00BC1500" w:rsidP="00D20581">
      <w:pPr>
        <w:suppressAutoHyphens/>
        <w:autoSpaceDE w:val="0"/>
        <w:autoSpaceDN w:val="0"/>
        <w:adjustRightInd w:val="0"/>
        <w:spacing w:after="120"/>
        <w:ind w:firstLine="567"/>
        <w:jc w:val="both"/>
        <w:rPr>
          <w:sz w:val="23"/>
          <w:szCs w:val="23"/>
          <w:lang w:eastAsia="ar-SA"/>
        </w:rPr>
      </w:pPr>
      <w:r w:rsidRPr="00381432">
        <w:rPr>
          <w:sz w:val="23"/>
          <w:szCs w:val="23"/>
          <w:lang w:eastAsia="ar-SA"/>
        </w:rPr>
        <w:t xml:space="preserve">Pretendents sniedz ziņas par pretendenta patiesajiem labuma guvējiem </w:t>
      </w:r>
      <w:r w:rsidRPr="00D20581">
        <w:rPr>
          <w:i/>
          <w:sz w:val="22"/>
          <w:szCs w:val="22"/>
          <w:lang w:eastAsia="ar-SA"/>
        </w:rPr>
        <w:t>(ja tos iespējams noskaidrot)</w:t>
      </w:r>
      <w:r w:rsidRPr="00381432">
        <w:rPr>
          <w:sz w:val="23"/>
          <w:szCs w:val="23"/>
          <w:lang w:eastAsia="ar-SA"/>
        </w:rPr>
        <w:t>: _________________.</w:t>
      </w:r>
    </w:p>
    <w:p w14:paraId="759B097C" w14:textId="77777777" w:rsidR="00BC1500" w:rsidRDefault="00BC1500" w:rsidP="00BC1500">
      <w:pPr>
        <w:autoSpaceDE w:val="0"/>
        <w:autoSpaceDN w:val="0"/>
        <w:adjustRightInd w:val="0"/>
        <w:spacing w:after="120"/>
        <w:ind w:left="360"/>
        <w:jc w:val="both"/>
        <w:rPr>
          <w:sz w:val="23"/>
          <w:szCs w:val="23"/>
          <w:lang w:eastAsia="ar-SA"/>
        </w:rPr>
      </w:pPr>
    </w:p>
    <w:p w14:paraId="281A8483" w14:textId="77777777" w:rsidR="00816B4D" w:rsidRPr="00381432" w:rsidRDefault="00816B4D" w:rsidP="00BC1500">
      <w:pPr>
        <w:autoSpaceDE w:val="0"/>
        <w:autoSpaceDN w:val="0"/>
        <w:adjustRightInd w:val="0"/>
        <w:spacing w:after="120"/>
        <w:ind w:left="360"/>
        <w:jc w:val="both"/>
        <w:rPr>
          <w:sz w:val="23"/>
          <w:szCs w:val="23"/>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BC1500" w:rsidRPr="00381432" w14:paraId="271610C2" w14:textId="77777777" w:rsidTr="009F356F">
        <w:tc>
          <w:tcPr>
            <w:tcW w:w="2709" w:type="dxa"/>
            <w:tcBorders>
              <w:top w:val="single" w:sz="4" w:space="0" w:color="auto"/>
              <w:left w:val="single" w:sz="4" w:space="0" w:color="auto"/>
              <w:bottom w:val="single" w:sz="4" w:space="0" w:color="auto"/>
              <w:right w:val="single" w:sz="4" w:space="0" w:color="auto"/>
            </w:tcBorders>
          </w:tcPr>
          <w:p w14:paraId="57C7C5F1" w14:textId="77777777" w:rsidR="00BC1500" w:rsidRPr="00381432" w:rsidRDefault="00BC1500" w:rsidP="009F356F">
            <w:pPr>
              <w:suppressAutoHyphens/>
              <w:rPr>
                <w:b/>
                <w:sz w:val="23"/>
                <w:szCs w:val="23"/>
                <w:lang w:eastAsia="ar-SA"/>
              </w:rPr>
            </w:pPr>
            <w:r w:rsidRPr="00381432">
              <w:rPr>
                <w:b/>
                <w:sz w:val="23"/>
                <w:szCs w:val="23"/>
                <w:lang w:eastAsia="ar-SA"/>
              </w:rPr>
              <w:t xml:space="preserve">Vārds, Uzvārds, </w:t>
            </w:r>
          </w:p>
        </w:tc>
        <w:tc>
          <w:tcPr>
            <w:tcW w:w="6578" w:type="dxa"/>
            <w:tcBorders>
              <w:top w:val="single" w:sz="4" w:space="0" w:color="auto"/>
              <w:left w:val="single" w:sz="4" w:space="0" w:color="auto"/>
              <w:bottom w:val="single" w:sz="4" w:space="0" w:color="auto"/>
              <w:right w:val="single" w:sz="4" w:space="0" w:color="auto"/>
            </w:tcBorders>
          </w:tcPr>
          <w:p w14:paraId="26019DF9" w14:textId="77777777" w:rsidR="00BC1500" w:rsidRPr="00381432" w:rsidRDefault="00BC1500" w:rsidP="009F356F">
            <w:pPr>
              <w:suppressAutoHyphens/>
              <w:rPr>
                <w:sz w:val="23"/>
                <w:szCs w:val="23"/>
                <w:lang w:eastAsia="ar-SA"/>
              </w:rPr>
            </w:pPr>
          </w:p>
        </w:tc>
      </w:tr>
      <w:tr w:rsidR="00BC1500" w:rsidRPr="00381432" w14:paraId="58E72E9C" w14:textId="77777777" w:rsidTr="009F356F">
        <w:tc>
          <w:tcPr>
            <w:tcW w:w="2709" w:type="dxa"/>
            <w:tcBorders>
              <w:top w:val="single" w:sz="4" w:space="0" w:color="auto"/>
              <w:left w:val="single" w:sz="4" w:space="0" w:color="auto"/>
              <w:bottom w:val="single" w:sz="4" w:space="0" w:color="auto"/>
              <w:right w:val="single" w:sz="4" w:space="0" w:color="auto"/>
            </w:tcBorders>
          </w:tcPr>
          <w:p w14:paraId="148D97E7" w14:textId="77777777" w:rsidR="00BC1500" w:rsidRPr="00381432" w:rsidRDefault="00BC1500" w:rsidP="009F356F">
            <w:pPr>
              <w:suppressAutoHyphens/>
              <w:jc w:val="both"/>
              <w:rPr>
                <w:b/>
                <w:sz w:val="23"/>
                <w:szCs w:val="23"/>
                <w:lang w:eastAsia="ar-SA"/>
              </w:rPr>
            </w:pPr>
            <w:r w:rsidRPr="00381432">
              <w:rPr>
                <w:b/>
                <w:sz w:val="23"/>
                <w:szCs w:val="23"/>
                <w:lang w:eastAsia="ar-SA"/>
              </w:rPr>
              <w:t>Amats, Paraksts</w:t>
            </w:r>
          </w:p>
        </w:tc>
        <w:tc>
          <w:tcPr>
            <w:tcW w:w="6578" w:type="dxa"/>
            <w:tcBorders>
              <w:top w:val="single" w:sz="4" w:space="0" w:color="auto"/>
              <w:left w:val="single" w:sz="4" w:space="0" w:color="auto"/>
              <w:bottom w:val="single" w:sz="4" w:space="0" w:color="auto"/>
              <w:right w:val="single" w:sz="4" w:space="0" w:color="auto"/>
            </w:tcBorders>
          </w:tcPr>
          <w:p w14:paraId="17093FF4" w14:textId="77777777" w:rsidR="00BC1500" w:rsidRPr="00381432" w:rsidRDefault="00BC1500" w:rsidP="009F356F">
            <w:pPr>
              <w:suppressAutoHyphens/>
              <w:jc w:val="both"/>
              <w:rPr>
                <w:sz w:val="23"/>
                <w:szCs w:val="23"/>
                <w:lang w:eastAsia="ar-SA"/>
              </w:rPr>
            </w:pPr>
          </w:p>
        </w:tc>
      </w:tr>
    </w:tbl>
    <w:p w14:paraId="37F3EEA3" w14:textId="77777777" w:rsidR="00BC1500" w:rsidRDefault="00BC1500" w:rsidP="00BC1500">
      <w:pPr>
        <w:suppressAutoHyphens/>
        <w:jc w:val="center"/>
        <w:rPr>
          <w:b/>
          <w:bCs/>
          <w:caps/>
          <w:sz w:val="23"/>
          <w:szCs w:val="23"/>
        </w:rPr>
      </w:pPr>
      <w:r w:rsidRPr="00381432">
        <w:rPr>
          <w:b/>
          <w:caps/>
          <w:sz w:val="20"/>
          <w:szCs w:val="20"/>
        </w:rPr>
        <w:br w:type="page"/>
      </w:r>
    </w:p>
    <w:p w14:paraId="7C4303FE" w14:textId="743B948B" w:rsidR="004B54DF" w:rsidRDefault="004B54DF" w:rsidP="00462B07">
      <w:pPr>
        <w:spacing w:after="160" w:line="259" w:lineRule="auto"/>
        <w:jc w:val="both"/>
        <w:rPr>
          <w:rFonts w:eastAsia="Calibri"/>
          <w:color w:val="414142"/>
          <w:sz w:val="20"/>
          <w:szCs w:val="20"/>
          <w:shd w:val="clear" w:color="auto" w:fill="FFFFFF"/>
        </w:rPr>
        <w:sectPr w:rsidR="004B54DF" w:rsidSect="00685844">
          <w:footerReference w:type="default" r:id="rId23"/>
          <w:headerReference w:type="first" r:id="rId24"/>
          <w:footerReference w:type="first" r:id="rId25"/>
          <w:pgSz w:w="11907" w:h="16840" w:code="9"/>
          <w:pgMar w:top="964" w:right="964" w:bottom="964" w:left="1531" w:header="720" w:footer="289" w:gutter="0"/>
          <w:cols w:space="708"/>
          <w:noEndnote/>
          <w:titlePg/>
          <w:docGrid w:linePitch="326"/>
        </w:sectPr>
      </w:pPr>
    </w:p>
    <w:p w14:paraId="623114CE" w14:textId="2CF233AB" w:rsidR="00BE7028" w:rsidRPr="003F221B" w:rsidRDefault="00BE7028" w:rsidP="00BE7028">
      <w:pPr>
        <w:jc w:val="right"/>
        <w:rPr>
          <w:b/>
          <w:bCs/>
          <w:sz w:val="20"/>
          <w:szCs w:val="20"/>
        </w:rPr>
      </w:pPr>
      <w:r>
        <w:rPr>
          <w:b/>
          <w:caps/>
          <w:sz w:val="20"/>
          <w:szCs w:val="20"/>
        </w:rPr>
        <w:lastRenderedPageBreak/>
        <w:t>3</w:t>
      </w:r>
      <w:r w:rsidRPr="003F221B">
        <w:rPr>
          <w:b/>
          <w:caps/>
          <w:sz w:val="20"/>
          <w:szCs w:val="20"/>
        </w:rPr>
        <w:t>. Pielikums</w:t>
      </w:r>
      <w:r w:rsidRPr="003F221B">
        <w:rPr>
          <w:b/>
          <w:bCs/>
          <w:sz w:val="20"/>
          <w:szCs w:val="20"/>
        </w:rPr>
        <w:t xml:space="preserve"> </w:t>
      </w:r>
    </w:p>
    <w:p w14:paraId="0FF81076" w14:textId="77777777" w:rsidR="00BE7028" w:rsidRPr="003F221B" w:rsidRDefault="00BE7028" w:rsidP="00BE7028">
      <w:pPr>
        <w:jc w:val="right"/>
        <w:rPr>
          <w:bCs/>
          <w:sz w:val="20"/>
          <w:szCs w:val="20"/>
        </w:rPr>
      </w:pPr>
      <w:r w:rsidRPr="003F221B">
        <w:rPr>
          <w:bCs/>
          <w:sz w:val="20"/>
          <w:szCs w:val="20"/>
        </w:rPr>
        <w:t>iepirkuma nolikumam</w:t>
      </w:r>
    </w:p>
    <w:p w14:paraId="3A9C33D8" w14:textId="77777777" w:rsidR="00BE7028" w:rsidRPr="003F221B" w:rsidRDefault="00BE7028" w:rsidP="00BE7028">
      <w:pPr>
        <w:tabs>
          <w:tab w:val="left" w:pos="0"/>
        </w:tabs>
        <w:jc w:val="right"/>
        <w:rPr>
          <w:sz w:val="20"/>
          <w:szCs w:val="20"/>
        </w:rPr>
      </w:pPr>
      <w:r w:rsidRPr="003F221B">
        <w:rPr>
          <w:bCs/>
          <w:sz w:val="20"/>
          <w:szCs w:val="20"/>
        </w:rPr>
        <w:t>“</w:t>
      </w:r>
      <w:r>
        <w:rPr>
          <w:bCs/>
          <w:sz w:val="20"/>
          <w:szCs w:val="20"/>
        </w:rPr>
        <w:t>Autotransporta noma Daugavpils valstspilsētas pašvaldībai”</w:t>
      </w:r>
      <w:r w:rsidRPr="003F221B">
        <w:rPr>
          <w:sz w:val="20"/>
          <w:szCs w:val="20"/>
        </w:rPr>
        <w:t>,</w:t>
      </w:r>
    </w:p>
    <w:p w14:paraId="157DA90F" w14:textId="1084E332" w:rsidR="00BE7028" w:rsidRPr="003F221B" w:rsidRDefault="00BE7028" w:rsidP="00BE7028">
      <w:pPr>
        <w:jc w:val="right"/>
        <w:rPr>
          <w:sz w:val="20"/>
          <w:szCs w:val="20"/>
        </w:rPr>
      </w:pPr>
      <w:r w:rsidRPr="003F221B">
        <w:rPr>
          <w:sz w:val="20"/>
          <w:szCs w:val="20"/>
        </w:rPr>
        <w:t xml:space="preserve">identifikācijas Nr. DVP </w:t>
      </w:r>
      <w:r>
        <w:rPr>
          <w:sz w:val="20"/>
          <w:szCs w:val="20"/>
        </w:rPr>
        <w:t>202</w:t>
      </w:r>
      <w:r w:rsidR="00153670">
        <w:rPr>
          <w:sz w:val="20"/>
          <w:szCs w:val="20"/>
        </w:rPr>
        <w:t>6</w:t>
      </w:r>
      <w:r>
        <w:rPr>
          <w:sz w:val="20"/>
          <w:szCs w:val="20"/>
        </w:rPr>
        <w:t>/1</w:t>
      </w:r>
      <w:r w:rsidR="00153670">
        <w:rPr>
          <w:sz w:val="20"/>
          <w:szCs w:val="20"/>
        </w:rPr>
        <w:t>49</w:t>
      </w:r>
    </w:p>
    <w:p w14:paraId="31724098" w14:textId="77777777" w:rsidR="000817D8" w:rsidRDefault="000817D8" w:rsidP="00153670">
      <w:pPr>
        <w:suppressAutoHyphens/>
        <w:rPr>
          <w:b/>
          <w:bCs/>
          <w:caps/>
          <w:sz w:val="23"/>
          <w:szCs w:val="23"/>
        </w:rPr>
      </w:pPr>
    </w:p>
    <w:p w14:paraId="2D36C9FC" w14:textId="3C19073F" w:rsidR="000817D8" w:rsidRPr="00153670" w:rsidRDefault="00BE7028" w:rsidP="00153670">
      <w:pPr>
        <w:suppressAutoHyphens/>
        <w:jc w:val="center"/>
        <w:rPr>
          <w:b/>
          <w:bCs/>
          <w:caps/>
          <w:sz w:val="23"/>
          <w:szCs w:val="23"/>
        </w:rPr>
      </w:pPr>
      <w:r w:rsidRPr="003F221B">
        <w:rPr>
          <w:b/>
          <w:bCs/>
          <w:caps/>
          <w:sz w:val="23"/>
          <w:szCs w:val="23"/>
        </w:rPr>
        <w:t>Tehnisk</w:t>
      </w:r>
      <w:r>
        <w:rPr>
          <w:b/>
          <w:bCs/>
          <w:caps/>
          <w:sz w:val="23"/>
          <w:szCs w:val="23"/>
        </w:rPr>
        <w:t>AIS</w:t>
      </w:r>
      <w:r w:rsidRPr="003F221B">
        <w:rPr>
          <w:b/>
          <w:bCs/>
          <w:caps/>
          <w:sz w:val="23"/>
          <w:szCs w:val="23"/>
        </w:rPr>
        <w:t xml:space="preserve"> </w:t>
      </w:r>
      <w:r>
        <w:rPr>
          <w:b/>
          <w:bCs/>
          <w:caps/>
          <w:sz w:val="23"/>
          <w:szCs w:val="23"/>
        </w:rPr>
        <w:t>PIEDĀVĀJUMS</w:t>
      </w:r>
    </w:p>
    <w:p w14:paraId="63C1B0E5" w14:textId="77777777" w:rsidR="000817D8" w:rsidRDefault="000817D8" w:rsidP="00A9602F">
      <w:pPr>
        <w:suppressAutoHyphens/>
        <w:rPr>
          <w:bCs/>
          <w:sz w:val="23"/>
          <w:szCs w:val="23"/>
          <w:lang w:eastAsia="ar-SA"/>
        </w:rPr>
      </w:pPr>
    </w:p>
    <w:p w14:paraId="3DF0AB65" w14:textId="64CD894C" w:rsidR="00A9602F" w:rsidRPr="00A9602F" w:rsidRDefault="00A9602F" w:rsidP="00A9602F">
      <w:pPr>
        <w:suppressAutoHyphens/>
        <w:rPr>
          <w:bCs/>
          <w:sz w:val="23"/>
          <w:szCs w:val="23"/>
          <w:lang w:eastAsia="ar-SA"/>
        </w:rPr>
      </w:pPr>
      <w:r w:rsidRPr="00A9602F">
        <w:rPr>
          <w:bCs/>
          <w:sz w:val="23"/>
          <w:szCs w:val="23"/>
          <w:lang w:eastAsia="ar-SA"/>
        </w:rPr>
        <w:t>202</w:t>
      </w:r>
      <w:r w:rsidR="00153670">
        <w:rPr>
          <w:bCs/>
          <w:sz w:val="23"/>
          <w:szCs w:val="23"/>
          <w:lang w:eastAsia="ar-SA"/>
        </w:rPr>
        <w:t>6</w:t>
      </w:r>
      <w:r w:rsidRPr="00A9602F">
        <w:rPr>
          <w:bCs/>
          <w:sz w:val="23"/>
          <w:szCs w:val="23"/>
          <w:lang w:eastAsia="ar-SA"/>
        </w:rPr>
        <w:t>.gada __.____________________</w:t>
      </w:r>
    </w:p>
    <w:p w14:paraId="71609B54" w14:textId="54EC165C" w:rsidR="00F61638" w:rsidRDefault="00F61638">
      <w:pPr>
        <w:rPr>
          <w:b/>
          <w:caps/>
          <w:sz w:val="20"/>
          <w:szCs w:val="20"/>
        </w:rPr>
      </w:pPr>
    </w:p>
    <w:p w14:paraId="60132B6F" w14:textId="77777777" w:rsidR="004165B4" w:rsidRDefault="004165B4">
      <w:pPr>
        <w:rPr>
          <w:b/>
          <w:caps/>
          <w:sz w:val="20"/>
          <w:szCs w:val="20"/>
        </w:rPr>
      </w:pPr>
    </w:p>
    <w:tbl>
      <w:tblPr>
        <w:tblW w:w="5000" w:type="pct"/>
        <w:tblCellMar>
          <w:left w:w="0" w:type="dxa"/>
          <w:right w:w="0" w:type="dxa"/>
        </w:tblCellMar>
        <w:tblLook w:val="0000" w:firstRow="0" w:lastRow="0" w:firstColumn="0" w:lastColumn="0" w:noHBand="0" w:noVBand="0"/>
      </w:tblPr>
      <w:tblGrid>
        <w:gridCol w:w="825"/>
        <w:gridCol w:w="4275"/>
        <w:gridCol w:w="5385"/>
        <w:gridCol w:w="4077"/>
      </w:tblGrid>
      <w:tr w:rsidR="004165B4" w:rsidRPr="00537961" w14:paraId="75B98DD5" w14:textId="3A2A81C4" w:rsidTr="00EF6661">
        <w:trPr>
          <w:trHeight w:val="835"/>
        </w:trPr>
        <w:tc>
          <w:tcPr>
            <w:tcW w:w="283" w:type="pct"/>
            <w:tcBorders>
              <w:top w:val="single" w:sz="4" w:space="0" w:color="000000"/>
              <w:left w:val="single" w:sz="4" w:space="0" w:color="000000"/>
              <w:bottom w:val="single" w:sz="4" w:space="0" w:color="000000"/>
            </w:tcBorders>
            <w:vAlign w:val="center"/>
          </w:tcPr>
          <w:p w14:paraId="5A7636A9" w14:textId="77777777" w:rsidR="004165B4" w:rsidRPr="000F1517" w:rsidRDefault="004165B4" w:rsidP="00AD2697">
            <w:pPr>
              <w:pStyle w:val="ListParagraph"/>
              <w:suppressAutoHyphens/>
              <w:spacing w:line="253" w:lineRule="atLeast"/>
              <w:ind w:left="142"/>
              <w:jc w:val="center"/>
              <w:rPr>
                <w:b/>
                <w:bCs/>
                <w:kern w:val="1"/>
                <w:sz w:val="23"/>
                <w:szCs w:val="23"/>
                <w:lang w:eastAsia="hi-IN" w:bidi="hi-IN"/>
              </w:rPr>
            </w:pPr>
            <w:r>
              <w:rPr>
                <w:b/>
                <w:bCs/>
                <w:kern w:val="1"/>
                <w:sz w:val="23"/>
                <w:szCs w:val="23"/>
                <w:lang w:eastAsia="hi-IN" w:bidi="hi-IN"/>
              </w:rPr>
              <w:t>Nr.</w:t>
            </w:r>
          </w:p>
        </w:tc>
        <w:tc>
          <w:tcPr>
            <w:tcW w:w="1468" w:type="pct"/>
            <w:tcBorders>
              <w:top w:val="single" w:sz="4" w:space="0" w:color="000000"/>
              <w:left w:val="single" w:sz="4" w:space="0" w:color="000000"/>
              <w:bottom w:val="single" w:sz="4" w:space="0" w:color="000000"/>
            </w:tcBorders>
            <w:vAlign w:val="center"/>
          </w:tcPr>
          <w:p w14:paraId="041BDC79" w14:textId="77777777" w:rsidR="004165B4" w:rsidRPr="00537961" w:rsidRDefault="004165B4" w:rsidP="00244B7D">
            <w:pPr>
              <w:suppressAutoHyphens/>
              <w:spacing w:line="253" w:lineRule="atLeast"/>
              <w:jc w:val="center"/>
              <w:rPr>
                <w:b/>
                <w:bCs/>
                <w:kern w:val="1"/>
                <w:sz w:val="23"/>
                <w:szCs w:val="23"/>
                <w:lang w:eastAsia="hi-IN" w:bidi="hi-IN"/>
              </w:rPr>
            </w:pPr>
            <w:r w:rsidRPr="00537961">
              <w:rPr>
                <w:b/>
                <w:bCs/>
                <w:kern w:val="1"/>
                <w:sz w:val="23"/>
                <w:szCs w:val="23"/>
                <w:lang w:eastAsia="hi-IN" w:bidi="hi-IN"/>
              </w:rPr>
              <w:t>Parametri (raksturlielumi)</w:t>
            </w:r>
          </w:p>
        </w:tc>
        <w:tc>
          <w:tcPr>
            <w:tcW w:w="1849" w:type="pct"/>
            <w:tcBorders>
              <w:top w:val="single" w:sz="4" w:space="0" w:color="000000"/>
              <w:left w:val="single" w:sz="4" w:space="0" w:color="000000"/>
              <w:bottom w:val="single" w:sz="4" w:space="0" w:color="000000"/>
              <w:right w:val="single" w:sz="4" w:space="0" w:color="000000"/>
            </w:tcBorders>
            <w:vAlign w:val="center"/>
          </w:tcPr>
          <w:p w14:paraId="3BE5B0B9" w14:textId="77777777" w:rsidR="004165B4" w:rsidRPr="00537961" w:rsidRDefault="004165B4" w:rsidP="00244B7D">
            <w:pPr>
              <w:suppressAutoHyphens/>
              <w:spacing w:line="253" w:lineRule="atLeast"/>
              <w:jc w:val="center"/>
              <w:rPr>
                <w:rFonts w:eastAsia="NSimSun"/>
                <w:kern w:val="1"/>
                <w:sz w:val="23"/>
                <w:szCs w:val="23"/>
                <w:lang w:eastAsia="hi-IN" w:bidi="hi-IN"/>
              </w:rPr>
            </w:pPr>
            <w:r w:rsidRPr="00244B7D">
              <w:rPr>
                <w:b/>
                <w:bCs/>
                <w:kern w:val="1"/>
                <w:sz w:val="23"/>
                <w:szCs w:val="23"/>
                <w:lang w:eastAsia="hi-IN" w:bidi="hi-IN"/>
              </w:rPr>
              <w:t>Minimālās tehniskās prasības</w:t>
            </w:r>
          </w:p>
        </w:tc>
        <w:tc>
          <w:tcPr>
            <w:tcW w:w="1400" w:type="pct"/>
            <w:tcBorders>
              <w:top w:val="single" w:sz="4" w:space="0" w:color="000000"/>
              <w:left w:val="single" w:sz="4" w:space="0" w:color="000000"/>
              <w:bottom w:val="single" w:sz="4" w:space="0" w:color="000000"/>
              <w:right w:val="single" w:sz="4" w:space="0" w:color="000000"/>
            </w:tcBorders>
          </w:tcPr>
          <w:p w14:paraId="0BC1026A" w14:textId="41C5C6D6" w:rsidR="004165B4" w:rsidRPr="00FD65EE" w:rsidRDefault="004B54DF" w:rsidP="00AD2697">
            <w:pPr>
              <w:suppressAutoHyphens/>
              <w:spacing w:line="253" w:lineRule="atLeast"/>
              <w:jc w:val="center"/>
              <w:rPr>
                <w:b/>
                <w:bCs/>
                <w:kern w:val="1"/>
                <w:sz w:val="23"/>
                <w:szCs w:val="23"/>
                <w:highlight w:val="yellow"/>
                <w:lang w:eastAsia="hi-IN" w:bidi="hi-IN"/>
              </w:rPr>
            </w:pPr>
            <w:r w:rsidRPr="004B54DF">
              <w:rPr>
                <w:b/>
                <w:sz w:val="23"/>
                <w:szCs w:val="23"/>
                <w:lang w:eastAsia="lv-LV"/>
              </w:rPr>
              <w:t xml:space="preserve">Pretendenta piedāvātās tehniskās specifikācijas </w:t>
            </w:r>
            <w:r w:rsidRPr="004B54DF">
              <w:rPr>
                <w:b/>
                <w:sz w:val="23"/>
                <w:szCs w:val="23"/>
                <w:lang w:eastAsia="lv-LV"/>
              </w:rPr>
              <w:br/>
            </w:r>
            <w:r w:rsidRPr="00153670">
              <w:rPr>
                <w:bCs/>
                <w:i/>
                <w:sz w:val="22"/>
                <w:szCs w:val="22"/>
                <w:lang w:eastAsia="lv-LV"/>
              </w:rPr>
              <w:t>Pretendentam jāidentificē gan piedāvātie transporta līdzekļi, gan to tehniskie parametri un komplektācija, atbilstoši katram tehniskās specifikācijas punktam, tehniskā piedāvājuma veidnē precīzi aprakstot piedāvāto transporta līdzekļu nosaukumu, modifikāciju, tehniskos un citus parametrus</w:t>
            </w:r>
            <w:r w:rsidRPr="004B54DF">
              <w:rPr>
                <w:bCs/>
                <w:i/>
                <w:sz w:val="23"/>
                <w:szCs w:val="23"/>
                <w:lang w:eastAsia="lv-LV"/>
              </w:rPr>
              <w:t xml:space="preserve">. </w:t>
            </w:r>
            <w:r w:rsidRPr="00153670">
              <w:rPr>
                <w:b/>
                <w:i/>
                <w:sz w:val="20"/>
                <w:szCs w:val="20"/>
                <w:u w:val="single"/>
                <w:lang w:eastAsia="lv-LV"/>
              </w:rPr>
              <w:t>Atbildes - “atbilst”, “nodrošināsim”, “izpildīsim”, vai tamlīdzīgas bez papildus informācijas un skaidrojuma, tiks uzskatītas par NEATBILSTOŠĀM</w:t>
            </w:r>
          </w:p>
        </w:tc>
      </w:tr>
      <w:tr w:rsidR="004165B4" w:rsidRPr="00537961" w14:paraId="7F081868" w14:textId="0686578E" w:rsidTr="00EF6661">
        <w:tc>
          <w:tcPr>
            <w:tcW w:w="283" w:type="pct"/>
            <w:tcBorders>
              <w:top w:val="single" w:sz="4" w:space="0" w:color="000000"/>
              <w:left w:val="single" w:sz="4" w:space="0" w:color="000000"/>
              <w:bottom w:val="single" w:sz="4" w:space="0" w:color="000000"/>
            </w:tcBorders>
            <w:vAlign w:val="center"/>
          </w:tcPr>
          <w:p w14:paraId="6A832268" w14:textId="77777777" w:rsidR="004165B4" w:rsidRPr="004B54DF" w:rsidRDefault="004165B4" w:rsidP="004B54DF">
            <w:pPr>
              <w:pStyle w:val="ListParagraph"/>
              <w:numPr>
                <w:ilvl w:val="0"/>
                <w:numId w:val="31"/>
              </w:numPr>
              <w:suppressAutoHyphens/>
              <w:spacing w:after="120" w:line="253" w:lineRule="atLeast"/>
              <w:jc w:val="center"/>
              <w:rPr>
                <w:kern w:val="1"/>
                <w:sz w:val="23"/>
                <w:szCs w:val="23"/>
                <w:lang w:eastAsia="hi-IN" w:bidi="hi-IN"/>
              </w:rPr>
            </w:pPr>
          </w:p>
        </w:tc>
        <w:tc>
          <w:tcPr>
            <w:tcW w:w="1468" w:type="pct"/>
            <w:tcBorders>
              <w:top w:val="single" w:sz="4" w:space="0" w:color="000000"/>
              <w:left w:val="single" w:sz="4" w:space="0" w:color="000000"/>
              <w:bottom w:val="single" w:sz="4" w:space="0" w:color="000000"/>
            </w:tcBorders>
            <w:vAlign w:val="center"/>
          </w:tcPr>
          <w:p w14:paraId="43CBDDB3" w14:textId="77777777" w:rsidR="004165B4" w:rsidRPr="00537961" w:rsidRDefault="004165B4" w:rsidP="00244B7D">
            <w:pPr>
              <w:suppressAutoHyphens/>
              <w:spacing w:after="120" w:line="253" w:lineRule="atLeast"/>
              <w:jc w:val="both"/>
              <w:rPr>
                <w:kern w:val="1"/>
                <w:sz w:val="23"/>
                <w:szCs w:val="23"/>
                <w:lang w:val="ru-RU" w:eastAsia="hi-IN" w:bidi="hi-IN"/>
              </w:rPr>
            </w:pPr>
            <w:proofErr w:type="spellStart"/>
            <w:r w:rsidRPr="00537961">
              <w:rPr>
                <w:kern w:val="1"/>
                <w:sz w:val="23"/>
                <w:szCs w:val="23"/>
                <w:lang w:val="ru-RU" w:eastAsia="hi-IN" w:bidi="hi-IN"/>
              </w:rPr>
              <w:t>Transportlīdzekļu</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skaits</w:t>
            </w:r>
            <w:proofErr w:type="spellEnd"/>
          </w:p>
        </w:tc>
        <w:tc>
          <w:tcPr>
            <w:tcW w:w="1849" w:type="pct"/>
            <w:tcBorders>
              <w:top w:val="single" w:sz="4" w:space="0" w:color="000000"/>
              <w:left w:val="single" w:sz="4" w:space="0" w:color="000000"/>
              <w:bottom w:val="single" w:sz="4" w:space="0" w:color="000000"/>
              <w:right w:val="single" w:sz="4" w:space="0" w:color="000000"/>
            </w:tcBorders>
            <w:vAlign w:val="center"/>
          </w:tcPr>
          <w:p w14:paraId="7F0507C5" w14:textId="77777777" w:rsidR="004165B4" w:rsidRPr="00537961" w:rsidRDefault="004165B4" w:rsidP="00244B7D">
            <w:pPr>
              <w:suppressAutoHyphens/>
              <w:spacing w:after="120" w:line="253" w:lineRule="atLeast"/>
              <w:jc w:val="both"/>
              <w:rPr>
                <w:rFonts w:eastAsia="NSimSun"/>
                <w:kern w:val="1"/>
                <w:sz w:val="23"/>
                <w:szCs w:val="23"/>
                <w:lang w:eastAsia="hi-IN" w:bidi="hi-IN"/>
              </w:rPr>
            </w:pPr>
            <w:r w:rsidRPr="00537961">
              <w:rPr>
                <w:kern w:val="1"/>
                <w:sz w:val="23"/>
                <w:szCs w:val="23"/>
                <w:lang w:val="ru-RU" w:eastAsia="hi-IN" w:bidi="hi-IN"/>
              </w:rPr>
              <w:t xml:space="preserve">1 </w:t>
            </w:r>
            <w:proofErr w:type="spellStart"/>
            <w:r w:rsidRPr="00537961">
              <w:rPr>
                <w:kern w:val="1"/>
                <w:sz w:val="23"/>
                <w:szCs w:val="23"/>
                <w:lang w:val="ru-RU" w:eastAsia="hi-IN" w:bidi="hi-IN"/>
              </w:rPr>
              <w:t>gab</w:t>
            </w:r>
            <w:proofErr w:type="spellEnd"/>
            <w:r w:rsidRPr="00537961">
              <w:rPr>
                <w:kern w:val="1"/>
                <w:sz w:val="23"/>
                <w:szCs w:val="23"/>
                <w:lang w:val="ru-RU" w:eastAsia="hi-IN" w:bidi="hi-IN"/>
              </w:rPr>
              <w:t>.</w:t>
            </w:r>
          </w:p>
        </w:tc>
        <w:tc>
          <w:tcPr>
            <w:tcW w:w="1400" w:type="pct"/>
            <w:tcBorders>
              <w:top w:val="single" w:sz="4" w:space="0" w:color="000000"/>
              <w:left w:val="single" w:sz="4" w:space="0" w:color="000000"/>
              <w:bottom w:val="single" w:sz="4" w:space="0" w:color="000000"/>
              <w:right w:val="single" w:sz="4" w:space="0" w:color="000000"/>
            </w:tcBorders>
          </w:tcPr>
          <w:p w14:paraId="6AD99B28" w14:textId="77777777" w:rsidR="004165B4" w:rsidRPr="00537961" w:rsidRDefault="004165B4" w:rsidP="00AD2697">
            <w:pPr>
              <w:suppressAutoHyphens/>
              <w:spacing w:after="120" w:line="253" w:lineRule="atLeast"/>
              <w:rPr>
                <w:kern w:val="1"/>
                <w:sz w:val="23"/>
                <w:szCs w:val="23"/>
                <w:lang w:val="ru-RU" w:eastAsia="hi-IN" w:bidi="hi-IN"/>
              </w:rPr>
            </w:pPr>
          </w:p>
        </w:tc>
      </w:tr>
      <w:tr w:rsidR="00CE18FE" w:rsidRPr="00537961" w14:paraId="60A2AF49" w14:textId="77777777" w:rsidTr="00EF6661">
        <w:tc>
          <w:tcPr>
            <w:tcW w:w="283" w:type="pct"/>
            <w:tcBorders>
              <w:top w:val="single" w:sz="4" w:space="0" w:color="000000"/>
              <w:left w:val="single" w:sz="4" w:space="0" w:color="000000"/>
              <w:bottom w:val="single" w:sz="4" w:space="0" w:color="000000"/>
            </w:tcBorders>
            <w:vAlign w:val="center"/>
          </w:tcPr>
          <w:p w14:paraId="44450ED4" w14:textId="77777777" w:rsidR="00CE18FE" w:rsidRPr="004B54DF" w:rsidRDefault="00CE18FE" w:rsidP="00CE18FE">
            <w:pPr>
              <w:pStyle w:val="ListParagraph"/>
              <w:numPr>
                <w:ilvl w:val="0"/>
                <w:numId w:val="31"/>
              </w:numPr>
              <w:suppressAutoHyphens/>
              <w:spacing w:after="120" w:line="253" w:lineRule="atLeast"/>
              <w:jc w:val="center"/>
              <w:rPr>
                <w:kern w:val="1"/>
                <w:sz w:val="23"/>
                <w:szCs w:val="23"/>
                <w:lang w:eastAsia="hi-IN" w:bidi="hi-IN"/>
              </w:rPr>
            </w:pPr>
          </w:p>
        </w:tc>
        <w:tc>
          <w:tcPr>
            <w:tcW w:w="1468" w:type="pct"/>
            <w:tcBorders>
              <w:top w:val="single" w:sz="4" w:space="0" w:color="000000"/>
              <w:left w:val="single" w:sz="4" w:space="0" w:color="000000"/>
              <w:bottom w:val="single" w:sz="4" w:space="0" w:color="000000"/>
            </w:tcBorders>
          </w:tcPr>
          <w:p w14:paraId="2856AA4B" w14:textId="166CD282" w:rsidR="00CE18FE" w:rsidRPr="00537961" w:rsidRDefault="00CE18FE" w:rsidP="00CE18FE">
            <w:pPr>
              <w:suppressAutoHyphens/>
              <w:spacing w:after="120" w:line="253" w:lineRule="atLeast"/>
              <w:jc w:val="both"/>
              <w:rPr>
                <w:kern w:val="1"/>
                <w:sz w:val="23"/>
                <w:szCs w:val="23"/>
                <w:lang w:val="ru-RU" w:eastAsia="hi-IN" w:bidi="hi-IN"/>
              </w:rPr>
            </w:pPr>
            <w:r w:rsidRPr="00091AFE">
              <w:rPr>
                <w:color w:val="000000"/>
                <w:sz w:val="23"/>
                <w:szCs w:val="23"/>
                <w:lang w:eastAsia="lv-LV" w:bidi="lv-LV"/>
              </w:rPr>
              <w:t>Marka, modelis</w:t>
            </w:r>
            <w:r w:rsidR="00816B4D">
              <w:rPr>
                <w:color w:val="000000"/>
                <w:sz w:val="23"/>
                <w:szCs w:val="23"/>
                <w:lang w:eastAsia="lv-LV" w:bidi="lv-LV"/>
              </w:rPr>
              <w:t>:</w:t>
            </w:r>
          </w:p>
        </w:tc>
        <w:tc>
          <w:tcPr>
            <w:tcW w:w="1849" w:type="pct"/>
            <w:tcBorders>
              <w:top w:val="single" w:sz="4" w:space="0" w:color="000000"/>
              <w:left w:val="single" w:sz="4" w:space="0" w:color="000000"/>
              <w:bottom w:val="single" w:sz="4" w:space="0" w:color="000000"/>
              <w:right w:val="single" w:sz="4" w:space="0" w:color="000000"/>
            </w:tcBorders>
            <w:vAlign w:val="center"/>
          </w:tcPr>
          <w:p w14:paraId="1FCFB978" w14:textId="77777777" w:rsidR="00CE18FE" w:rsidRPr="00537961" w:rsidRDefault="00CE18FE" w:rsidP="00CE18FE">
            <w:pPr>
              <w:suppressAutoHyphens/>
              <w:spacing w:after="120" w:line="253" w:lineRule="atLeast"/>
              <w:jc w:val="both"/>
              <w:rPr>
                <w:kern w:val="1"/>
                <w:sz w:val="23"/>
                <w:szCs w:val="23"/>
                <w:lang w:val="ru-RU" w:eastAsia="hi-IN" w:bidi="hi-IN"/>
              </w:rPr>
            </w:pPr>
          </w:p>
        </w:tc>
        <w:tc>
          <w:tcPr>
            <w:tcW w:w="1400" w:type="pct"/>
            <w:tcBorders>
              <w:top w:val="single" w:sz="4" w:space="0" w:color="000000"/>
              <w:left w:val="single" w:sz="4" w:space="0" w:color="000000"/>
              <w:bottom w:val="single" w:sz="4" w:space="0" w:color="000000"/>
              <w:right w:val="single" w:sz="4" w:space="0" w:color="000000"/>
            </w:tcBorders>
          </w:tcPr>
          <w:p w14:paraId="7F0AE93C" w14:textId="77777777" w:rsidR="00CE18FE" w:rsidRPr="00537961" w:rsidRDefault="00CE18FE" w:rsidP="00CE18FE">
            <w:pPr>
              <w:suppressAutoHyphens/>
              <w:spacing w:after="120" w:line="253" w:lineRule="atLeast"/>
              <w:rPr>
                <w:kern w:val="1"/>
                <w:sz w:val="23"/>
                <w:szCs w:val="23"/>
                <w:lang w:val="ru-RU" w:eastAsia="hi-IN" w:bidi="hi-IN"/>
              </w:rPr>
            </w:pPr>
          </w:p>
        </w:tc>
      </w:tr>
      <w:tr w:rsidR="00CE18FE" w:rsidRPr="00537961" w14:paraId="1D08A33A" w14:textId="77777777" w:rsidTr="00EF6661">
        <w:tc>
          <w:tcPr>
            <w:tcW w:w="283" w:type="pct"/>
            <w:tcBorders>
              <w:top w:val="single" w:sz="4" w:space="0" w:color="000000"/>
              <w:left w:val="single" w:sz="4" w:space="0" w:color="000000"/>
              <w:bottom w:val="single" w:sz="4" w:space="0" w:color="000000"/>
            </w:tcBorders>
            <w:vAlign w:val="center"/>
          </w:tcPr>
          <w:p w14:paraId="75C49007" w14:textId="77777777" w:rsidR="00CE18FE" w:rsidRPr="004B54DF" w:rsidRDefault="00CE18FE" w:rsidP="00CE18FE">
            <w:pPr>
              <w:pStyle w:val="ListParagraph"/>
              <w:numPr>
                <w:ilvl w:val="0"/>
                <w:numId w:val="31"/>
              </w:numPr>
              <w:suppressAutoHyphens/>
              <w:spacing w:after="120" w:line="253" w:lineRule="atLeast"/>
              <w:jc w:val="center"/>
              <w:rPr>
                <w:kern w:val="1"/>
                <w:sz w:val="23"/>
                <w:szCs w:val="23"/>
                <w:lang w:eastAsia="hi-IN" w:bidi="hi-IN"/>
              </w:rPr>
            </w:pPr>
          </w:p>
        </w:tc>
        <w:tc>
          <w:tcPr>
            <w:tcW w:w="1468" w:type="pct"/>
            <w:tcBorders>
              <w:top w:val="single" w:sz="4" w:space="0" w:color="000000"/>
              <w:left w:val="single" w:sz="4" w:space="0" w:color="000000"/>
              <w:bottom w:val="single" w:sz="4" w:space="0" w:color="000000"/>
            </w:tcBorders>
          </w:tcPr>
          <w:p w14:paraId="10D64F7C" w14:textId="04570935" w:rsidR="00CE18FE" w:rsidRPr="00537961" w:rsidRDefault="00CE18FE" w:rsidP="00CE18FE">
            <w:pPr>
              <w:suppressAutoHyphens/>
              <w:spacing w:after="120" w:line="253" w:lineRule="atLeast"/>
              <w:jc w:val="both"/>
              <w:rPr>
                <w:kern w:val="1"/>
                <w:sz w:val="23"/>
                <w:szCs w:val="23"/>
                <w:lang w:val="ru-RU" w:eastAsia="hi-IN" w:bidi="hi-IN"/>
              </w:rPr>
            </w:pPr>
            <w:r w:rsidRPr="00091AFE">
              <w:rPr>
                <w:color w:val="000000"/>
                <w:sz w:val="23"/>
                <w:szCs w:val="23"/>
                <w:lang w:eastAsia="lv-LV" w:bidi="lv-LV"/>
              </w:rPr>
              <w:t>Valsts reģistrācijas Nr.</w:t>
            </w:r>
          </w:p>
        </w:tc>
        <w:tc>
          <w:tcPr>
            <w:tcW w:w="1849" w:type="pct"/>
            <w:tcBorders>
              <w:top w:val="single" w:sz="4" w:space="0" w:color="000000"/>
              <w:left w:val="single" w:sz="4" w:space="0" w:color="000000"/>
              <w:bottom w:val="single" w:sz="4" w:space="0" w:color="000000"/>
              <w:right w:val="single" w:sz="4" w:space="0" w:color="000000"/>
            </w:tcBorders>
            <w:vAlign w:val="center"/>
          </w:tcPr>
          <w:p w14:paraId="08B4141A" w14:textId="77777777" w:rsidR="00CE18FE" w:rsidRPr="00537961" w:rsidRDefault="00CE18FE" w:rsidP="00CE18FE">
            <w:pPr>
              <w:suppressAutoHyphens/>
              <w:spacing w:after="120" w:line="253" w:lineRule="atLeast"/>
              <w:jc w:val="both"/>
              <w:rPr>
                <w:kern w:val="1"/>
                <w:sz w:val="23"/>
                <w:szCs w:val="23"/>
                <w:lang w:val="ru-RU" w:eastAsia="hi-IN" w:bidi="hi-IN"/>
              </w:rPr>
            </w:pPr>
          </w:p>
        </w:tc>
        <w:tc>
          <w:tcPr>
            <w:tcW w:w="1400" w:type="pct"/>
            <w:tcBorders>
              <w:top w:val="single" w:sz="4" w:space="0" w:color="000000"/>
              <w:left w:val="single" w:sz="4" w:space="0" w:color="000000"/>
              <w:bottom w:val="single" w:sz="4" w:space="0" w:color="000000"/>
              <w:right w:val="single" w:sz="4" w:space="0" w:color="000000"/>
            </w:tcBorders>
          </w:tcPr>
          <w:p w14:paraId="7F73EAEE" w14:textId="77777777" w:rsidR="00CE18FE" w:rsidRPr="00537961" w:rsidRDefault="00CE18FE" w:rsidP="00CE18FE">
            <w:pPr>
              <w:suppressAutoHyphens/>
              <w:spacing w:after="120" w:line="253" w:lineRule="atLeast"/>
              <w:rPr>
                <w:kern w:val="1"/>
                <w:sz w:val="23"/>
                <w:szCs w:val="23"/>
                <w:lang w:val="ru-RU" w:eastAsia="hi-IN" w:bidi="hi-IN"/>
              </w:rPr>
            </w:pPr>
          </w:p>
        </w:tc>
      </w:tr>
      <w:tr w:rsidR="00CE18FE" w:rsidRPr="00537961" w14:paraId="3C2825C9" w14:textId="77777777" w:rsidTr="00EF6661">
        <w:tc>
          <w:tcPr>
            <w:tcW w:w="283" w:type="pct"/>
            <w:tcBorders>
              <w:top w:val="single" w:sz="4" w:space="0" w:color="000000"/>
              <w:left w:val="single" w:sz="4" w:space="0" w:color="000000"/>
              <w:bottom w:val="single" w:sz="4" w:space="0" w:color="000000"/>
            </w:tcBorders>
            <w:vAlign w:val="center"/>
          </w:tcPr>
          <w:p w14:paraId="07088F8C" w14:textId="77777777" w:rsidR="00CE18FE" w:rsidRPr="004B54DF" w:rsidRDefault="00CE18FE" w:rsidP="00CE18FE">
            <w:pPr>
              <w:pStyle w:val="ListParagraph"/>
              <w:numPr>
                <w:ilvl w:val="0"/>
                <w:numId w:val="31"/>
              </w:numPr>
              <w:suppressAutoHyphens/>
              <w:spacing w:after="120" w:line="253" w:lineRule="atLeast"/>
              <w:jc w:val="center"/>
              <w:rPr>
                <w:kern w:val="1"/>
                <w:sz w:val="23"/>
                <w:szCs w:val="23"/>
                <w:lang w:eastAsia="hi-IN" w:bidi="hi-IN"/>
              </w:rPr>
            </w:pPr>
          </w:p>
        </w:tc>
        <w:tc>
          <w:tcPr>
            <w:tcW w:w="1468" w:type="pct"/>
            <w:tcBorders>
              <w:top w:val="single" w:sz="4" w:space="0" w:color="000000"/>
              <w:left w:val="single" w:sz="4" w:space="0" w:color="000000"/>
              <w:bottom w:val="single" w:sz="4" w:space="0" w:color="000000"/>
            </w:tcBorders>
          </w:tcPr>
          <w:p w14:paraId="6E77B45D" w14:textId="5D7ABF4F" w:rsidR="00CE18FE" w:rsidRPr="00537961" w:rsidRDefault="00CE18FE" w:rsidP="00CE18FE">
            <w:pPr>
              <w:suppressAutoHyphens/>
              <w:spacing w:after="120" w:line="253" w:lineRule="atLeast"/>
              <w:jc w:val="both"/>
              <w:rPr>
                <w:kern w:val="1"/>
                <w:sz w:val="23"/>
                <w:szCs w:val="23"/>
                <w:lang w:val="ru-RU" w:eastAsia="hi-IN" w:bidi="hi-IN"/>
              </w:rPr>
            </w:pPr>
            <w:r w:rsidRPr="00091AFE">
              <w:rPr>
                <w:color w:val="000000"/>
                <w:sz w:val="23"/>
                <w:szCs w:val="23"/>
                <w:lang w:eastAsia="lv-LV" w:bidi="lv-LV"/>
              </w:rPr>
              <w:t xml:space="preserve">Šasijas </w:t>
            </w:r>
            <w:r w:rsidR="00816B4D">
              <w:rPr>
                <w:color w:val="000000"/>
                <w:sz w:val="23"/>
                <w:szCs w:val="23"/>
                <w:lang w:eastAsia="lv-LV" w:bidi="lv-LV"/>
              </w:rPr>
              <w:t>N</w:t>
            </w:r>
            <w:r w:rsidRPr="00091AFE">
              <w:rPr>
                <w:color w:val="000000"/>
                <w:sz w:val="23"/>
                <w:szCs w:val="23"/>
                <w:lang w:eastAsia="lv-LV" w:bidi="lv-LV"/>
              </w:rPr>
              <w:t>r.</w:t>
            </w:r>
          </w:p>
        </w:tc>
        <w:tc>
          <w:tcPr>
            <w:tcW w:w="1849" w:type="pct"/>
            <w:tcBorders>
              <w:top w:val="single" w:sz="4" w:space="0" w:color="000000"/>
              <w:left w:val="single" w:sz="4" w:space="0" w:color="000000"/>
              <w:bottom w:val="single" w:sz="4" w:space="0" w:color="000000"/>
              <w:right w:val="single" w:sz="4" w:space="0" w:color="000000"/>
            </w:tcBorders>
            <w:vAlign w:val="center"/>
          </w:tcPr>
          <w:p w14:paraId="014F5112" w14:textId="77777777" w:rsidR="00CE18FE" w:rsidRPr="00537961" w:rsidRDefault="00CE18FE" w:rsidP="00CE18FE">
            <w:pPr>
              <w:suppressAutoHyphens/>
              <w:spacing w:after="120" w:line="253" w:lineRule="atLeast"/>
              <w:jc w:val="both"/>
              <w:rPr>
                <w:kern w:val="1"/>
                <w:sz w:val="23"/>
                <w:szCs w:val="23"/>
                <w:lang w:val="ru-RU" w:eastAsia="hi-IN" w:bidi="hi-IN"/>
              </w:rPr>
            </w:pPr>
          </w:p>
        </w:tc>
        <w:tc>
          <w:tcPr>
            <w:tcW w:w="1400" w:type="pct"/>
            <w:tcBorders>
              <w:top w:val="single" w:sz="4" w:space="0" w:color="000000"/>
              <w:left w:val="single" w:sz="4" w:space="0" w:color="000000"/>
              <w:bottom w:val="single" w:sz="4" w:space="0" w:color="000000"/>
              <w:right w:val="single" w:sz="4" w:space="0" w:color="000000"/>
            </w:tcBorders>
          </w:tcPr>
          <w:p w14:paraId="5AE5C7A0" w14:textId="77777777" w:rsidR="00CE18FE" w:rsidRPr="00537961" w:rsidRDefault="00CE18FE" w:rsidP="00CE18FE">
            <w:pPr>
              <w:suppressAutoHyphens/>
              <w:spacing w:after="120" w:line="253" w:lineRule="atLeast"/>
              <w:rPr>
                <w:kern w:val="1"/>
                <w:sz w:val="23"/>
                <w:szCs w:val="23"/>
                <w:lang w:val="ru-RU" w:eastAsia="hi-IN" w:bidi="hi-IN"/>
              </w:rPr>
            </w:pPr>
          </w:p>
        </w:tc>
      </w:tr>
      <w:tr w:rsidR="004165B4" w:rsidRPr="00537961" w14:paraId="1D74AC22" w14:textId="39222CB1" w:rsidTr="00EF6661">
        <w:tc>
          <w:tcPr>
            <w:tcW w:w="283" w:type="pct"/>
            <w:tcBorders>
              <w:top w:val="single" w:sz="4" w:space="0" w:color="000000"/>
              <w:left w:val="single" w:sz="4" w:space="0" w:color="000000"/>
              <w:bottom w:val="single" w:sz="4" w:space="0" w:color="000000"/>
            </w:tcBorders>
            <w:vAlign w:val="center"/>
          </w:tcPr>
          <w:p w14:paraId="749D5A1E" w14:textId="77777777" w:rsidR="004165B4" w:rsidRPr="000F1517" w:rsidRDefault="004165B4" w:rsidP="004B54DF">
            <w:pPr>
              <w:pStyle w:val="ListParagraph"/>
              <w:numPr>
                <w:ilvl w:val="0"/>
                <w:numId w:val="31"/>
              </w:numPr>
              <w:suppressAutoHyphens/>
              <w:spacing w:after="120" w:line="253" w:lineRule="atLeast"/>
              <w:jc w:val="center"/>
              <w:rPr>
                <w:kern w:val="1"/>
                <w:sz w:val="23"/>
                <w:szCs w:val="23"/>
                <w:lang w:eastAsia="hi-IN" w:bidi="hi-IN"/>
              </w:rPr>
            </w:pPr>
          </w:p>
        </w:tc>
        <w:tc>
          <w:tcPr>
            <w:tcW w:w="1468" w:type="pct"/>
            <w:tcBorders>
              <w:top w:val="single" w:sz="4" w:space="0" w:color="000000"/>
              <w:left w:val="single" w:sz="4" w:space="0" w:color="000000"/>
              <w:bottom w:val="single" w:sz="4" w:space="0" w:color="000000"/>
            </w:tcBorders>
            <w:vAlign w:val="center"/>
          </w:tcPr>
          <w:p w14:paraId="53973958" w14:textId="77777777" w:rsidR="004165B4" w:rsidRPr="00537961" w:rsidRDefault="004165B4" w:rsidP="00244B7D">
            <w:pPr>
              <w:suppressAutoHyphens/>
              <w:spacing w:after="120" w:line="253" w:lineRule="atLeast"/>
              <w:jc w:val="both"/>
              <w:rPr>
                <w:kern w:val="1"/>
                <w:sz w:val="23"/>
                <w:szCs w:val="23"/>
                <w:lang w:eastAsia="hi-IN" w:bidi="hi-IN"/>
              </w:rPr>
            </w:pPr>
            <w:r w:rsidRPr="00537961">
              <w:rPr>
                <w:kern w:val="1"/>
                <w:sz w:val="23"/>
                <w:szCs w:val="23"/>
                <w:lang w:eastAsia="hi-IN" w:bidi="hi-IN"/>
              </w:rPr>
              <w:t xml:space="preserve">Transportlīdzekļa kategorija/ veids pēc biedrības “Auto asociācija” klasifikatora </w:t>
            </w:r>
          </w:p>
        </w:tc>
        <w:tc>
          <w:tcPr>
            <w:tcW w:w="1849" w:type="pct"/>
            <w:tcBorders>
              <w:top w:val="single" w:sz="4" w:space="0" w:color="000000"/>
              <w:left w:val="single" w:sz="4" w:space="0" w:color="000000"/>
              <w:bottom w:val="single" w:sz="4" w:space="0" w:color="000000"/>
              <w:right w:val="single" w:sz="4" w:space="0" w:color="000000"/>
            </w:tcBorders>
            <w:vAlign w:val="center"/>
          </w:tcPr>
          <w:p w14:paraId="6B7FB5F7" w14:textId="77777777" w:rsidR="004165B4" w:rsidRPr="00537961" w:rsidRDefault="004165B4" w:rsidP="00244B7D">
            <w:pPr>
              <w:suppressAutoHyphens/>
              <w:spacing w:after="120" w:line="253" w:lineRule="atLeast"/>
              <w:jc w:val="both"/>
              <w:rPr>
                <w:rFonts w:eastAsia="NSimSun"/>
                <w:kern w:val="1"/>
                <w:sz w:val="23"/>
                <w:szCs w:val="23"/>
                <w:lang w:eastAsia="hi-IN" w:bidi="hi-IN"/>
              </w:rPr>
            </w:pPr>
            <w:r w:rsidRPr="00537961">
              <w:rPr>
                <w:kern w:val="1"/>
                <w:sz w:val="23"/>
                <w:szCs w:val="23"/>
                <w:lang w:eastAsia="hi-IN" w:bidi="hi-IN"/>
              </w:rPr>
              <w:t xml:space="preserve">Vieglais pasažieru M1 / D </w:t>
            </w:r>
            <w:r w:rsidRPr="00537961">
              <w:rPr>
                <w:rFonts w:eastAsia="Arial"/>
                <w:kern w:val="1"/>
                <w:sz w:val="23"/>
                <w:szCs w:val="23"/>
                <w:lang w:eastAsia="hi-IN" w:bidi="hi-IN"/>
              </w:rPr>
              <w:t xml:space="preserve">Vidējā </w:t>
            </w:r>
          </w:p>
        </w:tc>
        <w:tc>
          <w:tcPr>
            <w:tcW w:w="1400" w:type="pct"/>
            <w:tcBorders>
              <w:top w:val="single" w:sz="4" w:space="0" w:color="000000"/>
              <w:left w:val="single" w:sz="4" w:space="0" w:color="000000"/>
              <w:bottom w:val="single" w:sz="4" w:space="0" w:color="000000"/>
              <w:right w:val="single" w:sz="4" w:space="0" w:color="000000"/>
            </w:tcBorders>
          </w:tcPr>
          <w:p w14:paraId="6F195026" w14:textId="77777777" w:rsidR="004165B4" w:rsidRPr="00537961" w:rsidRDefault="004165B4" w:rsidP="00AD2697">
            <w:pPr>
              <w:suppressAutoHyphens/>
              <w:spacing w:after="120" w:line="253" w:lineRule="atLeast"/>
              <w:rPr>
                <w:kern w:val="1"/>
                <w:sz w:val="23"/>
                <w:szCs w:val="23"/>
                <w:lang w:eastAsia="hi-IN" w:bidi="hi-IN"/>
              </w:rPr>
            </w:pPr>
          </w:p>
        </w:tc>
      </w:tr>
      <w:tr w:rsidR="004165B4" w:rsidRPr="00537961" w14:paraId="134EC7AF" w14:textId="3924B771" w:rsidTr="00EF6661">
        <w:tc>
          <w:tcPr>
            <w:tcW w:w="283" w:type="pct"/>
            <w:tcBorders>
              <w:left w:val="single" w:sz="4" w:space="0" w:color="000000"/>
              <w:bottom w:val="single" w:sz="4" w:space="0" w:color="000000"/>
            </w:tcBorders>
            <w:vAlign w:val="center"/>
          </w:tcPr>
          <w:p w14:paraId="1FFC614E" w14:textId="77777777" w:rsidR="004165B4" w:rsidRPr="000F1517" w:rsidRDefault="004165B4" w:rsidP="004B54DF">
            <w:pPr>
              <w:pStyle w:val="ListParagraph"/>
              <w:numPr>
                <w:ilvl w:val="0"/>
                <w:numId w:val="31"/>
              </w:numPr>
              <w:suppressAutoHyphens/>
              <w:spacing w:after="120" w:line="253" w:lineRule="atLeast"/>
              <w:jc w:val="center"/>
              <w:rPr>
                <w:kern w:val="1"/>
                <w:sz w:val="23"/>
                <w:szCs w:val="23"/>
                <w:lang w:eastAsia="hi-IN" w:bidi="hi-IN"/>
              </w:rPr>
            </w:pPr>
          </w:p>
        </w:tc>
        <w:tc>
          <w:tcPr>
            <w:tcW w:w="1468" w:type="pct"/>
            <w:tcBorders>
              <w:left w:val="single" w:sz="4" w:space="0" w:color="000000"/>
              <w:bottom w:val="single" w:sz="4" w:space="0" w:color="000000"/>
            </w:tcBorders>
            <w:vAlign w:val="center"/>
          </w:tcPr>
          <w:p w14:paraId="302DB5B8" w14:textId="77777777" w:rsidR="004165B4" w:rsidRPr="00537961" w:rsidRDefault="004165B4" w:rsidP="00244B7D">
            <w:pPr>
              <w:suppressAutoHyphens/>
              <w:spacing w:after="120" w:line="253" w:lineRule="atLeast"/>
              <w:jc w:val="both"/>
              <w:rPr>
                <w:rFonts w:eastAsia="Arial"/>
                <w:kern w:val="1"/>
                <w:sz w:val="23"/>
                <w:szCs w:val="23"/>
                <w:lang w:eastAsia="hi-IN" w:bidi="hi-IN"/>
              </w:rPr>
            </w:pPr>
            <w:r w:rsidRPr="00537961">
              <w:rPr>
                <w:kern w:val="1"/>
                <w:sz w:val="23"/>
                <w:szCs w:val="23"/>
                <w:lang w:eastAsia="hi-IN" w:bidi="hi-IN"/>
              </w:rPr>
              <w:t xml:space="preserve">Transportlīdzekļa virsbūves tips </w:t>
            </w:r>
          </w:p>
        </w:tc>
        <w:tc>
          <w:tcPr>
            <w:tcW w:w="1849" w:type="pct"/>
            <w:tcBorders>
              <w:left w:val="single" w:sz="4" w:space="0" w:color="000000"/>
              <w:bottom w:val="single" w:sz="4" w:space="0" w:color="000000"/>
              <w:right w:val="single" w:sz="4" w:space="0" w:color="000000"/>
            </w:tcBorders>
            <w:vAlign w:val="center"/>
          </w:tcPr>
          <w:p w14:paraId="64A11927" w14:textId="77777777" w:rsidR="004165B4" w:rsidRPr="00537961" w:rsidRDefault="004165B4" w:rsidP="00244B7D">
            <w:pPr>
              <w:suppressAutoHyphens/>
              <w:spacing w:after="120" w:line="253" w:lineRule="atLeast"/>
              <w:jc w:val="both"/>
              <w:rPr>
                <w:rFonts w:eastAsia="NSimSun"/>
                <w:kern w:val="1"/>
                <w:sz w:val="23"/>
                <w:szCs w:val="23"/>
                <w:lang w:eastAsia="hi-IN" w:bidi="hi-IN"/>
              </w:rPr>
            </w:pPr>
            <w:proofErr w:type="spellStart"/>
            <w:r w:rsidRPr="00537961">
              <w:rPr>
                <w:rFonts w:eastAsia="Arial"/>
                <w:kern w:val="1"/>
                <w:sz w:val="23"/>
                <w:szCs w:val="23"/>
                <w:lang w:eastAsia="hi-IN" w:bidi="hi-IN"/>
              </w:rPr>
              <w:t>Sedans</w:t>
            </w:r>
            <w:proofErr w:type="spellEnd"/>
            <w:r w:rsidRPr="00537961">
              <w:rPr>
                <w:rFonts w:eastAsia="Arial"/>
                <w:kern w:val="1"/>
                <w:sz w:val="23"/>
                <w:szCs w:val="23"/>
                <w:lang w:eastAsia="hi-IN" w:bidi="hi-IN"/>
              </w:rPr>
              <w:t xml:space="preserve"> </w:t>
            </w:r>
          </w:p>
        </w:tc>
        <w:tc>
          <w:tcPr>
            <w:tcW w:w="1400" w:type="pct"/>
            <w:tcBorders>
              <w:left w:val="single" w:sz="4" w:space="0" w:color="000000"/>
              <w:bottom w:val="single" w:sz="4" w:space="0" w:color="000000"/>
              <w:right w:val="single" w:sz="4" w:space="0" w:color="000000"/>
            </w:tcBorders>
          </w:tcPr>
          <w:p w14:paraId="509E4AC8" w14:textId="77777777" w:rsidR="004165B4" w:rsidRPr="00537961" w:rsidRDefault="004165B4" w:rsidP="00AD2697">
            <w:pPr>
              <w:suppressAutoHyphens/>
              <w:spacing w:after="120" w:line="253" w:lineRule="atLeast"/>
              <w:rPr>
                <w:rFonts w:eastAsia="Arial"/>
                <w:kern w:val="1"/>
                <w:sz w:val="23"/>
                <w:szCs w:val="23"/>
                <w:lang w:eastAsia="hi-IN" w:bidi="hi-IN"/>
              </w:rPr>
            </w:pPr>
          </w:p>
        </w:tc>
      </w:tr>
      <w:tr w:rsidR="004165B4" w:rsidRPr="00537961" w14:paraId="629E27A6" w14:textId="63A7C79A" w:rsidTr="00EF6661">
        <w:tc>
          <w:tcPr>
            <w:tcW w:w="283" w:type="pct"/>
            <w:tcBorders>
              <w:top w:val="single" w:sz="4" w:space="0" w:color="000000"/>
              <w:left w:val="single" w:sz="4" w:space="0" w:color="000000"/>
              <w:bottom w:val="single" w:sz="4" w:space="0" w:color="000000"/>
            </w:tcBorders>
            <w:vAlign w:val="center"/>
          </w:tcPr>
          <w:p w14:paraId="504F483C" w14:textId="77777777" w:rsidR="004165B4" w:rsidRPr="000F1517" w:rsidRDefault="004165B4" w:rsidP="004B54DF">
            <w:pPr>
              <w:pStyle w:val="ListParagraph"/>
              <w:numPr>
                <w:ilvl w:val="0"/>
                <w:numId w:val="31"/>
              </w:numPr>
              <w:suppressAutoHyphens/>
              <w:spacing w:after="120" w:line="253" w:lineRule="atLeast"/>
              <w:jc w:val="center"/>
              <w:rPr>
                <w:kern w:val="1"/>
                <w:sz w:val="23"/>
                <w:szCs w:val="23"/>
                <w:lang w:val="ru-RU" w:eastAsia="hi-IN" w:bidi="hi-IN"/>
              </w:rPr>
            </w:pPr>
          </w:p>
        </w:tc>
        <w:tc>
          <w:tcPr>
            <w:tcW w:w="1468" w:type="pct"/>
            <w:tcBorders>
              <w:top w:val="single" w:sz="4" w:space="0" w:color="000000"/>
              <w:left w:val="single" w:sz="4" w:space="0" w:color="000000"/>
              <w:bottom w:val="single" w:sz="4" w:space="0" w:color="000000"/>
            </w:tcBorders>
            <w:vAlign w:val="center"/>
          </w:tcPr>
          <w:p w14:paraId="0C930077" w14:textId="77777777" w:rsidR="004165B4" w:rsidRPr="00537961" w:rsidRDefault="004165B4" w:rsidP="00244B7D">
            <w:pPr>
              <w:suppressAutoHyphens/>
              <w:spacing w:after="120" w:line="253" w:lineRule="atLeast"/>
              <w:jc w:val="both"/>
              <w:rPr>
                <w:kern w:val="1"/>
                <w:sz w:val="23"/>
                <w:szCs w:val="23"/>
                <w:lang w:eastAsia="hi-IN" w:bidi="hi-IN"/>
              </w:rPr>
            </w:pPr>
            <w:proofErr w:type="spellStart"/>
            <w:r w:rsidRPr="00537961">
              <w:rPr>
                <w:kern w:val="1"/>
                <w:sz w:val="23"/>
                <w:szCs w:val="23"/>
                <w:lang w:val="ru-RU" w:eastAsia="hi-IN" w:bidi="hi-IN"/>
              </w:rPr>
              <w:t>Transportlīdzekļa</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marka</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modelis</w:t>
            </w:r>
            <w:proofErr w:type="spellEnd"/>
          </w:p>
        </w:tc>
        <w:tc>
          <w:tcPr>
            <w:tcW w:w="1849" w:type="pct"/>
            <w:tcBorders>
              <w:top w:val="single" w:sz="4" w:space="0" w:color="000000"/>
              <w:left w:val="single" w:sz="4" w:space="0" w:color="000000"/>
              <w:bottom w:val="single" w:sz="4" w:space="0" w:color="000000"/>
              <w:right w:val="single" w:sz="4" w:space="0" w:color="000000"/>
            </w:tcBorders>
            <w:vAlign w:val="center"/>
          </w:tcPr>
          <w:p w14:paraId="7E858076" w14:textId="77777777" w:rsidR="004165B4" w:rsidRPr="00537961" w:rsidRDefault="004165B4" w:rsidP="00244B7D">
            <w:pPr>
              <w:suppressAutoHyphens/>
              <w:spacing w:after="120" w:line="253" w:lineRule="atLeast"/>
              <w:jc w:val="both"/>
              <w:rPr>
                <w:rFonts w:eastAsia="NSimSun"/>
                <w:kern w:val="1"/>
                <w:sz w:val="23"/>
                <w:szCs w:val="23"/>
                <w:lang w:eastAsia="hi-IN" w:bidi="hi-IN"/>
              </w:rPr>
            </w:pPr>
            <w:r w:rsidRPr="00537961">
              <w:rPr>
                <w:kern w:val="1"/>
                <w:sz w:val="23"/>
                <w:szCs w:val="23"/>
                <w:lang w:eastAsia="hi-IN" w:bidi="hi-IN"/>
              </w:rPr>
              <w:t>Pretendents norāda savu atbilstošu piedāvājumu</w:t>
            </w:r>
          </w:p>
        </w:tc>
        <w:tc>
          <w:tcPr>
            <w:tcW w:w="1400" w:type="pct"/>
            <w:tcBorders>
              <w:top w:val="single" w:sz="4" w:space="0" w:color="000000"/>
              <w:left w:val="single" w:sz="4" w:space="0" w:color="000000"/>
              <w:bottom w:val="single" w:sz="4" w:space="0" w:color="000000"/>
              <w:right w:val="single" w:sz="4" w:space="0" w:color="000000"/>
            </w:tcBorders>
          </w:tcPr>
          <w:p w14:paraId="36A13CD5" w14:textId="77777777" w:rsidR="004165B4" w:rsidRPr="00537961" w:rsidRDefault="004165B4" w:rsidP="00AD2697">
            <w:pPr>
              <w:suppressAutoHyphens/>
              <w:spacing w:after="120" w:line="253" w:lineRule="atLeast"/>
              <w:rPr>
                <w:kern w:val="1"/>
                <w:sz w:val="23"/>
                <w:szCs w:val="23"/>
                <w:lang w:eastAsia="hi-IN" w:bidi="hi-IN"/>
              </w:rPr>
            </w:pPr>
          </w:p>
        </w:tc>
      </w:tr>
      <w:tr w:rsidR="004165B4" w:rsidRPr="00537961" w14:paraId="5375B0DD" w14:textId="62A781B5" w:rsidTr="00EF6661">
        <w:tc>
          <w:tcPr>
            <w:tcW w:w="283" w:type="pct"/>
            <w:tcBorders>
              <w:top w:val="single" w:sz="4" w:space="0" w:color="000000"/>
              <w:left w:val="single" w:sz="4" w:space="0" w:color="000000"/>
              <w:bottom w:val="single" w:sz="4" w:space="0" w:color="000000"/>
            </w:tcBorders>
            <w:vAlign w:val="center"/>
          </w:tcPr>
          <w:p w14:paraId="68640403" w14:textId="77777777" w:rsidR="004165B4" w:rsidRPr="00400197" w:rsidRDefault="004165B4"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tcBorders>
              <w:top w:val="single" w:sz="4" w:space="0" w:color="000000"/>
              <w:left w:val="single" w:sz="4" w:space="0" w:color="000000"/>
              <w:bottom w:val="single" w:sz="4" w:space="0" w:color="000000"/>
            </w:tcBorders>
            <w:vAlign w:val="center"/>
          </w:tcPr>
          <w:p w14:paraId="5FFAD8D4" w14:textId="77777777" w:rsidR="004165B4" w:rsidRPr="00537961" w:rsidRDefault="004165B4" w:rsidP="00244B7D">
            <w:pPr>
              <w:suppressAutoHyphens/>
              <w:spacing w:after="120" w:line="253" w:lineRule="atLeast"/>
              <w:jc w:val="both"/>
              <w:rPr>
                <w:kern w:val="1"/>
                <w:sz w:val="23"/>
                <w:szCs w:val="23"/>
                <w:lang w:eastAsia="hi-IN" w:bidi="hi-IN"/>
              </w:rPr>
            </w:pPr>
            <w:r w:rsidRPr="00537961">
              <w:rPr>
                <w:kern w:val="1"/>
                <w:sz w:val="23"/>
                <w:szCs w:val="23"/>
                <w:lang w:val="ru-RU" w:eastAsia="hi-IN" w:bidi="hi-IN"/>
              </w:rPr>
              <w:t xml:space="preserve">Transportlīdzekļa </w:t>
            </w:r>
            <w:r w:rsidRPr="00537961">
              <w:rPr>
                <w:kern w:val="1"/>
                <w:sz w:val="23"/>
                <w:szCs w:val="23"/>
                <w:lang w:eastAsia="hi-IN" w:bidi="hi-IN"/>
              </w:rPr>
              <w:t xml:space="preserve">stāvoklis </w:t>
            </w:r>
          </w:p>
        </w:tc>
        <w:tc>
          <w:tcPr>
            <w:tcW w:w="1849" w:type="pct"/>
            <w:tcBorders>
              <w:top w:val="single" w:sz="4" w:space="0" w:color="000000"/>
              <w:left w:val="single" w:sz="4" w:space="0" w:color="000000"/>
              <w:bottom w:val="single" w:sz="4" w:space="0" w:color="000000"/>
              <w:right w:val="single" w:sz="4" w:space="0" w:color="000000"/>
            </w:tcBorders>
            <w:vAlign w:val="center"/>
          </w:tcPr>
          <w:p w14:paraId="355D32E1" w14:textId="35F592E4" w:rsidR="004165B4" w:rsidRPr="00537961" w:rsidRDefault="004165B4" w:rsidP="00244B7D">
            <w:pPr>
              <w:suppressAutoHyphens/>
              <w:spacing w:after="120" w:line="253" w:lineRule="atLeast"/>
              <w:jc w:val="both"/>
              <w:rPr>
                <w:rFonts w:eastAsia="NSimSun"/>
                <w:kern w:val="1"/>
                <w:sz w:val="23"/>
                <w:szCs w:val="23"/>
                <w:lang w:eastAsia="hi-IN" w:bidi="hi-IN"/>
              </w:rPr>
            </w:pPr>
            <w:r w:rsidRPr="00537961">
              <w:rPr>
                <w:kern w:val="1"/>
                <w:sz w:val="23"/>
                <w:szCs w:val="23"/>
                <w:lang w:eastAsia="hi-IN" w:bidi="hi-IN"/>
              </w:rPr>
              <w:t>Pirmā reģistrācija ne agrāk k</w:t>
            </w:r>
            <w:r>
              <w:rPr>
                <w:kern w:val="1"/>
                <w:sz w:val="23"/>
                <w:szCs w:val="23"/>
                <w:lang w:eastAsia="hi-IN" w:bidi="hi-IN"/>
              </w:rPr>
              <w:t>ā</w:t>
            </w:r>
            <w:r w:rsidRPr="00537961">
              <w:rPr>
                <w:kern w:val="1"/>
                <w:sz w:val="23"/>
                <w:szCs w:val="23"/>
                <w:lang w:eastAsia="hi-IN" w:bidi="hi-IN"/>
              </w:rPr>
              <w:t xml:space="preserve"> 2024.gadā </w:t>
            </w:r>
          </w:p>
        </w:tc>
        <w:tc>
          <w:tcPr>
            <w:tcW w:w="1400" w:type="pct"/>
            <w:tcBorders>
              <w:top w:val="single" w:sz="4" w:space="0" w:color="000000"/>
              <w:left w:val="single" w:sz="4" w:space="0" w:color="000000"/>
              <w:bottom w:val="single" w:sz="4" w:space="0" w:color="000000"/>
              <w:right w:val="single" w:sz="4" w:space="0" w:color="000000"/>
            </w:tcBorders>
          </w:tcPr>
          <w:p w14:paraId="4F27DDC9" w14:textId="77777777" w:rsidR="004165B4" w:rsidRPr="00537961" w:rsidRDefault="004165B4" w:rsidP="00AD2697">
            <w:pPr>
              <w:suppressAutoHyphens/>
              <w:spacing w:after="120" w:line="253" w:lineRule="atLeast"/>
              <w:rPr>
                <w:kern w:val="1"/>
                <w:sz w:val="23"/>
                <w:szCs w:val="23"/>
                <w:lang w:eastAsia="hi-IN" w:bidi="hi-IN"/>
              </w:rPr>
            </w:pPr>
          </w:p>
        </w:tc>
      </w:tr>
      <w:tr w:rsidR="004165B4" w:rsidRPr="00537961" w14:paraId="0A92B0C3" w14:textId="47744A7A" w:rsidTr="00EF6661">
        <w:tc>
          <w:tcPr>
            <w:tcW w:w="283" w:type="pct"/>
            <w:tcBorders>
              <w:top w:val="single" w:sz="4" w:space="0" w:color="000000"/>
              <w:left w:val="single" w:sz="4" w:space="0" w:color="000000"/>
              <w:bottom w:val="single" w:sz="4" w:space="0" w:color="000000"/>
            </w:tcBorders>
            <w:vAlign w:val="center"/>
          </w:tcPr>
          <w:p w14:paraId="650EE0EE" w14:textId="77777777" w:rsidR="004165B4" w:rsidRPr="00400197" w:rsidRDefault="004165B4" w:rsidP="004B54DF">
            <w:pPr>
              <w:pStyle w:val="ListParagraph"/>
              <w:numPr>
                <w:ilvl w:val="0"/>
                <w:numId w:val="31"/>
              </w:numPr>
              <w:suppressAutoHyphens/>
              <w:spacing w:after="120" w:line="253" w:lineRule="atLeast"/>
              <w:jc w:val="center"/>
              <w:rPr>
                <w:kern w:val="1"/>
                <w:sz w:val="23"/>
                <w:szCs w:val="23"/>
                <w:lang w:eastAsia="hi-IN" w:bidi="hi-IN"/>
              </w:rPr>
            </w:pPr>
          </w:p>
        </w:tc>
        <w:tc>
          <w:tcPr>
            <w:tcW w:w="1468" w:type="pct"/>
            <w:tcBorders>
              <w:top w:val="single" w:sz="4" w:space="0" w:color="000000"/>
              <w:left w:val="single" w:sz="4" w:space="0" w:color="000000"/>
              <w:bottom w:val="single" w:sz="4" w:space="0" w:color="000000"/>
            </w:tcBorders>
            <w:vAlign w:val="center"/>
          </w:tcPr>
          <w:p w14:paraId="06D7F1B7" w14:textId="77777777" w:rsidR="004165B4" w:rsidRPr="00537961" w:rsidRDefault="004165B4" w:rsidP="00244B7D">
            <w:pPr>
              <w:suppressAutoHyphens/>
              <w:spacing w:after="120" w:line="253" w:lineRule="atLeast"/>
              <w:jc w:val="both"/>
              <w:rPr>
                <w:kern w:val="1"/>
                <w:sz w:val="23"/>
                <w:szCs w:val="23"/>
                <w:lang w:eastAsia="hi-IN" w:bidi="hi-IN"/>
              </w:rPr>
            </w:pPr>
            <w:proofErr w:type="spellStart"/>
            <w:r w:rsidRPr="00537961">
              <w:rPr>
                <w:kern w:val="1"/>
                <w:sz w:val="23"/>
                <w:szCs w:val="23"/>
                <w:lang w:val="en-US" w:eastAsia="hi-IN" w:bidi="hi-IN"/>
              </w:rPr>
              <w:t>Transportlīdzekļa</w:t>
            </w:r>
            <w:proofErr w:type="spellEnd"/>
            <w:r w:rsidRPr="00537961">
              <w:rPr>
                <w:kern w:val="1"/>
                <w:sz w:val="23"/>
                <w:szCs w:val="23"/>
                <w:lang w:val="en-US" w:eastAsia="hi-IN" w:bidi="hi-IN"/>
              </w:rPr>
              <w:t xml:space="preserve"> </w:t>
            </w:r>
            <w:proofErr w:type="spellStart"/>
            <w:r w:rsidRPr="00537961">
              <w:rPr>
                <w:kern w:val="1"/>
                <w:sz w:val="23"/>
                <w:szCs w:val="23"/>
                <w:lang w:val="en-US" w:eastAsia="hi-IN" w:bidi="hi-IN"/>
              </w:rPr>
              <w:t>nobraukums</w:t>
            </w:r>
            <w:proofErr w:type="spellEnd"/>
            <w:r>
              <w:rPr>
                <w:kern w:val="1"/>
                <w:sz w:val="23"/>
                <w:szCs w:val="23"/>
                <w:lang w:eastAsia="hi-IN" w:bidi="hi-IN"/>
              </w:rPr>
              <w:t xml:space="preserve"> uz nomas līguma sākuma brīdi</w:t>
            </w:r>
          </w:p>
        </w:tc>
        <w:tc>
          <w:tcPr>
            <w:tcW w:w="1849" w:type="pct"/>
            <w:tcBorders>
              <w:top w:val="single" w:sz="4" w:space="0" w:color="000000"/>
              <w:left w:val="single" w:sz="4" w:space="0" w:color="000000"/>
              <w:bottom w:val="single" w:sz="4" w:space="0" w:color="000000"/>
              <w:right w:val="single" w:sz="4" w:space="0" w:color="000000"/>
            </w:tcBorders>
            <w:vAlign w:val="center"/>
          </w:tcPr>
          <w:p w14:paraId="2560B87F" w14:textId="0C899D86" w:rsidR="004165B4" w:rsidRPr="00537961" w:rsidRDefault="004165B4" w:rsidP="00244B7D">
            <w:pPr>
              <w:suppressAutoHyphens/>
              <w:spacing w:after="120" w:line="253" w:lineRule="atLeast"/>
              <w:jc w:val="both"/>
              <w:rPr>
                <w:rFonts w:eastAsia="NSimSun"/>
                <w:kern w:val="1"/>
                <w:sz w:val="23"/>
                <w:szCs w:val="23"/>
                <w:lang w:eastAsia="hi-IN" w:bidi="hi-IN"/>
              </w:rPr>
            </w:pPr>
            <w:proofErr w:type="spellStart"/>
            <w:r w:rsidRPr="00537961">
              <w:rPr>
                <w:kern w:val="1"/>
                <w:sz w:val="23"/>
                <w:szCs w:val="23"/>
                <w:lang w:val="ru-RU" w:eastAsia="hi-IN" w:bidi="hi-IN"/>
              </w:rPr>
              <w:t>Ne</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vairāk</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kā</w:t>
            </w:r>
            <w:proofErr w:type="spellEnd"/>
            <w:r w:rsidRPr="00537961">
              <w:rPr>
                <w:kern w:val="1"/>
                <w:sz w:val="23"/>
                <w:szCs w:val="23"/>
                <w:lang w:val="ru-RU" w:eastAsia="hi-IN" w:bidi="hi-IN"/>
              </w:rPr>
              <w:t xml:space="preserve"> </w:t>
            </w:r>
            <w:r w:rsidR="00816B4D">
              <w:rPr>
                <w:kern w:val="1"/>
                <w:sz w:val="23"/>
                <w:szCs w:val="23"/>
                <w:lang w:eastAsia="hi-IN" w:bidi="hi-IN"/>
              </w:rPr>
              <w:t>4</w:t>
            </w:r>
            <w:r w:rsidRPr="00537961">
              <w:rPr>
                <w:kern w:val="1"/>
                <w:sz w:val="23"/>
                <w:szCs w:val="23"/>
                <w:lang w:eastAsia="hi-IN" w:bidi="hi-IN"/>
              </w:rPr>
              <w:t>5</w:t>
            </w:r>
            <w:r>
              <w:rPr>
                <w:kern w:val="1"/>
                <w:sz w:val="23"/>
                <w:szCs w:val="23"/>
                <w:lang w:eastAsia="hi-IN" w:bidi="hi-IN"/>
              </w:rPr>
              <w:t> </w:t>
            </w:r>
            <w:r w:rsidRPr="00537961">
              <w:rPr>
                <w:kern w:val="1"/>
                <w:sz w:val="23"/>
                <w:szCs w:val="23"/>
                <w:lang w:eastAsia="hi-IN" w:bidi="hi-IN"/>
              </w:rPr>
              <w:t>000</w:t>
            </w:r>
            <w:r w:rsidRPr="00537961">
              <w:rPr>
                <w:kern w:val="1"/>
                <w:sz w:val="23"/>
                <w:szCs w:val="23"/>
                <w:lang w:val="ru-RU" w:eastAsia="hi-IN" w:bidi="hi-IN"/>
              </w:rPr>
              <w:t xml:space="preserve"> </w:t>
            </w:r>
            <w:proofErr w:type="spellStart"/>
            <w:r w:rsidRPr="00537961">
              <w:rPr>
                <w:kern w:val="1"/>
                <w:sz w:val="23"/>
                <w:szCs w:val="23"/>
                <w:lang w:val="ru-RU" w:eastAsia="hi-IN" w:bidi="hi-IN"/>
              </w:rPr>
              <w:t>km</w:t>
            </w:r>
            <w:proofErr w:type="spellEnd"/>
          </w:p>
        </w:tc>
        <w:tc>
          <w:tcPr>
            <w:tcW w:w="1400" w:type="pct"/>
            <w:tcBorders>
              <w:top w:val="single" w:sz="4" w:space="0" w:color="000000"/>
              <w:left w:val="single" w:sz="4" w:space="0" w:color="000000"/>
              <w:bottom w:val="single" w:sz="4" w:space="0" w:color="000000"/>
              <w:right w:val="single" w:sz="4" w:space="0" w:color="000000"/>
            </w:tcBorders>
          </w:tcPr>
          <w:p w14:paraId="5359F7B8" w14:textId="77777777" w:rsidR="004165B4" w:rsidRPr="00537961" w:rsidRDefault="004165B4" w:rsidP="00AD2697">
            <w:pPr>
              <w:suppressAutoHyphens/>
              <w:spacing w:after="120" w:line="253" w:lineRule="atLeast"/>
              <w:rPr>
                <w:kern w:val="1"/>
                <w:sz w:val="23"/>
                <w:szCs w:val="23"/>
                <w:lang w:val="ru-RU" w:eastAsia="hi-IN" w:bidi="hi-IN"/>
              </w:rPr>
            </w:pPr>
          </w:p>
        </w:tc>
      </w:tr>
      <w:tr w:rsidR="007626BC" w:rsidRPr="00537961" w14:paraId="65580AC5" w14:textId="3D814009" w:rsidTr="00EF6661">
        <w:trPr>
          <w:trHeight w:val="207"/>
        </w:trPr>
        <w:tc>
          <w:tcPr>
            <w:tcW w:w="283" w:type="pct"/>
            <w:vMerge w:val="restart"/>
            <w:tcBorders>
              <w:top w:val="single" w:sz="4" w:space="0" w:color="000000"/>
              <w:left w:val="single" w:sz="4" w:space="0" w:color="000000"/>
            </w:tcBorders>
            <w:vAlign w:val="center"/>
          </w:tcPr>
          <w:p w14:paraId="3893ED66" w14:textId="77777777" w:rsidR="007626BC" w:rsidRPr="005B5E09" w:rsidRDefault="007626BC"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vMerge w:val="restart"/>
            <w:tcBorders>
              <w:top w:val="single" w:sz="4" w:space="0" w:color="000000"/>
              <w:left w:val="single" w:sz="4" w:space="0" w:color="000000"/>
            </w:tcBorders>
            <w:vAlign w:val="center"/>
          </w:tcPr>
          <w:p w14:paraId="1E07439D" w14:textId="77777777" w:rsidR="007626BC" w:rsidRPr="00153670" w:rsidRDefault="007626BC" w:rsidP="00244B7D">
            <w:pPr>
              <w:suppressAutoHyphens/>
              <w:spacing w:after="120" w:line="253" w:lineRule="atLeast"/>
              <w:jc w:val="both"/>
              <w:rPr>
                <w:color w:val="000000" w:themeColor="text1"/>
                <w:kern w:val="1"/>
                <w:sz w:val="23"/>
                <w:szCs w:val="23"/>
                <w:lang w:eastAsia="hi-IN" w:bidi="hi-IN"/>
              </w:rPr>
            </w:pPr>
            <w:r w:rsidRPr="00153670">
              <w:rPr>
                <w:color w:val="000000" w:themeColor="text1"/>
                <w:kern w:val="1"/>
                <w:sz w:val="23"/>
                <w:szCs w:val="23"/>
                <w:lang w:val="ru-RU" w:eastAsia="hi-IN" w:bidi="hi-IN"/>
              </w:rPr>
              <w:t xml:space="preserve">Transportlīdzekļa </w:t>
            </w:r>
            <w:r w:rsidRPr="00153670">
              <w:rPr>
                <w:color w:val="000000" w:themeColor="text1"/>
                <w:kern w:val="1"/>
                <w:sz w:val="23"/>
                <w:szCs w:val="23"/>
                <w:lang w:eastAsia="hi-IN" w:bidi="hi-IN"/>
              </w:rPr>
              <w:t>minimālie gabarīti</w:t>
            </w:r>
          </w:p>
        </w:tc>
        <w:tc>
          <w:tcPr>
            <w:tcW w:w="1849" w:type="pct"/>
            <w:tcBorders>
              <w:top w:val="single" w:sz="4" w:space="0" w:color="000000"/>
              <w:left w:val="single" w:sz="4" w:space="0" w:color="000000"/>
              <w:bottom w:val="single" w:sz="4" w:space="0" w:color="000000"/>
              <w:right w:val="single" w:sz="4" w:space="0" w:color="000000"/>
            </w:tcBorders>
            <w:vAlign w:val="center"/>
          </w:tcPr>
          <w:p w14:paraId="608B9174" w14:textId="62CFEEB5" w:rsidR="007626BC" w:rsidRPr="00153670" w:rsidRDefault="007626BC" w:rsidP="00244B7D">
            <w:pPr>
              <w:numPr>
                <w:ilvl w:val="0"/>
                <w:numId w:val="25"/>
              </w:numPr>
              <w:tabs>
                <w:tab w:val="clear" w:pos="0"/>
                <w:tab w:val="num" w:pos="720"/>
              </w:tabs>
              <w:suppressAutoHyphens/>
              <w:spacing w:line="100" w:lineRule="atLeast"/>
              <w:ind w:left="306" w:hanging="306"/>
              <w:jc w:val="both"/>
              <w:rPr>
                <w:color w:val="000000" w:themeColor="text1"/>
                <w:kern w:val="1"/>
                <w:sz w:val="23"/>
                <w:szCs w:val="23"/>
                <w:lang w:eastAsia="hi-IN" w:bidi="hi-IN"/>
              </w:rPr>
            </w:pPr>
            <w:r w:rsidRPr="00153670">
              <w:rPr>
                <w:color w:val="000000" w:themeColor="text1"/>
                <w:kern w:val="1"/>
                <w:sz w:val="23"/>
                <w:szCs w:val="23"/>
                <w:lang w:eastAsia="hi-IN" w:bidi="hi-IN"/>
              </w:rPr>
              <w:t>garums (bez sakabes ierīces): ne mazāks kā 4900 mm;</w:t>
            </w:r>
          </w:p>
        </w:tc>
        <w:tc>
          <w:tcPr>
            <w:tcW w:w="1400" w:type="pct"/>
            <w:tcBorders>
              <w:top w:val="single" w:sz="4" w:space="0" w:color="000000"/>
              <w:left w:val="single" w:sz="4" w:space="0" w:color="000000"/>
              <w:bottom w:val="single" w:sz="4" w:space="0" w:color="000000"/>
              <w:right w:val="single" w:sz="4" w:space="0" w:color="000000"/>
            </w:tcBorders>
          </w:tcPr>
          <w:p w14:paraId="22826C38" w14:textId="77777777" w:rsidR="007626BC" w:rsidRPr="00E87005" w:rsidRDefault="007626BC" w:rsidP="004B54DF">
            <w:pPr>
              <w:suppressAutoHyphens/>
              <w:spacing w:line="100" w:lineRule="atLeast"/>
              <w:ind w:left="306"/>
              <w:rPr>
                <w:color w:val="EE0000"/>
                <w:kern w:val="1"/>
                <w:sz w:val="23"/>
                <w:szCs w:val="23"/>
                <w:lang w:eastAsia="hi-IN" w:bidi="hi-IN"/>
              </w:rPr>
            </w:pPr>
          </w:p>
        </w:tc>
      </w:tr>
      <w:tr w:rsidR="007626BC" w:rsidRPr="00537961" w14:paraId="1CA98FBA" w14:textId="77777777" w:rsidTr="00EF6661">
        <w:trPr>
          <w:trHeight w:val="207"/>
        </w:trPr>
        <w:tc>
          <w:tcPr>
            <w:tcW w:w="283" w:type="pct"/>
            <w:vMerge/>
            <w:tcBorders>
              <w:left w:val="single" w:sz="4" w:space="0" w:color="000000"/>
            </w:tcBorders>
            <w:vAlign w:val="center"/>
          </w:tcPr>
          <w:p w14:paraId="17C03665" w14:textId="77777777" w:rsidR="007626BC" w:rsidRPr="005B5E09" w:rsidRDefault="007626BC"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43F382A1" w14:textId="77777777" w:rsidR="007626BC" w:rsidRPr="00153670" w:rsidRDefault="007626BC" w:rsidP="00244B7D">
            <w:pPr>
              <w:suppressAutoHyphens/>
              <w:spacing w:after="120" w:line="253" w:lineRule="atLeast"/>
              <w:jc w:val="both"/>
              <w:rPr>
                <w:color w:val="000000" w:themeColor="text1"/>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6FE72E55" w14:textId="1EF85114" w:rsidR="007626BC" w:rsidRPr="00153670" w:rsidRDefault="007626BC" w:rsidP="00244B7D">
            <w:pPr>
              <w:numPr>
                <w:ilvl w:val="0"/>
                <w:numId w:val="25"/>
              </w:numPr>
              <w:tabs>
                <w:tab w:val="clear" w:pos="0"/>
                <w:tab w:val="num" w:pos="720"/>
              </w:tabs>
              <w:suppressAutoHyphens/>
              <w:spacing w:line="100" w:lineRule="atLeast"/>
              <w:ind w:left="306" w:hanging="306"/>
              <w:jc w:val="both"/>
              <w:rPr>
                <w:color w:val="000000" w:themeColor="text1"/>
                <w:kern w:val="1"/>
                <w:sz w:val="23"/>
                <w:szCs w:val="23"/>
                <w:lang w:eastAsia="hi-IN" w:bidi="hi-IN"/>
              </w:rPr>
            </w:pPr>
            <w:r w:rsidRPr="00153670">
              <w:rPr>
                <w:color w:val="000000" w:themeColor="text1"/>
                <w:kern w:val="1"/>
                <w:sz w:val="23"/>
                <w:szCs w:val="23"/>
                <w:lang w:eastAsia="hi-IN" w:bidi="hi-IN"/>
              </w:rPr>
              <w:t>platums (ar atpakaļskata spoguļiem): ne mazāks kā 2</w:t>
            </w:r>
            <w:r w:rsidR="000F1B66" w:rsidRPr="00153670">
              <w:rPr>
                <w:color w:val="000000" w:themeColor="text1"/>
                <w:kern w:val="1"/>
                <w:sz w:val="23"/>
                <w:szCs w:val="23"/>
                <w:lang w:eastAsia="hi-IN" w:bidi="hi-IN"/>
              </w:rPr>
              <w:t>1</w:t>
            </w:r>
            <w:r w:rsidRPr="00153670">
              <w:rPr>
                <w:color w:val="000000" w:themeColor="text1"/>
                <w:kern w:val="1"/>
                <w:sz w:val="23"/>
                <w:szCs w:val="23"/>
                <w:lang w:eastAsia="hi-IN" w:bidi="hi-IN"/>
              </w:rPr>
              <w:t>00 mm;</w:t>
            </w:r>
          </w:p>
        </w:tc>
        <w:tc>
          <w:tcPr>
            <w:tcW w:w="1400" w:type="pct"/>
            <w:tcBorders>
              <w:top w:val="single" w:sz="4" w:space="0" w:color="000000"/>
              <w:left w:val="single" w:sz="4" w:space="0" w:color="000000"/>
              <w:bottom w:val="single" w:sz="4" w:space="0" w:color="000000"/>
              <w:right w:val="single" w:sz="4" w:space="0" w:color="000000"/>
            </w:tcBorders>
          </w:tcPr>
          <w:p w14:paraId="12E95689" w14:textId="77777777" w:rsidR="007626BC" w:rsidRPr="00E87005" w:rsidRDefault="007626BC" w:rsidP="004B54DF">
            <w:pPr>
              <w:suppressAutoHyphens/>
              <w:spacing w:line="100" w:lineRule="atLeast"/>
              <w:ind w:left="306"/>
              <w:rPr>
                <w:color w:val="EE0000"/>
                <w:kern w:val="1"/>
                <w:sz w:val="23"/>
                <w:szCs w:val="23"/>
                <w:lang w:eastAsia="hi-IN" w:bidi="hi-IN"/>
              </w:rPr>
            </w:pPr>
          </w:p>
        </w:tc>
      </w:tr>
      <w:tr w:rsidR="007626BC" w:rsidRPr="00537961" w14:paraId="58C2A88B" w14:textId="77777777" w:rsidTr="00EF6661">
        <w:trPr>
          <w:trHeight w:val="207"/>
        </w:trPr>
        <w:tc>
          <w:tcPr>
            <w:tcW w:w="283" w:type="pct"/>
            <w:vMerge/>
            <w:tcBorders>
              <w:left w:val="single" w:sz="4" w:space="0" w:color="000000"/>
            </w:tcBorders>
            <w:vAlign w:val="center"/>
          </w:tcPr>
          <w:p w14:paraId="13FCCC1B" w14:textId="77777777" w:rsidR="007626BC" w:rsidRPr="005B5E09" w:rsidRDefault="007626BC"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642EDFDA" w14:textId="77777777" w:rsidR="007626BC" w:rsidRPr="00153670" w:rsidRDefault="007626BC" w:rsidP="00244B7D">
            <w:pPr>
              <w:suppressAutoHyphens/>
              <w:spacing w:after="120" w:line="253" w:lineRule="atLeast"/>
              <w:jc w:val="both"/>
              <w:rPr>
                <w:color w:val="000000" w:themeColor="text1"/>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754EA94D" w14:textId="22ABE5C9" w:rsidR="007626BC" w:rsidRPr="00153670" w:rsidRDefault="007626BC" w:rsidP="00244B7D">
            <w:pPr>
              <w:numPr>
                <w:ilvl w:val="0"/>
                <w:numId w:val="25"/>
              </w:numPr>
              <w:tabs>
                <w:tab w:val="clear" w:pos="0"/>
                <w:tab w:val="num" w:pos="720"/>
              </w:tabs>
              <w:suppressAutoHyphens/>
              <w:spacing w:line="100" w:lineRule="atLeast"/>
              <w:ind w:left="306" w:hanging="306"/>
              <w:jc w:val="both"/>
              <w:rPr>
                <w:color w:val="000000" w:themeColor="text1"/>
                <w:kern w:val="1"/>
                <w:sz w:val="23"/>
                <w:szCs w:val="23"/>
                <w:lang w:eastAsia="hi-IN" w:bidi="hi-IN"/>
              </w:rPr>
            </w:pPr>
            <w:r w:rsidRPr="00153670">
              <w:rPr>
                <w:color w:val="000000" w:themeColor="text1"/>
                <w:kern w:val="1"/>
                <w:sz w:val="23"/>
                <w:szCs w:val="23"/>
                <w:lang w:eastAsia="hi-IN" w:bidi="hi-IN"/>
              </w:rPr>
              <w:t>augstums: ne mazāks kā 1500 mm;</w:t>
            </w:r>
          </w:p>
        </w:tc>
        <w:tc>
          <w:tcPr>
            <w:tcW w:w="1400" w:type="pct"/>
            <w:tcBorders>
              <w:top w:val="single" w:sz="4" w:space="0" w:color="000000"/>
              <w:left w:val="single" w:sz="4" w:space="0" w:color="000000"/>
              <w:bottom w:val="single" w:sz="4" w:space="0" w:color="000000"/>
              <w:right w:val="single" w:sz="4" w:space="0" w:color="000000"/>
            </w:tcBorders>
          </w:tcPr>
          <w:p w14:paraId="65C1D985" w14:textId="77777777" w:rsidR="007626BC" w:rsidRPr="00E87005" w:rsidRDefault="007626BC" w:rsidP="004B54DF">
            <w:pPr>
              <w:suppressAutoHyphens/>
              <w:spacing w:line="100" w:lineRule="atLeast"/>
              <w:ind w:left="306"/>
              <w:rPr>
                <w:color w:val="EE0000"/>
                <w:kern w:val="1"/>
                <w:sz w:val="23"/>
                <w:szCs w:val="23"/>
                <w:lang w:eastAsia="hi-IN" w:bidi="hi-IN"/>
              </w:rPr>
            </w:pPr>
          </w:p>
        </w:tc>
      </w:tr>
      <w:tr w:rsidR="007626BC" w:rsidRPr="00537961" w14:paraId="40BCF104" w14:textId="77777777" w:rsidTr="00EF6661">
        <w:trPr>
          <w:trHeight w:val="207"/>
        </w:trPr>
        <w:tc>
          <w:tcPr>
            <w:tcW w:w="283" w:type="pct"/>
            <w:vMerge/>
            <w:tcBorders>
              <w:left w:val="single" w:sz="4" w:space="0" w:color="000000"/>
            </w:tcBorders>
            <w:vAlign w:val="center"/>
          </w:tcPr>
          <w:p w14:paraId="459199D6" w14:textId="77777777" w:rsidR="007626BC" w:rsidRPr="005B5E09" w:rsidRDefault="007626BC"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7DC778A3" w14:textId="77777777" w:rsidR="007626BC" w:rsidRPr="00153670" w:rsidRDefault="007626BC" w:rsidP="00244B7D">
            <w:pPr>
              <w:suppressAutoHyphens/>
              <w:spacing w:after="120" w:line="253" w:lineRule="atLeast"/>
              <w:jc w:val="both"/>
              <w:rPr>
                <w:color w:val="000000" w:themeColor="text1"/>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686BF382" w14:textId="6CF4AFC9" w:rsidR="007626BC" w:rsidRPr="00153670" w:rsidRDefault="007626BC" w:rsidP="00244B7D">
            <w:pPr>
              <w:numPr>
                <w:ilvl w:val="0"/>
                <w:numId w:val="25"/>
              </w:numPr>
              <w:tabs>
                <w:tab w:val="clear" w:pos="0"/>
                <w:tab w:val="num" w:pos="720"/>
              </w:tabs>
              <w:suppressAutoHyphens/>
              <w:spacing w:line="100" w:lineRule="atLeast"/>
              <w:ind w:left="306" w:hanging="306"/>
              <w:jc w:val="both"/>
              <w:rPr>
                <w:color w:val="000000" w:themeColor="text1"/>
                <w:kern w:val="1"/>
                <w:sz w:val="23"/>
                <w:szCs w:val="23"/>
                <w:lang w:eastAsia="hi-IN" w:bidi="hi-IN"/>
              </w:rPr>
            </w:pPr>
            <w:r w:rsidRPr="00153670">
              <w:rPr>
                <w:color w:val="000000" w:themeColor="text1"/>
                <w:kern w:val="1"/>
                <w:sz w:val="23"/>
                <w:szCs w:val="23"/>
                <w:lang w:eastAsia="hi-IN" w:bidi="hi-IN"/>
              </w:rPr>
              <w:t>klīrenss: ne mazāks kā 1</w:t>
            </w:r>
            <w:r w:rsidR="000F1B66" w:rsidRPr="00153670">
              <w:rPr>
                <w:color w:val="000000" w:themeColor="text1"/>
                <w:kern w:val="1"/>
                <w:sz w:val="23"/>
                <w:szCs w:val="23"/>
                <w:lang w:eastAsia="hi-IN" w:bidi="hi-IN"/>
              </w:rPr>
              <w:t>49</w:t>
            </w:r>
            <w:r w:rsidRPr="00153670">
              <w:rPr>
                <w:color w:val="000000" w:themeColor="text1"/>
                <w:kern w:val="1"/>
                <w:sz w:val="23"/>
                <w:szCs w:val="23"/>
                <w:lang w:eastAsia="hi-IN" w:bidi="hi-IN"/>
              </w:rPr>
              <w:t xml:space="preserve"> mm;</w:t>
            </w:r>
          </w:p>
        </w:tc>
        <w:tc>
          <w:tcPr>
            <w:tcW w:w="1400" w:type="pct"/>
            <w:tcBorders>
              <w:top w:val="single" w:sz="4" w:space="0" w:color="000000"/>
              <w:left w:val="single" w:sz="4" w:space="0" w:color="000000"/>
              <w:bottom w:val="single" w:sz="4" w:space="0" w:color="000000"/>
              <w:right w:val="single" w:sz="4" w:space="0" w:color="000000"/>
            </w:tcBorders>
          </w:tcPr>
          <w:p w14:paraId="1069AA74" w14:textId="77777777" w:rsidR="007626BC" w:rsidRPr="00E87005" w:rsidRDefault="007626BC" w:rsidP="004B54DF">
            <w:pPr>
              <w:suppressAutoHyphens/>
              <w:spacing w:line="100" w:lineRule="atLeast"/>
              <w:ind w:left="306"/>
              <w:rPr>
                <w:color w:val="EE0000"/>
                <w:kern w:val="1"/>
                <w:sz w:val="23"/>
                <w:szCs w:val="23"/>
                <w:lang w:eastAsia="hi-IN" w:bidi="hi-IN"/>
              </w:rPr>
            </w:pPr>
          </w:p>
        </w:tc>
      </w:tr>
      <w:tr w:rsidR="007626BC" w:rsidRPr="00537961" w14:paraId="6E78B244" w14:textId="77777777" w:rsidTr="00EF6661">
        <w:trPr>
          <w:trHeight w:val="207"/>
        </w:trPr>
        <w:tc>
          <w:tcPr>
            <w:tcW w:w="283" w:type="pct"/>
            <w:vMerge/>
            <w:tcBorders>
              <w:left w:val="single" w:sz="4" w:space="0" w:color="000000"/>
            </w:tcBorders>
            <w:vAlign w:val="center"/>
          </w:tcPr>
          <w:p w14:paraId="42EB6603" w14:textId="77777777" w:rsidR="007626BC" w:rsidRPr="005B5E09" w:rsidRDefault="007626BC"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5BB560D9" w14:textId="77777777" w:rsidR="007626BC" w:rsidRPr="00153670" w:rsidRDefault="007626BC" w:rsidP="00244B7D">
            <w:pPr>
              <w:suppressAutoHyphens/>
              <w:spacing w:after="120" w:line="253" w:lineRule="atLeast"/>
              <w:jc w:val="both"/>
              <w:rPr>
                <w:color w:val="000000" w:themeColor="text1"/>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585143EA" w14:textId="00675D47" w:rsidR="007626BC" w:rsidRPr="00153670" w:rsidRDefault="007F6D83" w:rsidP="00244B7D">
            <w:pPr>
              <w:numPr>
                <w:ilvl w:val="0"/>
                <w:numId w:val="25"/>
              </w:numPr>
              <w:tabs>
                <w:tab w:val="clear" w:pos="0"/>
                <w:tab w:val="num" w:pos="720"/>
              </w:tabs>
              <w:suppressAutoHyphens/>
              <w:spacing w:line="100" w:lineRule="atLeast"/>
              <w:ind w:left="306" w:hanging="306"/>
              <w:jc w:val="both"/>
              <w:rPr>
                <w:color w:val="000000" w:themeColor="text1"/>
                <w:kern w:val="1"/>
                <w:sz w:val="23"/>
                <w:szCs w:val="23"/>
                <w:lang w:eastAsia="hi-IN" w:bidi="hi-IN"/>
              </w:rPr>
            </w:pPr>
            <w:r w:rsidRPr="00153670">
              <w:rPr>
                <w:color w:val="000000" w:themeColor="text1"/>
                <w:kern w:val="1"/>
                <w:sz w:val="23"/>
                <w:szCs w:val="23"/>
                <w:lang w:eastAsia="hi-IN" w:bidi="hi-IN"/>
              </w:rPr>
              <w:t>bagāžas nodalījuma tilpums: ne mazāk kā 500 litri</w:t>
            </w:r>
            <w:r w:rsidR="007626BC" w:rsidRPr="00153670">
              <w:rPr>
                <w:color w:val="000000" w:themeColor="text1"/>
                <w:kern w:val="1"/>
                <w:sz w:val="23"/>
                <w:szCs w:val="23"/>
                <w:lang w:eastAsia="hi-IN" w:bidi="hi-IN"/>
              </w:rPr>
              <w:t>;</w:t>
            </w:r>
          </w:p>
        </w:tc>
        <w:tc>
          <w:tcPr>
            <w:tcW w:w="1400" w:type="pct"/>
            <w:tcBorders>
              <w:top w:val="single" w:sz="4" w:space="0" w:color="000000"/>
              <w:left w:val="single" w:sz="4" w:space="0" w:color="000000"/>
              <w:bottom w:val="single" w:sz="4" w:space="0" w:color="000000"/>
              <w:right w:val="single" w:sz="4" w:space="0" w:color="000000"/>
            </w:tcBorders>
          </w:tcPr>
          <w:p w14:paraId="40A7551B" w14:textId="77777777" w:rsidR="007626BC" w:rsidRPr="00E87005" w:rsidRDefault="007626BC" w:rsidP="004B54DF">
            <w:pPr>
              <w:suppressAutoHyphens/>
              <w:spacing w:line="100" w:lineRule="atLeast"/>
              <w:ind w:left="306"/>
              <w:rPr>
                <w:color w:val="EE0000"/>
                <w:kern w:val="1"/>
                <w:sz w:val="23"/>
                <w:szCs w:val="23"/>
                <w:lang w:eastAsia="hi-IN" w:bidi="hi-IN"/>
              </w:rPr>
            </w:pPr>
          </w:p>
        </w:tc>
      </w:tr>
      <w:tr w:rsidR="00CE2181" w:rsidRPr="00537961" w14:paraId="40446D72" w14:textId="77777777" w:rsidTr="00C05C2A">
        <w:trPr>
          <w:trHeight w:val="576"/>
        </w:trPr>
        <w:tc>
          <w:tcPr>
            <w:tcW w:w="283" w:type="pct"/>
            <w:vMerge/>
            <w:tcBorders>
              <w:left w:val="single" w:sz="4" w:space="0" w:color="000000"/>
            </w:tcBorders>
            <w:vAlign w:val="center"/>
          </w:tcPr>
          <w:p w14:paraId="3ADDC335" w14:textId="77777777" w:rsidR="00CE2181" w:rsidRPr="005B5E09" w:rsidRDefault="00CE2181"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6896A4CA" w14:textId="77777777" w:rsidR="00CE2181" w:rsidRPr="00153670" w:rsidRDefault="00CE2181" w:rsidP="00244B7D">
            <w:pPr>
              <w:suppressAutoHyphens/>
              <w:spacing w:after="120" w:line="253" w:lineRule="atLeast"/>
              <w:jc w:val="both"/>
              <w:rPr>
                <w:color w:val="000000" w:themeColor="text1"/>
                <w:kern w:val="1"/>
                <w:sz w:val="23"/>
                <w:szCs w:val="23"/>
                <w:lang w:val="en-US" w:eastAsia="hi-IN" w:bidi="hi-IN"/>
              </w:rPr>
            </w:pPr>
          </w:p>
        </w:tc>
        <w:tc>
          <w:tcPr>
            <w:tcW w:w="1849" w:type="pct"/>
            <w:tcBorders>
              <w:top w:val="single" w:sz="4" w:space="0" w:color="000000"/>
              <w:left w:val="single" w:sz="4" w:space="0" w:color="000000"/>
              <w:right w:val="single" w:sz="4" w:space="0" w:color="000000"/>
            </w:tcBorders>
            <w:vAlign w:val="center"/>
          </w:tcPr>
          <w:p w14:paraId="763CBFBB" w14:textId="18539492" w:rsidR="00CE2181" w:rsidRPr="00153670" w:rsidRDefault="00CE2181" w:rsidP="00CE2181">
            <w:pPr>
              <w:numPr>
                <w:ilvl w:val="0"/>
                <w:numId w:val="25"/>
              </w:numPr>
              <w:tabs>
                <w:tab w:val="num" w:pos="720"/>
              </w:tabs>
              <w:suppressAutoHyphens/>
              <w:spacing w:line="100" w:lineRule="atLeast"/>
              <w:ind w:left="306" w:hanging="306"/>
              <w:jc w:val="both"/>
              <w:rPr>
                <w:color w:val="000000" w:themeColor="text1"/>
                <w:kern w:val="1"/>
                <w:sz w:val="23"/>
                <w:szCs w:val="23"/>
                <w:lang w:eastAsia="hi-IN" w:bidi="hi-IN"/>
              </w:rPr>
            </w:pPr>
            <w:r w:rsidRPr="00153670">
              <w:rPr>
                <w:color w:val="000000" w:themeColor="text1"/>
                <w:kern w:val="1"/>
                <w:sz w:val="23"/>
                <w:szCs w:val="23"/>
                <w:lang w:eastAsia="hi-IN" w:bidi="hi-IN"/>
              </w:rPr>
              <w:t>bagāžas nodaļas dziļums (no 1. rindas sēdekļiem): ne mazāk kā 1900 mm</w:t>
            </w:r>
            <w:r w:rsidR="009D19BD" w:rsidRPr="00153670">
              <w:rPr>
                <w:color w:val="000000" w:themeColor="text1"/>
                <w:kern w:val="1"/>
                <w:sz w:val="23"/>
                <w:szCs w:val="23"/>
                <w:lang w:eastAsia="hi-IN" w:bidi="hi-IN"/>
              </w:rPr>
              <w:t>.</w:t>
            </w:r>
          </w:p>
        </w:tc>
        <w:tc>
          <w:tcPr>
            <w:tcW w:w="1400" w:type="pct"/>
            <w:tcBorders>
              <w:top w:val="single" w:sz="4" w:space="0" w:color="000000"/>
              <w:left w:val="single" w:sz="4" w:space="0" w:color="000000"/>
              <w:right w:val="single" w:sz="4" w:space="0" w:color="000000"/>
            </w:tcBorders>
          </w:tcPr>
          <w:p w14:paraId="13946DC9" w14:textId="77777777" w:rsidR="00CE2181" w:rsidRPr="00E87005" w:rsidRDefault="00CE2181" w:rsidP="004B54DF">
            <w:pPr>
              <w:suppressAutoHyphens/>
              <w:spacing w:line="100" w:lineRule="atLeast"/>
              <w:ind w:left="306"/>
              <w:rPr>
                <w:color w:val="EE0000"/>
                <w:kern w:val="1"/>
                <w:sz w:val="23"/>
                <w:szCs w:val="23"/>
                <w:lang w:eastAsia="hi-IN" w:bidi="hi-IN"/>
              </w:rPr>
            </w:pPr>
          </w:p>
        </w:tc>
      </w:tr>
      <w:tr w:rsidR="004165B4" w:rsidRPr="00537961" w14:paraId="0E11EC09" w14:textId="007E56BF" w:rsidTr="00EF6661">
        <w:trPr>
          <w:trHeight w:val="207"/>
        </w:trPr>
        <w:tc>
          <w:tcPr>
            <w:tcW w:w="283" w:type="pct"/>
            <w:tcBorders>
              <w:top w:val="single" w:sz="4" w:space="0" w:color="000000"/>
              <w:left w:val="single" w:sz="4" w:space="0" w:color="000000"/>
              <w:bottom w:val="single" w:sz="4" w:space="0" w:color="000000"/>
            </w:tcBorders>
            <w:vAlign w:val="center"/>
          </w:tcPr>
          <w:p w14:paraId="7DA21C87" w14:textId="77777777" w:rsidR="004165B4" w:rsidRPr="00400197" w:rsidRDefault="004165B4"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tcBorders>
              <w:top w:val="single" w:sz="4" w:space="0" w:color="000000"/>
              <w:left w:val="single" w:sz="4" w:space="0" w:color="000000"/>
              <w:bottom w:val="single" w:sz="4" w:space="0" w:color="000000"/>
            </w:tcBorders>
            <w:vAlign w:val="center"/>
          </w:tcPr>
          <w:p w14:paraId="4F2D55A3" w14:textId="77777777" w:rsidR="004165B4" w:rsidRPr="00244B7D" w:rsidRDefault="004165B4" w:rsidP="00244B7D">
            <w:pPr>
              <w:suppressAutoHyphens/>
              <w:spacing w:after="120" w:line="253" w:lineRule="atLeast"/>
              <w:jc w:val="both"/>
              <w:rPr>
                <w:kern w:val="1"/>
                <w:sz w:val="23"/>
                <w:szCs w:val="23"/>
                <w:lang w:val="ru-RU" w:eastAsia="hi-IN" w:bidi="hi-IN"/>
              </w:rPr>
            </w:pPr>
            <w:proofErr w:type="spellStart"/>
            <w:r w:rsidRPr="00244B7D">
              <w:rPr>
                <w:kern w:val="1"/>
                <w:sz w:val="23"/>
                <w:szCs w:val="23"/>
                <w:lang w:val="ru-RU" w:eastAsia="hi-IN" w:bidi="hi-IN"/>
              </w:rPr>
              <w:t>Transportlīdzekļa</w:t>
            </w:r>
            <w:proofErr w:type="spellEnd"/>
            <w:r w:rsidRPr="00244B7D">
              <w:rPr>
                <w:kern w:val="1"/>
                <w:sz w:val="23"/>
                <w:szCs w:val="23"/>
                <w:lang w:val="ru-RU" w:eastAsia="hi-IN" w:bidi="hi-IN"/>
              </w:rPr>
              <w:t xml:space="preserve"> </w:t>
            </w:r>
            <w:proofErr w:type="spellStart"/>
            <w:r w:rsidRPr="00244B7D">
              <w:rPr>
                <w:kern w:val="1"/>
                <w:sz w:val="23"/>
                <w:szCs w:val="23"/>
                <w:lang w:val="ru-RU" w:eastAsia="hi-IN" w:bidi="hi-IN"/>
              </w:rPr>
              <w:t>pilna</w:t>
            </w:r>
            <w:proofErr w:type="spellEnd"/>
            <w:r w:rsidRPr="00244B7D">
              <w:rPr>
                <w:kern w:val="1"/>
                <w:sz w:val="23"/>
                <w:szCs w:val="23"/>
                <w:lang w:val="ru-RU" w:eastAsia="hi-IN" w:bidi="hi-IN"/>
              </w:rPr>
              <w:t xml:space="preserve"> </w:t>
            </w:r>
            <w:proofErr w:type="spellStart"/>
            <w:r w:rsidRPr="00244B7D">
              <w:rPr>
                <w:kern w:val="1"/>
                <w:sz w:val="23"/>
                <w:szCs w:val="23"/>
                <w:lang w:val="ru-RU" w:eastAsia="hi-IN" w:bidi="hi-IN"/>
              </w:rPr>
              <w:t>masa</w:t>
            </w:r>
            <w:proofErr w:type="spellEnd"/>
          </w:p>
        </w:tc>
        <w:tc>
          <w:tcPr>
            <w:tcW w:w="1849" w:type="pct"/>
            <w:tcBorders>
              <w:top w:val="single" w:sz="4" w:space="0" w:color="000000"/>
              <w:left w:val="single" w:sz="4" w:space="0" w:color="000000"/>
              <w:bottom w:val="single" w:sz="4" w:space="0" w:color="000000"/>
              <w:right w:val="single" w:sz="4" w:space="0" w:color="000000"/>
            </w:tcBorders>
            <w:vAlign w:val="center"/>
          </w:tcPr>
          <w:p w14:paraId="193B2BF4" w14:textId="77777777" w:rsidR="004165B4" w:rsidRPr="00244B7D" w:rsidRDefault="004165B4" w:rsidP="00244B7D">
            <w:pPr>
              <w:suppressAutoHyphens/>
              <w:spacing w:after="120" w:line="253" w:lineRule="atLeast"/>
              <w:jc w:val="both"/>
              <w:rPr>
                <w:rFonts w:eastAsia="NSimSun"/>
                <w:kern w:val="1"/>
                <w:sz w:val="23"/>
                <w:szCs w:val="23"/>
                <w:lang w:eastAsia="hi-IN" w:bidi="hi-IN"/>
              </w:rPr>
            </w:pPr>
            <w:proofErr w:type="spellStart"/>
            <w:r w:rsidRPr="00244B7D">
              <w:rPr>
                <w:kern w:val="1"/>
                <w:sz w:val="23"/>
                <w:szCs w:val="23"/>
                <w:lang w:val="ru-RU" w:eastAsia="hi-IN" w:bidi="hi-IN"/>
              </w:rPr>
              <w:t>Līdz</w:t>
            </w:r>
            <w:proofErr w:type="spellEnd"/>
            <w:r w:rsidRPr="00244B7D">
              <w:rPr>
                <w:kern w:val="1"/>
                <w:sz w:val="23"/>
                <w:szCs w:val="23"/>
                <w:lang w:val="ru-RU" w:eastAsia="hi-IN" w:bidi="hi-IN"/>
              </w:rPr>
              <w:t xml:space="preserve"> </w:t>
            </w:r>
            <w:r w:rsidRPr="00244B7D">
              <w:rPr>
                <w:kern w:val="1"/>
                <w:sz w:val="23"/>
                <w:szCs w:val="23"/>
                <w:lang w:eastAsia="hi-IN" w:bidi="hi-IN"/>
              </w:rPr>
              <w:t>31</w:t>
            </w:r>
            <w:r w:rsidRPr="00244B7D">
              <w:rPr>
                <w:kern w:val="1"/>
                <w:sz w:val="23"/>
                <w:szCs w:val="23"/>
                <w:lang w:val="ru-RU" w:eastAsia="hi-IN" w:bidi="hi-IN"/>
              </w:rPr>
              <w:t xml:space="preserve">00 </w:t>
            </w:r>
            <w:proofErr w:type="spellStart"/>
            <w:r w:rsidRPr="00244B7D">
              <w:rPr>
                <w:kern w:val="1"/>
                <w:sz w:val="23"/>
                <w:szCs w:val="23"/>
                <w:lang w:val="ru-RU" w:eastAsia="hi-IN" w:bidi="hi-IN"/>
              </w:rPr>
              <w:t>kg</w:t>
            </w:r>
            <w:proofErr w:type="spellEnd"/>
            <w:r w:rsidRPr="00244B7D">
              <w:rPr>
                <w:kern w:val="1"/>
                <w:sz w:val="23"/>
                <w:szCs w:val="23"/>
                <w:lang w:val="ru-RU" w:eastAsia="hi-IN" w:bidi="hi-IN"/>
              </w:rPr>
              <w:t xml:space="preserve"> </w:t>
            </w:r>
          </w:p>
        </w:tc>
        <w:tc>
          <w:tcPr>
            <w:tcW w:w="1400" w:type="pct"/>
            <w:tcBorders>
              <w:top w:val="single" w:sz="4" w:space="0" w:color="000000"/>
              <w:left w:val="single" w:sz="4" w:space="0" w:color="000000"/>
              <w:bottom w:val="single" w:sz="4" w:space="0" w:color="000000"/>
              <w:right w:val="single" w:sz="4" w:space="0" w:color="000000"/>
            </w:tcBorders>
          </w:tcPr>
          <w:p w14:paraId="09D28BEC" w14:textId="77777777" w:rsidR="004165B4" w:rsidRPr="00537961" w:rsidRDefault="004165B4" w:rsidP="00AD2697">
            <w:pPr>
              <w:suppressAutoHyphens/>
              <w:spacing w:after="120" w:line="253" w:lineRule="atLeast"/>
              <w:rPr>
                <w:kern w:val="1"/>
                <w:sz w:val="23"/>
                <w:szCs w:val="23"/>
                <w:lang w:val="ru-RU" w:eastAsia="hi-IN" w:bidi="hi-IN"/>
              </w:rPr>
            </w:pPr>
          </w:p>
        </w:tc>
      </w:tr>
      <w:tr w:rsidR="004165B4" w:rsidRPr="00537961" w14:paraId="26D3E91A" w14:textId="6D4E887E" w:rsidTr="00EF6661">
        <w:tc>
          <w:tcPr>
            <w:tcW w:w="283" w:type="pct"/>
            <w:tcBorders>
              <w:top w:val="single" w:sz="4" w:space="0" w:color="000000"/>
              <w:left w:val="single" w:sz="4" w:space="0" w:color="000000"/>
              <w:bottom w:val="single" w:sz="4" w:space="0" w:color="000000"/>
            </w:tcBorders>
            <w:vAlign w:val="center"/>
          </w:tcPr>
          <w:p w14:paraId="6098D82E" w14:textId="77777777" w:rsidR="004165B4" w:rsidRPr="000F1517" w:rsidRDefault="004165B4" w:rsidP="004B54DF">
            <w:pPr>
              <w:pStyle w:val="ListParagraph"/>
              <w:numPr>
                <w:ilvl w:val="0"/>
                <w:numId w:val="31"/>
              </w:numPr>
              <w:suppressAutoHyphens/>
              <w:spacing w:after="120" w:line="253" w:lineRule="atLeast"/>
              <w:jc w:val="center"/>
              <w:rPr>
                <w:kern w:val="1"/>
                <w:sz w:val="23"/>
                <w:szCs w:val="23"/>
                <w:lang w:val="ru-RU" w:eastAsia="hi-IN" w:bidi="hi-IN"/>
              </w:rPr>
            </w:pPr>
          </w:p>
        </w:tc>
        <w:tc>
          <w:tcPr>
            <w:tcW w:w="1468" w:type="pct"/>
            <w:tcBorders>
              <w:top w:val="single" w:sz="4" w:space="0" w:color="000000"/>
              <w:left w:val="single" w:sz="4" w:space="0" w:color="000000"/>
              <w:bottom w:val="single" w:sz="4" w:space="0" w:color="000000"/>
            </w:tcBorders>
            <w:vAlign w:val="center"/>
          </w:tcPr>
          <w:p w14:paraId="62AA3E6A" w14:textId="77777777" w:rsidR="004165B4" w:rsidRPr="00244B7D" w:rsidRDefault="004165B4" w:rsidP="00244B7D">
            <w:pPr>
              <w:suppressAutoHyphens/>
              <w:spacing w:after="120" w:line="253" w:lineRule="atLeast"/>
              <w:jc w:val="both"/>
              <w:rPr>
                <w:kern w:val="1"/>
                <w:sz w:val="23"/>
                <w:szCs w:val="23"/>
                <w:lang w:eastAsia="hi-IN" w:bidi="hi-IN"/>
              </w:rPr>
            </w:pPr>
            <w:proofErr w:type="spellStart"/>
            <w:r w:rsidRPr="00244B7D">
              <w:rPr>
                <w:kern w:val="1"/>
                <w:sz w:val="23"/>
                <w:szCs w:val="23"/>
                <w:lang w:val="ru-RU" w:eastAsia="hi-IN" w:bidi="hi-IN"/>
              </w:rPr>
              <w:t>Durvju</w:t>
            </w:r>
            <w:proofErr w:type="spellEnd"/>
            <w:r w:rsidRPr="00244B7D">
              <w:rPr>
                <w:kern w:val="1"/>
                <w:sz w:val="23"/>
                <w:szCs w:val="23"/>
                <w:lang w:val="ru-RU" w:eastAsia="hi-IN" w:bidi="hi-IN"/>
              </w:rPr>
              <w:t xml:space="preserve"> </w:t>
            </w:r>
            <w:proofErr w:type="spellStart"/>
            <w:r w:rsidRPr="00244B7D">
              <w:rPr>
                <w:kern w:val="1"/>
                <w:sz w:val="23"/>
                <w:szCs w:val="23"/>
                <w:lang w:val="ru-RU" w:eastAsia="hi-IN" w:bidi="hi-IN"/>
              </w:rPr>
              <w:t>skai</w:t>
            </w:r>
            <w:r w:rsidRPr="00244B7D">
              <w:rPr>
                <w:kern w:val="1"/>
                <w:sz w:val="23"/>
                <w:szCs w:val="23"/>
                <w:lang w:eastAsia="hi-IN" w:bidi="hi-IN"/>
              </w:rPr>
              <w:t>ts</w:t>
            </w:r>
            <w:proofErr w:type="spellEnd"/>
            <w:r w:rsidRPr="00244B7D">
              <w:rPr>
                <w:kern w:val="1"/>
                <w:sz w:val="23"/>
                <w:szCs w:val="23"/>
                <w:lang w:eastAsia="hi-IN" w:bidi="hi-IN"/>
              </w:rPr>
              <w:t xml:space="preserve"> </w:t>
            </w:r>
          </w:p>
        </w:tc>
        <w:tc>
          <w:tcPr>
            <w:tcW w:w="1849" w:type="pct"/>
            <w:tcBorders>
              <w:top w:val="single" w:sz="4" w:space="0" w:color="000000"/>
              <w:left w:val="single" w:sz="4" w:space="0" w:color="000000"/>
              <w:bottom w:val="single" w:sz="4" w:space="0" w:color="000000"/>
              <w:right w:val="single" w:sz="4" w:space="0" w:color="000000"/>
            </w:tcBorders>
            <w:vAlign w:val="center"/>
          </w:tcPr>
          <w:p w14:paraId="38296351" w14:textId="77777777" w:rsidR="004165B4" w:rsidRPr="00244B7D" w:rsidRDefault="004165B4" w:rsidP="00244B7D">
            <w:pPr>
              <w:suppressAutoHyphens/>
              <w:spacing w:line="253" w:lineRule="atLeast"/>
              <w:jc w:val="both"/>
              <w:rPr>
                <w:rFonts w:eastAsia="NSimSun"/>
                <w:kern w:val="1"/>
                <w:sz w:val="23"/>
                <w:szCs w:val="23"/>
                <w:lang w:eastAsia="hi-IN" w:bidi="hi-IN"/>
              </w:rPr>
            </w:pPr>
            <w:r w:rsidRPr="00244B7D">
              <w:rPr>
                <w:kern w:val="1"/>
                <w:sz w:val="23"/>
                <w:szCs w:val="23"/>
                <w:lang w:eastAsia="hi-IN" w:bidi="hi-IN"/>
              </w:rPr>
              <w:t xml:space="preserve">5 durvis, t.sk. šoferim – 1, šofera blakussēdētājam – 1, otras rindas pasažieriem – 2, bagāžas nodaļai – 1 uz augšu atverams ar elektrisku piedziņu. </w:t>
            </w:r>
          </w:p>
        </w:tc>
        <w:tc>
          <w:tcPr>
            <w:tcW w:w="1400" w:type="pct"/>
            <w:tcBorders>
              <w:top w:val="single" w:sz="4" w:space="0" w:color="000000"/>
              <w:left w:val="single" w:sz="4" w:space="0" w:color="000000"/>
              <w:bottom w:val="single" w:sz="4" w:space="0" w:color="000000"/>
              <w:right w:val="single" w:sz="4" w:space="0" w:color="000000"/>
            </w:tcBorders>
          </w:tcPr>
          <w:p w14:paraId="78D7321C" w14:textId="77777777" w:rsidR="004165B4" w:rsidRPr="00537961" w:rsidRDefault="004165B4" w:rsidP="00AD2697">
            <w:pPr>
              <w:suppressAutoHyphens/>
              <w:spacing w:line="253" w:lineRule="atLeast"/>
              <w:rPr>
                <w:kern w:val="1"/>
                <w:sz w:val="23"/>
                <w:szCs w:val="23"/>
                <w:lang w:eastAsia="hi-IN" w:bidi="hi-IN"/>
              </w:rPr>
            </w:pPr>
          </w:p>
        </w:tc>
      </w:tr>
      <w:tr w:rsidR="004165B4" w:rsidRPr="00537961" w14:paraId="4988BC3C" w14:textId="72AA46CB" w:rsidTr="00EF6661">
        <w:tc>
          <w:tcPr>
            <w:tcW w:w="283" w:type="pct"/>
            <w:tcBorders>
              <w:top w:val="single" w:sz="4" w:space="0" w:color="000000"/>
              <w:left w:val="single" w:sz="4" w:space="0" w:color="000000"/>
              <w:bottom w:val="single" w:sz="4" w:space="0" w:color="000000"/>
            </w:tcBorders>
            <w:vAlign w:val="center"/>
          </w:tcPr>
          <w:p w14:paraId="2AA259A5" w14:textId="77777777" w:rsidR="004165B4" w:rsidRPr="000F1517" w:rsidRDefault="004165B4" w:rsidP="004B54DF">
            <w:pPr>
              <w:pStyle w:val="ListParagraph"/>
              <w:numPr>
                <w:ilvl w:val="0"/>
                <w:numId w:val="31"/>
              </w:numPr>
              <w:suppressAutoHyphens/>
              <w:spacing w:after="120" w:line="253" w:lineRule="atLeast"/>
              <w:jc w:val="center"/>
              <w:rPr>
                <w:kern w:val="1"/>
                <w:sz w:val="23"/>
                <w:szCs w:val="23"/>
                <w:lang w:eastAsia="hi-IN" w:bidi="hi-IN"/>
              </w:rPr>
            </w:pPr>
          </w:p>
        </w:tc>
        <w:tc>
          <w:tcPr>
            <w:tcW w:w="1468" w:type="pct"/>
            <w:tcBorders>
              <w:top w:val="single" w:sz="4" w:space="0" w:color="000000"/>
              <w:left w:val="single" w:sz="4" w:space="0" w:color="000000"/>
              <w:bottom w:val="single" w:sz="4" w:space="0" w:color="000000"/>
            </w:tcBorders>
            <w:vAlign w:val="center"/>
          </w:tcPr>
          <w:p w14:paraId="3155E88F" w14:textId="77777777" w:rsidR="004165B4" w:rsidRPr="00537961" w:rsidRDefault="004165B4" w:rsidP="00244B7D">
            <w:pPr>
              <w:suppressAutoHyphens/>
              <w:spacing w:after="120" w:line="253" w:lineRule="atLeast"/>
              <w:jc w:val="both"/>
              <w:rPr>
                <w:kern w:val="1"/>
                <w:sz w:val="23"/>
                <w:szCs w:val="23"/>
                <w:lang w:eastAsia="hi-IN" w:bidi="hi-IN"/>
              </w:rPr>
            </w:pPr>
            <w:r w:rsidRPr="00537961">
              <w:rPr>
                <w:kern w:val="1"/>
                <w:sz w:val="23"/>
                <w:szCs w:val="23"/>
                <w:lang w:eastAsia="hi-IN" w:bidi="hi-IN"/>
              </w:rPr>
              <w:t>Sēdvietu skaits:</w:t>
            </w:r>
          </w:p>
        </w:tc>
        <w:tc>
          <w:tcPr>
            <w:tcW w:w="1849" w:type="pct"/>
            <w:tcBorders>
              <w:top w:val="single" w:sz="4" w:space="0" w:color="000000"/>
              <w:left w:val="single" w:sz="4" w:space="0" w:color="000000"/>
              <w:bottom w:val="single" w:sz="4" w:space="0" w:color="000000"/>
              <w:right w:val="single" w:sz="4" w:space="0" w:color="000000"/>
            </w:tcBorders>
            <w:vAlign w:val="center"/>
          </w:tcPr>
          <w:p w14:paraId="47C772B7" w14:textId="77777777" w:rsidR="004165B4" w:rsidRPr="00537961" w:rsidRDefault="004165B4" w:rsidP="00244B7D">
            <w:pPr>
              <w:suppressAutoHyphens/>
              <w:spacing w:after="120" w:line="253" w:lineRule="atLeast"/>
              <w:jc w:val="both"/>
              <w:rPr>
                <w:rFonts w:eastAsia="NSimSun"/>
                <w:kern w:val="1"/>
                <w:sz w:val="23"/>
                <w:szCs w:val="23"/>
                <w:lang w:eastAsia="hi-IN" w:bidi="hi-IN"/>
              </w:rPr>
            </w:pPr>
            <w:r w:rsidRPr="00537961">
              <w:rPr>
                <w:kern w:val="1"/>
                <w:sz w:val="23"/>
                <w:szCs w:val="23"/>
                <w:lang w:eastAsia="hi-IN" w:bidi="hi-IN"/>
              </w:rPr>
              <w:t xml:space="preserve">Ne mazāk ka 5 (šoferis un 4 pasažieri) </w:t>
            </w:r>
          </w:p>
        </w:tc>
        <w:tc>
          <w:tcPr>
            <w:tcW w:w="1400" w:type="pct"/>
            <w:tcBorders>
              <w:top w:val="single" w:sz="4" w:space="0" w:color="000000"/>
              <w:left w:val="single" w:sz="4" w:space="0" w:color="000000"/>
              <w:bottom w:val="single" w:sz="4" w:space="0" w:color="000000"/>
              <w:right w:val="single" w:sz="4" w:space="0" w:color="000000"/>
            </w:tcBorders>
          </w:tcPr>
          <w:p w14:paraId="096AC5DF" w14:textId="77777777" w:rsidR="004165B4" w:rsidRPr="00537961" w:rsidRDefault="004165B4" w:rsidP="00AD2697">
            <w:pPr>
              <w:suppressAutoHyphens/>
              <w:spacing w:after="120" w:line="253" w:lineRule="atLeast"/>
              <w:rPr>
                <w:kern w:val="1"/>
                <w:sz w:val="23"/>
                <w:szCs w:val="23"/>
                <w:lang w:eastAsia="hi-IN" w:bidi="hi-IN"/>
              </w:rPr>
            </w:pPr>
          </w:p>
        </w:tc>
      </w:tr>
      <w:tr w:rsidR="004165B4" w:rsidRPr="00537961" w14:paraId="29030351" w14:textId="6035B3AF" w:rsidTr="00EF6661">
        <w:tc>
          <w:tcPr>
            <w:tcW w:w="283" w:type="pct"/>
            <w:tcBorders>
              <w:top w:val="single" w:sz="4" w:space="0" w:color="000000"/>
              <w:left w:val="single" w:sz="4" w:space="0" w:color="000000"/>
              <w:bottom w:val="single" w:sz="4" w:space="0" w:color="000000"/>
            </w:tcBorders>
            <w:vAlign w:val="center"/>
          </w:tcPr>
          <w:p w14:paraId="1DAA16E7" w14:textId="77777777" w:rsidR="004165B4" w:rsidRPr="000F1517" w:rsidRDefault="004165B4" w:rsidP="004B54DF">
            <w:pPr>
              <w:pStyle w:val="ListParagraph"/>
              <w:numPr>
                <w:ilvl w:val="0"/>
                <w:numId w:val="31"/>
              </w:numPr>
              <w:suppressAutoHyphens/>
              <w:spacing w:after="120" w:line="253" w:lineRule="atLeast"/>
              <w:jc w:val="center"/>
              <w:rPr>
                <w:kern w:val="1"/>
                <w:sz w:val="23"/>
                <w:szCs w:val="23"/>
                <w:lang w:eastAsia="hi-IN" w:bidi="hi-IN"/>
              </w:rPr>
            </w:pPr>
          </w:p>
        </w:tc>
        <w:tc>
          <w:tcPr>
            <w:tcW w:w="1468" w:type="pct"/>
            <w:tcBorders>
              <w:top w:val="single" w:sz="4" w:space="0" w:color="000000"/>
              <w:left w:val="single" w:sz="4" w:space="0" w:color="000000"/>
              <w:bottom w:val="single" w:sz="4" w:space="0" w:color="000000"/>
            </w:tcBorders>
            <w:vAlign w:val="center"/>
          </w:tcPr>
          <w:p w14:paraId="213D4BE0" w14:textId="77777777" w:rsidR="004165B4" w:rsidRPr="00537961" w:rsidRDefault="004165B4" w:rsidP="00244B7D">
            <w:pPr>
              <w:suppressAutoHyphens/>
              <w:spacing w:after="120" w:line="253" w:lineRule="atLeast"/>
              <w:jc w:val="both"/>
              <w:rPr>
                <w:kern w:val="1"/>
                <w:sz w:val="23"/>
                <w:szCs w:val="23"/>
                <w:lang w:eastAsia="hi-IN" w:bidi="hi-IN"/>
              </w:rPr>
            </w:pPr>
            <w:r w:rsidRPr="00537961">
              <w:rPr>
                <w:kern w:val="1"/>
                <w:sz w:val="23"/>
                <w:szCs w:val="23"/>
                <w:lang w:eastAsia="hi-IN" w:bidi="hi-IN"/>
              </w:rPr>
              <w:t>Dzinēja jauda / degvielas veids</w:t>
            </w:r>
          </w:p>
        </w:tc>
        <w:tc>
          <w:tcPr>
            <w:tcW w:w="1849" w:type="pct"/>
            <w:tcBorders>
              <w:top w:val="single" w:sz="4" w:space="0" w:color="000000"/>
              <w:left w:val="single" w:sz="4" w:space="0" w:color="000000"/>
              <w:bottom w:val="single" w:sz="4" w:space="0" w:color="000000"/>
              <w:right w:val="single" w:sz="4" w:space="0" w:color="000000"/>
            </w:tcBorders>
            <w:vAlign w:val="center"/>
          </w:tcPr>
          <w:p w14:paraId="47948D71" w14:textId="77777777" w:rsidR="004165B4" w:rsidRPr="00537961" w:rsidRDefault="004165B4" w:rsidP="00244B7D">
            <w:pPr>
              <w:suppressAutoHyphens/>
              <w:spacing w:after="120" w:line="253" w:lineRule="atLeast"/>
              <w:jc w:val="both"/>
              <w:rPr>
                <w:rFonts w:eastAsia="NSimSun"/>
                <w:kern w:val="1"/>
                <w:sz w:val="23"/>
                <w:szCs w:val="23"/>
                <w:lang w:eastAsia="hi-IN" w:bidi="hi-IN"/>
              </w:rPr>
            </w:pPr>
            <w:r w:rsidRPr="00537961">
              <w:rPr>
                <w:kern w:val="1"/>
                <w:sz w:val="23"/>
                <w:szCs w:val="23"/>
                <w:lang w:eastAsia="hi-IN" w:bidi="hi-IN"/>
              </w:rPr>
              <w:t xml:space="preserve">Ne mazāk kā 200 </w:t>
            </w:r>
            <w:proofErr w:type="spellStart"/>
            <w:r w:rsidRPr="00537961">
              <w:rPr>
                <w:kern w:val="1"/>
                <w:sz w:val="23"/>
                <w:szCs w:val="23"/>
                <w:lang w:eastAsia="hi-IN" w:bidi="hi-IN"/>
              </w:rPr>
              <w:t>kW</w:t>
            </w:r>
            <w:proofErr w:type="spellEnd"/>
            <w:r w:rsidRPr="00537961">
              <w:rPr>
                <w:kern w:val="1"/>
                <w:sz w:val="23"/>
                <w:szCs w:val="23"/>
                <w:lang w:eastAsia="hi-IN" w:bidi="hi-IN"/>
              </w:rPr>
              <w:t xml:space="preserve"> / elektrība </w:t>
            </w:r>
          </w:p>
        </w:tc>
        <w:tc>
          <w:tcPr>
            <w:tcW w:w="1400" w:type="pct"/>
            <w:tcBorders>
              <w:top w:val="single" w:sz="4" w:space="0" w:color="000000"/>
              <w:left w:val="single" w:sz="4" w:space="0" w:color="000000"/>
              <w:bottom w:val="single" w:sz="4" w:space="0" w:color="000000"/>
              <w:right w:val="single" w:sz="4" w:space="0" w:color="000000"/>
            </w:tcBorders>
          </w:tcPr>
          <w:p w14:paraId="073B18D8" w14:textId="77777777" w:rsidR="004165B4" w:rsidRPr="00537961" w:rsidRDefault="004165B4" w:rsidP="00AD2697">
            <w:pPr>
              <w:suppressAutoHyphens/>
              <w:spacing w:after="120" w:line="253" w:lineRule="atLeast"/>
              <w:rPr>
                <w:kern w:val="1"/>
                <w:sz w:val="23"/>
                <w:szCs w:val="23"/>
                <w:lang w:eastAsia="hi-IN" w:bidi="hi-IN"/>
              </w:rPr>
            </w:pPr>
          </w:p>
        </w:tc>
      </w:tr>
      <w:tr w:rsidR="004165B4" w:rsidRPr="00537961" w14:paraId="5DFB91D9" w14:textId="0134C8E6" w:rsidTr="00EF6661">
        <w:tc>
          <w:tcPr>
            <w:tcW w:w="283" w:type="pct"/>
            <w:tcBorders>
              <w:left w:val="single" w:sz="4" w:space="0" w:color="000000"/>
              <w:bottom w:val="single" w:sz="4" w:space="0" w:color="000000"/>
            </w:tcBorders>
            <w:vAlign w:val="center"/>
          </w:tcPr>
          <w:p w14:paraId="73A2F70A" w14:textId="77777777" w:rsidR="004165B4" w:rsidRPr="00400197" w:rsidRDefault="004165B4"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tcBorders>
              <w:left w:val="single" w:sz="4" w:space="0" w:color="000000"/>
              <w:bottom w:val="single" w:sz="4" w:space="0" w:color="000000"/>
            </w:tcBorders>
            <w:vAlign w:val="center"/>
          </w:tcPr>
          <w:p w14:paraId="4DEC38D0" w14:textId="77777777" w:rsidR="004165B4" w:rsidRPr="00537961" w:rsidRDefault="004165B4" w:rsidP="00244B7D">
            <w:pPr>
              <w:suppressAutoHyphens/>
              <w:spacing w:after="120" w:line="253" w:lineRule="atLeast"/>
              <w:jc w:val="both"/>
              <w:rPr>
                <w:kern w:val="1"/>
                <w:sz w:val="23"/>
                <w:szCs w:val="23"/>
                <w:lang w:eastAsia="hi-IN" w:bidi="hi-IN"/>
              </w:rPr>
            </w:pPr>
            <w:proofErr w:type="spellStart"/>
            <w:r w:rsidRPr="00537961">
              <w:rPr>
                <w:kern w:val="1"/>
                <w:sz w:val="23"/>
                <w:szCs w:val="23"/>
                <w:lang w:val="en-US" w:eastAsia="hi-IN" w:bidi="hi-IN"/>
              </w:rPr>
              <w:t>Dzinēja</w:t>
            </w:r>
            <w:proofErr w:type="spellEnd"/>
            <w:r w:rsidRPr="00537961">
              <w:rPr>
                <w:kern w:val="1"/>
                <w:sz w:val="23"/>
                <w:szCs w:val="23"/>
                <w:lang w:val="en-US" w:eastAsia="hi-IN" w:bidi="hi-IN"/>
              </w:rPr>
              <w:t xml:space="preserve"> </w:t>
            </w:r>
            <w:r w:rsidRPr="00537961">
              <w:rPr>
                <w:kern w:val="1"/>
                <w:sz w:val="23"/>
                <w:szCs w:val="23"/>
                <w:lang w:eastAsia="hi-IN" w:bidi="hi-IN"/>
              </w:rPr>
              <w:t>tips /</w:t>
            </w:r>
            <w:r w:rsidRPr="00537961">
              <w:rPr>
                <w:kern w:val="1"/>
                <w:sz w:val="23"/>
                <w:szCs w:val="23"/>
                <w:lang w:val="en-US" w:eastAsia="hi-IN" w:bidi="hi-IN"/>
              </w:rPr>
              <w:t xml:space="preserve"> </w:t>
            </w:r>
            <w:proofErr w:type="spellStart"/>
            <w:r w:rsidRPr="00537961">
              <w:rPr>
                <w:kern w:val="1"/>
                <w:sz w:val="23"/>
                <w:szCs w:val="23"/>
                <w:lang w:val="en-US" w:eastAsia="hi-IN" w:bidi="hi-IN"/>
              </w:rPr>
              <w:t>tilpums</w:t>
            </w:r>
            <w:proofErr w:type="spellEnd"/>
            <w:r w:rsidRPr="00537961">
              <w:rPr>
                <w:kern w:val="1"/>
                <w:sz w:val="23"/>
                <w:szCs w:val="23"/>
                <w:lang w:val="en-US" w:eastAsia="hi-IN" w:bidi="hi-IN"/>
              </w:rPr>
              <w:t xml:space="preserve"> (</w:t>
            </w:r>
            <w:r w:rsidRPr="00537961">
              <w:rPr>
                <w:kern w:val="1"/>
                <w:sz w:val="23"/>
                <w:szCs w:val="23"/>
                <w:lang w:eastAsia="hi-IN" w:bidi="hi-IN"/>
              </w:rPr>
              <w:t>kubiskajos centimetros</w:t>
            </w:r>
            <w:r w:rsidRPr="00537961">
              <w:rPr>
                <w:kern w:val="1"/>
                <w:sz w:val="23"/>
                <w:szCs w:val="23"/>
                <w:lang w:val="en-US" w:eastAsia="hi-IN" w:bidi="hi-IN"/>
              </w:rPr>
              <w:t>)</w:t>
            </w:r>
          </w:p>
        </w:tc>
        <w:tc>
          <w:tcPr>
            <w:tcW w:w="1849" w:type="pct"/>
            <w:tcBorders>
              <w:left w:val="single" w:sz="4" w:space="0" w:color="000000"/>
              <w:bottom w:val="single" w:sz="4" w:space="0" w:color="000000"/>
              <w:right w:val="single" w:sz="4" w:space="0" w:color="000000"/>
            </w:tcBorders>
            <w:vAlign w:val="center"/>
          </w:tcPr>
          <w:p w14:paraId="7A4C58E7" w14:textId="77777777" w:rsidR="004165B4" w:rsidRPr="00537961" w:rsidRDefault="004165B4" w:rsidP="00244B7D">
            <w:pPr>
              <w:suppressAutoHyphens/>
              <w:spacing w:after="120" w:line="253" w:lineRule="atLeast"/>
              <w:jc w:val="both"/>
              <w:rPr>
                <w:rFonts w:eastAsia="NSimSun"/>
                <w:kern w:val="1"/>
                <w:sz w:val="23"/>
                <w:szCs w:val="23"/>
                <w:lang w:eastAsia="hi-IN" w:bidi="hi-IN"/>
              </w:rPr>
            </w:pPr>
            <w:r w:rsidRPr="00537961">
              <w:rPr>
                <w:rFonts w:eastAsia="NSimSun"/>
                <w:kern w:val="1"/>
                <w:sz w:val="23"/>
                <w:szCs w:val="23"/>
                <w:lang w:eastAsia="hi-IN" w:bidi="hi-IN"/>
              </w:rPr>
              <w:t>Elektromotors</w:t>
            </w:r>
          </w:p>
        </w:tc>
        <w:tc>
          <w:tcPr>
            <w:tcW w:w="1400" w:type="pct"/>
            <w:tcBorders>
              <w:left w:val="single" w:sz="4" w:space="0" w:color="000000"/>
              <w:bottom w:val="single" w:sz="4" w:space="0" w:color="000000"/>
              <w:right w:val="single" w:sz="4" w:space="0" w:color="000000"/>
            </w:tcBorders>
          </w:tcPr>
          <w:p w14:paraId="610BDC65" w14:textId="77777777" w:rsidR="004165B4" w:rsidRPr="00537961" w:rsidRDefault="004165B4" w:rsidP="00AD2697">
            <w:pPr>
              <w:suppressAutoHyphens/>
              <w:spacing w:after="120" w:line="253" w:lineRule="atLeast"/>
              <w:rPr>
                <w:rFonts w:eastAsia="NSimSun"/>
                <w:kern w:val="1"/>
                <w:sz w:val="23"/>
                <w:szCs w:val="23"/>
                <w:lang w:eastAsia="hi-IN" w:bidi="hi-IN"/>
              </w:rPr>
            </w:pPr>
          </w:p>
        </w:tc>
      </w:tr>
      <w:tr w:rsidR="004165B4" w:rsidRPr="00537961" w14:paraId="5C490374" w14:textId="1F12FB6A" w:rsidTr="00EF6661">
        <w:tc>
          <w:tcPr>
            <w:tcW w:w="283" w:type="pct"/>
            <w:tcBorders>
              <w:top w:val="single" w:sz="4" w:space="0" w:color="000000"/>
              <w:left w:val="single" w:sz="4" w:space="0" w:color="000000"/>
              <w:bottom w:val="single" w:sz="4" w:space="0" w:color="000000"/>
            </w:tcBorders>
            <w:vAlign w:val="center"/>
          </w:tcPr>
          <w:p w14:paraId="17171C75" w14:textId="77777777" w:rsidR="004165B4" w:rsidRPr="000F1517" w:rsidRDefault="004165B4" w:rsidP="004B54DF">
            <w:pPr>
              <w:pStyle w:val="ListParagraph"/>
              <w:numPr>
                <w:ilvl w:val="0"/>
                <w:numId w:val="31"/>
              </w:numPr>
              <w:suppressAutoHyphens/>
              <w:spacing w:after="120" w:line="253" w:lineRule="atLeast"/>
              <w:jc w:val="center"/>
              <w:rPr>
                <w:kern w:val="1"/>
                <w:sz w:val="23"/>
                <w:szCs w:val="23"/>
                <w:lang w:val="ru-RU" w:eastAsia="hi-IN" w:bidi="hi-IN"/>
              </w:rPr>
            </w:pPr>
          </w:p>
        </w:tc>
        <w:tc>
          <w:tcPr>
            <w:tcW w:w="1468" w:type="pct"/>
            <w:tcBorders>
              <w:top w:val="single" w:sz="4" w:space="0" w:color="000000"/>
              <w:left w:val="single" w:sz="4" w:space="0" w:color="000000"/>
              <w:bottom w:val="single" w:sz="4" w:space="0" w:color="000000"/>
            </w:tcBorders>
            <w:vAlign w:val="center"/>
          </w:tcPr>
          <w:p w14:paraId="6CAB7A2F" w14:textId="77777777" w:rsidR="004165B4" w:rsidRPr="00537961" w:rsidRDefault="004165B4" w:rsidP="00244B7D">
            <w:pPr>
              <w:suppressAutoHyphens/>
              <w:spacing w:after="120" w:line="253" w:lineRule="atLeast"/>
              <w:jc w:val="both"/>
              <w:rPr>
                <w:kern w:val="1"/>
                <w:sz w:val="23"/>
                <w:szCs w:val="23"/>
                <w:lang w:eastAsia="hi-IN" w:bidi="hi-IN"/>
              </w:rPr>
            </w:pPr>
            <w:proofErr w:type="spellStart"/>
            <w:r w:rsidRPr="00537961">
              <w:rPr>
                <w:kern w:val="1"/>
                <w:sz w:val="23"/>
                <w:szCs w:val="23"/>
                <w:lang w:val="ru-RU" w:eastAsia="hi-IN" w:bidi="hi-IN"/>
              </w:rPr>
              <w:t>Pārnesumu</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kārbas</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tips</w:t>
            </w:r>
            <w:proofErr w:type="spellEnd"/>
          </w:p>
        </w:tc>
        <w:tc>
          <w:tcPr>
            <w:tcW w:w="1849" w:type="pct"/>
            <w:tcBorders>
              <w:top w:val="single" w:sz="4" w:space="0" w:color="000000"/>
              <w:left w:val="single" w:sz="4" w:space="0" w:color="000000"/>
              <w:bottom w:val="single" w:sz="4" w:space="0" w:color="000000"/>
              <w:right w:val="single" w:sz="4" w:space="0" w:color="000000"/>
            </w:tcBorders>
            <w:vAlign w:val="center"/>
          </w:tcPr>
          <w:p w14:paraId="097B5A6F" w14:textId="77777777" w:rsidR="004165B4" w:rsidRPr="00537961" w:rsidRDefault="004165B4" w:rsidP="00244B7D">
            <w:pPr>
              <w:suppressAutoHyphens/>
              <w:spacing w:after="120" w:line="253" w:lineRule="atLeast"/>
              <w:jc w:val="both"/>
              <w:rPr>
                <w:rFonts w:eastAsia="NSimSun"/>
                <w:kern w:val="1"/>
                <w:sz w:val="23"/>
                <w:szCs w:val="23"/>
                <w:lang w:eastAsia="hi-IN" w:bidi="hi-IN"/>
              </w:rPr>
            </w:pPr>
            <w:r w:rsidRPr="00537961">
              <w:rPr>
                <w:kern w:val="1"/>
                <w:sz w:val="23"/>
                <w:szCs w:val="23"/>
                <w:lang w:eastAsia="hi-IN" w:bidi="hi-IN"/>
              </w:rPr>
              <w:t>Automātiskā</w:t>
            </w:r>
          </w:p>
        </w:tc>
        <w:tc>
          <w:tcPr>
            <w:tcW w:w="1400" w:type="pct"/>
            <w:tcBorders>
              <w:top w:val="single" w:sz="4" w:space="0" w:color="000000"/>
              <w:left w:val="single" w:sz="4" w:space="0" w:color="000000"/>
              <w:bottom w:val="single" w:sz="4" w:space="0" w:color="000000"/>
              <w:right w:val="single" w:sz="4" w:space="0" w:color="000000"/>
            </w:tcBorders>
          </w:tcPr>
          <w:p w14:paraId="3643E5F4" w14:textId="77777777" w:rsidR="004165B4" w:rsidRPr="00537961" w:rsidRDefault="004165B4" w:rsidP="00AD2697">
            <w:pPr>
              <w:suppressAutoHyphens/>
              <w:spacing w:after="120" w:line="253" w:lineRule="atLeast"/>
              <w:rPr>
                <w:kern w:val="1"/>
                <w:sz w:val="23"/>
                <w:szCs w:val="23"/>
                <w:lang w:eastAsia="hi-IN" w:bidi="hi-IN"/>
              </w:rPr>
            </w:pPr>
          </w:p>
        </w:tc>
      </w:tr>
      <w:tr w:rsidR="004165B4" w:rsidRPr="00537961" w14:paraId="71C93C87" w14:textId="65D99050" w:rsidTr="00EF6661">
        <w:trPr>
          <w:trHeight w:val="301"/>
        </w:trPr>
        <w:tc>
          <w:tcPr>
            <w:tcW w:w="283" w:type="pct"/>
            <w:tcBorders>
              <w:top w:val="single" w:sz="4" w:space="0" w:color="000000"/>
              <w:left w:val="single" w:sz="4" w:space="0" w:color="000000"/>
              <w:bottom w:val="single" w:sz="4" w:space="0" w:color="000000"/>
            </w:tcBorders>
            <w:vAlign w:val="center"/>
          </w:tcPr>
          <w:p w14:paraId="78165CA4" w14:textId="77777777" w:rsidR="004165B4" w:rsidRPr="000F1517" w:rsidRDefault="004165B4" w:rsidP="004B54DF">
            <w:pPr>
              <w:pStyle w:val="ListParagraph"/>
              <w:numPr>
                <w:ilvl w:val="0"/>
                <w:numId w:val="31"/>
              </w:numPr>
              <w:suppressAutoHyphens/>
              <w:spacing w:after="120" w:line="253" w:lineRule="atLeast"/>
              <w:jc w:val="center"/>
              <w:rPr>
                <w:kern w:val="1"/>
                <w:sz w:val="23"/>
                <w:szCs w:val="23"/>
                <w:lang w:val="ru-RU" w:eastAsia="hi-IN" w:bidi="hi-IN"/>
              </w:rPr>
            </w:pPr>
          </w:p>
        </w:tc>
        <w:tc>
          <w:tcPr>
            <w:tcW w:w="1468" w:type="pct"/>
            <w:tcBorders>
              <w:top w:val="single" w:sz="4" w:space="0" w:color="000000"/>
              <w:left w:val="single" w:sz="4" w:space="0" w:color="000000"/>
              <w:bottom w:val="single" w:sz="4" w:space="0" w:color="000000"/>
            </w:tcBorders>
            <w:vAlign w:val="center"/>
          </w:tcPr>
          <w:p w14:paraId="0CED082D" w14:textId="77777777" w:rsidR="004165B4" w:rsidRPr="00537961" w:rsidRDefault="004165B4" w:rsidP="00244B7D">
            <w:pPr>
              <w:suppressAutoHyphens/>
              <w:spacing w:after="120" w:line="253" w:lineRule="atLeast"/>
              <w:jc w:val="both"/>
              <w:rPr>
                <w:kern w:val="1"/>
                <w:sz w:val="23"/>
                <w:szCs w:val="23"/>
                <w:lang w:val="ru-RU" w:eastAsia="hi-IN" w:bidi="hi-IN"/>
              </w:rPr>
            </w:pPr>
            <w:proofErr w:type="spellStart"/>
            <w:r w:rsidRPr="00537961">
              <w:rPr>
                <w:kern w:val="1"/>
                <w:sz w:val="23"/>
                <w:szCs w:val="23"/>
                <w:lang w:val="ru-RU" w:eastAsia="hi-IN" w:bidi="hi-IN"/>
              </w:rPr>
              <w:t>Piedziņa</w:t>
            </w:r>
            <w:proofErr w:type="spellEnd"/>
          </w:p>
        </w:tc>
        <w:tc>
          <w:tcPr>
            <w:tcW w:w="1849" w:type="pct"/>
            <w:tcBorders>
              <w:top w:val="single" w:sz="4" w:space="0" w:color="000000"/>
              <w:left w:val="single" w:sz="4" w:space="0" w:color="000000"/>
              <w:bottom w:val="single" w:sz="4" w:space="0" w:color="000000"/>
              <w:right w:val="single" w:sz="4" w:space="0" w:color="000000"/>
            </w:tcBorders>
            <w:vAlign w:val="center"/>
          </w:tcPr>
          <w:p w14:paraId="7C5F5EEA" w14:textId="77777777" w:rsidR="004165B4" w:rsidRPr="00537961" w:rsidRDefault="004165B4" w:rsidP="00244B7D">
            <w:pPr>
              <w:suppressAutoHyphens/>
              <w:spacing w:after="120" w:line="253" w:lineRule="atLeast"/>
              <w:jc w:val="both"/>
              <w:rPr>
                <w:rFonts w:eastAsia="NSimSun"/>
                <w:kern w:val="1"/>
                <w:sz w:val="23"/>
                <w:szCs w:val="23"/>
                <w:lang w:eastAsia="hi-IN" w:bidi="hi-IN"/>
              </w:rPr>
            </w:pPr>
            <w:r w:rsidRPr="00537961">
              <w:rPr>
                <w:kern w:val="1"/>
                <w:sz w:val="23"/>
                <w:szCs w:val="23"/>
                <w:lang w:eastAsia="hi-IN" w:bidi="hi-IN"/>
              </w:rPr>
              <w:t>Aizmugurējā vai pilnpiedziņa</w:t>
            </w:r>
          </w:p>
        </w:tc>
        <w:tc>
          <w:tcPr>
            <w:tcW w:w="1400" w:type="pct"/>
            <w:tcBorders>
              <w:top w:val="single" w:sz="4" w:space="0" w:color="000000"/>
              <w:left w:val="single" w:sz="4" w:space="0" w:color="000000"/>
              <w:bottom w:val="single" w:sz="4" w:space="0" w:color="000000"/>
              <w:right w:val="single" w:sz="4" w:space="0" w:color="000000"/>
            </w:tcBorders>
          </w:tcPr>
          <w:p w14:paraId="6682429F" w14:textId="77777777" w:rsidR="004165B4" w:rsidRPr="00537961" w:rsidRDefault="004165B4" w:rsidP="00AD2697">
            <w:pPr>
              <w:suppressAutoHyphens/>
              <w:spacing w:after="120" w:line="253" w:lineRule="atLeast"/>
              <w:rPr>
                <w:kern w:val="1"/>
                <w:sz w:val="23"/>
                <w:szCs w:val="23"/>
                <w:lang w:eastAsia="hi-IN" w:bidi="hi-IN"/>
              </w:rPr>
            </w:pPr>
          </w:p>
        </w:tc>
      </w:tr>
      <w:tr w:rsidR="004165B4" w:rsidRPr="00537961" w14:paraId="580BE147" w14:textId="2E42CDBE" w:rsidTr="00EF6661">
        <w:tc>
          <w:tcPr>
            <w:tcW w:w="283" w:type="pct"/>
            <w:tcBorders>
              <w:top w:val="single" w:sz="4" w:space="0" w:color="000000"/>
              <w:left w:val="single" w:sz="4" w:space="0" w:color="000000"/>
              <w:bottom w:val="single" w:sz="4" w:space="0" w:color="000000"/>
            </w:tcBorders>
            <w:vAlign w:val="center"/>
          </w:tcPr>
          <w:p w14:paraId="5023FB42" w14:textId="77777777" w:rsidR="004165B4" w:rsidRPr="000F1517" w:rsidRDefault="004165B4" w:rsidP="004B54DF">
            <w:pPr>
              <w:pStyle w:val="ListParagraph"/>
              <w:numPr>
                <w:ilvl w:val="0"/>
                <w:numId w:val="31"/>
              </w:numPr>
              <w:suppressAutoHyphens/>
              <w:spacing w:after="120" w:line="253" w:lineRule="atLeast"/>
              <w:jc w:val="center"/>
              <w:rPr>
                <w:kern w:val="1"/>
                <w:sz w:val="23"/>
                <w:szCs w:val="23"/>
                <w:lang w:val="ru-RU" w:eastAsia="hi-IN" w:bidi="hi-IN"/>
              </w:rPr>
            </w:pPr>
          </w:p>
        </w:tc>
        <w:tc>
          <w:tcPr>
            <w:tcW w:w="1468" w:type="pct"/>
            <w:tcBorders>
              <w:top w:val="single" w:sz="4" w:space="0" w:color="000000"/>
              <w:left w:val="single" w:sz="4" w:space="0" w:color="000000"/>
              <w:bottom w:val="single" w:sz="4" w:space="0" w:color="000000"/>
            </w:tcBorders>
            <w:vAlign w:val="center"/>
          </w:tcPr>
          <w:p w14:paraId="0F6AE254" w14:textId="77777777" w:rsidR="004165B4" w:rsidRPr="00537961" w:rsidRDefault="004165B4" w:rsidP="00244B7D">
            <w:pPr>
              <w:suppressAutoHyphens/>
              <w:spacing w:after="120" w:line="253" w:lineRule="atLeast"/>
              <w:jc w:val="both"/>
              <w:rPr>
                <w:kern w:val="1"/>
                <w:sz w:val="23"/>
                <w:szCs w:val="23"/>
                <w:lang w:eastAsia="hi-IN" w:bidi="hi-IN"/>
              </w:rPr>
            </w:pPr>
            <w:proofErr w:type="spellStart"/>
            <w:r w:rsidRPr="00537961">
              <w:rPr>
                <w:kern w:val="1"/>
                <w:sz w:val="23"/>
                <w:szCs w:val="23"/>
                <w:lang w:val="ru-RU" w:eastAsia="hi-IN" w:bidi="hi-IN"/>
              </w:rPr>
              <w:t>Virsbūves</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krāsa</w:t>
            </w:r>
            <w:proofErr w:type="spellEnd"/>
          </w:p>
        </w:tc>
        <w:tc>
          <w:tcPr>
            <w:tcW w:w="1849" w:type="pct"/>
            <w:tcBorders>
              <w:top w:val="single" w:sz="4" w:space="0" w:color="000000"/>
              <w:left w:val="single" w:sz="4" w:space="0" w:color="000000"/>
              <w:bottom w:val="single" w:sz="4" w:space="0" w:color="000000"/>
              <w:right w:val="single" w:sz="4" w:space="0" w:color="000000"/>
            </w:tcBorders>
            <w:vAlign w:val="center"/>
          </w:tcPr>
          <w:p w14:paraId="127971B5" w14:textId="77777777" w:rsidR="004165B4" w:rsidRPr="00537961" w:rsidRDefault="004165B4" w:rsidP="00244B7D">
            <w:pPr>
              <w:suppressAutoHyphens/>
              <w:spacing w:after="120" w:line="253" w:lineRule="atLeast"/>
              <w:jc w:val="both"/>
              <w:rPr>
                <w:rFonts w:eastAsia="NSimSun"/>
                <w:kern w:val="1"/>
                <w:sz w:val="23"/>
                <w:szCs w:val="23"/>
                <w:lang w:eastAsia="hi-IN" w:bidi="hi-IN"/>
              </w:rPr>
            </w:pPr>
            <w:r w:rsidRPr="00537961">
              <w:rPr>
                <w:kern w:val="1"/>
                <w:sz w:val="23"/>
                <w:szCs w:val="23"/>
                <w:lang w:eastAsia="hi-IN" w:bidi="hi-IN"/>
              </w:rPr>
              <w:t xml:space="preserve">Gaišajos toņos (balts vai pelēks) </w:t>
            </w:r>
          </w:p>
        </w:tc>
        <w:tc>
          <w:tcPr>
            <w:tcW w:w="1400" w:type="pct"/>
            <w:tcBorders>
              <w:top w:val="single" w:sz="4" w:space="0" w:color="000000"/>
              <w:left w:val="single" w:sz="4" w:space="0" w:color="000000"/>
              <w:bottom w:val="single" w:sz="4" w:space="0" w:color="000000"/>
              <w:right w:val="single" w:sz="4" w:space="0" w:color="000000"/>
            </w:tcBorders>
          </w:tcPr>
          <w:p w14:paraId="53DBAECA" w14:textId="77777777" w:rsidR="004165B4" w:rsidRPr="00537961" w:rsidRDefault="004165B4" w:rsidP="00AD2697">
            <w:pPr>
              <w:suppressAutoHyphens/>
              <w:spacing w:after="120" w:line="253" w:lineRule="atLeast"/>
              <w:rPr>
                <w:kern w:val="1"/>
                <w:sz w:val="23"/>
                <w:szCs w:val="23"/>
                <w:lang w:eastAsia="hi-IN" w:bidi="hi-IN"/>
              </w:rPr>
            </w:pPr>
          </w:p>
        </w:tc>
      </w:tr>
      <w:tr w:rsidR="006070A7" w:rsidRPr="00537961" w14:paraId="576A5553" w14:textId="2DCD6123" w:rsidTr="00EF6661">
        <w:trPr>
          <w:trHeight w:val="56"/>
        </w:trPr>
        <w:tc>
          <w:tcPr>
            <w:tcW w:w="283" w:type="pct"/>
            <w:vMerge w:val="restart"/>
            <w:tcBorders>
              <w:top w:val="single" w:sz="4" w:space="0" w:color="000000"/>
              <w:left w:val="single" w:sz="4" w:space="0" w:color="000000"/>
            </w:tcBorders>
            <w:vAlign w:val="center"/>
          </w:tcPr>
          <w:p w14:paraId="5ACE474B"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val="restart"/>
            <w:tcBorders>
              <w:top w:val="single" w:sz="4" w:space="0" w:color="000000"/>
              <w:left w:val="single" w:sz="4" w:space="0" w:color="000000"/>
            </w:tcBorders>
            <w:vAlign w:val="center"/>
          </w:tcPr>
          <w:p w14:paraId="3691F4AB" w14:textId="77777777" w:rsidR="006070A7" w:rsidRPr="00537961" w:rsidRDefault="006070A7" w:rsidP="00244B7D">
            <w:pPr>
              <w:suppressAutoHyphens/>
              <w:spacing w:line="253" w:lineRule="atLeast"/>
              <w:jc w:val="both"/>
              <w:rPr>
                <w:kern w:val="1"/>
                <w:sz w:val="23"/>
                <w:szCs w:val="23"/>
                <w:lang w:eastAsia="hi-IN" w:bidi="hi-IN"/>
              </w:rPr>
            </w:pPr>
            <w:proofErr w:type="spellStart"/>
            <w:r w:rsidRPr="00537961">
              <w:rPr>
                <w:kern w:val="1"/>
                <w:sz w:val="23"/>
                <w:szCs w:val="23"/>
                <w:lang w:val="ru-RU" w:eastAsia="hi-IN" w:bidi="hi-IN"/>
              </w:rPr>
              <w:t>Obligātais</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aprīkojums</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un</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prasības</w:t>
            </w:r>
            <w:proofErr w:type="spellEnd"/>
          </w:p>
        </w:tc>
        <w:tc>
          <w:tcPr>
            <w:tcW w:w="1849" w:type="pct"/>
            <w:tcBorders>
              <w:top w:val="single" w:sz="4" w:space="0" w:color="000000"/>
              <w:left w:val="single" w:sz="4" w:space="0" w:color="000000"/>
              <w:bottom w:val="single" w:sz="4" w:space="0" w:color="000000"/>
              <w:right w:val="single" w:sz="4" w:space="0" w:color="000000"/>
            </w:tcBorders>
            <w:vAlign w:val="center"/>
          </w:tcPr>
          <w:p w14:paraId="07DA292D" w14:textId="2AD77C28" w:rsidR="006070A7" w:rsidRPr="006070A7"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 xml:space="preserve">bremžu ABS sistēma; </w:t>
            </w:r>
          </w:p>
        </w:tc>
        <w:tc>
          <w:tcPr>
            <w:tcW w:w="1400" w:type="pct"/>
            <w:tcBorders>
              <w:top w:val="single" w:sz="4" w:space="0" w:color="000000"/>
              <w:left w:val="single" w:sz="4" w:space="0" w:color="000000"/>
              <w:bottom w:val="single" w:sz="4" w:space="0" w:color="000000"/>
              <w:right w:val="single" w:sz="4" w:space="0" w:color="000000"/>
            </w:tcBorders>
          </w:tcPr>
          <w:p w14:paraId="3B1448D1"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24666D88" w14:textId="77777777" w:rsidTr="00EF6661">
        <w:trPr>
          <w:trHeight w:val="56"/>
        </w:trPr>
        <w:tc>
          <w:tcPr>
            <w:tcW w:w="283" w:type="pct"/>
            <w:vMerge/>
            <w:tcBorders>
              <w:left w:val="single" w:sz="4" w:space="0" w:color="000000"/>
            </w:tcBorders>
            <w:vAlign w:val="center"/>
          </w:tcPr>
          <w:p w14:paraId="56AA1D54"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5733FD7A"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0090029F" w14:textId="524B2300"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elektroniskās stabilitātes programma (ESC);</w:t>
            </w:r>
          </w:p>
        </w:tc>
        <w:tc>
          <w:tcPr>
            <w:tcW w:w="1400" w:type="pct"/>
            <w:tcBorders>
              <w:top w:val="single" w:sz="4" w:space="0" w:color="000000"/>
              <w:left w:val="single" w:sz="4" w:space="0" w:color="000000"/>
              <w:bottom w:val="single" w:sz="4" w:space="0" w:color="000000"/>
              <w:right w:val="single" w:sz="4" w:space="0" w:color="000000"/>
            </w:tcBorders>
          </w:tcPr>
          <w:p w14:paraId="2FC14450"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4013722B" w14:textId="77777777" w:rsidTr="00EF6661">
        <w:trPr>
          <w:trHeight w:val="56"/>
        </w:trPr>
        <w:tc>
          <w:tcPr>
            <w:tcW w:w="283" w:type="pct"/>
            <w:vMerge/>
            <w:tcBorders>
              <w:left w:val="single" w:sz="4" w:space="0" w:color="000000"/>
            </w:tcBorders>
            <w:vAlign w:val="center"/>
          </w:tcPr>
          <w:p w14:paraId="464A249D"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256B7A1F"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2738BDFF" w14:textId="6B9DB239"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elektromehāniskais stūres pastiprinātājs;</w:t>
            </w:r>
          </w:p>
        </w:tc>
        <w:tc>
          <w:tcPr>
            <w:tcW w:w="1400" w:type="pct"/>
            <w:tcBorders>
              <w:top w:val="single" w:sz="4" w:space="0" w:color="000000"/>
              <w:left w:val="single" w:sz="4" w:space="0" w:color="000000"/>
              <w:bottom w:val="single" w:sz="4" w:space="0" w:color="000000"/>
              <w:right w:val="single" w:sz="4" w:space="0" w:color="000000"/>
            </w:tcBorders>
          </w:tcPr>
          <w:p w14:paraId="46DDA518"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7A4EFF5A" w14:textId="77777777" w:rsidTr="00EF6661">
        <w:trPr>
          <w:trHeight w:val="56"/>
        </w:trPr>
        <w:tc>
          <w:tcPr>
            <w:tcW w:w="283" w:type="pct"/>
            <w:vMerge/>
            <w:tcBorders>
              <w:left w:val="single" w:sz="4" w:space="0" w:color="000000"/>
            </w:tcBorders>
            <w:vAlign w:val="center"/>
          </w:tcPr>
          <w:p w14:paraId="54E92D3B"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10790482"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0DAE9B10" w14:textId="31314B08"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stūres kolonnas augstuma un dziļuma regulēšana;</w:t>
            </w:r>
          </w:p>
        </w:tc>
        <w:tc>
          <w:tcPr>
            <w:tcW w:w="1400" w:type="pct"/>
            <w:tcBorders>
              <w:top w:val="single" w:sz="4" w:space="0" w:color="000000"/>
              <w:left w:val="single" w:sz="4" w:space="0" w:color="000000"/>
              <w:bottom w:val="single" w:sz="4" w:space="0" w:color="000000"/>
              <w:right w:val="single" w:sz="4" w:space="0" w:color="000000"/>
            </w:tcBorders>
          </w:tcPr>
          <w:p w14:paraId="7E7F7240"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777D29FF" w14:textId="77777777" w:rsidTr="00EF6661">
        <w:trPr>
          <w:trHeight w:val="56"/>
        </w:trPr>
        <w:tc>
          <w:tcPr>
            <w:tcW w:w="283" w:type="pct"/>
            <w:vMerge/>
            <w:tcBorders>
              <w:left w:val="single" w:sz="4" w:space="0" w:color="000000"/>
            </w:tcBorders>
            <w:vAlign w:val="center"/>
          </w:tcPr>
          <w:p w14:paraId="158759C4"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048B7086" w14:textId="77777777" w:rsidR="006070A7" w:rsidRPr="006070A7"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7468809F" w14:textId="397DEF65" w:rsidR="006070A7" w:rsidRPr="006070A7"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vadītāja un blakussēdētāja drošības spilveni;</w:t>
            </w:r>
          </w:p>
        </w:tc>
        <w:tc>
          <w:tcPr>
            <w:tcW w:w="1400" w:type="pct"/>
            <w:tcBorders>
              <w:top w:val="single" w:sz="4" w:space="0" w:color="000000"/>
              <w:left w:val="single" w:sz="4" w:space="0" w:color="000000"/>
              <w:bottom w:val="single" w:sz="4" w:space="0" w:color="000000"/>
              <w:right w:val="single" w:sz="4" w:space="0" w:color="000000"/>
            </w:tcBorders>
          </w:tcPr>
          <w:p w14:paraId="681B3996"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2C7FF134" w14:textId="77777777" w:rsidTr="00EF6661">
        <w:trPr>
          <w:trHeight w:val="56"/>
        </w:trPr>
        <w:tc>
          <w:tcPr>
            <w:tcW w:w="283" w:type="pct"/>
            <w:vMerge/>
            <w:tcBorders>
              <w:left w:val="single" w:sz="4" w:space="0" w:color="000000"/>
            </w:tcBorders>
            <w:vAlign w:val="center"/>
          </w:tcPr>
          <w:p w14:paraId="56F2D50C" w14:textId="77777777" w:rsidR="006070A7" w:rsidRPr="00EF6661"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3CE42266" w14:textId="77777777" w:rsidR="006070A7" w:rsidRPr="00EF6661"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17087242" w14:textId="4DB14251"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galvas drošības spilveni vadītājam un visiem pasažieriem;</w:t>
            </w:r>
          </w:p>
        </w:tc>
        <w:tc>
          <w:tcPr>
            <w:tcW w:w="1400" w:type="pct"/>
            <w:tcBorders>
              <w:top w:val="single" w:sz="4" w:space="0" w:color="000000"/>
              <w:left w:val="single" w:sz="4" w:space="0" w:color="000000"/>
              <w:bottom w:val="single" w:sz="4" w:space="0" w:color="000000"/>
              <w:right w:val="single" w:sz="4" w:space="0" w:color="000000"/>
            </w:tcBorders>
          </w:tcPr>
          <w:p w14:paraId="3A14013A"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3762E5C8" w14:textId="77777777" w:rsidTr="00EF6661">
        <w:trPr>
          <w:trHeight w:val="56"/>
        </w:trPr>
        <w:tc>
          <w:tcPr>
            <w:tcW w:w="283" w:type="pct"/>
            <w:vMerge/>
            <w:tcBorders>
              <w:left w:val="single" w:sz="4" w:space="0" w:color="000000"/>
            </w:tcBorders>
            <w:vAlign w:val="center"/>
          </w:tcPr>
          <w:p w14:paraId="37694A12"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5D4B6071" w14:textId="77777777" w:rsidR="006070A7" w:rsidRPr="006070A7"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2FBFA8F7" w14:textId="7602FB35"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centrālā atslēga ar tālvadību (ne mazāk ka 2 atslēgas);</w:t>
            </w:r>
          </w:p>
        </w:tc>
        <w:tc>
          <w:tcPr>
            <w:tcW w:w="1400" w:type="pct"/>
            <w:tcBorders>
              <w:top w:val="single" w:sz="4" w:space="0" w:color="000000"/>
              <w:left w:val="single" w:sz="4" w:space="0" w:color="000000"/>
              <w:bottom w:val="single" w:sz="4" w:space="0" w:color="000000"/>
              <w:right w:val="single" w:sz="4" w:space="0" w:color="000000"/>
            </w:tcBorders>
          </w:tcPr>
          <w:p w14:paraId="66C1E45E"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593E7ADB" w14:textId="77777777" w:rsidTr="00EF6661">
        <w:trPr>
          <w:trHeight w:val="56"/>
        </w:trPr>
        <w:tc>
          <w:tcPr>
            <w:tcW w:w="283" w:type="pct"/>
            <w:vMerge/>
            <w:tcBorders>
              <w:left w:val="single" w:sz="4" w:space="0" w:color="000000"/>
            </w:tcBorders>
            <w:vAlign w:val="center"/>
          </w:tcPr>
          <w:p w14:paraId="7B97C95D" w14:textId="77777777" w:rsidR="006070A7" w:rsidRPr="00EF6661"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0914EACD" w14:textId="77777777" w:rsidR="006070A7" w:rsidRPr="00EF6661"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02807140" w14:textId="70C66064"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ražotāja rūpnīcā uzstādīts elektronisks aizdedzes imobilaizers;</w:t>
            </w:r>
          </w:p>
        </w:tc>
        <w:tc>
          <w:tcPr>
            <w:tcW w:w="1400" w:type="pct"/>
            <w:tcBorders>
              <w:top w:val="single" w:sz="4" w:space="0" w:color="000000"/>
              <w:left w:val="single" w:sz="4" w:space="0" w:color="000000"/>
              <w:bottom w:val="single" w:sz="4" w:space="0" w:color="000000"/>
              <w:right w:val="single" w:sz="4" w:space="0" w:color="000000"/>
            </w:tcBorders>
          </w:tcPr>
          <w:p w14:paraId="14854F43"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5DAF0E5C" w14:textId="77777777" w:rsidTr="00EF6661">
        <w:trPr>
          <w:trHeight w:val="56"/>
        </w:trPr>
        <w:tc>
          <w:tcPr>
            <w:tcW w:w="283" w:type="pct"/>
            <w:vMerge/>
            <w:tcBorders>
              <w:left w:val="single" w:sz="4" w:space="0" w:color="000000"/>
            </w:tcBorders>
            <w:vAlign w:val="center"/>
          </w:tcPr>
          <w:p w14:paraId="599BD13A" w14:textId="77777777" w:rsidR="006070A7" w:rsidRPr="00EF6661"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49B696A1" w14:textId="77777777" w:rsidR="006070A7" w:rsidRPr="00EF6661"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7CBD824A" w14:textId="0BCD688D"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ražotāja rūpnīcā uzstādīta signalizācija ar salona aizsardzību;</w:t>
            </w:r>
          </w:p>
        </w:tc>
        <w:tc>
          <w:tcPr>
            <w:tcW w:w="1400" w:type="pct"/>
            <w:tcBorders>
              <w:top w:val="single" w:sz="4" w:space="0" w:color="000000"/>
              <w:left w:val="single" w:sz="4" w:space="0" w:color="000000"/>
              <w:bottom w:val="single" w:sz="4" w:space="0" w:color="000000"/>
              <w:right w:val="single" w:sz="4" w:space="0" w:color="000000"/>
            </w:tcBorders>
          </w:tcPr>
          <w:p w14:paraId="0D3C4EFE"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5A35390A" w14:textId="77777777" w:rsidTr="00EF6661">
        <w:trPr>
          <w:trHeight w:val="56"/>
        </w:trPr>
        <w:tc>
          <w:tcPr>
            <w:tcW w:w="283" w:type="pct"/>
            <w:vMerge/>
            <w:tcBorders>
              <w:left w:val="single" w:sz="4" w:space="0" w:color="000000"/>
            </w:tcBorders>
            <w:vAlign w:val="center"/>
          </w:tcPr>
          <w:p w14:paraId="5A06AD13" w14:textId="77777777" w:rsidR="006070A7" w:rsidRPr="00EF6661"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4D2A92A2" w14:textId="77777777" w:rsidR="006070A7" w:rsidRPr="00EF6661"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75483DCB" w14:textId="598265F9"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 xml:space="preserve">ražotāja rūpnīcā uzstādīta </w:t>
            </w:r>
            <w:proofErr w:type="spellStart"/>
            <w:r w:rsidRPr="00B40079">
              <w:rPr>
                <w:kern w:val="1"/>
                <w:sz w:val="23"/>
                <w:szCs w:val="23"/>
                <w:lang w:eastAsia="hi-IN" w:bidi="hi-IN"/>
              </w:rPr>
              <w:t>audiosistēma</w:t>
            </w:r>
            <w:proofErr w:type="spellEnd"/>
            <w:r w:rsidRPr="00B40079">
              <w:rPr>
                <w:kern w:val="1"/>
                <w:sz w:val="23"/>
                <w:szCs w:val="23"/>
                <w:lang w:eastAsia="hi-IN" w:bidi="hi-IN"/>
              </w:rPr>
              <w:t xml:space="preserve"> (radio, </w:t>
            </w:r>
            <w:proofErr w:type="spellStart"/>
            <w:r w:rsidRPr="00B40079">
              <w:rPr>
                <w:kern w:val="1"/>
                <w:sz w:val="23"/>
                <w:szCs w:val="23"/>
                <w:lang w:eastAsia="hi-IN" w:bidi="hi-IN"/>
              </w:rPr>
              <w:t>type</w:t>
            </w:r>
            <w:proofErr w:type="spellEnd"/>
            <w:r w:rsidRPr="00B40079">
              <w:rPr>
                <w:kern w:val="1"/>
                <w:sz w:val="23"/>
                <w:szCs w:val="23"/>
                <w:lang w:eastAsia="hi-IN" w:bidi="hi-IN"/>
              </w:rPr>
              <w:t xml:space="preserve">-C ligzdas) ar skārienjutīgu krāsainu ekrānu un iespēju savienot mobilo tālruni ar </w:t>
            </w:r>
            <w:proofErr w:type="spellStart"/>
            <w:r w:rsidRPr="00B40079">
              <w:rPr>
                <w:kern w:val="1"/>
                <w:sz w:val="23"/>
                <w:szCs w:val="23"/>
                <w:lang w:eastAsia="hi-IN" w:bidi="hi-IN"/>
              </w:rPr>
              <w:t>Bluetooth</w:t>
            </w:r>
            <w:proofErr w:type="spellEnd"/>
            <w:r w:rsidRPr="00B40079">
              <w:rPr>
                <w:kern w:val="1"/>
                <w:sz w:val="23"/>
                <w:szCs w:val="23"/>
                <w:lang w:eastAsia="hi-IN" w:bidi="hi-IN"/>
              </w:rPr>
              <w:t>, ne mazāk ka 9 skaļruņi;</w:t>
            </w:r>
          </w:p>
        </w:tc>
        <w:tc>
          <w:tcPr>
            <w:tcW w:w="1400" w:type="pct"/>
            <w:tcBorders>
              <w:top w:val="single" w:sz="4" w:space="0" w:color="000000"/>
              <w:left w:val="single" w:sz="4" w:space="0" w:color="000000"/>
              <w:bottom w:val="single" w:sz="4" w:space="0" w:color="000000"/>
              <w:right w:val="single" w:sz="4" w:space="0" w:color="000000"/>
            </w:tcBorders>
          </w:tcPr>
          <w:p w14:paraId="6F7798FE"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10C10CE9" w14:textId="77777777" w:rsidTr="00EF6661">
        <w:trPr>
          <w:trHeight w:val="56"/>
        </w:trPr>
        <w:tc>
          <w:tcPr>
            <w:tcW w:w="283" w:type="pct"/>
            <w:vMerge/>
            <w:tcBorders>
              <w:left w:val="single" w:sz="4" w:space="0" w:color="000000"/>
            </w:tcBorders>
            <w:vAlign w:val="center"/>
          </w:tcPr>
          <w:p w14:paraId="704E9FC8" w14:textId="77777777" w:rsidR="006070A7" w:rsidRPr="00EF6661"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1354BCB0" w14:textId="77777777" w:rsidR="006070A7" w:rsidRPr="00EF6661"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34D75752" w14:textId="76B372A6"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ražotāja rūpnīcā uzstādīta navigācijas sistēma ar Eiropas kartēm;</w:t>
            </w:r>
          </w:p>
        </w:tc>
        <w:tc>
          <w:tcPr>
            <w:tcW w:w="1400" w:type="pct"/>
            <w:tcBorders>
              <w:top w:val="single" w:sz="4" w:space="0" w:color="000000"/>
              <w:left w:val="single" w:sz="4" w:space="0" w:color="000000"/>
              <w:bottom w:val="single" w:sz="4" w:space="0" w:color="000000"/>
              <w:right w:val="single" w:sz="4" w:space="0" w:color="000000"/>
            </w:tcBorders>
          </w:tcPr>
          <w:p w14:paraId="443DC526"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28DD8170" w14:textId="77777777" w:rsidTr="00EF6661">
        <w:trPr>
          <w:trHeight w:val="56"/>
        </w:trPr>
        <w:tc>
          <w:tcPr>
            <w:tcW w:w="283" w:type="pct"/>
            <w:vMerge/>
            <w:tcBorders>
              <w:left w:val="single" w:sz="4" w:space="0" w:color="000000"/>
            </w:tcBorders>
            <w:vAlign w:val="center"/>
          </w:tcPr>
          <w:p w14:paraId="4F4D6981" w14:textId="77777777" w:rsidR="006070A7" w:rsidRPr="00EF6661"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67D554E6" w14:textId="77777777" w:rsidR="006070A7" w:rsidRPr="00EF6661"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7E26EFFD" w14:textId="13EBECDC"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automātiskās LED dienas gaismas;</w:t>
            </w:r>
          </w:p>
        </w:tc>
        <w:tc>
          <w:tcPr>
            <w:tcW w:w="1400" w:type="pct"/>
            <w:tcBorders>
              <w:top w:val="single" w:sz="4" w:space="0" w:color="000000"/>
              <w:left w:val="single" w:sz="4" w:space="0" w:color="000000"/>
              <w:bottom w:val="single" w:sz="4" w:space="0" w:color="000000"/>
              <w:right w:val="single" w:sz="4" w:space="0" w:color="000000"/>
            </w:tcBorders>
          </w:tcPr>
          <w:p w14:paraId="36D1C774"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07B4AC95" w14:textId="77777777" w:rsidTr="00EF6661">
        <w:trPr>
          <w:trHeight w:val="56"/>
        </w:trPr>
        <w:tc>
          <w:tcPr>
            <w:tcW w:w="283" w:type="pct"/>
            <w:vMerge/>
            <w:tcBorders>
              <w:left w:val="single" w:sz="4" w:space="0" w:color="000000"/>
            </w:tcBorders>
            <w:vAlign w:val="center"/>
          </w:tcPr>
          <w:p w14:paraId="77393056"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68004FB2"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6EFE54A0" w14:textId="4A184254"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LED lukturi priekšā;</w:t>
            </w:r>
          </w:p>
        </w:tc>
        <w:tc>
          <w:tcPr>
            <w:tcW w:w="1400" w:type="pct"/>
            <w:tcBorders>
              <w:top w:val="single" w:sz="4" w:space="0" w:color="000000"/>
              <w:left w:val="single" w:sz="4" w:space="0" w:color="000000"/>
              <w:bottom w:val="single" w:sz="4" w:space="0" w:color="000000"/>
              <w:right w:val="single" w:sz="4" w:space="0" w:color="000000"/>
            </w:tcBorders>
          </w:tcPr>
          <w:p w14:paraId="2E016CB8"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60FDA8CD" w14:textId="77777777" w:rsidTr="00EF6661">
        <w:trPr>
          <w:trHeight w:val="56"/>
        </w:trPr>
        <w:tc>
          <w:tcPr>
            <w:tcW w:w="283" w:type="pct"/>
            <w:vMerge/>
            <w:tcBorders>
              <w:left w:val="single" w:sz="4" w:space="0" w:color="000000"/>
            </w:tcBorders>
            <w:vAlign w:val="center"/>
          </w:tcPr>
          <w:p w14:paraId="4B7D7787"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275F54FB"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0F4BD9FC" w14:textId="6B19AFDE" w:rsidR="006070A7" w:rsidRPr="006070A7"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 xml:space="preserve">LED lukturi aizmugurē; </w:t>
            </w:r>
          </w:p>
        </w:tc>
        <w:tc>
          <w:tcPr>
            <w:tcW w:w="1400" w:type="pct"/>
            <w:tcBorders>
              <w:top w:val="single" w:sz="4" w:space="0" w:color="000000"/>
              <w:left w:val="single" w:sz="4" w:space="0" w:color="000000"/>
              <w:bottom w:val="single" w:sz="4" w:space="0" w:color="000000"/>
              <w:right w:val="single" w:sz="4" w:space="0" w:color="000000"/>
            </w:tcBorders>
          </w:tcPr>
          <w:p w14:paraId="6BF63FE2"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39D258D9" w14:textId="77777777" w:rsidTr="00EF6661">
        <w:trPr>
          <w:trHeight w:val="56"/>
        </w:trPr>
        <w:tc>
          <w:tcPr>
            <w:tcW w:w="283" w:type="pct"/>
            <w:vMerge/>
            <w:tcBorders>
              <w:left w:val="single" w:sz="4" w:space="0" w:color="000000"/>
            </w:tcBorders>
            <w:vAlign w:val="center"/>
          </w:tcPr>
          <w:p w14:paraId="02C217AA"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6B127AE5"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3F018E7E" w14:textId="546F70D2"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elektriski vadāmi visu sānu logu pacēlāji;</w:t>
            </w:r>
          </w:p>
        </w:tc>
        <w:tc>
          <w:tcPr>
            <w:tcW w:w="1400" w:type="pct"/>
            <w:tcBorders>
              <w:top w:val="single" w:sz="4" w:space="0" w:color="000000"/>
              <w:left w:val="single" w:sz="4" w:space="0" w:color="000000"/>
              <w:bottom w:val="single" w:sz="4" w:space="0" w:color="000000"/>
              <w:right w:val="single" w:sz="4" w:space="0" w:color="000000"/>
            </w:tcBorders>
          </w:tcPr>
          <w:p w14:paraId="39C44686"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2970AEAB" w14:textId="77777777" w:rsidTr="00EF6661">
        <w:trPr>
          <w:trHeight w:val="56"/>
        </w:trPr>
        <w:tc>
          <w:tcPr>
            <w:tcW w:w="283" w:type="pct"/>
            <w:vMerge/>
            <w:tcBorders>
              <w:left w:val="single" w:sz="4" w:space="0" w:color="000000"/>
            </w:tcBorders>
            <w:vAlign w:val="center"/>
          </w:tcPr>
          <w:p w14:paraId="427508CE" w14:textId="77777777" w:rsidR="006070A7" w:rsidRPr="006070A7" w:rsidRDefault="006070A7" w:rsidP="004B54DF">
            <w:pPr>
              <w:pStyle w:val="ListParagraph"/>
              <w:numPr>
                <w:ilvl w:val="0"/>
                <w:numId w:val="31"/>
              </w:numPr>
              <w:suppressAutoHyphens/>
              <w:spacing w:line="253" w:lineRule="atLeast"/>
              <w:jc w:val="center"/>
              <w:rPr>
                <w:kern w:val="1"/>
                <w:sz w:val="23"/>
                <w:szCs w:val="23"/>
                <w:lang w:val="ru-RU" w:eastAsia="hi-IN" w:bidi="hi-IN"/>
              </w:rPr>
            </w:pPr>
          </w:p>
        </w:tc>
        <w:tc>
          <w:tcPr>
            <w:tcW w:w="1468" w:type="pct"/>
            <w:vMerge/>
            <w:tcBorders>
              <w:left w:val="single" w:sz="4" w:space="0" w:color="000000"/>
            </w:tcBorders>
            <w:vAlign w:val="center"/>
          </w:tcPr>
          <w:p w14:paraId="1EDF9D9B"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03AE03D3" w14:textId="265E2D9C"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elektriski apsildāmi, pielokāmi un regulējami ārējie spoguļi;</w:t>
            </w:r>
          </w:p>
        </w:tc>
        <w:tc>
          <w:tcPr>
            <w:tcW w:w="1400" w:type="pct"/>
            <w:tcBorders>
              <w:top w:val="single" w:sz="4" w:space="0" w:color="000000"/>
              <w:left w:val="single" w:sz="4" w:space="0" w:color="000000"/>
              <w:bottom w:val="single" w:sz="4" w:space="0" w:color="000000"/>
              <w:right w:val="single" w:sz="4" w:space="0" w:color="000000"/>
            </w:tcBorders>
          </w:tcPr>
          <w:p w14:paraId="45D57830"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0934C914" w14:textId="77777777" w:rsidTr="00EF6661">
        <w:trPr>
          <w:trHeight w:val="56"/>
        </w:trPr>
        <w:tc>
          <w:tcPr>
            <w:tcW w:w="283" w:type="pct"/>
            <w:vMerge/>
            <w:tcBorders>
              <w:left w:val="single" w:sz="4" w:space="0" w:color="000000"/>
            </w:tcBorders>
            <w:vAlign w:val="center"/>
          </w:tcPr>
          <w:p w14:paraId="6484C18D" w14:textId="77777777" w:rsidR="006070A7" w:rsidRPr="006070A7" w:rsidRDefault="006070A7" w:rsidP="004B54DF">
            <w:pPr>
              <w:pStyle w:val="ListParagraph"/>
              <w:numPr>
                <w:ilvl w:val="0"/>
                <w:numId w:val="31"/>
              </w:numPr>
              <w:suppressAutoHyphens/>
              <w:spacing w:line="253" w:lineRule="atLeast"/>
              <w:jc w:val="center"/>
              <w:rPr>
                <w:kern w:val="1"/>
                <w:sz w:val="23"/>
                <w:szCs w:val="23"/>
                <w:lang w:val="ru-RU" w:eastAsia="hi-IN" w:bidi="hi-IN"/>
              </w:rPr>
            </w:pPr>
          </w:p>
        </w:tc>
        <w:tc>
          <w:tcPr>
            <w:tcW w:w="1468" w:type="pct"/>
            <w:vMerge/>
            <w:tcBorders>
              <w:left w:val="single" w:sz="4" w:space="0" w:color="000000"/>
            </w:tcBorders>
            <w:vAlign w:val="center"/>
          </w:tcPr>
          <w:p w14:paraId="54021FDA"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708CE208" w14:textId="71C2540A"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priekšējie sēdekļi ar elektriskajām regulācijām un atmiņas funkciju;</w:t>
            </w:r>
          </w:p>
        </w:tc>
        <w:tc>
          <w:tcPr>
            <w:tcW w:w="1400" w:type="pct"/>
            <w:tcBorders>
              <w:top w:val="single" w:sz="4" w:space="0" w:color="000000"/>
              <w:left w:val="single" w:sz="4" w:space="0" w:color="000000"/>
              <w:bottom w:val="single" w:sz="4" w:space="0" w:color="000000"/>
              <w:right w:val="single" w:sz="4" w:space="0" w:color="000000"/>
            </w:tcBorders>
          </w:tcPr>
          <w:p w14:paraId="67C84610"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5EE0E7A2" w14:textId="77777777" w:rsidTr="00EF6661">
        <w:trPr>
          <w:trHeight w:val="56"/>
        </w:trPr>
        <w:tc>
          <w:tcPr>
            <w:tcW w:w="283" w:type="pct"/>
            <w:vMerge/>
            <w:tcBorders>
              <w:left w:val="single" w:sz="4" w:space="0" w:color="000000"/>
            </w:tcBorders>
            <w:vAlign w:val="center"/>
          </w:tcPr>
          <w:p w14:paraId="1C9DB799" w14:textId="77777777" w:rsidR="006070A7" w:rsidRPr="006070A7" w:rsidRDefault="006070A7" w:rsidP="004B54DF">
            <w:pPr>
              <w:pStyle w:val="ListParagraph"/>
              <w:numPr>
                <w:ilvl w:val="0"/>
                <w:numId w:val="31"/>
              </w:numPr>
              <w:suppressAutoHyphens/>
              <w:spacing w:line="253" w:lineRule="atLeast"/>
              <w:jc w:val="center"/>
              <w:rPr>
                <w:kern w:val="1"/>
                <w:sz w:val="23"/>
                <w:szCs w:val="23"/>
                <w:lang w:val="ru-RU" w:eastAsia="hi-IN" w:bidi="hi-IN"/>
              </w:rPr>
            </w:pPr>
          </w:p>
        </w:tc>
        <w:tc>
          <w:tcPr>
            <w:tcW w:w="1468" w:type="pct"/>
            <w:vMerge/>
            <w:tcBorders>
              <w:left w:val="single" w:sz="4" w:space="0" w:color="000000"/>
            </w:tcBorders>
            <w:vAlign w:val="center"/>
          </w:tcPr>
          <w:p w14:paraId="69992ABE"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3409A3C6" w14:textId="555FA657"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abi priekšējie sēdekļi ar apsildi, aprīkoti ar mugura balsta regulāciju;</w:t>
            </w:r>
          </w:p>
        </w:tc>
        <w:tc>
          <w:tcPr>
            <w:tcW w:w="1400" w:type="pct"/>
            <w:tcBorders>
              <w:top w:val="single" w:sz="4" w:space="0" w:color="000000"/>
              <w:left w:val="single" w:sz="4" w:space="0" w:color="000000"/>
              <w:bottom w:val="single" w:sz="4" w:space="0" w:color="000000"/>
              <w:right w:val="single" w:sz="4" w:space="0" w:color="000000"/>
            </w:tcBorders>
          </w:tcPr>
          <w:p w14:paraId="70DCBA38"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64D429D1" w14:textId="77777777" w:rsidTr="00EF6661">
        <w:trPr>
          <w:trHeight w:val="56"/>
        </w:trPr>
        <w:tc>
          <w:tcPr>
            <w:tcW w:w="283" w:type="pct"/>
            <w:vMerge/>
            <w:tcBorders>
              <w:left w:val="single" w:sz="4" w:space="0" w:color="000000"/>
            </w:tcBorders>
            <w:vAlign w:val="center"/>
          </w:tcPr>
          <w:p w14:paraId="0D092EDA"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34570B62" w14:textId="77777777" w:rsidR="006070A7" w:rsidRPr="006070A7"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0A5C6C32" w14:textId="049615A6"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 xml:space="preserve">tekstila paklāji;  </w:t>
            </w:r>
          </w:p>
        </w:tc>
        <w:tc>
          <w:tcPr>
            <w:tcW w:w="1400" w:type="pct"/>
            <w:tcBorders>
              <w:top w:val="single" w:sz="4" w:space="0" w:color="000000"/>
              <w:left w:val="single" w:sz="4" w:space="0" w:color="000000"/>
              <w:bottom w:val="single" w:sz="4" w:space="0" w:color="000000"/>
              <w:right w:val="single" w:sz="4" w:space="0" w:color="000000"/>
            </w:tcBorders>
          </w:tcPr>
          <w:p w14:paraId="16AF797B"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5C90F016" w14:textId="77777777" w:rsidTr="00EF6661">
        <w:trPr>
          <w:trHeight w:val="56"/>
        </w:trPr>
        <w:tc>
          <w:tcPr>
            <w:tcW w:w="283" w:type="pct"/>
            <w:vMerge/>
            <w:tcBorders>
              <w:left w:val="single" w:sz="4" w:space="0" w:color="000000"/>
            </w:tcBorders>
            <w:vAlign w:val="center"/>
          </w:tcPr>
          <w:p w14:paraId="63F7CEAB"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34C0579B"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51ED94D9" w14:textId="74808D53"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automātiskā gaisa kondicionēšanas sistēma ar atsevišķu zonu vadības elementiem atsevišķi šoferim, blakussēdētājam un 2. rindas pasažieriem;</w:t>
            </w:r>
          </w:p>
        </w:tc>
        <w:tc>
          <w:tcPr>
            <w:tcW w:w="1400" w:type="pct"/>
            <w:tcBorders>
              <w:top w:val="single" w:sz="4" w:space="0" w:color="000000"/>
              <w:left w:val="single" w:sz="4" w:space="0" w:color="000000"/>
              <w:bottom w:val="single" w:sz="4" w:space="0" w:color="000000"/>
              <w:right w:val="single" w:sz="4" w:space="0" w:color="000000"/>
            </w:tcBorders>
          </w:tcPr>
          <w:p w14:paraId="227423DF"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1881C8C6" w14:textId="77777777" w:rsidTr="00EF6661">
        <w:trPr>
          <w:trHeight w:val="56"/>
        </w:trPr>
        <w:tc>
          <w:tcPr>
            <w:tcW w:w="283" w:type="pct"/>
            <w:vMerge/>
            <w:tcBorders>
              <w:left w:val="single" w:sz="4" w:space="0" w:color="000000"/>
            </w:tcBorders>
            <w:vAlign w:val="center"/>
          </w:tcPr>
          <w:p w14:paraId="2D999024" w14:textId="77777777" w:rsidR="006070A7" w:rsidRPr="006070A7" w:rsidRDefault="006070A7" w:rsidP="004B54DF">
            <w:pPr>
              <w:pStyle w:val="ListParagraph"/>
              <w:numPr>
                <w:ilvl w:val="0"/>
                <w:numId w:val="31"/>
              </w:numPr>
              <w:suppressAutoHyphens/>
              <w:spacing w:line="253" w:lineRule="atLeast"/>
              <w:jc w:val="center"/>
              <w:rPr>
                <w:kern w:val="1"/>
                <w:sz w:val="23"/>
                <w:szCs w:val="23"/>
                <w:lang w:val="ru-RU" w:eastAsia="hi-IN" w:bidi="hi-IN"/>
              </w:rPr>
            </w:pPr>
          </w:p>
        </w:tc>
        <w:tc>
          <w:tcPr>
            <w:tcW w:w="1468" w:type="pct"/>
            <w:vMerge/>
            <w:tcBorders>
              <w:left w:val="single" w:sz="4" w:space="0" w:color="000000"/>
            </w:tcBorders>
            <w:vAlign w:val="center"/>
          </w:tcPr>
          <w:p w14:paraId="773B6F72"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3E2F555C" w14:textId="178C36DF"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tumša salona sēdekļu apdare – āda vai Alcantara;</w:t>
            </w:r>
          </w:p>
        </w:tc>
        <w:tc>
          <w:tcPr>
            <w:tcW w:w="1400" w:type="pct"/>
            <w:tcBorders>
              <w:top w:val="single" w:sz="4" w:space="0" w:color="000000"/>
              <w:left w:val="single" w:sz="4" w:space="0" w:color="000000"/>
              <w:bottom w:val="single" w:sz="4" w:space="0" w:color="000000"/>
              <w:right w:val="single" w:sz="4" w:space="0" w:color="000000"/>
            </w:tcBorders>
          </w:tcPr>
          <w:p w14:paraId="38EA8875"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240DFCBB" w14:textId="77777777" w:rsidTr="00EF6661">
        <w:trPr>
          <w:trHeight w:val="56"/>
        </w:trPr>
        <w:tc>
          <w:tcPr>
            <w:tcW w:w="283" w:type="pct"/>
            <w:vMerge/>
            <w:tcBorders>
              <w:left w:val="single" w:sz="4" w:space="0" w:color="000000"/>
            </w:tcBorders>
            <w:vAlign w:val="center"/>
          </w:tcPr>
          <w:p w14:paraId="20BDD867"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2E23A1CA" w14:textId="77777777" w:rsidR="006070A7" w:rsidRPr="006070A7"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280288F8" w14:textId="6766D563" w:rsidR="006070A7" w:rsidRPr="006070A7"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griestu tapsējums ar mīkstu gaišu auduma materiālu, skaņas izolācija ar iebūvētajiem gaismekļiem;</w:t>
            </w:r>
          </w:p>
        </w:tc>
        <w:tc>
          <w:tcPr>
            <w:tcW w:w="1400" w:type="pct"/>
            <w:tcBorders>
              <w:top w:val="single" w:sz="4" w:space="0" w:color="000000"/>
              <w:left w:val="single" w:sz="4" w:space="0" w:color="000000"/>
              <w:bottom w:val="single" w:sz="4" w:space="0" w:color="000000"/>
              <w:right w:val="single" w:sz="4" w:space="0" w:color="000000"/>
            </w:tcBorders>
          </w:tcPr>
          <w:p w14:paraId="044D499F"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21FF2FDD" w14:textId="77777777" w:rsidTr="00EF6661">
        <w:trPr>
          <w:trHeight w:val="416"/>
        </w:trPr>
        <w:tc>
          <w:tcPr>
            <w:tcW w:w="283" w:type="pct"/>
            <w:vMerge/>
            <w:tcBorders>
              <w:left w:val="single" w:sz="4" w:space="0" w:color="000000"/>
            </w:tcBorders>
            <w:vAlign w:val="center"/>
          </w:tcPr>
          <w:p w14:paraId="0F9BCABE" w14:textId="77777777" w:rsidR="006070A7" w:rsidRPr="00EF6661"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66BD92D8" w14:textId="77777777" w:rsidR="006070A7" w:rsidRPr="00EF6661"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11B74EAD" w14:textId="460B047E"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atpakaļskata spogulis iekšpusē uz vējstikla;</w:t>
            </w:r>
          </w:p>
        </w:tc>
        <w:tc>
          <w:tcPr>
            <w:tcW w:w="1400" w:type="pct"/>
            <w:tcBorders>
              <w:top w:val="single" w:sz="4" w:space="0" w:color="000000"/>
              <w:left w:val="single" w:sz="4" w:space="0" w:color="000000"/>
              <w:bottom w:val="single" w:sz="4" w:space="0" w:color="000000"/>
              <w:right w:val="single" w:sz="4" w:space="0" w:color="000000"/>
            </w:tcBorders>
          </w:tcPr>
          <w:p w14:paraId="4051ED08"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138E8400" w14:textId="77777777" w:rsidTr="00EF6661">
        <w:trPr>
          <w:trHeight w:val="275"/>
        </w:trPr>
        <w:tc>
          <w:tcPr>
            <w:tcW w:w="283" w:type="pct"/>
            <w:vMerge/>
            <w:tcBorders>
              <w:left w:val="single" w:sz="4" w:space="0" w:color="000000"/>
            </w:tcBorders>
            <w:vAlign w:val="center"/>
          </w:tcPr>
          <w:p w14:paraId="79CDD18F" w14:textId="77777777" w:rsidR="006070A7" w:rsidRPr="006070A7" w:rsidRDefault="006070A7" w:rsidP="004B54DF">
            <w:pPr>
              <w:pStyle w:val="ListParagraph"/>
              <w:numPr>
                <w:ilvl w:val="0"/>
                <w:numId w:val="31"/>
              </w:numPr>
              <w:suppressAutoHyphens/>
              <w:spacing w:line="253" w:lineRule="atLeast"/>
              <w:jc w:val="center"/>
              <w:rPr>
                <w:kern w:val="1"/>
                <w:sz w:val="23"/>
                <w:szCs w:val="23"/>
                <w:lang w:eastAsia="hi-IN" w:bidi="hi-IN"/>
              </w:rPr>
            </w:pPr>
          </w:p>
        </w:tc>
        <w:tc>
          <w:tcPr>
            <w:tcW w:w="1468" w:type="pct"/>
            <w:vMerge/>
            <w:tcBorders>
              <w:left w:val="single" w:sz="4" w:space="0" w:color="000000"/>
            </w:tcBorders>
            <w:vAlign w:val="center"/>
          </w:tcPr>
          <w:p w14:paraId="67ED4EDC" w14:textId="77777777" w:rsidR="006070A7" w:rsidRPr="006070A7" w:rsidRDefault="006070A7" w:rsidP="00244B7D">
            <w:pPr>
              <w:suppressAutoHyphens/>
              <w:spacing w:line="253" w:lineRule="atLeast"/>
              <w:jc w:val="both"/>
              <w:rPr>
                <w:kern w:val="1"/>
                <w:sz w:val="23"/>
                <w:szCs w:val="23"/>
                <w:lang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15F74E21" w14:textId="476556E0"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apsildāms aizmugurējais stiklots logs;</w:t>
            </w:r>
          </w:p>
        </w:tc>
        <w:tc>
          <w:tcPr>
            <w:tcW w:w="1400" w:type="pct"/>
            <w:tcBorders>
              <w:top w:val="single" w:sz="4" w:space="0" w:color="000000"/>
              <w:left w:val="single" w:sz="4" w:space="0" w:color="000000"/>
              <w:bottom w:val="single" w:sz="4" w:space="0" w:color="000000"/>
              <w:right w:val="single" w:sz="4" w:space="0" w:color="000000"/>
            </w:tcBorders>
          </w:tcPr>
          <w:p w14:paraId="4B7CF34C"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5CFDAA13" w14:textId="77777777" w:rsidTr="00EF6661">
        <w:trPr>
          <w:trHeight w:val="694"/>
        </w:trPr>
        <w:tc>
          <w:tcPr>
            <w:tcW w:w="283" w:type="pct"/>
            <w:vMerge/>
            <w:tcBorders>
              <w:left w:val="single" w:sz="4" w:space="0" w:color="000000"/>
            </w:tcBorders>
            <w:vAlign w:val="center"/>
          </w:tcPr>
          <w:p w14:paraId="380DF934"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0B1E0A26"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1A780782" w14:textId="65D989BB" w:rsidR="006070A7" w:rsidRPr="006070A7"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sānu aizmugurējie logi abās pusēs, tonēti ražotāja rūpnīcā;</w:t>
            </w:r>
          </w:p>
        </w:tc>
        <w:tc>
          <w:tcPr>
            <w:tcW w:w="1400" w:type="pct"/>
            <w:tcBorders>
              <w:top w:val="single" w:sz="4" w:space="0" w:color="000000"/>
              <w:left w:val="single" w:sz="4" w:space="0" w:color="000000"/>
              <w:bottom w:val="single" w:sz="4" w:space="0" w:color="000000"/>
              <w:right w:val="single" w:sz="4" w:space="0" w:color="000000"/>
            </w:tcBorders>
          </w:tcPr>
          <w:p w14:paraId="09C4C672"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50511DDF" w14:textId="77777777" w:rsidTr="00EF6661">
        <w:trPr>
          <w:trHeight w:val="496"/>
        </w:trPr>
        <w:tc>
          <w:tcPr>
            <w:tcW w:w="283" w:type="pct"/>
            <w:vMerge/>
            <w:tcBorders>
              <w:left w:val="single" w:sz="4" w:space="0" w:color="000000"/>
            </w:tcBorders>
            <w:vAlign w:val="center"/>
          </w:tcPr>
          <w:p w14:paraId="2D80DED9" w14:textId="77777777" w:rsidR="006070A7" w:rsidRPr="006070A7" w:rsidRDefault="006070A7" w:rsidP="004B54DF">
            <w:pPr>
              <w:pStyle w:val="ListParagraph"/>
              <w:numPr>
                <w:ilvl w:val="0"/>
                <w:numId w:val="31"/>
              </w:numPr>
              <w:suppressAutoHyphens/>
              <w:spacing w:line="253" w:lineRule="atLeast"/>
              <w:jc w:val="center"/>
              <w:rPr>
                <w:kern w:val="1"/>
                <w:sz w:val="23"/>
                <w:szCs w:val="23"/>
                <w:lang w:val="ru-RU" w:eastAsia="hi-IN" w:bidi="hi-IN"/>
              </w:rPr>
            </w:pPr>
          </w:p>
        </w:tc>
        <w:tc>
          <w:tcPr>
            <w:tcW w:w="1468" w:type="pct"/>
            <w:vMerge/>
            <w:tcBorders>
              <w:left w:val="single" w:sz="4" w:space="0" w:color="000000"/>
            </w:tcBorders>
            <w:vAlign w:val="center"/>
          </w:tcPr>
          <w:p w14:paraId="43F1FCE1"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357F199B" w14:textId="22823140"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transportlīdzekļa ražotāja oriģinālie vieglmetāla diski ar vasaras riepām (vismaz R19);</w:t>
            </w:r>
          </w:p>
        </w:tc>
        <w:tc>
          <w:tcPr>
            <w:tcW w:w="1400" w:type="pct"/>
            <w:tcBorders>
              <w:top w:val="single" w:sz="4" w:space="0" w:color="000000"/>
              <w:left w:val="single" w:sz="4" w:space="0" w:color="000000"/>
              <w:bottom w:val="single" w:sz="4" w:space="0" w:color="000000"/>
              <w:right w:val="single" w:sz="4" w:space="0" w:color="000000"/>
            </w:tcBorders>
          </w:tcPr>
          <w:p w14:paraId="68062F4A"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1CCB3300" w14:textId="77777777" w:rsidTr="00EF6661">
        <w:trPr>
          <w:trHeight w:val="673"/>
        </w:trPr>
        <w:tc>
          <w:tcPr>
            <w:tcW w:w="283" w:type="pct"/>
            <w:vMerge/>
            <w:tcBorders>
              <w:left w:val="single" w:sz="4" w:space="0" w:color="000000"/>
            </w:tcBorders>
            <w:vAlign w:val="center"/>
          </w:tcPr>
          <w:p w14:paraId="39168EA9" w14:textId="77777777" w:rsidR="006070A7" w:rsidRPr="006070A7" w:rsidRDefault="006070A7" w:rsidP="004B54DF">
            <w:pPr>
              <w:pStyle w:val="ListParagraph"/>
              <w:numPr>
                <w:ilvl w:val="0"/>
                <w:numId w:val="31"/>
              </w:numPr>
              <w:suppressAutoHyphens/>
              <w:spacing w:line="253" w:lineRule="atLeast"/>
              <w:jc w:val="center"/>
              <w:rPr>
                <w:kern w:val="1"/>
                <w:sz w:val="23"/>
                <w:szCs w:val="23"/>
                <w:lang w:val="ru-RU" w:eastAsia="hi-IN" w:bidi="hi-IN"/>
              </w:rPr>
            </w:pPr>
          </w:p>
        </w:tc>
        <w:tc>
          <w:tcPr>
            <w:tcW w:w="1468" w:type="pct"/>
            <w:vMerge/>
            <w:tcBorders>
              <w:left w:val="single" w:sz="4" w:space="0" w:color="000000"/>
            </w:tcBorders>
            <w:vAlign w:val="center"/>
          </w:tcPr>
          <w:p w14:paraId="316BAE41"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0B08CAAF" w14:textId="1DCB4EB3"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papildus ziemas riepu komplekts (vismaz R19)uz vieglmetāla diskiem;</w:t>
            </w:r>
          </w:p>
        </w:tc>
        <w:tc>
          <w:tcPr>
            <w:tcW w:w="1400" w:type="pct"/>
            <w:tcBorders>
              <w:top w:val="single" w:sz="4" w:space="0" w:color="000000"/>
              <w:left w:val="single" w:sz="4" w:space="0" w:color="000000"/>
              <w:bottom w:val="single" w:sz="4" w:space="0" w:color="000000"/>
              <w:right w:val="single" w:sz="4" w:space="0" w:color="000000"/>
            </w:tcBorders>
          </w:tcPr>
          <w:p w14:paraId="6B545198"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7D18535D" w14:textId="77777777" w:rsidTr="00EF6661">
        <w:trPr>
          <w:trHeight w:val="694"/>
        </w:trPr>
        <w:tc>
          <w:tcPr>
            <w:tcW w:w="283" w:type="pct"/>
            <w:vMerge/>
            <w:tcBorders>
              <w:left w:val="single" w:sz="4" w:space="0" w:color="000000"/>
            </w:tcBorders>
            <w:vAlign w:val="center"/>
          </w:tcPr>
          <w:p w14:paraId="56001E2C"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5D926779" w14:textId="77777777" w:rsidR="006070A7" w:rsidRPr="006070A7"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54987448" w14:textId="7ABD1642"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kruīza kontroles sistēma ar funkciju, kura nodrošina attāluma līdz priekša braucošai automašīnai fiksāciju;</w:t>
            </w:r>
          </w:p>
        </w:tc>
        <w:tc>
          <w:tcPr>
            <w:tcW w:w="1400" w:type="pct"/>
            <w:tcBorders>
              <w:top w:val="single" w:sz="4" w:space="0" w:color="000000"/>
              <w:left w:val="single" w:sz="4" w:space="0" w:color="000000"/>
              <w:bottom w:val="single" w:sz="4" w:space="0" w:color="000000"/>
              <w:right w:val="single" w:sz="4" w:space="0" w:color="000000"/>
            </w:tcBorders>
          </w:tcPr>
          <w:p w14:paraId="77B1DA80"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67C4E909" w14:textId="77777777" w:rsidTr="00EF6661">
        <w:trPr>
          <w:trHeight w:val="694"/>
        </w:trPr>
        <w:tc>
          <w:tcPr>
            <w:tcW w:w="283" w:type="pct"/>
            <w:vMerge/>
            <w:tcBorders>
              <w:left w:val="single" w:sz="4" w:space="0" w:color="000000"/>
            </w:tcBorders>
            <w:vAlign w:val="center"/>
          </w:tcPr>
          <w:p w14:paraId="22CB6DD7" w14:textId="77777777" w:rsidR="006070A7" w:rsidRPr="00EF6661"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7141840E" w14:textId="77777777" w:rsidR="006070A7" w:rsidRPr="00EF6661"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7973FAB4" w14:textId="159E5940"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stūres rats ar ādas apdari un ar borta datora, audiosistēmas, kruīza kontroles un mobilā tālruņa vadības elementiem;</w:t>
            </w:r>
          </w:p>
        </w:tc>
        <w:tc>
          <w:tcPr>
            <w:tcW w:w="1400" w:type="pct"/>
            <w:tcBorders>
              <w:top w:val="single" w:sz="4" w:space="0" w:color="000000"/>
              <w:left w:val="single" w:sz="4" w:space="0" w:color="000000"/>
              <w:bottom w:val="single" w:sz="4" w:space="0" w:color="000000"/>
              <w:right w:val="single" w:sz="4" w:space="0" w:color="000000"/>
            </w:tcBorders>
          </w:tcPr>
          <w:p w14:paraId="7165C1B3"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6DFD49C9" w14:textId="77777777" w:rsidTr="00EF6661">
        <w:trPr>
          <w:trHeight w:val="406"/>
        </w:trPr>
        <w:tc>
          <w:tcPr>
            <w:tcW w:w="283" w:type="pct"/>
            <w:vMerge/>
            <w:tcBorders>
              <w:left w:val="single" w:sz="4" w:space="0" w:color="000000"/>
            </w:tcBorders>
            <w:vAlign w:val="center"/>
          </w:tcPr>
          <w:p w14:paraId="7FD07E26"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7C846AD1" w14:textId="77777777" w:rsidR="006070A7" w:rsidRPr="006070A7"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7F02CD3B" w14:textId="742B0706"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vējstikla apskalotāju sprau</w:t>
            </w:r>
            <w:r>
              <w:rPr>
                <w:kern w:val="1"/>
                <w:sz w:val="23"/>
                <w:szCs w:val="23"/>
                <w:lang w:eastAsia="hi-IN" w:bidi="hi-IN"/>
              </w:rPr>
              <w:t>sl</w:t>
            </w:r>
            <w:r w:rsidRPr="00B40079">
              <w:rPr>
                <w:kern w:val="1"/>
                <w:sz w:val="23"/>
                <w:szCs w:val="23"/>
                <w:lang w:eastAsia="hi-IN" w:bidi="hi-IN"/>
              </w:rPr>
              <w:t>u apsilde;</w:t>
            </w:r>
          </w:p>
        </w:tc>
        <w:tc>
          <w:tcPr>
            <w:tcW w:w="1400" w:type="pct"/>
            <w:tcBorders>
              <w:top w:val="single" w:sz="4" w:space="0" w:color="000000"/>
              <w:left w:val="single" w:sz="4" w:space="0" w:color="000000"/>
              <w:bottom w:val="single" w:sz="4" w:space="0" w:color="000000"/>
              <w:right w:val="single" w:sz="4" w:space="0" w:color="000000"/>
            </w:tcBorders>
          </w:tcPr>
          <w:p w14:paraId="298853A2"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54465605" w14:textId="77777777" w:rsidTr="00EF6661">
        <w:trPr>
          <w:trHeight w:val="282"/>
        </w:trPr>
        <w:tc>
          <w:tcPr>
            <w:tcW w:w="283" w:type="pct"/>
            <w:vMerge/>
            <w:tcBorders>
              <w:left w:val="single" w:sz="4" w:space="0" w:color="000000"/>
            </w:tcBorders>
            <w:vAlign w:val="center"/>
          </w:tcPr>
          <w:p w14:paraId="13161103"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50974DDF"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57933D2D" w14:textId="5DAC3D72"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parkošanās sensori priekšā un aizmugurē;</w:t>
            </w:r>
          </w:p>
        </w:tc>
        <w:tc>
          <w:tcPr>
            <w:tcW w:w="1400" w:type="pct"/>
            <w:tcBorders>
              <w:top w:val="single" w:sz="4" w:space="0" w:color="000000"/>
              <w:left w:val="single" w:sz="4" w:space="0" w:color="000000"/>
              <w:bottom w:val="single" w:sz="4" w:space="0" w:color="000000"/>
              <w:right w:val="single" w:sz="4" w:space="0" w:color="000000"/>
            </w:tcBorders>
          </w:tcPr>
          <w:p w14:paraId="469EC708"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6A409240" w14:textId="77777777" w:rsidTr="00EF6661">
        <w:trPr>
          <w:trHeight w:val="299"/>
        </w:trPr>
        <w:tc>
          <w:tcPr>
            <w:tcW w:w="283" w:type="pct"/>
            <w:vMerge/>
            <w:tcBorders>
              <w:left w:val="single" w:sz="4" w:space="0" w:color="000000"/>
            </w:tcBorders>
            <w:vAlign w:val="center"/>
          </w:tcPr>
          <w:p w14:paraId="2782AD29"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5B39D1D0" w14:textId="77777777" w:rsidR="006070A7" w:rsidRPr="006070A7"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5433032F" w14:textId="6A5A6E16"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apkārtskata kamera 360</w:t>
            </w:r>
            <w:r w:rsidRPr="00B40079">
              <w:rPr>
                <w:kern w:val="1"/>
                <w:sz w:val="23"/>
                <w:szCs w:val="23"/>
                <w:vertAlign w:val="superscript"/>
                <w:lang w:eastAsia="hi-IN" w:bidi="hi-IN"/>
              </w:rPr>
              <w:t>o</w:t>
            </w:r>
            <w:r w:rsidRPr="00B40079">
              <w:rPr>
                <w:kern w:val="1"/>
                <w:sz w:val="23"/>
                <w:szCs w:val="23"/>
                <w:lang w:eastAsia="hi-IN" w:bidi="hi-IN"/>
              </w:rPr>
              <w:t>;</w:t>
            </w:r>
          </w:p>
        </w:tc>
        <w:tc>
          <w:tcPr>
            <w:tcW w:w="1400" w:type="pct"/>
            <w:tcBorders>
              <w:top w:val="single" w:sz="4" w:space="0" w:color="000000"/>
              <w:left w:val="single" w:sz="4" w:space="0" w:color="000000"/>
              <w:bottom w:val="single" w:sz="4" w:space="0" w:color="000000"/>
              <w:right w:val="single" w:sz="4" w:space="0" w:color="000000"/>
            </w:tcBorders>
          </w:tcPr>
          <w:p w14:paraId="440E0E1F"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3428A6D6" w14:textId="77777777" w:rsidTr="00EF6661">
        <w:trPr>
          <w:trHeight w:val="459"/>
        </w:trPr>
        <w:tc>
          <w:tcPr>
            <w:tcW w:w="283" w:type="pct"/>
            <w:vMerge/>
            <w:tcBorders>
              <w:left w:val="single" w:sz="4" w:space="0" w:color="000000"/>
            </w:tcBorders>
            <w:vAlign w:val="center"/>
          </w:tcPr>
          <w:p w14:paraId="133D349E"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2E185D87"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77C8CC7F" w14:textId="1D67A9CF" w:rsidR="006070A7" w:rsidRPr="006070A7"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 xml:space="preserve">drošības sistēma, kura atpazīst gājējus un brīdina  avārijas situācijās braucot pa pilsētu; </w:t>
            </w:r>
          </w:p>
        </w:tc>
        <w:tc>
          <w:tcPr>
            <w:tcW w:w="1400" w:type="pct"/>
            <w:tcBorders>
              <w:top w:val="single" w:sz="4" w:space="0" w:color="000000"/>
              <w:left w:val="single" w:sz="4" w:space="0" w:color="000000"/>
              <w:bottom w:val="single" w:sz="4" w:space="0" w:color="000000"/>
              <w:right w:val="single" w:sz="4" w:space="0" w:color="000000"/>
            </w:tcBorders>
          </w:tcPr>
          <w:p w14:paraId="6D5A16C6"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27B1A76D" w14:textId="77777777" w:rsidTr="00EF6661">
        <w:trPr>
          <w:trHeight w:val="354"/>
        </w:trPr>
        <w:tc>
          <w:tcPr>
            <w:tcW w:w="283" w:type="pct"/>
            <w:vMerge/>
            <w:tcBorders>
              <w:left w:val="single" w:sz="4" w:space="0" w:color="000000"/>
            </w:tcBorders>
            <w:vAlign w:val="center"/>
          </w:tcPr>
          <w:p w14:paraId="787AEDAD" w14:textId="77777777" w:rsidR="006070A7" w:rsidRPr="006070A7" w:rsidRDefault="006070A7" w:rsidP="004B54DF">
            <w:pPr>
              <w:pStyle w:val="ListParagraph"/>
              <w:numPr>
                <w:ilvl w:val="0"/>
                <w:numId w:val="31"/>
              </w:numPr>
              <w:suppressAutoHyphens/>
              <w:spacing w:line="253" w:lineRule="atLeast"/>
              <w:jc w:val="center"/>
              <w:rPr>
                <w:kern w:val="1"/>
                <w:sz w:val="23"/>
                <w:szCs w:val="23"/>
                <w:lang w:val="ru-RU" w:eastAsia="hi-IN" w:bidi="hi-IN"/>
              </w:rPr>
            </w:pPr>
          </w:p>
        </w:tc>
        <w:tc>
          <w:tcPr>
            <w:tcW w:w="1468" w:type="pct"/>
            <w:vMerge/>
            <w:tcBorders>
              <w:left w:val="single" w:sz="4" w:space="0" w:color="000000"/>
            </w:tcBorders>
            <w:vAlign w:val="center"/>
          </w:tcPr>
          <w:p w14:paraId="1EFCFAE3"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6A31A5D0" w14:textId="79F8AEC8" w:rsidR="006070A7" w:rsidRPr="006070A7"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 xml:space="preserve">stāvbremze; </w:t>
            </w:r>
          </w:p>
        </w:tc>
        <w:tc>
          <w:tcPr>
            <w:tcW w:w="1400" w:type="pct"/>
            <w:tcBorders>
              <w:top w:val="single" w:sz="4" w:space="0" w:color="000000"/>
              <w:left w:val="single" w:sz="4" w:space="0" w:color="000000"/>
              <w:bottom w:val="single" w:sz="4" w:space="0" w:color="000000"/>
              <w:right w:val="single" w:sz="4" w:space="0" w:color="000000"/>
            </w:tcBorders>
          </w:tcPr>
          <w:p w14:paraId="0DB3041E"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55F3B7D3" w14:textId="77777777" w:rsidTr="00EF6661">
        <w:trPr>
          <w:trHeight w:val="363"/>
        </w:trPr>
        <w:tc>
          <w:tcPr>
            <w:tcW w:w="283" w:type="pct"/>
            <w:vMerge/>
            <w:tcBorders>
              <w:left w:val="single" w:sz="4" w:space="0" w:color="000000"/>
            </w:tcBorders>
            <w:vAlign w:val="center"/>
          </w:tcPr>
          <w:p w14:paraId="58578512"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3098E9AB" w14:textId="77777777" w:rsidR="006070A7" w:rsidRPr="00537961" w:rsidRDefault="006070A7" w:rsidP="00244B7D">
            <w:pPr>
              <w:suppressAutoHyphens/>
              <w:spacing w:line="253" w:lineRule="atLeast"/>
              <w:jc w:val="both"/>
              <w:rPr>
                <w:kern w:val="1"/>
                <w:sz w:val="23"/>
                <w:szCs w:val="23"/>
                <w:lang w:val="ru-RU"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75490EB3" w14:textId="48584AC2" w:rsidR="006070A7" w:rsidRPr="006070A7"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 xml:space="preserve">riepu spiediena izmaiņu indikācijas sistēma; </w:t>
            </w:r>
          </w:p>
        </w:tc>
        <w:tc>
          <w:tcPr>
            <w:tcW w:w="1400" w:type="pct"/>
            <w:tcBorders>
              <w:top w:val="single" w:sz="4" w:space="0" w:color="000000"/>
              <w:left w:val="single" w:sz="4" w:space="0" w:color="000000"/>
              <w:bottom w:val="single" w:sz="4" w:space="0" w:color="000000"/>
              <w:right w:val="single" w:sz="4" w:space="0" w:color="000000"/>
            </w:tcBorders>
          </w:tcPr>
          <w:p w14:paraId="0EC5D11B"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0F6B84E2" w14:textId="77777777" w:rsidTr="00EF6661">
        <w:trPr>
          <w:trHeight w:val="495"/>
        </w:trPr>
        <w:tc>
          <w:tcPr>
            <w:tcW w:w="283" w:type="pct"/>
            <w:vMerge/>
            <w:tcBorders>
              <w:left w:val="single" w:sz="4" w:space="0" w:color="000000"/>
            </w:tcBorders>
            <w:vAlign w:val="center"/>
          </w:tcPr>
          <w:p w14:paraId="616B05E4"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61CDEF24" w14:textId="77777777" w:rsidR="006070A7" w:rsidRPr="006070A7"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345C26D3" w14:textId="49EB4910" w:rsidR="006070A7" w:rsidRPr="006070A7"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borta dators ar ekrānu galvenajā displejā aiz stūres rata;</w:t>
            </w:r>
          </w:p>
        </w:tc>
        <w:tc>
          <w:tcPr>
            <w:tcW w:w="1400" w:type="pct"/>
            <w:tcBorders>
              <w:top w:val="single" w:sz="4" w:space="0" w:color="000000"/>
              <w:left w:val="single" w:sz="4" w:space="0" w:color="000000"/>
              <w:bottom w:val="single" w:sz="4" w:space="0" w:color="000000"/>
              <w:right w:val="single" w:sz="4" w:space="0" w:color="000000"/>
            </w:tcBorders>
          </w:tcPr>
          <w:p w14:paraId="4E4A31F6"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4CAA6980" w14:textId="77777777" w:rsidTr="00EF6661">
        <w:trPr>
          <w:trHeight w:val="390"/>
        </w:trPr>
        <w:tc>
          <w:tcPr>
            <w:tcW w:w="283" w:type="pct"/>
            <w:vMerge/>
            <w:tcBorders>
              <w:left w:val="single" w:sz="4" w:space="0" w:color="000000"/>
            </w:tcBorders>
            <w:vAlign w:val="center"/>
          </w:tcPr>
          <w:p w14:paraId="047E5B93"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tcBorders>
            <w:vAlign w:val="center"/>
          </w:tcPr>
          <w:p w14:paraId="7E8BC83A" w14:textId="77777777" w:rsidR="006070A7" w:rsidRPr="006070A7"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538D5FA0" w14:textId="3FD52478" w:rsidR="006070A7" w:rsidRPr="006070A7"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grīdas tapsējums ar mīkstu auduma materiālu;</w:t>
            </w:r>
          </w:p>
        </w:tc>
        <w:tc>
          <w:tcPr>
            <w:tcW w:w="1400" w:type="pct"/>
            <w:tcBorders>
              <w:top w:val="single" w:sz="4" w:space="0" w:color="000000"/>
              <w:left w:val="single" w:sz="4" w:space="0" w:color="000000"/>
              <w:bottom w:val="single" w:sz="4" w:space="0" w:color="000000"/>
              <w:right w:val="single" w:sz="4" w:space="0" w:color="000000"/>
            </w:tcBorders>
          </w:tcPr>
          <w:p w14:paraId="719A6F3D" w14:textId="77777777" w:rsidR="006070A7" w:rsidRPr="00A14FDC" w:rsidRDefault="006070A7" w:rsidP="00A14FDC">
            <w:pPr>
              <w:suppressAutoHyphens/>
              <w:spacing w:line="100" w:lineRule="atLeast"/>
              <w:rPr>
                <w:kern w:val="1"/>
                <w:sz w:val="23"/>
                <w:szCs w:val="23"/>
                <w:lang w:eastAsia="hi-IN" w:bidi="hi-IN"/>
              </w:rPr>
            </w:pPr>
          </w:p>
        </w:tc>
      </w:tr>
      <w:tr w:rsidR="006070A7" w:rsidRPr="00537961" w14:paraId="3F771D3D" w14:textId="77777777" w:rsidTr="00EF6661">
        <w:trPr>
          <w:trHeight w:val="295"/>
        </w:trPr>
        <w:tc>
          <w:tcPr>
            <w:tcW w:w="283" w:type="pct"/>
            <w:vMerge/>
            <w:tcBorders>
              <w:left w:val="single" w:sz="4" w:space="0" w:color="000000"/>
              <w:bottom w:val="single" w:sz="4" w:space="0" w:color="000000"/>
            </w:tcBorders>
            <w:vAlign w:val="center"/>
          </w:tcPr>
          <w:p w14:paraId="0DF79B4F" w14:textId="77777777" w:rsidR="006070A7" w:rsidRPr="00571F75" w:rsidRDefault="006070A7" w:rsidP="004B54DF">
            <w:pPr>
              <w:pStyle w:val="ListParagraph"/>
              <w:numPr>
                <w:ilvl w:val="0"/>
                <w:numId w:val="31"/>
              </w:numPr>
              <w:suppressAutoHyphens/>
              <w:spacing w:line="253" w:lineRule="atLeast"/>
              <w:jc w:val="center"/>
              <w:rPr>
                <w:kern w:val="1"/>
                <w:sz w:val="23"/>
                <w:szCs w:val="23"/>
                <w:lang w:val="en-US" w:eastAsia="hi-IN" w:bidi="hi-IN"/>
              </w:rPr>
            </w:pPr>
          </w:p>
        </w:tc>
        <w:tc>
          <w:tcPr>
            <w:tcW w:w="1468" w:type="pct"/>
            <w:vMerge/>
            <w:tcBorders>
              <w:left w:val="single" w:sz="4" w:space="0" w:color="000000"/>
              <w:bottom w:val="single" w:sz="4" w:space="0" w:color="000000"/>
            </w:tcBorders>
            <w:vAlign w:val="center"/>
          </w:tcPr>
          <w:p w14:paraId="6F0DEF5A" w14:textId="77777777" w:rsidR="006070A7" w:rsidRPr="006070A7" w:rsidRDefault="006070A7" w:rsidP="00244B7D">
            <w:pPr>
              <w:suppressAutoHyphens/>
              <w:spacing w:line="253" w:lineRule="atLeast"/>
              <w:jc w:val="both"/>
              <w:rPr>
                <w:kern w:val="1"/>
                <w:sz w:val="23"/>
                <w:szCs w:val="23"/>
                <w:lang w:val="en-US" w:eastAsia="hi-IN" w:bidi="hi-IN"/>
              </w:rPr>
            </w:pPr>
          </w:p>
        </w:tc>
        <w:tc>
          <w:tcPr>
            <w:tcW w:w="1849" w:type="pct"/>
            <w:tcBorders>
              <w:top w:val="single" w:sz="4" w:space="0" w:color="000000"/>
              <w:left w:val="single" w:sz="4" w:space="0" w:color="000000"/>
              <w:bottom w:val="single" w:sz="4" w:space="0" w:color="000000"/>
              <w:right w:val="single" w:sz="4" w:space="0" w:color="000000"/>
            </w:tcBorders>
            <w:vAlign w:val="center"/>
          </w:tcPr>
          <w:p w14:paraId="04A43EBE" w14:textId="4C38DCE9" w:rsidR="006070A7" w:rsidRPr="00B40079" w:rsidRDefault="006070A7" w:rsidP="00244B7D">
            <w:pPr>
              <w:pStyle w:val="ListParagraph"/>
              <w:numPr>
                <w:ilvl w:val="0"/>
                <w:numId w:val="32"/>
              </w:numPr>
              <w:suppressAutoHyphens/>
              <w:spacing w:line="100" w:lineRule="atLeast"/>
              <w:jc w:val="both"/>
              <w:rPr>
                <w:kern w:val="1"/>
                <w:sz w:val="23"/>
                <w:szCs w:val="23"/>
                <w:lang w:eastAsia="hi-IN" w:bidi="hi-IN"/>
              </w:rPr>
            </w:pPr>
            <w:r w:rsidRPr="00B40079">
              <w:rPr>
                <w:kern w:val="1"/>
                <w:sz w:val="23"/>
                <w:szCs w:val="23"/>
                <w:lang w:eastAsia="hi-IN" w:bidi="hi-IN"/>
              </w:rPr>
              <w:t>projekcijas ekrāns (uz vējstikla).</w:t>
            </w:r>
          </w:p>
        </w:tc>
        <w:tc>
          <w:tcPr>
            <w:tcW w:w="1400" w:type="pct"/>
            <w:tcBorders>
              <w:top w:val="single" w:sz="4" w:space="0" w:color="000000"/>
              <w:left w:val="single" w:sz="4" w:space="0" w:color="000000"/>
              <w:bottom w:val="single" w:sz="4" w:space="0" w:color="000000"/>
              <w:right w:val="single" w:sz="4" w:space="0" w:color="000000"/>
            </w:tcBorders>
          </w:tcPr>
          <w:p w14:paraId="2C07B9FE" w14:textId="77777777" w:rsidR="006070A7" w:rsidRPr="00A14FDC" w:rsidRDefault="006070A7" w:rsidP="00A14FDC">
            <w:pPr>
              <w:suppressAutoHyphens/>
              <w:spacing w:line="100" w:lineRule="atLeast"/>
              <w:rPr>
                <w:kern w:val="1"/>
                <w:sz w:val="23"/>
                <w:szCs w:val="23"/>
                <w:lang w:eastAsia="hi-IN" w:bidi="hi-IN"/>
              </w:rPr>
            </w:pPr>
          </w:p>
        </w:tc>
      </w:tr>
      <w:tr w:rsidR="004165B4" w:rsidRPr="00537961" w14:paraId="4E634294" w14:textId="143A503F" w:rsidTr="00EF6661">
        <w:trPr>
          <w:trHeight w:val="273"/>
        </w:trPr>
        <w:tc>
          <w:tcPr>
            <w:tcW w:w="283" w:type="pct"/>
            <w:tcBorders>
              <w:top w:val="single" w:sz="4" w:space="0" w:color="000000"/>
              <w:left w:val="single" w:sz="4" w:space="0" w:color="000000"/>
              <w:bottom w:val="single" w:sz="4" w:space="0" w:color="000000"/>
            </w:tcBorders>
            <w:vAlign w:val="center"/>
          </w:tcPr>
          <w:p w14:paraId="255830EA" w14:textId="77777777" w:rsidR="004165B4" w:rsidRPr="00571F75" w:rsidRDefault="004165B4"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tcBorders>
              <w:top w:val="single" w:sz="4" w:space="0" w:color="000000"/>
              <w:left w:val="single" w:sz="4" w:space="0" w:color="000000"/>
              <w:bottom w:val="single" w:sz="4" w:space="0" w:color="000000"/>
            </w:tcBorders>
            <w:vAlign w:val="center"/>
          </w:tcPr>
          <w:p w14:paraId="435939BB" w14:textId="77777777" w:rsidR="004165B4" w:rsidRPr="00537961" w:rsidRDefault="004165B4" w:rsidP="00244B7D">
            <w:pPr>
              <w:suppressAutoHyphens/>
              <w:spacing w:after="120" w:line="253" w:lineRule="atLeast"/>
              <w:jc w:val="both"/>
              <w:rPr>
                <w:kern w:val="1"/>
                <w:sz w:val="23"/>
                <w:szCs w:val="23"/>
                <w:lang w:val="ru-RU" w:eastAsia="hi-IN" w:bidi="hi-IN"/>
              </w:rPr>
            </w:pPr>
            <w:proofErr w:type="spellStart"/>
            <w:r w:rsidRPr="00537961">
              <w:rPr>
                <w:kern w:val="1"/>
                <w:sz w:val="23"/>
                <w:szCs w:val="23"/>
                <w:lang w:val="ru-RU" w:eastAsia="hi-IN" w:bidi="hi-IN"/>
              </w:rPr>
              <w:t>Drošības</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komplekts</w:t>
            </w:r>
            <w:proofErr w:type="spellEnd"/>
          </w:p>
        </w:tc>
        <w:tc>
          <w:tcPr>
            <w:tcW w:w="1849" w:type="pct"/>
            <w:tcBorders>
              <w:top w:val="single" w:sz="4" w:space="0" w:color="000000"/>
              <w:left w:val="single" w:sz="4" w:space="0" w:color="000000"/>
              <w:bottom w:val="single" w:sz="4" w:space="0" w:color="000000"/>
              <w:right w:val="single" w:sz="4" w:space="0" w:color="000000"/>
            </w:tcBorders>
            <w:vAlign w:val="center"/>
          </w:tcPr>
          <w:p w14:paraId="510881AA" w14:textId="77777777" w:rsidR="004165B4" w:rsidRPr="00537961" w:rsidRDefault="004165B4" w:rsidP="00244B7D">
            <w:pPr>
              <w:suppressAutoHyphens/>
              <w:spacing w:after="120" w:line="253" w:lineRule="atLeast"/>
              <w:jc w:val="both"/>
              <w:rPr>
                <w:rFonts w:eastAsia="NSimSun"/>
                <w:kern w:val="1"/>
                <w:sz w:val="23"/>
                <w:szCs w:val="23"/>
                <w:lang w:eastAsia="hi-IN" w:bidi="hi-IN"/>
              </w:rPr>
            </w:pPr>
            <w:proofErr w:type="spellStart"/>
            <w:r w:rsidRPr="00537961">
              <w:rPr>
                <w:kern w:val="1"/>
                <w:sz w:val="23"/>
                <w:szCs w:val="23"/>
                <w:lang w:val="ru-RU" w:eastAsia="hi-IN" w:bidi="hi-IN"/>
              </w:rPr>
              <w:t>Pirmās</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palīdzības</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aptieciņa</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ugunsdzēšamais</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aparāts</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avārijas</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trijstūris</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un</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atstarojošā</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drošības</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veste</w:t>
            </w:r>
            <w:proofErr w:type="spellEnd"/>
            <w:r w:rsidRPr="00537961">
              <w:rPr>
                <w:kern w:val="1"/>
                <w:sz w:val="23"/>
                <w:szCs w:val="23"/>
                <w:lang w:val="ru-RU" w:eastAsia="hi-IN" w:bidi="hi-IN"/>
              </w:rPr>
              <w:t>.</w:t>
            </w:r>
          </w:p>
        </w:tc>
        <w:tc>
          <w:tcPr>
            <w:tcW w:w="1400" w:type="pct"/>
            <w:tcBorders>
              <w:top w:val="single" w:sz="4" w:space="0" w:color="000000"/>
              <w:left w:val="single" w:sz="4" w:space="0" w:color="000000"/>
              <w:bottom w:val="single" w:sz="4" w:space="0" w:color="000000"/>
              <w:right w:val="single" w:sz="4" w:space="0" w:color="000000"/>
            </w:tcBorders>
          </w:tcPr>
          <w:p w14:paraId="1C253DF5" w14:textId="77777777" w:rsidR="004165B4" w:rsidRPr="00537961" w:rsidRDefault="004165B4" w:rsidP="00AD2697">
            <w:pPr>
              <w:suppressAutoHyphens/>
              <w:spacing w:after="120" w:line="253" w:lineRule="atLeast"/>
              <w:rPr>
                <w:kern w:val="1"/>
                <w:sz w:val="23"/>
                <w:szCs w:val="23"/>
                <w:lang w:val="ru-RU" w:eastAsia="hi-IN" w:bidi="hi-IN"/>
              </w:rPr>
            </w:pPr>
          </w:p>
        </w:tc>
      </w:tr>
      <w:tr w:rsidR="004165B4" w:rsidRPr="00537961" w14:paraId="7646732A" w14:textId="5BC694E7" w:rsidTr="00EF6661">
        <w:trPr>
          <w:trHeight w:val="273"/>
        </w:trPr>
        <w:tc>
          <w:tcPr>
            <w:tcW w:w="283" w:type="pct"/>
            <w:tcBorders>
              <w:top w:val="single" w:sz="4" w:space="0" w:color="000000"/>
              <w:left w:val="single" w:sz="4" w:space="0" w:color="000000"/>
              <w:bottom w:val="single" w:sz="4" w:space="0" w:color="000000"/>
            </w:tcBorders>
            <w:vAlign w:val="center"/>
          </w:tcPr>
          <w:p w14:paraId="50FE1037" w14:textId="77777777" w:rsidR="004165B4" w:rsidRPr="000F1517" w:rsidRDefault="004165B4" w:rsidP="004B54DF">
            <w:pPr>
              <w:pStyle w:val="ListParagraph"/>
              <w:numPr>
                <w:ilvl w:val="0"/>
                <w:numId w:val="31"/>
              </w:numPr>
              <w:suppressAutoHyphens/>
              <w:spacing w:after="120" w:line="253" w:lineRule="atLeast"/>
              <w:jc w:val="center"/>
              <w:rPr>
                <w:kern w:val="1"/>
                <w:sz w:val="23"/>
                <w:szCs w:val="23"/>
                <w:lang w:val="ru-RU" w:eastAsia="hi-IN" w:bidi="hi-IN"/>
              </w:rPr>
            </w:pPr>
          </w:p>
        </w:tc>
        <w:tc>
          <w:tcPr>
            <w:tcW w:w="1468" w:type="pct"/>
            <w:tcBorders>
              <w:top w:val="single" w:sz="4" w:space="0" w:color="000000"/>
              <w:left w:val="single" w:sz="4" w:space="0" w:color="000000"/>
              <w:bottom w:val="single" w:sz="4" w:space="0" w:color="000000"/>
            </w:tcBorders>
            <w:vAlign w:val="center"/>
          </w:tcPr>
          <w:p w14:paraId="3DC0EFC3" w14:textId="77777777" w:rsidR="004165B4" w:rsidRPr="00537961" w:rsidRDefault="004165B4" w:rsidP="00244B7D">
            <w:pPr>
              <w:suppressAutoHyphens/>
              <w:spacing w:after="120" w:line="253" w:lineRule="atLeast"/>
              <w:jc w:val="both"/>
              <w:rPr>
                <w:kern w:val="1"/>
                <w:sz w:val="23"/>
                <w:szCs w:val="23"/>
                <w:lang w:val="ru-RU" w:eastAsia="hi-IN" w:bidi="hi-IN"/>
              </w:rPr>
            </w:pPr>
            <w:proofErr w:type="spellStart"/>
            <w:r w:rsidRPr="00537961">
              <w:rPr>
                <w:kern w:val="1"/>
                <w:sz w:val="23"/>
                <w:szCs w:val="23"/>
                <w:lang w:val="ru-RU" w:eastAsia="hi-IN" w:bidi="hi-IN"/>
              </w:rPr>
              <w:t>Dokumentācija</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transportlīdzekļa</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ekspluatācijai</w:t>
            </w:r>
            <w:proofErr w:type="spellEnd"/>
          </w:p>
        </w:tc>
        <w:tc>
          <w:tcPr>
            <w:tcW w:w="1849" w:type="pct"/>
            <w:tcBorders>
              <w:top w:val="single" w:sz="4" w:space="0" w:color="000000"/>
              <w:left w:val="single" w:sz="4" w:space="0" w:color="000000"/>
              <w:bottom w:val="single" w:sz="4" w:space="0" w:color="000000"/>
              <w:right w:val="single" w:sz="4" w:space="0" w:color="000000"/>
            </w:tcBorders>
            <w:vAlign w:val="center"/>
          </w:tcPr>
          <w:p w14:paraId="2DBAE741" w14:textId="77777777" w:rsidR="004165B4" w:rsidRPr="00537961" w:rsidRDefault="004165B4" w:rsidP="00244B7D">
            <w:pPr>
              <w:suppressAutoHyphens/>
              <w:spacing w:after="120" w:line="253" w:lineRule="atLeast"/>
              <w:jc w:val="both"/>
              <w:rPr>
                <w:rFonts w:eastAsia="NSimSun"/>
                <w:kern w:val="1"/>
                <w:sz w:val="23"/>
                <w:szCs w:val="23"/>
                <w:lang w:eastAsia="hi-IN" w:bidi="hi-IN"/>
              </w:rPr>
            </w:pPr>
            <w:proofErr w:type="spellStart"/>
            <w:r w:rsidRPr="00537961">
              <w:rPr>
                <w:kern w:val="1"/>
                <w:sz w:val="23"/>
                <w:szCs w:val="23"/>
                <w:lang w:val="en-US" w:eastAsia="hi-IN" w:bidi="hi-IN"/>
              </w:rPr>
              <w:t>Automobiļa</w:t>
            </w:r>
            <w:proofErr w:type="spellEnd"/>
            <w:r w:rsidRPr="00537961">
              <w:rPr>
                <w:kern w:val="1"/>
                <w:sz w:val="23"/>
                <w:szCs w:val="23"/>
                <w:lang w:val="en-US" w:eastAsia="hi-IN" w:bidi="hi-IN"/>
              </w:rPr>
              <w:t xml:space="preserve"> </w:t>
            </w:r>
            <w:proofErr w:type="spellStart"/>
            <w:r w:rsidRPr="00537961">
              <w:rPr>
                <w:kern w:val="1"/>
                <w:sz w:val="23"/>
                <w:szCs w:val="23"/>
                <w:lang w:val="en-US" w:eastAsia="hi-IN" w:bidi="hi-IN"/>
              </w:rPr>
              <w:t>ekspluatācijas</w:t>
            </w:r>
            <w:proofErr w:type="spellEnd"/>
            <w:r w:rsidRPr="00537961">
              <w:rPr>
                <w:kern w:val="1"/>
                <w:sz w:val="23"/>
                <w:szCs w:val="23"/>
                <w:lang w:val="en-US" w:eastAsia="hi-IN" w:bidi="hi-IN"/>
              </w:rPr>
              <w:t xml:space="preserve"> </w:t>
            </w:r>
            <w:proofErr w:type="spellStart"/>
            <w:r w:rsidRPr="00537961">
              <w:rPr>
                <w:kern w:val="1"/>
                <w:sz w:val="23"/>
                <w:szCs w:val="23"/>
                <w:lang w:val="en-US" w:eastAsia="hi-IN" w:bidi="hi-IN"/>
              </w:rPr>
              <w:t>instrukcija</w:t>
            </w:r>
            <w:proofErr w:type="spellEnd"/>
            <w:r w:rsidRPr="00537961">
              <w:rPr>
                <w:kern w:val="1"/>
                <w:sz w:val="23"/>
                <w:szCs w:val="23"/>
                <w:lang w:val="en-US" w:eastAsia="hi-IN" w:bidi="hi-IN"/>
              </w:rPr>
              <w:t xml:space="preserve"> </w:t>
            </w:r>
            <w:proofErr w:type="spellStart"/>
            <w:r w:rsidRPr="00537961">
              <w:rPr>
                <w:kern w:val="1"/>
                <w:sz w:val="23"/>
                <w:szCs w:val="23"/>
                <w:lang w:val="en-US" w:eastAsia="hi-IN" w:bidi="hi-IN"/>
              </w:rPr>
              <w:t>latviešu</w:t>
            </w:r>
            <w:proofErr w:type="spellEnd"/>
            <w:r w:rsidRPr="00537961">
              <w:rPr>
                <w:kern w:val="1"/>
                <w:sz w:val="23"/>
                <w:szCs w:val="23"/>
                <w:lang w:val="en-US" w:eastAsia="hi-IN" w:bidi="hi-IN"/>
              </w:rPr>
              <w:t xml:space="preserve"> </w:t>
            </w:r>
            <w:proofErr w:type="spellStart"/>
            <w:r w:rsidRPr="00537961">
              <w:rPr>
                <w:kern w:val="1"/>
                <w:sz w:val="23"/>
                <w:szCs w:val="23"/>
                <w:lang w:val="en-US" w:eastAsia="hi-IN" w:bidi="hi-IN"/>
              </w:rPr>
              <w:t>valodā</w:t>
            </w:r>
            <w:proofErr w:type="spellEnd"/>
            <w:r w:rsidRPr="00537961">
              <w:rPr>
                <w:kern w:val="1"/>
                <w:sz w:val="23"/>
                <w:szCs w:val="23"/>
                <w:lang w:val="en-US" w:eastAsia="hi-IN" w:bidi="hi-IN"/>
              </w:rPr>
              <w:t>.</w:t>
            </w:r>
          </w:p>
        </w:tc>
        <w:tc>
          <w:tcPr>
            <w:tcW w:w="1400" w:type="pct"/>
            <w:tcBorders>
              <w:top w:val="single" w:sz="4" w:space="0" w:color="000000"/>
              <w:left w:val="single" w:sz="4" w:space="0" w:color="000000"/>
              <w:bottom w:val="single" w:sz="4" w:space="0" w:color="000000"/>
              <w:right w:val="single" w:sz="4" w:space="0" w:color="000000"/>
            </w:tcBorders>
          </w:tcPr>
          <w:p w14:paraId="6C4B44E5" w14:textId="77777777" w:rsidR="004165B4" w:rsidRPr="00537961" w:rsidRDefault="004165B4" w:rsidP="00AD2697">
            <w:pPr>
              <w:suppressAutoHyphens/>
              <w:spacing w:after="120" w:line="253" w:lineRule="atLeast"/>
              <w:rPr>
                <w:kern w:val="1"/>
                <w:sz w:val="23"/>
                <w:szCs w:val="23"/>
                <w:lang w:val="en-US" w:eastAsia="hi-IN" w:bidi="hi-IN"/>
              </w:rPr>
            </w:pPr>
          </w:p>
        </w:tc>
      </w:tr>
      <w:tr w:rsidR="004165B4" w:rsidRPr="00537961" w14:paraId="0B42B010" w14:textId="1E9F035F" w:rsidTr="00EF6661">
        <w:trPr>
          <w:trHeight w:val="347"/>
        </w:trPr>
        <w:tc>
          <w:tcPr>
            <w:tcW w:w="283" w:type="pct"/>
            <w:tcBorders>
              <w:top w:val="single" w:sz="4" w:space="0" w:color="000000"/>
              <w:left w:val="single" w:sz="4" w:space="0" w:color="000000"/>
              <w:bottom w:val="single" w:sz="4" w:space="0" w:color="000000"/>
            </w:tcBorders>
            <w:vAlign w:val="center"/>
          </w:tcPr>
          <w:p w14:paraId="07BD0833" w14:textId="77777777" w:rsidR="004165B4" w:rsidRPr="00571F75" w:rsidRDefault="004165B4"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tcBorders>
              <w:top w:val="single" w:sz="4" w:space="0" w:color="000000"/>
              <w:left w:val="single" w:sz="4" w:space="0" w:color="000000"/>
              <w:bottom w:val="single" w:sz="4" w:space="0" w:color="000000"/>
            </w:tcBorders>
            <w:vAlign w:val="center"/>
          </w:tcPr>
          <w:p w14:paraId="79F03C67" w14:textId="77777777" w:rsidR="004165B4" w:rsidRPr="00537961" w:rsidRDefault="004165B4" w:rsidP="00244B7D">
            <w:pPr>
              <w:suppressAutoHyphens/>
              <w:spacing w:after="120" w:line="253" w:lineRule="atLeast"/>
              <w:jc w:val="both"/>
              <w:rPr>
                <w:kern w:val="1"/>
                <w:sz w:val="23"/>
                <w:szCs w:val="23"/>
                <w:lang w:val="ru-RU" w:eastAsia="hi-IN" w:bidi="hi-IN"/>
              </w:rPr>
            </w:pPr>
            <w:r w:rsidRPr="00537961">
              <w:rPr>
                <w:kern w:val="1"/>
                <w:sz w:val="23"/>
                <w:szCs w:val="23"/>
                <w:lang w:val="ru-RU" w:eastAsia="hi-IN" w:bidi="hi-IN"/>
              </w:rPr>
              <w:t>E</w:t>
            </w:r>
            <w:proofErr w:type="spellStart"/>
            <w:r w:rsidRPr="00537961">
              <w:rPr>
                <w:kern w:val="1"/>
                <w:sz w:val="23"/>
                <w:szCs w:val="23"/>
                <w:lang w:eastAsia="hi-IN" w:bidi="hi-IN"/>
              </w:rPr>
              <w:t>kspluatācijas</w:t>
            </w:r>
            <w:proofErr w:type="spellEnd"/>
            <w:r w:rsidRPr="00537961">
              <w:rPr>
                <w:kern w:val="1"/>
                <w:sz w:val="23"/>
                <w:szCs w:val="23"/>
                <w:lang w:eastAsia="hi-IN" w:bidi="hi-IN"/>
              </w:rPr>
              <w:t xml:space="preserve"> nodoklis un apdrošināšana </w:t>
            </w:r>
          </w:p>
        </w:tc>
        <w:tc>
          <w:tcPr>
            <w:tcW w:w="1849" w:type="pct"/>
            <w:tcBorders>
              <w:top w:val="single" w:sz="4" w:space="0" w:color="000000"/>
              <w:left w:val="single" w:sz="4" w:space="0" w:color="000000"/>
              <w:bottom w:val="single" w:sz="4" w:space="0" w:color="000000"/>
              <w:right w:val="single" w:sz="4" w:space="0" w:color="000000"/>
            </w:tcBorders>
            <w:vAlign w:val="center"/>
          </w:tcPr>
          <w:p w14:paraId="104A3E3F" w14:textId="77777777" w:rsidR="004165B4" w:rsidRPr="00537961" w:rsidRDefault="004165B4" w:rsidP="00244B7D">
            <w:pPr>
              <w:suppressAutoHyphens/>
              <w:spacing w:after="120" w:line="253" w:lineRule="atLeast"/>
              <w:jc w:val="both"/>
              <w:rPr>
                <w:rFonts w:eastAsia="NSimSun"/>
                <w:kern w:val="1"/>
                <w:sz w:val="23"/>
                <w:szCs w:val="23"/>
                <w:lang w:eastAsia="hi-IN" w:bidi="hi-IN"/>
              </w:rPr>
            </w:pPr>
            <w:proofErr w:type="spellStart"/>
            <w:r w:rsidRPr="00537961">
              <w:rPr>
                <w:kern w:val="1"/>
                <w:sz w:val="23"/>
                <w:szCs w:val="23"/>
                <w:lang w:val="ru-RU" w:eastAsia="hi-IN" w:bidi="hi-IN"/>
              </w:rPr>
              <w:t>Pretendents</w:t>
            </w:r>
            <w:proofErr w:type="spellEnd"/>
            <w:r w:rsidRPr="00537961">
              <w:rPr>
                <w:kern w:val="1"/>
                <w:sz w:val="23"/>
                <w:szCs w:val="23"/>
                <w:lang w:val="ru-RU" w:eastAsia="hi-IN" w:bidi="hi-IN"/>
              </w:rPr>
              <w:t xml:space="preserve"> </w:t>
            </w:r>
            <w:proofErr w:type="spellStart"/>
            <w:r w:rsidRPr="00537961">
              <w:rPr>
                <w:kern w:val="1"/>
                <w:sz w:val="23"/>
                <w:szCs w:val="23"/>
                <w:lang w:val="ru-RU" w:eastAsia="hi-IN" w:bidi="hi-IN"/>
              </w:rPr>
              <w:t>nodrošina</w:t>
            </w:r>
            <w:proofErr w:type="spellEnd"/>
            <w:r w:rsidRPr="00537961">
              <w:rPr>
                <w:kern w:val="1"/>
                <w:sz w:val="23"/>
                <w:szCs w:val="23"/>
                <w:lang w:val="ru-RU" w:eastAsia="hi-IN" w:bidi="hi-IN"/>
              </w:rPr>
              <w:t xml:space="preserve"> </w:t>
            </w:r>
            <w:r w:rsidRPr="00537961">
              <w:rPr>
                <w:kern w:val="1"/>
                <w:sz w:val="23"/>
                <w:szCs w:val="23"/>
                <w:lang w:eastAsia="hi-IN" w:bidi="hi-IN"/>
              </w:rPr>
              <w:t xml:space="preserve">visu nodokļu un nodevu, kā arī OCTA un KASKO apdrošināšanu apmaksu visa transportlīdzekļa nomas laikā. </w:t>
            </w:r>
          </w:p>
        </w:tc>
        <w:tc>
          <w:tcPr>
            <w:tcW w:w="1400" w:type="pct"/>
            <w:tcBorders>
              <w:top w:val="single" w:sz="4" w:space="0" w:color="000000"/>
              <w:left w:val="single" w:sz="4" w:space="0" w:color="000000"/>
              <w:bottom w:val="single" w:sz="4" w:space="0" w:color="000000"/>
              <w:right w:val="single" w:sz="4" w:space="0" w:color="000000"/>
            </w:tcBorders>
          </w:tcPr>
          <w:p w14:paraId="555128DB" w14:textId="77777777" w:rsidR="004165B4" w:rsidRPr="00537961" w:rsidRDefault="004165B4" w:rsidP="00AD2697">
            <w:pPr>
              <w:suppressAutoHyphens/>
              <w:spacing w:after="120" w:line="253" w:lineRule="atLeast"/>
              <w:rPr>
                <w:kern w:val="1"/>
                <w:sz w:val="23"/>
                <w:szCs w:val="23"/>
                <w:lang w:val="ru-RU" w:eastAsia="hi-IN" w:bidi="hi-IN"/>
              </w:rPr>
            </w:pPr>
          </w:p>
        </w:tc>
      </w:tr>
      <w:tr w:rsidR="004165B4" w:rsidRPr="00537961" w14:paraId="4E2CBFAB" w14:textId="25992F21" w:rsidTr="00EF6661">
        <w:trPr>
          <w:trHeight w:val="347"/>
        </w:trPr>
        <w:tc>
          <w:tcPr>
            <w:tcW w:w="283" w:type="pct"/>
            <w:tcBorders>
              <w:top w:val="single" w:sz="4" w:space="0" w:color="000000"/>
              <w:left w:val="single" w:sz="4" w:space="0" w:color="000000"/>
              <w:bottom w:val="single" w:sz="4" w:space="0" w:color="000000"/>
            </w:tcBorders>
            <w:vAlign w:val="center"/>
          </w:tcPr>
          <w:p w14:paraId="1868F9A2" w14:textId="77777777" w:rsidR="004165B4" w:rsidRPr="000F1517" w:rsidRDefault="004165B4" w:rsidP="004B54DF">
            <w:pPr>
              <w:pStyle w:val="ListParagraph"/>
              <w:numPr>
                <w:ilvl w:val="0"/>
                <w:numId w:val="31"/>
              </w:numPr>
              <w:suppressAutoHyphens/>
              <w:spacing w:after="120" w:line="253" w:lineRule="atLeast"/>
              <w:jc w:val="center"/>
              <w:rPr>
                <w:kern w:val="1"/>
                <w:sz w:val="23"/>
                <w:szCs w:val="23"/>
                <w:lang w:val="ru-RU" w:eastAsia="hi-IN" w:bidi="hi-IN"/>
              </w:rPr>
            </w:pPr>
          </w:p>
        </w:tc>
        <w:tc>
          <w:tcPr>
            <w:tcW w:w="1468" w:type="pct"/>
            <w:tcBorders>
              <w:top w:val="single" w:sz="4" w:space="0" w:color="000000"/>
              <w:left w:val="single" w:sz="4" w:space="0" w:color="000000"/>
              <w:bottom w:val="single" w:sz="4" w:space="0" w:color="000000"/>
            </w:tcBorders>
            <w:vAlign w:val="center"/>
          </w:tcPr>
          <w:p w14:paraId="0E3D6896" w14:textId="77777777" w:rsidR="004165B4" w:rsidRPr="007626BC" w:rsidRDefault="004165B4" w:rsidP="00244B7D">
            <w:pPr>
              <w:suppressAutoHyphens/>
              <w:spacing w:after="120" w:line="253" w:lineRule="atLeast"/>
              <w:jc w:val="both"/>
              <w:rPr>
                <w:kern w:val="1"/>
                <w:sz w:val="23"/>
                <w:szCs w:val="23"/>
                <w:lang w:eastAsia="hi-IN" w:bidi="hi-IN"/>
              </w:rPr>
            </w:pPr>
            <w:r w:rsidRPr="007626BC">
              <w:rPr>
                <w:sz w:val="23"/>
                <w:szCs w:val="23"/>
                <w:lang w:eastAsia="ar-SA"/>
              </w:rPr>
              <w:t>Transportlīdzekļa nodošanas termiņš</w:t>
            </w:r>
          </w:p>
        </w:tc>
        <w:tc>
          <w:tcPr>
            <w:tcW w:w="1849" w:type="pct"/>
            <w:tcBorders>
              <w:top w:val="single" w:sz="4" w:space="0" w:color="000000"/>
              <w:left w:val="single" w:sz="4" w:space="0" w:color="000000"/>
              <w:bottom w:val="single" w:sz="4" w:space="0" w:color="000000"/>
              <w:right w:val="single" w:sz="4" w:space="0" w:color="000000"/>
            </w:tcBorders>
            <w:vAlign w:val="center"/>
          </w:tcPr>
          <w:p w14:paraId="64E206D3" w14:textId="77777777" w:rsidR="004165B4" w:rsidRPr="007626BC" w:rsidRDefault="004165B4" w:rsidP="00244B7D">
            <w:pPr>
              <w:suppressAutoHyphens/>
              <w:spacing w:after="120" w:line="253" w:lineRule="atLeast"/>
              <w:jc w:val="both"/>
              <w:rPr>
                <w:rFonts w:eastAsia="NSimSun"/>
                <w:kern w:val="1"/>
                <w:sz w:val="23"/>
                <w:szCs w:val="23"/>
                <w:lang w:eastAsia="hi-IN" w:bidi="hi-IN"/>
              </w:rPr>
            </w:pPr>
            <w:r w:rsidRPr="007626BC">
              <w:rPr>
                <w:b/>
                <w:bCs/>
                <w:sz w:val="23"/>
                <w:szCs w:val="23"/>
                <w:lang w:eastAsia="ar-SA"/>
              </w:rPr>
              <w:t>10 (desmit) dienas</w:t>
            </w:r>
            <w:r w:rsidRPr="007626BC">
              <w:rPr>
                <w:sz w:val="23"/>
                <w:szCs w:val="23"/>
                <w:lang w:eastAsia="ar-SA"/>
              </w:rPr>
              <w:t xml:space="preserve"> no līguma par transportlīdzekļa nomu noslēgšanas dienas (pasūtītājam lietošanā nodots transportlīdzeklis)</w:t>
            </w:r>
            <w:r w:rsidRPr="007626BC">
              <w:rPr>
                <w:kern w:val="1"/>
                <w:sz w:val="23"/>
                <w:szCs w:val="23"/>
                <w:lang w:eastAsia="hi-IN" w:bidi="hi-IN"/>
              </w:rPr>
              <w:t>.</w:t>
            </w:r>
          </w:p>
        </w:tc>
        <w:tc>
          <w:tcPr>
            <w:tcW w:w="1400" w:type="pct"/>
            <w:tcBorders>
              <w:top w:val="single" w:sz="4" w:space="0" w:color="000000"/>
              <w:left w:val="single" w:sz="4" w:space="0" w:color="000000"/>
              <w:bottom w:val="single" w:sz="4" w:space="0" w:color="000000"/>
              <w:right w:val="single" w:sz="4" w:space="0" w:color="000000"/>
            </w:tcBorders>
          </w:tcPr>
          <w:p w14:paraId="00B1C91A" w14:textId="77777777" w:rsidR="004165B4" w:rsidRPr="00346278" w:rsidRDefault="004165B4" w:rsidP="00AD2697">
            <w:pPr>
              <w:suppressAutoHyphens/>
              <w:spacing w:after="120" w:line="253" w:lineRule="atLeast"/>
              <w:rPr>
                <w:b/>
                <w:bCs/>
                <w:sz w:val="23"/>
                <w:szCs w:val="23"/>
                <w:highlight w:val="yellow"/>
                <w:lang w:eastAsia="ar-SA"/>
              </w:rPr>
            </w:pPr>
          </w:p>
        </w:tc>
      </w:tr>
      <w:tr w:rsidR="004165B4" w:rsidRPr="00537961" w14:paraId="7B9F998B" w14:textId="3F7CA231" w:rsidTr="00EF6661">
        <w:trPr>
          <w:trHeight w:val="347"/>
        </w:trPr>
        <w:tc>
          <w:tcPr>
            <w:tcW w:w="283" w:type="pct"/>
            <w:tcBorders>
              <w:top w:val="single" w:sz="4" w:space="0" w:color="000000"/>
              <w:left w:val="single" w:sz="4" w:space="0" w:color="000000"/>
              <w:bottom w:val="single" w:sz="4" w:space="0" w:color="000000"/>
            </w:tcBorders>
            <w:vAlign w:val="center"/>
          </w:tcPr>
          <w:p w14:paraId="25C1D5FE" w14:textId="77777777" w:rsidR="004165B4" w:rsidRPr="00571F75" w:rsidRDefault="004165B4"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tcBorders>
              <w:top w:val="single" w:sz="4" w:space="0" w:color="000000"/>
              <w:left w:val="single" w:sz="4" w:space="0" w:color="000000"/>
              <w:bottom w:val="single" w:sz="4" w:space="0" w:color="000000"/>
            </w:tcBorders>
            <w:vAlign w:val="center"/>
          </w:tcPr>
          <w:p w14:paraId="183B4712" w14:textId="77777777" w:rsidR="004165B4" w:rsidRPr="007626BC" w:rsidRDefault="004165B4" w:rsidP="00244B7D">
            <w:pPr>
              <w:suppressAutoHyphens/>
              <w:spacing w:after="120" w:line="253" w:lineRule="atLeast"/>
              <w:jc w:val="both"/>
              <w:rPr>
                <w:kern w:val="1"/>
                <w:sz w:val="23"/>
                <w:szCs w:val="23"/>
                <w:lang w:eastAsia="hi-IN" w:bidi="hi-IN"/>
              </w:rPr>
            </w:pPr>
            <w:proofErr w:type="spellStart"/>
            <w:r w:rsidRPr="007626BC">
              <w:rPr>
                <w:kern w:val="1"/>
                <w:sz w:val="23"/>
                <w:szCs w:val="23"/>
                <w:lang w:val="ru-RU" w:eastAsia="hi-IN" w:bidi="hi-IN"/>
              </w:rPr>
              <w:t>Piegādes</w:t>
            </w:r>
            <w:proofErr w:type="spellEnd"/>
            <w:r w:rsidRPr="007626BC">
              <w:rPr>
                <w:kern w:val="1"/>
                <w:sz w:val="23"/>
                <w:szCs w:val="23"/>
                <w:lang w:val="ru-RU" w:eastAsia="hi-IN" w:bidi="hi-IN"/>
              </w:rPr>
              <w:t xml:space="preserve"> </w:t>
            </w:r>
            <w:proofErr w:type="spellStart"/>
            <w:r w:rsidRPr="007626BC">
              <w:rPr>
                <w:kern w:val="1"/>
                <w:sz w:val="23"/>
                <w:szCs w:val="23"/>
                <w:lang w:val="ru-RU" w:eastAsia="hi-IN" w:bidi="hi-IN"/>
              </w:rPr>
              <w:t>vieta</w:t>
            </w:r>
            <w:proofErr w:type="spellEnd"/>
          </w:p>
        </w:tc>
        <w:tc>
          <w:tcPr>
            <w:tcW w:w="1849" w:type="pct"/>
            <w:tcBorders>
              <w:top w:val="single" w:sz="4" w:space="0" w:color="000000"/>
              <w:left w:val="single" w:sz="4" w:space="0" w:color="000000"/>
              <w:bottom w:val="single" w:sz="4" w:space="0" w:color="000000"/>
              <w:right w:val="single" w:sz="4" w:space="0" w:color="000000"/>
            </w:tcBorders>
            <w:vAlign w:val="center"/>
          </w:tcPr>
          <w:p w14:paraId="35223031" w14:textId="77777777" w:rsidR="004165B4" w:rsidRPr="007626BC" w:rsidRDefault="004165B4" w:rsidP="00244B7D">
            <w:pPr>
              <w:suppressAutoHyphens/>
              <w:spacing w:after="120" w:line="276" w:lineRule="atLeast"/>
              <w:jc w:val="both"/>
              <w:rPr>
                <w:rFonts w:eastAsia="NSimSun"/>
                <w:kern w:val="1"/>
                <w:sz w:val="23"/>
                <w:szCs w:val="23"/>
                <w:lang w:eastAsia="hi-IN" w:bidi="hi-IN"/>
              </w:rPr>
            </w:pPr>
            <w:r w:rsidRPr="007626BC">
              <w:rPr>
                <w:kern w:val="1"/>
                <w:sz w:val="23"/>
                <w:szCs w:val="23"/>
                <w:lang w:eastAsia="hi-IN" w:bidi="hi-IN"/>
              </w:rPr>
              <w:t>Kr.Valdemāra iela 1, Daugavpilī, LV-5401</w:t>
            </w:r>
          </w:p>
        </w:tc>
        <w:tc>
          <w:tcPr>
            <w:tcW w:w="1400" w:type="pct"/>
            <w:tcBorders>
              <w:top w:val="single" w:sz="4" w:space="0" w:color="000000"/>
              <w:left w:val="single" w:sz="4" w:space="0" w:color="000000"/>
              <w:bottom w:val="single" w:sz="4" w:space="0" w:color="000000"/>
              <w:right w:val="single" w:sz="4" w:space="0" w:color="000000"/>
            </w:tcBorders>
          </w:tcPr>
          <w:p w14:paraId="2B67110A" w14:textId="77777777" w:rsidR="004165B4" w:rsidRPr="00537961" w:rsidRDefault="004165B4" w:rsidP="00AD2697">
            <w:pPr>
              <w:suppressAutoHyphens/>
              <w:spacing w:after="120" w:line="276" w:lineRule="atLeast"/>
              <w:rPr>
                <w:kern w:val="1"/>
                <w:sz w:val="23"/>
                <w:szCs w:val="23"/>
                <w:lang w:eastAsia="hi-IN" w:bidi="hi-IN"/>
              </w:rPr>
            </w:pPr>
          </w:p>
        </w:tc>
      </w:tr>
      <w:tr w:rsidR="004165B4" w:rsidRPr="00537961" w14:paraId="3EE23985" w14:textId="2C056667" w:rsidTr="00EF6661">
        <w:tc>
          <w:tcPr>
            <w:tcW w:w="283" w:type="pct"/>
            <w:tcBorders>
              <w:top w:val="single" w:sz="4" w:space="0" w:color="000000"/>
              <w:left w:val="single" w:sz="4" w:space="0" w:color="000000"/>
              <w:bottom w:val="single" w:sz="4" w:space="0" w:color="000000"/>
            </w:tcBorders>
            <w:vAlign w:val="center"/>
          </w:tcPr>
          <w:p w14:paraId="34D27038" w14:textId="77777777" w:rsidR="004165B4" w:rsidRPr="00571F75" w:rsidRDefault="004165B4"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tcBorders>
              <w:top w:val="single" w:sz="4" w:space="0" w:color="000000"/>
              <w:left w:val="single" w:sz="4" w:space="0" w:color="000000"/>
              <w:bottom w:val="single" w:sz="4" w:space="0" w:color="000000"/>
            </w:tcBorders>
            <w:vAlign w:val="center"/>
          </w:tcPr>
          <w:p w14:paraId="0827DE9A" w14:textId="77777777" w:rsidR="004165B4" w:rsidRPr="007626BC" w:rsidRDefault="004165B4" w:rsidP="00244B7D">
            <w:pPr>
              <w:suppressAutoHyphens/>
              <w:spacing w:after="120" w:line="253" w:lineRule="atLeast"/>
              <w:jc w:val="both"/>
              <w:rPr>
                <w:kern w:val="1"/>
                <w:sz w:val="23"/>
                <w:szCs w:val="23"/>
                <w:lang w:eastAsia="hi-IN" w:bidi="hi-IN"/>
              </w:rPr>
            </w:pPr>
            <w:proofErr w:type="spellStart"/>
            <w:r w:rsidRPr="007626BC">
              <w:rPr>
                <w:kern w:val="1"/>
                <w:sz w:val="23"/>
                <w:szCs w:val="23"/>
                <w:lang w:val="en-US" w:eastAsia="hi-IN" w:bidi="hi-IN"/>
              </w:rPr>
              <w:t>Vidējais</w:t>
            </w:r>
            <w:proofErr w:type="spellEnd"/>
            <w:r w:rsidRPr="007626BC">
              <w:rPr>
                <w:kern w:val="1"/>
                <w:sz w:val="23"/>
                <w:szCs w:val="23"/>
                <w:lang w:val="en-US" w:eastAsia="hi-IN" w:bidi="hi-IN"/>
              </w:rPr>
              <w:t xml:space="preserve"> </w:t>
            </w:r>
            <w:r w:rsidRPr="007626BC">
              <w:rPr>
                <w:kern w:val="1"/>
                <w:sz w:val="23"/>
                <w:szCs w:val="23"/>
                <w:lang w:eastAsia="hi-IN" w:bidi="hi-IN"/>
              </w:rPr>
              <w:t xml:space="preserve">elektrības </w:t>
            </w:r>
            <w:proofErr w:type="spellStart"/>
            <w:r w:rsidRPr="007626BC">
              <w:rPr>
                <w:kern w:val="1"/>
                <w:sz w:val="23"/>
                <w:szCs w:val="23"/>
                <w:lang w:val="en-US" w:eastAsia="hi-IN" w:bidi="hi-IN"/>
              </w:rPr>
              <w:t>patēriņš</w:t>
            </w:r>
            <w:proofErr w:type="spellEnd"/>
            <w:r w:rsidRPr="007626BC">
              <w:rPr>
                <w:kern w:val="1"/>
                <w:sz w:val="23"/>
                <w:szCs w:val="23"/>
                <w:lang w:val="en-US" w:eastAsia="hi-IN" w:bidi="hi-IN"/>
              </w:rPr>
              <w:t xml:space="preserve"> </w:t>
            </w:r>
            <w:proofErr w:type="spellStart"/>
            <w:r w:rsidRPr="007626BC">
              <w:rPr>
                <w:kern w:val="1"/>
                <w:sz w:val="23"/>
                <w:szCs w:val="23"/>
                <w:lang w:val="en-US" w:eastAsia="hi-IN" w:bidi="hi-IN"/>
              </w:rPr>
              <w:t>kombinētā</w:t>
            </w:r>
            <w:proofErr w:type="spellEnd"/>
            <w:r w:rsidRPr="007626BC">
              <w:rPr>
                <w:kern w:val="1"/>
                <w:sz w:val="23"/>
                <w:szCs w:val="23"/>
                <w:lang w:val="en-US" w:eastAsia="hi-IN" w:bidi="hi-IN"/>
              </w:rPr>
              <w:t xml:space="preserve"> </w:t>
            </w:r>
            <w:proofErr w:type="spellStart"/>
            <w:r w:rsidRPr="007626BC">
              <w:rPr>
                <w:kern w:val="1"/>
                <w:sz w:val="23"/>
                <w:szCs w:val="23"/>
                <w:lang w:val="en-US" w:eastAsia="hi-IN" w:bidi="hi-IN"/>
              </w:rPr>
              <w:t>režīmā</w:t>
            </w:r>
            <w:proofErr w:type="spellEnd"/>
            <w:r w:rsidRPr="007626BC">
              <w:rPr>
                <w:kern w:val="1"/>
                <w:sz w:val="23"/>
                <w:szCs w:val="23"/>
                <w:lang w:val="en-US" w:eastAsia="hi-IN" w:bidi="hi-IN"/>
              </w:rPr>
              <w:t xml:space="preserve"> </w:t>
            </w:r>
            <w:proofErr w:type="spellStart"/>
            <w:r w:rsidRPr="007626BC">
              <w:rPr>
                <w:kern w:val="1"/>
                <w:sz w:val="23"/>
                <w:szCs w:val="23"/>
                <w:lang w:eastAsia="hi-IN" w:bidi="hi-IN"/>
              </w:rPr>
              <w:t>kWh</w:t>
            </w:r>
            <w:proofErr w:type="spellEnd"/>
            <w:r w:rsidRPr="007626BC">
              <w:rPr>
                <w:kern w:val="1"/>
                <w:sz w:val="23"/>
                <w:szCs w:val="23"/>
                <w:lang w:val="en-US" w:eastAsia="hi-IN" w:bidi="hi-IN"/>
              </w:rPr>
              <w:t xml:space="preserve"> </w:t>
            </w:r>
            <w:proofErr w:type="spellStart"/>
            <w:r w:rsidRPr="007626BC">
              <w:rPr>
                <w:kern w:val="1"/>
                <w:sz w:val="23"/>
                <w:szCs w:val="23"/>
                <w:lang w:val="en-US" w:eastAsia="hi-IN" w:bidi="hi-IN"/>
              </w:rPr>
              <w:t>uz</w:t>
            </w:r>
            <w:proofErr w:type="spellEnd"/>
            <w:r w:rsidRPr="007626BC">
              <w:rPr>
                <w:kern w:val="1"/>
                <w:sz w:val="23"/>
                <w:szCs w:val="23"/>
                <w:lang w:val="en-US" w:eastAsia="hi-IN" w:bidi="hi-IN"/>
              </w:rPr>
              <w:t xml:space="preserve"> 100 km (</w:t>
            </w:r>
            <w:proofErr w:type="spellStart"/>
            <w:r w:rsidRPr="007626BC">
              <w:rPr>
                <w:kern w:val="1"/>
                <w:sz w:val="23"/>
                <w:szCs w:val="23"/>
                <w:lang w:val="en-US" w:eastAsia="hi-IN" w:bidi="hi-IN"/>
              </w:rPr>
              <w:t>ražotāja</w:t>
            </w:r>
            <w:proofErr w:type="spellEnd"/>
            <w:r w:rsidRPr="007626BC">
              <w:rPr>
                <w:kern w:val="1"/>
                <w:sz w:val="23"/>
                <w:szCs w:val="23"/>
                <w:lang w:val="en-US" w:eastAsia="hi-IN" w:bidi="hi-IN"/>
              </w:rPr>
              <w:t xml:space="preserve"> </w:t>
            </w:r>
            <w:proofErr w:type="spellStart"/>
            <w:r w:rsidRPr="007626BC">
              <w:rPr>
                <w:kern w:val="1"/>
                <w:sz w:val="23"/>
                <w:szCs w:val="23"/>
                <w:lang w:val="en-US" w:eastAsia="hi-IN" w:bidi="hi-IN"/>
              </w:rPr>
              <w:t>noteiktais</w:t>
            </w:r>
            <w:proofErr w:type="spellEnd"/>
            <w:r w:rsidRPr="007626BC">
              <w:rPr>
                <w:kern w:val="1"/>
                <w:sz w:val="23"/>
                <w:szCs w:val="23"/>
                <w:lang w:val="en-US" w:eastAsia="hi-IN" w:bidi="hi-IN"/>
              </w:rPr>
              <w:t xml:space="preserve">, </w:t>
            </w:r>
            <w:r w:rsidRPr="007626BC">
              <w:rPr>
                <w:kern w:val="1"/>
                <w:sz w:val="23"/>
                <w:szCs w:val="23"/>
                <w:lang w:eastAsia="hi-IN" w:bidi="hi-IN"/>
              </w:rPr>
              <w:t>pēc WLTP datiem</w:t>
            </w:r>
            <w:r w:rsidRPr="007626BC">
              <w:rPr>
                <w:kern w:val="1"/>
                <w:sz w:val="23"/>
                <w:szCs w:val="23"/>
                <w:lang w:val="en-US" w:eastAsia="hi-IN" w:bidi="hi-IN"/>
              </w:rPr>
              <w:t>)</w:t>
            </w:r>
          </w:p>
        </w:tc>
        <w:tc>
          <w:tcPr>
            <w:tcW w:w="1849" w:type="pct"/>
            <w:tcBorders>
              <w:top w:val="single" w:sz="4" w:space="0" w:color="000000"/>
              <w:left w:val="single" w:sz="4" w:space="0" w:color="000000"/>
              <w:bottom w:val="single" w:sz="4" w:space="0" w:color="000000"/>
              <w:right w:val="single" w:sz="4" w:space="0" w:color="000000"/>
            </w:tcBorders>
            <w:vAlign w:val="center"/>
          </w:tcPr>
          <w:p w14:paraId="7C936DA4" w14:textId="77777777" w:rsidR="004165B4" w:rsidRPr="007626BC" w:rsidRDefault="004165B4" w:rsidP="00244B7D">
            <w:pPr>
              <w:suppressAutoHyphens/>
              <w:spacing w:after="120" w:line="253" w:lineRule="atLeast"/>
              <w:ind w:left="34"/>
              <w:jc w:val="both"/>
              <w:rPr>
                <w:rFonts w:eastAsia="NSimSun"/>
                <w:kern w:val="1"/>
                <w:sz w:val="23"/>
                <w:szCs w:val="23"/>
                <w:lang w:eastAsia="hi-IN" w:bidi="hi-IN"/>
              </w:rPr>
            </w:pPr>
            <w:r w:rsidRPr="007626BC">
              <w:rPr>
                <w:kern w:val="1"/>
                <w:sz w:val="23"/>
                <w:szCs w:val="23"/>
                <w:lang w:eastAsia="hi-IN" w:bidi="hi-IN"/>
              </w:rPr>
              <w:t xml:space="preserve">Ne vairāk kā 15,0 </w:t>
            </w:r>
            <w:proofErr w:type="spellStart"/>
            <w:r w:rsidRPr="007626BC">
              <w:rPr>
                <w:kern w:val="1"/>
                <w:sz w:val="23"/>
                <w:szCs w:val="23"/>
                <w:lang w:eastAsia="hi-IN" w:bidi="hi-IN"/>
              </w:rPr>
              <w:t>kWh</w:t>
            </w:r>
            <w:proofErr w:type="spellEnd"/>
            <w:r w:rsidRPr="007626BC">
              <w:rPr>
                <w:kern w:val="1"/>
                <w:sz w:val="23"/>
                <w:szCs w:val="23"/>
                <w:lang w:eastAsia="hi-IN" w:bidi="hi-IN"/>
              </w:rPr>
              <w:t>/100km</w:t>
            </w:r>
          </w:p>
        </w:tc>
        <w:tc>
          <w:tcPr>
            <w:tcW w:w="1400" w:type="pct"/>
            <w:tcBorders>
              <w:top w:val="single" w:sz="4" w:space="0" w:color="000000"/>
              <w:left w:val="single" w:sz="4" w:space="0" w:color="000000"/>
              <w:bottom w:val="single" w:sz="4" w:space="0" w:color="000000"/>
              <w:right w:val="single" w:sz="4" w:space="0" w:color="000000"/>
            </w:tcBorders>
          </w:tcPr>
          <w:p w14:paraId="663658FA" w14:textId="77777777" w:rsidR="004165B4" w:rsidRPr="00537961" w:rsidRDefault="004165B4" w:rsidP="00AD2697">
            <w:pPr>
              <w:suppressAutoHyphens/>
              <w:spacing w:after="120" w:line="253" w:lineRule="atLeast"/>
              <w:ind w:left="34"/>
              <w:rPr>
                <w:kern w:val="1"/>
                <w:sz w:val="23"/>
                <w:szCs w:val="23"/>
                <w:lang w:eastAsia="hi-IN" w:bidi="hi-IN"/>
              </w:rPr>
            </w:pPr>
          </w:p>
        </w:tc>
      </w:tr>
      <w:tr w:rsidR="004165B4" w:rsidRPr="00537961" w14:paraId="1E1AAAEA" w14:textId="4E006DAC" w:rsidTr="00EF6661">
        <w:tc>
          <w:tcPr>
            <w:tcW w:w="283" w:type="pct"/>
            <w:tcBorders>
              <w:top w:val="single" w:sz="4" w:space="0" w:color="000000"/>
              <w:left w:val="single" w:sz="4" w:space="0" w:color="000000"/>
              <w:bottom w:val="single" w:sz="4" w:space="0" w:color="000000"/>
            </w:tcBorders>
            <w:vAlign w:val="center"/>
          </w:tcPr>
          <w:p w14:paraId="07C5706C" w14:textId="77777777" w:rsidR="004165B4" w:rsidRPr="00571F75" w:rsidRDefault="004165B4" w:rsidP="004B54DF">
            <w:pPr>
              <w:pStyle w:val="ListParagraph"/>
              <w:numPr>
                <w:ilvl w:val="0"/>
                <w:numId w:val="31"/>
              </w:numPr>
              <w:suppressAutoHyphens/>
              <w:spacing w:after="120" w:line="253" w:lineRule="atLeast"/>
              <w:jc w:val="center"/>
              <w:rPr>
                <w:kern w:val="1"/>
                <w:sz w:val="23"/>
                <w:szCs w:val="23"/>
                <w:lang w:val="en-US" w:eastAsia="hi-IN" w:bidi="hi-IN"/>
              </w:rPr>
            </w:pPr>
          </w:p>
        </w:tc>
        <w:tc>
          <w:tcPr>
            <w:tcW w:w="1468" w:type="pct"/>
            <w:tcBorders>
              <w:top w:val="single" w:sz="4" w:space="0" w:color="000000"/>
              <w:left w:val="single" w:sz="4" w:space="0" w:color="000000"/>
              <w:bottom w:val="single" w:sz="4" w:space="0" w:color="000000"/>
            </w:tcBorders>
            <w:vAlign w:val="center"/>
          </w:tcPr>
          <w:p w14:paraId="3C768F30" w14:textId="77777777" w:rsidR="004165B4" w:rsidRPr="007626BC" w:rsidRDefault="004165B4" w:rsidP="00244B7D">
            <w:pPr>
              <w:suppressAutoHyphens/>
              <w:spacing w:after="120" w:line="235" w:lineRule="atLeast"/>
              <w:jc w:val="both"/>
              <w:rPr>
                <w:kern w:val="1"/>
                <w:sz w:val="23"/>
                <w:szCs w:val="23"/>
                <w:lang w:eastAsia="hi-IN" w:bidi="hi-IN"/>
              </w:rPr>
            </w:pPr>
            <w:r w:rsidRPr="007626BC">
              <w:rPr>
                <w:kern w:val="1"/>
                <w:sz w:val="23"/>
                <w:szCs w:val="23"/>
                <w:lang w:eastAsia="hi-IN" w:bidi="hi-IN"/>
              </w:rPr>
              <w:t>Max nobraukums ar 1 uzlādi (WLTP</w:t>
            </w:r>
            <w:r w:rsidRPr="007626BC">
              <w:rPr>
                <w:kern w:val="1"/>
                <w:sz w:val="23"/>
                <w:szCs w:val="23"/>
                <w:lang w:bidi="hi-IN"/>
              </w:rPr>
              <w:t>)</w:t>
            </w:r>
            <w:r w:rsidRPr="007626BC">
              <w:rPr>
                <w:sz w:val="20"/>
                <w:szCs w:val="20"/>
              </w:rPr>
              <w:t xml:space="preserve"> </w:t>
            </w:r>
            <w:r w:rsidRPr="007626BC">
              <w:rPr>
                <w:kern w:val="1"/>
                <w:sz w:val="23"/>
                <w:szCs w:val="23"/>
                <w:lang w:eastAsia="hi-IN" w:bidi="hi-IN"/>
              </w:rPr>
              <w:t xml:space="preserve">COC sertifikātā norādītais mērījums “Electric </w:t>
            </w:r>
            <w:proofErr w:type="spellStart"/>
            <w:r w:rsidRPr="007626BC">
              <w:rPr>
                <w:kern w:val="1"/>
                <w:sz w:val="23"/>
                <w:szCs w:val="23"/>
                <w:lang w:eastAsia="hi-IN" w:bidi="hi-IN"/>
              </w:rPr>
              <w:t>range</w:t>
            </w:r>
            <w:proofErr w:type="spellEnd"/>
            <w:r w:rsidRPr="007626BC">
              <w:rPr>
                <w:kern w:val="1"/>
                <w:sz w:val="23"/>
                <w:szCs w:val="23"/>
                <w:lang w:eastAsia="hi-IN" w:bidi="hi-IN"/>
              </w:rPr>
              <w:t>”)</w:t>
            </w:r>
          </w:p>
        </w:tc>
        <w:tc>
          <w:tcPr>
            <w:tcW w:w="1849" w:type="pct"/>
            <w:tcBorders>
              <w:top w:val="single" w:sz="4" w:space="0" w:color="000000"/>
              <w:left w:val="single" w:sz="4" w:space="0" w:color="000000"/>
              <w:bottom w:val="single" w:sz="4" w:space="0" w:color="000000"/>
              <w:right w:val="single" w:sz="4" w:space="0" w:color="000000"/>
            </w:tcBorders>
            <w:vAlign w:val="center"/>
          </w:tcPr>
          <w:p w14:paraId="2B6007DE" w14:textId="77777777" w:rsidR="004165B4" w:rsidRPr="007626BC" w:rsidRDefault="004165B4" w:rsidP="00244B7D">
            <w:pPr>
              <w:suppressAutoHyphens/>
              <w:spacing w:after="120" w:line="253" w:lineRule="atLeast"/>
              <w:jc w:val="both"/>
              <w:rPr>
                <w:kern w:val="1"/>
                <w:sz w:val="23"/>
                <w:szCs w:val="23"/>
                <w:lang w:eastAsia="hi-IN" w:bidi="hi-IN"/>
              </w:rPr>
            </w:pPr>
            <w:r w:rsidRPr="007626BC">
              <w:rPr>
                <w:kern w:val="1"/>
                <w:sz w:val="23"/>
                <w:szCs w:val="23"/>
                <w:lang w:eastAsia="hi-IN" w:bidi="hi-IN"/>
              </w:rPr>
              <w:t xml:space="preserve"> </w:t>
            </w:r>
            <w:r w:rsidRPr="007626BC">
              <w:rPr>
                <w:b/>
                <w:bCs/>
                <w:kern w:val="1"/>
                <w:sz w:val="23"/>
                <w:szCs w:val="23"/>
                <w:lang w:eastAsia="hi-IN" w:bidi="hi-IN"/>
              </w:rPr>
              <w:t>Vismaz 600 km</w:t>
            </w:r>
            <w:r w:rsidRPr="007626BC">
              <w:rPr>
                <w:kern w:val="1"/>
                <w:sz w:val="23"/>
                <w:szCs w:val="23"/>
                <w:lang w:eastAsia="hi-IN" w:bidi="hi-IN"/>
              </w:rPr>
              <w:t xml:space="preserve"> </w:t>
            </w:r>
            <w:r w:rsidRPr="007626BC">
              <w:rPr>
                <w:b/>
                <w:bCs/>
                <w:kern w:val="1"/>
                <w:sz w:val="23"/>
                <w:szCs w:val="23"/>
                <w:lang w:eastAsia="hi-IN" w:bidi="hi-IN"/>
              </w:rPr>
              <w:t>(Vērtēšanas kritērijs P2)</w:t>
            </w:r>
          </w:p>
        </w:tc>
        <w:tc>
          <w:tcPr>
            <w:tcW w:w="1400" w:type="pct"/>
            <w:tcBorders>
              <w:top w:val="single" w:sz="4" w:space="0" w:color="000000"/>
              <w:left w:val="single" w:sz="4" w:space="0" w:color="000000"/>
              <w:bottom w:val="single" w:sz="4" w:space="0" w:color="000000"/>
              <w:right w:val="single" w:sz="4" w:space="0" w:color="000000"/>
            </w:tcBorders>
          </w:tcPr>
          <w:p w14:paraId="017C4D2F" w14:textId="77777777" w:rsidR="004165B4" w:rsidRPr="00537961" w:rsidRDefault="004165B4" w:rsidP="00AD2697">
            <w:pPr>
              <w:suppressAutoHyphens/>
              <w:spacing w:after="120" w:line="253" w:lineRule="atLeast"/>
              <w:rPr>
                <w:kern w:val="1"/>
                <w:sz w:val="23"/>
                <w:szCs w:val="23"/>
                <w:lang w:eastAsia="hi-IN" w:bidi="hi-IN"/>
              </w:rPr>
            </w:pPr>
          </w:p>
        </w:tc>
      </w:tr>
      <w:tr w:rsidR="004165B4" w:rsidRPr="00537961" w14:paraId="125A0326" w14:textId="18A9B48E" w:rsidTr="00EF6661">
        <w:tc>
          <w:tcPr>
            <w:tcW w:w="283" w:type="pct"/>
            <w:tcBorders>
              <w:left w:val="single" w:sz="4" w:space="0" w:color="000000"/>
              <w:bottom w:val="single" w:sz="4" w:space="0" w:color="000000"/>
            </w:tcBorders>
            <w:vAlign w:val="center"/>
          </w:tcPr>
          <w:p w14:paraId="001B8FA1" w14:textId="77777777" w:rsidR="004165B4" w:rsidRPr="000F1517" w:rsidRDefault="004165B4" w:rsidP="004B54DF">
            <w:pPr>
              <w:pStyle w:val="ListParagraph"/>
              <w:numPr>
                <w:ilvl w:val="0"/>
                <w:numId w:val="31"/>
              </w:numPr>
              <w:suppressAutoHyphens/>
              <w:spacing w:after="120" w:line="253" w:lineRule="atLeast"/>
              <w:jc w:val="center"/>
              <w:rPr>
                <w:rFonts w:eastAsia="SimSun"/>
                <w:kern w:val="1"/>
                <w:sz w:val="23"/>
                <w:szCs w:val="23"/>
                <w:lang w:eastAsia="hi-IN" w:bidi="hi-IN"/>
              </w:rPr>
            </w:pPr>
          </w:p>
        </w:tc>
        <w:tc>
          <w:tcPr>
            <w:tcW w:w="1468" w:type="pct"/>
            <w:tcBorders>
              <w:left w:val="single" w:sz="4" w:space="0" w:color="000000"/>
              <w:bottom w:val="single" w:sz="4" w:space="0" w:color="000000"/>
            </w:tcBorders>
            <w:vAlign w:val="center"/>
          </w:tcPr>
          <w:p w14:paraId="3C61C4F1" w14:textId="77777777" w:rsidR="004165B4" w:rsidRPr="007626BC" w:rsidRDefault="004165B4" w:rsidP="00244B7D">
            <w:pPr>
              <w:suppressAutoHyphens/>
              <w:spacing w:after="120" w:line="235" w:lineRule="atLeast"/>
              <w:jc w:val="both"/>
              <w:rPr>
                <w:rFonts w:eastAsia="SimSun"/>
                <w:color w:val="000000"/>
                <w:kern w:val="1"/>
                <w:sz w:val="23"/>
                <w:szCs w:val="23"/>
                <w:lang w:eastAsia="hi-IN" w:bidi="hi-IN"/>
              </w:rPr>
            </w:pPr>
            <w:r w:rsidRPr="007626BC">
              <w:rPr>
                <w:rFonts w:eastAsia="SimSun"/>
                <w:kern w:val="1"/>
                <w:sz w:val="23"/>
                <w:szCs w:val="23"/>
                <w:lang w:eastAsia="hi-IN" w:bidi="hi-IN"/>
              </w:rPr>
              <w:t>Garantijas apkopes</w:t>
            </w:r>
            <w:r w:rsidRPr="007626BC">
              <w:rPr>
                <w:rFonts w:eastAsia="SimSun"/>
                <w:color w:val="000000"/>
                <w:kern w:val="1"/>
                <w:sz w:val="23"/>
                <w:szCs w:val="23"/>
                <w:lang w:eastAsia="hi-IN" w:bidi="hi-IN"/>
              </w:rPr>
              <w:t xml:space="preserve"> </w:t>
            </w:r>
          </w:p>
        </w:tc>
        <w:tc>
          <w:tcPr>
            <w:tcW w:w="1849" w:type="pct"/>
            <w:tcBorders>
              <w:left w:val="single" w:sz="4" w:space="0" w:color="000000"/>
              <w:bottom w:val="single" w:sz="4" w:space="0" w:color="000000"/>
              <w:right w:val="single" w:sz="4" w:space="0" w:color="000000"/>
            </w:tcBorders>
            <w:vAlign w:val="center"/>
          </w:tcPr>
          <w:p w14:paraId="0DCD26E6" w14:textId="77777777" w:rsidR="004165B4" w:rsidRPr="007626BC" w:rsidRDefault="004165B4" w:rsidP="00244B7D">
            <w:pPr>
              <w:suppressAutoHyphens/>
              <w:spacing w:after="120" w:line="253" w:lineRule="atLeast"/>
              <w:jc w:val="both"/>
              <w:rPr>
                <w:rFonts w:eastAsia="NSimSun"/>
                <w:kern w:val="1"/>
                <w:sz w:val="23"/>
                <w:szCs w:val="23"/>
                <w:lang w:eastAsia="hi-IN" w:bidi="hi-IN"/>
              </w:rPr>
            </w:pPr>
            <w:r w:rsidRPr="007626BC">
              <w:rPr>
                <w:rFonts w:eastAsia="SimSun"/>
                <w:color w:val="000000"/>
                <w:kern w:val="1"/>
                <w:sz w:val="23"/>
                <w:szCs w:val="23"/>
                <w:lang w:eastAsia="hi-IN" w:bidi="hi-IN"/>
              </w:rPr>
              <w:t xml:space="preserve">Tehniskās apkopes iespēja un garantijas remonta iespēja automobiļa ražotāja atzītā un sertificētā servisa centrā ne tālāk kā </w:t>
            </w:r>
            <w:r w:rsidRPr="007626BC">
              <w:rPr>
                <w:rFonts w:eastAsia="SimSun"/>
                <w:b/>
                <w:bCs/>
                <w:color w:val="000000"/>
                <w:kern w:val="1"/>
                <w:sz w:val="23"/>
                <w:szCs w:val="23"/>
                <w:lang w:eastAsia="hi-IN" w:bidi="hi-IN"/>
              </w:rPr>
              <w:t>100 km</w:t>
            </w:r>
            <w:r w:rsidRPr="007626BC">
              <w:rPr>
                <w:rFonts w:eastAsia="SimSun"/>
                <w:color w:val="000000"/>
                <w:kern w:val="1"/>
                <w:sz w:val="23"/>
                <w:szCs w:val="23"/>
                <w:lang w:eastAsia="hi-IN" w:bidi="hi-IN"/>
              </w:rPr>
              <w:t xml:space="preserve"> attālumā no pasūtītāja juridiskās adreses.</w:t>
            </w:r>
          </w:p>
        </w:tc>
        <w:tc>
          <w:tcPr>
            <w:tcW w:w="1400" w:type="pct"/>
            <w:tcBorders>
              <w:left w:val="single" w:sz="4" w:space="0" w:color="000000"/>
              <w:bottom w:val="single" w:sz="4" w:space="0" w:color="000000"/>
              <w:right w:val="single" w:sz="4" w:space="0" w:color="000000"/>
            </w:tcBorders>
          </w:tcPr>
          <w:p w14:paraId="41807312" w14:textId="77777777" w:rsidR="004165B4" w:rsidRPr="00537961" w:rsidRDefault="004165B4" w:rsidP="00AD2697">
            <w:pPr>
              <w:suppressAutoHyphens/>
              <w:spacing w:after="120" w:line="253" w:lineRule="atLeast"/>
              <w:rPr>
                <w:rFonts w:eastAsia="SimSun"/>
                <w:color w:val="000000"/>
                <w:kern w:val="1"/>
                <w:sz w:val="23"/>
                <w:szCs w:val="23"/>
                <w:lang w:eastAsia="hi-IN" w:bidi="hi-IN"/>
              </w:rPr>
            </w:pPr>
          </w:p>
        </w:tc>
      </w:tr>
    </w:tbl>
    <w:p w14:paraId="15B6ADEB" w14:textId="5845DEDF" w:rsidR="000A3617" w:rsidRPr="000A3617" w:rsidRDefault="000A3617" w:rsidP="000A3617">
      <w:pPr>
        <w:keepNext/>
        <w:keepLines/>
        <w:widowControl w:val="0"/>
        <w:tabs>
          <w:tab w:val="left" w:pos="363"/>
          <w:tab w:val="left" w:pos="720"/>
        </w:tabs>
        <w:spacing w:before="80"/>
        <w:ind w:left="-119"/>
        <w:jc w:val="both"/>
        <w:rPr>
          <w:rFonts w:eastAsia="Calibri"/>
          <w:b/>
          <w:bCs/>
          <w:sz w:val="23"/>
          <w:szCs w:val="23"/>
          <w:u w:val="single"/>
          <w:lang w:eastAsia="lv-LV"/>
        </w:rPr>
      </w:pPr>
      <w:r w:rsidRPr="000A3617">
        <w:rPr>
          <w:rFonts w:eastAsia="Calibri"/>
          <w:b/>
          <w:bCs/>
          <w:sz w:val="23"/>
          <w:szCs w:val="23"/>
          <w:u w:val="single"/>
          <w:lang w:eastAsia="lv-LV"/>
        </w:rPr>
        <w:t>Paredzamais nobraukums nomas periodā (12 mēneši) – aptuveni 50 000 (piecdesmit tūkstoši kilometru).</w:t>
      </w:r>
    </w:p>
    <w:p w14:paraId="06B424DB" w14:textId="77777777" w:rsidR="009353E7" w:rsidRDefault="009353E7" w:rsidP="000A3617">
      <w:pPr>
        <w:keepNext/>
        <w:keepLines/>
        <w:widowControl w:val="0"/>
        <w:tabs>
          <w:tab w:val="left" w:pos="363"/>
          <w:tab w:val="left" w:pos="720"/>
        </w:tabs>
        <w:spacing w:before="80"/>
        <w:ind w:left="-119"/>
        <w:jc w:val="both"/>
        <w:rPr>
          <w:rFonts w:eastAsia="Calibri"/>
          <w:b/>
          <w:bCs/>
          <w:i/>
          <w:iCs/>
          <w:sz w:val="23"/>
          <w:szCs w:val="23"/>
          <w:u w:val="single"/>
          <w:lang w:eastAsia="lv-LV"/>
        </w:rPr>
      </w:pPr>
    </w:p>
    <w:p w14:paraId="4277B420" w14:textId="159B6D13" w:rsidR="000A3617" w:rsidRPr="00FB2BE8" w:rsidRDefault="000A3617" w:rsidP="000A3617">
      <w:pPr>
        <w:keepNext/>
        <w:keepLines/>
        <w:widowControl w:val="0"/>
        <w:tabs>
          <w:tab w:val="left" w:pos="363"/>
          <w:tab w:val="left" w:pos="720"/>
        </w:tabs>
        <w:spacing w:before="80"/>
        <w:ind w:left="-119"/>
        <w:jc w:val="both"/>
        <w:rPr>
          <w:rFonts w:eastAsia="Calibri"/>
          <w:b/>
          <w:bCs/>
          <w:i/>
          <w:iCs/>
          <w:sz w:val="23"/>
          <w:szCs w:val="23"/>
          <w:u w:val="single"/>
          <w:lang w:eastAsia="lv-LV"/>
        </w:rPr>
      </w:pPr>
      <w:r w:rsidRPr="000A3617">
        <w:rPr>
          <w:rFonts w:eastAsia="Calibri"/>
          <w:b/>
          <w:bCs/>
          <w:i/>
          <w:iCs/>
          <w:sz w:val="23"/>
          <w:szCs w:val="23"/>
          <w:u w:val="single"/>
          <w:lang w:eastAsia="lv-LV"/>
        </w:rPr>
        <w:t>Pretendents piedāvājumā iekļauj dokumentus:</w:t>
      </w:r>
    </w:p>
    <w:p w14:paraId="3C2B3B51" w14:textId="77777777" w:rsidR="000A3617" w:rsidRPr="00FB2BE8" w:rsidRDefault="000A3617" w:rsidP="000A3617">
      <w:pPr>
        <w:keepNext/>
        <w:keepLines/>
        <w:widowControl w:val="0"/>
        <w:tabs>
          <w:tab w:val="left" w:pos="363"/>
          <w:tab w:val="left" w:pos="720"/>
        </w:tabs>
        <w:spacing w:before="80"/>
        <w:ind w:left="-119"/>
        <w:jc w:val="both"/>
        <w:rPr>
          <w:rFonts w:eastAsia="Calibri"/>
          <w:b/>
          <w:bCs/>
          <w:i/>
          <w:iCs/>
          <w:sz w:val="23"/>
          <w:szCs w:val="23"/>
          <w:u w:val="single"/>
          <w:lang w:eastAsia="lv-LV"/>
        </w:rPr>
      </w:pPr>
      <w:r w:rsidRPr="000A3617">
        <w:rPr>
          <w:rFonts w:eastAsia="Calibri"/>
          <w:bCs/>
          <w:i/>
          <w:iCs/>
          <w:sz w:val="23"/>
          <w:szCs w:val="23"/>
          <w:lang w:eastAsia="lv-LV"/>
        </w:rPr>
        <w:t xml:space="preserve">1. </w:t>
      </w:r>
      <w:r w:rsidRPr="00FB2BE8">
        <w:rPr>
          <w:rFonts w:eastAsia="Calibri"/>
          <w:bCs/>
          <w:i/>
          <w:iCs/>
          <w:sz w:val="23"/>
          <w:szCs w:val="23"/>
          <w:lang w:eastAsia="lv-LV"/>
        </w:rPr>
        <w:t>Īpašuma tiesību apliecinošu dokumentu, bet ja pretendents nav īpašnieks – dokumentu, kurš apliecina tiesības nodot transportlīdzekli nomā vai apakšnomā trešajām personām;</w:t>
      </w:r>
    </w:p>
    <w:p w14:paraId="538CA346" w14:textId="4BCCB453" w:rsidR="000A3617" w:rsidRPr="00FB2BE8" w:rsidRDefault="000A3617" w:rsidP="000A3617">
      <w:pPr>
        <w:keepNext/>
        <w:keepLines/>
        <w:widowControl w:val="0"/>
        <w:tabs>
          <w:tab w:val="left" w:pos="363"/>
          <w:tab w:val="left" w:pos="720"/>
        </w:tabs>
        <w:spacing w:before="80"/>
        <w:ind w:left="-119"/>
        <w:jc w:val="both"/>
        <w:rPr>
          <w:rFonts w:eastAsia="Calibri"/>
          <w:b/>
          <w:bCs/>
          <w:i/>
          <w:iCs/>
          <w:sz w:val="23"/>
          <w:szCs w:val="23"/>
          <w:u w:val="single"/>
          <w:lang w:eastAsia="lv-LV"/>
        </w:rPr>
      </w:pPr>
      <w:r w:rsidRPr="00FB2BE8">
        <w:rPr>
          <w:rFonts w:eastAsia="Calibri"/>
          <w:i/>
          <w:iCs/>
          <w:sz w:val="23"/>
          <w:szCs w:val="23"/>
          <w:lang w:eastAsia="lv-LV"/>
        </w:rPr>
        <w:t>2</w:t>
      </w:r>
      <w:r w:rsidRPr="00FB2BE8">
        <w:rPr>
          <w:rFonts w:eastAsia="Calibri"/>
          <w:bCs/>
          <w:i/>
          <w:iCs/>
          <w:sz w:val="23"/>
          <w:szCs w:val="23"/>
          <w:lang w:eastAsia="lv-LV"/>
        </w:rPr>
        <w:t xml:space="preserve">. COC sertifikātu, kas apliecina transportlīdzekļa nobraukumu ar vienu uzlādi (COC sertifikātā norādītais mērījums "Electric </w:t>
      </w:r>
      <w:proofErr w:type="spellStart"/>
      <w:r w:rsidRPr="00FB2BE8">
        <w:rPr>
          <w:rFonts w:eastAsia="Calibri"/>
          <w:bCs/>
          <w:i/>
          <w:iCs/>
          <w:sz w:val="23"/>
          <w:szCs w:val="23"/>
          <w:lang w:eastAsia="lv-LV"/>
        </w:rPr>
        <w:t>range</w:t>
      </w:r>
      <w:proofErr w:type="spellEnd"/>
      <w:r w:rsidRPr="00FB2BE8">
        <w:rPr>
          <w:rFonts w:eastAsia="Calibri"/>
          <w:bCs/>
          <w:i/>
          <w:iCs/>
          <w:sz w:val="23"/>
          <w:szCs w:val="23"/>
          <w:lang w:eastAsia="lv-LV"/>
        </w:rPr>
        <w:t>") (vērtēšanas kritērijs P2);</w:t>
      </w:r>
    </w:p>
    <w:p w14:paraId="7F684CE4" w14:textId="297AE60F" w:rsidR="000A3617" w:rsidRPr="000A3617" w:rsidRDefault="000A3617" w:rsidP="000A3617">
      <w:pPr>
        <w:keepNext/>
        <w:keepLines/>
        <w:widowControl w:val="0"/>
        <w:tabs>
          <w:tab w:val="left" w:pos="363"/>
          <w:tab w:val="left" w:pos="720"/>
        </w:tabs>
        <w:spacing w:before="80"/>
        <w:ind w:left="-119"/>
        <w:jc w:val="both"/>
        <w:rPr>
          <w:rFonts w:eastAsia="Calibri"/>
          <w:b/>
          <w:bCs/>
          <w:i/>
          <w:iCs/>
          <w:sz w:val="23"/>
          <w:szCs w:val="23"/>
          <w:u w:val="single"/>
          <w:lang w:eastAsia="lv-LV"/>
        </w:rPr>
      </w:pPr>
      <w:r w:rsidRPr="00FB2BE8">
        <w:rPr>
          <w:rFonts w:eastAsia="Calibri"/>
          <w:bCs/>
          <w:i/>
          <w:iCs/>
          <w:sz w:val="23"/>
          <w:szCs w:val="23"/>
          <w:lang w:eastAsia="lv-LV"/>
        </w:rPr>
        <w:t>3. Piedāvātā transportlīdzekļa shematisku attēlu ar izmēriem, vismaz no diviem skatu punktiem un/vai fotogrāfijas</w:t>
      </w:r>
      <w:r w:rsidRPr="000A3617">
        <w:rPr>
          <w:rFonts w:eastAsia="Calibri"/>
          <w:bCs/>
          <w:i/>
          <w:iCs/>
          <w:sz w:val="23"/>
          <w:szCs w:val="23"/>
          <w:lang w:eastAsia="lv-LV"/>
        </w:rPr>
        <w:t>.</w:t>
      </w:r>
    </w:p>
    <w:p w14:paraId="61F2BD2A" w14:textId="77777777" w:rsidR="009353E7" w:rsidRDefault="009353E7" w:rsidP="000A3617">
      <w:pPr>
        <w:keepNext/>
        <w:keepLines/>
        <w:widowControl w:val="0"/>
        <w:tabs>
          <w:tab w:val="left" w:pos="363"/>
          <w:tab w:val="left" w:pos="720"/>
        </w:tabs>
        <w:spacing w:before="80"/>
        <w:ind w:left="-119"/>
        <w:jc w:val="both"/>
        <w:rPr>
          <w:sz w:val="23"/>
          <w:szCs w:val="23"/>
        </w:rPr>
      </w:pPr>
    </w:p>
    <w:p w14:paraId="6A1DD5AE" w14:textId="77777777" w:rsidR="009353E7" w:rsidRDefault="009353E7" w:rsidP="000A3617">
      <w:pPr>
        <w:keepNext/>
        <w:keepLines/>
        <w:widowControl w:val="0"/>
        <w:tabs>
          <w:tab w:val="left" w:pos="363"/>
          <w:tab w:val="left" w:pos="720"/>
        </w:tabs>
        <w:spacing w:before="80"/>
        <w:ind w:left="-119"/>
        <w:jc w:val="both"/>
        <w:rPr>
          <w:sz w:val="23"/>
          <w:szCs w:val="23"/>
        </w:rPr>
      </w:pPr>
    </w:p>
    <w:p w14:paraId="0EB849B7" w14:textId="384FD7FD" w:rsidR="000A3617" w:rsidRPr="00D447E9" w:rsidRDefault="000A3617" w:rsidP="000A3617">
      <w:pPr>
        <w:keepNext/>
        <w:keepLines/>
        <w:widowControl w:val="0"/>
        <w:tabs>
          <w:tab w:val="left" w:pos="363"/>
          <w:tab w:val="left" w:pos="720"/>
        </w:tabs>
        <w:spacing w:before="80"/>
        <w:ind w:left="-119"/>
        <w:jc w:val="both"/>
        <w:rPr>
          <w:sz w:val="23"/>
          <w:szCs w:val="23"/>
        </w:rPr>
      </w:pPr>
      <w:r w:rsidRPr="00D447E9">
        <w:rPr>
          <w:sz w:val="23"/>
          <w:szCs w:val="23"/>
        </w:rPr>
        <w:t>Paraksta pretendenta vadītājs vai vadītāja pilnvarota persona:</w:t>
      </w:r>
    </w:p>
    <w:tbl>
      <w:tblPr>
        <w:tblpPr w:leftFromText="180" w:rightFromText="180" w:vertAnchor="text" w:horzAnchor="margin" w:tblpXSpec="center" w:tblpY="129"/>
        <w:tblW w:w="5000" w:type="pct"/>
        <w:tblLook w:val="0000" w:firstRow="0" w:lastRow="0" w:firstColumn="0" w:lastColumn="0" w:noHBand="0" w:noVBand="0"/>
      </w:tblPr>
      <w:tblGrid>
        <w:gridCol w:w="7167"/>
        <w:gridCol w:w="7395"/>
      </w:tblGrid>
      <w:tr w:rsidR="000A3617" w:rsidRPr="00D447E9" w14:paraId="61A42D83" w14:textId="77777777" w:rsidTr="00150F11">
        <w:trPr>
          <w:trHeight w:val="270"/>
        </w:trPr>
        <w:tc>
          <w:tcPr>
            <w:tcW w:w="2461" w:type="pct"/>
            <w:tcBorders>
              <w:top w:val="single" w:sz="4" w:space="0" w:color="000000"/>
              <w:left w:val="single" w:sz="4" w:space="0" w:color="000000"/>
              <w:bottom w:val="single" w:sz="4" w:space="0" w:color="000000"/>
            </w:tcBorders>
            <w:vAlign w:val="center"/>
          </w:tcPr>
          <w:p w14:paraId="4EF0BA03" w14:textId="77777777" w:rsidR="000A3617" w:rsidRPr="00D447E9" w:rsidRDefault="000A3617" w:rsidP="00150F11">
            <w:pPr>
              <w:keepLines/>
              <w:widowControl w:val="0"/>
              <w:ind w:left="425"/>
              <w:rPr>
                <w:b/>
                <w:bCs/>
                <w:sz w:val="23"/>
                <w:szCs w:val="23"/>
              </w:rPr>
            </w:pPr>
            <w:r w:rsidRPr="00D447E9">
              <w:rPr>
                <w:b/>
                <w:bCs/>
                <w:sz w:val="23"/>
                <w:szCs w:val="23"/>
              </w:rPr>
              <w:t>Vārds, uzvārds,  amats</w:t>
            </w:r>
          </w:p>
        </w:tc>
        <w:tc>
          <w:tcPr>
            <w:tcW w:w="2539" w:type="pct"/>
            <w:tcBorders>
              <w:top w:val="single" w:sz="4" w:space="0" w:color="000000"/>
              <w:left w:val="single" w:sz="4" w:space="0" w:color="000000"/>
              <w:bottom w:val="single" w:sz="4" w:space="0" w:color="000000"/>
              <w:right w:val="single" w:sz="4" w:space="0" w:color="000000"/>
            </w:tcBorders>
            <w:vAlign w:val="center"/>
          </w:tcPr>
          <w:p w14:paraId="041CD857" w14:textId="77777777" w:rsidR="000A3617" w:rsidRPr="00D447E9" w:rsidRDefault="000A3617" w:rsidP="00150F11">
            <w:pPr>
              <w:keepLines/>
              <w:widowControl w:val="0"/>
              <w:ind w:left="425"/>
              <w:rPr>
                <w:sz w:val="23"/>
                <w:szCs w:val="23"/>
              </w:rPr>
            </w:pPr>
          </w:p>
        </w:tc>
      </w:tr>
      <w:tr w:rsidR="000A3617" w:rsidRPr="00D447E9" w14:paraId="770E0887" w14:textId="77777777" w:rsidTr="00150F11">
        <w:trPr>
          <w:trHeight w:val="275"/>
        </w:trPr>
        <w:tc>
          <w:tcPr>
            <w:tcW w:w="2461" w:type="pct"/>
            <w:tcBorders>
              <w:left w:val="single" w:sz="4" w:space="0" w:color="000000"/>
              <w:bottom w:val="single" w:sz="4" w:space="0" w:color="auto"/>
            </w:tcBorders>
            <w:vAlign w:val="center"/>
          </w:tcPr>
          <w:p w14:paraId="7272E55C" w14:textId="77777777" w:rsidR="000A3617" w:rsidRPr="00D447E9" w:rsidRDefault="000A3617" w:rsidP="00150F11">
            <w:pPr>
              <w:keepLines/>
              <w:widowControl w:val="0"/>
              <w:ind w:left="425"/>
              <w:rPr>
                <w:b/>
                <w:bCs/>
                <w:sz w:val="23"/>
                <w:szCs w:val="23"/>
              </w:rPr>
            </w:pPr>
            <w:r w:rsidRPr="00D447E9">
              <w:rPr>
                <w:b/>
                <w:bCs/>
                <w:sz w:val="23"/>
                <w:szCs w:val="23"/>
              </w:rPr>
              <w:t>Paraksts</w:t>
            </w:r>
          </w:p>
        </w:tc>
        <w:tc>
          <w:tcPr>
            <w:tcW w:w="2539" w:type="pct"/>
            <w:tcBorders>
              <w:left w:val="single" w:sz="4" w:space="0" w:color="000000"/>
              <w:bottom w:val="single" w:sz="4" w:space="0" w:color="auto"/>
              <w:right w:val="single" w:sz="4" w:space="0" w:color="000000"/>
            </w:tcBorders>
            <w:vAlign w:val="center"/>
          </w:tcPr>
          <w:p w14:paraId="3CD5F468" w14:textId="77777777" w:rsidR="000A3617" w:rsidRPr="00D447E9" w:rsidRDefault="000A3617" w:rsidP="00150F11">
            <w:pPr>
              <w:keepLines/>
              <w:widowControl w:val="0"/>
              <w:ind w:left="425"/>
              <w:rPr>
                <w:sz w:val="23"/>
                <w:szCs w:val="23"/>
              </w:rPr>
            </w:pPr>
          </w:p>
        </w:tc>
      </w:tr>
    </w:tbl>
    <w:p w14:paraId="09C5B8FF" w14:textId="77777777" w:rsidR="0021012E" w:rsidRDefault="0021012E" w:rsidP="00A9602F">
      <w:pPr>
        <w:jc w:val="right"/>
        <w:rPr>
          <w:b/>
          <w:caps/>
          <w:sz w:val="20"/>
          <w:szCs w:val="20"/>
        </w:rPr>
        <w:sectPr w:rsidR="0021012E" w:rsidSect="009353E7">
          <w:pgSz w:w="16840" w:h="11907" w:orient="landscape" w:code="9"/>
          <w:pgMar w:top="1276" w:right="1134" w:bottom="851" w:left="1134" w:header="720" w:footer="469" w:gutter="0"/>
          <w:cols w:space="708"/>
          <w:noEndnote/>
          <w:titlePg/>
          <w:docGrid w:linePitch="326"/>
        </w:sectPr>
      </w:pPr>
    </w:p>
    <w:p w14:paraId="3A04E69E" w14:textId="744AAFE9" w:rsidR="00F61638" w:rsidRPr="003F221B" w:rsidRDefault="00F61638" w:rsidP="00A9602F">
      <w:pPr>
        <w:jc w:val="right"/>
        <w:rPr>
          <w:b/>
          <w:bCs/>
          <w:sz w:val="20"/>
          <w:szCs w:val="20"/>
        </w:rPr>
      </w:pPr>
      <w:r>
        <w:rPr>
          <w:b/>
          <w:caps/>
          <w:sz w:val="20"/>
          <w:szCs w:val="20"/>
        </w:rPr>
        <w:lastRenderedPageBreak/>
        <w:t>4</w:t>
      </w:r>
      <w:r w:rsidRPr="003F221B">
        <w:rPr>
          <w:b/>
          <w:caps/>
          <w:sz w:val="20"/>
          <w:szCs w:val="20"/>
        </w:rPr>
        <w:t>. Pielikums</w:t>
      </w:r>
      <w:r w:rsidRPr="003F221B">
        <w:rPr>
          <w:b/>
          <w:bCs/>
          <w:sz w:val="20"/>
          <w:szCs w:val="20"/>
        </w:rPr>
        <w:t xml:space="preserve"> </w:t>
      </w:r>
    </w:p>
    <w:p w14:paraId="69101CCE" w14:textId="77777777" w:rsidR="00F61638" w:rsidRPr="003F221B" w:rsidRDefault="00F61638" w:rsidP="00F61638">
      <w:pPr>
        <w:jc w:val="right"/>
        <w:rPr>
          <w:bCs/>
          <w:sz w:val="20"/>
          <w:szCs w:val="20"/>
        </w:rPr>
      </w:pPr>
      <w:r w:rsidRPr="003F221B">
        <w:rPr>
          <w:bCs/>
          <w:sz w:val="20"/>
          <w:szCs w:val="20"/>
        </w:rPr>
        <w:t>iepirkuma nolikumam</w:t>
      </w:r>
    </w:p>
    <w:p w14:paraId="2A2DE9C6" w14:textId="77777777" w:rsidR="00F61638" w:rsidRPr="003F221B" w:rsidRDefault="00F61638" w:rsidP="00F61638">
      <w:pPr>
        <w:tabs>
          <w:tab w:val="left" w:pos="0"/>
        </w:tabs>
        <w:jc w:val="right"/>
        <w:rPr>
          <w:sz w:val="20"/>
          <w:szCs w:val="20"/>
        </w:rPr>
      </w:pPr>
      <w:r w:rsidRPr="003F221B">
        <w:rPr>
          <w:bCs/>
          <w:sz w:val="20"/>
          <w:szCs w:val="20"/>
        </w:rPr>
        <w:t>“</w:t>
      </w:r>
      <w:r>
        <w:rPr>
          <w:bCs/>
          <w:sz w:val="20"/>
          <w:szCs w:val="20"/>
        </w:rPr>
        <w:t>Autotransporta noma Daugavpils valstspilsētas pašvaldībai”</w:t>
      </w:r>
      <w:r w:rsidRPr="003F221B">
        <w:rPr>
          <w:sz w:val="20"/>
          <w:szCs w:val="20"/>
        </w:rPr>
        <w:t>,</w:t>
      </w:r>
    </w:p>
    <w:p w14:paraId="325AFAE5" w14:textId="1B17D8A6" w:rsidR="00F61638" w:rsidRPr="00F61638" w:rsidRDefault="00F61638" w:rsidP="00F61638">
      <w:pPr>
        <w:jc w:val="right"/>
        <w:rPr>
          <w:sz w:val="20"/>
          <w:szCs w:val="20"/>
        </w:rPr>
      </w:pPr>
      <w:r w:rsidRPr="003F221B">
        <w:rPr>
          <w:sz w:val="20"/>
          <w:szCs w:val="20"/>
        </w:rPr>
        <w:t xml:space="preserve">identifikācijas Nr. DVP </w:t>
      </w:r>
      <w:r>
        <w:rPr>
          <w:sz w:val="20"/>
          <w:szCs w:val="20"/>
        </w:rPr>
        <w:t>202</w:t>
      </w:r>
      <w:r w:rsidR="00916931">
        <w:rPr>
          <w:sz w:val="20"/>
          <w:szCs w:val="20"/>
        </w:rPr>
        <w:t>6</w:t>
      </w:r>
      <w:r>
        <w:rPr>
          <w:sz w:val="20"/>
          <w:szCs w:val="20"/>
        </w:rPr>
        <w:t>/1</w:t>
      </w:r>
      <w:r w:rsidR="00916931">
        <w:rPr>
          <w:sz w:val="20"/>
          <w:szCs w:val="20"/>
        </w:rPr>
        <w:t>49</w:t>
      </w:r>
    </w:p>
    <w:p w14:paraId="6757F862" w14:textId="77777777" w:rsidR="00F61638" w:rsidRPr="00F61638" w:rsidRDefault="00F61638" w:rsidP="00F61638">
      <w:pPr>
        <w:rPr>
          <w:sz w:val="20"/>
          <w:szCs w:val="20"/>
        </w:rPr>
      </w:pPr>
    </w:p>
    <w:p w14:paraId="0B3E51B9" w14:textId="77777777" w:rsidR="00F61638" w:rsidRDefault="00F61638" w:rsidP="00F61638">
      <w:pPr>
        <w:suppressAutoHyphens/>
        <w:ind w:right="-6"/>
        <w:jc w:val="center"/>
        <w:rPr>
          <w:b/>
          <w:sz w:val="23"/>
          <w:szCs w:val="23"/>
          <w:lang w:eastAsia="ar-SA"/>
        </w:rPr>
      </w:pPr>
    </w:p>
    <w:p w14:paraId="34E0B599" w14:textId="63388B21" w:rsidR="00F61638" w:rsidRPr="00F61638" w:rsidRDefault="00F61638" w:rsidP="00F61638">
      <w:pPr>
        <w:suppressAutoHyphens/>
        <w:ind w:right="-6"/>
        <w:jc w:val="center"/>
        <w:rPr>
          <w:b/>
          <w:sz w:val="23"/>
          <w:szCs w:val="23"/>
          <w:lang w:eastAsia="ar-SA"/>
        </w:rPr>
      </w:pPr>
      <w:r w:rsidRPr="00F61638">
        <w:rPr>
          <w:b/>
          <w:sz w:val="23"/>
          <w:szCs w:val="23"/>
          <w:lang w:eastAsia="ar-SA"/>
        </w:rPr>
        <w:t xml:space="preserve">FINANŠU PIEDĀVĀJUMS </w:t>
      </w:r>
    </w:p>
    <w:p w14:paraId="2BA37AEF" w14:textId="6F81D796" w:rsidR="00F61638" w:rsidRDefault="00F61638" w:rsidP="00F61638">
      <w:pPr>
        <w:suppressAutoHyphens/>
        <w:ind w:right="-6"/>
        <w:rPr>
          <w:b/>
          <w:sz w:val="23"/>
          <w:szCs w:val="23"/>
          <w:lang w:eastAsia="ar-SA"/>
        </w:rPr>
      </w:pPr>
    </w:p>
    <w:p w14:paraId="39F7F018" w14:textId="14E7BCEA" w:rsidR="00A21D27" w:rsidRPr="00A9602F" w:rsidRDefault="00A21D27" w:rsidP="00F61638">
      <w:pPr>
        <w:suppressAutoHyphens/>
        <w:ind w:right="-6"/>
        <w:rPr>
          <w:bCs/>
          <w:sz w:val="23"/>
          <w:szCs w:val="23"/>
          <w:lang w:eastAsia="ar-SA"/>
        </w:rPr>
      </w:pPr>
      <w:r w:rsidRPr="00A9602F">
        <w:rPr>
          <w:bCs/>
          <w:sz w:val="23"/>
          <w:szCs w:val="23"/>
          <w:lang w:eastAsia="ar-SA"/>
        </w:rPr>
        <w:t>202</w:t>
      </w:r>
      <w:r w:rsidR="00916931">
        <w:rPr>
          <w:bCs/>
          <w:sz w:val="23"/>
          <w:szCs w:val="23"/>
          <w:lang w:eastAsia="ar-SA"/>
        </w:rPr>
        <w:t>6</w:t>
      </w:r>
      <w:r w:rsidRPr="00A9602F">
        <w:rPr>
          <w:bCs/>
          <w:sz w:val="23"/>
          <w:szCs w:val="23"/>
          <w:lang w:eastAsia="ar-SA"/>
        </w:rPr>
        <w:t>.gada __.____________________</w:t>
      </w:r>
    </w:p>
    <w:p w14:paraId="5E788301" w14:textId="77777777" w:rsidR="00A9602F" w:rsidRPr="00F61638" w:rsidRDefault="00A9602F" w:rsidP="00F61638">
      <w:pPr>
        <w:suppressAutoHyphens/>
        <w:ind w:right="-6"/>
        <w:rPr>
          <w:b/>
          <w:sz w:val="23"/>
          <w:szCs w:val="23"/>
          <w:lang w:eastAsia="ar-SA"/>
        </w:rPr>
      </w:pPr>
    </w:p>
    <w:p w14:paraId="39B00030" w14:textId="77777777" w:rsidR="00F61638" w:rsidRPr="00F61638" w:rsidRDefault="00F61638" w:rsidP="00F61638">
      <w:pPr>
        <w:tabs>
          <w:tab w:val="left" w:pos="1275"/>
        </w:tabs>
        <w:suppressAutoHyphens/>
        <w:ind w:right="49"/>
        <w:jc w:val="both"/>
        <w:rPr>
          <w:sz w:val="23"/>
          <w:szCs w:val="23"/>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4"/>
        <w:gridCol w:w="903"/>
        <w:gridCol w:w="2729"/>
        <w:gridCol w:w="2729"/>
      </w:tblGrid>
      <w:tr w:rsidR="00C51EFD" w:rsidRPr="00916931" w14:paraId="197185D5" w14:textId="77777777" w:rsidTr="009353E7">
        <w:tc>
          <w:tcPr>
            <w:tcW w:w="1597" w:type="pct"/>
            <w:tcBorders>
              <w:top w:val="single" w:sz="4" w:space="0" w:color="auto"/>
              <w:left w:val="single" w:sz="4" w:space="0" w:color="auto"/>
              <w:bottom w:val="single" w:sz="4" w:space="0" w:color="auto"/>
              <w:right w:val="single" w:sz="4" w:space="0" w:color="auto"/>
            </w:tcBorders>
            <w:vAlign w:val="center"/>
            <w:hideMark/>
          </w:tcPr>
          <w:p w14:paraId="3003F15A" w14:textId="57B947D2" w:rsidR="00C51EFD" w:rsidRPr="00916931" w:rsidRDefault="00C51EFD" w:rsidP="009353E7">
            <w:pPr>
              <w:suppressAutoHyphens/>
              <w:spacing w:before="20" w:after="40"/>
              <w:jc w:val="center"/>
              <w:rPr>
                <w:b/>
                <w:bCs/>
                <w:sz w:val="22"/>
                <w:szCs w:val="22"/>
                <w:lang w:eastAsia="ar-SA"/>
              </w:rPr>
            </w:pPr>
            <w:r w:rsidRPr="00916931">
              <w:rPr>
                <w:b/>
                <w:bCs/>
                <w:sz w:val="22"/>
                <w:szCs w:val="22"/>
                <w:lang w:eastAsia="ar-SA"/>
              </w:rPr>
              <w:t>Piedāvātā transportlīdzekļa nosaukums</w:t>
            </w:r>
          </w:p>
        </w:tc>
        <w:tc>
          <w:tcPr>
            <w:tcW w:w="483" w:type="pct"/>
            <w:tcBorders>
              <w:top w:val="single" w:sz="4" w:space="0" w:color="auto"/>
              <w:left w:val="single" w:sz="4" w:space="0" w:color="auto"/>
              <w:bottom w:val="single" w:sz="4" w:space="0" w:color="auto"/>
              <w:right w:val="single" w:sz="4" w:space="0" w:color="auto"/>
            </w:tcBorders>
            <w:vAlign w:val="center"/>
          </w:tcPr>
          <w:p w14:paraId="224EE137" w14:textId="77777777" w:rsidR="00C51EFD" w:rsidRPr="00916931" w:rsidRDefault="00C51EFD" w:rsidP="009353E7">
            <w:pPr>
              <w:suppressAutoHyphens/>
              <w:spacing w:before="20" w:after="40"/>
              <w:jc w:val="center"/>
              <w:rPr>
                <w:b/>
                <w:bCs/>
                <w:sz w:val="22"/>
                <w:szCs w:val="22"/>
                <w:lang w:eastAsia="ar-SA"/>
              </w:rPr>
            </w:pPr>
            <w:r w:rsidRPr="00916931">
              <w:rPr>
                <w:b/>
                <w:bCs/>
                <w:sz w:val="22"/>
                <w:szCs w:val="22"/>
                <w:lang w:eastAsia="ar-SA"/>
              </w:rPr>
              <w:t>Skaits</w:t>
            </w:r>
          </w:p>
        </w:tc>
        <w:tc>
          <w:tcPr>
            <w:tcW w:w="1460" w:type="pct"/>
            <w:tcBorders>
              <w:top w:val="single" w:sz="4" w:space="0" w:color="auto"/>
              <w:left w:val="single" w:sz="4" w:space="0" w:color="auto"/>
              <w:bottom w:val="single" w:sz="4" w:space="0" w:color="auto"/>
              <w:right w:val="single" w:sz="4" w:space="0" w:color="auto"/>
            </w:tcBorders>
            <w:vAlign w:val="center"/>
          </w:tcPr>
          <w:p w14:paraId="51EF28EF" w14:textId="49BECA28" w:rsidR="00C51EFD" w:rsidRPr="00916931" w:rsidRDefault="00C51EFD" w:rsidP="009353E7">
            <w:pPr>
              <w:suppressAutoHyphens/>
              <w:spacing w:before="20" w:after="40"/>
              <w:jc w:val="center"/>
              <w:rPr>
                <w:b/>
                <w:bCs/>
                <w:sz w:val="22"/>
                <w:szCs w:val="22"/>
                <w:lang w:eastAsia="ar-SA"/>
              </w:rPr>
            </w:pPr>
            <w:r w:rsidRPr="00916931">
              <w:rPr>
                <w:b/>
                <w:bCs/>
                <w:sz w:val="22"/>
                <w:szCs w:val="22"/>
                <w:lang w:eastAsia="ar-SA"/>
              </w:rPr>
              <w:t xml:space="preserve">Nomas maksa mēnesī </w:t>
            </w:r>
            <w:r w:rsidRPr="00916931">
              <w:rPr>
                <w:b/>
                <w:bCs/>
                <w:i/>
                <w:iCs/>
                <w:sz w:val="22"/>
                <w:szCs w:val="22"/>
                <w:lang w:eastAsia="ar-SA"/>
              </w:rPr>
              <w:t>euro</w:t>
            </w:r>
            <w:r w:rsidRPr="00916931">
              <w:rPr>
                <w:b/>
                <w:bCs/>
                <w:sz w:val="22"/>
                <w:szCs w:val="22"/>
                <w:lang w:eastAsia="ar-SA"/>
              </w:rPr>
              <w:t xml:space="preserve"> bez PVN</w:t>
            </w:r>
          </w:p>
        </w:tc>
        <w:tc>
          <w:tcPr>
            <w:tcW w:w="1460" w:type="pct"/>
            <w:tcBorders>
              <w:top w:val="single" w:sz="4" w:space="0" w:color="auto"/>
              <w:left w:val="single" w:sz="4" w:space="0" w:color="auto"/>
              <w:bottom w:val="single" w:sz="4" w:space="0" w:color="auto"/>
              <w:right w:val="single" w:sz="4" w:space="0" w:color="auto"/>
            </w:tcBorders>
            <w:vAlign w:val="center"/>
            <w:hideMark/>
          </w:tcPr>
          <w:p w14:paraId="4722B473" w14:textId="6A0CDB6D" w:rsidR="00C51EFD" w:rsidRPr="00916931" w:rsidRDefault="00C51EFD" w:rsidP="009353E7">
            <w:pPr>
              <w:suppressAutoHyphens/>
              <w:spacing w:before="20" w:after="40"/>
              <w:jc w:val="center"/>
              <w:rPr>
                <w:b/>
                <w:bCs/>
                <w:sz w:val="22"/>
                <w:szCs w:val="22"/>
                <w:lang w:eastAsia="ar-SA"/>
              </w:rPr>
            </w:pPr>
            <w:r w:rsidRPr="00916931">
              <w:rPr>
                <w:b/>
                <w:bCs/>
                <w:sz w:val="22"/>
                <w:szCs w:val="22"/>
                <w:lang w:eastAsia="ar-SA"/>
              </w:rPr>
              <w:t xml:space="preserve">Nomas maksa 12 mēnešu periodā </w:t>
            </w:r>
            <w:r w:rsidRPr="00916931">
              <w:rPr>
                <w:b/>
                <w:bCs/>
                <w:i/>
                <w:iCs/>
                <w:sz w:val="22"/>
                <w:szCs w:val="22"/>
                <w:lang w:eastAsia="ar-SA"/>
              </w:rPr>
              <w:t>euro</w:t>
            </w:r>
            <w:r w:rsidRPr="00916931">
              <w:rPr>
                <w:b/>
                <w:bCs/>
                <w:sz w:val="22"/>
                <w:szCs w:val="22"/>
                <w:lang w:eastAsia="ar-SA"/>
              </w:rPr>
              <w:t xml:space="preserve"> bez PVN </w:t>
            </w:r>
            <w:r w:rsidRPr="00916931">
              <w:rPr>
                <w:b/>
                <w:bCs/>
                <w:i/>
                <w:sz w:val="22"/>
                <w:szCs w:val="22"/>
                <w:lang w:eastAsia="ar-SA"/>
              </w:rPr>
              <w:t>(Vērtēšanas kritērijs P1)</w:t>
            </w:r>
          </w:p>
        </w:tc>
      </w:tr>
      <w:tr w:rsidR="00C51EFD" w:rsidRPr="00916931" w14:paraId="213A2E08" w14:textId="77777777" w:rsidTr="00C51EFD">
        <w:tc>
          <w:tcPr>
            <w:tcW w:w="1597" w:type="pct"/>
            <w:tcBorders>
              <w:top w:val="single" w:sz="4" w:space="0" w:color="auto"/>
              <w:left w:val="single" w:sz="4" w:space="0" w:color="auto"/>
              <w:bottom w:val="single" w:sz="4" w:space="0" w:color="auto"/>
              <w:right w:val="single" w:sz="4" w:space="0" w:color="auto"/>
            </w:tcBorders>
            <w:hideMark/>
          </w:tcPr>
          <w:p w14:paraId="3327FEFE" w14:textId="77777777" w:rsidR="00C51EFD" w:rsidRPr="00916931" w:rsidRDefault="00C51EFD" w:rsidP="00916931">
            <w:pPr>
              <w:suppressAutoHyphens/>
              <w:spacing w:before="20" w:after="40"/>
              <w:jc w:val="center"/>
              <w:rPr>
                <w:b/>
                <w:bCs/>
                <w:sz w:val="23"/>
                <w:szCs w:val="23"/>
                <w:lang w:eastAsia="ar-SA"/>
              </w:rPr>
            </w:pPr>
            <w:r w:rsidRPr="00916931">
              <w:rPr>
                <w:b/>
                <w:bCs/>
                <w:sz w:val="23"/>
                <w:szCs w:val="23"/>
                <w:lang w:eastAsia="ar-SA"/>
              </w:rPr>
              <w:t>_________________</w:t>
            </w:r>
          </w:p>
          <w:p w14:paraId="206E1C1C" w14:textId="3E1105AB" w:rsidR="00C51EFD" w:rsidRPr="00916931" w:rsidRDefault="00C51EFD" w:rsidP="00916931">
            <w:pPr>
              <w:suppressAutoHyphens/>
              <w:jc w:val="center"/>
              <w:rPr>
                <w:bCs/>
                <w:i/>
                <w:sz w:val="23"/>
                <w:szCs w:val="23"/>
                <w:lang w:eastAsia="ar-SA"/>
              </w:rPr>
            </w:pPr>
            <w:r w:rsidRPr="00916931">
              <w:rPr>
                <w:bCs/>
                <w:i/>
                <w:spacing w:val="1"/>
                <w:sz w:val="23"/>
                <w:szCs w:val="23"/>
                <w:lang w:eastAsia="ar-SA"/>
              </w:rPr>
              <w:t>(</w:t>
            </w:r>
            <w:r w:rsidRPr="00916931">
              <w:rPr>
                <w:bCs/>
                <w:i/>
                <w:sz w:val="23"/>
                <w:szCs w:val="23"/>
                <w:lang w:eastAsia="ar-SA"/>
              </w:rPr>
              <w:t>n</w:t>
            </w:r>
            <w:r w:rsidRPr="00916931">
              <w:rPr>
                <w:bCs/>
                <w:i/>
                <w:spacing w:val="-3"/>
                <w:sz w:val="23"/>
                <w:szCs w:val="23"/>
                <w:lang w:eastAsia="ar-SA"/>
              </w:rPr>
              <w:t>o</w:t>
            </w:r>
            <w:r w:rsidRPr="00916931">
              <w:rPr>
                <w:bCs/>
                <w:i/>
                <w:sz w:val="23"/>
                <w:szCs w:val="23"/>
                <w:lang w:eastAsia="ar-SA"/>
              </w:rPr>
              <w:t>rād</w:t>
            </w:r>
            <w:r w:rsidRPr="00916931">
              <w:rPr>
                <w:bCs/>
                <w:i/>
                <w:spacing w:val="-1"/>
                <w:sz w:val="23"/>
                <w:szCs w:val="23"/>
                <w:lang w:eastAsia="ar-SA"/>
              </w:rPr>
              <w:t>ī</w:t>
            </w:r>
            <w:r w:rsidRPr="00916931">
              <w:rPr>
                <w:bCs/>
                <w:i/>
                <w:sz w:val="23"/>
                <w:szCs w:val="23"/>
                <w:lang w:eastAsia="ar-SA"/>
              </w:rPr>
              <w:t xml:space="preserve">t </w:t>
            </w:r>
            <w:r w:rsidRPr="00916931">
              <w:rPr>
                <w:bCs/>
                <w:i/>
                <w:spacing w:val="1"/>
                <w:sz w:val="23"/>
                <w:szCs w:val="23"/>
                <w:lang w:eastAsia="ar-SA"/>
              </w:rPr>
              <w:t>t</w:t>
            </w:r>
            <w:r w:rsidRPr="00916931">
              <w:rPr>
                <w:bCs/>
                <w:i/>
                <w:sz w:val="23"/>
                <w:szCs w:val="23"/>
                <w:lang w:eastAsia="ar-SA"/>
              </w:rPr>
              <w:t>ra</w:t>
            </w:r>
            <w:r w:rsidRPr="00916931">
              <w:rPr>
                <w:bCs/>
                <w:i/>
                <w:spacing w:val="1"/>
                <w:sz w:val="23"/>
                <w:szCs w:val="23"/>
                <w:lang w:eastAsia="ar-SA"/>
              </w:rPr>
              <w:t>n</w:t>
            </w:r>
            <w:r w:rsidRPr="00916931">
              <w:rPr>
                <w:bCs/>
                <w:i/>
                <w:sz w:val="23"/>
                <w:szCs w:val="23"/>
                <w:lang w:eastAsia="ar-SA"/>
              </w:rPr>
              <w:t>s</w:t>
            </w:r>
            <w:r w:rsidRPr="00916931">
              <w:rPr>
                <w:bCs/>
                <w:i/>
                <w:spacing w:val="-3"/>
                <w:sz w:val="23"/>
                <w:szCs w:val="23"/>
                <w:lang w:eastAsia="ar-SA"/>
              </w:rPr>
              <w:t>p</w:t>
            </w:r>
            <w:r w:rsidRPr="00916931">
              <w:rPr>
                <w:bCs/>
                <w:i/>
                <w:sz w:val="23"/>
                <w:szCs w:val="23"/>
                <w:lang w:eastAsia="ar-SA"/>
              </w:rPr>
              <w:t>o</w:t>
            </w:r>
            <w:r w:rsidRPr="00916931">
              <w:rPr>
                <w:bCs/>
                <w:i/>
                <w:spacing w:val="-1"/>
                <w:sz w:val="23"/>
                <w:szCs w:val="23"/>
                <w:lang w:eastAsia="ar-SA"/>
              </w:rPr>
              <w:t>r</w:t>
            </w:r>
            <w:r w:rsidRPr="00916931">
              <w:rPr>
                <w:bCs/>
                <w:i/>
                <w:spacing w:val="1"/>
                <w:sz w:val="23"/>
                <w:szCs w:val="23"/>
                <w:lang w:eastAsia="ar-SA"/>
              </w:rPr>
              <w:t>tl</w:t>
            </w:r>
            <w:r w:rsidRPr="00916931">
              <w:rPr>
                <w:bCs/>
                <w:i/>
                <w:spacing w:val="-3"/>
                <w:sz w:val="23"/>
                <w:szCs w:val="23"/>
                <w:lang w:eastAsia="ar-SA"/>
              </w:rPr>
              <w:t>ī</w:t>
            </w:r>
            <w:r w:rsidRPr="00916931">
              <w:rPr>
                <w:bCs/>
                <w:i/>
                <w:spacing w:val="-2"/>
                <w:sz w:val="23"/>
                <w:szCs w:val="23"/>
                <w:lang w:eastAsia="ar-SA"/>
              </w:rPr>
              <w:t>d</w:t>
            </w:r>
            <w:r w:rsidRPr="00916931">
              <w:rPr>
                <w:bCs/>
                <w:i/>
                <w:sz w:val="23"/>
                <w:szCs w:val="23"/>
                <w:lang w:eastAsia="ar-SA"/>
              </w:rPr>
              <w:t>ze</w:t>
            </w:r>
            <w:r w:rsidRPr="00916931">
              <w:rPr>
                <w:bCs/>
                <w:i/>
                <w:spacing w:val="1"/>
                <w:sz w:val="23"/>
                <w:szCs w:val="23"/>
                <w:lang w:eastAsia="ar-SA"/>
              </w:rPr>
              <w:t>k</w:t>
            </w:r>
            <w:r w:rsidRPr="00916931">
              <w:rPr>
                <w:bCs/>
                <w:i/>
                <w:sz w:val="23"/>
                <w:szCs w:val="23"/>
                <w:lang w:eastAsia="ar-SA"/>
              </w:rPr>
              <w:t>ļa ra</w:t>
            </w:r>
            <w:r w:rsidRPr="00916931">
              <w:rPr>
                <w:bCs/>
                <w:i/>
                <w:spacing w:val="-2"/>
                <w:sz w:val="23"/>
                <w:szCs w:val="23"/>
                <w:lang w:eastAsia="ar-SA"/>
              </w:rPr>
              <w:t>ž</w:t>
            </w:r>
            <w:r w:rsidRPr="00916931">
              <w:rPr>
                <w:bCs/>
                <w:i/>
                <w:sz w:val="23"/>
                <w:szCs w:val="23"/>
                <w:lang w:eastAsia="ar-SA"/>
              </w:rPr>
              <w:t>o</w:t>
            </w:r>
            <w:r w:rsidRPr="00916931">
              <w:rPr>
                <w:bCs/>
                <w:i/>
                <w:spacing w:val="1"/>
                <w:sz w:val="23"/>
                <w:szCs w:val="23"/>
                <w:lang w:eastAsia="ar-SA"/>
              </w:rPr>
              <w:t>t</w:t>
            </w:r>
            <w:r w:rsidRPr="00916931">
              <w:rPr>
                <w:bCs/>
                <w:i/>
                <w:sz w:val="23"/>
                <w:szCs w:val="23"/>
                <w:lang w:eastAsia="ar-SA"/>
              </w:rPr>
              <w:t>ā</w:t>
            </w:r>
            <w:r w:rsidRPr="00916931">
              <w:rPr>
                <w:bCs/>
                <w:i/>
                <w:spacing w:val="1"/>
                <w:sz w:val="23"/>
                <w:szCs w:val="23"/>
                <w:lang w:eastAsia="ar-SA"/>
              </w:rPr>
              <w:t>j</w:t>
            </w:r>
            <w:r w:rsidRPr="00916931">
              <w:rPr>
                <w:bCs/>
                <w:i/>
                <w:sz w:val="23"/>
                <w:szCs w:val="23"/>
                <w:lang w:eastAsia="ar-SA"/>
              </w:rPr>
              <w:t xml:space="preserve">u un </w:t>
            </w:r>
            <w:r w:rsidRPr="00916931">
              <w:rPr>
                <w:bCs/>
                <w:i/>
                <w:spacing w:val="1"/>
                <w:sz w:val="23"/>
                <w:szCs w:val="23"/>
                <w:lang w:eastAsia="ar-SA"/>
              </w:rPr>
              <w:t>m</w:t>
            </w:r>
            <w:r w:rsidRPr="00916931">
              <w:rPr>
                <w:bCs/>
                <w:i/>
                <w:spacing w:val="-2"/>
                <w:sz w:val="23"/>
                <w:szCs w:val="23"/>
                <w:lang w:eastAsia="ar-SA"/>
              </w:rPr>
              <w:t>a</w:t>
            </w:r>
            <w:r w:rsidRPr="00916931">
              <w:rPr>
                <w:bCs/>
                <w:i/>
                <w:sz w:val="23"/>
                <w:szCs w:val="23"/>
                <w:lang w:eastAsia="ar-SA"/>
              </w:rPr>
              <w:t>rku, sa</w:t>
            </w:r>
            <w:r w:rsidRPr="00916931">
              <w:rPr>
                <w:bCs/>
                <w:i/>
                <w:spacing w:val="1"/>
                <w:sz w:val="23"/>
                <w:szCs w:val="23"/>
                <w:lang w:eastAsia="ar-SA"/>
              </w:rPr>
              <w:t>s</w:t>
            </w:r>
            <w:r w:rsidRPr="00916931">
              <w:rPr>
                <w:bCs/>
                <w:i/>
                <w:sz w:val="23"/>
                <w:szCs w:val="23"/>
                <w:lang w:eastAsia="ar-SA"/>
              </w:rPr>
              <w:t>ka</w:t>
            </w:r>
            <w:r w:rsidRPr="00916931">
              <w:rPr>
                <w:bCs/>
                <w:i/>
                <w:spacing w:val="-1"/>
                <w:sz w:val="23"/>
                <w:szCs w:val="23"/>
                <w:lang w:eastAsia="ar-SA"/>
              </w:rPr>
              <w:t>ņ</w:t>
            </w:r>
            <w:r w:rsidRPr="00916931">
              <w:rPr>
                <w:bCs/>
                <w:i/>
                <w:sz w:val="23"/>
                <w:szCs w:val="23"/>
                <w:lang w:eastAsia="ar-SA"/>
              </w:rPr>
              <w:t xml:space="preserve">ā ar </w:t>
            </w:r>
            <w:r w:rsidRPr="00916931">
              <w:rPr>
                <w:bCs/>
                <w:i/>
                <w:spacing w:val="-1"/>
                <w:sz w:val="23"/>
                <w:szCs w:val="23"/>
                <w:lang w:eastAsia="ar-SA"/>
              </w:rPr>
              <w:t>T</w:t>
            </w:r>
            <w:r w:rsidRPr="00916931">
              <w:rPr>
                <w:bCs/>
                <w:i/>
                <w:sz w:val="23"/>
                <w:szCs w:val="23"/>
                <w:lang w:eastAsia="ar-SA"/>
              </w:rPr>
              <w:t>eh</w:t>
            </w:r>
            <w:r w:rsidRPr="00916931">
              <w:rPr>
                <w:bCs/>
                <w:i/>
                <w:spacing w:val="-3"/>
                <w:sz w:val="23"/>
                <w:szCs w:val="23"/>
                <w:lang w:eastAsia="ar-SA"/>
              </w:rPr>
              <w:t>n</w:t>
            </w:r>
            <w:r w:rsidRPr="00916931">
              <w:rPr>
                <w:bCs/>
                <w:i/>
                <w:spacing w:val="1"/>
                <w:sz w:val="23"/>
                <w:szCs w:val="23"/>
                <w:lang w:eastAsia="ar-SA"/>
              </w:rPr>
              <w:t>i</w:t>
            </w:r>
            <w:r w:rsidRPr="00916931">
              <w:rPr>
                <w:bCs/>
                <w:i/>
                <w:sz w:val="23"/>
                <w:szCs w:val="23"/>
                <w:lang w:eastAsia="ar-SA"/>
              </w:rPr>
              <w:t>sko piedāvājumu un VIN numuru</w:t>
            </w:r>
            <w:r w:rsidR="00916931">
              <w:rPr>
                <w:bCs/>
                <w:i/>
                <w:sz w:val="23"/>
                <w:szCs w:val="23"/>
                <w:lang w:eastAsia="ar-SA"/>
              </w:rPr>
              <w:t>)</w:t>
            </w:r>
          </w:p>
        </w:tc>
        <w:tc>
          <w:tcPr>
            <w:tcW w:w="483" w:type="pct"/>
            <w:tcBorders>
              <w:top w:val="single" w:sz="4" w:space="0" w:color="auto"/>
              <w:left w:val="single" w:sz="4" w:space="0" w:color="auto"/>
              <w:bottom w:val="single" w:sz="4" w:space="0" w:color="auto"/>
              <w:right w:val="single" w:sz="4" w:space="0" w:color="auto"/>
            </w:tcBorders>
            <w:vAlign w:val="center"/>
          </w:tcPr>
          <w:p w14:paraId="3B391CBD" w14:textId="77777777" w:rsidR="00C51EFD" w:rsidRPr="00916931" w:rsidRDefault="00C51EFD" w:rsidP="00916931">
            <w:pPr>
              <w:suppressAutoHyphens/>
              <w:spacing w:before="20" w:after="40"/>
              <w:jc w:val="center"/>
              <w:rPr>
                <w:sz w:val="23"/>
                <w:szCs w:val="23"/>
                <w:lang w:eastAsia="ar-SA"/>
              </w:rPr>
            </w:pPr>
            <w:r w:rsidRPr="00916931">
              <w:rPr>
                <w:sz w:val="23"/>
                <w:szCs w:val="23"/>
                <w:lang w:eastAsia="ar-SA"/>
              </w:rPr>
              <w:t>1 gab.</w:t>
            </w:r>
          </w:p>
        </w:tc>
        <w:tc>
          <w:tcPr>
            <w:tcW w:w="1460" w:type="pct"/>
            <w:tcBorders>
              <w:top w:val="single" w:sz="4" w:space="0" w:color="auto"/>
              <w:left w:val="single" w:sz="4" w:space="0" w:color="auto"/>
              <w:bottom w:val="single" w:sz="4" w:space="0" w:color="auto"/>
              <w:right w:val="single" w:sz="4" w:space="0" w:color="auto"/>
            </w:tcBorders>
          </w:tcPr>
          <w:p w14:paraId="33412749" w14:textId="77777777" w:rsidR="00916931" w:rsidRPr="00916931" w:rsidRDefault="008C15B6" w:rsidP="00916931">
            <w:pPr>
              <w:suppressAutoHyphens/>
              <w:spacing w:before="20" w:after="40"/>
              <w:jc w:val="center"/>
              <w:rPr>
                <w:b/>
                <w:bCs/>
                <w:sz w:val="23"/>
                <w:szCs w:val="23"/>
                <w:lang w:eastAsia="ar-SA"/>
              </w:rPr>
            </w:pPr>
            <w:r w:rsidRPr="00916931">
              <w:rPr>
                <w:b/>
                <w:bCs/>
                <w:sz w:val="23"/>
                <w:szCs w:val="23"/>
                <w:lang w:eastAsia="ar-SA"/>
              </w:rPr>
              <w:t xml:space="preserve">________ </w:t>
            </w:r>
          </w:p>
          <w:p w14:paraId="6899FF87" w14:textId="77777777" w:rsidR="00916931" w:rsidRDefault="008C15B6" w:rsidP="00916931">
            <w:pPr>
              <w:suppressAutoHyphens/>
              <w:spacing w:before="20" w:after="40"/>
              <w:jc w:val="center"/>
              <w:rPr>
                <w:i/>
                <w:sz w:val="23"/>
                <w:szCs w:val="23"/>
                <w:lang w:eastAsia="ar-SA"/>
              </w:rPr>
            </w:pPr>
            <w:r w:rsidRPr="00916931">
              <w:rPr>
                <w:i/>
                <w:sz w:val="22"/>
                <w:szCs w:val="22"/>
                <w:lang w:eastAsia="ar-SA"/>
              </w:rPr>
              <w:t>(skaits cipariem)</w:t>
            </w:r>
            <w:r w:rsidRPr="00916931">
              <w:rPr>
                <w:i/>
                <w:sz w:val="23"/>
                <w:szCs w:val="23"/>
                <w:lang w:eastAsia="ar-SA"/>
              </w:rPr>
              <w:t xml:space="preserve"> </w:t>
            </w:r>
            <w:r w:rsidRPr="00916931">
              <w:rPr>
                <w:sz w:val="23"/>
                <w:szCs w:val="23"/>
                <w:lang w:eastAsia="ar-SA"/>
              </w:rPr>
              <w:t>(_____________)</w:t>
            </w:r>
            <w:r w:rsidRPr="00916931">
              <w:rPr>
                <w:i/>
                <w:sz w:val="23"/>
                <w:szCs w:val="23"/>
                <w:lang w:eastAsia="ar-SA"/>
              </w:rPr>
              <w:t xml:space="preserve"> </w:t>
            </w:r>
          </w:p>
          <w:p w14:paraId="75C28E5F" w14:textId="658CE0D4" w:rsidR="00C51EFD" w:rsidRPr="00916931" w:rsidRDefault="008C15B6" w:rsidP="00916931">
            <w:pPr>
              <w:suppressAutoHyphens/>
              <w:spacing w:before="20" w:after="40"/>
              <w:jc w:val="center"/>
              <w:rPr>
                <w:sz w:val="22"/>
                <w:szCs w:val="22"/>
                <w:lang w:eastAsia="ar-SA"/>
              </w:rPr>
            </w:pPr>
            <w:r w:rsidRPr="00916931">
              <w:rPr>
                <w:i/>
                <w:sz w:val="22"/>
                <w:szCs w:val="22"/>
                <w:lang w:eastAsia="ar-SA"/>
              </w:rPr>
              <w:t>(skaits vārdiem)</w:t>
            </w:r>
          </w:p>
        </w:tc>
        <w:tc>
          <w:tcPr>
            <w:tcW w:w="1460" w:type="pct"/>
            <w:tcBorders>
              <w:top w:val="single" w:sz="4" w:space="0" w:color="auto"/>
              <w:left w:val="single" w:sz="4" w:space="0" w:color="auto"/>
              <w:bottom w:val="single" w:sz="4" w:space="0" w:color="auto"/>
              <w:right w:val="single" w:sz="4" w:space="0" w:color="auto"/>
            </w:tcBorders>
            <w:hideMark/>
          </w:tcPr>
          <w:p w14:paraId="392D781F" w14:textId="77777777" w:rsidR="00916931" w:rsidRPr="00916931" w:rsidRDefault="00C51EFD" w:rsidP="00916931">
            <w:pPr>
              <w:suppressAutoHyphens/>
              <w:spacing w:before="20" w:after="40"/>
              <w:jc w:val="center"/>
              <w:rPr>
                <w:b/>
                <w:bCs/>
                <w:sz w:val="23"/>
                <w:szCs w:val="23"/>
                <w:lang w:eastAsia="ar-SA"/>
              </w:rPr>
            </w:pPr>
            <w:r w:rsidRPr="00916931">
              <w:rPr>
                <w:b/>
                <w:bCs/>
                <w:sz w:val="23"/>
                <w:szCs w:val="23"/>
                <w:lang w:eastAsia="ar-SA"/>
              </w:rPr>
              <w:t xml:space="preserve">________ </w:t>
            </w:r>
          </w:p>
          <w:p w14:paraId="059A08C1" w14:textId="77777777" w:rsidR="00916931" w:rsidRDefault="00C51EFD" w:rsidP="00916931">
            <w:pPr>
              <w:suppressAutoHyphens/>
              <w:spacing w:before="20" w:after="40"/>
              <w:jc w:val="center"/>
              <w:rPr>
                <w:i/>
                <w:sz w:val="23"/>
                <w:szCs w:val="23"/>
                <w:lang w:eastAsia="ar-SA"/>
              </w:rPr>
            </w:pPr>
            <w:r w:rsidRPr="00916931">
              <w:rPr>
                <w:i/>
                <w:sz w:val="22"/>
                <w:szCs w:val="22"/>
                <w:lang w:eastAsia="ar-SA"/>
              </w:rPr>
              <w:t>(skaits cipariem)</w:t>
            </w:r>
            <w:r w:rsidRPr="00916931">
              <w:rPr>
                <w:i/>
                <w:sz w:val="23"/>
                <w:szCs w:val="23"/>
                <w:lang w:eastAsia="ar-SA"/>
              </w:rPr>
              <w:t xml:space="preserve"> </w:t>
            </w:r>
            <w:r w:rsidRPr="00916931">
              <w:rPr>
                <w:sz w:val="23"/>
                <w:szCs w:val="23"/>
                <w:lang w:eastAsia="ar-SA"/>
              </w:rPr>
              <w:t>(_____________)</w:t>
            </w:r>
            <w:r w:rsidRPr="00916931">
              <w:rPr>
                <w:i/>
                <w:sz w:val="23"/>
                <w:szCs w:val="23"/>
                <w:lang w:eastAsia="ar-SA"/>
              </w:rPr>
              <w:t xml:space="preserve"> </w:t>
            </w:r>
          </w:p>
          <w:p w14:paraId="19104BD7" w14:textId="206609FE" w:rsidR="00C51EFD" w:rsidRPr="00916931" w:rsidRDefault="00C51EFD" w:rsidP="00916931">
            <w:pPr>
              <w:suppressAutoHyphens/>
              <w:spacing w:before="20" w:after="40"/>
              <w:jc w:val="center"/>
              <w:rPr>
                <w:i/>
                <w:sz w:val="22"/>
                <w:szCs w:val="22"/>
                <w:lang w:eastAsia="ar-SA"/>
              </w:rPr>
            </w:pPr>
            <w:r w:rsidRPr="00916931">
              <w:rPr>
                <w:i/>
                <w:sz w:val="22"/>
                <w:szCs w:val="22"/>
                <w:lang w:eastAsia="ar-SA"/>
              </w:rPr>
              <w:t>(skaits vārdiem)</w:t>
            </w:r>
          </w:p>
        </w:tc>
      </w:tr>
    </w:tbl>
    <w:p w14:paraId="5004A1DA" w14:textId="77777777" w:rsidR="00F61638" w:rsidRPr="00F61638" w:rsidRDefault="00F61638" w:rsidP="00F61638">
      <w:pPr>
        <w:suppressAutoHyphens/>
        <w:ind w:firstLine="708"/>
        <w:jc w:val="both"/>
        <w:rPr>
          <w:sz w:val="23"/>
          <w:szCs w:val="23"/>
          <w:lang w:eastAsia="ar-SA"/>
        </w:rPr>
      </w:pPr>
    </w:p>
    <w:p w14:paraId="5CC203D5" w14:textId="40C22F2F" w:rsidR="00F61638" w:rsidRPr="00F61638" w:rsidRDefault="00F61638" w:rsidP="00F61638">
      <w:pPr>
        <w:suppressAutoHyphens/>
        <w:jc w:val="both"/>
        <w:rPr>
          <w:i/>
          <w:sz w:val="23"/>
          <w:szCs w:val="23"/>
          <w:lang w:eastAsia="ar-SA"/>
        </w:rPr>
      </w:pPr>
      <w:r w:rsidRPr="00F61638">
        <w:rPr>
          <w:i/>
          <w:sz w:val="23"/>
          <w:szCs w:val="23"/>
          <w:lang w:eastAsia="ar-SA"/>
        </w:rPr>
        <w:t>Finanšu piedāvājuma cenā iekļautas visas cenas, izdevumi, kas saistīti ar</w:t>
      </w:r>
      <w:r>
        <w:rPr>
          <w:i/>
          <w:sz w:val="23"/>
          <w:szCs w:val="23"/>
          <w:lang w:eastAsia="ar-SA"/>
        </w:rPr>
        <w:t xml:space="preserve"> auto nomu</w:t>
      </w:r>
      <w:r w:rsidR="004C3977">
        <w:rPr>
          <w:i/>
          <w:sz w:val="23"/>
          <w:szCs w:val="23"/>
          <w:lang w:eastAsia="ar-SA"/>
        </w:rPr>
        <w:t xml:space="preserve"> saskaņā ar līguma projekta nosacījumiem</w:t>
      </w:r>
      <w:r w:rsidR="00A44AF6">
        <w:rPr>
          <w:i/>
          <w:sz w:val="23"/>
          <w:szCs w:val="23"/>
          <w:lang w:eastAsia="ar-SA"/>
        </w:rPr>
        <w:t>,</w:t>
      </w:r>
      <w:r w:rsidR="00F2181B">
        <w:rPr>
          <w:i/>
          <w:sz w:val="23"/>
          <w:szCs w:val="23"/>
          <w:lang w:eastAsia="ar-SA"/>
        </w:rPr>
        <w:t xml:space="preserve"> tajā skaitā OCTA un KASKO,</w:t>
      </w:r>
      <w:r w:rsidR="00A44AF6">
        <w:rPr>
          <w:i/>
          <w:sz w:val="23"/>
          <w:szCs w:val="23"/>
          <w:lang w:eastAsia="ar-SA"/>
        </w:rPr>
        <w:t xml:space="preserve"> izņemot transporta apkopes</w:t>
      </w:r>
      <w:r w:rsidR="004C3977">
        <w:rPr>
          <w:i/>
          <w:sz w:val="23"/>
          <w:szCs w:val="23"/>
          <w:lang w:eastAsia="ar-SA"/>
        </w:rPr>
        <w:t xml:space="preserve"> un ekspluatācijas</w:t>
      </w:r>
      <w:r w:rsidR="00A44AF6">
        <w:rPr>
          <w:i/>
          <w:sz w:val="23"/>
          <w:szCs w:val="23"/>
          <w:lang w:eastAsia="ar-SA"/>
        </w:rPr>
        <w:t xml:space="preserve"> izmaksas un pievienotās vērtības nodoklis.</w:t>
      </w:r>
    </w:p>
    <w:p w14:paraId="1A19E1D7" w14:textId="77777777" w:rsidR="00F61638" w:rsidRDefault="00F61638" w:rsidP="00F61638">
      <w:pPr>
        <w:suppressAutoHyphens/>
        <w:spacing w:after="120"/>
        <w:jc w:val="both"/>
        <w:rPr>
          <w:b/>
          <w:sz w:val="23"/>
          <w:szCs w:val="23"/>
          <w:u w:val="single"/>
          <w:lang w:eastAsia="ar-SA"/>
        </w:rPr>
      </w:pPr>
    </w:p>
    <w:p w14:paraId="61A41E89" w14:textId="216F748D" w:rsidR="000A3617" w:rsidRDefault="000A3617" w:rsidP="000A3617">
      <w:pPr>
        <w:spacing w:before="120" w:after="120"/>
        <w:jc w:val="both"/>
        <w:rPr>
          <w:rFonts w:eastAsia="Calibri"/>
          <w:b/>
          <w:bCs/>
          <w:sz w:val="23"/>
          <w:szCs w:val="23"/>
          <w:shd w:val="clear" w:color="auto" w:fill="FFFFFF"/>
        </w:rPr>
      </w:pPr>
      <w:r w:rsidRPr="00C32614">
        <w:rPr>
          <w:rFonts w:eastAsia="Calibri"/>
          <w:b/>
          <w:bCs/>
          <w:sz w:val="23"/>
          <w:szCs w:val="23"/>
          <w:shd w:val="clear" w:color="auto" w:fill="FFFFFF"/>
        </w:rPr>
        <w:t>Paredzamais nobraukums nomas periodā (12 mēneši) – aptuveni 50 000 (piecdesmit tūkstoši kilometru).</w:t>
      </w:r>
    </w:p>
    <w:p w14:paraId="12716FEC" w14:textId="77777777" w:rsidR="00C32614" w:rsidRPr="00C32614" w:rsidRDefault="00C32614" w:rsidP="000A3617">
      <w:pPr>
        <w:spacing w:before="120" w:after="120"/>
        <w:jc w:val="both"/>
        <w:rPr>
          <w:rFonts w:eastAsia="Calibri"/>
          <w:b/>
          <w:bCs/>
          <w:sz w:val="23"/>
          <w:szCs w:val="23"/>
          <w:shd w:val="clear" w:color="auto" w:fill="FFFFFF"/>
        </w:rPr>
      </w:pPr>
    </w:p>
    <w:tbl>
      <w:tblPr>
        <w:tblpPr w:leftFromText="180" w:rightFromText="180" w:vertAnchor="text" w:horzAnchor="margin" w:tblpXSpec="center" w:tblpY="129"/>
        <w:tblW w:w="5000" w:type="pct"/>
        <w:tblLook w:val="0000" w:firstRow="0" w:lastRow="0" w:firstColumn="0" w:lastColumn="0" w:noHBand="0" w:noVBand="0"/>
      </w:tblPr>
      <w:tblGrid>
        <w:gridCol w:w="4600"/>
        <w:gridCol w:w="4745"/>
      </w:tblGrid>
      <w:tr w:rsidR="00F61638" w:rsidRPr="00F61638" w14:paraId="263DC7E7" w14:textId="77777777" w:rsidTr="00CD5397">
        <w:trPr>
          <w:trHeight w:val="270"/>
        </w:trPr>
        <w:tc>
          <w:tcPr>
            <w:tcW w:w="2461" w:type="pct"/>
            <w:tcBorders>
              <w:top w:val="single" w:sz="4" w:space="0" w:color="000000"/>
              <w:left w:val="single" w:sz="4" w:space="0" w:color="000000"/>
              <w:bottom w:val="single" w:sz="4" w:space="0" w:color="000000"/>
            </w:tcBorders>
            <w:vAlign w:val="center"/>
          </w:tcPr>
          <w:p w14:paraId="6DF9B850" w14:textId="77777777" w:rsidR="00F61638" w:rsidRPr="00F61638" w:rsidRDefault="00F61638" w:rsidP="00F61638">
            <w:pPr>
              <w:keepLines/>
              <w:widowControl w:val="0"/>
              <w:suppressAutoHyphens/>
              <w:ind w:left="425"/>
              <w:rPr>
                <w:b/>
                <w:bCs/>
                <w:sz w:val="23"/>
                <w:szCs w:val="23"/>
                <w:lang w:eastAsia="ar-SA"/>
              </w:rPr>
            </w:pPr>
            <w:r w:rsidRPr="00F61638">
              <w:rPr>
                <w:b/>
                <w:bCs/>
                <w:sz w:val="23"/>
                <w:szCs w:val="23"/>
                <w:lang w:eastAsia="ar-SA"/>
              </w:rPr>
              <w:t>Vārds, uzvārds,  amats</w:t>
            </w:r>
          </w:p>
        </w:tc>
        <w:tc>
          <w:tcPr>
            <w:tcW w:w="2539" w:type="pct"/>
            <w:tcBorders>
              <w:top w:val="single" w:sz="4" w:space="0" w:color="000000"/>
              <w:left w:val="single" w:sz="4" w:space="0" w:color="000000"/>
              <w:bottom w:val="single" w:sz="4" w:space="0" w:color="000000"/>
              <w:right w:val="single" w:sz="4" w:space="0" w:color="000000"/>
            </w:tcBorders>
            <w:vAlign w:val="center"/>
          </w:tcPr>
          <w:p w14:paraId="2020D2A5" w14:textId="77777777" w:rsidR="00F61638" w:rsidRPr="00F61638" w:rsidRDefault="00F61638" w:rsidP="00F61638">
            <w:pPr>
              <w:keepLines/>
              <w:widowControl w:val="0"/>
              <w:suppressAutoHyphens/>
              <w:ind w:left="425"/>
              <w:rPr>
                <w:sz w:val="23"/>
                <w:szCs w:val="23"/>
                <w:lang w:eastAsia="ar-SA"/>
              </w:rPr>
            </w:pPr>
          </w:p>
        </w:tc>
      </w:tr>
      <w:tr w:rsidR="00F61638" w:rsidRPr="00F61638" w14:paraId="5373554C" w14:textId="77777777" w:rsidTr="00CD5397">
        <w:trPr>
          <w:trHeight w:val="275"/>
        </w:trPr>
        <w:tc>
          <w:tcPr>
            <w:tcW w:w="2461" w:type="pct"/>
            <w:tcBorders>
              <w:left w:val="single" w:sz="4" w:space="0" w:color="000000"/>
              <w:bottom w:val="single" w:sz="4" w:space="0" w:color="auto"/>
            </w:tcBorders>
            <w:vAlign w:val="center"/>
          </w:tcPr>
          <w:p w14:paraId="2B2AB918" w14:textId="77777777" w:rsidR="00F61638" w:rsidRPr="00F61638" w:rsidRDefault="00F61638" w:rsidP="00F61638">
            <w:pPr>
              <w:keepLines/>
              <w:widowControl w:val="0"/>
              <w:suppressAutoHyphens/>
              <w:ind w:left="425"/>
              <w:rPr>
                <w:b/>
                <w:bCs/>
                <w:sz w:val="23"/>
                <w:szCs w:val="23"/>
                <w:lang w:eastAsia="ar-SA"/>
              </w:rPr>
            </w:pPr>
            <w:r w:rsidRPr="00F61638">
              <w:rPr>
                <w:b/>
                <w:bCs/>
                <w:sz w:val="23"/>
                <w:szCs w:val="23"/>
                <w:lang w:eastAsia="ar-SA"/>
              </w:rPr>
              <w:t>Paraksts</w:t>
            </w:r>
          </w:p>
        </w:tc>
        <w:tc>
          <w:tcPr>
            <w:tcW w:w="2539" w:type="pct"/>
            <w:tcBorders>
              <w:left w:val="single" w:sz="4" w:space="0" w:color="000000"/>
              <w:bottom w:val="single" w:sz="4" w:space="0" w:color="auto"/>
              <w:right w:val="single" w:sz="4" w:space="0" w:color="000000"/>
            </w:tcBorders>
            <w:vAlign w:val="center"/>
          </w:tcPr>
          <w:p w14:paraId="210B8ED5" w14:textId="77777777" w:rsidR="00F61638" w:rsidRPr="00F61638" w:rsidRDefault="00F61638" w:rsidP="00F61638">
            <w:pPr>
              <w:keepLines/>
              <w:widowControl w:val="0"/>
              <w:suppressAutoHyphens/>
              <w:ind w:left="425"/>
              <w:rPr>
                <w:sz w:val="23"/>
                <w:szCs w:val="23"/>
                <w:lang w:eastAsia="ar-SA"/>
              </w:rPr>
            </w:pPr>
          </w:p>
        </w:tc>
      </w:tr>
    </w:tbl>
    <w:p w14:paraId="0A9C2F3C" w14:textId="77777777" w:rsidR="00F61638" w:rsidRPr="00F61638" w:rsidRDefault="00F61638" w:rsidP="00F61638">
      <w:pPr>
        <w:suppressAutoHyphens/>
        <w:ind w:firstLine="708"/>
        <w:jc w:val="both"/>
        <w:rPr>
          <w:sz w:val="23"/>
          <w:szCs w:val="23"/>
          <w:lang w:eastAsia="ar-SA"/>
        </w:rPr>
      </w:pPr>
    </w:p>
    <w:p w14:paraId="68BDE90C" w14:textId="77777777" w:rsidR="00F61638" w:rsidRDefault="00F61638" w:rsidP="009C32B1">
      <w:pPr>
        <w:tabs>
          <w:tab w:val="left" w:pos="900"/>
        </w:tabs>
        <w:spacing w:line="276" w:lineRule="auto"/>
        <w:jc w:val="right"/>
        <w:rPr>
          <w:b/>
          <w:caps/>
          <w:sz w:val="20"/>
          <w:szCs w:val="20"/>
        </w:rPr>
      </w:pPr>
    </w:p>
    <w:p w14:paraId="68171393" w14:textId="77777777" w:rsidR="00F61638" w:rsidRDefault="00F61638" w:rsidP="009C32B1">
      <w:pPr>
        <w:tabs>
          <w:tab w:val="left" w:pos="900"/>
        </w:tabs>
        <w:spacing w:line="276" w:lineRule="auto"/>
        <w:jc w:val="right"/>
        <w:rPr>
          <w:b/>
          <w:caps/>
          <w:sz w:val="20"/>
          <w:szCs w:val="20"/>
        </w:rPr>
      </w:pPr>
    </w:p>
    <w:p w14:paraId="57532166" w14:textId="77777777" w:rsidR="00F61638" w:rsidRDefault="00F61638">
      <w:pPr>
        <w:rPr>
          <w:b/>
          <w:caps/>
          <w:sz w:val="20"/>
          <w:szCs w:val="20"/>
        </w:rPr>
      </w:pPr>
      <w:r>
        <w:rPr>
          <w:b/>
          <w:caps/>
          <w:sz w:val="20"/>
          <w:szCs w:val="20"/>
        </w:rPr>
        <w:br w:type="page"/>
      </w:r>
    </w:p>
    <w:p w14:paraId="38EFEB50" w14:textId="09431709" w:rsidR="00346B40" w:rsidRPr="003F221B" w:rsidRDefault="00A24444" w:rsidP="009C32B1">
      <w:pPr>
        <w:tabs>
          <w:tab w:val="left" w:pos="900"/>
        </w:tabs>
        <w:spacing w:line="276" w:lineRule="auto"/>
        <w:jc w:val="right"/>
        <w:rPr>
          <w:b/>
          <w:bCs/>
          <w:sz w:val="20"/>
          <w:szCs w:val="20"/>
        </w:rPr>
      </w:pPr>
      <w:r>
        <w:rPr>
          <w:b/>
          <w:caps/>
          <w:sz w:val="20"/>
          <w:szCs w:val="20"/>
        </w:rPr>
        <w:lastRenderedPageBreak/>
        <w:t>5</w:t>
      </w:r>
      <w:r w:rsidR="00346B40" w:rsidRPr="003F221B">
        <w:rPr>
          <w:b/>
          <w:caps/>
          <w:sz w:val="20"/>
          <w:szCs w:val="20"/>
        </w:rPr>
        <w:t>. Pielikums</w:t>
      </w:r>
      <w:r w:rsidR="00346B40" w:rsidRPr="003F221B">
        <w:rPr>
          <w:b/>
          <w:bCs/>
          <w:sz w:val="20"/>
          <w:szCs w:val="20"/>
        </w:rPr>
        <w:t xml:space="preserve"> </w:t>
      </w:r>
    </w:p>
    <w:p w14:paraId="672335AD" w14:textId="77777777" w:rsidR="00346B40" w:rsidRPr="003F221B" w:rsidRDefault="00346B40" w:rsidP="00346B40">
      <w:pPr>
        <w:jc w:val="right"/>
        <w:rPr>
          <w:bCs/>
          <w:sz w:val="20"/>
          <w:szCs w:val="20"/>
        </w:rPr>
      </w:pPr>
      <w:r w:rsidRPr="003F221B">
        <w:rPr>
          <w:bCs/>
          <w:sz w:val="20"/>
          <w:szCs w:val="20"/>
        </w:rPr>
        <w:t>iepirkuma nolikumam</w:t>
      </w:r>
    </w:p>
    <w:p w14:paraId="4CCF10FA" w14:textId="250DD787" w:rsidR="00346B40" w:rsidRPr="003F221B" w:rsidRDefault="00A746CC" w:rsidP="00F00CA2">
      <w:pPr>
        <w:tabs>
          <w:tab w:val="left" w:pos="0"/>
        </w:tabs>
        <w:jc w:val="right"/>
        <w:rPr>
          <w:sz w:val="20"/>
          <w:szCs w:val="20"/>
        </w:rPr>
      </w:pPr>
      <w:r w:rsidRPr="003F221B">
        <w:rPr>
          <w:bCs/>
          <w:sz w:val="20"/>
          <w:szCs w:val="20"/>
        </w:rPr>
        <w:t>“</w:t>
      </w:r>
      <w:r w:rsidR="00C0102C">
        <w:rPr>
          <w:bCs/>
          <w:sz w:val="20"/>
          <w:szCs w:val="20"/>
        </w:rPr>
        <w:t xml:space="preserve">Autotransporta noma Daugavpils valstspilsētas </w:t>
      </w:r>
      <w:r w:rsidR="00886999">
        <w:rPr>
          <w:bCs/>
          <w:sz w:val="20"/>
          <w:szCs w:val="20"/>
        </w:rPr>
        <w:t>pašvaldībai”</w:t>
      </w:r>
      <w:r w:rsidR="00346B40" w:rsidRPr="003F221B">
        <w:rPr>
          <w:sz w:val="20"/>
          <w:szCs w:val="20"/>
        </w:rPr>
        <w:t>,</w:t>
      </w:r>
    </w:p>
    <w:p w14:paraId="4340BB2E" w14:textId="6DDE74DA" w:rsidR="000A60A1" w:rsidRPr="009353E7" w:rsidRDefault="00346B40" w:rsidP="009353E7">
      <w:pPr>
        <w:jc w:val="right"/>
        <w:rPr>
          <w:sz w:val="20"/>
          <w:szCs w:val="20"/>
        </w:rPr>
      </w:pPr>
      <w:r w:rsidRPr="003F221B">
        <w:rPr>
          <w:sz w:val="20"/>
          <w:szCs w:val="20"/>
        </w:rPr>
        <w:t xml:space="preserve">identifikācijas Nr. </w:t>
      </w:r>
      <w:r w:rsidR="00B72119" w:rsidRPr="003F221B">
        <w:rPr>
          <w:sz w:val="20"/>
          <w:szCs w:val="20"/>
        </w:rPr>
        <w:t xml:space="preserve">DVP </w:t>
      </w:r>
      <w:r w:rsidR="00405DA8">
        <w:rPr>
          <w:sz w:val="20"/>
          <w:szCs w:val="20"/>
        </w:rPr>
        <w:t>202</w:t>
      </w:r>
      <w:r w:rsidR="004331EB">
        <w:rPr>
          <w:sz w:val="20"/>
          <w:szCs w:val="20"/>
        </w:rPr>
        <w:t>6</w:t>
      </w:r>
      <w:r w:rsidR="00405DA8">
        <w:rPr>
          <w:sz w:val="20"/>
          <w:szCs w:val="20"/>
        </w:rPr>
        <w:t>/1</w:t>
      </w:r>
      <w:r w:rsidR="004331EB">
        <w:rPr>
          <w:sz w:val="20"/>
          <w:szCs w:val="20"/>
        </w:rPr>
        <w:t>49</w:t>
      </w:r>
    </w:p>
    <w:p w14:paraId="2559B725" w14:textId="4D5B5CA6" w:rsidR="000A60A1" w:rsidRPr="003F221B" w:rsidRDefault="009353E7" w:rsidP="000A5D30">
      <w:pPr>
        <w:tabs>
          <w:tab w:val="left" w:pos="0"/>
        </w:tabs>
        <w:jc w:val="right"/>
        <w:rPr>
          <w:bCs/>
          <w:i/>
          <w:sz w:val="23"/>
          <w:szCs w:val="23"/>
        </w:rPr>
      </w:pPr>
      <w:r>
        <w:rPr>
          <w:bCs/>
          <w:i/>
          <w:sz w:val="23"/>
          <w:szCs w:val="23"/>
        </w:rPr>
        <w:t>(</w:t>
      </w:r>
      <w:r w:rsidR="00931403" w:rsidRPr="003F221B">
        <w:rPr>
          <w:bCs/>
          <w:i/>
          <w:sz w:val="23"/>
          <w:szCs w:val="23"/>
        </w:rPr>
        <w:t>projekt</w:t>
      </w:r>
      <w:r w:rsidR="00EE1FDB" w:rsidRPr="003F221B">
        <w:rPr>
          <w:bCs/>
          <w:i/>
          <w:sz w:val="23"/>
          <w:szCs w:val="23"/>
        </w:rPr>
        <w:t>s</w:t>
      </w:r>
      <w:r>
        <w:rPr>
          <w:bCs/>
          <w:i/>
          <w:sz w:val="23"/>
          <w:szCs w:val="23"/>
        </w:rPr>
        <w:t>)</w:t>
      </w:r>
    </w:p>
    <w:p w14:paraId="29E326AB" w14:textId="77777777" w:rsidR="00011659" w:rsidRPr="00011659" w:rsidRDefault="00011659" w:rsidP="00011659">
      <w:pPr>
        <w:keepNext/>
        <w:keepLines/>
        <w:widowControl w:val="0"/>
        <w:spacing w:before="240" w:after="240"/>
        <w:jc w:val="center"/>
        <w:outlineLvl w:val="1"/>
        <w:rPr>
          <w:b/>
          <w:bCs/>
          <w:color w:val="000000"/>
          <w:sz w:val="23"/>
          <w:szCs w:val="23"/>
          <w:lang w:eastAsia="lv-LV" w:bidi="lv-LV"/>
        </w:rPr>
      </w:pPr>
      <w:bookmarkStart w:id="5" w:name="bookmark1"/>
      <w:r w:rsidRPr="00011659">
        <w:rPr>
          <w:b/>
          <w:bCs/>
          <w:color w:val="000000"/>
          <w:sz w:val="23"/>
          <w:szCs w:val="23"/>
          <w:lang w:eastAsia="lv-LV" w:bidi="lv-LV"/>
        </w:rPr>
        <w:t>Līgums par vieglā automobiļa nomu</w:t>
      </w:r>
      <w:bookmarkEnd w:id="5"/>
    </w:p>
    <w:p w14:paraId="44B686A0" w14:textId="77777777" w:rsidR="004331EB" w:rsidRDefault="00011659" w:rsidP="00011659">
      <w:pPr>
        <w:widowControl w:val="0"/>
        <w:rPr>
          <w:rFonts w:eastAsia="Microsoft Sans Serif"/>
          <w:i/>
          <w:color w:val="000000"/>
          <w:sz w:val="20"/>
          <w:szCs w:val="20"/>
          <w:lang w:eastAsia="lv-LV" w:bidi="lv-LV"/>
        </w:rPr>
      </w:pPr>
      <w:r w:rsidRPr="00011659">
        <w:rPr>
          <w:rFonts w:eastAsia="Microsoft Sans Serif"/>
          <w:i/>
          <w:color w:val="000000"/>
          <w:sz w:val="20"/>
          <w:szCs w:val="20"/>
          <w:lang w:eastAsia="lv-LV" w:bidi="lv-LV"/>
        </w:rPr>
        <w:t>Līguma un tā pielikuma abpusējas parakstīšanas datums</w:t>
      </w:r>
      <w:r w:rsidR="004331EB">
        <w:rPr>
          <w:rFonts w:eastAsia="Microsoft Sans Serif"/>
          <w:i/>
          <w:color w:val="000000"/>
          <w:sz w:val="20"/>
          <w:szCs w:val="20"/>
          <w:lang w:eastAsia="lv-LV" w:bidi="lv-LV"/>
        </w:rPr>
        <w:t xml:space="preserve"> </w:t>
      </w:r>
    </w:p>
    <w:p w14:paraId="3815758C" w14:textId="1D96FEB7" w:rsidR="00011659" w:rsidRPr="00011659" w:rsidRDefault="00011659" w:rsidP="00011659">
      <w:pPr>
        <w:widowControl w:val="0"/>
        <w:rPr>
          <w:rFonts w:eastAsia="Microsoft Sans Serif"/>
          <w:i/>
          <w:color w:val="000000"/>
          <w:sz w:val="20"/>
          <w:szCs w:val="20"/>
          <w:lang w:eastAsia="lv-LV" w:bidi="lv-LV"/>
        </w:rPr>
      </w:pPr>
      <w:r w:rsidRPr="00011659">
        <w:rPr>
          <w:rFonts w:eastAsia="Microsoft Sans Serif"/>
          <w:i/>
          <w:color w:val="000000"/>
          <w:sz w:val="20"/>
          <w:szCs w:val="20"/>
          <w:lang w:eastAsia="lv-LV" w:bidi="lv-LV"/>
        </w:rPr>
        <w:t>ir pēdējā parakstītāja laika zīmoga datums un laiks</w:t>
      </w:r>
    </w:p>
    <w:p w14:paraId="2A4B49A3" w14:textId="77777777" w:rsidR="00011659" w:rsidRPr="00011659" w:rsidRDefault="00011659" w:rsidP="00011659">
      <w:pPr>
        <w:widowControl w:val="0"/>
        <w:rPr>
          <w:bCs/>
          <w:color w:val="000000"/>
          <w:sz w:val="23"/>
          <w:szCs w:val="23"/>
          <w:lang w:eastAsia="lv-LV" w:bidi="lv-LV"/>
        </w:rPr>
      </w:pPr>
    </w:p>
    <w:p w14:paraId="2554BA86" w14:textId="447CEA56" w:rsidR="00011659" w:rsidRPr="00011659" w:rsidRDefault="00011659" w:rsidP="00132BCA">
      <w:pPr>
        <w:widowControl w:val="0"/>
        <w:spacing w:after="120"/>
        <w:ind w:firstLine="567"/>
        <w:jc w:val="both"/>
        <w:rPr>
          <w:color w:val="000000"/>
          <w:sz w:val="23"/>
          <w:szCs w:val="23"/>
          <w:lang w:eastAsia="lv-LV" w:bidi="lv-LV"/>
        </w:rPr>
      </w:pPr>
      <w:r w:rsidRPr="00011659">
        <w:rPr>
          <w:b/>
          <w:bCs/>
          <w:color w:val="000000"/>
          <w:sz w:val="23"/>
          <w:szCs w:val="23"/>
          <w:lang w:eastAsia="lv-LV" w:bidi="lv-LV"/>
        </w:rPr>
        <w:t>Daugavpils valstspilsētas pašvaldība</w:t>
      </w:r>
      <w:r w:rsidRPr="004331EB">
        <w:rPr>
          <w:color w:val="000000"/>
          <w:sz w:val="23"/>
          <w:szCs w:val="23"/>
          <w:lang w:eastAsia="lv-LV" w:bidi="lv-LV"/>
        </w:rPr>
        <w:t xml:space="preserve">, </w:t>
      </w:r>
      <w:r w:rsidRPr="00011659">
        <w:rPr>
          <w:color w:val="000000"/>
          <w:sz w:val="23"/>
          <w:szCs w:val="23"/>
          <w:lang w:eastAsia="lv-LV" w:bidi="lv-LV"/>
        </w:rPr>
        <w:t>reģistrācijas Nr.90000077325, juridiskā adrese: Krišjāņa Valdemāra iela 1, Daugavpils</w:t>
      </w:r>
      <w:r w:rsidR="004331EB">
        <w:rPr>
          <w:color w:val="000000"/>
          <w:sz w:val="23"/>
          <w:szCs w:val="23"/>
          <w:lang w:eastAsia="lv-LV" w:bidi="lv-LV"/>
        </w:rPr>
        <w:t xml:space="preserve"> (turpmāk tekstā – NOMNIEKS)</w:t>
      </w:r>
      <w:r w:rsidRPr="00011659">
        <w:rPr>
          <w:color w:val="000000"/>
          <w:sz w:val="23"/>
          <w:szCs w:val="23"/>
          <w:lang w:eastAsia="lv-LV" w:bidi="lv-LV"/>
        </w:rPr>
        <w:t>,</w:t>
      </w:r>
      <w:r w:rsidR="004331EB">
        <w:rPr>
          <w:color w:val="000000"/>
          <w:sz w:val="23"/>
          <w:szCs w:val="23"/>
          <w:lang w:eastAsia="lv-LV" w:bidi="lv-LV"/>
        </w:rPr>
        <w:t xml:space="preserve"> tās ______________</w:t>
      </w:r>
      <w:r w:rsidRPr="00011659">
        <w:rPr>
          <w:color w:val="000000"/>
          <w:sz w:val="23"/>
          <w:szCs w:val="23"/>
          <w:lang w:eastAsia="lv-LV" w:bidi="lv-LV"/>
        </w:rPr>
        <w:t xml:space="preserve"> </w:t>
      </w:r>
      <w:r w:rsidRPr="00011659">
        <w:rPr>
          <w:bCs/>
          <w:color w:val="000000"/>
          <w:sz w:val="23"/>
          <w:szCs w:val="23"/>
          <w:lang w:eastAsia="ar-SA" w:bidi="lv-LV"/>
        </w:rPr>
        <w:t>personā, kur</w:t>
      </w:r>
      <w:r w:rsidR="004331EB">
        <w:rPr>
          <w:bCs/>
          <w:color w:val="000000"/>
          <w:sz w:val="23"/>
          <w:szCs w:val="23"/>
          <w:lang w:eastAsia="ar-SA" w:bidi="lv-LV"/>
        </w:rPr>
        <w:t>š/-</w:t>
      </w:r>
      <w:r w:rsidRPr="00011659">
        <w:rPr>
          <w:bCs/>
          <w:color w:val="000000"/>
          <w:sz w:val="23"/>
          <w:szCs w:val="23"/>
          <w:lang w:eastAsia="ar-SA" w:bidi="lv-LV"/>
        </w:rPr>
        <w:t xml:space="preserve">a rīkojas pamatojoties uz </w:t>
      </w:r>
      <w:r w:rsidR="004331EB">
        <w:rPr>
          <w:bCs/>
          <w:color w:val="000000"/>
          <w:sz w:val="23"/>
          <w:szCs w:val="23"/>
          <w:lang w:eastAsia="ar-SA" w:bidi="lv-LV"/>
        </w:rPr>
        <w:t>_________</w:t>
      </w:r>
      <w:r w:rsidRPr="00011659">
        <w:rPr>
          <w:color w:val="000000"/>
          <w:sz w:val="23"/>
          <w:szCs w:val="23"/>
          <w:lang w:eastAsia="lv-LV" w:bidi="lv-LV"/>
        </w:rPr>
        <w:t>, no vienas puses, un</w:t>
      </w:r>
    </w:p>
    <w:p w14:paraId="3E846505" w14:textId="0BF0942B" w:rsidR="00011659" w:rsidRPr="00011659" w:rsidRDefault="00011659" w:rsidP="00132BCA">
      <w:pPr>
        <w:widowControl w:val="0"/>
        <w:spacing w:after="120"/>
        <w:ind w:firstLine="567"/>
        <w:jc w:val="both"/>
        <w:rPr>
          <w:color w:val="000000"/>
          <w:sz w:val="23"/>
          <w:szCs w:val="23"/>
          <w:lang w:eastAsia="lv-LV" w:bidi="lv-LV"/>
        </w:rPr>
      </w:pPr>
      <w:r w:rsidRPr="004331EB">
        <w:rPr>
          <w:b/>
          <w:color w:val="000000"/>
          <w:sz w:val="23"/>
          <w:szCs w:val="23"/>
          <w:lang w:eastAsia="lv-LV" w:bidi="lv-LV"/>
        </w:rPr>
        <w:t>____________</w:t>
      </w:r>
      <w:r w:rsidRPr="004331EB">
        <w:rPr>
          <w:bCs/>
          <w:color w:val="000000"/>
          <w:sz w:val="23"/>
          <w:szCs w:val="23"/>
          <w:lang w:eastAsia="lv-LV" w:bidi="lv-LV"/>
        </w:rPr>
        <w:t>,</w:t>
      </w:r>
      <w:r w:rsidRPr="00011659">
        <w:rPr>
          <w:b/>
          <w:bCs/>
          <w:color w:val="000000"/>
          <w:sz w:val="23"/>
          <w:szCs w:val="23"/>
          <w:lang w:eastAsia="lv-LV" w:bidi="lv-LV"/>
        </w:rPr>
        <w:t xml:space="preserve"> </w:t>
      </w:r>
      <w:r w:rsidRPr="00011659">
        <w:rPr>
          <w:color w:val="000000"/>
          <w:sz w:val="23"/>
          <w:szCs w:val="23"/>
          <w:lang w:eastAsia="lv-LV" w:bidi="lv-LV"/>
        </w:rPr>
        <w:t>reģistrācijas Nr.______</w:t>
      </w:r>
      <w:r w:rsidRPr="00011659">
        <w:rPr>
          <w:bCs/>
          <w:color w:val="000000"/>
          <w:sz w:val="23"/>
          <w:szCs w:val="23"/>
          <w:lang w:eastAsia="lv-LV" w:bidi="lv-LV"/>
        </w:rPr>
        <w:t>,</w:t>
      </w:r>
      <w:r w:rsidRPr="00011659">
        <w:rPr>
          <w:b/>
          <w:bCs/>
          <w:color w:val="000000"/>
          <w:sz w:val="23"/>
          <w:szCs w:val="23"/>
          <w:lang w:eastAsia="lv-LV" w:bidi="lv-LV"/>
        </w:rPr>
        <w:t xml:space="preserve"> </w:t>
      </w:r>
      <w:r w:rsidRPr="00011659">
        <w:rPr>
          <w:color w:val="000000"/>
          <w:sz w:val="23"/>
          <w:szCs w:val="23"/>
          <w:lang w:eastAsia="lv-LV" w:bidi="lv-LV"/>
        </w:rPr>
        <w:t xml:space="preserve">juridiskā adrese:_______, </w:t>
      </w:r>
      <w:proofErr w:type="spellStart"/>
      <w:r w:rsidR="00132BCA">
        <w:rPr>
          <w:color w:val="000000"/>
          <w:sz w:val="23"/>
          <w:szCs w:val="23"/>
          <w:lang w:eastAsia="lv-LV" w:bidi="lv-LV"/>
        </w:rPr>
        <w:t>tās</w:t>
      </w:r>
      <w:r w:rsidRPr="00011659">
        <w:rPr>
          <w:color w:val="000000"/>
          <w:sz w:val="23"/>
          <w:szCs w:val="23"/>
          <w:lang w:eastAsia="lv-LV" w:bidi="lv-LV"/>
        </w:rPr>
        <w:t>________personā</w:t>
      </w:r>
      <w:proofErr w:type="spellEnd"/>
      <w:r w:rsidRPr="00011659">
        <w:rPr>
          <w:color w:val="000000"/>
          <w:sz w:val="23"/>
          <w:szCs w:val="23"/>
          <w:lang w:eastAsia="lv-LV" w:bidi="lv-LV"/>
        </w:rPr>
        <w:t xml:space="preserve">, kur_ rīkojas saskaņā ar Statūtiem (turpmāk </w:t>
      </w:r>
      <w:r w:rsidR="00132BCA">
        <w:rPr>
          <w:color w:val="000000"/>
          <w:sz w:val="23"/>
          <w:szCs w:val="23"/>
          <w:lang w:eastAsia="lv-LV" w:bidi="lv-LV"/>
        </w:rPr>
        <w:t xml:space="preserve">tekstā </w:t>
      </w:r>
      <w:r w:rsidRPr="00011659">
        <w:rPr>
          <w:color w:val="000000"/>
          <w:sz w:val="23"/>
          <w:szCs w:val="23"/>
          <w:lang w:eastAsia="lv-LV" w:bidi="lv-LV"/>
        </w:rPr>
        <w:t xml:space="preserve">– IZNOMĀTĀJS), no otras puses, abi kopā saukti Puses, </w:t>
      </w:r>
    </w:p>
    <w:p w14:paraId="78244F73" w14:textId="2CA65E21" w:rsidR="00011659" w:rsidRPr="00011659" w:rsidRDefault="00011659" w:rsidP="00132BCA">
      <w:pPr>
        <w:widowControl w:val="0"/>
        <w:spacing w:after="120"/>
        <w:jc w:val="both"/>
        <w:rPr>
          <w:rFonts w:eastAsia="Microsoft Sans Serif"/>
          <w:color w:val="000000"/>
          <w:sz w:val="23"/>
          <w:szCs w:val="23"/>
          <w:lang w:eastAsia="lv-LV" w:bidi="lv-LV"/>
        </w:rPr>
      </w:pPr>
      <w:r w:rsidRPr="00011659">
        <w:rPr>
          <w:rFonts w:eastAsia="Microsoft Sans Serif"/>
          <w:color w:val="000000"/>
          <w:sz w:val="23"/>
          <w:szCs w:val="23"/>
          <w:lang w:eastAsia="lv-LV" w:bidi="lv-LV"/>
        </w:rPr>
        <w:t>pamatojoties uz Daugavpils valstspilsētas pašvaldības rīkotā iepirkuma “</w:t>
      </w:r>
      <w:r w:rsidRPr="00011659">
        <w:rPr>
          <w:rFonts w:eastAsia="Microsoft Sans Serif" w:cs="Microsoft Sans Serif"/>
          <w:bCs/>
          <w:color w:val="000000"/>
          <w:sz w:val="23"/>
          <w:szCs w:val="23"/>
          <w:lang w:bidi="lv-LV"/>
        </w:rPr>
        <w:t>Autotransporta noma Daugavpils valstspilsētas pašvaldībai</w:t>
      </w:r>
      <w:r w:rsidRPr="00011659">
        <w:rPr>
          <w:rFonts w:eastAsia="Microsoft Sans Serif"/>
          <w:color w:val="000000"/>
          <w:sz w:val="23"/>
          <w:szCs w:val="23"/>
          <w:lang w:eastAsia="lv-LV" w:bidi="lv-LV"/>
        </w:rPr>
        <w:t>”, Nr. DVP 202</w:t>
      </w:r>
      <w:r w:rsidR="00132BCA">
        <w:rPr>
          <w:rFonts w:eastAsia="Microsoft Sans Serif"/>
          <w:color w:val="000000"/>
          <w:sz w:val="23"/>
          <w:szCs w:val="23"/>
          <w:lang w:eastAsia="lv-LV" w:bidi="lv-LV"/>
        </w:rPr>
        <w:t>6</w:t>
      </w:r>
      <w:r w:rsidRPr="00011659">
        <w:rPr>
          <w:rFonts w:eastAsia="Microsoft Sans Serif"/>
          <w:color w:val="000000"/>
          <w:sz w:val="23"/>
          <w:szCs w:val="23"/>
          <w:lang w:eastAsia="lv-LV" w:bidi="lv-LV"/>
        </w:rPr>
        <w:t>/1</w:t>
      </w:r>
      <w:r w:rsidR="00132BCA">
        <w:rPr>
          <w:rFonts w:eastAsia="Microsoft Sans Serif"/>
          <w:color w:val="000000"/>
          <w:sz w:val="23"/>
          <w:szCs w:val="23"/>
          <w:lang w:eastAsia="lv-LV" w:bidi="lv-LV"/>
        </w:rPr>
        <w:t>49</w:t>
      </w:r>
      <w:r w:rsidRPr="00011659">
        <w:rPr>
          <w:rFonts w:eastAsia="Microsoft Sans Serif"/>
          <w:color w:val="000000"/>
          <w:sz w:val="23"/>
          <w:szCs w:val="23"/>
          <w:lang w:eastAsia="lv-LV" w:bidi="lv-LV"/>
        </w:rPr>
        <w:t xml:space="preserve"> rezultātiem, no brīvas gribas, bez viltus, maldības vai spaidiem</w:t>
      </w:r>
      <w:r w:rsidR="00132BCA">
        <w:rPr>
          <w:rFonts w:eastAsia="Microsoft Sans Serif"/>
          <w:color w:val="000000"/>
          <w:sz w:val="23"/>
          <w:szCs w:val="23"/>
          <w:lang w:eastAsia="lv-LV" w:bidi="lv-LV"/>
        </w:rPr>
        <w:t xml:space="preserve">, savstarpēji vienojoties, </w:t>
      </w:r>
      <w:r w:rsidRPr="00011659">
        <w:rPr>
          <w:rFonts w:eastAsia="Microsoft Sans Serif"/>
          <w:color w:val="000000"/>
          <w:sz w:val="23"/>
          <w:szCs w:val="23"/>
          <w:lang w:eastAsia="lv-LV" w:bidi="lv-LV"/>
        </w:rPr>
        <w:t xml:space="preserve">noslēdz šādu līgumu (turpmāk </w:t>
      </w:r>
      <w:r w:rsidR="00132BCA">
        <w:rPr>
          <w:rFonts w:eastAsia="Microsoft Sans Serif"/>
          <w:color w:val="000000"/>
          <w:sz w:val="23"/>
          <w:szCs w:val="23"/>
          <w:lang w:eastAsia="lv-LV" w:bidi="lv-LV"/>
        </w:rPr>
        <w:t xml:space="preserve">tekstā </w:t>
      </w:r>
      <w:r w:rsidRPr="00011659">
        <w:rPr>
          <w:rFonts w:eastAsia="Microsoft Sans Serif"/>
          <w:color w:val="000000"/>
          <w:sz w:val="23"/>
          <w:szCs w:val="23"/>
          <w:lang w:eastAsia="lv-LV" w:bidi="lv-LV"/>
        </w:rPr>
        <w:t>– Līgums):</w:t>
      </w:r>
    </w:p>
    <w:p w14:paraId="2408D86E" w14:textId="77777777" w:rsidR="00011659" w:rsidRPr="00011659" w:rsidRDefault="00011659" w:rsidP="00EC2B03">
      <w:pPr>
        <w:keepNext/>
        <w:keepLines/>
        <w:widowControl w:val="0"/>
        <w:tabs>
          <w:tab w:val="left" w:pos="4169"/>
        </w:tabs>
        <w:spacing w:before="240"/>
        <w:jc w:val="center"/>
        <w:outlineLvl w:val="1"/>
        <w:rPr>
          <w:b/>
          <w:bCs/>
          <w:color w:val="000000"/>
          <w:sz w:val="23"/>
          <w:szCs w:val="23"/>
          <w:lang w:eastAsia="lv-LV" w:bidi="lv-LV"/>
        </w:rPr>
      </w:pPr>
      <w:r w:rsidRPr="00011659">
        <w:rPr>
          <w:b/>
          <w:bCs/>
          <w:color w:val="000000"/>
          <w:sz w:val="23"/>
          <w:szCs w:val="23"/>
          <w:lang w:eastAsia="lv-LV" w:bidi="lv-LV"/>
        </w:rPr>
        <w:t xml:space="preserve">1. </w:t>
      </w:r>
      <w:bookmarkStart w:id="6" w:name="bookmark2"/>
      <w:r w:rsidRPr="00011659">
        <w:rPr>
          <w:b/>
          <w:bCs/>
          <w:color w:val="000000"/>
          <w:sz w:val="23"/>
          <w:szCs w:val="23"/>
          <w:lang w:eastAsia="lv-LV" w:bidi="lv-LV"/>
        </w:rPr>
        <w:t>Līguma priekšmets</w:t>
      </w:r>
      <w:bookmarkEnd w:id="6"/>
    </w:p>
    <w:p w14:paraId="0263ABF0" w14:textId="2A4A414B" w:rsidR="00011659" w:rsidRPr="00011659" w:rsidRDefault="00011659" w:rsidP="006A653F">
      <w:pPr>
        <w:widowControl w:val="0"/>
        <w:numPr>
          <w:ilvl w:val="1"/>
          <w:numId w:val="23"/>
        </w:numPr>
        <w:tabs>
          <w:tab w:val="left" w:pos="567"/>
        </w:tabs>
        <w:spacing w:after="80"/>
        <w:jc w:val="both"/>
        <w:rPr>
          <w:color w:val="000000"/>
          <w:sz w:val="23"/>
          <w:szCs w:val="23"/>
          <w:lang w:eastAsia="lv-LV" w:bidi="lv-LV"/>
        </w:rPr>
      </w:pPr>
      <w:r w:rsidRPr="00011659">
        <w:rPr>
          <w:color w:val="000000"/>
          <w:sz w:val="23"/>
          <w:szCs w:val="23"/>
          <w:lang w:eastAsia="lv-LV" w:bidi="lv-LV"/>
        </w:rPr>
        <w:t xml:space="preserve">IZNOMĀTĀJS piešķir tiesības NOMNIEKAM par nomas maksu lietot šādu transportlīdzekli (turpmāk </w:t>
      </w:r>
      <w:r w:rsidR="00EC2B03">
        <w:rPr>
          <w:color w:val="000000"/>
          <w:sz w:val="23"/>
          <w:szCs w:val="23"/>
          <w:lang w:eastAsia="lv-LV" w:bidi="lv-LV"/>
        </w:rPr>
        <w:t xml:space="preserve">tekstā </w:t>
      </w:r>
      <w:r w:rsidRPr="00011659">
        <w:rPr>
          <w:color w:val="000000"/>
          <w:sz w:val="23"/>
          <w:szCs w:val="23"/>
          <w:lang w:eastAsia="lv-LV" w:bidi="lv-LV"/>
        </w:rPr>
        <w:t>– Transportlīdzeklis):</w:t>
      </w:r>
    </w:p>
    <w:p w14:paraId="44C7BD9A" w14:textId="77777777" w:rsidR="00011659" w:rsidRPr="00011659" w:rsidRDefault="00011659" w:rsidP="006A653F">
      <w:pPr>
        <w:widowControl w:val="0"/>
        <w:spacing w:after="80"/>
        <w:jc w:val="both"/>
        <w:rPr>
          <w:color w:val="000000"/>
          <w:sz w:val="23"/>
          <w:szCs w:val="23"/>
          <w:lang w:eastAsia="lv-LV" w:bidi="lv-LV"/>
        </w:rPr>
      </w:pPr>
      <w:r w:rsidRPr="00011659">
        <w:rPr>
          <w:color w:val="000000"/>
          <w:sz w:val="23"/>
          <w:szCs w:val="23"/>
          <w:lang w:eastAsia="lv-LV" w:bidi="lv-LV"/>
        </w:rPr>
        <w:t>Marka, modelis: ___________</w:t>
      </w:r>
    </w:p>
    <w:p w14:paraId="3DC18541" w14:textId="7DB79F1A" w:rsidR="00011659" w:rsidRPr="00011659" w:rsidRDefault="00011659" w:rsidP="006A653F">
      <w:pPr>
        <w:widowControl w:val="0"/>
        <w:spacing w:after="80"/>
        <w:jc w:val="both"/>
        <w:rPr>
          <w:color w:val="000000"/>
          <w:sz w:val="23"/>
          <w:szCs w:val="23"/>
          <w:lang w:eastAsia="lv-LV" w:bidi="lv-LV"/>
        </w:rPr>
      </w:pPr>
      <w:r w:rsidRPr="00011659">
        <w:rPr>
          <w:color w:val="000000"/>
          <w:sz w:val="23"/>
          <w:szCs w:val="23"/>
          <w:lang w:eastAsia="lv-LV" w:bidi="lv-LV"/>
        </w:rPr>
        <w:t>Pirmā reģistrācija</w:t>
      </w:r>
      <w:r w:rsidR="00EC2B03">
        <w:rPr>
          <w:color w:val="000000"/>
          <w:sz w:val="23"/>
          <w:szCs w:val="23"/>
          <w:lang w:eastAsia="lv-LV" w:bidi="lv-LV"/>
        </w:rPr>
        <w:t>:</w:t>
      </w:r>
      <w:r w:rsidRPr="00011659">
        <w:rPr>
          <w:color w:val="000000"/>
          <w:sz w:val="23"/>
          <w:szCs w:val="23"/>
          <w:lang w:eastAsia="lv-LV" w:bidi="lv-LV"/>
        </w:rPr>
        <w:t>__________</w:t>
      </w:r>
    </w:p>
    <w:p w14:paraId="4421E3F5" w14:textId="7C6147F8" w:rsidR="00011659" w:rsidRPr="00011659" w:rsidRDefault="00011659" w:rsidP="006A653F">
      <w:pPr>
        <w:widowControl w:val="0"/>
        <w:spacing w:after="80"/>
        <w:jc w:val="both"/>
        <w:rPr>
          <w:color w:val="000000"/>
          <w:sz w:val="23"/>
          <w:szCs w:val="23"/>
          <w:lang w:eastAsia="lv-LV" w:bidi="lv-LV"/>
        </w:rPr>
      </w:pPr>
      <w:r w:rsidRPr="00011659">
        <w:rPr>
          <w:color w:val="000000"/>
          <w:sz w:val="23"/>
          <w:szCs w:val="23"/>
          <w:lang w:eastAsia="lv-LV" w:bidi="lv-LV"/>
        </w:rPr>
        <w:t>Valsts reģistrācijas Nr._____</w:t>
      </w:r>
    </w:p>
    <w:p w14:paraId="63330392" w14:textId="633C20A1" w:rsidR="00011659" w:rsidRPr="00011659" w:rsidRDefault="00011659" w:rsidP="006A653F">
      <w:pPr>
        <w:widowControl w:val="0"/>
        <w:spacing w:after="80"/>
        <w:jc w:val="both"/>
        <w:rPr>
          <w:color w:val="000000"/>
          <w:sz w:val="23"/>
          <w:szCs w:val="23"/>
          <w:lang w:eastAsia="lv-LV" w:bidi="lv-LV"/>
        </w:rPr>
      </w:pPr>
      <w:r w:rsidRPr="00011659">
        <w:rPr>
          <w:color w:val="000000"/>
          <w:sz w:val="23"/>
          <w:szCs w:val="23"/>
          <w:lang w:eastAsia="lv-LV" w:bidi="lv-LV"/>
        </w:rPr>
        <w:t xml:space="preserve">Šasijas </w:t>
      </w:r>
      <w:r w:rsidR="00EC2B03">
        <w:rPr>
          <w:color w:val="000000"/>
          <w:sz w:val="23"/>
          <w:szCs w:val="23"/>
          <w:lang w:eastAsia="lv-LV" w:bidi="lv-LV"/>
        </w:rPr>
        <w:t>N</w:t>
      </w:r>
      <w:r w:rsidRPr="00011659">
        <w:rPr>
          <w:color w:val="000000"/>
          <w:sz w:val="23"/>
          <w:szCs w:val="23"/>
          <w:lang w:eastAsia="lv-LV" w:bidi="lv-LV"/>
        </w:rPr>
        <w:t>r. _______________</w:t>
      </w:r>
    </w:p>
    <w:p w14:paraId="371CE283" w14:textId="77777777" w:rsidR="00011659" w:rsidRPr="00011659" w:rsidRDefault="00011659" w:rsidP="006A653F">
      <w:pPr>
        <w:widowControl w:val="0"/>
        <w:spacing w:after="80"/>
        <w:jc w:val="both"/>
        <w:rPr>
          <w:color w:val="000000"/>
          <w:sz w:val="23"/>
          <w:szCs w:val="23"/>
          <w:lang w:eastAsia="lv-LV" w:bidi="lv-LV"/>
        </w:rPr>
      </w:pPr>
      <w:r w:rsidRPr="00011659">
        <w:rPr>
          <w:color w:val="000000"/>
          <w:sz w:val="23"/>
          <w:szCs w:val="23"/>
          <w:lang w:eastAsia="lv-LV" w:bidi="lv-LV"/>
        </w:rPr>
        <w:t>Dzinējs: _________________</w:t>
      </w:r>
    </w:p>
    <w:p w14:paraId="6A2A99B3" w14:textId="77777777" w:rsidR="00011659" w:rsidRPr="00011659" w:rsidRDefault="00011659" w:rsidP="006A653F">
      <w:pPr>
        <w:widowControl w:val="0"/>
        <w:spacing w:after="80"/>
        <w:jc w:val="both"/>
        <w:rPr>
          <w:color w:val="000000"/>
          <w:sz w:val="23"/>
          <w:szCs w:val="23"/>
          <w:lang w:eastAsia="lv-LV" w:bidi="lv-LV"/>
        </w:rPr>
      </w:pPr>
      <w:r w:rsidRPr="00011659">
        <w:rPr>
          <w:color w:val="000000"/>
          <w:sz w:val="23"/>
          <w:szCs w:val="23"/>
          <w:lang w:eastAsia="lv-LV" w:bidi="lv-LV"/>
        </w:rPr>
        <w:t>Pārnesumkārba: ___________</w:t>
      </w:r>
    </w:p>
    <w:p w14:paraId="7F574742" w14:textId="77777777" w:rsidR="00011659" w:rsidRDefault="00011659" w:rsidP="006A653F">
      <w:pPr>
        <w:widowControl w:val="0"/>
        <w:spacing w:after="80"/>
        <w:jc w:val="both"/>
        <w:rPr>
          <w:color w:val="000000"/>
          <w:sz w:val="23"/>
          <w:szCs w:val="23"/>
          <w:lang w:eastAsia="lv-LV" w:bidi="lv-LV"/>
        </w:rPr>
      </w:pPr>
      <w:r w:rsidRPr="00011659">
        <w:rPr>
          <w:color w:val="000000"/>
          <w:sz w:val="23"/>
          <w:szCs w:val="23"/>
          <w:lang w:eastAsia="lv-LV" w:bidi="lv-LV"/>
        </w:rPr>
        <w:t>Krāsa: ___________________</w:t>
      </w:r>
    </w:p>
    <w:p w14:paraId="0A6E912A" w14:textId="14BC9F0D" w:rsidR="00CE18FE" w:rsidRPr="00011659" w:rsidRDefault="00CE18FE" w:rsidP="006A653F">
      <w:pPr>
        <w:widowControl w:val="0"/>
        <w:spacing w:after="80"/>
        <w:jc w:val="both"/>
        <w:rPr>
          <w:color w:val="000000"/>
          <w:sz w:val="23"/>
          <w:szCs w:val="23"/>
          <w:lang w:eastAsia="lv-LV" w:bidi="lv-LV"/>
        </w:rPr>
      </w:pPr>
      <w:r>
        <w:rPr>
          <w:color w:val="000000"/>
          <w:sz w:val="23"/>
          <w:szCs w:val="23"/>
          <w:lang w:eastAsia="lv-LV" w:bidi="lv-LV"/>
        </w:rPr>
        <w:t>Nobraukums</w:t>
      </w:r>
      <w:r w:rsidR="00EC2B03">
        <w:rPr>
          <w:color w:val="000000"/>
          <w:sz w:val="23"/>
          <w:szCs w:val="23"/>
          <w:lang w:eastAsia="lv-LV" w:bidi="lv-LV"/>
        </w:rPr>
        <w:t>:</w:t>
      </w:r>
      <w:r>
        <w:rPr>
          <w:color w:val="000000"/>
          <w:sz w:val="23"/>
          <w:szCs w:val="23"/>
          <w:lang w:eastAsia="lv-LV" w:bidi="lv-LV"/>
        </w:rPr>
        <w:t xml:space="preserve"> ____________km</w:t>
      </w:r>
    </w:p>
    <w:p w14:paraId="5255AA02" w14:textId="77777777" w:rsidR="00011659" w:rsidRPr="00011659" w:rsidRDefault="00011659" w:rsidP="006A653F">
      <w:pPr>
        <w:widowControl w:val="0"/>
        <w:spacing w:after="80"/>
        <w:jc w:val="both"/>
        <w:rPr>
          <w:color w:val="000000"/>
          <w:sz w:val="23"/>
          <w:szCs w:val="23"/>
          <w:lang w:eastAsia="lv-LV" w:bidi="lv-LV"/>
        </w:rPr>
      </w:pPr>
      <w:r w:rsidRPr="00011659">
        <w:rPr>
          <w:color w:val="000000"/>
          <w:sz w:val="23"/>
          <w:szCs w:val="23"/>
          <w:lang w:eastAsia="lv-LV" w:bidi="lv-LV"/>
        </w:rPr>
        <w:t>Sēdvietu skaits (neieskaitot vadītāju): ____</w:t>
      </w:r>
    </w:p>
    <w:p w14:paraId="3B67F275" w14:textId="77777777" w:rsidR="00011659" w:rsidRPr="00011659" w:rsidRDefault="00011659" w:rsidP="00007E92">
      <w:pPr>
        <w:keepNext/>
        <w:keepLines/>
        <w:widowControl w:val="0"/>
        <w:tabs>
          <w:tab w:val="left" w:pos="3727"/>
        </w:tabs>
        <w:spacing w:before="240"/>
        <w:jc w:val="center"/>
        <w:outlineLvl w:val="1"/>
        <w:rPr>
          <w:b/>
          <w:bCs/>
          <w:color w:val="000000"/>
          <w:sz w:val="23"/>
          <w:szCs w:val="23"/>
          <w:lang w:eastAsia="lv-LV" w:bidi="lv-LV"/>
        </w:rPr>
      </w:pPr>
      <w:r w:rsidRPr="00011659">
        <w:rPr>
          <w:b/>
          <w:bCs/>
          <w:color w:val="000000"/>
          <w:sz w:val="23"/>
          <w:szCs w:val="23"/>
          <w:lang w:eastAsia="lv-LV" w:bidi="lv-LV"/>
        </w:rPr>
        <w:t xml:space="preserve">2. </w:t>
      </w:r>
      <w:bookmarkStart w:id="7" w:name="bookmark3"/>
      <w:r w:rsidRPr="00011659">
        <w:rPr>
          <w:b/>
          <w:bCs/>
          <w:color w:val="000000"/>
          <w:sz w:val="23"/>
          <w:szCs w:val="23"/>
          <w:lang w:eastAsia="lv-LV" w:bidi="lv-LV"/>
        </w:rPr>
        <w:t>Pušu pienākumi un tiesības</w:t>
      </w:r>
      <w:bookmarkEnd w:id="7"/>
    </w:p>
    <w:p w14:paraId="1DCD4347" w14:textId="77777777" w:rsidR="00011659" w:rsidRPr="00011659" w:rsidRDefault="00011659" w:rsidP="00007E92">
      <w:pPr>
        <w:widowControl w:val="0"/>
        <w:tabs>
          <w:tab w:val="left" w:pos="603"/>
        </w:tabs>
        <w:spacing w:after="80"/>
        <w:jc w:val="both"/>
        <w:rPr>
          <w:color w:val="000000"/>
          <w:sz w:val="23"/>
          <w:szCs w:val="23"/>
          <w:lang w:eastAsia="lv-LV" w:bidi="lv-LV"/>
        </w:rPr>
      </w:pPr>
      <w:r w:rsidRPr="00011659">
        <w:rPr>
          <w:color w:val="000000"/>
          <w:sz w:val="23"/>
          <w:szCs w:val="23"/>
          <w:lang w:eastAsia="lv-LV" w:bidi="lv-LV"/>
        </w:rPr>
        <w:t>2.1. IZNOMĀTĀJA pienākumi un tiesības:</w:t>
      </w:r>
    </w:p>
    <w:p w14:paraId="669ACD49" w14:textId="77777777" w:rsidR="00011659" w:rsidRPr="00011659" w:rsidRDefault="00011659" w:rsidP="00007E92">
      <w:pPr>
        <w:widowControl w:val="0"/>
        <w:spacing w:after="80"/>
        <w:ind w:left="993" w:hanging="567"/>
        <w:jc w:val="both"/>
        <w:rPr>
          <w:color w:val="000000"/>
          <w:sz w:val="23"/>
          <w:szCs w:val="23"/>
          <w:lang w:eastAsia="lv-LV" w:bidi="lv-LV"/>
        </w:rPr>
      </w:pPr>
      <w:r w:rsidRPr="00011659">
        <w:rPr>
          <w:color w:val="000000"/>
          <w:sz w:val="23"/>
          <w:szCs w:val="23"/>
          <w:lang w:eastAsia="lv-LV" w:bidi="lv-LV"/>
        </w:rPr>
        <w:t xml:space="preserve">2.1.1. IZNOMĀTĀJS nodod NOMNIEKAM Transportlīdzekli </w:t>
      </w:r>
      <w:r w:rsidRPr="00011659">
        <w:rPr>
          <w:b/>
          <w:bCs/>
          <w:color w:val="000000"/>
          <w:sz w:val="23"/>
          <w:szCs w:val="23"/>
          <w:lang w:eastAsia="lv-LV" w:bidi="lv-LV"/>
        </w:rPr>
        <w:t>10 (desmit) dienu</w:t>
      </w:r>
      <w:r w:rsidRPr="00011659">
        <w:rPr>
          <w:color w:val="000000"/>
          <w:sz w:val="23"/>
          <w:szCs w:val="23"/>
          <w:lang w:eastAsia="lv-LV" w:bidi="lv-LV"/>
        </w:rPr>
        <w:t xml:space="preserve"> laikā no līguma parakstīšanas uz </w:t>
      </w:r>
      <w:r w:rsidRPr="00011659">
        <w:rPr>
          <w:b/>
          <w:bCs/>
          <w:color w:val="000000"/>
          <w:sz w:val="23"/>
          <w:szCs w:val="23"/>
          <w:lang w:eastAsia="lv-LV" w:bidi="lv-LV"/>
        </w:rPr>
        <w:t>12 (divpadsmit) mēnešiem</w:t>
      </w:r>
      <w:r w:rsidRPr="00011659">
        <w:rPr>
          <w:color w:val="000000"/>
          <w:sz w:val="23"/>
          <w:szCs w:val="23"/>
          <w:lang w:eastAsia="lv-LV" w:bidi="lv-LV"/>
        </w:rPr>
        <w:t xml:space="preserve"> no līguma noslēgšanas brīža, nodrošinot to ar atbilstošām pilnvarām ekspluatācijai, tai skaitā IZNOMĀTĀJS iesniedz NOMNIEKAM Ceļu satiksmes drošības direkcijas izsniegtu Transportlīdzekļa reģistrācijas apliecību. Par Transportlīdzekļa nodošanu tiek sastādīts nodošanas-pieņemšanas akts, kas kļūst par Līguma neatņemamu sastāvdaļu, un kur norāda Transportlīdzekļa odometra (nobraukuma rādītāja) rādījumu Transportlīdzekļa nodošanas-pieņemšanas brīdī, kā arī Transportlīdzekļa vērtību </w:t>
      </w:r>
      <w:proofErr w:type="spellStart"/>
      <w:r w:rsidRPr="00011659">
        <w:rPr>
          <w:i/>
          <w:iCs/>
          <w:color w:val="000000"/>
          <w:sz w:val="23"/>
          <w:szCs w:val="23"/>
          <w:lang w:eastAsia="lv-LV" w:bidi="lv-LV"/>
        </w:rPr>
        <w:t>euro</w:t>
      </w:r>
      <w:proofErr w:type="spellEnd"/>
      <w:r w:rsidRPr="00011659">
        <w:rPr>
          <w:i/>
          <w:iCs/>
          <w:color w:val="000000"/>
          <w:sz w:val="23"/>
          <w:szCs w:val="23"/>
          <w:lang w:eastAsia="lv-LV" w:bidi="lv-LV"/>
        </w:rPr>
        <w:t>.</w:t>
      </w:r>
    </w:p>
    <w:p w14:paraId="5BC26932" w14:textId="77777777" w:rsidR="00011659" w:rsidRPr="00011659" w:rsidRDefault="00011659" w:rsidP="00007E92">
      <w:pPr>
        <w:widowControl w:val="0"/>
        <w:spacing w:after="80"/>
        <w:ind w:left="993" w:hanging="567"/>
        <w:jc w:val="both"/>
        <w:rPr>
          <w:color w:val="000000"/>
          <w:sz w:val="23"/>
          <w:szCs w:val="23"/>
          <w:lang w:eastAsia="lv-LV" w:bidi="lv-LV"/>
        </w:rPr>
      </w:pPr>
      <w:r w:rsidRPr="00011659">
        <w:rPr>
          <w:color w:val="000000"/>
          <w:sz w:val="23"/>
          <w:szCs w:val="23"/>
          <w:lang w:eastAsia="lv-LV" w:bidi="lv-LV"/>
        </w:rPr>
        <w:t>2.1.2. IZNOMĀTĀJS nodod Transportlīdzekli NOMNIEKAM, sagatavotu lietošanai, ar izietu ikgadējo tehnisko apskati un samaksātiem ar Transportlīdzekļa lietošanu saistītajiem nodokļiem un nodevām (normatīvajos aktos noteiktajā kārtībā un termiņos), kā arī apliecina un garantē, ka Transportlīdzekļa nodošanas-pieņemšanas dienā Transportlīdzeklim nav reģistrētu nesamaksātu sodu par pārkāpumiem ceļu satiksmē.</w:t>
      </w:r>
    </w:p>
    <w:p w14:paraId="4C4A90C9" w14:textId="77777777" w:rsidR="00011659" w:rsidRPr="00011659" w:rsidRDefault="00011659" w:rsidP="00007E92">
      <w:pPr>
        <w:widowControl w:val="0"/>
        <w:spacing w:after="80"/>
        <w:ind w:left="993" w:hanging="567"/>
        <w:jc w:val="both"/>
        <w:rPr>
          <w:color w:val="000000"/>
          <w:sz w:val="23"/>
          <w:szCs w:val="23"/>
          <w:lang w:eastAsia="lv-LV" w:bidi="lv-LV"/>
        </w:rPr>
      </w:pPr>
      <w:r w:rsidRPr="00011659">
        <w:rPr>
          <w:color w:val="000000"/>
          <w:sz w:val="23"/>
          <w:szCs w:val="23"/>
          <w:lang w:eastAsia="lv-LV" w:bidi="lv-LV"/>
        </w:rPr>
        <w:t xml:space="preserve">2.1.3. IZNOMĀTĀJS apdrošina Transportlīdzekļa valdītāja civiltiesisko atbildību (OCTA) saskaņā ar Sauszemes transportlīdzekļu īpašnieku civiltiesiskās atbildības obligātās apdrošināšanas likumu un Latvijas Republika darbojošos apdrošināšanas kompāniju </w:t>
      </w:r>
      <w:r w:rsidRPr="00011659">
        <w:rPr>
          <w:color w:val="000000"/>
          <w:sz w:val="23"/>
          <w:szCs w:val="23"/>
          <w:lang w:eastAsia="lv-LV" w:bidi="lv-LV"/>
        </w:rPr>
        <w:lastRenderedPageBreak/>
        <w:t>noteikumiem uz visu Transportlīdzekļa nomas laiku.</w:t>
      </w:r>
    </w:p>
    <w:p w14:paraId="63A13EE4" w14:textId="77777777" w:rsidR="00011659" w:rsidRPr="00011659" w:rsidRDefault="00011659" w:rsidP="00007E92">
      <w:pPr>
        <w:widowControl w:val="0"/>
        <w:spacing w:after="80"/>
        <w:ind w:left="993" w:hanging="567"/>
        <w:jc w:val="both"/>
        <w:rPr>
          <w:color w:val="000000"/>
          <w:sz w:val="23"/>
          <w:szCs w:val="23"/>
          <w:lang w:eastAsia="lv-LV" w:bidi="lv-LV"/>
        </w:rPr>
      </w:pPr>
      <w:r w:rsidRPr="00011659">
        <w:rPr>
          <w:color w:val="000000"/>
          <w:sz w:val="23"/>
          <w:szCs w:val="23"/>
          <w:lang w:eastAsia="lv-LV" w:bidi="lv-LV"/>
        </w:rPr>
        <w:t>2.1.4. IZNOMĀTĀJS veic Transportlīdzekļa KASKO apdrošināšanu, atbilstoši spēkā esošajiem vispārējiem transportlīdzekļu apdrošināšanas noteikumiem pret zādzību un visiem bojājumu riskiem, uz visu Transportlīdzekļa nomas laiku, pie tam apdrošināšanas summa nedrīkst būt zemāka par Transportlīdzekļa vērtību un kā apdrošināšanas atlīdzības saņēmējam jābūt uzrādītām IZNOMĀTĀJAM. KASKO apdrošināšanas darbības teritorijai ir jābūt Baltijas valstīs.</w:t>
      </w:r>
    </w:p>
    <w:p w14:paraId="3BF6A2CB" w14:textId="77777777" w:rsidR="00011659" w:rsidRPr="00011659" w:rsidRDefault="00011659" w:rsidP="00007E92">
      <w:pPr>
        <w:widowControl w:val="0"/>
        <w:spacing w:after="80"/>
        <w:ind w:left="993" w:hanging="567"/>
        <w:jc w:val="both"/>
        <w:rPr>
          <w:color w:val="000000"/>
          <w:sz w:val="23"/>
          <w:szCs w:val="23"/>
          <w:lang w:eastAsia="lv-LV" w:bidi="lv-LV"/>
        </w:rPr>
      </w:pPr>
      <w:r w:rsidRPr="00011659">
        <w:rPr>
          <w:color w:val="000000"/>
          <w:sz w:val="23"/>
          <w:szCs w:val="23"/>
          <w:lang w:eastAsia="lv-LV" w:bidi="lv-LV"/>
        </w:rPr>
        <w:t>2.1.5. IZNOMĀTĀJS apņemas iesniegt NOMNIEKAM pa vienam OCTA un KASKO apdrošināšanas polišu apliecinātajām kopijām.</w:t>
      </w:r>
    </w:p>
    <w:p w14:paraId="7FD02A25" w14:textId="77777777" w:rsidR="00011659" w:rsidRPr="00011659" w:rsidRDefault="00011659" w:rsidP="00007E92">
      <w:pPr>
        <w:widowControl w:val="0"/>
        <w:spacing w:after="80"/>
        <w:ind w:left="993" w:hanging="567"/>
        <w:jc w:val="both"/>
        <w:rPr>
          <w:color w:val="000000"/>
          <w:sz w:val="23"/>
          <w:szCs w:val="23"/>
          <w:lang w:eastAsia="lv-LV" w:bidi="lv-LV"/>
        </w:rPr>
      </w:pPr>
      <w:r w:rsidRPr="00011659">
        <w:rPr>
          <w:color w:val="000000"/>
          <w:sz w:val="23"/>
          <w:szCs w:val="23"/>
          <w:lang w:eastAsia="lv-LV" w:bidi="lv-LV"/>
        </w:rPr>
        <w:t>2.1.6. IZNOMĀTĀJS līdz katra kalendārā mēneša pēdējai darba dienai iesniedz NOMNIEKAM rēķinu par tekošo nomas mēnesi uz e-adresi________</w:t>
      </w:r>
      <w:r w:rsidRPr="00011659">
        <w:rPr>
          <w:color w:val="000000"/>
          <w:sz w:val="23"/>
          <w:szCs w:val="23"/>
          <w:lang w:bidi="en-US"/>
        </w:rPr>
        <w:t>. Pasūtītājs pieņem strukturētus elektroniskus rēķinus Grāmatvedības likuma izpratnē.</w:t>
      </w:r>
    </w:p>
    <w:p w14:paraId="6FEDDCED" w14:textId="77777777" w:rsidR="00011659" w:rsidRPr="00011659" w:rsidRDefault="00011659" w:rsidP="00007E92">
      <w:pPr>
        <w:widowControl w:val="0"/>
        <w:tabs>
          <w:tab w:val="left" w:pos="528"/>
        </w:tabs>
        <w:spacing w:after="80"/>
        <w:jc w:val="both"/>
        <w:rPr>
          <w:color w:val="000000"/>
          <w:sz w:val="23"/>
          <w:szCs w:val="23"/>
          <w:lang w:eastAsia="lv-LV" w:bidi="lv-LV"/>
        </w:rPr>
      </w:pPr>
      <w:r w:rsidRPr="00011659">
        <w:rPr>
          <w:color w:val="000000"/>
          <w:sz w:val="23"/>
          <w:szCs w:val="23"/>
          <w:lang w:eastAsia="lv-LV" w:bidi="lv-LV"/>
        </w:rPr>
        <w:t>2.2. NOMNIEKA pienākumi un tiesības</w:t>
      </w:r>
    </w:p>
    <w:p w14:paraId="13416A4F" w14:textId="77777777" w:rsidR="00011659" w:rsidRPr="00011659" w:rsidRDefault="00011659" w:rsidP="00007E92">
      <w:pPr>
        <w:widowControl w:val="0"/>
        <w:spacing w:after="80"/>
        <w:ind w:left="993" w:hanging="567"/>
        <w:jc w:val="both"/>
        <w:rPr>
          <w:color w:val="000000"/>
          <w:sz w:val="23"/>
          <w:szCs w:val="23"/>
          <w:lang w:eastAsia="lv-LV" w:bidi="lv-LV"/>
        </w:rPr>
      </w:pPr>
      <w:r w:rsidRPr="00011659">
        <w:rPr>
          <w:color w:val="000000"/>
          <w:sz w:val="23"/>
          <w:szCs w:val="23"/>
          <w:lang w:eastAsia="lv-LV" w:bidi="lv-LV"/>
        </w:rPr>
        <w:t>2.2.1. NOMNIEKS pieņem no IZNOMĀTĀJA un pēc lietošanas beigām nodod Līguma 1.punktā minēto Transportlīdzekli ar nodošanas-pieņemšanas aktu;</w:t>
      </w:r>
    </w:p>
    <w:p w14:paraId="4F981611" w14:textId="77777777" w:rsidR="00011659" w:rsidRPr="00011659" w:rsidRDefault="00011659" w:rsidP="00007E92">
      <w:pPr>
        <w:widowControl w:val="0"/>
        <w:spacing w:after="80"/>
        <w:ind w:left="993" w:hanging="567"/>
        <w:jc w:val="both"/>
        <w:rPr>
          <w:color w:val="000000"/>
          <w:sz w:val="23"/>
          <w:szCs w:val="23"/>
          <w:lang w:eastAsia="lv-LV" w:bidi="lv-LV"/>
        </w:rPr>
      </w:pPr>
      <w:r w:rsidRPr="00011659">
        <w:rPr>
          <w:color w:val="000000"/>
          <w:sz w:val="23"/>
          <w:szCs w:val="23"/>
          <w:lang w:eastAsia="lv-LV" w:bidi="lv-LV"/>
        </w:rPr>
        <w:t>2.2.2. NOMNIEKS Transportlīdzekli lieto savām darba vajadzībām;</w:t>
      </w:r>
    </w:p>
    <w:p w14:paraId="18935AF4" w14:textId="77777777" w:rsidR="00011659" w:rsidRPr="00011659" w:rsidRDefault="00011659" w:rsidP="00007E92">
      <w:pPr>
        <w:widowControl w:val="0"/>
        <w:spacing w:after="80"/>
        <w:ind w:left="993" w:hanging="567"/>
        <w:jc w:val="both"/>
        <w:rPr>
          <w:color w:val="000000"/>
          <w:sz w:val="23"/>
          <w:szCs w:val="23"/>
          <w:lang w:eastAsia="lv-LV" w:bidi="lv-LV"/>
        </w:rPr>
      </w:pPr>
      <w:r w:rsidRPr="00011659">
        <w:rPr>
          <w:color w:val="000000"/>
          <w:sz w:val="23"/>
          <w:szCs w:val="23"/>
          <w:lang w:eastAsia="lv-LV" w:bidi="lv-LV"/>
        </w:rPr>
        <w:t>2.2.3. NOMNIEKS Transportlīdzekli neizmanto:</w:t>
      </w:r>
    </w:p>
    <w:p w14:paraId="6814EEC5" w14:textId="77777777" w:rsidR="00011659" w:rsidRPr="00011659" w:rsidRDefault="00011659" w:rsidP="00007E92">
      <w:pPr>
        <w:widowControl w:val="0"/>
        <w:spacing w:after="80"/>
        <w:ind w:left="1701" w:hanging="708"/>
        <w:jc w:val="both"/>
        <w:rPr>
          <w:color w:val="000000"/>
          <w:sz w:val="23"/>
          <w:szCs w:val="23"/>
          <w:lang w:eastAsia="lv-LV" w:bidi="lv-LV"/>
        </w:rPr>
      </w:pPr>
      <w:r w:rsidRPr="00011659">
        <w:rPr>
          <w:color w:val="000000"/>
          <w:sz w:val="23"/>
          <w:szCs w:val="23"/>
          <w:lang w:eastAsia="lv-LV" w:bidi="lv-LV"/>
        </w:rPr>
        <w:t>2.2.3.1. preču transportēšanai, ja:</w:t>
      </w:r>
    </w:p>
    <w:p w14:paraId="0618FB40" w14:textId="77777777" w:rsidR="00011659" w:rsidRPr="00011659" w:rsidRDefault="00011659" w:rsidP="005427C8">
      <w:pPr>
        <w:widowControl w:val="0"/>
        <w:spacing w:after="80"/>
        <w:ind w:left="2835" w:hanging="992"/>
        <w:jc w:val="both"/>
        <w:rPr>
          <w:color w:val="000000"/>
          <w:sz w:val="23"/>
          <w:szCs w:val="23"/>
          <w:lang w:eastAsia="lv-LV" w:bidi="lv-LV"/>
        </w:rPr>
      </w:pPr>
      <w:r w:rsidRPr="00011659">
        <w:rPr>
          <w:color w:val="000000"/>
          <w:sz w:val="23"/>
          <w:szCs w:val="23"/>
          <w:lang w:eastAsia="lv-LV" w:bidi="lv-LV"/>
        </w:rPr>
        <w:t>2.2.3.1.1. prece tās izmēru, iepakojuma, svara vai citu iemeslu dēļ var būtiski sabojāt (notraipīt, saplēst, utt.) Transportlīdzekļa iekšējo apdari, balsta iekārtas, virsbūvi;</w:t>
      </w:r>
    </w:p>
    <w:p w14:paraId="30952532" w14:textId="293959D4" w:rsidR="005427C8" w:rsidRDefault="00011659" w:rsidP="005427C8">
      <w:pPr>
        <w:widowControl w:val="0"/>
        <w:spacing w:after="80"/>
        <w:ind w:left="2835" w:hanging="992"/>
        <w:jc w:val="both"/>
        <w:rPr>
          <w:color w:val="000000"/>
          <w:sz w:val="23"/>
          <w:szCs w:val="23"/>
          <w:lang w:eastAsia="lv-LV" w:bidi="lv-LV"/>
        </w:rPr>
      </w:pPr>
      <w:r w:rsidRPr="00011659">
        <w:rPr>
          <w:color w:val="000000"/>
          <w:sz w:val="23"/>
          <w:szCs w:val="23"/>
          <w:lang w:eastAsia="lv-LV" w:bidi="lv-LV"/>
        </w:rPr>
        <w:t xml:space="preserve">2.2.3.1.2. </w:t>
      </w:r>
      <w:r w:rsidR="005427C8">
        <w:rPr>
          <w:color w:val="000000"/>
          <w:sz w:val="23"/>
          <w:szCs w:val="23"/>
          <w:lang w:eastAsia="lv-LV" w:bidi="lv-LV"/>
        </w:rPr>
        <w:t xml:space="preserve"> </w:t>
      </w:r>
      <w:r w:rsidRPr="00011659">
        <w:rPr>
          <w:color w:val="000000"/>
          <w:sz w:val="23"/>
          <w:szCs w:val="23"/>
          <w:lang w:eastAsia="lv-LV" w:bidi="lv-LV"/>
        </w:rPr>
        <w:t>tiek veikta pārvadāšana par atlīdzību;</w:t>
      </w:r>
    </w:p>
    <w:p w14:paraId="3E60C651" w14:textId="1EB88E57" w:rsidR="00011659" w:rsidRPr="005427C8" w:rsidRDefault="005427C8" w:rsidP="005427C8">
      <w:pPr>
        <w:widowControl w:val="0"/>
        <w:spacing w:after="80"/>
        <w:ind w:left="2835" w:hanging="992"/>
        <w:jc w:val="both"/>
        <w:rPr>
          <w:color w:val="000000"/>
          <w:sz w:val="23"/>
          <w:szCs w:val="23"/>
          <w:lang w:eastAsia="lv-LV" w:bidi="lv-LV"/>
        </w:rPr>
      </w:pPr>
      <w:r>
        <w:rPr>
          <w:color w:val="000000"/>
          <w:sz w:val="23"/>
          <w:szCs w:val="23"/>
          <w:lang w:eastAsia="lv-LV" w:bidi="lv-LV"/>
        </w:rPr>
        <w:t xml:space="preserve">2.2.3.1.3. </w:t>
      </w:r>
      <w:r w:rsidR="00011659" w:rsidRPr="005427C8">
        <w:rPr>
          <w:color w:val="000000"/>
          <w:sz w:val="23"/>
          <w:szCs w:val="23"/>
          <w:lang w:bidi="lv-LV"/>
        </w:rPr>
        <w:t>preču transportēšana ir pretrunā ar Ceļu satiksmes noteikumiem (turpmāk – CSN) (ārējie izmēri – garums, platums un nav attiecīgais marķējums);</w:t>
      </w:r>
    </w:p>
    <w:p w14:paraId="21A4DD08" w14:textId="6A1F2344" w:rsidR="00011659" w:rsidRPr="00011659" w:rsidRDefault="00011659" w:rsidP="00FF5CE4">
      <w:pPr>
        <w:widowControl w:val="0"/>
        <w:spacing w:after="80"/>
        <w:ind w:left="1701" w:hanging="708"/>
        <w:jc w:val="both"/>
        <w:rPr>
          <w:color w:val="000000"/>
          <w:sz w:val="23"/>
          <w:szCs w:val="23"/>
          <w:lang w:eastAsia="lv-LV" w:bidi="lv-LV"/>
        </w:rPr>
      </w:pPr>
      <w:r w:rsidRPr="00011659">
        <w:rPr>
          <w:color w:val="000000"/>
          <w:sz w:val="23"/>
          <w:szCs w:val="23"/>
          <w:lang w:eastAsia="lv-LV" w:bidi="lv-LV"/>
        </w:rPr>
        <w:t xml:space="preserve">2.2.3.2. </w:t>
      </w:r>
      <w:r w:rsidR="007D5C5F">
        <w:rPr>
          <w:color w:val="000000"/>
          <w:sz w:val="23"/>
          <w:szCs w:val="23"/>
          <w:lang w:eastAsia="lv-LV" w:bidi="lv-LV"/>
        </w:rPr>
        <w:t xml:space="preserve"> </w:t>
      </w:r>
      <w:r w:rsidRPr="00011659">
        <w:rPr>
          <w:color w:val="000000"/>
          <w:sz w:val="23"/>
          <w:szCs w:val="23"/>
          <w:lang w:eastAsia="lv-LV" w:bidi="lv-LV"/>
        </w:rPr>
        <w:t>pasažieru pārvadāšanai par atlīdzību;</w:t>
      </w:r>
    </w:p>
    <w:p w14:paraId="4CC039F2" w14:textId="4CEF0484" w:rsidR="00011659" w:rsidRPr="00011659" w:rsidRDefault="00011659" w:rsidP="00FF5CE4">
      <w:pPr>
        <w:widowControl w:val="0"/>
        <w:tabs>
          <w:tab w:val="left" w:pos="940"/>
        </w:tabs>
        <w:spacing w:after="80"/>
        <w:ind w:left="1701" w:hanging="708"/>
        <w:jc w:val="both"/>
        <w:rPr>
          <w:color w:val="000000"/>
          <w:sz w:val="23"/>
          <w:szCs w:val="23"/>
          <w:lang w:eastAsia="lv-LV" w:bidi="lv-LV"/>
        </w:rPr>
      </w:pPr>
      <w:r w:rsidRPr="00011659">
        <w:rPr>
          <w:color w:val="000000"/>
          <w:sz w:val="23"/>
          <w:szCs w:val="23"/>
          <w:lang w:eastAsia="lv-LV" w:bidi="lv-LV"/>
        </w:rPr>
        <w:t>2.2.3.3. jebkādos autosporta pasākumos, kuri saistīti ar pieļaujamā braukšanas ātruma pārsniegšanu</w:t>
      </w:r>
      <w:r w:rsidR="007D5C5F">
        <w:rPr>
          <w:color w:val="000000"/>
          <w:sz w:val="23"/>
          <w:szCs w:val="23"/>
          <w:lang w:eastAsia="lv-LV" w:bidi="lv-LV"/>
        </w:rPr>
        <w:t>;</w:t>
      </w:r>
    </w:p>
    <w:p w14:paraId="057BE20B" w14:textId="77777777" w:rsidR="00011659" w:rsidRPr="00011659" w:rsidRDefault="00011659" w:rsidP="00FF5CE4">
      <w:pPr>
        <w:widowControl w:val="0"/>
        <w:spacing w:after="80"/>
        <w:ind w:left="1701" w:hanging="708"/>
        <w:jc w:val="both"/>
        <w:rPr>
          <w:color w:val="000000"/>
          <w:sz w:val="23"/>
          <w:szCs w:val="23"/>
          <w:lang w:eastAsia="lv-LV" w:bidi="lv-LV"/>
        </w:rPr>
      </w:pPr>
      <w:r w:rsidRPr="00011659">
        <w:rPr>
          <w:color w:val="000000"/>
          <w:sz w:val="23"/>
          <w:szCs w:val="23"/>
          <w:lang w:eastAsia="lv-LV" w:bidi="lv-LV"/>
        </w:rPr>
        <w:t>2.2.3.4. jebkādā veidā, kas ir pretrunā ar Latvijas Republikas normatīvajiem aktiem.</w:t>
      </w:r>
    </w:p>
    <w:p w14:paraId="7C9B6D66" w14:textId="77777777" w:rsidR="00011659" w:rsidRPr="00011659" w:rsidRDefault="00011659" w:rsidP="007D5C5F">
      <w:pPr>
        <w:widowControl w:val="0"/>
        <w:spacing w:after="80"/>
        <w:ind w:left="993" w:hanging="567"/>
        <w:jc w:val="both"/>
        <w:rPr>
          <w:color w:val="000000"/>
          <w:sz w:val="23"/>
          <w:szCs w:val="23"/>
          <w:lang w:eastAsia="lv-LV" w:bidi="lv-LV"/>
        </w:rPr>
      </w:pPr>
      <w:r w:rsidRPr="00011659">
        <w:rPr>
          <w:color w:val="000000"/>
          <w:sz w:val="23"/>
          <w:szCs w:val="23"/>
          <w:lang w:eastAsia="lv-LV" w:bidi="lv-LV"/>
        </w:rPr>
        <w:t>2.2.4. NOMNIEKS kompensē IZNOMĀTĀJAM vai tā darbiniekiem uzliktos administratīvos sodus, ja tie piemēroti normatīvo aktu prasību neizpildīšanas gadījumos no NOMNIEKA vai tā darbinieku puses, kā arī jebkurus zaudējumus, kas radušies normatīvo aktu neievērošanas dēļ.</w:t>
      </w:r>
    </w:p>
    <w:p w14:paraId="71C0E51A" w14:textId="77777777" w:rsidR="00011659" w:rsidRPr="00011659" w:rsidRDefault="00011659" w:rsidP="007D5C5F">
      <w:pPr>
        <w:widowControl w:val="0"/>
        <w:tabs>
          <w:tab w:val="left" w:pos="704"/>
        </w:tabs>
        <w:spacing w:after="80"/>
        <w:ind w:left="993" w:hanging="567"/>
        <w:jc w:val="both"/>
        <w:rPr>
          <w:color w:val="000000"/>
          <w:sz w:val="23"/>
          <w:szCs w:val="23"/>
          <w:lang w:eastAsia="lv-LV" w:bidi="lv-LV"/>
        </w:rPr>
      </w:pPr>
      <w:r w:rsidRPr="00011659">
        <w:rPr>
          <w:color w:val="000000"/>
          <w:sz w:val="23"/>
          <w:szCs w:val="23"/>
          <w:lang w:eastAsia="lv-LV" w:bidi="lv-LV"/>
        </w:rPr>
        <w:t>2.2.5. NOMNIEKS nodrošina Transportlīdzekļa tehnisko apkopi atbilstoši Transportlīdzekļa ražotāja noteiktajam intervālam kā arī veic Transportlīdzekļa:</w:t>
      </w:r>
    </w:p>
    <w:p w14:paraId="10220AD0" w14:textId="77777777" w:rsidR="00011659" w:rsidRPr="00011659" w:rsidRDefault="00011659" w:rsidP="007D5C5F">
      <w:pPr>
        <w:widowControl w:val="0"/>
        <w:spacing w:after="80"/>
        <w:ind w:left="1701" w:hanging="708"/>
        <w:jc w:val="both"/>
        <w:rPr>
          <w:color w:val="000000"/>
          <w:sz w:val="23"/>
          <w:szCs w:val="23"/>
          <w:lang w:eastAsia="lv-LV" w:bidi="lv-LV"/>
        </w:rPr>
      </w:pPr>
      <w:r w:rsidRPr="00011659">
        <w:rPr>
          <w:color w:val="000000"/>
          <w:sz w:val="23"/>
          <w:szCs w:val="23"/>
          <w:lang w:eastAsia="lv-LV" w:bidi="lv-LV"/>
        </w:rPr>
        <w:t>2.2.5.1. pārbaudes, mērījumus un regulēšanas darbus;</w:t>
      </w:r>
    </w:p>
    <w:p w14:paraId="0505847D" w14:textId="77777777" w:rsidR="00011659" w:rsidRPr="00011659" w:rsidRDefault="00011659" w:rsidP="007D5C5F">
      <w:pPr>
        <w:widowControl w:val="0"/>
        <w:spacing w:after="80"/>
        <w:ind w:left="1701" w:hanging="708"/>
        <w:jc w:val="both"/>
        <w:rPr>
          <w:color w:val="000000"/>
          <w:sz w:val="23"/>
          <w:szCs w:val="23"/>
          <w:lang w:eastAsia="lv-LV" w:bidi="lv-LV"/>
        </w:rPr>
      </w:pPr>
      <w:r w:rsidRPr="00011659">
        <w:rPr>
          <w:color w:val="000000"/>
          <w:sz w:val="23"/>
          <w:szCs w:val="23"/>
          <w:lang w:eastAsia="lv-LV" w:bidi="lv-LV"/>
        </w:rPr>
        <w:t>2.2.5.2. detaļu (bremžu kluči, bremžu diski, logu slotiņas, siksnas, gultņi, aizdedzes sveces, sūkņi u.c.), akumulatoru un citu mezglu nomaiņu to normāla nodiluma un nolietojuma rezultātā;</w:t>
      </w:r>
    </w:p>
    <w:p w14:paraId="3FB8685B" w14:textId="77777777" w:rsidR="00011659" w:rsidRPr="00011659" w:rsidRDefault="00011659" w:rsidP="007D5C5F">
      <w:pPr>
        <w:widowControl w:val="0"/>
        <w:tabs>
          <w:tab w:val="left" w:pos="940"/>
        </w:tabs>
        <w:spacing w:after="80"/>
        <w:ind w:left="1701" w:hanging="708"/>
        <w:jc w:val="both"/>
        <w:rPr>
          <w:color w:val="000000"/>
          <w:sz w:val="23"/>
          <w:szCs w:val="23"/>
          <w:lang w:eastAsia="lv-LV" w:bidi="lv-LV"/>
        </w:rPr>
      </w:pPr>
      <w:r w:rsidRPr="00011659">
        <w:rPr>
          <w:color w:val="000000"/>
          <w:sz w:val="23"/>
          <w:szCs w:val="23"/>
          <w:lang w:eastAsia="lv-LV" w:bidi="lv-LV"/>
        </w:rPr>
        <w:t xml:space="preserve">2.2.5.3. bremžu, degvielas, dzesēšanas, elektrosistēmas un izplūdes sistēmu, motora, pārnesumkārbas, transmisijas, </w:t>
      </w:r>
      <w:proofErr w:type="spellStart"/>
      <w:r w:rsidRPr="00011659">
        <w:rPr>
          <w:color w:val="000000"/>
          <w:sz w:val="23"/>
          <w:szCs w:val="23"/>
          <w:lang w:eastAsia="lv-LV" w:bidi="lv-LV"/>
        </w:rPr>
        <w:t>piekares</w:t>
      </w:r>
      <w:proofErr w:type="spellEnd"/>
      <w:r w:rsidRPr="00011659">
        <w:rPr>
          <w:color w:val="000000"/>
          <w:sz w:val="23"/>
          <w:szCs w:val="23"/>
          <w:lang w:eastAsia="lv-LV" w:bidi="lv-LV"/>
        </w:rPr>
        <w:t>, šasijas, stūres iekārtas u.c. remontu un detaļu nomaiņu to normāla nodiluma un nolietojuma rezultātā;</w:t>
      </w:r>
    </w:p>
    <w:p w14:paraId="208846B3" w14:textId="77777777" w:rsidR="00011659" w:rsidRPr="00011659" w:rsidRDefault="00011659" w:rsidP="007D5C5F">
      <w:pPr>
        <w:widowControl w:val="0"/>
        <w:tabs>
          <w:tab w:val="left" w:pos="940"/>
        </w:tabs>
        <w:spacing w:after="80"/>
        <w:ind w:left="1701" w:hanging="708"/>
        <w:jc w:val="both"/>
        <w:rPr>
          <w:color w:val="000000"/>
          <w:sz w:val="23"/>
          <w:szCs w:val="23"/>
          <w:lang w:eastAsia="lv-LV" w:bidi="lv-LV"/>
        </w:rPr>
      </w:pPr>
      <w:r w:rsidRPr="00011659">
        <w:rPr>
          <w:color w:val="000000"/>
          <w:sz w:val="23"/>
          <w:szCs w:val="23"/>
          <w:lang w:eastAsia="lv-LV" w:bidi="lv-LV"/>
        </w:rPr>
        <w:t>2.2.5.4. tehnoloģisko šķidrumu līmeņa papildināšanu un, nepieciešamības gadījumā, arī to maiņu;</w:t>
      </w:r>
    </w:p>
    <w:p w14:paraId="270CFA20" w14:textId="77777777" w:rsidR="00011659" w:rsidRPr="00011659" w:rsidRDefault="00011659" w:rsidP="007D5C5F">
      <w:pPr>
        <w:widowControl w:val="0"/>
        <w:tabs>
          <w:tab w:val="left" w:pos="940"/>
        </w:tabs>
        <w:spacing w:after="80"/>
        <w:ind w:left="1701" w:hanging="708"/>
        <w:jc w:val="both"/>
        <w:rPr>
          <w:color w:val="000000"/>
          <w:sz w:val="23"/>
          <w:szCs w:val="23"/>
          <w:lang w:eastAsia="lv-LV" w:bidi="lv-LV"/>
        </w:rPr>
      </w:pPr>
      <w:r w:rsidRPr="00011659">
        <w:rPr>
          <w:color w:val="000000"/>
          <w:sz w:val="23"/>
          <w:szCs w:val="23"/>
          <w:lang w:eastAsia="lv-LV" w:bidi="lv-LV"/>
        </w:rPr>
        <w:t>2.2.5.5. jebkuru citu bojājumu novēršanu, kuru iestāšanās ir varbūtēja (paredzama) atkarībā no konkrētā Transportlīdzekļa stāvokļa.</w:t>
      </w:r>
    </w:p>
    <w:p w14:paraId="37E460D6" w14:textId="77777777" w:rsidR="00011659" w:rsidRPr="00011659" w:rsidRDefault="00011659" w:rsidP="007D5C5F">
      <w:pPr>
        <w:widowControl w:val="0"/>
        <w:spacing w:after="80"/>
        <w:ind w:left="993" w:hanging="567"/>
        <w:jc w:val="both"/>
        <w:rPr>
          <w:color w:val="000000"/>
          <w:sz w:val="23"/>
          <w:szCs w:val="23"/>
          <w:lang w:eastAsia="lv-LV" w:bidi="lv-LV"/>
        </w:rPr>
      </w:pPr>
      <w:r w:rsidRPr="00011659">
        <w:rPr>
          <w:color w:val="000000"/>
          <w:sz w:val="23"/>
          <w:szCs w:val="23"/>
          <w:lang w:eastAsia="lv-LV" w:bidi="lv-LV"/>
        </w:rPr>
        <w:t xml:space="preserve">2.2.6. NOMNIEKS apņemas lietot Transportlīdzekli godprātīgi un izvairīties no ceļu satiksmes negadījumiem, avārijas situācijām un Transportlīdzekļa bojāejas, kā arī novērst zādzības </w:t>
      </w:r>
      <w:r w:rsidRPr="00011659">
        <w:rPr>
          <w:color w:val="000000"/>
          <w:sz w:val="23"/>
          <w:szCs w:val="23"/>
          <w:lang w:eastAsia="lv-LV" w:bidi="lv-LV"/>
        </w:rPr>
        <w:lastRenderedPageBreak/>
        <w:t>iespējas Transportlīdzekļa nomas perioda laikā, tai skaitā neatstāt Transportlīdzekli bez ieslēgtas signalizācijas.</w:t>
      </w:r>
    </w:p>
    <w:p w14:paraId="4F63C8F5" w14:textId="77777777" w:rsidR="00011659" w:rsidRPr="00011659" w:rsidRDefault="00011659" w:rsidP="007D5C5F">
      <w:pPr>
        <w:widowControl w:val="0"/>
        <w:tabs>
          <w:tab w:val="left" w:pos="666"/>
        </w:tabs>
        <w:spacing w:after="80"/>
        <w:ind w:left="993" w:hanging="567"/>
        <w:jc w:val="both"/>
        <w:rPr>
          <w:color w:val="000000"/>
          <w:sz w:val="23"/>
          <w:szCs w:val="23"/>
          <w:lang w:eastAsia="lv-LV" w:bidi="lv-LV"/>
        </w:rPr>
      </w:pPr>
      <w:r w:rsidRPr="00011659">
        <w:rPr>
          <w:color w:val="000000"/>
          <w:sz w:val="23"/>
          <w:szCs w:val="23"/>
          <w:lang w:eastAsia="lv-LV" w:bidi="lv-LV"/>
        </w:rPr>
        <w:t>2.2.7. NOMNIEKS ceļu satiksmes negadījuma vai zādzības gadījumā:</w:t>
      </w:r>
    </w:p>
    <w:p w14:paraId="42214954" w14:textId="77777777" w:rsidR="00011659" w:rsidRPr="00011659" w:rsidRDefault="00011659" w:rsidP="007D5C5F">
      <w:pPr>
        <w:widowControl w:val="0"/>
        <w:spacing w:after="80"/>
        <w:ind w:left="1701" w:hanging="708"/>
        <w:jc w:val="both"/>
        <w:rPr>
          <w:color w:val="000000"/>
          <w:sz w:val="23"/>
          <w:szCs w:val="23"/>
          <w:lang w:eastAsia="lv-LV" w:bidi="lv-LV"/>
        </w:rPr>
      </w:pPr>
      <w:r w:rsidRPr="00011659">
        <w:rPr>
          <w:color w:val="000000"/>
          <w:sz w:val="23"/>
          <w:szCs w:val="23"/>
          <w:lang w:eastAsia="lv-LV" w:bidi="lv-LV"/>
        </w:rPr>
        <w:t>2.2.7.1. iespēju robežās noskaidro iesaistīto pušu un liecinieku vārdus, uzvārdus un adreses;</w:t>
      </w:r>
    </w:p>
    <w:p w14:paraId="1206EBB1" w14:textId="77777777" w:rsidR="00011659" w:rsidRPr="00011659" w:rsidRDefault="00011659" w:rsidP="007D5C5F">
      <w:pPr>
        <w:widowControl w:val="0"/>
        <w:spacing w:after="80"/>
        <w:ind w:left="1701" w:hanging="708"/>
        <w:jc w:val="both"/>
        <w:rPr>
          <w:color w:val="000000"/>
          <w:sz w:val="23"/>
          <w:szCs w:val="23"/>
          <w:lang w:eastAsia="lv-LV" w:bidi="lv-LV"/>
        </w:rPr>
      </w:pPr>
      <w:r w:rsidRPr="00011659">
        <w:rPr>
          <w:color w:val="000000"/>
          <w:sz w:val="23"/>
          <w:szCs w:val="23"/>
          <w:lang w:eastAsia="lv-LV" w:bidi="lv-LV"/>
        </w:rPr>
        <w:t>2.2.7.2. nenodod un nepieņem finansiālu atlīdzību kādai no iesaistītājām personām, ja negadījumā iesaistītā puse piedāvā vienoties negadījuma vietā.</w:t>
      </w:r>
    </w:p>
    <w:p w14:paraId="2E8CA66A" w14:textId="77777777" w:rsidR="00011659" w:rsidRPr="00011659" w:rsidRDefault="00011659" w:rsidP="007D5C5F">
      <w:pPr>
        <w:widowControl w:val="0"/>
        <w:spacing w:after="80"/>
        <w:ind w:left="1701" w:hanging="708"/>
        <w:jc w:val="both"/>
        <w:rPr>
          <w:color w:val="000000"/>
          <w:sz w:val="23"/>
          <w:szCs w:val="23"/>
          <w:lang w:eastAsia="lv-LV" w:bidi="lv-LV"/>
        </w:rPr>
      </w:pPr>
      <w:r w:rsidRPr="00011659">
        <w:rPr>
          <w:color w:val="000000"/>
          <w:sz w:val="23"/>
          <w:szCs w:val="23"/>
          <w:lang w:eastAsia="lv-LV" w:bidi="lv-LV"/>
        </w:rPr>
        <w:t xml:space="preserve">2.2.7.3. nekavējoties, bet ne vēlāk kā 8 (astoņas) darba stundās paziņo par notikušo negadījumu Līguma 7.6. punktā noteiktai IZNOMĀTĀJA kontaktpersonai telefoniski un uz e-pasta adresi </w:t>
      </w:r>
      <w:hyperlink r:id="rId26" w:history="1">
        <w:r w:rsidRPr="00011659">
          <w:rPr>
            <w:color w:val="0066CC"/>
            <w:sz w:val="23"/>
            <w:szCs w:val="23"/>
            <w:u w:val="single"/>
            <w:lang w:eastAsia="lv-LV" w:bidi="lv-LV"/>
          </w:rPr>
          <w:t>________</w:t>
        </w:r>
      </w:hyperlink>
      <w:r w:rsidRPr="00011659">
        <w:rPr>
          <w:color w:val="000000"/>
          <w:sz w:val="23"/>
          <w:szCs w:val="23"/>
          <w:lang w:eastAsia="lv-LV" w:bidi="lv-LV"/>
        </w:rPr>
        <w:t>;</w:t>
      </w:r>
    </w:p>
    <w:p w14:paraId="64D9046D" w14:textId="77777777" w:rsidR="00011659" w:rsidRPr="00011659" w:rsidRDefault="00011659" w:rsidP="007D5C5F">
      <w:pPr>
        <w:widowControl w:val="0"/>
        <w:spacing w:after="80"/>
        <w:ind w:left="1701" w:hanging="708"/>
        <w:jc w:val="both"/>
        <w:rPr>
          <w:color w:val="000000"/>
          <w:sz w:val="23"/>
          <w:szCs w:val="23"/>
          <w:lang w:eastAsia="lv-LV" w:bidi="lv-LV"/>
        </w:rPr>
      </w:pPr>
      <w:r w:rsidRPr="00011659">
        <w:rPr>
          <w:color w:val="000000"/>
          <w:sz w:val="23"/>
          <w:szCs w:val="23"/>
          <w:lang w:eastAsia="lv-LV" w:bidi="lv-LV"/>
        </w:rPr>
        <w:t>2.2.7.4. nekavējoties paziņo Valsts policijai;</w:t>
      </w:r>
    </w:p>
    <w:p w14:paraId="748BB438" w14:textId="77777777" w:rsidR="00011659" w:rsidRPr="00011659" w:rsidRDefault="00011659" w:rsidP="007D5C5F">
      <w:pPr>
        <w:widowControl w:val="0"/>
        <w:tabs>
          <w:tab w:val="left" w:pos="871"/>
        </w:tabs>
        <w:spacing w:after="80"/>
        <w:ind w:left="1701" w:hanging="708"/>
        <w:jc w:val="both"/>
        <w:rPr>
          <w:color w:val="000000"/>
          <w:sz w:val="23"/>
          <w:szCs w:val="23"/>
          <w:lang w:eastAsia="lv-LV" w:bidi="lv-LV"/>
        </w:rPr>
      </w:pPr>
      <w:r w:rsidRPr="00011659">
        <w:rPr>
          <w:color w:val="000000"/>
          <w:sz w:val="23"/>
          <w:szCs w:val="23"/>
          <w:lang w:eastAsia="lv-LV" w:bidi="lv-LV"/>
        </w:rPr>
        <w:t>2.2.7.5. iesniedz IZNOMĀTĀJAM Transportlīdzekļa reģistrācijas apliecību un atslēgas, kā arī, ja tas ir iespējams, izziņu no Valsts policijas.</w:t>
      </w:r>
    </w:p>
    <w:p w14:paraId="2E8DB464" w14:textId="77777777" w:rsidR="00011659" w:rsidRPr="00011659" w:rsidRDefault="00011659" w:rsidP="007D5C5F">
      <w:pPr>
        <w:widowControl w:val="0"/>
        <w:spacing w:after="80"/>
        <w:ind w:left="993" w:hanging="567"/>
        <w:jc w:val="both"/>
        <w:rPr>
          <w:color w:val="000000"/>
          <w:sz w:val="23"/>
          <w:szCs w:val="23"/>
          <w:lang w:eastAsia="lv-LV" w:bidi="lv-LV"/>
        </w:rPr>
      </w:pPr>
      <w:r w:rsidRPr="00011659">
        <w:rPr>
          <w:color w:val="000000"/>
          <w:sz w:val="23"/>
          <w:szCs w:val="23"/>
          <w:lang w:eastAsia="lv-LV" w:bidi="lv-LV"/>
        </w:rPr>
        <w:t>2.2.8. NOMNIEKS ir tiesīgs lietot iznomāto Transportlīdzekli Baltijas valstīs. Citās valstīs – iepriekš saskaņojot ar IZNOMĀTĀJU, saņemot attiecīgu pilnvarojumu un veicot Transportlīdzekļa papildu apdrošināšanu, ja tāda nepieciešama. Attiecīgās pilnvaras kopija tiek pievienota Līgumam un kļūst par tā neatņemamu sastāvdaļu.</w:t>
      </w:r>
    </w:p>
    <w:p w14:paraId="0D4E3779" w14:textId="77777777" w:rsidR="00011659" w:rsidRPr="00011659" w:rsidRDefault="00011659" w:rsidP="007D5C5F">
      <w:pPr>
        <w:widowControl w:val="0"/>
        <w:spacing w:after="80"/>
        <w:ind w:left="993" w:hanging="567"/>
        <w:jc w:val="both"/>
        <w:rPr>
          <w:color w:val="000000"/>
          <w:sz w:val="23"/>
          <w:szCs w:val="23"/>
          <w:lang w:eastAsia="lv-LV" w:bidi="lv-LV"/>
        </w:rPr>
      </w:pPr>
      <w:r w:rsidRPr="00011659">
        <w:rPr>
          <w:color w:val="000000"/>
          <w:sz w:val="23"/>
          <w:szCs w:val="23"/>
          <w:lang w:eastAsia="lv-LV" w:bidi="lv-LV"/>
        </w:rPr>
        <w:t>2.2.9. NOMNIEKS apņemas segt IZNOMĀTĀJAM radušos zaudējumus pilnā apmēra gadījumā, ja nav izpildīti Līguma 2.2.6. un 2.2.7. apakšpunkta nosacījumi, kā arī, ja apdrošināšanas kompānija atzinusi, ka ir pārkāpti apdrošināšanas līguma noteikumi, kuros vainojams NOMNIEKS, kā rezultātā apdrošināšanas kompānija atsakās segt visu radušos bojājumu izmaksas pilnā apmērā un/vai Transportlīdzekļa vērtību pilnā apmērā Transportlīdzekļa pilnīgas bojāejas un/vai zādzības nenozīmīgi skrāpējumi, nenozīmīgi salona apšuvuma bojājumi) novēršanu, kas radušies Transportlīdzekļa nolietojuma rezultātā.</w:t>
      </w:r>
    </w:p>
    <w:p w14:paraId="0CB2D9F4" w14:textId="77777777" w:rsidR="00011659" w:rsidRPr="00011659" w:rsidRDefault="00011659" w:rsidP="007D5C5F">
      <w:pPr>
        <w:widowControl w:val="0"/>
        <w:spacing w:after="80"/>
        <w:ind w:left="1134" w:hanging="708"/>
        <w:jc w:val="both"/>
        <w:rPr>
          <w:sz w:val="23"/>
          <w:szCs w:val="23"/>
          <w:lang w:eastAsia="lv-LV" w:bidi="lv-LV"/>
        </w:rPr>
      </w:pPr>
      <w:r w:rsidRPr="00011659">
        <w:rPr>
          <w:sz w:val="23"/>
          <w:szCs w:val="23"/>
          <w:lang w:eastAsia="lv-LV" w:bidi="lv-LV"/>
        </w:rPr>
        <w:t>2.2.10. NOMNIEKS nav tiesīgs veikt nekādas izmaiņas Transportlīdzekļa aprīkojumā bez IZNOMĀTĀJA rakstiskas piekrišanas. Šāda vienošanās ir pievienojama Līgumam un kļūst par Līguma neatņemamu sastāvdaļu.</w:t>
      </w:r>
    </w:p>
    <w:p w14:paraId="44601392" w14:textId="77777777" w:rsidR="00011659" w:rsidRPr="00011659" w:rsidRDefault="00011659" w:rsidP="007D5C5F">
      <w:pPr>
        <w:widowControl w:val="0"/>
        <w:spacing w:after="80"/>
        <w:ind w:left="709" w:hanging="283"/>
        <w:jc w:val="both"/>
        <w:rPr>
          <w:sz w:val="23"/>
          <w:szCs w:val="23"/>
          <w:lang w:eastAsia="lv-LV" w:bidi="lv-LV"/>
        </w:rPr>
      </w:pPr>
      <w:r w:rsidRPr="00011659">
        <w:rPr>
          <w:sz w:val="23"/>
          <w:szCs w:val="23"/>
          <w:lang w:eastAsia="lv-LV" w:bidi="lv-LV"/>
        </w:rPr>
        <w:t>2.2.11. NOMNIEKS apņemas papildus apmaksāt šādus Transportlīdzekļa remontdarbus:</w:t>
      </w:r>
    </w:p>
    <w:p w14:paraId="34DBAF24" w14:textId="77777777" w:rsidR="00011659" w:rsidRPr="00011659" w:rsidRDefault="00011659" w:rsidP="007D5C5F">
      <w:pPr>
        <w:widowControl w:val="0"/>
        <w:tabs>
          <w:tab w:val="left" w:pos="983"/>
        </w:tabs>
        <w:spacing w:after="80"/>
        <w:ind w:left="1843" w:hanging="850"/>
        <w:jc w:val="both"/>
        <w:rPr>
          <w:sz w:val="23"/>
          <w:szCs w:val="23"/>
          <w:lang w:eastAsia="lv-LV" w:bidi="lv-LV"/>
        </w:rPr>
      </w:pPr>
      <w:r w:rsidRPr="00011659">
        <w:rPr>
          <w:sz w:val="23"/>
          <w:szCs w:val="23"/>
          <w:lang w:eastAsia="lv-LV" w:bidi="lv-LV"/>
        </w:rPr>
        <w:t>2.2.11.1. komplektācijas atjaunošanu tās bojājumu un izlietošanas gadījumā;</w:t>
      </w:r>
    </w:p>
    <w:p w14:paraId="6ADACF84" w14:textId="77777777" w:rsidR="00011659" w:rsidRPr="00011659" w:rsidRDefault="00011659" w:rsidP="007D5C5F">
      <w:pPr>
        <w:widowControl w:val="0"/>
        <w:tabs>
          <w:tab w:val="left" w:pos="983"/>
        </w:tabs>
        <w:spacing w:after="80"/>
        <w:ind w:left="1843" w:hanging="850"/>
        <w:jc w:val="both"/>
        <w:rPr>
          <w:sz w:val="23"/>
          <w:szCs w:val="23"/>
          <w:lang w:eastAsia="lv-LV" w:bidi="lv-LV"/>
        </w:rPr>
      </w:pPr>
      <w:r w:rsidRPr="00011659">
        <w:rPr>
          <w:sz w:val="23"/>
          <w:szCs w:val="23"/>
          <w:lang w:eastAsia="lv-LV" w:bidi="lv-LV"/>
        </w:rPr>
        <w:t>2.2.11.2. papildu aprīkojuma uzstādīšanu un remontu;</w:t>
      </w:r>
    </w:p>
    <w:p w14:paraId="6757FA2E" w14:textId="77777777" w:rsidR="00011659" w:rsidRPr="00011659" w:rsidRDefault="00011659" w:rsidP="007D5C5F">
      <w:pPr>
        <w:widowControl w:val="0"/>
        <w:tabs>
          <w:tab w:val="left" w:pos="983"/>
        </w:tabs>
        <w:spacing w:after="80"/>
        <w:ind w:left="1843" w:hanging="850"/>
        <w:jc w:val="both"/>
        <w:rPr>
          <w:sz w:val="23"/>
          <w:szCs w:val="23"/>
          <w:lang w:eastAsia="lv-LV" w:bidi="lv-LV"/>
        </w:rPr>
      </w:pPr>
      <w:r w:rsidRPr="00011659">
        <w:rPr>
          <w:sz w:val="23"/>
          <w:szCs w:val="23"/>
          <w:lang w:eastAsia="lv-LV" w:bidi="lv-LV"/>
        </w:rPr>
        <w:t>2.2.11.3. nepareizas ekspluatācijas rezultātā radušos bojājumu remontu, tai skaitā, bojājumu novēršanu, ja izmantota nepiemērota degviela vai tehnoloģiskie šķidrumi, ja radušies bojājumi tehnoloģisko šķidrumu trūkuma rezultātā un ja NOMNIEKA vainas dēļ nav savlaicīgi veiktas tehniskās apkopes un remontdarbi;</w:t>
      </w:r>
    </w:p>
    <w:p w14:paraId="3525A109" w14:textId="005666CF" w:rsidR="00011659" w:rsidRPr="00011659" w:rsidRDefault="00011659" w:rsidP="007D5C5F">
      <w:pPr>
        <w:widowControl w:val="0"/>
        <w:spacing w:after="80"/>
        <w:ind w:left="1843" w:hanging="850"/>
        <w:jc w:val="both"/>
        <w:rPr>
          <w:sz w:val="23"/>
          <w:szCs w:val="23"/>
          <w:lang w:eastAsia="lv-LV" w:bidi="lv-LV"/>
        </w:rPr>
      </w:pPr>
      <w:r w:rsidRPr="00011659">
        <w:rPr>
          <w:sz w:val="23"/>
          <w:szCs w:val="23"/>
          <w:lang w:eastAsia="lv-LV" w:bidi="lv-LV"/>
        </w:rPr>
        <w:t>2.2.11.4.</w:t>
      </w:r>
      <w:r w:rsidR="007D5C5F">
        <w:rPr>
          <w:sz w:val="23"/>
          <w:szCs w:val="23"/>
          <w:lang w:eastAsia="lv-LV" w:bidi="lv-LV"/>
        </w:rPr>
        <w:t xml:space="preserve"> </w:t>
      </w:r>
      <w:r w:rsidRPr="00011659">
        <w:rPr>
          <w:sz w:val="23"/>
          <w:szCs w:val="23"/>
          <w:lang w:eastAsia="lv-LV" w:bidi="lv-LV"/>
        </w:rPr>
        <w:t>bojājumu novēršanu, kas radušies NOMNIEKAM neatļauti izmantojot Transportlīdzekļa sākotnējo konstrukciju vai patvaļīgi iebūvējot nederīgas un/vai nepiederīgas aprīkojuma detaļas, ko nav paredzējis Transportlīdzekļa ražotājs.</w:t>
      </w:r>
    </w:p>
    <w:p w14:paraId="7F9FA670" w14:textId="77777777" w:rsidR="00011659" w:rsidRPr="00011659" w:rsidRDefault="00011659" w:rsidP="007D5C5F">
      <w:pPr>
        <w:widowControl w:val="0"/>
        <w:spacing w:after="80"/>
        <w:ind w:left="1134" w:hanging="708"/>
        <w:jc w:val="both"/>
        <w:rPr>
          <w:sz w:val="23"/>
          <w:szCs w:val="23"/>
          <w:lang w:eastAsia="lv-LV" w:bidi="lv-LV"/>
        </w:rPr>
      </w:pPr>
      <w:r w:rsidRPr="00011659">
        <w:rPr>
          <w:sz w:val="23"/>
          <w:szCs w:val="23"/>
          <w:lang w:eastAsia="lv-LV" w:bidi="lv-LV"/>
        </w:rPr>
        <w:t>2.2.12. NOMNIEKS apņemas veikt Transportlīdzekļa remontdarbus, tehniskās apkopes un jebkādus citus remontdarbus tikai ar IZNOMĀTĀJU saskaņotajā servisā.</w:t>
      </w:r>
    </w:p>
    <w:p w14:paraId="2AC12487" w14:textId="77777777" w:rsidR="00011659" w:rsidRPr="00011659" w:rsidRDefault="00011659" w:rsidP="007D5C5F">
      <w:pPr>
        <w:widowControl w:val="0"/>
        <w:tabs>
          <w:tab w:val="left" w:pos="1152"/>
        </w:tabs>
        <w:spacing w:after="80"/>
        <w:ind w:left="1134" w:hanging="708"/>
        <w:jc w:val="both"/>
        <w:rPr>
          <w:sz w:val="23"/>
          <w:szCs w:val="23"/>
          <w:lang w:eastAsia="lv-LV" w:bidi="lv-LV"/>
        </w:rPr>
      </w:pPr>
      <w:r w:rsidRPr="00011659">
        <w:rPr>
          <w:sz w:val="23"/>
          <w:szCs w:val="23"/>
          <w:lang w:eastAsia="lv-LV" w:bidi="lv-LV"/>
        </w:rPr>
        <w:t>2.2.13. NOMNIEKS apņemas no saviem naudas līdzekļiem segt izdevumus, kuri ir saistīti ar Transportlīdzekļa ekspluatāciju un apkopi (t.sk. rezerves daļas, riepas, eļļas, smērvielas, filtri, diagnostika u.tml.).</w:t>
      </w:r>
    </w:p>
    <w:p w14:paraId="4EA32309" w14:textId="77777777" w:rsidR="00011659" w:rsidRPr="00011659" w:rsidRDefault="00011659" w:rsidP="007D5C5F">
      <w:pPr>
        <w:keepNext/>
        <w:keepLines/>
        <w:widowControl w:val="0"/>
        <w:tabs>
          <w:tab w:val="left" w:pos="3175"/>
        </w:tabs>
        <w:spacing w:before="240"/>
        <w:jc w:val="center"/>
        <w:outlineLvl w:val="1"/>
        <w:rPr>
          <w:b/>
          <w:bCs/>
          <w:color w:val="000000"/>
          <w:sz w:val="23"/>
          <w:szCs w:val="23"/>
          <w:lang w:eastAsia="lv-LV" w:bidi="lv-LV"/>
        </w:rPr>
      </w:pPr>
      <w:r w:rsidRPr="00011659">
        <w:rPr>
          <w:b/>
          <w:bCs/>
          <w:color w:val="000000"/>
          <w:sz w:val="23"/>
          <w:szCs w:val="23"/>
          <w:lang w:eastAsia="lv-LV" w:bidi="lv-LV"/>
        </w:rPr>
        <w:t xml:space="preserve">3. </w:t>
      </w:r>
      <w:bookmarkStart w:id="8" w:name="bookmark4"/>
      <w:r w:rsidRPr="00011659">
        <w:rPr>
          <w:b/>
          <w:bCs/>
          <w:color w:val="000000"/>
          <w:sz w:val="23"/>
          <w:szCs w:val="23"/>
          <w:lang w:eastAsia="lv-LV" w:bidi="lv-LV"/>
        </w:rPr>
        <w:t>Norēķinu kārtībā un Pušu atbildība</w:t>
      </w:r>
      <w:bookmarkEnd w:id="8"/>
    </w:p>
    <w:p w14:paraId="638401DC"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 xml:space="preserve">3.1. </w:t>
      </w:r>
      <w:r w:rsidRPr="00011659">
        <w:rPr>
          <w:sz w:val="23"/>
          <w:szCs w:val="23"/>
          <w:lang w:eastAsia="lv-LV" w:bidi="lv-LV"/>
        </w:rPr>
        <w:t xml:space="preserve">Līguma kopējā nomas maksa par 1 (vienu) mēnesi ir </w:t>
      </w:r>
      <w:r w:rsidRPr="00011659">
        <w:rPr>
          <w:b/>
          <w:bCs/>
          <w:sz w:val="23"/>
          <w:szCs w:val="23"/>
          <w:lang w:eastAsia="lv-LV" w:bidi="lv-LV"/>
        </w:rPr>
        <w:t xml:space="preserve">_____ </w:t>
      </w:r>
      <w:r w:rsidRPr="00011659">
        <w:rPr>
          <w:b/>
          <w:bCs/>
          <w:i/>
          <w:iCs/>
          <w:sz w:val="23"/>
          <w:szCs w:val="23"/>
          <w:lang w:eastAsia="lv-LV" w:bidi="lv-LV"/>
        </w:rPr>
        <w:t>euro</w:t>
      </w:r>
      <w:r w:rsidRPr="00011659">
        <w:rPr>
          <w:sz w:val="23"/>
          <w:szCs w:val="23"/>
          <w:lang w:eastAsia="lv-LV" w:bidi="lv-LV"/>
        </w:rPr>
        <w:t xml:space="preserve"> </w:t>
      </w:r>
      <w:r w:rsidRPr="00011659">
        <w:rPr>
          <w:b/>
          <w:bCs/>
          <w:sz w:val="23"/>
          <w:szCs w:val="23"/>
          <w:lang w:eastAsia="lv-LV" w:bidi="lv-LV"/>
        </w:rPr>
        <w:t>(________)</w:t>
      </w:r>
      <w:r w:rsidRPr="00011659">
        <w:rPr>
          <w:sz w:val="23"/>
          <w:szCs w:val="23"/>
          <w:lang w:eastAsia="lv-LV" w:bidi="lv-LV"/>
        </w:rPr>
        <w:t xml:space="preserve"> bez PVN, un kopējā nomas maksa par </w:t>
      </w:r>
      <w:r w:rsidRPr="00011659">
        <w:rPr>
          <w:b/>
          <w:bCs/>
          <w:sz w:val="23"/>
          <w:szCs w:val="23"/>
          <w:lang w:eastAsia="lv-LV" w:bidi="lv-LV"/>
        </w:rPr>
        <w:t>12 (divpadsmit) mēnešu</w:t>
      </w:r>
      <w:r w:rsidRPr="00011659">
        <w:rPr>
          <w:sz w:val="23"/>
          <w:szCs w:val="23"/>
          <w:lang w:eastAsia="lv-LV" w:bidi="lv-LV"/>
        </w:rPr>
        <w:t xml:space="preserve"> auto lietošanu sastāda </w:t>
      </w:r>
      <w:r w:rsidRPr="00011659">
        <w:rPr>
          <w:b/>
          <w:bCs/>
          <w:sz w:val="23"/>
          <w:szCs w:val="23"/>
          <w:lang w:eastAsia="lv-LV" w:bidi="lv-LV"/>
        </w:rPr>
        <w:t xml:space="preserve">_____ </w:t>
      </w:r>
      <w:r w:rsidRPr="00011659">
        <w:rPr>
          <w:b/>
          <w:bCs/>
          <w:i/>
          <w:iCs/>
          <w:sz w:val="23"/>
          <w:szCs w:val="23"/>
          <w:lang w:eastAsia="lv-LV" w:bidi="lv-LV"/>
        </w:rPr>
        <w:t>euro</w:t>
      </w:r>
      <w:r w:rsidRPr="00011659">
        <w:rPr>
          <w:sz w:val="23"/>
          <w:szCs w:val="23"/>
          <w:lang w:eastAsia="lv-LV" w:bidi="lv-LV"/>
        </w:rPr>
        <w:t xml:space="preserve"> </w:t>
      </w:r>
      <w:r w:rsidRPr="00011659">
        <w:rPr>
          <w:b/>
          <w:bCs/>
          <w:sz w:val="23"/>
          <w:szCs w:val="23"/>
          <w:lang w:eastAsia="lv-LV" w:bidi="lv-LV"/>
        </w:rPr>
        <w:t>(________)</w:t>
      </w:r>
      <w:r w:rsidRPr="00011659">
        <w:rPr>
          <w:sz w:val="23"/>
          <w:szCs w:val="23"/>
          <w:lang w:eastAsia="lv-LV" w:bidi="lv-LV"/>
        </w:rPr>
        <w:t xml:space="preserve"> bez PVN.</w:t>
      </w:r>
      <w:r w:rsidRPr="00011659">
        <w:rPr>
          <w:b/>
          <w:bCs/>
          <w:sz w:val="23"/>
          <w:szCs w:val="23"/>
          <w:lang w:eastAsia="lv-LV" w:bidi="lv-LV"/>
        </w:rPr>
        <w:t xml:space="preserve">   </w:t>
      </w:r>
      <w:r w:rsidRPr="00011659">
        <w:rPr>
          <w:bCs/>
          <w:sz w:val="23"/>
          <w:szCs w:val="23"/>
          <w:lang w:eastAsia="lv-LV" w:bidi="lv-LV"/>
        </w:rPr>
        <w:t>(pielikumā – Finanšu-tehniskais piedāvājums</w:t>
      </w:r>
      <w:r w:rsidRPr="00011659">
        <w:rPr>
          <w:bCs/>
          <w:color w:val="000000"/>
          <w:sz w:val="23"/>
          <w:szCs w:val="23"/>
          <w:lang w:eastAsia="lv-LV" w:bidi="lv-LV"/>
        </w:rPr>
        <w:t>).</w:t>
      </w:r>
    </w:p>
    <w:p w14:paraId="5A483CD9"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3.2. Līguma 3.1.punktā minētā gada maksa ir fiksēta un nemainās Līguma darbības laikā.</w:t>
      </w:r>
    </w:p>
    <w:p w14:paraId="20532833"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3.3. IZNOMĀTĀJS sāk aprēķināt nomas maksu ar Līguma 2.2.1.apakšpunktā minētā nodošanas-pieņemšanas akta parakstīšanas brīdi.</w:t>
      </w:r>
    </w:p>
    <w:p w14:paraId="3139FE6D"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lastRenderedPageBreak/>
        <w:t xml:space="preserve">3.4. Līguma 3.1.apakšpunktā </w:t>
      </w:r>
      <w:r w:rsidRPr="00011659">
        <w:rPr>
          <w:sz w:val="23"/>
          <w:szCs w:val="23"/>
          <w:lang w:eastAsia="lv-LV" w:bidi="lv-LV"/>
        </w:rPr>
        <w:t>minētajā nomas maksā ir ietverts: nomas maksa par Transportlīdzekli (t.sk. ikgadējās tehniskās apskates izdevumi CSDD, ceļa nodoklis un citi valsts nodevu maksājumi), Transportlīdzekļa sagatavošana ekspluatācijai, tehniskajā specifikācijā norādīto prasību un aprīkojuma nodrošināšana, obligātās civiltiesiskās apdrošināšanas izdevumi, KASKO apdrošināšanas izdevumi, riepu</w:t>
      </w:r>
      <w:r w:rsidRPr="00011659">
        <w:rPr>
          <w:color w:val="FF0000"/>
          <w:sz w:val="23"/>
          <w:szCs w:val="23"/>
          <w:lang w:eastAsia="lv-LV" w:bidi="lv-LV"/>
        </w:rPr>
        <w:t xml:space="preserve"> </w:t>
      </w:r>
      <w:r w:rsidRPr="00011659">
        <w:rPr>
          <w:sz w:val="23"/>
          <w:szCs w:val="23"/>
          <w:lang w:eastAsia="lv-LV" w:bidi="lv-LV"/>
        </w:rPr>
        <w:t xml:space="preserve">uzglabāšanas izdevumi. </w:t>
      </w:r>
      <w:r w:rsidRPr="00011659">
        <w:rPr>
          <w:color w:val="000000"/>
          <w:sz w:val="23"/>
          <w:szCs w:val="23"/>
          <w:lang w:eastAsia="lv-LV" w:bidi="lv-LV"/>
        </w:rPr>
        <w:t>Ja tiek veiktas izmaiņas nodokļos un nodevās, kas tieši saistīti ar Līguma un Transportlīdzekļa izmantošanu vai šādi nodokļi un nodevas tiek ieviestas Līguma darbības laikā, Puses var vienoties attiecīgi mainīt nomas maksājuma apmēru proporcionāli nodokļu apmēra pieaugumam.</w:t>
      </w:r>
    </w:p>
    <w:p w14:paraId="18E26388" w14:textId="77777777" w:rsidR="00011659" w:rsidRPr="00011659" w:rsidRDefault="00011659" w:rsidP="007D5C5F">
      <w:pPr>
        <w:widowControl w:val="0"/>
        <w:tabs>
          <w:tab w:val="left" w:pos="494"/>
        </w:tabs>
        <w:spacing w:after="80"/>
        <w:ind w:left="426" w:hanging="426"/>
        <w:jc w:val="both"/>
        <w:rPr>
          <w:color w:val="000000"/>
          <w:sz w:val="23"/>
          <w:szCs w:val="23"/>
          <w:lang w:eastAsia="lv-LV" w:bidi="lv-LV"/>
        </w:rPr>
      </w:pPr>
      <w:r w:rsidRPr="00011659">
        <w:rPr>
          <w:color w:val="000000"/>
          <w:sz w:val="23"/>
          <w:szCs w:val="23"/>
          <w:lang w:eastAsia="lv-LV" w:bidi="lv-LV"/>
        </w:rPr>
        <w:t xml:space="preserve">3.5. Norēķini par Transportlīdzekļa nomu starp IZNOMĀTĀJU un NOMNIEKU tiek veikti ar pārskaitījumu </w:t>
      </w:r>
      <w:r w:rsidRPr="00011659">
        <w:rPr>
          <w:i/>
          <w:iCs/>
          <w:color w:val="000000"/>
          <w:sz w:val="23"/>
          <w:szCs w:val="23"/>
          <w:lang w:eastAsia="lv-LV" w:bidi="lv-LV"/>
        </w:rPr>
        <w:t>euro</w:t>
      </w:r>
      <w:r w:rsidRPr="00011659">
        <w:rPr>
          <w:color w:val="000000"/>
          <w:sz w:val="23"/>
          <w:szCs w:val="23"/>
          <w:lang w:eastAsia="lv-LV" w:bidi="lv-LV"/>
        </w:rPr>
        <w:t xml:space="preserve"> par iepriekšējo kalendāro mēnesi 10 (desmit) kalendāro dienu laikā pēc rēķina saņemšanas no IZNOMĀTĀJA.</w:t>
      </w:r>
    </w:p>
    <w:p w14:paraId="40111A45" w14:textId="77777777" w:rsidR="00011659" w:rsidRPr="00011659" w:rsidRDefault="00011659" w:rsidP="007D5C5F">
      <w:pPr>
        <w:widowControl w:val="0"/>
        <w:tabs>
          <w:tab w:val="left" w:pos="494"/>
        </w:tabs>
        <w:spacing w:after="80"/>
        <w:ind w:left="426" w:hanging="426"/>
        <w:jc w:val="both"/>
        <w:rPr>
          <w:sz w:val="23"/>
          <w:szCs w:val="23"/>
          <w:lang w:eastAsia="lv-LV" w:bidi="lv-LV"/>
        </w:rPr>
      </w:pPr>
      <w:r w:rsidRPr="00011659">
        <w:rPr>
          <w:sz w:val="23"/>
          <w:szCs w:val="23"/>
          <w:lang w:eastAsia="lv-LV" w:bidi="lv-LV"/>
        </w:rPr>
        <w:t>3.6. Līguma 2.2.10.apakšpunktā noteiktajos gadījumos radušos remontdarbus NOMNIEKS apmaksā atsevišķi.</w:t>
      </w:r>
    </w:p>
    <w:p w14:paraId="6B2995F1" w14:textId="266CC919" w:rsidR="00011659" w:rsidRPr="00011659" w:rsidRDefault="00011659" w:rsidP="007D5C5F">
      <w:pPr>
        <w:widowControl w:val="0"/>
        <w:tabs>
          <w:tab w:val="left" w:pos="9450"/>
        </w:tabs>
        <w:spacing w:after="80"/>
        <w:ind w:left="426" w:hanging="426"/>
        <w:jc w:val="both"/>
        <w:rPr>
          <w:sz w:val="23"/>
          <w:szCs w:val="23"/>
          <w:lang w:eastAsia="lv-LV" w:bidi="lv-LV"/>
        </w:rPr>
      </w:pPr>
      <w:r w:rsidRPr="00011659">
        <w:rPr>
          <w:sz w:val="23"/>
          <w:szCs w:val="23"/>
          <w:lang w:eastAsia="lv-LV" w:bidi="lv-LV"/>
        </w:rPr>
        <w:t xml:space="preserve">3.7. </w:t>
      </w:r>
      <w:r w:rsidRPr="000F6986">
        <w:rPr>
          <w:sz w:val="23"/>
          <w:szCs w:val="23"/>
          <w:lang w:eastAsia="lv-LV" w:bidi="lv-LV"/>
        </w:rPr>
        <w:t xml:space="preserve">Maksimālais (apmaksātais) Transportlīdzekļa nobraukums </w:t>
      </w:r>
      <w:r w:rsidR="00530D29" w:rsidRPr="000F6986">
        <w:rPr>
          <w:sz w:val="23"/>
          <w:szCs w:val="23"/>
          <w:lang w:eastAsia="lv-LV" w:bidi="lv-LV"/>
        </w:rPr>
        <w:t>12 (divpadsmit)</w:t>
      </w:r>
      <w:r w:rsidRPr="000F6986">
        <w:rPr>
          <w:sz w:val="23"/>
          <w:szCs w:val="23"/>
          <w:lang w:eastAsia="lv-LV" w:bidi="lv-LV"/>
        </w:rPr>
        <w:t xml:space="preserve"> mēneša ietvaros tiek noteikts </w:t>
      </w:r>
      <w:r w:rsidR="00530D29" w:rsidRPr="000F6986">
        <w:rPr>
          <w:sz w:val="23"/>
          <w:szCs w:val="23"/>
          <w:lang w:eastAsia="lv-LV" w:bidi="lv-LV"/>
        </w:rPr>
        <w:t>5</w:t>
      </w:r>
      <w:r w:rsidR="00282F06" w:rsidRPr="000F6986">
        <w:rPr>
          <w:sz w:val="23"/>
          <w:szCs w:val="23"/>
          <w:lang w:eastAsia="lv-LV" w:bidi="lv-LV"/>
        </w:rPr>
        <w:t>0</w:t>
      </w:r>
      <w:r w:rsidR="00DC5758" w:rsidRPr="000F6986">
        <w:rPr>
          <w:sz w:val="23"/>
          <w:szCs w:val="23"/>
          <w:lang w:eastAsia="lv-LV" w:bidi="lv-LV"/>
        </w:rPr>
        <w:t> </w:t>
      </w:r>
      <w:r w:rsidR="00530D29" w:rsidRPr="000F6986">
        <w:rPr>
          <w:sz w:val="23"/>
          <w:szCs w:val="23"/>
          <w:lang w:eastAsia="lv-LV" w:bidi="lv-LV"/>
        </w:rPr>
        <w:t>0</w:t>
      </w:r>
      <w:r w:rsidRPr="000F6986">
        <w:rPr>
          <w:sz w:val="23"/>
          <w:szCs w:val="23"/>
          <w:lang w:eastAsia="lv-LV" w:bidi="lv-LV"/>
        </w:rPr>
        <w:t>00 km (</w:t>
      </w:r>
      <w:r w:rsidR="006D2E0A" w:rsidRPr="000F6986">
        <w:rPr>
          <w:sz w:val="23"/>
          <w:szCs w:val="23"/>
          <w:lang w:eastAsia="lv-LV" w:bidi="lv-LV"/>
        </w:rPr>
        <w:t>piecdesmit</w:t>
      </w:r>
      <w:r w:rsidRPr="000F6986">
        <w:rPr>
          <w:sz w:val="23"/>
          <w:szCs w:val="23"/>
          <w:lang w:eastAsia="lv-LV" w:bidi="lv-LV"/>
        </w:rPr>
        <w:t xml:space="preserve"> </w:t>
      </w:r>
      <w:r w:rsidR="00F85BE2" w:rsidRPr="000F6986">
        <w:rPr>
          <w:sz w:val="23"/>
          <w:szCs w:val="23"/>
          <w:lang w:eastAsia="lv-LV" w:bidi="lv-LV"/>
        </w:rPr>
        <w:t>tūkstoši</w:t>
      </w:r>
      <w:r w:rsidRPr="000F6986">
        <w:rPr>
          <w:sz w:val="23"/>
          <w:szCs w:val="23"/>
          <w:lang w:eastAsia="lv-LV" w:bidi="lv-LV"/>
        </w:rPr>
        <w:t xml:space="preserve"> kilometri). Ja NOMNIEKS pārsniedz šajā punktā noteikto paredzēto maksimālo (apmaksāto) Transportlīdzekļa nobraukumu nomas periodā, tas maksā IZNOMĀTĀJAM 0,07 </w:t>
      </w:r>
      <w:r w:rsidRPr="000F6986">
        <w:rPr>
          <w:i/>
          <w:iCs/>
          <w:sz w:val="23"/>
          <w:szCs w:val="23"/>
          <w:lang w:eastAsia="lv-LV" w:bidi="lv-LV"/>
        </w:rPr>
        <w:t>euro</w:t>
      </w:r>
      <w:r w:rsidRPr="000F6986">
        <w:rPr>
          <w:sz w:val="23"/>
          <w:szCs w:val="23"/>
          <w:lang w:eastAsia="lv-LV" w:bidi="lv-LV"/>
        </w:rPr>
        <w:t xml:space="preserve"> (nulle </w:t>
      </w:r>
      <w:r w:rsidRPr="000F6986">
        <w:rPr>
          <w:i/>
          <w:sz w:val="23"/>
          <w:szCs w:val="23"/>
          <w:lang w:eastAsia="lv-LV" w:bidi="lv-LV"/>
        </w:rPr>
        <w:t>euro</w:t>
      </w:r>
      <w:r w:rsidRPr="000F6986">
        <w:rPr>
          <w:sz w:val="23"/>
          <w:szCs w:val="23"/>
          <w:lang w:eastAsia="lv-LV" w:bidi="lv-LV"/>
        </w:rPr>
        <w:t xml:space="preserve"> un septiņi centi) bez PVN par katru pārsniegto nobraukuma kilometru. Šīs izmaksas ir aprēķināmas un norādāmas nodošanas-pieņemšanas</w:t>
      </w:r>
      <w:r w:rsidRPr="00011659">
        <w:rPr>
          <w:sz w:val="23"/>
          <w:szCs w:val="23"/>
          <w:lang w:eastAsia="lv-LV" w:bidi="lv-LV"/>
        </w:rPr>
        <w:t xml:space="preserve"> aktā, kas tiek sastādīts par Transportlīdzekļa nodošanu atpakaļ IZNOMĀTĀJAM pēc tā lietošanas beigām. NOMNIEKS norēķinās ar IZNOMĀTĀJU par pārsniegtajiem nobraukuma kilometriem 7 (septiņu) kalendāru dienu laikā pēc minētā akta abpusējās parakstīšanas un rēķina saņemšanas.</w:t>
      </w:r>
    </w:p>
    <w:p w14:paraId="356A2654" w14:textId="77777777" w:rsidR="00011659" w:rsidRPr="00011659" w:rsidRDefault="00011659" w:rsidP="007D5C5F">
      <w:pPr>
        <w:widowControl w:val="0"/>
        <w:tabs>
          <w:tab w:val="left" w:pos="494"/>
        </w:tabs>
        <w:spacing w:after="80"/>
        <w:ind w:left="426" w:hanging="426"/>
        <w:jc w:val="both"/>
        <w:rPr>
          <w:color w:val="000000"/>
          <w:sz w:val="23"/>
          <w:szCs w:val="23"/>
          <w:lang w:eastAsia="lv-LV" w:bidi="lv-LV"/>
        </w:rPr>
      </w:pPr>
      <w:r w:rsidRPr="00011659">
        <w:rPr>
          <w:color w:val="000000"/>
          <w:sz w:val="23"/>
          <w:szCs w:val="23"/>
          <w:lang w:eastAsia="lv-LV" w:bidi="lv-LV"/>
        </w:rPr>
        <w:t xml:space="preserve">3.8. Pusēm ir pienākums atlīdzināt otrai Pusei nodarītos tiešos vai netiešos zaudējumus, ja tādi ir radušies prettiesiskas rīcības rezultātā un ir konstatēta un dokumentāli pamatoti pierādīta zaudējumu </w:t>
      </w:r>
      <w:proofErr w:type="spellStart"/>
      <w:r w:rsidRPr="00011659">
        <w:rPr>
          <w:color w:val="000000"/>
          <w:sz w:val="23"/>
          <w:szCs w:val="23"/>
          <w:lang w:eastAsia="lv-LV" w:bidi="lv-LV"/>
        </w:rPr>
        <w:t>nodarītāja</w:t>
      </w:r>
      <w:proofErr w:type="spellEnd"/>
      <w:r w:rsidRPr="00011659">
        <w:rPr>
          <w:color w:val="000000"/>
          <w:sz w:val="23"/>
          <w:szCs w:val="23"/>
          <w:lang w:eastAsia="lv-LV" w:bidi="lv-LV"/>
        </w:rPr>
        <w:t xml:space="preserve"> vaina, zaudējumu esamības fakts un zaudējumu apmērs, kā arī cēloniskais sakars starp prettiesisko rīcību un nodarītajiem zaudējumiem, izņemot, ja šos zaudējumus sedz apdrošinātājs.</w:t>
      </w:r>
    </w:p>
    <w:p w14:paraId="444D2E05"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3.9. NOMNIEKAM savlaicīgi nesamaksājot nomas rēķinu Līgumā norādītajā termiņā, aprēķināmi nokavējuma procenti 0,1% (nulle komats viens procenta) apmērā no termiņā nesamaksātās summas par katru nokavēto maksājuma dienu, bet ne vairāk kā 10% (desmit procenti) no aizkavētā maksājuma kopējās summas.</w:t>
      </w:r>
    </w:p>
    <w:p w14:paraId="5FEB56EC" w14:textId="77777777" w:rsidR="00011659" w:rsidRPr="00011659" w:rsidRDefault="00011659" w:rsidP="007D5C5F">
      <w:pPr>
        <w:widowControl w:val="0"/>
        <w:spacing w:after="80"/>
        <w:ind w:left="567" w:hanging="567"/>
        <w:jc w:val="both"/>
        <w:rPr>
          <w:color w:val="000000"/>
          <w:sz w:val="23"/>
          <w:szCs w:val="23"/>
          <w:lang w:eastAsia="lv-LV" w:bidi="lv-LV"/>
        </w:rPr>
      </w:pPr>
      <w:r w:rsidRPr="00011659">
        <w:rPr>
          <w:color w:val="000000"/>
          <w:sz w:val="23"/>
          <w:szCs w:val="23"/>
          <w:lang w:eastAsia="lv-LV" w:bidi="lv-LV"/>
        </w:rPr>
        <w:t>3.10. Ja IZNOMĀTĀJS Līguma 2.1.1.apakšpunktā noteiktajā termiņā nenodod Transportlīdzekli NOMNIEKAM (netiek parakstīts attiecīgais nodošanas-pieņemšanas akts), IZNOMĀTĀJS maksā NOMNIEKAM līgumsodu 0,1% (nulle komats viens procenta) apmērā no savlaicīgi nenodotā Transportlīdzekļa mēneša nomas maksas par katru nokavēto Transportlīdzekļa nodošanas dienu, bet ne vairāk kā 10% (desmit procenti) no Līguma kopējās summas.</w:t>
      </w:r>
    </w:p>
    <w:p w14:paraId="62728528" w14:textId="77777777" w:rsidR="00011659" w:rsidRPr="00011659" w:rsidRDefault="00011659" w:rsidP="007D5C5F">
      <w:pPr>
        <w:widowControl w:val="0"/>
        <w:spacing w:after="80"/>
        <w:ind w:left="567" w:hanging="567"/>
        <w:jc w:val="both"/>
        <w:rPr>
          <w:color w:val="000000"/>
          <w:sz w:val="23"/>
          <w:szCs w:val="23"/>
          <w:lang w:eastAsia="lv-LV" w:bidi="lv-LV"/>
        </w:rPr>
      </w:pPr>
      <w:r w:rsidRPr="00011659">
        <w:rPr>
          <w:color w:val="000000"/>
          <w:sz w:val="23"/>
          <w:szCs w:val="23"/>
          <w:lang w:eastAsia="lv-LV" w:bidi="lv-LV"/>
        </w:rPr>
        <w:t>3.11. Līgumsoda samaksa neatbrīvo Puses no saistību izpildes un netiek ieskaitīta zaudējumu atlīdzībā.</w:t>
      </w:r>
      <w:bookmarkStart w:id="9" w:name="bookmark5"/>
    </w:p>
    <w:p w14:paraId="5E6B3F2C" w14:textId="77777777" w:rsidR="00011659" w:rsidRPr="00011659" w:rsidRDefault="00011659" w:rsidP="007D5C5F">
      <w:pPr>
        <w:keepNext/>
        <w:keepLines/>
        <w:widowControl w:val="0"/>
        <w:tabs>
          <w:tab w:val="left" w:pos="2567"/>
        </w:tabs>
        <w:spacing w:before="240"/>
        <w:jc w:val="center"/>
        <w:outlineLvl w:val="1"/>
        <w:rPr>
          <w:b/>
          <w:bCs/>
          <w:color w:val="000000"/>
          <w:sz w:val="23"/>
          <w:szCs w:val="23"/>
          <w:lang w:eastAsia="lv-LV" w:bidi="lv-LV"/>
        </w:rPr>
      </w:pPr>
      <w:r w:rsidRPr="00011659">
        <w:rPr>
          <w:b/>
          <w:bCs/>
          <w:color w:val="000000"/>
          <w:sz w:val="23"/>
          <w:szCs w:val="23"/>
          <w:lang w:eastAsia="lv-LV" w:bidi="lv-LV"/>
        </w:rPr>
        <w:t>4. Līguma darbības termiņš un izbeigšanas kārtība</w:t>
      </w:r>
      <w:bookmarkEnd w:id="9"/>
    </w:p>
    <w:p w14:paraId="53636D8D"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 xml:space="preserve">4.1. Līguma darbības termiņš ir </w:t>
      </w:r>
      <w:r w:rsidRPr="00011659">
        <w:rPr>
          <w:b/>
          <w:bCs/>
          <w:color w:val="000000"/>
          <w:sz w:val="23"/>
          <w:szCs w:val="23"/>
          <w:lang w:eastAsia="lv-LV" w:bidi="lv-LV"/>
        </w:rPr>
        <w:t>1 (viens) gads (t.i., 12 mēneši)</w:t>
      </w:r>
      <w:r w:rsidRPr="00011659">
        <w:rPr>
          <w:color w:val="000000"/>
          <w:sz w:val="23"/>
          <w:szCs w:val="23"/>
          <w:lang w:eastAsia="lv-LV" w:bidi="lv-LV"/>
        </w:rPr>
        <w:t xml:space="preserve"> no tā noslēgšanas brīža.</w:t>
      </w:r>
    </w:p>
    <w:p w14:paraId="286E89A6"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4.2. Līgums ir spēkā līdz Pušu saistību pilnīgai izpildei.</w:t>
      </w:r>
    </w:p>
    <w:p w14:paraId="33A36D76"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4.3. NOMNIEKS ir tiesīgs izbeigt Līguma darbību, 10 (desmit) dienas iepriekš rakstiski paziņojot par to IZNOMĀTĀJAM. Šādi izbeidzot Līgumu, NOMNIEKAM nav jāveic nekādi papildu maksājumi, NOMNIEKS maksā tikai par faktisko Transportlīdzekļa lietošanas laiku. NOMNIEKS ir tiesīgs vienpusēji izbeigt Līgumu, par to paziņojot IZNOMĀTĀJAM rakstveidā 10 (desmit) dienas iepriekš, ja IZNOMĀTĀJS būtiski pārkāpj Līguma noteikumus vai atsakās izpildīt ar Līgumu uzņemtas saistības.</w:t>
      </w:r>
    </w:p>
    <w:p w14:paraId="1FAB1EA3" w14:textId="77777777" w:rsidR="00011659" w:rsidRPr="00011659" w:rsidRDefault="00011659" w:rsidP="007D5C5F">
      <w:pPr>
        <w:keepNext/>
        <w:keepLines/>
        <w:widowControl w:val="0"/>
        <w:tabs>
          <w:tab w:val="left" w:pos="3680"/>
        </w:tabs>
        <w:spacing w:before="240"/>
        <w:jc w:val="center"/>
        <w:outlineLvl w:val="1"/>
        <w:rPr>
          <w:b/>
          <w:bCs/>
          <w:color w:val="000000"/>
          <w:sz w:val="23"/>
          <w:szCs w:val="23"/>
          <w:lang w:eastAsia="lv-LV" w:bidi="lv-LV"/>
        </w:rPr>
      </w:pPr>
      <w:bookmarkStart w:id="10" w:name="bookmark6"/>
      <w:r w:rsidRPr="00011659">
        <w:rPr>
          <w:b/>
          <w:bCs/>
          <w:color w:val="000000"/>
          <w:sz w:val="23"/>
          <w:szCs w:val="23"/>
          <w:lang w:eastAsia="lv-LV" w:bidi="lv-LV"/>
        </w:rPr>
        <w:t>5. Pasūtījuma konfidencialitāte</w:t>
      </w:r>
      <w:bookmarkEnd w:id="10"/>
    </w:p>
    <w:p w14:paraId="02C313BB" w14:textId="77777777" w:rsidR="00011659" w:rsidRPr="00011659" w:rsidRDefault="00011659" w:rsidP="007D5C5F">
      <w:pPr>
        <w:widowControl w:val="0"/>
        <w:ind w:left="426" w:hanging="426"/>
        <w:jc w:val="both"/>
        <w:rPr>
          <w:color w:val="000000"/>
          <w:sz w:val="23"/>
          <w:szCs w:val="23"/>
          <w:lang w:eastAsia="lv-LV" w:bidi="lv-LV"/>
        </w:rPr>
      </w:pPr>
      <w:r w:rsidRPr="00011659">
        <w:rPr>
          <w:color w:val="000000"/>
          <w:sz w:val="23"/>
          <w:szCs w:val="23"/>
          <w:lang w:eastAsia="lv-LV" w:bidi="lv-LV"/>
        </w:rPr>
        <w:t>5.1. Puses apņemas neizpaust finansiālu un citu informāciju, kas tam kļuvusi zināma Līguma izpildes rezultātā. Šādas informācijas izpaušana trešajām personām vai publicēšana ir atļauta tikai ar pretējas Puses rakstisku atļauju vai normatīvajos aktos noteiktajos gadījumos.</w:t>
      </w:r>
    </w:p>
    <w:p w14:paraId="10D8AF79" w14:textId="77777777" w:rsidR="00011659" w:rsidRPr="00011659" w:rsidRDefault="00011659" w:rsidP="007D5C5F">
      <w:pPr>
        <w:keepNext/>
        <w:keepLines/>
        <w:widowControl w:val="0"/>
        <w:tabs>
          <w:tab w:val="left" w:pos="4180"/>
        </w:tabs>
        <w:spacing w:before="240"/>
        <w:jc w:val="center"/>
        <w:outlineLvl w:val="1"/>
        <w:rPr>
          <w:b/>
          <w:bCs/>
          <w:color w:val="000000"/>
          <w:sz w:val="23"/>
          <w:szCs w:val="23"/>
          <w:lang w:eastAsia="lv-LV" w:bidi="lv-LV"/>
        </w:rPr>
      </w:pPr>
      <w:bookmarkStart w:id="11" w:name="bookmark7"/>
      <w:r w:rsidRPr="00011659">
        <w:rPr>
          <w:b/>
          <w:bCs/>
          <w:color w:val="000000"/>
          <w:sz w:val="23"/>
          <w:szCs w:val="23"/>
          <w:lang w:eastAsia="lv-LV" w:bidi="lv-LV"/>
        </w:rPr>
        <w:lastRenderedPageBreak/>
        <w:t>6. Nepārvarama vara</w:t>
      </w:r>
      <w:bookmarkEnd w:id="11"/>
    </w:p>
    <w:p w14:paraId="63D073D3"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6.1. Puse tiek atbrīvota no atbildības par pilnīgu vai daļēju Līgumā paredzēto saistību neizpildi, ja šāda neizpilde ir notikusi nepārvaramas varas iestāšanās rezultātā pēc Līguma parakstīšanas dienas. Šāda nepārvaramā vara ietver sevī notikumus, kuri iziet ārpus Pušu kontroles un atbildības (dabas katastrofas, ūdens plūdi, uguns nelaime, zemestrīce un citas stihiskas nelaimes, kā arī karš un karadarbība, streiki, valsts un pašvaldību institūciju pieņemtie normatīvie akti un norādījumi, kas ir saistoši Pusēm un citi apstākļi, kas neiekļaujas Pušu iespējamās kontroles robežās). Puse var atsaukties uz nepārvaramās varas radītajiem Līguma izpildes šķēršļiem tikai, ja pirms tam ir izdarījusi visu iespējamo, lai tos novērstu.</w:t>
      </w:r>
    </w:p>
    <w:p w14:paraId="4EF83F57" w14:textId="77777777" w:rsidR="00011659" w:rsidRPr="00011659" w:rsidRDefault="00011659" w:rsidP="007D5C5F">
      <w:pPr>
        <w:widowControl w:val="0"/>
        <w:tabs>
          <w:tab w:val="left" w:pos="511"/>
        </w:tabs>
        <w:spacing w:after="80"/>
        <w:ind w:left="426" w:hanging="426"/>
        <w:jc w:val="both"/>
        <w:rPr>
          <w:color w:val="000000"/>
          <w:sz w:val="23"/>
          <w:szCs w:val="23"/>
          <w:lang w:eastAsia="lv-LV" w:bidi="lv-LV"/>
        </w:rPr>
      </w:pPr>
      <w:r w:rsidRPr="00011659">
        <w:rPr>
          <w:color w:val="000000"/>
          <w:sz w:val="23"/>
          <w:szCs w:val="23"/>
          <w:lang w:eastAsia="lv-LV" w:bidi="lv-LV"/>
        </w:rPr>
        <w:t>6.2. Pusei, kas nokļuvusi nepārvaramas varas apstākļos, bez kavēšanās jāinformē par to otra Puse rakstiski 3 (trīs) darba dienu laikā pēc nepārvaramas varas iestāšanās un, ja tas ir iespējams, ziņojumam jāpievieno izziņa, ko izsniegusi kompetenta iestāde un kas satur minēto apstākļi apstiprinājumu un raksturojumu.</w:t>
      </w:r>
    </w:p>
    <w:p w14:paraId="24A2D6B5" w14:textId="77777777" w:rsidR="00011659" w:rsidRPr="00011659" w:rsidRDefault="00011659" w:rsidP="007D5C5F">
      <w:pPr>
        <w:widowControl w:val="0"/>
        <w:tabs>
          <w:tab w:val="left" w:pos="514"/>
        </w:tabs>
        <w:spacing w:after="80"/>
        <w:ind w:left="426" w:hanging="426"/>
        <w:jc w:val="both"/>
        <w:rPr>
          <w:color w:val="000000"/>
          <w:sz w:val="23"/>
          <w:szCs w:val="23"/>
          <w:lang w:eastAsia="lv-LV" w:bidi="lv-LV"/>
        </w:rPr>
      </w:pPr>
      <w:r w:rsidRPr="00011659">
        <w:rPr>
          <w:color w:val="000000"/>
          <w:sz w:val="23"/>
          <w:szCs w:val="23"/>
          <w:lang w:eastAsia="lv-LV" w:bidi="lv-LV"/>
        </w:rPr>
        <w:t>6.3. Ja minēto apstākļu dēļ Līgums nedarbojas ilgāk par 3 (trīs) mēnešiem, katrai Pusei ir tiesības izbeigt Līgumu, par to rakstveidā brīdinot otru Pusi vismaz 15 (piecpadsmit) dienas iepriekš. Šajā gadījumā neviena Līguma Puse nevar prasīt atlīdzināt zaudējumus, kas radušies šī Līguma laušanas rezultātā.</w:t>
      </w:r>
    </w:p>
    <w:p w14:paraId="16139906" w14:textId="77777777" w:rsidR="00011659" w:rsidRPr="00011659" w:rsidRDefault="00011659" w:rsidP="007D5C5F">
      <w:pPr>
        <w:keepNext/>
        <w:keepLines/>
        <w:widowControl w:val="0"/>
        <w:tabs>
          <w:tab w:val="left" w:pos="4424"/>
        </w:tabs>
        <w:spacing w:before="240"/>
        <w:jc w:val="center"/>
        <w:outlineLvl w:val="1"/>
        <w:rPr>
          <w:b/>
          <w:bCs/>
          <w:color w:val="000000"/>
          <w:sz w:val="23"/>
          <w:szCs w:val="23"/>
          <w:lang w:eastAsia="lv-LV" w:bidi="lv-LV"/>
        </w:rPr>
      </w:pPr>
      <w:bookmarkStart w:id="12" w:name="bookmark8"/>
      <w:r w:rsidRPr="00011659">
        <w:rPr>
          <w:b/>
          <w:bCs/>
          <w:color w:val="000000"/>
          <w:sz w:val="23"/>
          <w:szCs w:val="23"/>
          <w:lang w:eastAsia="lv-LV" w:bidi="lv-LV"/>
        </w:rPr>
        <w:t>7. Citi noteikumi</w:t>
      </w:r>
      <w:bookmarkEnd w:id="12"/>
    </w:p>
    <w:p w14:paraId="08E248A9"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7.1. Pēc nomas termiņa beigām, bet ne vēlāk kā Līguma 4.1.punktā noteiktajā datumā, NOMNIEKS atdod atpakaļ IZNOMĀTĀJAM Transportlīdzekli, par ko tiek sastādīts attiecīgais nodošanas-pieņemšanas akts.</w:t>
      </w:r>
    </w:p>
    <w:p w14:paraId="6C0A27D3"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7.2. Gadījumā ja atpakaļ atdošanas brīdī tiek konstatēti Transportlīdzekļa bojājumi, kuri ir radušies nepareizas ekspluatācijas vai ceļa satiksmes negadījuma rezultātā, tas tiek atspoguļots Līguma 7.1.punktā minētajā nodošanas-pieņemšanas aktā.</w:t>
      </w:r>
    </w:p>
    <w:p w14:paraId="5CA6BED7"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7.3. Ja Līguma 7.2.punktā minētu bojājumu novēršanu nesedz apdrošinātājs, tad IZNOMĀTĀJS apņemas kompensēt NOMNIEKAM izdevumus saistītus ar Transportlīdzekļa atjaunošanu līdz stāvoklim, kurā tas tika nodots NOMNIEKAM saskaņā ar 2.1.1.punktā minētu nodošanas-pieņemšanas aktu.</w:t>
      </w:r>
    </w:p>
    <w:p w14:paraId="03F41B3F"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7.4. Pušu reorganizācija vai to vadītāju maiņa nevar būt par pamatu Līguma pārtraukšanai vai izbeigšanai. Ja kāda no Pusēm tiek reorganizēta, Līgums paliek spēkā un tā noteikumi ir saistoši Puses tiesību pārņēmējiem. Ja kādai no Pusēm būtiski tiek mainīts juridiskais statuss, īpašnieki vai vadītāji, tad tā nekavējoties rakstiski paziņo to otrai Pusei. Ja Puse neizpilda šī apakšpunkta noteikumus, uzskatāms, ka otra Puse ir pilnībā izpildījusi savas saistības, lietojot Līgumā esošo informāciju par Pusi. Šajā apakšpunktā minētie nosacījumi attiecas arī uz Līguma 7.6.apakšpunktā minētajām Pušu kontaktpersonām un to rekvizītiem.</w:t>
      </w:r>
    </w:p>
    <w:p w14:paraId="46C5EAE5"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7.5. Visus strīdus un domstarpības, kas radušies Pusēm Līguma izpildes gaitā, Puses risina pārrunu ceļā. Ja vienošanās netiek panākta, strīdi tiek skatīti Latvijas Republikas tiesā normatīvajos aktos noteiktajā kārtībā.</w:t>
      </w:r>
    </w:p>
    <w:p w14:paraId="2FA3EC48" w14:textId="77777777" w:rsidR="006A653F"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 xml:space="preserve">7.6. Puses vienojas, ka ar Līguma izpildi saistītos jautājumos (parakstīs Transportlīdzekļa nodošanas-pieņemšanas aktus, veiks saraksti un tamlīdzīgi) risinās Pušu kontaktpersonas: </w:t>
      </w:r>
    </w:p>
    <w:p w14:paraId="31D13712" w14:textId="3EAC5BCD"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no NOMNIEKA puses: ________________</w:t>
      </w:r>
      <w:r w:rsidRPr="00011659">
        <w:rPr>
          <w:color w:val="000000"/>
          <w:sz w:val="23"/>
          <w:szCs w:val="23"/>
          <w:lang w:bidi="en-US"/>
        </w:rPr>
        <w:t xml:space="preserve">, </w:t>
      </w:r>
      <w:r w:rsidRPr="00011659">
        <w:rPr>
          <w:color w:val="000000"/>
          <w:sz w:val="23"/>
          <w:szCs w:val="23"/>
          <w:lang w:eastAsia="lv-LV" w:bidi="lv-LV"/>
        </w:rPr>
        <w:t xml:space="preserve">no IZNOMĀTĀJA puses: </w:t>
      </w:r>
      <w:r w:rsidRPr="00011659">
        <w:rPr>
          <w:b/>
          <w:color w:val="000000"/>
          <w:sz w:val="23"/>
          <w:szCs w:val="23"/>
          <w:lang w:eastAsia="lv-LV" w:bidi="lv-LV"/>
        </w:rPr>
        <w:t>__________________</w:t>
      </w:r>
      <w:r w:rsidRPr="00011659">
        <w:rPr>
          <w:color w:val="000000"/>
          <w:sz w:val="23"/>
          <w:szCs w:val="23"/>
          <w:lang w:eastAsia="lv-LV" w:bidi="lv-LV"/>
        </w:rPr>
        <w:t>.</w:t>
      </w:r>
    </w:p>
    <w:p w14:paraId="423A8C40"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7.7. Kontaktpersonām nav tiesību veikt labojumus vai grozījumus šajā Līgumā un tā pielikumos.</w:t>
      </w:r>
    </w:p>
    <w:p w14:paraId="5B233D81"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7.8. Visu Līgumā minēto saistību izpildi Puses veic saskaņā ar Latvijas Republikas normatīvajiem aktiem.</w:t>
      </w:r>
    </w:p>
    <w:p w14:paraId="71FB57ED" w14:textId="77777777" w:rsidR="00011659" w:rsidRPr="00011659" w:rsidRDefault="00011659" w:rsidP="007D5C5F">
      <w:pPr>
        <w:widowControl w:val="0"/>
        <w:spacing w:after="80"/>
        <w:ind w:left="426" w:hanging="426"/>
        <w:jc w:val="both"/>
        <w:rPr>
          <w:color w:val="000000"/>
          <w:sz w:val="23"/>
          <w:szCs w:val="23"/>
          <w:lang w:eastAsia="lv-LV" w:bidi="lv-LV"/>
        </w:rPr>
      </w:pPr>
      <w:r w:rsidRPr="00011659">
        <w:rPr>
          <w:color w:val="000000"/>
          <w:sz w:val="23"/>
          <w:szCs w:val="23"/>
          <w:lang w:eastAsia="lv-LV" w:bidi="lv-LV"/>
        </w:rPr>
        <w:t>7.9. Puses nav tiesīgas pilnīgi vai daļēji nodot Līgumā noteiktās tiesības, pienākumus un saistības trešajām personām bez otras Puses rakstiskas piekrišanas.</w:t>
      </w:r>
    </w:p>
    <w:p w14:paraId="526905AC" w14:textId="77777777" w:rsidR="00011659" w:rsidRPr="00011659" w:rsidRDefault="00011659" w:rsidP="007D5C5F">
      <w:pPr>
        <w:widowControl w:val="0"/>
        <w:spacing w:after="80"/>
        <w:ind w:left="567" w:hanging="567"/>
        <w:jc w:val="both"/>
        <w:rPr>
          <w:color w:val="000000"/>
          <w:sz w:val="23"/>
          <w:szCs w:val="23"/>
          <w:lang w:eastAsia="lv-LV" w:bidi="lv-LV"/>
        </w:rPr>
      </w:pPr>
      <w:r w:rsidRPr="00011659">
        <w:rPr>
          <w:color w:val="000000"/>
          <w:sz w:val="23"/>
          <w:szCs w:val="23"/>
          <w:lang w:eastAsia="lv-LV" w:bidi="lv-LV"/>
        </w:rPr>
        <w:t>7.10. Par Līguma grozījumiem un papildinājumiem Puses vienojas rakstiski, izņemot Līgumā 7.4.apakšpunktā minētās informācijas nomaiņas gadījumā. Rakstiskās vienošanās pievienojamas Līgumam un kļūst par Līguma neatņemamām sastāvdaļām.</w:t>
      </w:r>
    </w:p>
    <w:p w14:paraId="220B8AF3" w14:textId="77777777" w:rsidR="00011659" w:rsidRPr="00011659" w:rsidRDefault="00011659" w:rsidP="007D5C5F">
      <w:pPr>
        <w:widowControl w:val="0"/>
        <w:spacing w:after="80"/>
        <w:ind w:left="567" w:hanging="567"/>
        <w:jc w:val="both"/>
        <w:rPr>
          <w:color w:val="000000"/>
          <w:sz w:val="23"/>
          <w:szCs w:val="23"/>
          <w:lang w:eastAsia="lv-LV" w:bidi="lv-LV"/>
        </w:rPr>
      </w:pPr>
      <w:r w:rsidRPr="00011659">
        <w:rPr>
          <w:color w:val="000000"/>
          <w:sz w:val="23"/>
          <w:szCs w:val="23"/>
          <w:lang w:eastAsia="lv-LV" w:bidi="lv-LV"/>
        </w:rPr>
        <w:t xml:space="preserve">7.11. </w:t>
      </w:r>
      <w:r w:rsidRPr="00011659">
        <w:rPr>
          <w:rFonts w:eastAsia="Calibri"/>
          <w:color w:val="000000"/>
          <w:sz w:val="23"/>
          <w:szCs w:val="23"/>
          <w:lang w:eastAsia="lv-LV" w:bidi="lv-LV"/>
        </w:rPr>
        <w:t xml:space="preserve">Līgums ir sagatavots un parakstīts elektroniskā dokumenta veidā ar Līgumā minētajiem </w:t>
      </w:r>
      <w:r w:rsidRPr="00011659">
        <w:rPr>
          <w:rFonts w:eastAsia="Calibri"/>
          <w:color w:val="000000"/>
          <w:sz w:val="23"/>
          <w:szCs w:val="23"/>
          <w:lang w:eastAsia="lv-LV" w:bidi="lv-LV"/>
        </w:rPr>
        <w:lastRenderedPageBreak/>
        <w:t xml:space="preserve">pielikumiem (Tehniskā specifikācija un </w:t>
      </w:r>
      <w:r w:rsidRPr="00011659">
        <w:rPr>
          <w:bCs/>
          <w:sz w:val="23"/>
          <w:szCs w:val="23"/>
          <w:lang w:eastAsia="lv-LV" w:bidi="lv-LV"/>
        </w:rPr>
        <w:t>Pretendenta piedāvājums)</w:t>
      </w:r>
      <w:r w:rsidRPr="00011659">
        <w:rPr>
          <w:rFonts w:eastAsia="Calibri"/>
          <w:color w:val="000000"/>
          <w:sz w:val="23"/>
          <w:szCs w:val="23"/>
          <w:lang w:eastAsia="lv-LV" w:bidi="lv-LV"/>
        </w:rPr>
        <w:t xml:space="preserve"> un ir saistošs Pusēm no tā parakstīšanas brīža.</w:t>
      </w:r>
      <w:r w:rsidRPr="00011659">
        <w:rPr>
          <w:color w:val="000000"/>
          <w:sz w:val="23"/>
          <w:szCs w:val="23"/>
          <w:lang w:eastAsia="lv-LV" w:bidi="lv-LV"/>
        </w:rPr>
        <w:t xml:space="preserve"> Līguma parakstīšanas datums ir pēdējā pievienotā droša elektroniskā paraksta un tā laika zīmoga datums. Līdzēji apliecina, ka personām, kas paraksta līgumu ir visas likumiskās un nepieciešamās tiesības, pilnvaras un atļaujas slēgt un parakstīt līgumu.</w:t>
      </w:r>
    </w:p>
    <w:p w14:paraId="2FDE6299" w14:textId="77777777" w:rsidR="00011659" w:rsidRPr="00011659" w:rsidRDefault="00011659" w:rsidP="00011659">
      <w:pPr>
        <w:keepNext/>
        <w:keepLines/>
        <w:widowControl w:val="0"/>
        <w:tabs>
          <w:tab w:val="left" w:pos="356"/>
        </w:tabs>
        <w:jc w:val="both"/>
        <w:outlineLvl w:val="1"/>
        <w:rPr>
          <w:bCs/>
          <w:color w:val="000000"/>
          <w:sz w:val="23"/>
          <w:szCs w:val="23"/>
          <w:lang w:eastAsia="lv-LV" w:bidi="lv-LV"/>
        </w:rPr>
      </w:pPr>
      <w:bookmarkStart w:id="13" w:name="bookmark9"/>
    </w:p>
    <w:p w14:paraId="017944A7" w14:textId="2C734247" w:rsidR="00011659" w:rsidRPr="00B56E46" w:rsidRDefault="00011659" w:rsidP="00B56E46">
      <w:pPr>
        <w:pStyle w:val="ListParagraph"/>
        <w:keepNext/>
        <w:keepLines/>
        <w:widowControl w:val="0"/>
        <w:numPr>
          <w:ilvl w:val="0"/>
          <w:numId w:val="10"/>
        </w:numPr>
        <w:tabs>
          <w:tab w:val="left" w:pos="356"/>
        </w:tabs>
        <w:spacing w:before="240"/>
        <w:jc w:val="center"/>
        <w:outlineLvl w:val="1"/>
        <w:rPr>
          <w:b/>
          <w:bCs/>
          <w:color w:val="000000"/>
          <w:sz w:val="23"/>
          <w:szCs w:val="23"/>
          <w:lang w:bidi="lv-LV"/>
        </w:rPr>
      </w:pPr>
      <w:r w:rsidRPr="00B56E46">
        <w:rPr>
          <w:b/>
          <w:bCs/>
          <w:color w:val="000000"/>
          <w:sz w:val="23"/>
          <w:szCs w:val="23"/>
          <w:lang w:bidi="lv-LV"/>
        </w:rPr>
        <w:t>Pušu rekvizīti un paraksti</w:t>
      </w:r>
    </w:p>
    <w:p w14:paraId="4B80EF90" w14:textId="77777777" w:rsidR="00B56E46" w:rsidRPr="00B56E46" w:rsidRDefault="00B56E46" w:rsidP="00B56E46">
      <w:pPr>
        <w:pStyle w:val="ListParagraph"/>
        <w:keepNext/>
        <w:keepLines/>
        <w:widowControl w:val="0"/>
        <w:tabs>
          <w:tab w:val="left" w:pos="356"/>
        </w:tabs>
        <w:spacing w:before="240"/>
        <w:ind w:left="360"/>
        <w:outlineLvl w:val="1"/>
        <w:rPr>
          <w:b/>
          <w:bCs/>
          <w:color w:val="000000"/>
          <w:sz w:val="23"/>
          <w:szCs w:val="23"/>
          <w:lang w:bidi="lv-LV"/>
        </w:rPr>
      </w:pPr>
    </w:p>
    <w:p w14:paraId="244B6F92" w14:textId="77777777" w:rsidR="00011659" w:rsidRPr="00B56E46" w:rsidRDefault="00011659" w:rsidP="00011659">
      <w:pPr>
        <w:widowControl w:val="0"/>
        <w:tabs>
          <w:tab w:val="left" w:pos="5954"/>
        </w:tabs>
        <w:rPr>
          <w:rFonts w:eastAsia="Microsoft Sans Serif"/>
          <w:b/>
          <w:bCs/>
          <w:color w:val="000000"/>
          <w:sz w:val="23"/>
          <w:szCs w:val="23"/>
          <w:lang w:eastAsia="lv-LV" w:bidi="lv-LV"/>
        </w:rPr>
      </w:pPr>
      <w:r w:rsidRPr="00B56E46">
        <w:rPr>
          <w:rFonts w:eastAsia="Microsoft Sans Serif"/>
          <w:b/>
          <w:bCs/>
          <w:color w:val="000000"/>
          <w:sz w:val="23"/>
          <w:szCs w:val="23"/>
          <w:lang w:eastAsia="lv-LV" w:bidi="lv-LV"/>
        </w:rPr>
        <w:t>NOMNIEKS:</w:t>
      </w:r>
      <w:r w:rsidRPr="00B56E46">
        <w:rPr>
          <w:rFonts w:eastAsia="Microsoft Sans Serif"/>
          <w:b/>
          <w:bCs/>
          <w:color w:val="000000"/>
          <w:sz w:val="23"/>
          <w:szCs w:val="23"/>
          <w:lang w:eastAsia="lv-LV" w:bidi="lv-LV"/>
        </w:rPr>
        <w:tab/>
        <w:t>IZNOMĀTĀJS:</w:t>
      </w:r>
    </w:p>
    <w:p w14:paraId="19E444B4" w14:textId="77777777" w:rsidR="00B56E46" w:rsidRDefault="00B56E46" w:rsidP="00011659">
      <w:pPr>
        <w:widowControl w:val="0"/>
        <w:tabs>
          <w:tab w:val="left" w:pos="5954"/>
        </w:tabs>
        <w:rPr>
          <w:rFonts w:eastAsia="Microsoft Sans Serif"/>
          <w:color w:val="000000"/>
          <w:sz w:val="23"/>
          <w:szCs w:val="23"/>
          <w:lang w:eastAsia="lv-LV" w:bidi="lv-LV"/>
        </w:rPr>
      </w:pPr>
    </w:p>
    <w:p w14:paraId="7D03F0A7" w14:textId="583C3C5B" w:rsidR="00011659" w:rsidRPr="00011659" w:rsidRDefault="00011659" w:rsidP="00011659">
      <w:pPr>
        <w:widowControl w:val="0"/>
        <w:tabs>
          <w:tab w:val="left" w:pos="5954"/>
        </w:tabs>
        <w:rPr>
          <w:rFonts w:eastAsia="Microsoft Sans Serif"/>
          <w:color w:val="000000"/>
          <w:sz w:val="23"/>
          <w:szCs w:val="23"/>
          <w:lang w:eastAsia="lv-LV" w:bidi="lv-LV"/>
        </w:rPr>
      </w:pPr>
      <w:r w:rsidRPr="00011659">
        <w:rPr>
          <w:rFonts w:eastAsia="Microsoft Sans Serif"/>
          <w:color w:val="000000"/>
          <w:sz w:val="23"/>
          <w:szCs w:val="23"/>
          <w:lang w:eastAsia="lv-LV" w:bidi="lv-LV"/>
        </w:rPr>
        <w:t xml:space="preserve">Daugavpils </w:t>
      </w:r>
      <w:proofErr w:type="spellStart"/>
      <w:r w:rsidRPr="00011659">
        <w:rPr>
          <w:rFonts w:eastAsia="Microsoft Sans Serif"/>
          <w:color w:val="000000"/>
          <w:sz w:val="23"/>
          <w:szCs w:val="23"/>
          <w:lang w:eastAsia="lv-LV" w:bidi="lv-LV"/>
        </w:rPr>
        <w:t>valstspilsētas</w:t>
      </w:r>
      <w:proofErr w:type="spellEnd"/>
      <w:r w:rsidRPr="00011659">
        <w:rPr>
          <w:rFonts w:eastAsia="Microsoft Sans Serif"/>
          <w:color w:val="000000"/>
          <w:sz w:val="23"/>
          <w:szCs w:val="23"/>
          <w:lang w:eastAsia="lv-LV" w:bidi="lv-LV"/>
        </w:rPr>
        <w:t xml:space="preserve"> pašvaldība</w:t>
      </w:r>
      <w:r w:rsidRPr="00011659">
        <w:rPr>
          <w:rFonts w:eastAsia="Microsoft Sans Serif"/>
          <w:color w:val="000000"/>
          <w:sz w:val="23"/>
          <w:szCs w:val="23"/>
          <w:lang w:eastAsia="lv-LV" w:bidi="lv-LV"/>
        </w:rPr>
        <w:tab/>
      </w:r>
    </w:p>
    <w:p w14:paraId="1B34405A" w14:textId="77777777" w:rsidR="00011659" w:rsidRPr="00011659" w:rsidRDefault="00011659" w:rsidP="00011659">
      <w:pPr>
        <w:widowControl w:val="0"/>
        <w:tabs>
          <w:tab w:val="left" w:pos="5954"/>
        </w:tabs>
        <w:rPr>
          <w:color w:val="000000"/>
          <w:sz w:val="23"/>
          <w:szCs w:val="23"/>
          <w:lang w:eastAsia="lv-LV" w:bidi="lv-LV"/>
        </w:rPr>
      </w:pPr>
      <w:proofErr w:type="spellStart"/>
      <w:r w:rsidRPr="00011659">
        <w:rPr>
          <w:color w:val="000000"/>
          <w:sz w:val="23"/>
          <w:szCs w:val="23"/>
          <w:lang w:eastAsia="lv-LV" w:bidi="lv-LV"/>
        </w:rPr>
        <w:t>reģ</w:t>
      </w:r>
      <w:proofErr w:type="spellEnd"/>
      <w:r w:rsidRPr="00011659">
        <w:rPr>
          <w:color w:val="000000"/>
          <w:sz w:val="23"/>
          <w:szCs w:val="23"/>
          <w:lang w:eastAsia="lv-LV" w:bidi="lv-LV"/>
        </w:rPr>
        <w:t>. Nr.90000077325</w:t>
      </w:r>
      <w:r w:rsidRPr="00011659">
        <w:rPr>
          <w:color w:val="000000"/>
          <w:sz w:val="23"/>
          <w:szCs w:val="23"/>
          <w:lang w:eastAsia="lv-LV" w:bidi="lv-LV"/>
        </w:rPr>
        <w:tab/>
      </w:r>
    </w:p>
    <w:p w14:paraId="6F365C8C" w14:textId="0A6CFDF7" w:rsidR="00011659" w:rsidRPr="00011659" w:rsidRDefault="00011659" w:rsidP="00011659">
      <w:pPr>
        <w:widowControl w:val="0"/>
        <w:tabs>
          <w:tab w:val="left" w:pos="5954"/>
        </w:tabs>
        <w:rPr>
          <w:color w:val="000000"/>
          <w:sz w:val="23"/>
          <w:szCs w:val="23"/>
          <w:lang w:eastAsia="lv-LV" w:bidi="lv-LV"/>
        </w:rPr>
      </w:pPr>
      <w:r w:rsidRPr="00011659">
        <w:rPr>
          <w:color w:val="000000"/>
          <w:sz w:val="23"/>
          <w:szCs w:val="23"/>
          <w:lang w:eastAsia="lv-LV" w:bidi="lv-LV"/>
        </w:rPr>
        <w:t>Kr.Valdemāra iela 1, Daugavpils</w:t>
      </w:r>
      <w:r w:rsidRPr="00011659">
        <w:rPr>
          <w:color w:val="000000"/>
          <w:sz w:val="23"/>
          <w:szCs w:val="23"/>
          <w:lang w:eastAsia="lv-LV" w:bidi="lv-LV"/>
        </w:rPr>
        <w:tab/>
      </w:r>
      <w:r w:rsidR="006A653F">
        <w:rPr>
          <w:color w:val="000000"/>
          <w:sz w:val="23"/>
          <w:szCs w:val="23"/>
          <w:lang w:eastAsia="lv-LV" w:bidi="lv-LV"/>
        </w:rPr>
        <w:t>_____</w:t>
      </w:r>
      <w:r w:rsidRPr="00011659">
        <w:rPr>
          <w:color w:val="000000"/>
          <w:sz w:val="23"/>
          <w:szCs w:val="23"/>
          <w:lang w:eastAsia="lv-LV" w:bidi="lv-LV"/>
        </w:rPr>
        <w:tab/>
      </w:r>
    </w:p>
    <w:p w14:paraId="1389680A" w14:textId="77777777" w:rsidR="00011659" w:rsidRPr="00011659" w:rsidRDefault="00011659" w:rsidP="00011659">
      <w:pPr>
        <w:widowControl w:val="0"/>
        <w:tabs>
          <w:tab w:val="left" w:pos="5954"/>
        </w:tabs>
        <w:rPr>
          <w:color w:val="000000"/>
          <w:sz w:val="23"/>
          <w:szCs w:val="23"/>
          <w:lang w:eastAsia="lv-LV" w:bidi="lv-LV"/>
        </w:rPr>
      </w:pPr>
    </w:p>
    <w:p w14:paraId="6C50A903" w14:textId="2D17BA56" w:rsidR="00011659" w:rsidRPr="00011659" w:rsidRDefault="006A653F" w:rsidP="00011659">
      <w:pPr>
        <w:widowControl w:val="0"/>
        <w:tabs>
          <w:tab w:val="left" w:pos="5954"/>
        </w:tabs>
        <w:rPr>
          <w:color w:val="000000"/>
          <w:sz w:val="23"/>
          <w:szCs w:val="23"/>
          <w:lang w:eastAsia="lv-LV" w:bidi="lv-LV"/>
        </w:rPr>
      </w:pPr>
      <w:r>
        <w:rPr>
          <w:color w:val="000000"/>
          <w:sz w:val="23"/>
          <w:szCs w:val="23"/>
          <w:lang w:eastAsia="lv-LV" w:bidi="lv-LV"/>
        </w:rPr>
        <w:t>____</w:t>
      </w:r>
      <w:r w:rsidR="00011659" w:rsidRPr="00011659">
        <w:rPr>
          <w:color w:val="000000"/>
          <w:sz w:val="23"/>
          <w:szCs w:val="23"/>
          <w:lang w:eastAsia="lv-LV" w:bidi="lv-LV"/>
        </w:rPr>
        <w:t xml:space="preserve"> </w:t>
      </w:r>
      <w:r w:rsidR="00011659" w:rsidRPr="00011659">
        <w:rPr>
          <w:color w:val="000000"/>
          <w:sz w:val="23"/>
          <w:szCs w:val="23"/>
          <w:lang w:eastAsia="lv-LV" w:bidi="lv-LV"/>
        </w:rPr>
        <w:tab/>
      </w:r>
      <w:bookmarkEnd w:id="13"/>
    </w:p>
    <w:p w14:paraId="5DAA555B" w14:textId="77777777" w:rsidR="005C4342" w:rsidRPr="003F221B" w:rsidRDefault="005C4342" w:rsidP="005C4342">
      <w:pPr>
        <w:ind w:left="2880"/>
        <w:jc w:val="right"/>
        <w:rPr>
          <w:b/>
          <w:sz w:val="23"/>
          <w:szCs w:val="23"/>
          <w:lang w:eastAsia="ar-SA"/>
        </w:rPr>
      </w:pPr>
    </w:p>
    <w:p w14:paraId="35CCD36C" w14:textId="72E9F0CA" w:rsidR="00A24444" w:rsidRPr="003F221B" w:rsidRDefault="00A24444" w:rsidP="00A24444">
      <w:pPr>
        <w:tabs>
          <w:tab w:val="left" w:pos="0"/>
          <w:tab w:val="left" w:pos="426"/>
        </w:tabs>
        <w:autoSpaceDE w:val="0"/>
        <w:autoSpaceDN w:val="0"/>
        <w:adjustRightInd w:val="0"/>
        <w:spacing w:before="240"/>
        <w:jc w:val="center"/>
        <w:rPr>
          <w:b/>
          <w:sz w:val="20"/>
          <w:szCs w:val="20"/>
        </w:rPr>
      </w:pPr>
    </w:p>
    <w:p w14:paraId="3D2DD6BB" w14:textId="77777777" w:rsidR="0086338B" w:rsidRDefault="0086338B" w:rsidP="0086338B">
      <w:pPr>
        <w:jc w:val="right"/>
        <w:rPr>
          <w:b/>
          <w:sz w:val="20"/>
          <w:szCs w:val="20"/>
          <w:lang w:eastAsia="ar-SA"/>
        </w:rPr>
      </w:pPr>
    </w:p>
    <w:p w14:paraId="2098AC18" w14:textId="77777777" w:rsidR="00586246" w:rsidRPr="00586246" w:rsidRDefault="00586246" w:rsidP="00586246">
      <w:pPr>
        <w:rPr>
          <w:sz w:val="20"/>
          <w:szCs w:val="20"/>
          <w:lang w:eastAsia="ar-SA"/>
        </w:rPr>
      </w:pPr>
    </w:p>
    <w:p w14:paraId="009E3B42" w14:textId="77777777" w:rsidR="00586246" w:rsidRPr="00586246" w:rsidRDefault="00586246" w:rsidP="00586246">
      <w:pPr>
        <w:rPr>
          <w:sz w:val="20"/>
          <w:szCs w:val="20"/>
          <w:lang w:eastAsia="ar-SA"/>
        </w:rPr>
      </w:pPr>
    </w:p>
    <w:p w14:paraId="20F57164" w14:textId="77777777" w:rsidR="00586246" w:rsidRPr="00586246" w:rsidRDefault="00586246" w:rsidP="00586246">
      <w:pPr>
        <w:rPr>
          <w:sz w:val="20"/>
          <w:szCs w:val="20"/>
          <w:lang w:eastAsia="ar-SA"/>
        </w:rPr>
      </w:pPr>
    </w:p>
    <w:p w14:paraId="780B91D4" w14:textId="77777777" w:rsidR="00586246" w:rsidRPr="00586246" w:rsidRDefault="00586246" w:rsidP="00586246">
      <w:pPr>
        <w:rPr>
          <w:sz w:val="20"/>
          <w:szCs w:val="20"/>
          <w:lang w:eastAsia="ar-SA"/>
        </w:rPr>
      </w:pPr>
    </w:p>
    <w:p w14:paraId="1712558B" w14:textId="77777777" w:rsidR="00586246" w:rsidRPr="00586246" w:rsidRDefault="00586246" w:rsidP="00586246">
      <w:pPr>
        <w:rPr>
          <w:sz w:val="20"/>
          <w:szCs w:val="20"/>
          <w:lang w:eastAsia="ar-SA"/>
        </w:rPr>
      </w:pPr>
    </w:p>
    <w:p w14:paraId="022B2326" w14:textId="77777777" w:rsidR="00586246" w:rsidRPr="00586246" w:rsidRDefault="00586246" w:rsidP="00586246">
      <w:pPr>
        <w:rPr>
          <w:sz w:val="20"/>
          <w:szCs w:val="20"/>
          <w:lang w:eastAsia="ar-SA"/>
        </w:rPr>
      </w:pPr>
    </w:p>
    <w:p w14:paraId="568DBB6A" w14:textId="77777777" w:rsidR="00586246" w:rsidRPr="00586246" w:rsidRDefault="00586246" w:rsidP="00586246">
      <w:pPr>
        <w:rPr>
          <w:sz w:val="20"/>
          <w:szCs w:val="20"/>
          <w:lang w:eastAsia="ar-SA"/>
        </w:rPr>
      </w:pPr>
    </w:p>
    <w:p w14:paraId="575E94C5" w14:textId="77777777" w:rsidR="00586246" w:rsidRPr="00586246" w:rsidRDefault="00586246" w:rsidP="00586246">
      <w:pPr>
        <w:rPr>
          <w:sz w:val="20"/>
          <w:szCs w:val="20"/>
          <w:lang w:eastAsia="ar-SA"/>
        </w:rPr>
      </w:pPr>
    </w:p>
    <w:p w14:paraId="1B3848EE" w14:textId="77777777" w:rsidR="00586246" w:rsidRPr="00586246" w:rsidRDefault="00586246" w:rsidP="00586246">
      <w:pPr>
        <w:rPr>
          <w:sz w:val="20"/>
          <w:szCs w:val="20"/>
          <w:lang w:eastAsia="ar-SA"/>
        </w:rPr>
      </w:pPr>
    </w:p>
    <w:p w14:paraId="51DFCC35" w14:textId="77777777" w:rsidR="00586246" w:rsidRPr="00586246" w:rsidRDefault="00586246" w:rsidP="00586246">
      <w:pPr>
        <w:rPr>
          <w:sz w:val="20"/>
          <w:szCs w:val="20"/>
          <w:lang w:eastAsia="ar-SA"/>
        </w:rPr>
      </w:pPr>
    </w:p>
    <w:p w14:paraId="3E77F0DD" w14:textId="77777777" w:rsidR="00586246" w:rsidRPr="00586246" w:rsidRDefault="00586246" w:rsidP="00586246">
      <w:pPr>
        <w:rPr>
          <w:sz w:val="20"/>
          <w:szCs w:val="20"/>
          <w:lang w:eastAsia="ar-SA"/>
        </w:rPr>
      </w:pPr>
    </w:p>
    <w:p w14:paraId="7740762A" w14:textId="77777777" w:rsidR="00586246" w:rsidRPr="00586246" w:rsidRDefault="00586246" w:rsidP="00586246">
      <w:pPr>
        <w:rPr>
          <w:sz w:val="20"/>
          <w:szCs w:val="20"/>
          <w:lang w:eastAsia="ar-SA"/>
        </w:rPr>
      </w:pPr>
    </w:p>
    <w:p w14:paraId="0DA7AC1A" w14:textId="77777777" w:rsidR="00586246" w:rsidRPr="00586246" w:rsidRDefault="00586246" w:rsidP="00586246">
      <w:pPr>
        <w:rPr>
          <w:sz w:val="20"/>
          <w:szCs w:val="20"/>
          <w:lang w:eastAsia="ar-SA"/>
        </w:rPr>
      </w:pPr>
    </w:p>
    <w:p w14:paraId="3EE4E256" w14:textId="77777777" w:rsidR="00586246" w:rsidRPr="00586246" w:rsidRDefault="00586246" w:rsidP="00586246">
      <w:pPr>
        <w:rPr>
          <w:sz w:val="20"/>
          <w:szCs w:val="20"/>
          <w:lang w:eastAsia="ar-SA"/>
        </w:rPr>
      </w:pPr>
    </w:p>
    <w:p w14:paraId="3EF31EB7" w14:textId="77777777" w:rsidR="00586246" w:rsidRPr="00586246" w:rsidRDefault="00586246" w:rsidP="00586246">
      <w:pPr>
        <w:rPr>
          <w:sz w:val="20"/>
          <w:szCs w:val="20"/>
          <w:lang w:eastAsia="ar-SA"/>
        </w:rPr>
      </w:pPr>
    </w:p>
    <w:p w14:paraId="40E78349" w14:textId="77777777" w:rsidR="00586246" w:rsidRPr="00586246" w:rsidRDefault="00586246" w:rsidP="00586246">
      <w:pPr>
        <w:rPr>
          <w:sz w:val="20"/>
          <w:szCs w:val="20"/>
          <w:lang w:eastAsia="ar-SA"/>
        </w:rPr>
      </w:pPr>
    </w:p>
    <w:p w14:paraId="1A8B08D6" w14:textId="77777777" w:rsidR="00586246" w:rsidRPr="00586246" w:rsidRDefault="00586246" w:rsidP="00586246">
      <w:pPr>
        <w:rPr>
          <w:sz w:val="20"/>
          <w:szCs w:val="20"/>
          <w:lang w:eastAsia="ar-SA"/>
        </w:rPr>
      </w:pPr>
    </w:p>
    <w:p w14:paraId="1573FA54" w14:textId="77777777" w:rsidR="00586246" w:rsidRPr="00586246" w:rsidRDefault="00586246" w:rsidP="00586246">
      <w:pPr>
        <w:rPr>
          <w:sz w:val="20"/>
          <w:szCs w:val="20"/>
          <w:lang w:eastAsia="ar-SA"/>
        </w:rPr>
      </w:pPr>
    </w:p>
    <w:p w14:paraId="30B47E23" w14:textId="77777777" w:rsidR="00586246" w:rsidRPr="00586246" w:rsidRDefault="00586246" w:rsidP="00586246">
      <w:pPr>
        <w:rPr>
          <w:sz w:val="20"/>
          <w:szCs w:val="20"/>
          <w:lang w:eastAsia="ar-SA"/>
        </w:rPr>
      </w:pPr>
    </w:p>
    <w:p w14:paraId="20B142E2" w14:textId="77777777" w:rsidR="00586246" w:rsidRPr="00586246" w:rsidRDefault="00586246" w:rsidP="00586246">
      <w:pPr>
        <w:rPr>
          <w:sz w:val="20"/>
          <w:szCs w:val="20"/>
          <w:lang w:eastAsia="ar-SA"/>
        </w:rPr>
      </w:pPr>
    </w:p>
    <w:p w14:paraId="2B74BEB3" w14:textId="77777777" w:rsidR="00586246" w:rsidRPr="00586246" w:rsidRDefault="00586246" w:rsidP="00586246">
      <w:pPr>
        <w:rPr>
          <w:sz w:val="20"/>
          <w:szCs w:val="20"/>
          <w:lang w:eastAsia="ar-SA"/>
        </w:rPr>
      </w:pPr>
    </w:p>
    <w:p w14:paraId="6879F515" w14:textId="77777777" w:rsidR="00586246" w:rsidRPr="00586246" w:rsidRDefault="00586246" w:rsidP="00586246">
      <w:pPr>
        <w:rPr>
          <w:sz w:val="20"/>
          <w:szCs w:val="20"/>
          <w:lang w:eastAsia="ar-SA"/>
        </w:rPr>
      </w:pPr>
    </w:p>
    <w:p w14:paraId="311C5735" w14:textId="77777777" w:rsidR="00586246" w:rsidRPr="00586246" w:rsidRDefault="00586246" w:rsidP="00586246">
      <w:pPr>
        <w:rPr>
          <w:sz w:val="20"/>
          <w:szCs w:val="20"/>
          <w:lang w:eastAsia="ar-SA"/>
        </w:rPr>
      </w:pPr>
    </w:p>
    <w:p w14:paraId="6CB9F2B3" w14:textId="77777777" w:rsidR="00586246" w:rsidRPr="00586246" w:rsidRDefault="00586246" w:rsidP="00586246">
      <w:pPr>
        <w:rPr>
          <w:sz w:val="20"/>
          <w:szCs w:val="20"/>
          <w:lang w:eastAsia="ar-SA"/>
        </w:rPr>
      </w:pPr>
    </w:p>
    <w:p w14:paraId="1149C312" w14:textId="77777777" w:rsidR="00586246" w:rsidRPr="00586246" w:rsidRDefault="00586246" w:rsidP="00586246">
      <w:pPr>
        <w:rPr>
          <w:sz w:val="20"/>
          <w:szCs w:val="20"/>
          <w:lang w:eastAsia="ar-SA"/>
        </w:rPr>
      </w:pPr>
    </w:p>
    <w:p w14:paraId="3C6002FF" w14:textId="77777777" w:rsidR="00586246" w:rsidRPr="00586246" w:rsidRDefault="00586246" w:rsidP="00586246">
      <w:pPr>
        <w:rPr>
          <w:sz w:val="20"/>
          <w:szCs w:val="20"/>
          <w:lang w:eastAsia="ar-SA"/>
        </w:rPr>
      </w:pPr>
    </w:p>
    <w:p w14:paraId="59DE855C" w14:textId="77777777" w:rsidR="00586246" w:rsidRPr="00586246" w:rsidRDefault="00586246" w:rsidP="00586246">
      <w:pPr>
        <w:rPr>
          <w:sz w:val="20"/>
          <w:szCs w:val="20"/>
          <w:lang w:eastAsia="ar-SA"/>
        </w:rPr>
      </w:pPr>
    </w:p>
    <w:p w14:paraId="7BF45377" w14:textId="77777777" w:rsidR="00586246" w:rsidRPr="00586246" w:rsidRDefault="00586246" w:rsidP="00586246">
      <w:pPr>
        <w:rPr>
          <w:sz w:val="20"/>
          <w:szCs w:val="20"/>
          <w:lang w:eastAsia="ar-SA"/>
        </w:rPr>
      </w:pPr>
    </w:p>
    <w:p w14:paraId="278FBCBB" w14:textId="77777777" w:rsidR="00586246" w:rsidRPr="00586246" w:rsidRDefault="00586246" w:rsidP="00586246">
      <w:pPr>
        <w:rPr>
          <w:sz w:val="20"/>
          <w:szCs w:val="20"/>
          <w:lang w:eastAsia="ar-SA"/>
        </w:rPr>
      </w:pPr>
    </w:p>
    <w:p w14:paraId="768B78BC" w14:textId="77777777" w:rsidR="00586246" w:rsidRPr="00586246" w:rsidRDefault="00586246" w:rsidP="00586246">
      <w:pPr>
        <w:rPr>
          <w:sz w:val="20"/>
          <w:szCs w:val="20"/>
          <w:lang w:eastAsia="ar-SA"/>
        </w:rPr>
      </w:pPr>
    </w:p>
    <w:p w14:paraId="285D182F" w14:textId="77777777" w:rsidR="00586246" w:rsidRPr="00586246" w:rsidRDefault="00586246" w:rsidP="00586246">
      <w:pPr>
        <w:rPr>
          <w:sz w:val="20"/>
          <w:szCs w:val="20"/>
          <w:lang w:eastAsia="ar-SA"/>
        </w:rPr>
      </w:pPr>
    </w:p>
    <w:p w14:paraId="35265BD1" w14:textId="77777777" w:rsidR="00586246" w:rsidRPr="00586246" w:rsidRDefault="00586246" w:rsidP="00586246">
      <w:pPr>
        <w:rPr>
          <w:sz w:val="20"/>
          <w:szCs w:val="20"/>
          <w:lang w:eastAsia="ar-SA"/>
        </w:rPr>
      </w:pPr>
    </w:p>
    <w:p w14:paraId="76E4C567" w14:textId="77777777" w:rsidR="00586246" w:rsidRPr="00586246" w:rsidRDefault="00586246" w:rsidP="00586246">
      <w:pPr>
        <w:rPr>
          <w:sz w:val="20"/>
          <w:szCs w:val="20"/>
          <w:lang w:eastAsia="ar-SA"/>
        </w:rPr>
      </w:pPr>
    </w:p>
    <w:p w14:paraId="651CDB70" w14:textId="77777777" w:rsidR="00586246" w:rsidRPr="00586246" w:rsidRDefault="00586246" w:rsidP="00586246">
      <w:pPr>
        <w:rPr>
          <w:sz w:val="20"/>
          <w:szCs w:val="20"/>
          <w:lang w:eastAsia="ar-SA"/>
        </w:rPr>
      </w:pPr>
    </w:p>
    <w:p w14:paraId="74305837" w14:textId="77777777" w:rsidR="00586246" w:rsidRPr="00586246" w:rsidRDefault="00586246" w:rsidP="00586246">
      <w:pPr>
        <w:rPr>
          <w:sz w:val="20"/>
          <w:szCs w:val="20"/>
          <w:lang w:eastAsia="ar-SA"/>
        </w:rPr>
      </w:pPr>
    </w:p>
    <w:p w14:paraId="2CE0CFC1" w14:textId="77777777" w:rsidR="00586246" w:rsidRPr="00586246" w:rsidRDefault="00586246" w:rsidP="00586246">
      <w:pPr>
        <w:rPr>
          <w:sz w:val="20"/>
          <w:szCs w:val="20"/>
          <w:lang w:eastAsia="ar-SA"/>
        </w:rPr>
      </w:pPr>
    </w:p>
    <w:p w14:paraId="522283A0" w14:textId="77777777" w:rsidR="00586246" w:rsidRPr="00586246" w:rsidRDefault="00586246" w:rsidP="00586246">
      <w:pPr>
        <w:jc w:val="center"/>
        <w:rPr>
          <w:sz w:val="20"/>
          <w:szCs w:val="20"/>
          <w:lang w:eastAsia="ar-SA"/>
        </w:rPr>
      </w:pPr>
    </w:p>
    <w:sectPr w:rsidR="00586246" w:rsidRPr="00586246" w:rsidSect="00586246">
      <w:pgSz w:w="11907" w:h="16840" w:code="9"/>
      <w:pgMar w:top="1134" w:right="851" w:bottom="1134" w:left="1701" w:header="720" w:footer="154"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C4659" w14:textId="77777777" w:rsidR="00791C2C" w:rsidRDefault="00791C2C">
      <w:r>
        <w:separator/>
      </w:r>
    </w:p>
  </w:endnote>
  <w:endnote w:type="continuationSeparator" w:id="0">
    <w:p w14:paraId="72A55D82" w14:textId="77777777" w:rsidR="00791C2C" w:rsidRDefault="00791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ヒラギノ角ゴ Pro W3">
    <w:altName w:val="Times New Roman"/>
    <w:charset w:val="00"/>
    <w:family w:val="roman"/>
    <w:pitch w:val="default"/>
  </w:font>
  <w:font w:name="Lucida Sans Unicode">
    <w:panose1 w:val="020B0602030504020204"/>
    <w:charset w:val="BA"/>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RobustaTLPro-Regular">
    <w:altName w:val="Times New Roman"/>
    <w:charset w:val="00"/>
    <w:family w:val="auto"/>
    <w:pitch w:val="default"/>
  </w:font>
  <w:font w:name="Microsoft Sans Serif">
    <w:panose1 w:val="020B0604020202020204"/>
    <w:charset w:val="BA"/>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5820318"/>
      <w:docPartObj>
        <w:docPartGallery w:val="Page Numbers (Bottom of Page)"/>
        <w:docPartUnique/>
      </w:docPartObj>
    </w:sdtPr>
    <w:sdtEndPr>
      <w:rPr>
        <w:sz w:val="22"/>
        <w:szCs w:val="22"/>
      </w:rPr>
    </w:sdtEndPr>
    <w:sdtContent>
      <w:p w14:paraId="14D81D58" w14:textId="24EF6B16" w:rsidR="00E06B60" w:rsidRPr="00685844" w:rsidRDefault="00E06B60">
        <w:pPr>
          <w:pStyle w:val="Footer"/>
          <w:jc w:val="center"/>
          <w:rPr>
            <w:sz w:val="22"/>
            <w:szCs w:val="22"/>
          </w:rPr>
        </w:pPr>
        <w:r w:rsidRPr="00685844">
          <w:rPr>
            <w:sz w:val="22"/>
            <w:szCs w:val="22"/>
          </w:rPr>
          <w:fldChar w:fldCharType="begin"/>
        </w:r>
        <w:r w:rsidRPr="00685844">
          <w:rPr>
            <w:sz w:val="22"/>
            <w:szCs w:val="22"/>
          </w:rPr>
          <w:instrText>PAGE   \* MERGEFORMAT</w:instrText>
        </w:r>
        <w:r w:rsidRPr="00685844">
          <w:rPr>
            <w:sz w:val="22"/>
            <w:szCs w:val="22"/>
          </w:rPr>
          <w:fldChar w:fldCharType="separate"/>
        </w:r>
        <w:r w:rsidRPr="00685844">
          <w:rPr>
            <w:sz w:val="22"/>
            <w:szCs w:val="22"/>
          </w:rPr>
          <w:t>2</w:t>
        </w:r>
        <w:r w:rsidRPr="00685844">
          <w:rPr>
            <w:sz w:val="22"/>
            <w:szCs w:val="22"/>
          </w:rPr>
          <w:fldChar w:fldCharType="end"/>
        </w:r>
      </w:p>
    </w:sdtContent>
  </w:sdt>
  <w:p w14:paraId="317C9B37" w14:textId="77777777" w:rsidR="00E06B60" w:rsidRDefault="00E06B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44758" w14:textId="3BE74571" w:rsidR="009353E7" w:rsidRPr="009353E7" w:rsidRDefault="009353E7">
    <w:pPr>
      <w:pStyle w:val="Footer"/>
      <w:jc w:val="center"/>
      <w:rPr>
        <w:sz w:val="22"/>
        <w:szCs w:val="22"/>
      </w:rPr>
    </w:pPr>
  </w:p>
  <w:p w14:paraId="56BF7871" w14:textId="230F9BF0" w:rsidR="00B222D5" w:rsidRDefault="00B222D5" w:rsidP="00AC259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0B926" w14:textId="77777777" w:rsidR="00791C2C" w:rsidRDefault="00791C2C">
      <w:r>
        <w:separator/>
      </w:r>
    </w:p>
  </w:footnote>
  <w:footnote w:type="continuationSeparator" w:id="0">
    <w:p w14:paraId="342834BD" w14:textId="77777777" w:rsidR="00791C2C" w:rsidRDefault="00791C2C">
      <w:r>
        <w:continuationSeparator/>
      </w:r>
    </w:p>
  </w:footnote>
  <w:footnote w:id="1">
    <w:p w14:paraId="3FD7DA95" w14:textId="77777777" w:rsidR="00B76DA1" w:rsidRPr="00FF3924" w:rsidRDefault="00B76DA1" w:rsidP="00B76DA1">
      <w:pPr>
        <w:pStyle w:val="FootnoteText"/>
      </w:pPr>
      <w:r>
        <w:rPr>
          <w:rStyle w:val="FootnoteReference"/>
        </w:rPr>
        <w:footnoteRef/>
      </w:r>
      <w:r>
        <w:t xml:space="preserve"> </w:t>
      </w:r>
      <w:r w:rsidRPr="00352366">
        <w:t>Informāciju par to, kā ieinteresētais piegādātājs var reģistrēties par nolikuma saņēmēju sk.</w:t>
      </w:r>
      <w:r w:rsidRPr="00352366">
        <w:rPr>
          <w:color w:val="FF0000"/>
          <w:lang w:val="en-US"/>
        </w:rPr>
        <w:t xml:space="preserve"> </w:t>
      </w:r>
      <w:hyperlink r:id="rId1" w:history="1">
        <w:r w:rsidRPr="002C73BA">
          <w:rPr>
            <w:i/>
            <w:iCs/>
            <w:color w:val="595959"/>
          </w:rPr>
          <w:t>https://www.eis.gov.lv/EIS/Publications/PublicationView.aspx?PublicationId=883</w:t>
        </w:r>
      </w:hyperlink>
    </w:p>
    <w:p w14:paraId="56E96EA7" w14:textId="77777777" w:rsidR="00B76DA1" w:rsidRDefault="00B76DA1" w:rsidP="00B76DA1">
      <w:pPr>
        <w:pStyle w:val="FootnoteText"/>
      </w:pPr>
    </w:p>
  </w:footnote>
  <w:footnote w:id="2">
    <w:p w14:paraId="2416C67F" w14:textId="77777777" w:rsidR="00BC1500" w:rsidRPr="00BD06A4" w:rsidRDefault="00BC1500" w:rsidP="00BC1500">
      <w:pPr>
        <w:pStyle w:val="FootnoteText"/>
        <w:spacing w:after="40"/>
        <w:jc w:val="both"/>
      </w:pPr>
      <w:r w:rsidRPr="00BD06A4">
        <w:rPr>
          <w:rStyle w:val="FootnoteReference"/>
        </w:rPr>
        <w:footnoteRef/>
      </w:r>
      <w:r w:rsidRPr="00BD06A4">
        <w:t xml:space="preserve"> Pretendentam </w:t>
      </w:r>
      <w:r>
        <w:t xml:space="preserve">precīzi </w:t>
      </w:r>
      <w:r w:rsidRPr="00BD06A4">
        <w:t xml:space="preserve">jānorāda vai tā uzņēmuma statuss atbilst </w:t>
      </w:r>
      <w:r>
        <w:t xml:space="preserve">mikro, </w:t>
      </w:r>
      <w:r w:rsidRPr="00BD06A4">
        <w:t xml:space="preserve">maza vai vidēja </w:t>
      </w:r>
      <w:r>
        <w:t>uzņēmuma (MVU) statusam. Skatīt</w:t>
      </w:r>
      <w:r w:rsidRPr="00BD06A4">
        <w:t xml:space="preserve"> –  </w:t>
      </w:r>
      <w:hyperlink r:id="rId2" w:history="1">
        <w:r w:rsidRPr="003B0CA2">
          <w:rPr>
            <w:rStyle w:val="Hyperlink"/>
            <w:color w:val="0070C0"/>
          </w:rPr>
          <w:t>https://www.iub.gov.lv/lv/skaidrojums-mazie-un-videjie-uznemumi</w:t>
        </w:r>
      </w:hyperlink>
      <w:r w:rsidRPr="00BD06A4">
        <w:t>.</w:t>
      </w:r>
    </w:p>
  </w:footnote>
  <w:footnote w:id="3">
    <w:p w14:paraId="18C9C377" w14:textId="77777777" w:rsidR="00BC1500" w:rsidRDefault="00BC1500" w:rsidP="00BC1500">
      <w:pPr>
        <w:pStyle w:val="FootnoteText"/>
      </w:pPr>
      <w:r>
        <w:rPr>
          <w:rStyle w:val="FootnoteReference"/>
        </w:rPr>
        <w:footnoteRef/>
      </w:r>
      <w:r>
        <w:t xml:space="preserve"> </w:t>
      </w:r>
      <w:r w:rsidRPr="00E2170F">
        <w:rPr>
          <w:lang w:eastAsia="en-US"/>
        </w:rPr>
        <w:t>Jānorāda vai</w:t>
      </w:r>
      <w:r w:rsidRPr="00E2170F">
        <w:rPr>
          <w:rFonts w:ascii="RobustaTLPro-Regular" w:hAnsi="RobustaTLPro-Regular" w:cs="Arial"/>
          <w:color w:val="212529"/>
        </w:rPr>
        <w:t xml:space="preserve"> pretendenta uzņēmums vai tā piesaistītā apakšuzņēmēja uzņēmums atbilst mazā vai vidējā uzņēmuma statusam</w:t>
      </w:r>
      <w:r w:rsidRPr="00E2170F">
        <w:rPr>
          <w:lang w:eastAsia="en-US"/>
        </w:rPr>
        <w:t xml:space="preserve">  – MVU – statusam. Sīkāk –  </w:t>
      </w:r>
      <w:hyperlink r:id="rId3" w:history="1">
        <w:r w:rsidRPr="00E2170F">
          <w:rPr>
            <w:rStyle w:val="Hyperlink"/>
            <w:lang w:eastAsia="en-US"/>
          </w:rPr>
          <w:t>https://www.iub.gov.lv/lv/skaidrojums-mazaie-un-videjie-uznemumi</w:t>
        </w:r>
      </w:hyperlink>
    </w:p>
  </w:footnote>
  <w:footnote w:id="4">
    <w:p w14:paraId="0F5C7118" w14:textId="77777777" w:rsidR="00BC1500" w:rsidRPr="0073397D" w:rsidRDefault="00BC1500" w:rsidP="00BC1500">
      <w:pPr>
        <w:pStyle w:val="FootnoteText"/>
        <w:jc w:val="both"/>
      </w:pPr>
      <w:r>
        <w:rPr>
          <w:rStyle w:val="FootnoteReference"/>
        </w:rPr>
        <w:footnoteRef/>
      </w:r>
      <w:r>
        <w:t xml:space="preserve"> </w:t>
      </w:r>
      <w:r w:rsidRPr="0073397D">
        <w:t>Uzņēmumam ir izšķirošā ietekme sabiedrībā uz līdzdalības pamata, ja pastāv vismaz viens no šādiem apstākļiem:</w:t>
      </w:r>
    </w:p>
    <w:p w14:paraId="686B566C" w14:textId="77777777" w:rsidR="00BC1500" w:rsidRPr="0073397D" w:rsidRDefault="00BC1500" w:rsidP="00BC1500">
      <w:pPr>
        <w:pStyle w:val="FootnoteText"/>
        <w:jc w:val="both"/>
      </w:pPr>
      <w:r w:rsidRPr="0073397D">
        <w:t>1) uzņēmumam sabiedrībā ir balsstiesību vairākums;</w:t>
      </w:r>
    </w:p>
    <w:p w14:paraId="78DF499E" w14:textId="77777777" w:rsidR="00BC1500" w:rsidRPr="0073397D" w:rsidRDefault="00BC1500" w:rsidP="00BC1500">
      <w:pPr>
        <w:pStyle w:val="FootnoteText"/>
        <w:jc w:val="both"/>
      </w:pPr>
      <w:r w:rsidRPr="0073397D">
        <w:t>2) uzņēmumam kā sabiedrības dalībniekam ir tiesības iecelt vai atcelt sabiedrības izpildinstitūcijas vai pārraudzības institūcijas locekļu vairākumu;</w:t>
      </w:r>
    </w:p>
    <w:p w14:paraId="2918312E" w14:textId="77777777" w:rsidR="00BC1500" w:rsidRPr="0073397D" w:rsidRDefault="00BC1500" w:rsidP="00BC1500">
      <w:pPr>
        <w:pStyle w:val="FootnoteText"/>
        <w:jc w:val="both"/>
      </w:pPr>
      <w:r w:rsidRPr="0073397D">
        <w:t>3) uzņēmums ir sabiedrības dalībnieks un, izmantojot vienīgi savas dalībnieka tiesības, pārskata gada laikā ir iecēlis sabiedrības izpildinstitūcijas vai pārraudzības institūcijas locekļu vairākumu;</w:t>
      </w:r>
    </w:p>
    <w:p w14:paraId="20237214" w14:textId="77777777" w:rsidR="00BC1500" w:rsidRDefault="00BC1500" w:rsidP="00BC1500">
      <w:pPr>
        <w:pStyle w:val="FootnoteText"/>
        <w:jc w:val="both"/>
      </w:pPr>
      <w:r w:rsidRPr="0073397D">
        <w:t>4) uzņēmums ir sabiedrības dalībnieks un, pamatojoties uz vienošanos ar citiem dalībniekiem, viens pats kontrolē balsstiesību vairākumu sabiedrībā.</w:t>
      </w:r>
    </w:p>
  </w:footnote>
  <w:footnote w:id="5">
    <w:p w14:paraId="0ADC1DDE" w14:textId="77777777" w:rsidR="00BC1500" w:rsidRDefault="00BC1500" w:rsidP="00BC1500">
      <w:pPr>
        <w:pStyle w:val="FootnoteText"/>
      </w:pPr>
      <w:r>
        <w:rPr>
          <w:rStyle w:val="FootnoteReference"/>
        </w:rPr>
        <w:footnoteRef/>
      </w:r>
      <w:r>
        <w:t xml:space="preserve"> </w:t>
      </w:r>
      <w:hyperlink r:id="rId4" w:history="1">
        <w:r w:rsidRPr="004B2065">
          <w:rPr>
            <w:rStyle w:val="Hyperlink"/>
          </w:rPr>
          <w:t>https://likumi.lv/ta/id/4423-koncernu-likums</w:t>
        </w:r>
      </w:hyperlink>
    </w:p>
    <w:p w14:paraId="397294C2" w14:textId="77777777" w:rsidR="00BC1500" w:rsidRDefault="00BC1500" w:rsidP="00BC1500">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57DB8" w14:textId="7F6A9D26" w:rsidR="00B222D5" w:rsidRPr="00660896" w:rsidRDefault="00B222D5" w:rsidP="006B041C">
    <w:pPr>
      <w:pStyle w:val="Header"/>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Times New Roman" w:hAnsi="Times New Roman" w:cs="Times New Roman"/>
        <w:sz w:val="26"/>
        <w:szCs w:val="26"/>
        <w:lang w:val="lv-LV"/>
      </w:rPr>
    </w:lvl>
    <w:lvl w:ilvl="1">
      <w:start w:val="1"/>
      <w:numFmt w:val="lowerLetter"/>
      <w:lvlText w:val="%2."/>
      <w:lvlJc w:val="left"/>
      <w:pPr>
        <w:tabs>
          <w:tab w:val="num" w:pos="0"/>
        </w:tabs>
        <w:ind w:left="1440" w:hanging="360"/>
      </w:pPr>
      <w:rPr>
        <w:rFonts w:ascii="Times New Roman" w:hAnsi="Times New Roman" w:cs="Times New Roman"/>
        <w:sz w:val="26"/>
        <w:szCs w:val="26"/>
        <w:lang w:val="lv-LV"/>
      </w:rPr>
    </w:lvl>
    <w:lvl w:ilvl="2">
      <w:start w:val="1"/>
      <w:numFmt w:val="lowerRoman"/>
      <w:lvlText w:val="%2.%3."/>
      <w:lvlJc w:val="left"/>
      <w:pPr>
        <w:tabs>
          <w:tab w:val="num" w:pos="0"/>
        </w:tabs>
        <w:ind w:left="2160" w:hanging="180"/>
      </w:pPr>
      <w:rPr>
        <w:rFonts w:ascii="Times New Roman" w:hAnsi="Times New Roman" w:cs="Times New Roman"/>
        <w:sz w:val="26"/>
        <w:szCs w:val="26"/>
        <w:lang w:val="lv-LV"/>
      </w:rPr>
    </w:lvl>
    <w:lvl w:ilvl="3">
      <w:start w:val="1"/>
      <w:numFmt w:val="decimal"/>
      <w:lvlText w:val="%2.%3.%4."/>
      <w:lvlJc w:val="left"/>
      <w:pPr>
        <w:tabs>
          <w:tab w:val="num" w:pos="0"/>
        </w:tabs>
        <w:ind w:left="2880" w:hanging="360"/>
      </w:pPr>
      <w:rPr>
        <w:rFonts w:ascii="Times New Roman" w:hAnsi="Times New Roman" w:cs="Times New Roman"/>
        <w:sz w:val="26"/>
        <w:szCs w:val="26"/>
        <w:lang w:val="lv-LV"/>
      </w:rPr>
    </w:lvl>
    <w:lvl w:ilvl="4">
      <w:start w:val="1"/>
      <w:numFmt w:val="lowerLetter"/>
      <w:lvlText w:val="%2.%3.%4.%5."/>
      <w:lvlJc w:val="left"/>
      <w:pPr>
        <w:tabs>
          <w:tab w:val="num" w:pos="0"/>
        </w:tabs>
        <w:ind w:left="3600" w:hanging="360"/>
      </w:pPr>
      <w:rPr>
        <w:rFonts w:ascii="Times New Roman" w:hAnsi="Times New Roman" w:cs="Times New Roman"/>
        <w:sz w:val="26"/>
        <w:szCs w:val="26"/>
        <w:lang w:val="lv-LV"/>
      </w:rPr>
    </w:lvl>
    <w:lvl w:ilvl="5">
      <w:start w:val="1"/>
      <w:numFmt w:val="lowerRoman"/>
      <w:lvlText w:val="%2.%3.%4.%5.%6."/>
      <w:lvlJc w:val="left"/>
      <w:pPr>
        <w:tabs>
          <w:tab w:val="num" w:pos="0"/>
        </w:tabs>
        <w:ind w:left="4320" w:hanging="180"/>
      </w:pPr>
      <w:rPr>
        <w:rFonts w:ascii="Times New Roman" w:hAnsi="Times New Roman" w:cs="Times New Roman"/>
        <w:sz w:val="26"/>
        <w:szCs w:val="26"/>
        <w:lang w:val="lv-LV"/>
      </w:rPr>
    </w:lvl>
    <w:lvl w:ilvl="6">
      <w:start w:val="1"/>
      <w:numFmt w:val="decimal"/>
      <w:lvlText w:val="%2.%3.%4.%5.%6.%7."/>
      <w:lvlJc w:val="left"/>
      <w:pPr>
        <w:tabs>
          <w:tab w:val="num" w:pos="0"/>
        </w:tabs>
        <w:ind w:left="5040" w:hanging="360"/>
      </w:pPr>
      <w:rPr>
        <w:rFonts w:ascii="Times New Roman" w:hAnsi="Times New Roman" w:cs="Times New Roman"/>
        <w:sz w:val="26"/>
        <w:szCs w:val="26"/>
        <w:lang w:val="lv-LV"/>
      </w:rPr>
    </w:lvl>
    <w:lvl w:ilvl="7">
      <w:start w:val="1"/>
      <w:numFmt w:val="lowerLetter"/>
      <w:lvlText w:val="%2.%3.%4.%5.%6.%7.%8."/>
      <w:lvlJc w:val="left"/>
      <w:pPr>
        <w:tabs>
          <w:tab w:val="num" w:pos="0"/>
        </w:tabs>
        <w:ind w:left="5760" w:hanging="360"/>
      </w:pPr>
      <w:rPr>
        <w:rFonts w:ascii="Times New Roman" w:hAnsi="Times New Roman" w:cs="Times New Roman"/>
        <w:sz w:val="26"/>
        <w:szCs w:val="26"/>
        <w:lang w:val="lv-LV"/>
      </w:rPr>
    </w:lvl>
    <w:lvl w:ilvl="8">
      <w:start w:val="1"/>
      <w:numFmt w:val="lowerRoman"/>
      <w:lvlText w:val="%2.%3.%4.%5.%6.%7.%8.%9."/>
      <w:lvlJc w:val="left"/>
      <w:pPr>
        <w:tabs>
          <w:tab w:val="num" w:pos="0"/>
        </w:tabs>
        <w:ind w:left="6480" w:hanging="180"/>
      </w:pPr>
      <w:rPr>
        <w:rFonts w:ascii="Times New Roman" w:hAnsi="Times New Roman" w:cs="Times New Roman"/>
        <w:sz w:val="26"/>
        <w:szCs w:val="26"/>
        <w:lang w:val="lv-LV"/>
      </w:rPr>
    </w:lvl>
  </w:abstractNum>
  <w:abstractNum w:abstractNumId="2"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Symbol"/>
        <w:sz w:val="26"/>
        <w:szCs w:val="26"/>
        <w:shd w:val="clear" w:color="auto" w:fill="FFFFFF"/>
        <w:lang w:val="lv-LV"/>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3" w15:restartNumberingAfterBreak="0">
    <w:nsid w:val="00000003"/>
    <w:multiLevelType w:val="singleLevel"/>
    <w:tmpl w:val="00000003"/>
    <w:name w:val="WW8Num3"/>
    <w:lvl w:ilvl="0">
      <w:numFmt w:val="bullet"/>
      <w:lvlText w:val=""/>
      <w:lvlJc w:val="left"/>
      <w:pPr>
        <w:tabs>
          <w:tab w:val="num" w:pos="0"/>
        </w:tabs>
      </w:pPr>
      <w:rPr>
        <w:rFonts w:ascii="Symbol" w:hAnsi="Symbol"/>
      </w:rPr>
    </w:lvl>
  </w:abstractNum>
  <w:abstractNum w:abstractNumId="4" w15:restartNumberingAfterBreak="0">
    <w:nsid w:val="00000006"/>
    <w:multiLevelType w:val="multilevel"/>
    <w:tmpl w:val="00000006"/>
    <w:lvl w:ilvl="0">
      <w:start w:val="1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7"/>
    <w:multiLevelType w:val="multilevel"/>
    <w:tmpl w:val="00000007"/>
    <w:lvl w:ilvl="0">
      <w:start w:val="1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8"/>
    <w:multiLevelType w:val="multilevel"/>
    <w:tmpl w:val="00000008"/>
    <w:lvl w:ilvl="0">
      <w:start w:val="2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15:restartNumberingAfterBreak="0">
    <w:nsid w:val="02510E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52E6368"/>
    <w:multiLevelType w:val="multilevel"/>
    <w:tmpl w:val="0C80C4F2"/>
    <w:lvl w:ilvl="0">
      <w:start w:val="1"/>
      <w:numFmt w:val="upperRoman"/>
      <w:lvlText w:val="%1."/>
      <w:lvlJc w:val="left"/>
      <w:pPr>
        <w:ind w:left="4406" w:hanging="720"/>
      </w:pPr>
      <w:rPr>
        <w:rFonts w:hint="default"/>
      </w:rPr>
    </w:lvl>
    <w:lvl w:ilvl="1">
      <w:start w:val="1"/>
      <w:numFmt w:val="decimal"/>
      <w:isLgl/>
      <w:lvlText w:val="%1.%2."/>
      <w:lvlJc w:val="left"/>
      <w:pPr>
        <w:ind w:left="1953" w:hanging="960"/>
      </w:pPr>
      <w:rPr>
        <w:rFonts w:hint="default"/>
        <w:b w:val="0"/>
        <w:bCs w:val="0"/>
      </w:rPr>
    </w:lvl>
    <w:lvl w:ilvl="2">
      <w:start w:val="1"/>
      <w:numFmt w:val="decimal"/>
      <w:isLgl/>
      <w:lvlText w:val="%1.%2.%3."/>
      <w:lvlJc w:val="left"/>
      <w:pPr>
        <w:ind w:left="8190" w:hanging="960"/>
      </w:pPr>
      <w:rPr>
        <w:rFonts w:hint="default"/>
        <w:b w:val="0"/>
        <w:bCs w:val="0"/>
      </w:rPr>
    </w:lvl>
    <w:lvl w:ilvl="3">
      <w:start w:val="1"/>
      <w:numFmt w:val="decimal"/>
      <w:isLgl/>
      <w:lvlText w:val="%1.%2.%3.%4."/>
      <w:lvlJc w:val="left"/>
      <w:pPr>
        <w:ind w:left="1320" w:hanging="96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222651D9"/>
    <w:multiLevelType w:val="multilevel"/>
    <w:tmpl w:val="B9EC28E6"/>
    <w:lvl w:ilvl="0">
      <w:start w:val="1"/>
      <w:numFmt w:val="decimal"/>
      <w:lvlText w:val="%1."/>
      <w:lvlJc w:val="left"/>
      <w:pPr>
        <w:ind w:left="360" w:hanging="360"/>
      </w:pPr>
      <w:rPr>
        <w:b w:val="0"/>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673F71"/>
    <w:multiLevelType w:val="multilevel"/>
    <w:tmpl w:val="9E34B7D0"/>
    <w:lvl w:ilvl="0">
      <w:start w:val="15"/>
      <w:numFmt w:val="decimal"/>
      <w:lvlText w:val="%1."/>
      <w:lvlJc w:val="left"/>
      <w:pPr>
        <w:ind w:left="660" w:hanging="660"/>
      </w:pPr>
      <w:rPr>
        <w:rFonts w:hint="default"/>
        <w:b w:val="0"/>
        <w:bCs/>
        <w:sz w:val="22"/>
        <w:szCs w:val="22"/>
      </w:rPr>
    </w:lvl>
    <w:lvl w:ilvl="1">
      <w:start w:val="16"/>
      <w:numFmt w:val="decimal"/>
      <w:lvlText w:val="%2."/>
      <w:lvlJc w:val="left"/>
      <w:pPr>
        <w:ind w:left="660" w:hanging="6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D02662"/>
    <w:multiLevelType w:val="hybridMultilevel"/>
    <w:tmpl w:val="5C4083B0"/>
    <w:lvl w:ilvl="0" w:tplc="0426000F">
      <w:start w:val="1"/>
      <w:numFmt w:val="decimal"/>
      <w:lvlText w:val="%1."/>
      <w:lvlJc w:val="left"/>
      <w:pPr>
        <w:ind w:left="2563" w:hanging="360"/>
      </w:pPr>
    </w:lvl>
    <w:lvl w:ilvl="1" w:tplc="04260019" w:tentative="1">
      <w:start w:val="1"/>
      <w:numFmt w:val="lowerLetter"/>
      <w:lvlText w:val="%2."/>
      <w:lvlJc w:val="left"/>
      <w:pPr>
        <w:ind w:left="3283" w:hanging="360"/>
      </w:pPr>
    </w:lvl>
    <w:lvl w:ilvl="2" w:tplc="0426001B" w:tentative="1">
      <w:start w:val="1"/>
      <w:numFmt w:val="lowerRoman"/>
      <w:lvlText w:val="%3."/>
      <w:lvlJc w:val="right"/>
      <w:pPr>
        <w:ind w:left="4003" w:hanging="180"/>
      </w:pPr>
    </w:lvl>
    <w:lvl w:ilvl="3" w:tplc="0426000F" w:tentative="1">
      <w:start w:val="1"/>
      <w:numFmt w:val="decimal"/>
      <w:lvlText w:val="%4."/>
      <w:lvlJc w:val="left"/>
      <w:pPr>
        <w:ind w:left="4723" w:hanging="360"/>
      </w:pPr>
    </w:lvl>
    <w:lvl w:ilvl="4" w:tplc="04260019" w:tentative="1">
      <w:start w:val="1"/>
      <w:numFmt w:val="lowerLetter"/>
      <w:lvlText w:val="%5."/>
      <w:lvlJc w:val="left"/>
      <w:pPr>
        <w:ind w:left="5443" w:hanging="360"/>
      </w:pPr>
    </w:lvl>
    <w:lvl w:ilvl="5" w:tplc="0426001B" w:tentative="1">
      <w:start w:val="1"/>
      <w:numFmt w:val="lowerRoman"/>
      <w:lvlText w:val="%6."/>
      <w:lvlJc w:val="right"/>
      <w:pPr>
        <w:ind w:left="6163" w:hanging="180"/>
      </w:pPr>
    </w:lvl>
    <w:lvl w:ilvl="6" w:tplc="0426000F" w:tentative="1">
      <w:start w:val="1"/>
      <w:numFmt w:val="decimal"/>
      <w:lvlText w:val="%7."/>
      <w:lvlJc w:val="left"/>
      <w:pPr>
        <w:ind w:left="6883" w:hanging="360"/>
      </w:pPr>
    </w:lvl>
    <w:lvl w:ilvl="7" w:tplc="04260019" w:tentative="1">
      <w:start w:val="1"/>
      <w:numFmt w:val="lowerLetter"/>
      <w:lvlText w:val="%8."/>
      <w:lvlJc w:val="left"/>
      <w:pPr>
        <w:ind w:left="7603" w:hanging="360"/>
      </w:pPr>
    </w:lvl>
    <w:lvl w:ilvl="8" w:tplc="0426001B" w:tentative="1">
      <w:start w:val="1"/>
      <w:numFmt w:val="lowerRoman"/>
      <w:lvlText w:val="%9."/>
      <w:lvlJc w:val="right"/>
      <w:pPr>
        <w:ind w:left="8323" w:hanging="180"/>
      </w:pPr>
    </w:lvl>
  </w:abstractNum>
  <w:abstractNum w:abstractNumId="14" w15:restartNumberingAfterBreak="0">
    <w:nsid w:val="2AEF489A"/>
    <w:multiLevelType w:val="multilevel"/>
    <w:tmpl w:val="F760A69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20632F"/>
    <w:multiLevelType w:val="hybridMultilevel"/>
    <w:tmpl w:val="05DACA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30E5EFA"/>
    <w:multiLevelType w:val="multilevel"/>
    <w:tmpl w:val="D88E816E"/>
    <w:lvl w:ilvl="0">
      <w:start w:val="1"/>
      <w:numFmt w:val="decimal"/>
      <w:lvlText w:val="%1."/>
      <w:lvlJc w:val="left"/>
      <w:pPr>
        <w:ind w:left="360" w:hanging="360"/>
      </w:pPr>
      <w:rPr>
        <w:rFonts w:cs="Times New Roman"/>
      </w:rPr>
    </w:lvl>
    <w:lvl w:ilvl="1">
      <w:start w:val="1"/>
      <w:numFmt w:val="decimal"/>
      <w:lvlText w:val="%2."/>
      <w:lvlJc w:val="left"/>
      <w:pPr>
        <w:ind w:left="1141" w:hanging="432"/>
      </w:pPr>
      <w:rPr>
        <w:rFonts w:ascii="Times New Roman" w:eastAsia="Times New Roman" w:hAnsi="Times New Roman"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34165B93"/>
    <w:multiLevelType w:val="hybridMultilevel"/>
    <w:tmpl w:val="53401FD8"/>
    <w:lvl w:ilvl="0" w:tplc="2708B73E">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34A72F91"/>
    <w:multiLevelType w:val="hybridMultilevel"/>
    <w:tmpl w:val="D85261BA"/>
    <w:lvl w:ilvl="0" w:tplc="7896B156">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1D63DD"/>
    <w:multiLevelType w:val="multilevel"/>
    <w:tmpl w:val="441AFF0A"/>
    <w:lvl w:ilvl="0">
      <w:start w:val="1"/>
      <w:numFmt w:val="decimal"/>
      <w:lvlText w:val="%1."/>
      <w:lvlJc w:val="left"/>
      <w:pPr>
        <w:ind w:left="360" w:hanging="360"/>
      </w:pPr>
      <w:rPr>
        <w:rFonts w:hint="default"/>
        <w:b w:val="0"/>
        <w:color w:val="auto"/>
        <w:sz w:val="22"/>
        <w:szCs w:val="22"/>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0182B13"/>
    <w:multiLevelType w:val="multilevel"/>
    <w:tmpl w:val="CD70E140"/>
    <w:lvl w:ilvl="0">
      <w:start w:val="1"/>
      <w:numFmt w:val="upperRoman"/>
      <w:pStyle w:val="Heading1"/>
      <w:lvlText w:val="%1"/>
      <w:lvlJc w:val="left"/>
      <w:pPr>
        <w:tabs>
          <w:tab w:val="num" w:pos="927"/>
        </w:tabs>
        <w:ind w:left="567" w:firstLine="0"/>
      </w:pPr>
      <w:rPr>
        <w:rFonts w:hint="default"/>
      </w:rPr>
    </w:lvl>
    <w:lvl w:ilvl="1">
      <w:start w:val="1"/>
      <w:numFmt w:val="decimal"/>
      <w:lvlText w:val="%1%2."/>
      <w:lvlJc w:val="left"/>
      <w:pPr>
        <w:tabs>
          <w:tab w:val="num" w:pos="1145"/>
        </w:tabs>
        <w:ind w:left="1145" w:hanging="578"/>
      </w:pPr>
      <w:rPr>
        <w:rFonts w:ascii="Times New Roman Bold" w:hAnsi="Times New Roman Bold" w:hint="default"/>
        <w:b/>
        <w:i w:val="0"/>
        <w:sz w:val="28"/>
      </w:rPr>
    </w:lvl>
    <w:lvl w:ilvl="2">
      <w:start w:val="1"/>
      <w:numFmt w:val="decimal"/>
      <w:lvlText w:val="%1%2.%3."/>
      <w:lvlJc w:val="left"/>
      <w:pPr>
        <w:tabs>
          <w:tab w:val="num" w:pos="1854"/>
        </w:tabs>
        <w:ind w:left="1287" w:hanging="153"/>
      </w:pPr>
      <w:rPr>
        <w:rFonts w:ascii="Times New Roman Bold" w:hAnsi="Times New Roman Bold" w:hint="default"/>
        <w:b/>
        <w:i w:val="0"/>
        <w:sz w:val="24"/>
      </w:rPr>
    </w:lvl>
    <w:lvl w:ilvl="3">
      <w:start w:val="1"/>
      <w:numFmt w:val="decimal"/>
      <w:lvlText w:val="%1.%2.%3.%4"/>
      <w:lvlJc w:val="left"/>
      <w:pPr>
        <w:tabs>
          <w:tab w:val="num" w:pos="1431"/>
        </w:tabs>
        <w:ind w:left="1431" w:hanging="864"/>
      </w:pPr>
      <w:rPr>
        <w:rFonts w:hint="default"/>
      </w:rPr>
    </w:lvl>
    <w:lvl w:ilvl="4">
      <w:start w:val="1"/>
      <w:numFmt w:val="decimal"/>
      <w:pStyle w:val="Heading5"/>
      <w:lvlText w:val="%1.%2.%3.%4.%5"/>
      <w:lvlJc w:val="left"/>
      <w:pPr>
        <w:tabs>
          <w:tab w:val="num" w:pos="1575"/>
        </w:tabs>
        <w:ind w:left="1575" w:hanging="1008"/>
      </w:pPr>
      <w:rPr>
        <w:rFonts w:hint="default"/>
      </w:rPr>
    </w:lvl>
    <w:lvl w:ilvl="5">
      <w:start w:val="1"/>
      <w:numFmt w:val="decimal"/>
      <w:pStyle w:val="Heading6"/>
      <w:lvlText w:val="%1.%2.%3.%4.%5.%6"/>
      <w:lvlJc w:val="left"/>
      <w:pPr>
        <w:tabs>
          <w:tab w:val="num" w:pos="1719"/>
        </w:tabs>
        <w:ind w:left="1719" w:hanging="1152"/>
      </w:pPr>
      <w:rPr>
        <w:rFonts w:hint="default"/>
      </w:rPr>
    </w:lvl>
    <w:lvl w:ilvl="6">
      <w:start w:val="1"/>
      <w:numFmt w:val="decimal"/>
      <w:pStyle w:val="Heading7"/>
      <w:lvlText w:val="%1.%2.%3.%4.%5.%6.%7"/>
      <w:lvlJc w:val="left"/>
      <w:pPr>
        <w:tabs>
          <w:tab w:val="num" w:pos="1863"/>
        </w:tabs>
        <w:ind w:left="1863" w:hanging="1296"/>
      </w:pPr>
      <w:rPr>
        <w:rFonts w:hint="default"/>
      </w:rPr>
    </w:lvl>
    <w:lvl w:ilvl="7">
      <w:start w:val="1"/>
      <w:numFmt w:val="decimal"/>
      <w:pStyle w:val="Heading8"/>
      <w:lvlText w:val="%1.%2.%3.%4.%5.%6.%7.%8"/>
      <w:lvlJc w:val="left"/>
      <w:pPr>
        <w:tabs>
          <w:tab w:val="num" w:pos="2007"/>
        </w:tabs>
        <w:ind w:left="2007" w:hanging="1440"/>
      </w:pPr>
      <w:rPr>
        <w:rFonts w:hint="default"/>
      </w:rPr>
    </w:lvl>
    <w:lvl w:ilvl="8">
      <w:start w:val="1"/>
      <w:numFmt w:val="decimal"/>
      <w:pStyle w:val="Heading9"/>
      <w:lvlText w:val="%1.%2.%3.%4.%5.%6.%7.%8.%9"/>
      <w:lvlJc w:val="left"/>
      <w:pPr>
        <w:tabs>
          <w:tab w:val="num" w:pos="2151"/>
        </w:tabs>
        <w:ind w:left="2151" w:hanging="1584"/>
      </w:pPr>
      <w:rPr>
        <w:rFonts w:hint="default"/>
      </w:rPr>
    </w:lvl>
  </w:abstractNum>
  <w:abstractNum w:abstractNumId="22" w15:restartNumberingAfterBreak="0">
    <w:nsid w:val="4366747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A4B6F9E"/>
    <w:multiLevelType w:val="multilevel"/>
    <w:tmpl w:val="27DED224"/>
    <w:lvl w:ilvl="0">
      <w:start w:val="72"/>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F720B4D"/>
    <w:multiLevelType w:val="multilevel"/>
    <w:tmpl w:val="584275A4"/>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7B4AF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C843AF"/>
    <w:multiLevelType w:val="multilevel"/>
    <w:tmpl w:val="C172A33C"/>
    <w:lvl w:ilvl="0">
      <w:start w:val="1"/>
      <w:numFmt w:val="decimal"/>
      <w:lvlText w:val="%1."/>
      <w:lvlJc w:val="left"/>
      <w:pPr>
        <w:ind w:left="644" w:hanging="360"/>
      </w:pPr>
      <w:rPr>
        <w:b w:val="0"/>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1A45913"/>
    <w:multiLevelType w:val="multilevel"/>
    <w:tmpl w:val="2FA059B6"/>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825B6B"/>
    <w:multiLevelType w:val="multilevel"/>
    <w:tmpl w:val="401AB14A"/>
    <w:lvl w:ilvl="0">
      <w:start w:val="25"/>
      <w:numFmt w:val="decimal"/>
      <w:lvlText w:val="%1."/>
      <w:lvlJc w:val="left"/>
      <w:pPr>
        <w:ind w:left="480" w:hanging="480"/>
      </w:pPr>
      <w:rPr>
        <w:rFonts w:hint="default"/>
      </w:rPr>
    </w:lvl>
    <w:lvl w:ilvl="1">
      <w:start w:val="1"/>
      <w:numFmt w:val="decimal"/>
      <w:lvlText w:val="%1.%2."/>
      <w:lvlJc w:val="left"/>
      <w:pPr>
        <w:ind w:left="1140" w:hanging="480"/>
      </w:pPr>
      <w:rPr>
        <w:rFonts w:hint="default"/>
        <w:sz w:val="22"/>
        <w:szCs w:val="22"/>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9" w15:restartNumberingAfterBreak="0">
    <w:nsid w:val="63451A9E"/>
    <w:multiLevelType w:val="multilevel"/>
    <w:tmpl w:val="34448B32"/>
    <w:lvl w:ilvl="0">
      <w:start w:val="1"/>
      <w:numFmt w:val="decimal"/>
      <w:lvlText w:val="%1."/>
      <w:lvlJc w:val="left"/>
      <w:pPr>
        <w:tabs>
          <w:tab w:val="num" w:pos="720"/>
        </w:tabs>
        <w:ind w:left="720" w:hanging="720"/>
      </w:pPr>
      <w:rPr>
        <w:rFonts w:ascii="Times New Roman" w:eastAsia="Aptos" w:hAnsi="Times New Roman" w:cs="Times New Roman"/>
        <w:b w:val="0"/>
        <w:bCs/>
      </w:rPr>
    </w:lvl>
    <w:lvl w:ilvl="1">
      <w:start w:val="1"/>
      <w:numFmt w:val="decimal"/>
      <w:lvlText w:val="%2."/>
      <w:lvlJc w:val="left"/>
      <w:pPr>
        <w:tabs>
          <w:tab w:val="num" w:pos="720"/>
        </w:tabs>
        <w:ind w:left="720" w:hanging="720"/>
      </w:pPr>
      <w:rPr>
        <w:rFonts w:ascii="Times New Roman" w:eastAsia="Calibri" w:hAnsi="Times New Roman" w:cs="Times New Roman"/>
        <w:b/>
        <w:color w:val="00000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B4D3C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C0B1F0C"/>
    <w:multiLevelType w:val="multilevel"/>
    <w:tmpl w:val="1478A2FC"/>
    <w:lvl w:ilvl="0">
      <w:start w:val="1"/>
      <w:numFmt w:val="decimal"/>
      <w:lvlText w:val="%1."/>
      <w:lvlJc w:val="left"/>
      <w:pPr>
        <w:ind w:left="360" w:hanging="360"/>
      </w:pPr>
      <w:rPr>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EA44F3A"/>
    <w:multiLevelType w:val="multilevel"/>
    <w:tmpl w:val="4C12B5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308498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8C7C8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C03438E"/>
    <w:multiLevelType w:val="multilevel"/>
    <w:tmpl w:val="1780EED0"/>
    <w:lvl w:ilvl="0">
      <w:start w:val="26"/>
      <w:numFmt w:val="decimal"/>
      <w:lvlText w:val="%1."/>
      <w:lvlJc w:val="left"/>
      <w:pPr>
        <w:ind w:left="480" w:hanging="480"/>
      </w:pPr>
      <w:rPr>
        <w:rFonts w:hint="default"/>
        <w:b w:val="0"/>
        <w:bCs/>
        <w:sz w:val="22"/>
        <w:szCs w:val="22"/>
      </w:rPr>
    </w:lvl>
    <w:lvl w:ilvl="1">
      <w:start w:val="1"/>
      <w:numFmt w:val="decimal"/>
      <w:lvlText w:val="%1.%2."/>
      <w:lvlJc w:val="left"/>
      <w:pPr>
        <w:ind w:left="1140" w:hanging="480"/>
      </w:pPr>
      <w:rPr>
        <w:rFonts w:hint="default"/>
        <w:b w:val="0"/>
        <w:bCs/>
        <w:sz w:val="22"/>
        <w:szCs w:val="22"/>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6"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3126"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D3D6D0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D7F45B3"/>
    <w:multiLevelType w:val="multilevel"/>
    <w:tmpl w:val="5974387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4">
      <w:start w:val="1"/>
      <w:numFmt w:val="decimal"/>
      <w:lvlText w:val="%1.%2.%3.%4.%5."/>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36800908">
    <w:abstractNumId w:val="21"/>
  </w:num>
  <w:num w:numId="2" w16cid:durableId="751436867">
    <w:abstractNumId w:val="7"/>
  </w:num>
  <w:num w:numId="3" w16cid:durableId="575213403">
    <w:abstractNumId w:val="20"/>
  </w:num>
  <w:num w:numId="4" w16cid:durableId="1397626849">
    <w:abstractNumId w:val="17"/>
  </w:num>
  <w:num w:numId="5" w16cid:durableId="1130516037">
    <w:abstractNumId w:val="9"/>
  </w:num>
  <w:num w:numId="6" w16cid:durableId="1887721991">
    <w:abstractNumId w:val="10"/>
  </w:num>
  <w:num w:numId="7" w16cid:durableId="134875138">
    <w:abstractNumId w:val="19"/>
  </w:num>
  <w:num w:numId="8" w16cid:durableId="522785648">
    <w:abstractNumId w:val="26"/>
  </w:num>
  <w:num w:numId="9" w16cid:durableId="868223073">
    <w:abstractNumId w:val="11"/>
  </w:num>
  <w:num w:numId="10" w16cid:durableId="848180762">
    <w:abstractNumId w:val="37"/>
  </w:num>
  <w:num w:numId="11" w16cid:durableId="786393869">
    <w:abstractNumId w:val="27"/>
  </w:num>
  <w:num w:numId="12" w16cid:durableId="669066765">
    <w:abstractNumId w:val="0"/>
  </w:num>
  <w:num w:numId="13" w16cid:durableId="1555121258">
    <w:abstractNumId w:val="15"/>
  </w:num>
  <w:num w:numId="14" w16cid:durableId="1403719714">
    <w:abstractNumId w:val="24"/>
  </w:num>
  <w:num w:numId="15" w16cid:durableId="397410736">
    <w:abstractNumId w:val="23"/>
  </w:num>
  <w:num w:numId="16" w16cid:durableId="1811510905">
    <w:abstractNumId w:val="16"/>
  </w:num>
  <w:num w:numId="17" w16cid:durableId="1430157330">
    <w:abstractNumId w:val="14"/>
  </w:num>
  <w:num w:numId="18" w16cid:durableId="681855532">
    <w:abstractNumId w:val="32"/>
  </w:num>
  <w:num w:numId="19" w16cid:durableId="770932337">
    <w:abstractNumId w:val="18"/>
  </w:num>
  <w:num w:numId="20" w16cid:durableId="1856650065">
    <w:abstractNumId w:val="36"/>
  </w:num>
  <w:num w:numId="21" w16cid:durableId="1428428706">
    <w:abstractNumId w:val="34"/>
  </w:num>
  <w:num w:numId="22" w16cid:durableId="342320894">
    <w:abstractNumId w:val="8"/>
  </w:num>
  <w:num w:numId="23" w16cid:durableId="1882786548">
    <w:abstractNumId w:val="38"/>
  </w:num>
  <w:num w:numId="24" w16cid:durableId="1017776485">
    <w:abstractNumId w:val="3"/>
  </w:num>
  <w:num w:numId="25" w16cid:durableId="1621107936">
    <w:abstractNumId w:val="2"/>
  </w:num>
  <w:num w:numId="26" w16cid:durableId="1619339580">
    <w:abstractNumId w:val="4"/>
  </w:num>
  <w:num w:numId="27" w16cid:durableId="421995634">
    <w:abstractNumId w:val="5"/>
  </w:num>
  <w:num w:numId="28" w16cid:durableId="1879395701">
    <w:abstractNumId w:val="6"/>
  </w:num>
  <w:num w:numId="29" w16cid:durableId="1791237920">
    <w:abstractNumId w:val="22"/>
  </w:num>
  <w:num w:numId="30" w16cid:durableId="1422944775">
    <w:abstractNumId w:val="25"/>
  </w:num>
  <w:num w:numId="31" w16cid:durableId="528883797">
    <w:abstractNumId w:val="30"/>
  </w:num>
  <w:num w:numId="32" w16cid:durableId="1126701391">
    <w:abstractNumId w:val="31"/>
  </w:num>
  <w:num w:numId="33" w16cid:durableId="982126649">
    <w:abstractNumId w:val="33"/>
  </w:num>
  <w:num w:numId="34" w16cid:durableId="936256921">
    <w:abstractNumId w:val="12"/>
  </w:num>
  <w:num w:numId="35" w16cid:durableId="937443472">
    <w:abstractNumId w:val="13"/>
  </w:num>
  <w:num w:numId="36" w16cid:durableId="618799115">
    <w:abstractNumId w:val="29"/>
  </w:num>
  <w:num w:numId="37" w16cid:durableId="451098412">
    <w:abstractNumId w:val="28"/>
  </w:num>
  <w:num w:numId="38" w16cid:durableId="1883713432">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922"/>
    <w:rsid w:val="0000075E"/>
    <w:rsid w:val="00001324"/>
    <w:rsid w:val="000019C3"/>
    <w:rsid w:val="00001ECB"/>
    <w:rsid w:val="00002687"/>
    <w:rsid w:val="000029A1"/>
    <w:rsid w:val="00002B47"/>
    <w:rsid w:val="00002E0B"/>
    <w:rsid w:val="0000351B"/>
    <w:rsid w:val="00003545"/>
    <w:rsid w:val="000036CD"/>
    <w:rsid w:val="00003790"/>
    <w:rsid w:val="000046D9"/>
    <w:rsid w:val="000047C2"/>
    <w:rsid w:val="000050AC"/>
    <w:rsid w:val="00005968"/>
    <w:rsid w:val="00005A28"/>
    <w:rsid w:val="00005F84"/>
    <w:rsid w:val="000060D0"/>
    <w:rsid w:val="00006E87"/>
    <w:rsid w:val="00007E92"/>
    <w:rsid w:val="000100BE"/>
    <w:rsid w:val="000113F1"/>
    <w:rsid w:val="000115A9"/>
    <w:rsid w:val="00011659"/>
    <w:rsid w:val="000118AA"/>
    <w:rsid w:val="00011BE1"/>
    <w:rsid w:val="00011E53"/>
    <w:rsid w:val="00012875"/>
    <w:rsid w:val="00012B96"/>
    <w:rsid w:val="00013014"/>
    <w:rsid w:val="00014339"/>
    <w:rsid w:val="00015318"/>
    <w:rsid w:val="00015505"/>
    <w:rsid w:val="0001618F"/>
    <w:rsid w:val="00016320"/>
    <w:rsid w:val="00016CFF"/>
    <w:rsid w:val="00016E32"/>
    <w:rsid w:val="000203AD"/>
    <w:rsid w:val="00020409"/>
    <w:rsid w:val="00020C23"/>
    <w:rsid w:val="00021492"/>
    <w:rsid w:val="00021904"/>
    <w:rsid w:val="00021E6F"/>
    <w:rsid w:val="00022B84"/>
    <w:rsid w:val="00022C11"/>
    <w:rsid w:val="00023682"/>
    <w:rsid w:val="000237A2"/>
    <w:rsid w:val="00024182"/>
    <w:rsid w:val="00025335"/>
    <w:rsid w:val="000253A3"/>
    <w:rsid w:val="0002589C"/>
    <w:rsid w:val="000265C1"/>
    <w:rsid w:val="00026F85"/>
    <w:rsid w:val="000273E4"/>
    <w:rsid w:val="00027A89"/>
    <w:rsid w:val="00027C14"/>
    <w:rsid w:val="000304FC"/>
    <w:rsid w:val="00030521"/>
    <w:rsid w:val="00030C1A"/>
    <w:rsid w:val="00030D34"/>
    <w:rsid w:val="000310F6"/>
    <w:rsid w:val="00031233"/>
    <w:rsid w:val="000318BF"/>
    <w:rsid w:val="00031AE2"/>
    <w:rsid w:val="00031E5D"/>
    <w:rsid w:val="000324D4"/>
    <w:rsid w:val="00032D10"/>
    <w:rsid w:val="00032D7B"/>
    <w:rsid w:val="00032E8B"/>
    <w:rsid w:val="000331A4"/>
    <w:rsid w:val="000340B0"/>
    <w:rsid w:val="00034C96"/>
    <w:rsid w:val="00035129"/>
    <w:rsid w:val="00035CC6"/>
    <w:rsid w:val="00036277"/>
    <w:rsid w:val="00036656"/>
    <w:rsid w:val="00036D5D"/>
    <w:rsid w:val="00037119"/>
    <w:rsid w:val="000377CB"/>
    <w:rsid w:val="00037FE4"/>
    <w:rsid w:val="00040670"/>
    <w:rsid w:val="00040D4D"/>
    <w:rsid w:val="00040ECB"/>
    <w:rsid w:val="00040F45"/>
    <w:rsid w:val="000421AE"/>
    <w:rsid w:val="00042233"/>
    <w:rsid w:val="000439B9"/>
    <w:rsid w:val="000443DD"/>
    <w:rsid w:val="00044853"/>
    <w:rsid w:val="00044F11"/>
    <w:rsid w:val="00045382"/>
    <w:rsid w:val="00045406"/>
    <w:rsid w:val="00045662"/>
    <w:rsid w:val="00047C25"/>
    <w:rsid w:val="00047F40"/>
    <w:rsid w:val="00050272"/>
    <w:rsid w:val="0005192B"/>
    <w:rsid w:val="00051D88"/>
    <w:rsid w:val="00052656"/>
    <w:rsid w:val="00052940"/>
    <w:rsid w:val="00052CD7"/>
    <w:rsid w:val="00053096"/>
    <w:rsid w:val="00053175"/>
    <w:rsid w:val="00053893"/>
    <w:rsid w:val="00053A67"/>
    <w:rsid w:val="00053C6A"/>
    <w:rsid w:val="00053D05"/>
    <w:rsid w:val="00054F12"/>
    <w:rsid w:val="00054F4F"/>
    <w:rsid w:val="00055B64"/>
    <w:rsid w:val="00055DED"/>
    <w:rsid w:val="00056C0F"/>
    <w:rsid w:val="000571F1"/>
    <w:rsid w:val="00057445"/>
    <w:rsid w:val="00060045"/>
    <w:rsid w:val="0006148B"/>
    <w:rsid w:val="000617F8"/>
    <w:rsid w:val="000622AA"/>
    <w:rsid w:val="00062ECE"/>
    <w:rsid w:val="00063066"/>
    <w:rsid w:val="00063072"/>
    <w:rsid w:val="00064241"/>
    <w:rsid w:val="00064D03"/>
    <w:rsid w:val="00064F33"/>
    <w:rsid w:val="0006586A"/>
    <w:rsid w:val="000659E8"/>
    <w:rsid w:val="000659F9"/>
    <w:rsid w:val="00065E34"/>
    <w:rsid w:val="0006629E"/>
    <w:rsid w:val="000667DD"/>
    <w:rsid w:val="00066829"/>
    <w:rsid w:val="00066E93"/>
    <w:rsid w:val="00066F53"/>
    <w:rsid w:val="00066F76"/>
    <w:rsid w:val="00067678"/>
    <w:rsid w:val="000707FC"/>
    <w:rsid w:val="00070FB5"/>
    <w:rsid w:val="00071A46"/>
    <w:rsid w:val="00072B5F"/>
    <w:rsid w:val="00072F67"/>
    <w:rsid w:val="00073281"/>
    <w:rsid w:val="00073317"/>
    <w:rsid w:val="0007343F"/>
    <w:rsid w:val="000738C8"/>
    <w:rsid w:val="000738D0"/>
    <w:rsid w:val="000739CC"/>
    <w:rsid w:val="0007402D"/>
    <w:rsid w:val="0007435A"/>
    <w:rsid w:val="00074537"/>
    <w:rsid w:val="000746CA"/>
    <w:rsid w:val="00075BEC"/>
    <w:rsid w:val="00075E6D"/>
    <w:rsid w:val="00075EDB"/>
    <w:rsid w:val="00076EDE"/>
    <w:rsid w:val="000772AE"/>
    <w:rsid w:val="000779E3"/>
    <w:rsid w:val="00077CFB"/>
    <w:rsid w:val="00077F0B"/>
    <w:rsid w:val="00080399"/>
    <w:rsid w:val="000808C8"/>
    <w:rsid w:val="00080A40"/>
    <w:rsid w:val="000817D8"/>
    <w:rsid w:val="00081CCA"/>
    <w:rsid w:val="00082485"/>
    <w:rsid w:val="00082ADA"/>
    <w:rsid w:val="000830D3"/>
    <w:rsid w:val="000840F2"/>
    <w:rsid w:val="000853AA"/>
    <w:rsid w:val="0008587A"/>
    <w:rsid w:val="00085B9A"/>
    <w:rsid w:val="00086033"/>
    <w:rsid w:val="00086345"/>
    <w:rsid w:val="00086670"/>
    <w:rsid w:val="00087088"/>
    <w:rsid w:val="00087479"/>
    <w:rsid w:val="0008789B"/>
    <w:rsid w:val="00090E33"/>
    <w:rsid w:val="000914E1"/>
    <w:rsid w:val="00092254"/>
    <w:rsid w:val="000922C6"/>
    <w:rsid w:val="0009270F"/>
    <w:rsid w:val="00092C98"/>
    <w:rsid w:val="00092CD0"/>
    <w:rsid w:val="00093107"/>
    <w:rsid w:val="00093E39"/>
    <w:rsid w:val="00095026"/>
    <w:rsid w:val="00095904"/>
    <w:rsid w:val="00095B6F"/>
    <w:rsid w:val="00095C4D"/>
    <w:rsid w:val="0009635E"/>
    <w:rsid w:val="00096507"/>
    <w:rsid w:val="000967BA"/>
    <w:rsid w:val="00096CBF"/>
    <w:rsid w:val="000970CB"/>
    <w:rsid w:val="000973A8"/>
    <w:rsid w:val="000975A7"/>
    <w:rsid w:val="00097B37"/>
    <w:rsid w:val="000A026F"/>
    <w:rsid w:val="000A22C4"/>
    <w:rsid w:val="000A2B1D"/>
    <w:rsid w:val="000A2DDF"/>
    <w:rsid w:val="000A3617"/>
    <w:rsid w:val="000A4311"/>
    <w:rsid w:val="000A4E50"/>
    <w:rsid w:val="000A5151"/>
    <w:rsid w:val="000A54A3"/>
    <w:rsid w:val="000A5D30"/>
    <w:rsid w:val="000A5ECE"/>
    <w:rsid w:val="000A5F7B"/>
    <w:rsid w:val="000A6043"/>
    <w:rsid w:val="000A60A1"/>
    <w:rsid w:val="000A62B6"/>
    <w:rsid w:val="000A6350"/>
    <w:rsid w:val="000A65B9"/>
    <w:rsid w:val="000A6F2C"/>
    <w:rsid w:val="000A7192"/>
    <w:rsid w:val="000A7699"/>
    <w:rsid w:val="000A7F55"/>
    <w:rsid w:val="000B0AD0"/>
    <w:rsid w:val="000B189E"/>
    <w:rsid w:val="000B196B"/>
    <w:rsid w:val="000B2904"/>
    <w:rsid w:val="000B35E1"/>
    <w:rsid w:val="000B4325"/>
    <w:rsid w:val="000B483F"/>
    <w:rsid w:val="000B48EC"/>
    <w:rsid w:val="000B4983"/>
    <w:rsid w:val="000B4BF2"/>
    <w:rsid w:val="000B4E6A"/>
    <w:rsid w:val="000B501A"/>
    <w:rsid w:val="000B5499"/>
    <w:rsid w:val="000B5793"/>
    <w:rsid w:val="000B6203"/>
    <w:rsid w:val="000B6255"/>
    <w:rsid w:val="000B637A"/>
    <w:rsid w:val="000B714B"/>
    <w:rsid w:val="000B759A"/>
    <w:rsid w:val="000B7BCC"/>
    <w:rsid w:val="000B7F1C"/>
    <w:rsid w:val="000C0683"/>
    <w:rsid w:val="000C0EAE"/>
    <w:rsid w:val="000C0F71"/>
    <w:rsid w:val="000C26F8"/>
    <w:rsid w:val="000C287C"/>
    <w:rsid w:val="000C3F5B"/>
    <w:rsid w:val="000C4A49"/>
    <w:rsid w:val="000C4E1E"/>
    <w:rsid w:val="000C4F64"/>
    <w:rsid w:val="000C54E6"/>
    <w:rsid w:val="000C5E2D"/>
    <w:rsid w:val="000C5FB8"/>
    <w:rsid w:val="000C62E5"/>
    <w:rsid w:val="000C74C5"/>
    <w:rsid w:val="000C77AE"/>
    <w:rsid w:val="000C79BC"/>
    <w:rsid w:val="000C7BB7"/>
    <w:rsid w:val="000D0F69"/>
    <w:rsid w:val="000D19B3"/>
    <w:rsid w:val="000D1FD9"/>
    <w:rsid w:val="000D4E7B"/>
    <w:rsid w:val="000D5555"/>
    <w:rsid w:val="000D5698"/>
    <w:rsid w:val="000D6C2B"/>
    <w:rsid w:val="000D6FBC"/>
    <w:rsid w:val="000E031A"/>
    <w:rsid w:val="000E0AD9"/>
    <w:rsid w:val="000E0C28"/>
    <w:rsid w:val="000E0F96"/>
    <w:rsid w:val="000E12AF"/>
    <w:rsid w:val="000E19F3"/>
    <w:rsid w:val="000E1DFC"/>
    <w:rsid w:val="000E2867"/>
    <w:rsid w:val="000E2A2D"/>
    <w:rsid w:val="000E2D31"/>
    <w:rsid w:val="000E2E28"/>
    <w:rsid w:val="000E36D0"/>
    <w:rsid w:val="000E3A9E"/>
    <w:rsid w:val="000E3FF0"/>
    <w:rsid w:val="000E4341"/>
    <w:rsid w:val="000E4DAD"/>
    <w:rsid w:val="000E5B0A"/>
    <w:rsid w:val="000E5F50"/>
    <w:rsid w:val="000E61FD"/>
    <w:rsid w:val="000E6BD9"/>
    <w:rsid w:val="000E7202"/>
    <w:rsid w:val="000E77C6"/>
    <w:rsid w:val="000F0DF3"/>
    <w:rsid w:val="000F1517"/>
    <w:rsid w:val="000F15D1"/>
    <w:rsid w:val="000F1B66"/>
    <w:rsid w:val="000F1E61"/>
    <w:rsid w:val="000F250E"/>
    <w:rsid w:val="000F25DB"/>
    <w:rsid w:val="000F2AA7"/>
    <w:rsid w:val="000F2C37"/>
    <w:rsid w:val="000F43D8"/>
    <w:rsid w:val="000F45E5"/>
    <w:rsid w:val="000F46BA"/>
    <w:rsid w:val="000F6986"/>
    <w:rsid w:val="000F6E04"/>
    <w:rsid w:val="000F6E8E"/>
    <w:rsid w:val="000F7EA7"/>
    <w:rsid w:val="0010050D"/>
    <w:rsid w:val="00100A33"/>
    <w:rsid w:val="0010169B"/>
    <w:rsid w:val="001018B1"/>
    <w:rsid w:val="00102CDF"/>
    <w:rsid w:val="00102D22"/>
    <w:rsid w:val="0010330D"/>
    <w:rsid w:val="00103530"/>
    <w:rsid w:val="00103859"/>
    <w:rsid w:val="00103BCA"/>
    <w:rsid w:val="001044A8"/>
    <w:rsid w:val="001046E8"/>
    <w:rsid w:val="00104A3F"/>
    <w:rsid w:val="00104E7B"/>
    <w:rsid w:val="0010525D"/>
    <w:rsid w:val="00106CCF"/>
    <w:rsid w:val="001071D0"/>
    <w:rsid w:val="001075CD"/>
    <w:rsid w:val="00107B1F"/>
    <w:rsid w:val="0011015A"/>
    <w:rsid w:val="00111173"/>
    <w:rsid w:val="001118EE"/>
    <w:rsid w:val="0011216F"/>
    <w:rsid w:val="001127FE"/>
    <w:rsid w:val="0011303D"/>
    <w:rsid w:val="00113997"/>
    <w:rsid w:val="00114B15"/>
    <w:rsid w:val="00114DB7"/>
    <w:rsid w:val="00114ED6"/>
    <w:rsid w:val="0011525D"/>
    <w:rsid w:val="00115C69"/>
    <w:rsid w:val="00116A1B"/>
    <w:rsid w:val="00116B2F"/>
    <w:rsid w:val="00117468"/>
    <w:rsid w:val="00117754"/>
    <w:rsid w:val="00117C33"/>
    <w:rsid w:val="00117D81"/>
    <w:rsid w:val="00120F92"/>
    <w:rsid w:val="00120FD5"/>
    <w:rsid w:val="001211A4"/>
    <w:rsid w:val="0012153E"/>
    <w:rsid w:val="001226AE"/>
    <w:rsid w:val="001243C0"/>
    <w:rsid w:val="001249FD"/>
    <w:rsid w:val="001251BE"/>
    <w:rsid w:val="00125274"/>
    <w:rsid w:val="001254C7"/>
    <w:rsid w:val="001260DE"/>
    <w:rsid w:val="00126100"/>
    <w:rsid w:val="0012613B"/>
    <w:rsid w:val="00126919"/>
    <w:rsid w:val="00126C2C"/>
    <w:rsid w:val="00126C82"/>
    <w:rsid w:val="00130821"/>
    <w:rsid w:val="00131181"/>
    <w:rsid w:val="00131268"/>
    <w:rsid w:val="001316A7"/>
    <w:rsid w:val="001316B9"/>
    <w:rsid w:val="00131D7E"/>
    <w:rsid w:val="001320E6"/>
    <w:rsid w:val="00132568"/>
    <w:rsid w:val="00132BCA"/>
    <w:rsid w:val="00133691"/>
    <w:rsid w:val="00134557"/>
    <w:rsid w:val="00134A65"/>
    <w:rsid w:val="00134E88"/>
    <w:rsid w:val="00135546"/>
    <w:rsid w:val="001359C5"/>
    <w:rsid w:val="00135A99"/>
    <w:rsid w:val="00136637"/>
    <w:rsid w:val="00136A06"/>
    <w:rsid w:val="00136A88"/>
    <w:rsid w:val="00136BB8"/>
    <w:rsid w:val="00136FBD"/>
    <w:rsid w:val="00140A13"/>
    <w:rsid w:val="00140DF8"/>
    <w:rsid w:val="00140F19"/>
    <w:rsid w:val="00141E16"/>
    <w:rsid w:val="00142533"/>
    <w:rsid w:val="00142BB9"/>
    <w:rsid w:val="001432AE"/>
    <w:rsid w:val="0014330D"/>
    <w:rsid w:val="001438D2"/>
    <w:rsid w:val="0014402E"/>
    <w:rsid w:val="001448E5"/>
    <w:rsid w:val="00144AF6"/>
    <w:rsid w:val="00144DC1"/>
    <w:rsid w:val="00145070"/>
    <w:rsid w:val="0014536C"/>
    <w:rsid w:val="00145994"/>
    <w:rsid w:val="00145BF6"/>
    <w:rsid w:val="00145FD6"/>
    <w:rsid w:val="001471E0"/>
    <w:rsid w:val="001477EE"/>
    <w:rsid w:val="00147C9D"/>
    <w:rsid w:val="00147D52"/>
    <w:rsid w:val="00147FFC"/>
    <w:rsid w:val="0015098C"/>
    <w:rsid w:val="00151445"/>
    <w:rsid w:val="0015151F"/>
    <w:rsid w:val="001532F1"/>
    <w:rsid w:val="00153670"/>
    <w:rsid w:val="00155897"/>
    <w:rsid w:val="00155E99"/>
    <w:rsid w:val="00155F8C"/>
    <w:rsid w:val="00156318"/>
    <w:rsid w:val="001565F1"/>
    <w:rsid w:val="0015680D"/>
    <w:rsid w:val="00156BB8"/>
    <w:rsid w:val="00157DCA"/>
    <w:rsid w:val="001602B2"/>
    <w:rsid w:val="001611A7"/>
    <w:rsid w:val="00161718"/>
    <w:rsid w:val="0016185E"/>
    <w:rsid w:val="00162777"/>
    <w:rsid w:val="001631DF"/>
    <w:rsid w:val="00163600"/>
    <w:rsid w:val="00163817"/>
    <w:rsid w:val="0016393F"/>
    <w:rsid w:val="00164B04"/>
    <w:rsid w:val="00164E6A"/>
    <w:rsid w:val="001664F0"/>
    <w:rsid w:val="00166771"/>
    <w:rsid w:val="001669B7"/>
    <w:rsid w:val="00167F91"/>
    <w:rsid w:val="00170601"/>
    <w:rsid w:val="001709B2"/>
    <w:rsid w:val="00170E33"/>
    <w:rsid w:val="00170F6A"/>
    <w:rsid w:val="001716BC"/>
    <w:rsid w:val="001719C4"/>
    <w:rsid w:val="00171C55"/>
    <w:rsid w:val="001720DB"/>
    <w:rsid w:val="0017280F"/>
    <w:rsid w:val="00172E1F"/>
    <w:rsid w:val="00172F65"/>
    <w:rsid w:val="00172F98"/>
    <w:rsid w:val="00173270"/>
    <w:rsid w:val="001739A2"/>
    <w:rsid w:val="00173A6D"/>
    <w:rsid w:val="00174A55"/>
    <w:rsid w:val="00174B23"/>
    <w:rsid w:val="00174C5A"/>
    <w:rsid w:val="00174E0A"/>
    <w:rsid w:val="00175254"/>
    <w:rsid w:val="00175538"/>
    <w:rsid w:val="0017589E"/>
    <w:rsid w:val="00176A5F"/>
    <w:rsid w:val="00177502"/>
    <w:rsid w:val="00177AD7"/>
    <w:rsid w:val="00177B21"/>
    <w:rsid w:val="00177B8E"/>
    <w:rsid w:val="00180097"/>
    <w:rsid w:val="0018057B"/>
    <w:rsid w:val="00180C34"/>
    <w:rsid w:val="00180D7E"/>
    <w:rsid w:val="00182547"/>
    <w:rsid w:val="00182948"/>
    <w:rsid w:val="00183098"/>
    <w:rsid w:val="001830C7"/>
    <w:rsid w:val="0018402A"/>
    <w:rsid w:val="0018434C"/>
    <w:rsid w:val="0018446A"/>
    <w:rsid w:val="001846A1"/>
    <w:rsid w:val="001847DF"/>
    <w:rsid w:val="00185CDC"/>
    <w:rsid w:val="00185EF6"/>
    <w:rsid w:val="0018613D"/>
    <w:rsid w:val="001877A0"/>
    <w:rsid w:val="001877ED"/>
    <w:rsid w:val="00187CA7"/>
    <w:rsid w:val="00187CCC"/>
    <w:rsid w:val="00191BED"/>
    <w:rsid w:val="00192153"/>
    <w:rsid w:val="001936D8"/>
    <w:rsid w:val="001938CD"/>
    <w:rsid w:val="0019396D"/>
    <w:rsid w:val="001940F4"/>
    <w:rsid w:val="00194687"/>
    <w:rsid w:val="001946B3"/>
    <w:rsid w:val="001946CC"/>
    <w:rsid w:val="001947BC"/>
    <w:rsid w:val="00195BF9"/>
    <w:rsid w:val="0019630F"/>
    <w:rsid w:val="00196757"/>
    <w:rsid w:val="00197D40"/>
    <w:rsid w:val="00197E6A"/>
    <w:rsid w:val="001A0960"/>
    <w:rsid w:val="001A102F"/>
    <w:rsid w:val="001A1349"/>
    <w:rsid w:val="001A16A4"/>
    <w:rsid w:val="001A16BB"/>
    <w:rsid w:val="001A3D09"/>
    <w:rsid w:val="001A4754"/>
    <w:rsid w:val="001A533C"/>
    <w:rsid w:val="001A580D"/>
    <w:rsid w:val="001A59D5"/>
    <w:rsid w:val="001A5E4A"/>
    <w:rsid w:val="001A7F89"/>
    <w:rsid w:val="001B0823"/>
    <w:rsid w:val="001B09F9"/>
    <w:rsid w:val="001B1BD8"/>
    <w:rsid w:val="001B201B"/>
    <w:rsid w:val="001B2379"/>
    <w:rsid w:val="001B2DE8"/>
    <w:rsid w:val="001B3216"/>
    <w:rsid w:val="001B3577"/>
    <w:rsid w:val="001B35C3"/>
    <w:rsid w:val="001B3E9F"/>
    <w:rsid w:val="001B48A6"/>
    <w:rsid w:val="001B5170"/>
    <w:rsid w:val="001B673B"/>
    <w:rsid w:val="001B6CBF"/>
    <w:rsid w:val="001C09C9"/>
    <w:rsid w:val="001C1AFA"/>
    <w:rsid w:val="001C28D9"/>
    <w:rsid w:val="001C2DB7"/>
    <w:rsid w:val="001C3A8A"/>
    <w:rsid w:val="001C4971"/>
    <w:rsid w:val="001C52B4"/>
    <w:rsid w:val="001C5637"/>
    <w:rsid w:val="001C6A56"/>
    <w:rsid w:val="001C6E6F"/>
    <w:rsid w:val="001C71EF"/>
    <w:rsid w:val="001D0A27"/>
    <w:rsid w:val="001D1754"/>
    <w:rsid w:val="001D3279"/>
    <w:rsid w:val="001D3ABF"/>
    <w:rsid w:val="001D3E93"/>
    <w:rsid w:val="001D42CC"/>
    <w:rsid w:val="001D4A8A"/>
    <w:rsid w:val="001D54C6"/>
    <w:rsid w:val="001D5CE0"/>
    <w:rsid w:val="001D6866"/>
    <w:rsid w:val="001D6E12"/>
    <w:rsid w:val="001D715D"/>
    <w:rsid w:val="001D7236"/>
    <w:rsid w:val="001D79D6"/>
    <w:rsid w:val="001E1001"/>
    <w:rsid w:val="001E23CE"/>
    <w:rsid w:val="001E2538"/>
    <w:rsid w:val="001E3578"/>
    <w:rsid w:val="001E369A"/>
    <w:rsid w:val="001E3FA4"/>
    <w:rsid w:val="001E4451"/>
    <w:rsid w:val="001E4B6D"/>
    <w:rsid w:val="001E4C7F"/>
    <w:rsid w:val="001E5821"/>
    <w:rsid w:val="001E5998"/>
    <w:rsid w:val="001E5BE0"/>
    <w:rsid w:val="001E65BE"/>
    <w:rsid w:val="001E67B1"/>
    <w:rsid w:val="001E6B13"/>
    <w:rsid w:val="001E6FF2"/>
    <w:rsid w:val="001E770E"/>
    <w:rsid w:val="001E7B32"/>
    <w:rsid w:val="001E7E5F"/>
    <w:rsid w:val="001F0674"/>
    <w:rsid w:val="001F0BCA"/>
    <w:rsid w:val="001F112C"/>
    <w:rsid w:val="001F152E"/>
    <w:rsid w:val="001F1549"/>
    <w:rsid w:val="001F1658"/>
    <w:rsid w:val="001F2B6E"/>
    <w:rsid w:val="001F2D5D"/>
    <w:rsid w:val="001F3D1B"/>
    <w:rsid w:val="001F3D29"/>
    <w:rsid w:val="001F3F78"/>
    <w:rsid w:val="001F431D"/>
    <w:rsid w:val="001F5740"/>
    <w:rsid w:val="001F60D1"/>
    <w:rsid w:val="001F6932"/>
    <w:rsid w:val="001F6CA9"/>
    <w:rsid w:val="001F7E64"/>
    <w:rsid w:val="002001A8"/>
    <w:rsid w:val="00200392"/>
    <w:rsid w:val="00200D3C"/>
    <w:rsid w:val="00200E5B"/>
    <w:rsid w:val="002017DA"/>
    <w:rsid w:val="00201F2E"/>
    <w:rsid w:val="00202231"/>
    <w:rsid w:val="002023A1"/>
    <w:rsid w:val="0020273C"/>
    <w:rsid w:val="00202A1E"/>
    <w:rsid w:val="00202BCD"/>
    <w:rsid w:val="00203211"/>
    <w:rsid w:val="0020371E"/>
    <w:rsid w:val="00203EF5"/>
    <w:rsid w:val="00204023"/>
    <w:rsid w:val="00204289"/>
    <w:rsid w:val="00205917"/>
    <w:rsid w:val="00205C9C"/>
    <w:rsid w:val="00206548"/>
    <w:rsid w:val="002068D5"/>
    <w:rsid w:val="002071B6"/>
    <w:rsid w:val="002075FD"/>
    <w:rsid w:val="002078AA"/>
    <w:rsid w:val="0021012E"/>
    <w:rsid w:val="002102EC"/>
    <w:rsid w:val="00210E33"/>
    <w:rsid w:val="00210F96"/>
    <w:rsid w:val="00211FD2"/>
    <w:rsid w:val="00212213"/>
    <w:rsid w:val="00212CC0"/>
    <w:rsid w:val="00213554"/>
    <w:rsid w:val="00213716"/>
    <w:rsid w:val="00213F8A"/>
    <w:rsid w:val="002141BA"/>
    <w:rsid w:val="002144F1"/>
    <w:rsid w:val="00214DE6"/>
    <w:rsid w:val="00214F29"/>
    <w:rsid w:val="00214FEE"/>
    <w:rsid w:val="00215851"/>
    <w:rsid w:val="00217398"/>
    <w:rsid w:val="00217EF5"/>
    <w:rsid w:val="00220619"/>
    <w:rsid w:val="002208DC"/>
    <w:rsid w:val="002218D6"/>
    <w:rsid w:val="00222548"/>
    <w:rsid w:val="0022261C"/>
    <w:rsid w:val="0022299C"/>
    <w:rsid w:val="00223F44"/>
    <w:rsid w:val="00224014"/>
    <w:rsid w:val="002247A6"/>
    <w:rsid w:val="00224D86"/>
    <w:rsid w:val="00225152"/>
    <w:rsid w:val="0022560D"/>
    <w:rsid w:val="00225687"/>
    <w:rsid w:val="002268DB"/>
    <w:rsid w:val="002269A2"/>
    <w:rsid w:val="00226C8D"/>
    <w:rsid w:val="00226FF9"/>
    <w:rsid w:val="002277C9"/>
    <w:rsid w:val="00227DC5"/>
    <w:rsid w:val="00231D84"/>
    <w:rsid w:val="00231F67"/>
    <w:rsid w:val="002327FD"/>
    <w:rsid w:val="002329A0"/>
    <w:rsid w:val="00232C27"/>
    <w:rsid w:val="00234986"/>
    <w:rsid w:val="00234AEB"/>
    <w:rsid w:val="00234BCC"/>
    <w:rsid w:val="0023707D"/>
    <w:rsid w:val="0023733F"/>
    <w:rsid w:val="002373B2"/>
    <w:rsid w:val="00240224"/>
    <w:rsid w:val="00240E86"/>
    <w:rsid w:val="00242213"/>
    <w:rsid w:val="002426BA"/>
    <w:rsid w:val="00242755"/>
    <w:rsid w:val="002429E9"/>
    <w:rsid w:val="00242F2E"/>
    <w:rsid w:val="002438CD"/>
    <w:rsid w:val="00244369"/>
    <w:rsid w:val="00244B7D"/>
    <w:rsid w:val="002455D5"/>
    <w:rsid w:val="00245AEA"/>
    <w:rsid w:val="00245F82"/>
    <w:rsid w:val="0024642C"/>
    <w:rsid w:val="002464A2"/>
    <w:rsid w:val="0024697D"/>
    <w:rsid w:val="00247748"/>
    <w:rsid w:val="002505FB"/>
    <w:rsid w:val="002509E4"/>
    <w:rsid w:val="00250C55"/>
    <w:rsid w:val="002515DD"/>
    <w:rsid w:val="002515ED"/>
    <w:rsid w:val="002522F8"/>
    <w:rsid w:val="00253097"/>
    <w:rsid w:val="002536A0"/>
    <w:rsid w:val="00253C50"/>
    <w:rsid w:val="002543ED"/>
    <w:rsid w:val="002544EC"/>
    <w:rsid w:val="00254B16"/>
    <w:rsid w:val="00254BC6"/>
    <w:rsid w:val="00255716"/>
    <w:rsid w:val="00255DC6"/>
    <w:rsid w:val="00255FB0"/>
    <w:rsid w:val="002561E8"/>
    <w:rsid w:val="002564A8"/>
    <w:rsid w:val="00256E85"/>
    <w:rsid w:val="00257BF7"/>
    <w:rsid w:val="00257E88"/>
    <w:rsid w:val="00257F7B"/>
    <w:rsid w:val="002604C2"/>
    <w:rsid w:val="002609DB"/>
    <w:rsid w:val="00260EF6"/>
    <w:rsid w:val="002611CE"/>
    <w:rsid w:val="00261B3F"/>
    <w:rsid w:val="0026221F"/>
    <w:rsid w:val="00262752"/>
    <w:rsid w:val="00263180"/>
    <w:rsid w:val="0026327C"/>
    <w:rsid w:val="002632B0"/>
    <w:rsid w:val="00263652"/>
    <w:rsid w:val="00263AE4"/>
    <w:rsid w:val="00263D36"/>
    <w:rsid w:val="00264AEC"/>
    <w:rsid w:val="0026506F"/>
    <w:rsid w:val="0026528B"/>
    <w:rsid w:val="002660F5"/>
    <w:rsid w:val="00266F38"/>
    <w:rsid w:val="002678E4"/>
    <w:rsid w:val="0027075D"/>
    <w:rsid w:val="00271943"/>
    <w:rsid w:val="0027220C"/>
    <w:rsid w:val="00272509"/>
    <w:rsid w:val="002726B7"/>
    <w:rsid w:val="00272948"/>
    <w:rsid w:val="00272D05"/>
    <w:rsid w:val="00273D69"/>
    <w:rsid w:val="00274028"/>
    <w:rsid w:val="002743E8"/>
    <w:rsid w:val="002744F2"/>
    <w:rsid w:val="00274748"/>
    <w:rsid w:val="0027534A"/>
    <w:rsid w:val="00275A9B"/>
    <w:rsid w:val="002764D1"/>
    <w:rsid w:val="00277073"/>
    <w:rsid w:val="0027728F"/>
    <w:rsid w:val="00277383"/>
    <w:rsid w:val="00277BDA"/>
    <w:rsid w:val="0028022D"/>
    <w:rsid w:val="00280247"/>
    <w:rsid w:val="002802D8"/>
    <w:rsid w:val="002810D5"/>
    <w:rsid w:val="002814B6"/>
    <w:rsid w:val="00281F2A"/>
    <w:rsid w:val="0028292F"/>
    <w:rsid w:val="0028298F"/>
    <w:rsid w:val="00282A25"/>
    <w:rsid w:val="00282CE9"/>
    <w:rsid w:val="00282F06"/>
    <w:rsid w:val="002830C7"/>
    <w:rsid w:val="002835A1"/>
    <w:rsid w:val="00283A6E"/>
    <w:rsid w:val="00284532"/>
    <w:rsid w:val="00284E9E"/>
    <w:rsid w:val="00286DC5"/>
    <w:rsid w:val="0028730C"/>
    <w:rsid w:val="002878C1"/>
    <w:rsid w:val="00287A02"/>
    <w:rsid w:val="0029023A"/>
    <w:rsid w:val="0029050E"/>
    <w:rsid w:val="00290B1F"/>
    <w:rsid w:val="00290B95"/>
    <w:rsid w:val="00292B08"/>
    <w:rsid w:val="00292C39"/>
    <w:rsid w:val="0029330D"/>
    <w:rsid w:val="00293E66"/>
    <w:rsid w:val="00294DBB"/>
    <w:rsid w:val="002954EB"/>
    <w:rsid w:val="00295796"/>
    <w:rsid w:val="00295B12"/>
    <w:rsid w:val="00295B84"/>
    <w:rsid w:val="00296BB2"/>
    <w:rsid w:val="00297047"/>
    <w:rsid w:val="002973ED"/>
    <w:rsid w:val="002A0070"/>
    <w:rsid w:val="002A02A9"/>
    <w:rsid w:val="002A0552"/>
    <w:rsid w:val="002A1113"/>
    <w:rsid w:val="002A185E"/>
    <w:rsid w:val="002A1875"/>
    <w:rsid w:val="002A18D4"/>
    <w:rsid w:val="002A1B64"/>
    <w:rsid w:val="002A1CAD"/>
    <w:rsid w:val="002A208D"/>
    <w:rsid w:val="002A243A"/>
    <w:rsid w:val="002A2C21"/>
    <w:rsid w:val="002A3571"/>
    <w:rsid w:val="002A35F6"/>
    <w:rsid w:val="002A3E99"/>
    <w:rsid w:val="002A4557"/>
    <w:rsid w:val="002A50D5"/>
    <w:rsid w:val="002A536A"/>
    <w:rsid w:val="002A548A"/>
    <w:rsid w:val="002A5AF2"/>
    <w:rsid w:val="002A5F9F"/>
    <w:rsid w:val="002A684E"/>
    <w:rsid w:val="002A6B7E"/>
    <w:rsid w:val="002A7C04"/>
    <w:rsid w:val="002A7F13"/>
    <w:rsid w:val="002B0661"/>
    <w:rsid w:val="002B1938"/>
    <w:rsid w:val="002B1EB7"/>
    <w:rsid w:val="002B1F74"/>
    <w:rsid w:val="002B2507"/>
    <w:rsid w:val="002B3655"/>
    <w:rsid w:val="002B512F"/>
    <w:rsid w:val="002B5AFC"/>
    <w:rsid w:val="002B6DA5"/>
    <w:rsid w:val="002B6FA8"/>
    <w:rsid w:val="002C01E7"/>
    <w:rsid w:val="002C1280"/>
    <w:rsid w:val="002C1771"/>
    <w:rsid w:val="002C2975"/>
    <w:rsid w:val="002C2A48"/>
    <w:rsid w:val="002C2F1D"/>
    <w:rsid w:val="002C31DE"/>
    <w:rsid w:val="002C3CDD"/>
    <w:rsid w:val="002C3D50"/>
    <w:rsid w:val="002C4437"/>
    <w:rsid w:val="002C4FC3"/>
    <w:rsid w:val="002C5A39"/>
    <w:rsid w:val="002C6545"/>
    <w:rsid w:val="002C7246"/>
    <w:rsid w:val="002C7534"/>
    <w:rsid w:val="002C7783"/>
    <w:rsid w:val="002C7871"/>
    <w:rsid w:val="002C7A6A"/>
    <w:rsid w:val="002C7A74"/>
    <w:rsid w:val="002C7BEE"/>
    <w:rsid w:val="002D09EE"/>
    <w:rsid w:val="002D0BE5"/>
    <w:rsid w:val="002D157F"/>
    <w:rsid w:val="002D1E5E"/>
    <w:rsid w:val="002D225C"/>
    <w:rsid w:val="002D2445"/>
    <w:rsid w:val="002D273C"/>
    <w:rsid w:val="002D2F91"/>
    <w:rsid w:val="002D32AE"/>
    <w:rsid w:val="002D34C5"/>
    <w:rsid w:val="002D360D"/>
    <w:rsid w:val="002D45A7"/>
    <w:rsid w:val="002D45E0"/>
    <w:rsid w:val="002D518D"/>
    <w:rsid w:val="002D56C3"/>
    <w:rsid w:val="002D5813"/>
    <w:rsid w:val="002D5F1E"/>
    <w:rsid w:val="002D618E"/>
    <w:rsid w:val="002D6B5D"/>
    <w:rsid w:val="002D6F25"/>
    <w:rsid w:val="002D732E"/>
    <w:rsid w:val="002D739E"/>
    <w:rsid w:val="002D7823"/>
    <w:rsid w:val="002D7DF1"/>
    <w:rsid w:val="002E053B"/>
    <w:rsid w:val="002E0A9F"/>
    <w:rsid w:val="002E1369"/>
    <w:rsid w:val="002E18BB"/>
    <w:rsid w:val="002E2537"/>
    <w:rsid w:val="002E26F0"/>
    <w:rsid w:val="002E27EB"/>
    <w:rsid w:val="002E2C93"/>
    <w:rsid w:val="002E2D56"/>
    <w:rsid w:val="002E2F10"/>
    <w:rsid w:val="002E3049"/>
    <w:rsid w:val="002E3A1B"/>
    <w:rsid w:val="002E3E54"/>
    <w:rsid w:val="002E41CB"/>
    <w:rsid w:val="002E439B"/>
    <w:rsid w:val="002E443B"/>
    <w:rsid w:val="002E4BF7"/>
    <w:rsid w:val="002E58C6"/>
    <w:rsid w:val="002E6370"/>
    <w:rsid w:val="002E668C"/>
    <w:rsid w:val="002E6A04"/>
    <w:rsid w:val="002E6CDF"/>
    <w:rsid w:val="002E734A"/>
    <w:rsid w:val="002E7E5A"/>
    <w:rsid w:val="002F009B"/>
    <w:rsid w:val="002F1468"/>
    <w:rsid w:val="002F1872"/>
    <w:rsid w:val="002F2279"/>
    <w:rsid w:val="002F2B41"/>
    <w:rsid w:val="002F3C17"/>
    <w:rsid w:val="002F3DE2"/>
    <w:rsid w:val="002F4193"/>
    <w:rsid w:val="002F4268"/>
    <w:rsid w:val="002F43D0"/>
    <w:rsid w:val="002F440F"/>
    <w:rsid w:val="002F54A3"/>
    <w:rsid w:val="002F59CD"/>
    <w:rsid w:val="002F5AAE"/>
    <w:rsid w:val="002F6167"/>
    <w:rsid w:val="002F629D"/>
    <w:rsid w:val="002F6BE5"/>
    <w:rsid w:val="002F6D2C"/>
    <w:rsid w:val="002F7D2B"/>
    <w:rsid w:val="002F7EF0"/>
    <w:rsid w:val="0030025C"/>
    <w:rsid w:val="003017E8"/>
    <w:rsid w:val="00301B0A"/>
    <w:rsid w:val="00301C0F"/>
    <w:rsid w:val="00301F7F"/>
    <w:rsid w:val="00302AE2"/>
    <w:rsid w:val="003030A2"/>
    <w:rsid w:val="0030311E"/>
    <w:rsid w:val="003038A0"/>
    <w:rsid w:val="00303E39"/>
    <w:rsid w:val="00304121"/>
    <w:rsid w:val="0030417D"/>
    <w:rsid w:val="00304B90"/>
    <w:rsid w:val="00305A56"/>
    <w:rsid w:val="00306E02"/>
    <w:rsid w:val="00307382"/>
    <w:rsid w:val="00307F83"/>
    <w:rsid w:val="00311389"/>
    <w:rsid w:val="00311843"/>
    <w:rsid w:val="00311E9C"/>
    <w:rsid w:val="00312602"/>
    <w:rsid w:val="003133FE"/>
    <w:rsid w:val="00313703"/>
    <w:rsid w:val="00313A73"/>
    <w:rsid w:val="00314B17"/>
    <w:rsid w:val="00315186"/>
    <w:rsid w:val="003154F6"/>
    <w:rsid w:val="003157EE"/>
    <w:rsid w:val="00315E06"/>
    <w:rsid w:val="003166F8"/>
    <w:rsid w:val="003168BC"/>
    <w:rsid w:val="00316EC7"/>
    <w:rsid w:val="003205B3"/>
    <w:rsid w:val="00320845"/>
    <w:rsid w:val="00320C23"/>
    <w:rsid w:val="0032139A"/>
    <w:rsid w:val="00321935"/>
    <w:rsid w:val="00321AE1"/>
    <w:rsid w:val="00321B4B"/>
    <w:rsid w:val="00321DF3"/>
    <w:rsid w:val="0032256F"/>
    <w:rsid w:val="003225C0"/>
    <w:rsid w:val="00322D50"/>
    <w:rsid w:val="00322F81"/>
    <w:rsid w:val="003241EE"/>
    <w:rsid w:val="003249D6"/>
    <w:rsid w:val="003251CA"/>
    <w:rsid w:val="0032528E"/>
    <w:rsid w:val="0032570A"/>
    <w:rsid w:val="00325AD4"/>
    <w:rsid w:val="00325E2A"/>
    <w:rsid w:val="00327648"/>
    <w:rsid w:val="00327934"/>
    <w:rsid w:val="00330894"/>
    <w:rsid w:val="0033089D"/>
    <w:rsid w:val="00330EF0"/>
    <w:rsid w:val="0033192B"/>
    <w:rsid w:val="00331D59"/>
    <w:rsid w:val="003322DF"/>
    <w:rsid w:val="00332A5D"/>
    <w:rsid w:val="00332FB5"/>
    <w:rsid w:val="0033339D"/>
    <w:rsid w:val="00333A58"/>
    <w:rsid w:val="00333C53"/>
    <w:rsid w:val="00334240"/>
    <w:rsid w:val="003344D1"/>
    <w:rsid w:val="00334DC9"/>
    <w:rsid w:val="00335459"/>
    <w:rsid w:val="00335A10"/>
    <w:rsid w:val="00336320"/>
    <w:rsid w:val="003364F1"/>
    <w:rsid w:val="003365EE"/>
    <w:rsid w:val="00336FAF"/>
    <w:rsid w:val="003371BE"/>
    <w:rsid w:val="0033722A"/>
    <w:rsid w:val="0033740B"/>
    <w:rsid w:val="00337879"/>
    <w:rsid w:val="00337E7F"/>
    <w:rsid w:val="00340610"/>
    <w:rsid w:val="003408DB"/>
    <w:rsid w:val="003414A8"/>
    <w:rsid w:val="003417FB"/>
    <w:rsid w:val="003422E1"/>
    <w:rsid w:val="003428B2"/>
    <w:rsid w:val="00342908"/>
    <w:rsid w:val="00343164"/>
    <w:rsid w:val="00343510"/>
    <w:rsid w:val="00343513"/>
    <w:rsid w:val="003437D9"/>
    <w:rsid w:val="00343FA2"/>
    <w:rsid w:val="003441BF"/>
    <w:rsid w:val="003451A0"/>
    <w:rsid w:val="003457C2"/>
    <w:rsid w:val="00345B67"/>
    <w:rsid w:val="00345D47"/>
    <w:rsid w:val="00346238"/>
    <w:rsid w:val="00346278"/>
    <w:rsid w:val="00346609"/>
    <w:rsid w:val="00346B40"/>
    <w:rsid w:val="00346B47"/>
    <w:rsid w:val="00347DE0"/>
    <w:rsid w:val="00350F77"/>
    <w:rsid w:val="003513DE"/>
    <w:rsid w:val="0035163B"/>
    <w:rsid w:val="00351EDC"/>
    <w:rsid w:val="00351F76"/>
    <w:rsid w:val="003520DF"/>
    <w:rsid w:val="003520E8"/>
    <w:rsid w:val="0035219C"/>
    <w:rsid w:val="0035243C"/>
    <w:rsid w:val="00352693"/>
    <w:rsid w:val="00352D41"/>
    <w:rsid w:val="0035301B"/>
    <w:rsid w:val="00354113"/>
    <w:rsid w:val="003546B9"/>
    <w:rsid w:val="00354E7A"/>
    <w:rsid w:val="00354FF2"/>
    <w:rsid w:val="0035548B"/>
    <w:rsid w:val="0035560E"/>
    <w:rsid w:val="00355B6B"/>
    <w:rsid w:val="0035657D"/>
    <w:rsid w:val="00356EC4"/>
    <w:rsid w:val="00357581"/>
    <w:rsid w:val="00357E4C"/>
    <w:rsid w:val="00357FF1"/>
    <w:rsid w:val="003600C2"/>
    <w:rsid w:val="00360394"/>
    <w:rsid w:val="00360B3E"/>
    <w:rsid w:val="00360FCD"/>
    <w:rsid w:val="00361057"/>
    <w:rsid w:val="0036132E"/>
    <w:rsid w:val="003618DD"/>
    <w:rsid w:val="00361A78"/>
    <w:rsid w:val="00362055"/>
    <w:rsid w:val="003627BB"/>
    <w:rsid w:val="003628CF"/>
    <w:rsid w:val="00362933"/>
    <w:rsid w:val="00362CAF"/>
    <w:rsid w:val="00362E9C"/>
    <w:rsid w:val="00362F10"/>
    <w:rsid w:val="003633B3"/>
    <w:rsid w:val="00364291"/>
    <w:rsid w:val="00364C39"/>
    <w:rsid w:val="00364FB7"/>
    <w:rsid w:val="003655E9"/>
    <w:rsid w:val="0036578F"/>
    <w:rsid w:val="00365911"/>
    <w:rsid w:val="00365D99"/>
    <w:rsid w:val="00366068"/>
    <w:rsid w:val="00367297"/>
    <w:rsid w:val="003674EA"/>
    <w:rsid w:val="00370BF5"/>
    <w:rsid w:val="00371056"/>
    <w:rsid w:val="0037186D"/>
    <w:rsid w:val="00371A40"/>
    <w:rsid w:val="00371D48"/>
    <w:rsid w:val="00371E9A"/>
    <w:rsid w:val="0037232E"/>
    <w:rsid w:val="00372EC2"/>
    <w:rsid w:val="0037305B"/>
    <w:rsid w:val="003730CC"/>
    <w:rsid w:val="00373C75"/>
    <w:rsid w:val="003743E1"/>
    <w:rsid w:val="00374886"/>
    <w:rsid w:val="0037536B"/>
    <w:rsid w:val="0037633D"/>
    <w:rsid w:val="003767B1"/>
    <w:rsid w:val="003767F1"/>
    <w:rsid w:val="00377D13"/>
    <w:rsid w:val="00381432"/>
    <w:rsid w:val="00381A46"/>
    <w:rsid w:val="00381B99"/>
    <w:rsid w:val="00381C5C"/>
    <w:rsid w:val="003820AF"/>
    <w:rsid w:val="00382FC2"/>
    <w:rsid w:val="00383497"/>
    <w:rsid w:val="00383779"/>
    <w:rsid w:val="00383E31"/>
    <w:rsid w:val="00383F9B"/>
    <w:rsid w:val="00384078"/>
    <w:rsid w:val="00384366"/>
    <w:rsid w:val="00384DF9"/>
    <w:rsid w:val="00386C3F"/>
    <w:rsid w:val="00386FC9"/>
    <w:rsid w:val="00387A58"/>
    <w:rsid w:val="00387C63"/>
    <w:rsid w:val="003900DA"/>
    <w:rsid w:val="0039064E"/>
    <w:rsid w:val="00390666"/>
    <w:rsid w:val="00390883"/>
    <w:rsid w:val="00390A72"/>
    <w:rsid w:val="00391CF3"/>
    <w:rsid w:val="00391DA2"/>
    <w:rsid w:val="00391DF0"/>
    <w:rsid w:val="00392049"/>
    <w:rsid w:val="00392245"/>
    <w:rsid w:val="003930E1"/>
    <w:rsid w:val="003931E4"/>
    <w:rsid w:val="00393447"/>
    <w:rsid w:val="00393580"/>
    <w:rsid w:val="00393697"/>
    <w:rsid w:val="00393B00"/>
    <w:rsid w:val="00393F9D"/>
    <w:rsid w:val="0039450B"/>
    <w:rsid w:val="00394B0E"/>
    <w:rsid w:val="00394BA8"/>
    <w:rsid w:val="0039522F"/>
    <w:rsid w:val="00395603"/>
    <w:rsid w:val="00395681"/>
    <w:rsid w:val="00395A90"/>
    <w:rsid w:val="00395AF9"/>
    <w:rsid w:val="00396CBE"/>
    <w:rsid w:val="00397108"/>
    <w:rsid w:val="003974D1"/>
    <w:rsid w:val="003A02F5"/>
    <w:rsid w:val="003A0986"/>
    <w:rsid w:val="003A17D9"/>
    <w:rsid w:val="003A1FA9"/>
    <w:rsid w:val="003A205C"/>
    <w:rsid w:val="003A2A9B"/>
    <w:rsid w:val="003A2D40"/>
    <w:rsid w:val="003A2D6C"/>
    <w:rsid w:val="003A2F6D"/>
    <w:rsid w:val="003A40E7"/>
    <w:rsid w:val="003A427E"/>
    <w:rsid w:val="003A4EC1"/>
    <w:rsid w:val="003A5821"/>
    <w:rsid w:val="003A591D"/>
    <w:rsid w:val="003A6DE9"/>
    <w:rsid w:val="003A7477"/>
    <w:rsid w:val="003A7744"/>
    <w:rsid w:val="003A7F49"/>
    <w:rsid w:val="003A7F85"/>
    <w:rsid w:val="003B00E9"/>
    <w:rsid w:val="003B0119"/>
    <w:rsid w:val="003B0493"/>
    <w:rsid w:val="003B0920"/>
    <w:rsid w:val="003B0923"/>
    <w:rsid w:val="003B1024"/>
    <w:rsid w:val="003B3262"/>
    <w:rsid w:val="003B3800"/>
    <w:rsid w:val="003B3D4A"/>
    <w:rsid w:val="003B3E38"/>
    <w:rsid w:val="003B4005"/>
    <w:rsid w:val="003B43BD"/>
    <w:rsid w:val="003B4667"/>
    <w:rsid w:val="003B4839"/>
    <w:rsid w:val="003B4B8D"/>
    <w:rsid w:val="003B57E3"/>
    <w:rsid w:val="003B5F15"/>
    <w:rsid w:val="003B6506"/>
    <w:rsid w:val="003B6E14"/>
    <w:rsid w:val="003C0213"/>
    <w:rsid w:val="003C1425"/>
    <w:rsid w:val="003C2CE9"/>
    <w:rsid w:val="003C37E5"/>
    <w:rsid w:val="003C3AAE"/>
    <w:rsid w:val="003C3DDE"/>
    <w:rsid w:val="003C3E7E"/>
    <w:rsid w:val="003C3F6E"/>
    <w:rsid w:val="003C44A1"/>
    <w:rsid w:val="003C4E5C"/>
    <w:rsid w:val="003C55B9"/>
    <w:rsid w:val="003C56BA"/>
    <w:rsid w:val="003C5A5E"/>
    <w:rsid w:val="003C5B30"/>
    <w:rsid w:val="003C5D45"/>
    <w:rsid w:val="003C5F6E"/>
    <w:rsid w:val="003C601B"/>
    <w:rsid w:val="003C60DF"/>
    <w:rsid w:val="003C615A"/>
    <w:rsid w:val="003C6906"/>
    <w:rsid w:val="003C6A8F"/>
    <w:rsid w:val="003C73C3"/>
    <w:rsid w:val="003C7BE1"/>
    <w:rsid w:val="003D020C"/>
    <w:rsid w:val="003D0501"/>
    <w:rsid w:val="003D0696"/>
    <w:rsid w:val="003D09FD"/>
    <w:rsid w:val="003D0E2C"/>
    <w:rsid w:val="003D1238"/>
    <w:rsid w:val="003D18F0"/>
    <w:rsid w:val="003D225A"/>
    <w:rsid w:val="003D23ED"/>
    <w:rsid w:val="003D2542"/>
    <w:rsid w:val="003D25B5"/>
    <w:rsid w:val="003D3894"/>
    <w:rsid w:val="003D4AB2"/>
    <w:rsid w:val="003D4D44"/>
    <w:rsid w:val="003D5ADA"/>
    <w:rsid w:val="003D6482"/>
    <w:rsid w:val="003D6AB4"/>
    <w:rsid w:val="003D729B"/>
    <w:rsid w:val="003E023D"/>
    <w:rsid w:val="003E088E"/>
    <w:rsid w:val="003E1039"/>
    <w:rsid w:val="003E1682"/>
    <w:rsid w:val="003E1A51"/>
    <w:rsid w:val="003E3B48"/>
    <w:rsid w:val="003E56C9"/>
    <w:rsid w:val="003E599A"/>
    <w:rsid w:val="003F04B1"/>
    <w:rsid w:val="003F0598"/>
    <w:rsid w:val="003F08E5"/>
    <w:rsid w:val="003F0B4B"/>
    <w:rsid w:val="003F1017"/>
    <w:rsid w:val="003F1BB0"/>
    <w:rsid w:val="003F221B"/>
    <w:rsid w:val="003F2516"/>
    <w:rsid w:val="003F3516"/>
    <w:rsid w:val="003F3D61"/>
    <w:rsid w:val="003F3FDD"/>
    <w:rsid w:val="003F43E1"/>
    <w:rsid w:val="003F459C"/>
    <w:rsid w:val="003F4E97"/>
    <w:rsid w:val="003F567E"/>
    <w:rsid w:val="003F5D59"/>
    <w:rsid w:val="003F6036"/>
    <w:rsid w:val="003F7D39"/>
    <w:rsid w:val="0040005A"/>
    <w:rsid w:val="00400197"/>
    <w:rsid w:val="004008A6"/>
    <w:rsid w:val="00401B2B"/>
    <w:rsid w:val="00401DB8"/>
    <w:rsid w:val="004023C2"/>
    <w:rsid w:val="004036CA"/>
    <w:rsid w:val="00404A6E"/>
    <w:rsid w:val="00404BEC"/>
    <w:rsid w:val="0040539A"/>
    <w:rsid w:val="004053D5"/>
    <w:rsid w:val="0040559C"/>
    <w:rsid w:val="00405DA8"/>
    <w:rsid w:val="004066F4"/>
    <w:rsid w:val="00406A95"/>
    <w:rsid w:val="004074FD"/>
    <w:rsid w:val="004077E1"/>
    <w:rsid w:val="00407BDD"/>
    <w:rsid w:val="004107F3"/>
    <w:rsid w:val="00411229"/>
    <w:rsid w:val="00411620"/>
    <w:rsid w:val="004117E4"/>
    <w:rsid w:val="00411A9F"/>
    <w:rsid w:val="00411D6D"/>
    <w:rsid w:val="00412879"/>
    <w:rsid w:val="00413B61"/>
    <w:rsid w:val="00413BCF"/>
    <w:rsid w:val="00413BF7"/>
    <w:rsid w:val="004149A1"/>
    <w:rsid w:val="00414CBC"/>
    <w:rsid w:val="00416007"/>
    <w:rsid w:val="00416296"/>
    <w:rsid w:val="004165B4"/>
    <w:rsid w:val="004169EC"/>
    <w:rsid w:val="00417575"/>
    <w:rsid w:val="00417E66"/>
    <w:rsid w:val="00417EA2"/>
    <w:rsid w:val="00420366"/>
    <w:rsid w:val="004208F6"/>
    <w:rsid w:val="00420E27"/>
    <w:rsid w:val="00420F1F"/>
    <w:rsid w:val="00422222"/>
    <w:rsid w:val="0042260D"/>
    <w:rsid w:val="0042272B"/>
    <w:rsid w:val="00422B84"/>
    <w:rsid w:val="004241FE"/>
    <w:rsid w:val="00424658"/>
    <w:rsid w:val="00424D00"/>
    <w:rsid w:val="00425264"/>
    <w:rsid w:val="004252FC"/>
    <w:rsid w:val="00425E35"/>
    <w:rsid w:val="0042615A"/>
    <w:rsid w:val="00426A37"/>
    <w:rsid w:val="00426B52"/>
    <w:rsid w:val="00426E90"/>
    <w:rsid w:val="004304A4"/>
    <w:rsid w:val="00430D33"/>
    <w:rsid w:val="004313B4"/>
    <w:rsid w:val="004316BB"/>
    <w:rsid w:val="00431FEE"/>
    <w:rsid w:val="004326F8"/>
    <w:rsid w:val="004328F0"/>
    <w:rsid w:val="00432F8E"/>
    <w:rsid w:val="004331EB"/>
    <w:rsid w:val="004335CD"/>
    <w:rsid w:val="004343D2"/>
    <w:rsid w:val="004347A3"/>
    <w:rsid w:val="004351C7"/>
    <w:rsid w:val="00435B50"/>
    <w:rsid w:val="00435E04"/>
    <w:rsid w:val="00436166"/>
    <w:rsid w:val="004362E8"/>
    <w:rsid w:val="00436718"/>
    <w:rsid w:val="0043677C"/>
    <w:rsid w:val="00436975"/>
    <w:rsid w:val="00437322"/>
    <w:rsid w:val="00437965"/>
    <w:rsid w:val="00437E6A"/>
    <w:rsid w:val="00437EE4"/>
    <w:rsid w:val="00440E53"/>
    <w:rsid w:val="004410E7"/>
    <w:rsid w:val="00441203"/>
    <w:rsid w:val="004417CF"/>
    <w:rsid w:val="0044200F"/>
    <w:rsid w:val="00442E71"/>
    <w:rsid w:val="00443186"/>
    <w:rsid w:val="00443196"/>
    <w:rsid w:val="0044356D"/>
    <w:rsid w:val="00443D75"/>
    <w:rsid w:val="004440A0"/>
    <w:rsid w:val="00444648"/>
    <w:rsid w:val="00444797"/>
    <w:rsid w:val="004447FB"/>
    <w:rsid w:val="00444A63"/>
    <w:rsid w:val="00444F83"/>
    <w:rsid w:val="004451F6"/>
    <w:rsid w:val="004455BC"/>
    <w:rsid w:val="004464FF"/>
    <w:rsid w:val="0044697B"/>
    <w:rsid w:val="00446CF9"/>
    <w:rsid w:val="00447D9A"/>
    <w:rsid w:val="00450C9C"/>
    <w:rsid w:val="00450DA3"/>
    <w:rsid w:val="004522F1"/>
    <w:rsid w:val="004525F0"/>
    <w:rsid w:val="00452F50"/>
    <w:rsid w:val="00452FD9"/>
    <w:rsid w:val="004558C4"/>
    <w:rsid w:val="00455B10"/>
    <w:rsid w:val="00455B96"/>
    <w:rsid w:val="00455E3C"/>
    <w:rsid w:val="00456B13"/>
    <w:rsid w:val="004573CA"/>
    <w:rsid w:val="00457B30"/>
    <w:rsid w:val="00457BB1"/>
    <w:rsid w:val="00457CB8"/>
    <w:rsid w:val="00457D06"/>
    <w:rsid w:val="004601F0"/>
    <w:rsid w:val="00461C5B"/>
    <w:rsid w:val="00461E93"/>
    <w:rsid w:val="00461F55"/>
    <w:rsid w:val="00462B07"/>
    <w:rsid w:val="004635BF"/>
    <w:rsid w:val="00463662"/>
    <w:rsid w:val="00463719"/>
    <w:rsid w:val="004644B5"/>
    <w:rsid w:val="0046494F"/>
    <w:rsid w:val="004650C9"/>
    <w:rsid w:val="00465793"/>
    <w:rsid w:val="00465BEB"/>
    <w:rsid w:val="00465CB7"/>
    <w:rsid w:val="00465E62"/>
    <w:rsid w:val="00466598"/>
    <w:rsid w:val="0046676B"/>
    <w:rsid w:val="00466B79"/>
    <w:rsid w:val="004671D4"/>
    <w:rsid w:val="00467C9D"/>
    <w:rsid w:val="004707F0"/>
    <w:rsid w:val="00470CDA"/>
    <w:rsid w:val="004714E7"/>
    <w:rsid w:val="00471662"/>
    <w:rsid w:val="004718EA"/>
    <w:rsid w:val="00472F3C"/>
    <w:rsid w:val="004733A3"/>
    <w:rsid w:val="00473776"/>
    <w:rsid w:val="00473906"/>
    <w:rsid w:val="00473F39"/>
    <w:rsid w:val="00473F82"/>
    <w:rsid w:val="004742C7"/>
    <w:rsid w:val="00474D02"/>
    <w:rsid w:val="00475063"/>
    <w:rsid w:val="004753C2"/>
    <w:rsid w:val="00475E9E"/>
    <w:rsid w:val="00476C86"/>
    <w:rsid w:val="00477104"/>
    <w:rsid w:val="00477344"/>
    <w:rsid w:val="00477A2C"/>
    <w:rsid w:val="00477A9A"/>
    <w:rsid w:val="00480556"/>
    <w:rsid w:val="00481044"/>
    <w:rsid w:val="004813A1"/>
    <w:rsid w:val="004815CE"/>
    <w:rsid w:val="00481982"/>
    <w:rsid w:val="00481C58"/>
    <w:rsid w:val="00482FA8"/>
    <w:rsid w:val="00483534"/>
    <w:rsid w:val="004836DA"/>
    <w:rsid w:val="00483B89"/>
    <w:rsid w:val="00483FAE"/>
    <w:rsid w:val="00484648"/>
    <w:rsid w:val="00484AA4"/>
    <w:rsid w:val="00484B61"/>
    <w:rsid w:val="00484FD6"/>
    <w:rsid w:val="004859B7"/>
    <w:rsid w:val="00486D20"/>
    <w:rsid w:val="00487A3A"/>
    <w:rsid w:val="00490A5A"/>
    <w:rsid w:val="004912AE"/>
    <w:rsid w:val="004918B0"/>
    <w:rsid w:val="00491D21"/>
    <w:rsid w:val="00492FDA"/>
    <w:rsid w:val="004935FB"/>
    <w:rsid w:val="00493815"/>
    <w:rsid w:val="004946B2"/>
    <w:rsid w:val="004946F9"/>
    <w:rsid w:val="00495208"/>
    <w:rsid w:val="00495326"/>
    <w:rsid w:val="004957FD"/>
    <w:rsid w:val="004958D7"/>
    <w:rsid w:val="00495CC1"/>
    <w:rsid w:val="00495F26"/>
    <w:rsid w:val="00496028"/>
    <w:rsid w:val="0049619C"/>
    <w:rsid w:val="00496F5B"/>
    <w:rsid w:val="004978AA"/>
    <w:rsid w:val="00497F27"/>
    <w:rsid w:val="00497FBC"/>
    <w:rsid w:val="004A0E62"/>
    <w:rsid w:val="004A1374"/>
    <w:rsid w:val="004A1552"/>
    <w:rsid w:val="004A216B"/>
    <w:rsid w:val="004A2230"/>
    <w:rsid w:val="004A2958"/>
    <w:rsid w:val="004A3117"/>
    <w:rsid w:val="004A32DA"/>
    <w:rsid w:val="004A3867"/>
    <w:rsid w:val="004A3AEF"/>
    <w:rsid w:val="004A636C"/>
    <w:rsid w:val="004A6562"/>
    <w:rsid w:val="004B055A"/>
    <w:rsid w:val="004B0A0F"/>
    <w:rsid w:val="004B1692"/>
    <w:rsid w:val="004B17E3"/>
    <w:rsid w:val="004B19E0"/>
    <w:rsid w:val="004B1C0D"/>
    <w:rsid w:val="004B2100"/>
    <w:rsid w:val="004B26E8"/>
    <w:rsid w:val="004B29AE"/>
    <w:rsid w:val="004B2DF1"/>
    <w:rsid w:val="004B305E"/>
    <w:rsid w:val="004B349E"/>
    <w:rsid w:val="004B3DE9"/>
    <w:rsid w:val="004B3E21"/>
    <w:rsid w:val="004B4550"/>
    <w:rsid w:val="004B49D1"/>
    <w:rsid w:val="004B4C3C"/>
    <w:rsid w:val="004B4D61"/>
    <w:rsid w:val="004B5355"/>
    <w:rsid w:val="004B54DF"/>
    <w:rsid w:val="004B722B"/>
    <w:rsid w:val="004B7345"/>
    <w:rsid w:val="004B7790"/>
    <w:rsid w:val="004B79A1"/>
    <w:rsid w:val="004B79AA"/>
    <w:rsid w:val="004B7E46"/>
    <w:rsid w:val="004C044B"/>
    <w:rsid w:val="004C0B5C"/>
    <w:rsid w:val="004C0D88"/>
    <w:rsid w:val="004C0F59"/>
    <w:rsid w:val="004C1871"/>
    <w:rsid w:val="004C298A"/>
    <w:rsid w:val="004C3351"/>
    <w:rsid w:val="004C3490"/>
    <w:rsid w:val="004C38C4"/>
    <w:rsid w:val="004C3977"/>
    <w:rsid w:val="004C3EBA"/>
    <w:rsid w:val="004C4013"/>
    <w:rsid w:val="004C4B04"/>
    <w:rsid w:val="004C5299"/>
    <w:rsid w:val="004C538B"/>
    <w:rsid w:val="004C66E1"/>
    <w:rsid w:val="004C6FEC"/>
    <w:rsid w:val="004C75AF"/>
    <w:rsid w:val="004D08B4"/>
    <w:rsid w:val="004D08E7"/>
    <w:rsid w:val="004D147B"/>
    <w:rsid w:val="004D2844"/>
    <w:rsid w:val="004D2A0B"/>
    <w:rsid w:val="004D2E61"/>
    <w:rsid w:val="004D3281"/>
    <w:rsid w:val="004D3E5A"/>
    <w:rsid w:val="004D4902"/>
    <w:rsid w:val="004D4AD3"/>
    <w:rsid w:val="004D530C"/>
    <w:rsid w:val="004D5DF0"/>
    <w:rsid w:val="004D609E"/>
    <w:rsid w:val="004D636C"/>
    <w:rsid w:val="004D6449"/>
    <w:rsid w:val="004D65A4"/>
    <w:rsid w:val="004D6BE2"/>
    <w:rsid w:val="004D75A9"/>
    <w:rsid w:val="004D7F84"/>
    <w:rsid w:val="004D7FB6"/>
    <w:rsid w:val="004E0854"/>
    <w:rsid w:val="004E186D"/>
    <w:rsid w:val="004E18C7"/>
    <w:rsid w:val="004E1C17"/>
    <w:rsid w:val="004E25CC"/>
    <w:rsid w:val="004E37D7"/>
    <w:rsid w:val="004E3FCD"/>
    <w:rsid w:val="004E5179"/>
    <w:rsid w:val="004E579F"/>
    <w:rsid w:val="004E6850"/>
    <w:rsid w:val="004E7CE8"/>
    <w:rsid w:val="004E7CFA"/>
    <w:rsid w:val="004F0BD3"/>
    <w:rsid w:val="004F1789"/>
    <w:rsid w:val="004F261B"/>
    <w:rsid w:val="004F2ACD"/>
    <w:rsid w:val="004F4047"/>
    <w:rsid w:val="004F4088"/>
    <w:rsid w:val="004F41F3"/>
    <w:rsid w:val="004F493F"/>
    <w:rsid w:val="004F4CD0"/>
    <w:rsid w:val="004F4DF7"/>
    <w:rsid w:val="004F5A70"/>
    <w:rsid w:val="004F5E5F"/>
    <w:rsid w:val="004F682B"/>
    <w:rsid w:val="004F683C"/>
    <w:rsid w:val="004F718D"/>
    <w:rsid w:val="004F71C1"/>
    <w:rsid w:val="004F7212"/>
    <w:rsid w:val="004F752C"/>
    <w:rsid w:val="004F7F10"/>
    <w:rsid w:val="005005BF"/>
    <w:rsid w:val="0050081D"/>
    <w:rsid w:val="0050082E"/>
    <w:rsid w:val="0050183F"/>
    <w:rsid w:val="00501886"/>
    <w:rsid w:val="00501953"/>
    <w:rsid w:val="00501F2E"/>
    <w:rsid w:val="0050214A"/>
    <w:rsid w:val="005021B8"/>
    <w:rsid w:val="005021C3"/>
    <w:rsid w:val="00502235"/>
    <w:rsid w:val="0050291E"/>
    <w:rsid w:val="00505382"/>
    <w:rsid w:val="0050609B"/>
    <w:rsid w:val="005060C5"/>
    <w:rsid w:val="005071DC"/>
    <w:rsid w:val="00507588"/>
    <w:rsid w:val="00507B7E"/>
    <w:rsid w:val="0051082D"/>
    <w:rsid w:val="00510B0C"/>
    <w:rsid w:val="00510BC6"/>
    <w:rsid w:val="00510F9F"/>
    <w:rsid w:val="00511752"/>
    <w:rsid w:val="00512965"/>
    <w:rsid w:val="00513225"/>
    <w:rsid w:val="00513BB3"/>
    <w:rsid w:val="00513C5D"/>
    <w:rsid w:val="0051408E"/>
    <w:rsid w:val="00514622"/>
    <w:rsid w:val="005147AB"/>
    <w:rsid w:val="0051481F"/>
    <w:rsid w:val="00514ABA"/>
    <w:rsid w:val="00514B32"/>
    <w:rsid w:val="00514DCB"/>
    <w:rsid w:val="005151E6"/>
    <w:rsid w:val="0051567C"/>
    <w:rsid w:val="00515A8E"/>
    <w:rsid w:val="005164D9"/>
    <w:rsid w:val="00517CE4"/>
    <w:rsid w:val="005205EB"/>
    <w:rsid w:val="005206B9"/>
    <w:rsid w:val="00520AE7"/>
    <w:rsid w:val="00521036"/>
    <w:rsid w:val="0052114D"/>
    <w:rsid w:val="0052178C"/>
    <w:rsid w:val="00521915"/>
    <w:rsid w:val="0052236F"/>
    <w:rsid w:val="00522AF4"/>
    <w:rsid w:val="00522DAB"/>
    <w:rsid w:val="005232CF"/>
    <w:rsid w:val="005233EE"/>
    <w:rsid w:val="0052351A"/>
    <w:rsid w:val="00523553"/>
    <w:rsid w:val="00523891"/>
    <w:rsid w:val="005238C6"/>
    <w:rsid w:val="005240C2"/>
    <w:rsid w:val="005241D4"/>
    <w:rsid w:val="00524201"/>
    <w:rsid w:val="0052427B"/>
    <w:rsid w:val="005244E2"/>
    <w:rsid w:val="00525522"/>
    <w:rsid w:val="00526145"/>
    <w:rsid w:val="00526F4A"/>
    <w:rsid w:val="00527133"/>
    <w:rsid w:val="00527AB7"/>
    <w:rsid w:val="00530268"/>
    <w:rsid w:val="00530831"/>
    <w:rsid w:val="00530CF6"/>
    <w:rsid w:val="00530D29"/>
    <w:rsid w:val="005316DA"/>
    <w:rsid w:val="0053255F"/>
    <w:rsid w:val="0053362C"/>
    <w:rsid w:val="00534450"/>
    <w:rsid w:val="005347CD"/>
    <w:rsid w:val="00534F40"/>
    <w:rsid w:val="00534FAA"/>
    <w:rsid w:val="005357DF"/>
    <w:rsid w:val="00535A61"/>
    <w:rsid w:val="00537961"/>
    <w:rsid w:val="00537C4A"/>
    <w:rsid w:val="00540C2D"/>
    <w:rsid w:val="00540E4F"/>
    <w:rsid w:val="00540FC9"/>
    <w:rsid w:val="00541182"/>
    <w:rsid w:val="00541342"/>
    <w:rsid w:val="005422C6"/>
    <w:rsid w:val="005427C8"/>
    <w:rsid w:val="005429B7"/>
    <w:rsid w:val="00543295"/>
    <w:rsid w:val="005435C8"/>
    <w:rsid w:val="00543B8A"/>
    <w:rsid w:val="00543B8E"/>
    <w:rsid w:val="00544459"/>
    <w:rsid w:val="00545067"/>
    <w:rsid w:val="00545153"/>
    <w:rsid w:val="0054524E"/>
    <w:rsid w:val="00545DB2"/>
    <w:rsid w:val="00546080"/>
    <w:rsid w:val="00546C79"/>
    <w:rsid w:val="0054724F"/>
    <w:rsid w:val="00550698"/>
    <w:rsid w:val="00550908"/>
    <w:rsid w:val="0055151A"/>
    <w:rsid w:val="005517FE"/>
    <w:rsid w:val="00551873"/>
    <w:rsid w:val="00552EDD"/>
    <w:rsid w:val="00553068"/>
    <w:rsid w:val="00553096"/>
    <w:rsid w:val="00553479"/>
    <w:rsid w:val="00554617"/>
    <w:rsid w:val="00554CC9"/>
    <w:rsid w:val="00554E73"/>
    <w:rsid w:val="005551AD"/>
    <w:rsid w:val="00555331"/>
    <w:rsid w:val="005553E6"/>
    <w:rsid w:val="00556194"/>
    <w:rsid w:val="005570E9"/>
    <w:rsid w:val="005571E4"/>
    <w:rsid w:val="00557F23"/>
    <w:rsid w:val="005600AA"/>
    <w:rsid w:val="005604A7"/>
    <w:rsid w:val="005609D8"/>
    <w:rsid w:val="00560C6D"/>
    <w:rsid w:val="00560E6C"/>
    <w:rsid w:val="00560EA2"/>
    <w:rsid w:val="0056144E"/>
    <w:rsid w:val="00561CA5"/>
    <w:rsid w:val="00561CF9"/>
    <w:rsid w:val="00561F7B"/>
    <w:rsid w:val="00563414"/>
    <w:rsid w:val="00563A3E"/>
    <w:rsid w:val="00563B82"/>
    <w:rsid w:val="0056441A"/>
    <w:rsid w:val="00565482"/>
    <w:rsid w:val="00565992"/>
    <w:rsid w:val="00565A3D"/>
    <w:rsid w:val="0056652A"/>
    <w:rsid w:val="005668B7"/>
    <w:rsid w:val="00566BD8"/>
    <w:rsid w:val="005678FF"/>
    <w:rsid w:val="005679F1"/>
    <w:rsid w:val="00567CA3"/>
    <w:rsid w:val="00567FFB"/>
    <w:rsid w:val="005700AC"/>
    <w:rsid w:val="00570DE9"/>
    <w:rsid w:val="00571569"/>
    <w:rsid w:val="00571619"/>
    <w:rsid w:val="00571968"/>
    <w:rsid w:val="00571F75"/>
    <w:rsid w:val="0057241A"/>
    <w:rsid w:val="00572A9C"/>
    <w:rsid w:val="00573F1F"/>
    <w:rsid w:val="005741CD"/>
    <w:rsid w:val="005742A9"/>
    <w:rsid w:val="00574937"/>
    <w:rsid w:val="00574DA1"/>
    <w:rsid w:val="005754A6"/>
    <w:rsid w:val="005755C1"/>
    <w:rsid w:val="00575CF2"/>
    <w:rsid w:val="00575DD6"/>
    <w:rsid w:val="005761A3"/>
    <w:rsid w:val="00576B24"/>
    <w:rsid w:val="00576E00"/>
    <w:rsid w:val="0057734C"/>
    <w:rsid w:val="00577969"/>
    <w:rsid w:val="00577A2F"/>
    <w:rsid w:val="00577B24"/>
    <w:rsid w:val="005800C6"/>
    <w:rsid w:val="00580692"/>
    <w:rsid w:val="00580964"/>
    <w:rsid w:val="00580B49"/>
    <w:rsid w:val="00582BBE"/>
    <w:rsid w:val="00583C44"/>
    <w:rsid w:val="00584172"/>
    <w:rsid w:val="005850FA"/>
    <w:rsid w:val="00585CF5"/>
    <w:rsid w:val="00586246"/>
    <w:rsid w:val="0058654B"/>
    <w:rsid w:val="005866C9"/>
    <w:rsid w:val="00586D3F"/>
    <w:rsid w:val="005871E4"/>
    <w:rsid w:val="005874B1"/>
    <w:rsid w:val="0058786E"/>
    <w:rsid w:val="00587F4F"/>
    <w:rsid w:val="00587FCE"/>
    <w:rsid w:val="005908F1"/>
    <w:rsid w:val="00590BD6"/>
    <w:rsid w:val="005910C7"/>
    <w:rsid w:val="00591F59"/>
    <w:rsid w:val="0059271E"/>
    <w:rsid w:val="00592B78"/>
    <w:rsid w:val="005934DC"/>
    <w:rsid w:val="0059407A"/>
    <w:rsid w:val="0059466D"/>
    <w:rsid w:val="005948AD"/>
    <w:rsid w:val="00594D2E"/>
    <w:rsid w:val="00595A70"/>
    <w:rsid w:val="00595B68"/>
    <w:rsid w:val="0059686A"/>
    <w:rsid w:val="005972C7"/>
    <w:rsid w:val="005973B2"/>
    <w:rsid w:val="005977F9"/>
    <w:rsid w:val="005A02B2"/>
    <w:rsid w:val="005A09C5"/>
    <w:rsid w:val="005A09D7"/>
    <w:rsid w:val="005A0BD7"/>
    <w:rsid w:val="005A101D"/>
    <w:rsid w:val="005A1392"/>
    <w:rsid w:val="005A141A"/>
    <w:rsid w:val="005A16D4"/>
    <w:rsid w:val="005A197C"/>
    <w:rsid w:val="005A1DD5"/>
    <w:rsid w:val="005A22FB"/>
    <w:rsid w:val="005A2684"/>
    <w:rsid w:val="005A27C5"/>
    <w:rsid w:val="005A2D72"/>
    <w:rsid w:val="005A3AE5"/>
    <w:rsid w:val="005A47BB"/>
    <w:rsid w:val="005A49E9"/>
    <w:rsid w:val="005A4A81"/>
    <w:rsid w:val="005A4DA8"/>
    <w:rsid w:val="005A5C07"/>
    <w:rsid w:val="005A6B5E"/>
    <w:rsid w:val="005A7421"/>
    <w:rsid w:val="005A7F81"/>
    <w:rsid w:val="005A7FCE"/>
    <w:rsid w:val="005B042F"/>
    <w:rsid w:val="005B058A"/>
    <w:rsid w:val="005B1130"/>
    <w:rsid w:val="005B19FB"/>
    <w:rsid w:val="005B216C"/>
    <w:rsid w:val="005B2DD5"/>
    <w:rsid w:val="005B3050"/>
    <w:rsid w:val="005B37CF"/>
    <w:rsid w:val="005B38DF"/>
    <w:rsid w:val="005B3D52"/>
    <w:rsid w:val="005B3E51"/>
    <w:rsid w:val="005B47B6"/>
    <w:rsid w:val="005B5617"/>
    <w:rsid w:val="005B5715"/>
    <w:rsid w:val="005B5E09"/>
    <w:rsid w:val="005B6044"/>
    <w:rsid w:val="005B625D"/>
    <w:rsid w:val="005B6269"/>
    <w:rsid w:val="005B62D9"/>
    <w:rsid w:val="005B6E6D"/>
    <w:rsid w:val="005B72FF"/>
    <w:rsid w:val="005B7941"/>
    <w:rsid w:val="005B7A17"/>
    <w:rsid w:val="005C02CC"/>
    <w:rsid w:val="005C031C"/>
    <w:rsid w:val="005C0BA6"/>
    <w:rsid w:val="005C0CB8"/>
    <w:rsid w:val="005C2014"/>
    <w:rsid w:val="005C20A1"/>
    <w:rsid w:val="005C2886"/>
    <w:rsid w:val="005C2ACD"/>
    <w:rsid w:val="005C36A1"/>
    <w:rsid w:val="005C36B7"/>
    <w:rsid w:val="005C4342"/>
    <w:rsid w:val="005C442F"/>
    <w:rsid w:val="005C482E"/>
    <w:rsid w:val="005C548F"/>
    <w:rsid w:val="005C5542"/>
    <w:rsid w:val="005C5932"/>
    <w:rsid w:val="005C5979"/>
    <w:rsid w:val="005C5BB9"/>
    <w:rsid w:val="005C6848"/>
    <w:rsid w:val="005D0254"/>
    <w:rsid w:val="005D0D8D"/>
    <w:rsid w:val="005D14D9"/>
    <w:rsid w:val="005D3DD4"/>
    <w:rsid w:val="005D3FAF"/>
    <w:rsid w:val="005D40DC"/>
    <w:rsid w:val="005D5A30"/>
    <w:rsid w:val="005D6BC7"/>
    <w:rsid w:val="005D6EA9"/>
    <w:rsid w:val="005D7894"/>
    <w:rsid w:val="005E0048"/>
    <w:rsid w:val="005E08FC"/>
    <w:rsid w:val="005E09AE"/>
    <w:rsid w:val="005E1198"/>
    <w:rsid w:val="005E16E9"/>
    <w:rsid w:val="005E2768"/>
    <w:rsid w:val="005E309B"/>
    <w:rsid w:val="005E3266"/>
    <w:rsid w:val="005E3ED9"/>
    <w:rsid w:val="005E4373"/>
    <w:rsid w:val="005E43E7"/>
    <w:rsid w:val="005E494B"/>
    <w:rsid w:val="005E4E0A"/>
    <w:rsid w:val="005E53CF"/>
    <w:rsid w:val="005E57AC"/>
    <w:rsid w:val="005E5922"/>
    <w:rsid w:val="005E59F4"/>
    <w:rsid w:val="005E66B0"/>
    <w:rsid w:val="005E7882"/>
    <w:rsid w:val="005E7CA0"/>
    <w:rsid w:val="005F0C55"/>
    <w:rsid w:val="005F1956"/>
    <w:rsid w:val="005F195B"/>
    <w:rsid w:val="005F3448"/>
    <w:rsid w:val="005F3FAE"/>
    <w:rsid w:val="005F4412"/>
    <w:rsid w:val="005F4612"/>
    <w:rsid w:val="005F4BE6"/>
    <w:rsid w:val="005F554F"/>
    <w:rsid w:val="005F5620"/>
    <w:rsid w:val="005F5E6F"/>
    <w:rsid w:val="005F5F1A"/>
    <w:rsid w:val="005F6A24"/>
    <w:rsid w:val="005F6AE6"/>
    <w:rsid w:val="005F6B5D"/>
    <w:rsid w:val="005F6BCD"/>
    <w:rsid w:val="005F7522"/>
    <w:rsid w:val="005F77F0"/>
    <w:rsid w:val="005F79FA"/>
    <w:rsid w:val="005F7FB4"/>
    <w:rsid w:val="006002CD"/>
    <w:rsid w:val="006011FB"/>
    <w:rsid w:val="00601516"/>
    <w:rsid w:val="00601836"/>
    <w:rsid w:val="00601C86"/>
    <w:rsid w:val="00601FAE"/>
    <w:rsid w:val="00602408"/>
    <w:rsid w:val="00602900"/>
    <w:rsid w:val="00602A24"/>
    <w:rsid w:val="00603F93"/>
    <w:rsid w:val="00604015"/>
    <w:rsid w:val="00604476"/>
    <w:rsid w:val="00604BB2"/>
    <w:rsid w:val="00604E76"/>
    <w:rsid w:val="0060510D"/>
    <w:rsid w:val="00605439"/>
    <w:rsid w:val="0060568C"/>
    <w:rsid w:val="0060593B"/>
    <w:rsid w:val="00606B57"/>
    <w:rsid w:val="00606E92"/>
    <w:rsid w:val="006070A7"/>
    <w:rsid w:val="00607DA4"/>
    <w:rsid w:val="00607E89"/>
    <w:rsid w:val="00607EE5"/>
    <w:rsid w:val="00610995"/>
    <w:rsid w:val="00610A4D"/>
    <w:rsid w:val="00610E91"/>
    <w:rsid w:val="006119D7"/>
    <w:rsid w:val="00611A62"/>
    <w:rsid w:val="00612221"/>
    <w:rsid w:val="00612C15"/>
    <w:rsid w:val="00612DEB"/>
    <w:rsid w:val="00614668"/>
    <w:rsid w:val="00614D53"/>
    <w:rsid w:val="00615121"/>
    <w:rsid w:val="00615A2B"/>
    <w:rsid w:val="00615E94"/>
    <w:rsid w:val="00616E8F"/>
    <w:rsid w:val="006173EC"/>
    <w:rsid w:val="006176B8"/>
    <w:rsid w:val="00620446"/>
    <w:rsid w:val="006204A2"/>
    <w:rsid w:val="00620684"/>
    <w:rsid w:val="00620C89"/>
    <w:rsid w:val="006211B2"/>
    <w:rsid w:val="0062157C"/>
    <w:rsid w:val="00621DEA"/>
    <w:rsid w:val="00621F51"/>
    <w:rsid w:val="006220EA"/>
    <w:rsid w:val="00622869"/>
    <w:rsid w:val="006228F8"/>
    <w:rsid w:val="00622E13"/>
    <w:rsid w:val="00623683"/>
    <w:rsid w:val="00623A5B"/>
    <w:rsid w:val="00623D12"/>
    <w:rsid w:val="00623F54"/>
    <w:rsid w:val="00623F72"/>
    <w:rsid w:val="006245F2"/>
    <w:rsid w:val="00624A22"/>
    <w:rsid w:val="00624AB4"/>
    <w:rsid w:val="00624B1A"/>
    <w:rsid w:val="00624E3C"/>
    <w:rsid w:val="006253F1"/>
    <w:rsid w:val="00625736"/>
    <w:rsid w:val="006258E8"/>
    <w:rsid w:val="00626651"/>
    <w:rsid w:val="0062731D"/>
    <w:rsid w:val="0063025B"/>
    <w:rsid w:val="00630520"/>
    <w:rsid w:val="00630653"/>
    <w:rsid w:val="00631248"/>
    <w:rsid w:val="006312AB"/>
    <w:rsid w:val="00631448"/>
    <w:rsid w:val="006318C2"/>
    <w:rsid w:val="006326A5"/>
    <w:rsid w:val="006341F2"/>
    <w:rsid w:val="006359E5"/>
    <w:rsid w:val="00635C5E"/>
    <w:rsid w:val="0063605C"/>
    <w:rsid w:val="0063631D"/>
    <w:rsid w:val="006369E3"/>
    <w:rsid w:val="00636CC3"/>
    <w:rsid w:val="00637FFA"/>
    <w:rsid w:val="00640265"/>
    <w:rsid w:val="00640AFF"/>
    <w:rsid w:val="00641907"/>
    <w:rsid w:val="00642016"/>
    <w:rsid w:val="006420B2"/>
    <w:rsid w:val="00642139"/>
    <w:rsid w:val="0064243C"/>
    <w:rsid w:val="00642F9A"/>
    <w:rsid w:val="0064305B"/>
    <w:rsid w:val="00643197"/>
    <w:rsid w:val="006432FF"/>
    <w:rsid w:val="006437AD"/>
    <w:rsid w:val="006439AF"/>
    <w:rsid w:val="00643C5E"/>
    <w:rsid w:val="0064410D"/>
    <w:rsid w:val="006447FB"/>
    <w:rsid w:val="00644A27"/>
    <w:rsid w:val="00644BC7"/>
    <w:rsid w:val="00644C73"/>
    <w:rsid w:val="00644CD2"/>
    <w:rsid w:val="00645F0C"/>
    <w:rsid w:val="00645F35"/>
    <w:rsid w:val="00646177"/>
    <w:rsid w:val="00646558"/>
    <w:rsid w:val="006469F6"/>
    <w:rsid w:val="00646AF8"/>
    <w:rsid w:val="00646B5A"/>
    <w:rsid w:val="00646BFA"/>
    <w:rsid w:val="00647312"/>
    <w:rsid w:val="0064742C"/>
    <w:rsid w:val="00647E3A"/>
    <w:rsid w:val="00647EE5"/>
    <w:rsid w:val="00650820"/>
    <w:rsid w:val="00650943"/>
    <w:rsid w:val="006513C4"/>
    <w:rsid w:val="00651B01"/>
    <w:rsid w:val="00652203"/>
    <w:rsid w:val="00652935"/>
    <w:rsid w:val="00652F31"/>
    <w:rsid w:val="00653323"/>
    <w:rsid w:val="006535AB"/>
    <w:rsid w:val="00654161"/>
    <w:rsid w:val="006558F4"/>
    <w:rsid w:val="00656F8F"/>
    <w:rsid w:val="00657510"/>
    <w:rsid w:val="006578F1"/>
    <w:rsid w:val="006579A3"/>
    <w:rsid w:val="00660896"/>
    <w:rsid w:val="00661511"/>
    <w:rsid w:val="00661563"/>
    <w:rsid w:val="006618A9"/>
    <w:rsid w:val="00662319"/>
    <w:rsid w:val="006623F0"/>
    <w:rsid w:val="00663385"/>
    <w:rsid w:val="00663739"/>
    <w:rsid w:val="00663BAD"/>
    <w:rsid w:val="00664555"/>
    <w:rsid w:val="00665060"/>
    <w:rsid w:val="00666218"/>
    <w:rsid w:val="00666885"/>
    <w:rsid w:val="00666E0F"/>
    <w:rsid w:val="0066708C"/>
    <w:rsid w:val="006673A5"/>
    <w:rsid w:val="0066756C"/>
    <w:rsid w:val="0066757D"/>
    <w:rsid w:val="006677AF"/>
    <w:rsid w:val="00667F90"/>
    <w:rsid w:val="006702AE"/>
    <w:rsid w:val="00670EA8"/>
    <w:rsid w:val="00671247"/>
    <w:rsid w:val="00671747"/>
    <w:rsid w:val="006728AF"/>
    <w:rsid w:val="00673AEC"/>
    <w:rsid w:val="0067528E"/>
    <w:rsid w:val="0067573A"/>
    <w:rsid w:val="006757B3"/>
    <w:rsid w:val="00675B6D"/>
    <w:rsid w:val="00675D20"/>
    <w:rsid w:val="00676871"/>
    <w:rsid w:val="0068083C"/>
    <w:rsid w:val="00681133"/>
    <w:rsid w:val="006811A9"/>
    <w:rsid w:val="006812D7"/>
    <w:rsid w:val="006812DC"/>
    <w:rsid w:val="00681357"/>
    <w:rsid w:val="00681793"/>
    <w:rsid w:val="0068220D"/>
    <w:rsid w:val="006822E4"/>
    <w:rsid w:val="006829BA"/>
    <w:rsid w:val="00684B83"/>
    <w:rsid w:val="00685844"/>
    <w:rsid w:val="00685F4E"/>
    <w:rsid w:val="006860CF"/>
    <w:rsid w:val="0068629E"/>
    <w:rsid w:val="00686E07"/>
    <w:rsid w:val="00687F1E"/>
    <w:rsid w:val="0069048C"/>
    <w:rsid w:val="00690680"/>
    <w:rsid w:val="00690CEF"/>
    <w:rsid w:val="00691122"/>
    <w:rsid w:val="00691CDF"/>
    <w:rsid w:val="00693111"/>
    <w:rsid w:val="0069366D"/>
    <w:rsid w:val="00693670"/>
    <w:rsid w:val="00693785"/>
    <w:rsid w:val="00693958"/>
    <w:rsid w:val="006945BE"/>
    <w:rsid w:val="00695622"/>
    <w:rsid w:val="00695E1C"/>
    <w:rsid w:val="0069772E"/>
    <w:rsid w:val="006A0130"/>
    <w:rsid w:val="006A02FA"/>
    <w:rsid w:val="006A03DB"/>
    <w:rsid w:val="006A103E"/>
    <w:rsid w:val="006A1CAD"/>
    <w:rsid w:val="006A2DE8"/>
    <w:rsid w:val="006A2E13"/>
    <w:rsid w:val="006A3468"/>
    <w:rsid w:val="006A3822"/>
    <w:rsid w:val="006A6071"/>
    <w:rsid w:val="006A6115"/>
    <w:rsid w:val="006A63F6"/>
    <w:rsid w:val="006A653F"/>
    <w:rsid w:val="006A6714"/>
    <w:rsid w:val="006A7685"/>
    <w:rsid w:val="006A7DF9"/>
    <w:rsid w:val="006A7E93"/>
    <w:rsid w:val="006B041C"/>
    <w:rsid w:val="006B04CB"/>
    <w:rsid w:val="006B12C1"/>
    <w:rsid w:val="006B13AA"/>
    <w:rsid w:val="006B1444"/>
    <w:rsid w:val="006B1841"/>
    <w:rsid w:val="006B1C80"/>
    <w:rsid w:val="006B2A65"/>
    <w:rsid w:val="006B3216"/>
    <w:rsid w:val="006B3AE4"/>
    <w:rsid w:val="006B46CE"/>
    <w:rsid w:val="006B4879"/>
    <w:rsid w:val="006B5411"/>
    <w:rsid w:val="006B5734"/>
    <w:rsid w:val="006B649F"/>
    <w:rsid w:val="006B6592"/>
    <w:rsid w:val="006B6ECB"/>
    <w:rsid w:val="006B7322"/>
    <w:rsid w:val="006B762E"/>
    <w:rsid w:val="006C1157"/>
    <w:rsid w:val="006C1630"/>
    <w:rsid w:val="006C1B56"/>
    <w:rsid w:val="006C1F54"/>
    <w:rsid w:val="006C2318"/>
    <w:rsid w:val="006C34AD"/>
    <w:rsid w:val="006C3522"/>
    <w:rsid w:val="006C3D8E"/>
    <w:rsid w:val="006C425E"/>
    <w:rsid w:val="006C42E7"/>
    <w:rsid w:val="006C4D21"/>
    <w:rsid w:val="006C4DD1"/>
    <w:rsid w:val="006C6153"/>
    <w:rsid w:val="006C6918"/>
    <w:rsid w:val="006C6D21"/>
    <w:rsid w:val="006C7600"/>
    <w:rsid w:val="006C789C"/>
    <w:rsid w:val="006D0D7B"/>
    <w:rsid w:val="006D128C"/>
    <w:rsid w:val="006D195A"/>
    <w:rsid w:val="006D272F"/>
    <w:rsid w:val="006D2E0A"/>
    <w:rsid w:val="006D3094"/>
    <w:rsid w:val="006D31C0"/>
    <w:rsid w:val="006D35F2"/>
    <w:rsid w:val="006D36FD"/>
    <w:rsid w:val="006D3700"/>
    <w:rsid w:val="006D45E2"/>
    <w:rsid w:val="006D4B67"/>
    <w:rsid w:val="006D4C6B"/>
    <w:rsid w:val="006D5DE9"/>
    <w:rsid w:val="006D6A3E"/>
    <w:rsid w:val="006D72D6"/>
    <w:rsid w:val="006D758C"/>
    <w:rsid w:val="006D76BA"/>
    <w:rsid w:val="006E03A8"/>
    <w:rsid w:val="006E0788"/>
    <w:rsid w:val="006E1527"/>
    <w:rsid w:val="006E2998"/>
    <w:rsid w:val="006E2B56"/>
    <w:rsid w:val="006E2EA0"/>
    <w:rsid w:val="006E3B1A"/>
    <w:rsid w:val="006E3C82"/>
    <w:rsid w:val="006E3D3A"/>
    <w:rsid w:val="006E41DD"/>
    <w:rsid w:val="006E48A3"/>
    <w:rsid w:val="006E51FF"/>
    <w:rsid w:val="006E5239"/>
    <w:rsid w:val="006E638A"/>
    <w:rsid w:val="006E6B0F"/>
    <w:rsid w:val="006E6E64"/>
    <w:rsid w:val="006E7132"/>
    <w:rsid w:val="006E7243"/>
    <w:rsid w:val="006E788E"/>
    <w:rsid w:val="006E7985"/>
    <w:rsid w:val="006E7A02"/>
    <w:rsid w:val="006F0300"/>
    <w:rsid w:val="006F0540"/>
    <w:rsid w:val="006F0830"/>
    <w:rsid w:val="006F0AD7"/>
    <w:rsid w:val="006F148D"/>
    <w:rsid w:val="006F1E5E"/>
    <w:rsid w:val="006F1E8D"/>
    <w:rsid w:val="006F1F8B"/>
    <w:rsid w:val="006F2010"/>
    <w:rsid w:val="006F20A1"/>
    <w:rsid w:val="006F2408"/>
    <w:rsid w:val="006F2447"/>
    <w:rsid w:val="006F27E9"/>
    <w:rsid w:val="006F32B4"/>
    <w:rsid w:val="006F4672"/>
    <w:rsid w:val="006F47D3"/>
    <w:rsid w:val="006F4899"/>
    <w:rsid w:val="006F4BC9"/>
    <w:rsid w:val="006F56A8"/>
    <w:rsid w:val="006F58E6"/>
    <w:rsid w:val="006F5CA2"/>
    <w:rsid w:val="006F5DF7"/>
    <w:rsid w:val="006F5F2D"/>
    <w:rsid w:val="006F6711"/>
    <w:rsid w:val="006F69E4"/>
    <w:rsid w:val="006F7190"/>
    <w:rsid w:val="006F7D93"/>
    <w:rsid w:val="006F7F0B"/>
    <w:rsid w:val="00700084"/>
    <w:rsid w:val="0070017E"/>
    <w:rsid w:val="0070198E"/>
    <w:rsid w:val="00701B4B"/>
    <w:rsid w:val="00702267"/>
    <w:rsid w:val="00702BF6"/>
    <w:rsid w:val="00702CB5"/>
    <w:rsid w:val="00703132"/>
    <w:rsid w:val="007037F8"/>
    <w:rsid w:val="00703C41"/>
    <w:rsid w:val="00703E84"/>
    <w:rsid w:val="00704E4C"/>
    <w:rsid w:val="00704F79"/>
    <w:rsid w:val="00705087"/>
    <w:rsid w:val="0070539E"/>
    <w:rsid w:val="00705763"/>
    <w:rsid w:val="007058F7"/>
    <w:rsid w:val="0070636B"/>
    <w:rsid w:val="00706A26"/>
    <w:rsid w:val="00706C34"/>
    <w:rsid w:val="00706CD3"/>
    <w:rsid w:val="0070774A"/>
    <w:rsid w:val="00707E85"/>
    <w:rsid w:val="00707E9F"/>
    <w:rsid w:val="00711820"/>
    <w:rsid w:val="00712201"/>
    <w:rsid w:val="00712407"/>
    <w:rsid w:val="00712D9E"/>
    <w:rsid w:val="007135F0"/>
    <w:rsid w:val="007137A3"/>
    <w:rsid w:val="00714218"/>
    <w:rsid w:val="00715035"/>
    <w:rsid w:val="00715175"/>
    <w:rsid w:val="007151AE"/>
    <w:rsid w:val="0071541E"/>
    <w:rsid w:val="007158EE"/>
    <w:rsid w:val="00715946"/>
    <w:rsid w:val="00716596"/>
    <w:rsid w:val="0071659D"/>
    <w:rsid w:val="007167D8"/>
    <w:rsid w:val="0071692D"/>
    <w:rsid w:val="00716B2B"/>
    <w:rsid w:val="00717143"/>
    <w:rsid w:val="007177DB"/>
    <w:rsid w:val="00717B93"/>
    <w:rsid w:val="00717CE0"/>
    <w:rsid w:val="00717D6E"/>
    <w:rsid w:val="00720FCC"/>
    <w:rsid w:val="00721919"/>
    <w:rsid w:val="0072201E"/>
    <w:rsid w:val="00723D2A"/>
    <w:rsid w:val="007252C9"/>
    <w:rsid w:val="007256B0"/>
    <w:rsid w:val="00726210"/>
    <w:rsid w:val="007262CF"/>
    <w:rsid w:val="00726D16"/>
    <w:rsid w:val="00727066"/>
    <w:rsid w:val="00730244"/>
    <w:rsid w:val="007308C4"/>
    <w:rsid w:val="0073145C"/>
    <w:rsid w:val="007316F2"/>
    <w:rsid w:val="00731818"/>
    <w:rsid w:val="00731ED1"/>
    <w:rsid w:val="0073210A"/>
    <w:rsid w:val="00732BBE"/>
    <w:rsid w:val="00732C9D"/>
    <w:rsid w:val="0073321D"/>
    <w:rsid w:val="007336E8"/>
    <w:rsid w:val="00733EE8"/>
    <w:rsid w:val="00734AE0"/>
    <w:rsid w:val="0073542F"/>
    <w:rsid w:val="0073560A"/>
    <w:rsid w:val="007357AF"/>
    <w:rsid w:val="00735DE4"/>
    <w:rsid w:val="00736AB5"/>
    <w:rsid w:val="00737718"/>
    <w:rsid w:val="00737975"/>
    <w:rsid w:val="00737A75"/>
    <w:rsid w:val="00737EEA"/>
    <w:rsid w:val="007400BB"/>
    <w:rsid w:val="00740350"/>
    <w:rsid w:val="00740C61"/>
    <w:rsid w:val="00740DD6"/>
    <w:rsid w:val="00740F74"/>
    <w:rsid w:val="00741291"/>
    <w:rsid w:val="00741452"/>
    <w:rsid w:val="007417D2"/>
    <w:rsid w:val="0074192D"/>
    <w:rsid w:val="0074233A"/>
    <w:rsid w:val="0074306C"/>
    <w:rsid w:val="00743F1C"/>
    <w:rsid w:val="00744096"/>
    <w:rsid w:val="007440B9"/>
    <w:rsid w:val="007449AC"/>
    <w:rsid w:val="00744D46"/>
    <w:rsid w:val="0074531C"/>
    <w:rsid w:val="007456FD"/>
    <w:rsid w:val="007459D2"/>
    <w:rsid w:val="0074630A"/>
    <w:rsid w:val="00746441"/>
    <w:rsid w:val="0074663D"/>
    <w:rsid w:val="00746BB2"/>
    <w:rsid w:val="00747553"/>
    <w:rsid w:val="00747712"/>
    <w:rsid w:val="00747AEC"/>
    <w:rsid w:val="00750313"/>
    <w:rsid w:val="0075035A"/>
    <w:rsid w:val="00750941"/>
    <w:rsid w:val="00750B70"/>
    <w:rsid w:val="0075144E"/>
    <w:rsid w:val="00751889"/>
    <w:rsid w:val="00751E37"/>
    <w:rsid w:val="00751FC0"/>
    <w:rsid w:val="00753125"/>
    <w:rsid w:val="00754221"/>
    <w:rsid w:val="00754230"/>
    <w:rsid w:val="00754495"/>
    <w:rsid w:val="0075456A"/>
    <w:rsid w:val="007545E3"/>
    <w:rsid w:val="00754653"/>
    <w:rsid w:val="00754934"/>
    <w:rsid w:val="00754ABE"/>
    <w:rsid w:val="00754E12"/>
    <w:rsid w:val="007556A7"/>
    <w:rsid w:val="0075598D"/>
    <w:rsid w:val="00756185"/>
    <w:rsid w:val="007561DA"/>
    <w:rsid w:val="00756542"/>
    <w:rsid w:val="00757121"/>
    <w:rsid w:val="00757BEE"/>
    <w:rsid w:val="00757EC2"/>
    <w:rsid w:val="0076010C"/>
    <w:rsid w:val="007605F7"/>
    <w:rsid w:val="00760E96"/>
    <w:rsid w:val="0076143C"/>
    <w:rsid w:val="007626BC"/>
    <w:rsid w:val="007628B6"/>
    <w:rsid w:val="00762C5C"/>
    <w:rsid w:val="00763D0E"/>
    <w:rsid w:val="00763F32"/>
    <w:rsid w:val="0076432D"/>
    <w:rsid w:val="0076449B"/>
    <w:rsid w:val="00765561"/>
    <w:rsid w:val="007657F9"/>
    <w:rsid w:val="007660DB"/>
    <w:rsid w:val="00767145"/>
    <w:rsid w:val="00767336"/>
    <w:rsid w:val="00767539"/>
    <w:rsid w:val="00770951"/>
    <w:rsid w:val="00770F33"/>
    <w:rsid w:val="007710EF"/>
    <w:rsid w:val="00772640"/>
    <w:rsid w:val="007727EA"/>
    <w:rsid w:val="00772A33"/>
    <w:rsid w:val="0077300D"/>
    <w:rsid w:val="00773686"/>
    <w:rsid w:val="00773E79"/>
    <w:rsid w:val="00773FBD"/>
    <w:rsid w:val="007740E7"/>
    <w:rsid w:val="007767A8"/>
    <w:rsid w:val="0077688C"/>
    <w:rsid w:val="007769D1"/>
    <w:rsid w:val="007771F9"/>
    <w:rsid w:val="007775B0"/>
    <w:rsid w:val="007802D7"/>
    <w:rsid w:val="007803C8"/>
    <w:rsid w:val="00780772"/>
    <w:rsid w:val="00780D6D"/>
    <w:rsid w:val="00781327"/>
    <w:rsid w:val="00781AB0"/>
    <w:rsid w:val="00781EBE"/>
    <w:rsid w:val="007828AA"/>
    <w:rsid w:val="00782909"/>
    <w:rsid w:val="00782C9F"/>
    <w:rsid w:val="00783E29"/>
    <w:rsid w:val="0078408A"/>
    <w:rsid w:val="00784358"/>
    <w:rsid w:val="00784810"/>
    <w:rsid w:val="00784AF1"/>
    <w:rsid w:val="00785A77"/>
    <w:rsid w:val="00785CEF"/>
    <w:rsid w:val="0078692D"/>
    <w:rsid w:val="0078745A"/>
    <w:rsid w:val="00787555"/>
    <w:rsid w:val="0078781B"/>
    <w:rsid w:val="00787B7A"/>
    <w:rsid w:val="00787C6C"/>
    <w:rsid w:val="00787DD5"/>
    <w:rsid w:val="007901D2"/>
    <w:rsid w:val="007902DD"/>
    <w:rsid w:val="00790ACD"/>
    <w:rsid w:val="00791693"/>
    <w:rsid w:val="00791A8D"/>
    <w:rsid w:val="00791C2C"/>
    <w:rsid w:val="00791F34"/>
    <w:rsid w:val="00791F3A"/>
    <w:rsid w:val="007926C1"/>
    <w:rsid w:val="0079276B"/>
    <w:rsid w:val="00792998"/>
    <w:rsid w:val="007932F4"/>
    <w:rsid w:val="007934F7"/>
    <w:rsid w:val="00793F03"/>
    <w:rsid w:val="007940FA"/>
    <w:rsid w:val="007941AD"/>
    <w:rsid w:val="007947D4"/>
    <w:rsid w:val="00794AA6"/>
    <w:rsid w:val="00794AEA"/>
    <w:rsid w:val="00794E9C"/>
    <w:rsid w:val="00794EBF"/>
    <w:rsid w:val="0079521F"/>
    <w:rsid w:val="007958A6"/>
    <w:rsid w:val="007963D6"/>
    <w:rsid w:val="00796B7B"/>
    <w:rsid w:val="007A0387"/>
    <w:rsid w:val="007A060B"/>
    <w:rsid w:val="007A0698"/>
    <w:rsid w:val="007A0738"/>
    <w:rsid w:val="007A0FD4"/>
    <w:rsid w:val="007A11F6"/>
    <w:rsid w:val="007A1ACF"/>
    <w:rsid w:val="007A1FD0"/>
    <w:rsid w:val="007A2298"/>
    <w:rsid w:val="007A245C"/>
    <w:rsid w:val="007A2721"/>
    <w:rsid w:val="007A2EDA"/>
    <w:rsid w:val="007A3268"/>
    <w:rsid w:val="007A378E"/>
    <w:rsid w:val="007A3BC1"/>
    <w:rsid w:val="007A3FF6"/>
    <w:rsid w:val="007A4613"/>
    <w:rsid w:val="007A47E1"/>
    <w:rsid w:val="007A4F59"/>
    <w:rsid w:val="007A5619"/>
    <w:rsid w:val="007A5820"/>
    <w:rsid w:val="007A687C"/>
    <w:rsid w:val="007A6B88"/>
    <w:rsid w:val="007A6ED0"/>
    <w:rsid w:val="007A7119"/>
    <w:rsid w:val="007A7C0A"/>
    <w:rsid w:val="007A7F84"/>
    <w:rsid w:val="007B04BE"/>
    <w:rsid w:val="007B0D29"/>
    <w:rsid w:val="007B0D92"/>
    <w:rsid w:val="007B13C1"/>
    <w:rsid w:val="007B1659"/>
    <w:rsid w:val="007B194A"/>
    <w:rsid w:val="007B2482"/>
    <w:rsid w:val="007B2660"/>
    <w:rsid w:val="007B321D"/>
    <w:rsid w:val="007B3BCA"/>
    <w:rsid w:val="007B42F6"/>
    <w:rsid w:val="007B43A7"/>
    <w:rsid w:val="007B49CD"/>
    <w:rsid w:val="007B4E1C"/>
    <w:rsid w:val="007B528D"/>
    <w:rsid w:val="007B5A4F"/>
    <w:rsid w:val="007B5E40"/>
    <w:rsid w:val="007B6101"/>
    <w:rsid w:val="007B62A7"/>
    <w:rsid w:val="007B65FF"/>
    <w:rsid w:val="007B6E51"/>
    <w:rsid w:val="007B73AC"/>
    <w:rsid w:val="007B7B63"/>
    <w:rsid w:val="007C0339"/>
    <w:rsid w:val="007C081E"/>
    <w:rsid w:val="007C0BD2"/>
    <w:rsid w:val="007C0C15"/>
    <w:rsid w:val="007C0F86"/>
    <w:rsid w:val="007C2915"/>
    <w:rsid w:val="007C2EC7"/>
    <w:rsid w:val="007C31B7"/>
    <w:rsid w:val="007C31DD"/>
    <w:rsid w:val="007C4319"/>
    <w:rsid w:val="007C44A2"/>
    <w:rsid w:val="007C4527"/>
    <w:rsid w:val="007C4941"/>
    <w:rsid w:val="007C512E"/>
    <w:rsid w:val="007C554B"/>
    <w:rsid w:val="007C5697"/>
    <w:rsid w:val="007C6CB2"/>
    <w:rsid w:val="007C6F68"/>
    <w:rsid w:val="007C7A9C"/>
    <w:rsid w:val="007C7C86"/>
    <w:rsid w:val="007C7EE9"/>
    <w:rsid w:val="007D06F0"/>
    <w:rsid w:val="007D0BA5"/>
    <w:rsid w:val="007D1265"/>
    <w:rsid w:val="007D19C2"/>
    <w:rsid w:val="007D2922"/>
    <w:rsid w:val="007D2B8E"/>
    <w:rsid w:val="007D2C1C"/>
    <w:rsid w:val="007D36A3"/>
    <w:rsid w:val="007D3B7D"/>
    <w:rsid w:val="007D40B9"/>
    <w:rsid w:val="007D437A"/>
    <w:rsid w:val="007D5233"/>
    <w:rsid w:val="007D5286"/>
    <w:rsid w:val="007D5C5F"/>
    <w:rsid w:val="007D5EAD"/>
    <w:rsid w:val="007D612D"/>
    <w:rsid w:val="007D6542"/>
    <w:rsid w:val="007D6934"/>
    <w:rsid w:val="007D78F5"/>
    <w:rsid w:val="007D79C4"/>
    <w:rsid w:val="007D7A31"/>
    <w:rsid w:val="007E01FE"/>
    <w:rsid w:val="007E02FC"/>
    <w:rsid w:val="007E0B1F"/>
    <w:rsid w:val="007E0D5C"/>
    <w:rsid w:val="007E0F88"/>
    <w:rsid w:val="007E1610"/>
    <w:rsid w:val="007E1D58"/>
    <w:rsid w:val="007E2546"/>
    <w:rsid w:val="007E27A8"/>
    <w:rsid w:val="007E2EA5"/>
    <w:rsid w:val="007E2FF8"/>
    <w:rsid w:val="007E3818"/>
    <w:rsid w:val="007E3C55"/>
    <w:rsid w:val="007E46DC"/>
    <w:rsid w:val="007E5402"/>
    <w:rsid w:val="007E57F7"/>
    <w:rsid w:val="007E58E4"/>
    <w:rsid w:val="007E5AF0"/>
    <w:rsid w:val="007E6F02"/>
    <w:rsid w:val="007E6FB4"/>
    <w:rsid w:val="007E7663"/>
    <w:rsid w:val="007F072E"/>
    <w:rsid w:val="007F082D"/>
    <w:rsid w:val="007F09EE"/>
    <w:rsid w:val="007F0A25"/>
    <w:rsid w:val="007F0E7D"/>
    <w:rsid w:val="007F0EDC"/>
    <w:rsid w:val="007F11C5"/>
    <w:rsid w:val="007F14CB"/>
    <w:rsid w:val="007F1C2F"/>
    <w:rsid w:val="007F1C70"/>
    <w:rsid w:val="007F1E5F"/>
    <w:rsid w:val="007F231D"/>
    <w:rsid w:val="007F2493"/>
    <w:rsid w:val="007F2922"/>
    <w:rsid w:val="007F2C5A"/>
    <w:rsid w:val="007F3898"/>
    <w:rsid w:val="007F4242"/>
    <w:rsid w:val="007F484A"/>
    <w:rsid w:val="007F4C4D"/>
    <w:rsid w:val="007F4D45"/>
    <w:rsid w:val="007F50F3"/>
    <w:rsid w:val="007F53FE"/>
    <w:rsid w:val="007F5C3A"/>
    <w:rsid w:val="007F6D83"/>
    <w:rsid w:val="007F6F3F"/>
    <w:rsid w:val="007F7033"/>
    <w:rsid w:val="007F716E"/>
    <w:rsid w:val="00800144"/>
    <w:rsid w:val="008004A7"/>
    <w:rsid w:val="00800A0B"/>
    <w:rsid w:val="008010B9"/>
    <w:rsid w:val="008015AD"/>
    <w:rsid w:val="008024D8"/>
    <w:rsid w:val="00802919"/>
    <w:rsid w:val="00802993"/>
    <w:rsid w:val="00802CEB"/>
    <w:rsid w:val="00803688"/>
    <w:rsid w:val="00804263"/>
    <w:rsid w:val="00804D50"/>
    <w:rsid w:val="00806F97"/>
    <w:rsid w:val="00810175"/>
    <w:rsid w:val="008101DA"/>
    <w:rsid w:val="008114AE"/>
    <w:rsid w:val="008117F4"/>
    <w:rsid w:val="0081183D"/>
    <w:rsid w:val="00811BA9"/>
    <w:rsid w:val="00811BB6"/>
    <w:rsid w:val="00813C24"/>
    <w:rsid w:val="0081442F"/>
    <w:rsid w:val="00814899"/>
    <w:rsid w:val="00815673"/>
    <w:rsid w:val="00815A9C"/>
    <w:rsid w:val="00815C7C"/>
    <w:rsid w:val="008166AC"/>
    <w:rsid w:val="00816B4D"/>
    <w:rsid w:val="00816BFA"/>
    <w:rsid w:val="00816CF1"/>
    <w:rsid w:val="00817077"/>
    <w:rsid w:val="00817BC9"/>
    <w:rsid w:val="008203A8"/>
    <w:rsid w:val="008214B2"/>
    <w:rsid w:val="00821F5B"/>
    <w:rsid w:val="00821FE0"/>
    <w:rsid w:val="0082216B"/>
    <w:rsid w:val="0082382D"/>
    <w:rsid w:val="00823D01"/>
    <w:rsid w:val="008245F1"/>
    <w:rsid w:val="008246D0"/>
    <w:rsid w:val="00824EB6"/>
    <w:rsid w:val="00825F9B"/>
    <w:rsid w:val="00826425"/>
    <w:rsid w:val="008264A9"/>
    <w:rsid w:val="008266F2"/>
    <w:rsid w:val="008268B1"/>
    <w:rsid w:val="00826D9A"/>
    <w:rsid w:val="00827EB2"/>
    <w:rsid w:val="0083007F"/>
    <w:rsid w:val="008302A6"/>
    <w:rsid w:val="0083040E"/>
    <w:rsid w:val="0083049A"/>
    <w:rsid w:val="00830A93"/>
    <w:rsid w:val="00830BBC"/>
    <w:rsid w:val="008312A7"/>
    <w:rsid w:val="00831677"/>
    <w:rsid w:val="008317B3"/>
    <w:rsid w:val="00831FBE"/>
    <w:rsid w:val="008331C9"/>
    <w:rsid w:val="00833212"/>
    <w:rsid w:val="008332F4"/>
    <w:rsid w:val="00833A04"/>
    <w:rsid w:val="00833ECA"/>
    <w:rsid w:val="00834683"/>
    <w:rsid w:val="00835350"/>
    <w:rsid w:val="00835DBD"/>
    <w:rsid w:val="00835EFF"/>
    <w:rsid w:val="00836561"/>
    <w:rsid w:val="00836C4A"/>
    <w:rsid w:val="008375B9"/>
    <w:rsid w:val="0083779A"/>
    <w:rsid w:val="00837A0C"/>
    <w:rsid w:val="00837E4D"/>
    <w:rsid w:val="00837EC3"/>
    <w:rsid w:val="00840675"/>
    <w:rsid w:val="00840929"/>
    <w:rsid w:val="00841794"/>
    <w:rsid w:val="008419F6"/>
    <w:rsid w:val="00842FE6"/>
    <w:rsid w:val="00843019"/>
    <w:rsid w:val="008430AB"/>
    <w:rsid w:val="00843885"/>
    <w:rsid w:val="00843927"/>
    <w:rsid w:val="00843EFA"/>
    <w:rsid w:val="00844407"/>
    <w:rsid w:val="00844A8A"/>
    <w:rsid w:val="00844BF7"/>
    <w:rsid w:val="00845185"/>
    <w:rsid w:val="00845A13"/>
    <w:rsid w:val="0084635F"/>
    <w:rsid w:val="00847423"/>
    <w:rsid w:val="00847895"/>
    <w:rsid w:val="00847D3A"/>
    <w:rsid w:val="00850F12"/>
    <w:rsid w:val="0085117A"/>
    <w:rsid w:val="0085171C"/>
    <w:rsid w:val="0085179C"/>
    <w:rsid w:val="0085305B"/>
    <w:rsid w:val="00854587"/>
    <w:rsid w:val="00854719"/>
    <w:rsid w:val="00854E88"/>
    <w:rsid w:val="00855C3B"/>
    <w:rsid w:val="00855C49"/>
    <w:rsid w:val="00855C54"/>
    <w:rsid w:val="00856031"/>
    <w:rsid w:val="0085670C"/>
    <w:rsid w:val="00856AB2"/>
    <w:rsid w:val="00856B42"/>
    <w:rsid w:val="00856EEE"/>
    <w:rsid w:val="00857C94"/>
    <w:rsid w:val="00860836"/>
    <w:rsid w:val="00860DE5"/>
    <w:rsid w:val="00860FE8"/>
    <w:rsid w:val="008610CD"/>
    <w:rsid w:val="008616B1"/>
    <w:rsid w:val="00861DA7"/>
    <w:rsid w:val="00861EA2"/>
    <w:rsid w:val="00861EAA"/>
    <w:rsid w:val="00862385"/>
    <w:rsid w:val="008623A0"/>
    <w:rsid w:val="008625C8"/>
    <w:rsid w:val="0086286E"/>
    <w:rsid w:val="008629A6"/>
    <w:rsid w:val="00862A97"/>
    <w:rsid w:val="00862ED1"/>
    <w:rsid w:val="0086317B"/>
    <w:rsid w:val="0086338B"/>
    <w:rsid w:val="00863410"/>
    <w:rsid w:val="0086349A"/>
    <w:rsid w:val="008634AA"/>
    <w:rsid w:val="0086404A"/>
    <w:rsid w:val="0086433E"/>
    <w:rsid w:val="008646B0"/>
    <w:rsid w:val="00864FDB"/>
    <w:rsid w:val="00865030"/>
    <w:rsid w:val="008652C4"/>
    <w:rsid w:val="00865332"/>
    <w:rsid w:val="0086674C"/>
    <w:rsid w:val="00867532"/>
    <w:rsid w:val="00870479"/>
    <w:rsid w:val="008705A6"/>
    <w:rsid w:val="00870CCB"/>
    <w:rsid w:val="0087124C"/>
    <w:rsid w:val="00871DD2"/>
    <w:rsid w:val="008729DA"/>
    <w:rsid w:val="00872DDD"/>
    <w:rsid w:val="0087321B"/>
    <w:rsid w:val="008732AA"/>
    <w:rsid w:val="008732B3"/>
    <w:rsid w:val="008733EE"/>
    <w:rsid w:val="00873F59"/>
    <w:rsid w:val="00874096"/>
    <w:rsid w:val="00874C8E"/>
    <w:rsid w:val="00874E49"/>
    <w:rsid w:val="008750B3"/>
    <w:rsid w:val="0087602C"/>
    <w:rsid w:val="00876481"/>
    <w:rsid w:val="008768E6"/>
    <w:rsid w:val="00876A00"/>
    <w:rsid w:val="00876CAF"/>
    <w:rsid w:val="00877737"/>
    <w:rsid w:val="0087792A"/>
    <w:rsid w:val="00877C7D"/>
    <w:rsid w:val="00877EA0"/>
    <w:rsid w:val="00880233"/>
    <w:rsid w:val="0088069F"/>
    <w:rsid w:val="00880736"/>
    <w:rsid w:val="00880FB3"/>
    <w:rsid w:val="00881B37"/>
    <w:rsid w:val="008821F6"/>
    <w:rsid w:val="00882435"/>
    <w:rsid w:val="008828A5"/>
    <w:rsid w:val="008828D1"/>
    <w:rsid w:val="008829C2"/>
    <w:rsid w:val="008831AA"/>
    <w:rsid w:val="008833B4"/>
    <w:rsid w:val="00883698"/>
    <w:rsid w:val="008841DE"/>
    <w:rsid w:val="00884C34"/>
    <w:rsid w:val="00884E77"/>
    <w:rsid w:val="008851C8"/>
    <w:rsid w:val="00885D23"/>
    <w:rsid w:val="00885DE7"/>
    <w:rsid w:val="00885EA1"/>
    <w:rsid w:val="00886999"/>
    <w:rsid w:val="008869BF"/>
    <w:rsid w:val="00887A59"/>
    <w:rsid w:val="00887C91"/>
    <w:rsid w:val="00887EB6"/>
    <w:rsid w:val="00890281"/>
    <w:rsid w:val="00892154"/>
    <w:rsid w:val="0089216D"/>
    <w:rsid w:val="008928F2"/>
    <w:rsid w:val="00892ABA"/>
    <w:rsid w:val="00892DA5"/>
    <w:rsid w:val="0089322A"/>
    <w:rsid w:val="00893ED9"/>
    <w:rsid w:val="00893F89"/>
    <w:rsid w:val="00894982"/>
    <w:rsid w:val="0089525C"/>
    <w:rsid w:val="008952CD"/>
    <w:rsid w:val="00897118"/>
    <w:rsid w:val="00897788"/>
    <w:rsid w:val="00897B84"/>
    <w:rsid w:val="008A06EC"/>
    <w:rsid w:val="008A100D"/>
    <w:rsid w:val="008A12E2"/>
    <w:rsid w:val="008A1D11"/>
    <w:rsid w:val="008A1F78"/>
    <w:rsid w:val="008A201D"/>
    <w:rsid w:val="008A216B"/>
    <w:rsid w:val="008A2D93"/>
    <w:rsid w:val="008A3540"/>
    <w:rsid w:val="008A366C"/>
    <w:rsid w:val="008A3A4E"/>
    <w:rsid w:val="008A4D32"/>
    <w:rsid w:val="008A4E5C"/>
    <w:rsid w:val="008A515B"/>
    <w:rsid w:val="008A56AE"/>
    <w:rsid w:val="008A5C08"/>
    <w:rsid w:val="008A5CA5"/>
    <w:rsid w:val="008A61E3"/>
    <w:rsid w:val="008A6294"/>
    <w:rsid w:val="008A63B3"/>
    <w:rsid w:val="008A6E1F"/>
    <w:rsid w:val="008A765C"/>
    <w:rsid w:val="008B02AD"/>
    <w:rsid w:val="008B0D76"/>
    <w:rsid w:val="008B0E53"/>
    <w:rsid w:val="008B1D7B"/>
    <w:rsid w:val="008B2B35"/>
    <w:rsid w:val="008B3803"/>
    <w:rsid w:val="008B3A53"/>
    <w:rsid w:val="008B3CCE"/>
    <w:rsid w:val="008B421E"/>
    <w:rsid w:val="008B4284"/>
    <w:rsid w:val="008B4505"/>
    <w:rsid w:val="008B4883"/>
    <w:rsid w:val="008B4CC3"/>
    <w:rsid w:val="008B529F"/>
    <w:rsid w:val="008B57CF"/>
    <w:rsid w:val="008B5A6A"/>
    <w:rsid w:val="008B5F27"/>
    <w:rsid w:val="008B6408"/>
    <w:rsid w:val="008B6DD5"/>
    <w:rsid w:val="008B7111"/>
    <w:rsid w:val="008B7A66"/>
    <w:rsid w:val="008B7CEA"/>
    <w:rsid w:val="008C0109"/>
    <w:rsid w:val="008C03B9"/>
    <w:rsid w:val="008C15B6"/>
    <w:rsid w:val="008C19F3"/>
    <w:rsid w:val="008C1A62"/>
    <w:rsid w:val="008C29C3"/>
    <w:rsid w:val="008C387C"/>
    <w:rsid w:val="008C39C6"/>
    <w:rsid w:val="008C3B70"/>
    <w:rsid w:val="008C59D3"/>
    <w:rsid w:val="008C5C72"/>
    <w:rsid w:val="008C6CCE"/>
    <w:rsid w:val="008C7695"/>
    <w:rsid w:val="008C7C35"/>
    <w:rsid w:val="008C7DD0"/>
    <w:rsid w:val="008D015F"/>
    <w:rsid w:val="008D0CB4"/>
    <w:rsid w:val="008D1365"/>
    <w:rsid w:val="008D214A"/>
    <w:rsid w:val="008D376D"/>
    <w:rsid w:val="008D37F5"/>
    <w:rsid w:val="008D4AA4"/>
    <w:rsid w:val="008D74CE"/>
    <w:rsid w:val="008D7854"/>
    <w:rsid w:val="008E014D"/>
    <w:rsid w:val="008E0AEE"/>
    <w:rsid w:val="008E0D2C"/>
    <w:rsid w:val="008E1430"/>
    <w:rsid w:val="008E16FB"/>
    <w:rsid w:val="008E1DFE"/>
    <w:rsid w:val="008E2018"/>
    <w:rsid w:val="008E21F6"/>
    <w:rsid w:val="008E25F9"/>
    <w:rsid w:val="008E3049"/>
    <w:rsid w:val="008E3674"/>
    <w:rsid w:val="008E40F0"/>
    <w:rsid w:val="008E425E"/>
    <w:rsid w:val="008E44DC"/>
    <w:rsid w:val="008E4CE8"/>
    <w:rsid w:val="008E6546"/>
    <w:rsid w:val="008E6B5A"/>
    <w:rsid w:val="008E6B5B"/>
    <w:rsid w:val="008E6BE7"/>
    <w:rsid w:val="008E6C2A"/>
    <w:rsid w:val="008E7051"/>
    <w:rsid w:val="008E725B"/>
    <w:rsid w:val="008E7390"/>
    <w:rsid w:val="008E7812"/>
    <w:rsid w:val="008E7B1C"/>
    <w:rsid w:val="008F0119"/>
    <w:rsid w:val="008F022A"/>
    <w:rsid w:val="008F0BF8"/>
    <w:rsid w:val="008F0F20"/>
    <w:rsid w:val="008F282A"/>
    <w:rsid w:val="008F3B9A"/>
    <w:rsid w:val="008F4269"/>
    <w:rsid w:val="008F43ED"/>
    <w:rsid w:val="008F4542"/>
    <w:rsid w:val="008F499A"/>
    <w:rsid w:val="008F54C8"/>
    <w:rsid w:val="008F5E3E"/>
    <w:rsid w:val="008F6B28"/>
    <w:rsid w:val="008F6C6F"/>
    <w:rsid w:val="008F6EE3"/>
    <w:rsid w:val="008F79E3"/>
    <w:rsid w:val="008F7BA6"/>
    <w:rsid w:val="00900558"/>
    <w:rsid w:val="009005EE"/>
    <w:rsid w:val="00900777"/>
    <w:rsid w:val="0090107D"/>
    <w:rsid w:val="009014A9"/>
    <w:rsid w:val="00901633"/>
    <w:rsid w:val="009018CD"/>
    <w:rsid w:val="00901E8E"/>
    <w:rsid w:val="0090248D"/>
    <w:rsid w:val="009026AF"/>
    <w:rsid w:val="009026BD"/>
    <w:rsid w:val="00902731"/>
    <w:rsid w:val="0090279E"/>
    <w:rsid w:val="00902D85"/>
    <w:rsid w:val="00902F93"/>
    <w:rsid w:val="00902FFC"/>
    <w:rsid w:val="00903A31"/>
    <w:rsid w:val="00904224"/>
    <w:rsid w:val="009056B1"/>
    <w:rsid w:val="00906522"/>
    <w:rsid w:val="00906B57"/>
    <w:rsid w:val="00907425"/>
    <w:rsid w:val="00907A86"/>
    <w:rsid w:val="00907E07"/>
    <w:rsid w:val="0091049A"/>
    <w:rsid w:val="009108AE"/>
    <w:rsid w:val="00912057"/>
    <w:rsid w:val="0091251F"/>
    <w:rsid w:val="00912964"/>
    <w:rsid w:val="0091332C"/>
    <w:rsid w:val="0091339D"/>
    <w:rsid w:val="009136CC"/>
    <w:rsid w:val="00913D21"/>
    <w:rsid w:val="009144AE"/>
    <w:rsid w:val="00914606"/>
    <w:rsid w:val="0091599E"/>
    <w:rsid w:val="0091652E"/>
    <w:rsid w:val="00916931"/>
    <w:rsid w:val="0091737E"/>
    <w:rsid w:val="0091767B"/>
    <w:rsid w:val="0091776D"/>
    <w:rsid w:val="009204A3"/>
    <w:rsid w:val="009205DD"/>
    <w:rsid w:val="00922F40"/>
    <w:rsid w:val="00923462"/>
    <w:rsid w:val="00924958"/>
    <w:rsid w:val="00924BCF"/>
    <w:rsid w:val="009252F0"/>
    <w:rsid w:val="0092759E"/>
    <w:rsid w:val="00927992"/>
    <w:rsid w:val="00927D85"/>
    <w:rsid w:val="0093045B"/>
    <w:rsid w:val="00930B66"/>
    <w:rsid w:val="00931403"/>
    <w:rsid w:val="00931775"/>
    <w:rsid w:val="00931E8D"/>
    <w:rsid w:val="009329CE"/>
    <w:rsid w:val="00932D14"/>
    <w:rsid w:val="009337E4"/>
    <w:rsid w:val="00934448"/>
    <w:rsid w:val="009349AB"/>
    <w:rsid w:val="00934AFA"/>
    <w:rsid w:val="00934BBD"/>
    <w:rsid w:val="009353E7"/>
    <w:rsid w:val="00935F63"/>
    <w:rsid w:val="009369AE"/>
    <w:rsid w:val="009371E6"/>
    <w:rsid w:val="00937534"/>
    <w:rsid w:val="00937873"/>
    <w:rsid w:val="00937F3A"/>
    <w:rsid w:val="0094021B"/>
    <w:rsid w:val="00940387"/>
    <w:rsid w:val="009415DD"/>
    <w:rsid w:val="009418C6"/>
    <w:rsid w:val="009426A6"/>
    <w:rsid w:val="00942A5E"/>
    <w:rsid w:val="00942E2F"/>
    <w:rsid w:val="0094318A"/>
    <w:rsid w:val="009436D2"/>
    <w:rsid w:val="00943E47"/>
    <w:rsid w:val="0094401A"/>
    <w:rsid w:val="009441DC"/>
    <w:rsid w:val="00944D72"/>
    <w:rsid w:val="00945430"/>
    <w:rsid w:val="0094592E"/>
    <w:rsid w:val="00945A99"/>
    <w:rsid w:val="00945F49"/>
    <w:rsid w:val="00945FFD"/>
    <w:rsid w:val="0094668B"/>
    <w:rsid w:val="009477E4"/>
    <w:rsid w:val="00947C0D"/>
    <w:rsid w:val="00947E1F"/>
    <w:rsid w:val="00947ED9"/>
    <w:rsid w:val="00947F09"/>
    <w:rsid w:val="00950601"/>
    <w:rsid w:val="00950E6A"/>
    <w:rsid w:val="0095145F"/>
    <w:rsid w:val="00952B8B"/>
    <w:rsid w:val="00953D87"/>
    <w:rsid w:val="009544C0"/>
    <w:rsid w:val="00954D71"/>
    <w:rsid w:val="00955B7F"/>
    <w:rsid w:val="0095657E"/>
    <w:rsid w:val="009567E4"/>
    <w:rsid w:val="00956A39"/>
    <w:rsid w:val="0095728C"/>
    <w:rsid w:val="00957506"/>
    <w:rsid w:val="009575E7"/>
    <w:rsid w:val="0095788B"/>
    <w:rsid w:val="00960680"/>
    <w:rsid w:val="0096073D"/>
    <w:rsid w:val="0096074C"/>
    <w:rsid w:val="00960E59"/>
    <w:rsid w:val="0096149C"/>
    <w:rsid w:val="009614A6"/>
    <w:rsid w:val="009617AA"/>
    <w:rsid w:val="00961E8E"/>
    <w:rsid w:val="00961F0B"/>
    <w:rsid w:val="00962927"/>
    <w:rsid w:val="009634D7"/>
    <w:rsid w:val="009635F0"/>
    <w:rsid w:val="009639FF"/>
    <w:rsid w:val="00964321"/>
    <w:rsid w:val="00964338"/>
    <w:rsid w:val="009643DA"/>
    <w:rsid w:val="009658F2"/>
    <w:rsid w:val="00965CF5"/>
    <w:rsid w:val="00965F0A"/>
    <w:rsid w:val="0096651C"/>
    <w:rsid w:val="00967950"/>
    <w:rsid w:val="00970020"/>
    <w:rsid w:val="00970086"/>
    <w:rsid w:val="00970F4A"/>
    <w:rsid w:val="00971179"/>
    <w:rsid w:val="00971717"/>
    <w:rsid w:val="009722CF"/>
    <w:rsid w:val="00972959"/>
    <w:rsid w:val="00973188"/>
    <w:rsid w:val="00974274"/>
    <w:rsid w:val="00974842"/>
    <w:rsid w:val="0097495D"/>
    <w:rsid w:val="00975693"/>
    <w:rsid w:val="00976444"/>
    <w:rsid w:val="00976D92"/>
    <w:rsid w:val="00976DEF"/>
    <w:rsid w:val="00977037"/>
    <w:rsid w:val="0097754E"/>
    <w:rsid w:val="00977647"/>
    <w:rsid w:val="0097795A"/>
    <w:rsid w:val="00977A0C"/>
    <w:rsid w:val="00977D0C"/>
    <w:rsid w:val="00980044"/>
    <w:rsid w:val="00980722"/>
    <w:rsid w:val="0098077A"/>
    <w:rsid w:val="00981748"/>
    <w:rsid w:val="00981849"/>
    <w:rsid w:val="00981AC7"/>
    <w:rsid w:val="00982D7C"/>
    <w:rsid w:val="00982DB1"/>
    <w:rsid w:val="00983384"/>
    <w:rsid w:val="00983F02"/>
    <w:rsid w:val="009846B2"/>
    <w:rsid w:val="00984CC4"/>
    <w:rsid w:val="00984D64"/>
    <w:rsid w:val="00984EF0"/>
    <w:rsid w:val="00985833"/>
    <w:rsid w:val="00985876"/>
    <w:rsid w:val="00986562"/>
    <w:rsid w:val="009867B4"/>
    <w:rsid w:val="00987B65"/>
    <w:rsid w:val="009919C3"/>
    <w:rsid w:val="009922E6"/>
    <w:rsid w:val="00993AB5"/>
    <w:rsid w:val="009940CE"/>
    <w:rsid w:val="0099458F"/>
    <w:rsid w:val="009945DB"/>
    <w:rsid w:val="0099467A"/>
    <w:rsid w:val="009950D3"/>
    <w:rsid w:val="0099644B"/>
    <w:rsid w:val="00997203"/>
    <w:rsid w:val="0099741B"/>
    <w:rsid w:val="0099764E"/>
    <w:rsid w:val="00997663"/>
    <w:rsid w:val="009978D7"/>
    <w:rsid w:val="009A0339"/>
    <w:rsid w:val="009A0728"/>
    <w:rsid w:val="009A0F69"/>
    <w:rsid w:val="009A173D"/>
    <w:rsid w:val="009A1874"/>
    <w:rsid w:val="009A2410"/>
    <w:rsid w:val="009A2577"/>
    <w:rsid w:val="009A31F1"/>
    <w:rsid w:val="009A322B"/>
    <w:rsid w:val="009A3B50"/>
    <w:rsid w:val="009A4EDB"/>
    <w:rsid w:val="009A513D"/>
    <w:rsid w:val="009A5688"/>
    <w:rsid w:val="009A5B3B"/>
    <w:rsid w:val="009A73AC"/>
    <w:rsid w:val="009A7DA8"/>
    <w:rsid w:val="009B055F"/>
    <w:rsid w:val="009B0EF0"/>
    <w:rsid w:val="009B12E7"/>
    <w:rsid w:val="009B144B"/>
    <w:rsid w:val="009B1EC6"/>
    <w:rsid w:val="009B1F45"/>
    <w:rsid w:val="009B20A4"/>
    <w:rsid w:val="009B36A4"/>
    <w:rsid w:val="009B376F"/>
    <w:rsid w:val="009B380E"/>
    <w:rsid w:val="009B4B80"/>
    <w:rsid w:val="009B5868"/>
    <w:rsid w:val="009B69DB"/>
    <w:rsid w:val="009B7569"/>
    <w:rsid w:val="009B795C"/>
    <w:rsid w:val="009C1609"/>
    <w:rsid w:val="009C2519"/>
    <w:rsid w:val="009C32B1"/>
    <w:rsid w:val="009C4000"/>
    <w:rsid w:val="009C4BCB"/>
    <w:rsid w:val="009C50B2"/>
    <w:rsid w:val="009C5516"/>
    <w:rsid w:val="009C56C9"/>
    <w:rsid w:val="009C573F"/>
    <w:rsid w:val="009C59F6"/>
    <w:rsid w:val="009C5D8D"/>
    <w:rsid w:val="009C5E8A"/>
    <w:rsid w:val="009C61F7"/>
    <w:rsid w:val="009C6F00"/>
    <w:rsid w:val="009C7933"/>
    <w:rsid w:val="009D0DC5"/>
    <w:rsid w:val="009D18C1"/>
    <w:rsid w:val="009D19BD"/>
    <w:rsid w:val="009D1E1D"/>
    <w:rsid w:val="009D1FD9"/>
    <w:rsid w:val="009D22F8"/>
    <w:rsid w:val="009D4315"/>
    <w:rsid w:val="009D4572"/>
    <w:rsid w:val="009D5D48"/>
    <w:rsid w:val="009D63FB"/>
    <w:rsid w:val="009D6A1D"/>
    <w:rsid w:val="009D7133"/>
    <w:rsid w:val="009D791D"/>
    <w:rsid w:val="009D797D"/>
    <w:rsid w:val="009D7A13"/>
    <w:rsid w:val="009D7C27"/>
    <w:rsid w:val="009D7E17"/>
    <w:rsid w:val="009E0233"/>
    <w:rsid w:val="009E0589"/>
    <w:rsid w:val="009E17D7"/>
    <w:rsid w:val="009E2139"/>
    <w:rsid w:val="009E27A2"/>
    <w:rsid w:val="009E2EDF"/>
    <w:rsid w:val="009E3039"/>
    <w:rsid w:val="009E335B"/>
    <w:rsid w:val="009E3A56"/>
    <w:rsid w:val="009E3BB6"/>
    <w:rsid w:val="009E408F"/>
    <w:rsid w:val="009E4553"/>
    <w:rsid w:val="009E492D"/>
    <w:rsid w:val="009E4C45"/>
    <w:rsid w:val="009E4E80"/>
    <w:rsid w:val="009E5168"/>
    <w:rsid w:val="009E529A"/>
    <w:rsid w:val="009E5B29"/>
    <w:rsid w:val="009E611E"/>
    <w:rsid w:val="009E667C"/>
    <w:rsid w:val="009E6683"/>
    <w:rsid w:val="009E70CB"/>
    <w:rsid w:val="009E738C"/>
    <w:rsid w:val="009F0D14"/>
    <w:rsid w:val="009F1478"/>
    <w:rsid w:val="009F173C"/>
    <w:rsid w:val="009F3345"/>
    <w:rsid w:val="009F38EF"/>
    <w:rsid w:val="009F4216"/>
    <w:rsid w:val="009F6863"/>
    <w:rsid w:val="009F6B66"/>
    <w:rsid w:val="009F6C3B"/>
    <w:rsid w:val="009F6F75"/>
    <w:rsid w:val="009F7CB9"/>
    <w:rsid w:val="00A00411"/>
    <w:rsid w:val="00A004BB"/>
    <w:rsid w:val="00A007FC"/>
    <w:rsid w:val="00A00A01"/>
    <w:rsid w:val="00A00EDE"/>
    <w:rsid w:val="00A00FD7"/>
    <w:rsid w:val="00A0130C"/>
    <w:rsid w:val="00A01650"/>
    <w:rsid w:val="00A01ABD"/>
    <w:rsid w:val="00A02509"/>
    <w:rsid w:val="00A0273C"/>
    <w:rsid w:val="00A02CF7"/>
    <w:rsid w:val="00A0305C"/>
    <w:rsid w:val="00A043C2"/>
    <w:rsid w:val="00A045A3"/>
    <w:rsid w:val="00A04857"/>
    <w:rsid w:val="00A04ED5"/>
    <w:rsid w:val="00A064BA"/>
    <w:rsid w:val="00A068D7"/>
    <w:rsid w:val="00A071FF"/>
    <w:rsid w:val="00A078C6"/>
    <w:rsid w:val="00A1005E"/>
    <w:rsid w:val="00A1065B"/>
    <w:rsid w:val="00A10FB4"/>
    <w:rsid w:val="00A1187A"/>
    <w:rsid w:val="00A12425"/>
    <w:rsid w:val="00A12EE8"/>
    <w:rsid w:val="00A1346D"/>
    <w:rsid w:val="00A137D3"/>
    <w:rsid w:val="00A13D56"/>
    <w:rsid w:val="00A14FDC"/>
    <w:rsid w:val="00A15389"/>
    <w:rsid w:val="00A1559D"/>
    <w:rsid w:val="00A15B00"/>
    <w:rsid w:val="00A1657D"/>
    <w:rsid w:val="00A16627"/>
    <w:rsid w:val="00A172FE"/>
    <w:rsid w:val="00A20116"/>
    <w:rsid w:val="00A21514"/>
    <w:rsid w:val="00A2153E"/>
    <w:rsid w:val="00A21691"/>
    <w:rsid w:val="00A21949"/>
    <w:rsid w:val="00A2195B"/>
    <w:rsid w:val="00A21B97"/>
    <w:rsid w:val="00A21D27"/>
    <w:rsid w:val="00A22670"/>
    <w:rsid w:val="00A22788"/>
    <w:rsid w:val="00A22799"/>
    <w:rsid w:val="00A23484"/>
    <w:rsid w:val="00A236AF"/>
    <w:rsid w:val="00A24444"/>
    <w:rsid w:val="00A2445B"/>
    <w:rsid w:val="00A244C6"/>
    <w:rsid w:val="00A24B9A"/>
    <w:rsid w:val="00A24FF7"/>
    <w:rsid w:val="00A255EB"/>
    <w:rsid w:val="00A2584C"/>
    <w:rsid w:val="00A2675A"/>
    <w:rsid w:val="00A27F7E"/>
    <w:rsid w:val="00A3020B"/>
    <w:rsid w:val="00A30339"/>
    <w:rsid w:val="00A308D4"/>
    <w:rsid w:val="00A3106F"/>
    <w:rsid w:val="00A312F1"/>
    <w:rsid w:val="00A31470"/>
    <w:rsid w:val="00A31594"/>
    <w:rsid w:val="00A31DCE"/>
    <w:rsid w:val="00A32515"/>
    <w:rsid w:val="00A325F0"/>
    <w:rsid w:val="00A327F2"/>
    <w:rsid w:val="00A32F33"/>
    <w:rsid w:val="00A33240"/>
    <w:rsid w:val="00A33ADF"/>
    <w:rsid w:val="00A342C3"/>
    <w:rsid w:val="00A3487C"/>
    <w:rsid w:val="00A361C9"/>
    <w:rsid w:val="00A3657E"/>
    <w:rsid w:val="00A369BA"/>
    <w:rsid w:val="00A37386"/>
    <w:rsid w:val="00A37C12"/>
    <w:rsid w:val="00A40BCA"/>
    <w:rsid w:val="00A4101B"/>
    <w:rsid w:val="00A42279"/>
    <w:rsid w:val="00A42343"/>
    <w:rsid w:val="00A425B6"/>
    <w:rsid w:val="00A4297F"/>
    <w:rsid w:val="00A43DED"/>
    <w:rsid w:val="00A44454"/>
    <w:rsid w:val="00A44A5E"/>
    <w:rsid w:val="00A44AF6"/>
    <w:rsid w:val="00A44BD4"/>
    <w:rsid w:val="00A46BF0"/>
    <w:rsid w:val="00A46CB5"/>
    <w:rsid w:val="00A476B6"/>
    <w:rsid w:val="00A47701"/>
    <w:rsid w:val="00A47D8D"/>
    <w:rsid w:val="00A47ED4"/>
    <w:rsid w:val="00A47F4B"/>
    <w:rsid w:val="00A5002D"/>
    <w:rsid w:val="00A50379"/>
    <w:rsid w:val="00A508F4"/>
    <w:rsid w:val="00A50C43"/>
    <w:rsid w:val="00A50DA8"/>
    <w:rsid w:val="00A52ABC"/>
    <w:rsid w:val="00A5355B"/>
    <w:rsid w:val="00A53F2A"/>
    <w:rsid w:val="00A54A6D"/>
    <w:rsid w:val="00A54E9F"/>
    <w:rsid w:val="00A554E7"/>
    <w:rsid w:val="00A5665D"/>
    <w:rsid w:val="00A566C6"/>
    <w:rsid w:val="00A5731C"/>
    <w:rsid w:val="00A5733F"/>
    <w:rsid w:val="00A57750"/>
    <w:rsid w:val="00A578E8"/>
    <w:rsid w:val="00A57E24"/>
    <w:rsid w:val="00A600FE"/>
    <w:rsid w:val="00A605B2"/>
    <w:rsid w:val="00A6065D"/>
    <w:rsid w:val="00A6070A"/>
    <w:rsid w:val="00A609FF"/>
    <w:rsid w:val="00A60B71"/>
    <w:rsid w:val="00A60CF5"/>
    <w:rsid w:val="00A60D38"/>
    <w:rsid w:val="00A6132C"/>
    <w:rsid w:val="00A61AFD"/>
    <w:rsid w:val="00A621C9"/>
    <w:rsid w:val="00A621FF"/>
    <w:rsid w:val="00A62834"/>
    <w:rsid w:val="00A62E0C"/>
    <w:rsid w:val="00A6317E"/>
    <w:rsid w:val="00A63839"/>
    <w:rsid w:val="00A64886"/>
    <w:rsid w:val="00A64A50"/>
    <w:rsid w:val="00A64CA6"/>
    <w:rsid w:val="00A64EF6"/>
    <w:rsid w:val="00A654D3"/>
    <w:rsid w:val="00A661B7"/>
    <w:rsid w:val="00A669B7"/>
    <w:rsid w:val="00A671D6"/>
    <w:rsid w:val="00A67231"/>
    <w:rsid w:val="00A678B8"/>
    <w:rsid w:val="00A67E37"/>
    <w:rsid w:val="00A7037C"/>
    <w:rsid w:val="00A7041A"/>
    <w:rsid w:val="00A70557"/>
    <w:rsid w:val="00A71649"/>
    <w:rsid w:val="00A71F55"/>
    <w:rsid w:val="00A720AD"/>
    <w:rsid w:val="00A720CE"/>
    <w:rsid w:val="00A7225A"/>
    <w:rsid w:val="00A72DAB"/>
    <w:rsid w:val="00A73345"/>
    <w:rsid w:val="00A7341A"/>
    <w:rsid w:val="00A73526"/>
    <w:rsid w:val="00A73CB2"/>
    <w:rsid w:val="00A7423D"/>
    <w:rsid w:val="00A746CC"/>
    <w:rsid w:val="00A74C0A"/>
    <w:rsid w:val="00A75476"/>
    <w:rsid w:val="00A757EC"/>
    <w:rsid w:val="00A75C4C"/>
    <w:rsid w:val="00A77E45"/>
    <w:rsid w:val="00A77E67"/>
    <w:rsid w:val="00A80226"/>
    <w:rsid w:val="00A80366"/>
    <w:rsid w:val="00A806CF"/>
    <w:rsid w:val="00A809E4"/>
    <w:rsid w:val="00A80F1E"/>
    <w:rsid w:val="00A812DC"/>
    <w:rsid w:val="00A813FF"/>
    <w:rsid w:val="00A81550"/>
    <w:rsid w:val="00A81C2F"/>
    <w:rsid w:val="00A831AF"/>
    <w:rsid w:val="00A83BF9"/>
    <w:rsid w:val="00A83CB2"/>
    <w:rsid w:val="00A83DA6"/>
    <w:rsid w:val="00A84174"/>
    <w:rsid w:val="00A843E0"/>
    <w:rsid w:val="00A8445A"/>
    <w:rsid w:val="00A84C16"/>
    <w:rsid w:val="00A8515A"/>
    <w:rsid w:val="00A85A2A"/>
    <w:rsid w:val="00A86473"/>
    <w:rsid w:val="00A865E7"/>
    <w:rsid w:val="00A86A82"/>
    <w:rsid w:val="00A874DA"/>
    <w:rsid w:val="00A87A12"/>
    <w:rsid w:val="00A87E07"/>
    <w:rsid w:val="00A90C5B"/>
    <w:rsid w:val="00A91AFD"/>
    <w:rsid w:val="00A92F93"/>
    <w:rsid w:val="00A93E6E"/>
    <w:rsid w:val="00A94A36"/>
    <w:rsid w:val="00A94C25"/>
    <w:rsid w:val="00A94F62"/>
    <w:rsid w:val="00A95355"/>
    <w:rsid w:val="00A9596F"/>
    <w:rsid w:val="00A9599B"/>
    <w:rsid w:val="00A95C54"/>
    <w:rsid w:val="00A95C9C"/>
    <w:rsid w:val="00A9602F"/>
    <w:rsid w:val="00A96415"/>
    <w:rsid w:val="00A96C31"/>
    <w:rsid w:val="00A975BA"/>
    <w:rsid w:val="00A979F0"/>
    <w:rsid w:val="00AA088C"/>
    <w:rsid w:val="00AA1130"/>
    <w:rsid w:val="00AA298E"/>
    <w:rsid w:val="00AA2B32"/>
    <w:rsid w:val="00AA2D2C"/>
    <w:rsid w:val="00AA310F"/>
    <w:rsid w:val="00AA35EB"/>
    <w:rsid w:val="00AA38DE"/>
    <w:rsid w:val="00AA3F30"/>
    <w:rsid w:val="00AA407D"/>
    <w:rsid w:val="00AA41F2"/>
    <w:rsid w:val="00AA5A53"/>
    <w:rsid w:val="00AA5F86"/>
    <w:rsid w:val="00AA64D2"/>
    <w:rsid w:val="00AA7476"/>
    <w:rsid w:val="00AA76B0"/>
    <w:rsid w:val="00AA76CB"/>
    <w:rsid w:val="00AA7872"/>
    <w:rsid w:val="00AA787B"/>
    <w:rsid w:val="00AA7C9A"/>
    <w:rsid w:val="00AA7EC5"/>
    <w:rsid w:val="00AB0581"/>
    <w:rsid w:val="00AB061F"/>
    <w:rsid w:val="00AB237F"/>
    <w:rsid w:val="00AB2F6C"/>
    <w:rsid w:val="00AB312D"/>
    <w:rsid w:val="00AB3587"/>
    <w:rsid w:val="00AB3D5F"/>
    <w:rsid w:val="00AB4360"/>
    <w:rsid w:val="00AB4B38"/>
    <w:rsid w:val="00AB4DB2"/>
    <w:rsid w:val="00AB52C3"/>
    <w:rsid w:val="00AB58FA"/>
    <w:rsid w:val="00AB605B"/>
    <w:rsid w:val="00AB742D"/>
    <w:rsid w:val="00AB7E98"/>
    <w:rsid w:val="00AC050C"/>
    <w:rsid w:val="00AC0AD0"/>
    <w:rsid w:val="00AC11A7"/>
    <w:rsid w:val="00AC1864"/>
    <w:rsid w:val="00AC1DB6"/>
    <w:rsid w:val="00AC1FEB"/>
    <w:rsid w:val="00AC21FE"/>
    <w:rsid w:val="00AC259B"/>
    <w:rsid w:val="00AC2CD7"/>
    <w:rsid w:val="00AC3F6C"/>
    <w:rsid w:val="00AC4483"/>
    <w:rsid w:val="00AC4CCA"/>
    <w:rsid w:val="00AC4F94"/>
    <w:rsid w:val="00AC571A"/>
    <w:rsid w:val="00AC5BC2"/>
    <w:rsid w:val="00AC5C36"/>
    <w:rsid w:val="00AC68CF"/>
    <w:rsid w:val="00AC6B20"/>
    <w:rsid w:val="00AC6CC7"/>
    <w:rsid w:val="00AC741A"/>
    <w:rsid w:val="00AD0108"/>
    <w:rsid w:val="00AD0B1C"/>
    <w:rsid w:val="00AD0BCE"/>
    <w:rsid w:val="00AD1310"/>
    <w:rsid w:val="00AD1691"/>
    <w:rsid w:val="00AD1A15"/>
    <w:rsid w:val="00AD1A86"/>
    <w:rsid w:val="00AD214C"/>
    <w:rsid w:val="00AD2524"/>
    <w:rsid w:val="00AD28A2"/>
    <w:rsid w:val="00AD2F0D"/>
    <w:rsid w:val="00AD3272"/>
    <w:rsid w:val="00AD37AD"/>
    <w:rsid w:val="00AD3B6D"/>
    <w:rsid w:val="00AD3CA6"/>
    <w:rsid w:val="00AD4039"/>
    <w:rsid w:val="00AD4CA8"/>
    <w:rsid w:val="00AD4D76"/>
    <w:rsid w:val="00AD4DCD"/>
    <w:rsid w:val="00AD500B"/>
    <w:rsid w:val="00AD572A"/>
    <w:rsid w:val="00AD5E68"/>
    <w:rsid w:val="00AD6295"/>
    <w:rsid w:val="00AD795C"/>
    <w:rsid w:val="00AD7D8C"/>
    <w:rsid w:val="00AE040A"/>
    <w:rsid w:val="00AE082A"/>
    <w:rsid w:val="00AE0CC2"/>
    <w:rsid w:val="00AE0E32"/>
    <w:rsid w:val="00AE0EA1"/>
    <w:rsid w:val="00AE2F55"/>
    <w:rsid w:val="00AE425B"/>
    <w:rsid w:val="00AE50F6"/>
    <w:rsid w:val="00AE592E"/>
    <w:rsid w:val="00AE67F3"/>
    <w:rsid w:val="00AE7207"/>
    <w:rsid w:val="00AE7B8A"/>
    <w:rsid w:val="00AF0E0B"/>
    <w:rsid w:val="00AF1250"/>
    <w:rsid w:val="00AF1882"/>
    <w:rsid w:val="00AF2517"/>
    <w:rsid w:val="00AF2627"/>
    <w:rsid w:val="00AF2A81"/>
    <w:rsid w:val="00AF329A"/>
    <w:rsid w:val="00AF3319"/>
    <w:rsid w:val="00AF3470"/>
    <w:rsid w:val="00AF43DA"/>
    <w:rsid w:val="00AF47AB"/>
    <w:rsid w:val="00AF4B6B"/>
    <w:rsid w:val="00AF6091"/>
    <w:rsid w:val="00AF6DCD"/>
    <w:rsid w:val="00AF7636"/>
    <w:rsid w:val="00AF7677"/>
    <w:rsid w:val="00AF7A29"/>
    <w:rsid w:val="00AF7EAD"/>
    <w:rsid w:val="00B00FBB"/>
    <w:rsid w:val="00B014C6"/>
    <w:rsid w:val="00B0292F"/>
    <w:rsid w:val="00B02C8D"/>
    <w:rsid w:val="00B0311D"/>
    <w:rsid w:val="00B0388B"/>
    <w:rsid w:val="00B05193"/>
    <w:rsid w:val="00B05669"/>
    <w:rsid w:val="00B05847"/>
    <w:rsid w:val="00B065CD"/>
    <w:rsid w:val="00B06DCF"/>
    <w:rsid w:val="00B07113"/>
    <w:rsid w:val="00B072E3"/>
    <w:rsid w:val="00B0793E"/>
    <w:rsid w:val="00B07A3C"/>
    <w:rsid w:val="00B07E4B"/>
    <w:rsid w:val="00B10570"/>
    <w:rsid w:val="00B11068"/>
    <w:rsid w:val="00B11080"/>
    <w:rsid w:val="00B113A3"/>
    <w:rsid w:val="00B11836"/>
    <w:rsid w:val="00B12321"/>
    <w:rsid w:val="00B13FF4"/>
    <w:rsid w:val="00B149BF"/>
    <w:rsid w:val="00B14A62"/>
    <w:rsid w:val="00B15477"/>
    <w:rsid w:val="00B16641"/>
    <w:rsid w:val="00B167C9"/>
    <w:rsid w:val="00B17069"/>
    <w:rsid w:val="00B21740"/>
    <w:rsid w:val="00B222D5"/>
    <w:rsid w:val="00B22B6B"/>
    <w:rsid w:val="00B2377C"/>
    <w:rsid w:val="00B25343"/>
    <w:rsid w:val="00B26155"/>
    <w:rsid w:val="00B26318"/>
    <w:rsid w:val="00B26758"/>
    <w:rsid w:val="00B27107"/>
    <w:rsid w:val="00B277DB"/>
    <w:rsid w:val="00B27A04"/>
    <w:rsid w:val="00B27CCE"/>
    <w:rsid w:val="00B27CE4"/>
    <w:rsid w:val="00B27D3B"/>
    <w:rsid w:val="00B27EAB"/>
    <w:rsid w:val="00B27EC0"/>
    <w:rsid w:val="00B32433"/>
    <w:rsid w:val="00B32879"/>
    <w:rsid w:val="00B32A4F"/>
    <w:rsid w:val="00B32A99"/>
    <w:rsid w:val="00B32BF0"/>
    <w:rsid w:val="00B34678"/>
    <w:rsid w:val="00B34FAB"/>
    <w:rsid w:val="00B35252"/>
    <w:rsid w:val="00B3528D"/>
    <w:rsid w:val="00B352DF"/>
    <w:rsid w:val="00B360F7"/>
    <w:rsid w:val="00B361FD"/>
    <w:rsid w:val="00B362CD"/>
    <w:rsid w:val="00B36DD8"/>
    <w:rsid w:val="00B37071"/>
    <w:rsid w:val="00B37974"/>
    <w:rsid w:val="00B40079"/>
    <w:rsid w:val="00B40649"/>
    <w:rsid w:val="00B410C2"/>
    <w:rsid w:val="00B424F3"/>
    <w:rsid w:val="00B42861"/>
    <w:rsid w:val="00B43EB0"/>
    <w:rsid w:val="00B44B4F"/>
    <w:rsid w:val="00B44D98"/>
    <w:rsid w:val="00B452A8"/>
    <w:rsid w:val="00B459B2"/>
    <w:rsid w:val="00B45BF6"/>
    <w:rsid w:val="00B45D47"/>
    <w:rsid w:val="00B462C3"/>
    <w:rsid w:val="00B475D4"/>
    <w:rsid w:val="00B47AFA"/>
    <w:rsid w:val="00B5030A"/>
    <w:rsid w:val="00B5051B"/>
    <w:rsid w:val="00B5083B"/>
    <w:rsid w:val="00B50C94"/>
    <w:rsid w:val="00B50E86"/>
    <w:rsid w:val="00B51927"/>
    <w:rsid w:val="00B5196B"/>
    <w:rsid w:val="00B522CF"/>
    <w:rsid w:val="00B524D6"/>
    <w:rsid w:val="00B52A8A"/>
    <w:rsid w:val="00B54098"/>
    <w:rsid w:val="00B543B8"/>
    <w:rsid w:val="00B5445B"/>
    <w:rsid w:val="00B544DE"/>
    <w:rsid w:val="00B546C1"/>
    <w:rsid w:val="00B549C9"/>
    <w:rsid w:val="00B54EDB"/>
    <w:rsid w:val="00B5512B"/>
    <w:rsid w:val="00B552D7"/>
    <w:rsid w:val="00B553D0"/>
    <w:rsid w:val="00B56546"/>
    <w:rsid w:val="00B567D2"/>
    <w:rsid w:val="00B56E1F"/>
    <w:rsid w:val="00B56E46"/>
    <w:rsid w:val="00B57B65"/>
    <w:rsid w:val="00B57C21"/>
    <w:rsid w:val="00B57D66"/>
    <w:rsid w:val="00B57F22"/>
    <w:rsid w:val="00B60488"/>
    <w:rsid w:val="00B61620"/>
    <w:rsid w:val="00B6195C"/>
    <w:rsid w:val="00B61BAA"/>
    <w:rsid w:val="00B6248F"/>
    <w:rsid w:val="00B628FD"/>
    <w:rsid w:val="00B62C3C"/>
    <w:rsid w:val="00B62C58"/>
    <w:rsid w:val="00B6318E"/>
    <w:rsid w:val="00B6339E"/>
    <w:rsid w:val="00B638A2"/>
    <w:rsid w:val="00B638D9"/>
    <w:rsid w:val="00B63A06"/>
    <w:rsid w:val="00B63CFE"/>
    <w:rsid w:val="00B64040"/>
    <w:rsid w:val="00B6420F"/>
    <w:rsid w:val="00B64A0C"/>
    <w:rsid w:val="00B64A33"/>
    <w:rsid w:val="00B65E3F"/>
    <w:rsid w:val="00B663F2"/>
    <w:rsid w:val="00B66468"/>
    <w:rsid w:val="00B66667"/>
    <w:rsid w:val="00B66C6C"/>
    <w:rsid w:val="00B672CD"/>
    <w:rsid w:val="00B67DB5"/>
    <w:rsid w:val="00B67E6A"/>
    <w:rsid w:val="00B67F3C"/>
    <w:rsid w:val="00B70705"/>
    <w:rsid w:val="00B709E8"/>
    <w:rsid w:val="00B70E53"/>
    <w:rsid w:val="00B72094"/>
    <w:rsid w:val="00B72119"/>
    <w:rsid w:val="00B72327"/>
    <w:rsid w:val="00B724BB"/>
    <w:rsid w:val="00B724DD"/>
    <w:rsid w:val="00B73593"/>
    <w:rsid w:val="00B73F2C"/>
    <w:rsid w:val="00B74126"/>
    <w:rsid w:val="00B74E1F"/>
    <w:rsid w:val="00B75117"/>
    <w:rsid w:val="00B75421"/>
    <w:rsid w:val="00B75596"/>
    <w:rsid w:val="00B769C3"/>
    <w:rsid w:val="00B76A2E"/>
    <w:rsid w:val="00B76D93"/>
    <w:rsid w:val="00B76DA1"/>
    <w:rsid w:val="00B770EC"/>
    <w:rsid w:val="00B771C9"/>
    <w:rsid w:val="00B77630"/>
    <w:rsid w:val="00B80791"/>
    <w:rsid w:val="00B808D7"/>
    <w:rsid w:val="00B810C0"/>
    <w:rsid w:val="00B81287"/>
    <w:rsid w:val="00B81452"/>
    <w:rsid w:val="00B81F6C"/>
    <w:rsid w:val="00B82AF9"/>
    <w:rsid w:val="00B8375A"/>
    <w:rsid w:val="00B83849"/>
    <w:rsid w:val="00B84438"/>
    <w:rsid w:val="00B84B4F"/>
    <w:rsid w:val="00B85759"/>
    <w:rsid w:val="00B87ACA"/>
    <w:rsid w:val="00B87FE1"/>
    <w:rsid w:val="00B90BCB"/>
    <w:rsid w:val="00B90F51"/>
    <w:rsid w:val="00B92FCD"/>
    <w:rsid w:val="00B930D4"/>
    <w:rsid w:val="00B9316A"/>
    <w:rsid w:val="00B93837"/>
    <w:rsid w:val="00B946C7"/>
    <w:rsid w:val="00B94D9E"/>
    <w:rsid w:val="00B95831"/>
    <w:rsid w:val="00B9706D"/>
    <w:rsid w:val="00B977FC"/>
    <w:rsid w:val="00BA072D"/>
    <w:rsid w:val="00BA0AF3"/>
    <w:rsid w:val="00BA0E12"/>
    <w:rsid w:val="00BA12A7"/>
    <w:rsid w:val="00BA25A3"/>
    <w:rsid w:val="00BA29BE"/>
    <w:rsid w:val="00BA2DA8"/>
    <w:rsid w:val="00BA2E51"/>
    <w:rsid w:val="00BA31E7"/>
    <w:rsid w:val="00BA3266"/>
    <w:rsid w:val="00BA467D"/>
    <w:rsid w:val="00BA475B"/>
    <w:rsid w:val="00BA49B6"/>
    <w:rsid w:val="00BA4C4C"/>
    <w:rsid w:val="00BA588D"/>
    <w:rsid w:val="00BA5912"/>
    <w:rsid w:val="00BA5A9F"/>
    <w:rsid w:val="00BA62CC"/>
    <w:rsid w:val="00BA62D0"/>
    <w:rsid w:val="00BA6474"/>
    <w:rsid w:val="00BA6560"/>
    <w:rsid w:val="00BA6943"/>
    <w:rsid w:val="00BA78CB"/>
    <w:rsid w:val="00BB0300"/>
    <w:rsid w:val="00BB052E"/>
    <w:rsid w:val="00BB0AEC"/>
    <w:rsid w:val="00BB1418"/>
    <w:rsid w:val="00BB1605"/>
    <w:rsid w:val="00BB17BB"/>
    <w:rsid w:val="00BB1DEF"/>
    <w:rsid w:val="00BB2402"/>
    <w:rsid w:val="00BB27C4"/>
    <w:rsid w:val="00BB28E5"/>
    <w:rsid w:val="00BB295A"/>
    <w:rsid w:val="00BB344B"/>
    <w:rsid w:val="00BB3748"/>
    <w:rsid w:val="00BB46BA"/>
    <w:rsid w:val="00BB477B"/>
    <w:rsid w:val="00BB5CA6"/>
    <w:rsid w:val="00BB5E82"/>
    <w:rsid w:val="00BB5FFE"/>
    <w:rsid w:val="00BB60A3"/>
    <w:rsid w:val="00BB6281"/>
    <w:rsid w:val="00BB6622"/>
    <w:rsid w:val="00BB7520"/>
    <w:rsid w:val="00BB7E1E"/>
    <w:rsid w:val="00BC0212"/>
    <w:rsid w:val="00BC0D5A"/>
    <w:rsid w:val="00BC136E"/>
    <w:rsid w:val="00BC1500"/>
    <w:rsid w:val="00BC1E66"/>
    <w:rsid w:val="00BC2353"/>
    <w:rsid w:val="00BC2C6C"/>
    <w:rsid w:val="00BC2DED"/>
    <w:rsid w:val="00BC3103"/>
    <w:rsid w:val="00BC35AA"/>
    <w:rsid w:val="00BC3EC5"/>
    <w:rsid w:val="00BC4928"/>
    <w:rsid w:val="00BC4A09"/>
    <w:rsid w:val="00BC4AD6"/>
    <w:rsid w:val="00BC6532"/>
    <w:rsid w:val="00BC73D6"/>
    <w:rsid w:val="00BC7A0A"/>
    <w:rsid w:val="00BC7FB0"/>
    <w:rsid w:val="00BD1020"/>
    <w:rsid w:val="00BD1121"/>
    <w:rsid w:val="00BD13B0"/>
    <w:rsid w:val="00BD1578"/>
    <w:rsid w:val="00BD1BA0"/>
    <w:rsid w:val="00BD1ED6"/>
    <w:rsid w:val="00BD200A"/>
    <w:rsid w:val="00BD2752"/>
    <w:rsid w:val="00BD3AD9"/>
    <w:rsid w:val="00BD3BF4"/>
    <w:rsid w:val="00BD44C0"/>
    <w:rsid w:val="00BD467F"/>
    <w:rsid w:val="00BD513F"/>
    <w:rsid w:val="00BD53B6"/>
    <w:rsid w:val="00BD6323"/>
    <w:rsid w:val="00BD654D"/>
    <w:rsid w:val="00BD6B6F"/>
    <w:rsid w:val="00BD6DD2"/>
    <w:rsid w:val="00BD6F5B"/>
    <w:rsid w:val="00BD7036"/>
    <w:rsid w:val="00BD7492"/>
    <w:rsid w:val="00BD7611"/>
    <w:rsid w:val="00BD7F8B"/>
    <w:rsid w:val="00BE0318"/>
    <w:rsid w:val="00BE042C"/>
    <w:rsid w:val="00BE046A"/>
    <w:rsid w:val="00BE0497"/>
    <w:rsid w:val="00BE157E"/>
    <w:rsid w:val="00BE2733"/>
    <w:rsid w:val="00BE2A3A"/>
    <w:rsid w:val="00BE3016"/>
    <w:rsid w:val="00BE34D1"/>
    <w:rsid w:val="00BE3DCE"/>
    <w:rsid w:val="00BE3FBB"/>
    <w:rsid w:val="00BE4646"/>
    <w:rsid w:val="00BE4DDD"/>
    <w:rsid w:val="00BE5354"/>
    <w:rsid w:val="00BE6148"/>
    <w:rsid w:val="00BE6B03"/>
    <w:rsid w:val="00BE7028"/>
    <w:rsid w:val="00BE7C42"/>
    <w:rsid w:val="00BF0061"/>
    <w:rsid w:val="00BF0278"/>
    <w:rsid w:val="00BF030D"/>
    <w:rsid w:val="00BF03E5"/>
    <w:rsid w:val="00BF0A7D"/>
    <w:rsid w:val="00BF0AD8"/>
    <w:rsid w:val="00BF0BA2"/>
    <w:rsid w:val="00BF136A"/>
    <w:rsid w:val="00BF188F"/>
    <w:rsid w:val="00BF1BDE"/>
    <w:rsid w:val="00BF22AC"/>
    <w:rsid w:val="00BF2DDD"/>
    <w:rsid w:val="00BF3980"/>
    <w:rsid w:val="00BF4D73"/>
    <w:rsid w:val="00BF4E6D"/>
    <w:rsid w:val="00BF69AA"/>
    <w:rsid w:val="00BF6A43"/>
    <w:rsid w:val="00C003E3"/>
    <w:rsid w:val="00C0046B"/>
    <w:rsid w:val="00C00F35"/>
    <w:rsid w:val="00C00F8F"/>
    <w:rsid w:val="00C01016"/>
    <w:rsid w:val="00C0102C"/>
    <w:rsid w:val="00C013BF"/>
    <w:rsid w:val="00C01844"/>
    <w:rsid w:val="00C01BD5"/>
    <w:rsid w:val="00C0389C"/>
    <w:rsid w:val="00C03E5C"/>
    <w:rsid w:val="00C0447E"/>
    <w:rsid w:val="00C04841"/>
    <w:rsid w:val="00C051F8"/>
    <w:rsid w:val="00C052D7"/>
    <w:rsid w:val="00C05447"/>
    <w:rsid w:val="00C0568B"/>
    <w:rsid w:val="00C059BE"/>
    <w:rsid w:val="00C069EB"/>
    <w:rsid w:val="00C06FF5"/>
    <w:rsid w:val="00C07070"/>
    <w:rsid w:val="00C07135"/>
    <w:rsid w:val="00C0761B"/>
    <w:rsid w:val="00C07F5A"/>
    <w:rsid w:val="00C10832"/>
    <w:rsid w:val="00C10ECD"/>
    <w:rsid w:val="00C122DC"/>
    <w:rsid w:val="00C124A0"/>
    <w:rsid w:val="00C12533"/>
    <w:rsid w:val="00C12D74"/>
    <w:rsid w:val="00C13130"/>
    <w:rsid w:val="00C13475"/>
    <w:rsid w:val="00C134A5"/>
    <w:rsid w:val="00C13B91"/>
    <w:rsid w:val="00C13E4F"/>
    <w:rsid w:val="00C14166"/>
    <w:rsid w:val="00C141C6"/>
    <w:rsid w:val="00C14401"/>
    <w:rsid w:val="00C153DB"/>
    <w:rsid w:val="00C16193"/>
    <w:rsid w:val="00C16606"/>
    <w:rsid w:val="00C16651"/>
    <w:rsid w:val="00C16CC0"/>
    <w:rsid w:val="00C1749D"/>
    <w:rsid w:val="00C17ABC"/>
    <w:rsid w:val="00C17F23"/>
    <w:rsid w:val="00C209DC"/>
    <w:rsid w:val="00C20B78"/>
    <w:rsid w:val="00C2106F"/>
    <w:rsid w:val="00C214B9"/>
    <w:rsid w:val="00C21BB3"/>
    <w:rsid w:val="00C21F79"/>
    <w:rsid w:val="00C23168"/>
    <w:rsid w:val="00C2341D"/>
    <w:rsid w:val="00C23C81"/>
    <w:rsid w:val="00C246EB"/>
    <w:rsid w:val="00C24B10"/>
    <w:rsid w:val="00C258ED"/>
    <w:rsid w:val="00C25A49"/>
    <w:rsid w:val="00C25D28"/>
    <w:rsid w:val="00C265E3"/>
    <w:rsid w:val="00C267B3"/>
    <w:rsid w:val="00C269D7"/>
    <w:rsid w:val="00C26CBE"/>
    <w:rsid w:val="00C275E8"/>
    <w:rsid w:val="00C303FD"/>
    <w:rsid w:val="00C30B42"/>
    <w:rsid w:val="00C30C6A"/>
    <w:rsid w:val="00C30E6A"/>
    <w:rsid w:val="00C321D8"/>
    <w:rsid w:val="00C32551"/>
    <w:rsid w:val="00C32614"/>
    <w:rsid w:val="00C32BD1"/>
    <w:rsid w:val="00C3321E"/>
    <w:rsid w:val="00C33E09"/>
    <w:rsid w:val="00C34DE9"/>
    <w:rsid w:val="00C3589F"/>
    <w:rsid w:val="00C36178"/>
    <w:rsid w:val="00C36BEB"/>
    <w:rsid w:val="00C370C1"/>
    <w:rsid w:val="00C378DE"/>
    <w:rsid w:val="00C3797D"/>
    <w:rsid w:val="00C379DC"/>
    <w:rsid w:val="00C40288"/>
    <w:rsid w:val="00C41369"/>
    <w:rsid w:val="00C414B4"/>
    <w:rsid w:val="00C4201C"/>
    <w:rsid w:val="00C42E72"/>
    <w:rsid w:val="00C43535"/>
    <w:rsid w:val="00C4366A"/>
    <w:rsid w:val="00C43DA8"/>
    <w:rsid w:val="00C43EE3"/>
    <w:rsid w:val="00C43FEA"/>
    <w:rsid w:val="00C4424D"/>
    <w:rsid w:val="00C4437E"/>
    <w:rsid w:val="00C44418"/>
    <w:rsid w:val="00C45826"/>
    <w:rsid w:val="00C45BBC"/>
    <w:rsid w:val="00C462FA"/>
    <w:rsid w:val="00C46448"/>
    <w:rsid w:val="00C4677B"/>
    <w:rsid w:val="00C46E56"/>
    <w:rsid w:val="00C46E67"/>
    <w:rsid w:val="00C47327"/>
    <w:rsid w:val="00C50483"/>
    <w:rsid w:val="00C512BD"/>
    <w:rsid w:val="00C51590"/>
    <w:rsid w:val="00C51AB4"/>
    <w:rsid w:val="00C51CE1"/>
    <w:rsid w:val="00C51EFD"/>
    <w:rsid w:val="00C5239A"/>
    <w:rsid w:val="00C523F3"/>
    <w:rsid w:val="00C52523"/>
    <w:rsid w:val="00C52C4B"/>
    <w:rsid w:val="00C53602"/>
    <w:rsid w:val="00C53809"/>
    <w:rsid w:val="00C53E84"/>
    <w:rsid w:val="00C54D1B"/>
    <w:rsid w:val="00C550A7"/>
    <w:rsid w:val="00C55445"/>
    <w:rsid w:val="00C5590B"/>
    <w:rsid w:val="00C55D8F"/>
    <w:rsid w:val="00C56043"/>
    <w:rsid w:val="00C56277"/>
    <w:rsid w:val="00C568C2"/>
    <w:rsid w:val="00C57BA7"/>
    <w:rsid w:val="00C57E60"/>
    <w:rsid w:val="00C60D0B"/>
    <w:rsid w:val="00C60ECD"/>
    <w:rsid w:val="00C61EF7"/>
    <w:rsid w:val="00C62326"/>
    <w:rsid w:val="00C625F7"/>
    <w:rsid w:val="00C62809"/>
    <w:rsid w:val="00C62A81"/>
    <w:rsid w:val="00C62AA2"/>
    <w:rsid w:val="00C63035"/>
    <w:rsid w:val="00C645D4"/>
    <w:rsid w:val="00C65269"/>
    <w:rsid w:val="00C667FE"/>
    <w:rsid w:val="00C673B3"/>
    <w:rsid w:val="00C67428"/>
    <w:rsid w:val="00C70E2F"/>
    <w:rsid w:val="00C7100E"/>
    <w:rsid w:val="00C717F5"/>
    <w:rsid w:val="00C72024"/>
    <w:rsid w:val="00C721DF"/>
    <w:rsid w:val="00C72C4A"/>
    <w:rsid w:val="00C72E59"/>
    <w:rsid w:val="00C73644"/>
    <w:rsid w:val="00C73B96"/>
    <w:rsid w:val="00C73CDF"/>
    <w:rsid w:val="00C73F3D"/>
    <w:rsid w:val="00C740D6"/>
    <w:rsid w:val="00C74140"/>
    <w:rsid w:val="00C7426B"/>
    <w:rsid w:val="00C75F97"/>
    <w:rsid w:val="00C76239"/>
    <w:rsid w:val="00C76F50"/>
    <w:rsid w:val="00C76F9B"/>
    <w:rsid w:val="00C7702B"/>
    <w:rsid w:val="00C77358"/>
    <w:rsid w:val="00C777A0"/>
    <w:rsid w:val="00C77AC2"/>
    <w:rsid w:val="00C807B7"/>
    <w:rsid w:val="00C80BE7"/>
    <w:rsid w:val="00C80E01"/>
    <w:rsid w:val="00C8151F"/>
    <w:rsid w:val="00C81CB3"/>
    <w:rsid w:val="00C8244A"/>
    <w:rsid w:val="00C826E9"/>
    <w:rsid w:val="00C829E4"/>
    <w:rsid w:val="00C82F1C"/>
    <w:rsid w:val="00C831E3"/>
    <w:rsid w:val="00C83574"/>
    <w:rsid w:val="00C847CA"/>
    <w:rsid w:val="00C84B77"/>
    <w:rsid w:val="00C867C9"/>
    <w:rsid w:val="00C8689F"/>
    <w:rsid w:val="00C86E8B"/>
    <w:rsid w:val="00C87092"/>
    <w:rsid w:val="00C87573"/>
    <w:rsid w:val="00C8792C"/>
    <w:rsid w:val="00C87A09"/>
    <w:rsid w:val="00C87BC4"/>
    <w:rsid w:val="00C91E92"/>
    <w:rsid w:val="00C9205D"/>
    <w:rsid w:val="00C92FE1"/>
    <w:rsid w:val="00C9348D"/>
    <w:rsid w:val="00C936BD"/>
    <w:rsid w:val="00C938A6"/>
    <w:rsid w:val="00C9390F"/>
    <w:rsid w:val="00C93C55"/>
    <w:rsid w:val="00C93ECB"/>
    <w:rsid w:val="00C944DF"/>
    <w:rsid w:val="00C95353"/>
    <w:rsid w:val="00C96225"/>
    <w:rsid w:val="00C96E1D"/>
    <w:rsid w:val="00C971FD"/>
    <w:rsid w:val="00C975F9"/>
    <w:rsid w:val="00C97691"/>
    <w:rsid w:val="00C979D7"/>
    <w:rsid w:val="00C97C0F"/>
    <w:rsid w:val="00CA069E"/>
    <w:rsid w:val="00CA1196"/>
    <w:rsid w:val="00CA1D17"/>
    <w:rsid w:val="00CA1F24"/>
    <w:rsid w:val="00CA22D9"/>
    <w:rsid w:val="00CA255C"/>
    <w:rsid w:val="00CA2B63"/>
    <w:rsid w:val="00CA34A8"/>
    <w:rsid w:val="00CA36FB"/>
    <w:rsid w:val="00CA382E"/>
    <w:rsid w:val="00CA398E"/>
    <w:rsid w:val="00CA3BBD"/>
    <w:rsid w:val="00CA3FF0"/>
    <w:rsid w:val="00CA41FA"/>
    <w:rsid w:val="00CA52F4"/>
    <w:rsid w:val="00CA56E1"/>
    <w:rsid w:val="00CA5FF8"/>
    <w:rsid w:val="00CA64DE"/>
    <w:rsid w:val="00CA68B6"/>
    <w:rsid w:val="00CB00C5"/>
    <w:rsid w:val="00CB16A4"/>
    <w:rsid w:val="00CB171B"/>
    <w:rsid w:val="00CB18C1"/>
    <w:rsid w:val="00CB21E9"/>
    <w:rsid w:val="00CB2A87"/>
    <w:rsid w:val="00CB2BDD"/>
    <w:rsid w:val="00CB2EED"/>
    <w:rsid w:val="00CB356F"/>
    <w:rsid w:val="00CB3944"/>
    <w:rsid w:val="00CB432C"/>
    <w:rsid w:val="00CB4974"/>
    <w:rsid w:val="00CB49C9"/>
    <w:rsid w:val="00CB4DAE"/>
    <w:rsid w:val="00CB52D7"/>
    <w:rsid w:val="00CB60EF"/>
    <w:rsid w:val="00CB61D2"/>
    <w:rsid w:val="00CB6CF2"/>
    <w:rsid w:val="00CB6FAE"/>
    <w:rsid w:val="00CB74FA"/>
    <w:rsid w:val="00CB7FD4"/>
    <w:rsid w:val="00CC060B"/>
    <w:rsid w:val="00CC1BB8"/>
    <w:rsid w:val="00CC1CF9"/>
    <w:rsid w:val="00CC1DD4"/>
    <w:rsid w:val="00CC2238"/>
    <w:rsid w:val="00CC234E"/>
    <w:rsid w:val="00CC365B"/>
    <w:rsid w:val="00CC591C"/>
    <w:rsid w:val="00CC6632"/>
    <w:rsid w:val="00CC6896"/>
    <w:rsid w:val="00CC7783"/>
    <w:rsid w:val="00CD21C6"/>
    <w:rsid w:val="00CD2235"/>
    <w:rsid w:val="00CD2268"/>
    <w:rsid w:val="00CD2651"/>
    <w:rsid w:val="00CD269A"/>
    <w:rsid w:val="00CD2B4F"/>
    <w:rsid w:val="00CD411D"/>
    <w:rsid w:val="00CD4566"/>
    <w:rsid w:val="00CD52AB"/>
    <w:rsid w:val="00CD567B"/>
    <w:rsid w:val="00CD56A0"/>
    <w:rsid w:val="00CD699D"/>
    <w:rsid w:val="00CD6EB7"/>
    <w:rsid w:val="00CD742E"/>
    <w:rsid w:val="00CD7724"/>
    <w:rsid w:val="00CE0024"/>
    <w:rsid w:val="00CE04E0"/>
    <w:rsid w:val="00CE0A71"/>
    <w:rsid w:val="00CE0DCE"/>
    <w:rsid w:val="00CE1458"/>
    <w:rsid w:val="00CE18FE"/>
    <w:rsid w:val="00CE1A08"/>
    <w:rsid w:val="00CE1A48"/>
    <w:rsid w:val="00CE1B26"/>
    <w:rsid w:val="00CE1FF6"/>
    <w:rsid w:val="00CE2008"/>
    <w:rsid w:val="00CE2125"/>
    <w:rsid w:val="00CE2181"/>
    <w:rsid w:val="00CE24DD"/>
    <w:rsid w:val="00CE3481"/>
    <w:rsid w:val="00CE3861"/>
    <w:rsid w:val="00CE3A38"/>
    <w:rsid w:val="00CE3D21"/>
    <w:rsid w:val="00CE3FFC"/>
    <w:rsid w:val="00CE4130"/>
    <w:rsid w:val="00CE476D"/>
    <w:rsid w:val="00CE4CDD"/>
    <w:rsid w:val="00CE5267"/>
    <w:rsid w:val="00CE5884"/>
    <w:rsid w:val="00CE62E2"/>
    <w:rsid w:val="00CE6CBE"/>
    <w:rsid w:val="00CE7228"/>
    <w:rsid w:val="00CE7749"/>
    <w:rsid w:val="00CE7CCD"/>
    <w:rsid w:val="00CE7E1F"/>
    <w:rsid w:val="00CF0CD2"/>
    <w:rsid w:val="00CF0F41"/>
    <w:rsid w:val="00CF2019"/>
    <w:rsid w:val="00CF2E4D"/>
    <w:rsid w:val="00CF3FB6"/>
    <w:rsid w:val="00CF56CC"/>
    <w:rsid w:val="00CF5949"/>
    <w:rsid w:val="00CF5D3C"/>
    <w:rsid w:val="00CF62DE"/>
    <w:rsid w:val="00CF732B"/>
    <w:rsid w:val="00CF7783"/>
    <w:rsid w:val="00CF7C88"/>
    <w:rsid w:val="00D00533"/>
    <w:rsid w:val="00D00754"/>
    <w:rsid w:val="00D012A3"/>
    <w:rsid w:val="00D01968"/>
    <w:rsid w:val="00D020BE"/>
    <w:rsid w:val="00D02874"/>
    <w:rsid w:val="00D02DBF"/>
    <w:rsid w:val="00D033E7"/>
    <w:rsid w:val="00D03CB3"/>
    <w:rsid w:val="00D0443E"/>
    <w:rsid w:val="00D04BB5"/>
    <w:rsid w:val="00D04C8B"/>
    <w:rsid w:val="00D051B9"/>
    <w:rsid w:val="00D053CC"/>
    <w:rsid w:val="00D055E3"/>
    <w:rsid w:val="00D059FE"/>
    <w:rsid w:val="00D05BB7"/>
    <w:rsid w:val="00D0668B"/>
    <w:rsid w:val="00D0682D"/>
    <w:rsid w:val="00D068C8"/>
    <w:rsid w:val="00D07429"/>
    <w:rsid w:val="00D07964"/>
    <w:rsid w:val="00D10098"/>
    <w:rsid w:val="00D102C2"/>
    <w:rsid w:val="00D10F0E"/>
    <w:rsid w:val="00D1189C"/>
    <w:rsid w:val="00D11A7F"/>
    <w:rsid w:val="00D11C56"/>
    <w:rsid w:val="00D12528"/>
    <w:rsid w:val="00D12801"/>
    <w:rsid w:val="00D1296F"/>
    <w:rsid w:val="00D13951"/>
    <w:rsid w:val="00D13F75"/>
    <w:rsid w:val="00D14BF6"/>
    <w:rsid w:val="00D15979"/>
    <w:rsid w:val="00D15B1B"/>
    <w:rsid w:val="00D15C01"/>
    <w:rsid w:val="00D1620E"/>
    <w:rsid w:val="00D1665F"/>
    <w:rsid w:val="00D17096"/>
    <w:rsid w:val="00D17138"/>
    <w:rsid w:val="00D173D4"/>
    <w:rsid w:val="00D178C1"/>
    <w:rsid w:val="00D17FA9"/>
    <w:rsid w:val="00D20581"/>
    <w:rsid w:val="00D20894"/>
    <w:rsid w:val="00D21556"/>
    <w:rsid w:val="00D2181D"/>
    <w:rsid w:val="00D21A57"/>
    <w:rsid w:val="00D21C4B"/>
    <w:rsid w:val="00D22395"/>
    <w:rsid w:val="00D223E6"/>
    <w:rsid w:val="00D2244E"/>
    <w:rsid w:val="00D240BB"/>
    <w:rsid w:val="00D24CF3"/>
    <w:rsid w:val="00D26446"/>
    <w:rsid w:val="00D2748E"/>
    <w:rsid w:val="00D27636"/>
    <w:rsid w:val="00D27C93"/>
    <w:rsid w:val="00D27FAD"/>
    <w:rsid w:val="00D30398"/>
    <w:rsid w:val="00D304B3"/>
    <w:rsid w:val="00D30ADF"/>
    <w:rsid w:val="00D30D90"/>
    <w:rsid w:val="00D30E56"/>
    <w:rsid w:val="00D310F4"/>
    <w:rsid w:val="00D31509"/>
    <w:rsid w:val="00D319F9"/>
    <w:rsid w:val="00D32225"/>
    <w:rsid w:val="00D32336"/>
    <w:rsid w:val="00D328CF"/>
    <w:rsid w:val="00D332CB"/>
    <w:rsid w:val="00D336E7"/>
    <w:rsid w:val="00D338CA"/>
    <w:rsid w:val="00D34278"/>
    <w:rsid w:val="00D34AA4"/>
    <w:rsid w:val="00D34CB2"/>
    <w:rsid w:val="00D351B1"/>
    <w:rsid w:val="00D352A1"/>
    <w:rsid w:val="00D35583"/>
    <w:rsid w:val="00D356E1"/>
    <w:rsid w:val="00D36FF9"/>
    <w:rsid w:val="00D3700A"/>
    <w:rsid w:val="00D3712A"/>
    <w:rsid w:val="00D3781E"/>
    <w:rsid w:val="00D37B20"/>
    <w:rsid w:val="00D37F89"/>
    <w:rsid w:val="00D4028F"/>
    <w:rsid w:val="00D40E9D"/>
    <w:rsid w:val="00D4144B"/>
    <w:rsid w:val="00D41DA3"/>
    <w:rsid w:val="00D42096"/>
    <w:rsid w:val="00D42D62"/>
    <w:rsid w:val="00D43062"/>
    <w:rsid w:val="00D43B16"/>
    <w:rsid w:val="00D43D42"/>
    <w:rsid w:val="00D44D26"/>
    <w:rsid w:val="00D4607F"/>
    <w:rsid w:val="00D4690E"/>
    <w:rsid w:val="00D469B4"/>
    <w:rsid w:val="00D4741E"/>
    <w:rsid w:val="00D47797"/>
    <w:rsid w:val="00D47D21"/>
    <w:rsid w:val="00D47D7C"/>
    <w:rsid w:val="00D507CB"/>
    <w:rsid w:val="00D50AD5"/>
    <w:rsid w:val="00D50B38"/>
    <w:rsid w:val="00D50EF4"/>
    <w:rsid w:val="00D50FB1"/>
    <w:rsid w:val="00D51074"/>
    <w:rsid w:val="00D514E8"/>
    <w:rsid w:val="00D519C2"/>
    <w:rsid w:val="00D5215B"/>
    <w:rsid w:val="00D531DE"/>
    <w:rsid w:val="00D54103"/>
    <w:rsid w:val="00D54419"/>
    <w:rsid w:val="00D54970"/>
    <w:rsid w:val="00D55E18"/>
    <w:rsid w:val="00D56716"/>
    <w:rsid w:val="00D5694A"/>
    <w:rsid w:val="00D577CB"/>
    <w:rsid w:val="00D577F3"/>
    <w:rsid w:val="00D57A58"/>
    <w:rsid w:val="00D602C8"/>
    <w:rsid w:val="00D60362"/>
    <w:rsid w:val="00D60B78"/>
    <w:rsid w:val="00D60F05"/>
    <w:rsid w:val="00D60F4A"/>
    <w:rsid w:val="00D61FBA"/>
    <w:rsid w:val="00D62263"/>
    <w:rsid w:val="00D6277E"/>
    <w:rsid w:val="00D62D2B"/>
    <w:rsid w:val="00D63523"/>
    <w:rsid w:val="00D643FA"/>
    <w:rsid w:val="00D64579"/>
    <w:rsid w:val="00D64747"/>
    <w:rsid w:val="00D64C0A"/>
    <w:rsid w:val="00D6542C"/>
    <w:rsid w:val="00D6556A"/>
    <w:rsid w:val="00D65F09"/>
    <w:rsid w:val="00D6694F"/>
    <w:rsid w:val="00D66C1B"/>
    <w:rsid w:val="00D66E62"/>
    <w:rsid w:val="00D67864"/>
    <w:rsid w:val="00D678A7"/>
    <w:rsid w:val="00D67ADA"/>
    <w:rsid w:val="00D700F5"/>
    <w:rsid w:val="00D703CE"/>
    <w:rsid w:val="00D704D6"/>
    <w:rsid w:val="00D708B4"/>
    <w:rsid w:val="00D70B24"/>
    <w:rsid w:val="00D70D52"/>
    <w:rsid w:val="00D7128E"/>
    <w:rsid w:val="00D71E8D"/>
    <w:rsid w:val="00D72842"/>
    <w:rsid w:val="00D72CAD"/>
    <w:rsid w:val="00D72F34"/>
    <w:rsid w:val="00D746DA"/>
    <w:rsid w:val="00D74B42"/>
    <w:rsid w:val="00D753C4"/>
    <w:rsid w:val="00D75AAB"/>
    <w:rsid w:val="00D765EE"/>
    <w:rsid w:val="00D76956"/>
    <w:rsid w:val="00D76F11"/>
    <w:rsid w:val="00D76FAE"/>
    <w:rsid w:val="00D7702B"/>
    <w:rsid w:val="00D77235"/>
    <w:rsid w:val="00D776A0"/>
    <w:rsid w:val="00D7798B"/>
    <w:rsid w:val="00D77D6C"/>
    <w:rsid w:val="00D77D85"/>
    <w:rsid w:val="00D77ED8"/>
    <w:rsid w:val="00D77F6F"/>
    <w:rsid w:val="00D80F40"/>
    <w:rsid w:val="00D82161"/>
    <w:rsid w:val="00D8268E"/>
    <w:rsid w:val="00D8293E"/>
    <w:rsid w:val="00D83C38"/>
    <w:rsid w:val="00D83D16"/>
    <w:rsid w:val="00D84A21"/>
    <w:rsid w:val="00D85FFB"/>
    <w:rsid w:val="00D87081"/>
    <w:rsid w:val="00D87168"/>
    <w:rsid w:val="00D87392"/>
    <w:rsid w:val="00D8745F"/>
    <w:rsid w:val="00D874E9"/>
    <w:rsid w:val="00D877CF"/>
    <w:rsid w:val="00D87A47"/>
    <w:rsid w:val="00D87D8D"/>
    <w:rsid w:val="00D87DF2"/>
    <w:rsid w:val="00D90060"/>
    <w:rsid w:val="00D91A91"/>
    <w:rsid w:val="00D91CA9"/>
    <w:rsid w:val="00D92364"/>
    <w:rsid w:val="00D92594"/>
    <w:rsid w:val="00D92BCD"/>
    <w:rsid w:val="00D92CB5"/>
    <w:rsid w:val="00D92E67"/>
    <w:rsid w:val="00D93577"/>
    <w:rsid w:val="00D93A36"/>
    <w:rsid w:val="00D946DD"/>
    <w:rsid w:val="00D94B88"/>
    <w:rsid w:val="00D94E6D"/>
    <w:rsid w:val="00D94F91"/>
    <w:rsid w:val="00D964F1"/>
    <w:rsid w:val="00D96DBF"/>
    <w:rsid w:val="00D97DE6"/>
    <w:rsid w:val="00DA0510"/>
    <w:rsid w:val="00DA06AB"/>
    <w:rsid w:val="00DA0921"/>
    <w:rsid w:val="00DA0A38"/>
    <w:rsid w:val="00DA15A2"/>
    <w:rsid w:val="00DA1905"/>
    <w:rsid w:val="00DA199D"/>
    <w:rsid w:val="00DA1E0D"/>
    <w:rsid w:val="00DA2186"/>
    <w:rsid w:val="00DA2622"/>
    <w:rsid w:val="00DA28F0"/>
    <w:rsid w:val="00DA2AA3"/>
    <w:rsid w:val="00DA3016"/>
    <w:rsid w:val="00DA30B4"/>
    <w:rsid w:val="00DA31DD"/>
    <w:rsid w:val="00DA360D"/>
    <w:rsid w:val="00DA36FE"/>
    <w:rsid w:val="00DA37B1"/>
    <w:rsid w:val="00DA3AB4"/>
    <w:rsid w:val="00DA3C5B"/>
    <w:rsid w:val="00DA538B"/>
    <w:rsid w:val="00DA538F"/>
    <w:rsid w:val="00DA5800"/>
    <w:rsid w:val="00DA5BB7"/>
    <w:rsid w:val="00DA612F"/>
    <w:rsid w:val="00DA66B0"/>
    <w:rsid w:val="00DA7109"/>
    <w:rsid w:val="00DA779B"/>
    <w:rsid w:val="00DB09E4"/>
    <w:rsid w:val="00DB1595"/>
    <w:rsid w:val="00DB1838"/>
    <w:rsid w:val="00DB2F04"/>
    <w:rsid w:val="00DB4030"/>
    <w:rsid w:val="00DB43AA"/>
    <w:rsid w:val="00DB4569"/>
    <w:rsid w:val="00DB4648"/>
    <w:rsid w:val="00DB48E6"/>
    <w:rsid w:val="00DB4EC6"/>
    <w:rsid w:val="00DB53CB"/>
    <w:rsid w:val="00DB566D"/>
    <w:rsid w:val="00DB57CD"/>
    <w:rsid w:val="00DB5D2E"/>
    <w:rsid w:val="00DB665F"/>
    <w:rsid w:val="00DB68EC"/>
    <w:rsid w:val="00DB7507"/>
    <w:rsid w:val="00DB7C5C"/>
    <w:rsid w:val="00DC0812"/>
    <w:rsid w:val="00DC0BF0"/>
    <w:rsid w:val="00DC0C69"/>
    <w:rsid w:val="00DC1564"/>
    <w:rsid w:val="00DC1DD3"/>
    <w:rsid w:val="00DC1F67"/>
    <w:rsid w:val="00DC1FC5"/>
    <w:rsid w:val="00DC277D"/>
    <w:rsid w:val="00DC2BE4"/>
    <w:rsid w:val="00DC31A0"/>
    <w:rsid w:val="00DC3751"/>
    <w:rsid w:val="00DC54DF"/>
    <w:rsid w:val="00DC5758"/>
    <w:rsid w:val="00DC5B2E"/>
    <w:rsid w:val="00DC5F62"/>
    <w:rsid w:val="00DC6476"/>
    <w:rsid w:val="00DC75B3"/>
    <w:rsid w:val="00DC75BD"/>
    <w:rsid w:val="00DD0413"/>
    <w:rsid w:val="00DD08A2"/>
    <w:rsid w:val="00DD0DA2"/>
    <w:rsid w:val="00DD0F2A"/>
    <w:rsid w:val="00DD0F38"/>
    <w:rsid w:val="00DD0FB6"/>
    <w:rsid w:val="00DD112B"/>
    <w:rsid w:val="00DD1B63"/>
    <w:rsid w:val="00DD1C71"/>
    <w:rsid w:val="00DD1FF5"/>
    <w:rsid w:val="00DD266E"/>
    <w:rsid w:val="00DD2C36"/>
    <w:rsid w:val="00DD3A89"/>
    <w:rsid w:val="00DD3B34"/>
    <w:rsid w:val="00DD4873"/>
    <w:rsid w:val="00DD6656"/>
    <w:rsid w:val="00DD7253"/>
    <w:rsid w:val="00DD741F"/>
    <w:rsid w:val="00DD7A53"/>
    <w:rsid w:val="00DD7F56"/>
    <w:rsid w:val="00DE0DE3"/>
    <w:rsid w:val="00DE162E"/>
    <w:rsid w:val="00DE1905"/>
    <w:rsid w:val="00DE19F0"/>
    <w:rsid w:val="00DE22A8"/>
    <w:rsid w:val="00DE3431"/>
    <w:rsid w:val="00DE3840"/>
    <w:rsid w:val="00DE3906"/>
    <w:rsid w:val="00DE3C93"/>
    <w:rsid w:val="00DE3E90"/>
    <w:rsid w:val="00DE5626"/>
    <w:rsid w:val="00DE5C5B"/>
    <w:rsid w:val="00DE6358"/>
    <w:rsid w:val="00DE6657"/>
    <w:rsid w:val="00DE66F1"/>
    <w:rsid w:val="00DE6CFD"/>
    <w:rsid w:val="00DE7381"/>
    <w:rsid w:val="00DE7B58"/>
    <w:rsid w:val="00DF05FF"/>
    <w:rsid w:val="00DF0C43"/>
    <w:rsid w:val="00DF104D"/>
    <w:rsid w:val="00DF12CB"/>
    <w:rsid w:val="00DF1318"/>
    <w:rsid w:val="00DF1549"/>
    <w:rsid w:val="00DF161B"/>
    <w:rsid w:val="00DF18F6"/>
    <w:rsid w:val="00DF1D85"/>
    <w:rsid w:val="00DF23DD"/>
    <w:rsid w:val="00DF2A28"/>
    <w:rsid w:val="00DF2A9C"/>
    <w:rsid w:val="00DF3266"/>
    <w:rsid w:val="00DF3306"/>
    <w:rsid w:val="00DF3BAA"/>
    <w:rsid w:val="00DF4415"/>
    <w:rsid w:val="00DF4620"/>
    <w:rsid w:val="00DF5791"/>
    <w:rsid w:val="00DF5B18"/>
    <w:rsid w:val="00DF5C45"/>
    <w:rsid w:val="00DF62A2"/>
    <w:rsid w:val="00DF6845"/>
    <w:rsid w:val="00DF6D22"/>
    <w:rsid w:val="00DF72F4"/>
    <w:rsid w:val="00DF73E6"/>
    <w:rsid w:val="00DF7B93"/>
    <w:rsid w:val="00DF7E4B"/>
    <w:rsid w:val="00DF7F19"/>
    <w:rsid w:val="00E0068F"/>
    <w:rsid w:val="00E00B98"/>
    <w:rsid w:val="00E00F14"/>
    <w:rsid w:val="00E00F98"/>
    <w:rsid w:val="00E0158A"/>
    <w:rsid w:val="00E01CF5"/>
    <w:rsid w:val="00E026C8"/>
    <w:rsid w:val="00E03588"/>
    <w:rsid w:val="00E03C24"/>
    <w:rsid w:val="00E03E9C"/>
    <w:rsid w:val="00E04085"/>
    <w:rsid w:val="00E04946"/>
    <w:rsid w:val="00E0526E"/>
    <w:rsid w:val="00E0549A"/>
    <w:rsid w:val="00E06105"/>
    <w:rsid w:val="00E0610F"/>
    <w:rsid w:val="00E06B60"/>
    <w:rsid w:val="00E06CC8"/>
    <w:rsid w:val="00E07A06"/>
    <w:rsid w:val="00E10412"/>
    <w:rsid w:val="00E10E77"/>
    <w:rsid w:val="00E11530"/>
    <w:rsid w:val="00E11850"/>
    <w:rsid w:val="00E11A69"/>
    <w:rsid w:val="00E11EB0"/>
    <w:rsid w:val="00E122AC"/>
    <w:rsid w:val="00E124CC"/>
    <w:rsid w:val="00E12E0B"/>
    <w:rsid w:val="00E1325C"/>
    <w:rsid w:val="00E13A46"/>
    <w:rsid w:val="00E13DDC"/>
    <w:rsid w:val="00E14641"/>
    <w:rsid w:val="00E1547C"/>
    <w:rsid w:val="00E164D3"/>
    <w:rsid w:val="00E178A5"/>
    <w:rsid w:val="00E17C8D"/>
    <w:rsid w:val="00E2101C"/>
    <w:rsid w:val="00E213BA"/>
    <w:rsid w:val="00E21515"/>
    <w:rsid w:val="00E21A7C"/>
    <w:rsid w:val="00E22307"/>
    <w:rsid w:val="00E22C45"/>
    <w:rsid w:val="00E23641"/>
    <w:rsid w:val="00E23B84"/>
    <w:rsid w:val="00E23EE9"/>
    <w:rsid w:val="00E247E9"/>
    <w:rsid w:val="00E24FC6"/>
    <w:rsid w:val="00E25440"/>
    <w:rsid w:val="00E254D6"/>
    <w:rsid w:val="00E25692"/>
    <w:rsid w:val="00E258F7"/>
    <w:rsid w:val="00E258FE"/>
    <w:rsid w:val="00E26582"/>
    <w:rsid w:val="00E26922"/>
    <w:rsid w:val="00E272B7"/>
    <w:rsid w:val="00E2787D"/>
    <w:rsid w:val="00E27E8C"/>
    <w:rsid w:val="00E303DD"/>
    <w:rsid w:val="00E30739"/>
    <w:rsid w:val="00E31999"/>
    <w:rsid w:val="00E31E32"/>
    <w:rsid w:val="00E31F2E"/>
    <w:rsid w:val="00E32015"/>
    <w:rsid w:val="00E32127"/>
    <w:rsid w:val="00E32C05"/>
    <w:rsid w:val="00E330A3"/>
    <w:rsid w:val="00E33DFB"/>
    <w:rsid w:val="00E345CA"/>
    <w:rsid w:val="00E34B73"/>
    <w:rsid w:val="00E369F7"/>
    <w:rsid w:val="00E36C8A"/>
    <w:rsid w:val="00E4043B"/>
    <w:rsid w:val="00E409DD"/>
    <w:rsid w:val="00E41040"/>
    <w:rsid w:val="00E417B7"/>
    <w:rsid w:val="00E4265C"/>
    <w:rsid w:val="00E430A6"/>
    <w:rsid w:val="00E449F1"/>
    <w:rsid w:val="00E44A31"/>
    <w:rsid w:val="00E44E8C"/>
    <w:rsid w:val="00E45E99"/>
    <w:rsid w:val="00E45F72"/>
    <w:rsid w:val="00E479F7"/>
    <w:rsid w:val="00E50AD5"/>
    <w:rsid w:val="00E50E7B"/>
    <w:rsid w:val="00E5141B"/>
    <w:rsid w:val="00E51A6A"/>
    <w:rsid w:val="00E52CED"/>
    <w:rsid w:val="00E53E40"/>
    <w:rsid w:val="00E53FF2"/>
    <w:rsid w:val="00E54851"/>
    <w:rsid w:val="00E54C99"/>
    <w:rsid w:val="00E5501B"/>
    <w:rsid w:val="00E55961"/>
    <w:rsid w:val="00E5612D"/>
    <w:rsid w:val="00E56994"/>
    <w:rsid w:val="00E56A38"/>
    <w:rsid w:val="00E56D2B"/>
    <w:rsid w:val="00E5787A"/>
    <w:rsid w:val="00E57EE5"/>
    <w:rsid w:val="00E612C9"/>
    <w:rsid w:val="00E626C4"/>
    <w:rsid w:val="00E62781"/>
    <w:rsid w:val="00E62804"/>
    <w:rsid w:val="00E628FB"/>
    <w:rsid w:val="00E631E1"/>
    <w:rsid w:val="00E634AE"/>
    <w:rsid w:val="00E64A06"/>
    <w:rsid w:val="00E64EFE"/>
    <w:rsid w:val="00E64F4A"/>
    <w:rsid w:val="00E6511E"/>
    <w:rsid w:val="00E65A19"/>
    <w:rsid w:val="00E65C33"/>
    <w:rsid w:val="00E66405"/>
    <w:rsid w:val="00E6648A"/>
    <w:rsid w:val="00E66767"/>
    <w:rsid w:val="00E66E9C"/>
    <w:rsid w:val="00E67170"/>
    <w:rsid w:val="00E67282"/>
    <w:rsid w:val="00E70212"/>
    <w:rsid w:val="00E7021E"/>
    <w:rsid w:val="00E721BE"/>
    <w:rsid w:val="00E731A8"/>
    <w:rsid w:val="00E7335E"/>
    <w:rsid w:val="00E7378D"/>
    <w:rsid w:val="00E7391B"/>
    <w:rsid w:val="00E740A1"/>
    <w:rsid w:val="00E741DF"/>
    <w:rsid w:val="00E751F2"/>
    <w:rsid w:val="00E75883"/>
    <w:rsid w:val="00E75968"/>
    <w:rsid w:val="00E764E3"/>
    <w:rsid w:val="00E7666C"/>
    <w:rsid w:val="00E77C7A"/>
    <w:rsid w:val="00E77D93"/>
    <w:rsid w:val="00E80274"/>
    <w:rsid w:val="00E8029A"/>
    <w:rsid w:val="00E805D6"/>
    <w:rsid w:val="00E80BCD"/>
    <w:rsid w:val="00E80BDB"/>
    <w:rsid w:val="00E814C7"/>
    <w:rsid w:val="00E81D76"/>
    <w:rsid w:val="00E81E25"/>
    <w:rsid w:val="00E820AF"/>
    <w:rsid w:val="00E8284F"/>
    <w:rsid w:val="00E82E64"/>
    <w:rsid w:val="00E82EDF"/>
    <w:rsid w:val="00E839D6"/>
    <w:rsid w:val="00E83EB5"/>
    <w:rsid w:val="00E844C3"/>
    <w:rsid w:val="00E84998"/>
    <w:rsid w:val="00E84A4F"/>
    <w:rsid w:val="00E84B71"/>
    <w:rsid w:val="00E85256"/>
    <w:rsid w:val="00E85470"/>
    <w:rsid w:val="00E856DF"/>
    <w:rsid w:val="00E8595A"/>
    <w:rsid w:val="00E85AE4"/>
    <w:rsid w:val="00E86390"/>
    <w:rsid w:val="00E864A7"/>
    <w:rsid w:val="00E865F9"/>
    <w:rsid w:val="00E87005"/>
    <w:rsid w:val="00E8747B"/>
    <w:rsid w:val="00E8768E"/>
    <w:rsid w:val="00E901A4"/>
    <w:rsid w:val="00E90681"/>
    <w:rsid w:val="00E909F5"/>
    <w:rsid w:val="00E911D7"/>
    <w:rsid w:val="00E91C19"/>
    <w:rsid w:val="00E92C0A"/>
    <w:rsid w:val="00E92F55"/>
    <w:rsid w:val="00E94530"/>
    <w:rsid w:val="00E94C1D"/>
    <w:rsid w:val="00E95087"/>
    <w:rsid w:val="00E957A7"/>
    <w:rsid w:val="00E958D5"/>
    <w:rsid w:val="00E95BD4"/>
    <w:rsid w:val="00E967E7"/>
    <w:rsid w:val="00E96EAD"/>
    <w:rsid w:val="00E96F74"/>
    <w:rsid w:val="00E97440"/>
    <w:rsid w:val="00E977E4"/>
    <w:rsid w:val="00E97D82"/>
    <w:rsid w:val="00EA060C"/>
    <w:rsid w:val="00EA0BD7"/>
    <w:rsid w:val="00EA0D2C"/>
    <w:rsid w:val="00EA133A"/>
    <w:rsid w:val="00EA1B4B"/>
    <w:rsid w:val="00EA1D52"/>
    <w:rsid w:val="00EA3217"/>
    <w:rsid w:val="00EA33D6"/>
    <w:rsid w:val="00EA3598"/>
    <w:rsid w:val="00EA3D6A"/>
    <w:rsid w:val="00EA3F0A"/>
    <w:rsid w:val="00EA4357"/>
    <w:rsid w:val="00EA4F5C"/>
    <w:rsid w:val="00EA54A4"/>
    <w:rsid w:val="00EA550D"/>
    <w:rsid w:val="00EA55D7"/>
    <w:rsid w:val="00EA5752"/>
    <w:rsid w:val="00EA59CB"/>
    <w:rsid w:val="00EA65FE"/>
    <w:rsid w:val="00EA6644"/>
    <w:rsid w:val="00EA698E"/>
    <w:rsid w:val="00EB067E"/>
    <w:rsid w:val="00EB1128"/>
    <w:rsid w:val="00EB123A"/>
    <w:rsid w:val="00EB21A0"/>
    <w:rsid w:val="00EB2577"/>
    <w:rsid w:val="00EB3737"/>
    <w:rsid w:val="00EB3D41"/>
    <w:rsid w:val="00EB3E6E"/>
    <w:rsid w:val="00EB40D3"/>
    <w:rsid w:val="00EB44DB"/>
    <w:rsid w:val="00EB486D"/>
    <w:rsid w:val="00EB4D0E"/>
    <w:rsid w:val="00EB4E24"/>
    <w:rsid w:val="00EB52B4"/>
    <w:rsid w:val="00EB5F48"/>
    <w:rsid w:val="00EB6426"/>
    <w:rsid w:val="00EB6756"/>
    <w:rsid w:val="00EB677B"/>
    <w:rsid w:val="00EB6F20"/>
    <w:rsid w:val="00EB7A28"/>
    <w:rsid w:val="00EB7A9A"/>
    <w:rsid w:val="00EB7EF6"/>
    <w:rsid w:val="00EC00D4"/>
    <w:rsid w:val="00EC023B"/>
    <w:rsid w:val="00EC06DD"/>
    <w:rsid w:val="00EC0C0D"/>
    <w:rsid w:val="00EC11A1"/>
    <w:rsid w:val="00EC16CF"/>
    <w:rsid w:val="00EC1AB0"/>
    <w:rsid w:val="00EC1DA6"/>
    <w:rsid w:val="00EC24E6"/>
    <w:rsid w:val="00EC2B03"/>
    <w:rsid w:val="00EC34B7"/>
    <w:rsid w:val="00EC3763"/>
    <w:rsid w:val="00EC4904"/>
    <w:rsid w:val="00EC50C4"/>
    <w:rsid w:val="00EC58BD"/>
    <w:rsid w:val="00EC6107"/>
    <w:rsid w:val="00EC6E6D"/>
    <w:rsid w:val="00EC7205"/>
    <w:rsid w:val="00EC7385"/>
    <w:rsid w:val="00EC7B74"/>
    <w:rsid w:val="00ED09C6"/>
    <w:rsid w:val="00ED0CEC"/>
    <w:rsid w:val="00ED0F3B"/>
    <w:rsid w:val="00ED1F4E"/>
    <w:rsid w:val="00ED225F"/>
    <w:rsid w:val="00ED2D54"/>
    <w:rsid w:val="00ED5E6C"/>
    <w:rsid w:val="00ED6319"/>
    <w:rsid w:val="00ED6DDB"/>
    <w:rsid w:val="00ED6E00"/>
    <w:rsid w:val="00ED7336"/>
    <w:rsid w:val="00ED751A"/>
    <w:rsid w:val="00ED76F4"/>
    <w:rsid w:val="00ED7D49"/>
    <w:rsid w:val="00EE0A59"/>
    <w:rsid w:val="00EE0DB6"/>
    <w:rsid w:val="00EE1EA9"/>
    <w:rsid w:val="00EE1FDB"/>
    <w:rsid w:val="00EE2192"/>
    <w:rsid w:val="00EE22F7"/>
    <w:rsid w:val="00EE24C8"/>
    <w:rsid w:val="00EE2834"/>
    <w:rsid w:val="00EE2836"/>
    <w:rsid w:val="00EE2F01"/>
    <w:rsid w:val="00EE34A3"/>
    <w:rsid w:val="00EE3BDA"/>
    <w:rsid w:val="00EE3CEA"/>
    <w:rsid w:val="00EE4308"/>
    <w:rsid w:val="00EE469E"/>
    <w:rsid w:val="00EE47A9"/>
    <w:rsid w:val="00EE47F6"/>
    <w:rsid w:val="00EE4D2B"/>
    <w:rsid w:val="00EE4D87"/>
    <w:rsid w:val="00EE4F14"/>
    <w:rsid w:val="00EE57D7"/>
    <w:rsid w:val="00EE5943"/>
    <w:rsid w:val="00EE5CD3"/>
    <w:rsid w:val="00EE69BC"/>
    <w:rsid w:val="00EE69F6"/>
    <w:rsid w:val="00EE6A58"/>
    <w:rsid w:val="00EE7770"/>
    <w:rsid w:val="00EF0CEA"/>
    <w:rsid w:val="00EF1638"/>
    <w:rsid w:val="00EF170D"/>
    <w:rsid w:val="00EF177B"/>
    <w:rsid w:val="00EF1930"/>
    <w:rsid w:val="00EF2444"/>
    <w:rsid w:val="00EF2511"/>
    <w:rsid w:val="00EF2B14"/>
    <w:rsid w:val="00EF3972"/>
    <w:rsid w:val="00EF3EED"/>
    <w:rsid w:val="00EF40A1"/>
    <w:rsid w:val="00EF41CC"/>
    <w:rsid w:val="00EF4864"/>
    <w:rsid w:val="00EF4C2F"/>
    <w:rsid w:val="00EF5D9B"/>
    <w:rsid w:val="00EF61FD"/>
    <w:rsid w:val="00EF65F7"/>
    <w:rsid w:val="00EF6661"/>
    <w:rsid w:val="00EF68A6"/>
    <w:rsid w:val="00EF6B2B"/>
    <w:rsid w:val="00EF7194"/>
    <w:rsid w:val="00EF77CA"/>
    <w:rsid w:val="00EF782F"/>
    <w:rsid w:val="00EF7A9C"/>
    <w:rsid w:val="00EF7BF9"/>
    <w:rsid w:val="00EF7C95"/>
    <w:rsid w:val="00F00A74"/>
    <w:rsid w:val="00F00C91"/>
    <w:rsid w:val="00F00CA2"/>
    <w:rsid w:val="00F00FC6"/>
    <w:rsid w:val="00F0136A"/>
    <w:rsid w:val="00F01446"/>
    <w:rsid w:val="00F0153D"/>
    <w:rsid w:val="00F0196B"/>
    <w:rsid w:val="00F01A65"/>
    <w:rsid w:val="00F02444"/>
    <w:rsid w:val="00F029EE"/>
    <w:rsid w:val="00F0348B"/>
    <w:rsid w:val="00F03E6F"/>
    <w:rsid w:val="00F03FC8"/>
    <w:rsid w:val="00F04F10"/>
    <w:rsid w:val="00F0501C"/>
    <w:rsid w:val="00F05B95"/>
    <w:rsid w:val="00F062D0"/>
    <w:rsid w:val="00F066DD"/>
    <w:rsid w:val="00F067C4"/>
    <w:rsid w:val="00F067D8"/>
    <w:rsid w:val="00F06E0E"/>
    <w:rsid w:val="00F0710D"/>
    <w:rsid w:val="00F0730A"/>
    <w:rsid w:val="00F10FBD"/>
    <w:rsid w:val="00F1176B"/>
    <w:rsid w:val="00F11AD6"/>
    <w:rsid w:val="00F12691"/>
    <w:rsid w:val="00F13596"/>
    <w:rsid w:val="00F142ED"/>
    <w:rsid w:val="00F154C6"/>
    <w:rsid w:val="00F15761"/>
    <w:rsid w:val="00F1576F"/>
    <w:rsid w:val="00F15FCF"/>
    <w:rsid w:val="00F16502"/>
    <w:rsid w:val="00F16B68"/>
    <w:rsid w:val="00F172DF"/>
    <w:rsid w:val="00F17765"/>
    <w:rsid w:val="00F17A70"/>
    <w:rsid w:val="00F17ECE"/>
    <w:rsid w:val="00F20C80"/>
    <w:rsid w:val="00F21148"/>
    <w:rsid w:val="00F216A3"/>
    <w:rsid w:val="00F2181B"/>
    <w:rsid w:val="00F22037"/>
    <w:rsid w:val="00F22223"/>
    <w:rsid w:val="00F22F66"/>
    <w:rsid w:val="00F23288"/>
    <w:rsid w:val="00F233AA"/>
    <w:rsid w:val="00F25D4F"/>
    <w:rsid w:val="00F26203"/>
    <w:rsid w:val="00F26232"/>
    <w:rsid w:val="00F267E3"/>
    <w:rsid w:val="00F26AD4"/>
    <w:rsid w:val="00F27EA1"/>
    <w:rsid w:val="00F301AB"/>
    <w:rsid w:val="00F304BD"/>
    <w:rsid w:val="00F30835"/>
    <w:rsid w:val="00F30C96"/>
    <w:rsid w:val="00F30CED"/>
    <w:rsid w:val="00F31920"/>
    <w:rsid w:val="00F325D2"/>
    <w:rsid w:val="00F32EAC"/>
    <w:rsid w:val="00F32ED7"/>
    <w:rsid w:val="00F332C4"/>
    <w:rsid w:val="00F335BE"/>
    <w:rsid w:val="00F337E3"/>
    <w:rsid w:val="00F34A9B"/>
    <w:rsid w:val="00F3551D"/>
    <w:rsid w:val="00F357A7"/>
    <w:rsid w:val="00F35B32"/>
    <w:rsid w:val="00F35B85"/>
    <w:rsid w:val="00F36956"/>
    <w:rsid w:val="00F36D5C"/>
    <w:rsid w:val="00F379FE"/>
    <w:rsid w:val="00F37ACB"/>
    <w:rsid w:val="00F37C1E"/>
    <w:rsid w:val="00F37D7E"/>
    <w:rsid w:val="00F4094A"/>
    <w:rsid w:val="00F41059"/>
    <w:rsid w:val="00F41A75"/>
    <w:rsid w:val="00F41C8B"/>
    <w:rsid w:val="00F41CCA"/>
    <w:rsid w:val="00F41D97"/>
    <w:rsid w:val="00F42042"/>
    <w:rsid w:val="00F42F6D"/>
    <w:rsid w:val="00F43F37"/>
    <w:rsid w:val="00F44193"/>
    <w:rsid w:val="00F4422D"/>
    <w:rsid w:val="00F446A9"/>
    <w:rsid w:val="00F44AFB"/>
    <w:rsid w:val="00F44FD2"/>
    <w:rsid w:val="00F45F21"/>
    <w:rsid w:val="00F46E46"/>
    <w:rsid w:val="00F471CD"/>
    <w:rsid w:val="00F4759D"/>
    <w:rsid w:val="00F47CB4"/>
    <w:rsid w:val="00F47D48"/>
    <w:rsid w:val="00F506A0"/>
    <w:rsid w:val="00F51866"/>
    <w:rsid w:val="00F52654"/>
    <w:rsid w:val="00F53E1F"/>
    <w:rsid w:val="00F5416F"/>
    <w:rsid w:val="00F5474B"/>
    <w:rsid w:val="00F54F00"/>
    <w:rsid w:val="00F55703"/>
    <w:rsid w:val="00F55812"/>
    <w:rsid w:val="00F55E8E"/>
    <w:rsid w:val="00F5612B"/>
    <w:rsid w:val="00F567EC"/>
    <w:rsid w:val="00F56869"/>
    <w:rsid w:val="00F56CC7"/>
    <w:rsid w:val="00F56CDD"/>
    <w:rsid w:val="00F57572"/>
    <w:rsid w:val="00F57831"/>
    <w:rsid w:val="00F57914"/>
    <w:rsid w:val="00F60045"/>
    <w:rsid w:val="00F60098"/>
    <w:rsid w:val="00F60133"/>
    <w:rsid w:val="00F6070D"/>
    <w:rsid w:val="00F61550"/>
    <w:rsid w:val="00F61638"/>
    <w:rsid w:val="00F61E3D"/>
    <w:rsid w:val="00F6214B"/>
    <w:rsid w:val="00F62806"/>
    <w:rsid w:val="00F62C2E"/>
    <w:rsid w:val="00F63358"/>
    <w:rsid w:val="00F63745"/>
    <w:rsid w:val="00F63B7F"/>
    <w:rsid w:val="00F645F4"/>
    <w:rsid w:val="00F64EC1"/>
    <w:rsid w:val="00F652BC"/>
    <w:rsid w:val="00F66118"/>
    <w:rsid w:val="00F66CA2"/>
    <w:rsid w:val="00F704C4"/>
    <w:rsid w:val="00F70848"/>
    <w:rsid w:val="00F709A6"/>
    <w:rsid w:val="00F712C4"/>
    <w:rsid w:val="00F71852"/>
    <w:rsid w:val="00F725D9"/>
    <w:rsid w:val="00F72E92"/>
    <w:rsid w:val="00F7309E"/>
    <w:rsid w:val="00F747B9"/>
    <w:rsid w:val="00F74DEF"/>
    <w:rsid w:val="00F75403"/>
    <w:rsid w:val="00F758C4"/>
    <w:rsid w:val="00F762D1"/>
    <w:rsid w:val="00F76FD6"/>
    <w:rsid w:val="00F77AB2"/>
    <w:rsid w:val="00F77DAF"/>
    <w:rsid w:val="00F77E5B"/>
    <w:rsid w:val="00F8012E"/>
    <w:rsid w:val="00F804B8"/>
    <w:rsid w:val="00F80742"/>
    <w:rsid w:val="00F80B32"/>
    <w:rsid w:val="00F81A01"/>
    <w:rsid w:val="00F82AD8"/>
    <w:rsid w:val="00F8370F"/>
    <w:rsid w:val="00F8470D"/>
    <w:rsid w:val="00F857E5"/>
    <w:rsid w:val="00F85BE2"/>
    <w:rsid w:val="00F86061"/>
    <w:rsid w:val="00F86AD7"/>
    <w:rsid w:val="00F870BA"/>
    <w:rsid w:val="00F87897"/>
    <w:rsid w:val="00F87DA0"/>
    <w:rsid w:val="00F9046E"/>
    <w:rsid w:val="00F929DB"/>
    <w:rsid w:val="00F92C82"/>
    <w:rsid w:val="00F933D1"/>
    <w:rsid w:val="00F934AA"/>
    <w:rsid w:val="00F938FE"/>
    <w:rsid w:val="00F93DAB"/>
    <w:rsid w:val="00F93EE2"/>
    <w:rsid w:val="00F943A2"/>
    <w:rsid w:val="00F949AC"/>
    <w:rsid w:val="00F94CAE"/>
    <w:rsid w:val="00F953BD"/>
    <w:rsid w:val="00F95DCE"/>
    <w:rsid w:val="00F96A16"/>
    <w:rsid w:val="00F96B98"/>
    <w:rsid w:val="00F96E28"/>
    <w:rsid w:val="00FA0310"/>
    <w:rsid w:val="00FA1048"/>
    <w:rsid w:val="00FA16EE"/>
    <w:rsid w:val="00FA1722"/>
    <w:rsid w:val="00FA1AA4"/>
    <w:rsid w:val="00FA1D46"/>
    <w:rsid w:val="00FA20BF"/>
    <w:rsid w:val="00FA3994"/>
    <w:rsid w:val="00FA4170"/>
    <w:rsid w:val="00FA46C8"/>
    <w:rsid w:val="00FA4937"/>
    <w:rsid w:val="00FA4FA3"/>
    <w:rsid w:val="00FA64DC"/>
    <w:rsid w:val="00FA6A96"/>
    <w:rsid w:val="00FA780A"/>
    <w:rsid w:val="00FB0349"/>
    <w:rsid w:val="00FB0A71"/>
    <w:rsid w:val="00FB1737"/>
    <w:rsid w:val="00FB1E0D"/>
    <w:rsid w:val="00FB1F5C"/>
    <w:rsid w:val="00FB2136"/>
    <w:rsid w:val="00FB2BE8"/>
    <w:rsid w:val="00FB312E"/>
    <w:rsid w:val="00FB4BC5"/>
    <w:rsid w:val="00FB4EB0"/>
    <w:rsid w:val="00FB5539"/>
    <w:rsid w:val="00FB572D"/>
    <w:rsid w:val="00FB5ED3"/>
    <w:rsid w:val="00FB6520"/>
    <w:rsid w:val="00FB6714"/>
    <w:rsid w:val="00FB6962"/>
    <w:rsid w:val="00FB6D4E"/>
    <w:rsid w:val="00FB7C6D"/>
    <w:rsid w:val="00FB7DD0"/>
    <w:rsid w:val="00FB7EDE"/>
    <w:rsid w:val="00FB7F3F"/>
    <w:rsid w:val="00FC0B55"/>
    <w:rsid w:val="00FC101A"/>
    <w:rsid w:val="00FC1089"/>
    <w:rsid w:val="00FC2794"/>
    <w:rsid w:val="00FC329B"/>
    <w:rsid w:val="00FC3837"/>
    <w:rsid w:val="00FC38DC"/>
    <w:rsid w:val="00FC6133"/>
    <w:rsid w:val="00FC6626"/>
    <w:rsid w:val="00FC692F"/>
    <w:rsid w:val="00FC70E6"/>
    <w:rsid w:val="00FC75A5"/>
    <w:rsid w:val="00FC7A11"/>
    <w:rsid w:val="00FC7CAF"/>
    <w:rsid w:val="00FD05B9"/>
    <w:rsid w:val="00FD0770"/>
    <w:rsid w:val="00FD1438"/>
    <w:rsid w:val="00FD324D"/>
    <w:rsid w:val="00FD49E9"/>
    <w:rsid w:val="00FD4A72"/>
    <w:rsid w:val="00FD4EA6"/>
    <w:rsid w:val="00FD605B"/>
    <w:rsid w:val="00FD6230"/>
    <w:rsid w:val="00FD65EE"/>
    <w:rsid w:val="00FD749E"/>
    <w:rsid w:val="00FD7833"/>
    <w:rsid w:val="00FE03B9"/>
    <w:rsid w:val="00FE040B"/>
    <w:rsid w:val="00FE071A"/>
    <w:rsid w:val="00FE158B"/>
    <w:rsid w:val="00FE1600"/>
    <w:rsid w:val="00FE19A5"/>
    <w:rsid w:val="00FE1D64"/>
    <w:rsid w:val="00FE1E33"/>
    <w:rsid w:val="00FE2549"/>
    <w:rsid w:val="00FE3400"/>
    <w:rsid w:val="00FE3539"/>
    <w:rsid w:val="00FE3663"/>
    <w:rsid w:val="00FE41E5"/>
    <w:rsid w:val="00FE4500"/>
    <w:rsid w:val="00FE45C4"/>
    <w:rsid w:val="00FE6077"/>
    <w:rsid w:val="00FE638A"/>
    <w:rsid w:val="00FE6633"/>
    <w:rsid w:val="00FE6CB1"/>
    <w:rsid w:val="00FE6D2A"/>
    <w:rsid w:val="00FE715E"/>
    <w:rsid w:val="00FE7978"/>
    <w:rsid w:val="00FE7ACA"/>
    <w:rsid w:val="00FE7F03"/>
    <w:rsid w:val="00FF0A40"/>
    <w:rsid w:val="00FF1973"/>
    <w:rsid w:val="00FF2645"/>
    <w:rsid w:val="00FF3297"/>
    <w:rsid w:val="00FF5CE4"/>
    <w:rsid w:val="00FF6318"/>
    <w:rsid w:val="00FF6EEC"/>
    <w:rsid w:val="00FF74FC"/>
    <w:rsid w:val="00FF78D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EEEC0E"/>
  <w15:chartTrackingRefBased/>
  <w15:docId w15:val="{4F48EABA-BAF2-40D4-83CF-5A74004FD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Block Text" w:uiPriority="99"/>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38"/>
    <w:rPr>
      <w:sz w:val="24"/>
      <w:szCs w:val="24"/>
      <w:lang w:eastAsia="en-US"/>
    </w:rPr>
  </w:style>
  <w:style w:type="paragraph" w:styleId="Heading1">
    <w:name w:val="heading 1"/>
    <w:aliases w:val="H1"/>
    <w:basedOn w:val="Normal"/>
    <w:next w:val="Normal"/>
    <w:link w:val="Heading1Char"/>
    <w:qFormat/>
    <w:rsid w:val="00AF3319"/>
    <w:pPr>
      <w:keepNext/>
      <w:keepLines/>
      <w:numPr>
        <w:numId w:val="1"/>
      </w:numPr>
      <w:spacing w:before="840" w:after="240"/>
      <w:outlineLvl w:val="0"/>
    </w:pPr>
    <w:rPr>
      <w:bCs/>
      <w:sz w:val="40"/>
    </w:rPr>
  </w:style>
  <w:style w:type="paragraph" w:styleId="Heading2">
    <w:name w:val="heading 2"/>
    <w:aliases w:val="Second subtitle,Char"/>
    <w:basedOn w:val="Normal"/>
    <w:next w:val="Normal"/>
    <w:link w:val="Heading2Char"/>
    <w:unhideWhenUsed/>
    <w:qFormat/>
    <w:rsid w:val="00DF73E6"/>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nhideWhenUsed/>
    <w:qFormat/>
    <w:rsid w:val="004D65A4"/>
    <w:pPr>
      <w:keepNext/>
      <w:spacing w:before="240" w:after="60"/>
      <w:outlineLvl w:val="2"/>
    </w:pPr>
    <w:rPr>
      <w:rFonts w:ascii="Cambria" w:hAnsi="Cambria"/>
      <w:b/>
      <w:bCs/>
      <w:sz w:val="26"/>
      <w:szCs w:val="26"/>
      <w:lang w:val="x-none"/>
    </w:rPr>
  </w:style>
  <w:style w:type="paragraph" w:styleId="Heading4">
    <w:name w:val="heading 4"/>
    <w:basedOn w:val="Normal"/>
    <w:next w:val="Normal"/>
    <w:link w:val="Heading4Char"/>
    <w:qFormat/>
    <w:rsid w:val="00AD0108"/>
    <w:pPr>
      <w:keepNext/>
      <w:outlineLvl w:val="3"/>
    </w:pPr>
    <w:rPr>
      <w:b/>
      <w:bCs/>
      <w:sz w:val="20"/>
    </w:rPr>
  </w:style>
  <w:style w:type="paragraph" w:styleId="Heading5">
    <w:name w:val="heading 5"/>
    <w:basedOn w:val="Normal"/>
    <w:next w:val="Normal"/>
    <w:link w:val="Heading5Char"/>
    <w:qFormat/>
    <w:rsid w:val="00AF3319"/>
    <w:pPr>
      <w:keepNext/>
      <w:numPr>
        <w:ilvl w:val="4"/>
        <w:numId w:val="1"/>
      </w:numPr>
      <w:jc w:val="both"/>
      <w:outlineLvl w:val="4"/>
    </w:pPr>
    <w:rPr>
      <w:b/>
      <w:bCs/>
    </w:rPr>
  </w:style>
  <w:style w:type="paragraph" w:styleId="Heading6">
    <w:name w:val="heading 6"/>
    <w:basedOn w:val="Normal"/>
    <w:next w:val="Normal"/>
    <w:link w:val="Heading6Char"/>
    <w:qFormat/>
    <w:rsid w:val="00AF3319"/>
    <w:pPr>
      <w:keepNext/>
      <w:numPr>
        <w:ilvl w:val="5"/>
        <w:numId w:val="1"/>
      </w:numPr>
      <w:jc w:val="both"/>
      <w:outlineLvl w:val="5"/>
    </w:pPr>
    <w:rPr>
      <w:b/>
      <w:bCs/>
      <w:sz w:val="28"/>
    </w:rPr>
  </w:style>
  <w:style w:type="paragraph" w:styleId="Heading7">
    <w:name w:val="heading 7"/>
    <w:basedOn w:val="Normal"/>
    <w:next w:val="Normal"/>
    <w:link w:val="Heading7Char"/>
    <w:qFormat/>
    <w:rsid w:val="00AF3319"/>
    <w:pPr>
      <w:numPr>
        <w:ilvl w:val="6"/>
        <w:numId w:val="1"/>
      </w:numPr>
      <w:spacing w:before="240" w:after="60"/>
      <w:jc w:val="both"/>
      <w:outlineLvl w:val="6"/>
    </w:pPr>
  </w:style>
  <w:style w:type="paragraph" w:styleId="Heading8">
    <w:name w:val="heading 8"/>
    <w:basedOn w:val="Normal"/>
    <w:next w:val="Normal"/>
    <w:link w:val="Heading8Char"/>
    <w:qFormat/>
    <w:rsid w:val="00AF3319"/>
    <w:pPr>
      <w:numPr>
        <w:ilvl w:val="7"/>
        <w:numId w:val="1"/>
      </w:numPr>
      <w:spacing w:before="240" w:after="60"/>
      <w:jc w:val="both"/>
      <w:outlineLvl w:val="7"/>
    </w:pPr>
    <w:rPr>
      <w:i/>
      <w:iCs/>
    </w:rPr>
  </w:style>
  <w:style w:type="paragraph" w:styleId="Heading9">
    <w:name w:val="heading 9"/>
    <w:basedOn w:val="Normal"/>
    <w:next w:val="Normal"/>
    <w:link w:val="Heading9Char"/>
    <w:qFormat/>
    <w:rsid w:val="00AF3319"/>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F3319"/>
    <w:pPr>
      <w:tabs>
        <w:tab w:val="center" w:pos="4153"/>
        <w:tab w:val="right" w:pos="8306"/>
      </w:tabs>
    </w:pPr>
  </w:style>
  <w:style w:type="paragraph" w:styleId="Title">
    <w:name w:val="Title"/>
    <w:basedOn w:val="Normal"/>
    <w:link w:val="TitleChar"/>
    <w:qFormat/>
    <w:rsid w:val="00AF3319"/>
    <w:pPr>
      <w:shd w:val="clear" w:color="auto" w:fill="FFFFFF"/>
      <w:autoSpaceDE w:val="0"/>
      <w:autoSpaceDN w:val="0"/>
      <w:adjustRightInd w:val="0"/>
      <w:jc w:val="center"/>
    </w:pPr>
    <w:rPr>
      <w:color w:val="000000"/>
      <w:sz w:val="28"/>
    </w:rPr>
  </w:style>
  <w:style w:type="paragraph" w:customStyle="1" w:styleId="RakstzRakstz2">
    <w:name w:val="Rakstz. Rakstz.2"/>
    <w:basedOn w:val="Normal"/>
    <w:next w:val="BlockText"/>
    <w:rsid w:val="00AF3319"/>
    <w:pPr>
      <w:spacing w:before="120" w:after="160" w:line="240" w:lineRule="exact"/>
      <w:ind w:firstLine="720"/>
      <w:jc w:val="both"/>
    </w:pPr>
    <w:rPr>
      <w:rFonts w:ascii="Verdana" w:hAnsi="Verdana"/>
      <w:sz w:val="20"/>
      <w:szCs w:val="20"/>
      <w:lang w:val="en-US"/>
    </w:rPr>
  </w:style>
  <w:style w:type="paragraph" w:styleId="BlockText">
    <w:name w:val="Block Text"/>
    <w:basedOn w:val="Normal"/>
    <w:uiPriority w:val="99"/>
    <w:rsid w:val="00AF3319"/>
    <w:pPr>
      <w:spacing w:after="120"/>
      <w:ind w:left="1440" w:right="1440"/>
    </w:pPr>
  </w:style>
  <w:style w:type="character" w:styleId="Hyperlink">
    <w:name w:val="Hyperlink"/>
    <w:uiPriority w:val="99"/>
    <w:rsid w:val="00AF3319"/>
    <w:rPr>
      <w:color w:val="0000FF"/>
      <w:u w:val="single"/>
    </w:rPr>
  </w:style>
  <w:style w:type="paragraph" w:customStyle="1" w:styleId="StyleStyle2Justified">
    <w:name w:val="Style Style2 + Justified"/>
    <w:basedOn w:val="Normal"/>
    <w:rsid w:val="00AF3319"/>
    <w:pPr>
      <w:numPr>
        <w:numId w:val="2"/>
      </w:numPr>
      <w:tabs>
        <w:tab w:val="left" w:pos="1080"/>
      </w:tabs>
      <w:spacing w:before="240" w:after="120"/>
      <w:jc w:val="both"/>
    </w:pPr>
    <w:rPr>
      <w:szCs w:val="20"/>
    </w:rPr>
  </w:style>
  <w:style w:type="paragraph" w:customStyle="1" w:styleId="a">
    <w:name w:val="Заголовок таблицы"/>
    <w:basedOn w:val="Normal"/>
    <w:rsid w:val="00AF3319"/>
    <w:pPr>
      <w:suppressLineNumbers/>
      <w:suppressAutoHyphens/>
      <w:jc w:val="center"/>
    </w:pPr>
    <w:rPr>
      <w:b/>
      <w:bCs/>
      <w:lang w:eastAsia="ar-SA"/>
    </w:rPr>
  </w:style>
  <w:style w:type="paragraph" w:customStyle="1" w:styleId="Default">
    <w:name w:val="Default"/>
    <w:rsid w:val="00AF3319"/>
    <w:pPr>
      <w:autoSpaceDE w:val="0"/>
      <w:autoSpaceDN w:val="0"/>
      <w:adjustRightInd w:val="0"/>
    </w:pPr>
    <w:rPr>
      <w:color w:val="000000"/>
      <w:sz w:val="24"/>
      <w:szCs w:val="24"/>
    </w:rPr>
  </w:style>
  <w:style w:type="paragraph" w:customStyle="1" w:styleId="Style1">
    <w:name w:val="Style1"/>
    <w:autoRedefine/>
    <w:rsid w:val="00475E9E"/>
    <w:pPr>
      <w:tabs>
        <w:tab w:val="left" w:pos="0"/>
        <w:tab w:val="left" w:pos="426"/>
      </w:tabs>
      <w:spacing w:after="120"/>
      <w:ind w:firstLine="360"/>
    </w:pPr>
    <w:rPr>
      <w:b/>
      <w:bCs/>
      <w:sz w:val="24"/>
      <w:szCs w:val="24"/>
      <w:lang w:eastAsia="en-US"/>
    </w:rPr>
  </w:style>
  <w:style w:type="paragraph" w:customStyle="1" w:styleId="tv2131">
    <w:name w:val="tv2131"/>
    <w:basedOn w:val="Normal"/>
    <w:rsid w:val="00AF3319"/>
    <w:pPr>
      <w:spacing w:line="360" w:lineRule="auto"/>
      <w:ind w:firstLine="300"/>
    </w:pPr>
    <w:rPr>
      <w:color w:val="414142"/>
      <w:sz w:val="21"/>
      <w:szCs w:val="21"/>
      <w:lang w:eastAsia="lv-LV"/>
    </w:rPr>
  </w:style>
  <w:style w:type="paragraph" w:styleId="BodyText">
    <w:name w:val="Body Text"/>
    <w:aliases w:val="Body Text1"/>
    <w:basedOn w:val="Normal"/>
    <w:link w:val="BodyTextChar"/>
    <w:rsid w:val="00AF3319"/>
    <w:pPr>
      <w:jc w:val="both"/>
    </w:pPr>
    <w:rPr>
      <w:b/>
      <w:bCs/>
    </w:rPr>
  </w:style>
  <w:style w:type="paragraph" w:styleId="BodyText3">
    <w:name w:val="Body Text 3"/>
    <w:basedOn w:val="Normal"/>
    <w:link w:val="BodyText3Char"/>
    <w:rsid w:val="0099458F"/>
    <w:pPr>
      <w:spacing w:after="120"/>
    </w:pPr>
    <w:rPr>
      <w:sz w:val="16"/>
      <w:szCs w:val="16"/>
    </w:rPr>
  </w:style>
  <w:style w:type="table" w:styleId="TableGrid">
    <w:name w:val="Table Grid"/>
    <w:basedOn w:val="TableNormal"/>
    <w:rsid w:val="001D54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831FBE"/>
    <w:pPr>
      <w:spacing w:after="120" w:line="480" w:lineRule="auto"/>
      <w:ind w:left="283"/>
    </w:pPr>
  </w:style>
  <w:style w:type="paragraph" w:styleId="ListParagraph">
    <w:name w:val="List Paragraph"/>
    <w:aliases w:val="2,Strip,H&amp;P List Paragraph,Syle 1,Normal bullet 2,Bullet list,Colorful List - Accent 12,Saistīto dokumentu saraksts,List Paragraph1"/>
    <w:basedOn w:val="Normal"/>
    <w:link w:val="ListParagraphChar"/>
    <w:uiPriority w:val="34"/>
    <w:qFormat/>
    <w:rsid w:val="00831FBE"/>
    <w:pPr>
      <w:ind w:left="720"/>
      <w:contextualSpacing/>
    </w:pPr>
    <w:rPr>
      <w:lang w:eastAsia="lv-LV"/>
    </w:rPr>
  </w:style>
  <w:style w:type="paragraph" w:styleId="List">
    <w:name w:val="List"/>
    <w:basedOn w:val="BodyText"/>
    <w:rsid w:val="00586D3F"/>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rsid w:val="00586D3F"/>
    <w:pPr>
      <w:suppressAutoHyphens/>
      <w:spacing w:before="100"/>
    </w:pPr>
    <w:rPr>
      <w:lang w:val="en-GB" w:eastAsia="ar-SA"/>
    </w:rPr>
  </w:style>
  <w:style w:type="paragraph" w:styleId="Footer">
    <w:name w:val="footer"/>
    <w:basedOn w:val="Normal"/>
    <w:link w:val="FooterChar"/>
    <w:uiPriority w:val="99"/>
    <w:rsid w:val="00A043C2"/>
    <w:pPr>
      <w:tabs>
        <w:tab w:val="center" w:pos="4153"/>
        <w:tab w:val="right" w:pos="8306"/>
      </w:tabs>
    </w:pPr>
  </w:style>
  <w:style w:type="character" w:styleId="PageNumber">
    <w:name w:val="page number"/>
    <w:basedOn w:val="DefaultParagraphFont"/>
    <w:rsid w:val="00A043C2"/>
  </w:style>
  <w:style w:type="paragraph" w:styleId="BalloonText">
    <w:name w:val="Balloon Text"/>
    <w:basedOn w:val="Normal"/>
    <w:link w:val="BalloonTextChar"/>
    <w:uiPriority w:val="99"/>
    <w:rsid w:val="00411229"/>
    <w:rPr>
      <w:rFonts w:ascii="Tahoma" w:hAnsi="Tahoma"/>
      <w:sz w:val="16"/>
      <w:szCs w:val="16"/>
      <w:lang w:val="x-none"/>
    </w:rPr>
  </w:style>
  <w:style w:type="character" w:customStyle="1" w:styleId="BalloonTextChar">
    <w:name w:val="Balloon Text Char"/>
    <w:link w:val="BalloonText"/>
    <w:uiPriority w:val="99"/>
    <w:rsid w:val="00411229"/>
    <w:rPr>
      <w:rFonts w:ascii="Tahoma" w:hAnsi="Tahoma" w:cs="Tahoma"/>
      <w:sz w:val="16"/>
      <w:szCs w:val="16"/>
      <w:lang w:eastAsia="en-US"/>
    </w:rPr>
  </w:style>
  <w:style w:type="paragraph" w:customStyle="1" w:styleId="TimesnewRoman">
    <w:name w:val="Times new Roman"/>
    <w:basedOn w:val="Normal"/>
    <w:rsid w:val="00A91AFD"/>
    <w:rPr>
      <w:rFonts w:ascii="Arial" w:hAnsi="Arial"/>
      <w:lang w:eastAsia="lv-LV"/>
    </w:rPr>
  </w:style>
  <w:style w:type="paragraph" w:customStyle="1" w:styleId="Style5">
    <w:name w:val="Style5"/>
    <w:basedOn w:val="Normal"/>
    <w:rsid w:val="00A91AFD"/>
    <w:pPr>
      <w:widowControl w:val="0"/>
      <w:numPr>
        <w:ilvl w:val="8"/>
      </w:numPr>
      <w:autoSpaceDE w:val="0"/>
      <w:autoSpaceDN w:val="0"/>
      <w:adjustRightInd w:val="0"/>
      <w:spacing w:line="276" w:lineRule="exact"/>
      <w:ind w:left="1800" w:hanging="1800"/>
      <w:jc w:val="right"/>
    </w:pPr>
    <w:rPr>
      <w:rFonts w:eastAsia="Calibri"/>
      <w:lang w:val="en-US"/>
    </w:rPr>
  </w:style>
  <w:style w:type="paragraph" w:customStyle="1" w:styleId="Style4">
    <w:name w:val="Style4"/>
    <w:basedOn w:val="Normal"/>
    <w:rsid w:val="00A91AFD"/>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A91AFD"/>
    <w:rPr>
      <w:rFonts w:ascii="Times New Roman" w:hAnsi="Times New Roman" w:cs="Times New Roman"/>
      <w:sz w:val="22"/>
      <w:szCs w:val="22"/>
    </w:rPr>
  </w:style>
  <w:style w:type="paragraph" w:customStyle="1" w:styleId="Style3">
    <w:name w:val="Style3"/>
    <w:basedOn w:val="Normal"/>
    <w:rsid w:val="00A91AFD"/>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A91AFD"/>
    <w:rPr>
      <w:rFonts w:ascii="Times New Roman" w:hAnsi="Times New Roman" w:cs="Times New Roman"/>
      <w:b/>
      <w:bCs/>
      <w:sz w:val="22"/>
      <w:szCs w:val="22"/>
    </w:rPr>
  </w:style>
  <w:style w:type="character" w:customStyle="1" w:styleId="FontStyle13">
    <w:name w:val="Font Style13"/>
    <w:rsid w:val="00A91AFD"/>
    <w:rPr>
      <w:rFonts w:ascii="Times New Roman" w:hAnsi="Times New Roman" w:cs="Times New Roman"/>
      <w:sz w:val="22"/>
      <w:szCs w:val="22"/>
    </w:rPr>
  </w:style>
  <w:style w:type="paragraph" w:styleId="EndnoteText">
    <w:name w:val="endnote text"/>
    <w:basedOn w:val="Normal"/>
    <w:link w:val="EndnoteTextChar"/>
    <w:rsid w:val="008851C8"/>
    <w:rPr>
      <w:sz w:val="20"/>
      <w:szCs w:val="20"/>
      <w:lang w:val="x-none"/>
    </w:rPr>
  </w:style>
  <w:style w:type="character" w:customStyle="1" w:styleId="EndnoteTextChar">
    <w:name w:val="Endnote Text Char"/>
    <w:link w:val="EndnoteText"/>
    <w:uiPriority w:val="99"/>
    <w:rsid w:val="008851C8"/>
    <w:rPr>
      <w:lang w:eastAsia="en-US"/>
    </w:rPr>
  </w:style>
  <w:style w:type="character" w:styleId="EndnoteReference">
    <w:name w:val="endnote reference"/>
    <w:rsid w:val="008851C8"/>
    <w:rPr>
      <w:vertAlign w:val="superscript"/>
    </w:rPr>
  </w:style>
  <w:style w:type="character" w:styleId="PlaceholderText">
    <w:name w:val="Placeholder Text"/>
    <w:uiPriority w:val="99"/>
    <w:semiHidden/>
    <w:rsid w:val="00D1189C"/>
    <w:rPr>
      <w:color w:val="808080"/>
    </w:rPr>
  </w:style>
  <w:style w:type="numbering" w:customStyle="1" w:styleId="NoList1">
    <w:name w:val="No List1"/>
    <w:next w:val="NoList"/>
    <w:uiPriority w:val="99"/>
    <w:semiHidden/>
    <w:unhideWhenUsed/>
    <w:rsid w:val="00A62E0C"/>
  </w:style>
  <w:style w:type="character" w:styleId="Strong">
    <w:name w:val="Strong"/>
    <w:uiPriority w:val="22"/>
    <w:qFormat/>
    <w:rsid w:val="00A62E0C"/>
    <w:rPr>
      <w:b/>
      <w:bCs/>
    </w:rPr>
  </w:style>
  <w:style w:type="paragraph" w:styleId="NoSpacing">
    <w:name w:val="No Spacing"/>
    <w:link w:val="NoSpacingChar"/>
    <w:uiPriority w:val="1"/>
    <w:qFormat/>
    <w:rsid w:val="00A62E0C"/>
    <w:rPr>
      <w:rFonts w:ascii="Calibri" w:eastAsia="Calibri" w:hAnsi="Calibri"/>
      <w:sz w:val="22"/>
      <w:szCs w:val="22"/>
      <w:lang w:val="en-US" w:eastAsia="en-US"/>
    </w:rPr>
  </w:style>
  <w:style w:type="character" w:customStyle="1" w:styleId="apple-converted-space">
    <w:name w:val="apple-converted-space"/>
    <w:rsid w:val="00A62E0C"/>
  </w:style>
  <w:style w:type="paragraph" w:customStyle="1" w:styleId="mojstil">
    <w:name w:val="moj stil"/>
    <w:basedOn w:val="NoSpacing"/>
    <w:link w:val="mojstilChar"/>
    <w:qFormat/>
    <w:rsid w:val="00A62E0C"/>
    <w:rPr>
      <w:rFonts w:ascii="Times New Roman" w:hAnsi="Times New Roman"/>
      <w:sz w:val="16"/>
      <w:szCs w:val="16"/>
      <w:lang w:val="x-none"/>
    </w:rPr>
  </w:style>
  <w:style w:type="character" w:customStyle="1" w:styleId="NoSpacingChar">
    <w:name w:val="No Spacing Char"/>
    <w:link w:val="NoSpacing"/>
    <w:uiPriority w:val="1"/>
    <w:rsid w:val="00A62E0C"/>
    <w:rPr>
      <w:rFonts w:ascii="Calibri" w:eastAsia="Calibri" w:hAnsi="Calibri"/>
      <w:sz w:val="22"/>
      <w:szCs w:val="22"/>
      <w:lang w:eastAsia="en-US" w:bidi="ar-SA"/>
    </w:rPr>
  </w:style>
  <w:style w:type="character" w:customStyle="1" w:styleId="mojstilChar">
    <w:name w:val="moj stil Char"/>
    <w:link w:val="mojstil"/>
    <w:rsid w:val="00A62E0C"/>
    <w:rPr>
      <w:rFonts w:eastAsia="Calibri"/>
      <w:sz w:val="16"/>
      <w:szCs w:val="16"/>
      <w:lang w:eastAsia="en-US"/>
    </w:rPr>
  </w:style>
  <w:style w:type="character" w:customStyle="1" w:styleId="itemnameh11">
    <w:name w:val="item_name_h11"/>
    <w:rsid w:val="00A62E0C"/>
    <w:rPr>
      <w:b w:val="0"/>
      <w:bCs w:val="0"/>
      <w:sz w:val="17"/>
      <w:szCs w:val="17"/>
    </w:rPr>
  </w:style>
  <w:style w:type="character" w:customStyle="1" w:styleId="delimitor">
    <w:name w:val="delimitor"/>
    <w:rsid w:val="00A62E0C"/>
  </w:style>
  <w:style w:type="character" w:customStyle="1" w:styleId="Heading3Char">
    <w:name w:val="Heading 3 Char"/>
    <w:link w:val="Heading3"/>
    <w:semiHidden/>
    <w:rsid w:val="004D65A4"/>
    <w:rPr>
      <w:rFonts w:ascii="Cambria" w:eastAsia="Times New Roman" w:hAnsi="Cambria" w:cs="Times New Roman"/>
      <w:b/>
      <w:bCs/>
      <w:sz w:val="26"/>
      <w:szCs w:val="26"/>
      <w:lang w:eastAsia="en-US"/>
    </w:rPr>
  </w:style>
  <w:style w:type="character" w:styleId="CommentReference">
    <w:name w:val="annotation reference"/>
    <w:rsid w:val="00011BE1"/>
    <w:rPr>
      <w:sz w:val="16"/>
      <w:szCs w:val="16"/>
    </w:rPr>
  </w:style>
  <w:style w:type="paragraph" w:styleId="CommentText">
    <w:name w:val="annotation text"/>
    <w:basedOn w:val="Normal"/>
    <w:link w:val="CommentTextChar"/>
    <w:uiPriority w:val="99"/>
    <w:rsid w:val="00011BE1"/>
    <w:rPr>
      <w:sz w:val="20"/>
      <w:szCs w:val="20"/>
      <w:lang w:val="x-none"/>
    </w:rPr>
  </w:style>
  <w:style w:type="character" w:customStyle="1" w:styleId="CommentTextChar">
    <w:name w:val="Comment Text Char"/>
    <w:link w:val="CommentText"/>
    <w:uiPriority w:val="99"/>
    <w:rsid w:val="00011BE1"/>
    <w:rPr>
      <w:lang w:eastAsia="en-US"/>
    </w:rPr>
  </w:style>
  <w:style w:type="paragraph" w:styleId="CommentSubject">
    <w:name w:val="annotation subject"/>
    <w:basedOn w:val="CommentText"/>
    <w:next w:val="CommentText"/>
    <w:link w:val="CommentSubjectChar"/>
    <w:rsid w:val="00011BE1"/>
    <w:rPr>
      <w:b/>
      <w:bCs/>
    </w:rPr>
  </w:style>
  <w:style w:type="character" w:customStyle="1" w:styleId="CommentSubjectChar">
    <w:name w:val="Comment Subject Char"/>
    <w:link w:val="CommentSubject"/>
    <w:rsid w:val="00011BE1"/>
    <w:rPr>
      <w:b/>
      <w:bCs/>
      <w:lang w:eastAsia="en-US"/>
    </w:rPr>
  </w:style>
  <w:style w:type="paragraph" w:styleId="BodyTextIndent">
    <w:name w:val="Body Text Indent"/>
    <w:basedOn w:val="Normal"/>
    <w:link w:val="BodyTextIndentChar"/>
    <w:rsid w:val="003154F6"/>
    <w:pPr>
      <w:spacing w:after="120"/>
      <w:ind w:left="283"/>
    </w:pPr>
    <w:rPr>
      <w:lang w:val="x-none"/>
    </w:rPr>
  </w:style>
  <w:style w:type="character" w:customStyle="1" w:styleId="BodyTextIndentChar">
    <w:name w:val="Body Text Indent Char"/>
    <w:link w:val="BodyTextIndent"/>
    <w:rsid w:val="003154F6"/>
    <w:rPr>
      <w:sz w:val="24"/>
      <w:szCs w:val="24"/>
      <w:lang w:eastAsia="en-US"/>
    </w:rPr>
  </w:style>
  <w:style w:type="paragraph" w:styleId="List4">
    <w:name w:val="List 4"/>
    <w:basedOn w:val="Normal"/>
    <w:rsid w:val="00C00F35"/>
    <w:pPr>
      <w:ind w:left="1132" w:hanging="283"/>
      <w:contextualSpacing/>
    </w:pPr>
  </w:style>
  <w:style w:type="paragraph" w:customStyle="1" w:styleId="Style">
    <w:name w:val="Style"/>
    <w:rsid w:val="00C00F35"/>
    <w:pPr>
      <w:widowControl w:val="0"/>
      <w:autoSpaceDE w:val="0"/>
      <w:autoSpaceDN w:val="0"/>
      <w:adjustRightInd w:val="0"/>
    </w:pPr>
    <w:rPr>
      <w:szCs w:val="24"/>
      <w:lang w:val="en-US" w:eastAsia="en-US"/>
    </w:rPr>
  </w:style>
  <w:style w:type="character" w:customStyle="1" w:styleId="WW-Absatz-Standardschriftart1111111">
    <w:name w:val="WW-Absatz-Standardschriftart1111111"/>
    <w:rsid w:val="00F81A01"/>
  </w:style>
  <w:style w:type="paragraph" w:styleId="FootnoteText">
    <w:name w:val="footnote text"/>
    <w:aliases w:val="Fußnote"/>
    <w:basedOn w:val="Normal"/>
    <w:link w:val="FootnoteTextChar"/>
    <w:uiPriority w:val="99"/>
    <w:rsid w:val="00202231"/>
    <w:pPr>
      <w:suppressAutoHyphens/>
    </w:pPr>
    <w:rPr>
      <w:sz w:val="20"/>
      <w:szCs w:val="20"/>
      <w:lang w:eastAsia="ar-SA"/>
    </w:rPr>
  </w:style>
  <w:style w:type="character" w:customStyle="1" w:styleId="FootnoteTextChar">
    <w:name w:val="Footnote Text Char"/>
    <w:aliases w:val="Fußnote Char"/>
    <w:link w:val="FootnoteText"/>
    <w:uiPriority w:val="99"/>
    <w:rsid w:val="00202231"/>
    <w:rPr>
      <w:lang w:val="lv-LV" w:eastAsia="ar-SA"/>
    </w:rPr>
  </w:style>
  <w:style w:type="character" w:styleId="FootnoteReference">
    <w:name w:val="footnote reference"/>
    <w:aliases w:val="Footnote symbol,Footnote Reference Number,SUPERS"/>
    <w:uiPriority w:val="99"/>
    <w:rsid w:val="00202231"/>
    <w:rPr>
      <w:vertAlign w:val="superscript"/>
    </w:rPr>
  </w:style>
  <w:style w:type="numbering" w:customStyle="1" w:styleId="NoList2">
    <w:name w:val="No List2"/>
    <w:next w:val="NoList"/>
    <w:uiPriority w:val="99"/>
    <w:semiHidden/>
    <w:unhideWhenUsed/>
    <w:rsid w:val="005435C8"/>
  </w:style>
  <w:style w:type="character" w:customStyle="1" w:styleId="HeaderChar">
    <w:name w:val="Header Char"/>
    <w:link w:val="Header"/>
    <w:uiPriority w:val="99"/>
    <w:rsid w:val="005435C8"/>
    <w:rPr>
      <w:sz w:val="24"/>
      <w:szCs w:val="24"/>
      <w:lang w:val="lv-LV"/>
    </w:rPr>
  </w:style>
  <w:style w:type="character" w:customStyle="1" w:styleId="FooterChar">
    <w:name w:val="Footer Char"/>
    <w:link w:val="Footer"/>
    <w:uiPriority w:val="99"/>
    <w:rsid w:val="005435C8"/>
    <w:rPr>
      <w:sz w:val="24"/>
      <w:szCs w:val="24"/>
      <w:lang w:val="lv-LV"/>
    </w:rPr>
  </w:style>
  <w:style w:type="paragraph" w:customStyle="1" w:styleId="Standard">
    <w:name w:val="Standard"/>
    <w:rsid w:val="005435C8"/>
    <w:pPr>
      <w:suppressAutoHyphens/>
      <w:autoSpaceDN w:val="0"/>
      <w:textAlignment w:val="baseline"/>
    </w:pPr>
    <w:rPr>
      <w:kern w:val="3"/>
      <w:sz w:val="24"/>
      <w:szCs w:val="24"/>
    </w:rPr>
  </w:style>
  <w:style w:type="character" w:customStyle="1" w:styleId="Heading1Char">
    <w:name w:val="Heading 1 Char"/>
    <w:aliases w:val="H1 Char"/>
    <w:link w:val="Heading1"/>
    <w:rsid w:val="00B81F6C"/>
    <w:rPr>
      <w:bCs/>
      <w:sz w:val="40"/>
      <w:szCs w:val="24"/>
      <w:lang w:eastAsia="en-US"/>
    </w:rPr>
  </w:style>
  <w:style w:type="character" w:customStyle="1" w:styleId="Heading5Char">
    <w:name w:val="Heading 5 Char"/>
    <w:link w:val="Heading5"/>
    <w:rsid w:val="00B81F6C"/>
    <w:rPr>
      <w:b/>
      <w:bCs/>
      <w:sz w:val="24"/>
      <w:szCs w:val="24"/>
      <w:lang w:eastAsia="en-US"/>
    </w:rPr>
  </w:style>
  <w:style w:type="character" w:customStyle="1" w:styleId="Heading6Char">
    <w:name w:val="Heading 6 Char"/>
    <w:link w:val="Heading6"/>
    <w:rsid w:val="00B81F6C"/>
    <w:rPr>
      <w:b/>
      <w:bCs/>
      <w:sz w:val="28"/>
      <w:szCs w:val="24"/>
      <w:lang w:eastAsia="en-US"/>
    </w:rPr>
  </w:style>
  <w:style w:type="character" w:customStyle="1" w:styleId="Heading7Char">
    <w:name w:val="Heading 7 Char"/>
    <w:link w:val="Heading7"/>
    <w:rsid w:val="00B81F6C"/>
    <w:rPr>
      <w:sz w:val="24"/>
      <w:szCs w:val="24"/>
      <w:lang w:eastAsia="en-US"/>
    </w:rPr>
  </w:style>
  <w:style w:type="character" w:customStyle="1" w:styleId="Heading8Char">
    <w:name w:val="Heading 8 Char"/>
    <w:link w:val="Heading8"/>
    <w:rsid w:val="00B81F6C"/>
    <w:rPr>
      <w:i/>
      <w:iCs/>
      <w:sz w:val="24"/>
      <w:szCs w:val="24"/>
      <w:lang w:eastAsia="en-US"/>
    </w:rPr>
  </w:style>
  <w:style w:type="character" w:customStyle="1" w:styleId="Heading9Char">
    <w:name w:val="Heading 9 Char"/>
    <w:link w:val="Heading9"/>
    <w:rsid w:val="00B81F6C"/>
    <w:rPr>
      <w:rFonts w:ascii="Arial" w:hAnsi="Arial" w:cs="Arial"/>
      <w:sz w:val="22"/>
      <w:szCs w:val="22"/>
      <w:lang w:eastAsia="en-US"/>
    </w:rPr>
  </w:style>
  <w:style w:type="character" w:customStyle="1" w:styleId="TitleChar">
    <w:name w:val="Title Char"/>
    <w:link w:val="Title"/>
    <w:rsid w:val="00B81F6C"/>
    <w:rPr>
      <w:color w:val="000000"/>
      <w:sz w:val="28"/>
      <w:szCs w:val="24"/>
      <w:shd w:val="clear" w:color="auto" w:fill="FFFFFF"/>
      <w:lang w:val="lv-LV"/>
    </w:rPr>
  </w:style>
  <w:style w:type="character" w:customStyle="1" w:styleId="BodyTextChar">
    <w:name w:val="Body Text Char"/>
    <w:aliases w:val="Body Text1 Char"/>
    <w:link w:val="BodyText"/>
    <w:rsid w:val="00B81F6C"/>
    <w:rPr>
      <w:b/>
      <w:bCs/>
      <w:sz w:val="24"/>
      <w:szCs w:val="24"/>
      <w:lang w:val="lv-LV"/>
    </w:rPr>
  </w:style>
  <w:style w:type="character" w:customStyle="1" w:styleId="BodyText3Char">
    <w:name w:val="Body Text 3 Char"/>
    <w:link w:val="BodyText3"/>
    <w:rsid w:val="00B81F6C"/>
    <w:rPr>
      <w:sz w:val="16"/>
      <w:szCs w:val="16"/>
      <w:lang w:val="lv-LV"/>
    </w:rPr>
  </w:style>
  <w:style w:type="character" w:customStyle="1" w:styleId="BodyTextIndent2Char">
    <w:name w:val="Body Text Indent 2 Char"/>
    <w:link w:val="BodyTextIndent2"/>
    <w:rsid w:val="00B81F6C"/>
    <w:rPr>
      <w:sz w:val="24"/>
      <w:szCs w:val="24"/>
      <w:lang w:val="lv-LV"/>
    </w:rPr>
  </w:style>
  <w:style w:type="paragraph" w:styleId="List2">
    <w:name w:val="List 2"/>
    <w:basedOn w:val="Normal"/>
    <w:rsid w:val="00BB28E5"/>
    <w:pPr>
      <w:ind w:left="566" w:hanging="283"/>
      <w:contextualSpacing/>
    </w:pPr>
  </w:style>
  <w:style w:type="paragraph" w:styleId="List3">
    <w:name w:val="List 3"/>
    <w:basedOn w:val="Normal"/>
    <w:rsid w:val="00BB28E5"/>
    <w:pPr>
      <w:ind w:left="849" w:hanging="283"/>
      <w:contextualSpacing/>
    </w:pPr>
  </w:style>
  <w:style w:type="paragraph" w:customStyle="1" w:styleId="DefaultText">
    <w:name w:val="Default Text"/>
    <w:rsid w:val="003A02F5"/>
    <w:rPr>
      <w:color w:val="000000"/>
      <w:sz w:val="24"/>
      <w:lang w:val="en-GB" w:eastAsia="en-US"/>
    </w:rPr>
  </w:style>
  <w:style w:type="paragraph" w:styleId="Caption">
    <w:name w:val="caption"/>
    <w:basedOn w:val="Normal"/>
    <w:next w:val="Normal"/>
    <w:qFormat/>
    <w:rsid w:val="00E70212"/>
    <w:pPr>
      <w:suppressAutoHyphens/>
      <w:autoSpaceDN w:val="0"/>
      <w:jc w:val="center"/>
      <w:textAlignment w:val="baseline"/>
    </w:pPr>
    <w:rPr>
      <w:b/>
      <w:bCs/>
      <w:sz w:val="28"/>
    </w:rPr>
  </w:style>
  <w:style w:type="paragraph" w:customStyle="1" w:styleId="Style6">
    <w:name w:val="Style6"/>
    <w:basedOn w:val="Normal"/>
    <w:rsid w:val="00E70212"/>
    <w:pPr>
      <w:widowControl w:val="0"/>
      <w:autoSpaceDE w:val="0"/>
      <w:autoSpaceDN w:val="0"/>
      <w:spacing w:line="350" w:lineRule="exact"/>
      <w:ind w:firstLine="365"/>
    </w:pPr>
    <w:rPr>
      <w:lang w:eastAsia="lv-LV"/>
    </w:rPr>
  </w:style>
  <w:style w:type="paragraph" w:customStyle="1" w:styleId="Style7">
    <w:name w:val="Style7"/>
    <w:basedOn w:val="Normal"/>
    <w:rsid w:val="00E70212"/>
    <w:pPr>
      <w:widowControl w:val="0"/>
      <w:autoSpaceDE w:val="0"/>
      <w:autoSpaceDN w:val="0"/>
      <w:spacing w:line="259" w:lineRule="exact"/>
      <w:ind w:hanging="725"/>
    </w:pPr>
    <w:rPr>
      <w:lang w:eastAsia="lv-LV"/>
    </w:rPr>
  </w:style>
  <w:style w:type="paragraph" w:customStyle="1" w:styleId="Style9">
    <w:name w:val="Style9"/>
    <w:basedOn w:val="Normal"/>
    <w:rsid w:val="00E70212"/>
    <w:pPr>
      <w:widowControl w:val="0"/>
      <w:autoSpaceDE w:val="0"/>
      <w:autoSpaceDN w:val="0"/>
      <w:spacing w:line="264" w:lineRule="exact"/>
      <w:ind w:hanging="355"/>
    </w:pPr>
    <w:rPr>
      <w:lang w:eastAsia="lv-LV"/>
    </w:rPr>
  </w:style>
  <w:style w:type="character" w:customStyle="1" w:styleId="FontStyle16">
    <w:name w:val="Font Style16"/>
    <w:rsid w:val="00E70212"/>
    <w:rPr>
      <w:rFonts w:ascii="Times New Roman" w:hAnsi="Times New Roman" w:cs="Times New Roman"/>
      <w:sz w:val="22"/>
      <w:szCs w:val="22"/>
    </w:rPr>
  </w:style>
  <w:style w:type="character" w:customStyle="1" w:styleId="FontStyle17">
    <w:name w:val="Font Style17"/>
    <w:rsid w:val="00E70212"/>
    <w:rPr>
      <w:rFonts w:ascii="Times New Roman" w:hAnsi="Times New Roman" w:cs="Times New Roman"/>
      <w:b/>
      <w:bCs/>
      <w:sz w:val="22"/>
      <w:szCs w:val="22"/>
    </w:rPr>
  </w:style>
  <w:style w:type="character" w:customStyle="1" w:styleId="Heading2Char">
    <w:name w:val="Heading 2 Char"/>
    <w:aliases w:val="Second subtitle Char,Char Char"/>
    <w:link w:val="Heading2"/>
    <w:semiHidden/>
    <w:rsid w:val="00DF73E6"/>
    <w:rPr>
      <w:rFonts w:ascii="Cambria" w:eastAsia="Times New Roman" w:hAnsi="Cambria" w:cs="Times New Roman"/>
      <w:b/>
      <w:bCs/>
      <w:i/>
      <w:iCs/>
      <w:sz w:val="28"/>
      <w:szCs w:val="28"/>
      <w:lang w:eastAsia="en-US"/>
    </w:rPr>
  </w:style>
  <w:style w:type="paragraph" w:styleId="BodyText2">
    <w:name w:val="Body Text 2"/>
    <w:basedOn w:val="Normal"/>
    <w:link w:val="BodyText2Char"/>
    <w:unhideWhenUsed/>
    <w:rsid w:val="00DF73E6"/>
    <w:pPr>
      <w:suppressAutoHyphens/>
      <w:spacing w:after="120" w:line="480" w:lineRule="auto"/>
    </w:pPr>
    <w:rPr>
      <w:lang w:eastAsia="ar-SA"/>
    </w:rPr>
  </w:style>
  <w:style w:type="character" w:customStyle="1" w:styleId="BodyText2Char">
    <w:name w:val="Body Text 2 Char"/>
    <w:link w:val="BodyText2"/>
    <w:uiPriority w:val="99"/>
    <w:rsid w:val="00DF73E6"/>
    <w:rPr>
      <w:sz w:val="24"/>
      <w:szCs w:val="24"/>
      <w:lang w:eastAsia="ar-SA"/>
    </w:rPr>
  </w:style>
  <w:style w:type="character" w:customStyle="1" w:styleId="Heading4Char">
    <w:name w:val="Heading 4 Char"/>
    <w:link w:val="Heading4"/>
    <w:rsid w:val="00AD0108"/>
    <w:rPr>
      <w:b/>
      <w:bCs/>
      <w:szCs w:val="24"/>
      <w:lang w:eastAsia="en-US"/>
    </w:rPr>
  </w:style>
  <w:style w:type="paragraph" w:styleId="BodyTextIndent3">
    <w:name w:val="Body Text Indent 3"/>
    <w:basedOn w:val="Normal"/>
    <w:link w:val="BodyTextIndent3Char"/>
    <w:rsid w:val="00AD0108"/>
    <w:pPr>
      <w:ind w:firstLine="709"/>
      <w:jc w:val="both"/>
    </w:pPr>
    <w:rPr>
      <w:lang w:val="en-US"/>
    </w:rPr>
  </w:style>
  <w:style w:type="character" w:customStyle="1" w:styleId="BodyTextIndent3Char">
    <w:name w:val="Body Text Indent 3 Char"/>
    <w:link w:val="BodyTextIndent3"/>
    <w:rsid w:val="00AD0108"/>
    <w:rPr>
      <w:sz w:val="24"/>
      <w:szCs w:val="24"/>
      <w:lang w:val="en-US" w:eastAsia="en-US"/>
    </w:rPr>
  </w:style>
  <w:style w:type="paragraph" w:customStyle="1" w:styleId="naisf">
    <w:name w:val="naisf"/>
    <w:basedOn w:val="Normal"/>
    <w:rsid w:val="00AD0108"/>
    <w:pPr>
      <w:spacing w:before="100" w:beforeAutospacing="1" w:after="100" w:afterAutospacing="1"/>
      <w:jc w:val="both"/>
    </w:pPr>
    <w:rPr>
      <w:rFonts w:eastAsia="Arial Unicode MS"/>
      <w:lang w:val="en-GB"/>
    </w:rPr>
  </w:style>
  <w:style w:type="paragraph" w:customStyle="1" w:styleId="1">
    <w:name w:val="Указатель1"/>
    <w:basedOn w:val="Normal"/>
    <w:rsid w:val="00AD0108"/>
    <w:pPr>
      <w:suppressLineNumbers/>
      <w:suppressAutoHyphens/>
    </w:pPr>
    <w:rPr>
      <w:rFonts w:ascii="Arial" w:hAnsi="Arial" w:cs="Tahoma"/>
      <w:lang w:eastAsia="ar-SA"/>
    </w:rPr>
  </w:style>
  <w:style w:type="paragraph" w:customStyle="1" w:styleId="Punkts">
    <w:name w:val="Punkts"/>
    <w:basedOn w:val="Normal"/>
    <w:next w:val="Apakpunkts"/>
    <w:rsid w:val="00AD0108"/>
    <w:pPr>
      <w:numPr>
        <w:numId w:val="6"/>
      </w:numPr>
    </w:pPr>
    <w:rPr>
      <w:rFonts w:ascii="Arial" w:hAnsi="Arial"/>
      <w:b/>
      <w:sz w:val="20"/>
      <w:lang w:eastAsia="lv-LV"/>
    </w:rPr>
  </w:style>
  <w:style w:type="paragraph" w:customStyle="1" w:styleId="Apakpunkts">
    <w:name w:val="Apakšpunkts"/>
    <w:basedOn w:val="Normal"/>
    <w:rsid w:val="00AD0108"/>
    <w:pPr>
      <w:numPr>
        <w:ilvl w:val="1"/>
        <w:numId w:val="6"/>
      </w:numPr>
    </w:pPr>
    <w:rPr>
      <w:rFonts w:ascii="Arial" w:hAnsi="Arial"/>
      <w:b/>
      <w:sz w:val="20"/>
      <w:lang w:eastAsia="lv-LV"/>
    </w:rPr>
  </w:style>
  <w:style w:type="paragraph" w:customStyle="1" w:styleId="Paragrfs">
    <w:name w:val="Paragrāfs"/>
    <w:basedOn w:val="Normal"/>
    <w:next w:val="Normal"/>
    <w:rsid w:val="00AD0108"/>
    <w:pPr>
      <w:numPr>
        <w:ilvl w:val="2"/>
        <w:numId w:val="6"/>
      </w:numPr>
      <w:jc w:val="both"/>
    </w:pPr>
    <w:rPr>
      <w:rFonts w:ascii="Arial" w:hAnsi="Arial"/>
      <w:sz w:val="20"/>
      <w:lang w:eastAsia="lv-LV"/>
    </w:rPr>
  </w:style>
  <w:style w:type="paragraph" w:customStyle="1" w:styleId="CM5">
    <w:name w:val="CM5"/>
    <w:basedOn w:val="Normal"/>
    <w:next w:val="Normal"/>
    <w:rsid w:val="00AD0108"/>
    <w:pPr>
      <w:widowControl w:val="0"/>
      <w:autoSpaceDE w:val="0"/>
      <w:autoSpaceDN w:val="0"/>
      <w:adjustRightInd w:val="0"/>
    </w:pPr>
    <w:rPr>
      <w:rFonts w:ascii="Arial Narrow" w:hAnsi="Arial Narrow"/>
      <w:lang w:val="en-US"/>
    </w:rPr>
  </w:style>
  <w:style w:type="character" w:customStyle="1" w:styleId="hps">
    <w:name w:val="hps"/>
    <w:rsid w:val="00AD0108"/>
  </w:style>
  <w:style w:type="character" w:styleId="Emphasis">
    <w:name w:val="Emphasis"/>
    <w:qFormat/>
    <w:rsid w:val="00AD0108"/>
    <w:rPr>
      <w:i/>
      <w:iCs/>
    </w:rPr>
  </w:style>
  <w:style w:type="character" w:customStyle="1" w:styleId="st">
    <w:name w:val="st"/>
    <w:rsid w:val="00AD0108"/>
  </w:style>
  <w:style w:type="paragraph" w:customStyle="1" w:styleId="tvhtmlmktable">
    <w:name w:val="tv_html mk_table"/>
    <w:basedOn w:val="Normal"/>
    <w:rsid w:val="00AD0108"/>
    <w:pPr>
      <w:spacing w:before="100" w:beforeAutospacing="1" w:after="100" w:afterAutospacing="1"/>
    </w:pPr>
    <w:rPr>
      <w:lang w:eastAsia="lv-LV"/>
    </w:rPr>
  </w:style>
  <w:style w:type="paragraph" w:customStyle="1" w:styleId="a0">
    <w:name w:val="Без интервала"/>
    <w:uiPriority w:val="1"/>
    <w:qFormat/>
    <w:rsid w:val="00AD0108"/>
    <w:pPr>
      <w:suppressAutoHyphens/>
    </w:pPr>
    <w:rPr>
      <w:sz w:val="24"/>
      <w:szCs w:val="24"/>
      <w:lang w:eastAsia="ar-SA"/>
    </w:rPr>
  </w:style>
  <w:style w:type="paragraph" w:customStyle="1" w:styleId="tv213">
    <w:name w:val="tv213"/>
    <w:basedOn w:val="Normal"/>
    <w:rsid w:val="00AD0108"/>
    <w:pPr>
      <w:spacing w:before="100" w:beforeAutospacing="1" w:after="100" w:afterAutospacing="1"/>
    </w:pPr>
    <w:rPr>
      <w:lang w:val="en-US"/>
    </w:rPr>
  </w:style>
  <w:style w:type="paragraph" w:customStyle="1" w:styleId="WW-">
    <w:name w:val="WW-Базовый"/>
    <w:rsid w:val="00AD0108"/>
    <w:pPr>
      <w:tabs>
        <w:tab w:val="left" w:pos="709"/>
      </w:tabs>
      <w:suppressAutoHyphens/>
      <w:spacing w:after="200" w:line="276" w:lineRule="atLeast"/>
    </w:pPr>
    <w:rPr>
      <w:rFonts w:ascii="Calibri" w:eastAsia="Arial" w:hAnsi="Calibri"/>
      <w:sz w:val="22"/>
      <w:szCs w:val="22"/>
      <w:lang w:val="ru-RU" w:eastAsia="ar-SA"/>
    </w:rPr>
  </w:style>
  <w:style w:type="character" w:styleId="FollowedHyperlink">
    <w:name w:val="FollowedHyperlink"/>
    <w:rsid w:val="00CB16A4"/>
    <w:rPr>
      <w:color w:val="800080"/>
      <w:u w:val="single"/>
    </w:rPr>
  </w:style>
  <w:style w:type="table" w:customStyle="1" w:styleId="TableGrid1">
    <w:name w:val="Table Grid1"/>
    <w:basedOn w:val="TableNormal"/>
    <w:next w:val="TableGrid"/>
    <w:uiPriority w:val="39"/>
    <w:rsid w:val="00C84B7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2E053B"/>
    <w:rPr>
      <w:rFonts w:ascii="Calibri" w:eastAsia="Calibri" w:hAnsi="Calibri"/>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uiPriority w:val="59"/>
    <w:rsid w:val="00835350"/>
    <w:rPr>
      <w:rFonts w:ascii="Calibri" w:eastAsia="Calibri" w:hAnsi="Calibri"/>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59"/>
    <w:rsid w:val="00E4265C"/>
    <w:rPr>
      <w:rFonts w:ascii="Calibri" w:eastAsia="Calibri" w:hAnsi="Calibri"/>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
    <w:link w:val="ListParagraph"/>
    <w:uiPriority w:val="34"/>
    <w:qFormat/>
    <w:locked/>
    <w:rsid w:val="000853AA"/>
    <w:rPr>
      <w:sz w:val="24"/>
      <w:szCs w:val="24"/>
    </w:rPr>
  </w:style>
  <w:style w:type="paragraph" w:styleId="Revision">
    <w:name w:val="Revision"/>
    <w:hidden/>
    <w:uiPriority w:val="99"/>
    <w:semiHidden/>
    <w:rsid w:val="003633B3"/>
    <w:rPr>
      <w:sz w:val="24"/>
      <w:szCs w:val="24"/>
      <w:lang w:eastAsia="en-US"/>
    </w:rPr>
  </w:style>
  <w:style w:type="character" w:customStyle="1" w:styleId="StyleHeading3Arial10ptChar">
    <w:name w:val="Style Heading 3 + Arial 10 pt Char"/>
    <w:link w:val="StyleHeading3Arial10pt"/>
    <w:locked/>
    <w:rsid w:val="00C05447"/>
    <w:rPr>
      <w:rFonts w:ascii="Arial" w:hAnsi="Arial" w:cs="Arial"/>
      <w:lang w:eastAsia="en-US"/>
    </w:rPr>
  </w:style>
  <w:style w:type="paragraph" w:customStyle="1" w:styleId="StyleHeading3Arial10pt">
    <w:name w:val="Style Heading 3 + Arial 10 pt"/>
    <w:basedOn w:val="Heading3"/>
    <w:link w:val="StyleHeading3Arial10ptChar"/>
    <w:rsid w:val="00C05447"/>
    <w:pPr>
      <w:keepNext w:val="0"/>
      <w:widowControl w:val="0"/>
      <w:tabs>
        <w:tab w:val="num" w:pos="1211"/>
      </w:tabs>
      <w:spacing w:before="120"/>
      <w:ind w:left="1211" w:hanging="851"/>
      <w:jc w:val="both"/>
    </w:pPr>
    <w:rPr>
      <w:rFonts w:ascii="Arial" w:hAnsi="Arial" w:cs="Arial"/>
      <w:b w:val="0"/>
      <w:bCs w:val="0"/>
      <w:sz w:val="20"/>
      <w:szCs w:val="20"/>
      <w:lang w:val="lv-LV"/>
    </w:rPr>
  </w:style>
  <w:style w:type="character" w:customStyle="1" w:styleId="TabletextChar">
    <w:name w:val="Table text Char"/>
    <w:link w:val="Tabletext"/>
    <w:semiHidden/>
    <w:locked/>
    <w:rsid w:val="00C05447"/>
    <w:rPr>
      <w:rFonts w:ascii="ヒラギノ角ゴ Pro W3" w:eastAsia="ヒラギノ角ゴ Pro W3" w:hAnsi="ヒラギノ角ゴ Pro W3"/>
      <w:color w:val="000000"/>
    </w:rPr>
  </w:style>
  <w:style w:type="paragraph" w:customStyle="1" w:styleId="Tabletext">
    <w:name w:val="Table text"/>
    <w:link w:val="TabletextChar"/>
    <w:semiHidden/>
    <w:rsid w:val="00C05447"/>
    <w:pPr>
      <w:suppressAutoHyphens/>
      <w:autoSpaceDN w:val="0"/>
      <w:spacing w:before="40" w:after="40"/>
    </w:pPr>
    <w:rPr>
      <w:rFonts w:ascii="ヒラギノ角ゴ Pro W3" w:eastAsia="ヒラギノ角ゴ Pro W3" w:hAnsi="ヒラギノ角ゴ Pro W3"/>
      <w:color w:val="000000"/>
    </w:rPr>
  </w:style>
  <w:style w:type="paragraph" w:customStyle="1" w:styleId="Virsraksts91">
    <w:name w:val="Virsraksts 91"/>
    <w:basedOn w:val="Normal"/>
    <w:next w:val="Normal"/>
    <w:uiPriority w:val="99"/>
    <w:semiHidden/>
    <w:rsid w:val="00C05447"/>
    <w:pPr>
      <w:keepNext/>
      <w:suppressAutoHyphens/>
      <w:autoSpaceDN w:val="0"/>
      <w:spacing w:before="1800"/>
      <w:jc w:val="center"/>
      <w:outlineLvl w:val="8"/>
    </w:pPr>
    <w:rPr>
      <w:rFonts w:eastAsia="Calibri"/>
      <w:sz w:val="28"/>
    </w:rPr>
  </w:style>
  <w:style w:type="character" w:customStyle="1" w:styleId="Noklusjumarindkopasfonts1">
    <w:name w:val="Noklusējuma rindkopas fonts1"/>
    <w:rsid w:val="00C05447"/>
  </w:style>
  <w:style w:type="paragraph" w:customStyle="1" w:styleId="Saraksts21">
    <w:name w:val="Saraksts 21"/>
    <w:basedOn w:val="Normal"/>
    <w:qFormat/>
    <w:rsid w:val="00C05447"/>
    <w:pPr>
      <w:suppressAutoHyphens/>
      <w:ind w:left="566" w:hanging="283"/>
    </w:pPr>
    <w:rPr>
      <w:lang w:val="en-GB" w:eastAsia="ar-SA"/>
    </w:rPr>
  </w:style>
  <w:style w:type="numbering" w:customStyle="1" w:styleId="NoList3">
    <w:name w:val="No List3"/>
    <w:next w:val="NoList"/>
    <w:uiPriority w:val="99"/>
    <w:semiHidden/>
    <w:unhideWhenUsed/>
    <w:rsid w:val="00EA54A4"/>
  </w:style>
  <w:style w:type="paragraph" w:styleId="ListBullet">
    <w:name w:val="List Bullet"/>
    <w:basedOn w:val="Normal"/>
    <w:rsid w:val="003417FB"/>
    <w:pPr>
      <w:numPr>
        <w:numId w:val="12"/>
      </w:numPr>
      <w:tabs>
        <w:tab w:val="clear" w:pos="360"/>
      </w:tabs>
      <w:ind w:left="283" w:hanging="283"/>
    </w:pPr>
    <w:rPr>
      <w:sz w:val="23"/>
      <w:szCs w:val="23"/>
    </w:rPr>
  </w:style>
  <w:style w:type="table" w:customStyle="1" w:styleId="Reatabula1">
    <w:name w:val="Režģa tabula1"/>
    <w:basedOn w:val="TableNormal"/>
    <w:next w:val="TableGrid"/>
    <w:uiPriority w:val="39"/>
    <w:rsid w:val="003743E1"/>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efaultParagraphFont"/>
    <w:rsid w:val="00C44418"/>
  </w:style>
  <w:style w:type="character" w:styleId="UnresolvedMention">
    <w:name w:val="Unresolved Mention"/>
    <w:basedOn w:val="DefaultParagraphFont"/>
    <w:uiPriority w:val="99"/>
    <w:semiHidden/>
    <w:unhideWhenUsed/>
    <w:rsid w:val="00FE41E5"/>
    <w:rPr>
      <w:color w:val="605E5C"/>
      <w:shd w:val="clear" w:color="auto" w:fill="E1DFDD"/>
    </w:rPr>
  </w:style>
  <w:style w:type="character" w:customStyle="1" w:styleId="FootnoteTextChar1">
    <w:name w:val="Footnote Text Char1"/>
    <w:rsid w:val="00B76DA1"/>
    <w:rPr>
      <w:rFonts w:ascii="Calibri" w:eastAsia="Calibri" w:hAnsi="Calibri"/>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7640">
      <w:bodyDiv w:val="1"/>
      <w:marLeft w:val="0"/>
      <w:marRight w:val="0"/>
      <w:marTop w:val="0"/>
      <w:marBottom w:val="0"/>
      <w:divBdr>
        <w:top w:val="none" w:sz="0" w:space="0" w:color="auto"/>
        <w:left w:val="none" w:sz="0" w:space="0" w:color="auto"/>
        <w:bottom w:val="none" w:sz="0" w:space="0" w:color="auto"/>
        <w:right w:val="none" w:sz="0" w:space="0" w:color="auto"/>
      </w:divBdr>
    </w:div>
    <w:div w:id="144666567">
      <w:bodyDiv w:val="1"/>
      <w:marLeft w:val="0"/>
      <w:marRight w:val="0"/>
      <w:marTop w:val="0"/>
      <w:marBottom w:val="0"/>
      <w:divBdr>
        <w:top w:val="none" w:sz="0" w:space="0" w:color="auto"/>
        <w:left w:val="none" w:sz="0" w:space="0" w:color="auto"/>
        <w:bottom w:val="none" w:sz="0" w:space="0" w:color="auto"/>
        <w:right w:val="none" w:sz="0" w:space="0" w:color="auto"/>
      </w:divBdr>
      <w:divsChild>
        <w:div w:id="154300034">
          <w:marLeft w:val="0"/>
          <w:marRight w:val="0"/>
          <w:marTop w:val="0"/>
          <w:marBottom w:val="0"/>
          <w:divBdr>
            <w:top w:val="none" w:sz="0" w:space="0" w:color="auto"/>
            <w:left w:val="none" w:sz="0" w:space="0" w:color="auto"/>
            <w:bottom w:val="none" w:sz="0" w:space="0" w:color="auto"/>
            <w:right w:val="none" w:sz="0" w:space="0" w:color="auto"/>
          </w:divBdr>
        </w:div>
        <w:div w:id="1083719421">
          <w:marLeft w:val="0"/>
          <w:marRight w:val="0"/>
          <w:marTop w:val="0"/>
          <w:marBottom w:val="0"/>
          <w:divBdr>
            <w:top w:val="none" w:sz="0" w:space="0" w:color="auto"/>
            <w:left w:val="none" w:sz="0" w:space="0" w:color="auto"/>
            <w:bottom w:val="none" w:sz="0" w:space="0" w:color="auto"/>
            <w:right w:val="none" w:sz="0" w:space="0" w:color="auto"/>
          </w:divBdr>
        </w:div>
      </w:divsChild>
    </w:div>
    <w:div w:id="192155161">
      <w:bodyDiv w:val="1"/>
      <w:marLeft w:val="0"/>
      <w:marRight w:val="0"/>
      <w:marTop w:val="0"/>
      <w:marBottom w:val="0"/>
      <w:divBdr>
        <w:top w:val="none" w:sz="0" w:space="0" w:color="auto"/>
        <w:left w:val="none" w:sz="0" w:space="0" w:color="auto"/>
        <w:bottom w:val="none" w:sz="0" w:space="0" w:color="auto"/>
        <w:right w:val="none" w:sz="0" w:space="0" w:color="auto"/>
      </w:divBdr>
      <w:divsChild>
        <w:div w:id="220025188">
          <w:marLeft w:val="0"/>
          <w:marRight w:val="0"/>
          <w:marTop w:val="0"/>
          <w:marBottom w:val="0"/>
          <w:divBdr>
            <w:top w:val="none" w:sz="0" w:space="0" w:color="auto"/>
            <w:left w:val="none" w:sz="0" w:space="0" w:color="auto"/>
            <w:bottom w:val="none" w:sz="0" w:space="0" w:color="auto"/>
            <w:right w:val="none" w:sz="0" w:space="0" w:color="auto"/>
          </w:divBdr>
        </w:div>
        <w:div w:id="970401915">
          <w:marLeft w:val="0"/>
          <w:marRight w:val="0"/>
          <w:marTop w:val="0"/>
          <w:marBottom w:val="0"/>
          <w:divBdr>
            <w:top w:val="none" w:sz="0" w:space="0" w:color="auto"/>
            <w:left w:val="none" w:sz="0" w:space="0" w:color="auto"/>
            <w:bottom w:val="none" w:sz="0" w:space="0" w:color="auto"/>
            <w:right w:val="none" w:sz="0" w:space="0" w:color="auto"/>
          </w:divBdr>
        </w:div>
      </w:divsChild>
    </w:div>
    <w:div w:id="203324476">
      <w:bodyDiv w:val="1"/>
      <w:marLeft w:val="0"/>
      <w:marRight w:val="0"/>
      <w:marTop w:val="0"/>
      <w:marBottom w:val="0"/>
      <w:divBdr>
        <w:top w:val="none" w:sz="0" w:space="0" w:color="auto"/>
        <w:left w:val="none" w:sz="0" w:space="0" w:color="auto"/>
        <w:bottom w:val="none" w:sz="0" w:space="0" w:color="auto"/>
        <w:right w:val="none" w:sz="0" w:space="0" w:color="auto"/>
      </w:divBdr>
      <w:divsChild>
        <w:div w:id="121308868">
          <w:marLeft w:val="0"/>
          <w:marRight w:val="0"/>
          <w:marTop w:val="0"/>
          <w:marBottom w:val="0"/>
          <w:divBdr>
            <w:top w:val="none" w:sz="0" w:space="0" w:color="auto"/>
            <w:left w:val="none" w:sz="0" w:space="0" w:color="auto"/>
            <w:bottom w:val="none" w:sz="0" w:space="0" w:color="auto"/>
            <w:right w:val="none" w:sz="0" w:space="0" w:color="auto"/>
          </w:divBdr>
        </w:div>
        <w:div w:id="356542254">
          <w:marLeft w:val="0"/>
          <w:marRight w:val="0"/>
          <w:marTop w:val="0"/>
          <w:marBottom w:val="0"/>
          <w:divBdr>
            <w:top w:val="none" w:sz="0" w:space="0" w:color="auto"/>
            <w:left w:val="none" w:sz="0" w:space="0" w:color="auto"/>
            <w:bottom w:val="none" w:sz="0" w:space="0" w:color="auto"/>
            <w:right w:val="none" w:sz="0" w:space="0" w:color="auto"/>
          </w:divBdr>
        </w:div>
      </w:divsChild>
    </w:div>
    <w:div w:id="206381474">
      <w:bodyDiv w:val="1"/>
      <w:marLeft w:val="0"/>
      <w:marRight w:val="0"/>
      <w:marTop w:val="0"/>
      <w:marBottom w:val="0"/>
      <w:divBdr>
        <w:top w:val="none" w:sz="0" w:space="0" w:color="auto"/>
        <w:left w:val="none" w:sz="0" w:space="0" w:color="auto"/>
        <w:bottom w:val="none" w:sz="0" w:space="0" w:color="auto"/>
        <w:right w:val="none" w:sz="0" w:space="0" w:color="auto"/>
      </w:divBdr>
      <w:divsChild>
        <w:div w:id="323120956">
          <w:marLeft w:val="0"/>
          <w:marRight w:val="0"/>
          <w:marTop w:val="0"/>
          <w:marBottom w:val="0"/>
          <w:divBdr>
            <w:top w:val="none" w:sz="0" w:space="0" w:color="auto"/>
            <w:left w:val="none" w:sz="0" w:space="0" w:color="auto"/>
            <w:bottom w:val="none" w:sz="0" w:space="0" w:color="auto"/>
            <w:right w:val="none" w:sz="0" w:space="0" w:color="auto"/>
          </w:divBdr>
        </w:div>
        <w:div w:id="2104959522">
          <w:marLeft w:val="0"/>
          <w:marRight w:val="0"/>
          <w:marTop w:val="0"/>
          <w:marBottom w:val="0"/>
          <w:divBdr>
            <w:top w:val="none" w:sz="0" w:space="0" w:color="auto"/>
            <w:left w:val="none" w:sz="0" w:space="0" w:color="auto"/>
            <w:bottom w:val="none" w:sz="0" w:space="0" w:color="auto"/>
            <w:right w:val="none" w:sz="0" w:space="0" w:color="auto"/>
          </w:divBdr>
        </w:div>
      </w:divsChild>
    </w:div>
    <w:div w:id="221524394">
      <w:bodyDiv w:val="1"/>
      <w:marLeft w:val="0"/>
      <w:marRight w:val="0"/>
      <w:marTop w:val="0"/>
      <w:marBottom w:val="0"/>
      <w:divBdr>
        <w:top w:val="none" w:sz="0" w:space="0" w:color="auto"/>
        <w:left w:val="none" w:sz="0" w:space="0" w:color="auto"/>
        <w:bottom w:val="none" w:sz="0" w:space="0" w:color="auto"/>
        <w:right w:val="none" w:sz="0" w:space="0" w:color="auto"/>
      </w:divBdr>
    </w:div>
    <w:div w:id="287053616">
      <w:bodyDiv w:val="1"/>
      <w:marLeft w:val="0"/>
      <w:marRight w:val="0"/>
      <w:marTop w:val="0"/>
      <w:marBottom w:val="0"/>
      <w:divBdr>
        <w:top w:val="none" w:sz="0" w:space="0" w:color="auto"/>
        <w:left w:val="none" w:sz="0" w:space="0" w:color="auto"/>
        <w:bottom w:val="none" w:sz="0" w:space="0" w:color="auto"/>
        <w:right w:val="none" w:sz="0" w:space="0" w:color="auto"/>
      </w:divBdr>
      <w:divsChild>
        <w:div w:id="287132182">
          <w:marLeft w:val="0"/>
          <w:marRight w:val="0"/>
          <w:marTop w:val="0"/>
          <w:marBottom w:val="0"/>
          <w:divBdr>
            <w:top w:val="none" w:sz="0" w:space="0" w:color="auto"/>
            <w:left w:val="none" w:sz="0" w:space="0" w:color="auto"/>
            <w:bottom w:val="none" w:sz="0" w:space="0" w:color="auto"/>
            <w:right w:val="none" w:sz="0" w:space="0" w:color="auto"/>
          </w:divBdr>
        </w:div>
        <w:div w:id="1356808861">
          <w:marLeft w:val="0"/>
          <w:marRight w:val="0"/>
          <w:marTop w:val="0"/>
          <w:marBottom w:val="0"/>
          <w:divBdr>
            <w:top w:val="none" w:sz="0" w:space="0" w:color="auto"/>
            <w:left w:val="none" w:sz="0" w:space="0" w:color="auto"/>
            <w:bottom w:val="none" w:sz="0" w:space="0" w:color="auto"/>
            <w:right w:val="none" w:sz="0" w:space="0" w:color="auto"/>
          </w:divBdr>
        </w:div>
      </w:divsChild>
    </w:div>
    <w:div w:id="339623171">
      <w:bodyDiv w:val="1"/>
      <w:marLeft w:val="0"/>
      <w:marRight w:val="0"/>
      <w:marTop w:val="0"/>
      <w:marBottom w:val="0"/>
      <w:divBdr>
        <w:top w:val="none" w:sz="0" w:space="0" w:color="auto"/>
        <w:left w:val="none" w:sz="0" w:space="0" w:color="auto"/>
        <w:bottom w:val="none" w:sz="0" w:space="0" w:color="auto"/>
        <w:right w:val="none" w:sz="0" w:space="0" w:color="auto"/>
      </w:divBdr>
    </w:div>
    <w:div w:id="397632202">
      <w:bodyDiv w:val="1"/>
      <w:marLeft w:val="0"/>
      <w:marRight w:val="0"/>
      <w:marTop w:val="0"/>
      <w:marBottom w:val="0"/>
      <w:divBdr>
        <w:top w:val="none" w:sz="0" w:space="0" w:color="auto"/>
        <w:left w:val="none" w:sz="0" w:space="0" w:color="auto"/>
        <w:bottom w:val="none" w:sz="0" w:space="0" w:color="auto"/>
        <w:right w:val="none" w:sz="0" w:space="0" w:color="auto"/>
      </w:divBdr>
    </w:div>
    <w:div w:id="529102601">
      <w:bodyDiv w:val="1"/>
      <w:marLeft w:val="0"/>
      <w:marRight w:val="0"/>
      <w:marTop w:val="0"/>
      <w:marBottom w:val="0"/>
      <w:divBdr>
        <w:top w:val="none" w:sz="0" w:space="0" w:color="auto"/>
        <w:left w:val="none" w:sz="0" w:space="0" w:color="auto"/>
        <w:bottom w:val="none" w:sz="0" w:space="0" w:color="auto"/>
        <w:right w:val="none" w:sz="0" w:space="0" w:color="auto"/>
      </w:divBdr>
      <w:divsChild>
        <w:div w:id="535116551">
          <w:marLeft w:val="0"/>
          <w:marRight w:val="0"/>
          <w:marTop w:val="0"/>
          <w:marBottom w:val="0"/>
          <w:divBdr>
            <w:top w:val="none" w:sz="0" w:space="0" w:color="auto"/>
            <w:left w:val="none" w:sz="0" w:space="0" w:color="auto"/>
            <w:bottom w:val="none" w:sz="0" w:space="0" w:color="auto"/>
            <w:right w:val="none" w:sz="0" w:space="0" w:color="auto"/>
          </w:divBdr>
        </w:div>
        <w:div w:id="566887678">
          <w:marLeft w:val="0"/>
          <w:marRight w:val="0"/>
          <w:marTop w:val="0"/>
          <w:marBottom w:val="0"/>
          <w:divBdr>
            <w:top w:val="none" w:sz="0" w:space="0" w:color="auto"/>
            <w:left w:val="none" w:sz="0" w:space="0" w:color="auto"/>
            <w:bottom w:val="none" w:sz="0" w:space="0" w:color="auto"/>
            <w:right w:val="none" w:sz="0" w:space="0" w:color="auto"/>
          </w:divBdr>
        </w:div>
      </w:divsChild>
    </w:div>
    <w:div w:id="560795214">
      <w:bodyDiv w:val="1"/>
      <w:marLeft w:val="0"/>
      <w:marRight w:val="0"/>
      <w:marTop w:val="0"/>
      <w:marBottom w:val="0"/>
      <w:divBdr>
        <w:top w:val="none" w:sz="0" w:space="0" w:color="auto"/>
        <w:left w:val="none" w:sz="0" w:space="0" w:color="auto"/>
        <w:bottom w:val="none" w:sz="0" w:space="0" w:color="auto"/>
        <w:right w:val="none" w:sz="0" w:space="0" w:color="auto"/>
      </w:divBdr>
      <w:divsChild>
        <w:div w:id="659774878">
          <w:marLeft w:val="0"/>
          <w:marRight w:val="0"/>
          <w:marTop w:val="0"/>
          <w:marBottom w:val="0"/>
          <w:divBdr>
            <w:top w:val="none" w:sz="0" w:space="0" w:color="auto"/>
            <w:left w:val="none" w:sz="0" w:space="0" w:color="auto"/>
            <w:bottom w:val="none" w:sz="0" w:space="0" w:color="auto"/>
            <w:right w:val="none" w:sz="0" w:space="0" w:color="auto"/>
          </w:divBdr>
        </w:div>
        <w:div w:id="1538617923">
          <w:marLeft w:val="0"/>
          <w:marRight w:val="0"/>
          <w:marTop w:val="0"/>
          <w:marBottom w:val="0"/>
          <w:divBdr>
            <w:top w:val="none" w:sz="0" w:space="0" w:color="auto"/>
            <w:left w:val="none" w:sz="0" w:space="0" w:color="auto"/>
            <w:bottom w:val="none" w:sz="0" w:space="0" w:color="auto"/>
            <w:right w:val="none" w:sz="0" w:space="0" w:color="auto"/>
          </w:divBdr>
        </w:div>
      </w:divsChild>
    </w:div>
    <w:div w:id="582418564">
      <w:bodyDiv w:val="1"/>
      <w:marLeft w:val="0"/>
      <w:marRight w:val="0"/>
      <w:marTop w:val="0"/>
      <w:marBottom w:val="0"/>
      <w:divBdr>
        <w:top w:val="none" w:sz="0" w:space="0" w:color="auto"/>
        <w:left w:val="none" w:sz="0" w:space="0" w:color="auto"/>
        <w:bottom w:val="none" w:sz="0" w:space="0" w:color="auto"/>
        <w:right w:val="none" w:sz="0" w:space="0" w:color="auto"/>
      </w:divBdr>
    </w:div>
    <w:div w:id="678625371">
      <w:bodyDiv w:val="1"/>
      <w:marLeft w:val="0"/>
      <w:marRight w:val="0"/>
      <w:marTop w:val="0"/>
      <w:marBottom w:val="0"/>
      <w:divBdr>
        <w:top w:val="none" w:sz="0" w:space="0" w:color="auto"/>
        <w:left w:val="none" w:sz="0" w:space="0" w:color="auto"/>
        <w:bottom w:val="none" w:sz="0" w:space="0" w:color="auto"/>
        <w:right w:val="none" w:sz="0" w:space="0" w:color="auto"/>
      </w:divBdr>
    </w:div>
    <w:div w:id="684984070">
      <w:bodyDiv w:val="1"/>
      <w:marLeft w:val="0"/>
      <w:marRight w:val="0"/>
      <w:marTop w:val="0"/>
      <w:marBottom w:val="0"/>
      <w:divBdr>
        <w:top w:val="none" w:sz="0" w:space="0" w:color="auto"/>
        <w:left w:val="none" w:sz="0" w:space="0" w:color="auto"/>
        <w:bottom w:val="none" w:sz="0" w:space="0" w:color="auto"/>
        <w:right w:val="none" w:sz="0" w:space="0" w:color="auto"/>
      </w:divBdr>
    </w:div>
    <w:div w:id="728655585">
      <w:bodyDiv w:val="1"/>
      <w:marLeft w:val="0"/>
      <w:marRight w:val="0"/>
      <w:marTop w:val="0"/>
      <w:marBottom w:val="0"/>
      <w:divBdr>
        <w:top w:val="none" w:sz="0" w:space="0" w:color="auto"/>
        <w:left w:val="none" w:sz="0" w:space="0" w:color="auto"/>
        <w:bottom w:val="none" w:sz="0" w:space="0" w:color="auto"/>
        <w:right w:val="none" w:sz="0" w:space="0" w:color="auto"/>
      </w:divBdr>
    </w:div>
    <w:div w:id="754134501">
      <w:bodyDiv w:val="1"/>
      <w:marLeft w:val="0"/>
      <w:marRight w:val="0"/>
      <w:marTop w:val="0"/>
      <w:marBottom w:val="0"/>
      <w:divBdr>
        <w:top w:val="none" w:sz="0" w:space="0" w:color="auto"/>
        <w:left w:val="none" w:sz="0" w:space="0" w:color="auto"/>
        <w:bottom w:val="none" w:sz="0" w:space="0" w:color="auto"/>
        <w:right w:val="none" w:sz="0" w:space="0" w:color="auto"/>
      </w:divBdr>
    </w:div>
    <w:div w:id="913122773">
      <w:bodyDiv w:val="1"/>
      <w:marLeft w:val="0"/>
      <w:marRight w:val="0"/>
      <w:marTop w:val="0"/>
      <w:marBottom w:val="0"/>
      <w:divBdr>
        <w:top w:val="none" w:sz="0" w:space="0" w:color="auto"/>
        <w:left w:val="none" w:sz="0" w:space="0" w:color="auto"/>
        <w:bottom w:val="none" w:sz="0" w:space="0" w:color="auto"/>
        <w:right w:val="none" w:sz="0" w:space="0" w:color="auto"/>
      </w:divBdr>
      <w:divsChild>
        <w:div w:id="374619552">
          <w:marLeft w:val="0"/>
          <w:marRight w:val="0"/>
          <w:marTop w:val="0"/>
          <w:marBottom w:val="0"/>
          <w:divBdr>
            <w:top w:val="none" w:sz="0" w:space="0" w:color="auto"/>
            <w:left w:val="none" w:sz="0" w:space="0" w:color="auto"/>
            <w:bottom w:val="none" w:sz="0" w:space="0" w:color="auto"/>
            <w:right w:val="none" w:sz="0" w:space="0" w:color="auto"/>
          </w:divBdr>
        </w:div>
        <w:div w:id="852038014">
          <w:marLeft w:val="0"/>
          <w:marRight w:val="0"/>
          <w:marTop w:val="0"/>
          <w:marBottom w:val="0"/>
          <w:divBdr>
            <w:top w:val="none" w:sz="0" w:space="0" w:color="auto"/>
            <w:left w:val="none" w:sz="0" w:space="0" w:color="auto"/>
            <w:bottom w:val="none" w:sz="0" w:space="0" w:color="auto"/>
            <w:right w:val="none" w:sz="0" w:space="0" w:color="auto"/>
          </w:divBdr>
        </w:div>
      </w:divsChild>
    </w:div>
    <w:div w:id="931399175">
      <w:bodyDiv w:val="1"/>
      <w:marLeft w:val="0"/>
      <w:marRight w:val="0"/>
      <w:marTop w:val="0"/>
      <w:marBottom w:val="0"/>
      <w:divBdr>
        <w:top w:val="none" w:sz="0" w:space="0" w:color="auto"/>
        <w:left w:val="none" w:sz="0" w:space="0" w:color="auto"/>
        <w:bottom w:val="none" w:sz="0" w:space="0" w:color="auto"/>
        <w:right w:val="none" w:sz="0" w:space="0" w:color="auto"/>
      </w:divBdr>
      <w:divsChild>
        <w:div w:id="227568885">
          <w:marLeft w:val="0"/>
          <w:marRight w:val="0"/>
          <w:marTop w:val="0"/>
          <w:marBottom w:val="0"/>
          <w:divBdr>
            <w:top w:val="none" w:sz="0" w:space="0" w:color="auto"/>
            <w:left w:val="none" w:sz="0" w:space="0" w:color="auto"/>
            <w:bottom w:val="none" w:sz="0" w:space="0" w:color="auto"/>
            <w:right w:val="none" w:sz="0" w:space="0" w:color="auto"/>
          </w:divBdr>
        </w:div>
        <w:div w:id="417485301">
          <w:marLeft w:val="0"/>
          <w:marRight w:val="0"/>
          <w:marTop w:val="0"/>
          <w:marBottom w:val="0"/>
          <w:divBdr>
            <w:top w:val="none" w:sz="0" w:space="0" w:color="auto"/>
            <w:left w:val="none" w:sz="0" w:space="0" w:color="auto"/>
            <w:bottom w:val="none" w:sz="0" w:space="0" w:color="auto"/>
            <w:right w:val="none" w:sz="0" w:space="0" w:color="auto"/>
          </w:divBdr>
        </w:div>
      </w:divsChild>
    </w:div>
    <w:div w:id="950479628">
      <w:bodyDiv w:val="1"/>
      <w:marLeft w:val="0"/>
      <w:marRight w:val="0"/>
      <w:marTop w:val="0"/>
      <w:marBottom w:val="0"/>
      <w:divBdr>
        <w:top w:val="none" w:sz="0" w:space="0" w:color="auto"/>
        <w:left w:val="none" w:sz="0" w:space="0" w:color="auto"/>
        <w:bottom w:val="none" w:sz="0" w:space="0" w:color="auto"/>
        <w:right w:val="none" w:sz="0" w:space="0" w:color="auto"/>
      </w:divBdr>
      <w:divsChild>
        <w:div w:id="646471565">
          <w:marLeft w:val="0"/>
          <w:marRight w:val="0"/>
          <w:marTop w:val="0"/>
          <w:marBottom w:val="0"/>
          <w:divBdr>
            <w:top w:val="none" w:sz="0" w:space="0" w:color="auto"/>
            <w:left w:val="none" w:sz="0" w:space="0" w:color="auto"/>
            <w:bottom w:val="none" w:sz="0" w:space="0" w:color="auto"/>
            <w:right w:val="none" w:sz="0" w:space="0" w:color="auto"/>
          </w:divBdr>
        </w:div>
        <w:div w:id="806705272">
          <w:marLeft w:val="0"/>
          <w:marRight w:val="0"/>
          <w:marTop w:val="0"/>
          <w:marBottom w:val="0"/>
          <w:divBdr>
            <w:top w:val="none" w:sz="0" w:space="0" w:color="auto"/>
            <w:left w:val="none" w:sz="0" w:space="0" w:color="auto"/>
            <w:bottom w:val="none" w:sz="0" w:space="0" w:color="auto"/>
            <w:right w:val="none" w:sz="0" w:space="0" w:color="auto"/>
          </w:divBdr>
        </w:div>
      </w:divsChild>
    </w:div>
    <w:div w:id="967471034">
      <w:bodyDiv w:val="1"/>
      <w:marLeft w:val="0"/>
      <w:marRight w:val="0"/>
      <w:marTop w:val="0"/>
      <w:marBottom w:val="0"/>
      <w:divBdr>
        <w:top w:val="none" w:sz="0" w:space="0" w:color="auto"/>
        <w:left w:val="none" w:sz="0" w:space="0" w:color="auto"/>
        <w:bottom w:val="none" w:sz="0" w:space="0" w:color="auto"/>
        <w:right w:val="none" w:sz="0" w:space="0" w:color="auto"/>
      </w:divBdr>
      <w:divsChild>
        <w:div w:id="150410159">
          <w:marLeft w:val="0"/>
          <w:marRight w:val="0"/>
          <w:marTop w:val="0"/>
          <w:marBottom w:val="0"/>
          <w:divBdr>
            <w:top w:val="none" w:sz="0" w:space="0" w:color="auto"/>
            <w:left w:val="none" w:sz="0" w:space="0" w:color="auto"/>
            <w:bottom w:val="none" w:sz="0" w:space="0" w:color="auto"/>
            <w:right w:val="none" w:sz="0" w:space="0" w:color="auto"/>
          </w:divBdr>
        </w:div>
        <w:div w:id="1225682855">
          <w:marLeft w:val="0"/>
          <w:marRight w:val="0"/>
          <w:marTop w:val="0"/>
          <w:marBottom w:val="0"/>
          <w:divBdr>
            <w:top w:val="none" w:sz="0" w:space="0" w:color="auto"/>
            <w:left w:val="none" w:sz="0" w:space="0" w:color="auto"/>
            <w:bottom w:val="none" w:sz="0" w:space="0" w:color="auto"/>
            <w:right w:val="none" w:sz="0" w:space="0" w:color="auto"/>
          </w:divBdr>
        </w:div>
      </w:divsChild>
    </w:div>
    <w:div w:id="1036927916">
      <w:bodyDiv w:val="1"/>
      <w:marLeft w:val="0"/>
      <w:marRight w:val="0"/>
      <w:marTop w:val="0"/>
      <w:marBottom w:val="0"/>
      <w:divBdr>
        <w:top w:val="none" w:sz="0" w:space="0" w:color="auto"/>
        <w:left w:val="none" w:sz="0" w:space="0" w:color="auto"/>
        <w:bottom w:val="none" w:sz="0" w:space="0" w:color="auto"/>
        <w:right w:val="none" w:sz="0" w:space="0" w:color="auto"/>
      </w:divBdr>
    </w:div>
    <w:div w:id="1088162841">
      <w:bodyDiv w:val="1"/>
      <w:marLeft w:val="0"/>
      <w:marRight w:val="0"/>
      <w:marTop w:val="0"/>
      <w:marBottom w:val="0"/>
      <w:divBdr>
        <w:top w:val="none" w:sz="0" w:space="0" w:color="auto"/>
        <w:left w:val="none" w:sz="0" w:space="0" w:color="auto"/>
        <w:bottom w:val="none" w:sz="0" w:space="0" w:color="auto"/>
        <w:right w:val="none" w:sz="0" w:space="0" w:color="auto"/>
      </w:divBdr>
      <w:divsChild>
        <w:div w:id="121969531">
          <w:marLeft w:val="0"/>
          <w:marRight w:val="0"/>
          <w:marTop w:val="0"/>
          <w:marBottom w:val="0"/>
          <w:divBdr>
            <w:top w:val="none" w:sz="0" w:space="0" w:color="auto"/>
            <w:left w:val="none" w:sz="0" w:space="0" w:color="auto"/>
            <w:bottom w:val="none" w:sz="0" w:space="0" w:color="auto"/>
            <w:right w:val="none" w:sz="0" w:space="0" w:color="auto"/>
          </w:divBdr>
        </w:div>
        <w:div w:id="1471745000">
          <w:marLeft w:val="0"/>
          <w:marRight w:val="0"/>
          <w:marTop w:val="0"/>
          <w:marBottom w:val="0"/>
          <w:divBdr>
            <w:top w:val="none" w:sz="0" w:space="0" w:color="auto"/>
            <w:left w:val="none" w:sz="0" w:space="0" w:color="auto"/>
            <w:bottom w:val="none" w:sz="0" w:space="0" w:color="auto"/>
            <w:right w:val="none" w:sz="0" w:space="0" w:color="auto"/>
          </w:divBdr>
        </w:div>
      </w:divsChild>
    </w:div>
    <w:div w:id="1092898411">
      <w:bodyDiv w:val="1"/>
      <w:marLeft w:val="0"/>
      <w:marRight w:val="0"/>
      <w:marTop w:val="0"/>
      <w:marBottom w:val="0"/>
      <w:divBdr>
        <w:top w:val="none" w:sz="0" w:space="0" w:color="auto"/>
        <w:left w:val="none" w:sz="0" w:space="0" w:color="auto"/>
        <w:bottom w:val="none" w:sz="0" w:space="0" w:color="auto"/>
        <w:right w:val="none" w:sz="0" w:space="0" w:color="auto"/>
      </w:divBdr>
      <w:divsChild>
        <w:div w:id="1490445004">
          <w:marLeft w:val="0"/>
          <w:marRight w:val="0"/>
          <w:marTop w:val="0"/>
          <w:marBottom w:val="0"/>
          <w:divBdr>
            <w:top w:val="none" w:sz="0" w:space="0" w:color="auto"/>
            <w:left w:val="none" w:sz="0" w:space="0" w:color="auto"/>
            <w:bottom w:val="none" w:sz="0" w:space="0" w:color="auto"/>
            <w:right w:val="none" w:sz="0" w:space="0" w:color="auto"/>
          </w:divBdr>
        </w:div>
        <w:div w:id="2020085299">
          <w:marLeft w:val="0"/>
          <w:marRight w:val="0"/>
          <w:marTop w:val="0"/>
          <w:marBottom w:val="0"/>
          <w:divBdr>
            <w:top w:val="none" w:sz="0" w:space="0" w:color="auto"/>
            <w:left w:val="none" w:sz="0" w:space="0" w:color="auto"/>
            <w:bottom w:val="none" w:sz="0" w:space="0" w:color="auto"/>
            <w:right w:val="none" w:sz="0" w:space="0" w:color="auto"/>
          </w:divBdr>
        </w:div>
      </w:divsChild>
    </w:div>
    <w:div w:id="1101801069">
      <w:bodyDiv w:val="1"/>
      <w:marLeft w:val="0"/>
      <w:marRight w:val="0"/>
      <w:marTop w:val="0"/>
      <w:marBottom w:val="0"/>
      <w:divBdr>
        <w:top w:val="none" w:sz="0" w:space="0" w:color="auto"/>
        <w:left w:val="none" w:sz="0" w:space="0" w:color="auto"/>
        <w:bottom w:val="none" w:sz="0" w:space="0" w:color="auto"/>
        <w:right w:val="none" w:sz="0" w:space="0" w:color="auto"/>
      </w:divBdr>
      <w:divsChild>
        <w:div w:id="423765307">
          <w:marLeft w:val="0"/>
          <w:marRight w:val="0"/>
          <w:marTop w:val="0"/>
          <w:marBottom w:val="0"/>
          <w:divBdr>
            <w:top w:val="none" w:sz="0" w:space="0" w:color="auto"/>
            <w:left w:val="none" w:sz="0" w:space="0" w:color="auto"/>
            <w:bottom w:val="none" w:sz="0" w:space="0" w:color="auto"/>
            <w:right w:val="none" w:sz="0" w:space="0" w:color="auto"/>
          </w:divBdr>
        </w:div>
        <w:div w:id="1512060280">
          <w:marLeft w:val="0"/>
          <w:marRight w:val="0"/>
          <w:marTop w:val="0"/>
          <w:marBottom w:val="0"/>
          <w:divBdr>
            <w:top w:val="none" w:sz="0" w:space="0" w:color="auto"/>
            <w:left w:val="none" w:sz="0" w:space="0" w:color="auto"/>
            <w:bottom w:val="none" w:sz="0" w:space="0" w:color="auto"/>
            <w:right w:val="none" w:sz="0" w:space="0" w:color="auto"/>
          </w:divBdr>
        </w:div>
      </w:divsChild>
    </w:div>
    <w:div w:id="1117334328">
      <w:bodyDiv w:val="1"/>
      <w:marLeft w:val="0"/>
      <w:marRight w:val="0"/>
      <w:marTop w:val="0"/>
      <w:marBottom w:val="0"/>
      <w:divBdr>
        <w:top w:val="none" w:sz="0" w:space="0" w:color="auto"/>
        <w:left w:val="none" w:sz="0" w:space="0" w:color="auto"/>
        <w:bottom w:val="none" w:sz="0" w:space="0" w:color="auto"/>
        <w:right w:val="none" w:sz="0" w:space="0" w:color="auto"/>
      </w:divBdr>
    </w:div>
    <w:div w:id="1151872696">
      <w:bodyDiv w:val="1"/>
      <w:marLeft w:val="0"/>
      <w:marRight w:val="0"/>
      <w:marTop w:val="0"/>
      <w:marBottom w:val="0"/>
      <w:divBdr>
        <w:top w:val="none" w:sz="0" w:space="0" w:color="auto"/>
        <w:left w:val="none" w:sz="0" w:space="0" w:color="auto"/>
        <w:bottom w:val="none" w:sz="0" w:space="0" w:color="auto"/>
        <w:right w:val="none" w:sz="0" w:space="0" w:color="auto"/>
      </w:divBdr>
    </w:div>
    <w:div w:id="1176652198">
      <w:bodyDiv w:val="1"/>
      <w:marLeft w:val="0"/>
      <w:marRight w:val="0"/>
      <w:marTop w:val="0"/>
      <w:marBottom w:val="0"/>
      <w:divBdr>
        <w:top w:val="none" w:sz="0" w:space="0" w:color="auto"/>
        <w:left w:val="none" w:sz="0" w:space="0" w:color="auto"/>
        <w:bottom w:val="none" w:sz="0" w:space="0" w:color="auto"/>
        <w:right w:val="none" w:sz="0" w:space="0" w:color="auto"/>
      </w:divBdr>
      <w:divsChild>
        <w:div w:id="362823916">
          <w:marLeft w:val="0"/>
          <w:marRight w:val="0"/>
          <w:marTop w:val="0"/>
          <w:marBottom w:val="0"/>
          <w:divBdr>
            <w:top w:val="none" w:sz="0" w:space="0" w:color="auto"/>
            <w:left w:val="none" w:sz="0" w:space="0" w:color="auto"/>
            <w:bottom w:val="none" w:sz="0" w:space="0" w:color="auto"/>
            <w:right w:val="none" w:sz="0" w:space="0" w:color="auto"/>
          </w:divBdr>
          <w:divsChild>
            <w:div w:id="456218274">
              <w:marLeft w:val="0"/>
              <w:marRight w:val="0"/>
              <w:marTop w:val="0"/>
              <w:marBottom w:val="0"/>
              <w:divBdr>
                <w:top w:val="none" w:sz="0" w:space="0" w:color="auto"/>
                <w:left w:val="none" w:sz="0" w:space="0" w:color="auto"/>
                <w:bottom w:val="none" w:sz="0" w:space="0" w:color="auto"/>
                <w:right w:val="none" w:sz="0" w:space="0" w:color="auto"/>
              </w:divBdr>
              <w:divsChild>
                <w:div w:id="2137750681">
                  <w:marLeft w:val="0"/>
                  <w:marRight w:val="0"/>
                  <w:marTop w:val="0"/>
                  <w:marBottom w:val="0"/>
                  <w:divBdr>
                    <w:top w:val="none" w:sz="0" w:space="0" w:color="auto"/>
                    <w:left w:val="none" w:sz="0" w:space="0" w:color="auto"/>
                    <w:bottom w:val="none" w:sz="0" w:space="0" w:color="auto"/>
                    <w:right w:val="none" w:sz="0" w:space="0" w:color="auto"/>
                  </w:divBdr>
                  <w:divsChild>
                    <w:div w:id="1832527654">
                      <w:marLeft w:val="0"/>
                      <w:marRight w:val="0"/>
                      <w:marTop w:val="0"/>
                      <w:marBottom w:val="0"/>
                      <w:divBdr>
                        <w:top w:val="none" w:sz="0" w:space="0" w:color="auto"/>
                        <w:left w:val="none" w:sz="0" w:space="0" w:color="auto"/>
                        <w:bottom w:val="none" w:sz="0" w:space="0" w:color="auto"/>
                        <w:right w:val="none" w:sz="0" w:space="0" w:color="auto"/>
                      </w:divBdr>
                      <w:divsChild>
                        <w:div w:id="1511681324">
                          <w:marLeft w:val="0"/>
                          <w:marRight w:val="0"/>
                          <w:marTop w:val="0"/>
                          <w:marBottom w:val="0"/>
                          <w:divBdr>
                            <w:top w:val="none" w:sz="0" w:space="0" w:color="auto"/>
                            <w:left w:val="none" w:sz="0" w:space="0" w:color="auto"/>
                            <w:bottom w:val="none" w:sz="0" w:space="0" w:color="auto"/>
                            <w:right w:val="none" w:sz="0" w:space="0" w:color="auto"/>
                          </w:divBdr>
                          <w:divsChild>
                            <w:div w:id="141508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070833">
      <w:bodyDiv w:val="1"/>
      <w:marLeft w:val="0"/>
      <w:marRight w:val="0"/>
      <w:marTop w:val="0"/>
      <w:marBottom w:val="0"/>
      <w:divBdr>
        <w:top w:val="none" w:sz="0" w:space="0" w:color="auto"/>
        <w:left w:val="none" w:sz="0" w:space="0" w:color="auto"/>
        <w:bottom w:val="none" w:sz="0" w:space="0" w:color="auto"/>
        <w:right w:val="none" w:sz="0" w:space="0" w:color="auto"/>
      </w:divBdr>
    </w:div>
    <w:div w:id="1211190651">
      <w:bodyDiv w:val="1"/>
      <w:marLeft w:val="0"/>
      <w:marRight w:val="0"/>
      <w:marTop w:val="0"/>
      <w:marBottom w:val="0"/>
      <w:divBdr>
        <w:top w:val="none" w:sz="0" w:space="0" w:color="auto"/>
        <w:left w:val="none" w:sz="0" w:space="0" w:color="auto"/>
        <w:bottom w:val="none" w:sz="0" w:space="0" w:color="auto"/>
        <w:right w:val="none" w:sz="0" w:space="0" w:color="auto"/>
      </w:divBdr>
      <w:divsChild>
        <w:div w:id="609970562">
          <w:marLeft w:val="0"/>
          <w:marRight w:val="0"/>
          <w:marTop w:val="0"/>
          <w:marBottom w:val="0"/>
          <w:divBdr>
            <w:top w:val="none" w:sz="0" w:space="0" w:color="auto"/>
            <w:left w:val="none" w:sz="0" w:space="0" w:color="auto"/>
            <w:bottom w:val="none" w:sz="0" w:space="0" w:color="auto"/>
            <w:right w:val="none" w:sz="0" w:space="0" w:color="auto"/>
          </w:divBdr>
        </w:div>
        <w:div w:id="972443201">
          <w:marLeft w:val="0"/>
          <w:marRight w:val="0"/>
          <w:marTop w:val="0"/>
          <w:marBottom w:val="0"/>
          <w:divBdr>
            <w:top w:val="none" w:sz="0" w:space="0" w:color="auto"/>
            <w:left w:val="none" w:sz="0" w:space="0" w:color="auto"/>
            <w:bottom w:val="none" w:sz="0" w:space="0" w:color="auto"/>
            <w:right w:val="none" w:sz="0" w:space="0" w:color="auto"/>
          </w:divBdr>
        </w:div>
      </w:divsChild>
    </w:div>
    <w:div w:id="1266690132">
      <w:bodyDiv w:val="1"/>
      <w:marLeft w:val="0"/>
      <w:marRight w:val="0"/>
      <w:marTop w:val="0"/>
      <w:marBottom w:val="0"/>
      <w:divBdr>
        <w:top w:val="none" w:sz="0" w:space="0" w:color="auto"/>
        <w:left w:val="none" w:sz="0" w:space="0" w:color="auto"/>
        <w:bottom w:val="none" w:sz="0" w:space="0" w:color="auto"/>
        <w:right w:val="none" w:sz="0" w:space="0" w:color="auto"/>
      </w:divBdr>
    </w:div>
    <w:div w:id="1366977773">
      <w:bodyDiv w:val="1"/>
      <w:marLeft w:val="0"/>
      <w:marRight w:val="0"/>
      <w:marTop w:val="0"/>
      <w:marBottom w:val="0"/>
      <w:divBdr>
        <w:top w:val="none" w:sz="0" w:space="0" w:color="auto"/>
        <w:left w:val="none" w:sz="0" w:space="0" w:color="auto"/>
        <w:bottom w:val="none" w:sz="0" w:space="0" w:color="auto"/>
        <w:right w:val="none" w:sz="0" w:space="0" w:color="auto"/>
      </w:divBdr>
      <w:divsChild>
        <w:div w:id="504173858">
          <w:marLeft w:val="0"/>
          <w:marRight w:val="0"/>
          <w:marTop w:val="0"/>
          <w:marBottom w:val="0"/>
          <w:divBdr>
            <w:top w:val="none" w:sz="0" w:space="0" w:color="auto"/>
            <w:left w:val="none" w:sz="0" w:space="0" w:color="auto"/>
            <w:bottom w:val="none" w:sz="0" w:space="0" w:color="auto"/>
            <w:right w:val="none" w:sz="0" w:space="0" w:color="auto"/>
          </w:divBdr>
        </w:div>
        <w:div w:id="1027636730">
          <w:marLeft w:val="0"/>
          <w:marRight w:val="0"/>
          <w:marTop w:val="0"/>
          <w:marBottom w:val="0"/>
          <w:divBdr>
            <w:top w:val="none" w:sz="0" w:space="0" w:color="auto"/>
            <w:left w:val="none" w:sz="0" w:space="0" w:color="auto"/>
            <w:bottom w:val="none" w:sz="0" w:space="0" w:color="auto"/>
            <w:right w:val="none" w:sz="0" w:space="0" w:color="auto"/>
          </w:divBdr>
        </w:div>
      </w:divsChild>
    </w:div>
    <w:div w:id="1397631757">
      <w:bodyDiv w:val="1"/>
      <w:marLeft w:val="0"/>
      <w:marRight w:val="0"/>
      <w:marTop w:val="0"/>
      <w:marBottom w:val="0"/>
      <w:divBdr>
        <w:top w:val="none" w:sz="0" w:space="0" w:color="auto"/>
        <w:left w:val="none" w:sz="0" w:space="0" w:color="auto"/>
        <w:bottom w:val="none" w:sz="0" w:space="0" w:color="auto"/>
        <w:right w:val="none" w:sz="0" w:space="0" w:color="auto"/>
      </w:divBdr>
    </w:div>
    <w:div w:id="1443263701">
      <w:bodyDiv w:val="1"/>
      <w:marLeft w:val="0"/>
      <w:marRight w:val="0"/>
      <w:marTop w:val="0"/>
      <w:marBottom w:val="0"/>
      <w:divBdr>
        <w:top w:val="none" w:sz="0" w:space="0" w:color="auto"/>
        <w:left w:val="none" w:sz="0" w:space="0" w:color="auto"/>
        <w:bottom w:val="none" w:sz="0" w:space="0" w:color="auto"/>
        <w:right w:val="none" w:sz="0" w:space="0" w:color="auto"/>
      </w:divBdr>
    </w:div>
    <w:div w:id="1484925888">
      <w:bodyDiv w:val="1"/>
      <w:marLeft w:val="0"/>
      <w:marRight w:val="0"/>
      <w:marTop w:val="0"/>
      <w:marBottom w:val="0"/>
      <w:divBdr>
        <w:top w:val="none" w:sz="0" w:space="0" w:color="auto"/>
        <w:left w:val="none" w:sz="0" w:space="0" w:color="auto"/>
        <w:bottom w:val="none" w:sz="0" w:space="0" w:color="auto"/>
        <w:right w:val="none" w:sz="0" w:space="0" w:color="auto"/>
      </w:divBdr>
    </w:div>
    <w:div w:id="1544751351">
      <w:bodyDiv w:val="1"/>
      <w:marLeft w:val="0"/>
      <w:marRight w:val="0"/>
      <w:marTop w:val="0"/>
      <w:marBottom w:val="0"/>
      <w:divBdr>
        <w:top w:val="none" w:sz="0" w:space="0" w:color="auto"/>
        <w:left w:val="none" w:sz="0" w:space="0" w:color="auto"/>
        <w:bottom w:val="none" w:sz="0" w:space="0" w:color="auto"/>
        <w:right w:val="none" w:sz="0" w:space="0" w:color="auto"/>
      </w:divBdr>
      <w:divsChild>
        <w:div w:id="180819054">
          <w:marLeft w:val="0"/>
          <w:marRight w:val="0"/>
          <w:marTop w:val="0"/>
          <w:marBottom w:val="0"/>
          <w:divBdr>
            <w:top w:val="none" w:sz="0" w:space="0" w:color="auto"/>
            <w:left w:val="none" w:sz="0" w:space="0" w:color="auto"/>
            <w:bottom w:val="none" w:sz="0" w:space="0" w:color="auto"/>
            <w:right w:val="none" w:sz="0" w:space="0" w:color="auto"/>
          </w:divBdr>
        </w:div>
        <w:div w:id="407657008">
          <w:marLeft w:val="0"/>
          <w:marRight w:val="0"/>
          <w:marTop w:val="0"/>
          <w:marBottom w:val="0"/>
          <w:divBdr>
            <w:top w:val="none" w:sz="0" w:space="0" w:color="auto"/>
            <w:left w:val="none" w:sz="0" w:space="0" w:color="auto"/>
            <w:bottom w:val="none" w:sz="0" w:space="0" w:color="auto"/>
            <w:right w:val="none" w:sz="0" w:space="0" w:color="auto"/>
          </w:divBdr>
        </w:div>
      </w:divsChild>
    </w:div>
    <w:div w:id="1566991850">
      <w:bodyDiv w:val="1"/>
      <w:marLeft w:val="0"/>
      <w:marRight w:val="0"/>
      <w:marTop w:val="0"/>
      <w:marBottom w:val="0"/>
      <w:divBdr>
        <w:top w:val="none" w:sz="0" w:space="0" w:color="auto"/>
        <w:left w:val="none" w:sz="0" w:space="0" w:color="auto"/>
        <w:bottom w:val="none" w:sz="0" w:space="0" w:color="auto"/>
        <w:right w:val="none" w:sz="0" w:space="0" w:color="auto"/>
      </w:divBdr>
    </w:div>
    <w:div w:id="1598904047">
      <w:bodyDiv w:val="1"/>
      <w:marLeft w:val="0"/>
      <w:marRight w:val="0"/>
      <w:marTop w:val="0"/>
      <w:marBottom w:val="0"/>
      <w:divBdr>
        <w:top w:val="none" w:sz="0" w:space="0" w:color="auto"/>
        <w:left w:val="none" w:sz="0" w:space="0" w:color="auto"/>
        <w:bottom w:val="none" w:sz="0" w:space="0" w:color="auto"/>
        <w:right w:val="none" w:sz="0" w:space="0" w:color="auto"/>
      </w:divBdr>
      <w:divsChild>
        <w:div w:id="291060650">
          <w:marLeft w:val="0"/>
          <w:marRight w:val="0"/>
          <w:marTop w:val="0"/>
          <w:marBottom w:val="0"/>
          <w:divBdr>
            <w:top w:val="none" w:sz="0" w:space="0" w:color="auto"/>
            <w:left w:val="none" w:sz="0" w:space="0" w:color="auto"/>
            <w:bottom w:val="none" w:sz="0" w:space="0" w:color="auto"/>
            <w:right w:val="none" w:sz="0" w:space="0" w:color="auto"/>
          </w:divBdr>
        </w:div>
        <w:div w:id="2088073771">
          <w:marLeft w:val="0"/>
          <w:marRight w:val="0"/>
          <w:marTop w:val="0"/>
          <w:marBottom w:val="0"/>
          <w:divBdr>
            <w:top w:val="none" w:sz="0" w:space="0" w:color="auto"/>
            <w:left w:val="none" w:sz="0" w:space="0" w:color="auto"/>
            <w:bottom w:val="none" w:sz="0" w:space="0" w:color="auto"/>
            <w:right w:val="none" w:sz="0" w:space="0" w:color="auto"/>
          </w:divBdr>
        </w:div>
      </w:divsChild>
    </w:div>
    <w:div w:id="1614821470">
      <w:bodyDiv w:val="1"/>
      <w:marLeft w:val="0"/>
      <w:marRight w:val="0"/>
      <w:marTop w:val="0"/>
      <w:marBottom w:val="0"/>
      <w:divBdr>
        <w:top w:val="none" w:sz="0" w:space="0" w:color="auto"/>
        <w:left w:val="none" w:sz="0" w:space="0" w:color="auto"/>
        <w:bottom w:val="none" w:sz="0" w:space="0" w:color="auto"/>
        <w:right w:val="none" w:sz="0" w:space="0" w:color="auto"/>
      </w:divBdr>
    </w:div>
    <w:div w:id="1707411468">
      <w:bodyDiv w:val="1"/>
      <w:marLeft w:val="0"/>
      <w:marRight w:val="0"/>
      <w:marTop w:val="0"/>
      <w:marBottom w:val="0"/>
      <w:divBdr>
        <w:top w:val="none" w:sz="0" w:space="0" w:color="auto"/>
        <w:left w:val="none" w:sz="0" w:space="0" w:color="auto"/>
        <w:bottom w:val="none" w:sz="0" w:space="0" w:color="auto"/>
        <w:right w:val="none" w:sz="0" w:space="0" w:color="auto"/>
      </w:divBdr>
    </w:div>
    <w:div w:id="1795712256">
      <w:bodyDiv w:val="1"/>
      <w:marLeft w:val="0"/>
      <w:marRight w:val="0"/>
      <w:marTop w:val="0"/>
      <w:marBottom w:val="0"/>
      <w:divBdr>
        <w:top w:val="none" w:sz="0" w:space="0" w:color="auto"/>
        <w:left w:val="none" w:sz="0" w:space="0" w:color="auto"/>
        <w:bottom w:val="none" w:sz="0" w:space="0" w:color="auto"/>
        <w:right w:val="none" w:sz="0" w:space="0" w:color="auto"/>
      </w:divBdr>
    </w:div>
    <w:div w:id="1826894117">
      <w:bodyDiv w:val="1"/>
      <w:marLeft w:val="0"/>
      <w:marRight w:val="0"/>
      <w:marTop w:val="0"/>
      <w:marBottom w:val="0"/>
      <w:divBdr>
        <w:top w:val="none" w:sz="0" w:space="0" w:color="auto"/>
        <w:left w:val="none" w:sz="0" w:space="0" w:color="auto"/>
        <w:bottom w:val="none" w:sz="0" w:space="0" w:color="auto"/>
        <w:right w:val="none" w:sz="0" w:space="0" w:color="auto"/>
      </w:divBdr>
    </w:div>
    <w:div w:id="1855804752">
      <w:bodyDiv w:val="1"/>
      <w:marLeft w:val="0"/>
      <w:marRight w:val="0"/>
      <w:marTop w:val="0"/>
      <w:marBottom w:val="0"/>
      <w:divBdr>
        <w:top w:val="none" w:sz="0" w:space="0" w:color="auto"/>
        <w:left w:val="none" w:sz="0" w:space="0" w:color="auto"/>
        <w:bottom w:val="none" w:sz="0" w:space="0" w:color="auto"/>
        <w:right w:val="none" w:sz="0" w:space="0" w:color="auto"/>
      </w:divBdr>
    </w:div>
    <w:div w:id="1913462516">
      <w:bodyDiv w:val="1"/>
      <w:marLeft w:val="0"/>
      <w:marRight w:val="0"/>
      <w:marTop w:val="0"/>
      <w:marBottom w:val="0"/>
      <w:divBdr>
        <w:top w:val="none" w:sz="0" w:space="0" w:color="auto"/>
        <w:left w:val="none" w:sz="0" w:space="0" w:color="auto"/>
        <w:bottom w:val="none" w:sz="0" w:space="0" w:color="auto"/>
        <w:right w:val="none" w:sz="0" w:space="0" w:color="auto"/>
      </w:divBdr>
    </w:div>
    <w:div w:id="200496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ja.plaskota@daugavpils.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likumi.lv/doc.php?id=287760" TargetMode="External"/><Relationship Id="rId26" Type="http://schemas.openxmlformats.org/officeDocument/2006/relationships/hyperlink" Target="mailto:dap@dap.apollo.lv" TargetMode="External"/><Relationship Id="rId3" Type="http://schemas.openxmlformats.org/officeDocument/2006/relationships/styles" Target="styles.xml"/><Relationship Id="rId21" Type="http://schemas.openxmlformats.org/officeDocument/2006/relationships/hyperlink" Target="http://www.ur.gov.lv"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33946-par-nodokliem-un-nodev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likumi.lv/ta/id/287760-publisko-iepirkumu-likums" TargetMode="External"/><Relationship Id="rId19" Type="http://schemas.openxmlformats.org/officeDocument/2006/relationships/hyperlink" Target="https://likumi.lv/doc.php?id=280278"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www.lursoft.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aie-un-videjie-uznemumi"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5165D-DBB3-4FFB-B206-33467BB90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TotalTime>
  <Pages>28</Pages>
  <Words>43164</Words>
  <Characters>24604</Characters>
  <Application>Microsoft Office Word</Application>
  <DocSecurity>0</DocSecurity>
  <Lines>205</Lines>
  <Paragraphs>135</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Microsoft Corporation</Company>
  <LinksUpToDate>false</LinksUpToDate>
  <CharactersWithSpaces>67633</CharactersWithSpaces>
  <SharedDoc>false</SharedDoc>
  <HLinks>
    <vt:vector size="108" baseType="variant">
      <vt:variant>
        <vt:i4>1114171</vt:i4>
      </vt:variant>
      <vt:variant>
        <vt:i4>36</vt:i4>
      </vt:variant>
      <vt:variant>
        <vt:i4>0</vt:i4>
      </vt:variant>
      <vt:variant>
        <vt:i4>5</vt:i4>
      </vt:variant>
      <vt:variant>
        <vt:lpwstr>mailto:______@____.lv</vt:lpwstr>
      </vt:variant>
      <vt:variant>
        <vt:lpwstr/>
      </vt:variant>
      <vt:variant>
        <vt:i4>1114171</vt:i4>
      </vt:variant>
      <vt:variant>
        <vt:i4>33</vt:i4>
      </vt:variant>
      <vt:variant>
        <vt:i4>0</vt:i4>
      </vt:variant>
      <vt:variant>
        <vt:i4>5</vt:i4>
      </vt:variant>
      <vt:variant>
        <vt:lpwstr>mailto:______@____.lv</vt:lpwstr>
      </vt:variant>
      <vt:variant>
        <vt:lpwstr/>
      </vt:variant>
      <vt:variant>
        <vt:i4>720910</vt:i4>
      </vt:variant>
      <vt:variant>
        <vt:i4>30</vt:i4>
      </vt:variant>
      <vt:variant>
        <vt:i4>0</vt:i4>
      </vt:variant>
      <vt:variant>
        <vt:i4>5</vt:i4>
      </vt:variant>
      <vt:variant>
        <vt:lpwstr>https://likumi.lv/ta/id/287760</vt:lpwstr>
      </vt:variant>
      <vt:variant>
        <vt:lpwstr>p42</vt:lpwstr>
      </vt:variant>
      <vt:variant>
        <vt:i4>720910</vt:i4>
      </vt:variant>
      <vt:variant>
        <vt:i4>27</vt:i4>
      </vt:variant>
      <vt:variant>
        <vt:i4>0</vt:i4>
      </vt:variant>
      <vt:variant>
        <vt:i4>5</vt:i4>
      </vt:variant>
      <vt:variant>
        <vt:lpwstr>https://likumi.lv/ta/id/287760</vt:lpwstr>
      </vt:variant>
      <vt:variant>
        <vt:lpwstr>p42</vt:lpwstr>
      </vt:variant>
      <vt:variant>
        <vt:i4>131175</vt:i4>
      </vt:variant>
      <vt:variant>
        <vt:i4>24</vt:i4>
      </vt:variant>
      <vt:variant>
        <vt:i4>0</vt:i4>
      </vt:variant>
      <vt:variant>
        <vt:i4>5</vt:i4>
      </vt:variant>
      <vt:variant>
        <vt:lpwstr>mailto:dmitrijs.dubins@daugavpils.lv</vt:lpwstr>
      </vt:variant>
      <vt:variant>
        <vt:lpwstr/>
      </vt:variant>
      <vt:variant>
        <vt:i4>6815776</vt:i4>
      </vt:variant>
      <vt:variant>
        <vt:i4>21</vt:i4>
      </vt:variant>
      <vt:variant>
        <vt:i4>0</vt:i4>
      </vt:variant>
      <vt:variant>
        <vt:i4>5</vt:i4>
      </vt:variant>
      <vt:variant>
        <vt:lpwstr>http://www.bis.gov.lv/</vt:lpwstr>
      </vt:variant>
      <vt:variant>
        <vt:lpwstr/>
      </vt:variant>
      <vt:variant>
        <vt:i4>7143528</vt:i4>
      </vt:variant>
      <vt:variant>
        <vt:i4>18</vt:i4>
      </vt:variant>
      <vt:variant>
        <vt:i4>0</vt:i4>
      </vt:variant>
      <vt:variant>
        <vt:i4>5</vt:i4>
      </vt:variant>
      <vt:variant>
        <vt:lpwstr>http://www.lursoft.lv/</vt:lpwstr>
      </vt:variant>
      <vt:variant>
        <vt:lpwstr/>
      </vt:variant>
      <vt:variant>
        <vt:i4>4653151</vt:i4>
      </vt:variant>
      <vt:variant>
        <vt:i4>15</vt:i4>
      </vt:variant>
      <vt:variant>
        <vt:i4>0</vt:i4>
      </vt:variant>
      <vt:variant>
        <vt:i4>5</vt:i4>
      </vt:variant>
      <vt:variant>
        <vt:lpwstr>http://www.ur.gov.lv/</vt:lpwstr>
      </vt:variant>
      <vt:variant>
        <vt:lpwstr/>
      </vt:variant>
      <vt:variant>
        <vt:i4>3997733</vt:i4>
      </vt:variant>
      <vt:variant>
        <vt:i4>12</vt:i4>
      </vt:variant>
      <vt:variant>
        <vt:i4>0</vt:i4>
      </vt:variant>
      <vt:variant>
        <vt:i4>5</vt:i4>
      </vt:variant>
      <vt:variant>
        <vt:lpwstr>https://likumi.lv/ta/id/33946-par-nodokliem-un-nodevam</vt:lpwstr>
      </vt:variant>
      <vt:variant>
        <vt:lpwstr/>
      </vt:variant>
      <vt:variant>
        <vt:i4>6291499</vt:i4>
      </vt:variant>
      <vt:variant>
        <vt:i4>9</vt:i4>
      </vt:variant>
      <vt:variant>
        <vt:i4>0</vt:i4>
      </vt:variant>
      <vt:variant>
        <vt:i4>5</vt:i4>
      </vt:variant>
      <vt:variant>
        <vt:lpwstr>https://likumi.lv/doc.php?id=280278</vt:lpwstr>
      </vt:variant>
      <vt:variant>
        <vt:lpwstr/>
      </vt:variant>
      <vt:variant>
        <vt:i4>6684718</vt:i4>
      </vt:variant>
      <vt:variant>
        <vt:i4>6</vt:i4>
      </vt:variant>
      <vt:variant>
        <vt:i4>0</vt:i4>
      </vt:variant>
      <vt:variant>
        <vt:i4>5</vt:i4>
      </vt:variant>
      <vt:variant>
        <vt:lpwstr>https://likumi.lv/doc.php?id=287760</vt:lpwstr>
      </vt:variant>
      <vt:variant>
        <vt:lpwstr/>
      </vt:variant>
      <vt:variant>
        <vt:i4>589846</vt:i4>
      </vt:variant>
      <vt:variant>
        <vt:i4>3</vt:i4>
      </vt:variant>
      <vt:variant>
        <vt:i4>0</vt:i4>
      </vt:variant>
      <vt:variant>
        <vt:i4>5</vt:i4>
      </vt:variant>
      <vt:variant>
        <vt:lpwstr>https://www.iub.gov.lv/lv/iubcpv/parent/8076/clasif/main/</vt:lpwstr>
      </vt:variant>
      <vt:variant>
        <vt:lpwstr/>
      </vt:variant>
      <vt:variant>
        <vt:i4>65649</vt:i4>
      </vt:variant>
      <vt:variant>
        <vt:i4>0</vt:i4>
      </vt:variant>
      <vt:variant>
        <vt:i4>0</vt:i4>
      </vt:variant>
      <vt:variant>
        <vt:i4>5</vt:i4>
      </vt:variant>
      <vt:variant>
        <vt:lpwstr>mailto:jurijs.bartuls@daugavpils.lv</vt:lpwstr>
      </vt:variant>
      <vt:variant>
        <vt:lpwstr/>
      </vt:variant>
      <vt:variant>
        <vt:i4>5242908</vt:i4>
      </vt:variant>
      <vt:variant>
        <vt:i4>12</vt:i4>
      </vt:variant>
      <vt:variant>
        <vt:i4>0</vt:i4>
      </vt:variant>
      <vt:variant>
        <vt:i4>5</vt:i4>
      </vt:variant>
      <vt:variant>
        <vt:lpwstr>https://www.latvijasbuvnieki.lv/generalvienosanas/par-generalvienosanos/</vt:lpwstr>
      </vt:variant>
      <vt:variant>
        <vt:lpwstr/>
      </vt:variant>
      <vt:variant>
        <vt:i4>4915207</vt:i4>
      </vt:variant>
      <vt:variant>
        <vt:i4>9</vt:i4>
      </vt:variant>
      <vt:variant>
        <vt:i4>0</vt:i4>
      </vt:variant>
      <vt:variant>
        <vt:i4>5</vt:i4>
      </vt:variant>
      <vt:variant>
        <vt:lpwstr>https://likumi.lv/ta/id/4423-koncernu-likums</vt:lpwstr>
      </vt:variant>
      <vt:variant>
        <vt:lpwstr/>
      </vt:variant>
      <vt:variant>
        <vt:i4>4915275</vt:i4>
      </vt:variant>
      <vt:variant>
        <vt:i4>6</vt:i4>
      </vt:variant>
      <vt:variant>
        <vt:i4>0</vt:i4>
      </vt:variant>
      <vt:variant>
        <vt:i4>5</vt:i4>
      </vt:variant>
      <vt:variant>
        <vt:lpwstr>https://www.iub.gov.lv/lv/skaidrojums-mazaie-un-videjie-uznemumi</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5242908</vt:i4>
      </vt:variant>
      <vt:variant>
        <vt:i4>0</vt:i4>
      </vt:variant>
      <vt:variant>
        <vt:i4>0</vt:i4>
      </vt:variant>
      <vt:variant>
        <vt:i4>5</vt:i4>
      </vt:variant>
      <vt:variant>
        <vt:lpwstr>https://www.latvijasbuvnieki.lv/generalvienosanas/par-generalvienosanos/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Bartuls</dc:creator>
  <cp:keywords/>
  <dc:description/>
  <cp:lastModifiedBy>Daugavpils Pasvaldiba</cp:lastModifiedBy>
  <cp:revision>338</cp:revision>
  <cp:lastPrinted>2026-07-14T11:42:00Z</cp:lastPrinted>
  <dcterms:created xsi:type="dcterms:W3CDTF">2025-05-29T11:26:00Z</dcterms:created>
  <dcterms:modified xsi:type="dcterms:W3CDTF">2026-07-14T11:45:00Z</dcterms:modified>
</cp:coreProperties>
</file>