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12DC9" w14:textId="22DA5861" w:rsidR="00BC7D94" w:rsidRDefault="00BC7D94" w:rsidP="00C60C07">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noProof/>
          <w:sz w:val="24"/>
          <w:szCs w:val="24"/>
          <w:lang w:eastAsia="lv-LV"/>
        </w:rPr>
        <w:drawing>
          <wp:inline distT="0" distB="0" distL="0" distR="0" wp14:anchorId="2392A8A9" wp14:editId="29EAFEEA">
            <wp:extent cx="2280285" cy="804545"/>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0285" cy="804545"/>
                    </a:xfrm>
                    <a:prstGeom prst="rect">
                      <a:avLst/>
                    </a:prstGeom>
                    <a:noFill/>
                  </pic:spPr>
                </pic:pic>
              </a:graphicData>
            </a:graphic>
          </wp:inline>
        </w:drawing>
      </w:r>
    </w:p>
    <w:p w14:paraId="6665138A" w14:textId="643AF2CA" w:rsidR="00CD562A" w:rsidRPr="00BB4119" w:rsidRDefault="00CD562A" w:rsidP="00E5679A">
      <w:pPr>
        <w:spacing w:after="0" w:line="240" w:lineRule="auto"/>
        <w:jc w:val="right"/>
        <w:rPr>
          <w:rFonts w:ascii="Times New Roman" w:eastAsia="Times New Roman" w:hAnsi="Times New Roman" w:cs="Times New Roman"/>
          <w:sz w:val="24"/>
          <w:szCs w:val="24"/>
          <w:lang w:eastAsia="lv-LV"/>
        </w:rPr>
      </w:pPr>
      <w:bookmarkStart w:id="0" w:name="_Hlk220403989"/>
      <w:r w:rsidRPr="00BB4119">
        <w:rPr>
          <w:rFonts w:ascii="Times New Roman" w:eastAsia="Times New Roman" w:hAnsi="Times New Roman" w:cs="Times New Roman"/>
          <w:sz w:val="24"/>
          <w:szCs w:val="24"/>
          <w:lang w:eastAsia="lv-LV"/>
        </w:rPr>
        <w:t>APSTIPRINĀTS</w:t>
      </w:r>
    </w:p>
    <w:p w14:paraId="31690035" w14:textId="77777777" w:rsidR="00BB4119" w:rsidRPr="00BB4119" w:rsidRDefault="00E93D7A" w:rsidP="00E5679A">
      <w:pPr>
        <w:spacing w:after="0" w:line="240" w:lineRule="auto"/>
        <w:ind w:left="4500"/>
        <w:jc w:val="right"/>
        <w:rPr>
          <w:rFonts w:ascii="Times New Roman" w:eastAsia="Times New Roman" w:hAnsi="Times New Roman" w:cs="Times New Roman"/>
          <w:sz w:val="24"/>
          <w:szCs w:val="24"/>
        </w:rPr>
      </w:pPr>
      <w:r w:rsidRPr="00BB4119">
        <w:rPr>
          <w:rFonts w:ascii="Times New Roman" w:eastAsia="Times New Roman" w:hAnsi="Times New Roman" w:cs="Times New Roman"/>
          <w:sz w:val="24"/>
          <w:szCs w:val="24"/>
        </w:rPr>
        <w:t xml:space="preserve">ar Latvijas Universitātes </w:t>
      </w:r>
    </w:p>
    <w:p w14:paraId="6290060B" w14:textId="2439CFD1" w:rsidR="00E93D7A" w:rsidRPr="00BB4119" w:rsidRDefault="00BB4119" w:rsidP="00E5679A">
      <w:pPr>
        <w:spacing w:after="0" w:line="240" w:lineRule="auto"/>
        <w:ind w:left="4500"/>
        <w:jc w:val="right"/>
        <w:rPr>
          <w:rFonts w:ascii="Times New Roman" w:eastAsia="Times New Roman" w:hAnsi="Times New Roman" w:cs="Times New Roman"/>
          <w:sz w:val="24"/>
          <w:szCs w:val="24"/>
        </w:rPr>
      </w:pPr>
      <w:r w:rsidRPr="00BB4119">
        <w:rPr>
          <w:rFonts w:ascii="Times New Roman" w:hAnsi="Times New Roman" w:cs="Times New Roman"/>
          <w:sz w:val="24"/>
          <w:szCs w:val="24"/>
        </w:rPr>
        <w:t xml:space="preserve">Centralizēto iepirkumu komisijas                                                                         </w:t>
      </w:r>
    </w:p>
    <w:p w14:paraId="53E5492A" w14:textId="6AABD6CD" w:rsidR="00CD562A" w:rsidRPr="00BB4119" w:rsidRDefault="00CD562A" w:rsidP="00E5679A">
      <w:pPr>
        <w:spacing w:after="0" w:line="240" w:lineRule="auto"/>
        <w:ind w:left="4500"/>
        <w:jc w:val="right"/>
        <w:rPr>
          <w:rFonts w:ascii="Times New Roman" w:eastAsia="Times New Roman" w:hAnsi="Times New Roman" w:cs="Times New Roman"/>
          <w:sz w:val="24"/>
          <w:szCs w:val="24"/>
        </w:rPr>
      </w:pPr>
      <w:r w:rsidRPr="00BB4119">
        <w:rPr>
          <w:rFonts w:ascii="Times New Roman" w:eastAsia="Times New Roman" w:hAnsi="Times New Roman" w:cs="Times New Roman"/>
          <w:sz w:val="24"/>
          <w:szCs w:val="24"/>
        </w:rPr>
        <w:t>202</w:t>
      </w:r>
      <w:r w:rsidR="00BC7D94">
        <w:rPr>
          <w:rFonts w:ascii="Times New Roman" w:eastAsia="Times New Roman" w:hAnsi="Times New Roman" w:cs="Times New Roman"/>
          <w:sz w:val="24"/>
          <w:szCs w:val="24"/>
        </w:rPr>
        <w:t>6</w:t>
      </w:r>
      <w:r w:rsidRPr="00BB4119">
        <w:rPr>
          <w:rFonts w:ascii="Times New Roman" w:eastAsia="Times New Roman" w:hAnsi="Times New Roman" w:cs="Times New Roman"/>
          <w:sz w:val="24"/>
          <w:szCs w:val="24"/>
        </w:rPr>
        <w:t>.gada</w:t>
      </w:r>
      <w:r w:rsidR="000F1D04">
        <w:rPr>
          <w:rFonts w:ascii="Times New Roman" w:eastAsia="Times New Roman" w:hAnsi="Times New Roman" w:cs="Times New Roman"/>
          <w:sz w:val="24"/>
          <w:szCs w:val="24"/>
        </w:rPr>
        <w:t xml:space="preserve"> </w:t>
      </w:r>
      <w:r w:rsidR="003B2222">
        <w:rPr>
          <w:rFonts w:ascii="Times New Roman" w:eastAsia="Times New Roman" w:hAnsi="Times New Roman" w:cs="Times New Roman"/>
          <w:sz w:val="24"/>
          <w:szCs w:val="24"/>
        </w:rPr>
        <w:t>0</w:t>
      </w:r>
      <w:r w:rsidR="004C41AB">
        <w:rPr>
          <w:rFonts w:ascii="Times New Roman" w:eastAsia="Times New Roman" w:hAnsi="Times New Roman" w:cs="Times New Roman"/>
          <w:sz w:val="24"/>
          <w:szCs w:val="24"/>
        </w:rPr>
        <w:t>6</w:t>
      </w:r>
      <w:r w:rsidRPr="003A19CC">
        <w:rPr>
          <w:rFonts w:ascii="Times New Roman" w:eastAsia="Times New Roman" w:hAnsi="Times New Roman" w:cs="Times New Roman"/>
          <w:sz w:val="24"/>
          <w:szCs w:val="24"/>
        </w:rPr>
        <w:t>.</w:t>
      </w:r>
      <w:r w:rsidR="003B2222">
        <w:rPr>
          <w:rFonts w:ascii="Times New Roman" w:eastAsia="Times New Roman" w:hAnsi="Times New Roman" w:cs="Times New Roman"/>
          <w:sz w:val="24"/>
          <w:szCs w:val="24"/>
        </w:rPr>
        <w:t>jūlija</w:t>
      </w:r>
      <w:r w:rsidR="00997B5A" w:rsidRPr="00BB4119">
        <w:rPr>
          <w:rFonts w:ascii="Times New Roman" w:eastAsia="Times New Roman" w:hAnsi="Times New Roman" w:cs="Times New Roman"/>
          <w:sz w:val="24"/>
          <w:szCs w:val="24"/>
        </w:rPr>
        <w:t xml:space="preserve"> </w:t>
      </w:r>
      <w:r w:rsidRPr="00BB4119">
        <w:rPr>
          <w:rFonts w:ascii="Times New Roman" w:eastAsia="Times New Roman" w:hAnsi="Times New Roman" w:cs="Times New Roman"/>
          <w:sz w:val="24"/>
          <w:szCs w:val="24"/>
        </w:rPr>
        <w:t>lēmumu</w:t>
      </w:r>
    </w:p>
    <w:p w14:paraId="1E34A8D3" w14:textId="26A4A654" w:rsidR="00CD562A" w:rsidRPr="00D023B9" w:rsidRDefault="00CD562A" w:rsidP="00E5679A">
      <w:pPr>
        <w:tabs>
          <w:tab w:val="left" w:pos="4500"/>
          <w:tab w:val="right" w:pos="8313"/>
        </w:tabs>
        <w:spacing w:after="0" w:line="240" w:lineRule="auto"/>
        <w:jc w:val="right"/>
        <w:rPr>
          <w:rFonts w:ascii="Times New Roman" w:eastAsia="Times New Roman" w:hAnsi="Times New Roman" w:cs="Times New Roman"/>
          <w:sz w:val="24"/>
          <w:szCs w:val="24"/>
          <w:lang w:eastAsia="lv-LV"/>
        </w:rPr>
      </w:pPr>
      <w:r w:rsidRPr="00BB4119">
        <w:rPr>
          <w:rFonts w:ascii="Times New Roman" w:eastAsia="Times New Roman" w:hAnsi="Times New Roman" w:cs="Times New Roman"/>
          <w:sz w:val="24"/>
          <w:szCs w:val="24"/>
          <w:lang w:eastAsia="lv-LV"/>
        </w:rPr>
        <w:t>(protokols Nr.</w:t>
      </w:r>
      <w:r w:rsidR="00B73517" w:rsidRPr="00BB4119">
        <w:rPr>
          <w:rFonts w:ascii="Times New Roman" w:eastAsia="Times New Roman" w:hAnsi="Times New Roman" w:cs="Times New Roman"/>
          <w:sz w:val="24"/>
          <w:szCs w:val="24"/>
          <w:lang w:eastAsia="lv-LV"/>
        </w:rPr>
        <w:t>LU</w:t>
      </w:r>
      <w:r w:rsidR="005B2B5A">
        <w:rPr>
          <w:rFonts w:ascii="Times New Roman" w:eastAsia="Times New Roman" w:hAnsi="Times New Roman" w:cs="Times New Roman"/>
          <w:sz w:val="24"/>
          <w:szCs w:val="24"/>
          <w:lang w:eastAsia="lv-LV"/>
        </w:rPr>
        <w:t xml:space="preserve"> </w:t>
      </w:r>
      <w:r w:rsidR="00B73517" w:rsidRPr="00BB4119">
        <w:rPr>
          <w:rFonts w:ascii="Times New Roman" w:eastAsia="Times New Roman" w:hAnsi="Times New Roman" w:cs="Times New Roman"/>
          <w:sz w:val="24"/>
          <w:szCs w:val="24"/>
          <w:lang w:eastAsia="lv-LV"/>
        </w:rPr>
        <w:t>202</w:t>
      </w:r>
      <w:r w:rsidR="00914359">
        <w:rPr>
          <w:rFonts w:ascii="Times New Roman" w:eastAsia="Times New Roman" w:hAnsi="Times New Roman" w:cs="Times New Roman"/>
          <w:sz w:val="24"/>
          <w:szCs w:val="24"/>
          <w:lang w:eastAsia="lv-LV"/>
        </w:rPr>
        <w:t>6</w:t>
      </w:r>
      <w:r w:rsidR="00B73517" w:rsidRPr="00BB4119">
        <w:rPr>
          <w:rFonts w:ascii="Times New Roman" w:eastAsia="Times New Roman" w:hAnsi="Times New Roman" w:cs="Times New Roman"/>
          <w:sz w:val="24"/>
          <w:szCs w:val="24"/>
          <w:lang w:eastAsia="lv-LV"/>
        </w:rPr>
        <w:t>/</w:t>
      </w:r>
      <w:r w:rsidR="003B2222">
        <w:rPr>
          <w:rFonts w:ascii="Times New Roman" w:eastAsia="Times New Roman" w:hAnsi="Times New Roman" w:cs="Times New Roman"/>
          <w:sz w:val="24"/>
          <w:szCs w:val="24"/>
          <w:lang w:eastAsia="lv-LV"/>
        </w:rPr>
        <w:t>75</w:t>
      </w:r>
      <w:r w:rsidR="00860564" w:rsidRPr="00D023B9">
        <w:rPr>
          <w:rFonts w:ascii="Times New Roman" w:eastAsia="Times New Roman" w:hAnsi="Times New Roman" w:cs="Times New Roman"/>
          <w:sz w:val="24"/>
          <w:szCs w:val="24"/>
          <w:lang w:eastAsia="lv-LV"/>
        </w:rPr>
        <w:t>_</w:t>
      </w:r>
      <w:r w:rsidR="00B73517" w:rsidRPr="00D023B9">
        <w:rPr>
          <w:rFonts w:ascii="Times New Roman" w:eastAsia="Times New Roman" w:hAnsi="Times New Roman" w:cs="Times New Roman"/>
          <w:sz w:val="24"/>
          <w:szCs w:val="24"/>
          <w:lang w:eastAsia="lv-LV"/>
        </w:rPr>
        <w:t>I</w:t>
      </w:r>
      <w:r w:rsidRPr="00D023B9">
        <w:rPr>
          <w:rFonts w:ascii="Times New Roman" w:eastAsia="Times New Roman" w:hAnsi="Times New Roman" w:cs="Times New Roman"/>
          <w:sz w:val="24"/>
          <w:szCs w:val="24"/>
          <w:lang w:eastAsia="lv-LV"/>
        </w:rPr>
        <w:t>-1)</w:t>
      </w:r>
    </w:p>
    <w:p w14:paraId="653D74F3" w14:textId="77777777" w:rsidR="00CD562A" w:rsidRPr="00AF4437" w:rsidRDefault="00CD562A" w:rsidP="00AF4437">
      <w:pPr>
        <w:tabs>
          <w:tab w:val="left" w:pos="4500"/>
          <w:tab w:val="right" w:pos="8313"/>
        </w:tabs>
        <w:spacing w:after="0" w:line="276" w:lineRule="auto"/>
        <w:jc w:val="right"/>
        <w:rPr>
          <w:rFonts w:ascii="Times New Roman" w:eastAsia="Times New Roman" w:hAnsi="Times New Roman" w:cs="Times New Roman"/>
          <w:lang w:eastAsia="lv-LV"/>
        </w:rPr>
      </w:pPr>
    </w:p>
    <w:bookmarkEnd w:id="0"/>
    <w:p w14:paraId="01BC875E" w14:textId="77777777" w:rsidR="00CD562A" w:rsidRPr="00AF4437" w:rsidRDefault="00CD562A" w:rsidP="00AF4437">
      <w:pPr>
        <w:spacing w:after="0" w:line="276" w:lineRule="auto"/>
        <w:jc w:val="right"/>
        <w:rPr>
          <w:rFonts w:ascii="Times New Roman" w:eastAsia="Times New Roman" w:hAnsi="Times New Roman" w:cs="Times New Roman"/>
          <w:lang w:eastAsia="lv-LV"/>
        </w:rPr>
      </w:pPr>
    </w:p>
    <w:p w14:paraId="38A1C2A4" w14:textId="77777777" w:rsidR="00CD562A" w:rsidRPr="00AF4437" w:rsidRDefault="00CD562A" w:rsidP="00AF4437">
      <w:pPr>
        <w:spacing w:after="0" w:line="276" w:lineRule="auto"/>
        <w:ind w:left="4500"/>
        <w:jc w:val="right"/>
        <w:rPr>
          <w:rFonts w:ascii="Times New Roman" w:eastAsia="Times New Roman" w:hAnsi="Times New Roman" w:cs="Times New Roman"/>
        </w:rPr>
      </w:pPr>
    </w:p>
    <w:p w14:paraId="30B4EED7" w14:textId="77777777" w:rsidR="00CD562A" w:rsidRPr="004E35CF" w:rsidRDefault="00CD562A" w:rsidP="00AF4437">
      <w:pPr>
        <w:keepNext/>
        <w:spacing w:after="0" w:line="276" w:lineRule="auto"/>
        <w:outlineLvl w:val="6"/>
        <w:rPr>
          <w:rFonts w:ascii="Times New Roman" w:eastAsia="Times New Roman" w:hAnsi="Times New Roman" w:cs="Times New Roman"/>
          <w:b/>
          <w:sz w:val="24"/>
          <w:szCs w:val="24"/>
        </w:rPr>
      </w:pPr>
    </w:p>
    <w:p w14:paraId="283B6FBF" w14:textId="77777777" w:rsidR="00CD562A" w:rsidRPr="00F850C5" w:rsidRDefault="00CD562A" w:rsidP="00AF4437">
      <w:pPr>
        <w:keepNext/>
        <w:spacing w:after="0" w:line="276" w:lineRule="auto"/>
        <w:jc w:val="center"/>
        <w:outlineLvl w:val="6"/>
        <w:rPr>
          <w:rFonts w:ascii="Times New Roman" w:eastAsia="Times New Roman" w:hAnsi="Times New Roman" w:cs="Times New Roman"/>
          <w:b/>
          <w:sz w:val="28"/>
          <w:szCs w:val="28"/>
        </w:rPr>
      </w:pPr>
      <w:r w:rsidRPr="00F850C5">
        <w:rPr>
          <w:rFonts w:ascii="Times New Roman" w:eastAsia="Times New Roman" w:hAnsi="Times New Roman" w:cs="Times New Roman"/>
          <w:b/>
          <w:bCs/>
          <w:sz w:val="28"/>
          <w:szCs w:val="28"/>
        </w:rPr>
        <w:t>Latvijas Universitātes</w:t>
      </w:r>
    </w:p>
    <w:p w14:paraId="0B3AAA5D" w14:textId="77777777" w:rsidR="00CD562A" w:rsidRPr="00F850C5" w:rsidRDefault="00CD562A" w:rsidP="00AF4437">
      <w:pPr>
        <w:spacing w:after="0" w:line="276" w:lineRule="auto"/>
        <w:jc w:val="center"/>
        <w:rPr>
          <w:rFonts w:ascii="Times New Roman" w:eastAsia="Times New Roman" w:hAnsi="Times New Roman" w:cs="Times New Roman"/>
          <w:b/>
          <w:sz w:val="28"/>
          <w:szCs w:val="28"/>
          <w:lang w:eastAsia="lv-LV"/>
        </w:rPr>
      </w:pPr>
      <w:r w:rsidRPr="00F850C5">
        <w:rPr>
          <w:rFonts w:ascii="Times New Roman" w:eastAsia="Times New Roman" w:hAnsi="Times New Roman" w:cs="Times New Roman"/>
          <w:b/>
          <w:sz w:val="28"/>
          <w:szCs w:val="28"/>
          <w:lang w:eastAsia="lv-LV"/>
        </w:rPr>
        <w:t>organizētā iepirkuma</w:t>
      </w:r>
    </w:p>
    <w:p w14:paraId="64A65932" w14:textId="77777777" w:rsidR="00CD562A" w:rsidRPr="00F850C5" w:rsidRDefault="00CD562A" w:rsidP="00AF4437">
      <w:pPr>
        <w:spacing w:after="0" w:line="276" w:lineRule="auto"/>
        <w:jc w:val="center"/>
        <w:rPr>
          <w:rFonts w:ascii="Times New Roman" w:eastAsia="Times New Roman" w:hAnsi="Times New Roman" w:cs="Times New Roman"/>
          <w:b/>
          <w:sz w:val="28"/>
          <w:szCs w:val="28"/>
          <w:lang w:eastAsia="lv-LV"/>
        </w:rPr>
      </w:pPr>
    </w:p>
    <w:p w14:paraId="53C41D43" w14:textId="3DA0A7CA" w:rsidR="00CD562A" w:rsidRPr="00F850C5" w:rsidRDefault="00CD562A" w:rsidP="00AF4437">
      <w:pPr>
        <w:spacing w:after="0" w:line="276" w:lineRule="auto"/>
        <w:jc w:val="center"/>
        <w:rPr>
          <w:rFonts w:ascii="Times New Roman" w:eastAsia="Times New Roman" w:hAnsi="Times New Roman" w:cs="Times New Roman"/>
          <w:b/>
          <w:sz w:val="28"/>
          <w:szCs w:val="28"/>
          <w:lang w:eastAsia="lv-LV"/>
        </w:rPr>
      </w:pPr>
      <w:r w:rsidRPr="00F850C5">
        <w:rPr>
          <w:rFonts w:ascii="Times New Roman" w:eastAsia="Times New Roman" w:hAnsi="Times New Roman" w:cs="Times New Roman"/>
          <w:b/>
          <w:sz w:val="28"/>
          <w:szCs w:val="28"/>
          <w:lang w:eastAsia="lv-LV"/>
        </w:rPr>
        <w:t>“</w:t>
      </w:r>
      <w:r w:rsidR="00B60623" w:rsidRPr="00F850C5">
        <w:rPr>
          <w:rFonts w:ascii="Times New Roman" w:eastAsia="Times New Roman" w:hAnsi="Times New Roman" w:cs="Times New Roman"/>
          <w:b/>
          <w:sz w:val="28"/>
          <w:szCs w:val="28"/>
          <w:lang w:eastAsia="lv-LV"/>
        </w:rPr>
        <w:t>Mobilo telefonu un to aksesuāru iegāde</w:t>
      </w:r>
      <w:r w:rsidRPr="00F850C5">
        <w:rPr>
          <w:rFonts w:ascii="Times New Roman" w:eastAsia="Times New Roman" w:hAnsi="Times New Roman" w:cs="Times New Roman"/>
          <w:b/>
          <w:sz w:val="28"/>
          <w:szCs w:val="28"/>
          <w:lang w:eastAsia="lv-LV"/>
        </w:rPr>
        <w:t>”</w:t>
      </w:r>
    </w:p>
    <w:p w14:paraId="0BFED419" w14:textId="77777777" w:rsidR="00CD562A" w:rsidRPr="00F850C5" w:rsidRDefault="00CD562A" w:rsidP="00AF4437">
      <w:pPr>
        <w:spacing w:after="0" w:line="276" w:lineRule="auto"/>
        <w:jc w:val="center"/>
        <w:rPr>
          <w:rFonts w:ascii="Times New Roman" w:eastAsia="Times New Roman" w:hAnsi="Times New Roman" w:cs="Times New Roman"/>
          <w:bCs/>
          <w:sz w:val="28"/>
          <w:szCs w:val="28"/>
          <w:lang w:eastAsia="lv-LV"/>
        </w:rPr>
      </w:pPr>
    </w:p>
    <w:p w14:paraId="4A1B82EC" w14:textId="77777777" w:rsidR="00CD562A" w:rsidRPr="00F850C5" w:rsidRDefault="00CD562A" w:rsidP="00AF4437">
      <w:pPr>
        <w:spacing w:after="0" w:line="276" w:lineRule="auto"/>
        <w:jc w:val="center"/>
        <w:rPr>
          <w:rFonts w:ascii="Times New Roman" w:eastAsia="Times New Roman" w:hAnsi="Times New Roman" w:cs="Times New Roman"/>
          <w:b/>
          <w:spacing w:val="100"/>
          <w:sz w:val="28"/>
          <w:szCs w:val="28"/>
        </w:rPr>
      </w:pPr>
      <w:r w:rsidRPr="00F850C5">
        <w:rPr>
          <w:rFonts w:ascii="Times New Roman" w:eastAsia="Times New Roman" w:hAnsi="Times New Roman" w:cs="Times New Roman"/>
          <w:b/>
          <w:spacing w:val="100"/>
          <w:sz w:val="28"/>
          <w:szCs w:val="28"/>
        </w:rPr>
        <w:t>NOLIKUMS</w:t>
      </w:r>
    </w:p>
    <w:p w14:paraId="4962F5D9" w14:textId="77777777" w:rsidR="00CD562A" w:rsidRPr="00F850C5" w:rsidRDefault="00CD562A" w:rsidP="00AF4437">
      <w:pPr>
        <w:spacing w:after="0" w:line="276" w:lineRule="auto"/>
        <w:jc w:val="center"/>
        <w:rPr>
          <w:rFonts w:ascii="Times New Roman" w:eastAsia="Times New Roman" w:hAnsi="Times New Roman" w:cs="Times New Roman"/>
          <w:bCs/>
          <w:sz w:val="28"/>
          <w:szCs w:val="28"/>
          <w:lang w:eastAsia="lv-LV"/>
        </w:rPr>
      </w:pPr>
    </w:p>
    <w:p w14:paraId="747E7253" w14:textId="77777777" w:rsidR="00CD562A" w:rsidRPr="00F850C5" w:rsidRDefault="00CD562A" w:rsidP="00AF4437">
      <w:pPr>
        <w:spacing w:after="0" w:line="276" w:lineRule="auto"/>
        <w:jc w:val="center"/>
        <w:rPr>
          <w:rFonts w:ascii="Times New Roman" w:eastAsia="Times New Roman" w:hAnsi="Times New Roman" w:cs="Times New Roman"/>
          <w:b/>
          <w:bCs/>
          <w:sz w:val="28"/>
          <w:szCs w:val="28"/>
          <w:lang w:eastAsia="lv-LV"/>
        </w:rPr>
      </w:pPr>
      <w:r w:rsidRPr="00F850C5">
        <w:rPr>
          <w:rFonts w:ascii="Times New Roman" w:eastAsia="Times New Roman" w:hAnsi="Times New Roman" w:cs="Times New Roman"/>
          <w:b/>
          <w:bCs/>
          <w:sz w:val="28"/>
          <w:szCs w:val="28"/>
          <w:lang w:eastAsia="lv-LV"/>
        </w:rPr>
        <w:t xml:space="preserve">Iepirkuma identifikācijas </w:t>
      </w:r>
    </w:p>
    <w:p w14:paraId="31F4DAF5" w14:textId="29B5EBC4" w:rsidR="00CD562A" w:rsidRPr="00F850C5" w:rsidRDefault="00CD562A" w:rsidP="00AF4437">
      <w:pPr>
        <w:spacing w:after="0" w:line="276" w:lineRule="auto"/>
        <w:jc w:val="center"/>
        <w:rPr>
          <w:rFonts w:ascii="Times New Roman" w:eastAsia="Times New Roman" w:hAnsi="Times New Roman" w:cs="Times New Roman"/>
          <w:b/>
          <w:bCs/>
          <w:sz w:val="28"/>
          <w:szCs w:val="28"/>
          <w:lang w:eastAsia="lv-LV"/>
        </w:rPr>
      </w:pPr>
      <w:r w:rsidRPr="00F850C5">
        <w:rPr>
          <w:rFonts w:ascii="Times New Roman" w:eastAsia="Times New Roman" w:hAnsi="Times New Roman" w:cs="Times New Roman"/>
          <w:b/>
          <w:bCs/>
          <w:sz w:val="28"/>
          <w:szCs w:val="28"/>
          <w:lang w:eastAsia="lv-LV"/>
        </w:rPr>
        <w:t>Nr.</w:t>
      </w:r>
      <w:r w:rsidR="00B73517" w:rsidRPr="00F850C5">
        <w:rPr>
          <w:rFonts w:ascii="Times New Roman" w:eastAsia="Times New Roman" w:hAnsi="Times New Roman" w:cs="Times New Roman"/>
          <w:b/>
          <w:bCs/>
          <w:sz w:val="28"/>
          <w:szCs w:val="28"/>
          <w:lang w:eastAsia="lv-LV"/>
        </w:rPr>
        <w:t>LU 202</w:t>
      </w:r>
      <w:r w:rsidR="00C60C07">
        <w:rPr>
          <w:rFonts w:ascii="Times New Roman" w:eastAsia="Times New Roman" w:hAnsi="Times New Roman" w:cs="Times New Roman"/>
          <w:b/>
          <w:bCs/>
          <w:sz w:val="28"/>
          <w:szCs w:val="28"/>
          <w:lang w:eastAsia="lv-LV"/>
        </w:rPr>
        <w:t>6</w:t>
      </w:r>
      <w:r w:rsidR="00B73517" w:rsidRPr="00F850C5">
        <w:rPr>
          <w:rFonts w:ascii="Times New Roman" w:eastAsia="Times New Roman" w:hAnsi="Times New Roman" w:cs="Times New Roman"/>
          <w:b/>
          <w:bCs/>
          <w:sz w:val="28"/>
          <w:szCs w:val="28"/>
          <w:lang w:eastAsia="lv-LV"/>
        </w:rPr>
        <w:t>/</w:t>
      </w:r>
      <w:r w:rsidR="003B2222">
        <w:rPr>
          <w:rFonts w:ascii="Times New Roman" w:eastAsia="Times New Roman" w:hAnsi="Times New Roman" w:cs="Times New Roman"/>
          <w:b/>
          <w:bCs/>
          <w:sz w:val="28"/>
          <w:szCs w:val="28"/>
          <w:lang w:eastAsia="lv-LV"/>
        </w:rPr>
        <w:t>75</w:t>
      </w:r>
      <w:r w:rsidR="00B73517" w:rsidRPr="00F850C5">
        <w:rPr>
          <w:rFonts w:ascii="Times New Roman" w:eastAsia="Times New Roman" w:hAnsi="Times New Roman" w:cs="Times New Roman"/>
          <w:b/>
          <w:bCs/>
          <w:sz w:val="28"/>
          <w:szCs w:val="28"/>
          <w:lang w:eastAsia="lv-LV"/>
        </w:rPr>
        <w:t>_I</w:t>
      </w:r>
    </w:p>
    <w:p w14:paraId="1980A5C6" w14:textId="77777777" w:rsidR="00CD562A" w:rsidRPr="004E35CF" w:rsidRDefault="00CD562A" w:rsidP="00AF4437">
      <w:pPr>
        <w:spacing w:after="0" w:line="276" w:lineRule="auto"/>
        <w:jc w:val="center"/>
        <w:rPr>
          <w:rFonts w:ascii="Times New Roman" w:eastAsia="Times New Roman" w:hAnsi="Times New Roman" w:cs="Times New Roman"/>
          <w:bCs/>
          <w:sz w:val="24"/>
          <w:szCs w:val="24"/>
          <w:lang w:eastAsia="lv-LV"/>
        </w:rPr>
      </w:pPr>
    </w:p>
    <w:p w14:paraId="77645C51" w14:textId="77777777" w:rsidR="00CD562A" w:rsidRPr="004E35CF" w:rsidRDefault="00CD562A" w:rsidP="00AF4437">
      <w:pPr>
        <w:spacing w:after="0" w:line="276" w:lineRule="auto"/>
        <w:jc w:val="center"/>
        <w:rPr>
          <w:rFonts w:ascii="Times New Roman" w:eastAsia="Times New Roman" w:hAnsi="Times New Roman" w:cs="Times New Roman"/>
          <w:bCs/>
          <w:sz w:val="24"/>
          <w:szCs w:val="24"/>
          <w:lang w:eastAsia="lv-LV"/>
        </w:rPr>
      </w:pPr>
    </w:p>
    <w:p w14:paraId="603682E3" w14:textId="77777777" w:rsidR="00CD562A" w:rsidRPr="004E35CF" w:rsidRDefault="00CD562A" w:rsidP="00AF4437">
      <w:pPr>
        <w:spacing w:after="0" w:line="276" w:lineRule="auto"/>
        <w:jc w:val="center"/>
        <w:rPr>
          <w:rFonts w:ascii="Times New Roman" w:eastAsia="Times New Roman" w:hAnsi="Times New Roman" w:cs="Times New Roman"/>
          <w:bCs/>
          <w:sz w:val="24"/>
          <w:szCs w:val="24"/>
          <w:lang w:eastAsia="lv-LV"/>
        </w:rPr>
      </w:pPr>
    </w:p>
    <w:p w14:paraId="26483B39" w14:textId="77777777" w:rsidR="00CD562A" w:rsidRPr="004E35CF" w:rsidRDefault="00CD562A" w:rsidP="00AF4437">
      <w:pPr>
        <w:spacing w:after="0" w:line="276" w:lineRule="auto"/>
        <w:jc w:val="center"/>
        <w:rPr>
          <w:rFonts w:ascii="Times New Roman" w:eastAsia="Times New Roman" w:hAnsi="Times New Roman" w:cs="Times New Roman"/>
          <w:bCs/>
          <w:sz w:val="24"/>
          <w:szCs w:val="24"/>
          <w:lang w:eastAsia="lv-LV"/>
        </w:rPr>
      </w:pPr>
    </w:p>
    <w:p w14:paraId="3C14BDBE" w14:textId="77777777" w:rsidR="00CD562A" w:rsidRPr="004E35CF" w:rsidRDefault="00CD562A" w:rsidP="00AF4437">
      <w:pPr>
        <w:spacing w:after="0" w:line="276" w:lineRule="auto"/>
        <w:jc w:val="center"/>
        <w:rPr>
          <w:rFonts w:ascii="Times New Roman" w:eastAsia="Times New Roman" w:hAnsi="Times New Roman" w:cs="Times New Roman"/>
          <w:bCs/>
          <w:sz w:val="24"/>
          <w:szCs w:val="24"/>
          <w:lang w:eastAsia="lv-LV"/>
        </w:rPr>
      </w:pPr>
    </w:p>
    <w:p w14:paraId="19C6A39E" w14:textId="77777777" w:rsidR="00CD562A" w:rsidRPr="004E35CF" w:rsidRDefault="00CD562A" w:rsidP="00AF4437">
      <w:pPr>
        <w:spacing w:after="0" w:line="276" w:lineRule="auto"/>
        <w:jc w:val="center"/>
        <w:rPr>
          <w:rFonts w:ascii="Times New Roman" w:eastAsia="Times New Roman" w:hAnsi="Times New Roman" w:cs="Times New Roman"/>
          <w:bCs/>
          <w:sz w:val="24"/>
          <w:szCs w:val="24"/>
          <w:lang w:eastAsia="lv-LV"/>
        </w:rPr>
      </w:pPr>
    </w:p>
    <w:p w14:paraId="747F9254" w14:textId="77777777" w:rsidR="00CD562A" w:rsidRPr="004E35CF" w:rsidRDefault="00CD562A" w:rsidP="00AF4437">
      <w:pPr>
        <w:spacing w:after="0" w:line="276" w:lineRule="auto"/>
        <w:jc w:val="center"/>
        <w:rPr>
          <w:rFonts w:ascii="Times New Roman" w:eastAsia="Times New Roman" w:hAnsi="Times New Roman" w:cs="Times New Roman"/>
          <w:bCs/>
          <w:sz w:val="24"/>
          <w:szCs w:val="24"/>
          <w:lang w:eastAsia="lv-LV"/>
        </w:rPr>
      </w:pPr>
    </w:p>
    <w:p w14:paraId="5D1D9E9E" w14:textId="77777777" w:rsidR="00CD562A" w:rsidRPr="004E35CF" w:rsidRDefault="00CD562A" w:rsidP="00AF4437">
      <w:pPr>
        <w:spacing w:after="0" w:line="276" w:lineRule="auto"/>
        <w:jc w:val="center"/>
        <w:rPr>
          <w:rFonts w:ascii="Times New Roman" w:eastAsia="Times New Roman" w:hAnsi="Times New Roman" w:cs="Times New Roman"/>
          <w:bCs/>
          <w:sz w:val="24"/>
          <w:szCs w:val="24"/>
          <w:lang w:eastAsia="lv-LV"/>
        </w:rPr>
      </w:pPr>
    </w:p>
    <w:p w14:paraId="545B0836" w14:textId="77777777" w:rsidR="00CD562A" w:rsidRPr="004E35CF" w:rsidRDefault="00CD562A" w:rsidP="00AF4437">
      <w:pPr>
        <w:spacing w:after="0" w:line="276" w:lineRule="auto"/>
        <w:jc w:val="center"/>
        <w:rPr>
          <w:rFonts w:ascii="Times New Roman" w:eastAsia="Times New Roman" w:hAnsi="Times New Roman" w:cs="Times New Roman"/>
          <w:bCs/>
          <w:sz w:val="24"/>
          <w:szCs w:val="24"/>
          <w:lang w:eastAsia="lv-LV"/>
        </w:rPr>
      </w:pPr>
    </w:p>
    <w:p w14:paraId="4356E046" w14:textId="77777777" w:rsidR="00CD562A" w:rsidRPr="004E35CF" w:rsidRDefault="00CD562A" w:rsidP="00AF4437">
      <w:pPr>
        <w:spacing w:after="0" w:line="276" w:lineRule="auto"/>
        <w:jc w:val="center"/>
        <w:rPr>
          <w:rFonts w:ascii="Times New Roman" w:eastAsia="Times New Roman" w:hAnsi="Times New Roman" w:cs="Times New Roman"/>
          <w:bCs/>
          <w:sz w:val="24"/>
          <w:szCs w:val="24"/>
          <w:lang w:eastAsia="lv-LV"/>
        </w:rPr>
      </w:pPr>
    </w:p>
    <w:p w14:paraId="76E6C367" w14:textId="77777777" w:rsidR="00CD562A" w:rsidRPr="004E35CF" w:rsidRDefault="00CD562A" w:rsidP="00AF4437">
      <w:pPr>
        <w:spacing w:after="0" w:line="276" w:lineRule="auto"/>
        <w:jc w:val="center"/>
        <w:rPr>
          <w:rFonts w:ascii="Times New Roman" w:eastAsia="Times New Roman" w:hAnsi="Times New Roman" w:cs="Times New Roman"/>
          <w:bCs/>
          <w:sz w:val="24"/>
          <w:szCs w:val="24"/>
          <w:lang w:eastAsia="lv-LV"/>
        </w:rPr>
      </w:pPr>
    </w:p>
    <w:p w14:paraId="0DE34ECA" w14:textId="77777777" w:rsidR="00CD562A" w:rsidRPr="004E35CF" w:rsidRDefault="00CD562A" w:rsidP="00AF4437">
      <w:pPr>
        <w:spacing w:after="0" w:line="276" w:lineRule="auto"/>
        <w:jc w:val="center"/>
        <w:rPr>
          <w:rFonts w:ascii="Times New Roman" w:eastAsia="Times New Roman" w:hAnsi="Times New Roman" w:cs="Times New Roman"/>
          <w:bCs/>
          <w:sz w:val="24"/>
          <w:szCs w:val="24"/>
          <w:lang w:eastAsia="lv-LV"/>
        </w:rPr>
      </w:pPr>
    </w:p>
    <w:p w14:paraId="64526556" w14:textId="56FAA5EE" w:rsidR="00CD562A" w:rsidRPr="00F850C5" w:rsidRDefault="00CD562A" w:rsidP="00AF4437">
      <w:pPr>
        <w:spacing w:after="0" w:line="276" w:lineRule="auto"/>
        <w:jc w:val="center"/>
        <w:rPr>
          <w:rFonts w:ascii="Times New Roman" w:eastAsia="Times New Roman" w:hAnsi="Times New Roman" w:cs="Times New Roman"/>
          <w:b/>
          <w:bCs/>
          <w:sz w:val="28"/>
          <w:szCs w:val="28"/>
          <w:lang w:eastAsia="lv-LV"/>
        </w:rPr>
      </w:pPr>
      <w:r w:rsidRPr="00F850C5">
        <w:rPr>
          <w:rFonts w:ascii="Times New Roman" w:eastAsia="Times New Roman" w:hAnsi="Times New Roman" w:cs="Times New Roman"/>
          <w:b/>
          <w:bCs/>
          <w:sz w:val="28"/>
          <w:szCs w:val="28"/>
          <w:lang w:eastAsia="lv-LV"/>
        </w:rPr>
        <w:t>Rīga, 202</w:t>
      </w:r>
      <w:r w:rsidR="00914359">
        <w:rPr>
          <w:rFonts w:ascii="Times New Roman" w:eastAsia="Times New Roman" w:hAnsi="Times New Roman" w:cs="Times New Roman"/>
          <w:b/>
          <w:bCs/>
          <w:sz w:val="28"/>
          <w:szCs w:val="28"/>
          <w:lang w:eastAsia="lv-LV"/>
        </w:rPr>
        <w:t>6</w:t>
      </w:r>
      <w:r w:rsidRPr="00F850C5">
        <w:rPr>
          <w:rFonts w:ascii="Times New Roman" w:eastAsia="Times New Roman" w:hAnsi="Times New Roman" w:cs="Times New Roman"/>
          <w:b/>
          <w:bCs/>
          <w:sz w:val="28"/>
          <w:szCs w:val="28"/>
          <w:lang w:eastAsia="lv-LV"/>
        </w:rPr>
        <w:t>.gads</w:t>
      </w:r>
      <w:r w:rsidRPr="00F850C5">
        <w:rPr>
          <w:rFonts w:ascii="Times New Roman" w:eastAsia="Times New Roman" w:hAnsi="Times New Roman" w:cs="Times New Roman"/>
          <w:b/>
          <w:bCs/>
          <w:sz w:val="28"/>
          <w:szCs w:val="28"/>
          <w:lang w:eastAsia="lv-LV"/>
        </w:rPr>
        <w:br w:type="page"/>
      </w:r>
    </w:p>
    <w:p w14:paraId="480678CC" w14:textId="77777777" w:rsidR="00CD562A" w:rsidRPr="00AF4437" w:rsidRDefault="00CD562A" w:rsidP="00AF4437">
      <w:pPr>
        <w:numPr>
          <w:ilvl w:val="0"/>
          <w:numId w:val="1"/>
        </w:numPr>
        <w:shd w:val="clear" w:color="auto" w:fill="D0CECE" w:themeFill="background2" w:themeFillShade="E6"/>
        <w:suppressAutoHyphens/>
        <w:spacing w:before="120" w:after="120" w:line="276" w:lineRule="auto"/>
        <w:contextualSpacing/>
        <w:jc w:val="center"/>
        <w:rPr>
          <w:rFonts w:ascii="Times New Roman" w:eastAsia="Times New Roman" w:hAnsi="Times New Roman" w:cs="Times New Roman"/>
          <w:b/>
          <w:lang w:eastAsia="lv-LV"/>
        </w:rPr>
      </w:pPr>
      <w:r w:rsidRPr="00AF4437">
        <w:rPr>
          <w:rFonts w:ascii="Times New Roman" w:eastAsia="Times New Roman" w:hAnsi="Times New Roman" w:cs="Times New Roman"/>
          <w:b/>
          <w:lang w:eastAsia="lv-LV"/>
        </w:rPr>
        <w:lastRenderedPageBreak/>
        <w:t>VISPĀRĪGĀ INFORMĀCIJA</w:t>
      </w:r>
    </w:p>
    <w:p w14:paraId="3B54FACF" w14:textId="3E6936FD" w:rsidR="00CD562A" w:rsidRPr="00E73895" w:rsidRDefault="00CD562A" w:rsidP="00AF4437">
      <w:pPr>
        <w:pStyle w:val="ListParagraph"/>
        <w:numPr>
          <w:ilvl w:val="1"/>
          <w:numId w:val="1"/>
        </w:numPr>
        <w:spacing w:after="0" w:line="276" w:lineRule="auto"/>
        <w:ind w:left="630" w:hanging="630"/>
        <w:jc w:val="both"/>
        <w:rPr>
          <w:rFonts w:ascii="Times New Roman" w:eastAsia="Times New Roman" w:hAnsi="Times New Roman" w:cs="Times New Roman"/>
          <w:sz w:val="24"/>
          <w:szCs w:val="24"/>
          <w:lang w:eastAsia="lv-LV"/>
        </w:rPr>
      </w:pPr>
      <w:r w:rsidRPr="00E73895">
        <w:rPr>
          <w:rFonts w:ascii="Times New Roman" w:eastAsia="Times New Roman" w:hAnsi="Times New Roman" w:cs="Times New Roman"/>
          <w:sz w:val="24"/>
          <w:szCs w:val="24"/>
          <w:lang w:eastAsia="lv-LV"/>
        </w:rPr>
        <w:t>Latvijas Universitātes organizēt</w:t>
      </w:r>
      <w:r w:rsidR="00F00231">
        <w:rPr>
          <w:rFonts w:ascii="Times New Roman" w:eastAsia="Times New Roman" w:hAnsi="Times New Roman" w:cs="Times New Roman"/>
          <w:sz w:val="24"/>
          <w:szCs w:val="24"/>
          <w:lang w:eastAsia="lv-LV"/>
        </w:rPr>
        <w:t>ais</w:t>
      </w:r>
      <w:r w:rsidRPr="00E73895">
        <w:rPr>
          <w:rFonts w:ascii="Times New Roman" w:eastAsia="Times New Roman" w:hAnsi="Times New Roman" w:cs="Times New Roman"/>
          <w:sz w:val="24"/>
          <w:szCs w:val="24"/>
          <w:lang w:eastAsia="lv-LV"/>
        </w:rPr>
        <w:t xml:space="preserve"> iepirkum</w:t>
      </w:r>
      <w:r w:rsidR="00F00231">
        <w:rPr>
          <w:rFonts w:ascii="Times New Roman" w:eastAsia="Times New Roman" w:hAnsi="Times New Roman" w:cs="Times New Roman"/>
          <w:sz w:val="24"/>
          <w:szCs w:val="24"/>
          <w:lang w:eastAsia="lv-LV"/>
        </w:rPr>
        <w:t>s</w:t>
      </w:r>
      <w:r w:rsidRPr="00E73895">
        <w:rPr>
          <w:rFonts w:ascii="Times New Roman" w:eastAsia="Times New Roman" w:hAnsi="Times New Roman" w:cs="Times New Roman"/>
          <w:sz w:val="24"/>
          <w:szCs w:val="24"/>
          <w:lang w:eastAsia="lv-LV"/>
        </w:rPr>
        <w:t xml:space="preserve"> </w:t>
      </w:r>
      <w:r w:rsidRPr="00E73895">
        <w:rPr>
          <w:rFonts w:ascii="Times New Roman" w:eastAsia="Times New Roman" w:hAnsi="Times New Roman" w:cs="Times New Roman"/>
          <w:b/>
          <w:sz w:val="24"/>
          <w:szCs w:val="24"/>
          <w:lang w:eastAsia="lv-LV"/>
        </w:rPr>
        <w:t>“</w:t>
      </w:r>
      <w:r w:rsidR="00B60623" w:rsidRPr="00E73895">
        <w:rPr>
          <w:rFonts w:ascii="Times New Roman" w:eastAsia="Times New Roman" w:hAnsi="Times New Roman" w:cs="Times New Roman"/>
          <w:b/>
          <w:sz w:val="24"/>
          <w:szCs w:val="24"/>
          <w:lang w:eastAsia="lv-LV"/>
        </w:rPr>
        <w:t>Mobilo telefonu un to aksesuāru iegāde</w:t>
      </w:r>
      <w:r w:rsidRPr="00E73895">
        <w:rPr>
          <w:rFonts w:ascii="Times New Roman" w:eastAsia="Times New Roman" w:hAnsi="Times New Roman" w:cs="Times New Roman"/>
          <w:b/>
          <w:sz w:val="24"/>
          <w:szCs w:val="24"/>
          <w:lang w:eastAsia="lv-LV"/>
        </w:rPr>
        <w:t xml:space="preserve">”  </w:t>
      </w:r>
      <w:r w:rsidRPr="00E73895">
        <w:rPr>
          <w:rFonts w:ascii="Times New Roman" w:eastAsia="Times New Roman" w:hAnsi="Times New Roman" w:cs="Times New Roman"/>
          <w:sz w:val="24"/>
          <w:szCs w:val="24"/>
          <w:lang w:eastAsia="lv-LV"/>
        </w:rPr>
        <w:t>(</w:t>
      </w:r>
      <w:r w:rsidR="00AD02DD" w:rsidRPr="00AD02DD">
        <w:rPr>
          <w:rFonts w:ascii="Times New Roman" w:eastAsia="Times New Roman" w:hAnsi="Times New Roman" w:cs="Times New Roman"/>
          <w:sz w:val="24"/>
          <w:szCs w:val="24"/>
          <w:lang w:eastAsia="lv-LV"/>
        </w:rPr>
        <w:t>tālāk tekstā</w:t>
      </w:r>
      <w:r w:rsidRPr="00E73895">
        <w:rPr>
          <w:rFonts w:ascii="Times New Roman" w:eastAsia="Times New Roman" w:hAnsi="Times New Roman" w:cs="Times New Roman"/>
          <w:sz w:val="24"/>
          <w:szCs w:val="24"/>
          <w:lang w:eastAsia="lv-LV"/>
        </w:rPr>
        <w:t xml:space="preserve"> – </w:t>
      </w:r>
      <w:r w:rsidRPr="00426841">
        <w:rPr>
          <w:rFonts w:ascii="Times New Roman" w:eastAsia="Times New Roman" w:hAnsi="Times New Roman" w:cs="Times New Roman"/>
          <w:sz w:val="24"/>
          <w:szCs w:val="24"/>
          <w:lang w:eastAsia="lv-LV"/>
        </w:rPr>
        <w:t>Iepirkums</w:t>
      </w:r>
      <w:r w:rsidRPr="00E73895">
        <w:rPr>
          <w:rFonts w:ascii="Times New Roman" w:eastAsia="Times New Roman" w:hAnsi="Times New Roman" w:cs="Times New Roman"/>
          <w:sz w:val="24"/>
          <w:szCs w:val="24"/>
          <w:lang w:eastAsia="lv-LV"/>
        </w:rPr>
        <w:t>)</w:t>
      </w:r>
      <w:r w:rsidR="00AF4437" w:rsidRPr="00E73895">
        <w:rPr>
          <w:rFonts w:ascii="Times New Roman" w:eastAsia="Times New Roman" w:hAnsi="Times New Roman" w:cs="Times New Roman"/>
          <w:sz w:val="24"/>
          <w:szCs w:val="24"/>
          <w:lang w:eastAsia="lv-LV"/>
        </w:rPr>
        <w:t>.</w:t>
      </w:r>
    </w:p>
    <w:p w14:paraId="4626A2BA" w14:textId="5DC267EF" w:rsidR="00CD562A" w:rsidRPr="00E73895" w:rsidRDefault="00CD562A" w:rsidP="00AF4437">
      <w:pPr>
        <w:pStyle w:val="ListParagraph"/>
        <w:numPr>
          <w:ilvl w:val="1"/>
          <w:numId w:val="1"/>
        </w:numPr>
        <w:spacing w:after="0" w:line="276" w:lineRule="auto"/>
        <w:ind w:left="630" w:hanging="630"/>
        <w:jc w:val="both"/>
        <w:rPr>
          <w:rFonts w:ascii="Times New Roman" w:eastAsia="Times New Roman" w:hAnsi="Times New Roman" w:cs="Times New Roman"/>
          <w:sz w:val="24"/>
          <w:szCs w:val="24"/>
          <w:lang w:eastAsia="lv-LV"/>
        </w:rPr>
      </w:pPr>
      <w:r w:rsidRPr="00E73895">
        <w:rPr>
          <w:rFonts w:ascii="Times New Roman" w:eastAsia="Times New Roman" w:hAnsi="Times New Roman" w:cs="Times New Roman"/>
          <w:b/>
          <w:sz w:val="24"/>
          <w:szCs w:val="24"/>
          <w:lang w:eastAsia="lv-LV"/>
        </w:rPr>
        <w:t xml:space="preserve">Iepirkuma identifikācijas numurs: </w:t>
      </w:r>
      <w:r w:rsidR="00B73517" w:rsidRPr="00E73895">
        <w:rPr>
          <w:rFonts w:ascii="Times New Roman" w:eastAsia="Times New Roman" w:hAnsi="Times New Roman" w:cs="Times New Roman"/>
          <w:b/>
          <w:sz w:val="24"/>
          <w:szCs w:val="24"/>
          <w:lang w:eastAsia="lv-LV"/>
        </w:rPr>
        <w:t>LU 202</w:t>
      </w:r>
      <w:r w:rsidR="006260A3">
        <w:rPr>
          <w:rFonts w:ascii="Times New Roman" w:eastAsia="Times New Roman" w:hAnsi="Times New Roman" w:cs="Times New Roman"/>
          <w:b/>
          <w:sz w:val="24"/>
          <w:szCs w:val="24"/>
          <w:lang w:eastAsia="lv-LV"/>
        </w:rPr>
        <w:t>6</w:t>
      </w:r>
      <w:r w:rsidR="00B73517" w:rsidRPr="00E73895">
        <w:rPr>
          <w:rFonts w:ascii="Times New Roman" w:eastAsia="Times New Roman" w:hAnsi="Times New Roman" w:cs="Times New Roman"/>
          <w:b/>
          <w:sz w:val="24"/>
          <w:szCs w:val="24"/>
          <w:lang w:eastAsia="lv-LV"/>
        </w:rPr>
        <w:t>/</w:t>
      </w:r>
      <w:r w:rsidR="003B2222">
        <w:rPr>
          <w:rFonts w:ascii="Times New Roman" w:eastAsia="Times New Roman" w:hAnsi="Times New Roman" w:cs="Times New Roman"/>
          <w:b/>
          <w:sz w:val="24"/>
          <w:szCs w:val="24"/>
          <w:lang w:eastAsia="lv-LV"/>
        </w:rPr>
        <w:t>75</w:t>
      </w:r>
      <w:r w:rsidR="00B73517" w:rsidRPr="00E73895">
        <w:rPr>
          <w:rFonts w:ascii="Times New Roman" w:eastAsia="Times New Roman" w:hAnsi="Times New Roman" w:cs="Times New Roman"/>
          <w:b/>
          <w:sz w:val="24"/>
          <w:szCs w:val="24"/>
          <w:lang w:eastAsia="lv-LV"/>
        </w:rPr>
        <w:t>_I</w:t>
      </w:r>
    </w:p>
    <w:p w14:paraId="673F312C" w14:textId="77777777" w:rsidR="00B21189" w:rsidRPr="00E73895" w:rsidRDefault="00CD562A" w:rsidP="00AF4437">
      <w:pPr>
        <w:numPr>
          <w:ilvl w:val="1"/>
          <w:numId w:val="1"/>
        </w:numPr>
        <w:spacing w:after="0" w:line="276" w:lineRule="auto"/>
        <w:ind w:left="567" w:hanging="567"/>
        <w:jc w:val="both"/>
        <w:rPr>
          <w:rFonts w:ascii="Times New Roman" w:eastAsia="Times New Roman" w:hAnsi="Times New Roman" w:cs="Times New Roman"/>
          <w:sz w:val="24"/>
          <w:szCs w:val="24"/>
          <w:lang w:eastAsia="lv-LV"/>
        </w:rPr>
      </w:pPr>
      <w:r w:rsidRPr="00E73895">
        <w:rPr>
          <w:rFonts w:ascii="Times New Roman" w:eastAsia="Times New Roman" w:hAnsi="Times New Roman" w:cs="Times New Roman"/>
          <w:b/>
          <w:sz w:val="24"/>
          <w:szCs w:val="24"/>
          <w:lang w:eastAsia="lv-LV"/>
        </w:rPr>
        <w:t>Ziņas par pasūtītāju, kontaktperson</w:t>
      </w:r>
      <w:r w:rsidR="00E30150">
        <w:rPr>
          <w:rFonts w:ascii="Times New Roman" w:eastAsia="Times New Roman" w:hAnsi="Times New Roman" w:cs="Times New Roman"/>
          <w:b/>
          <w:sz w:val="24"/>
          <w:szCs w:val="24"/>
          <w:lang w:eastAsia="lv-LV"/>
        </w:rPr>
        <w:t>u</w:t>
      </w:r>
      <w:r w:rsidRPr="00E73895">
        <w:rPr>
          <w:rFonts w:ascii="Times New Roman" w:eastAsia="Times New Roman" w:hAnsi="Times New Roman" w:cs="Times New Roman"/>
          <w:b/>
          <w:sz w:val="24"/>
          <w:szCs w:val="24"/>
          <w:lang w:eastAsia="lv-LV"/>
        </w:rPr>
        <w:t>:</w:t>
      </w:r>
    </w:p>
    <w:tbl>
      <w:tblPr>
        <w:tblStyle w:val="TableGrid"/>
        <w:tblW w:w="0" w:type="auto"/>
        <w:tblInd w:w="-5" w:type="dxa"/>
        <w:tblLook w:val="04A0" w:firstRow="1" w:lastRow="0" w:firstColumn="1" w:lastColumn="0" w:noHBand="0" w:noVBand="1"/>
      </w:tblPr>
      <w:tblGrid>
        <w:gridCol w:w="2913"/>
        <w:gridCol w:w="5869"/>
      </w:tblGrid>
      <w:tr w:rsidR="00B21189" w:rsidRPr="00B70E99" w14:paraId="301D555E" w14:textId="77777777" w:rsidTr="0084728D">
        <w:tc>
          <w:tcPr>
            <w:tcW w:w="2913" w:type="dxa"/>
          </w:tcPr>
          <w:p w14:paraId="7E4E4997" w14:textId="77777777" w:rsidR="00B21189" w:rsidRPr="00B21189" w:rsidRDefault="00B21189" w:rsidP="0084728D">
            <w:pPr>
              <w:pStyle w:val="ListParagraph"/>
              <w:ind w:left="0"/>
              <w:contextualSpacing w:val="0"/>
              <w:jc w:val="both"/>
              <w:rPr>
                <w:rFonts w:ascii="Times New Roman" w:hAnsi="Times New Roman" w:cs="Times New Roman"/>
                <w:sz w:val="24"/>
                <w:szCs w:val="24"/>
              </w:rPr>
            </w:pPr>
            <w:r w:rsidRPr="00B21189">
              <w:rPr>
                <w:rFonts w:ascii="Times New Roman" w:hAnsi="Times New Roman" w:cs="Times New Roman"/>
                <w:b/>
                <w:bCs/>
                <w:sz w:val="24"/>
                <w:szCs w:val="24"/>
              </w:rPr>
              <w:t>Pasūtītājs</w:t>
            </w:r>
          </w:p>
        </w:tc>
        <w:tc>
          <w:tcPr>
            <w:tcW w:w="5869" w:type="dxa"/>
          </w:tcPr>
          <w:p w14:paraId="1C6A2BC1" w14:textId="77777777" w:rsidR="00B21189" w:rsidRPr="00B21189" w:rsidRDefault="00B21189" w:rsidP="0084728D">
            <w:pPr>
              <w:pStyle w:val="ListParagraph"/>
              <w:ind w:left="0"/>
              <w:contextualSpacing w:val="0"/>
              <w:jc w:val="both"/>
              <w:rPr>
                <w:rFonts w:ascii="Times New Roman" w:hAnsi="Times New Roman" w:cs="Times New Roman"/>
                <w:sz w:val="24"/>
                <w:szCs w:val="24"/>
              </w:rPr>
            </w:pPr>
            <w:r w:rsidRPr="00B21189">
              <w:rPr>
                <w:rFonts w:ascii="Times New Roman" w:hAnsi="Times New Roman" w:cs="Times New Roman"/>
                <w:sz w:val="24"/>
                <w:szCs w:val="24"/>
              </w:rPr>
              <w:t>Latvijas Universitāte (tālāk tekstā  – LU vai Pasūtītājs)</w:t>
            </w:r>
          </w:p>
        </w:tc>
      </w:tr>
      <w:tr w:rsidR="00B21189" w14:paraId="34B9AA44" w14:textId="77777777" w:rsidTr="0084728D">
        <w:tc>
          <w:tcPr>
            <w:tcW w:w="2913" w:type="dxa"/>
          </w:tcPr>
          <w:p w14:paraId="7060D136" w14:textId="77777777" w:rsidR="00B21189" w:rsidRPr="00B21189" w:rsidRDefault="00B21189" w:rsidP="0084728D">
            <w:pPr>
              <w:pStyle w:val="ListParagraph"/>
              <w:ind w:left="0"/>
              <w:contextualSpacing w:val="0"/>
              <w:jc w:val="both"/>
              <w:rPr>
                <w:rFonts w:ascii="Times New Roman" w:hAnsi="Times New Roman" w:cs="Times New Roman"/>
                <w:sz w:val="24"/>
                <w:szCs w:val="24"/>
              </w:rPr>
            </w:pPr>
            <w:r w:rsidRPr="00B21189">
              <w:rPr>
                <w:rFonts w:ascii="Times New Roman" w:hAnsi="Times New Roman" w:cs="Times New Roman"/>
                <w:b/>
                <w:sz w:val="24"/>
                <w:szCs w:val="24"/>
              </w:rPr>
              <w:t>Reģistrācijas Nr. Izglītības un zinātnes ministrijas (IZM) reģistrā</w:t>
            </w:r>
          </w:p>
        </w:tc>
        <w:tc>
          <w:tcPr>
            <w:tcW w:w="5869" w:type="dxa"/>
          </w:tcPr>
          <w:p w14:paraId="4D46EB32" w14:textId="5B8C016D" w:rsidR="00B21189" w:rsidRPr="00B21189" w:rsidRDefault="00F63395" w:rsidP="0084728D">
            <w:pPr>
              <w:pStyle w:val="ListParagraph"/>
              <w:ind w:left="0"/>
              <w:contextualSpacing w:val="0"/>
              <w:jc w:val="both"/>
              <w:rPr>
                <w:rFonts w:ascii="Times New Roman" w:hAnsi="Times New Roman" w:cs="Times New Roman"/>
                <w:sz w:val="24"/>
                <w:szCs w:val="24"/>
              </w:rPr>
            </w:pPr>
            <w:r w:rsidRPr="00F63395">
              <w:rPr>
                <w:rFonts w:ascii="Times New Roman" w:hAnsi="Times New Roman" w:cs="Times New Roman"/>
                <w:sz w:val="24"/>
                <w:szCs w:val="24"/>
              </w:rPr>
              <w:t>3391000218</w:t>
            </w:r>
          </w:p>
        </w:tc>
      </w:tr>
      <w:tr w:rsidR="00B21189" w14:paraId="25EC5427" w14:textId="77777777" w:rsidTr="0084728D">
        <w:tc>
          <w:tcPr>
            <w:tcW w:w="2913" w:type="dxa"/>
          </w:tcPr>
          <w:p w14:paraId="51C5C905" w14:textId="77777777" w:rsidR="00B21189" w:rsidRPr="00B21189" w:rsidRDefault="00B21189" w:rsidP="0084728D">
            <w:pPr>
              <w:pStyle w:val="ListParagraph"/>
              <w:ind w:left="0"/>
              <w:contextualSpacing w:val="0"/>
              <w:jc w:val="both"/>
              <w:rPr>
                <w:rFonts w:ascii="Times New Roman" w:hAnsi="Times New Roman" w:cs="Times New Roman"/>
                <w:sz w:val="24"/>
                <w:szCs w:val="24"/>
              </w:rPr>
            </w:pPr>
            <w:r w:rsidRPr="00B21189">
              <w:rPr>
                <w:rFonts w:ascii="Times New Roman" w:hAnsi="Times New Roman" w:cs="Times New Roman"/>
                <w:b/>
                <w:bCs/>
                <w:sz w:val="24"/>
                <w:szCs w:val="24"/>
              </w:rPr>
              <w:t xml:space="preserve">PVN maksātāja </w:t>
            </w:r>
            <w:proofErr w:type="spellStart"/>
            <w:r w:rsidRPr="00B21189">
              <w:rPr>
                <w:rFonts w:ascii="Times New Roman" w:hAnsi="Times New Roman" w:cs="Times New Roman"/>
                <w:b/>
                <w:bCs/>
                <w:sz w:val="24"/>
                <w:szCs w:val="24"/>
              </w:rPr>
              <w:t>reģ</w:t>
            </w:r>
            <w:proofErr w:type="spellEnd"/>
            <w:r w:rsidRPr="00B21189">
              <w:rPr>
                <w:rFonts w:ascii="Times New Roman" w:hAnsi="Times New Roman" w:cs="Times New Roman"/>
                <w:b/>
                <w:bCs/>
                <w:sz w:val="24"/>
                <w:szCs w:val="24"/>
              </w:rPr>
              <w:t>. Nr.</w:t>
            </w:r>
          </w:p>
        </w:tc>
        <w:tc>
          <w:tcPr>
            <w:tcW w:w="5869" w:type="dxa"/>
          </w:tcPr>
          <w:p w14:paraId="2BBDA83F" w14:textId="77777777" w:rsidR="00B21189" w:rsidRPr="00B21189" w:rsidRDefault="00B21189" w:rsidP="0084728D">
            <w:pPr>
              <w:pStyle w:val="ListParagraph"/>
              <w:ind w:left="0"/>
              <w:contextualSpacing w:val="0"/>
              <w:jc w:val="both"/>
              <w:rPr>
                <w:rFonts w:ascii="Times New Roman" w:hAnsi="Times New Roman" w:cs="Times New Roman"/>
                <w:sz w:val="24"/>
                <w:szCs w:val="24"/>
              </w:rPr>
            </w:pPr>
            <w:r w:rsidRPr="00B21189">
              <w:rPr>
                <w:rFonts w:ascii="Times New Roman" w:hAnsi="Times New Roman" w:cs="Times New Roman"/>
                <w:sz w:val="24"/>
                <w:szCs w:val="24"/>
              </w:rPr>
              <w:t>LV90000076669</w:t>
            </w:r>
          </w:p>
        </w:tc>
      </w:tr>
      <w:tr w:rsidR="00B21189" w14:paraId="5A641D16" w14:textId="77777777" w:rsidTr="0084728D">
        <w:tc>
          <w:tcPr>
            <w:tcW w:w="2913" w:type="dxa"/>
          </w:tcPr>
          <w:p w14:paraId="766518C8" w14:textId="77777777" w:rsidR="00B21189" w:rsidRPr="00B21189" w:rsidRDefault="00B21189" w:rsidP="0084728D">
            <w:pPr>
              <w:pStyle w:val="ListParagraph"/>
              <w:ind w:left="0"/>
              <w:contextualSpacing w:val="0"/>
              <w:jc w:val="both"/>
              <w:rPr>
                <w:rFonts w:ascii="Times New Roman" w:hAnsi="Times New Roman" w:cs="Times New Roman"/>
                <w:sz w:val="24"/>
                <w:szCs w:val="24"/>
              </w:rPr>
            </w:pPr>
            <w:r w:rsidRPr="00B21189">
              <w:rPr>
                <w:rFonts w:ascii="Times New Roman" w:hAnsi="Times New Roman" w:cs="Times New Roman"/>
                <w:b/>
                <w:bCs/>
                <w:sz w:val="24"/>
                <w:szCs w:val="24"/>
              </w:rPr>
              <w:t>Adrese</w:t>
            </w:r>
          </w:p>
        </w:tc>
        <w:tc>
          <w:tcPr>
            <w:tcW w:w="5869" w:type="dxa"/>
          </w:tcPr>
          <w:p w14:paraId="1F74AED6" w14:textId="77777777" w:rsidR="00B21189" w:rsidRPr="00B21189" w:rsidRDefault="00B21189" w:rsidP="0084728D">
            <w:pPr>
              <w:pStyle w:val="ListParagraph"/>
              <w:ind w:left="0"/>
              <w:contextualSpacing w:val="0"/>
              <w:jc w:val="both"/>
              <w:rPr>
                <w:rFonts w:ascii="Times New Roman" w:hAnsi="Times New Roman" w:cs="Times New Roman"/>
                <w:sz w:val="24"/>
                <w:szCs w:val="24"/>
              </w:rPr>
            </w:pPr>
            <w:r w:rsidRPr="00B21189">
              <w:rPr>
                <w:rFonts w:ascii="Times New Roman" w:hAnsi="Times New Roman" w:cs="Times New Roman"/>
                <w:sz w:val="24"/>
                <w:szCs w:val="24"/>
              </w:rPr>
              <w:t>Raiņa bulvāris 19, Rīga, LV-1586</w:t>
            </w:r>
          </w:p>
        </w:tc>
      </w:tr>
      <w:tr w:rsidR="00B21189" w:rsidRPr="00E859D1" w14:paraId="384A7F58" w14:textId="77777777" w:rsidTr="0084728D">
        <w:tc>
          <w:tcPr>
            <w:tcW w:w="2913" w:type="dxa"/>
          </w:tcPr>
          <w:p w14:paraId="4DBCAA8F" w14:textId="77777777" w:rsidR="00B21189" w:rsidRPr="00B21189" w:rsidRDefault="00B21189" w:rsidP="0084728D">
            <w:pPr>
              <w:pStyle w:val="ListParagraph"/>
              <w:ind w:left="0"/>
              <w:contextualSpacing w:val="0"/>
              <w:jc w:val="both"/>
              <w:rPr>
                <w:rFonts w:ascii="Times New Roman" w:hAnsi="Times New Roman" w:cs="Times New Roman"/>
                <w:b/>
                <w:bCs/>
                <w:sz w:val="24"/>
                <w:szCs w:val="24"/>
              </w:rPr>
            </w:pPr>
            <w:r w:rsidRPr="00B21189">
              <w:rPr>
                <w:rFonts w:ascii="Times New Roman" w:hAnsi="Times New Roman" w:cs="Times New Roman"/>
                <w:b/>
                <w:bCs/>
                <w:sz w:val="24"/>
                <w:szCs w:val="24"/>
              </w:rPr>
              <w:t>E-pasta adrese</w:t>
            </w:r>
          </w:p>
        </w:tc>
        <w:tc>
          <w:tcPr>
            <w:tcW w:w="5869" w:type="dxa"/>
          </w:tcPr>
          <w:p w14:paraId="59E81A6C" w14:textId="77777777" w:rsidR="00B21189" w:rsidRPr="00B21189" w:rsidRDefault="00B21189" w:rsidP="0084728D">
            <w:pPr>
              <w:pStyle w:val="ListParagraph"/>
              <w:ind w:left="0"/>
              <w:contextualSpacing w:val="0"/>
              <w:jc w:val="both"/>
              <w:rPr>
                <w:rFonts w:ascii="Times New Roman" w:hAnsi="Times New Roman" w:cs="Times New Roman"/>
                <w:sz w:val="24"/>
                <w:szCs w:val="24"/>
              </w:rPr>
            </w:pPr>
            <w:hyperlink r:id="rId9">
              <w:r w:rsidRPr="00B21189">
                <w:rPr>
                  <w:rStyle w:val="ListLabel104"/>
                  <w:rFonts w:ascii="Times New Roman" w:hAnsi="Times New Roman" w:cs="Times New Roman"/>
                  <w:sz w:val="24"/>
                  <w:szCs w:val="24"/>
                </w:rPr>
                <w:t>iepirkums@lu.lv</w:t>
              </w:r>
            </w:hyperlink>
          </w:p>
        </w:tc>
      </w:tr>
      <w:tr w:rsidR="00B21189" w:rsidRPr="006818F7" w14:paraId="4560BF43" w14:textId="77777777" w:rsidTr="0084728D">
        <w:tc>
          <w:tcPr>
            <w:tcW w:w="2913" w:type="dxa"/>
          </w:tcPr>
          <w:p w14:paraId="1D043234" w14:textId="77777777" w:rsidR="00B21189" w:rsidRPr="00B21189" w:rsidRDefault="00B21189" w:rsidP="0084728D">
            <w:pPr>
              <w:pStyle w:val="ListParagraph"/>
              <w:ind w:left="0"/>
              <w:contextualSpacing w:val="0"/>
              <w:jc w:val="both"/>
              <w:rPr>
                <w:rFonts w:ascii="Times New Roman" w:hAnsi="Times New Roman" w:cs="Times New Roman"/>
                <w:sz w:val="24"/>
                <w:szCs w:val="24"/>
              </w:rPr>
            </w:pPr>
            <w:r w:rsidRPr="00B21189">
              <w:rPr>
                <w:rFonts w:ascii="Times New Roman" w:hAnsi="Times New Roman" w:cs="Times New Roman"/>
                <w:b/>
                <w:bCs/>
                <w:sz w:val="24"/>
                <w:szCs w:val="24"/>
              </w:rPr>
              <w:t>Kontaktpersona</w:t>
            </w:r>
          </w:p>
        </w:tc>
        <w:tc>
          <w:tcPr>
            <w:tcW w:w="5869" w:type="dxa"/>
          </w:tcPr>
          <w:p w14:paraId="5368B480" w14:textId="77777777" w:rsidR="00F63395" w:rsidRPr="00F63395" w:rsidRDefault="00F63395" w:rsidP="00F63395">
            <w:pPr>
              <w:jc w:val="both"/>
              <w:rPr>
                <w:rFonts w:ascii="Times New Roman" w:hAnsi="Times New Roman" w:cs="Times New Roman"/>
                <w:sz w:val="24"/>
                <w:szCs w:val="24"/>
              </w:rPr>
            </w:pPr>
            <w:r w:rsidRPr="00F63395">
              <w:rPr>
                <w:rFonts w:ascii="Times New Roman" w:hAnsi="Times New Roman" w:cs="Times New Roman"/>
                <w:sz w:val="24"/>
                <w:szCs w:val="24"/>
              </w:rPr>
              <w:t>Kontaktpersona organizatoriskajos jautājumos:</w:t>
            </w:r>
          </w:p>
          <w:p w14:paraId="72E17F5E" w14:textId="77777777" w:rsidR="00F63395" w:rsidRPr="00F63395" w:rsidRDefault="00F63395" w:rsidP="00F63395">
            <w:pPr>
              <w:jc w:val="both"/>
              <w:rPr>
                <w:rFonts w:ascii="Times New Roman" w:hAnsi="Times New Roman" w:cs="Times New Roman"/>
                <w:sz w:val="24"/>
                <w:szCs w:val="24"/>
              </w:rPr>
            </w:pPr>
            <w:r w:rsidRPr="00F63395">
              <w:rPr>
                <w:rFonts w:ascii="Times New Roman" w:hAnsi="Times New Roman" w:cs="Times New Roman"/>
                <w:sz w:val="24"/>
                <w:szCs w:val="24"/>
              </w:rPr>
              <w:t>Antra Krūtmane, LU Juridiskā departamenta Iepirkumu nodaļas juriste</w:t>
            </w:r>
          </w:p>
          <w:p w14:paraId="4FE0366E" w14:textId="77777777" w:rsidR="00F63395" w:rsidRPr="00F63395" w:rsidRDefault="00F63395" w:rsidP="00F63395">
            <w:pPr>
              <w:jc w:val="both"/>
              <w:rPr>
                <w:rFonts w:ascii="Times New Roman" w:hAnsi="Times New Roman" w:cs="Times New Roman"/>
                <w:sz w:val="24"/>
                <w:szCs w:val="24"/>
              </w:rPr>
            </w:pPr>
            <w:r w:rsidRPr="00F63395">
              <w:rPr>
                <w:rFonts w:ascii="Times New Roman" w:hAnsi="Times New Roman" w:cs="Times New Roman"/>
                <w:sz w:val="24"/>
                <w:szCs w:val="24"/>
              </w:rPr>
              <w:t>e-pasts: iepirkums@lu.lv</w:t>
            </w:r>
          </w:p>
          <w:p w14:paraId="3A57623E" w14:textId="6E83DAAB" w:rsidR="00B21189" w:rsidRPr="00B21189" w:rsidRDefault="00B21189" w:rsidP="0084728D">
            <w:pPr>
              <w:pStyle w:val="ListParagraph"/>
              <w:spacing w:before="120"/>
              <w:ind w:left="0"/>
              <w:contextualSpacing w:val="0"/>
              <w:jc w:val="both"/>
              <w:rPr>
                <w:rFonts w:ascii="Times New Roman" w:hAnsi="Times New Roman" w:cs="Times New Roman"/>
                <w:iCs/>
                <w:sz w:val="24"/>
                <w:szCs w:val="24"/>
              </w:rPr>
            </w:pPr>
          </w:p>
        </w:tc>
      </w:tr>
      <w:tr w:rsidR="00B21189" w:rsidRPr="005B62F4" w14:paraId="32913C0D" w14:textId="77777777" w:rsidTr="0084728D">
        <w:tc>
          <w:tcPr>
            <w:tcW w:w="2913" w:type="dxa"/>
          </w:tcPr>
          <w:p w14:paraId="2B9645E8" w14:textId="77777777" w:rsidR="00B21189" w:rsidRPr="00B21189" w:rsidRDefault="00B21189" w:rsidP="0084728D">
            <w:pPr>
              <w:pStyle w:val="ListParagraph"/>
              <w:ind w:left="0"/>
              <w:contextualSpacing w:val="0"/>
              <w:jc w:val="both"/>
              <w:rPr>
                <w:rFonts w:ascii="Times New Roman" w:hAnsi="Times New Roman" w:cs="Times New Roman"/>
                <w:sz w:val="24"/>
                <w:szCs w:val="24"/>
              </w:rPr>
            </w:pPr>
            <w:r w:rsidRPr="00B21189">
              <w:rPr>
                <w:rFonts w:ascii="Times New Roman" w:hAnsi="Times New Roman" w:cs="Times New Roman"/>
                <w:b/>
                <w:bCs/>
                <w:sz w:val="24"/>
                <w:szCs w:val="24"/>
              </w:rPr>
              <w:t>Darba laiks</w:t>
            </w:r>
          </w:p>
        </w:tc>
        <w:tc>
          <w:tcPr>
            <w:tcW w:w="5869" w:type="dxa"/>
          </w:tcPr>
          <w:p w14:paraId="30045DDA" w14:textId="103ACAE4" w:rsidR="00B21189" w:rsidRPr="00B21189" w:rsidRDefault="00A828D0" w:rsidP="0084728D">
            <w:pPr>
              <w:widowControl w:val="0"/>
              <w:ind w:right="142"/>
              <w:rPr>
                <w:rFonts w:ascii="Times New Roman" w:eastAsia="Calibri" w:hAnsi="Times New Roman" w:cs="Times New Roman"/>
                <w:sz w:val="24"/>
                <w:szCs w:val="24"/>
              </w:rPr>
            </w:pPr>
            <w:r w:rsidRPr="00F63395">
              <w:rPr>
                <w:rFonts w:ascii="Times New Roman" w:hAnsi="Times New Roman" w:cs="Times New Roman"/>
                <w:sz w:val="24"/>
                <w:szCs w:val="24"/>
              </w:rPr>
              <w:t>D</w:t>
            </w:r>
            <w:r w:rsidR="00F63395" w:rsidRPr="00F63395">
              <w:rPr>
                <w:rFonts w:ascii="Times New Roman" w:hAnsi="Times New Roman" w:cs="Times New Roman"/>
                <w:sz w:val="24"/>
                <w:szCs w:val="24"/>
              </w:rPr>
              <w:t>arb</w:t>
            </w:r>
            <w:r>
              <w:rPr>
                <w:rFonts w:ascii="Times New Roman" w:hAnsi="Times New Roman" w:cs="Times New Roman"/>
                <w:sz w:val="24"/>
                <w:szCs w:val="24"/>
              </w:rPr>
              <w:t xml:space="preserve">a </w:t>
            </w:r>
            <w:r w:rsidR="00F63395" w:rsidRPr="00F63395">
              <w:rPr>
                <w:rFonts w:ascii="Times New Roman" w:hAnsi="Times New Roman" w:cs="Times New Roman"/>
                <w:sz w:val="24"/>
                <w:szCs w:val="24"/>
              </w:rPr>
              <w:t>dienās no plkst. 8:30 līdz plkst.17:00</w:t>
            </w:r>
          </w:p>
        </w:tc>
      </w:tr>
    </w:tbl>
    <w:p w14:paraId="533D9701" w14:textId="13455E4B" w:rsidR="00CD562A" w:rsidRPr="00E73895" w:rsidRDefault="00CD562A" w:rsidP="00B21189">
      <w:pPr>
        <w:spacing w:after="0" w:line="276" w:lineRule="auto"/>
        <w:jc w:val="both"/>
        <w:rPr>
          <w:rFonts w:ascii="Times New Roman" w:eastAsia="Times New Roman" w:hAnsi="Times New Roman" w:cs="Times New Roman"/>
          <w:sz w:val="24"/>
          <w:szCs w:val="24"/>
          <w:lang w:eastAsia="lv-LV"/>
        </w:rPr>
      </w:pPr>
    </w:p>
    <w:p w14:paraId="5BD05E5F" w14:textId="0B99263E" w:rsidR="00AD02DD" w:rsidRPr="00186A7D" w:rsidRDefault="00AC4903" w:rsidP="00AF4437">
      <w:pPr>
        <w:pStyle w:val="ListParagraph"/>
        <w:numPr>
          <w:ilvl w:val="1"/>
          <w:numId w:val="1"/>
        </w:numPr>
        <w:spacing w:after="0" w:line="276" w:lineRule="auto"/>
        <w:ind w:left="567" w:hanging="567"/>
        <w:contextualSpacing w:val="0"/>
        <w:jc w:val="both"/>
        <w:rPr>
          <w:rFonts w:ascii="Times New Roman" w:eastAsia="Times New Roman" w:hAnsi="Times New Roman" w:cs="Times New Roman"/>
          <w:sz w:val="24"/>
          <w:szCs w:val="24"/>
          <w:lang w:eastAsia="lv-LV"/>
        </w:rPr>
      </w:pPr>
      <w:r w:rsidRPr="00AD02DD">
        <w:rPr>
          <w:rFonts w:ascii="Times New Roman" w:eastAsia="Times New Roman" w:hAnsi="Times New Roman" w:cs="Times New Roman"/>
          <w:b/>
          <w:sz w:val="24"/>
          <w:szCs w:val="24"/>
          <w:lang w:eastAsia="lv-LV"/>
        </w:rPr>
        <w:t>Iepirkuma komisija:</w:t>
      </w:r>
      <w:r w:rsidR="00AD02DD" w:rsidRPr="00AD02DD">
        <w:t xml:space="preserve"> </w:t>
      </w:r>
      <w:r w:rsidR="00AD02DD" w:rsidRPr="00AD02DD">
        <w:rPr>
          <w:rFonts w:ascii="Times New Roman" w:hAnsi="Times New Roman" w:cs="Times New Roman"/>
          <w:sz w:val="24"/>
          <w:szCs w:val="24"/>
        </w:rPr>
        <w:t xml:space="preserve">Iepirkumu veic LU Centralizēto iepirkumu komisija (tālāk tekstā - Komisija), kas izveidota ar  </w:t>
      </w:r>
      <w:r w:rsidR="00AD02DD" w:rsidRPr="00186A7D">
        <w:rPr>
          <w:rFonts w:ascii="Times New Roman" w:hAnsi="Times New Roman" w:cs="Times New Roman"/>
          <w:sz w:val="24"/>
          <w:szCs w:val="24"/>
        </w:rPr>
        <w:t>LU rektora 202</w:t>
      </w:r>
      <w:r w:rsidR="00651735">
        <w:rPr>
          <w:rFonts w:ascii="Times New Roman" w:hAnsi="Times New Roman" w:cs="Times New Roman"/>
          <w:sz w:val="24"/>
          <w:szCs w:val="24"/>
        </w:rPr>
        <w:t>5</w:t>
      </w:r>
      <w:r w:rsidR="00AD02DD" w:rsidRPr="00186A7D">
        <w:rPr>
          <w:rFonts w:ascii="Times New Roman" w:hAnsi="Times New Roman" w:cs="Times New Roman"/>
          <w:sz w:val="24"/>
          <w:szCs w:val="24"/>
        </w:rPr>
        <w:t xml:space="preserve">.gada </w:t>
      </w:r>
      <w:r w:rsidR="00186A7D" w:rsidRPr="00186A7D">
        <w:rPr>
          <w:rFonts w:ascii="Times New Roman" w:hAnsi="Times New Roman" w:cs="Times New Roman"/>
          <w:sz w:val="24"/>
          <w:szCs w:val="24"/>
        </w:rPr>
        <w:t>23</w:t>
      </w:r>
      <w:r w:rsidR="00AD02DD" w:rsidRPr="00186A7D">
        <w:rPr>
          <w:rFonts w:ascii="Times New Roman" w:hAnsi="Times New Roman" w:cs="Times New Roman"/>
          <w:sz w:val="24"/>
          <w:szCs w:val="24"/>
        </w:rPr>
        <w:t>.</w:t>
      </w:r>
      <w:r w:rsidR="00186A7D" w:rsidRPr="00186A7D">
        <w:rPr>
          <w:rFonts w:ascii="Times New Roman" w:hAnsi="Times New Roman" w:cs="Times New Roman"/>
          <w:sz w:val="24"/>
          <w:szCs w:val="24"/>
        </w:rPr>
        <w:t>decembra</w:t>
      </w:r>
      <w:r w:rsidR="00AD02DD" w:rsidRPr="00186A7D">
        <w:rPr>
          <w:rFonts w:ascii="Times New Roman" w:hAnsi="Times New Roman" w:cs="Times New Roman"/>
          <w:sz w:val="24"/>
          <w:szCs w:val="24"/>
        </w:rPr>
        <w:t xml:space="preserve"> rīkojumu Nr.1-4/</w:t>
      </w:r>
      <w:r w:rsidR="00186A7D" w:rsidRPr="00186A7D">
        <w:rPr>
          <w:rFonts w:ascii="Times New Roman" w:hAnsi="Times New Roman" w:cs="Times New Roman"/>
          <w:sz w:val="24"/>
          <w:szCs w:val="24"/>
        </w:rPr>
        <w:t>549</w:t>
      </w:r>
      <w:r w:rsidR="00186A7D">
        <w:rPr>
          <w:rFonts w:ascii="Times New Roman" w:hAnsi="Times New Roman" w:cs="Times New Roman"/>
          <w:sz w:val="24"/>
          <w:szCs w:val="24"/>
        </w:rPr>
        <w:t xml:space="preserve"> </w:t>
      </w:r>
      <w:r w:rsidR="00AD02DD" w:rsidRPr="00186A7D">
        <w:rPr>
          <w:rFonts w:ascii="Times New Roman" w:hAnsi="Times New Roman" w:cs="Times New Roman"/>
          <w:sz w:val="24"/>
          <w:szCs w:val="24"/>
        </w:rPr>
        <w:t xml:space="preserve">“Par Latvijas Universitātes iepirkumu komisiju sastāviem”. </w:t>
      </w:r>
    </w:p>
    <w:p w14:paraId="4FC4C249" w14:textId="1F7B9FBD" w:rsidR="00CD562A" w:rsidRPr="00AD02DD" w:rsidRDefault="00AD02DD" w:rsidP="00AF4437">
      <w:pPr>
        <w:pStyle w:val="ListParagraph"/>
        <w:numPr>
          <w:ilvl w:val="1"/>
          <w:numId w:val="1"/>
        </w:numPr>
        <w:spacing w:after="0" w:line="276" w:lineRule="auto"/>
        <w:ind w:left="567" w:hanging="567"/>
        <w:contextualSpacing w:val="0"/>
        <w:jc w:val="both"/>
        <w:rPr>
          <w:rFonts w:ascii="Times New Roman" w:eastAsia="Times New Roman" w:hAnsi="Times New Roman" w:cs="Times New Roman"/>
          <w:sz w:val="24"/>
          <w:szCs w:val="24"/>
          <w:lang w:eastAsia="lv-LV"/>
        </w:rPr>
      </w:pPr>
      <w:r w:rsidRPr="00AD02DD">
        <w:rPr>
          <w:rFonts w:ascii="Times New Roman" w:eastAsia="Times New Roman" w:hAnsi="Times New Roman" w:cs="Times New Roman"/>
          <w:b/>
          <w:sz w:val="24"/>
          <w:szCs w:val="24"/>
          <w:lang w:eastAsia="lv-LV"/>
        </w:rPr>
        <w:t>Galvenais CPV kods:</w:t>
      </w:r>
      <w:r w:rsidR="00CD562A" w:rsidRPr="00AD02DD">
        <w:rPr>
          <w:rFonts w:ascii="Times New Roman" w:eastAsia="Times New Roman" w:hAnsi="Times New Roman" w:cs="Times New Roman"/>
          <w:sz w:val="24"/>
          <w:szCs w:val="24"/>
          <w:lang w:eastAsia="lv-LV"/>
        </w:rPr>
        <w:t xml:space="preserve"> </w:t>
      </w:r>
      <w:hyperlink r:id="rId10" w:tooltip="32250000-0" w:history="1">
        <w:r w:rsidR="00E73895" w:rsidRPr="00AD02DD">
          <w:rPr>
            <w:rStyle w:val="Hyperlink"/>
            <w:rFonts w:ascii="Times New Roman" w:hAnsi="Times New Roman" w:cs="Times New Roman"/>
            <w:sz w:val="24"/>
            <w:szCs w:val="24"/>
          </w:rPr>
          <w:t>32250000-0</w:t>
        </w:r>
      </w:hyperlink>
      <w:r w:rsidR="00E73895" w:rsidRPr="00AD02DD">
        <w:rPr>
          <w:rFonts w:ascii="Times New Roman" w:eastAsia="Times New Roman" w:hAnsi="Times New Roman" w:cs="Times New Roman"/>
          <w:sz w:val="24"/>
          <w:szCs w:val="24"/>
          <w:lang w:eastAsia="lv-LV"/>
        </w:rPr>
        <w:t xml:space="preserve"> </w:t>
      </w:r>
      <w:r w:rsidR="00CD562A" w:rsidRPr="00AD02DD">
        <w:rPr>
          <w:rFonts w:ascii="Times New Roman" w:eastAsia="Times New Roman" w:hAnsi="Times New Roman" w:cs="Times New Roman"/>
          <w:sz w:val="24"/>
          <w:szCs w:val="24"/>
          <w:lang w:eastAsia="lv-LV"/>
        </w:rPr>
        <w:t>(</w:t>
      </w:r>
      <w:r w:rsidR="00E73895" w:rsidRPr="00AD02DD">
        <w:rPr>
          <w:rFonts w:ascii="Times New Roman" w:hAnsi="Times New Roman" w:cs="Times New Roman"/>
          <w:sz w:val="24"/>
          <w:szCs w:val="24"/>
        </w:rPr>
        <w:t>Mobilie telefoni.</w:t>
      </w:r>
      <w:r w:rsidR="00CD562A" w:rsidRPr="00AD02DD">
        <w:rPr>
          <w:rFonts w:ascii="Times New Roman" w:eastAsia="Times New Roman" w:hAnsi="Times New Roman" w:cs="Times New Roman"/>
          <w:sz w:val="24"/>
          <w:szCs w:val="24"/>
          <w:lang w:eastAsia="lv-LV"/>
        </w:rPr>
        <w:t>).</w:t>
      </w:r>
      <w:r w:rsidR="00935716" w:rsidRPr="00AD02DD">
        <w:rPr>
          <w:rFonts w:ascii="Times New Roman" w:eastAsia="Times New Roman" w:hAnsi="Times New Roman" w:cs="Times New Roman"/>
          <w:sz w:val="24"/>
          <w:szCs w:val="24"/>
          <w:lang w:eastAsia="lv-LV"/>
        </w:rPr>
        <w:t xml:space="preserve"> </w:t>
      </w:r>
      <w:r w:rsidR="00E73895" w:rsidRPr="00AD02DD">
        <w:rPr>
          <w:rFonts w:ascii="Times New Roman" w:eastAsia="Times New Roman" w:hAnsi="Times New Roman" w:cs="Times New Roman"/>
          <w:b/>
          <w:sz w:val="24"/>
          <w:szCs w:val="24"/>
          <w:lang w:eastAsia="lv-LV"/>
        </w:rPr>
        <w:t>Papildus CPV kods:</w:t>
      </w:r>
      <w:r w:rsidR="00E73895" w:rsidRPr="00AD02DD">
        <w:rPr>
          <w:rFonts w:ascii="Times New Roman" w:hAnsi="Times New Roman" w:cs="Times New Roman"/>
          <w:sz w:val="24"/>
          <w:szCs w:val="24"/>
        </w:rPr>
        <w:t xml:space="preserve"> </w:t>
      </w:r>
      <w:hyperlink r:id="rId11" w:tooltip="32500000-8" w:history="1">
        <w:r w:rsidR="00E73895" w:rsidRPr="00AD02DD">
          <w:rPr>
            <w:rStyle w:val="Hyperlink"/>
            <w:rFonts w:ascii="Times New Roman" w:hAnsi="Times New Roman" w:cs="Times New Roman"/>
            <w:sz w:val="24"/>
            <w:szCs w:val="24"/>
          </w:rPr>
          <w:t>32500000-8</w:t>
        </w:r>
      </w:hyperlink>
      <w:r w:rsidR="00E73895" w:rsidRPr="00AD02DD">
        <w:rPr>
          <w:rFonts w:ascii="Times New Roman" w:hAnsi="Times New Roman" w:cs="Times New Roman"/>
          <w:sz w:val="24"/>
          <w:szCs w:val="24"/>
        </w:rPr>
        <w:t xml:space="preserve"> (Telekomunikāciju iekārtas un piederumi.).</w:t>
      </w:r>
    </w:p>
    <w:p w14:paraId="4A5E4B54" w14:textId="6FE3A5B7" w:rsidR="00CD562A" w:rsidRPr="00935716" w:rsidRDefault="00CD562A" w:rsidP="00AF4437">
      <w:pPr>
        <w:numPr>
          <w:ilvl w:val="1"/>
          <w:numId w:val="1"/>
        </w:numPr>
        <w:spacing w:after="0" w:line="276" w:lineRule="auto"/>
        <w:ind w:left="567" w:hanging="567"/>
        <w:jc w:val="both"/>
        <w:rPr>
          <w:rFonts w:ascii="Times New Roman" w:eastAsia="Times New Roman" w:hAnsi="Times New Roman" w:cs="Times New Roman"/>
          <w:sz w:val="24"/>
          <w:szCs w:val="24"/>
          <w:lang w:eastAsia="lv-LV"/>
        </w:rPr>
      </w:pPr>
      <w:r w:rsidRPr="00935716">
        <w:rPr>
          <w:rFonts w:ascii="Times New Roman" w:eastAsia="Times New Roman" w:hAnsi="Times New Roman" w:cs="Times New Roman"/>
          <w:b/>
          <w:sz w:val="24"/>
          <w:szCs w:val="24"/>
          <w:lang w:eastAsia="lv-LV"/>
        </w:rPr>
        <w:t>Iepirkuma priekšmets:</w:t>
      </w:r>
      <w:r w:rsidRPr="00935716">
        <w:rPr>
          <w:rFonts w:ascii="Times New Roman" w:eastAsia="Times New Roman" w:hAnsi="Times New Roman" w:cs="Times New Roman"/>
          <w:sz w:val="24"/>
          <w:szCs w:val="24"/>
          <w:lang w:eastAsia="lv-LV"/>
        </w:rPr>
        <w:t xml:space="preserve"> </w:t>
      </w:r>
      <w:r w:rsidR="00E73895" w:rsidRPr="00935716">
        <w:rPr>
          <w:rFonts w:ascii="Times New Roman" w:eastAsia="Times New Roman" w:hAnsi="Times New Roman" w:cs="Times New Roman"/>
          <w:sz w:val="24"/>
          <w:szCs w:val="24"/>
          <w:lang w:eastAsia="lv-LV"/>
        </w:rPr>
        <w:t>mobilo telefonu un to aksesuāru iegāde</w:t>
      </w:r>
      <w:r w:rsidR="00BB6082" w:rsidRPr="00935716">
        <w:rPr>
          <w:rFonts w:ascii="Times New Roman" w:eastAsia="Times New Roman" w:hAnsi="Times New Roman" w:cs="Times New Roman"/>
          <w:sz w:val="24"/>
          <w:szCs w:val="24"/>
          <w:lang w:eastAsia="lv-LV"/>
        </w:rPr>
        <w:t xml:space="preserve"> </w:t>
      </w:r>
      <w:r w:rsidRPr="00935716">
        <w:rPr>
          <w:rFonts w:ascii="Times New Roman" w:eastAsia="Times New Roman" w:hAnsi="Times New Roman" w:cs="Times New Roman"/>
          <w:sz w:val="24"/>
          <w:szCs w:val="24"/>
          <w:lang w:eastAsia="lv-LV"/>
        </w:rPr>
        <w:t>saskaņā ar tehnisk</w:t>
      </w:r>
      <w:r w:rsidR="00F850C5">
        <w:rPr>
          <w:rFonts w:ascii="Times New Roman" w:eastAsia="Times New Roman" w:hAnsi="Times New Roman" w:cs="Times New Roman"/>
          <w:sz w:val="24"/>
          <w:szCs w:val="24"/>
          <w:lang w:eastAsia="lv-LV"/>
        </w:rPr>
        <w:t>ajā</w:t>
      </w:r>
      <w:r w:rsidRPr="00935716">
        <w:rPr>
          <w:rFonts w:ascii="Times New Roman" w:eastAsia="Times New Roman" w:hAnsi="Times New Roman" w:cs="Times New Roman"/>
          <w:sz w:val="24"/>
          <w:szCs w:val="24"/>
          <w:lang w:eastAsia="lv-LV"/>
        </w:rPr>
        <w:t xml:space="preserve"> specifikācij</w:t>
      </w:r>
      <w:r w:rsidR="00F850C5">
        <w:rPr>
          <w:rFonts w:ascii="Times New Roman" w:eastAsia="Times New Roman" w:hAnsi="Times New Roman" w:cs="Times New Roman"/>
          <w:sz w:val="24"/>
          <w:szCs w:val="24"/>
          <w:lang w:eastAsia="lv-LV"/>
        </w:rPr>
        <w:t>ā noteiktajām Pasūtītāja prasībām</w:t>
      </w:r>
      <w:r w:rsidRPr="00935716">
        <w:rPr>
          <w:rFonts w:ascii="Times New Roman" w:eastAsia="Times New Roman" w:hAnsi="Times New Roman" w:cs="Times New Roman"/>
          <w:sz w:val="24"/>
          <w:szCs w:val="24"/>
          <w:lang w:eastAsia="lv-LV"/>
        </w:rPr>
        <w:t xml:space="preserve"> (</w:t>
      </w:r>
      <w:r w:rsidR="002F44F4">
        <w:rPr>
          <w:rFonts w:ascii="Times New Roman" w:eastAsia="Times New Roman" w:hAnsi="Times New Roman" w:cs="Times New Roman"/>
          <w:sz w:val="24"/>
          <w:szCs w:val="24"/>
          <w:lang w:eastAsia="lv-LV"/>
        </w:rPr>
        <w:t xml:space="preserve">skatīt </w:t>
      </w:r>
      <w:r w:rsidRPr="00935716">
        <w:rPr>
          <w:rFonts w:ascii="Times New Roman" w:eastAsia="Times New Roman" w:hAnsi="Times New Roman" w:cs="Times New Roman"/>
          <w:sz w:val="24"/>
          <w:szCs w:val="24"/>
          <w:lang w:eastAsia="lv-LV"/>
        </w:rPr>
        <w:t xml:space="preserve">Iepirkuma nolikuma </w:t>
      </w:r>
      <w:r w:rsidR="00144B8F">
        <w:rPr>
          <w:rFonts w:ascii="Times New Roman" w:eastAsia="Times New Roman" w:hAnsi="Times New Roman" w:cs="Times New Roman"/>
          <w:sz w:val="24"/>
          <w:szCs w:val="24"/>
          <w:lang w:eastAsia="lv-LV"/>
        </w:rPr>
        <w:t>3</w:t>
      </w:r>
      <w:r w:rsidRPr="00935716">
        <w:rPr>
          <w:rFonts w:ascii="Times New Roman" w:eastAsia="Times New Roman" w:hAnsi="Times New Roman" w:cs="Times New Roman"/>
          <w:sz w:val="24"/>
          <w:szCs w:val="24"/>
          <w:lang w:eastAsia="lv-LV"/>
        </w:rPr>
        <w:t>.pielikum</w:t>
      </w:r>
      <w:r w:rsidR="002F44F4">
        <w:rPr>
          <w:rFonts w:ascii="Times New Roman" w:eastAsia="Times New Roman" w:hAnsi="Times New Roman" w:cs="Times New Roman"/>
          <w:sz w:val="24"/>
          <w:szCs w:val="24"/>
          <w:lang w:eastAsia="lv-LV"/>
        </w:rPr>
        <w:t>u</w:t>
      </w:r>
      <w:r w:rsidR="008E0427">
        <w:rPr>
          <w:rFonts w:ascii="Times New Roman" w:eastAsia="Times New Roman" w:hAnsi="Times New Roman" w:cs="Times New Roman"/>
          <w:sz w:val="24"/>
          <w:szCs w:val="24"/>
          <w:lang w:eastAsia="lv-LV"/>
        </w:rPr>
        <w:t xml:space="preserve"> </w:t>
      </w:r>
      <w:r w:rsidR="008E0427" w:rsidRPr="00207237">
        <w:rPr>
          <w:rFonts w:ascii="Times New Roman" w:hAnsi="Times New Roman" w:cs="Times New Roman"/>
          <w:sz w:val="24"/>
          <w:szCs w:val="24"/>
        </w:rPr>
        <w:t>“Tehniskā specifikācija, pretendenta tehniskais un finanšu piedāvājums”</w:t>
      </w:r>
      <w:r w:rsidRPr="00935716">
        <w:rPr>
          <w:rFonts w:ascii="Times New Roman" w:eastAsia="Times New Roman" w:hAnsi="Times New Roman" w:cs="Times New Roman"/>
          <w:sz w:val="24"/>
          <w:szCs w:val="24"/>
          <w:lang w:eastAsia="lv-LV"/>
        </w:rPr>
        <w:t xml:space="preserve">). </w:t>
      </w:r>
    </w:p>
    <w:p w14:paraId="1E7CA312" w14:textId="6EC720AA" w:rsidR="00CD562A" w:rsidRPr="00935716" w:rsidRDefault="00935716" w:rsidP="00AF4437">
      <w:pPr>
        <w:numPr>
          <w:ilvl w:val="1"/>
          <w:numId w:val="1"/>
        </w:numPr>
        <w:spacing w:after="0" w:line="276" w:lineRule="auto"/>
        <w:ind w:left="567" w:hanging="567"/>
        <w:jc w:val="both"/>
        <w:rPr>
          <w:rFonts w:ascii="Times New Roman" w:eastAsia="Times New Roman" w:hAnsi="Times New Roman" w:cs="Times New Roman"/>
          <w:sz w:val="24"/>
          <w:szCs w:val="24"/>
          <w:lang w:eastAsia="lv-LV"/>
        </w:rPr>
      </w:pPr>
      <w:r w:rsidRPr="00935716">
        <w:rPr>
          <w:rFonts w:ascii="Times New Roman" w:hAnsi="Times New Roman" w:cs="Times New Roman"/>
          <w:b/>
          <w:sz w:val="24"/>
          <w:szCs w:val="24"/>
        </w:rPr>
        <w:t>Iepirkuma finansēšanas avots:</w:t>
      </w:r>
      <w:r w:rsidRPr="00935716">
        <w:t xml:space="preserve"> </w:t>
      </w:r>
      <w:r w:rsidR="0052642B" w:rsidRPr="00935716">
        <w:rPr>
          <w:rFonts w:ascii="Times New Roman" w:eastAsia="Times New Roman" w:hAnsi="Times New Roman" w:cs="Times New Roman"/>
          <w:bCs/>
          <w:sz w:val="24"/>
          <w:szCs w:val="24"/>
          <w:lang w:eastAsia="lv-LV"/>
        </w:rPr>
        <w:t>LU budžeta līdzekļi.</w:t>
      </w:r>
    </w:p>
    <w:p w14:paraId="5DB0B9F6" w14:textId="77777777" w:rsidR="00F63395" w:rsidRDefault="00CD562A" w:rsidP="00F63395">
      <w:pPr>
        <w:numPr>
          <w:ilvl w:val="1"/>
          <w:numId w:val="1"/>
        </w:numPr>
        <w:spacing w:after="0" w:line="276" w:lineRule="auto"/>
        <w:ind w:left="567" w:hanging="567"/>
        <w:jc w:val="both"/>
        <w:rPr>
          <w:rFonts w:ascii="Times New Roman" w:eastAsia="Times New Roman" w:hAnsi="Times New Roman" w:cs="Times New Roman"/>
          <w:sz w:val="24"/>
          <w:szCs w:val="24"/>
          <w:lang w:eastAsia="lv-LV"/>
        </w:rPr>
      </w:pPr>
      <w:r w:rsidRPr="00935716">
        <w:rPr>
          <w:rFonts w:ascii="Times New Roman" w:eastAsia="Times New Roman" w:hAnsi="Times New Roman" w:cs="Times New Roman"/>
          <w:b/>
          <w:sz w:val="24"/>
          <w:szCs w:val="24"/>
          <w:lang w:eastAsia="lv-LV"/>
        </w:rPr>
        <w:t>Paredzamā līgumcena</w:t>
      </w:r>
      <w:r w:rsidR="00935716" w:rsidRPr="00935716">
        <w:rPr>
          <w:rFonts w:ascii="Times New Roman" w:eastAsia="Times New Roman" w:hAnsi="Times New Roman" w:cs="Times New Roman"/>
          <w:b/>
          <w:sz w:val="24"/>
          <w:szCs w:val="24"/>
          <w:lang w:eastAsia="lv-LV"/>
        </w:rPr>
        <w:t xml:space="preserve"> </w:t>
      </w:r>
      <w:r w:rsidR="00935716" w:rsidRPr="00935716">
        <w:rPr>
          <w:rFonts w:ascii="Times New Roman" w:hAnsi="Times New Roman" w:cs="Times New Roman"/>
          <w:sz w:val="24"/>
          <w:szCs w:val="24"/>
        </w:rPr>
        <w:t>(kopējā samaksa par Iepirkuma līguma izpildi)</w:t>
      </w:r>
      <w:r w:rsidR="00935716" w:rsidRPr="00935716">
        <w:rPr>
          <w:rFonts w:ascii="Times New Roman" w:hAnsi="Times New Roman" w:cs="Times New Roman"/>
          <w:b/>
          <w:sz w:val="24"/>
          <w:szCs w:val="24"/>
        </w:rPr>
        <w:t>:</w:t>
      </w:r>
      <w:r w:rsidRPr="00935716">
        <w:rPr>
          <w:rFonts w:ascii="Times New Roman" w:eastAsia="Times New Roman" w:hAnsi="Times New Roman" w:cs="Times New Roman"/>
          <w:sz w:val="24"/>
          <w:szCs w:val="24"/>
          <w:lang w:eastAsia="lv-LV"/>
        </w:rPr>
        <w:t xml:space="preserve"> </w:t>
      </w:r>
      <w:r w:rsidR="00935716" w:rsidRPr="00935716">
        <w:rPr>
          <w:rFonts w:ascii="Times New Roman" w:hAnsi="Times New Roman" w:cs="Times New Roman"/>
          <w:b/>
          <w:sz w:val="24"/>
          <w:szCs w:val="24"/>
        </w:rPr>
        <w:t>līdz EUR</w:t>
      </w:r>
      <w:r w:rsidR="00935716">
        <w:rPr>
          <w:rFonts w:ascii="Times New Roman" w:eastAsia="Times New Roman" w:hAnsi="Times New Roman" w:cs="Times New Roman"/>
          <w:sz w:val="24"/>
          <w:szCs w:val="24"/>
          <w:lang w:eastAsia="lv-LV"/>
        </w:rPr>
        <w:t xml:space="preserve"> </w:t>
      </w:r>
      <w:r w:rsidR="00914359">
        <w:rPr>
          <w:rFonts w:ascii="Times New Roman" w:eastAsia="Times New Roman" w:hAnsi="Times New Roman" w:cs="Times New Roman"/>
          <w:b/>
          <w:sz w:val="24"/>
          <w:szCs w:val="24"/>
          <w:lang w:eastAsia="lv-LV"/>
        </w:rPr>
        <w:t>35 000</w:t>
      </w:r>
      <w:r w:rsidRPr="00935716">
        <w:rPr>
          <w:rFonts w:ascii="Times New Roman" w:eastAsia="Times New Roman" w:hAnsi="Times New Roman" w:cs="Times New Roman"/>
          <w:b/>
          <w:sz w:val="24"/>
          <w:szCs w:val="24"/>
          <w:lang w:eastAsia="lv-LV"/>
        </w:rPr>
        <w:t>,</w:t>
      </w:r>
      <w:r w:rsidR="00914359">
        <w:rPr>
          <w:rFonts w:ascii="Times New Roman" w:eastAsia="Times New Roman" w:hAnsi="Times New Roman" w:cs="Times New Roman"/>
          <w:b/>
          <w:sz w:val="24"/>
          <w:szCs w:val="24"/>
          <w:lang w:eastAsia="lv-LV"/>
        </w:rPr>
        <w:t>00</w:t>
      </w:r>
      <w:r w:rsidRPr="00935716">
        <w:rPr>
          <w:rFonts w:ascii="Times New Roman" w:eastAsia="Times New Roman" w:hAnsi="Times New Roman" w:cs="Times New Roman"/>
          <w:b/>
          <w:sz w:val="24"/>
          <w:szCs w:val="24"/>
          <w:lang w:eastAsia="lv-LV"/>
        </w:rPr>
        <w:t xml:space="preserve"> </w:t>
      </w:r>
      <w:r w:rsidRPr="00765106">
        <w:rPr>
          <w:rFonts w:ascii="Times New Roman" w:eastAsia="Times New Roman" w:hAnsi="Times New Roman" w:cs="Times New Roman"/>
          <w:sz w:val="24"/>
          <w:szCs w:val="24"/>
          <w:lang w:eastAsia="lv-LV"/>
        </w:rPr>
        <w:t>(</w:t>
      </w:r>
      <w:r w:rsidR="00914359">
        <w:rPr>
          <w:rFonts w:ascii="Times New Roman" w:eastAsia="Times New Roman" w:hAnsi="Times New Roman" w:cs="Times New Roman"/>
          <w:sz w:val="24"/>
          <w:szCs w:val="24"/>
          <w:lang w:eastAsia="lv-LV"/>
        </w:rPr>
        <w:t>trīsdesmit pieci tūkstoši</w:t>
      </w:r>
      <w:r w:rsidRPr="00765106">
        <w:rPr>
          <w:rFonts w:ascii="Times New Roman" w:eastAsia="Times New Roman" w:hAnsi="Times New Roman" w:cs="Times New Roman"/>
          <w:sz w:val="24"/>
          <w:szCs w:val="24"/>
          <w:lang w:eastAsia="lv-LV"/>
        </w:rPr>
        <w:t xml:space="preserve"> </w:t>
      </w:r>
      <w:proofErr w:type="spellStart"/>
      <w:r w:rsidRPr="00765106">
        <w:rPr>
          <w:rFonts w:ascii="Times New Roman" w:eastAsia="Times New Roman" w:hAnsi="Times New Roman" w:cs="Times New Roman"/>
          <w:sz w:val="24"/>
          <w:szCs w:val="24"/>
          <w:lang w:eastAsia="lv-LV"/>
        </w:rPr>
        <w:t>euro</w:t>
      </w:r>
      <w:proofErr w:type="spellEnd"/>
      <w:r w:rsidR="00914359">
        <w:rPr>
          <w:rFonts w:ascii="Times New Roman" w:eastAsia="Times New Roman" w:hAnsi="Times New Roman" w:cs="Times New Roman"/>
          <w:sz w:val="24"/>
          <w:szCs w:val="24"/>
          <w:lang w:eastAsia="lv-LV"/>
        </w:rPr>
        <w:t xml:space="preserve"> un</w:t>
      </w:r>
      <w:r w:rsidRPr="00765106">
        <w:rPr>
          <w:rFonts w:ascii="Times New Roman" w:eastAsia="Times New Roman" w:hAnsi="Times New Roman" w:cs="Times New Roman"/>
          <w:sz w:val="24"/>
          <w:szCs w:val="24"/>
          <w:lang w:eastAsia="lv-LV"/>
        </w:rPr>
        <w:t xml:space="preserve"> </w:t>
      </w:r>
      <w:r w:rsidR="00914359">
        <w:rPr>
          <w:rFonts w:ascii="Times New Roman" w:eastAsia="Times New Roman" w:hAnsi="Times New Roman" w:cs="Times New Roman"/>
          <w:sz w:val="24"/>
          <w:szCs w:val="24"/>
          <w:lang w:eastAsia="lv-LV"/>
        </w:rPr>
        <w:t>00</w:t>
      </w:r>
      <w:r w:rsidRPr="00765106">
        <w:rPr>
          <w:rFonts w:ascii="Times New Roman" w:eastAsia="Times New Roman" w:hAnsi="Times New Roman" w:cs="Times New Roman"/>
          <w:sz w:val="24"/>
          <w:szCs w:val="24"/>
          <w:lang w:eastAsia="lv-LV"/>
        </w:rPr>
        <w:t xml:space="preserve"> centi),</w:t>
      </w:r>
      <w:r w:rsidRPr="00935716">
        <w:rPr>
          <w:rFonts w:ascii="Times New Roman" w:eastAsia="Times New Roman" w:hAnsi="Times New Roman" w:cs="Times New Roman"/>
          <w:sz w:val="24"/>
          <w:szCs w:val="24"/>
          <w:lang w:eastAsia="lv-LV"/>
        </w:rPr>
        <w:t xml:space="preserve"> ietverot visus piemērojamos nodokļus, izņemot pievienotās vērtības nodokli (</w:t>
      </w:r>
      <w:r w:rsidR="00AD02DD" w:rsidRPr="00AD02DD">
        <w:rPr>
          <w:rFonts w:ascii="Times New Roman" w:eastAsia="Times New Roman" w:hAnsi="Times New Roman" w:cs="Times New Roman"/>
          <w:sz w:val="24"/>
          <w:szCs w:val="24"/>
          <w:lang w:eastAsia="lv-LV"/>
        </w:rPr>
        <w:t>tālāk tekstā</w:t>
      </w:r>
      <w:r w:rsidRPr="00935716">
        <w:rPr>
          <w:rFonts w:ascii="Times New Roman" w:eastAsia="Times New Roman" w:hAnsi="Times New Roman" w:cs="Times New Roman"/>
          <w:sz w:val="24"/>
          <w:szCs w:val="24"/>
          <w:lang w:eastAsia="lv-LV"/>
        </w:rPr>
        <w:t xml:space="preserve"> – PVN).</w:t>
      </w:r>
    </w:p>
    <w:p w14:paraId="0FE53580" w14:textId="13206ADF" w:rsidR="00E502DE" w:rsidRPr="00F63395" w:rsidRDefault="00E502DE" w:rsidP="00F63395">
      <w:pPr>
        <w:numPr>
          <w:ilvl w:val="1"/>
          <w:numId w:val="1"/>
        </w:numPr>
        <w:spacing w:after="0" w:line="276" w:lineRule="auto"/>
        <w:ind w:left="567" w:hanging="567"/>
        <w:jc w:val="both"/>
        <w:rPr>
          <w:rFonts w:ascii="Times New Roman" w:eastAsia="Times New Roman" w:hAnsi="Times New Roman" w:cs="Times New Roman"/>
          <w:sz w:val="24"/>
          <w:szCs w:val="24"/>
          <w:lang w:eastAsia="lv-LV"/>
        </w:rPr>
      </w:pPr>
      <w:r w:rsidRPr="00A828D0">
        <w:rPr>
          <w:rFonts w:ascii="Times New Roman" w:hAnsi="Times New Roman" w:cs="Times New Roman"/>
          <w:b/>
          <w:bCs/>
          <w:sz w:val="24"/>
          <w:szCs w:val="24"/>
        </w:rPr>
        <w:t>Iepirkuma līguma darbības termiņš:</w:t>
      </w:r>
      <w:r w:rsidRPr="00F63395">
        <w:rPr>
          <w:rFonts w:ascii="Times New Roman" w:hAnsi="Times New Roman" w:cs="Times New Roman"/>
          <w:sz w:val="24"/>
          <w:szCs w:val="24"/>
        </w:rPr>
        <w:t xml:space="preserve"> </w:t>
      </w:r>
      <w:r w:rsidR="00CD562A" w:rsidRPr="00F63395">
        <w:rPr>
          <w:rFonts w:ascii="Times New Roman" w:eastAsia="Times New Roman" w:hAnsi="Times New Roman" w:cs="Times New Roman"/>
          <w:sz w:val="24"/>
          <w:szCs w:val="24"/>
        </w:rPr>
        <w:t xml:space="preserve"> </w:t>
      </w:r>
      <w:r w:rsidR="00914359" w:rsidRPr="00F63395">
        <w:rPr>
          <w:rFonts w:ascii="Times New Roman" w:eastAsia="Times New Roman" w:hAnsi="Times New Roman" w:cs="Times New Roman"/>
          <w:sz w:val="24"/>
          <w:szCs w:val="24"/>
        </w:rPr>
        <w:t>36</w:t>
      </w:r>
      <w:r w:rsidR="00AA70EE" w:rsidRPr="00F63395">
        <w:rPr>
          <w:rFonts w:ascii="Times New Roman" w:eastAsia="Times New Roman" w:hAnsi="Times New Roman" w:cs="Times New Roman"/>
          <w:sz w:val="24"/>
          <w:szCs w:val="24"/>
        </w:rPr>
        <w:t xml:space="preserve"> (</w:t>
      </w:r>
      <w:r w:rsidR="00914359" w:rsidRPr="00F63395">
        <w:rPr>
          <w:rFonts w:ascii="Times New Roman" w:eastAsia="Times New Roman" w:hAnsi="Times New Roman" w:cs="Times New Roman"/>
          <w:sz w:val="24"/>
          <w:szCs w:val="24"/>
        </w:rPr>
        <w:t>trīsdesmit seši</w:t>
      </w:r>
      <w:r w:rsidR="00B73517" w:rsidRPr="00F63395">
        <w:rPr>
          <w:rFonts w:ascii="Times New Roman" w:eastAsia="Times New Roman" w:hAnsi="Times New Roman" w:cs="Times New Roman"/>
          <w:sz w:val="24"/>
          <w:szCs w:val="24"/>
        </w:rPr>
        <w:t>)</w:t>
      </w:r>
      <w:r w:rsidR="00AA70EE" w:rsidRPr="00F63395">
        <w:rPr>
          <w:rFonts w:ascii="Times New Roman" w:eastAsia="Times New Roman" w:hAnsi="Times New Roman" w:cs="Times New Roman"/>
          <w:sz w:val="24"/>
          <w:szCs w:val="24"/>
        </w:rPr>
        <w:t xml:space="preserve"> mēne</w:t>
      </w:r>
      <w:r w:rsidRPr="00F63395">
        <w:rPr>
          <w:rFonts w:ascii="Times New Roman" w:eastAsia="Times New Roman" w:hAnsi="Times New Roman" w:cs="Times New Roman"/>
          <w:sz w:val="24"/>
          <w:szCs w:val="24"/>
        </w:rPr>
        <w:t>ši</w:t>
      </w:r>
      <w:r w:rsidR="00AA70EE" w:rsidRPr="00F63395">
        <w:rPr>
          <w:rFonts w:ascii="Times New Roman" w:eastAsia="Times New Roman" w:hAnsi="Times New Roman" w:cs="Times New Roman"/>
          <w:sz w:val="24"/>
          <w:szCs w:val="24"/>
        </w:rPr>
        <w:t xml:space="preserve"> no Iepirkuma līguma noslēgšanas dienas. </w:t>
      </w:r>
      <w:r w:rsidR="00FB1754" w:rsidRPr="00F63395">
        <w:rPr>
          <w:rFonts w:ascii="Times New Roman" w:hAnsi="Times New Roman" w:cs="Times New Roman"/>
          <w:sz w:val="24"/>
          <w:szCs w:val="24"/>
        </w:rPr>
        <w:t xml:space="preserve">Ja pēc </w:t>
      </w:r>
      <w:r w:rsidR="00914359" w:rsidRPr="00F63395">
        <w:rPr>
          <w:rFonts w:ascii="Times New Roman" w:hAnsi="Times New Roman" w:cs="Times New Roman"/>
          <w:sz w:val="24"/>
          <w:szCs w:val="24"/>
        </w:rPr>
        <w:t>36</w:t>
      </w:r>
      <w:r w:rsidR="00FB1754" w:rsidRPr="00F63395">
        <w:rPr>
          <w:rFonts w:ascii="Times New Roman" w:hAnsi="Times New Roman" w:cs="Times New Roman"/>
          <w:sz w:val="24"/>
          <w:szCs w:val="24"/>
        </w:rPr>
        <w:t xml:space="preserve"> (</w:t>
      </w:r>
      <w:r w:rsidR="00914359" w:rsidRPr="00F63395">
        <w:rPr>
          <w:rFonts w:ascii="Times New Roman" w:hAnsi="Times New Roman" w:cs="Times New Roman"/>
          <w:sz w:val="24"/>
          <w:szCs w:val="24"/>
        </w:rPr>
        <w:t>trīsdesmit sešiem</w:t>
      </w:r>
      <w:r w:rsidR="00FB1754" w:rsidRPr="00F63395">
        <w:rPr>
          <w:rFonts w:ascii="Times New Roman" w:hAnsi="Times New Roman" w:cs="Times New Roman"/>
          <w:sz w:val="24"/>
          <w:szCs w:val="24"/>
        </w:rPr>
        <w:t xml:space="preserve">) mēnešiem no </w:t>
      </w:r>
      <w:r w:rsidR="00714B50" w:rsidRPr="00F63395">
        <w:rPr>
          <w:rFonts w:ascii="Times New Roman" w:hAnsi="Times New Roman" w:cs="Times New Roman"/>
          <w:sz w:val="24"/>
          <w:szCs w:val="24"/>
        </w:rPr>
        <w:t>Iepirkuma l</w:t>
      </w:r>
      <w:r w:rsidR="00FB1754" w:rsidRPr="00F63395">
        <w:rPr>
          <w:rFonts w:ascii="Times New Roman" w:hAnsi="Times New Roman" w:cs="Times New Roman"/>
          <w:sz w:val="24"/>
          <w:szCs w:val="24"/>
        </w:rPr>
        <w:t xml:space="preserve">īguma noslēgšanas dienas kopējā </w:t>
      </w:r>
      <w:r w:rsidR="00B67DFB" w:rsidRPr="00F63395">
        <w:rPr>
          <w:rFonts w:ascii="Times New Roman" w:hAnsi="Times New Roman" w:cs="Times New Roman"/>
          <w:sz w:val="24"/>
          <w:szCs w:val="24"/>
        </w:rPr>
        <w:t xml:space="preserve">preču </w:t>
      </w:r>
      <w:r w:rsidR="00FB1754" w:rsidRPr="00F63395">
        <w:rPr>
          <w:rFonts w:ascii="Times New Roman" w:hAnsi="Times New Roman" w:cs="Times New Roman"/>
          <w:sz w:val="24"/>
          <w:szCs w:val="24"/>
        </w:rPr>
        <w:t xml:space="preserve">pasūtījumu summa </w:t>
      </w:r>
      <w:r w:rsidR="00714B50" w:rsidRPr="00F63395">
        <w:rPr>
          <w:rFonts w:ascii="Times New Roman" w:hAnsi="Times New Roman" w:cs="Times New Roman"/>
          <w:sz w:val="24"/>
          <w:szCs w:val="24"/>
        </w:rPr>
        <w:t>Iepirkuma l</w:t>
      </w:r>
      <w:r w:rsidR="00FB1754" w:rsidRPr="00F63395">
        <w:rPr>
          <w:rFonts w:ascii="Times New Roman" w:hAnsi="Times New Roman" w:cs="Times New Roman"/>
          <w:sz w:val="24"/>
          <w:szCs w:val="24"/>
        </w:rPr>
        <w:t xml:space="preserve">īguma ietvaros nav sasniegusi noteikto kopējo </w:t>
      </w:r>
      <w:r w:rsidR="00756598" w:rsidRPr="00F63395">
        <w:rPr>
          <w:rFonts w:ascii="Times New Roman" w:hAnsi="Times New Roman" w:cs="Times New Roman"/>
          <w:sz w:val="24"/>
          <w:szCs w:val="24"/>
        </w:rPr>
        <w:t>Iepirkuma l</w:t>
      </w:r>
      <w:r w:rsidR="00FB1754" w:rsidRPr="00F63395">
        <w:rPr>
          <w:rFonts w:ascii="Times New Roman" w:hAnsi="Times New Roman" w:cs="Times New Roman"/>
          <w:sz w:val="24"/>
          <w:szCs w:val="24"/>
        </w:rPr>
        <w:t xml:space="preserve">īguma summu, tad </w:t>
      </w:r>
      <w:r w:rsidR="00756598" w:rsidRPr="00F63395">
        <w:rPr>
          <w:rFonts w:ascii="Times New Roman" w:hAnsi="Times New Roman" w:cs="Times New Roman"/>
          <w:sz w:val="24"/>
          <w:szCs w:val="24"/>
        </w:rPr>
        <w:t>līdzēji</w:t>
      </w:r>
      <w:r w:rsidR="00756598" w:rsidRPr="00F63395">
        <w:rPr>
          <w:rFonts w:ascii="Times New Roman" w:hAnsi="Times New Roman" w:cs="Times New Roman"/>
          <w:bCs/>
          <w:sz w:val="24"/>
          <w:szCs w:val="24"/>
        </w:rPr>
        <w:t xml:space="preserve"> </w:t>
      </w:r>
      <w:r w:rsidR="00FB1754" w:rsidRPr="00F63395">
        <w:rPr>
          <w:rFonts w:ascii="Times New Roman" w:hAnsi="Times New Roman" w:cs="Times New Roman"/>
          <w:sz w:val="24"/>
          <w:szCs w:val="24"/>
        </w:rPr>
        <w:t xml:space="preserve">ir tiesīgi pagarināt </w:t>
      </w:r>
      <w:r w:rsidR="00756598" w:rsidRPr="00F63395">
        <w:rPr>
          <w:rFonts w:ascii="Times New Roman" w:hAnsi="Times New Roman" w:cs="Times New Roman"/>
          <w:sz w:val="24"/>
          <w:szCs w:val="24"/>
        </w:rPr>
        <w:t>Iepirkuma l</w:t>
      </w:r>
      <w:r w:rsidR="00FB1754" w:rsidRPr="00F63395">
        <w:rPr>
          <w:rFonts w:ascii="Times New Roman" w:hAnsi="Times New Roman" w:cs="Times New Roman"/>
          <w:sz w:val="24"/>
          <w:szCs w:val="24"/>
        </w:rPr>
        <w:t xml:space="preserve">īguma darbības termiņu līdz </w:t>
      </w:r>
      <w:r w:rsidR="00756598" w:rsidRPr="00F63395">
        <w:rPr>
          <w:rFonts w:ascii="Times New Roman" w:hAnsi="Times New Roman" w:cs="Times New Roman"/>
          <w:sz w:val="24"/>
          <w:szCs w:val="24"/>
        </w:rPr>
        <w:t>Iepirkuma l</w:t>
      </w:r>
      <w:r w:rsidR="00FB1754" w:rsidRPr="00F63395">
        <w:rPr>
          <w:rFonts w:ascii="Times New Roman" w:hAnsi="Times New Roman" w:cs="Times New Roman"/>
          <w:sz w:val="24"/>
          <w:szCs w:val="24"/>
        </w:rPr>
        <w:t>īguma kopējās summas sasniegšanai, nepārsniedzot Publisko iepirkumu likuma (</w:t>
      </w:r>
      <w:r w:rsidR="00AD02DD" w:rsidRPr="00F63395">
        <w:rPr>
          <w:rFonts w:ascii="Times New Roman" w:hAnsi="Times New Roman" w:cs="Times New Roman"/>
          <w:sz w:val="24"/>
          <w:szCs w:val="24"/>
        </w:rPr>
        <w:t>tālāk tekstā</w:t>
      </w:r>
      <w:r w:rsidR="00FB1754" w:rsidRPr="00F63395">
        <w:rPr>
          <w:rFonts w:ascii="Times New Roman" w:hAnsi="Times New Roman" w:cs="Times New Roman"/>
          <w:sz w:val="24"/>
          <w:szCs w:val="24"/>
        </w:rPr>
        <w:t xml:space="preserve"> – PIL) 60.panta ceturtajā daļā noteikto termiņu (ne ilgāku par pieciem gadiem)</w:t>
      </w:r>
      <w:r w:rsidR="00A66C4D" w:rsidRPr="00F63395">
        <w:rPr>
          <w:rFonts w:ascii="Times New Roman" w:hAnsi="Times New Roman" w:cs="Times New Roman"/>
          <w:sz w:val="24"/>
          <w:szCs w:val="24"/>
        </w:rPr>
        <w:t>.</w:t>
      </w:r>
      <w:r w:rsidR="00AA70EE" w:rsidRPr="00F63395">
        <w:rPr>
          <w:rFonts w:ascii="Times New Roman" w:eastAsia="Times New Roman" w:hAnsi="Times New Roman" w:cs="Times New Roman"/>
          <w:sz w:val="24"/>
          <w:szCs w:val="24"/>
        </w:rPr>
        <w:t xml:space="preserve"> </w:t>
      </w:r>
    </w:p>
    <w:p w14:paraId="0AE8E21B" w14:textId="42929170" w:rsidR="00E502DE" w:rsidRPr="00E502DE" w:rsidRDefault="00CD562A" w:rsidP="00E502DE">
      <w:pPr>
        <w:numPr>
          <w:ilvl w:val="1"/>
          <w:numId w:val="1"/>
        </w:numPr>
        <w:spacing w:after="0" w:line="276" w:lineRule="auto"/>
        <w:ind w:left="567" w:hanging="567"/>
        <w:jc w:val="both"/>
        <w:rPr>
          <w:rFonts w:ascii="Times New Roman" w:eastAsia="Times New Roman" w:hAnsi="Times New Roman" w:cs="Times New Roman"/>
          <w:sz w:val="24"/>
          <w:szCs w:val="24"/>
          <w:lang w:eastAsia="lv-LV"/>
        </w:rPr>
      </w:pPr>
      <w:r w:rsidRPr="00E502DE">
        <w:rPr>
          <w:rFonts w:ascii="Times New Roman" w:eastAsia="Times New Roman" w:hAnsi="Times New Roman" w:cs="Times New Roman"/>
          <w:b/>
          <w:sz w:val="24"/>
          <w:szCs w:val="24"/>
          <w:lang w:eastAsia="lv-LV"/>
        </w:rPr>
        <w:t>Iepirkuma priekšmeta (preču) piegādes termiņš</w:t>
      </w:r>
      <w:r w:rsidRPr="00E502DE">
        <w:rPr>
          <w:rFonts w:ascii="Times New Roman" w:eastAsia="Times New Roman" w:hAnsi="Times New Roman" w:cs="Times New Roman"/>
          <w:sz w:val="24"/>
          <w:szCs w:val="24"/>
          <w:lang w:eastAsia="lv-LV"/>
        </w:rPr>
        <w:t xml:space="preserve">: </w:t>
      </w:r>
      <w:r w:rsidR="00347109">
        <w:rPr>
          <w:rFonts w:ascii="Times New Roman" w:eastAsia="Times New Roman" w:hAnsi="Times New Roman" w:cs="Times New Roman"/>
          <w:b/>
          <w:bCs/>
          <w:sz w:val="24"/>
          <w:szCs w:val="24"/>
          <w:lang w:eastAsia="lv-LV"/>
        </w:rPr>
        <w:t>14</w:t>
      </w:r>
      <w:r w:rsidR="00E502DE" w:rsidRPr="000F1D04">
        <w:rPr>
          <w:rFonts w:ascii="Times New Roman" w:hAnsi="Times New Roman" w:cs="Times New Roman"/>
          <w:b/>
          <w:color w:val="000000"/>
          <w:sz w:val="24"/>
          <w:szCs w:val="24"/>
        </w:rPr>
        <w:t xml:space="preserve"> (</w:t>
      </w:r>
      <w:r w:rsidR="00347109">
        <w:rPr>
          <w:rFonts w:ascii="Times New Roman" w:hAnsi="Times New Roman" w:cs="Times New Roman"/>
          <w:b/>
          <w:color w:val="000000"/>
          <w:sz w:val="24"/>
          <w:szCs w:val="24"/>
        </w:rPr>
        <w:t>četrpadsmit</w:t>
      </w:r>
      <w:r w:rsidR="00E502DE" w:rsidRPr="000F1D04">
        <w:rPr>
          <w:rFonts w:ascii="Times New Roman" w:hAnsi="Times New Roman" w:cs="Times New Roman"/>
          <w:b/>
          <w:color w:val="000000"/>
          <w:sz w:val="24"/>
          <w:szCs w:val="24"/>
        </w:rPr>
        <w:t>)</w:t>
      </w:r>
      <w:r w:rsidR="00E502DE" w:rsidRPr="000F1D04">
        <w:rPr>
          <w:rFonts w:ascii="Times New Roman" w:hAnsi="Times New Roman" w:cs="Times New Roman"/>
          <w:b/>
          <w:color w:val="FF0000"/>
          <w:sz w:val="24"/>
          <w:szCs w:val="24"/>
        </w:rPr>
        <w:t xml:space="preserve"> </w:t>
      </w:r>
      <w:r w:rsidR="00E502DE" w:rsidRPr="000F1D04">
        <w:rPr>
          <w:rFonts w:ascii="Times New Roman" w:hAnsi="Times New Roman" w:cs="Times New Roman"/>
          <w:b/>
          <w:sz w:val="24"/>
          <w:szCs w:val="24"/>
        </w:rPr>
        <w:t xml:space="preserve">darba dienu laikā no preču  pasūtījuma nosūtīšanas dienas. </w:t>
      </w:r>
      <w:r w:rsidR="00E502DE" w:rsidRPr="000F1D04">
        <w:rPr>
          <w:rFonts w:ascii="Times New Roman" w:hAnsi="Times New Roman" w:cs="Times New Roman"/>
          <w:sz w:val="24"/>
          <w:szCs w:val="24"/>
        </w:rPr>
        <w:t>Par preč</w:t>
      </w:r>
      <w:r w:rsidR="00E502DE" w:rsidRPr="00E502DE">
        <w:rPr>
          <w:rFonts w:ascii="Times New Roman" w:hAnsi="Times New Roman" w:cs="Times New Roman"/>
          <w:sz w:val="24"/>
          <w:szCs w:val="24"/>
        </w:rPr>
        <w:t>u pasūtījuma nosūtīšanas dienu uzskatāms Pasūtītāja pārstāvja elektroniski pa e-pastu nosūtīts pasūtījums piegādātāja (Iepirkumā uzvarējušā pretendenta) pārstāvim par nepieciešamo preču piegādi.</w:t>
      </w:r>
    </w:p>
    <w:p w14:paraId="10831C7B" w14:textId="0016E05B" w:rsidR="00CD562A" w:rsidRPr="000F1D04" w:rsidRDefault="00CD562A" w:rsidP="003C2597">
      <w:pPr>
        <w:numPr>
          <w:ilvl w:val="1"/>
          <w:numId w:val="1"/>
        </w:numPr>
        <w:spacing w:after="0" w:line="276" w:lineRule="auto"/>
        <w:ind w:left="567" w:hanging="567"/>
        <w:jc w:val="both"/>
        <w:rPr>
          <w:rFonts w:ascii="Times New Roman" w:eastAsia="Times New Roman" w:hAnsi="Times New Roman" w:cs="Times New Roman"/>
          <w:sz w:val="24"/>
          <w:szCs w:val="24"/>
          <w:lang w:eastAsia="lv-LV"/>
        </w:rPr>
      </w:pPr>
      <w:r w:rsidRPr="00757260">
        <w:rPr>
          <w:rFonts w:ascii="Times New Roman" w:eastAsia="Times New Roman" w:hAnsi="Times New Roman" w:cs="Times New Roman"/>
          <w:b/>
          <w:sz w:val="24"/>
          <w:szCs w:val="24"/>
          <w:lang w:eastAsia="lv-LV"/>
        </w:rPr>
        <w:lastRenderedPageBreak/>
        <w:t xml:space="preserve">Līguma izpildes vieta: </w:t>
      </w:r>
      <w:r w:rsidR="00651735" w:rsidRPr="001D69BF">
        <w:rPr>
          <w:rFonts w:ascii="Times New Roman" w:eastAsia="Times New Roman" w:hAnsi="Times New Roman" w:cs="Times New Roman"/>
          <w:sz w:val="24"/>
          <w:szCs w:val="24"/>
          <w:lang w:eastAsia="lv-LV"/>
        </w:rPr>
        <w:t>LU Informācijas tehnoloģiju serviss</w:t>
      </w:r>
      <w:r w:rsidR="00651735" w:rsidRPr="00651735">
        <w:rPr>
          <w:rFonts w:ascii="Times New Roman" w:eastAsia="Times New Roman" w:hAnsi="Times New Roman" w:cs="Times New Roman"/>
          <w:sz w:val="24"/>
          <w:szCs w:val="24"/>
          <w:lang w:eastAsia="lv-LV"/>
        </w:rPr>
        <w:t xml:space="preserve"> (Pasūtītāja norādītajās telpās), Aspazijas bulvāris 5, Rīga, LV- 1050</w:t>
      </w:r>
      <w:r w:rsidRPr="000F1D04">
        <w:rPr>
          <w:rFonts w:ascii="Times New Roman" w:eastAsia="Times New Roman" w:hAnsi="Times New Roman" w:cs="Times New Roman"/>
          <w:sz w:val="24"/>
          <w:szCs w:val="24"/>
          <w:lang w:eastAsia="lv-LV"/>
        </w:rPr>
        <w:t>.</w:t>
      </w:r>
    </w:p>
    <w:p w14:paraId="10E84399" w14:textId="2EB0FFF5" w:rsidR="00CD562A" w:rsidRPr="00A828D0" w:rsidRDefault="00CD562A" w:rsidP="00AF4437">
      <w:pPr>
        <w:numPr>
          <w:ilvl w:val="1"/>
          <w:numId w:val="1"/>
        </w:numPr>
        <w:spacing w:after="0" w:line="276" w:lineRule="auto"/>
        <w:ind w:left="567" w:hanging="567"/>
        <w:jc w:val="both"/>
        <w:rPr>
          <w:rFonts w:ascii="Times New Roman" w:eastAsia="Times New Roman" w:hAnsi="Times New Roman" w:cs="Times New Roman"/>
          <w:sz w:val="24"/>
          <w:szCs w:val="24"/>
          <w:lang w:eastAsia="lv-LV"/>
        </w:rPr>
      </w:pPr>
      <w:r w:rsidRPr="00757260">
        <w:rPr>
          <w:rFonts w:ascii="Times New Roman" w:eastAsia="Times New Roman" w:hAnsi="Times New Roman" w:cs="Times New Roman"/>
          <w:b/>
          <w:sz w:val="24"/>
          <w:szCs w:val="24"/>
          <w:lang w:eastAsia="lv-LV"/>
        </w:rPr>
        <w:t>Piedāvājumu izvēles kritērijs:</w:t>
      </w:r>
      <w:r w:rsidRPr="00757260">
        <w:rPr>
          <w:rFonts w:ascii="Times New Roman" w:eastAsia="Times New Roman" w:hAnsi="Times New Roman" w:cs="Times New Roman"/>
          <w:sz w:val="24"/>
          <w:szCs w:val="24"/>
          <w:lang w:eastAsia="lv-LV"/>
        </w:rPr>
        <w:t xml:space="preserve"> </w:t>
      </w:r>
      <w:r w:rsidR="00757260" w:rsidRPr="00757260">
        <w:rPr>
          <w:rFonts w:ascii="Times New Roman" w:eastAsia="Times New Roman" w:hAnsi="Times New Roman" w:cs="Times New Roman"/>
          <w:sz w:val="24"/>
          <w:szCs w:val="24"/>
          <w:lang w:eastAsia="lv-LV"/>
        </w:rPr>
        <w:t xml:space="preserve">Iepirkuma </w:t>
      </w:r>
      <w:r w:rsidRPr="00757260">
        <w:rPr>
          <w:rFonts w:ascii="Times New Roman" w:eastAsia="Times New Roman" w:hAnsi="Times New Roman" w:cs="Times New Roman"/>
          <w:sz w:val="24"/>
          <w:szCs w:val="24"/>
          <w:lang w:eastAsia="lv-LV"/>
        </w:rPr>
        <w:t>nolikuma prasībām atbilstošs saimnieciski visizdevīgākais piedāvājums, kuru nosaka</w:t>
      </w:r>
      <w:r w:rsidR="000F1D04">
        <w:rPr>
          <w:rFonts w:ascii="Times New Roman" w:eastAsia="Times New Roman" w:hAnsi="Times New Roman" w:cs="Times New Roman"/>
          <w:sz w:val="24"/>
          <w:szCs w:val="24"/>
          <w:lang w:eastAsia="lv-LV"/>
        </w:rPr>
        <w:t>,</w:t>
      </w:r>
      <w:r w:rsidRPr="00757260">
        <w:rPr>
          <w:rFonts w:ascii="Times New Roman" w:eastAsia="Times New Roman" w:hAnsi="Times New Roman" w:cs="Times New Roman"/>
          <w:sz w:val="24"/>
          <w:szCs w:val="24"/>
          <w:lang w:eastAsia="lv-LV"/>
        </w:rPr>
        <w:t xml:space="preserve"> ņemot vērā viszemāko cenu EUR bez PVN</w:t>
      </w:r>
      <w:r w:rsidR="00A828D0">
        <w:rPr>
          <w:rFonts w:ascii="Times New Roman" w:eastAsia="Times New Roman" w:hAnsi="Times New Roman" w:cs="Times New Roman"/>
          <w:sz w:val="24"/>
          <w:szCs w:val="24"/>
          <w:lang w:eastAsia="lv-LV"/>
        </w:rPr>
        <w:t xml:space="preserve"> </w:t>
      </w:r>
      <w:r w:rsidR="00A828D0" w:rsidRPr="00A828D0">
        <w:rPr>
          <w:rFonts w:ascii="Times New Roman" w:eastAsia="Times New Roman" w:hAnsi="Times New Roman" w:cs="Times New Roman"/>
          <w:sz w:val="24"/>
          <w:szCs w:val="24"/>
          <w:lang w:eastAsia="lv-LV"/>
        </w:rPr>
        <w:t>(</w:t>
      </w:r>
      <w:r w:rsidR="00A828D0" w:rsidRPr="00A828D0">
        <w:rPr>
          <w:rFonts w:ascii="Times New Roman" w:eastAsia="Calibri" w:hAnsi="Times New Roman" w:cs="Times New Roman"/>
          <w:sz w:val="24"/>
          <w:szCs w:val="24"/>
          <w:lang w:eastAsia="lv-LV"/>
        </w:rPr>
        <w:t>cena par visām preču vienībām kopā)</w:t>
      </w:r>
      <w:r w:rsidRPr="00A828D0">
        <w:rPr>
          <w:rFonts w:ascii="Times New Roman" w:eastAsia="Times New Roman" w:hAnsi="Times New Roman" w:cs="Times New Roman"/>
          <w:sz w:val="24"/>
          <w:szCs w:val="24"/>
          <w:lang w:eastAsia="lv-LV"/>
        </w:rPr>
        <w:t>.</w:t>
      </w:r>
    </w:p>
    <w:p w14:paraId="3037DB19" w14:textId="7D4A2E73" w:rsidR="00757260" w:rsidRDefault="00CD562A" w:rsidP="00757260">
      <w:pPr>
        <w:numPr>
          <w:ilvl w:val="1"/>
          <w:numId w:val="1"/>
        </w:numPr>
        <w:spacing w:after="0" w:line="276" w:lineRule="auto"/>
        <w:ind w:left="567" w:hanging="567"/>
        <w:jc w:val="both"/>
        <w:rPr>
          <w:rFonts w:ascii="Times New Roman" w:eastAsia="Times New Roman" w:hAnsi="Times New Roman" w:cs="Times New Roman"/>
          <w:sz w:val="24"/>
          <w:szCs w:val="24"/>
          <w:lang w:eastAsia="lv-LV"/>
        </w:rPr>
      </w:pPr>
      <w:r w:rsidRPr="00757260">
        <w:rPr>
          <w:rFonts w:ascii="Times New Roman" w:eastAsia="Times New Roman" w:hAnsi="Times New Roman" w:cs="Times New Roman"/>
          <w:b/>
          <w:sz w:val="24"/>
          <w:szCs w:val="24"/>
          <w:lang w:eastAsia="lv-LV"/>
        </w:rPr>
        <w:t>Piemērojamā iepirkuma metode:</w:t>
      </w:r>
      <w:r w:rsidRPr="00757260">
        <w:rPr>
          <w:rFonts w:ascii="Times New Roman" w:eastAsia="Times New Roman" w:hAnsi="Times New Roman" w:cs="Times New Roman"/>
          <w:sz w:val="24"/>
          <w:szCs w:val="24"/>
          <w:lang w:eastAsia="lv-LV"/>
        </w:rPr>
        <w:t xml:space="preserve"> </w:t>
      </w:r>
      <w:r w:rsidR="00765888">
        <w:rPr>
          <w:rFonts w:ascii="Times New Roman" w:eastAsia="Times New Roman" w:hAnsi="Times New Roman" w:cs="Times New Roman"/>
          <w:sz w:val="24"/>
          <w:szCs w:val="24"/>
          <w:lang w:eastAsia="lv-LV"/>
        </w:rPr>
        <w:t xml:space="preserve">atbilstoši </w:t>
      </w:r>
      <w:r w:rsidRPr="00757260">
        <w:rPr>
          <w:rFonts w:ascii="Times New Roman" w:eastAsia="Times New Roman" w:hAnsi="Times New Roman" w:cs="Times New Roman"/>
          <w:sz w:val="24"/>
          <w:szCs w:val="24"/>
          <w:lang w:eastAsia="lv-LV"/>
        </w:rPr>
        <w:t>PIL 9.pant</w:t>
      </w:r>
      <w:r w:rsidR="00765888">
        <w:rPr>
          <w:rFonts w:ascii="Times New Roman" w:eastAsia="Times New Roman" w:hAnsi="Times New Roman" w:cs="Times New Roman"/>
          <w:sz w:val="24"/>
          <w:szCs w:val="24"/>
          <w:lang w:eastAsia="lv-LV"/>
        </w:rPr>
        <w:t>ā noteiktajai</w:t>
      </w:r>
      <w:r w:rsidRPr="00757260">
        <w:rPr>
          <w:rFonts w:ascii="Times New Roman" w:eastAsia="Times New Roman" w:hAnsi="Times New Roman" w:cs="Times New Roman"/>
          <w:sz w:val="24"/>
          <w:szCs w:val="24"/>
          <w:lang w:eastAsia="lv-LV"/>
        </w:rPr>
        <w:t xml:space="preserve"> kārtīb</w:t>
      </w:r>
      <w:r w:rsidR="005F564C">
        <w:rPr>
          <w:rFonts w:ascii="Times New Roman" w:eastAsia="Times New Roman" w:hAnsi="Times New Roman" w:cs="Times New Roman"/>
          <w:sz w:val="24"/>
          <w:szCs w:val="24"/>
          <w:lang w:eastAsia="lv-LV"/>
        </w:rPr>
        <w:t>a</w:t>
      </w:r>
      <w:r w:rsidR="00765888">
        <w:rPr>
          <w:rFonts w:ascii="Times New Roman" w:eastAsia="Times New Roman" w:hAnsi="Times New Roman" w:cs="Times New Roman"/>
          <w:sz w:val="24"/>
          <w:szCs w:val="24"/>
          <w:lang w:eastAsia="lv-LV"/>
        </w:rPr>
        <w:t>i</w:t>
      </w:r>
      <w:r w:rsidRPr="00757260">
        <w:rPr>
          <w:rFonts w:ascii="Times New Roman" w:eastAsia="Times New Roman" w:hAnsi="Times New Roman" w:cs="Times New Roman"/>
          <w:sz w:val="24"/>
          <w:szCs w:val="24"/>
          <w:lang w:eastAsia="lv-LV"/>
        </w:rPr>
        <w:t>.</w:t>
      </w:r>
    </w:p>
    <w:p w14:paraId="55648474" w14:textId="77777777" w:rsidR="00757260" w:rsidRDefault="00757260" w:rsidP="00757260">
      <w:pPr>
        <w:numPr>
          <w:ilvl w:val="1"/>
          <w:numId w:val="1"/>
        </w:numPr>
        <w:spacing w:after="0" w:line="276" w:lineRule="auto"/>
        <w:ind w:left="567" w:hanging="567"/>
        <w:jc w:val="both"/>
        <w:rPr>
          <w:rFonts w:ascii="Times New Roman" w:eastAsia="Times New Roman" w:hAnsi="Times New Roman" w:cs="Times New Roman"/>
          <w:sz w:val="24"/>
          <w:szCs w:val="24"/>
          <w:lang w:eastAsia="lv-LV"/>
        </w:rPr>
      </w:pPr>
      <w:r w:rsidRPr="00757260">
        <w:rPr>
          <w:rFonts w:ascii="Times New Roman" w:hAnsi="Times New Roman"/>
          <w:b/>
          <w:sz w:val="24"/>
          <w:szCs w:val="24"/>
        </w:rPr>
        <w:t xml:space="preserve">Iepirkuma priekšmets nav dalīts daļās. </w:t>
      </w:r>
    </w:p>
    <w:p w14:paraId="40716DDF" w14:textId="32464A00" w:rsidR="00757260" w:rsidRPr="0070569D" w:rsidRDefault="00757260" w:rsidP="00757260">
      <w:pPr>
        <w:numPr>
          <w:ilvl w:val="1"/>
          <w:numId w:val="1"/>
        </w:numPr>
        <w:spacing w:after="0" w:line="276" w:lineRule="auto"/>
        <w:ind w:left="567" w:hanging="567"/>
        <w:jc w:val="both"/>
        <w:rPr>
          <w:rFonts w:ascii="Times New Roman" w:eastAsia="Times New Roman" w:hAnsi="Times New Roman" w:cs="Times New Roman"/>
          <w:bCs/>
          <w:sz w:val="24"/>
          <w:szCs w:val="24"/>
          <w:lang w:eastAsia="lv-LV"/>
        </w:rPr>
      </w:pPr>
      <w:r w:rsidRPr="0070569D">
        <w:rPr>
          <w:rFonts w:ascii="Times New Roman" w:hAnsi="Times New Roman" w:cs="Times New Roman"/>
          <w:bCs/>
          <w:sz w:val="24"/>
          <w:szCs w:val="24"/>
        </w:rPr>
        <w:t xml:space="preserve">Piegādātājs piedāvājumu iesniedz par pilnībā piedāvātām visām </w:t>
      </w:r>
      <w:r w:rsidR="00747717" w:rsidRPr="0070569D">
        <w:rPr>
          <w:rFonts w:ascii="Times New Roman" w:hAnsi="Times New Roman" w:cs="Times New Roman"/>
          <w:bCs/>
          <w:sz w:val="24"/>
          <w:szCs w:val="24"/>
        </w:rPr>
        <w:t>t</w:t>
      </w:r>
      <w:r w:rsidRPr="0070569D">
        <w:rPr>
          <w:rFonts w:ascii="Times New Roman" w:hAnsi="Times New Roman" w:cs="Times New Roman"/>
          <w:bCs/>
          <w:sz w:val="24"/>
          <w:szCs w:val="24"/>
        </w:rPr>
        <w:t xml:space="preserve">ehniskajā specifikācijā </w:t>
      </w:r>
      <w:r w:rsidR="00747717" w:rsidRPr="0070569D">
        <w:rPr>
          <w:rFonts w:ascii="Times New Roman" w:hAnsi="Times New Roman" w:cs="Times New Roman"/>
          <w:bCs/>
          <w:sz w:val="24"/>
          <w:szCs w:val="24"/>
        </w:rPr>
        <w:t xml:space="preserve"> </w:t>
      </w:r>
      <w:r w:rsidRPr="0070569D">
        <w:rPr>
          <w:rFonts w:ascii="Times New Roman" w:hAnsi="Times New Roman" w:cs="Times New Roman"/>
          <w:bCs/>
          <w:sz w:val="24"/>
          <w:szCs w:val="24"/>
        </w:rPr>
        <w:t>iekļautajām precēm</w:t>
      </w:r>
      <w:r w:rsidR="0070569D" w:rsidRPr="0070569D">
        <w:rPr>
          <w:rFonts w:ascii="Times New Roman" w:hAnsi="Times New Roman" w:cs="Times New Roman"/>
          <w:bCs/>
          <w:sz w:val="24"/>
          <w:szCs w:val="24"/>
        </w:rPr>
        <w:t xml:space="preserve"> (skatīt Iepirkuma nolikuma 3.pielikumu).</w:t>
      </w:r>
      <w:r w:rsidRPr="0070569D">
        <w:rPr>
          <w:rFonts w:ascii="Times New Roman" w:eastAsia="Times New Roman" w:hAnsi="Times New Roman" w:cs="Times New Roman"/>
          <w:bCs/>
          <w:sz w:val="24"/>
          <w:szCs w:val="24"/>
          <w:lang w:eastAsia="lv-LV"/>
        </w:rPr>
        <w:t xml:space="preserve"> </w:t>
      </w:r>
    </w:p>
    <w:p w14:paraId="62B811EC" w14:textId="56EAB873" w:rsidR="00757260" w:rsidRPr="00757260" w:rsidRDefault="00CD562A" w:rsidP="00757260">
      <w:pPr>
        <w:numPr>
          <w:ilvl w:val="1"/>
          <w:numId w:val="1"/>
        </w:numPr>
        <w:spacing w:after="0" w:line="276" w:lineRule="auto"/>
        <w:ind w:left="567" w:hanging="567"/>
        <w:jc w:val="both"/>
        <w:rPr>
          <w:rFonts w:ascii="Times New Roman" w:eastAsia="Times New Roman" w:hAnsi="Times New Roman" w:cs="Times New Roman"/>
          <w:sz w:val="24"/>
          <w:szCs w:val="24"/>
          <w:lang w:eastAsia="lv-LV"/>
        </w:rPr>
      </w:pPr>
      <w:r w:rsidRPr="00757260">
        <w:rPr>
          <w:rFonts w:ascii="Times New Roman" w:eastAsia="Times New Roman" w:hAnsi="Times New Roman" w:cs="Times New Roman"/>
          <w:sz w:val="24"/>
          <w:szCs w:val="24"/>
          <w:lang w:eastAsia="lv-LV"/>
        </w:rPr>
        <w:t xml:space="preserve"> </w:t>
      </w:r>
      <w:r w:rsidR="00757260" w:rsidRPr="00757260">
        <w:rPr>
          <w:rFonts w:ascii="Times New Roman" w:hAnsi="Times New Roman" w:cs="Times New Roman"/>
          <w:b/>
          <w:sz w:val="24"/>
          <w:szCs w:val="24"/>
        </w:rPr>
        <w:t xml:space="preserve">Piegādātājs </w:t>
      </w:r>
      <w:r w:rsidR="00471820">
        <w:rPr>
          <w:rFonts w:ascii="Times New Roman" w:hAnsi="Times New Roman" w:cs="Times New Roman"/>
          <w:b/>
          <w:sz w:val="24"/>
          <w:szCs w:val="24"/>
        </w:rPr>
        <w:t>nedrīkst</w:t>
      </w:r>
      <w:r w:rsidR="00757260" w:rsidRPr="00757260">
        <w:rPr>
          <w:rFonts w:ascii="Times New Roman" w:hAnsi="Times New Roman" w:cs="Times New Roman"/>
          <w:b/>
          <w:sz w:val="24"/>
          <w:szCs w:val="24"/>
        </w:rPr>
        <w:t xml:space="preserve"> iesniegt piedāvājuma variantus</w:t>
      </w:r>
      <w:r w:rsidR="00757260" w:rsidRPr="00757260">
        <w:rPr>
          <w:rFonts w:ascii="Times New Roman" w:hAnsi="Times New Roman" w:cs="Times New Roman"/>
          <w:sz w:val="24"/>
          <w:szCs w:val="24"/>
        </w:rPr>
        <w:t>.</w:t>
      </w:r>
    </w:p>
    <w:p w14:paraId="67F6090D" w14:textId="1E3A0AF4" w:rsidR="00757260" w:rsidRPr="00757260" w:rsidRDefault="00757260" w:rsidP="00757260">
      <w:pPr>
        <w:spacing w:after="0" w:line="276" w:lineRule="auto"/>
        <w:jc w:val="both"/>
        <w:rPr>
          <w:rFonts w:ascii="Times New Roman" w:eastAsia="Times New Roman" w:hAnsi="Times New Roman" w:cs="Times New Roman"/>
          <w:sz w:val="24"/>
          <w:szCs w:val="24"/>
          <w:lang w:eastAsia="lv-LV"/>
        </w:rPr>
      </w:pPr>
    </w:p>
    <w:p w14:paraId="2E899DD0" w14:textId="77777777" w:rsidR="00BB6082" w:rsidRPr="00E654B2" w:rsidRDefault="00BB6082" w:rsidP="00AF4437">
      <w:pPr>
        <w:numPr>
          <w:ilvl w:val="0"/>
          <w:numId w:val="1"/>
        </w:numPr>
        <w:shd w:val="clear" w:color="auto" w:fill="D0CECE" w:themeFill="background2" w:themeFillShade="E6"/>
        <w:spacing w:after="0" w:line="276" w:lineRule="auto"/>
        <w:contextualSpacing/>
        <w:jc w:val="center"/>
        <w:rPr>
          <w:rFonts w:ascii="Times New Roman" w:eastAsia="Times New Roman" w:hAnsi="Times New Roman" w:cs="Times New Roman"/>
          <w:b/>
          <w:color w:val="000000" w:themeColor="text1"/>
          <w:sz w:val="24"/>
          <w:szCs w:val="24"/>
          <w:lang w:eastAsia="lv-LV"/>
        </w:rPr>
      </w:pPr>
      <w:bookmarkStart w:id="1" w:name="_Toc42401991"/>
      <w:r w:rsidRPr="00E654B2">
        <w:rPr>
          <w:rFonts w:ascii="Times New Roman" w:eastAsia="Times New Roman" w:hAnsi="Times New Roman" w:cs="Times New Roman"/>
          <w:b/>
          <w:color w:val="000000" w:themeColor="text1"/>
          <w:sz w:val="24"/>
          <w:szCs w:val="24"/>
          <w:lang w:eastAsia="lv-LV"/>
        </w:rPr>
        <w:t>PIEDĀVĀJUMA NOFORMĒŠANAS, IESNIEGŠANAS UN ATVĒRŠANAS KĀRTĪBA</w:t>
      </w:r>
      <w:bookmarkEnd w:id="1"/>
    </w:p>
    <w:p w14:paraId="7077FE37" w14:textId="52649D5B" w:rsidR="00BB6082" w:rsidRPr="00E654B2" w:rsidRDefault="00A5479B" w:rsidP="00AF4437">
      <w:pPr>
        <w:numPr>
          <w:ilvl w:val="1"/>
          <w:numId w:val="2"/>
        </w:numPr>
        <w:spacing w:after="0" w:line="276" w:lineRule="auto"/>
        <w:ind w:left="540" w:hanging="450"/>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Piegādātājam</w:t>
      </w:r>
      <w:r w:rsidR="00BB6082" w:rsidRPr="00E654B2">
        <w:rPr>
          <w:rFonts w:ascii="Times New Roman" w:eastAsia="Times New Roman" w:hAnsi="Times New Roman" w:cs="Times New Roman"/>
          <w:sz w:val="24"/>
          <w:szCs w:val="24"/>
          <w:lang w:eastAsia="lv-LV"/>
        </w:rPr>
        <w:t xml:space="preserve">, noformējot piedāvājumu, jāievēro </w:t>
      </w:r>
      <w:r w:rsidR="0068282A">
        <w:rPr>
          <w:rFonts w:ascii="Times New Roman" w:eastAsia="Times New Roman" w:hAnsi="Times New Roman" w:cs="Times New Roman"/>
          <w:sz w:val="24"/>
          <w:szCs w:val="24"/>
          <w:lang w:eastAsia="lv-LV"/>
        </w:rPr>
        <w:t>I</w:t>
      </w:r>
      <w:r w:rsidR="00BB6082" w:rsidRPr="00E654B2">
        <w:rPr>
          <w:rFonts w:ascii="Times New Roman" w:eastAsia="Times New Roman" w:hAnsi="Times New Roman" w:cs="Times New Roman"/>
          <w:sz w:val="24"/>
          <w:szCs w:val="24"/>
          <w:lang w:eastAsia="lv-LV"/>
        </w:rPr>
        <w:t>epirkuma nolikumā (</w:t>
      </w:r>
      <w:r w:rsidR="00747717" w:rsidRPr="00747717">
        <w:rPr>
          <w:rFonts w:ascii="Times New Roman" w:eastAsia="Times New Roman" w:hAnsi="Times New Roman" w:cs="Times New Roman"/>
          <w:sz w:val="24"/>
          <w:szCs w:val="24"/>
          <w:lang w:eastAsia="lv-LV"/>
        </w:rPr>
        <w:t>tālāk tekstā</w:t>
      </w:r>
      <w:r w:rsidR="00BB6082" w:rsidRPr="00E654B2">
        <w:rPr>
          <w:rFonts w:ascii="Times New Roman" w:eastAsia="Times New Roman" w:hAnsi="Times New Roman" w:cs="Times New Roman"/>
          <w:sz w:val="24"/>
          <w:szCs w:val="24"/>
          <w:lang w:eastAsia="lv-LV"/>
        </w:rPr>
        <w:t xml:space="preserve"> – Nolikums) noteiktās prasības un piedāvājumā jāietver:</w:t>
      </w:r>
    </w:p>
    <w:p w14:paraId="46607306" w14:textId="195F6139" w:rsidR="00BB6082" w:rsidRPr="00E654B2" w:rsidRDefault="00BB6082" w:rsidP="00AF4437">
      <w:pPr>
        <w:numPr>
          <w:ilvl w:val="2"/>
          <w:numId w:val="1"/>
        </w:numPr>
        <w:suppressAutoHyphens/>
        <w:spacing w:after="0" w:line="276" w:lineRule="auto"/>
        <w:jc w:val="both"/>
        <w:rPr>
          <w:rFonts w:ascii="Times New Roman" w:eastAsia="Times New Roman" w:hAnsi="Times New Roman" w:cs="Times New Roman"/>
          <w:color w:val="000000" w:themeColor="text1"/>
          <w:sz w:val="24"/>
          <w:szCs w:val="24"/>
        </w:rPr>
      </w:pPr>
      <w:r w:rsidRPr="00E654B2">
        <w:rPr>
          <w:rFonts w:ascii="Times New Roman" w:eastAsia="Times New Roman" w:hAnsi="Times New Roman" w:cs="Times New Roman"/>
          <w:b/>
          <w:color w:val="000000" w:themeColor="text1"/>
          <w:sz w:val="24"/>
          <w:szCs w:val="24"/>
        </w:rPr>
        <w:t>pretendenta pieteikums</w:t>
      </w:r>
      <w:r w:rsidRPr="00E654B2">
        <w:rPr>
          <w:rFonts w:ascii="Times New Roman" w:eastAsia="Times New Roman" w:hAnsi="Times New Roman" w:cs="Times New Roman"/>
          <w:color w:val="000000" w:themeColor="text1"/>
          <w:sz w:val="24"/>
          <w:szCs w:val="24"/>
        </w:rPr>
        <w:t xml:space="preserve"> </w:t>
      </w:r>
      <w:r w:rsidRPr="00E654B2">
        <w:rPr>
          <w:rFonts w:ascii="Times New Roman" w:eastAsia="Times New Roman" w:hAnsi="Times New Roman" w:cs="Times New Roman"/>
          <w:b/>
          <w:color w:val="000000" w:themeColor="text1"/>
          <w:sz w:val="24"/>
          <w:szCs w:val="24"/>
        </w:rPr>
        <w:t>dalībai Iepirkumā</w:t>
      </w:r>
      <w:r w:rsidRPr="00E654B2">
        <w:rPr>
          <w:rFonts w:ascii="Times New Roman" w:eastAsia="Times New Roman" w:hAnsi="Times New Roman" w:cs="Times New Roman"/>
          <w:color w:val="000000" w:themeColor="text1"/>
          <w:sz w:val="24"/>
          <w:szCs w:val="24"/>
        </w:rPr>
        <w:t xml:space="preserve">, kas sagatavots atbilstoši Nolikuma 1.pielikumā </w:t>
      </w:r>
      <w:r w:rsidR="003E108E" w:rsidRPr="003E108E">
        <w:rPr>
          <w:rFonts w:ascii="Times New Roman" w:eastAsia="Times New Roman" w:hAnsi="Times New Roman" w:cs="Times New Roman"/>
          <w:color w:val="000000" w:themeColor="text1"/>
          <w:sz w:val="24"/>
          <w:szCs w:val="24"/>
        </w:rPr>
        <w:t>“</w:t>
      </w:r>
      <w:r w:rsidR="00983A65">
        <w:rPr>
          <w:rFonts w:ascii="Times New Roman" w:eastAsia="Times New Roman" w:hAnsi="Times New Roman" w:cs="Times New Roman"/>
          <w:color w:val="000000" w:themeColor="text1"/>
          <w:sz w:val="24"/>
          <w:szCs w:val="24"/>
        </w:rPr>
        <w:t>Pretendenta p</w:t>
      </w:r>
      <w:r w:rsidR="003E108E" w:rsidRPr="003E108E">
        <w:rPr>
          <w:rFonts w:ascii="Times New Roman" w:eastAsia="Times New Roman" w:hAnsi="Times New Roman" w:cs="Times New Roman"/>
          <w:color w:val="000000" w:themeColor="text1"/>
          <w:sz w:val="24"/>
          <w:szCs w:val="24"/>
        </w:rPr>
        <w:t>ieteikums dalībai Iepirkumā”</w:t>
      </w:r>
      <w:r w:rsidRPr="00E654B2">
        <w:rPr>
          <w:rFonts w:ascii="Times New Roman" w:eastAsia="Times New Roman" w:hAnsi="Times New Roman" w:cs="Times New Roman"/>
          <w:color w:val="000000" w:themeColor="text1"/>
          <w:sz w:val="24"/>
          <w:szCs w:val="24"/>
        </w:rPr>
        <w:t xml:space="preserve"> noteiktajam (skatīt Nolikuma 1.pielikumu </w:t>
      </w:r>
      <w:r w:rsidR="003E108E" w:rsidRPr="003E108E">
        <w:rPr>
          <w:rFonts w:ascii="Times New Roman" w:eastAsia="Times New Roman" w:hAnsi="Times New Roman" w:cs="Times New Roman"/>
          <w:color w:val="000000" w:themeColor="text1"/>
          <w:sz w:val="24"/>
          <w:szCs w:val="24"/>
        </w:rPr>
        <w:t>“</w:t>
      </w:r>
      <w:r w:rsidR="00983A65">
        <w:rPr>
          <w:rFonts w:ascii="Times New Roman" w:eastAsia="Times New Roman" w:hAnsi="Times New Roman" w:cs="Times New Roman"/>
          <w:color w:val="000000" w:themeColor="text1"/>
          <w:sz w:val="24"/>
          <w:szCs w:val="24"/>
        </w:rPr>
        <w:t>Pretendenta p</w:t>
      </w:r>
      <w:r w:rsidR="003E108E" w:rsidRPr="003E108E">
        <w:rPr>
          <w:rFonts w:ascii="Times New Roman" w:eastAsia="Times New Roman" w:hAnsi="Times New Roman" w:cs="Times New Roman"/>
          <w:color w:val="000000" w:themeColor="text1"/>
          <w:sz w:val="24"/>
          <w:szCs w:val="24"/>
        </w:rPr>
        <w:t>ieteikums dalībai Iepirkumā”</w:t>
      </w:r>
      <w:r w:rsidRPr="00E654B2">
        <w:rPr>
          <w:rFonts w:ascii="Times New Roman" w:eastAsia="Times New Roman" w:hAnsi="Times New Roman" w:cs="Times New Roman"/>
          <w:color w:val="000000" w:themeColor="text1"/>
          <w:sz w:val="24"/>
          <w:szCs w:val="24"/>
        </w:rPr>
        <w:t>);</w:t>
      </w:r>
    </w:p>
    <w:p w14:paraId="7D298E82" w14:textId="6CD62D49" w:rsidR="00BB6082" w:rsidRPr="00E654B2" w:rsidRDefault="00BB6082" w:rsidP="00AF4437">
      <w:pPr>
        <w:numPr>
          <w:ilvl w:val="2"/>
          <w:numId w:val="1"/>
        </w:numPr>
        <w:spacing w:after="0" w:line="276" w:lineRule="auto"/>
        <w:ind w:left="994"/>
        <w:contextualSpacing/>
        <w:jc w:val="both"/>
        <w:rPr>
          <w:rFonts w:ascii="Times New Roman" w:eastAsia="Times New Roman" w:hAnsi="Times New Roman" w:cs="Times New Roman"/>
          <w:color w:val="000000" w:themeColor="text1"/>
          <w:sz w:val="24"/>
          <w:szCs w:val="24"/>
        </w:rPr>
      </w:pPr>
      <w:r w:rsidRPr="00E654B2">
        <w:rPr>
          <w:rFonts w:ascii="Times New Roman" w:eastAsia="Times New Roman" w:hAnsi="Times New Roman" w:cs="Times New Roman"/>
          <w:b/>
          <w:color w:val="000000" w:themeColor="text1"/>
          <w:sz w:val="24"/>
          <w:szCs w:val="24"/>
        </w:rPr>
        <w:t>apliecinājums par neatkarīgi izstrādātu piedāvājumu</w:t>
      </w:r>
      <w:r w:rsidRPr="00E654B2">
        <w:rPr>
          <w:rFonts w:ascii="Times New Roman" w:eastAsia="Times New Roman" w:hAnsi="Times New Roman" w:cs="Times New Roman"/>
          <w:color w:val="000000" w:themeColor="text1"/>
          <w:sz w:val="24"/>
          <w:szCs w:val="24"/>
        </w:rPr>
        <w:t>, kas sagatavots atbilstoši Nolikuma 2.pielikumā “Apliecinājums par neatkarīgi izstrādātu piedāvājumu” noteiktajam (skatīt Nolikuma 2. pielikumu);</w:t>
      </w:r>
    </w:p>
    <w:p w14:paraId="3E4D0F8E" w14:textId="17BBCD93" w:rsidR="00BB6082" w:rsidRPr="00E654B2" w:rsidRDefault="00BB6082" w:rsidP="00AF4437">
      <w:pPr>
        <w:numPr>
          <w:ilvl w:val="2"/>
          <w:numId w:val="1"/>
        </w:numPr>
        <w:suppressAutoHyphens/>
        <w:spacing w:after="0" w:line="276" w:lineRule="auto"/>
        <w:ind w:left="994"/>
        <w:jc w:val="both"/>
        <w:rPr>
          <w:rFonts w:ascii="Times New Roman" w:eastAsia="Times New Roman" w:hAnsi="Times New Roman" w:cs="Times New Roman"/>
          <w:color w:val="000000" w:themeColor="text1"/>
          <w:sz w:val="24"/>
          <w:szCs w:val="24"/>
        </w:rPr>
      </w:pPr>
      <w:r w:rsidRPr="00E654B2">
        <w:rPr>
          <w:rFonts w:ascii="Times New Roman" w:eastAsia="Times New Roman" w:hAnsi="Times New Roman" w:cs="Times New Roman"/>
          <w:b/>
          <w:color w:val="000000" w:themeColor="text1"/>
          <w:sz w:val="24"/>
          <w:szCs w:val="24"/>
        </w:rPr>
        <w:t>pretendenta kvalifikācijas (atlases) dokumenti</w:t>
      </w:r>
      <w:r w:rsidRPr="00E654B2">
        <w:rPr>
          <w:rFonts w:ascii="Times New Roman" w:eastAsia="Times New Roman" w:hAnsi="Times New Roman" w:cs="Times New Roman"/>
          <w:color w:val="000000" w:themeColor="text1"/>
          <w:sz w:val="24"/>
          <w:szCs w:val="24"/>
        </w:rPr>
        <w:t xml:space="preserve">, kas sagatavoti atbilstoši Nolikuma 3.punktā </w:t>
      </w:r>
      <w:r w:rsidR="001C108B">
        <w:rPr>
          <w:rFonts w:ascii="Times New Roman" w:eastAsia="Times New Roman" w:hAnsi="Times New Roman" w:cs="Times New Roman"/>
          <w:color w:val="000000" w:themeColor="text1"/>
          <w:sz w:val="24"/>
          <w:szCs w:val="24"/>
        </w:rPr>
        <w:t xml:space="preserve">un Nolikuma 4.pielikumā “Pieredzes apraksta veidlapa” </w:t>
      </w:r>
      <w:r w:rsidRPr="00E654B2">
        <w:rPr>
          <w:rFonts w:ascii="Times New Roman" w:eastAsia="Times New Roman" w:hAnsi="Times New Roman" w:cs="Times New Roman"/>
          <w:color w:val="000000" w:themeColor="text1"/>
          <w:sz w:val="24"/>
          <w:szCs w:val="24"/>
        </w:rPr>
        <w:t xml:space="preserve">noteiktajam (skatīt </w:t>
      </w:r>
      <w:r w:rsidR="005F4B11">
        <w:rPr>
          <w:rFonts w:ascii="Times New Roman" w:eastAsia="Times New Roman" w:hAnsi="Times New Roman" w:cs="Times New Roman"/>
          <w:color w:val="000000" w:themeColor="text1"/>
          <w:sz w:val="24"/>
          <w:szCs w:val="24"/>
        </w:rPr>
        <w:t>N</w:t>
      </w:r>
      <w:r w:rsidRPr="00E654B2">
        <w:rPr>
          <w:rFonts w:ascii="Times New Roman" w:eastAsia="Times New Roman" w:hAnsi="Times New Roman" w:cs="Times New Roman"/>
          <w:color w:val="000000" w:themeColor="text1"/>
          <w:sz w:val="24"/>
          <w:szCs w:val="24"/>
        </w:rPr>
        <w:t>olikuma 3.punktu “Pretendentu atlases dokumenti</w:t>
      </w:r>
      <w:r w:rsidR="00085D2C" w:rsidRPr="00E654B2">
        <w:rPr>
          <w:rFonts w:ascii="Times New Roman" w:eastAsia="Times New Roman" w:hAnsi="Times New Roman" w:cs="Times New Roman"/>
          <w:color w:val="000000" w:themeColor="text1"/>
          <w:sz w:val="24"/>
          <w:szCs w:val="24"/>
        </w:rPr>
        <w:t xml:space="preserve"> un kvalifikācijas prasības</w:t>
      </w:r>
      <w:r w:rsidRPr="00E654B2">
        <w:rPr>
          <w:rFonts w:ascii="Times New Roman" w:eastAsia="Times New Roman" w:hAnsi="Times New Roman" w:cs="Times New Roman"/>
          <w:color w:val="000000" w:themeColor="text1"/>
          <w:sz w:val="24"/>
          <w:szCs w:val="24"/>
        </w:rPr>
        <w:t>”</w:t>
      </w:r>
      <w:r w:rsidR="005F4B11">
        <w:rPr>
          <w:rFonts w:ascii="Times New Roman" w:eastAsia="Times New Roman" w:hAnsi="Times New Roman" w:cs="Times New Roman"/>
          <w:color w:val="000000" w:themeColor="text1"/>
          <w:sz w:val="24"/>
          <w:szCs w:val="24"/>
        </w:rPr>
        <w:t xml:space="preserve"> un Nolikuma 4.pielikumu “Pieredzes apraksta veidlapa”</w:t>
      </w:r>
      <w:r w:rsidRPr="00E654B2">
        <w:rPr>
          <w:rFonts w:ascii="Times New Roman" w:eastAsia="Times New Roman" w:hAnsi="Times New Roman" w:cs="Times New Roman"/>
          <w:color w:val="000000" w:themeColor="text1"/>
          <w:sz w:val="24"/>
          <w:szCs w:val="24"/>
        </w:rPr>
        <w:t>);</w:t>
      </w:r>
    </w:p>
    <w:p w14:paraId="2D5A9E04" w14:textId="3E0DAB81" w:rsidR="00BB6082" w:rsidRPr="00E654B2" w:rsidRDefault="00BB6082" w:rsidP="00AF4437">
      <w:pPr>
        <w:numPr>
          <w:ilvl w:val="2"/>
          <w:numId w:val="1"/>
        </w:numPr>
        <w:suppressAutoHyphens/>
        <w:spacing w:after="0" w:line="276" w:lineRule="auto"/>
        <w:jc w:val="both"/>
        <w:rPr>
          <w:rFonts w:ascii="Times New Roman" w:eastAsia="Times New Roman" w:hAnsi="Times New Roman" w:cs="Times New Roman"/>
          <w:color w:val="000000" w:themeColor="text1"/>
          <w:sz w:val="24"/>
          <w:szCs w:val="24"/>
        </w:rPr>
      </w:pPr>
      <w:r w:rsidRPr="00E654B2">
        <w:rPr>
          <w:rFonts w:ascii="Times New Roman" w:eastAsia="Times New Roman" w:hAnsi="Times New Roman" w:cs="Times New Roman"/>
          <w:b/>
          <w:color w:val="000000" w:themeColor="text1"/>
          <w:sz w:val="24"/>
          <w:szCs w:val="24"/>
        </w:rPr>
        <w:t>Pretendenta tehniskais piedāvājums</w:t>
      </w:r>
      <w:r w:rsidRPr="00E654B2">
        <w:rPr>
          <w:rFonts w:ascii="Times New Roman" w:eastAsia="Times New Roman" w:hAnsi="Times New Roman" w:cs="Times New Roman"/>
          <w:color w:val="000000" w:themeColor="text1"/>
          <w:sz w:val="24"/>
          <w:szCs w:val="24"/>
        </w:rPr>
        <w:t xml:space="preserve"> (turpmāk – Tehniskais piedāvājums), kas sagatavots atbilstoši Nolikuma 3.pielikumā </w:t>
      </w:r>
      <w:r w:rsidR="00D8230C" w:rsidRPr="00207237">
        <w:rPr>
          <w:rFonts w:ascii="Times New Roman" w:hAnsi="Times New Roman" w:cs="Times New Roman"/>
          <w:sz w:val="24"/>
          <w:szCs w:val="24"/>
        </w:rPr>
        <w:t>“Tehniskā specifikācija, pretendenta tehniskais un finanšu piedāvājums”</w:t>
      </w:r>
      <w:r w:rsidR="00D8230C">
        <w:rPr>
          <w:rFonts w:ascii="Times New Roman" w:hAnsi="Times New Roman" w:cs="Times New Roman"/>
          <w:sz w:val="24"/>
          <w:szCs w:val="24"/>
        </w:rPr>
        <w:t xml:space="preserve"> </w:t>
      </w:r>
      <w:r w:rsidRPr="00E654B2">
        <w:rPr>
          <w:rFonts w:ascii="Times New Roman" w:eastAsia="Times New Roman" w:hAnsi="Times New Roman" w:cs="Times New Roman"/>
          <w:color w:val="000000" w:themeColor="text1"/>
          <w:sz w:val="24"/>
          <w:szCs w:val="24"/>
        </w:rPr>
        <w:t xml:space="preserve">noteiktajam (skatīt Nolikuma 3.pielikumu </w:t>
      </w:r>
      <w:r w:rsidR="00D8230C" w:rsidRPr="00207237">
        <w:rPr>
          <w:rFonts w:ascii="Times New Roman" w:hAnsi="Times New Roman" w:cs="Times New Roman"/>
          <w:sz w:val="24"/>
          <w:szCs w:val="24"/>
        </w:rPr>
        <w:t>“Tehniskā specifikācija, pretendenta tehniskais un finanšu piedāvājums”</w:t>
      </w:r>
      <w:r w:rsidRPr="00E654B2">
        <w:rPr>
          <w:rFonts w:ascii="Times New Roman" w:eastAsia="Times New Roman" w:hAnsi="Times New Roman" w:cs="Times New Roman"/>
          <w:color w:val="000000" w:themeColor="text1"/>
          <w:sz w:val="24"/>
          <w:szCs w:val="24"/>
        </w:rPr>
        <w:t>);</w:t>
      </w:r>
    </w:p>
    <w:p w14:paraId="086CDAB8" w14:textId="545A21B5" w:rsidR="00BB6082" w:rsidRPr="00E654B2" w:rsidRDefault="00BB6082" w:rsidP="00AF4437">
      <w:pPr>
        <w:numPr>
          <w:ilvl w:val="2"/>
          <w:numId w:val="1"/>
        </w:numPr>
        <w:suppressAutoHyphens/>
        <w:spacing w:after="0" w:line="276" w:lineRule="auto"/>
        <w:jc w:val="both"/>
        <w:rPr>
          <w:rFonts w:ascii="Times New Roman" w:eastAsia="Times New Roman" w:hAnsi="Times New Roman" w:cs="Times New Roman"/>
          <w:sz w:val="24"/>
          <w:szCs w:val="24"/>
        </w:rPr>
      </w:pPr>
      <w:r w:rsidRPr="00E654B2">
        <w:rPr>
          <w:rFonts w:ascii="Times New Roman" w:eastAsia="Times New Roman" w:hAnsi="Times New Roman" w:cs="Times New Roman"/>
          <w:b/>
          <w:sz w:val="24"/>
          <w:szCs w:val="24"/>
        </w:rPr>
        <w:t xml:space="preserve">pretendenta finanšu piedāvājums </w:t>
      </w:r>
      <w:r w:rsidRPr="00E654B2">
        <w:rPr>
          <w:rFonts w:ascii="Times New Roman" w:eastAsia="Times New Roman" w:hAnsi="Times New Roman" w:cs="Times New Roman"/>
          <w:sz w:val="24"/>
          <w:szCs w:val="24"/>
        </w:rPr>
        <w:t xml:space="preserve">(turpmāk – Finanšu piedāvājums), kas sagatavots atbilstoši Nolikuma </w:t>
      </w:r>
      <w:r w:rsidR="00D8230C">
        <w:rPr>
          <w:rFonts w:ascii="Times New Roman" w:eastAsia="Times New Roman" w:hAnsi="Times New Roman" w:cs="Times New Roman"/>
          <w:sz w:val="24"/>
          <w:szCs w:val="24"/>
        </w:rPr>
        <w:t>3</w:t>
      </w:r>
      <w:r w:rsidRPr="00E654B2">
        <w:rPr>
          <w:rFonts w:ascii="Times New Roman" w:eastAsia="Times New Roman" w:hAnsi="Times New Roman" w:cs="Times New Roman"/>
          <w:sz w:val="24"/>
          <w:szCs w:val="24"/>
        </w:rPr>
        <w:t xml:space="preserve">.pielikumā </w:t>
      </w:r>
      <w:r w:rsidR="00D8230C" w:rsidRPr="00207237">
        <w:rPr>
          <w:rFonts w:ascii="Times New Roman" w:hAnsi="Times New Roman" w:cs="Times New Roman"/>
          <w:sz w:val="24"/>
          <w:szCs w:val="24"/>
        </w:rPr>
        <w:t>“Tehniskā specifikācija, pretendenta tehniskais un finanšu piedāvājums”</w:t>
      </w:r>
      <w:r w:rsidR="00D8230C">
        <w:rPr>
          <w:rFonts w:ascii="Times New Roman" w:hAnsi="Times New Roman" w:cs="Times New Roman"/>
          <w:sz w:val="24"/>
          <w:szCs w:val="24"/>
        </w:rPr>
        <w:t xml:space="preserve"> </w:t>
      </w:r>
      <w:r w:rsidRPr="00E654B2">
        <w:rPr>
          <w:rFonts w:ascii="Times New Roman" w:eastAsia="Times New Roman" w:hAnsi="Times New Roman" w:cs="Times New Roman"/>
          <w:sz w:val="24"/>
          <w:szCs w:val="24"/>
        </w:rPr>
        <w:t xml:space="preserve">noteiktajam (skatīt Nolikuma </w:t>
      </w:r>
      <w:r w:rsidR="00D8230C">
        <w:rPr>
          <w:rFonts w:ascii="Times New Roman" w:eastAsia="Times New Roman" w:hAnsi="Times New Roman" w:cs="Times New Roman"/>
          <w:sz w:val="24"/>
          <w:szCs w:val="24"/>
        </w:rPr>
        <w:t>3</w:t>
      </w:r>
      <w:r w:rsidRPr="00E654B2">
        <w:rPr>
          <w:rFonts w:ascii="Times New Roman" w:eastAsia="Times New Roman" w:hAnsi="Times New Roman" w:cs="Times New Roman"/>
          <w:sz w:val="24"/>
          <w:szCs w:val="24"/>
        </w:rPr>
        <w:t xml:space="preserve">.pielikumu </w:t>
      </w:r>
      <w:r w:rsidR="00D8230C" w:rsidRPr="00207237">
        <w:rPr>
          <w:rFonts w:ascii="Times New Roman" w:hAnsi="Times New Roman" w:cs="Times New Roman"/>
          <w:sz w:val="24"/>
          <w:szCs w:val="24"/>
        </w:rPr>
        <w:t>“Tehniskā specifikācija, pretendenta tehniskais un finanšu piedāvājums”</w:t>
      </w:r>
      <w:r w:rsidRPr="00E654B2">
        <w:rPr>
          <w:rFonts w:ascii="Times New Roman" w:eastAsia="Times New Roman" w:hAnsi="Times New Roman" w:cs="Times New Roman"/>
          <w:sz w:val="24"/>
          <w:szCs w:val="24"/>
        </w:rPr>
        <w:t>).</w:t>
      </w:r>
    </w:p>
    <w:p w14:paraId="530F8176" w14:textId="0741705B" w:rsidR="00BB6082" w:rsidRPr="000C0473" w:rsidRDefault="00BB6082" w:rsidP="00AF4437">
      <w:pPr>
        <w:numPr>
          <w:ilvl w:val="1"/>
          <w:numId w:val="1"/>
        </w:numPr>
        <w:spacing w:after="0" w:line="276" w:lineRule="auto"/>
        <w:ind w:left="540" w:hanging="540"/>
        <w:contextualSpacing/>
        <w:jc w:val="both"/>
        <w:rPr>
          <w:rFonts w:ascii="Times New Roman" w:hAnsi="Times New Roman" w:cs="Times New Roman"/>
          <w:b/>
          <w:bCs/>
          <w:color w:val="000000" w:themeColor="text1"/>
          <w:sz w:val="24"/>
          <w:szCs w:val="24"/>
        </w:rPr>
      </w:pPr>
      <w:r w:rsidRPr="00E654B2">
        <w:rPr>
          <w:rFonts w:ascii="Times New Roman" w:hAnsi="Times New Roman" w:cs="Times New Roman"/>
          <w:b/>
          <w:bCs/>
          <w:color w:val="000000" w:themeColor="text1"/>
          <w:sz w:val="24"/>
          <w:szCs w:val="24"/>
          <w:u w:val="single"/>
        </w:rPr>
        <w:t>Nolikuma saņemšana, informācijas apmaiņas kārtība un papildu informācijas pieprasīšanas kārtība:</w:t>
      </w:r>
    </w:p>
    <w:p w14:paraId="2F814DBE" w14:textId="77777777" w:rsidR="000C0473" w:rsidRPr="000C0473" w:rsidRDefault="000C0473" w:rsidP="000C0473">
      <w:pPr>
        <w:numPr>
          <w:ilvl w:val="2"/>
          <w:numId w:val="1"/>
        </w:numPr>
        <w:spacing w:before="60" w:after="60" w:line="240" w:lineRule="auto"/>
        <w:jc w:val="both"/>
        <w:rPr>
          <w:rFonts w:ascii="Times New Roman" w:hAnsi="Times New Roman" w:cs="Times New Roman"/>
          <w:b/>
          <w:bCs/>
          <w:sz w:val="24"/>
          <w:szCs w:val="24"/>
        </w:rPr>
      </w:pPr>
      <w:r w:rsidRPr="000C0473">
        <w:rPr>
          <w:rFonts w:ascii="Times New Roman" w:hAnsi="Times New Roman" w:cs="Times New Roman"/>
          <w:sz w:val="24"/>
          <w:szCs w:val="24"/>
        </w:rPr>
        <w:t xml:space="preserve">Pasūtītājs nodrošina brīvu un tiešu elektronisku pieeju Iepirkuma dokumentiem, un visiem papildus nepieciešamajiem dokumentiem Pasūtītāja vietnē </w:t>
      </w:r>
      <w:r w:rsidRPr="000C0473">
        <w:rPr>
          <w:rFonts w:ascii="Times New Roman" w:eastAsia="Calibri" w:hAnsi="Times New Roman" w:cs="Times New Roman"/>
          <w:sz w:val="24"/>
          <w:szCs w:val="24"/>
        </w:rPr>
        <w:t xml:space="preserve">EIS e-konkursu apakšsistēmā </w:t>
      </w:r>
      <w:hyperlink r:id="rId12" w:history="1">
        <w:r w:rsidRPr="000C0473">
          <w:rPr>
            <w:rStyle w:val="Hyperlink"/>
            <w:rFonts w:ascii="Times New Roman" w:eastAsia="Calibri" w:hAnsi="Times New Roman" w:cs="Times New Roman"/>
            <w:sz w:val="24"/>
            <w:szCs w:val="24"/>
          </w:rPr>
          <w:t>https://www.eis.gov.lv/EKEIS/Supplier/Organizer/1020</w:t>
        </w:r>
      </w:hyperlink>
      <w:r w:rsidRPr="000C0473">
        <w:rPr>
          <w:rStyle w:val="FootnoteReference"/>
          <w:rFonts w:ascii="Times New Roman" w:eastAsia="Calibri" w:hAnsi="Times New Roman" w:cs="Times New Roman"/>
          <w:sz w:val="24"/>
          <w:szCs w:val="24"/>
        </w:rPr>
        <w:footnoteReference w:id="1"/>
      </w:r>
      <w:r w:rsidRPr="000C0473">
        <w:rPr>
          <w:rFonts w:ascii="Times New Roman" w:hAnsi="Times New Roman" w:cs="Times New Roman"/>
          <w:bCs/>
          <w:iCs/>
          <w:sz w:val="24"/>
          <w:szCs w:val="24"/>
        </w:rPr>
        <w:t xml:space="preserve"> (turpmāk – Pircēja profils)</w:t>
      </w:r>
      <w:r w:rsidRPr="000C0473">
        <w:rPr>
          <w:rFonts w:ascii="Times New Roman" w:hAnsi="Times New Roman" w:cs="Times New Roman"/>
          <w:sz w:val="24"/>
          <w:szCs w:val="24"/>
        </w:rPr>
        <w:t>, sākot ar  Iepirkuma izsludināšanas dienu</w:t>
      </w:r>
      <w:r w:rsidRPr="000C0473">
        <w:rPr>
          <w:rFonts w:ascii="Times New Roman" w:hAnsi="Times New Roman" w:cs="Times New Roman"/>
          <w:bCs/>
          <w:iCs/>
          <w:sz w:val="24"/>
          <w:szCs w:val="24"/>
        </w:rPr>
        <w:t>.</w:t>
      </w:r>
    </w:p>
    <w:p w14:paraId="0E904EB7" w14:textId="77777777" w:rsidR="000C0473" w:rsidRPr="000C0473" w:rsidRDefault="000C0473" w:rsidP="000C0473">
      <w:pPr>
        <w:numPr>
          <w:ilvl w:val="2"/>
          <w:numId w:val="1"/>
        </w:numPr>
        <w:spacing w:before="60" w:after="60" w:line="240" w:lineRule="auto"/>
        <w:jc w:val="both"/>
        <w:rPr>
          <w:rFonts w:ascii="Times New Roman" w:hAnsi="Times New Roman" w:cs="Times New Roman"/>
          <w:b/>
          <w:bCs/>
          <w:sz w:val="24"/>
          <w:szCs w:val="24"/>
        </w:rPr>
      </w:pPr>
      <w:r w:rsidRPr="000C0473">
        <w:rPr>
          <w:rFonts w:ascii="Times New Roman" w:hAnsi="Times New Roman" w:cs="Times New Roman"/>
          <w:bCs/>
          <w:sz w:val="24"/>
          <w:szCs w:val="24"/>
        </w:rPr>
        <w:lastRenderedPageBreak/>
        <w:t>Nolikums, tā grozījumi un cita informācija par Iepirkuma procedūras norisi tiek</w:t>
      </w:r>
      <w:r w:rsidRPr="000C0473">
        <w:rPr>
          <w:rFonts w:ascii="Times New Roman" w:hAnsi="Times New Roman" w:cs="Times New Roman"/>
          <w:sz w:val="24"/>
          <w:szCs w:val="24"/>
        </w:rPr>
        <w:t xml:space="preserve"> publicēta </w:t>
      </w:r>
      <w:r w:rsidRPr="000C0473">
        <w:rPr>
          <w:rFonts w:ascii="Times New Roman" w:hAnsi="Times New Roman" w:cs="Times New Roman"/>
          <w:bCs/>
          <w:iCs/>
          <w:sz w:val="24"/>
          <w:szCs w:val="24"/>
        </w:rPr>
        <w:t>Pircēja profilā</w:t>
      </w:r>
      <w:r w:rsidRPr="000C0473">
        <w:rPr>
          <w:rFonts w:ascii="Times New Roman" w:eastAsia="Calibri" w:hAnsi="Times New Roman" w:cs="Times New Roman"/>
          <w:color w:val="000000"/>
          <w:sz w:val="24"/>
          <w:szCs w:val="24"/>
          <w:lang w:eastAsia="lv-LV"/>
        </w:rPr>
        <w:t xml:space="preserve">. </w:t>
      </w:r>
      <w:r w:rsidRPr="000C0473">
        <w:rPr>
          <w:rFonts w:ascii="Times New Roman" w:hAnsi="Times New Roman" w:cs="Times New Roman"/>
          <w:bCs/>
          <w:sz w:val="24"/>
          <w:szCs w:val="24"/>
        </w:rPr>
        <w:t>Lejupielādējot Iepirkuma procedūras dokumentus, pretendents uzņemas atbildību sekot līdzi Komisijas sniegtajai papildu informācijai, kas tiek publicēta</w:t>
      </w:r>
      <w:r w:rsidRPr="000C0473">
        <w:rPr>
          <w:rFonts w:ascii="Times New Roman" w:hAnsi="Times New Roman" w:cs="Times New Roman"/>
          <w:sz w:val="24"/>
          <w:szCs w:val="24"/>
        </w:rPr>
        <w:t xml:space="preserve"> </w:t>
      </w:r>
      <w:r w:rsidRPr="000C0473">
        <w:rPr>
          <w:rFonts w:ascii="Times New Roman" w:hAnsi="Times New Roman" w:cs="Times New Roman"/>
          <w:bCs/>
          <w:iCs/>
          <w:sz w:val="24"/>
          <w:szCs w:val="24"/>
        </w:rPr>
        <w:t>Pircēja profilā</w:t>
      </w:r>
      <w:r w:rsidRPr="000C0473">
        <w:rPr>
          <w:rFonts w:ascii="Times New Roman" w:hAnsi="Times New Roman" w:cs="Times New Roman"/>
          <w:iCs/>
          <w:sz w:val="24"/>
          <w:szCs w:val="24"/>
        </w:rPr>
        <w:t>.</w:t>
      </w:r>
    </w:p>
    <w:p w14:paraId="51286A0B" w14:textId="77777777" w:rsidR="000C0473" w:rsidRPr="000C0473" w:rsidRDefault="000C0473" w:rsidP="000C0473">
      <w:pPr>
        <w:numPr>
          <w:ilvl w:val="2"/>
          <w:numId w:val="1"/>
        </w:numPr>
        <w:spacing w:before="60" w:after="60" w:line="240" w:lineRule="auto"/>
        <w:jc w:val="both"/>
        <w:rPr>
          <w:rFonts w:ascii="Times New Roman" w:hAnsi="Times New Roman" w:cs="Times New Roman"/>
          <w:b/>
          <w:bCs/>
          <w:sz w:val="24"/>
          <w:szCs w:val="24"/>
        </w:rPr>
      </w:pPr>
      <w:r w:rsidRPr="000C0473">
        <w:rPr>
          <w:rFonts w:ascii="Times New Roman" w:hAnsi="Times New Roman" w:cs="Times New Roman"/>
          <w:sz w:val="24"/>
          <w:szCs w:val="24"/>
        </w:rPr>
        <w:t xml:space="preserve">Informācijas apmaiņa starp Pasūtītāju, piegādātājiem un pretendentiem notiek pa e-pastu: </w:t>
      </w:r>
      <w:hyperlink r:id="rId13" w:history="1">
        <w:r w:rsidRPr="000C0473">
          <w:rPr>
            <w:rStyle w:val="Hyperlink"/>
            <w:rFonts w:ascii="Times New Roman" w:hAnsi="Times New Roman" w:cs="Times New Roman"/>
            <w:sz w:val="24"/>
            <w:szCs w:val="24"/>
          </w:rPr>
          <w:t>iepirkums@lu.lv</w:t>
        </w:r>
      </w:hyperlink>
      <w:r w:rsidRPr="000C0473">
        <w:rPr>
          <w:rStyle w:val="FootnoteReference"/>
          <w:rFonts w:ascii="Times New Roman" w:hAnsi="Times New Roman" w:cs="Times New Roman"/>
          <w:sz w:val="24"/>
          <w:szCs w:val="24"/>
        </w:rPr>
        <w:footnoteReference w:id="2"/>
      </w:r>
      <w:r w:rsidRPr="000C0473">
        <w:rPr>
          <w:rFonts w:ascii="Times New Roman" w:hAnsi="Times New Roman" w:cs="Times New Roman"/>
          <w:sz w:val="24"/>
          <w:szCs w:val="24"/>
        </w:rPr>
        <w:t xml:space="preserve"> vai iesniedzami </w:t>
      </w:r>
      <w:r w:rsidRPr="000C0473">
        <w:rPr>
          <w:rFonts w:ascii="Times New Roman" w:hAnsi="Times New Roman" w:cs="Times New Roman"/>
          <w:bCs/>
          <w:iCs/>
          <w:sz w:val="24"/>
          <w:szCs w:val="24"/>
        </w:rPr>
        <w:t xml:space="preserve">Pircēja </w:t>
      </w:r>
      <w:r w:rsidRPr="000C0473">
        <w:rPr>
          <w:rFonts w:ascii="Times New Roman" w:hAnsi="Times New Roman" w:cs="Times New Roman"/>
          <w:sz w:val="24"/>
          <w:szCs w:val="24"/>
        </w:rPr>
        <w:t>profilā.</w:t>
      </w:r>
      <w:r w:rsidRPr="000C0473">
        <w:rPr>
          <w:rFonts w:ascii="Times New Roman" w:hAnsi="Times New Roman" w:cs="Times New Roman"/>
          <w:b/>
          <w:bCs/>
          <w:sz w:val="24"/>
          <w:szCs w:val="24"/>
        </w:rPr>
        <w:t xml:space="preserve"> </w:t>
      </w:r>
      <w:r w:rsidRPr="000C0473">
        <w:rPr>
          <w:rFonts w:ascii="Times New Roman" w:hAnsi="Times New Roman" w:cs="Times New Roman"/>
          <w:sz w:val="24"/>
          <w:szCs w:val="24"/>
        </w:rPr>
        <w:t>Saziņas dokumentā ietver Iepirkuma procedūras nosaukumu un identifikācijas numuru.</w:t>
      </w:r>
    </w:p>
    <w:p w14:paraId="1678FE3E" w14:textId="77777777" w:rsidR="000C0473" w:rsidRPr="000C0473" w:rsidRDefault="000C0473" w:rsidP="000C0473">
      <w:pPr>
        <w:numPr>
          <w:ilvl w:val="2"/>
          <w:numId w:val="1"/>
        </w:numPr>
        <w:spacing w:before="60" w:after="60" w:line="240" w:lineRule="auto"/>
        <w:jc w:val="both"/>
        <w:rPr>
          <w:rFonts w:ascii="Times New Roman" w:hAnsi="Times New Roman" w:cs="Times New Roman"/>
          <w:b/>
          <w:bCs/>
          <w:color w:val="000000" w:themeColor="text1"/>
          <w:sz w:val="24"/>
          <w:szCs w:val="24"/>
        </w:rPr>
      </w:pPr>
      <w:r w:rsidRPr="000C0473">
        <w:rPr>
          <w:rFonts w:ascii="Times New Roman" w:hAnsi="Times New Roman" w:cs="Times New Roman"/>
          <w:color w:val="000000" w:themeColor="text1"/>
          <w:sz w:val="24"/>
          <w:szCs w:val="24"/>
        </w:rPr>
        <w:t xml:space="preserve">Ja piegādātājs ir laikus pieprasījis papildu informāciju par Nolikumu, Komisija to sniedz </w:t>
      </w:r>
      <w:r w:rsidRPr="000C0473">
        <w:rPr>
          <w:rFonts w:ascii="Times New Roman" w:hAnsi="Times New Roman" w:cs="Times New Roman"/>
          <w:b/>
          <w:bCs/>
          <w:color w:val="000000" w:themeColor="text1"/>
          <w:sz w:val="24"/>
          <w:szCs w:val="24"/>
        </w:rPr>
        <w:t>3 (trīs) darbdienu</w:t>
      </w:r>
      <w:r w:rsidRPr="000C0473">
        <w:rPr>
          <w:rFonts w:ascii="Times New Roman" w:hAnsi="Times New Roman" w:cs="Times New Roman"/>
          <w:color w:val="000000" w:themeColor="text1"/>
          <w:sz w:val="24"/>
          <w:szCs w:val="24"/>
        </w:rPr>
        <w:t xml:space="preserve"> laikā, bet ne vēlāk kā </w:t>
      </w:r>
      <w:r w:rsidRPr="000C0473">
        <w:rPr>
          <w:rFonts w:ascii="Times New Roman" w:hAnsi="Times New Roman" w:cs="Times New Roman"/>
          <w:b/>
          <w:bCs/>
          <w:color w:val="000000" w:themeColor="text1"/>
          <w:sz w:val="24"/>
          <w:szCs w:val="24"/>
        </w:rPr>
        <w:t>4 (četras) dienas</w:t>
      </w:r>
      <w:r w:rsidRPr="000C0473">
        <w:rPr>
          <w:rFonts w:ascii="Times New Roman" w:hAnsi="Times New Roman" w:cs="Times New Roman"/>
          <w:color w:val="000000" w:themeColor="text1"/>
          <w:sz w:val="24"/>
          <w:szCs w:val="24"/>
        </w:rPr>
        <w:t xml:space="preserve"> pirms piedāvājumu iesniegšanas termiņa beigām. </w:t>
      </w:r>
      <w:r w:rsidRPr="000C0473">
        <w:rPr>
          <w:rFonts w:ascii="Times New Roman" w:hAnsi="Times New Roman" w:cs="Times New Roman"/>
          <w:color w:val="000000" w:themeColor="text1"/>
          <w:sz w:val="24"/>
          <w:szCs w:val="24"/>
          <w:shd w:val="clear" w:color="auto" w:fill="FFFFFF"/>
        </w:rPr>
        <w:t xml:space="preserve">Papildu informāciju Pasūtītājs </w:t>
      </w:r>
      <w:proofErr w:type="spellStart"/>
      <w:r w:rsidRPr="000C0473">
        <w:rPr>
          <w:rFonts w:ascii="Times New Roman" w:hAnsi="Times New Roman" w:cs="Times New Roman"/>
          <w:color w:val="000000" w:themeColor="text1"/>
          <w:sz w:val="24"/>
          <w:szCs w:val="24"/>
          <w:shd w:val="clear" w:color="auto" w:fill="FFFFFF"/>
        </w:rPr>
        <w:t>nosūta</w:t>
      </w:r>
      <w:proofErr w:type="spellEnd"/>
      <w:r w:rsidRPr="000C0473">
        <w:rPr>
          <w:rFonts w:ascii="Times New Roman" w:hAnsi="Times New Roman" w:cs="Times New Roman"/>
          <w:color w:val="000000" w:themeColor="text1"/>
          <w:sz w:val="24"/>
          <w:szCs w:val="24"/>
          <w:shd w:val="clear" w:color="auto" w:fill="FFFFFF"/>
        </w:rPr>
        <w:t xml:space="preserve"> piegādātājam, kas uzdevis jautājumu, un vienlaikus ievieto šo informāciju Pircēja profilā, kur ir pieejams Nolikums, norādot arī uzdoto jautājumu.</w:t>
      </w:r>
    </w:p>
    <w:p w14:paraId="3ABE469F" w14:textId="095B680E" w:rsidR="000C0473" w:rsidRPr="000C0473" w:rsidRDefault="000C0473" w:rsidP="000C0473">
      <w:pPr>
        <w:numPr>
          <w:ilvl w:val="2"/>
          <w:numId w:val="1"/>
        </w:numPr>
        <w:spacing w:before="60" w:after="60" w:line="240" w:lineRule="auto"/>
        <w:jc w:val="both"/>
        <w:rPr>
          <w:rFonts w:ascii="Times New Roman" w:hAnsi="Times New Roman" w:cs="Times New Roman"/>
          <w:b/>
          <w:bCs/>
          <w:sz w:val="24"/>
          <w:szCs w:val="24"/>
        </w:rPr>
      </w:pPr>
      <w:r w:rsidRPr="000C0473">
        <w:rPr>
          <w:rFonts w:ascii="Times New Roman" w:hAnsi="Times New Roman" w:cs="Times New Roman"/>
          <w:sz w:val="24"/>
          <w:szCs w:val="24"/>
        </w:rPr>
        <w:t xml:space="preserve">Pasūtītājs var izdarīt grozījumus Iepirkuma dokumentācijā, ja vien grozītie noteikumi nepieļauj atšķirīgu piedāvājumu iesniegšanu vai citu pretendentu dalību vai izvēli Iepirkumā. Ja Komisija </w:t>
      </w:r>
      <w:r w:rsidRPr="000C0473">
        <w:rPr>
          <w:rFonts w:ascii="Times New Roman" w:hAnsi="Times New Roman" w:cs="Times New Roman"/>
          <w:sz w:val="24"/>
          <w:szCs w:val="24"/>
          <w:shd w:val="clear" w:color="auto" w:fill="FFFFFF"/>
        </w:rPr>
        <w:t xml:space="preserve">izdara grozījumus Iepirkuma dokumentācijā, Pasūtītājs atkārtoti sagatavo un publikāciju vadības sistēmā publicē paziņojumu par plānoto līgumu. Pasūtītājs nosaka piedāvājumu iesniegšanas termiņu, kas nav īsāks par 10 </w:t>
      </w:r>
      <w:r w:rsidR="0058739D">
        <w:rPr>
          <w:rFonts w:ascii="Times New Roman" w:hAnsi="Times New Roman" w:cs="Times New Roman"/>
          <w:sz w:val="24"/>
          <w:szCs w:val="24"/>
          <w:shd w:val="clear" w:color="auto" w:fill="FFFFFF"/>
        </w:rPr>
        <w:t xml:space="preserve">(desmit) </w:t>
      </w:r>
      <w:r w:rsidRPr="000C0473">
        <w:rPr>
          <w:rFonts w:ascii="Times New Roman" w:hAnsi="Times New Roman" w:cs="Times New Roman"/>
          <w:sz w:val="24"/>
          <w:szCs w:val="24"/>
          <w:shd w:val="clear" w:color="auto" w:fill="FFFFFF"/>
        </w:rPr>
        <w:t>darbdienām pēc dienas, kad atkārtoti publicēts paziņojums par plānoto līgumu, un savā Pircēja profilā nodrošina brīvu un tiešu elektronisku piekļuvi grozītajiem Iepirkuma dokumentiem, sākot ar minētā paziņojuma publicēšanas dienu.</w:t>
      </w:r>
    </w:p>
    <w:p w14:paraId="2DE236B8" w14:textId="6915327B" w:rsidR="00BB6082" w:rsidRDefault="00BB6082" w:rsidP="00AF4437">
      <w:pPr>
        <w:numPr>
          <w:ilvl w:val="1"/>
          <w:numId w:val="1"/>
        </w:numPr>
        <w:spacing w:after="0" w:line="276" w:lineRule="auto"/>
        <w:ind w:left="540" w:hanging="540"/>
        <w:contextualSpacing/>
        <w:jc w:val="both"/>
        <w:rPr>
          <w:rFonts w:ascii="Times New Roman" w:hAnsi="Times New Roman" w:cs="Times New Roman"/>
          <w:b/>
          <w:bCs/>
          <w:color w:val="000000" w:themeColor="text1"/>
          <w:sz w:val="24"/>
          <w:szCs w:val="24"/>
          <w:u w:val="single"/>
        </w:rPr>
      </w:pPr>
      <w:r w:rsidRPr="00E654B2">
        <w:rPr>
          <w:rFonts w:ascii="Times New Roman" w:hAnsi="Times New Roman" w:cs="Times New Roman"/>
          <w:b/>
          <w:bCs/>
          <w:color w:val="000000" w:themeColor="text1"/>
          <w:sz w:val="24"/>
          <w:szCs w:val="24"/>
          <w:u w:val="single"/>
        </w:rPr>
        <w:t>Piedāvājumu iesniegšanas un atvēršanas vieta, datums, laiks un kārtība:</w:t>
      </w:r>
    </w:p>
    <w:p w14:paraId="7DDB5C78" w14:textId="77777777" w:rsidR="009C0E24" w:rsidRPr="006900E4" w:rsidRDefault="009C0E24" w:rsidP="009C0E24">
      <w:pPr>
        <w:pStyle w:val="ApakpunktsRakstz"/>
        <w:numPr>
          <w:ilvl w:val="2"/>
          <w:numId w:val="1"/>
        </w:numPr>
        <w:spacing w:before="60" w:after="60"/>
        <w:jc w:val="both"/>
        <w:rPr>
          <w:rFonts w:ascii="Times New Roman" w:hAnsi="Times New Roman"/>
          <w:b w:val="0"/>
          <w:color w:val="000000"/>
          <w:sz w:val="24"/>
        </w:rPr>
      </w:pPr>
      <w:r w:rsidRPr="006900E4">
        <w:rPr>
          <w:rFonts w:ascii="Times New Roman" w:hAnsi="Times New Roman"/>
          <w:b w:val="0"/>
          <w:sz w:val="24"/>
        </w:rPr>
        <w:t>Saskaņā ar PIL 39.</w:t>
      </w:r>
      <w:r>
        <w:rPr>
          <w:rFonts w:ascii="Times New Roman" w:hAnsi="Times New Roman"/>
          <w:b w:val="0"/>
          <w:sz w:val="24"/>
        </w:rPr>
        <w:t xml:space="preserve"> </w:t>
      </w:r>
      <w:r w:rsidRPr="006900E4">
        <w:rPr>
          <w:rFonts w:ascii="Times New Roman" w:hAnsi="Times New Roman"/>
          <w:b w:val="0"/>
          <w:sz w:val="24"/>
        </w:rPr>
        <w:t>panta pirmo daļu piedāvājumi ir iesniedzami</w:t>
      </w:r>
      <w:r>
        <w:rPr>
          <w:rFonts w:ascii="Times New Roman" w:hAnsi="Times New Roman"/>
          <w:b w:val="0"/>
          <w:sz w:val="24"/>
        </w:rPr>
        <w:t xml:space="preserve"> tikai elektroniski </w:t>
      </w:r>
      <w:r w:rsidRPr="00F05FC1">
        <w:rPr>
          <w:rFonts w:ascii="Times New Roman" w:hAnsi="Times New Roman"/>
          <w:b w:val="0"/>
          <w:sz w:val="24"/>
        </w:rPr>
        <w:t>Pircēja profil</w:t>
      </w:r>
      <w:r>
        <w:rPr>
          <w:rFonts w:ascii="Times New Roman" w:hAnsi="Times New Roman"/>
          <w:b w:val="0"/>
          <w:sz w:val="24"/>
        </w:rPr>
        <w:t>ā</w:t>
      </w:r>
      <w:r w:rsidRPr="006900E4">
        <w:rPr>
          <w:rFonts w:ascii="Times New Roman" w:hAnsi="Times New Roman"/>
          <w:b w:val="0"/>
          <w:sz w:val="24"/>
        </w:rPr>
        <w:t xml:space="preserve">. Ārpus </w:t>
      </w:r>
      <w:r w:rsidRPr="00F05FC1">
        <w:rPr>
          <w:rFonts w:ascii="Times New Roman" w:hAnsi="Times New Roman"/>
          <w:b w:val="0"/>
          <w:sz w:val="24"/>
        </w:rPr>
        <w:t>Pircēja profil</w:t>
      </w:r>
      <w:r>
        <w:rPr>
          <w:rFonts w:ascii="Times New Roman" w:hAnsi="Times New Roman"/>
          <w:b w:val="0"/>
          <w:sz w:val="24"/>
        </w:rPr>
        <w:t>a</w:t>
      </w:r>
      <w:r w:rsidRPr="00F05FC1">
        <w:rPr>
          <w:rFonts w:ascii="Times New Roman" w:hAnsi="Times New Roman"/>
          <w:b w:val="0"/>
          <w:sz w:val="24"/>
        </w:rPr>
        <w:t xml:space="preserve"> </w:t>
      </w:r>
      <w:r w:rsidRPr="006900E4">
        <w:rPr>
          <w:rFonts w:ascii="Times New Roman" w:hAnsi="Times New Roman"/>
          <w:b w:val="0"/>
          <w:sz w:val="24"/>
        </w:rPr>
        <w:t>iesniegtie piedāvājumi tiks atzīti par neatbilstošiem un noraidīti,</w:t>
      </w:r>
      <w:r w:rsidRPr="006900E4">
        <w:rPr>
          <w:rFonts w:eastAsia="Calibri"/>
          <w:b w:val="0"/>
          <w:bCs/>
          <w:color w:val="000000"/>
          <w:sz w:val="23"/>
          <w:szCs w:val="23"/>
          <w:lang w:eastAsia="lv-LV"/>
        </w:rPr>
        <w:t xml:space="preserve"> </w:t>
      </w:r>
      <w:r w:rsidRPr="006900E4">
        <w:rPr>
          <w:rFonts w:ascii="Times New Roman" w:eastAsia="Calibri" w:hAnsi="Times New Roman"/>
          <w:b w:val="0"/>
          <w:bCs/>
          <w:color w:val="000000"/>
          <w:sz w:val="24"/>
          <w:lang w:eastAsia="lv-LV"/>
        </w:rPr>
        <w:t>un neatvērti tiek nosūtīti atpakaļ iesniedzējam</w:t>
      </w:r>
      <w:r w:rsidRPr="006900E4">
        <w:rPr>
          <w:rFonts w:ascii="Times New Roman" w:hAnsi="Times New Roman"/>
          <w:b w:val="0"/>
          <w:sz w:val="24"/>
        </w:rPr>
        <w:t>.</w:t>
      </w:r>
    </w:p>
    <w:p w14:paraId="637760D3" w14:textId="009975CB" w:rsidR="009C0E24" w:rsidRPr="002A5B79" w:rsidRDefault="009C0E24" w:rsidP="009C0E24">
      <w:pPr>
        <w:pStyle w:val="ApakpunktsRakstz"/>
        <w:numPr>
          <w:ilvl w:val="2"/>
          <w:numId w:val="1"/>
        </w:numPr>
        <w:spacing w:before="60" w:after="60"/>
        <w:jc w:val="both"/>
        <w:rPr>
          <w:rFonts w:ascii="Times New Roman" w:hAnsi="Times New Roman"/>
          <w:b w:val="0"/>
          <w:color w:val="000000"/>
          <w:sz w:val="24"/>
        </w:rPr>
      </w:pPr>
      <w:r w:rsidRPr="00D64379">
        <w:rPr>
          <w:rFonts w:ascii="Times New Roman" w:hAnsi="Times New Roman"/>
          <w:b w:val="0"/>
          <w:sz w:val="24"/>
        </w:rPr>
        <w:t>Pie</w:t>
      </w:r>
      <w:r>
        <w:rPr>
          <w:rFonts w:ascii="Times New Roman" w:hAnsi="Times New Roman"/>
          <w:b w:val="0"/>
          <w:sz w:val="24"/>
        </w:rPr>
        <w:t xml:space="preserve">dāvājumu </w:t>
      </w:r>
      <w:r w:rsidRPr="00D64379">
        <w:rPr>
          <w:rFonts w:ascii="Times New Roman" w:hAnsi="Times New Roman"/>
          <w:b w:val="0"/>
          <w:sz w:val="24"/>
        </w:rPr>
        <w:t>iesniedz Pircēja profilā Iepirkuma sadaļā norādītajā termiņā, kā arī Iepirkumu uzraudzības biroja valsts informācijas sistēmā “Publikāciju vadības sistēma” attiecīgajā paziņojumā norādītajā termiņā. Ārpus Pircēja profila un/vai pēc noteiktā termiņa iesniegtie pieteikumi tiks atzīti par neatbilstošiem Nolikuma prasībām. Ja konstatēti EIS traucējumi, kuru dēļ nav bijis iespējams iesniegt pieteikumus kopumā vismaz divas stundas pēdējo 24 stundu laikā vai 10 minūtes pēdējo četru stundu laikā līdz pieteikumu iesniegšanas termiņa beigām, sistēmas turētājs pēc sistēmas darbības atjaunošanas pārcels pieteikumu iesniegšanas termiņu par vienu darbdienu</w:t>
      </w:r>
      <w:r w:rsidRPr="002A5B79">
        <w:rPr>
          <w:rFonts w:ascii="Times New Roman" w:hAnsi="Times New Roman"/>
          <w:b w:val="0"/>
          <w:sz w:val="24"/>
        </w:rPr>
        <w:t>.</w:t>
      </w:r>
    </w:p>
    <w:p w14:paraId="75CA7AF5" w14:textId="77777777" w:rsidR="009C0E24" w:rsidRPr="0062261F" w:rsidRDefault="009C0E24" w:rsidP="009C0E24">
      <w:pPr>
        <w:pStyle w:val="ApakpunktsRakstz"/>
        <w:numPr>
          <w:ilvl w:val="2"/>
          <w:numId w:val="1"/>
        </w:numPr>
        <w:spacing w:before="60" w:after="60"/>
        <w:jc w:val="both"/>
        <w:rPr>
          <w:rFonts w:ascii="Times New Roman" w:hAnsi="Times New Roman"/>
          <w:b w:val="0"/>
          <w:color w:val="000000"/>
          <w:sz w:val="24"/>
        </w:rPr>
      </w:pPr>
      <w:r w:rsidRPr="00D64379">
        <w:rPr>
          <w:rFonts w:ascii="Times New Roman" w:hAnsi="Times New Roman"/>
          <w:b w:val="0"/>
          <w:sz w:val="24"/>
        </w:rPr>
        <w:t>Pie</w:t>
      </w:r>
      <w:r>
        <w:rPr>
          <w:rFonts w:ascii="Times New Roman" w:hAnsi="Times New Roman"/>
          <w:b w:val="0"/>
          <w:sz w:val="24"/>
        </w:rPr>
        <w:t xml:space="preserve">dāvājumu </w:t>
      </w:r>
      <w:r w:rsidRPr="00D64379">
        <w:rPr>
          <w:rFonts w:ascii="Times New Roman" w:hAnsi="Times New Roman"/>
          <w:b w:val="0"/>
          <w:sz w:val="24"/>
        </w:rPr>
        <w:t>atvēršana notiek Pircēja profilā Iepirkuma sadaļā 4 (četras) stundas pēc pie</w:t>
      </w:r>
      <w:r>
        <w:rPr>
          <w:rFonts w:ascii="Times New Roman" w:hAnsi="Times New Roman"/>
          <w:b w:val="0"/>
          <w:sz w:val="24"/>
        </w:rPr>
        <w:t xml:space="preserve">dāvājumu </w:t>
      </w:r>
      <w:r w:rsidRPr="00D64379">
        <w:rPr>
          <w:rFonts w:ascii="Times New Roman" w:hAnsi="Times New Roman"/>
          <w:b w:val="0"/>
          <w:sz w:val="24"/>
        </w:rPr>
        <w:t xml:space="preserve">iesniegšanas termiņa beigām. </w:t>
      </w:r>
    </w:p>
    <w:p w14:paraId="73DBEFF4" w14:textId="1A489C1A" w:rsidR="009C0E24" w:rsidRPr="00595051" w:rsidRDefault="009C0E24" w:rsidP="009C0E24">
      <w:pPr>
        <w:pStyle w:val="ApakpunktsRakstz"/>
        <w:numPr>
          <w:ilvl w:val="2"/>
          <w:numId w:val="1"/>
        </w:numPr>
        <w:spacing w:before="60" w:after="60"/>
        <w:jc w:val="both"/>
        <w:rPr>
          <w:rFonts w:ascii="Times New Roman" w:hAnsi="Times New Roman"/>
          <w:b w:val="0"/>
          <w:color w:val="000000"/>
          <w:sz w:val="24"/>
        </w:rPr>
      </w:pPr>
      <w:r w:rsidRPr="0062261F">
        <w:rPr>
          <w:rFonts w:ascii="Times New Roman" w:hAnsi="Times New Roman"/>
          <w:b w:val="0"/>
          <w:color w:val="000000"/>
          <w:sz w:val="24"/>
        </w:rPr>
        <w:t>Piedāvājumu atvēršana notiek</w:t>
      </w:r>
      <w:r>
        <w:rPr>
          <w:rFonts w:ascii="Times New Roman" w:hAnsi="Times New Roman"/>
          <w:b w:val="0"/>
          <w:color w:val="000000"/>
          <w:sz w:val="24"/>
        </w:rPr>
        <w:t>,</w:t>
      </w:r>
      <w:r w:rsidRPr="0062261F">
        <w:rPr>
          <w:rFonts w:ascii="Times New Roman" w:hAnsi="Times New Roman"/>
          <w:b w:val="0"/>
          <w:color w:val="000000"/>
          <w:sz w:val="24"/>
        </w:rPr>
        <w:t xml:space="preserve"> izmantojot tīmekļvietnē</w:t>
      </w:r>
      <w:r w:rsidRPr="00595051">
        <w:rPr>
          <w:rFonts w:ascii="Times New Roman" w:hAnsi="Times New Roman"/>
          <w:b w:val="0"/>
          <w:color w:val="000000"/>
          <w:sz w:val="24"/>
        </w:rPr>
        <w:t xml:space="preserve"> </w:t>
      </w:r>
      <w:hyperlink r:id="rId14" w:history="1">
        <w:r w:rsidRPr="00595051">
          <w:rPr>
            <w:rStyle w:val="Hyperlink"/>
            <w:rFonts w:ascii="Times New Roman" w:hAnsi="Times New Roman"/>
            <w:b w:val="0"/>
            <w:sz w:val="24"/>
          </w:rPr>
          <w:t>www.eis.gov.lv</w:t>
        </w:r>
      </w:hyperlink>
      <w:r w:rsidRPr="00595051">
        <w:rPr>
          <w:rFonts w:ascii="Times New Roman" w:hAnsi="Times New Roman"/>
          <w:b w:val="0"/>
          <w:color w:val="000000"/>
          <w:sz w:val="24"/>
        </w:rPr>
        <w:t xml:space="preserve"> pieejamos rīkus piedāvājumu elektroniskai saņemšanai.</w:t>
      </w:r>
    </w:p>
    <w:p w14:paraId="579153A8" w14:textId="77777777" w:rsidR="009C0E24" w:rsidRDefault="009C0E24" w:rsidP="009C0E24">
      <w:pPr>
        <w:pStyle w:val="ApakpunktsRakstz"/>
        <w:numPr>
          <w:ilvl w:val="2"/>
          <w:numId w:val="1"/>
        </w:numPr>
        <w:spacing w:before="60" w:after="60"/>
        <w:jc w:val="both"/>
        <w:rPr>
          <w:rFonts w:ascii="Times New Roman" w:hAnsi="Times New Roman"/>
          <w:b w:val="0"/>
          <w:color w:val="000000"/>
          <w:sz w:val="24"/>
        </w:rPr>
      </w:pPr>
      <w:r>
        <w:rPr>
          <w:rFonts w:ascii="Times New Roman" w:hAnsi="Times New Roman"/>
          <w:b w:val="0"/>
          <w:sz w:val="24"/>
        </w:rPr>
        <w:t>Ja p</w:t>
      </w:r>
      <w:r w:rsidRPr="00BF22A4">
        <w:rPr>
          <w:rFonts w:ascii="Times New Roman" w:hAnsi="Times New Roman"/>
          <w:b w:val="0"/>
          <w:sz w:val="24"/>
        </w:rPr>
        <w:t>retendents piedāvājuma datu aizsardzībai izm</w:t>
      </w:r>
      <w:r>
        <w:rPr>
          <w:rFonts w:ascii="Times New Roman" w:hAnsi="Times New Roman"/>
          <w:b w:val="0"/>
          <w:sz w:val="24"/>
        </w:rPr>
        <w:t>antojis piedāvājuma šifrēšanu, p</w:t>
      </w:r>
      <w:r w:rsidRPr="00BF22A4">
        <w:rPr>
          <w:rFonts w:ascii="Times New Roman" w:hAnsi="Times New Roman"/>
          <w:b w:val="0"/>
          <w:sz w:val="24"/>
        </w:rPr>
        <w:t>retendentam ne vēlāk kā 15 (piecpadsmit) minūtes pēc piedāvāju</w:t>
      </w:r>
      <w:r>
        <w:rPr>
          <w:rFonts w:ascii="Times New Roman" w:hAnsi="Times New Roman"/>
          <w:b w:val="0"/>
          <w:sz w:val="24"/>
        </w:rPr>
        <w:t>mu iesniegšanas termiņa beigām K</w:t>
      </w:r>
      <w:r w:rsidRPr="00BF22A4">
        <w:rPr>
          <w:rFonts w:ascii="Times New Roman" w:hAnsi="Times New Roman"/>
          <w:b w:val="0"/>
          <w:sz w:val="24"/>
        </w:rPr>
        <w:t>omisijai jāiesniedz</w:t>
      </w:r>
      <w:r>
        <w:rPr>
          <w:rFonts w:ascii="Times New Roman" w:hAnsi="Times New Roman"/>
          <w:b w:val="0"/>
          <w:sz w:val="24"/>
        </w:rPr>
        <w:t xml:space="preserve"> derīga</w:t>
      </w:r>
      <w:r w:rsidRPr="00BF22A4">
        <w:rPr>
          <w:rFonts w:ascii="Times New Roman" w:hAnsi="Times New Roman"/>
          <w:b w:val="0"/>
          <w:sz w:val="24"/>
        </w:rPr>
        <w:t xml:space="preserve"> elektroniskā atslēga ar paroli šifrētā dokumenta atvēršanai.</w:t>
      </w:r>
    </w:p>
    <w:p w14:paraId="7D434326" w14:textId="77777777" w:rsidR="009C0E24" w:rsidRPr="00BB19E8" w:rsidRDefault="009C0E24" w:rsidP="009C0E24">
      <w:pPr>
        <w:pStyle w:val="ApakpunktsRakstz"/>
        <w:numPr>
          <w:ilvl w:val="2"/>
          <w:numId w:val="1"/>
        </w:numPr>
        <w:spacing w:before="60" w:after="60"/>
        <w:jc w:val="both"/>
        <w:rPr>
          <w:rFonts w:ascii="Times New Roman" w:hAnsi="Times New Roman"/>
          <w:b w:val="0"/>
          <w:color w:val="000000"/>
          <w:sz w:val="24"/>
        </w:rPr>
      </w:pPr>
      <w:r w:rsidRPr="00B93B8B">
        <w:rPr>
          <w:rFonts w:ascii="Times New Roman" w:hAnsi="Times New Roman"/>
          <w:b w:val="0"/>
          <w:sz w:val="24"/>
        </w:rPr>
        <w:t xml:space="preserve">Piedāvājumu vērtēšanu un lēmumu pieņemšanu </w:t>
      </w:r>
      <w:r>
        <w:rPr>
          <w:rFonts w:ascii="Times New Roman" w:hAnsi="Times New Roman"/>
          <w:b w:val="0"/>
          <w:sz w:val="24"/>
        </w:rPr>
        <w:t>K</w:t>
      </w:r>
      <w:r w:rsidRPr="00B93B8B">
        <w:rPr>
          <w:rFonts w:ascii="Times New Roman" w:hAnsi="Times New Roman"/>
          <w:b w:val="0"/>
          <w:sz w:val="24"/>
        </w:rPr>
        <w:t>omisija veic slēgtā sēdē.</w:t>
      </w:r>
    </w:p>
    <w:p w14:paraId="1873F0F5" w14:textId="734AD360" w:rsidR="009C0E24" w:rsidRPr="00BB19E8" w:rsidRDefault="009C0E24" w:rsidP="009C0E24">
      <w:pPr>
        <w:pStyle w:val="ApakpunktsRakstz"/>
        <w:numPr>
          <w:ilvl w:val="2"/>
          <w:numId w:val="1"/>
        </w:numPr>
        <w:spacing w:before="60" w:after="60"/>
        <w:jc w:val="both"/>
        <w:rPr>
          <w:rFonts w:ascii="Times New Roman" w:hAnsi="Times New Roman"/>
          <w:b w:val="0"/>
          <w:color w:val="000000"/>
          <w:sz w:val="24"/>
        </w:rPr>
      </w:pPr>
      <w:r w:rsidRPr="00BB19E8">
        <w:rPr>
          <w:rFonts w:ascii="Times New Roman" w:hAnsi="Times New Roman"/>
          <w:b w:val="0"/>
          <w:color w:val="000000"/>
          <w:sz w:val="24"/>
        </w:rPr>
        <w:lastRenderedPageBreak/>
        <w:t xml:space="preserve">Pretendents līdz piedāvājumu iesniegšanas termiņa beigām </w:t>
      </w:r>
      <w:r w:rsidRPr="00A6568D">
        <w:rPr>
          <w:rFonts w:ascii="Times New Roman" w:hAnsi="Times New Roman"/>
          <w:b w:val="0"/>
          <w:color w:val="000000"/>
          <w:sz w:val="24"/>
        </w:rPr>
        <w:t>var grozīt</w:t>
      </w:r>
      <w:r w:rsidRPr="00BB19E8">
        <w:rPr>
          <w:rFonts w:ascii="Times New Roman" w:hAnsi="Times New Roman"/>
          <w:b w:val="0"/>
          <w:color w:val="000000"/>
          <w:sz w:val="24"/>
        </w:rPr>
        <w:t xml:space="preserve"> vai atsaukt iesniegto piedāvājumu, izmantojot attiecīgos EIS pieejamos rīkus.</w:t>
      </w:r>
      <w:r w:rsidR="0070569D" w:rsidRPr="0070569D">
        <w:t xml:space="preserve"> </w:t>
      </w:r>
      <w:r w:rsidR="0070569D" w:rsidRPr="0070569D">
        <w:rPr>
          <w:rFonts w:ascii="Times New Roman" w:hAnsi="Times New Roman"/>
          <w:b w:val="0"/>
          <w:color w:val="000000"/>
          <w:sz w:val="24"/>
        </w:rPr>
        <w:t>Atsaukumam ir bezierunu raksturs un tas izslēdz pretendenta atsauktā piedāvājuma tālāku līdzdalību Iepirkumā.</w:t>
      </w:r>
    </w:p>
    <w:p w14:paraId="03AA5AF0" w14:textId="0F1BB23F" w:rsidR="00BB6082" w:rsidRPr="009C0E24" w:rsidRDefault="00BB6082" w:rsidP="00AF4437">
      <w:pPr>
        <w:numPr>
          <w:ilvl w:val="1"/>
          <w:numId w:val="1"/>
        </w:numPr>
        <w:spacing w:after="0" w:line="276" w:lineRule="auto"/>
        <w:ind w:hanging="900"/>
        <w:contextualSpacing/>
        <w:jc w:val="both"/>
        <w:rPr>
          <w:rFonts w:ascii="Times New Roman" w:hAnsi="Times New Roman" w:cs="Times New Roman"/>
          <w:b/>
          <w:bCs/>
          <w:color w:val="000000" w:themeColor="text1"/>
          <w:sz w:val="24"/>
          <w:szCs w:val="24"/>
          <w:u w:val="single"/>
        </w:rPr>
      </w:pPr>
      <w:r w:rsidRPr="00E654B2">
        <w:rPr>
          <w:rFonts w:ascii="Times New Roman" w:eastAsia="Calibri" w:hAnsi="Times New Roman" w:cs="Times New Roman"/>
          <w:b/>
          <w:bCs/>
          <w:color w:val="000000" w:themeColor="text1"/>
          <w:sz w:val="24"/>
          <w:szCs w:val="24"/>
          <w:u w:val="single"/>
          <w:lang w:eastAsia="lv-LV"/>
        </w:rPr>
        <w:t>Piedāvājumu noformēšanas kārtība:</w:t>
      </w:r>
    </w:p>
    <w:p w14:paraId="62915A2F" w14:textId="77777777" w:rsidR="009C0E24" w:rsidRPr="009C0E24" w:rsidRDefault="009C0E24" w:rsidP="009C0E24">
      <w:pPr>
        <w:pStyle w:val="ApakpunktsRakstz"/>
        <w:numPr>
          <w:ilvl w:val="2"/>
          <w:numId w:val="1"/>
        </w:numPr>
        <w:spacing w:before="60" w:after="60"/>
        <w:jc w:val="both"/>
        <w:rPr>
          <w:rFonts w:ascii="Times New Roman" w:eastAsia="Calibri" w:hAnsi="Times New Roman"/>
          <w:bCs/>
          <w:sz w:val="24"/>
          <w:lang w:eastAsia="lv-LV"/>
        </w:rPr>
      </w:pPr>
      <w:r w:rsidRPr="009C0E24">
        <w:rPr>
          <w:rFonts w:ascii="Times New Roman" w:hAnsi="Times New Roman"/>
          <w:b w:val="0"/>
          <w:sz w:val="24"/>
        </w:rPr>
        <w:t>Piedāvājums jāiesniedz elektroniski Pircēja profilā</w:t>
      </w:r>
      <w:r w:rsidRPr="009C0E24">
        <w:rPr>
          <w:rFonts w:ascii="Times New Roman" w:hAnsi="Times New Roman"/>
          <w:b w:val="0"/>
          <w:bCs/>
          <w:iCs/>
          <w:sz w:val="24"/>
        </w:rPr>
        <w:t>, ievērojot šādas pretendenta izvēles iespējas:</w:t>
      </w:r>
    </w:p>
    <w:p w14:paraId="7D3DA140" w14:textId="77777777" w:rsidR="009C0E24" w:rsidRPr="009C0E24" w:rsidRDefault="009C0E24" w:rsidP="009C0E24">
      <w:pPr>
        <w:pStyle w:val="ApakpunktsRakstz"/>
        <w:numPr>
          <w:ilvl w:val="3"/>
          <w:numId w:val="1"/>
        </w:numPr>
        <w:spacing w:before="60" w:after="60"/>
        <w:jc w:val="both"/>
        <w:rPr>
          <w:rFonts w:ascii="Times New Roman" w:eastAsia="Calibri" w:hAnsi="Times New Roman"/>
          <w:bCs/>
          <w:sz w:val="24"/>
          <w:lang w:eastAsia="lv-LV"/>
        </w:rPr>
      </w:pPr>
      <w:r w:rsidRPr="009C0E24">
        <w:rPr>
          <w:rFonts w:ascii="Times New Roman" w:hAnsi="Times New Roman"/>
          <w:b w:val="0"/>
          <w:sz w:val="24"/>
        </w:rPr>
        <w:t>izmantojot EIS e-konkursu apakšsistēmas piedāvātos rīkus, aizpildot minētās sistēmas e-konkursu apakšsistēmā šīs Iepirkuma procedūras sadaļā ievietotās formas;</w:t>
      </w:r>
    </w:p>
    <w:p w14:paraId="40600ED5" w14:textId="77777777" w:rsidR="009C0E24" w:rsidRPr="009C0E24" w:rsidRDefault="009C0E24" w:rsidP="009C0E24">
      <w:pPr>
        <w:pStyle w:val="ApakpunktsRakstz"/>
        <w:numPr>
          <w:ilvl w:val="3"/>
          <w:numId w:val="1"/>
        </w:numPr>
        <w:spacing w:before="60" w:after="60"/>
        <w:jc w:val="both"/>
        <w:rPr>
          <w:rFonts w:ascii="Times New Roman" w:eastAsia="Calibri" w:hAnsi="Times New Roman"/>
          <w:bCs/>
          <w:sz w:val="24"/>
          <w:lang w:eastAsia="lv-LV"/>
        </w:rPr>
      </w:pPr>
      <w:r w:rsidRPr="009C0E24">
        <w:rPr>
          <w:rFonts w:ascii="Times New Roman" w:eastAsia="Calibri" w:hAnsi="Times New Roman"/>
          <w:b w:val="0"/>
          <w:color w:val="000000"/>
          <w:sz w:val="24"/>
          <w:lang w:eastAsia="lv-LV"/>
        </w:rPr>
        <w:t>elektroniski aizpildāmos dokumentus elektroniski sagatavojot ārpus EIS e-konkursu apakšsistēmas un augšupielādējot sistēmas attiecīgajās vietnēs aizpildītas formas, tai skaitā ar formā integrētajiem failiem (šādā gadījumā pretendents ir atbildīgs par aizpildāmo formu atbilstību dokumentācijas prasībām un formu paraugiem).</w:t>
      </w:r>
    </w:p>
    <w:p w14:paraId="4025E183" w14:textId="77777777" w:rsidR="009C0E24" w:rsidRPr="009C0E24" w:rsidRDefault="009C0E24" w:rsidP="009C0E24">
      <w:pPr>
        <w:pStyle w:val="ApakpunktsRakstz"/>
        <w:numPr>
          <w:ilvl w:val="2"/>
          <w:numId w:val="1"/>
        </w:numPr>
        <w:spacing w:before="60" w:after="60"/>
        <w:jc w:val="both"/>
        <w:rPr>
          <w:rFonts w:ascii="Times New Roman" w:eastAsia="Calibri" w:hAnsi="Times New Roman"/>
          <w:bCs/>
          <w:sz w:val="24"/>
          <w:lang w:eastAsia="lv-LV"/>
        </w:rPr>
      </w:pPr>
      <w:r w:rsidRPr="009C0E24">
        <w:rPr>
          <w:rFonts w:ascii="Times New Roman" w:hAnsi="Times New Roman"/>
          <w:b w:val="0"/>
          <w:sz w:val="24"/>
        </w:rPr>
        <w:t>Elektroniski sagatavoto piedāvājumu var šifrēt ar datu aizsardzības rīkiem (aizsargājot ar elektronisku atslēgu un paroli). Šādā gadījumā pretendents ir atbildīgs par dokumenta atvēršanas un nolasīšanas iespējām.</w:t>
      </w:r>
    </w:p>
    <w:p w14:paraId="08493A28" w14:textId="77777777" w:rsidR="009C0E24" w:rsidRPr="009C0E24" w:rsidRDefault="009C0E24" w:rsidP="009C0E24">
      <w:pPr>
        <w:pStyle w:val="ApakpunktsRakstz"/>
        <w:numPr>
          <w:ilvl w:val="2"/>
          <w:numId w:val="1"/>
        </w:numPr>
        <w:spacing w:before="60" w:after="60"/>
        <w:jc w:val="both"/>
        <w:rPr>
          <w:rFonts w:ascii="Times New Roman" w:eastAsia="Calibri" w:hAnsi="Times New Roman"/>
          <w:bCs/>
          <w:sz w:val="24"/>
          <w:lang w:eastAsia="lv-LV"/>
        </w:rPr>
      </w:pPr>
      <w:r w:rsidRPr="009C0E24">
        <w:rPr>
          <w:rFonts w:ascii="Times New Roman" w:hAnsi="Times New Roman"/>
          <w:b w:val="0"/>
          <w:sz w:val="24"/>
        </w:rPr>
        <w:t>Sagatavojot piedāvājumu, pretendents ievēro, ka:</w:t>
      </w:r>
    </w:p>
    <w:p w14:paraId="7C48C2A8" w14:textId="77777777" w:rsidR="009C0E24" w:rsidRPr="009C0E24" w:rsidRDefault="009C0E24" w:rsidP="009C0E24">
      <w:pPr>
        <w:widowControl w:val="0"/>
        <w:numPr>
          <w:ilvl w:val="3"/>
          <w:numId w:val="1"/>
        </w:numPr>
        <w:autoSpaceDE w:val="0"/>
        <w:autoSpaceDN w:val="0"/>
        <w:spacing w:before="60" w:after="60" w:line="240" w:lineRule="auto"/>
        <w:jc w:val="both"/>
        <w:rPr>
          <w:rFonts w:ascii="Times New Roman" w:hAnsi="Times New Roman" w:cs="Times New Roman"/>
          <w:bCs/>
          <w:sz w:val="24"/>
          <w:szCs w:val="24"/>
        </w:rPr>
      </w:pPr>
      <w:r w:rsidRPr="009C0E24">
        <w:rPr>
          <w:rFonts w:ascii="Times New Roman" w:hAnsi="Times New Roman" w:cs="Times New Roman"/>
          <w:sz w:val="24"/>
          <w:szCs w:val="24"/>
        </w:rPr>
        <w:t xml:space="preserve">piedāvājuma dokumenti ir jāsagatavo atsevišķos elektroniskos dokumentos ar standarta biroja programmatūras rīkiem nolasāmā </w:t>
      </w:r>
      <w:r w:rsidRPr="009C0E24">
        <w:rPr>
          <w:rFonts w:ascii="Times New Roman" w:hAnsi="Times New Roman" w:cs="Times New Roman"/>
          <w:bCs/>
          <w:sz w:val="24"/>
          <w:szCs w:val="24"/>
        </w:rPr>
        <w:t>formātā;</w:t>
      </w:r>
    </w:p>
    <w:p w14:paraId="0E6094BB" w14:textId="77777777" w:rsidR="009C0E24" w:rsidRPr="009C0E24" w:rsidRDefault="009C0E24" w:rsidP="009C0E24">
      <w:pPr>
        <w:pStyle w:val="ApakpunktsRakstz"/>
        <w:numPr>
          <w:ilvl w:val="3"/>
          <w:numId w:val="1"/>
        </w:numPr>
        <w:spacing w:before="60" w:after="60"/>
        <w:jc w:val="both"/>
        <w:rPr>
          <w:rFonts w:ascii="Times New Roman" w:eastAsia="Calibri" w:hAnsi="Times New Roman"/>
          <w:bCs/>
          <w:sz w:val="24"/>
          <w:lang w:eastAsia="lv-LV"/>
        </w:rPr>
      </w:pPr>
      <w:r w:rsidRPr="009C0E24">
        <w:rPr>
          <w:rFonts w:ascii="Times New Roman" w:hAnsi="Times New Roman"/>
          <w:b w:val="0"/>
          <w:sz w:val="24"/>
        </w:rPr>
        <w:t>iesniedzot piedāvājumu, pretendents paraksta piedāvājumu ar EIS piedāvāto elektronisko parakstu. Pieteikumu paraksta pretendenta pārstāvēt tiesīgā persona ar Latvijas Republikas Uzņēmumu reģistrā vai atbilstošā reģistrā ārvalstīs nostiprinātām paraksta tiesībām vai tā pilnvarota persona, pievienojot pārstāvību apliecinošu dokumentu (skenēts dokumenta oriģināls PDF formātā). Ja pretendents ir piegādātāju apvienība, pieteikumu un apliecinājumi jāparaksta katras personas, kas iekļauta piegādātāju apvienībā, pārstāvim ar paraksta tiesībām vai tā pilnvarotai personai;</w:t>
      </w:r>
    </w:p>
    <w:p w14:paraId="2A367A6A" w14:textId="77777777" w:rsidR="009C0E24" w:rsidRPr="009C0E24" w:rsidRDefault="009C0E24" w:rsidP="009C0E24">
      <w:pPr>
        <w:pStyle w:val="ApakpunktsRakstz"/>
        <w:numPr>
          <w:ilvl w:val="3"/>
          <w:numId w:val="1"/>
        </w:numPr>
        <w:spacing w:before="60" w:after="60"/>
        <w:jc w:val="both"/>
        <w:rPr>
          <w:rFonts w:ascii="Times New Roman" w:eastAsia="Calibri" w:hAnsi="Times New Roman"/>
          <w:bCs/>
          <w:sz w:val="24"/>
          <w:lang w:eastAsia="lv-LV"/>
        </w:rPr>
      </w:pPr>
      <w:r w:rsidRPr="009C0E24">
        <w:rPr>
          <w:rFonts w:ascii="Times New Roman" w:eastAsia="Calibri" w:hAnsi="Times New Roman"/>
          <w:b w:val="0"/>
          <w:color w:val="000000"/>
          <w:sz w:val="24"/>
          <w:lang w:eastAsia="lv-LV"/>
        </w:rPr>
        <w:t>citus dokumentus pretendents pēc saviem ieskatiem ir tiesīgs iesniegt elektroniskā formā, gan parakstot ar EIS piedāvāto elektronisko parakstu, gan parakstot ar drošu elektronisko parakstu.</w:t>
      </w:r>
    </w:p>
    <w:p w14:paraId="0702FBFE" w14:textId="77777777" w:rsidR="009C0E24" w:rsidRPr="009C0E24" w:rsidRDefault="009C0E24" w:rsidP="009C0E24">
      <w:pPr>
        <w:pStyle w:val="ApakpunktsRakstz"/>
        <w:numPr>
          <w:ilvl w:val="2"/>
          <w:numId w:val="1"/>
        </w:numPr>
        <w:spacing w:before="60" w:after="60"/>
        <w:jc w:val="both"/>
        <w:rPr>
          <w:rFonts w:ascii="Times New Roman" w:eastAsia="Calibri" w:hAnsi="Times New Roman"/>
          <w:bCs/>
          <w:sz w:val="24"/>
          <w:lang w:eastAsia="lv-LV"/>
        </w:rPr>
      </w:pPr>
      <w:r w:rsidRPr="009C0E24">
        <w:rPr>
          <w:rFonts w:ascii="Times New Roman" w:eastAsia="Calibri" w:hAnsi="Times New Roman"/>
          <w:b w:val="0"/>
          <w:color w:val="000000"/>
          <w:sz w:val="24"/>
          <w:lang w:eastAsia="lv-LV"/>
        </w:rPr>
        <w:t xml:space="preserve">Iesniedzot piedāvājumu, pretendents pilnībā atzīst visus Nolikumā (tai skaitā tā pielikumos un formās, kuras ir ievietotas </w:t>
      </w:r>
      <w:r w:rsidRPr="009C0E24">
        <w:rPr>
          <w:rFonts w:ascii="Times New Roman" w:hAnsi="Times New Roman"/>
          <w:b w:val="0"/>
          <w:sz w:val="24"/>
        </w:rPr>
        <w:t>Pircēja profilā</w:t>
      </w:r>
      <w:r w:rsidRPr="009C0E24">
        <w:rPr>
          <w:rFonts w:ascii="Times New Roman" w:eastAsia="Calibri" w:hAnsi="Times New Roman"/>
          <w:b w:val="0"/>
          <w:color w:val="000000"/>
          <w:sz w:val="24"/>
          <w:lang w:eastAsia="lv-LV"/>
        </w:rPr>
        <w:t>) ietvertos noteikumus.</w:t>
      </w:r>
    </w:p>
    <w:p w14:paraId="1889FDB1" w14:textId="77777777" w:rsidR="009C0E24" w:rsidRPr="009C0E24" w:rsidRDefault="009C0E24" w:rsidP="009C0E24">
      <w:pPr>
        <w:pStyle w:val="ApakpunktsRakstz"/>
        <w:numPr>
          <w:ilvl w:val="2"/>
          <w:numId w:val="1"/>
        </w:numPr>
        <w:spacing w:before="60" w:after="60"/>
        <w:jc w:val="both"/>
        <w:rPr>
          <w:rFonts w:ascii="Times New Roman" w:eastAsia="Calibri" w:hAnsi="Times New Roman"/>
          <w:bCs/>
          <w:sz w:val="24"/>
          <w:lang w:eastAsia="lv-LV"/>
        </w:rPr>
      </w:pPr>
      <w:r w:rsidRPr="009C0E24">
        <w:rPr>
          <w:rFonts w:ascii="Times New Roman" w:eastAsia="Calibri" w:hAnsi="Times New Roman"/>
          <w:b w:val="0"/>
          <w:color w:val="000000"/>
          <w:sz w:val="24"/>
          <w:lang w:eastAsia="lv-LV"/>
        </w:rPr>
        <w:t>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w:t>
      </w:r>
      <w:r w:rsidRPr="009C0E24">
        <w:rPr>
          <w:rFonts w:ascii="Times New Roman" w:eastAsia="Calibri" w:hAnsi="Times New Roman"/>
          <w:b w:val="0"/>
          <w:sz w:val="24"/>
          <w:lang w:eastAsia="lv-LV"/>
        </w:rPr>
        <w:t xml:space="preserve"> Ja piedāvājums saturēs kādu no šajā punktā minētajiem riskiem, tas netiks izskatīts.</w:t>
      </w:r>
    </w:p>
    <w:p w14:paraId="00D62E8B" w14:textId="77777777" w:rsidR="009C0E24" w:rsidRPr="00AF0A26" w:rsidRDefault="009C0E24" w:rsidP="009C0E24">
      <w:pPr>
        <w:pStyle w:val="ApakpunktsRakstz"/>
        <w:numPr>
          <w:ilvl w:val="2"/>
          <w:numId w:val="1"/>
        </w:numPr>
        <w:spacing w:before="60" w:after="60"/>
        <w:jc w:val="both"/>
        <w:rPr>
          <w:rFonts w:ascii="Times New Roman" w:eastAsia="Calibri" w:hAnsi="Times New Roman"/>
          <w:bCs/>
          <w:sz w:val="24"/>
          <w:lang w:eastAsia="lv-LV"/>
        </w:rPr>
      </w:pPr>
      <w:r w:rsidRPr="00AF0A26">
        <w:rPr>
          <w:rFonts w:ascii="Times New Roman" w:hAnsi="Times New Roman"/>
          <w:b w:val="0"/>
          <w:sz w:val="24"/>
        </w:rPr>
        <w:t>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w:t>
      </w:r>
      <w:r w:rsidRPr="00AF0A26">
        <w:rPr>
          <w:rFonts w:ascii="Times New Roman" w:hAnsi="Times New Roman"/>
          <w:b w:val="0"/>
          <w:color w:val="000000"/>
          <w:sz w:val="24"/>
        </w:rPr>
        <w:t xml:space="preserve"> </w:t>
      </w:r>
      <w:r w:rsidRPr="00AF0A26">
        <w:rPr>
          <w:rFonts w:ascii="Times New Roman" w:hAnsi="Times New Roman"/>
          <w:b w:val="0"/>
          <w:sz w:val="24"/>
        </w:rPr>
        <w:t>Piedāvājumā iekļautajiem dokumentiem un to noformējumam jāatbilst Dokumentu juridiskā spēka l</w:t>
      </w:r>
      <w:r>
        <w:rPr>
          <w:rFonts w:ascii="Times New Roman" w:hAnsi="Times New Roman"/>
          <w:b w:val="0"/>
          <w:sz w:val="24"/>
        </w:rPr>
        <w:t>ikumam un Ministru kabineta 2005. gada 28</w:t>
      </w:r>
      <w:r w:rsidRPr="00AF0A26">
        <w:rPr>
          <w:rFonts w:ascii="Times New Roman" w:hAnsi="Times New Roman"/>
          <w:b w:val="0"/>
          <w:sz w:val="24"/>
        </w:rPr>
        <w:t>.</w:t>
      </w:r>
      <w:r>
        <w:rPr>
          <w:rFonts w:ascii="Times New Roman" w:hAnsi="Times New Roman"/>
          <w:b w:val="0"/>
          <w:sz w:val="24"/>
        </w:rPr>
        <w:t xml:space="preserve"> jūnija </w:t>
      </w:r>
      <w:r w:rsidRPr="00AF0A26">
        <w:rPr>
          <w:rFonts w:ascii="Times New Roman" w:hAnsi="Times New Roman"/>
          <w:b w:val="0"/>
          <w:sz w:val="24"/>
        </w:rPr>
        <w:t xml:space="preserve">noteikumiem </w:t>
      </w:r>
      <w:r w:rsidRPr="00AF0A26">
        <w:rPr>
          <w:rFonts w:ascii="Times New Roman" w:hAnsi="Times New Roman"/>
          <w:b w:val="0"/>
          <w:sz w:val="24"/>
        </w:rPr>
        <w:lastRenderedPageBreak/>
        <w:t>Nr.</w:t>
      </w:r>
      <w:r>
        <w:rPr>
          <w:rFonts w:ascii="Times New Roman" w:hAnsi="Times New Roman"/>
          <w:b w:val="0"/>
          <w:sz w:val="24"/>
        </w:rPr>
        <w:t>473 “</w:t>
      </w:r>
      <w:r w:rsidRPr="00BB56F4">
        <w:rPr>
          <w:rFonts w:ascii="Times New Roman" w:hAnsi="Times New Roman"/>
          <w:b w:val="0"/>
          <w:sz w:val="24"/>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AF0A26">
        <w:rPr>
          <w:rFonts w:ascii="Times New Roman" w:hAnsi="Times New Roman"/>
          <w:b w:val="0"/>
          <w:sz w:val="24"/>
        </w:rPr>
        <w:t>”.</w:t>
      </w:r>
      <w:r w:rsidRPr="00AF0A26">
        <w:rPr>
          <w:rFonts w:ascii="Times New Roman" w:eastAsia="Calibri" w:hAnsi="Times New Roman"/>
          <w:b w:val="0"/>
          <w:sz w:val="24"/>
          <w:lang w:eastAsia="lv-LV"/>
        </w:rPr>
        <w:t xml:space="preserve"> </w:t>
      </w:r>
      <w:r>
        <w:rPr>
          <w:rFonts w:ascii="Times New Roman" w:eastAsia="Calibri" w:hAnsi="Times New Roman"/>
          <w:b w:val="0"/>
          <w:sz w:val="24"/>
          <w:lang w:eastAsia="lv-LV"/>
        </w:rPr>
        <w:t>J</w:t>
      </w:r>
      <w:r w:rsidRPr="00AF0A26">
        <w:rPr>
          <w:rFonts w:ascii="Times New Roman" w:eastAsia="Calibri" w:hAnsi="Times New Roman"/>
          <w:b w:val="0"/>
          <w:sz w:val="24"/>
          <w:lang w:eastAsia="lv-LV"/>
        </w:rPr>
        <w:t>a Pasūtītāj</w:t>
      </w:r>
      <w:r>
        <w:rPr>
          <w:rFonts w:ascii="Times New Roman" w:eastAsia="Calibri" w:hAnsi="Times New Roman"/>
          <w:b w:val="0"/>
          <w:sz w:val="24"/>
          <w:lang w:eastAsia="lv-LV"/>
        </w:rPr>
        <w:t>am</w:t>
      </w:r>
      <w:r w:rsidRPr="00AF0A26">
        <w:rPr>
          <w:rFonts w:ascii="Times New Roman" w:eastAsia="Calibri" w:hAnsi="Times New Roman"/>
          <w:b w:val="0"/>
          <w:sz w:val="24"/>
          <w:lang w:eastAsia="lv-LV"/>
        </w:rPr>
        <w:t xml:space="preserve"> rodas šaubas par iesniegtā dokumenta kopijas autentiskumu, Pasūtītājs var pieprasīt, lai pretendents uzrāda dokumenta oriģinālu vai iesniedz apliecinātu dokumenta kopiju.</w:t>
      </w:r>
    </w:p>
    <w:p w14:paraId="33C449A9" w14:textId="77777777" w:rsidR="009C0E24" w:rsidRPr="00AF0A26" w:rsidRDefault="009C0E24" w:rsidP="009C0E24">
      <w:pPr>
        <w:pStyle w:val="ApakpunktsRakstz"/>
        <w:numPr>
          <w:ilvl w:val="2"/>
          <w:numId w:val="1"/>
        </w:numPr>
        <w:spacing w:before="60" w:after="60"/>
        <w:jc w:val="both"/>
        <w:rPr>
          <w:rFonts w:ascii="Times New Roman" w:eastAsia="Calibri" w:hAnsi="Times New Roman"/>
          <w:bCs/>
          <w:sz w:val="24"/>
          <w:lang w:eastAsia="lv-LV"/>
        </w:rPr>
      </w:pPr>
      <w:r w:rsidRPr="00AF0A26">
        <w:rPr>
          <w:rFonts w:ascii="Times New Roman" w:eastAsia="Calibri" w:hAnsi="Times New Roman"/>
          <w:b w:val="0"/>
          <w:sz w:val="24"/>
          <w:lang w:eastAsia="lv-LV"/>
        </w:rPr>
        <w:t>Pretendents ir tiesīgs apliecināt visus piedāvājumā esošos atvasinātos dokumentus un tulkojumus, iesniedzot vienu kopēju apliecinājumu, kas attiecas uz visiem atvasinātajiem dokumentiem un tulkojumiem (t</w:t>
      </w:r>
      <w:r>
        <w:rPr>
          <w:rFonts w:ascii="Times New Roman" w:eastAsia="Calibri" w:hAnsi="Times New Roman"/>
          <w:b w:val="0"/>
          <w:sz w:val="24"/>
          <w:lang w:eastAsia="lv-LV"/>
        </w:rPr>
        <w:t xml:space="preserve">ai </w:t>
      </w:r>
      <w:r w:rsidRPr="00AF0A26">
        <w:rPr>
          <w:rFonts w:ascii="Times New Roman" w:eastAsia="Calibri" w:hAnsi="Times New Roman"/>
          <w:b w:val="0"/>
          <w:sz w:val="24"/>
          <w:lang w:eastAsia="lv-LV"/>
        </w:rPr>
        <w:t>sk</w:t>
      </w:r>
      <w:r>
        <w:rPr>
          <w:rFonts w:ascii="Times New Roman" w:eastAsia="Calibri" w:hAnsi="Times New Roman"/>
          <w:b w:val="0"/>
          <w:sz w:val="24"/>
          <w:lang w:eastAsia="lv-LV"/>
        </w:rPr>
        <w:t>aitā</w:t>
      </w:r>
      <w:r w:rsidRPr="00AF0A26">
        <w:rPr>
          <w:rFonts w:ascii="Times New Roman" w:eastAsia="Calibri" w:hAnsi="Times New Roman"/>
          <w:b w:val="0"/>
          <w:sz w:val="24"/>
          <w:lang w:eastAsia="lv-LV"/>
        </w:rPr>
        <w:t xml:space="preserve"> ņemot vērā arī PIL 38.</w:t>
      </w:r>
      <w:r>
        <w:rPr>
          <w:rFonts w:ascii="Times New Roman" w:eastAsia="Calibri" w:hAnsi="Times New Roman"/>
          <w:b w:val="0"/>
          <w:sz w:val="24"/>
          <w:lang w:eastAsia="lv-LV"/>
        </w:rPr>
        <w:t xml:space="preserve"> </w:t>
      </w:r>
      <w:r w:rsidRPr="00AF0A26">
        <w:rPr>
          <w:rFonts w:ascii="Times New Roman" w:eastAsia="Calibri" w:hAnsi="Times New Roman"/>
          <w:b w:val="0"/>
          <w:sz w:val="24"/>
          <w:lang w:eastAsia="lv-LV"/>
        </w:rPr>
        <w:t>panta astotās daļas regulējumu).</w:t>
      </w:r>
    </w:p>
    <w:p w14:paraId="0C4AB6F5" w14:textId="77777777" w:rsidR="009C0E24" w:rsidRPr="004929EE" w:rsidRDefault="009C0E24" w:rsidP="009C0E24">
      <w:pPr>
        <w:pStyle w:val="ApakpunktsRakstz"/>
        <w:numPr>
          <w:ilvl w:val="2"/>
          <w:numId w:val="1"/>
        </w:numPr>
        <w:spacing w:before="60" w:after="60"/>
        <w:jc w:val="both"/>
        <w:rPr>
          <w:rFonts w:ascii="Times New Roman" w:eastAsia="Calibri" w:hAnsi="Times New Roman"/>
          <w:bCs/>
          <w:sz w:val="24"/>
          <w:lang w:eastAsia="lv-LV"/>
        </w:rPr>
      </w:pPr>
      <w:r w:rsidRPr="00AF0A26">
        <w:rPr>
          <w:rFonts w:ascii="Times New Roman" w:hAnsi="Times New Roman"/>
          <w:b w:val="0"/>
          <w:sz w:val="24"/>
        </w:rPr>
        <w:t xml:space="preserve">Piedāvājums </w:t>
      </w:r>
      <w:r w:rsidRPr="00AF0A26">
        <w:rPr>
          <w:rFonts w:ascii="Times New Roman" w:eastAsia="Calibri" w:hAnsi="Times New Roman"/>
          <w:b w:val="0"/>
          <w:sz w:val="24"/>
          <w:lang w:eastAsia="lv-LV"/>
        </w:rPr>
        <w:t>jāsagatavo latviešu valodā</w:t>
      </w:r>
      <w:r>
        <w:rPr>
          <w:rFonts w:ascii="Times New Roman" w:eastAsia="Calibri" w:hAnsi="Times New Roman"/>
          <w:b w:val="0"/>
          <w:sz w:val="24"/>
          <w:lang w:eastAsia="lv-LV"/>
        </w:rPr>
        <w:t>,</w:t>
      </w:r>
      <w:r w:rsidRPr="00AF0A26">
        <w:rPr>
          <w:rFonts w:ascii="Times New Roman" w:eastAsia="Calibri" w:hAnsi="Times New Roman"/>
          <w:b w:val="0"/>
          <w:sz w:val="24"/>
          <w:lang w:eastAsia="lv-LV"/>
        </w:rPr>
        <w:t xml:space="preserve"> a</w:t>
      </w:r>
      <w:r>
        <w:rPr>
          <w:rFonts w:ascii="Times New Roman" w:eastAsia="Calibri" w:hAnsi="Times New Roman"/>
          <w:b w:val="0"/>
          <w:sz w:val="24"/>
          <w:lang w:eastAsia="lv-LV"/>
        </w:rPr>
        <w:t>tbilstoši Valsts valodas likuma</w:t>
      </w:r>
      <w:r w:rsidRPr="00AF0A26">
        <w:rPr>
          <w:rFonts w:ascii="Times New Roman" w:eastAsia="Calibri" w:hAnsi="Times New Roman"/>
          <w:b w:val="0"/>
          <w:sz w:val="24"/>
          <w:lang w:eastAsia="lv-LV"/>
        </w:rPr>
        <w:t xml:space="preserve"> prasībām. </w:t>
      </w:r>
      <w:r w:rsidRPr="00AF0A26">
        <w:rPr>
          <w:rFonts w:ascii="Times New Roman" w:hAnsi="Times New Roman"/>
          <w:b w:val="0"/>
          <w:sz w:val="24"/>
        </w:rPr>
        <w:t xml:space="preserve">Svešvalodā sagatavotiem piedāvājuma dokumentiem jāpievieno apliecināts tulkojums latviešu valodā saskaņā ar Ministru kabineta 2000.gada 22.augusta noteikumiem Nr.291 </w:t>
      </w:r>
      <w:r>
        <w:rPr>
          <w:rFonts w:ascii="Times New Roman" w:hAnsi="Times New Roman"/>
          <w:b w:val="0"/>
          <w:sz w:val="24"/>
        </w:rPr>
        <w:t>“</w:t>
      </w:r>
      <w:r w:rsidRPr="00AF0A26">
        <w:rPr>
          <w:rFonts w:ascii="Times New Roman" w:hAnsi="Times New Roman"/>
          <w:b w:val="0"/>
          <w:sz w:val="24"/>
        </w:rPr>
        <w:t>Kārtība, kādā apliecināmi dokumentu tulkojumi valsts valodā</w:t>
      </w:r>
      <w:r w:rsidRPr="004929EE">
        <w:rPr>
          <w:rFonts w:ascii="Times New Roman" w:hAnsi="Times New Roman"/>
          <w:b w:val="0"/>
          <w:sz w:val="24"/>
        </w:rPr>
        <w:t>”. Par dokumentu tulkojuma atbilstību oriģinālam atbild pretendents.</w:t>
      </w:r>
    </w:p>
    <w:p w14:paraId="29599CD3" w14:textId="77777777" w:rsidR="009C0E24" w:rsidRDefault="009C0E24" w:rsidP="009C0E24">
      <w:pPr>
        <w:pStyle w:val="ApakpunktsRakstz"/>
        <w:numPr>
          <w:ilvl w:val="2"/>
          <w:numId w:val="1"/>
        </w:numPr>
        <w:spacing w:before="60" w:after="60"/>
        <w:jc w:val="both"/>
        <w:rPr>
          <w:rFonts w:ascii="Times New Roman" w:eastAsia="Calibri" w:hAnsi="Times New Roman"/>
          <w:bCs/>
          <w:sz w:val="24"/>
          <w:lang w:eastAsia="lv-LV"/>
        </w:rPr>
      </w:pPr>
      <w:r>
        <w:rPr>
          <w:rFonts w:ascii="Times New Roman" w:hAnsi="Times New Roman"/>
          <w:b w:val="0"/>
          <w:sz w:val="24"/>
        </w:rPr>
        <w:t>Ja p</w:t>
      </w:r>
      <w:r w:rsidRPr="00067217">
        <w:rPr>
          <w:rFonts w:ascii="Times New Roman" w:hAnsi="Times New Roman"/>
          <w:b w:val="0"/>
          <w:sz w:val="24"/>
        </w:rPr>
        <w:t xml:space="preserve">retendenta ieskatā kāda no piedāvājuma sastāvdaļām ir </w:t>
      </w:r>
      <w:r>
        <w:rPr>
          <w:rFonts w:ascii="Times New Roman" w:hAnsi="Times New Roman"/>
          <w:b w:val="0"/>
          <w:sz w:val="24"/>
        </w:rPr>
        <w:t>uzskatāma par komercnoslēpumu, p</w:t>
      </w:r>
      <w:r w:rsidRPr="00067217">
        <w:rPr>
          <w:rFonts w:ascii="Times New Roman" w:hAnsi="Times New Roman"/>
          <w:b w:val="0"/>
          <w:sz w:val="24"/>
        </w:rPr>
        <w:t xml:space="preserve">retendents to norāda savā piedāvājumā. Par komercnoslēpumu </w:t>
      </w:r>
      <w:r w:rsidRPr="00067217">
        <w:rPr>
          <w:rFonts w:ascii="Times New Roman" w:hAnsi="Times New Roman"/>
          <w:b w:val="0"/>
          <w:color w:val="000000"/>
          <w:sz w:val="24"/>
        </w:rPr>
        <w:t xml:space="preserve">nevar tikt atzīta informācija, kas saskaņā ar normatīvajiem </w:t>
      </w:r>
      <w:r>
        <w:rPr>
          <w:rFonts w:ascii="Times New Roman" w:hAnsi="Times New Roman"/>
          <w:b w:val="0"/>
          <w:color w:val="000000"/>
          <w:sz w:val="24"/>
        </w:rPr>
        <w:t>aktiem ir vispārpieejama, tai skaitā</w:t>
      </w:r>
      <w:r w:rsidRPr="00067217">
        <w:rPr>
          <w:rFonts w:ascii="Times New Roman" w:hAnsi="Times New Roman"/>
          <w:b w:val="0"/>
          <w:color w:val="000000"/>
          <w:sz w:val="24"/>
        </w:rPr>
        <w:t xml:space="preserve"> Nolikumā iekļautā informācija.</w:t>
      </w:r>
    </w:p>
    <w:p w14:paraId="6DE2153E" w14:textId="77777777" w:rsidR="009C0E24" w:rsidRPr="00067217" w:rsidRDefault="009C0E24" w:rsidP="009C0E24">
      <w:pPr>
        <w:pStyle w:val="ApakpunktsRakstz"/>
        <w:numPr>
          <w:ilvl w:val="2"/>
          <w:numId w:val="1"/>
        </w:numPr>
        <w:spacing w:before="60" w:after="60"/>
        <w:jc w:val="both"/>
        <w:rPr>
          <w:rFonts w:ascii="Times New Roman" w:eastAsia="Calibri" w:hAnsi="Times New Roman"/>
          <w:bCs/>
          <w:sz w:val="24"/>
          <w:lang w:eastAsia="lv-LV"/>
        </w:rPr>
      </w:pPr>
      <w:r w:rsidRPr="00067217">
        <w:rPr>
          <w:rFonts w:ascii="Times New Roman" w:hAnsi="Times New Roman"/>
          <w:b w:val="0"/>
          <w:sz w:val="24"/>
        </w:rPr>
        <w:t>Pretendentam ir pilnībā jāsedz piedāvājuma sagatavošanas un iesniegšanas izmaksas</w:t>
      </w:r>
      <w:r>
        <w:rPr>
          <w:rFonts w:ascii="Times New Roman" w:hAnsi="Times New Roman"/>
          <w:b w:val="0"/>
          <w:sz w:val="24"/>
        </w:rPr>
        <w:t>.</w:t>
      </w:r>
    </w:p>
    <w:p w14:paraId="1555D1C4" w14:textId="77777777" w:rsidR="009C0E24" w:rsidRDefault="009C0E24" w:rsidP="009C0E24">
      <w:pPr>
        <w:pStyle w:val="ApakpunktsRakstz"/>
        <w:numPr>
          <w:ilvl w:val="2"/>
          <w:numId w:val="1"/>
        </w:numPr>
        <w:spacing w:before="60" w:after="60"/>
        <w:jc w:val="both"/>
        <w:rPr>
          <w:rFonts w:ascii="Times New Roman" w:eastAsia="Calibri" w:hAnsi="Times New Roman"/>
          <w:bCs/>
          <w:sz w:val="24"/>
          <w:lang w:eastAsia="lv-LV"/>
        </w:rPr>
      </w:pPr>
      <w:r w:rsidRPr="00067217">
        <w:rPr>
          <w:rFonts w:ascii="Times New Roman" w:hAnsi="Times New Roman"/>
          <w:b w:val="0"/>
          <w:sz w:val="24"/>
        </w:rPr>
        <w:t>Iesni</w:t>
      </w:r>
      <w:r>
        <w:rPr>
          <w:rFonts w:ascii="Times New Roman" w:hAnsi="Times New Roman"/>
          <w:b w:val="0"/>
          <w:sz w:val="24"/>
        </w:rPr>
        <w:t>egtie piedāvājumi, izņemot, ja p</w:t>
      </w:r>
      <w:r w:rsidRPr="00067217">
        <w:rPr>
          <w:rFonts w:ascii="Times New Roman" w:hAnsi="Times New Roman"/>
          <w:b w:val="0"/>
          <w:sz w:val="24"/>
        </w:rPr>
        <w:t>retendents piedāvājumu atsauc vai groza pirms piedāvājuma iesniegšanas termiņa beigām, paliek Pasūtītāja īpašumā.</w:t>
      </w:r>
    </w:p>
    <w:p w14:paraId="185D0D2B" w14:textId="77777777" w:rsidR="009C0E24" w:rsidRPr="00704C40" w:rsidRDefault="009C0E24" w:rsidP="009C0E24">
      <w:pPr>
        <w:pStyle w:val="ApakpunktsRakstz"/>
        <w:numPr>
          <w:ilvl w:val="2"/>
          <w:numId w:val="1"/>
        </w:numPr>
        <w:spacing w:before="60" w:after="60"/>
        <w:jc w:val="both"/>
        <w:rPr>
          <w:rFonts w:ascii="Times New Roman" w:eastAsia="Calibri" w:hAnsi="Times New Roman"/>
          <w:b w:val="0"/>
          <w:bCs/>
          <w:sz w:val="24"/>
          <w:lang w:eastAsia="lv-LV"/>
        </w:rPr>
      </w:pPr>
      <w:r w:rsidRPr="001B5099">
        <w:rPr>
          <w:rFonts w:ascii="Times New Roman" w:eastAsia="Calibri" w:hAnsi="Times New Roman"/>
          <w:b w:val="0"/>
          <w:bCs/>
          <w:sz w:val="24"/>
          <w:lang w:eastAsia="lv-LV"/>
        </w:rPr>
        <w:t>Piegādātājs nedrīkst iesniegt piedāvājuma variantus (piegādātājs PIL 1.panta 22.punkta izpratnē ir fiziskā vai juridiskā persona vai pasūtītājs, šādu personu apvienība jebkurā to kombinācijā, kas attiecīgi piedāvā tirgū veikt būvdarbus, piegādāt preces vai sniegt pakalpojumus).</w:t>
      </w:r>
    </w:p>
    <w:p w14:paraId="721EE45A" w14:textId="79208B91" w:rsidR="00BB6082" w:rsidRPr="009C0E24" w:rsidRDefault="00BB6082" w:rsidP="009C0E24">
      <w:pPr>
        <w:widowControl w:val="0"/>
        <w:autoSpaceDE w:val="0"/>
        <w:autoSpaceDN w:val="0"/>
        <w:spacing w:after="0" w:line="276" w:lineRule="auto"/>
        <w:ind w:left="270"/>
        <w:contextualSpacing/>
        <w:jc w:val="both"/>
        <w:rPr>
          <w:rFonts w:ascii="Times New Roman" w:eastAsia="Calibri" w:hAnsi="Times New Roman" w:cs="Times New Roman"/>
          <w:b/>
          <w:bCs/>
          <w:color w:val="000000" w:themeColor="text1"/>
          <w:sz w:val="24"/>
          <w:szCs w:val="24"/>
        </w:rPr>
      </w:pPr>
    </w:p>
    <w:p w14:paraId="262B5672" w14:textId="4762797D" w:rsidR="00D7781E" w:rsidRPr="009C0E24" w:rsidRDefault="00D7781E" w:rsidP="00AF4437">
      <w:pPr>
        <w:pStyle w:val="ListParagraph"/>
        <w:widowControl w:val="0"/>
        <w:numPr>
          <w:ilvl w:val="0"/>
          <w:numId w:val="1"/>
        </w:numPr>
        <w:shd w:val="clear" w:color="auto" w:fill="D0CECE" w:themeFill="background2" w:themeFillShade="E6"/>
        <w:overflowPunct w:val="0"/>
        <w:autoSpaceDE w:val="0"/>
        <w:autoSpaceDN w:val="0"/>
        <w:adjustRightInd w:val="0"/>
        <w:spacing w:after="0" w:line="276" w:lineRule="auto"/>
        <w:jc w:val="center"/>
        <w:rPr>
          <w:rFonts w:ascii="Times New Roman" w:hAnsi="Times New Roman" w:cs="Times New Roman"/>
          <w:b/>
          <w:color w:val="000000" w:themeColor="text1"/>
        </w:rPr>
      </w:pPr>
      <w:r w:rsidRPr="009C0E24">
        <w:rPr>
          <w:rFonts w:ascii="Times New Roman" w:hAnsi="Times New Roman" w:cs="Times New Roman"/>
          <w:b/>
          <w:color w:val="000000" w:themeColor="text1"/>
        </w:rPr>
        <w:t xml:space="preserve">PRETENDENTU ATLASES </w:t>
      </w:r>
      <w:r w:rsidR="003745AD" w:rsidRPr="009C0E24">
        <w:rPr>
          <w:rFonts w:ascii="Times New Roman" w:hAnsi="Times New Roman" w:cs="Times New Roman"/>
          <w:b/>
          <w:color w:val="000000" w:themeColor="text1"/>
        </w:rPr>
        <w:t xml:space="preserve">DOKUMENTI </w:t>
      </w:r>
      <w:r w:rsidR="003745AD" w:rsidRPr="009C0E24">
        <w:rPr>
          <w:rFonts w:ascii="Times New Roman" w:hAnsi="Times New Roman" w:cs="Times New Roman"/>
          <w:b/>
          <w:caps/>
          <w:color w:val="000000" w:themeColor="text1"/>
        </w:rPr>
        <w:t>un</w:t>
      </w:r>
      <w:r w:rsidR="003745AD" w:rsidRPr="009C0E24">
        <w:rPr>
          <w:rFonts w:ascii="Times New Roman" w:hAnsi="Times New Roman" w:cs="Times New Roman"/>
          <w:b/>
          <w:color w:val="000000" w:themeColor="text1"/>
        </w:rPr>
        <w:t xml:space="preserve"> </w:t>
      </w:r>
      <w:r w:rsidRPr="009C0E24">
        <w:rPr>
          <w:rFonts w:ascii="Times New Roman" w:hAnsi="Times New Roman" w:cs="Times New Roman"/>
          <w:b/>
          <w:color w:val="000000" w:themeColor="text1"/>
        </w:rPr>
        <w:t xml:space="preserve">KVALIFIKĀCIJAS PRASĪBAS </w:t>
      </w:r>
    </w:p>
    <w:p w14:paraId="67A00FBB" w14:textId="780A9866" w:rsidR="00D7781E" w:rsidRPr="00B74464" w:rsidRDefault="00D7781E" w:rsidP="00B74464">
      <w:pPr>
        <w:spacing w:line="276" w:lineRule="auto"/>
        <w:jc w:val="both"/>
        <w:rPr>
          <w:rFonts w:ascii="Times New Roman" w:hAnsi="Times New Roman" w:cs="Times New Roman"/>
          <w:color w:val="000000" w:themeColor="text1"/>
        </w:rPr>
      </w:pP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firstRow="1" w:lastRow="0" w:firstColumn="1" w:lastColumn="0" w:noHBand="0" w:noVBand="0"/>
      </w:tblPr>
      <w:tblGrid>
        <w:gridCol w:w="4463"/>
        <w:gridCol w:w="4553"/>
      </w:tblGrid>
      <w:tr w:rsidR="00D7781E" w:rsidRPr="00AF4437" w14:paraId="44C875FB" w14:textId="77777777" w:rsidTr="00F953FC">
        <w:tc>
          <w:tcPr>
            <w:tcW w:w="4463"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02885B3E" w14:textId="77777777" w:rsidR="00D7781E" w:rsidRPr="003C2597" w:rsidRDefault="00D7781E" w:rsidP="00AF4437">
            <w:pPr>
              <w:numPr>
                <w:ilvl w:val="1"/>
                <w:numId w:val="1"/>
              </w:numPr>
              <w:spacing w:after="0" w:line="276" w:lineRule="auto"/>
              <w:ind w:left="510" w:hanging="540"/>
              <w:contextualSpacing/>
              <w:jc w:val="both"/>
              <w:rPr>
                <w:rFonts w:ascii="Times New Roman" w:hAnsi="Times New Roman" w:cs="Times New Roman"/>
                <w:b/>
                <w:sz w:val="24"/>
                <w:szCs w:val="24"/>
              </w:rPr>
            </w:pPr>
            <w:r w:rsidRPr="003C2597">
              <w:rPr>
                <w:rFonts w:ascii="Times New Roman" w:hAnsi="Times New Roman" w:cs="Times New Roman"/>
                <w:b/>
                <w:sz w:val="24"/>
                <w:szCs w:val="24"/>
              </w:rPr>
              <w:t>Pretendentam jāatbilst šādām pretendentu kvalifikācijas prasībām:</w:t>
            </w:r>
          </w:p>
        </w:tc>
        <w:tc>
          <w:tcPr>
            <w:tcW w:w="4553"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442118FD" w14:textId="77777777" w:rsidR="00D7781E" w:rsidRPr="003C2597" w:rsidRDefault="00D7781E" w:rsidP="00AF4437">
            <w:pPr>
              <w:numPr>
                <w:ilvl w:val="1"/>
                <w:numId w:val="1"/>
              </w:numPr>
              <w:spacing w:after="0" w:line="276" w:lineRule="auto"/>
              <w:ind w:left="376" w:hanging="376"/>
              <w:contextualSpacing/>
              <w:jc w:val="both"/>
              <w:rPr>
                <w:rFonts w:ascii="Times New Roman" w:hAnsi="Times New Roman" w:cs="Times New Roman"/>
                <w:b/>
                <w:sz w:val="24"/>
                <w:szCs w:val="24"/>
              </w:rPr>
            </w:pPr>
            <w:r w:rsidRPr="003C2597">
              <w:rPr>
                <w:rFonts w:ascii="Times New Roman" w:hAnsi="Times New Roman" w:cs="Times New Roman"/>
                <w:b/>
                <w:sz w:val="24"/>
                <w:szCs w:val="24"/>
              </w:rPr>
              <w:t>Lai pierādītu atbilstību Pasūtītāja noteiktajām kvalifikācijas prasībām, pretendentam jāiesniedz šādi dokumenti:</w:t>
            </w:r>
          </w:p>
        </w:tc>
      </w:tr>
      <w:tr w:rsidR="00D7781E" w:rsidRPr="00AF4437" w14:paraId="4E77AC3D" w14:textId="77777777" w:rsidTr="00F953FC">
        <w:tc>
          <w:tcPr>
            <w:tcW w:w="4463" w:type="dxa"/>
            <w:tcBorders>
              <w:top w:val="single" w:sz="4" w:space="0" w:color="00000A"/>
              <w:left w:val="single" w:sz="4" w:space="0" w:color="00000A"/>
              <w:bottom w:val="single" w:sz="4" w:space="0" w:color="00000A"/>
              <w:right w:val="single" w:sz="4" w:space="0" w:color="00000A"/>
            </w:tcBorders>
            <w:tcMar>
              <w:left w:w="108" w:type="dxa"/>
            </w:tcMar>
          </w:tcPr>
          <w:p w14:paraId="59630762" w14:textId="61894809" w:rsidR="00D7781E" w:rsidRPr="003C2597" w:rsidRDefault="00741FA0" w:rsidP="00741FA0">
            <w:pPr>
              <w:spacing w:after="0" w:line="276" w:lineRule="auto"/>
              <w:jc w:val="both"/>
              <w:rPr>
                <w:rFonts w:ascii="Times New Roman" w:hAnsi="Times New Roman" w:cs="Times New Roman"/>
                <w:bCs/>
                <w:sz w:val="24"/>
                <w:szCs w:val="24"/>
              </w:rPr>
            </w:pPr>
            <w:r w:rsidRPr="003C2597">
              <w:rPr>
                <w:rFonts w:ascii="Times New Roman" w:hAnsi="Times New Roman" w:cs="Times New Roman"/>
                <w:b/>
                <w:sz w:val="24"/>
                <w:szCs w:val="24"/>
              </w:rPr>
              <w:t>3.1.1.</w:t>
            </w:r>
            <w:r w:rsidRPr="003C2597">
              <w:rPr>
                <w:rFonts w:ascii="Times New Roman" w:hAnsi="Times New Roman" w:cs="Times New Roman"/>
                <w:sz w:val="24"/>
                <w:szCs w:val="24"/>
              </w:rPr>
              <w:t xml:space="preserve"> </w:t>
            </w:r>
            <w:r w:rsidR="00D7781E" w:rsidRPr="003C2597">
              <w:rPr>
                <w:rFonts w:ascii="Times New Roman" w:hAnsi="Times New Roman" w:cs="Times New Roman"/>
                <w:sz w:val="24"/>
                <w:szCs w:val="24"/>
              </w:rPr>
              <w:t>Pretendents piekrīt Nolikuma noteikumiem un iesniedz piedāvājumu, lai piedalītos Iepirkumā.</w:t>
            </w:r>
          </w:p>
        </w:tc>
        <w:tc>
          <w:tcPr>
            <w:tcW w:w="4553" w:type="dxa"/>
            <w:tcBorders>
              <w:top w:val="single" w:sz="4" w:space="0" w:color="00000A"/>
              <w:left w:val="single" w:sz="4" w:space="0" w:color="00000A"/>
              <w:bottom w:val="single" w:sz="4" w:space="0" w:color="00000A"/>
              <w:right w:val="single" w:sz="4" w:space="0" w:color="00000A"/>
            </w:tcBorders>
            <w:tcMar>
              <w:left w:w="108" w:type="dxa"/>
            </w:tcMar>
          </w:tcPr>
          <w:p w14:paraId="471F1557" w14:textId="72EC1991" w:rsidR="00D7781E" w:rsidRPr="003C2597" w:rsidRDefault="00D7781E" w:rsidP="00AF4437">
            <w:pPr>
              <w:pStyle w:val="ListParagraph"/>
              <w:numPr>
                <w:ilvl w:val="2"/>
                <w:numId w:val="1"/>
              </w:numPr>
              <w:spacing w:after="0" w:line="276" w:lineRule="auto"/>
              <w:ind w:left="16" w:firstLine="0"/>
              <w:jc w:val="both"/>
              <w:rPr>
                <w:rFonts w:ascii="Times New Roman" w:hAnsi="Times New Roman" w:cs="Times New Roman"/>
                <w:sz w:val="24"/>
                <w:szCs w:val="24"/>
              </w:rPr>
            </w:pPr>
            <w:r w:rsidRPr="003C2597">
              <w:rPr>
                <w:rFonts w:ascii="Times New Roman" w:hAnsi="Times New Roman" w:cs="Times New Roman"/>
                <w:sz w:val="24"/>
                <w:szCs w:val="24"/>
              </w:rPr>
              <w:t>Pretendentam jāiesniedz pieteikums</w:t>
            </w:r>
            <w:r w:rsidRPr="003C2597">
              <w:rPr>
                <w:rFonts w:ascii="Times New Roman" w:hAnsi="Times New Roman" w:cs="Times New Roman"/>
                <w:bCs/>
                <w:sz w:val="24"/>
                <w:szCs w:val="24"/>
              </w:rPr>
              <w:t xml:space="preserve"> par piedalīšanos </w:t>
            </w:r>
            <w:r w:rsidRPr="003C2597">
              <w:rPr>
                <w:rFonts w:ascii="Times New Roman" w:eastAsia="Calibri" w:hAnsi="Times New Roman" w:cs="Times New Roman"/>
                <w:sz w:val="24"/>
                <w:szCs w:val="24"/>
                <w:lang w:eastAsia="ar-SA"/>
              </w:rPr>
              <w:t>I</w:t>
            </w:r>
            <w:r w:rsidRPr="003C2597">
              <w:rPr>
                <w:rFonts w:ascii="Times New Roman" w:hAnsi="Times New Roman" w:cs="Times New Roman"/>
                <w:bCs/>
                <w:sz w:val="24"/>
                <w:szCs w:val="24"/>
              </w:rPr>
              <w:t>epirkumā</w:t>
            </w:r>
            <w:r w:rsidRPr="003C2597">
              <w:rPr>
                <w:rFonts w:ascii="Times New Roman" w:hAnsi="Times New Roman" w:cs="Times New Roman"/>
                <w:sz w:val="24"/>
                <w:szCs w:val="24"/>
              </w:rPr>
              <w:t xml:space="preserve">, kas sagatavots atbilstoši Nolikuma 1.pielikumā </w:t>
            </w:r>
            <w:r w:rsidR="00CD2754" w:rsidRPr="00CD2754">
              <w:rPr>
                <w:rFonts w:ascii="Times New Roman" w:hAnsi="Times New Roman" w:cs="Times New Roman"/>
                <w:sz w:val="24"/>
                <w:szCs w:val="24"/>
              </w:rPr>
              <w:t>“</w:t>
            </w:r>
            <w:r w:rsidR="00D73380" w:rsidRPr="00D73380">
              <w:rPr>
                <w:rFonts w:ascii="Times New Roman" w:hAnsi="Times New Roman" w:cs="Times New Roman"/>
                <w:sz w:val="24"/>
                <w:szCs w:val="24"/>
              </w:rPr>
              <w:t>Pretendenta pieteikums dalībai Iepirkumā</w:t>
            </w:r>
            <w:r w:rsidR="00CD2754" w:rsidRPr="00CD2754">
              <w:rPr>
                <w:rFonts w:ascii="Times New Roman" w:hAnsi="Times New Roman" w:cs="Times New Roman"/>
                <w:sz w:val="24"/>
                <w:szCs w:val="24"/>
              </w:rPr>
              <w:t>”</w:t>
            </w:r>
            <w:r w:rsidR="00CD2754">
              <w:rPr>
                <w:rFonts w:ascii="Times New Roman" w:hAnsi="Times New Roman" w:cs="Times New Roman"/>
                <w:sz w:val="24"/>
                <w:szCs w:val="24"/>
              </w:rPr>
              <w:t xml:space="preserve"> </w:t>
            </w:r>
            <w:r w:rsidRPr="003C2597">
              <w:rPr>
                <w:rFonts w:ascii="Times New Roman" w:hAnsi="Times New Roman" w:cs="Times New Roman"/>
                <w:sz w:val="24"/>
                <w:szCs w:val="24"/>
              </w:rPr>
              <w:t>noteiktajai veidlapai.</w:t>
            </w:r>
          </w:p>
          <w:p w14:paraId="3FEEFD49" w14:textId="77777777" w:rsidR="00D7781E" w:rsidRPr="00747717" w:rsidRDefault="00D7781E" w:rsidP="00AF4437">
            <w:pPr>
              <w:spacing w:after="0" w:line="276" w:lineRule="auto"/>
              <w:ind w:left="16"/>
              <w:contextualSpacing/>
              <w:jc w:val="both"/>
              <w:rPr>
                <w:rFonts w:ascii="Times New Roman" w:hAnsi="Times New Roman" w:cs="Times New Roman"/>
                <w:iCs/>
                <w:sz w:val="24"/>
                <w:szCs w:val="24"/>
              </w:rPr>
            </w:pPr>
            <w:r w:rsidRPr="00747717">
              <w:rPr>
                <w:rFonts w:ascii="Times New Roman" w:eastAsia="Times New Roman" w:hAnsi="Times New Roman" w:cs="Times New Roman"/>
                <w:iCs/>
                <w:sz w:val="24"/>
                <w:szCs w:val="24"/>
                <w:u w:val="single"/>
                <w:lang w:eastAsia="lv-LV"/>
              </w:rPr>
              <w:t>Piezīme:</w:t>
            </w:r>
            <w:r w:rsidRPr="00747717">
              <w:rPr>
                <w:rFonts w:ascii="Times New Roman" w:eastAsia="Times New Roman" w:hAnsi="Times New Roman" w:cs="Times New Roman"/>
                <w:iCs/>
                <w:sz w:val="24"/>
                <w:szCs w:val="24"/>
                <w:lang w:eastAsia="lv-LV"/>
              </w:rPr>
              <w:t xml:space="preserve"> Ja pretendents ir piegādātāju apvienība, pretendentam, iesniedzot pieteikumu dalībai Iepirkumā, Nolikuma 1.pielikumā noteiktajā veidlapā jānorāda visi piegādātāju apvienības dalībnieki.</w:t>
            </w:r>
          </w:p>
        </w:tc>
      </w:tr>
      <w:tr w:rsidR="00D7781E" w:rsidRPr="00AF4437" w14:paraId="3F835600" w14:textId="77777777" w:rsidTr="00F953FC">
        <w:tc>
          <w:tcPr>
            <w:tcW w:w="4463" w:type="dxa"/>
            <w:tcBorders>
              <w:top w:val="single" w:sz="4" w:space="0" w:color="00000A"/>
              <w:left w:val="single" w:sz="4" w:space="0" w:color="00000A"/>
              <w:bottom w:val="single" w:sz="4" w:space="0" w:color="00000A"/>
              <w:right w:val="single" w:sz="4" w:space="0" w:color="00000A"/>
            </w:tcBorders>
            <w:tcMar>
              <w:left w:w="108" w:type="dxa"/>
            </w:tcMar>
          </w:tcPr>
          <w:p w14:paraId="5079D411" w14:textId="0C8AF51F" w:rsidR="00D7781E" w:rsidRPr="003C2597" w:rsidRDefault="00741FA0" w:rsidP="00741FA0">
            <w:pPr>
              <w:spacing w:after="0" w:line="276" w:lineRule="auto"/>
              <w:ind w:left="61"/>
              <w:jc w:val="both"/>
              <w:rPr>
                <w:rFonts w:ascii="Times New Roman" w:hAnsi="Times New Roman" w:cs="Times New Roman"/>
                <w:bCs/>
                <w:sz w:val="24"/>
                <w:szCs w:val="24"/>
              </w:rPr>
            </w:pPr>
            <w:r w:rsidRPr="003C2597">
              <w:rPr>
                <w:rFonts w:ascii="Times New Roman" w:hAnsi="Times New Roman" w:cs="Times New Roman"/>
                <w:b/>
                <w:bCs/>
                <w:sz w:val="24"/>
                <w:szCs w:val="24"/>
              </w:rPr>
              <w:lastRenderedPageBreak/>
              <w:t>3.1.2.</w:t>
            </w:r>
            <w:r w:rsidRPr="003C2597">
              <w:rPr>
                <w:rFonts w:ascii="Times New Roman" w:hAnsi="Times New Roman" w:cs="Times New Roman"/>
                <w:bCs/>
                <w:sz w:val="24"/>
                <w:szCs w:val="24"/>
              </w:rPr>
              <w:t xml:space="preserve"> </w:t>
            </w:r>
            <w:r w:rsidR="00D7781E" w:rsidRPr="003C2597">
              <w:rPr>
                <w:rFonts w:ascii="Times New Roman" w:hAnsi="Times New Roman" w:cs="Times New Roman"/>
                <w:bCs/>
                <w:sz w:val="24"/>
                <w:szCs w:val="24"/>
              </w:rPr>
              <w:t>Pretendents normatīvajos aktos noteiktajā kārtībā ir  reģistrēts Latvijas Republikas Uzņēmumu reģistra Komercreģistrā vai citā pretendenta saimnieciskai darbībai atbilstošā reģistrā</w:t>
            </w:r>
            <w:r w:rsidR="00AF0439">
              <w:rPr>
                <w:rFonts w:ascii="Times New Roman" w:hAnsi="Times New Roman" w:cs="Times New Roman"/>
                <w:bCs/>
                <w:sz w:val="24"/>
                <w:szCs w:val="24"/>
              </w:rPr>
              <w:t xml:space="preserve"> </w:t>
            </w:r>
            <w:r w:rsidR="00AF0439" w:rsidRPr="003C2597">
              <w:rPr>
                <w:rFonts w:ascii="Times New Roman" w:eastAsia="Times New Roman" w:hAnsi="Times New Roman" w:cs="Times New Roman"/>
                <w:color w:val="000000"/>
                <w:sz w:val="24"/>
                <w:szCs w:val="24"/>
                <w:lang w:eastAsia="lv-LV"/>
              </w:rPr>
              <w:t>(ja attiecināms)</w:t>
            </w:r>
            <w:r w:rsidR="00D7781E" w:rsidRPr="003C2597">
              <w:rPr>
                <w:rFonts w:ascii="Times New Roman" w:hAnsi="Times New Roman" w:cs="Times New Roman"/>
                <w:bCs/>
                <w:sz w:val="24"/>
                <w:szCs w:val="24"/>
              </w:rPr>
              <w:t>, vai līdzvērtīgā reģistrā ārvalstīs, atbilstoši attiecīgās valsts normatīvo aktu prasībām.</w:t>
            </w:r>
          </w:p>
          <w:p w14:paraId="6CC975DA" w14:textId="02F66768" w:rsidR="00D7781E" w:rsidRPr="00747717" w:rsidRDefault="00D7781E" w:rsidP="00AF4437">
            <w:pPr>
              <w:spacing w:before="120" w:after="200" w:line="276" w:lineRule="auto"/>
              <w:contextualSpacing/>
              <w:jc w:val="both"/>
              <w:rPr>
                <w:rFonts w:ascii="Times New Roman" w:eastAsia="Times New Roman" w:hAnsi="Times New Roman" w:cs="Times New Roman"/>
                <w:iCs/>
                <w:color w:val="000000"/>
                <w:sz w:val="24"/>
                <w:szCs w:val="24"/>
                <w:lang w:eastAsia="lv-LV"/>
              </w:rPr>
            </w:pPr>
            <w:r w:rsidRPr="00747717">
              <w:rPr>
                <w:rFonts w:ascii="Times New Roman" w:eastAsia="Times New Roman" w:hAnsi="Times New Roman" w:cs="Times New Roman"/>
                <w:iCs/>
                <w:color w:val="000000"/>
                <w:sz w:val="24"/>
                <w:szCs w:val="24"/>
                <w:u w:val="single"/>
                <w:lang w:eastAsia="lv-LV"/>
              </w:rPr>
              <w:t>Piezīme:</w:t>
            </w:r>
            <w:r w:rsidRPr="00747717">
              <w:rPr>
                <w:rFonts w:ascii="Times New Roman" w:eastAsia="Times New Roman" w:hAnsi="Times New Roman" w:cs="Times New Roman"/>
                <w:iCs/>
                <w:color w:val="000000"/>
                <w:sz w:val="24"/>
                <w:szCs w:val="24"/>
                <w:lang w:eastAsia="lv-LV"/>
              </w:rPr>
              <w:t xml:space="preserve"> Ja </w:t>
            </w:r>
            <w:r w:rsidR="00CB72C6" w:rsidRPr="00747717">
              <w:rPr>
                <w:rFonts w:ascii="Times New Roman" w:eastAsia="Times New Roman" w:hAnsi="Times New Roman" w:cs="Times New Roman"/>
                <w:iCs/>
                <w:color w:val="000000"/>
                <w:sz w:val="24"/>
                <w:szCs w:val="24"/>
                <w:lang w:eastAsia="lv-LV"/>
              </w:rPr>
              <w:t>p</w:t>
            </w:r>
            <w:r w:rsidRPr="00747717">
              <w:rPr>
                <w:rFonts w:ascii="Times New Roman" w:eastAsia="Times New Roman" w:hAnsi="Times New Roman" w:cs="Times New Roman"/>
                <w:iCs/>
                <w:color w:val="000000"/>
                <w:sz w:val="24"/>
                <w:szCs w:val="24"/>
                <w:lang w:eastAsia="lv-LV"/>
              </w:rPr>
              <w:t>iedāvājumu iesniedz piegādātāju apvienība, šī prasība attiecināma uz katru piegādātāju apvienības dalībnieku.</w:t>
            </w:r>
          </w:p>
          <w:p w14:paraId="07BB18B2" w14:textId="77777777" w:rsidR="00D7781E" w:rsidRPr="003C2597" w:rsidRDefault="00D7781E" w:rsidP="00AF4437">
            <w:pPr>
              <w:spacing w:after="0" w:line="276" w:lineRule="auto"/>
              <w:contextualSpacing/>
              <w:jc w:val="both"/>
              <w:rPr>
                <w:rFonts w:ascii="Times New Roman" w:hAnsi="Times New Roman" w:cs="Times New Roman"/>
                <w:b/>
                <w:bCs/>
                <w:sz w:val="24"/>
                <w:szCs w:val="24"/>
              </w:rPr>
            </w:pPr>
          </w:p>
        </w:tc>
        <w:tc>
          <w:tcPr>
            <w:tcW w:w="4553" w:type="dxa"/>
            <w:tcBorders>
              <w:top w:val="single" w:sz="4" w:space="0" w:color="00000A"/>
              <w:left w:val="single" w:sz="4" w:space="0" w:color="00000A"/>
              <w:bottom w:val="single" w:sz="4" w:space="0" w:color="00000A"/>
              <w:right w:val="single" w:sz="4" w:space="0" w:color="00000A"/>
            </w:tcBorders>
            <w:tcMar>
              <w:left w:w="108" w:type="dxa"/>
            </w:tcMar>
          </w:tcPr>
          <w:p w14:paraId="2FAF18BE" w14:textId="77777777" w:rsidR="00D7781E" w:rsidRPr="003C2597" w:rsidRDefault="00D7781E" w:rsidP="00AF4437">
            <w:pPr>
              <w:numPr>
                <w:ilvl w:val="2"/>
                <w:numId w:val="1"/>
              </w:numPr>
              <w:pBdr>
                <w:top w:val="nil"/>
                <w:left w:val="nil"/>
                <w:bottom w:val="nil"/>
                <w:right w:val="nil"/>
                <w:between w:val="nil"/>
              </w:pBdr>
              <w:spacing w:before="120" w:after="120" w:line="276" w:lineRule="auto"/>
              <w:ind w:left="16" w:right="120" w:hanging="16"/>
              <w:contextualSpacing/>
              <w:jc w:val="both"/>
              <w:rPr>
                <w:rFonts w:ascii="Times New Roman" w:eastAsia="Calibri" w:hAnsi="Times New Roman" w:cs="Times New Roman"/>
                <w:i/>
                <w:sz w:val="24"/>
                <w:szCs w:val="24"/>
                <w:lang w:eastAsia="lv-LV"/>
              </w:rPr>
            </w:pPr>
            <w:r w:rsidRPr="003C2597">
              <w:rPr>
                <w:rFonts w:ascii="Times New Roman" w:eastAsia="Calibri" w:hAnsi="Times New Roman" w:cs="Times New Roman"/>
                <w:sz w:val="24"/>
                <w:szCs w:val="24"/>
                <w:lang w:eastAsia="lv-LV"/>
              </w:rPr>
              <w:t>Pretendenta reģistrācijas faktu apliecinošs dokuments</w:t>
            </w:r>
            <w:r w:rsidRPr="003C2597">
              <w:rPr>
                <w:rFonts w:ascii="Times New Roman" w:eastAsia="Times New Roman" w:hAnsi="Times New Roman" w:cs="Times New Roman"/>
                <w:color w:val="000000"/>
                <w:sz w:val="24"/>
                <w:szCs w:val="24"/>
                <w:lang w:eastAsia="lv-LV"/>
              </w:rPr>
              <w:t>:</w:t>
            </w:r>
          </w:p>
          <w:p w14:paraId="6B54EDB7" w14:textId="77AB6203" w:rsidR="00D7781E" w:rsidRPr="003C2597" w:rsidRDefault="00D7781E" w:rsidP="00AF4437">
            <w:pPr>
              <w:numPr>
                <w:ilvl w:val="0"/>
                <w:numId w:val="3"/>
              </w:numPr>
              <w:pBdr>
                <w:top w:val="nil"/>
                <w:left w:val="nil"/>
                <w:bottom w:val="nil"/>
                <w:right w:val="nil"/>
                <w:between w:val="nil"/>
              </w:pBdr>
              <w:spacing w:before="120" w:after="120" w:line="276" w:lineRule="auto"/>
              <w:ind w:left="466" w:right="120"/>
              <w:contextualSpacing/>
              <w:jc w:val="both"/>
              <w:rPr>
                <w:rFonts w:ascii="Times New Roman" w:eastAsia="Calibri" w:hAnsi="Times New Roman" w:cs="Times New Roman"/>
                <w:i/>
                <w:sz w:val="24"/>
                <w:szCs w:val="24"/>
                <w:lang w:eastAsia="lv-LV"/>
              </w:rPr>
            </w:pPr>
            <w:r w:rsidRPr="003C2597">
              <w:rPr>
                <w:rFonts w:ascii="Times New Roman" w:eastAsia="Times New Roman" w:hAnsi="Times New Roman" w:cs="Times New Roman"/>
                <w:color w:val="000000"/>
                <w:sz w:val="24"/>
                <w:szCs w:val="24"/>
                <w:lang w:eastAsia="lv-LV"/>
              </w:rPr>
              <w:t xml:space="preserve">Latvijas Republikā reģistrēta </w:t>
            </w:r>
            <w:r w:rsidR="008A2192">
              <w:rPr>
                <w:rFonts w:ascii="Times New Roman" w:eastAsia="Times New Roman" w:hAnsi="Times New Roman" w:cs="Times New Roman"/>
                <w:color w:val="000000"/>
                <w:sz w:val="24"/>
                <w:szCs w:val="24"/>
                <w:lang w:eastAsia="lv-LV"/>
              </w:rPr>
              <w:t>p</w:t>
            </w:r>
            <w:r w:rsidRPr="003C2597">
              <w:rPr>
                <w:rFonts w:ascii="Times New Roman" w:eastAsia="Times New Roman" w:hAnsi="Times New Roman" w:cs="Times New Roman"/>
                <w:color w:val="000000"/>
                <w:sz w:val="24"/>
                <w:szCs w:val="24"/>
                <w:lang w:eastAsia="lv-LV"/>
              </w:rPr>
              <w:t>retendenta reģistrācijas faktu Komisija pārbauda attiecīgajās publiski pieejamajās datubāzēs</w:t>
            </w:r>
            <w:r w:rsidR="00B74464" w:rsidRPr="003C2597">
              <w:rPr>
                <w:rFonts w:ascii="Times New Roman" w:eastAsia="Times New Roman" w:hAnsi="Times New Roman" w:cs="Times New Roman"/>
                <w:color w:val="000000"/>
                <w:sz w:val="24"/>
                <w:szCs w:val="24"/>
                <w:lang w:eastAsia="lv-LV"/>
              </w:rPr>
              <w:t xml:space="preserve"> (ja attiecināms)</w:t>
            </w:r>
            <w:r w:rsidRPr="003C2597">
              <w:rPr>
                <w:rFonts w:ascii="Times New Roman" w:eastAsia="Times New Roman" w:hAnsi="Times New Roman" w:cs="Times New Roman"/>
                <w:color w:val="000000"/>
                <w:sz w:val="24"/>
                <w:szCs w:val="24"/>
                <w:lang w:eastAsia="lv-LV"/>
              </w:rPr>
              <w:t xml:space="preserve">. </w:t>
            </w:r>
            <w:r w:rsidRPr="003C2597">
              <w:rPr>
                <w:rFonts w:ascii="Times New Roman" w:eastAsia="Calibri" w:hAnsi="Times New Roman" w:cs="Times New Roman"/>
                <w:b/>
                <w:sz w:val="24"/>
                <w:szCs w:val="24"/>
                <w:lang w:eastAsia="lv-LV"/>
              </w:rPr>
              <w:t>Šādā gadījumā reģistrācijas dokuments nav jāiesniedz;</w:t>
            </w:r>
          </w:p>
          <w:p w14:paraId="34306444" w14:textId="047D47AF" w:rsidR="00D7781E" w:rsidRPr="003C2597" w:rsidRDefault="008A2192" w:rsidP="00AF4437">
            <w:pPr>
              <w:numPr>
                <w:ilvl w:val="0"/>
                <w:numId w:val="3"/>
              </w:numPr>
              <w:pBdr>
                <w:top w:val="nil"/>
                <w:left w:val="nil"/>
                <w:bottom w:val="nil"/>
                <w:right w:val="nil"/>
                <w:between w:val="nil"/>
              </w:pBdr>
              <w:spacing w:before="120" w:after="120" w:line="276" w:lineRule="auto"/>
              <w:ind w:left="466" w:right="120"/>
              <w:contextualSpacing/>
              <w:jc w:val="both"/>
              <w:rPr>
                <w:rFonts w:ascii="Times New Roman" w:eastAsia="Calibri" w:hAnsi="Times New Roman" w:cs="Times New Roman"/>
                <w:i/>
                <w:sz w:val="24"/>
                <w:szCs w:val="24"/>
                <w:lang w:eastAsia="lv-LV"/>
              </w:rPr>
            </w:pPr>
            <w:r>
              <w:rPr>
                <w:rFonts w:ascii="Times New Roman" w:eastAsia="Times New Roman" w:hAnsi="Times New Roman" w:cs="Times New Roman"/>
                <w:sz w:val="24"/>
                <w:szCs w:val="24"/>
                <w:lang w:eastAsia="lv-LV"/>
              </w:rPr>
              <w:t>ā</w:t>
            </w:r>
            <w:r w:rsidR="00D7781E" w:rsidRPr="003C2597">
              <w:rPr>
                <w:rFonts w:ascii="Times New Roman" w:eastAsia="Times New Roman" w:hAnsi="Times New Roman" w:cs="Times New Roman"/>
                <w:sz w:val="24"/>
                <w:szCs w:val="24"/>
                <w:lang w:eastAsia="lv-LV"/>
              </w:rPr>
              <w:t>rvalstī reģistrētam pretendentam jāiesniedz kompetentas attiecīgās valsts institūcijas izsniegts dokuments (kopija), kas apliecina pretendenta reģistrāciju atbilstoši tās valsts normatīvo aktu prasībām. Ja attiecīgās valsts normatīvais regulējums neparedz reģistrācijas dokumenta izdošanu, tad pretendents pieteikumā (Nolikuma 1.pielikums) norāda kompetento iestādi attiecīgajā valstī, kas var apliecināt reģistrācijas faktu.</w:t>
            </w:r>
          </w:p>
        </w:tc>
      </w:tr>
      <w:tr w:rsidR="00D7781E" w:rsidRPr="00AF4437" w14:paraId="2A6A9D4A" w14:textId="77777777" w:rsidTr="00F953FC">
        <w:trPr>
          <w:trHeight w:val="1624"/>
        </w:trPr>
        <w:tc>
          <w:tcPr>
            <w:tcW w:w="4463" w:type="dxa"/>
            <w:tcBorders>
              <w:top w:val="single" w:sz="4" w:space="0" w:color="00000A"/>
              <w:left w:val="single" w:sz="4" w:space="0" w:color="00000A"/>
              <w:bottom w:val="single" w:sz="4" w:space="0" w:color="00000A"/>
              <w:right w:val="single" w:sz="4" w:space="0" w:color="00000A"/>
            </w:tcBorders>
            <w:tcMar>
              <w:left w:w="108" w:type="dxa"/>
            </w:tcMar>
          </w:tcPr>
          <w:p w14:paraId="0A44A8B2" w14:textId="6A97F65D" w:rsidR="00B05073" w:rsidRPr="00B05073" w:rsidRDefault="00B05073" w:rsidP="00B05073">
            <w:pPr>
              <w:ind w:left="29"/>
              <w:contextualSpacing/>
              <w:jc w:val="both"/>
              <w:rPr>
                <w:rFonts w:ascii="Times New Roman" w:hAnsi="Times New Roman" w:cs="Times New Roman"/>
                <w:b/>
                <w:sz w:val="24"/>
                <w:szCs w:val="24"/>
              </w:rPr>
            </w:pPr>
            <w:r w:rsidRPr="00B05073">
              <w:rPr>
                <w:rFonts w:ascii="Times New Roman" w:hAnsi="Times New Roman" w:cs="Times New Roman"/>
                <w:b/>
                <w:sz w:val="24"/>
                <w:szCs w:val="24"/>
              </w:rPr>
              <w:t>3.1.3.</w:t>
            </w:r>
            <w:r>
              <w:t xml:space="preserve"> </w:t>
            </w:r>
            <w:r w:rsidRPr="00B05073">
              <w:rPr>
                <w:rFonts w:ascii="Times New Roman" w:hAnsi="Times New Roman" w:cs="Times New Roman"/>
                <w:sz w:val="24"/>
                <w:szCs w:val="24"/>
              </w:rPr>
              <w:t xml:space="preserve">Pretendentam </w:t>
            </w:r>
            <w:r w:rsidR="001D69BF" w:rsidRPr="001D69BF">
              <w:rPr>
                <w:rFonts w:ascii="Times New Roman" w:hAnsi="Times New Roman" w:cs="Times New Roman"/>
                <w:sz w:val="24"/>
                <w:szCs w:val="24"/>
              </w:rPr>
              <w:t>iepriekšējo 3 (trīs) gadu laikā (2023., 2024., 2025.gadā un 2026.gadā līdz piedāvājuma iesniegšanai)</w:t>
            </w:r>
            <w:r w:rsidR="001D69BF">
              <w:rPr>
                <w:rFonts w:ascii="Times New Roman" w:hAnsi="Times New Roman" w:cs="Times New Roman"/>
                <w:sz w:val="24"/>
                <w:szCs w:val="24"/>
              </w:rPr>
              <w:t xml:space="preserve"> </w:t>
            </w:r>
            <w:r w:rsidRPr="00B05073">
              <w:rPr>
                <w:rFonts w:ascii="Times New Roman" w:hAnsi="Times New Roman" w:cs="Times New Roman"/>
                <w:sz w:val="24"/>
                <w:szCs w:val="24"/>
              </w:rPr>
              <w:t xml:space="preserve">ir pieredze </w:t>
            </w:r>
            <w:r w:rsidR="00347109">
              <w:rPr>
                <w:rFonts w:ascii="Times New Roman" w:hAnsi="Times New Roman" w:cs="Times New Roman"/>
                <w:b/>
                <w:bCs/>
                <w:sz w:val="24"/>
                <w:szCs w:val="24"/>
                <w:lang w:eastAsia="lv-LV"/>
              </w:rPr>
              <w:t>3</w:t>
            </w:r>
            <w:r w:rsidRPr="00B05073">
              <w:rPr>
                <w:rFonts w:ascii="Times New Roman" w:hAnsi="Times New Roman" w:cs="Times New Roman"/>
                <w:b/>
                <w:bCs/>
                <w:sz w:val="24"/>
                <w:szCs w:val="24"/>
                <w:lang w:eastAsia="lv-LV"/>
              </w:rPr>
              <w:t xml:space="preserve"> (</w:t>
            </w:r>
            <w:r w:rsidR="001D69BF">
              <w:rPr>
                <w:rFonts w:ascii="Times New Roman" w:hAnsi="Times New Roman" w:cs="Times New Roman"/>
                <w:b/>
                <w:bCs/>
                <w:sz w:val="24"/>
                <w:szCs w:val="24"/>
                <w:lang w:eastAsia="lv-LV"/>
              </w:rPr>
              <w:t>trīs</w:t>
            </w:r>
            <w:r w:rsidRPr="00B05073">
              <w:rPr>
                <w:rFonts w:ascii="Times New Roman" w:hAnsi="Times New Roman" w:cs="Times New Roman"/>
                <w:b/>
                <w:bCs/>
                <w:sz w:val="24"/>
                <w:szCs w:val="24"/>
                <w:lang w:eastAsia="lv-LV"/>
              </w:rPr>
              <w:t xml:space="preserve">) </w:t>
            </w:r>
            <w:r w:rsidRPr="00B05073">
              <w:rPr>
                <w:rFonts w:ascii="Times New Roman" w:hAnsi="Times New Roman" w:cs="Times New Roman"/>
                <w:bCs/>
                <w:sz w:val="24"/>
                <w:szCs w:val="24"/>
                <w:lang w:eastAsia="lv-LV"/>
              </w:rPr>
              <w:t>I</w:t>
            </w:r>
            <w:r w:rsidRPr="00B05073">
              <w:rPr>
                <w:rFonts w:ascii="Times New Roman" w:hAnsi="Times New Roman" w:cs="Times New Roman"/>
                <w:sz w:val="24"/>
                <w:szCs w:val="24"/>
              </w:rPr>
              <w:t xml:space="preserve">epirkuma priekšmetam līdzīgu </w:t>
            </w:r>
            <w:r w:rsidR="00674C82">
              <w:rPr>
                <w:rFonts w:ascii="Times New Roman" w:hAnsi="Times New Roman" w:cs="Times New Roman"/>
                <w:sz w:val="24"/>
                <w:szCs w:val="24"/>
              </w:rPr>
              <w:t>p</w:t>
            </w:r>
            <w:r w:rsidRPr="00B05073">
              <w:rPr>
                <w:rFonts w:ascii="Times New Roman" w:hAnsi="Times New Roman" w:cs="Times New Roman"/>
                <w:sz w:val="24"/>
                <w:szCs w:val="24"/>
              </w:rPr>
              <w:t>reču piegādes līgumu izpildē (</w:t>
            </w:r>
            <w:r w:rsidRPr="00B05073">
              <w:rPr>
                <w:rFonts w:ascii="Times New Roman" w:hAnsi="Times New Roman" w:cs="Times New Roman"/>
                <w:b/>
                <w:sz w:val="24"/>
                <w:szCs w:val="24"/>
              </w:rPr>
              <w:t xml:space="preserve">noslēgti </w:t>
            </w:r>
            <w:r w:rsidR="00347109">
              <w:rPr>
                <w:rFonts w:ascii="Times New Roman" w:hAnsi="Times New Roman" w:cs="Times New Roman"/>
                <w:b/>
                <w:sz w:val="24"/>
                <w:szCs w:val="24"/>
              </w:rPr>
              <w:t>3</w:t>
            </w:r>
            <w:r w:rsidR="0098285D">
              <w:rPr>
                <w:rFonts w:ascii="Times New Roman" w:hAnsi="Times New Roman" w:cs="Times New Roman"/>
                <w:b/>
                <w:sz w:val="24"/>
                <w:szCs w:val="24"/>
              </w:rPr>
              <w:t xml:space="preserve"> (</w:t>
            </w:r>
            <w:r w:rsidR="00347109">
              <w:rPr>
                <w:rFonts w:ascii="Times New Roman" w:hAnsi="Times New Roman" w:cs="Times New Roman"/>
                <w:b/>
                <w:sz w:val="24"/>
                <w:szCs w:val="24"/>
              </w:rPr>
              <w:t>trīs</w:t>
            </w:r>
            <w:r w:rsidR="0098285D">
              <w:rPr>
                <w:rFonts w:ascii="Times New Roman" w:hAnsi="Times New Roman" w:cs="Times New Roman"/>
                <w:b/>
                <w:sz w:val="24"/>
                <w:szCs w:val="24"/>
              </w:rPr>
              <w:t xml:space="preserve">) līgumi </w:t>
            </w:r>
            <w:r w:rsidRPr="00B05073">
              <w:rPr>
                <w:rFonts w:ascii="Times New Roman" w:hAnsi="Times New Roman" w:cs="Times New Roman"/>
                <w:b/>
                <w:sz w:val="24"/>
                <w:szCs w:val="24"/>
              </w:rPr>
              <w:t>un</w:t>
            </w:r>
            <w:r w:rsidR="00E161B7">
              <w:rPr>
                <w:rFonts w:ascii="Times New Roman" w:hAnsi="Times New Roman" w:cs="Times New Roman"/>
                <w:b/>
                <w:sz w:val="24"/>
                <w:szCs w:val="24"/>
              </w:rPr>
              <w:t xml:space="preserve"> </w:t>
            </w:r>
            <w:r w:rsidR="00E71839">
              <w:rPr>
                <w:rFonts w:ascii="Times New Roman" w:hAnsi="Times New Roman" w:cs="Times New Roman"/>
                <w:b/>
                <w:sz w:val="24"/>
                <w:szCs w:val="24"/>
              </w:rPr>
              <w:t>šī</w:t>
            </w:r>
            <w:r w:rsidR="00604B4E">
              <w:rPr>
                <w:rFonts w:ascii="Times New Roman" w:hAnsi="Times New Roman" w:cs="Times New Roman"/>
                <w:b/>
                <w:sz w:val="24"/>
                <w:szCs w:val="24"/>
              </w:rPr>
              <w:t xml:space="preserve"> punkta b) apakšpunktā </w:t>
            </w:r>
            <w:r w:rsidR="00775583">
              <w:rPr>
                <w:rFonts w:ascii="Times New Roman" w:hAnsi="Times New Roman" w:cs="Times New Roman"/>
                <w:b/>
                <w:sz w:val="24"/>
                <w:szCs w:val="24"/>
              </w:rPr>
              <w:t xml:space="preserve">norādītās summas </w:t>
            </w:r>
            <w:r w:rsidR="00717D52">
              <w:rPr>
                <w:rFonts w:ascii="Times New Roman" w:hAnsi="Times New Roman" w:cs="Times New Roman"/>
                <w:b/>
                <w:sz w:val="24"/>
                <w:szCs w:val="24"/>
              </w:rPr>
              <w:t>apmērā</w:t>
            </w:r>
            <w:r w:rsidRPr="00B05073">
              <w:rPr>
                <w:rFonts w:ascii="Times New Roman" w:hAnsi="Times New Roman" w:cs="Times New Roman"/>
                <w:b/>
                <w:sz w:val="24"/>
                <w:szCs w:val="24"/>
              </w:rPr>
              <w:t xml:space="preserve"> izpildīti</w:t>
            </w:r>
            <w:r w:rsidRPr="00B05073">
              <w:rPr>
                <w:rFonts w:ascii="Times New Roman" w:hAnsi="Times New Roman" w:cs="Times New Roman"/>
                <w:sz w:val="24"/>
                <w:szCs w:val="24"/>
              </w:rPr>
              <w:t>)</w:t>
            </w:r>
            <w:r w:rsidRPr="00B05073">
              <w:rPr>
                <w:rFonts w:ascii="Times New Roman" w:hAnsi="Times New Roman" w:cs="Times New Roman"/>
                <w:b/>
                <w:sz w:val="24"/>
                <w:szCs w:val="24"/>
              </w:rPr>
              <w:t>*</w:t>
            </w:r>
            <w:r w:rsidRPr="00B05073">
              <w:rPr>
                <w:rFonts w:ascii="Times New Roman" w:hAnsi="Times New Roman" w:cs="Times New Roman"/>
                <w:sz w:val="24"/>
                <w:szCs w:val="24"/>
              </w:rPr>
              <w:t xml:space="preserve"> </w:t>
            </w:r>
          </w:p>
          <w:p w14:paraId="07085F01" w14:textId="123E5379" w:rsidR="00B05073" w:rsidRPr="00B05073" w:rsidRDefault="00B05073" w:rsidP="00B05073">
            <w:pPr>
              <w:ind w:left="29"/>
              <w:contextualSpacing/>
              <w:jc w:val="both"/>
              <w:rPr>
                <w:rFonts w:ascii="Times New Roman" w:hAnsi="Times New Roman" w:cs="Times New Roman"/>
                <w:sz w:val="24"/>
                <w:szCs w:val="24"/>
              </w:rPr>
            </w:pPr>
            <w:r w:rsidRPr="00B05073">
              <w:rPr>
                <w:rFonts w:ascii="Times New Roman" w:hAnsi="Times New Roman" w:cs="Times New Roman"/>
                <w:b/>
                <w:sz w:val="24"/>
                <w:szCs w:val="24"/>
              </w:rPr>
              <w:t>*</w:t>
            </w:r>
            <w:r w:rsidRPr="00B05073">
              <w:rPr>
                <w:rFonts w:ascii="Times New Roman" w:hAnsi="Times New Roman" w:cs="Times New Roman"/>
                <w:sz w:val="24"/>
                <w:szCs w:val="24"/>
              </w:rPr>
              <w:t xml:space="preserve">Par Iepirkuma priekšmetam līdzīgiem </w:t>
            </w:r>
            <w:r w:rsidR="00674C82">
              <w:rPr>
                <w:rFonts w:ascii="Times New Roman" w:hAnsi="Times New Roman" w:cs="Times New Roman"/>
                <w:sz w:val="24"/>
                <w:szCs w:val="24"/>
              </w:rPr>
              <w:t>p</w:t>
            </w:r>
            <w:r w:rsidRPr="00B05073">
              <w:rPr>
                <w:rFonts w:ascii="Times New Roman" w:hAnsi="Times New Roman" w:cs="Times New Roman"/>
                <w:sz w:val="24"/>
                <w:szCs w:val="24"/>
              </w:rPr>
              <w:t>reču piegādes līgumiem ir atzīstami līgumi, kas atbilst šādām prasībām:</w:t>
            </w:r>
          </w:p>
          <w:p w14:paraId="67314E87" w14:textId="77777777" w:rsidR="00B05073" w:rsidRPr="00B05073" w:rsidRDefault="00B05073" w:rsidP="00B05073">
            <w:pPr>
              <w:pStyle w:val="ListParagraph"/>
              <w:numPr>
                <w:ilvl w:val="0"/>
                <w:numId w:val="28"/>
              </w:numPr>
              <w:spacing w:after="0" w:line="240" w:lineRule="auto"/>
              <w:jc w:val="both"/>
              <w:rPr>
                <w:rFonts w:ascii="Times New Roman" w:hAnsi="Times New Roman" w:cs="Times New Roman"/>
                <w:vanish/>
                <w:sz w:val="24"/>
                <w:szCs w:val="24"/>
              </w:rPr>
            </w:pPr>
          </w:p>
          <w:p w14:paraId="699E6E7A" w14:textId="77777777" w:rsidR="00B05073" w:rsidRPr="00B05073" w:rsidRDefault="00B05073" w:rsidP="00B05073">
            <w:pPr>
              <w:pStyle w:val="ListParagraph"/>
              <w:numPr>
                <w:ilvl w:val="0"/>
                <w:numId w:val="28"/>
              </w:numPr>
              <w:spacing w:after="0" w:line="240" w:lineRule="auto"/>
              <w:jc w:val="both"/>
              <w:rPr>
                <w:rFonts w:ascii="Times New Roman" w:hAnsi="Times New Roman" w:cs="Times New Roman"/>
                <w:vanish/>
                <w:sz w:val="24"/>
                <w:szCs w:val="24"/>
              </w:rPr>
            </w:pPr>
          </w:p>
          <w:p w14:paraId="7E012B90" w14:textId="77777777" w:rsidR="00B05073" w:rsidRPr="00B05073" w:rsidRDefault="00B05073" w:rsidP="00B05073">
            <w:pPr>
              <w:pStyle w:val="ListParagraph"/>
              <w:numPr>
                <w:ilvl w:val="1"/>
                <w:numId w:val="28"/>
              </w:numPr>
              <w:spacing w:after="0" w:line="240" w:lineRule="auto"/>
              <w:jc w:val="both"/>
              <w:rPr>
                <w:rFonts w:ascii="Times New Roman" w:hAnsi="Times New Roman" w:cs="Times New Roman"/>
                <w:vanish/>
                <w:sz w:val="24"/>
                <w:szCs w:val="24"/>
              </w:rPr>
            </w:pPr>
          </w:p>
          <w:p w14:paraId="0DF12D13" w14:textId="77777777" w:rsidR="00B05073" w:rsidRPr="00B05073" w:rsidRDefault="00B05073" w:rsidP="00B05073">
            <w:pPr>
              <w:pStyle w:val="ListParagraph"/>
              <w:numPr>
                <w:ilvl w:val="2"/>
                <w:numId w:val="28"/>
              </w:numPr>
              <w:spacing w:after="0" w:line="240" w:lineRule="auto"/>
              <w:jc w:val="both"/>
              <w:rPr>
                <w:rFonts w:ascii="Times New Roman" w:hAnsi="Times New Roman" w:cs="Times New Roman"/>
                <w:vanish/>
                <w:sz w:val="24"/>
                <w:szCs w:val="24"/>
              </w:rPr>
            </w:pPr>
          </w:p>
          <w:p w14:paraId="785AEBD2" w14:textId="5E3AF4AD" w:rsidR="00B05073" w:rsidRPr="00B05073" w:rsidRDefault="00B05073" w:rsidP="00B05073">
            <w:pPr>
              <w:ind w:left="66"/>
              <w:jc w:val="both"/>
              <w:rPr>
                <w:rFonts w:ascii="Times New Roman" w:hAnsi="Times New Roman" w:cs="Times New Roman"/>
                <w:bCs/>
                <w:sz w:val="24"/>
                <w:szCs w:val="24"/>
              </w:rPr>
            </w:pPr>
            <w:r w:rsidRPr="00B05073">
              <w:rPr>
                <w:rFonts w:ascii="Times New Roman" w:hAnsi="Times New Roman" w:cs="Times New Roman"/>
                <w:b/>
                <w:sz w:val="24"/>
                <w:szCs w:val="24"/>
              </w:rPr>
              <w:t>a)</w:t>
            </w:r>
            <w:r w:rsidRPr="00B05073">
              <w:rPr>
                <w:rFonts w:ascii="Times New Roman" w:hAnsi="Times New Roman" w:cs="Times New Roman"/>
                <w:sz w:val="24"/>
                <w:szCs w:val="24"/>
              </w:rPr>
              <w:t xml:space="preserve"> </w:t>
            </w:r>
            <w:r w:rsidR="00674C82">
              <w:rPr>
                <w:rFonts w:ascii="Times New Roman" w:hAnsi="Times New Roman" w:cs="Times New Roman"/>
                <w:sz w:val="24"/>
                <w:szCs w:val="24"/>
              </w:rPr>
              <w:t>p</w:t>
            </w:r>
            <w:r w:rsidRPr="00B05073">
              <w:rPr>
                <w:rFonts w:ascii="Times New Roman" w:hAnsi="Times New Roman" w:cs="Times New Roman"/>
                <w:sz w:val="24"/>
                <w:szCs w:val="24"/>
              </w:rPr>
              <w:t xml:space="preserve">reču piegādes līgumi ir saistīti ar Iepirkuma priekšmetam līdzīgām precēm (Galvenās CPV kods: </w:t>
            </w:r>
            <w:hyperlink r:id="rId15" w:tooltip="32250000-0" w:history="1">
              <w:r w:rsidRPr="00935716">
                <w:rPr>
                  <w:rStyle w:val="Hyperlink"/>
                  <w:rFonts w:ascii="Times New Roman" w:hAnsi="Times New Roman" w:cs="Times New Roman"/>
                  <w:sz w:val="24"/>
                  <w:szCs w:val="24"/>
                </w:rPr>
                <w:t>32250000-0</w:t>
              </w:r>
            </w:hyperlink>
            <w:r w:rsidRPr="00935716">
              <w:rPr>
                <w:rFonts w:ascii="Times New Roman" w:eastAsia="Times New Roman" w:hAnsi="Times New Roman" w:cs="Times New Roman"/>
                <w:sz w:val="24"/>
                <w:szCs w:val="24"/>
                <w:lang w:eastAsia="lv-LV"/>
              </w:rPr>
              <w:t xml:space="preserve"> (</w:t>
            </w:r>
            <w:r w:rsidRPr="00935716">
              <w:rPr>
                <w:rFonts w:ascii="Times New Roman" w:hAnsi="Times New Roman" w:cs="Times New Roman"/>
                <w:sz w:val="24"/>
                <w:szCs w:val="24"/>
              </w:rPr>
              <w:t>Mobilie telefoni</w:t>
            </w:r>
            <w:r w:rsidRPr="00935716">
              <w:rPr>
                <w:rFonts w:ascii="Times New Roman" w:eastAsia="Times New Roman" w:hAnsi="Times New Roman" w:cs="Times New Roman"/>
                <w:sz w:val="24"/>
                <w:szCs w:val="24"/>
                <w:lang w:eastAsia="lv-LV"/>
              </w:rPr>
              <w:t>)</w:t>
            </w:r>
            <w:r w:rsidRPr="00B05073">
              <w:rPr>
                <w:rFonts w:ascii="Times New Roman" w:hAnsi="Times New Roman" w:cs="Times New Roman"/>
                <w:sz w:val="24"/>
                <w:szCs w:val="24"/>
              </w:rPr>
              <w:t>;</w:t>
            </w:r>
          </w:p>
          <w:p w14:paraId="1320B8D9" w14:textId="293E0892" w:rsidR="00D7781E" w:rsidRPr="003C2597" w:rsidRDefault="00B05073" w:rsidP="00B05073">
            <w:pPr>
              <w:spacing w:after="0" w:line="276" w:lineRule="auto"/>
              <w:ind w:left="65"/>
              <w:contextualSpacing/>
              <w:jc w:val="both"/>
              <w:rPr>
                <w:rFonts w:ascii="Times New Roman" w:hAnsi="Times New Roman" w:cs="Times New Roman"/>
                <w:color w:val="000000" w:themeColor="text1"/>
                <w:sz w:val="24"/>
                <w:szCs w:val="24"/>
              </w:rPr>
            </w:pPr>
            <w:r w:rsidRPr="00B05073">
              <w:rPr>
                <w:rFonts w:ascii="Times New Roman" w:hAnsi="Times New Roman" w:cs="Times New Roman"/>
                <w:b/>
                <w:sz w:val="24"/>
                <w:szCs w:val="24"/>
              </w:rPr>
              <w:t>b)</w:t>
            </w:r>
            <w:r w:rsidRPr="00B05073">
              <w:rPr>
                <w:rFonts w:ascii="Times New Roman" w:hAnsi="Times New Roman" w:cs="Times New Roman"/>
                <w:sz w:val="24"/>
                <w:szCs w:val="24"/>
              </w:rPr>
              <w:t xml:space="preserve"> </w:t>
            </w:r>
            <w:r w:rsidR="00674C82">
              <w:rPr>
                <w:rFonts w:ascii="Times New Roman" w:hAnsi="Times New Roman" w:cs="Times New Roman"/>
                <w:sz w:val="24"/>
                <w:szCs w:val="24"/>
              </w:rPr>
              <w:t>p</w:t>
            </w:r>
            <w:r w:rsidRPr="00B05073">
              <w:rPr>
                <w:rFonts w:ascii="Times New Roman" w:hAnsi="Times New Roman" w:cs="Times New Roman"/>
                <w:sz w:val="24"/>
                <w:szCs w:val="24"/>
              </w:rPr>
              <w:t xml:space="preserve">reču piegādes līgumu </w:t>
            </w:r>
            <w:r w:rsidR="0042565A" w:rsidRPr="00340EEE">
              <w:rPr>
                <w:rFonts w:ascii="Times New Roman" w:hAnsi="Times New Roman" w:cs="Times New Roman"/>
                <w:b/>
                <w:bCs/>
                <w:sz w:val="24"/>
                <w:szCs w:val="24"/>
              </w:rPr>
              <w:t xml:space="preserve">izpildes </w:t>
            </w:r>
            <w:r w:rsidRPr="00340EEE">
              <w:rPr>
                <w:rFonts w:ascii="Times New Roman" w:hAnsi="Times New Roman" w:cs="Times New Roman"/>
                <w:b/>
                <w:bCs/>
                <w:sz w:val="24"/>
                <w:szCs w:val="24"/>
              </w:rPr>
              <w:t>summa</w:t>
            </w:r>
            <w:r w:rsidRPr="00B05073">
              <w:rPr>
                <w:rFonts w:ascii="Times New Roman" w:hAnsi="Times New Roman" w:cs="Times New Roman"/>
                <w:sz w:val="24"/>
                <w:szCs w:val="24"/>
              </w:rPr>
              <w:t xml:space="preserve"> </w:t>
            </w:r>
            <w:r w:rsidRPr="00B05073">
              <w:rPr>
                <w:rFonts w:ascii="Times New Roman" w:hAnsi="Times New Roman" w:cs="Times New Roman"/>
                <w:b/>
                <w:sz w:val="24"/>
                <w:szCs w:val="24"/>
              </w:rPr>
              <w:t xml:space="preserve">par </w:t>
            </w:r>
            <w:r w:rsidR="00347109">
              <w:rPr>
                <w:rFonts w:ascii="Times New Roman" w:hAnsi="Times New Roman" w:cs="Times New Roman"/>
                <w:b/>
                <w:sz w:val="24"/>
                <w:szCs w:val="24"/>
              </w:rPr>
              <w:t>3</w:t>
            </w:r>
            <w:r w:rsidRPr="00B05073">
              <w:rPr>
                <w:rFonts w:ascii="Times New Roman" w:hAnsi="Times New Roman" w:cs="Times New Roman"/>
                <w:b/>
                <w:sz w:val="24"/>
                <w:szCs w:val="24"/>
              </w:rPr>
              <w:t xml:space="preserve"> (</w:t>
            </w:r>
            <w:r w:rsidR="001D69BF">
              <w:rPr>
                <w:rFonts w:ascii="Times New Roman" w:hAnsi="Times New Roman" w:cs="Times New Roman"/>
                <w:b/>
                <w:sz w:val="24"/>
                <w:szCs w:val="24"/>
              </w:rPr>
              <w:t>trīs</w:t>
            </w:r>
            <w:r w:rsidRPr="00B05073">
              <w:rPr>
                <w:rFonts w:ascii="Times New Roman" w:hAnsi="Times New Roman" w:cs="Times New Roman"/>
                <w:b/>
                <w:sz w:val="24"/>
                <w:szCs w:val="24"/>
              </w:rPr>
              <w:t xml:space="preserve">) noslēgtajiem </w:t>
            </w:r>
            <w:r w:rsidR="00674C82" w:rsidRPr="006B1E4C">
              <w:rPr>
                <w:rFonts w:ascii="Times New Roman" w:hAnsi="Times New Roman" w:cs="Times New Roman"/>
                <w:bCs/>
                <w:sz w:val="24"/>
                <w:szCs w:val="24"/>
              </w:rPr>
              <w:t>p</w:t>
            </w:r>
            <w:r w:rsidRPr="006B1E4C">
              <w:rPr>
                <w:rFonts w:ascii="Times New Roman" w:hAnsi="Times New Roman" w:cs="Times New Roman"/>
                <w:bCs/>
                <w:sz w:val="24"/>
                <w:szCs w:val="24"/>
              </w:rPr>
              <w:t xml:space="preserve">reču piegādes līgumiem kopā </w:t>
            </w:r>
            <w:r w:rsidRPr="00B05073">
              <w:rPr>
                <w:rFonts w:ascii="Times New Roman" w:hAnsi="Times New Roman" w:cs="Times New Roman"/>
                <w:sz w:val="24"/>
                <w:szCs w:val="24"/>
              </w:rPr>
              <w:t xml:space="preserve">ir vismaz </w:t>
            </w:r>
            <w:r w:rsidRPr="004A2470">
              <w:rPr>
                <w:rFonts w:ascii="Times New Roman" w:hAnsi="Times New Roman" w:cs="Times New Roman"/>
                <w:b/>
                <w:sz w:val="24"/>
                <w:szCs w:val="24"/>
              </w:rPr>
              <w:t xml:space="preserve">EUR </w:t>
            </w:r>
            <w:r w:rsidR="00347109">
              <w:rPr>
                <w:rFonts w:ascii="Times New Roman" w:hAnsi="Times New Roman" w:cs="Times New Roman"/>
                <w:b/>
                <w:sz w:val="24"/>
                <w:szCs w:val="24"/>
              </w:rPr>
              <w:t>30</w:t>
            </w:r>
            <w:r w:rsidRPr="004A2470">
              <w:rPr>
                <w:rFonts w:ascii="Times New Roman" w:hAnsi="Times New Roman" w:cs="Times New Roman"/>
                <w:b/>
                <w:sz w:val="24"/>
                <w:szCs w:val="24"/>
              </w:rPr>
              <w:t xml:space="preserve"> 000,00 (</w:t>
            </w:r>
            <w:r w:rsidR="00347109">
              <w:rPr>
                <w:rFonts w:ascii="Times New Roman" w:hAnsi="Times New Roman" w:cs="Times New Roman"/>
                <w:b/>
                <w:sz w:val="24"/>
                <w:szCs w:val="24"/>
              </w:rPr>
              <w:t>trīsdesmit</w:t>
            </w:r>
            <w:r w:rsidRPr="004A2470">
              <w:rPr>
                <w:rFonts w:ascii="Times New Roman" w:hAnsi="Times New Roman" w:cs="Times New Roman"/>
                <w:b/>
                <w:sz w:val="24"/>
                <w:szCs w:val="24"/>
              </w:rPr>
              <w:t xml:space="preserve"> tūkstoši </w:t>
            </w:r>
            <w:proofErr w:type="spellStart"/>
            <w:r w:rsidRPr="004A2470">
              <w:rPr>
                <w:rFonts w:ascii="Times New Roman" w:hAnsi="Times New Roman" w:cs="Times New Roman"/>
                <w:b/>
                <w:sz w:val="24"/>
                <w:szCs w:val="24"/>
              </w:rPr>
              <w:t>euro</w:t>
            </w:r>
            <w:proofErr w:type="spellEnd"/>
            <w:r w:rsidRPr="004A2470">
              <w:rPr>
                <w:rFonts w:ascii="Times New Roman" w:hAnsi="Times New Roman" w:cs="Times New Roman"/>
                <w:b/>
                <w:sz w:val="24"/>
                <w:szCs w:val="24"/>
              </w:rPr>
              <w:t xml:space="preserve"> un 00 centi) bez PVN</w:t>
            </w:r>
            <w:r w:rsidRPr="004A2470">
              <w:rPr>
                <w:rFonts w:ascii="Times New Roman" w:hAnsi="Times New Roman" w:cs="Times New Roman"/>
                <w:sz w:val="24"/>
                <w:szCs w:val="24"/>
              </w:rPr>
              <w:t>.</w:t>
            </w:r>
            <w:r w:rsidRPr="004A2470">
              <w:t xml:space="preserve">   </w:t>
            </w:r>
          </w:p>
        </w:tc>
        <w:tc>
          <w:tcPr>
            <w:tcW w:w="4553" w:type="dxa"/>
            <w:tcBorders>
              <w:top w:val="single" w:sz="4" w:space="0" w:color="00000A"/>
              <w:left w:val="single" w:sz="4" w:space="0" w:color="00000A"/>
              <w:bottom w:val="single" w:sz="4" w:space="0" w:color="00000A"/>
              <w:right w:val="single" w:sz="4" w:space="0" w:color="00000A"/>
            </w:tcBorders>
            <w:tcMar>
              <w:left w:w="108" w:type="dxa"/>
            </w:tcMar>
          </w:tcPr>
          <w:p w14:paraId="40B8D10C" w14:textId="216CB134" w:rsidR="002E3A11" w:rsidRPr="002E3A11" w:rsidRDefault="002E3A11" w:rsidP="002E3A11">
            <w:pPr>
              <w:pStyle w:val="ListParagraph"/>
              <w:spacing w:line="276" w:lineRule="auto"/>
              <w:ind w:left="0"/>
              <w:jc w:val="both"/>
              <w:rPr>
                <w:rFonts w:ascii="Times New Roman" w:hAnsi="Times New Roman" w:cs="Times New Roman"/>
                <w:color w:val="000000"/>
                <w:sz w:val="24"/>
                <w:szCs w:val="24"/>
              </w:rPr>
            </w:pPr>
            <w:r w:rsidRPr="002E3A11">
              <w:rPr>
                <w:rFonts w:ascii="Times New Roman" w:hAnsi="Times New Roman" w:cs="Times New Roman"/>
                <w:b/>
                <w:sz w:val="24"/>
                <w:szCs w:val="24"/>
              </w:rPr>
              <w:t>3.2.3.</w:t>
            </w:r>
            <w:r>
              <w:t xml:space="preserve"> </w:t>
            </w:r>
            <w:r w:rsidRPr="002E3A11">
              <w:rPr>
                <w:rFonts w:ascii="Times New Roman" w:hAnsi="Times New Roman" w:cs="Times New Roman"/>
                <w:sz w:val="24"/>
                <w:szCs w:val="24"/>
              </w:rPr>
              <w:t xml:space="preserve">Pretendenta sagatavota informācija atbilstoši Nolikuma </w:t>
            </w:r>
            <w:r w:rsidR="00D96D5A" w:rsidRPr="00D96D5A">
              <w:rPr>
                <w:rFonts w:ascii="Times New Roman" w:hAnsi="Times New Roman" w:cs="Times New Roman"/>
                <w:b/>
                <w:bCs/>
                <w:sz w:val="24"/>
                <w:szCs w:val="24"/>
              </w:rPr>
              <w:t>4</w:t>
            </w:r>
            <w:r w:rsidRPr="002E3A11">
              <w:rPr>
                <w:rFonts w:ascii="Times New Roman" w:hAnsi="Times New Roman" w:cs="Times New Roman"/>
                <w:b/>
                <w:sz w:val="24"/>
                <w:szCs w:val="24"/>
              </w:rPr>
              <w:t>.pielikumā</w:t>
            </w:r>
            <w:r w:rsidRPr="002E3A11">
              <w:rPr>
                <w:rFonts w:ascii="Times New Roman" w:hAnsi="Times New Roman" w:cs="Times New Roman"/>
                <w:sz w:val="24"/>
                <w:szCs w:val="24"/>
              </w:rPr>
              <w:t xml:space="preserve"> </w:t>
            </w:r>
            <w:r w:rsidRPr="002E3A11">
              <w:rPr>
                <w:rFonts w:ascii="Times New Roman" w:hAnsi="Times New Roman" w:cs="Times New Roman"/>
                <w:b/>
                <w:sz w:val="24"/>
                <w:szCs w:val="24"/>
              </w:rPr>
              <w:t>“Pieredzes apraksta veidlapa”</w:t>
            </w:r>
            <w:r w:rsidRPr="002E3A11">
              <w:rPr>
                <w:rFonts w:ascii="Times New Roman" w:hAnsi="Times New Roman" w:cs="Times New Roman"/>
                <w:sz w:val="24"/>
                <w:szCs w:val="24"/>
              </w:rPr>
              <w:t xml:space="preserve"> noteiktajam,</w:t>
            </w:r>
            <w:r w:rsidRPr="002E3A11">
              <w:rPr>
                <w:rFonts w:ascii="Times New Roman" w:hAnsi="Times New Roman" w:cs="Times New Roman"/>
                <w:color w:val="000000"/>
                <w:sz w:val="24"/>
                <w:szCs w:val="24"/>
              </w:rPr>
              <w:t xml:space="preserve"> kas apliecina </w:t>
            </w:r>
            <w:r w:rsidR="00D96D5A">
              <w:rPr>
                <w:rFonts w:ascii="Times New Roman" w:hAnsi="Times New Roman" w:cs="Times New Roman"/>
                <w:color w:val="000000"/>
                <w:sz w:val="24"/>
                <w:szCs w:val="24"/>
              </w:rPr>
              <w:t>p</w:t>
            </w:r>
            <w:r w:rsidRPr="002E3A11">
              <w:rPr>
                <w:rFonts w:ascii="Times New Roman" w:hAnsi="Times New Roman" w:cs="Times New Roman"/>
                <w:color w:val="000000"/>
                <w:sz w:val="24"/>
                <w:szCs w:val="24"/>
              </w:rPr>
              <w:t>retendenta atbilstību Nolikuma 3.1.3.punkta prasībām.</w:t>
            </w:r>
            <w:r w:rsidRPr="002E3A11">
              <w:rPr>
                <w:rFonts w:ascii="Times New Roman" w:hAnsi="Times New Roman" w:cs="Times New Roman"/>
                <w:sz w:val="24"/>
                <w:szCs w:val="24"/>
              </w:rPr>
              <w:t xml:space="preserve">* </w:t>
            </w:r>
          </w:p>
          <w:p w14:paraId="4BCA9BD9" w14:textId="0C49B886" w:rsidR="002E3A11" w:rsidRPr="002E3A11" w:rsidRDefault="002E3A11" w:rsidP="002E3A11">
            <w:pPr>
              <w:jc w:val="both"/>
              <w:rPr>
                <w:rFonts w:ascii="Times New Roman" w:hAnsi="Times New Roman" w:cs="Times New Roman"/>
                <w:sz w:val="24"/>
                <w:szCs w:val="24"/>
              </w:rPr>
            </w:pPr>
            <w:r w:rsidRPr="002E3A11">
              <w:rPr>
                <w:rFonts w:ascii="Times New Roman" w:hAnsi="Times New Roman" w:cs="Times New Roman"/>
                <w:sz w:val="24"/>
                <w:szCs w:val="24"/>
              </w:rPr>
              <w:t xml:space="preserve">*Pretendenti, kas dibināti vēlāk, pieprasīto informāciju iesniedz par faktisko darbības periodu līdz </w:t>
            </w:r>
            <w:r w:rsidR="00D96D5A">
              <w:rPr>
                <w:rFonts w:ascii="Times New Roman" w:hAnsi="Times New Roman" w:cs="Times New Roman"/>
                <w:sz w:val="24"/>
                <w:szCs w:val="24"/>
              </w:rPr>
              <w:t>p</w:t>
            </w:r>
            <w:r w:rsidRPr="002E3A11">
              <w:rPr>
                <w:rFonts w:ascii="Times New Roman" w:hAnsi="Times New Roman" w:cs="Times New Roman"/>
                <w:sz w:val="24"/>
                <w:szCs w:val="24"/>
              </w:rPr>
              <w:t xml:space="preserve">iedāvājuma iesniegšanas dienai. </w:t>
            </w:r>
          </w:p>
          <w:p w14:paraId="772D92EE" w14:textId="77777777" w:rsidR="00D7781E" w:rsidRPr="003C2597" w:rsidRDefault="00D7781E" w:rsidP="00AF4437">
            <w:pPr>
              <w:spacing w:before="120" w:after="0" w:line="276" w:lineRule="auto"/>
              <w:ind w:left="16"/>
              <w:contextualSpacing/>
              <w:jc w:val="both"/>
              <w:rPr>
                <w:rFonts w:ascii="Times New Roman" w:eastAsia="Calibri" w:hAnsi="Times New Roman" w:cs="Times New Roman"/>
                <w:sz w:val="24"/>
                <w:szCs w:val="24"/>
                <w:u w:val="single"/>
              </w:rPr>
            </w:pPr>
          </w:p>
        </w:tc>
      </w:tr>
      <w:tr w:rsidR="00D7781E" w:rsidRPr="00AF4437" w14:paraId="50CA3D8C" w14:textId="77777777" w:rsidTr="00F953FC">
        <w:trPr>
          <w:trHeight w:val="2807"/>
        </w:trPr>
        <w:tc>
          <w:tcPr>
            <w:tcW w:w="4463" w:type="dxa"/>
            <w:tcBorders>
              <w:top w:val="single" w:sz="4" w:space="0" w:color="00000A"/>
              <w:left w:val="single" w:sz="4" w:space="0" w:color="00000A"/>
              <w:bottom w:val="single" w:sz="4" w:space="0" w:color="00000A"/>
              <w:right w:val="single" w:sz="4" w:space="0" w:color="00000A"/>
            </w:tcBorders>
            <w:tcMar>
              <w:left w:w="108" w:type="dxa"/>
            </w:tcMar>
          </w:tcPr>
          <w:p w14:paraId="5720D7DA" w14:textId="681E0E5F" w:rsidR="00D7781E" w:rsidRPr="003C2597" w:rsidRDefault="009F048C" w:rsidP="009F048C">
            <w:pPr>
              <w:pStyle w:val="ListParagraph"/>
              <w:spacing w:after="200" w:line="276" w:lineRule="auto"/>
              <w:ind w:left="64"/>
              <w:jc w:val="both"/>
              <w:rPr>
                <w:rFonts w:ascii="Times New Roman" w:eastAsia="Times New Roman" w:hAnsi="Times New Roman" w:cs="Times New Roman"/>
                <w:sz w:val="24"/>
                <w:szCs w:val="24"/>
                <w:lang w:eastAsia="lv-LV"/>
              </w:rPr>
            </w:pPr>
            <w:r w:rsidRPr="009F048C">
              <w:rPr>
                <w:rFonts w:ascii="Times New Roman" w:eastAsia="Times New Roman" w:hAnsi="Times New Roman" w:cs="Times New Roman"/>
                <w:b/>
                <w:sz w:val="24"/>
                <w:szCs w:val="24"/>
                <w:lang w:eastAsia="lv-LV"/>
              </w:rPr>
              <w:lastRenderedPageBreak/>
              <w:t>3.1.4.</w:t>
            </w:r>
            <w:r>
              <w:rPr>
                <w:rFonts w:ascii="Times New Roman" w:eastAsia="Times New Roman" w:hAnsi="Times New Roman" w:cs="Times New Roman"/>
                <w:sz w:val="24"/>
                <w:szCs w:val="24"/>
                <w:lang w:eastAsia="lv-LV"/>
              </w:rPr>
              <w:t xml:space="preserve"> </w:t>
            </w:r>
            <w:r w:rsidR="00D7781E" w:rsidRPr="003C2597">
              <w:rPr>
                <w:rFonts w:ascii="Times New Roman" w:eastAsia="Times New Roman" w:hAnsi="Times New Roman" w:cs="Times New Roman"/>
                <w:sz w:val="24"/>
                <w:szCs w:val="24"/>
                <w:lang w:eastAsia="lv-LV"/>
              </w:rPr>
              <w:t xml:space="preserve">Ja tas ir nepieciešams Iepirkuma līguma izpildei, </w:t>
            </w:r>
            <w:r w:rsidR="00300574">
              <w:rPr>
                <w:rFonts w:ascii="Times New Roman" w:eastAsia="Times New Roman" w:hAnsi="Times New Roman" w:cs="Times New Roman"/>
                <w:sz w:val="24"/>
                <w:szCs w:val="24"/>
                <w:lang w:eastAsia="lv-LV"/>
              </w:rPr>
              <w:t>p</w:t>
            </w:r>
            <w:r w:rsidR="00D7781E" w:rsidRPr="003C2597">
              <w:rPr>
                <w:rFonts w:ascii="Times New Roman" w:eastAsia="Times New Roman" w:hAnsi="Times New Roman" w:cs="Times New Roman"/>
                <w:sz w:val="24"/>
                <w:szCs w:val="24"/>
                <w:lang w:eastAsia="lv-LV"/>
              </w:rPr>
              <w:t>retendents ir tiesīgs balstīties uz citu personu iespējām, lai apliecinātu savu atbilstību kvalifikācijas prasībām.</w:t>
            </w:r>
          </w:p>
        </w:tc>
        <w:tc>
          <w:tcPr>
            <w:tcW w:w="4553" w:type="dxa"/>
            <w:tcBorders>
              <w:top w:val="single" w:sz="4" w:space="0" w:color="00000A"/>
              <w:left w:val="single" w:sz="4" w:space="0" w:color="00000A"/>
              <w:bottom w:val="single" w:sz="4" w:space="0" w:color="00000A"/>
              <w:right w:val="single" w:sz="4" w:space="0" w:color="00000A"/>
            </w:tcBorders>
            <w:tcMar>
              <w:left w:w="108" w:type="dxa"/>
            </w:tcMar>
          </w:tcPr>
          <w:p w14:paraId="2205BA56" w14:textId="64947E66" w:rsidR="00D7781E" w:rsidRPr="003C2597" w:rsidRDefault="00D7781E" w:rsidP="00C645AF">
            <w:pPr>
              <w:spacing w:after="0" w:line="276" w:lineRule="auto"/>
              <w:ind w:left="64"/>
              <w:jc w:val="both"/>
              <w:rPr>
                <w:rFonts w:ascii="Times New Roman" w:eastAsia="Times New Roman" w:hAnsi="Times New Roman" w:cs="Times New Roman"/>
                <w:sz w:val="24"/>
                <w:szCs w:val="24"/>
                <w:lang w:eastAsia="lv-LV"/>
              </w:rPr>
            </w:pPr>
            <w:r w:rsidRPr="003C2597">
              <w:rPr>
                <w:rFonts w:ascii="Times New Roman" w:eastAsia="Times New Roman" w:hAnsi="Times New Roman" w:cs="Times New Roman"/>
                <w:b/>
                <w:sz w:val="24"/>
                <w:szCs w:val="24"/>
                <w:lang w:eastAsia="lv-LV"/>
              </w:rPr>
              <w:t>3.</w:t>
            </w:r>
            <w:r w:rsidR="00C645AF">
              <w:rPr>
                <w:rFonts w:ascii="Times New Roman" w:eastAsia="Times New Roman" w:hAnsi="Times New Roman" w:cs="Times New Roman"/>
                <w:b/>
                <w:sz w:val="24"/>
                <w:szCs w:val="24"/>
                <w:lang w:eastAsia="lv-LV"/>
              </w:rPr>
              <w:t>2</w:t>
            </w:r>
            <w:r w:rsidRPr="003C2597">
              <w:rPr>
                <w:rFonts w:ascii="Times New Roman" w:eastAsia="Times New Roman" w:hAnsi="Times New Roman" w:cs="Times New Roman"/>
                <w:b/>
                <w:sz w:val="24"/>
                <w:szCs w:val="24"/>
                <w:lang w:eastAsia="lv-LV"/>
              </w:rPr>
              <w:t>.</w:t>
            </w:r>
            <w:r w:rsidR="00C645AF">
              <w:rPr>
                <w:rFonts w:ascii="Times New Roman" w:eastAsia="Times New Roman" w:hAnsi="Times New Roman" w:cs="Times New Roman"/>
                <w:b/>
                <w:sz w:val="24"/>
                <w:szCs w:val="24"/>
                <w:lang w:eastAsia="lv-LV"/>
              </w:rPr>
              <w:t>4</w:t>
            </w:r>
            <w:r w:rsidRPr="003C2597">
              <w:rPr>
                <w:rFonts w:ascii="Times New Roman" w:eastAsia="Times New Roman" w:hAnsi="Times New Roman" w:cs="Times New Roman"/>
                <w:b/>
                <w:sz w:val="24"/>
                <w:szCs w:val="24"/>
                <w:lang w:eastAsia="lv-LV"/>
              </w:rPr>
              <w:t>.</w:t>
            </w:r>
            <w:r w:rsidRPr="003C2597">
              <w:rPr>
                <w:rFonts w:ascii="Times New Roman" w:eastAsia="Times New Roman" w:hAnsi="Times New Roman" w:cs="Times New Roman"/>
                <w:sz w:val="24"/>
                <w:szCs w:val="24"/>
                <w:lang w:eastAsia="lv-LV"/>
              </w:rPr>
              <w:t xml:space="preserve"> Pretendentam Nolikuma 1. pielikuma “</w:t>
            </w:r>
            <w:r w:rsidR="00727DE7" w:rsidRPr="00727DE7">
              <w:rPr>
                <w:rFonts w:ascii="Times New Roman" w:eastAsia="Times New Roman" w:hAnsi="Times New Roman" w:cs="Times New Roman"/>
                <w:sz w:val="24"/>
                <w:szCs w:val="24"/>
                <w:lang w:eastAsia="lv-LV"/>
              </w:rPr>
              <w:t>Pretendenta pieteikums dalībai Iepirkumā</w:t>
            </w:r>
            <w:r w:rsidRPr="003C2597">
              <w:rPr>
                <w:rFonts w:ascii="Times New Roman" w:eastAsia="Times New Roman" w:hAnsi="Times New Roman" w:cs="Times New Roman"/>
                <w:sz w:val="24"/>
                <w:szCs w:val="24"/>
                <w:lang w:eastAsia="lv-LV"/>
              </w:rPr>
              <w:t>” sadaļā “</w:t>
            </w:r>
            <w:r w:rsidR="004A2470" w:rsidRPr="004A2470">
              <w:rPr>
                <w:rFonts w:ascii="Times New Roman" w:eastAsia="Times New Roman" w:hAnsi="Times New Roman" w:cs="Times New Roman"/>
                <w:sz w:val="24"/>
                <w:szCs w:val="24"/>
                <w:lang w:eastAsia="lv-LV"/>
              </w:rPr>
              <w:t>Balstīšanās uz citu personu iespējām</w:t>
            </w:r>
            <w:r w:rsidRPr="003C2597">
              <w:rPr>
                <w:rFonts w:ascii="Times New Roman" w:eastAsia="Times New Roman" w:hAnsi="Times New Roman" w:cs="Times New Roman"/>
                <w:sz w:val="24"/>
                <w:szCs w:val="24"/>
                <w:lang w:eastAsia="lv-LV"/>
              </w:rPr>
              <w:t xml:space="preserve">” </w:t>
            </w:r>
            <w:r w:rsidR="004A2470" w:rsidRPr="00347109">
              <w:rPr>
                <w:rFonts w:ascii="Times New Roman" w:eastAsia="Times New Roman" w:hAnsi="Times New Roman" w:cs="Times New Roman"/>
                <w:sz w:val="24"/>
                <w:szCs w:val="24"/>
                <w:lang w:eastAsia="lv-LV"/>
              </w:rPr>
              <w:t>(4.punkts)</w:t>
            </w:r>
            <w:r w:rsidR="004A2470">
              <w:rPr>
                <w:rFonts w:ascii="Times New Roman" w:eastAsia="Times New Roman" w:hAnsi="Times New Roman" w:cs="Times New Roman"/>
                <w:sz w:val="24"/>
                <w:szCs w:val="24"/>
                <w:lang w:eastAsia="lv-LV"/>
              </w:rPr>
              <w:t xml:space="preserve"> </w:t>
            </w:r>
            <w:r w:rsidRPr="003C2597">
              <w:rPr>
                <w:rFonts w:ascii="Times New Roman" w:eastAsia="Times New Roman" w:hAnsi="Times New Roman" w:cs="Times New Roman"/>
                <w:sz w:val="24"/>
                <w:szCs w:val="24"/>
                <w:lang w:eastAsia="lv-LV"/>
              </w:rPr>
              <w:t xml:space="preserve">norāda personu, uz kuru iespējām </w:t>
            </w:r>
            <w:r w:rsidR="00300574">
              <w:rPr>
                <w:rFonts w:ascii="Times New Roman" w:eastAsia="Times New Roman" w:hAnsi="Times New Roman" w:cs="Times New Roman"/>
                <w:sz w:val="24"/>
                <w:szCs w:val="24"/>
                <w:lang w:eastAsia="lv-LV"/>
              </w:rPr>
              <w:t>p</w:t>
            </w:r>
            <w:r w:rsidRPr="003C2597">
              <w:rPr>
                <w:rFonts w:ascii="Times New Roman" w:eastAsia="Times New Roman" w:hAnsi="Times New Roman" w:cs="Times New Roman"/>
                <w:sz w:val="24"/>
                <w:szCs w:val="24"/>
                <w:lang w:eastAsia="lv-LV"/>
              </w:rPr>
              <w:t xml:space="preserve">retendents balstās, lai apliecinātu savu atbilstību kvalifikācijas prasībām, saraksts un informācija par šīm personām, </w:t>
            </w:r>
            <w:r w:rsidR="004A2470">
              <w:rPr>
                <w:rFonts w:ascii="Times New Roman" w:eastAsia="Times New Roman" w:hAnsi="Times New Roman" w:cs="Times New Roman"/>
                <w:sz w:val="24"/>
                <w:szCs w:val="24"/>
                <w:lang w:eastAsia="lv-LV"/>
              </w:rPr>
              <w:t>kā arī n</w:t>
            </w:r>
            <w:r w:rsidR="004A2470" w:rsidRPr="004A2470">
              <w:rPr>
                <w:rFonts w:ascii="Times New Roman" w:eastAsia="Times New Roman" w:hAnsi="Times New Roman" w:cs="Times New Roman"/>
                <w:sz w:val="24"/>
                <w:szCs w:val="24"/>
                <w:lang w:eastAsia="lv-LV"/>
              </w:rPr>
              <w:t>ododamo resursu aprakst</w:t>
            </w:r>
            <w:r w:rsidR="004A2470">
              <w:rPr>
                <w:rFonts w:ascii="Times New Roman" w:eastAsia="Times New Roman" w:hAnsi="Times New Roman" w:cs="Times New Roman"/>
                <w:sz w:val="24"/>
                <w:szCs w:val="24"/>
                <w:lang w:eastAsia="lv-LV"/>
              </w:rPr>
              <w:t>u</w:t>
            </w:r>
            <w:r w:rsidR="004A2470" w:rsidRPr="004A2470">
              <w:rPr>
                <w:rFonts w:ascii="Times New Roman" w:eastAsia="Times New Roman" w:hAnsi="Times New Roman" w:cs="Times New Roman"/>
                <w:sz w:val="24"/>
                <w:szCs w:val="24"/>
                <w:lang w:eastAsia="lv-LV"/>
              </w:rPr>
              <w:t xml:space="preserve"> un apjom</w:t>
            </w:r>
            <w:r w:rsidR="004A2470">
              <w:rPr>
                <w:rFonts w:ascii="Times New Roman" w:eastAsia="Times New Roman" w:hAnsi="Times New Roman" w:cs="Times New Roman"/>
                <w:sz w:val="24"/>
                <w:szCs w:val="24"/>
                <w:lang w:eastAsia="lv-LV"/>
              </w:rPr>
              <w:t>u (ja attiecināms)</w:t>
            </w:r>
            <w:r w:rsidRPr="003C2597">
              <w:rPr>
                <w:rFonts w:ascii="Times New Roman" w:eastAsia="Times New Roman" w:hAnsi="Times New Roman" w:cs="Times New Roman"/>
                <w:sz w:val="24"/>
                <w:szCs w:val="24"/>
                <w:lang w:eastAsia="lv-LV"/>
              </w:rPr>
              <w:t>.</w:t>
            </w:r>
          </w:p>
        </w:tc>
      </w:tr>
    </w:tbl>
    <w:p w14:paraId="79A8088F" w14:textId="3BF2D15E" w:rsidR="00A032AC" w:rsidRPr="002A7558" w:rsidRDefault="00940E95" w:rsidP="00AF4437">
      <w:pPr>
        <w:pStyle w:val="ListParagraph"/>
        <w:numPr>
          <w:ilvl w:val="1"/>
          <w:numId w:val="1"/>
        </w:numPr>
        <w:spacing w:after="0" w:line="276" w:lineRule="auto"/>
        <w:ind w:left="450" w:hanging="450"/>
        <w:jc w:val="both"/>
        <w:rPr>
          <w:rFonts w:ascii="Times New Roman" w:hAnsi="Times New Roman" w:cs="Times New Roman"/>
          <w:color w:val="000000" w:themeColor="text1"/>
          <w:sz w:val="24"/>
          <w:szCs w:val="24"/>
        </w:rPr>
      </w:pPr>
      <w:r w:rsidRPr="002A7558">
        <w:rPr>
          <w:rFonts w:ascii="Times New Roman" w:hAnsi="Times New Roman" w:cs="Times New Roman"/>
          <w:color w:val="000000" w:themeColor="text1"/>
          <w:sz w:val="24"/>
          <w:szCs w:val="24"/>
        </w:rPr>
        <w:t xml:space="preserve">Piegādātāji, kas apvienojušies piegādātāju apvienībā un iesnieguši kopīgu piedāvājumu, visi kopā ir uzskatāmi par vienu pretendentu, tādējādi </w:t>
      </w:r>
      <w:r w:rsidR="009E1792">
        <w:rPr>
          <w:rFonts w:ascii="Times New Roman" w:hAnsi="Times New Roman" w:cs="Times New Roman"/>
          <w:color w:val="000000" w:themeColor="text1"/>
          <w:sz w:val="24"/>
          <w:szCs w:val="24"/>
        </w:rPr>
        <w:t>N</w:t>
      </w:r>
      <w:r w:rsidRPr="002A7558">
        <w:rPr>
          <w:rFonts w:ascii="Times New Roman" w:hAnsi="Times New Roman" w:cs="Times New Roman"/>
          <w:color w:val="000000" w:themeColor="text1"/>
          <w:sz w:val="24"/>
          <w:szCs w:val="24"/>
        </w:rPr>
        <w:t>olikumā noteiktās kvalifikācijas prasības ir izpildāmas visiem piegādātāju apvienības dalībniekiem kopā, izņemot nolikuma 3.</w:t>
      </w:r>
      <w:r w:rsidR="00B05073" w:rsidRPr="002A7558">
        <w:rPr>
          <w:rFonts w:ascii="Times New Roman" w:hAnsi="Times New Roman" w:cs="Times New Roman"/>
          <w:color w:val="000000" w:themeColor="text1"/>
          <w:sz w:val="24"/>
          <w:szCs w:val="24"/>
        </w:rPr>
        <w:t>1</w:t>
      </w:r>
      <w:r w:rsidRPr="002A7558">
        <w:rPr>
          <w:rFonts w:ascii="Times New Roman" w:hAnsi="Times New Roman" w:cs="Times New Roman"/>
          <w:color w:val="000000" w:themeColor="text1"/>
          <w:sz w:val="24"/>
          <w:szCs w:val="24"/>
        </w:rPr>
        <w:t>.</w:t>
      </w:r>
      <w:r w:rsidR="00B05073" w:rsidRPr="002A7558">
        <w:rPr>
          <w:rFonts w:ascii="Times New Roman" w:hAnsi="Times New Roman" w:cs="Times New Roman"/>
          <w:color w:val="000000" w:themeColor="text1"/>
          <w:sz w:val="24"/>
          <w:szCs w:val="24"/>
        </w:rPr>
        <w:t>2</w:t>
      </w:r>
      <w:r w:rsidRPr="002A7558">
        <w:rPr>
          <w:rFonts w:ascii="Times New Roman" w:hAnsi="Times New Roman" w:cs="Times New Roman"/>
          <w:color w:val="000000" w:themeColor="text1"/>
          <w:sz w:val="24"/>
          <w:szCs w:val="24"/>
        </w:rPr>
        <w:t>. un 3.</w:t>
      </w:r>
      <w:r w:rsidR="00B05073" w:rsidRPr="002A7558">
        <w:rPr>
          <w:rFonts w:ascii="Times New Roman" w:hAnsi="Times New Roman" w:cs="Times New Roman"/>
          <w:color w:val="000000" w:themeColor="text1"/>
          <w:sz w:val="24"/>
          <w:szCs w:val="24"/>
        </w:rPr>
        <w:t>2</w:t>
      </w:r>
      <w:r w:rsidRPr="002A7558">
        <w:rPr>
          <w:rFonts w:ascii="Times New Roman" w:hAnsi="Times New Roman" w:cs="Times New Roman"/>
          <w:color w:val="000000" w:themeColor="text1"/>
          <w:sz w:val="24"/>
          <w:szCs w:val="24"/>
        </w:rPr>
        <w:t>.</w:t>
      </w:r>
      <w:r w:rsidR="00333A05">
        <w:rPr>
          <w:rFonts w:ascii="Times New Roman" w:hAnsi="Times New Roman" w:cs="Times New Roman"/>
          <w:color w:val="000000" w:themeColor="text1"/>
          <w:sz w:val="24"/>
          <w:szCs w:val="24"/>
        </w:rPr>
        <w:t>2</w:t>
      </w:r>
      <w:r w:rsidRPr="002A7558">
        <w:rPr>
          <w:rFonts w:ascii="Times New Roman" w:hAnsi="Times New Roman" w:cs="Times New Roman"/>
          <w:color w:val="000000" w:themeColor="text1"/>
          <w:sz w:val="24"/>
          <w:szCs w:val="24"/>
        </w:rPr>
        <w:t xml:space="preserve">. apakšpunktu, kas ir izpildāms katram piegādātāju apvienības dalībniekam atsevišķi. </w:t>
      </w:r>
    </w:p>
    <w:p w14:paraId="4BB9C871" w14:textId="77777777" w:rsidR="00D85CB8" w:rsidRDefault="00D85CB8" w:rsidP="00AF4437">
      <w:pPr>
        <w:pStyle w:val="ListParagraph"/>
        <w:numPr>
          <w:ilvl w:val="1"/>
          <w:numId w:val="1"/>
        </w:numPr>
        <w:spacing w:after="0" w:line="276" w:lineRule="auto"/>
        <w:ind w:left="450" w:hanging="45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J</w:t>
      </w:r>
      <w:r w:rsidR="00A032AC" w:rsidRPr="002A7558">
        <w:rPr>
          <w:rFonts w:ascii="Times New Roman" w:hAnsi="Times New Roman" w:cs="Times New Roman"/>
          <w:color w:val="000000" w:themeColor="text1"/>
          <w:sz w:val="24"/>
          <w:szCs w:val="24"/>
        </w:rPr>
        <w:t>a pretendents ir piegādātāju apvienība, tad iesniedzot piedāvājumu, piegādātāju apvienība iesniedz</w:t>
      </w:r>
      <w:r>
        <w:rPr>
          <w:rFonts w:ascii="Times New Roman" w:hAnsi="Times New Roman" w:cs="Times New Roman"/>
          <w:color w:val="000000" w:themeColor="text1"/>
          <w:sz w:val="24"/>
          <w:szCs w:val="24"/>
        </w:rPr>
        <w:t>:</w:t>
      </w:r>
    </w:p>
    <w:p w14:paraId="3E5D5AF3" w14:textId="39237F2D" w:rsidR="00A032AC" w:rsidRPr="00D85CB8" w:rsidRDefault="00D85CB8" w:rsidP="00D85CB8">
      <w:pPr>
        <w:spacing w:after="0" w:line="276" w:lineRule="auto"/>
        <w:jc w:val="both"/>
        <w:rPr>
          <w:rFonts w:ascii="Times New Roman" w:hAnsi="Times New Roman" w:cs="Times New Roman"/>
          <w:color w:val="000000" w:themeColor="text1"/>
          <w:sz w:val="24"/>
          <w:szCs w:val="24"/>
        </w:rPr>
      </w:pPr>
      <w:r w:rsidRPr="00D85CB8">
        <w:rPr>
          <w:rFonts w:ascii="Times New Roman" w:hAnsi="Times New Roman" w:cs="Times New Roman"/>
          <w:b/>
          <w:bCs/>
          <w:color w:val="000000" w:themeColor="text1"/>
          <w:sz w:val="24"/>
          <w:szCs w:val="24"/>
        </w:rPr>
        <w:t>3.4.1.</w:t>
      </w:r>
      <w:r w:rsidR="00A032AC" w:rsidRPr="00D85CB8">
        <w:rPr>
          <w:rFonts w:ascii="Times New Roman" w:hAnsi="Times New Roman" w:cs="Times New Roman"/>
          <w:color w:val="000000" w:themeColor="text1"/>
          <w:sz w:val="24"/>
          <w:szCs w:val="24"/>
        </w:rPr>
        <w:t xml:space="preserve"> dalībnieku parakstītu dokumentu (apliecinājumu vai vienošanos), kas apliecina katra piegādātāju apvienības dalībnieka uzņemtās konkrētās saistības attiecībā uz šā Iepirkuma realizāciju un piedalīšanos Iepirkuma līguma izpildē un atbildības sadalījumu</w:t>
      </w:r>
      <w:r w:rsidR="004D4F8F">
        <w:rPr>
          <w:rFonts w:ascii="Times New Roman" w:hAnsi="Times New Roman" w:cs="Times New Roman"/>
          <w:color w:val="000000" w:themeColor="text1"/>
          <w:sz w:val="24"/>
          <w:szCs w:val="24"/>
        </w:rPr>
        <w:t>;</w:t>
      </w:r>
    </w:p>
    <w:p w14:paraId="256ED2E3" w14:textId="77777777" w:rsidR="00D85CB8" w:rsidRDefault="00D85CB8" w:rsidP="00D85CB8">
      <w:pPr>
        <w:spacing w:after="0" w:line="276" w:lineRule="auto"/>
        <w:jc w:val="both"/>
        <w:rPr>
          <w:rFonts w:ascii="Times New Roman" w:hAnsi="Times New Roman" w:cs="Times New Roman"/>
          <w:color w:val="000000" w:themeColor="text1"/>
          <w:sz w:val="24"/>
          <w:szCs w:val="24"/>
        </w:rPr>
      </w:pPr>
      <w:r w:rsidRPr="00D85CB8">
        <w:rPr>
          <w:rFonts w:ascii="Times New Roman" w:hAnsi="Times New Roman" w:cs="Times New Roman"/>
          <w:b/>
          <w:bCs/>
          <w:color w:val="000000" w:themeColor="text1"/>
          <w:sz w:val="24"/>
          <w:szCs w:val="24"/>
        </w:rPr>
        <w:t>3.4.2.</w:t>
      </w:r>
      <w:r w:rsidR="000545A4" w:rsidRPr="00D85CB8">
        <w:rPr>
          <w:rFonts w:ascii="Times New Roman" w:hAnsi="Times New Roman" w:cs="Times New Roman"/>
          <w:color w:val="000000" w:themeColor="text1"/>
          <w:sz w:val="24"/>
          <w:szCs w:val="24"/>
        </w:rPr>
        <w:t xml:space="preserve">apliecinājumu, </w:t>
      </w:r>
      <w:r w:rsidRPr="00D85CB8">
        <w:rPr>
          <w:rFonts w:ascii="Times New Roman" w:hAnsi="Times New Roman" w:cs="Times New Roman"/>
          <w:color w:val="000000" w:themeColor="text1"/>
          <w:sz w:val="24"/>
          <w:szCs w:val="24"/>
        </w:rPr>
        <w:t>ka gadījumā, ja piegādātāju apvienība tiks noteikta par uzvarētāju Iepirkumā, 10 (desmit) darba dienu laikā piegādātāju apvienība normatīvajos aktos noteiktā kārtībā reģistrēs pilnsabiedrību vai komandītsabiedrību vai normatīvajos aktos noteiktā kārtībā noslēgs sabiedrības līgumu. Pirms Iepirkuma līguma noslēgšanas personu apvienībai jānodibina pilnsabiedrība vai komandītsabiedrība, par to rakstiski informējot Pasūtītāju, vai jānoslēdz sabiedrības līgums un viens tā eksemplārs (oriģināls vai kopija, ja tiek uzrādīts oriģināls) jāiesniedz Pasūtītājam</w:t>
      </w:r>
      <w:r>
        <w:rPr>
          <w:rFonts w:ascii="Times New Roman" w:hAnsi="Times New Roman" w:cs="Times New Roman"/>
          <w:color w:val="000000" w:themeColor="text1"/>
          <w:sz w:val="24"/>
          <w:szCs w:val="24"/>
        </w:rPr>
        <w:t>.</w:t>
      </w:r>
    </w:p>
    <w:p w14:paraId="6860B151" w14:textId="5AF39FB8" w:rsidR="00D85CB8" w:rsidRDefault="00D85CB8" w:rsidP="00D85CB8">
      <w:pPr>
        <w:spacing w:after="0" w:line="276" w:lineRule="auto"/>
        <w:jc w:val="both"/>
        <w:rPr>
          <w:rFonts w:ascii="Times New Roman" w:hAnsi="Times New Roman" w:cs="Times New Roman"/>
          <w:color w:val="000000" w:themeColor="text1"/>
          <w:sz w:val="24"/>
          <w:szCs w:val="24"/>
        </w:rPr>
      </w:pPr>
      <w:r w:rsidRPr="00D85CB8">
        <w:rPr>
          <w:rFonts w:ascii="Times New Roman" w:hAnsi="Times New Roman" w:cs="Times New Roman"/>
          <w:b/>
          <w:bCs/>
          <w:color w:val="000000" w:themeColor="text1"/>
          <w:sz w:val="24"/>
          <w:szCs w:val="24"/>
        </w:rPr>
        <w:t>3.5.</w:t>
      </w:r>
      <w:r>
        <w:rPr>
          <w:rFonts w:ascii="Times New Roman" w:hAnsi="Times New Roman" w:cs="Times New Roman"/>
          <w:color w:val="000000" w:themeColor="text1"/>
          <w:sz w:val="24"/>
          <w:szCs w:val="24"/>
        </w:rPr>
        <w:t xml:space="preserve"> </w:t>
      </w:r>
      <w:r w:rsidR="00D77686" w:rsidRPr="00D77686">
        <w:rPr>
          <w:rFonts w:ascii="Times New Roman" w:hAnsi="Times New Roman" w:cs="Times New Roman"/>
          <w:color w:val="000000" w:themeColor="text1"/>
          <w:sz w:val="24"/>
          <w:szCs w:val="24"/>
        </w:rPr>
        <w:t xml:space="preserve">Ja pretendents līguma izpildē plāno piesaistīt apakšuzņēmējus, pretendents pieteikumā dalībai Iepirkumā (Nolikuma </w:t>
      </w:r>
      <w:r w:rsidR="00D77686">
        <w:rPr>
          <w:rFonts w:ascii="Times New Roman" w:hAnsi="Times New Roman" w:cs="Times New Roman"/>
          <w:color w:val="000000" w:themeColor="text1"/>
          <w:sz w:val="24"/>
          <w:szCs w:val="24"/>
        </w:rPr>
        <w:t>1</w:t>
      </w:r>
      <w:r w:rsidR="00D77686" w:rsidRPr="00D77686">
        <w:rPr>
          <w:rFonts w:ascii="Times New Roman" w:hAnsi="Times New Roman" w:cs="Times New Roman"/>
          <w:color w:val="000000" w:themeColor="text1"/>
          <w:sz w:val="24"/>
          <w:szCs w:val="24"/>
        </w:rPr>
        <w:t>.pielikums</w:t>
      </w:r>
      <w:r w:rsidR="00D77686">
        <w:rPr>
          <w:rFonts w:ascii="Times New Roman" w:hAnsi="Times New Roman" w:cs="Times New Roman"/>
          <w:color w:val="000000" w:themeColor="text1"/>
          <w:sz w:val="24"/>
          <w:szCs w:val="24"/>
        </w:rPr>
        <w:t>)</w:t>
      </w:r>
      <w:r w:rsidR="00D77686" w:rsidRPr="00D77686">
        <w:rPr>
          <w:rFonts w:ascii="Times New Roman" w:hAnsi="Times New Roman" w:cs="Times New Roman"/>
          <w:color w:val="000000" w:themeColor="text1"/>
          <w:sz w:val="24"/>
          <w:szCs w:val="24"/>
        </w:rPr>
        <w:t xml:space="preserve"> norāda visus tos apakšuzņēmējus, kuru sniedzamo pakalpojumu vērtība ir vismaz 10 000 </w:t>
      </w:r>
      <w:proofErr w:type="spellStart"/>
      <w:r w:rsidR="00D77686" w:rsidRPr="00D77686">
        <w:rPr>
          <w:rFonts w:ascii="Times New Roman" w:hAnsi="Times New Roman" w:cs="Times New Roman"/>
          <w:color w:val="000000" w:themeColor="text1"/>
          <w:sz w:val="24"/>
          <w:szCs w:val="24"/>
        </w:rPr>
        <w:t>euro</w:t>
      </w:r>
      <w:proofErr w:type="spellEnd"/>
      <w:r w:rsidR="00D77686" w:rsidRPr="00D77686">
        <w:rPr>
          <w:rFonts w:ascii="Times New Roman" w:hAnsi="Times New Roman" w:cs="Times New Roman"/>
          <w:color w:val="000000" w:themeColor="text1"/>
          <w:sz w:val="24"/>
          <w:szCs w:val="24"/>
        </w:rPr>
        <w:t xml:space="preserve">, un katram šādam apakšuzņēmējam nododamo </w:t>
      </w:r>
      <w:r w:rsidR="004D4F8F" w:rsidRPr="004D4F8F">
        <w:rPr>
          <w:rFonts w:ascii="Times New Roman" w:hAnsi="Times New Roman" w:cs="Times New Roman"/>
          <w:color w:val="000000" w:themeColor="text1"/>
          <w:sz w:val="24"/>
          <w:szCs w:val="24"/>
        </w:rPr>
        <w:t>pakalpojumu vērtīb</w:t>
      </w:r>
      <w:r w:rsidR="004D4F8F">
        <w:rPr>
          <w:rFonts w:ascii="Times New Roman" w:hAnsi="Times New Roman" w:cs="Times New Roman"/>
          <w:color w:val="000000" w:themeColor="text1"/>
          <w:sz w:val="24"/>
          <w:szCs w:val="24"/>
        </w:rPr>
        <w:t>u</w:t>
      </w:r>
      <w:r w:rsidR="00D77686" w:rsidRPr="00D77686">
        <w:rPr>
          <w:rFonts w:ascii="Times New Roman" w:hAnsi="Times New Roman" w:cs="Times New Roman"/>
          <w:color w:val="000000" w:themeColor="text1"/>
          <w:sz w:val="24"/>
          <w:szCs w:val="24"/>
        </w:rPr>
        <w:t>. Papildus pretendents iesniedz apakšuzņēmēja apliecinājums par tā gatavību veikt tam izpildei nododamo līguma daļu</w:t>
      </w:r>
      <w:r w:rsidR="00D77686">
        <w:rPr>
          <w:rFonts w:ascii="Times New Roman" w:hAnsi="Times New Roman" w:cs="Times New Roman"/>
          <w:color w:val="000000" w:themeColor="text1"/>
          <w:sz w:val="24"/>
          <w:szCs w:val="24"/>
        </w:rPr>
        <w:t>.</w:t>
      </w:r>
    </w:p>
    <w:p w14:paraId="10CDD93C" w14:textId="38084DD0" w:rsidR="00A032AC" w:rsidRPr="00D85CB8" w:rsidRDefault="00D85CB8" w:rsidP="00D85CB8">
      <w:pPr>
        <w:spacing w:after="0" w:line="276" w:lineRule="auto"/>
        <w:jc w:val="both"/>
        <w:rPr>
          <w:rFonts w:ascii="Times New Roman" w:hAnsi="Times New Roman" w:cs="Times New Roman"/>
          <w:color w:val="000000" w:themeColor="text1"/>
          <w:sz w:val="24"/>
          <w:szCs w:val="24"/>
        </w:rPr>
      </w:pPr>
      <w:r w:rsidRPr="00D85CB8">
        <w:rPr>
          <w:rFonts w:ascii="Times New Roman" w:hAnsi="Times New Roman" w:cs="Times New Roman"/>
          <w:b/>
          <w:bCs/>
          <w:color w:val="000000" w:themeColor="text1"/>
          <w:sz w:val="24"/>
          <w:szCs w:val="24"/>
        </w:rPr>
        <w:t>3.6.</w:t>
      </w:r>
      <w:r>
        <w:rPr>
          <w:rFonts w:ascii="Times New Roman" w:hAnsi="Times New Roman" w:cs="Times New Roman"/>
          <w:color w:val="000000" w:themeColor="text1"/>
          <w:sz w:val="24"/>
          <w:szCs w:val="24"/>
        </w:rPr>
        <w:t xml:space="preserve"> </w:t>
      </w:r>
      <w:r w:rsidR="00A032AC" w:rsidRPr="00D85CB8">
        <w:rPr>
          <w:rFonts w:ascii="Times New Roman" w:hAnsi="Times New Roman" w:cs="Times New Roman"/>
          <w:color w:val="000000" w:themeColor="text1"/>
          <w:sz w:val="24"/>
          <w:szCs w:val="24"/>
        </w:rPr>
        <w:t xml:space="preserve">Ja pretendents balstās uz citas personas iespējām, lai apliecinātu savu atbilstību </w:t>
      </w:r>
      <w:r w:rsidR="00AB07CC" w:rsidRPr="00D85CB8">
        <w:rPr>
          <w:rFonts w:ascii="Times New Roman" w:hAnsi="Times New Roman" w:cs="Times New Roman"/>
          <w:color w:val="000000" w:themeColor="text1"/>
          <w:sz w:val="24"/>
          <w:szCs w:val="24"/>
        </w:rPr>
        <w:t>N</w:t>
      </w:r>
      <w:r w:rsidR="00A032AC" w:rsidRPr="00D85CB8">
        <w:rPr>
          <w:rFonts w:ascii="Times New Roman" w:hAnsi="Times New Roman" w:cs="Times New Roman"/>
          <w:color w:val="000000" w:themeColor="text1"/>
          <w:sz w:val="24"/>
          <w:szCs w:val="24"/>
        </w:rPr>
        <w:t xml:space="preserve">olikumā noteiktajām kvalifikācijas prasībām, pretendentam ir pienākums pierādīt Pasūtītājam, ka viņa rīcībā būs nepieciešamie resursi, iesniedzot šīs personas un pretendenta parakstītu apliecinājumu vai vienošanos par sadarbību un/vai resursu nodošanu pretendenta rīcībā </w:t>
      </w:r>
      <w:r w:rsidR="00AB07CC" w:rsidRPr="00D85CB8">
        <w:rPr>
          <w:rFonts w:ascii="Times New Roman" w:hAnsi="Times New Roman" w:cs="Times New Roman"/>
          <w:color w:val="000000" w:themeColor="text1"/>
          <w:sz w:val="24"/>
          <w:szCs w:val="24"/>
        </w:rPr>
        <w:t>Iepirkuma l</w:t>
      </w:r>
      <w:r w:rsidR="00A032AC" w:rsidRPr="00D85CB8">
        <w:rPr>
          <w:rFonts w:ascii="Times New Roman" w:hAnsi="Times New Roman" w:cs="Times New Roman"/>
          <w:color w:val="000000" w:themeColor="text1"/>
          <w:sz w:val="24"/>
          <w:szCs w:val="24"/>
        </w:rPr>
        <w:t>īguma izpildei.</w:t>
      </w:r>
    </w:p>
    <w:p w14:paraId="6A80FC0D" w14:textId="77777777" w:rsidR="00923093" w:rsidRPr="00923093" w:rsidRDefault="00923093" w:rsidP="00923093">
      <w:pPr>
        <w:pStyle w:val="Paragrfs"/>
        <w:numPr>
          <w:ilvl w:val="1"/>
          <w:numId w:val="32"/>
        </w:numPr>
        <w:spacing w:before="120"/>
        <w:rPr>
          <w:rStyle w:val="Strong"/>
          <w:rFonts w:ascii="Times New Roman" w:hAnsi="Times New Roman" w:cs="Times New Roman"/>
          <w:sz w:val="24"/>
        </w:rPr>
      </w:pPr>
      <w:bookmarkStart w:id="2" w:name="_Hlk146879084"/>
      <w:r w:rsidRPr="00923093">
        <w:rPr>
          <w:rStyle w:val="Strong"/>
          <w:rFonts w:ascii="Times New Roman" w:hAnsi="Times New Roman" w:cs="Times New Roman"/>
          <w:sz w:val="24"/>
        </w:rPr>
        <w:t xml:space="preserve">Eiropas vienotais Iepirkuma procedūras dokuments </w:t>
      </w:r>
      <w:r w:rsidRPr="00923093">
        <w:rPr>
          <w:rFonts w:ascii="Times New Roman" w:hAnsi="Times New Roman" w:cs="Times New Roman"/>
          <w:sz w:val="24"/>
        </w:rPr>
        <w:t>(nav obligāts pretendentu atlases dokuments)</w:t>
      </w:r>
    </w:p>
    <w:p w14:paraId="7152600D" w14:textId="04A6D88F" w:rsidR="00923093" w:rsidRPr="00923093" w:rsidRDefault="00923093" w:rsidP="00923093">
      <w:pPr>
        <w:pStyle w:val="ListParagraph"/>
        <w:numPr>
          <w:ilvl w:val="2"/>
          <w:numId w:val="32"/>
        </w:numPr>
        <w:suppressAutoHyphens/>
        <w:spacing w:before="60" w:after="60" w:line="240" w:lineRule="auto"/>
        <w:jc w:val="both"/>
        <w:rPr>
          <w:rFonts w:ascii="Times New Roman" w:hAnsi="Times New Roman" w:cs="Times New Roman"/>
          <w:sz w:val="24"/>
          <w:szCs w:val="24"/>
          <w:lang w:eastAsia="lv-LV"/>
        </w:rPr>
      </w:pPr>
      <w:r w:rsidRPr="00923093">
        <w:rPr>
          <w:rFonts w:ascii="Times New Roman" w:hAnsi="Times New Roman" w:cs="Times New Roman"/>
          <w:sz w:val="24"/>
          <w:szCs w:val="24"/>
        </w:rPr>
        <w:t xml:space="preserve">Pasūtītājs pieņem Eiropas vienoto Iepirkuma procedūras dokumentu kā sākotnējo pierādījumu atbilstībai Paziņojumā par </w:t>
      </w:r>
      <w:r w:rsidR="00302D3E">
        <w:rPr>
          <w:rFonts w:ascii="Times New Roman" w:hAnsi="Times New Roman" w:cs="Times New Roman"/>
          <w:sz w:val="24"/>
          <w:szCs w:val="24"/>
        </w:rPr>
        <w:t xml:space="preserve">plānoto </w:t>
      </w:r>
      <w:r w:rsidRPr="00923093">
        <w:rPr>
          <w:rFonts w:ascii="Times New Roman" w:hAnsi="Times New Roman" w:cs="Times New Roman"/>
          <w:sz w:val="24"/>
          <w:szCs w:val="24"/>
        </w:rPr>
        <w:t xml:space="preserve">līgumu vai Iepirkuma dokumentos noteiktajām pretendentu atlases prasībām.  </w:t>
      </w:r>
    </w:p>
    <w:p w14:paraId="003BD10E" w14:textId="77777777" w:rsidR="00923093" w:rsidRPr="00923093" w:rsidRDefault="00923093" w:rsidP="00923093">
      <w:pPr>
        <w:pStyle w:val="ListParagraph"/>
        <w:numPr>
          <w:ilvl w:val="2"/>
          <w:numId w:val="32"/>
        </w:numPr>
        <w:suppressAutoHyphens/>
        <w:spacing w:before="60" w:after="60" w:line="240" w:lineRule="auto"/>
        <w:contextualSpacing w:val="0"/>
        <w:jc w:val="both"/>
        <w:rPr>
          <w:rFonts w:ascii="Times New Roman" w:hAnsi="Times New Roman" w:cs="Times New Roman"/>
          <w:sz w:val="24"/>
          <w:szCs w:val="24"/>
          <w:lang w:eastAsia="lv-LV"/>
        </w:rPr>
      </w:pPr>
      <w:r w:rsidRPr="00923093">
        <w:rPr>
          <w:rFonts w:ascii="Times New Roman" w:hAnsi="Times New Roman" w:cs="Times New Roman"/>
          <w:sz w:val="24"/>
          <w:szCs w:val="24"/>
        </w:rPr>
        <w:lastRenderedPageBreak/>
        <w:t>Ja pretendents izvēlējies iesniegt Eiropas vienoto iepirkuma procedūras dokumentu, lai apliecinātu, kas tas atbilst šajā Nolikumā izvirzītajām pretendentu atlases prasībām, tas iesniedz šo dokumentu, kas ir pieejams aizpildīšanai .</w:t>
      </w:r>
      <w:proofErr w:type="spellStart"/>
      <w:r w:rsidRPr="00923093">
        <w:rPr>
          <w:rFonts w:ascii="Times New Roman" w:hAnsi="Times New Roman" w:cs="Times New Roman"/>
          <w:sz w:val="24"/>
          <w:szCs w:val="24"/>
        </w:rPr>
        <w:t>doc</w:t>
      </w:r>
      <w:proofErr w:type="spellEnd"/>
      <w:r w:rsidRPr="00923093">
        <w:rPr>
          <w:rFonts w:ascii="Times New Roman" w:hAnsi="Times New Roman" w:cs="Times New Roman"/>
          <w:sz w:val="24"/>
          <w:szCs w:val="24"/>
        </w:rPr>
        <w:t xml:space="preserve">  formātā   tīmekļvietnē </w:t>
      </w:r>
      <w:hyperlink r:id="rId16" w:history="1">
        <w:r w:rsidRPr="00923093">
          <w:rPr>
            <w:rStyle w:val="Hyperlink"/>
            <w:rFonts w:ascii="Times New Roman" w:hAnsi="Times New Roman" w:cs="Times New Roman"/>
            <w:sz w:val="24"/>
            <w:szCs w:val="24"/>
          </w:rPr>
          <w:t>http://espd.eis.gov.lv/filter?lang=lv</w:t>
        </w:r>
      </w:hyperlink>
      <w:r w:rsidRPr="00923093">
        <w:rPr>
          <w:rFonts w:ascii="Times New Roman" w:hAnsi="Times New Roman" w:cs="Times New Roman"/>
          <w:sz w:val="24"/>
          <w:szCs w:val="24"/>
        </w:rPr>
        <w:t>. Iesniedzot Eiropas vienoto Iepirkuma procedūras dokumentu, pretendents aizpilda tā I, II, III, IV un VI sadaļu.</w:t>
      </w:r>
    </w:p>
    <w:p w14:paraId="11CFC328" w14:textId="77777777" w:rsidR="00923093" w:rsidRPr="00923093" w:rsidRDefault="00923093" w:rsidP="00923093">
      <w:pPr>
        <w:pStyle w:val="ListParagraph"/>
        <w:numPr>
          <w:ilvl w:val="2"/>
          <w:numId w:val="32"/>
        </w:numPr>
        <w:suppressAutoHyphens/>
        <w:spacing w:before="60" w:after="60" w:line="240" w:lineRule="auto"/>
        <w:contextualSpacing w:val="0"/>
        <w:jc w:val="both"/>
        <w:rPr>
          <w:rFonts w:ascii="Times New Roman" w:hAnsi="Times New Roman" w:cs="Times New Roman"/>
          <w:sz w:val="24"/>
          <w:szCs w:val="24"/>
          <w:lang w:eastAsia="lv-LV"/>
        </w:rPr>
      </w:pPr>
      <w:r w:rsidRPr="00923093">
        <w:rPr>
          <w:rFonts w:ascii="Times New Roman" w:hAnsi="Times New Roman" w:cs="Times New Roman"/>
          <w:sz w:val="24"/>
          <w:szCs w:val="24"/>
        </w:rPr>
        <w:t>Piegādātāju apvienība iesniedz atsevišķu Eiropas vienoto Iepirkuma procedūras dokumentu par katru tās dalībnieku.</w:t>
      </w:r>
    </w:p>
    <w:p w14:paraId="6A7E8A6E" w14:textId="77777777" w:rsidR="00923093" w:rsidRPr="00923093" w:rsidRDefault="00923093" w:rsidP="00923093">
      <w:pPr>
        <w:pStyle w:val="ListParagraph"/>
        <w:numPr>
          <w:ilvl w:val="2"/>
          <w:numId w:val="32"/>
        </w:numPr>
        <w:suppressAutoHyphens/>
        <w:spacing w:before="60" w:after="60" w:line="240" w:lineRule="auto"/>
        <w:contextualSpacing w:val="0"/>
        <w:jc w:val="both"/>
        <w:rPr>
          <w:rFonts w:ascii="Times New Roman" w:hAnsi="Times New Roman" w:cs="Times New Roman"/>
          <w:sz w:val="24"/>
          <w:szCs w:val="24"/>
          <w:lang w:eastAsia="lv-LV"/>
        </w:rPr>
      </w:pPr>
      <w:r w:rsidRPr="00923093">
        <w:rPr>
          <w:rFonts w:ascii="Times New Roman" w:hAnsi="Times New Roman" w:cs="Times New Roman"/>
          <w:sz w:val="24"/>
          <w:szCs w:val="24"/>
        </w:rPr>
        <w:t>Piegādātājs var Pasūtītājam iesniegt Eiropas vienoto Iepirkuma procedūras dokumentu, kas ir bijis iesniegts citā iepirkuma procedūrā, ja apliecina, ka tajā iekļautā informācija ir pareiza.</w:t>
      </w:r>
    </w:p>
    <w:p w14:paraId="13918F50" w14:textId="6D00C09A" w:rsidR="00923093" w:rsidRPr="00923093" w:rsidRDefault="00923093" w:rsidP="00923093">
      <w:pPr>
        <w:pStyle w:val="ListParagraph"/>
        <w:numPr>
          <w:ilvl w:val="2"/>
          <w:numId w:val="32"/>
        </w:numPr>
        <w:suppressAutoHyphens/>
        <w:spacing w:before="60" w:after="60" w:line="240" w:lineRule="auto"/>
        <w:contextualSpacing w:val="0"/>
        <w:jc w:val="both"/>
        <w:rPr>
          <w:rFonts w:ascii="Times New Roman" w:hAnsi="Times New Roman" w:cs="Times New Roman"/>
          <w:sz w:val="24"/>
          <w:szCs w:val="24"/>
          <w:lang w:eastAsia="lv-LV"/>
        </w:rPr>
      </w:pPr>
      <w:r w:rsidRPr="00923093">
        <w:rPr>
          <w:rFonts w:ascii="Times New Roman" w:hAnsi="Times New Roman" w:cs="Times New Roman"/>
          <w:sz w:val="24"/>
          <w:szCs w:val="24"/>
        </w:rPr>
        <w:t xml:space="preserve">Pasūtītājam jebkurā Iepirkuma stadijā ir tiesības prasīt, lai pretendents iesniedz visus vai daļu no dokumentiem, kas apliecina atbilstību Paziņojumā par </w:t>
      </w:r>
      <w:r w:rsidR="00302D3E">
        <w:rPr>
          <w:rFonts w:ascii="Times New Roman" w:hAnsi="Times New Roman" w:cs="Times New Roman"/>
          <w:sz w:val="24"/>
          <w:szCs w:val="24"/>
        </w:rPr>
        <w:t xml:space="preserve">plānoto </w:t>
      </w:r>
      <w:r w:rsidRPr="00923093">
        <w:rPr>
          <w:rFonts w:ascii="Times New Roman" w:hAnsi="Times New Roman" w:cs="Times New Roman"/>
          <w:sz w:val="24"/>
          <w:szCs w:val="24"/>
        </w:rPr>
        <w:t xml:space="preserve">līgumu vai Iepirkuma dokumentos noteiktajām pretendentu atlases prasībām. </w:t>
      </w:r>
    </w:p>
    <w:p w14:paraId="5233A496" w14:textId="01B2EB1B" w:rsidR="00923093" w:rsidRPr="00923093" w:rsidRDefault="00923093" w:rsidP="00923093">
      <w:pPr>
        <w:pStyle w:val="ListParagraph"/>
        <w:numPr>
          <w:ilvl w:val="2"/>
          <w:numId w:val="32"/>
        </w:numPr>
        <w:suppressAutoHyphens/>
        <w:spacing w:before="60" w:after="60" w:line="240" w:lineRule="auto"/>
        <w:contextualSpacing w:val="0"/>
        <w:jc w:val="both"/>
        <w:rPr>
          <w:rFonts w:ascii="Times New Roman" w:hAnsi="Times New Roman" w:cs="Times New Roman"/>
          <w:sz w:val="24"/>
          <w:szCs w:val="24"/>
          <w:lang w:eastAsia="lv-LV"/>
        </w:rPr>
      </w:pPr>
      <w:r w:rsidRPr="00923093">
        <w:rPr>
          <w:rFonts w:ascii="Times New Roman" w:hAnsi="Times New Roman" w:cs="Times New Roman"/>
          <w:sz w:val="24"/>
          <w:szCs w:val="24"/>
        </w:rPr>
        <w:t xml:space="preserve">Ja pretendents izvēlējies iesniegt Eiropas vienoto Iepirkuma procedūras dokumentu, lai apliecinātu, ka tas atbilst Paziņojumā par </w:t>
      </w:r>
      <w:r w:rsidR="00302D3E">
        <w:rPr>
          <w:rFonts w:ascii="Times New Roman" w:hAnsi="Times New Roman" w:cs="Times New Roman"/>
          <w:sz w:val="24"/>
          <w:szCs w:val="24"/>
        </w:rPr>
        <w:t xml:space="preserve">plānoto </w:t>
      </w:r>
      <w:r w:rsidRPr="00923093">
        <w:rPr>
          <w:rFonts w:ascii="Times New Roman" w:hAnsi="Times New Roman" w:cs="Times New Roman"/>
          <w:sz w:val="24"/>
          <w:szCs w:val="24"/>
        </w:rPr>
        <w:t xml:space="preserve">līgumu vai Iepirkuma dokumentos noteiktajām pretendentu atlases prasībām, tas iesniedz šo dokumentu arī par katru personu, uz kuras iespējām tas balstās, lai apliecinātu, ka tā kvalifikācija atbilst Paziņojumā par </w:t>
      </w:r>
      <w:r w:rsidR="00302D3E">
        <w:rPr>
          <w:rFonts w:ascii="Times New Roman" w:hAnsi="Times New Roman" w:cs="Times New Roman"/>
          <w:sz w:val="24"/>
          <w:szCs w:val="24"/>
        </w:rPr>
        <w:t xml:space="preserve">plānoto </w:t>
      </w:r>
      <w:r w:rsidRPr="00923093">
        <w:rPr>
          <w:rFonts w:ascii="Times New Roman" w:hAnsi="Times New Roman" w:cs="Times New Roman"/>
          <w:sz w:val="24"/>
          <w:szCs w:val="24"/>
        </w:rPr>
        <w:t xml:space="preserve">līgumu vai Iepirkuma dokumentos noteiktajām prasībām, un par tā norādīto apakšuzņēmēju, kura sniedzamo pakalpojumu vērtība ir vismaz 10`000 </w:t>
      </w:r>
      <w:proofErr w:type="spellStart"/>
      <w:r w:rsidRPr="00923093">
        <w:rPr>
          <w:rFonts w:ascii="Times New Roman" w:hAnsi="Times New Roman" w:cs="Times New Roman"/>
          <w:i/>
          <w:sz w:val="24"/>
          <w:szCs w:val="24"/>
        </w:rPr>
        <w:t>euro</w:t>
      </w:r>
      <w:proofErr w:type="spellEnd"/>
      <w:r w:rsidRPr="00923093">
        <w:rPr>
          <w:rFonts w:ascii="Times New Roman" w:hAnsi="Times New Roman" w:cs="Times New Roman"/>
          <w:sz w:val="24"/>
          <w:szCs w:val="24"/>
        </w:rPr>
        <w:t>.</w:t>
      </w:r>
    </w:p>
    <w:bookmarkEnd w:id="2"/>
    <w:p w14:paraId="70D31C97" w14:textId="77777777" w:rsidR="00E01E3A" w:rsidRPr="00D8230C" w:rsidRDefault="00E01E3A" w:rsidP="00D85CB8">
      <w:pPr>
        <w:pStyle w:val="ListParagraph"/>
        <w:keepNext/>
        <w:keepLines/>
        <w:numPr>
          <w:ilvl w:val="0"/>
          <w:numId w:val="32"/>
        </w:numPr>
        <w:shd w:val="clear" w:color="auto" w:fill="D0CECE" w:themeFill="background2" w:themeFillShade="E6"/>
        <w:spacing w:before="200" w:after="0" w:line="276" w:lineRule="auto"/>
        <w:jc w:val="center"/>
        <w:outlineLvl w:val="0"/>
        <w:rPr>
          <w:rFonts w:ascii="Times New Roman" w:eastAsia="Times New Roman" w:hAnsi="Times New Roman" w:cs="Times New Roman"/>
          <w:b/>
          <w:caps/>
          <w:color w:val="000000" w:themeColor="text1"/>
          <w:sz w:val="24"/>
          <w:szCs w:val="24"/>
          <w:lang w:eastAsia="ar-SA"/>
        </w:rPr>
      </w:pPr>
      <w:r w:rsidRPr="00D8230C">
        <w:rPr>
          <w:rFonts w:ascii="Times New Roman" w:eastAsia="Times New Roman" w:hAnsi="Times New Roman" w:cs="Times New Roman"/>
          <w:b/>
          <w:caps/>
          <w:color w:val="000000" w:themeColor="text1"/>
          <w:sz w:val="24"/>
          <w:szCs w:val="24"/>
          <w:lang w:eastAsia="ar-SA"/>
        </w:rPr>
        <w:t>PRETENDENTA TEHNISKĀ UN FINANŠU PIEDĀVĀJUMA IZVĒRTĒŠANAI IESNIEDZAMIE DOKUMENTI</w:t>
      </w:r>
    </w:p>
    <w:p w14:paraId="6DFCB980" w14:textId="733C116F" w:rsidR="00E01E3A" w:rsidRPr="002A7558" w:rsidRDefault="00E01E3A" w:rsidP="00AF4437">
      <w:pPr>
        <w:pStyle w:val="ListParagraph"/>
        <w:widowControl w:val="0"/>
        <w:numPr>
          <w:ilvl w:val="1"/>
          <w:numId w:val="9"/>
        </w:numPr>
        <w:overflowPunct w:val="0"/>
        <w:autoSpaceDE w:val="0"/>
        <w:autoSpaceDN w:val="0"/>
        <w:adjustRightInd w:val="0"/>
        <w:spacing w:after="0" w:line="276" w:lineRule="auto"/>
        <w:jc w:val="both"/>
        <w:rPr>
          <w:rFonts w:ascii="Times New Roman" w:eastAsia="Times New Roman" w:hAnsi="Times New Roman" w:cs="Times New Roman"/>
          <w:b/>
          <w:color w:val="000000" w:themeColor="text1"/>
          <w:sz w:val="24"/>
          <w:szCs w:val="24"/>
          <w:lang w:eastAsia="lv-LV"/>
        </w:rPr>
      </w:pPr>
      <w:r w:rsidRPr="002A7558">
        <w:rPr>
          <w:rFonts w:ascii="Times New Roman" w:eastAsia="Times New Roman" w:hAnsi="Times New Roman" w:cs="Times New Roman"/>
          <w:bCs/>
          <w:color w:val="000000" w:themeColor="text1"/>
          <w:sz w:val="24"/>
          <w:szCs w:val="24"/>
          <w:lang w:eastAsia="lv-LV"/>
        </w:rPr>
        <w:t xml:space="preserve">Pretendentam jāiesniedz šādi </w:t>
      </w:r>
      <w:r w:rsidR="00EF196A">
        <w:rPr>
          <w:rFonts w:ascii="Times New Roman" w:eastAsia="Times New Roman" w:hAnsi="Times New Roman" w:cs="Times New Roman"/>
          <w:bCs/>
          <w:color w:val="000000" w:themeColor="text1"/>
          <w:sz w:val="24"/>
          <w:szCs w:val="24"/>
          <w:lang w:eastAsia="lv-LV"/>
        </w:rPr>
        <w:t>p</w:t>
      </w:r>
      <w:r w:rsidRPr="002A7558">
        <w:rPr>
          <w:rFonts w:ascii="Times New Roman" w:eastAsia="Times New Roman" w:hAnsi="Times New Roman" w:cs="Times New Roman"/>
          <w:bCs/>
          <w:color w:val="000000" w:themeColor="text1"/>
          <w:sz w:val="24"/>
          <w:szCs w:val="24"/>
          <w:lang w:eastAsia="lv-LV"/>
        </w:rPr>
        <w:t xml:space="preserve">retendenta </w:t>
      </w:r>
      <w:r w:rsidR="006539F2">
        <w:rPr>
          <w:rFonts w:ascii="Times New Roman" w:eastAsia="Times New Roman" w:hAnsi="Times New Roman" w:cs="Times New Roman"/>
          <w:bCs/>
          <w:color w:val="000000" w:themeColor="text1"/>
          <w:sz w:val="24"/>
          <w:szCs w:val="24"/>
          <w:lang w:eastAsia="lv-LV"/>
        </w:rPr>
        <w:t>T</w:t>
      </w:r>
      <w:r w:rsidRPr="002A7558">
        <w:rPr>
          <w:rFonts w:ascii="Times New Roman" w:eastAsia="Times New Roman" w:hAnsi="Times New Roman" w:cs="Times New Roman"/>
          <w:bCs/>
          <w:color w:val="000000" w:themeColor="text1"/>
          <w:sz w:val="24"/>
          <w:szCs w:val="24"/>
          <w:lang w:eastAsia="lv-LV"/>
        </w:rPr>
        <w:t xml:space="preserve">ehniskā un </w:t>
      </w:r>
      <w:r w:rsidR="006539F2">
        <w:rPr>
          <w:rFonts w:ascii="Times New Roman" w:eastAsia="Times New Roman" w:hAnsi="Times New Roman" w:cs="Times New Roman"/>
          <w:bCs/>
          <w:color w:val="000000" w:themeColor="text1"/>
          <w:sz w:val="24"/>
          <w:szCs w:val="24"/>
          <w:lang w:eastAsia="lv-LV"/>
        </w:rPr>
        <w:t>F</w:t>
      </w:r>
      <w:r w:rsidRPr="002A7558">
        <w:rPr>
          <w:rFonts w:ascii="Times New Roman" w:eastAsia="Times New Roman" w:hAnsi="Times New Roman" w:cs="Times New Roman"/>
          <w:bCs/>
          <w:color w:val="000000" w:themeColor="text1"/>
          <w:sz w:val="24"/>
          <w:szCs w:val="24"/>
          <w:lang w:eastAsia="lv-LV"/>
        </w:rPr>
        <w:t>inanšu piedāvājuma izvērtēšanai nepieciešamie dokumenti:</w:t>
      </w:r>
    </w:p>
    <w:p w14:paraId="54062777" w14:textId="19F44378" w:rsidR="002A7558" w:rsidRDefault="00C65C92" w:rsidP="002A7558">
      <w:pPr>
        <w:numPr>
          <w:ilvl w:val="2"/>
          <w:numId w:val="9"/>
        </w:numPr>
        <w:spacing w:after="0" w:line="276" w:lineRule="auto"/>
        <w:ind w:left="990" w:hanging="630"/>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w:t>
      </w:r>
      <w:r w:rsidR="00E01E3A" w:rsidRPr="002A7558">
        <w:rPr>
          <w:rFonts w:ascii="Times New Roman" w:hAnsi="Times New Roman" w:cs="Times New Roman"/>
          <w:color w:val="000000" w:themeColor="text1"/>
          <w:sz w:val="24"/>
          <w:szCs w:val="24"/>
        </w:rPr>
        <w:t xml:space="preserve">ehniskais piedāvājums, kas sagatavots atbilstoši </w:t>
      </w:r>
      <w:r w:rsidR="00E01E3A" w:rsidRPr="002A7558">
        <w:rPr>
          <w:rFonts w:ascii="Times New Roman" w:hAnsi="Times New Roman" w:cs="Times New Roman"/>
          <w:b/>
          <w:color w:val="000000" w:themeColor="text1"/>
          <w:sz w:val="24"/>
          <w:szCs w:val="24"/>
        </w:rPr>
        <w:t xml:space="preserve">Nolikuma 3.pielikumā </w:t>
      </w:r>
      <w:r w:rsidR="002A7558" w:rsidRPr="002A7558">
        <w:rPr>
          <w:rFonts w:ascii="Times New Roman" w:hAnsi="Times New Roman" w:cs="Times New Roman"/>
          <w:b/>
          <w:sz w:val="24"/>
          <w:szCs w:val="24"/>
        </w:rPr>
        <w:t>“Tehniskā specifikācija, pretendenta tehniskais un finanšu piedāvājums”</w:t>
      </w:r>
      <w:r w:rsidR="002A7558" w:rsidRPr="00AF531E">
        <w:t xml:space="preserve"> </w:t>
      </w:r>
      <w:r w:rsidR="00E01E3A" w:rsidRPr="002A7558">
        <w:rPr>
          <w:rFonts w:ascii="Times New Roman" w:hAnsi="Times New Roman" w:cs="Times New Roman"/>
          <w:color w:val="000000" w:themeColor="text1"/>
          <w:sz w:val="24"/>
          <w:szCs w:val="24"/>
        </w:rPr>
        <w:t xml:space="preserve"> noteiktajām prasībām;</w:t>
      </w:r>
    </w:p>
    <w:p w14:paraId="074A58F5" w14:textId="590CA04E" w:rsidR="002A7558" w:rsidRPr="002A7558" w:rsidRDefault="00C65C92" w:rsidP="002A7558">
      <w:pPr>
        <w:numPr>
          <w:ilvl w:val="2"/>
          <w:numId w:val="9"/>
        </w:numPr>
        <w:spacing w:after="0" w:line="276" w:lineRule="auto"/>
        <w:ind w:left="990" w:hanging="630"/>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w:t>
      </w:r>
      <w:r w:rsidR="00E01E3A" w:rsidRPr="002A7558">
        <w:rPr>
          <w:rFonts w:ascii="Times New Roman" w:hAnsi="Times New Roman" w:cs="Times New Roman"/>
          <w:color w:val="000000" w:themeColor="text1"/>
          <w:sz w:val="24"/>
          <w:szCs w:val="24"/>
        </w:rPr>
        <w:t xml:space="preserve">inanšu piedāvājums, kas sagatavots atbilstoši </w:t>
      </w:r>
      <w:r w:rsidR="002A7558" w:rsidRPr="002A7558">
        <w:rPr>
          <w:rFonts w:ascii="Times New Roman" w:hAnsi="Times New Roman" w:cs="Times New Roman"/>
          <w:b/>
          <w:color w:val="000000" w:themeColor="text1"/>
          <w:sz w:val="24"/>
          <w:szCs w:val="24"/>
        </w:rPr>
        <w:t xml:space="preserve">Nolikuma 3. pielikumā </w:t>
      </w:r>
      <w:r w:rsidR="002A7558" w:rsidRPr="002A7558">
        <w:rPr>
          <w:rFonts w:ascii="Times New Roman" w:hAnsi="Times New Roman" w:cs="Times New Roman"/>
          <w:b/>
          <w:sz w:val="24"/>
          <w:szCs w:val="24"/>
        </w:rPr>
        <w:t>“Tehniskā specifikācija, pretendenta tehniskais un finanšu piedāvājums”</w:t>
      </w:r>
      <w:r w:rsidR="00E01E3A" w:rsidRPr="002A7558">
        <w:rPr>
          <w:rFonts w:ascii="Times New Roman" w:hAnsi="Times New Roman" w:cs="Times New Roman"/>
          <w:color w:val="000000" w:themeColor="text1"/>
          <w:sz w:val="24"/>
          <w:szCs w:val="24"/>
        </w:rPr>
        <w:t xml:space="preserve"> noteiktajām prasībām. Pretendentam </w:t>
      </w:r>
      <w:r w:rsidR="006539F2">
        <w:rPr>
          <w:rFonts w:ascii="Times New Roman" w:hAnsi="Times New Roman" w:cs="Times New Roman"/>
          <w:color w:val="000000" w:themeColor="text1"/>
          <w:sz w:val="24"/>
          <w:szCs w:val="24"/>
        </w:rPr>
        <w:t>F</w:t>
      </w:r>
      <w:r w:rsidR="00E01E3A" w:rsidRPr="002A7558">
        <w:rPr>
          <w:rFonts w:ascii="Times New Roman" w:hAnsi="Times New Roman" w:cs="Times New Roman"/>
          <w:iCs/>
          <w:color w:val="000000" w:themeColor="text1"/>
          <w:sz w:val="24"/>
          <w:szCs w:val="24"/>
        </w:rPr>
        <w:t>inanšu piedāvājumā norādītajās cenās</w:t>
      </w:r>
      <w:r w:rsidR="00E01E3A" w:rsidRPr="002A7558">
        <w:rPr>
          <w:rFonts w:ascii="Times New Roman" w:hAnsi="Times New Roman" w:cs="Times New Roman"/>
          <w:i/>
          <w:iCs/>
          <w:color w:val="000000" w:themeColor="text1"/>
          <w:sz w:val="24"/>
          <w:szCs w:val="24"/>
        </w:rPr>
        <w:t xml:space="preserve"> </w:t>
      </w:r>
      <w:r w:rsidR="00E01E3A" w:rsidRPr="002A7558">
        <w:rPr>
          <w:rFonts w:ascii="Times New Roman" w:hAnsi="Times New Roman" w:cs="Times New Roman"/>
          <w:color w:val="000000" w:themeColor="text1"/>
          <w:sz w:val="24"/>
          <w:szCs w:val="24"/>
        </w:rPr>
        <w:t xml:space="preserve">jāiekļauj visas izmaksas, </w:t>
      </w:r>
      <w:r w:rsidR="002A7558" w:rsidRPr="002A7558">
        <w:rPr>
          <w:rFonts w:ascii="Times New Roman" w:hAnsi="Times New Roman" w:cs="Times New Roman"/>
          <w:sz w:val="24"/>
          <w:szCs w:val="24"/>
        </w:rPr>
        <w:t xml:space="preserve">kas attiecas un ir saistītas ar Iepirkuma līguma izpildi, proti, visus ar </w:t>
      </w:r>
      <w:r>
        <w:rPr>
          <w:rFonts w:ascii="Times New Roman" w:hAnsi="Times New Roman" w:cs="Times New Roman"/>
          <w:sz w:val="24"/>
          <w:szCs w:val="24"/>
        </w:rPr>
        <w:t>p</w:t>
      </w:r>
      <w:r w:rsidR="002A7558" w:rsidRPr="002A7558">
        <w:rPr>
          <w:rFonts w:ascii="Times New Roman" w:hAnsi="Times New Roman" w:cs="Times New Roman"/>
          <w:sz w:val="24"/>
          <w:szCs w:val="24"/>
        </w:rPr>
        <w:t>reču piegādes veikšanu saistītos izdevumus, tajā skaitā visus Latvijas Republikas normatīvajos aktos paredzētos nodokļus un nodevas, izņemot PVN;</w:t>
      </w:r>
    </w:p>
    <w:p w14:paraId="336FE3A0" w14:textId="0EDF71AC" w:rsidR="00E01E3A" w:rsidRPr="002A7558" w:rsidRDefault="00E01E3A" w:rsidP="002A7558">
      <w:pPr>
        <w:numPr>
          <w:ilvl w:val="2"/>
          <w:numId w:val="9"/>
        </w:numPr>
        <w:spacing w:after="0" w:line="276" w:lineRule="auto"/>
        <w:ind w:left="990" w:hanging="630"/>
        <w:contextualSpacing/>
        <w:jc w:val="both"/>
        <w:rPr>
          <w:rFonts w:ascii="Times New Roman" w:hAnsi="Times New Roman" w:cs="Times New Roman"/>
          <w:color w:val="000000" w:themeColor="text1"/>
          <w:sz w:val="24"/>
          <w:szCs w:val="24"/>
        </w:rPr>
      </w:pPr>
      <w:r w:rsidRPr="002A7558">
        <w:rPr>
          <w:rFonts w:ascii="Times New Roman" w:hAnsi="Times New Roman" w:cs="Times New Roman"/>
          <w:color w:val="000000" w:themeColor="text1"/>
          <w:sz w:val="24"/>
          <w:szCs w:val="24"/>
        </w:rPr>
        <w:t xml:space="preserve"> </w:t>
      </w:r>
      <w:r w:rsidR="00C65C92">
        <w:rPr>
          <w:rFonts w:ascii="Times New Roman" w:hAnsi="Times New Roman" w:cs="Times New Roman"/>
          <w:color w:val="000000" w:themeColor="text1"/>
          <w:sz w:val="24"/>
          <w:szCs w:val="24"/>
        </w:rPr>
        <w:t>p</w:t>
      </w:r>
      <w:r w:rsidRPr="002A7558">
        <w:rPr>
          <w:rFonts w:ascii="Times New Roman" w:hAnsi="Times New Roman" w:cs="Times New Roman"/>
          <w:color w:val="000000" w:themeColor="text1"/>
          <w:sz w:val="24"/>
          <w:szCs w:val="24"/>
        </w:rPr>
        <w:t xml:space="preserve">retendenta </w:t>
      </w:r>
      <w:r w:rsidR="006539F2">
        <w:rPr>
          <w:rFonts w:ascii="Times New Roman" w:hAnsi="Times New Roman" w:cs="Times New Roman"/>
          <w:color w:val="000000" w:themeColor="text1"/>
          <w:sz w:val="24"/>
          <w:szCs w:val="24"/>
        </w:rPr>
        <w:t>F</w:t>
      </w:r>
      <w:r w:rsidRPr="002A7558">
        <w:rPr>
          <w:rFonts w:ascii="Times New Roman" w:hAnsi="Times New Roman" w:cs="Times New Roman"/>
          <w:color w:val="000000" w:themeColor="text1"/>
          <w:sz w:val="24"/>
          <w:szCs w:val="24"/>
        </w:rPr>
        <w:t xml:space="preserve">inanšu piedāvājumā norādītajai cenai ir jābūt nemainīgai visā Iepirkuma līguma darbības laikā. Iespējamā inflācija, tirgus apstākļu maiņa vai jebkuri citi apstākļi nevar būt par pamatu cenas izmaiņām, un šo procesu radītās sekas </w:t>
      </w:r>
      <w:r w:rsidR="00C3109D">
        <w:rPr>
          <w:rFonts w:ascii="Times New Roman" w:hAnsi="Times New Roman" w:cs="Times New Roman"/>
          <w:color w:val="000000" w:themeColor="text1"/>
          <w:sz w:val="24"/>
          <w:szCs w:val="24"/>
        </w:rPr>
        <w:t>p</w:t>
      </w:r>
      <w:r w:rsidRPr="002A7558">
        <w:rPr>
          <w:rFonts w:ascii="Times New Roman" w:hAnsi="Times New Roman" w:cs="Times New Roman"/>
          <w:color w:val="000000" w:themeColor="text1"/>
          <w:sz w:val="24"/>
          <w:szCs w:val="24"/>
        </w:rPr>
        <w:t xml:space="preserve">retendentam ir jāprognozē un jāaprēķina, sagatavojot </w:t>
      </w:r>
      <w:r w:rsidR="006539F2">
        <w:rPr>
          <w:rFonts w:ascii="Times New Roman" w:hAnsi="Times New Roman" w:cs="Times New Roman"/>
          <w:color w:val="000000" w:themeColor="text1"/>
          <w:sz w:val="24"/>
          <w:szCs w:val="24"/>
        </w:rPr>
        <w:t>F</w:t>
      </w:r>
      <w:r w:rsidRPr="002A7558">
        <w:rPr>
          <w:rFonts w:ascii="Times New Roman" w:hAnsi="Times New Roman" w:cs="Times New Roman"/>
          <w:color w:val="000000" w:themeColor="text1"/>
          <w:sz w:val="24"/>
          <w:szCs w:val="24"/>
        </w:rPr>
        <w:t>inanšu piedāvājumu;</w:t>
      </w:r>
    </w:p>
    <w:p w14:paraId="667C37EE" w14:textId="3832F333" w:rsidR="00E01E3A" w:rsidRDefault="00E01E3A" w:rsidP="00AF4437">
      <w:pPr>
        <w:numPr>
          <w:ilvl w:val="2"/>
          <w:numId w:val="9"/>
        </w:numPr>
        <w:spacing w:after="0" w:line="276" w:lineRule="auto"/>
        <w:ind w:left="990" w:hanging="630"/>
        <w:contextualSpacing/>
        <w:jc w:val="both"/>
        <w:rPr>
          <w:rFonts w:ascii="Times New Roman" w:hAnsi="Times New Roman" w:cs="Times New Roman"/>
          <w:color w:val="000000" w:themeColor="text1"/>
          <w:sz w:val="24"/>
          <w:szCs w:val="24"/>
        </w:rPr>
      </w:pPr>
      <w:r w:rsidRPr="002A7558">
        <w:rPr>
          <w:rFonts w:ascii="Times New Roman" w:hAnsi="Times New Roman" w:cs="Times New Roman"/>
          <w:color w:val="000000" w:themeColor="text1"/>
          <w:sz w:val="24"/>
          <w:szCs w:val="24"/>
        </w:rPr>
        <w:t xml:space="preserve">Pasūtītājs ir tiesīgs </w:t>
      </w:r>
      <w:r w:rsidR="00C3109D">
        <w:rPr>
          <w:rFonts w:ascii="Times New Roman" w:hAnsi="Times New Roman" w:cs="Times New Roman"/>
          <w:color w:val="000000" w:themeColor="text1"/>
          <w:sz w:val="24"/>
          <w:szCs w:val="24"/>
        </w:rPr>
        <w:t>p</w:t>
      </w:r>
      <w:r w:rsidRPr="002A7558">
        <w:rPr>
          <w:rFonts w:ascii="Times New Roman" w:hAnsi="Times New Roman" w:cs="Times New Roman"/>
          <w:color w:val="000000" w:themeColor="text1"/>
          <w:sz w:val="24"/>
          <w:szCs w:val="24"/>
        </w:rPr>
        <w:t>retendentam pieprasīt detalizētu cenas veidošanās mehānismu.</w:t>
      </w:r>
    </w:p>
    <w:p w14:paraId="7B518175" w14:textId="77777777" w:rsidR="002A7558" w:rsidRPr="002A7558" w:rsidRDefault="002A7558" w:rsidP="002A7558">
      <w:pPr>
        <w:spacing w:after="0" w:line="276" w:lineRule="auto"/>
        <w:ind w:left="360"/>
        <w:contextualSpacing/>
        <w:jc w:val="both"/>
        <w:rPr>
          <w:rFonts w:ascii="Times New Roman" w:hAnsi="Times New Roman" w:cs="Times New Roman"/>
          <w:color w:val="000000" w:themeColor="text1"/>
          <w:sz w:val="24"/>
          <w:szCs w:val="24"/>
        </w:rPr>
      </w:pPr>
    </w:p>
    <w:p w14:paraId="467A9840" w14:textId="77777777" w:rsidR="00E01E3A" w:rsidRPr="002A7558" w:rsidRDefault="00E01E3A" w:rsidP="00AF4437">
      <w:pPr>
        <w:pStyle w:val="ListParagraph"/>
        <w:keepNext/>
        <w:keepLines/>
        <w:numPr>
          <w:ilvl w:val="0"/>
          <w:numId w:val="9"/>
        </w:numPr>
        <w:shd w:val="clear" w:color="auto" w:fill="D0CECE" w:themeFill="background2" w:themeFillShade="E6"/>
        <w:spacing w:after="0" w:line="276" w:lineRule="auto"/>
        <w:jc w:val="center"/>
        <w:outlineLvl w:val="0"/>
        <w:rPr>
          <w:rFonts w:ascii="Times New Roman" w:eastAsiaTheme="majorEastAsia" w:hAnsi="Times New Roman" w:cs="Times New Roman"/>
          <w:b/>
          <w:color w:val="000000" w:themeColor="text1"/>
          <w:sz w:val="24"/>
          <w:szCs w:val="24"/>
        </w:rPr>
      </w:pPr>
      <w:r w:rsidRPr="002A7558">
        <w:rPr>
          <w:rFonts w:ascii="Times New Roman" w:eastAsiaTheme="majorEastAsia" w:hAnsi="Times New Roman" w:cs="Times New Roman"/>
          <w:b/>
          <w:color w:val="000000" w:themeColor="text1"/>
          <w:sz w:val="24"/>
          <w:szCs w:val="24"/>
        </w:rPr>
        <w:t>PRETENDENTU IZSLĒGŠANAS NOSACĪJUMI UN TO PĀRBAUDES KĀRTĪBA</w:t>
      </w:r>
    </w:p>
    <w:p w14:paraId="613B1985" w14:textId="537722E7" w:rsidR="0044005D" w:rsidRDefault="009C0E24" w:rsidP="009C0E24">
      <w:pPr>
        <w:pStyle w:val="BodyText"/>
        <w:widowControl w:val="0"/>
        <w:numPr>
          <w:ilvl w:val="1"/>
          <w:numId w:val="9"/>
        </w:numPr>
        <w:autoSpaceDE w:val="0"/>
        <w:autoSpaceDN w:val="0"/>
        <w:adjustRightInd w:val="0"/>
        <w:spacing w:before="60" w:after="60"/>
        <w:jc w:val="both"/>
        <w:rPr>
          <w:sz w:val="24"/>
          <w:szCs w:val="24"/>
          <w:lang w:val="lv-LV"/>
        </w:rPr>
      </w:pPr>
      <w:r w:rsidRPr="003314A3">
        <w:rPr>
          <w:sz w:val="24"/>
          <w:szCs w:val="24"/>
          <w:lang w:val="lv-LV"/>
        </w:rPr>
        <w:t xml:space="preserve">Atbilstoši PIL 9.panta astotās daļas noteikumiem </w:t>
      </w:r>
      <w:r w:rsidRPr="00DB2781">
        <w:rPr>
          <w:sz w:val="24"/>
          <w:szCs w:val="24"/>
          <w:lang w:val="lv-LV"/>
        </w:rPr>
        <w:t xml:space="preserve">Pasūtītājs pretendentu, kuram būtu piešķiramas </w:t>
      </w:r>
      <w:r w:rsidR="00097768">
        <w:rPr>
          <w:sz w:val="24"/>
          <w:szCs w:val="24"/>
          <w:lang w:val="lv-LV"/>
        </w:rPr>
        <w:t>I</w:t>
      </w:r>
      <w:r w:rsidRPr="00DB2781">
        <w:rPr>
          <w:sz w:val="24"/>
          <w:szCs w:val="24"/>
          <w:lang w:val="lv-LV"/>
        </w:rPr>
        <w:t xml:space="preserve">epirkuma līguma slēgšanas tiesības, izslēdz no dalības </w:t>
      </w:r>
      <w:r>
        <w:rPr>
          <w:sz w:val="24"/>
          <w:szCs w:val="24"/>
          <w:lang w:val="lv-LV"/>
        </w:rPr>
        <w:t>I</w:t>
      </w:r>
      <w:r w:rsidRPr="00DB2781">
        <w:rPr>
          <w:sz w:val="24"/>
          <w:szCs w:val="24"/>
          <w:lang w:val="lv-LV"/>
        </w:rPr>
        <w:t xml:space="preserve">epirkumā, ja konstatēti </w:t>
      </w:r>
      <w:r>
        <w:rPr>
          <w:sz w:val="24"/>
          <w:szCs w:val="24"/>
          <w:lang w:val="lv-LV"/>
        </w:rPr>
        <w:t>PIL</w:t>
      </w:r>
      <w:r w:rsidRPr="00DB2781">
        <w:rPr>
          <w:sz w:val="24"/>
          <w:szCs w:val="24"/>
          <w:lang w:val="lv-LV"/>
        </w:rPr>
        <w:t xml:space="preserve"> 42.panta otrās daļas 1., 2., 3., 4. un 11.punktā minētie izslēgšanas iemesli</w:t>
      </w:r>
      <w:r w:rsidR="0044005D">
        <w:rPr>
          <w:sz w:val="24"/>
          <w:szCs w:val="24"/>
          <w:lang w:val="lv-LV"/>
        </w:rPr>
        <w:t>.</w:t>
      </w:r>
      <w:r w:rsidRPr="00DB2781">
        <w:rPr>
          <w:sz w:val="24"/>
          <w:szCs w:val="24"/>
          <w:lang w:val="lv-LV"/>
        </w:rPr>
        <w:t xml:space="preserve"> </w:t>
      </w:r>
    </w:p>
    <w:p w14:paraId="3FF777E7" w14:textId="5249984C" w:rsidR="0044005D" w:rsidRPr="0044005D" w:rsidRDefault="0044005D" w:rsidP="0044005D">
      <w:pPr>
        <w:pStyle w:val="ListParagraph"/>
        <w:numPr>
          <w:ilvl w:val="1"/>
          <w:numId w:val="9"/>
        </w:numPr>
        <w:jc w:val="both"/>
        <w:rPr>
          <w:rFonts w:ascii="Times New Roman" w:eastAsia="Times New Roman" w:hAnsi="Times New Roman" w:cs="Times New Roman"/>
          <w:sz w:val="24"/>
          <w:szCs w:val="24"/>
        </w:rPr>
      </w:pPr>
      <w:r w:rsidRPr="0044005D">
        <w:rPr>
          <w:rFonts w:ascii="Times New Roman" w:eastAsia="Times New Roman" w:hAnsi="Times New Roman" w:cs="Times New Roman"/>
          <w:sz w:val="24"/>
          <w:szCs w:val="24"/>
        </w:rPr>
        <w:lastRenderedPageBreak/>
        <w:t>PIL 42. panta otrās daļas 1., 2. un 3. punktā minētie izslēgšanas iemesli nav attiecināmi uz personām, kurām pretendentā ir izšķirošā ietekme uz līdzdalības pamata normatīvo aktu par koncerniem izpratnē, un PIL 42. panta otrās daļas 1., 2. un 11. punktā minētie izslēgšanas iemesli nav attiecināmi uz pretendenta patieso labuma guvēju</w:t>
      </w:r>
      <w:r>
        <w:rPr>
          <w:rFonts w:ascii="Times New Roman" w:eastAsia="Times New Roman" w:hAnsi="Times New Roman" w:cs="Times New Roman"/>
          <w:sz w:val="24"/>
          <w:szCs w:val="24"/>
        </w:rPr>
        <w:t>.</w:t>
      </w:r>
    </w:p>
    <w:p w14:paraId="129B98A9" w14:textId="6A82C032" w:rsidR="009C0E24" w:rsidRDefault="009C0E24" w:rsidP="009C0E24">
      <w:pPr>
        <w:pStyle w:val="BodyText"/>
        <w:widowControl w:val="0"/>
        <w:numPr>
          <w:ilvl w:val="1"/>
          <w:numId w:val="9"/>
        </w:numPr>
        <w:autoSpaceDE w:val="0"/>
        <w:autoSpaceDN w:val="0"/>
        <w:adjustRightInd w:val="0"/>
        <w:spacing w:before="60" w:after="60"/>
        <w:jc w:val="both"/>
        <w:rPr>
          <w:sz w:val="24"/>
          <w:szCs w:val="24"/>
          <w:lang w:val="lv-LV"/>
        </w:rPr>
      </w:pPr>
      <w:bookmarkStart w:id="3" w:name="_Hlk143452955"/>
      <w:r w:rsidRPr="003314A3">
        <w:rPr>
          <w:sz w:val="24"/>
          <w:szCs w:val="24"/>
          <w:lang w:val="lv-LV"/>
        </w:rPr>
        <w:t xml:space="preserve">Atbilstoši PIL 9.panta devītās daļas noteikumiem Pasūtītājs pārbaudi par pretendentu izslēgšanas gadījumu esamību veic atbilstoši PIL 42.panta ceturtās daļas 2.punktā un piektajā, sestajā un devītajā daļā minētajai kārtībai, kā arī ievērojot </w:t>
      </w:r>
      <w:r w:rsidR="00CB0A33">
        <w:rPr>
          <w:sz w:val="24"/>
          <w:szCs w:val="24"/>
          <w:lang w:val="lv-LV"/>
        </w:rPr>
        <w:t>PIL</w:t>
      </w:r>
      <w:r w:rsidRPr="003314A3">
        <w:rPr>
          <w:sz w:val="24"/>
          <w:szCs w:val="24"/>
          <w:lang w:val="lv-LV"/>
        </w:rPr>
        <w:t xml:space="preserve"> 43.panta noteikumus</w:t>
      </w:r>
      <w:bookmarkEnd w:id="3"/>
      <w:r w:rsidR="00CB0A33">
        <w:rPr>
          <w:sz w:val="24"/>
          <w:szCs w:val="24"/>
          <w:lang w:val="lv-LV"/>
        </w:rPr>
        <w:t xml:space="preserve"> un PIL Pārejas noteikumu 28.punktā noteikto</w:t>
      </w:r>
      <w:r w:rsidRPr="00AC496E">
        <w:rPr>
          <w:sz w:val="24"/>
          <w:szCs w:val="24"/>
          <w:lang w:val="lv-LV"/>
        </w:rPr>
        <w:t>.</w:t>
      </w:r>
    </w:p>
    <w:p w14:paraId="763C4529" w14:textId="77777777" w:rsidR="009C0E24" w:rsidRPr="00DB2781" w:rsidRDefault="009C0E24" w:rsidP="009C0E24">
      <w:pPr>
        <w:pStyle w:val="BodyText"/>
        <w:widowControl w:val="0"/>
        <w:numPr>
          <w:ilvl w:val="1"/>
          <w:numId w:val="9"/>
        </w:numPr>
        <w:autoSpaceDE w:val="0"/>
        <w:autoSpaceDN w:val="0"/>
        <w:adjustRightInd w:val="0"/>
        <w:spacing w:before="60" w:after="60"/>
        <w:jc w:val="both"/>
        <w:rPr>
          <w:sz w:val="24"/>
          <w:szCs w:val="24"/>
          <w:lang w:val="lv-LV"/>
        </w:rPr>
      </w:pPr>
      <w:proofErr w:type="spellStart"/>
      <w:r w:rsidRPr="00DB2781">
        <w:rPr>
          <w:color w:val="000000" w:themeColor="text1"/>
          <w:sz w:val="24"/>
          <w:szCs w:val="24"/>
        </w:rPr>
        <w:t>Komisija</w:t>
      </w:r>
      <w:proofErr w:type="spellEnd"/>
      <w:r w:rsidRPr="00DB2781">
        <w:rPr>
          <w:color w:val="000000" w:themeColor="text1"/>
          <w:sz w:val="24"/>
          <w:szCs w:val="24"/>
        </w:rPr>
        <w:t xml:space="preserve"> </w:t>
      </w:r>
      <w:proofErr w:type="spellStart"/>
      <w:r w:rsidRPr="00DB2781">
        <w:rPr>
          <w:color w:val="000000" w:themeColor="text1"/>
          <w:sz w:val="24"/>
          <w:szCs w:val="24"/>
        </w:rPr>
        <w:t>pārbaudīs</w:t>
      </w:r>
      <w:proofErr w:type="spellEnd"/>
      <w:r w:rsidRPr="00DB2781">
        <w:rPr>
          <w:color w:val="000000" w:themeColor="text1"/>
          <w:sz w:val="24"/>
          <w:szCs w:val="24"/>
        </w:rPr>
        <w:t xml:space="preserve">, </w:t>
      </w:r>
      <w:proofErr w:type="spellStart"/>
      <w:r w:rsidRPr="00DB2781">
        <w:rPr>
          <w:color w:val="000000" w:themeColor="text1"/>
          <w:sz w:val="24"/>
          <w:szCs w:val="24"/>
        </w:rPr>
        <w:t>vai</w:t>
      </w:r>
      <w:proofErr w:type="spellEnd"/>
      <w:r w:rsidRPr="00DB2781">
        <w:rPr>
          <w:color w:val="000000" w:themeColor="text1"/>
          <w:sz w:val="24"/>
          <w:szCs w:val="24"/>
        </w:rPr>
        <w:t xml:space="preserve"> pretendents, </w:t>
      </w:r>
      <w:proofErr w:type="spellStart"/>
      <w:r w:rsidRPr="00DB2781">
        <w:rPr>
          <w:color w:val="000000" w:themeColor="text1"/>
          <w:sz w:val="24"/>
          <w:szCs w:val="24"/>
        </w:rPr>
        <w:t>kuram</w:t>
      </w:r>
      <w:proofErr w:type="spellEnd"/>
      <w:r w:rsidRPr="00DB2781">
        <w:rPr>
          <w:color w:val="000000" w:themeColor="text1"/>
          <w:sz w:val="24"/>
          <w:szCs w:val="24"/>
        </w:rPr>
        <w:t xml:space="preserve"> </w:t>
      </w:r>
      <w:proofErr w:type="spellStart"/>
      <w:r w:rsidRPr="00DB2781">
        <w:rPr>
          <w:color w:val="000000" w:themeColor="text1"/>
          <w:sz w:val="24"/>
          <w:szCs w:val="24"/>
        </w:rPr>
        <w:t>būtu</w:t>
      </w:r>
      <w:proofErr w:type="spellEnd"/>
      <w:r w:rsidRPr="00DB2781">
        <w:rPr>
          <w:color w:val="000000" w:themeColor="text1"/>
          <w:sz w:val="24"/>
          <w:szCs w:val="24"/>
        </w:rPr>
        <w:t xml:space="preserve"> </w:t>
      </w:r>
      <w:proofErr w:type="spellStart"/>
      <w:r w:rsidRPr="00DB2781">
        <w:rPr>
          <w:color w:val="000000" w:themeColor="text1"/>
          <w:sz w:val="24"/>
          <w:szCs w:val="24"/>
        </w:rPr>
        <w:t>piešķiramas</w:t>
      </w:r>
      <w:proofErr w:type="spellEnd"/>
      <w:r w:rsidRPr="00DB2781">
        <w:rPr>
          <w:color w:val="000000" w:themeColor="text1"/>
          <w:sz w:val="24"/>
          <w:szCs w:val="24"/>
        </w:rPr>
        <w:t xml:space="preserve"> </w:t>
      </w:r>
      <w:proofErr w:type="spellStart"/>
      <w:r w:rsidRPr="00DB2781">
        <w:rPr>
          <w:color w:val="000000" w:themeColor="text1"/>
          <w:sz w:val="24"/>
          <w:szCs w:val="24"/>
        </w:rPr>
        <w:t>līguma</w:t>
      </w:r>
      <w:proofErr w:type="spellEnd"/>
      <w:r w:rsidRPr="00DB2781">
        <w:rPr>
          <w:color w:val="000000" w:themeColor="text1"/>
          <w:sz w:val="24"/>
          <w:szCs w:val="24"/>
        </w:rPr>
        <w:t xml:space="preserve"> </w:t>
      </w:r>
      <w:proofErr w:type="spellStart"/>
      <w:r w:rsidRPr="00DB2781">
        <w:rPr>
          <w:color w:val="000000" w:themeColor="text1"/>
          <w:sz w:val="24"/>
          <w:szCs w:val="24"/>
        </w:rPr>
        <w:t>slēgšanas</w:t>
      </w:r>
      <w:proofErr w:type="spellEnd"/>
      <w:r w:rsidRPr="00DB2781">
        <w:rPr>
          <w:color w:val="000000" w:themeColor="text1"/>
          <w:sz w:val="24"/>
          <w:szCs w:val="24"/>
        </w:rPr>
        <w:t xml:space="preserve"> </w:t>
      </w:r>
      <w:proofErr w:type="spellStart"/>
      <w:r w:rsidRPr="00DB2781">
        <w:rPr>
          <w:color w:val="000000" w:themeColor="text1"/>
          <w:sz w:val="24"/>
          <w:szCs w:val="24"/>
        </w:rPr>
        <w:t>tiesības</w:t>
      </w:r>
      <w:proofErr w:type="spellEnd"/>
      <w:r w:rsidRPr="00DB2781">
        <w:rPr>
          <w:color w:val="000000" w:themeColor="text1"/>
          <w:sz w:val="24"/>
          <w:szCs w:val="24"/>
        </w:rPr>
        <w:t xml:space="preserve">, nav </w:t>
      </w:r>
      <w:proofErr w:type="spellStart"/>
      <w:r w:rsidRPr="00DB2781">
        <w:rPr>
          <w:color w:val="000000" w:themeColor="text1"/>
          <w:sz w:val="24"/>
          <w:szCs w:val="24"/>
        </w:rPr>
        <w:t>izslēdzams</w:t>
      </w:r>
      <w:proofErr w:type="spellEnd"/>
      <w:r w:rsidRPr="00DB2781">
        <w:rPr>
          <w:color w:val="000000" w:themeColor="text1"/>
          <w:sz w:val="24"/>
          <w:szCs w:val="24"/>
        </w:rPr>
        <w:t xml:space="preserve"> no </w:t>
      </w:r>
      <w:proofErr w:type="spellStart"/>
      <w:r w:rsidRPr="00DB2781">
        <w:rPr>
          <w:color w:val="000000" w:themeColor="text1"/>
          <w:sz w:val="24"/>
          <w:szCs w:val="24"/>
        </w:rPr>
        <w:t>dalības</w:t>
      </w:r>
      <w:proofErr w:type="spellEnd"/>
      <w:r w:rsidRPr="00DB2781">
        <w:rPr>
          <w:color w:val="000000" w:themeColor="text1"/>
          <w:sz w:val="24"/>
          <w:szCs w:val="24"/>
        </w:rPr>
        <w:t xml:space="preserve"> </w:t>
      </w:r>
      <w:proofErr w:type="spellStart"/>
      <w:r w:rsidRPr="00DB2781">
        <w:rPr>
          <w:color w:val="000000" w:themeColor="text1"/>
          <w:sz w:val="24"/>
          <w:szCs w:val="24"/>
        </w:rPr>
        <w:t>Iepirkumā</w:t>
      </w:r>
      <w:proofErr w:type="spellEnd"/>
      <w:r w:rsidRPr="00DB2781">
        <w:rPr>
          <w:color w:val="000000" w:themeColor="text1"/>
          <w:sz w:val="24"/>
          <w:szCs w:val="24"/>
        </w:rPr>
        <w:t xml:space="preserve"> </w:t>
      </w:r>
      <w:proofErr w:type="spellStart"/>
      <w:r w:rsidRPr="00DB2781">
        <w:rPr>
          <w:color w:val="000000" w:themeColor="text1"/>
          <w:sz w:val="24"/>
          <w:szCs w:val="24"/>
        </w:rPr>
        <w:t>atbilstoši</w:t>
      </w:r>
      <w:proofErr w:type="spellEnd"/>
      <w:r w:rsidRPr="00DB2781">
        <w:rPr>
          <w:color w:val="000000" w:themeColor="text1"/>
          <w:sz w:val="24"/>
          <w:szCs w:val="24"/>
        </w:rPr>
        <w:t xml:space="preserve"> </w:t>
      </w:r>
      <w:proofErr w:type="spellStart"/>
      <w:r w:rsidRPr="00DB2781">
        <w:rPr>
          <w:color w:val="000000" w:themeColor="text1"/>
          <w:sz w:val="24"/>
          <w:szCs w:val="24"/>
        </w:rPr>
        <w:t>Starptautisko</w:t>
      </w:r>
      <w:proofErr w:type="spellEnd"/>
      <w:r w:rsidRPr="00DB2781">
        <w:rPr>
          <w:color w:val="000000" w:themeColor="text1"/>
          <w:sz w:val="24"/>
          <w:szCs w:val="24"/>
        </w:rPr>
        <w:t xml:space="preserve"> un </w:t>
      </w:r>
      <w:proofErr w:type="spellStart"/>
      <w:r w:rsidRPr="00DB2781">
        <w:rPr>
          <w:color w:val="000000" w:themeColor="text1"/>
          <w:sz w:val="24"/>
          <w:szCs w:val="24"/>
        </w:rPr>
        <w:t>Latvijas</w:t>
      </w:r>
      <w:proofErr w:type="spellEnd"/>
      <w:r w:rsidRPr="00DB2781">
        <w:rPr>
          <w:color w:val="000000" w:themeColor="text1"/>
          <w:sz w:val="24"/>
          <w:szCs w:val="24"/>
        </w:rPr>
        <w:t xml:space="preserve"> </w:t>
      </w:r>
      <w:proofErr w:type="spellStart"/>
      <w:r w:rsidRPr="00DB2781">
        <w:rPr>
          <w:color w:val="000000" w:themeColor="text1"/>
          <w:sz w:val="24"/>
          <w:szCs w:val="24"/>
        </w:rPr>
        <w:t>Republikas</w:t>
      </w:r>
      <w:proofErr w:type="spellEnd"/>
      <w:r w:rsidRPr="00DB2781">
        <w:rPr>
          <w:color w:val="000000" w:themeColor="text1"/>
          <w:sz w:val="24"/>
          <w:szCs w:val="24"/>
        </w:rPr>
        <w:t xml:space="preserve"> </w:t>
      </w:r>
      <w:proofErr w:type="spellStart"/>
      <w:r w:rsidRPr="00DB2781">
        <w:rPr>
          <w:color w:val="000000" w:themeColor="text1"/>
          <w:sz w:val="24"/>
          <w:szCs w:val="24"/>
        </w:rPr>
        <w:t>nacionālo</w:t>
      </w:r>
      <w:proofErr w:type="spellEnd"/>
      <w:r w:rsidRPr="00DB2781">
        <w:rPr>
          <w:color w:val="000000" w:themeColor="text1"/>
          <w:sz w:val="24"/>
          <w:szCs w:val="24"/>
        </w:rPr>
        <w:t xml:space="preserve"> </w:t>
      </w:r>
      <w:proofErr w:type="spellStart"/>
      <w:r w:rsidRPr="00DB2781">
        <w:rPr>
          <w:color w:val="000000" w:themeColor="text1"/>
          <w:sz w:val="24"/>
          <w:szCs w:val="24"/>
        </w:rPr>
        <w:t>sankciju</w:t>
      </w:r>
      <w:proofErr w:type="spellEnd"/>
      <w:r w:rsidRPr="00DB2781">
        <w:rPr>
          <w:color w:val="000000" w:themeColor="text1"/>
          <w:sz w:val="24"/>
          <w:szCs w:val="24"/>
        </w:rPr>
        <w:t xml:space="preserve"> </w:t>
      </w:r>
      <w:proofErr w:type="spellStart"/>
      <w:r w:rsidRPr="00DB2781">
        <w:rPr>
          <w:color w:val="000000" w:themeColor="text1"/>
          <w:sz w:val="24"/>
          <w:szCs w:val="24"/>
        </w:rPr>
        <w:t>likuma</w:t>
      </w:r>
      <w:proofErr w:type="spellEnd"/>
      <w:r w:rsidRPr="00DB2781">
        <w:rPr>
          <w:color w:val="000000" w:themeColor="text1"/>
          <w:sz w:val="24"/>
          <w:szCs w:val="24"/>
        </w:rPr>
        <w:t xml:space="preserve"> 11.</w:t>
      </w:r>
      <w:r w:rsidRPr="00DB2781">
        <w:rPr>
          <w:color w:val="000000" w:themeColor="text1"/>
          <w:sz w:val="24"/>
          <w:szCs w:val="24"/>
          <w:vertAlign w:val="superscript"/>
        </w:rPr>
        <w:t xml:space="preserve">1 </w:t>
      </w:r>
      <w:proofErr w:type="spellStart"/>
      <w:r w:rsidRPr="00DB2781">
        <w:rPr>
          <w:color w:val="000000" w:themeColor="text1"/>
          <w:sz w:val="24"/>
          <w:szCs w:val="24"/>
        </w:rPr>
        <w:t>panta</w:t>
      </w:r>
      <w:proofErr w:type="spellEnd"/>
      <w:r w:rsidRPr="00DB2781">
        <w:rPr>
          <w:color w:val="000000" w:themeColor="text1"/>
          <w:sz w:val="24"/>
          <w:szCs w:val="24"/>
        </w:rPr>
        <w:t xml:space="preserve"> </w:t>
      </w:r>
      <w:proofErr w:type="spellStart"/>
      <w:r w:rsidRPr="00DB2781">
        <w:rPr>
          <w:color w:val="000000" w:themeColor="text1"/>
          <w:sz w:val="24"/>
          <w:szCs w:val="24"/>
        </w:rPr>
        <w:t>noteikumiem</w:t>
      </w:r>
      <w:proofErr w:type="spellEnd"/>
      <w:r w:rsidRPr="00DB2781">
        <w:rPr>
          <w:color w:val="000000" w:themeColor="text1"/>
          <w:sz w:val="24"/>
          <w:szCs w:val="24"/>
        </w:rPr>
        <w:t>.</w:t>
      </w:r>
    </w:p>
    <w:p w14:paraId="59844882" w14:textId="77777777" w:rsidR="009C0E24" w:rsidRPr="009C0E24" w:rsidRDefault="009C0E24" w:rsidP="009C0E24">
      <w:pPr>
        <w:spacing w:after="0" w:line="276" w:lineRule="auto"/>
        <w:contextualSpacing/>
        <w:jc w:val="both"/>
        <w:rPr>
          <w:rFonts w:ascii="Times New Roman" w:eastAsia="Times New Roman" w:hAnsi="Times New Roman" w:cs="Times New Roman"/>
          <w:color w:val="000000" w:themeColor="text1"/>
          <w:sz w:val="24"/>
          <w:szCs w:val="24"/>
          <w:lang w:eastAsia="lv-LV"/>
        </w:rPr>
      </w:pPr>
    </w:p>
    <w:p w14:paraId="5AE65D6F" w14:textId="77777777" w:rsidR="00E01E3A" w:rsidRPr="002A7558" w:rsidRDefault="00E01E3A" w:rsidP="00AF4437">
      <w:pPr>
        <w:pStyle w:val="ListParagraph"/>
        <w:numPr>
          <w:ilvl w:val="0"/>
          <w:numId w:val="9"/>
        </w:numPr>
        <w:shd w:val="clear" w:color="auto" w:fill="D0CECE" w:themeFill="background2" w:themeFillShade="E6"/>
        <w:spacing w:after="0" w:line="276" w:lineRule="auto"/>
        <w:jc w:val="center"/>
        <w:rPr>
          <w:rFonts w:ascii="Times New Roman" w:hAnsi="Times New Roman" w:cs="Times New Roman"/>
          <w:b/>
          <w:sz w:val="24"/>
          <w:szCs w:val="24"/>
        </w:rPr>
      </w:pPr>
      <w:r w:rsidRPr="002A7558">
        <w:rPr>
          <w:rFonts w:ascii="Times New Roman" w:hAnsi="Times New Roman" w:cs="Times New Roman"/>
          <w:b/>
          <w:sz w:val="24"/>
          <w:szCs w:val="24"/>
        </w:rPr>
        <w:t>PIEDĀVĀJUMU VĒRTĒŠANA UN IZVĒLES KRITĒRIJI</w:t>
      </w:r>
    </w:p>
    <w:p w14:paraId="529B6322" w14:textId="5D9C7A34" w:rsidR="00E01E3A" w:rsidRPr="002A7558" w:rsidRDefault="00C30370" w:rsidP="00AF4437">
      <w:pPr>
        <w:pStyle w:val="ListParagraph"/>
        <w:numPr>
          <w:ilvl w:val="1"/>
          <w:numId w:val="9"/>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K</w:t>
      </w:r>
      <w:r w:rsidR="00E01E3A" w:rsidRPr="002A7558">
        <w:rPr>
          <w:rFonts w:ascii="Times New Roman" w:hAnsi="Times New Roman" w:cs="Times New Roman"/>
          <w:sz w:val="24"/>
          <w:szCs w:val="24"/>
        </w:rPr>
        <w:t>omisija pārbauda pretendentu iesniegto piedāvājumu atbilstību šajā Nolikumā norādītajām prasībām. Par atbilstošiem tiek uzskatīti tikai tie piedāvājumi, kuri atbilst visām Nolikumā norādītajām prasībām.</w:t>
      </w:r>
    </w:p>
    <w:p w14:paraId="2E36FA33" w14:textId="6BA51770" w:rsidR="00E01E3A" w:rsidRPr="002A7558" w:rsidRDefault="00E01E3A" w:rsidP="00AF4437">
      <w:pPr>
        <w:pStyle w:val="ListParagraph"/>
        <w:numPr>
          <w:ilvl w:val="1"/>
          <w:numId w:val="9"/>
        </w:numPr>
        <w:spacing w:line="276" w:lineRule="auto"/>
        <w:jc w:val="both"/>
        <w:rPr>
          <w:rFonts w:ascii="Times New Roman" w:hAnsi="Times New Roman" w:cs="Times New Roman"/>
          <w:sz w:val="24"/>
          <w:szCs w:val="24"/>
        </w:rPr>
      </w:pPr>
      <w:r w:rsidRPr="002A7558">
        <w:rPr>
          <w:rFonts w:ascii="Times New Roman" w:hAnsi="Times New Roman" w:cs="Times New Roman"/>
          <w:sz w:val="24"/>
          <w:szCs w:val="24"/>
        </w:rPr>
        <w:t>Ja</w:t>
      </w:r>
      <w:r w:rsidR="0033637D">
        <w:rPr>
          <w:rFonts w:ascii="Times New Roman" w:hAnsi="Times New Roman" w:cs="Times New Roman"/>
          <w:sz w:val="24"/>
          <w:szCs w:val="24"/>
        </w:rPr>
        <w:t>,</w:t>
      </w:r>
      <w:r w:rsidRPr="002A7558">
        <w:rPr>
          <w:rFonts w:ascii="Times New Roman" w:hAnsi="Times New Roman" w:cs="Times New Roman"/>
          <w:sz w:val="24"/>
          <w:szCs w:val="24"/>
        </w:rPr>
        <w:t xml:space="preserve"> pārbaudot piedāvājumā sniegto informāciju, </w:t>
      </w:r>
      <w:r w:rsidR="00C30370">
        <w:rPr>
          <w:rFonts w:ascii="Times New Roman" w:hAnsi="Times New Roman" w:cs="Times New Roman"/>
          <w:sz w:val="24"/>
          <w:szCs w:val="24"/>
        </w:rPr>
        <w:t>K</w:t>
      </w:r>
      <w:r w:rsidRPr="002A7558">
        <w:rPr>
          <w:rFonts w:ascii="Times New Roman" w:hAnsi="Times New Roman" w:cs="Times New Roman"/>
          <w:sz w:val="24"/>
          <w:szCs w:val="24"/>
        </w:rPr>
        <w:t xml:space="preserve">omisija konstatē, ka tā neatbilst Nolikumā noteiktajām prasībām, pretendents tiek </w:t>
      </w:r>
      <w:r w:rsidR="009C2B2B" w:rsidRPr="002A7558">
        <w:rPr>
          <w:rFonts w:ascii="Times New Roman" w:hAnsi="Times New Roman" w:cs="Times New Roman"/>
          <w:sz w:val="24"/>
          <w:szCs w:val="24"/>
        </w:rPr>
        <w:t xml:space="preserve">noraidīts vai </w:t>
      </w:r>
      <w:r w:rsidRPr="002A7558">
        <w:rPr>
          <w:rFonts w:ascii="Times New Roman" w:hAnsi="Times New Roman" w:cs="Times New Roman"/>
          <w:sz w:val="24"/>
          <w:szCs w:val="24"/>
        </w:rPr>
        <w:t>izslēgts no turpmākas dalības Iepirkumā.</w:t>
      </w:r>
    </w:p>
    <w:p w14:paraId="0E29511E" w14:textId="6AB7AFB9" w:rsidR="00E01E3A" w:rsidRPr="002A7558" w:rsidRDefault="00E01E3A" w:rsidP="00AF4437">
      <w:pPr>
        <w:pStyle w:val="ListParagraph"/>
        <w:numPr>
          <w:ilvl w:val="1"/>
          <w:numId w:val="9"/>
        </w:numPr>
        <w:spacing w:line="276" w:lineRule="auto"/>
        <w:jc w:val="both"/>
        <w:rPr>
          <w:rFonts w:ascii="Times New Roman" w:hAnsi="Times New Roman" w:cs="Times New Roman"/>
          <w:sz w:val="24"/>
          <w:szCs w:val="24"/>
        </w:rPr>
      </w:pPr>
      <w:r w:rsidRPr="002A7558">
        <w:rPr>
          <w:rFonts w:ascii="Times New Roman" w:hAnsi="Times New Roman" w:cs="Times New Roman"/>
          <w:sz w:val="24"/>
          <w:szCs w:val="24"/>
        </w:rPr>
        <w:t xml:space="preserve">Ja </w:t>
      </w:r>
      <w:r w:rsidR="00C30370">
        <w:rPr>
          <w:rFonts w:ascii="Times New Roman" w:hAnsi="Times New Roman" w:cs="Times New Roman"/>
          <w:sz w:val="24"/>
          <w:szCs w:val="24"/>
        </w:rPr>
        <w:t>K</w:t>
      </w:r>
      <w:r w:rsidRPr="002A7558">
        <w:rPr>
          <w:rFonts w:ascii="Times New Roman" w:hAnsi="Times New Roman" w:cs="Times New Roman"/>
          <w:sz w:val="24"/>
          <w:szCs w:val="24"/>
        </w:rPr>
        <w:t xml:space="preserve">omisijai rodas šaubas par iesniegtās dokumenta kopijas autentiskumu, tā pieprasa, lai </w:t>
      </w:r>
      <w:r w:rsidR="00C30370">
        <w:rPr>
          <w:rFonts w:ascii="Times New Roman" w:hAnsi="Times New Roman" w:cs="Times New Roman"/>
          <w:sz w:val="24"/>
          <w:szCs w:val="24"/>
        </w:rPr>
        <w:t>p</w:t>
      </w:r>
      <w:r w:rsidRPr="002A7558">
        <w:rPr>
          <w:rFonts w:ascii="Times New Roman" w:hAnsi="Times New Roman" w:cs="Times New Roman"/>
          <w:sz w:val="24"/>
          <w:szCs w:val="24"/>
        </w:rPr>
        <w:t>retendents uzrāda dokumenta oriģinālu vai iesniedz apliecinātu dokumenta kopiju.</w:t>
      </w:r>
    </w:p>
    <w:p w14:paraId="6219B686" w14:textId="5052374F" w:rsidR="00E01E3A" w:rsidRPr="002A7558" w:rsidRDefault="00E01E3A" w:rsidP="00AF4437">
      <w:pPr>
        <w:pStyle w:val="ListParagraph"/>
        <w:numPr>
          <w:ilvl w:val="1"/>
          <w:numId w:val="9"/>
        </w:numPr>
        <w:spacing w:line="276" w:lineRule="auto"/>
        <w:jc w:val="both"/>
        <w:rPr>
          <w:rFonts w:ascii="Times New Roman" w:hAnsi="Times New Roman" w:cs="Times New Roman"/>
          <w:sz w:val="24"/>
          <w:szCs w:val="24"/>
        </w:rPr>
      </w:pPr>
      <w:r w:rsidRPr="002A7558">
        <w:rPr>
          <w:rFonts w:ascii="Times New Roman" w:hAnsi="Times New Roman" w:cs="Times New Roman"/>
          <w:sz w:val="24"/>
          <w:szCs w:val="24"/>
        </w:rPr>
        <w:t xml:space="preserve">Ja </w:t>
      </w:r>
      <w:r w:rsidR="00C30370">
        <w:rPr>
          <w:rFonts w:ascii="Times New Roman" w:hAnsi="Times New Roman" w:cs="Times New Roman"/>
          <w:sz w:val="24"/>
          <w:szCs w:val="24"/>
        </w:rPr>
        <w:t>K</w:t>
      </w:r>
      <w:r w:rsidRPr="002A7558">
        <w:rPr>
          <w:rFonts w:ascii="Times New Roman" w:hAnsi="Times New Roman" w:cs="Times New Roman"/>
          <w:sz w:val="24"/>
          <w:szCs w:val="24"/>
        </w:rPr>
        <w:t xml:space="preserve">omisija konstatē, ka piedāvājumā ietvertā pretendenta iesniegtā informācija vai dokuments ir neskaidrs vai nepilnīgs, tā pieprasa, lai pretendents vai kompetenta institūcija izskaidro vai papildina minēto informāciju vai dokumentu vai iesniedz trūkstošo dokumentu, nodrošinot vienlīdzīgu attieksmi pret visiem </w:t>
      </w:r>
      <w:r w:rsidR="00C30370">
        <w:rPr>
          <w:rFonts w:ascii="Times New Roman" w:hAnsi="Times New Roman" w:cs="Times New Roman"/>
          <w:sz w:val="24"/>
          <w:szCs w:val="24"/>
        </w:rPr>
        <w:t>p</w:t>
      </w:r>
      <w:r w:rsidRPr="002A7558">
        <w:rPr>
          <w:rFonts w:ascii="Times New Roman" w:hAnsi="Times New Roman" w:cs="Times New Roman"/>
          <w:sz w:val="24"/>
          <w:szCs w:val="24"/>
        </w:rPr>
        <w:t>retendentiem. Termiņu nepieciešamās informācijas vai dokumenta iesniegšanai Pasūtītājs nosaka samērīgi ar laiku, kas nepieciešams šādas informācijas vai dokumenta sagatavošanai un iesniegšanai.</w:t>
      </w:r>
    </w:p>
    <w:p w14:paraId="0F7C2F97" w14:textId="5A87D2AD" w:rsidR="00E01E3A" w:rsidRPr="002A7558" w:rsidRDefault="00E01E3A" w:rsidP="00AF4437">
      <w:pPr>
        <w:pStyle w:val="ListParagraph"/>
        <w:numPr>
          <w:ilvl w:val="1"/>
          <w:numId w:val="9"/>
        </w:numPr>
        <w:spacing w:line="276" w:lineRule="auto"/>
        <w:jc w:val="both"/>
        <w:rPr>
          <w:rFonts w:ascii="Times New Roman" w:hAnsi="Times New Roman" w:cs="Times New Roman"/>
          <w:sz w:val="24"/>
          <w:szCs w:val="24"/>
        </w:rPr>
      </w:pPr>
      <w:r w:rsidRPr="002A7558">
        <w:rPr>
          <w:rFonts w:ascii="Times New Roman" w:hAnsi="Times New Roman" w:cs="Times New Roman"/>
          <w:sz w:val="24"/>
          <w:szCs w:val="24"/>
        </w:rPr>
        <w:t xml:space="preserve">Ja </w:t>
      </w:r>
      <w:r w:rsidR="00C30370">
        <w:rPr>
          <w:rFonts w:ascii="Times New Roman" w:hAnsi="Times New Roman" w:cs="Times New Roman"/>
          <w:sz w:val="24"/>
          <w:szCs w:val="24"/>
        </w:rPr>
        <w:t>K</w:t>
      </w:r>
      <w:r w:rsidRPr="002A7558">
        <w:rPr>
          <w:rFonts w:ascii="Times New Roman" w:hAnsi="Times New Roman" w:cs="Times New Roman"/>
          <w:sz w:val="24"/>
          <w:szCs w:val="24"/>
        </w:rPr>
        <w:t xml:space="preserve">omisija saskaņā ar </w:t>
      </w:r>
      <w:r w:rsidR="00207237">
        <w:rPr>
          <w:rFonts w:ascii="Times New Roman" w:hAnsi="Times New Roman" w:cs="Times New Roman"/>
          <w:sz w:val="24"/>
          <w:szCs w:val="24"/>
        </w:rPr>
        <w:t>Nolikuma 6.4.</w:t>
      </w:r>
      <w:r w:rsidRPr="002A7558">
        <w:rPr>
          <w:rFonts w:ascii="Times New Roman" w:hAnsi="Times New Roman" w:cs="Times New Roman"/>
          <w:sz w:val="24"/>
          <w:szCs w:val="24"/>
        </w:rPr>
        <w:t>punkt</w:t>
      </w:r>
      <w:r w:rsidR="00207237">
        <w:rPr>
          <w:rFonts w:ascii="Times New Roman" w:hAnsi="Times New Roman" w:cs="Times New Roman"/>
          <w:sz w:val="24"/>
          <w:szCs w:val="24"/>
        </w:rPr>
        <w:t xml:space="preserve">ā noteikto </w:t>
      </w:r>
      <w:r w:rsidRPr="002A7558">
        <w:rPr>
          <w:rFonts w:ascii="Times New Roman" w:hAnsi="Times New Roman" w:cs="Times New Roman"/>
          <w:sz w:val="24"/>
          <w:szCs w:val="24"/>
        </w:rPr>
        <w:t xml:space="preserve">ir pieprasījusi izskaidrot vai papildināt piedāvājumā ietverto pretendenta iesniegto informāciju, bet </w:t>
      </w:r>
      <w:r w:rsidR="00C30370">
        <w:rPr>
          <w:rFonts w:ascii="Times New Roman" w:hAnsi="Times New Roman" w:cs="Times New Roman"/>
          <w:sz w:val="24"/>
          <w:szCs w:val="24"/>
        </w:rPr>
        <w:t>p</w:t>
      </w:r>
      <w:r w:rsidRPr="002A7558">
        <w:rPr>
          <w:rFonts w:ascii="Times New Roman" w:hAnsi="Times New Roman" w:cs="Times New Roman"/>
          <w:sz w:val="24"/>
          <w:szCs w:val="24"/>
        </w:rPr>
        <w:t xml:space="preserve">retendents to nav izdarījis atbilstoši </w:t>
      </w:r>
      <w:r w:rsidR="00C30370">
        <w:rPr>
          <w:rFonts w:ascii="Times New Roman" w:hAnsi="Times New Roman" w:cs="Times New Roman"/>
          <w:sz w:val="24"/>
          <w:szCs w:val="24"/>
        </w:rPr>
        <w:t>K</w:t>
      </w:r>
      <w:r w:rsidRPr="002A7558">
        <w:rPr>
          <w:rFonts w:ascii="Times New Roman" w:hAnsi="Times New Roman" w:cs="Times New Roman"/>
          <w:sz w:val="24"/>
          <w:szCs w:val="24"/>
        </w:rPr>
        <w:t xml:space="preserve">omisijas noteiktajām prasībām, </w:t>
      </w:r>
      <w:r w:rsidR="00C30370">
        <w:rPr>
          <w:rFonts w:ascii="Times New Roman" w:hAnsi="Times New Roman" w:cs="Times New Roman"/>
          <w:sz w:val="24"/>
          <w:szCs w:val="24"/>
        </w:rPr>
        <w:t>K</w:t>
      </w:r>
      <w:r w:rsidRPr="002A7558">
        <w:rPr>
          <w:rFonts w:ascii="Times New Roman" w:hAnsi="Times New Roman" w:cs="Times New Roman"/>
          <w:sz w:val="24"/>
          <w:szCs w:val="24"/>
        </w:rPr>
        <w:t>omisija piedāvājumu vērtē pēc tā</w:t>
      </w:r>
      <w:r w:rsidR="00C30370">
        <w:rPr>
          <w:rFonts w:ascii="Times New Roman" w:hAnsi="Times New Roman" w:cs="Times New Roman"/>
          <w:sz w:val="24"/>
          <w:szCs w:val="24"/>
        </w:rPr>
        <w:t>s</w:t>
      </w:r>
      <w:r w:rsidRPr="002A7558">
        <w:rPr>
          <w:rFonts w:ascii="Times New Roman" w:hAnsi="Times New Roman" w:cs="Times New Roman"/>
          <w:sz w:val="24"/>
          <w:szCs w:val="24"/>
        </w:rPr>
        <w:t xml:space="preserve"> rīcībā esošās informācijas.</w:t>
      </w:r>
    </w:p>
    <w:p w14:paraId="2A3A5F77" w14:textId="1B7BEB80" w:rsidR="00E01E3A" w:rsidRPr="002A7558" w:rsidRDefault="00C30370" w:rsidP="00AF4437">
      <w:pPr>
        <w:pStyle w:val="ListParagraph"/>
        <w:numPr>
          <w:ilvl w:val="1"/>
          <w:numId w:val="9"/>
        </w:numPr>
        <w:spacing w:line="276" w:lineRule="auto"/>
        <w:jc w:val="both"/>
        <w:rPr>
          <w:rFonts w:ascii="Times New Roman" w:hAnsi="Times New Roman" w:cs="Times New Roman"/>
          <w:b/>
          <w:sz w:val="24"/>
          <w:szCs w:val="24"/>
        </w:rPr>
      </w:pPr>
      <w:r>
        <w:rPr>
          <w:rFonts w:ascii="Times New Roman" w:hAnsi="Times New Roman" w:cs="Times New Roman"/>
          <w:b/>
          <w:sz w:val="24"/>
          <w:szCs w:val="24"/>
        </w:rPr>
        <w:t>K</w:t>
      </w:r>
      <w:r w:rsidR="00E01E3A" w:rsidRPr="002A7558">
        <w:rPr>
          <w:rFonts w:ascii="Times New Roman" w:hAnsi="Times New Roman" w:cs="Times New Roman"/>
          <w:b/>
          <w:sz w:val="24"/>
          <w:szCs w:val="24"/>
        </w:rPr>
        <w:t xml:space="preserve">omisija </w:t>
      </w:r>
      <w:r>
        <w:rPr>
          <w:rFonts w:ascii="Times New Roman" w:hAnsi="Times New Roman" w:cs="Times New Roman"/>
          <w:b/>
          <w:sz w:val="24"/>
          <w:szCs w:val="24"/>
        </w:rPr>
        <w:t>p</w:t>
      </w:r>
      <w:r w:rsidR="00E01E3A" w:rsidRPr="002A7558">
        <w:rPr>
          <w:rFonts w:ascii="Times New Roman" w:hAnsi="Times New Roman" w:cs="Times New Roman"/>
          <w:b/>
          <w:sz w:val="24"/>
          <w:szCs w:val="24"/>
        </w:rPr>
        <w:t>retendentu piedāvājumu vērtēšanu veic 5 (piecos) posmos:</w:t>
      </w:r>
    </w:p>
    <w:p w14:paraId="1C6D2722" w14:textId="77777777" w:rsidR="00E01E3A" w:rsidRPr="002A7558" w:rsidRDefault="00E01E3A" w:rsidP="00AF4437">
      <w:pPr>
        <w:pStyle w:val="ListParagraph"/>
        <w:numPr>
          <w:ilvl w:val="2"/>
          <w:numId w:val="9"/>
        </w:numPr>
        <w:spacing w:line="276" w:lineRule="auto"/>
        <w:jc w:val="both"/>
        <w:rPr>
          <w:rFonts w:ascii="Times New Roman" w:hAnsi="Times New Roman" w:cs="Times New Roman"/>
          <w:b/>
          <w:sz w:val="24"/>
          <w:szCs w:val="24"/>
        </w:rPr>
      </w:pPr>
      <w:r w:rsidRPr="002A7558">
        <w:rPr>
          <w:rFonts w:ascii="Times New Roman" w:hAnsi="Times New Roman" w:cs="Times New Roman"/>
          <w:b/>
          <w:sz w:val="24"/>
          <w:szCs w:val="24"/>
          <w:u w:val="single"/>
        </w:rPr>
        <w:t>Piedāvājuma noformējuma pārbaude:</w:t>
      </w:r>
      <w:r w:rsidRPr="002A7558">
        <w:rPr>
          <w:rFonts w:ascii="Times New Roman" w:hAnsi="Times New Roman" w:cs="Times New Roman"/>
          <w:sz w:val="24"/>
          <w:szCs w:val="24"/>
        </w:rPr>
        <w:t xml:space="preserve"> </w:t>
      </w:r>
    </w:p>
    <w:p w14:paraId="22830118" w14:textId="5D6DE71F" w:rsidR="00A032AC" w:rsidRPr="002A7558" w:rsidRDefault="00C30370" w:rsidP="00AF4437">
      <w:pPr>
        <w:pStyle w:val="ListParagraph"/>
        <w:spacing w:line="276" w:lineRule="auto"/>
        <w:jc w:val="both"/>
        <w:rPr>
          <w:rFonts w:ascii="Times New Roman" w:hAnsi="Times New Roman" w:cs="Times New Roman"/>
          <w:b/>
          <w:sz w:val="24"/>
          <w:szCs w:val="24"/>
        </w:rPr>
      </w:pPr>
      <w:r>
        <w:rPr>
          <w:rFonts w:ascii="Times New Roman" w:hAnsi="Times New Roman" w:cs="Times New Roman"/>
          <w:sz w:val="24"/>
          <w:szCs w:val="24"/>
        </w:rPr>
        <w:t>K</w:t>
      </w:r>
      <w:r w:rsidR="00E01E3A" w:rsidRPr="002A7558">
        <w:rPr>
          <w:rFonts w:ascii="Times New Roman" w:hAnsi="Times New Roman" w:cs="Times New Roman"/>
          <w:sz w:val="24"/>
          <w:szCs w:val="24"/>
        </w:rPr>
        <w:t xml:space="preserve">omisija izvērtē, vai piedāvājums sagatavots un noformēts atbilstoši Nolikuma 2.punktā noteiktajām prasībām. Pretendents, kura piedāvājums nav noformēts atbilstoši Nolikuma 2.punktā noteiktajām prasībām, no tālākās dalības Iepirkumā tiek noraidīts, ja </w:t>
      </w:r>
      <w:r w:rsidR="00D35D4E">
        <w:rPr>
          <w:rFonts w:ascii="Times New Roman" w:hAnsi="Times New Roman" w:cs="Times New Roman"/>
          <w:sz w:val="24"/>
          <w:szCs w:val="24"/>
        </w:rPr>
        <w:t>K</w:t>
      </w:r>
      <w:r w:rsidR="00E01E3A" w:rsidRPr="002A7558">
        <w:rPr>
          <w:rFonts w:ascii="Times New Roman" w:hAnsi="Times New Roman" w:cs="Times New Roman"/>
          <w:sz w:val="24"/>
          <w:szCs w:val="24"/>
        </w:rPr>
        <w:t>omisija secina, ka konstatētā neatbilstība ir būtiska.</w:t>
      </w:r>
    </w:p>
    <w:p w14:paraId="16CDC2F9" w14:textId="77777777" w:rsidR="00E01E3A" w:rsidRPr="002A7558" w:rsidRDefault="00E01E3A" w:rsidP="00AF4437">
      <w:pPr>
        <w:pStyle w:val="ListParagraph"/>
        <w:numPr>
          <w:ilvl w:val="2"/>
          <w:numId w:val="9"/>
        </w:numPr>
        <w:spacing w:line="276" w:lineRule="auto"/>
        <w:jc w:val="both"/>
        <w:rPr>
          <w:rFonts w:ascii="Times New Roman" w:hAnsi="Times New Roman" w:cs="Times New Roman"/>
          <w:b/>
          <w:sz w:val="24"/>
          <w:szCs w:val="24"/>
        </w:rPr>
      </w:pPr>
      <w:r w:rsidRPr="002A7558">
        <w:rPr>
          <w:rFonts w:ascii="Times New Roman" w:hAnsi="Times New Roman" w:cs="Times New Roman"/>
          <w:b/>
          <w:bCs/>
          <w:sz w:val="24"/>
          <w:szCs w:val="24"/>
          <w:u w:val="single"/>
        </w:rPr>
        <w:t xml:space="preserve">Finanšu piedāvājuma vērtēšana: </w:t>
      </w:r>
    </w:p>
    <w:p w14:paraId="6EBD8858" w14:textId="2DA2C1E0" w:rsidR="00E01E3A" w:rsidRPr="002A7558" w:rsidRDefault="00D35D4E" w:rsidP="00AF4437">
      <w:pPr>
        <w:pStyle w:val="ListParagraph"/>
        <w:numPr>
          <w:ilvl w:val="3"/>
          <w:numId w:val="9"/>
        </w:numPr>
        <w:spacing w:line="276" w:lineRule="auto"/>
        <w:ind w:left="1530" w:hanging="810"/>
        <w:jc w:val="both"/>
        <w:rPr>
          <w:rFonts w:ascii="Times New Roman" w:hAnsi="Times New Roman" w:cs="Times New Roman"/>
          <w:b/>
          <w:sz w:val="24"/>
          <w:szCs w:val="24"/>
        </w:rPr>
      </w:pPr>
      <w:r>
        <w:rPr>
          <w:rFonts w:ascii="Times New Roman" w:hAnsi="Times New Roman" w:cs="Times New Roman"/>
          <w:sz w:val="24"/>
          <w:szCs w:val="24"/>
        </w:rPr>
        <w:t>K</w:t>
      </w:r>
      <w:r w:rsidR="00E01E3A" w:rsidRPr="002A7558">
        <w:rPr>
          <w:rFonts w:ascii="Times New Roman" w:hAnsi="Times New Roman" w:cs="Times New Roman"/>
          <w:sz w:val="24"/>
          <w:szCs w:val="24"/>
        </w:rPr>
        <w:t xml:space="preserve">omisija izvērtē </w:t>
      </w:r>
      <w:r>
        <w:rPr>
          <w:rFonts w:ascii="Times New Roman" w:hAnsi="Times New Roman" w:cs="Times New Roman"/>
          <w:sz w:val="24"/>
          <w:szCs w:val="24"/>
        </w:rPr>
        <w:t>p</w:t>
      </w:r>
      <w:r w:rsidR="00E01E3A" w:rsidRPr="002A7558">
        <w:rPr>
          <w:rFonts w:ascii="Times New Roman" w:hAnsi="Times New Roman" w:cs="Times New Roman"/>
          <w:sz w:val="24"/>
          <w:szCs w:val="24"/>
        </w:rPr>
        <w:t xml:space="preserve">retendenta iesniegtā </w:t>
      </w:r>
      <w:r w:rsidR="003E6431">
        <w:rPr>
          <w:rFonts w:ascii="Times New Roman" w:hAnsi="Times New Roman" w:cs="Times New Roman"/>
          <w:sz w:val="24"/>
          <w:szCs w:val="24"/>
        </w:rPr>
        <w:t>F</w:t>
      </w:r>
      <w:r w:rsidR="00E01E3A" w:rsidRPr="002A7558">
        <w:rPr>
          <w:rFonts w:ascii="Times New Roman" w:hAnsi="Times New Roman" w:cs="Times New Roman"/>
          <w:sz w:val="24"/>
          <w:szCs w:val="24"/>
        </w:rPr>
        <w:t xml:space="preserve">inanšu piedāvājuma atbilstību Nolikuma </w:t>
      </w:r>
      <w:r w:rsidR="00D8230C">
        <w:rPr>
          <w:rFonts w:ascii="Times New Roman" w:hAnsi="Times New Roman" w:cs="Times New Roman"/>
          <w:sz w:val="24"/>
          <w:szCs w:val="24"/>
        </w:rPr>
        <w:t>3</w:t>
      </w:r>
      <w:r w:rsidR="00E01E3A" w:rsidRPr="002A7558">
        <w:rPr>
          <w:rFonts w:ascii="Times New Roman" w:hAnsi="Times New Roman" w:cs="Times New Roman"/>
          <w:sz w:val="24"/>
          <w:szCs w:val="24"/>
        </w:rPr>
        <w:t xml:space="preserve">.pielikumā noteiktajām Pasūtītāja prasībām un saskaņā ar Nolikuma </w:t>
      </w:r>
      <w:r w:rsidR="00C07318">
        <w:rPr>
          <w:rFonts w:ascii="Times New Roman" w:hAnsi="Times New Roman" w:cs="Times New Roman"/>
          <w:sz w:val="24"/>
          <w:szCs w:val="24"/>
        </w:rPr>
        <w:t>4</w:t>
      </w:r>
      <w:r w:rsidR="00E01E3A" w:rsidRPr="002A7558">
        <w:rPr>
          <w:rFonts w:ascii="Times New Roman" w:hAnsi="Times New Roman" w:cs="Times New Roman"/>
          <w:sz w:val="24"/>
          <w:szCs w:val="24"/>
        </w:rPr>
        <w:t xml:space="preserve">.punktā noteiktajiem dokumentiem </w:t>
      </w:r>
      <w:r w:rsidR="003E6431">
        <w:rPr>
          <w:rFonts w:ascii="Times New Roman" w:hAnsi="Times New Roman" w:cs="Times New Roman"/>
          <w:sz w:val="24"/>
          <w:szCs w:val="24"/>
        </w:rPr>
        <w:t>F</w:t>
      </w:r>
      <w:r w:rsidR="00E01E3A" w:rsidRPr="002A7558">
        <w:rPr>
          <w:rFonts w:ascii="Times New Roman" w:hAnsi="Times New Roman" w:cs="Times New Roman"/>
          <w:sz w:val="24"/>
          <w:szCs w:val="24"/>
        </w:rPr>
        <w:t>inanšu piedāvājuma sagatavošanā.</w:t>
      </w:r>
    </w:p>
    <w:p w14:paraId="78249984" w14:textId="5BCCAFA2" w:rsidR="00E01E3A" w:rsidRPr="002A7558" w:rsidRDefault="00E01E3A" w:rsidP="00AF4437">
      <w:pPr>
        <w:pStyle w:val="ListParagraph"/>
        <w:numPr>
          <w:ilvl w:val="3"/>
          <w:numId w:val="9"/>
        </w:numPr>
        <w:spacing w:line="276" w:lineRule="auto"/>
        <w:ind w:left="1530" w:hanging="810"/>
        <w:jc w:val="both"/>
        <w:rPr>
          <w:rFonts w:ascii="Times New Roman" w:hAnsi="Times New Roman" w:cs="Times New Roman"/>
          <w:b/>
          <w:sz w:val="24"/>
          <w:szCs w:val="24"/>
        </w:rPr>
      </w:pPr>
      <w:r w:rsidRPr="002A7558">
        <w:rPr>
          <w:rFonts w:ascii="Times New Roman" w:hAnsi="Times New Roman" w:cs="Times New Roman"/>
          <w:sz w:val="24"/>
          <w:szCs w:val="24"/>
        </w:rPr>
        <w:lastRenderedPageBreak/>
        <w:t xml:space="preserve">Pretendents, kura </w:t>
      </w:r>
      <w:r w:rsidR="003E6431">
        <w:rPr>
          <w:rFonts w:ascii="Times New Roman" w:hAnsi="Times New Roman" w:cs="Times New Roman"/>
          <w:sz w:val="24"/>
          <w:szCs w:val="24"/>
        </w:rPr>
        <w:t>F</w:t>
      </w:r>
      <w:r w:rsidRPr="002A7558">
        <w:rPr>
          <w:rFonts w:ascii="Times New Roman" w:hAnsi="Times New Roman" w:cs="Times New Roman"/>
          <w:sz w:val="24"/>
          <w:szCs w:val="24"/>
        </w:rPr>
        <w:t xml:space="preserve">inanšu piedāvājums neatbilst Nolikuma </w:t>
      </w:r>
      <w:r w:rsidR="00D8230C">
        <w:rPr>
          <w:rFonts w:ascii="Times New Roman" w:hAnsi="Times New Roman" w:cs="Times New Roman"/>
          <w:sz w:val="24"/>
          <w:szCs w:val="24"/>
        </w:rPr>
        <w:t>3</w:t>
      </w:r>
      <w:r w:rsidRPr="002A7558">
        <w:rPr>
          <w:rFonts w:ascii="Times New Roman" w:hAnsi="Times New Roman" w:cs="Times New Roman"/>
          <w:sz w:val="24"/>
          <w:szCs w:val="24"/>
        </w:rPr>
        <w:t>.pielikumā un Nolikuma 4.punktā noteiktajām Pasūtītāja prasībām, no tālākās dalības Iepirkumā tiek noraidīts.</w:t>
      </w:r>
    </w:p>
    <w:p w14:paraId="2F225F68" w14:textId="1F54343A" w:rsidR="00E01E3A" w:rsidRPr="002A7558" w:rsidRDefault="00D35D4E" w:rsidP="00AF4437">
      <w:pPr>
        <w:pStyle w:val="ListParagraph"/>
        <w:numPr>
          <w:ilvl w:val="3"/>
          <w:numId w:val="9"/>
        </w:numPr>
        <w:spacing w:line="276" w:lineRule="auto"/>
        <w:ind w:left="1530" w:hanging="810"/>
        <w:jc w:val="both"/>
        <w:rPr>
          <w:rFonts w:ascii="Times New Roman" w:hAnsi="Times New Roman" w:cs="Times New Roman"/>
          <w:b/>
          <w:sz w:val="24"/>
          <w:szCs w:val="24"/>
        </w:rPr>
      </w:pPr>
      <w:r>
        <w:rPr>
          <w:rFonts w:ascii="Times New Roman" w:hAnsi="Times New Roman" w:cs="Times New Roman"/>
          <w:sz w:val="24"/>
          <w:szCs w:val="24"/>
        </w:rPr>
        <w:t>K</w:t>
      </w:r>
      <w:r w:rsidR="00E01E3A" w:rsidRPr="002A7558">
        <w:rPr>
          <w:rFonts w:ascii="Times New Roman" w:hAnsi="Times New Roman" w:cs="Times New Roman"/>
          <w:sz w:val="24"/>
          <w:szCs w:val="24"/>
        </w:rPr>
        <w:t>omisija</w:t>
      </w:r>
      <w:r w:rsidR="00E01E3A" w:rsidRPr="002A7558">
        <w:rPr>
          <w:rFonts w:ascii="Times New Roman" w:hAnsi="Times New Roman" w:cs="Times New Roman"/>
          <w:b/>
          <w:sz w:val="24"/>
          <w:szCs w:val="24"/>
        </w:rPr>
        <w:t xml:space="preserve"> </w:t>
      </w:r>
      <w:r w:rsidR="003E6431" w:rsidRPr="003E6431">
        <w:rPr>
          <w:rFonts w:ascii="Times New Roman" w:hAnsi="Times New Roman" w:cs="Times New Roman"/>
          <w:bCs/>
          <w:sz w:val="24"/>
          <w:szCs w:val="24"/>
        </w:rPr>
        <w:t>F</w:t>
      </w:r>
      <w:r w:rsidR="00E01E3A" w:rsidRPr="002A7558">
        <w:rPr>
          <w:rFonts w:ascii="Times New Roman" w:hAnsi="Times New Roman" w:cs="Times New Roman"/>
          <w:sz w:val="24"/>
          <w:szCs w:val="24"/>
        </w:rPr>
        <w:t>inanšu</w:t>
      </w:r>
      <w:r w:rsidR="00E01E3A" w:rsidRPr="002A7558">
        <w:rPr>
          <w:rFonts w:ascii="Times New Roman" w:hAnsi="Times New Roman" w:cs="Times New Roman"/>
          <w:b/>
          <w:sz w:val="24"/>
          <w:szCs w:val="24"/>
        </w:rPr>
        <w:t xml:space="preserve"> </w:t>
      </w:r>
      <w:r w:rsidR="00E01E3A" w:rsidRPr="002A7558">
        <w:rPr>
          <w:rFonts w:ascii="Times New Roman" w:hAnsi="Times New Roman" w:cs="Times New Roman"/>
          <w:sz w:val="24"/>
          <w:szCs w:val="24"/>
        </w:rPr>
        <w:t xml:space="preserve">piedāvājumu vērtēšanas laikā pārbauda, vai </w:t>
      </w:r>
      <w:r w:rsidR="003E6431">
        <w:rPr>
          <w:rFonts w:ascii="Times New Roman" w:hAnsi="Times New Roman" w:cs="Times New Roman"/>
          <w:sz w:val="24"/>
          <w:szCs w:val="24"/>
        </w:rPr>
        <w:t>F</w:t>
      </w:r>
      <w:r w:rsidR="00E01E3A" w:rsidRPr="002A7558">
        <w:rPr>
          <w:rFonts w:ascii="Times New Roman" w:hAnsi="Times New Roman" w:cs="Times New Roman"/>
          <w:sz w:val="24"/>
          <w:szCs w:val="24"/>
        </w:rPr>
        <w:t xml:space="preserve">inanšu piedāvājumā nav aritmētisku kļūdu. Ja </w:t>
      </w:r>
      <w:r w:rsidR="00732FB7">
        <w:rPr>
          <w:rFonts w:ascii="Times New Roman" w:hAnsi="Times New Roman" w:cs="Times New Roman"/>
          <w:sz w:val="24"/>
          <w:szCs w:val="24"/>
        </w:rPr>
        <w:t>K</w:t>
      </w:r>
      <w:r w:rsidR="00E01E3A" w:rsidRPr="002A7558">
        <w:rPr>
          <w:rFonts w:ascii="Times New Roman" w:hAnsi="Times New Roman" w:cs="Times New Roman"/>
          <w:sz w:val="24"/>
          <w:szCs w:val="24"/>
        </w:rPr>
        <w:t xml:space="preserve">omisija konstatē šādas kļūdas, tā šīs kļūdas izlabo. Par kļūdu labojumu un laboto piedāvājuma summu </w:t>
      </w:r>
      <w:r w:rsidR="00732FB7">
        <w:rPr>
          <w:rFonts w:ascii="Times New Roman" w:hAnsi="Times New Roman" w:cs="Times New Roman"/>
          <w:sz w:val="24"/>
          <w:szCs w:val="24"/>
        </w:rPr>
        <w:t>K</w:t>
      </w:r>
      <w:r w:rsidR="00E01E3A" w:rsidRPr="002A7558">
        <w:rPr>
          <w:rFonts w:ascii="Times New Roman" w:hAnsi="Times New Roman" w:cs="Times New Roman"/>
          <w:sz w:val="24"/>
          <w:szCs w:val="24"/>
        </w:rPr>
        <w:t xml:space="preserve">omisija paziņo </w:t>
      </w:r>
      <w:r w:rsidR="00732FB7">
        <w:rPr>
          <w:rFonts w:ascii="Times New Roman" w:hAnsi="Times New Roman" w:cs="Times New Roman"/>
          <w:sz w:val="24"/>
          <w:szCs w:val="24"/>
        </w:rPr>
        <w:t>p</w:t>
      </w:r>
      <w:r w:rsidR="00E01E3A" w:rsidRPr="002A7558">
        <w:rPr>
          <w:rFonts w:ascii="Times New Roman" w:hAnsi="Times New Roman" w:cs="Times New Roman"/>
          <w:sz w:val="24"/>
          <w:szCs w:val="24"/>
        </w:rPr>
        <w:t xml:space="preserve">retendentam, kura pieļautās kļūdas labotas. Vērtējot </w:t>
      </w:r>
      <w:r w:rsidR="003E6431">
        <w:rPr>
          <w:rFonts w:ascii="Times New Roman" w:hAnsi="Times New Roman" w:cs="Times New Roman"/>
          <w:sz w:val="24"/>
          <w:szCs w:val="24"/>
        </w:rPr>
        <w:t>F</w:t>
      </w:r>
      <w:r w:rsidR="00E01E3A" w:rsidRPr="002A7558">
        <w:rPr>
          <w:rFonts w:ascii="Times New Roman" w:hAnsi="Times New Roman" w:cs="Times New Roman"/>
          <w:sz w:val="24"/>
          <w:szCs w:val="24"/>
        </w:rPr>
        <w:t xml:space="preserve">inanšu piedāvājumu, </w:t>
      </w:r>
      <w:r w:rsidR="00732FB7">
        <w:rPr>
          <w:rFonts w:ascii="Times New Roman" w:hAnsi="Times New Roman" w:cs="Times New Roman"/>
          <w:sz w:val="24"/>
          <w:szCs w:val="24"/>
        </w:rPr>
        <w:t>K</w:t>
      </w:r>
      <w:r w:rsidR="00E01E3A" w:rsidRPr="002A7558">
        <w:rPr>
          <w:rFonts w:ascii="Times New Roman" w:hAnsi="Times New Roman" w:cs="Times New Roman"/>
          <w:sz w:val="24"/>
          <w:szCs w:val="24"/>
        </w:rPr>
        <w:t>omisija</w:t>
      </w:r>
      <w:r w:rsidR="00E01E3A" w:rsidRPr="002A7558">
        <w:rPr>
          <w:rFonts w:ascii="Times New Roman" w:hAnsi="Times New Roman" w:cs="Times New Roman"/>
          <w:b/>
          <w:sz w:val="24"/>
          <w:szCs w:val="24"/>
        </w:rPr>
        <w:t xml:space="preserve"> </w:t>
      </w:r>
      <w:r w:rsidR="00E01E3A" w:rsidRPr="002A7558">
        <w:rPr>
          <w:rFonts w:ascii="Times New Roman" w:hAnsi="Times New Roman" w:cs="Times New Roman"/>
          <w:sz w:val="24"/>
          <w:szCs w:val="24"/>
        </w:rPr>
        <w:t>ņem vērā veiktos labojumus.</w:t>
      </w:r>
    </w:p>
    <w:p w14:paraId="54B2D566" w14:textId="31846EE6" w:rsidR="00E01E3A" w:rsidRPr="002A7558" w:rsidRDefault="00E01E3A" w:rsidP="00AF4437">
      <w:pPr>
        <w:pStyle w:val="ListParagraph"/>
        <w:numPr>
          <w:ilvl w:val="3"/>
          <w:numId w:val="9"/>
        </w:numPr>
        <w:spacing w:line="276" w:lineRule="auto"/>
        <w:ind w:left="1530" w:hanging="810"/>
        <w:jc w:val="both"/>
        <w:rPr>
          <w:rFonts w:ascii="Times New Roman" w:hAnsi="Times New Roman" w:cs="Times New Roman"/>
          <w:b/>
          <w:sz w:val="24"/>
          <w:szCs w:val="24"/>
        </w:rPr>
      </w:pPr>
      <w:r w:rsidRPr="002A7558">
        <w:rPr>
          <w:rFonts w:ascii="Times New Roman" w:hAnsi="Times New Roman" w:cs="Times New Roman"/>
          <w:sz w:val="24"/>
          <w:szCs w:val="24"/>
        </w:rPr>
        <w:t xml:space="preserve">Ja </w:t>
      </w:r>
      <w:r w:rsidR="00732FB7">
        <w:rPr>
          <w:rFonts w:ascii="Times New Roman" w:hAnsi="Times New Roman" w:cs="Times New Roman"/>
          <w:sz w:val="24"/>
          <w:szCs w:val="24"/>
        </w:rPr>
        <w:t>K</w:t>
      </w:r>
      <w:r w:rsidRPr="002A7558">
        <w:rPr>
          <w:rFonts w:ascii="Times New Roman" w:hAnsi="Times New Roman" w:cs="Times New Roman"/>
          <w:sz w:val="24"/>
          <w:szCs w:val="24"/>
        </w:rPr>
        <w:t>omisijai</w:t>
      </w:r>
      <w:r w:rsidRPr="002A7558">
        <w:rPr>
          <w:rFonts w:ascii="Times New Roman" w:hAnsi="Times New Roman" w:cs="Times New Roman"/>
          <w:b/>
          <w:sz w:val="24"/>
          <w:szCs w:val="24"/>
        </w:rPr>
        <w:t xml:space="preserve"> </w:t>
      </w:r>
      <w:r w:rsidR="00732FB7">
        <w:rPr>
          <w:rFonts w:ascii="Times New Roman" w:hAnsi="Times New Roman" w:cs="Times New Roman"/>
          <w:sz w:val="24"/>
          <w:szCs w:val="24"/>
        </w:rPr>
        <w:t>p</w:t>
      </w:r>
      <w:r w:rsidRPr="002A7558">
        <w:rPr>
          <w:rFonts w:ascii="Times New Roman" w:hAnsi="Times New Roman" w:cs="Times New Roman"/>
          <w:sz w:val="24"/>
          <w:szCs w:val="24"/>
        </w:rPr>
        <w:t xml:space="preserve">retendenta </w:t>
      </w:r>
      <w:r w:rsidR="003E6431">
        <w:rPr>
          <w:rFonts w:ascii="Times New Roman" w:hAnsi="Times New Roman" w:cs="Times New Roman"/>
          <w:sz w:val="24"/>
          <w:szCs w:val="24"/>
        </w:rPr>
        <w:t>F</w:t>
      </w:r>
      <w:r w:rsidRPr="002A7558">
        <w:rPr>
          <w:rFonts w:ascii="Times New Roman" w:hAnsi="Times New Roman" w:cs="Times New Roman"/>
          <w:sz w:val="24"/>
          <w:szCs w:val="24"/>
        </w:rPr>
        <w:t xml:space="preserve">inanšu piedāvājums šķiet nepamatoti lēts, tā pieprasa </w:t>
      </w:r>
      <w:r w:rsidR="00732FB7">
        <w:rPr>
          <w:rFonts w:ascii="Times New Roman" w:hAnsi="Times New Roman" w:cs="Times New Roman"/>
          <w:sz w:val="24"/>
          <w:szCs w:val="24"/>
        </w:rPr>
        <w:t>p</w:t>
      </w:r>
      <w:r w:rsidRPr="002A7558">
        <w:rPr>
          <w:rFonts w:ascii="Times New Roman" w:hAnsi="Times New Roman" w:cs="Times New Roman"/>
          <w:sz w:val="24"/>
          <w:szCs w:val="24"/>
        </w:rPr>
        <w:t>retendentam sniegt skaidrojumu par piedāvāto cenu vai izmaksām, ievērojot PIL 53.pantā noteikto.</w:t>
      </w:r>
    </w:p>
    <w:p w14:paraId="6BB181DE" w14:textId="77777777" w:rsidR="00E01E3A" w:rsidRPr="002A7558" w:rsidRDefault="00E01E3A" w:rsidP="00AF4437">
      <w:pPr>
        <w:pStyle w:val="ListParagraph"/>
        <w:numPr>
          <w:ilvl w:val="2"/>
          <w:numId w:val="9"/>
        </w:numPr>
        <w:spacing w:line="276" w:lineRule="auto"/>
        <w:jc w:val="both"/>
        <w:rPr>
          <w:rFonts w:ascii="Times New Roman" w:hAnsi="Times New Roman" w:cs="Times New Roman"/>
          <w:b/>
          <w:sz w:val="24"/>
          <w:szCs w:val="24"/>
        </w:rPr>
      </w:pPr>
      <w:r w:rsidRPr="002A7558">
        <w:rPr>
          <w:rFonts w:ascii="Times New Roman" w:hAnsi="Times New Roman" w:cs="Times New Roman"/>
          <w:b/>
          <w:bCs/>
          <w:sz w:val="24"/>
          <w:szCs w:val="24"/>
          <w:u w:val="single"/>
        </w:rPr>
        <w:t>Tehniskā piedāvājuma atbilstības pārbaude:</w:t>
      </w:r>
    </w:p>
    <w:p w14:paraId="13D01D5C" w14:textId="562C4C97" w:rsidR="00E01E3A" w:rsidRPr="002A7558" w:rsidRDefault="00E01E3A" w:rsidP="00AF4437">
      <w:pPr>
        <w:pStyle w:val="ListParagraph"/>
        <w:numPr>
          <w:ilvl w:val="3"/>
          <w:numId w:val="9"/>
        </w:numPr>
        <w:spacing w:line="276" w:lineRule="auto"/>
        <w:ind w:left="1620" w:hanging="900"/>
        <w:jc w:val="both"/>
        <w:rPr>
          <w:rFonts w:ascii="Times New Roman" w:hAnsi="Times New Roman" w:cs="Times New Roman"/>
          <w:b/>
          <w:sz w:val="24"/>
          <w:szCs w:val="24"/>
        </w:rPr>
      </w:pPr>
      <w:r w:rsidRPr="002A7558">
        <w:rPr>
          <w:rFonts w:ascii="Times New Roman" w:eastAsia="Times New Roman" w:hAnsi="Times New Roman" w:cs="Times New Roman"/>
          <w:sz w:val="24"/>
          <w:szCs w:val="24"/>
        </w:rPr>
        <w:t xml:space="preserve">Komisijai ir tiesības veikt </w:t>
      </w:r>
      <w:r w:rsidR="003E6431">
        <w:rPr>
          <w:rFonts w:ascii="Times New Roman" w:eastAsia="Times New Roman" w:hAnsi="Times New Roman" w:cs="Times New Roman"/>
          <w:sz w:val="24"/>
          <w:szCs w:val="24"/>
        </w:rPr>
        <w:t>Te</w:t>
      </w:r>
      <w:r w:rsidRPr="002A7558">
        <w:rPr>
          <w:rFonts w:ascii="Times New Roman" w:eastAsia="Times New Roman" w:hAnsi="Times New Roman" w:cs="Times New Roman"/>
          <w:sz w:val="24"/>
          <w:szCs w:val="24"/>
        </w:rPr>
        <w:t xml:space="preserve">hniskā piedāvājuma atbilstības pārbaudi tikai tam pretendentam, kurš iesniedzis piedāvājumu ar viszemāko cenu. Ja pretendents ar viszemāko cenu neatbildīs </w:t>
      </w:r>
      <w:r w:rsidR="000525C5">
        <w:rPr>
          <w:rFonts w:ascii="Times New Roman" w:eastAsia="Times New Roman" w:hAnsi="Times New Roman" w:cs="Times New Roman"/>
          <w:sz w:val="24"/>
          <w:szCs w:val="24"/>
        </w:rPr>
        <w:t>N</w:t>
      </w:r>
      <w:r w:rsidRPr="002A7558">
        <w:rPr>
          <w:rFonts w:ascii="Times New Roman" w:eastAsia="Times New Roman" w:hAnsi="Times New Roman" w:cs="Times New Roman"/>
          <w:sz w:val="24"/>
          <w:szCs w:val="24"/>
        </w:rPr>
        <w:t>olikuma prasībām, Komisija veiks nākošā pretendenta piedāvājuma ar viszemāko cenu atbilstības pārbaudi.</w:t>
      </w:r>
    </w:p>
    <w:p w14:paraId="320301B4" w14:textId="2B4DD559" w:rsidR="00E01E3A" w:rsidRPr="002A7558" w:rsidRDefault="00DB142F" w:rsidP="00AF4437">
      <w:pPr>
        <w:pStyle w:val="ListParagraph"/>
        <w:numPr>
          <w:ilvl w:val="3"/>
          <w:numId w:val="9"/>
        </w:numPr>
        <w:spacing w:line="276" w:lineRule="auto"/>
        <w:ind w:left="1620" w:hanging="900"/>
        <w:jc w:val="both"/>
        <w:rPr>
          <w:rFonts w:ascii="Times New Roman" w:hAnsi="Times New Roman" w:cs="Times New Roman"/>
          <w:b/>
          <w:sz w:val="24"/>
          <w:szCs w:val="24"/>
        </w:rPr>
      </w:pPr>
      <w:r>
        <w:rPr>
          <w:rFonts w:ascii="Times New Roman" w:eastAsia="Times New Roman" w:hAnsi="Times New Roman" w:cs="Times New Roman"/>
          <w:sz w:val="24"/>
          <w:szCs w:val="24"/>
        </w:rPr>
        <w:t>K</w:t>
      </w:r>
      <w:r w:rsidR="00E01E3A" w:rsidRPr="002A7558">
        <w:rPr>
          <w:rFonts w:ascii="Times New Roman" w:eastAsia="Times New Roman" w:hAnsi="Times New Roman" w:cs="Times New Roman"/>
          <w:sz w:val="24"/>
          <w:szCs w:val="24"/>
        </w:rPr>
        <w:t xml:space="preserve">omisija veic </w:t>
      </w:r>
      <w:r w:rsidR="003E6431">
        <w:rPr>
          <w:rFonts w:ascii="Times New Roman" w:eastAsia="Times New Roman" w:hAnsi="Times New Roman" w:cs="Times New Roman"/>
          <w:sz w:val="24"/>
          <w:szCs w:val="24"/>
        </w:rPr>
        <w:t>T</w:t>
      </w:r>
      <w:r w:rsidR="00E01E3A" w:rsidRPr="002A7558">
        <w:rPr>
          <w:rFonts w:ascii="Times New Roman" w:eastAsia="Times New Roman" w:hAnsi="Times New Roman" w:cs="Times New Roman"/>
          <w:sz w:val="24"/>
          <w:szCs w:val="24"/>
        </w:rPr>
        <w:t>ehnisk</w:t>
      </w:r>
      <w:r w:rsidR="0062459A">
        <w:rPr>
          <w:rFonts w:ascii="Times New Roman" w:eastAsia="Times New Roman" w:hAnsi="Times New Roman" w:cs="Times New Roman"/>
          <w:sz w:val="24"/>
          <w:szCs w:val="24"/>
        </w:rPr>
        <w:t>ā</w:t>
      </w:r>
      <w:r w:rsidR="00E01E3A" w:rsidRPr="002A7558">
        <w:rPr>
          <w:rFonts w:ascii="Times New Roman" w:eastAsia="Times New Roman" w:hAnsi="Times New Roman" w:cs="Times New Roman"/>
          <w:sz w:val="24"/>
          <w:szCs w:val="24"/>
        </w:rPr>
        <w:t xml:space="preserve"> piedāvājum</w:t>
      </w:r>
      <w:r w:rsidR="0062459A">
        <w:rPr>
          <w:rFonts w:ascii="Times New Roman" w:eastAsia="Times New Roman" w:hAnsi="Times New Roman" w:cs="Times New Roman"/>
          <w:sz w:val="24"/>
          <w:szCs w:val="24"/>
        </w:rPr>
        <w:t>a</w:t>
      </w:r>
      <w:r w:rsidR="00E01E3A" w:rsidRPr="002A7558">
        <w:rPr>
          <w:rFonts w:ascii="Times New Roman" w:eastAsia="Times New Roman" w:hAnsi="Times New Roman" w:cs="Times New Roman"/>
          <w:sz w:val="24"/>
          <w:szCs w:val="24"/>
        </w:rPr>
        <w:t xml:space="preserve"> atbilstības pārbaudi, kuras laikā izvērtē </w:t>
      </w:r>
      <w:r w:rsidR="003E6431">
        <w:rPr>
          <w:rFonts w:ascii="Times New Roman" w:eastAsia="Times New Roman" w:hAnsi="Times New Roman" w:cs="Times New Roman"/>
          <w:sz w:val="24"/>
          <w:szCs w:val="24"/>
        </w:rPr>
        <w:t>T</w:t>
      </w:r>
      <w:r w:rsidR="00E01E3A" w:rsidRPr="002A7558">
        <w:rPr>
          <w:rFonts w:ascii="Times New Roman" w:eastAsia="Times New Roman" w:hAnsi="Times New Roman" w:cs="Times New Roman"/>
          <w:sz w:val="24"/>
          <w:szCs w:val="24"/>
        </w:rPr>
        <w:t>ehnisk</w:t>
      </w:r>
      <w:r>
        <w:rPr>
          <w:rFonts w:ascii="Times New Roman" w:eastAsia="Times New Roman" w:hAnsi="Times New Roman" w:cs="Times New Roman"/>
          <w:sz w:val="24"/>
          <w:szCs w:val="24"/>
        </w:rPr>
        <w:t>ā</w:t>
      </w:r>
      <w:r w:rsidR="00E01E3A" w:rsidRPr="002A7558">
        <w:rPr>
          <w:rFonts w:ascii="Times New Roman" w:eastAsia="Times New Roman" w:hAnsi="Times New Roman" w:cs="Times New Roman"/>
          <w:sz w:val="24"/>
          <w:szCs w:val="24"/>
        </w:rPr>
        <w:t xml:space="preserve"> piedāvājum</w:t>
      </w:r>
      <w:r w:rsidR="0062459A">
        <w:rPr>
          <w:rFonts w:ascii="Times New Roman" w:eastAsia="Times New Roman" w:hAnsi="Times New Roman" w:cs="Times New Roman"/>
          <w:sz w:val="24"/>
          <w:szCs w:val="24"/>
        </w:rPr>
        <w:t>a</w:t>
      </w:r>
      <w:r w:rsidR="00E01E3A" w:rsidRPr="002A7558">
        <w:rPr>
          <w:rFonts w:ascii="Times New Roman" w:eastAsia="Times New Roman" w:hAnsi="Times New Roman" w:cs="Times New Roman"/>
          <w:sz w:val="24"/>
          <w:szCs w:val="24"/>
        </w:rPr>
        <w:t xml:space="preserve"> atbilstību Nolikuma 4.punktā un Nolikuma 3.pielikumā </w:t>
      </w:r>
      <w:r w:rsidR="00207237" w:rsidRPr="002A7558">
        <w:rPr>
          <w:rFonts w:ascii="Times New Roman" w:hAnsi="Times New Roman" w:cs="Times New Roman"/>
          <w:b/>
          <w:sz w:val="24"/>
          <w:szCs w:val="24"/>
        </w:rPr>
        <w:t>“Tehniskā specifikācija, pretendenta tehniskais un finanšu piedāvājums”</w:t>
      </w:r>
      <w:r w:rsidR="00207237">
        <w:rPr>
          <w:rFonts w:ascii="Times New Roman" w:hAnsi="Times New Roman" w:cs="Times New Roman"/>
          <w:b/>
          <w:sz w:val="24"/>
          <w:szCs w:val="24"/>
        </w:rPr>
        <w:t xml:space="preserve"> </w:t>
      </w:r>
      <w:r w:rsidR="00E01E3A" w:rsidRPr="002A7558">
        <w:rPr>
          <w:rFonts w:ascii="Times New Roman" w:eastAsia="Times New Roman" w:hAnsi="Times New Roman" w:cs="Times New Roman"/>
          <w:sz w:val="24"/>
          <w:szCs w:val="24"/>
        </w:rPr>
        <w:t xml:space="preserve">noteiktajām prasībām. Ja pretendenta </w:t>
      </w:r>
      <w:r w:rsidR="003E6431">
        <w:rPr>
          <w:rFonts w:ascii="Times New Roman" w:eastAsia="Times New Roman" w:hAnsi="Times New Roman" w:cs="Times New Roman"/>
          <w:sz w:val="24"/>
          <w:szCs w:val="24"/>
        </w:rPr>
        <w:t>T</w:t>
      </w:r>
      <w:r w:rsidR="00E01E3A" w:rsidRPr="002A7558">
        <w:rPr>
          <w:rFonts w:ascii="Times New Roman" w:eastAsia="Times New Roman" w:hAnsi="Times New Roman" w:cs="Times New Roman"/>
          <w:sz w:val="24"/>
          <w:szCs w:val="24"/>
        </w:rPr>
        <w:t xml:space="preserve">ehniskais piedāvājums neatbilst Nolikumā noteiktajām prasībām, </w:t>
      </w:r>
      <w:r w:rsidR="0062459A">
        <w:rPr>
          <w:rFonts w:ascii="Times New Roman" w:eastAsia="Times New Roman" w:hAnsi="Times New Roman" w:cs="Times New Roman"/>
          <w:sz w:val="24"/>
          <w:szCs w:val="24"/>
        </w:rPr>
        <w:t>K</w:t>
      </w:r>
      <w:r w:rsidR="00E01E3A" w:rsidRPr="002A7558">
        <w:rPr>
          <w:rFonts w:ascii="Times New Roman" w:eastAsia="Times New Roman" w:hAnsi="Times New Roman" w:cs="Times New Roman"/>
          <w:sz w:val="24"/>
          <w:szCs w:val="24"/>
        </w:rPr>
        <w:t>omisija noraida pretendenta piedāvājumu.</w:t>
      </w:r>
    </w:p>
    <w:p w14:paraId="38652178" w14:textId="6CF2DEA3" w:rsidR="00E01E3A" w:rsidRPr="002A7558" w:rsidRDefault="00E01E3A" w:rsidP="00AF4437">
      <w:pPr>
        <w:pStyle w:val="ListParagraph"/>
        <w:numPr>
          <w:ilvl w:val="3"/>
          <w:numId w:val="9"/>
        </w:numPr>
        <w:spacing w:line="276" w:lineRule="auto"/>
        <w:ind w:left="1620" w:hanging="900"/>
        <w:jc w:val="both"/>
        <w:rPr>
          <w:rFonts w:ascii="Times New Roman" w:hAnsi="Times New Roman" w:cs="Times New Roman"/>
          <w:b/>
          <w:sz w:val="24"/>
          <w:szCs w:val="24"/>
        </w:rPr>
      </w:pPr>
      <w:r w:rsidRPr="002A7558">
        <w:rPr>
          <w:rFonts w:ascii="Times New Roman" w:eastAsia="Times New Roman" w:hAnsi="Times New Roman" w:cs="Times New Roman"/>
          <w:sz w:val="24"/>
          <w:szCs w:val="24"/>
        </w:rPr>
        <w:t xml:space="preserve">Piedāvājumu vērtēšanas gaitā </w:t>
      </w:r>
      <w:r w:rsidR="0062459A">
        <w:rPr>
          <w:rFonts w:ascii="Times New Roman" w:eastAsia="Times New Roman" w:hAnsi="Times New Roman" w:cs="Times New Roman"/>
          <w:sz w:val="24"/>
          <w:szCs w:val="24"/>
        </w:rPr>
        <w:t>K</w:t>
      </w:r>
      <w:r w:rsidRPr="002A7558">
        <w:rPr>
          <w:rFonts w:ascii="Times New Roman" w:eastAsia="Times New Roman" w:hAnsi="Times New Roman" w:cs="Times New Roman"/>
          <w:sz w:val="24"/>
          <w:szCs w:val="24"/>
        </w:rPr>
        <w:t xml:space="preserve">omisija ir tiesīga pieprasīt, lai </w:t>
      </w:r>
      <w:r w:rsidR="0062459A">
        <w:rPr>
          <w:rFonts w:ascii="Times New Roman" w:eastAsia="Times New Roman" w:hAnsi="Times New Roman" w:cs="Times New Roman"/>
          <w:sz w:val="24"/>
          <w:szCs w:val="24"/>
        </w:rPr>
        <w:t>p</w:t>
      </w:r>
      <w:r w:rsidRPr="002A7558">
        <w:rPr>
          <w:rFonts w:ascii="Times New Roman" w:eastAsia="Times New Roman" w:hAnsi="Times New Roman" w:cs="Times New Roman"/>
          <w:sz w:val="24"/>
          <w:szCs w:val="24"/>
        </w:rPr>
        <w:t xml:space="preserve">retendents izskaidro Tehniskajā piedāvājumā iekļauto informāciju. </w:t>
      </w:r>
    </w:p>
    <w:p w14:paraId="78BC8CCE" w14:textId="72E644AF" w:rsidR="00E01E3A" w:rsidRDefault="00E01E3A" w:rsidP="00AF4437">
      <w:pPr>
        <w:numPr>
          <w:ilvl w:val="2"/>
          <w:numId w:val="9"/>
        </w:numPr>
        <w:spacing w:after="0" w:line="276" w:lineRule="auto"/>
        <w:jc w:val="both"/>
        <w:rPr>
          <w:rFonts w:ascii="Times New Roman" w:eastAsia="Times New Roman" w:hAnsi="Times New Roman" w:cs="Times New Roman"/>
          <w:b/>
          <w:bCs/>
          <w:sz w:val="24"/>
          <w:szCs w:val="24"/>
          <w:u w:val="single"/>
        </w:rPr>
      </w:pPr>
      <w:r w:rsidRPr="002A7558">
        <w:rPr>
          <w:rFonts w:ascii="Times New Roman" w:eastAsia="Times New Roman" w:hAnsi="Times New Roman" w:cs="Times New Roman"/>
          <w:b/>
          <w:bCs/>
          <w:sz w:val="24"/>
          <w:szCs w:val="24"/>
          <w:u w:val="single"/>
        </w:rPr>
        <w:t>Pretendenta kvalifikācijas pārbaude:</w:t>
      </w:r>
    </w:p>
    <w:p w14:paraId="3ACC207A" w14:textId="0F522933" w:rsidR="008104D6" w:rsidRDefault="008104D6" w:rsidP="008104D6">
      <w:pPr>
        <w:pStyle w:val="BodyText"/>
        <w:numPr>
          <w:ilvl w:val="3"/>
          <w:numId w:val="9"/>
        </w:numPr>
        <w:spacing w:before="60" w:after="60"/>
        <w:jc w:val="both"/>
        <w:rPr>
          <w:sz w:val="24"/>
          <w:lang w:val="lv-LV"/>
        </w:rPr>
      </w:pPr>
      <w:r w:rsidRPr="005C37CF">
        <w:rPr>
          <w:sz w:val="24"/>
          <w:lang w:val="lv-LV"/>
        </w:rPr>
        <w:t xml:space="preserve">Komisija veic pretendentu kvalifikācijas atbilstības pārbaudi tikai tam pretendentam, kuram būtu piešķiramas Iepirkuma līguma slēgšanas tiesības. Komisija veic </w:t>
      </w:r>
      <w:r>
        <w:rPr>
          <w:sz w:val="24"/>
          <w:lang w:val="lv-LV"/>
        </w:rPr>
        <w:t>p</w:t>
      </w:r>
      <w:r w:rsidRPr="005C37CF">
        <w:rPr>
          <w:sz w:val="24"/>
          <w:lang w:val="lv-LV"/>
        </w:rPr>
        <w:t xml:space="preserve">retendentu kvalifikācijas pārbaudi, kuras laikā Komisija pārbauda </w:t>
      </w:r>
      <w:r>
        <w:rPr>
          <w:sz w:val="24"/>
          <w:lang w:val="lv-LV"/>
        </w:rPr>
        <w:t>p</w:t>
      </w:r>
      <w:r w:rsidRPr="005C37CF">
        <w:rPr>
          <w:sz w:val="24"/>
          <w:lang w:val="lv-LV"/>
        </w:rPr>
        <w:t xml:space="preserve">retendenta atbilstību Nolikuma </w:t>
      </w:r>
      <w:r w:rsidR="008F23C6">
        <w:rPr>
          <w:sz w:val="24"/>
          <w:lang w:val="lv-LV"/>
        </w:rPr>
        <w:t>3.punktā</w:t>
      </w:r>
      <w:r w:rsidRPr="005C37CF">
        <w:rPr>
          <w:sz w:val="24"/>
          <w:lang w:val="lv-LV"/>
        </w:rPr>
        <w:t xml:space="preserve"> noteiktajām kvalifikācijas prasībām.</w:t>
      </w:r>
    </w:p>
    <w:p w14:paraId="4406B2F3" w14:textId="77777777" w:rsidR="008104D6" w:rsidRPr="002943C2" w:rsidRDefault="008104D6" w:rsidP="008104D6">
      <w:pPr>
        <w:pStyle w:val="BodyText"/>
        <w:numPr>
          <w:ilvl w:val="3"/>
          <w:numId w:val="9"/>
        </w:numPr>
        <w:spacing w:before="60" w:after="60"/>
        <w:jc w:val="both"/>
        <w:rPr>
          <w:sz w:val="24"/>
          <w:lang w:val="lv-LV"/>
        </w:rPr>
      </w:pPr>
      <w:r w:rsidRPr="002943C2">
        <w:rPr>
          <w:sz w:val="24"/>
          <w:lang w:val="lv-LV"/>
        </w:rPr>
        <w:t>Pretendenta piedāvājums tiek noraidīts un netiek tālāk vērtēts, ja Komisija konstatē, ka:</w:t>
      </w:r>
    </w:p>
    <w:p w14:paraId="500BEAD2" w14:textId="68FF89C1" w:rsidR="008104D6" w:rsidRDefault="008104D6" w:rsidP="008104D6">
      <w:pPr>
        <w:pStyle w:val="BodyText"/>
        <w:numPr>
          <w:ilvl w:val="4"/>
          <w:numId w:val="9"/>
        </w:numPr>
        <w:spacing w:before="60" w:after="60"/>
        <w:jc w:val="both"/>
        <w:rPr>
          <w:sz w:val="24"/>
          <w:lang w:val="lv-LV"/>
        </w:rPr>
      </w:pPr>
      <w:r>
        <w:rPr>
          <w:sz w:val="24"/>
          <w:lang w:val="lv-LV"/>
        </w:rPr>
        <w:t>p</w:t>
      </w:r>
      <w:r w:rsidRPr="00AC496E">
        <w:rPr>
          <w:sz w:val="24"/>
          <w:lang w:val="lv-LV"/>
        </w:rPr>
        <w:t xml:space="preserve">retendents neatbilst kādai no Nolikuma </w:t>
      </w:r>
      <w:r w:rsidR="008F23C6">
        <w:rPr>
          <w:sz w:val="24"/>
          <w:lang w:val="lv-LV"/>
        </w:rPr>
        <w:t>3.punktā</w:t>
      </w:r>
      <w:r w:rsidRPr="00AC496E">
        <w:rPr>
          <w:sz w:val="24"/>
          <w:lang w:val="lv-LV"/>
        </w:rPr>
        <w:t xml:space="preserve"> noteiktajām kvalifikācijas prasībām</w:t>
      </w:r>
      <w:r>
        <w:rPr>
          <w:sz w:val="24"/>
          <w:lang w:val="lv-LV"/>
        </w:rPr>
        <w:t xml:space="preserve"> vai nav iesniedzis šo prasību izpildi apliecinošos dokumentus, </w:t>
      </w:r>
      <w:r w:rsidRPr="00ED5EA9">
        <w:rPr>
          <w:sz w:val="24"/>
          <w:lang w:val="lv-LV"/>
        </w:rPr>
        <w:t xml:space="preserve">un šī neatbilstība nav novēršama ar PIL 41.panta </w:t>
      </w:r>
      <w:r>
        <w:rPr>
          <w:sz w:val="24"/>
          <w:lang w:val="lv-LV"/>
        </w:rPr>
        <w:t xml:space="preserve">sestās </w:t>
      </w:r>
      <w:r w:rsidRPr="00ED5EA9">
        <w:rPr>
          <w:sz w:val="24"/>
          <w:lang w:val="lv-LV"/>
        </w:rPr>
        <w:t xml:space="preserve">daļas kārtībā </w:t>
      </w:r>
      <w:r>
        <w:rPr>
          <w:sz w:val="24"/>
          <w:lang w:val="lv-LV"/>
        </w:rPr>
        <w:t>p</w:t>
      </w:r>
      <w:r w:rsidRPr="00ED5EA9">
        <w:rPr>
          <w:sz w:val="24"/>
          <w:lang w:val="lv-LV"/>
        </w:rPr>
        <w:t xml:space="preserve">retendenta sniegtu </w:t>
      </w:r>
      <w:r>
        <w:rPr>
          <w:sz w:val="24"/>
          <w:lang w:val="lv-LV"/>
        </w:rPr>
        <w:t>papildu informāciju vai dokumentiem</w:t>
      </w:r>
      <w:r w:rsidRPr="00AC496E">
        <w:rPr>
          <w:sz w:val="24"/>
          <w:lang w:val="lv-LV"/>
        </w:rPr>
        <w:t>;</w:t>
      </w:r>
    </w:p>
    <w:p w14:paraId="743C4C42" w14:textId="4A24AA92" w:rsidR="008104D6" w:rsidRDefault="008104D6" w:rsidP="008104D6">
      <w:pPr>
        <w:pStyle w:val="BodyText"/>
        <w:numPr>
          <w:ilvl w:val="4"/>
          <w:numId w:val="9"/>
        </w:numPr>
        <w:spacing w:before="60" w:after="60"/>
        <w:jc w:val="both"/>
        <w:rPr>
          <w:sz w:val="24"/>
          <w:lang w:val="lv-LV"/>
        </w:rPr>
      </w:pPr>
      <w:r w:rsidRPr="00342FE5">
        <w:rPr>
          <w:sz w:val="24"/>
          <w:lang w:val="lv-LV"/>
        </w:rPr>
        <w:t>Pretendents iesniedzis nepatiesu informāciju savas kvalifikācijas novērtēšanai vai vispār nav iesniedzis pieprasīto informāciju, tajā skaitā nav sniedzis Komisijas pieprasīto precizējošo informāciju Komisijas noteiktajā termiņā</w:t>
      </w:r>
      <w:bookmarkStart w:id="4" w:name="_Ref138126851"/>
      <w:r>
        <w:rPr>
          <w:sz w:val="24"/>
          <w:lang w:val="lv-LV"/>
        </w:rPr>
        <w:t>.</w:t>
      </w:r>
    </w:p>
    <w:p w14:paraId="4F77C027" w14:textId="1B8A5167" w:rsidR="004428ED" w:rsidRDefault="004428ED" w:rsidP="004428ED">
      <w:pPr>
        <w:numPr>
          <w:ilvl w:val="3"/>
          <w:numId w:val="9"/>
        </w:numPr>
        <w:tabs>
          <w:tab w:val="left" w:pos="1170"/>
        </w:tabs>
        <w:spacing w:after="0" w:line="276" w:lineRule="auto"/>
        <w:ind w:hanging="810"/>
        <w:contextualSpacing/>
        <w:jc w:val="both"/>
        <w:rPr>
          <w:rFonts w:ascii="Times New Roman" w:eastAsia="Times New Roman" w:hAnsi="Times New Roman" w:cs="Times New Roman"/>
          <w:bCs/>
          <w:sz w:val="24"/>
          <w:szCs w:val="24"/>
        </w:rPr>
      </w:pPr>
      <w:r w:rsidRPr="002A7558">
        <w:rPr>
          <w:rFonts w:ascii="Times New Roman" w:eastAsia="Times New Roman" w:hAnsi="Times New Roman" w:cs="Times New Roman"/>
          <w:bCs/>
          <w:sz w:val="24"/>
          <w:szCs w:val="24"/>
        </w:rPr>
        <w:t xml:space="preserve">Ja </w:t>
      </w:r>
      <w:r>
        <w:rPr>
          <w:rFonts w:ascii="Times New Roman" w:eastAsia="Times New Roman" w:hAnsi="Times New Roman" w:cs="Times New Roman"/>
          <w:bCs/>
          <w:sz w:val="24"/>
          <w:szCs w:val="24"/>
        </w:rPr>
        <w:t>p</w:t>
      </w:r>
      <w:r w:rsidRPr="002A7558">
        <w:rPr>
          <w:rFonts w:ascii="Times New Roman" w:eastAsia="Times New Roman" w:hAnsi="Times New Roman" w:cs="Times New Roman"/>
          <w:bCs/>
          <w:sz w:val="24"/>
          <w:szCs w:val="24"/>
        </w:rPr>
        <w:t xml:space="preserve">retendents, kuram Iepirkumā būtu piešķiramas Iepirkuma līguma slēgšanas tiesības, ir iesniedzis Eiropas vienoto Iepirkuma procedūras dokumentu kā sākotnējo pierādījumu atbilstībai </w:t>
      </w:r>
      <w:r>
        <w:rPr>
          <w:rFonts w:ascii="Times New Roman" w:eastAsia="Times New Roman" w:hAnsi="Times New Roman" w:cs="Times New Roman"/>
          <w:bCs/>
          <w:sz w:val="24"/>
          <w:szCs w:val="24"/>
        </w:rPr>
        <w:t>p</w:t>
      </w:r>
      <w:r w:rsidRPr="002A7558">
        <w:rPr>
          <w:rFonts w:ascii="Times New Roman" w:eastAsia="Times New Roman" w:hAnsi="Times New Roman" w:cs="Times New Roman"/>
          <w:bCs/>
          <w:sz w:val="24"/>
          <w:szCs w:val="24"/>
        </w:rPr>
        <w:t xml:space="preserve">retendentu atlases (kvalifikācijas) prasībām, kas noteiktas Nolikumā, </w:t>
      </w:r>
      <w:r>
        <w:rPr>
          <w:rFonts w:ascii="Times New Roman" w:eastAsia="Times New Roman" w:hAnsi="Times New Roman" w:cs="Times New Roman"/>
          <w:bCs/>
          <w:sz w:val="24"/>
          <w:szCs w:val="24"/>
        </w:rPr>
        <w:t>K</w:t>
      </w:r>
      <w:r w:rsidRPr="002A7558">
        <w:rPr>
          <w:rFonts w:ascii="Times New Roman" w:eastAsia="Times New Roman" w:hAnsi="Times New Roman" w:cs="Times New Roman"/>
          <w:bCs/>
          <w:sz w:val="24"/>
          <w:szCs w:val="24"/>
        </w:rPr>
        <w:t xml:space="preserve">omisija pirms lēmuma pieņemšanas par Iepirkuma līguma slēgšanas </w:t>
      </w:r>
      <w:r w:rsidRPr="002A7558">
        <w:rPr>
          <w:rFonts w:ascii="Times New Roman" w:eastAsia="Times New Roman" w:hAnsi="Times New Roman" w:cs="Times New Roman"/>
          <w:bCs/>
          <w:sz w:val="24"/>
          <w:szCs w:val="24"/>
        </w:rPr>
        <w:lastRenderedPageBreak/>
        <w:t xml:space="preserve">tiesību piešķiršanu pieprasa </w:t>
      </w:r>
      <w:r>
        <w:rPr>
          <w:rFonts w:ascii="Times New Roman" w:eastAsia="Times New Roman" w:hAnsi="Times New Roman" w:cs="Times New Roman"/>
          <w:bCs/>
          <w:sz w:val="24"/>
          <w:szCs w:val="24"/>
        </w:rPr>
        <w:t>p</w:t>
      </w:r>
      <w:r w:rsidRPr="002A7558">
        <w:rPr>
          <w:rFonts w:ascii="Times New Roman" w:eastAsia="Times New Roman" w:hAnsi="Times New Roman" w:cs="Times New Roman"/>
          <w:bCs/>
          <w:sz w:val="24"/>
          <w:szCs w:val="24"/>
        </w:rPr>
        <w:t xml:space="preserve">retendentam iesniegt dokumentus, kas apliecina </w:t>
      </w:r>
      <w:r>
        <w:rPr>
          <w:rFonts w:ascii="Times New Roman" w:eastAsia="Times New Roman" w:hAnsi="Times New Roman" w:cs="Times New Roman"/>
          <w:bCs/>
          <w:sz w:val="24"/>
          <w:szCs w:val="24"/>
        </w:rPr>
        <w:t>p</w:t>
      </w:r>
      <w:r w:rsidRPr="002A7558">
        <w:rPr>
          <w:rFonts w:ascii="Times New Roman" w:eastAsia="Times New Roman" w:hAnsi="Times New Roman" w:cs="Times New Roman"/>
          <w:bCs/>
          <w:sz w:val="24"/>
          <w:szCs w:val="24"/>
        </w:rPr>
        <w:t xml:space="preserve">retendenta atbilstību </w:t>
      </w:r>
      <w:r>
        <w:rPr>
          <w:rFonts w:ascii="Times New Roman" w:eastAsia="Times New Roman" w:hAnsi="Times New Roman" w:cs="Times New Roman"/>
          <w:bCs/>
          <w:sz w:val="24"/>
          <w:szCs w:val="24"/>
        </w:rPr>
        <w:t>p</w:t>
      </w:r>
      <w:r w:rsidRPr="002A7558">
        <w:rPr>
          <w:rFonts w:ascii="Times New Roman" w:eastAsia="Times New Roman" w:hAnsi="Times New Roman" w:cs="Times New Roman"/>
          <w:bCs/>
          <w:sz w:val="24"/>
          <w:szCs w:val="24"/>
        </w:rPr>
        <w:t>retendenta atlases (kvalifikācijas) prasībām.</w:t>
      </w:r>
    </w:p>
    <w:bookmarkEnd w:id="4"/>
    <w:p w14:paraId="3E32FAEB" w14:textId="4889F226" w:rsidR="009678C7" w:rsidRPr="00DA0BD3" w:rsidRDefault="009678C7" w:rsidP="00DA0BD3">
      <w:pPr>
        <w:pStyle w:val="ListParagraph"/>
        <w:numPr>
          <w:ilvl w:val="2"/>
          <w:numId w:val="9"/>
        </w:numPr>
        <w:tabs>
          <w:tab w:val="left" w:pos="1170"/>
        </w:tabs>
        <w:spacing w:after="0" w:line="276" w:lineRule="auto"/>
        <w:jc w:val="both"/>
        <w:rPr>
          <w:rFonts w:ascii="Times New Roman" w:eastAsia="Times New Roman" w:hAnsi="Times New Roman" w:cs="Times New Roman"/>
          <w:bCs/>
          <w:sz w:val="24"/>
          <w:szCs w:val="24"/>
        </w:rPr>
      </w:pPr>
      <w:r w:rsidRPr="00DA0BD3">
        <w:rPr>
          <w:rFonts w:ascii="Times New Roman" w:eastAsia="Times New Roman" w:hAnsi="Times New Roman" w:cs="Times New Roman"/>
          <w:b/>
          <w:sz w:val="24"/>
          <w:szCs w:val="24"/>
          <w:u w:val="single"/>
          <w:lang w:eastAsia="lv-LV"/>
        </w:rPr>
        <w:t xml:space="preserve">Piedāvājuma vērtēšana saskaņā ar izraudzīto piedāvājuma izvēles kritēriju: </w:t>
      </w:r>
    </w:p>
    <w:p w14:paraId="5DAD5DD4" w14:textId="4BD5ED6F" w:rsidR="00DA0BD3" w:rsidRDefault="009678C7" w:rsidP="00DA0BD3">
      <w:pPr>
        <w:pStyle w:val="ListParagraph"/>
        <w:widowControl w:val="0"/>
        <w:overflowPunct w:val="0"/>
        <w:autoSpaceDE w:val="0"/>
        <w:autoSpaceDN w:val="0"/>
        <w:adjustRightInd w:val="0"/>
        <w:spacing w:after="0" w:line="276"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K</w:t>
      </w:r>
      <w:r w:rsidRPr="002A7558">
        <w:rPr>
          <w:rFonts w:ascii="Times New Roman" w:eastAsia="Times New Roman" w:hAnsi="Times New Roman" w:cs="Times New Roman"/>
          <w:sz w:val="24"/>
          <w:szCs w:val="24"/>
          <w:lang w:eastAsia="lv-LV"/>
        </w:rPr>
        <w:t>omisija</w:t>
      </w:r>
      <w:r w:rsidRPr="002A7558">
        <w:rPr>
          <w:rFonts w:ascii="Times New Roman" w:eastAsia="Times New Roman" w:hAnsi="Times New Roman" w:cs="Times New Roman"/>
          <w:b/>
          <w:sz w:val="24"/>
          <w:szCs w:val="24"/>
          <w:lang w:eastAsia="lv-LV"/>
        </w:rPr>
        <w:t xml:space="preserve"> </w:t>
      </w:r>
      <w:r>
        <w:rPr>
          <w:rFonts w:ascii="Times New Roman" w:eastAsia="Times New Roman" w:hAnsi="Times New Roman" w:cs="Times New Roman"/>
          <w:sz w:val="24"/>
          <w:szCs w:val="24"/>
          <w:lang w:eastAsia="lv-LV"/>
        </w:rPr>
        <w:t>p</w:t>
      </w:r>
      <w:r w:rsidRPr="002A7558">
        <w:rPr>
          <w:rFonts w:ascii="Times New Roman" w:eastAsia="Times New Roman" w:hAnsi="Times New Roman" w:cs="Times New Roman"/>
          <w:sz w:val="24"/>
          <w:szCs w:val="24"/>
          <w:lang w:eastAsia="lv-LV"/>
        </w:rPr>
        <w:t>retendentu iesniegtos piedāvājumus vērtē, ņemot vērā šādu piedāvājuma izvēles kritēriju -</w:t>
      </w:r>
      <w:r w:rsidRPr="002A7558">
        <w:rPr>
          <w:rFonts w:ascii="Times New Roman" w:eastAsia="Times New Roman" w:hAnsi="Times New Roman" w:cs="Times New Roman"/>
          <w:b/>
          <w:sz w:val="24"/>
          <w:szCs w:val="24"/>
          <w:lang w:eastAsia="lv-LV"/>
        </w:rPr>
        <w:t xml:space="preserve"> </w:t>
      </w:r>
      <w:r w:rsidR="00B151C1" w:rsidRPr="00B151C1">
        <w:rPr>
          <w:rFonts w:ascii="Times New Roman" w:eastAsia="Times New Roman" w:hAnsi="Times New Roman" w:cs="Times New Roman"/>
          <w:sz w:val="24"/>
          <w:szCs w:val="24"/>
          <w:lang w:eastAsia="lv-LV"/>
        </w:rPr>
        <w:t>Iepirkuma nolikuma prasībām atbilstošs saimnieciski visizdevīgākais piedāvājums, kuru nosaka, ņemot vērā viszemāko cenu EUR bez PVN</w:t>
      </w:r>
      <w:r w:rsidR="003E6431">
        <w:rPr>
          <w:rFonts w:ascii="Times New Roman" w:eastAsia="Times New Roman" w:hAnsi="Times New Roman" w:cs="Times New Roman"/>
          <w:sz w:val="24"/>
          <w:szCs w:val="24"/>
          <w:lang w:eastAsia="lv-LV"/>
        </w:rPr>
        <w:t xml:space="preserve"> </w:t>
      </w:r>
      <w:r w:rsidR="003E6431" w:rsidRPr="003E6431">
        <w:rPr>
          <w:rFonts w:ascii="Times New Roman" w:eastAsia="Times New Roman" w:hAnsi="Times New Roman" w:cs="Times New Roman"/>
          <w:sz w:val="24"/>
          <w:szCs w:val="24"/>
          <w:lang w:eastAsia="lv-LV"/>
        </w:rPr>
        <w:t>(cena par visām preču vienībām kopā).</w:t>
      </w:r>
    </w:p>
    <w:p w14:paraId="0F852104" w14:textId="3FB353F7" w:rsidR="00B64805" w:rsidRPr="00315EB8" w:rsidRDefault="004516B5" w:rsidP="00315EB8">
      <w:pPr>
        <w:pStyle w:val="ListParagraph"/>
        <w:widowControl w:val="0"/>
        <w:numPr>
          <w:ilvl w:val="1"/>
          <w:numId w:val="9"/>
        </w:numPr>
        <w:overflowPunct w:val="0"/>
        <w:autoSpaceDE w:val="0"/>
        <w:autoSpaceDN w:val="0"/>
        <w:adjustRightInd w:val="0"/>
        <w:spacing w:after="0" w:line="276" w:lineRule="auto"/>
        <w:jc w:val="both"/>
        <w:rPr>
          <w:rFonts w:ascii="Times New Roman" w:eastAsia="Times New Roman" w:hAnsi="Times New Roman" w:cs="Times New Roman"/>
          <w:sz w:val="24"/>
          <w:szCs w:val="24"/>
          <w:lang w:eastAsia="lv-LV"/>
        </w:rPr>
      </w:pPr>
      <w:bookmarkStart w:id="5" w:name="_Hlk221019379"/>
      <w:r w:rsidRPr="00315EB8">
        <w:rPr>
          <w:rFonts w:ascii="Times New Roman" w:eastAsia="Times New Roman" w:hAnsi="Times New Roman" w:cs="Times New Roman"/>
          <w:bCs/>
          <w:sz w:val="24"/>
          <w:szCs w:val="24"/>
        </w:rPr>
        <w:t xml:space="preserve">Ja </w:t>
      </w:r>
      <w:r w:rsidR="000E29F1" w:rsidRPr="00315EB8">
        <w:rPr>
          <w:rFonts w:ascii="Times New Roman" w:hAnsi="Times New Roman" w:cs="Times New Roman"/>
          <w:sz w:val="24"/>
          <w:szCs w:val="24"/>
        </w:rPr>
        <w:t>K</w:t>
      </w:r>
      <w:r w:rsidRPr="00315EB8">
        <w:rPr>
          <w:rFonts w:ascii="Times New Roman" w:hAnsi="Times New Roman" w:cs="Times New Roman"/>
          <w:sz w:val="24"/>
          <w:szCs w:val="24"/>
        </w:rPr>
        <w:t xml:space="preserve">omisija </w:t>
      </w:r>
      <w:r w:rsidRPr="00315EB8">
        <w:rPr>
          <w:rFonts w:ascii="Times New Roman" w:eastAsia="Times New Roman" w:hAnsi="Times New Roman" w:cs="Times New Roman"/>
          <w:bCs/>
          <w:sz w:val="24"/>
          <w:szCs w:val="24"/>
        </w:rPr>
        <w:t xml:space="preserve">pirms </w:t>
      </w:r>
      <w:r w:rsidRPr="00315EB8">
        <w:rPr>
          <w:rFonts w:ascii="Times New Roman" w:eastAsia="Times New Roman" w:hAnsi="Times New Roman" w:cs="Times New Roman"/>
          <w:sz w:val="24"/>
          <w:szCs w:val="24"/>
        </w:rPr>
        <w:t xml:space="preserve">lēmuma pieņemšanas par Iepirkuma </w:t>
      </w:r>
      <w:r w:rsidRPr="00315EB8">
        <w:rPr>
          <w:rFonts w:ascii="Times New Roman" w:eastAsia="Times New Roman" w:hAnsi="Times New Roman" w:cs="Times New Roman"/>
          <w:bCs/>
          <w:sz w:val="24"/>
          <w:szCs w:val="24"/>
        </w:rPr>
        <w:t xml:space="preserve">līguma slēgšanas tiesību piešķiršanu konstatē, ka vismaz divu pretendentu piedāvājumu novērtējums atbilstoši </w:t>
      </w:r>
      <w:r w:rsidR="00DD7F20" w:rsidRPr="00315EB8">
        <w:rPr>
          <w:rFonts w:ascii="Times New Roman" w:eastAsia="Times New Roman" w:hAnsi="Times New Roman" w:cs="Times New Roman"/>
          <w:bCs/>
          <w:sz w:val="24"/>
          <w:szCs w:val="24"/>
        </w:rPr>
        <w:t>N</w:t>
      </w:r>
      <w:r w:rsidRPr="00315EB8">
        <w:rPr>
          <w:rFonts w:ascii="Times New Roman" w:eastAsia="Times New Roman" w:hAnsi="Times New Roman" w:cs="Times New Roman"/>
          <w:bCs/>
          <w:sz w:val="24"/>
          <w:szCs w:val="24"/>
        </w:rPr>
        <w:t>olikuma 6.6.</w:t>
      </w:r>
      <w:r w:rsidR="00A5635D" w:rsidRPr="00315EB8">
        <w:rPr>
          <w:rFonts w:ascii="Times New Roman" w:eastAsia="Times New Roman" w:hAnsi="Times New Roman" w:cs="Times New Roman"/>
          <w:bCs/>
          <w:sz w:val="24"/>
          <w:szCs w:val="24"/>
        </w:rPr>
        <w:t>5</w:t>
      </w:r>
      <w:r w:rsidRPr="00315EB8">
        <w:rPr>
          <w:rFonts w:ascii="Times New Roman" w:eastAsia="Times New Roman" w:hAnsi="Times New Roman" w:cs="Times New Roman"/>
          <w:bCs/>
          <w:sz w:val="24"/>
          <w:szCs w:val="24"/>
        </w:rPr>
        <w:t xml:space="preserve">.punktā noteiktajam piedāvājuma izvēles kritērijam ir vienāds, tad </w:t>
      </w:r>
      <w:r w:rsidR="00C269EA" w:rsidRPr="00315EB8">
        <w:rPr>
          <w:rFonts w:ascii="Times New Roman" w:eastAsia="Times New Roman" w:hAnsi="Times New Roman" w:cs="Times New Roman"/>
          <w:bCs/>
          <w:sz w:val="24"/>
          <w:szCs w:val="24"/>
        </w:rPr>
        <w:t>tā rīkojas saskaņā ar PIL 51.panta septīto daļu</w:t>
      </w:r>
      <w:r w:rsidR="00B4254D" w:rsidRPr="00315EB8">
        <w:rPr>
          <w:rFonts w:ascii="Times New Roman" w:eastAsia="Times New Roman" w:hAnsi="Times New Roman" w:cs="Times New Roman"/>
          <w:bCs/>
          <w:sz w:val="24"/>
          <w:szCs w:val="24"/>
        </w:rPr>
        <w:t xml:space="preserve">, </w:t>
      </w:r>
      <w:r w:rsidR="00B4254D" w:rsidRPr="00315EB8">
        <w:rPr>
          <w:rFonts w:ascii="Times New Roman" w:hAnsi="Times New Roman" w:cs="Times New Roman"/>
          <w:sz w:val="24"/>
          <w:szCs w:val="24"/>
          <w:shd w:val="clear" w:color="auto" w:fill="FFFFFF"/>
        </w:rPr>
        <w:t xml:space="preserve">norādot izšķirošo piedāvājuma izvēles kritēriju, atbilstoši kuram izvēlēsies piedāvājumu. Proti, </w:t>
      </w:r>
      <w:r w:rsidR="00B4254D" w:rsidRPr="00A14680">
        <w:rPr>
          <w:rFonts w:ascii="Times New Roman" w:hAnsi="Times New Roman" w:cs="Times New Roman"/>
          <w:sz w:val="24"/>
          <w:szCs w:val="24"/>
          <w:shd w:val="clear" w:color="auto" w:fill="FFFFFF"/>
        </w:rPr>
        <w:t xml:space="preserve">šajā Iepirkumā </w:t>
      </w:r>
      <w:r w:rsidRPr="00315EB8">
        <w:rPr>
          <w:rFonts w:ascii="Times New Roman" w:eastAsia="Times New Roman" w:hAnsi="Times New Roman" w:cs="Times New Roman"/>
          <w:bCs/>
          <w:sz w:val="24"/>
          <w:szCs w:val="24"/>
        </w:rPr>
        <w:t>izšķirošais piedāvājuma izvēles kritērijs būs pretendenta piedāvātā zemākā cena par preci (EUR bez PVN) pozīcijā</w:t>
      </w:r>
      <w:r w:rsidR="003B4D87" w:rsidRPr="00315EB8">
        <w:rPr>
          <w:rFonts w:ascii="Times New Roman" w:eastAsia="Times New Roman" w:hAnsi="Times New Roman" w:cs="Times New Roman"/>
          <w:bCs/>
          <w:sz w:val="24"/>
          <w:szCs w:val="24"/>
        </w:rPr>
        <w:t>/pozīcijās</w:t>
      </w:r>
      <w:r w:rsidRPr="00315EB8">
        <w:rPr>
          <w:rFonts w:ascii="Times New Roman" w:eastAsia="Times New Roman" w:hAnsi="Times New Roman" w:cs="Times New Roman"/>
          <w:bCs/>
          <w:sz w:val="24"/>
          <w:szCs w:val="24"/>
        </w:rPr>
        <w:t xml:space="preserve">, pie kuras Pasūtītājs Nolikuma 3.pielikumā būs iekļāvis atrunu "izšķirošais piedāvājuma izvēles kritērijs". Ja šādu pretendentu piedāvātā </w:t>
      </w:r>
      <w:r w:rsidR="00990F80" w:rsidRPr="00315EB8">
        <w:rPr>
          <w:rFonts w:ascii="Times New Roman" w:eastAsia="Times New Roman" w:hAnsi="Times New Roman" w:cs="Times New Roman"/>
          <w:bCs/>
          <w:sz w:val="24"/>
          <w:szCs w:val="24"/>
        </w:rPr>
        <w:t>preces</w:t>
      </w:r>
      <w:r w:rsidRPr="00315EB8">
        <w:rPr>
          <w:rFonts w:ascii="Times New Roman" w:eastAsia="Times New Roman" w:hAnsi="Times New Roman" w:cs="Times New Roman"/>
          <w:bCs/>
          <w:sz w:val="24"/>
          <w:szCs w:val="24"/>
        </w:rPr>
        <w:t xml:space="preserve"> cena attiecīgajā pozīcijā</w:t>
      </w:r>
      <w:r w:rsidR="003B4D87" w:rsidRPr="00315EB8">
        <w:rPr>
          <w:rFonts w:ascii="Times New Roman" w:eastAsia="Times New Roman" w:hAnsi="Times New Roman" w:cs="Times New Roman"/>
          <w:bCs/>
          <w:sz w:val="24"/>
          <w:szCs w:val="24"/>
        </w:rPr>
        <w:t>/pozīcijās</w:t>
      </w:r>
      <w:r w:rsidRPr="00315EB8">
        <w:rPr>
          <w:rFonts w:ascii="Times New Roman" w:eastAsia="Times New Roman" w:hAnsi="Times New Roman" w:cs="Times New Roman"/>
          <w:bCs/>
          <w:sz w:val="24"/>
          <w:szCs w:val="24"/>
        </w:rPr>
        <w:t xml:space="preserve"> arī būs vienāda, tad </w:t>
      </w:r>
      <w:r w:rsidRPr="00315EB8">
        <w:rPr>
          <w:rFonts w:ascii="Times New Roman" w:eastAsia="Times New Roman" w:hAnsi="Times New Roman" w:cs="Times New Roman"/>
          <w:sz w:val="24"/>
          <w:szCs w:val="24"/>
        </w:rPr>
        <w:t xml:space="preserve">uzvarētājs tiks noteikts veicot izlozi pretendentu klātbūtnē </w:t>
      </w:r>
      <w:r w:rsidRPr="00315EB8">
        <w:rPr>
          <w:rFonts w:ascii="Times New Roman" w:hAnsi="Times New Roman" w:cs="Times New Roman"/>
          <w:color w:val="000000"/>
          <w:sz w:val="24"/>
          <w:szCs w:val="24"/>
        </w:rPr>
        <w:t>vai attālināti (j</w:t>
      </w:r>
      <w:r w:rsidRPr="00315EB8">
        <w:rPr>
          <w:rFonts w:ascii="Times New Roman" w:hAnsi="Times New Roman" w:cs="Times New Roman"/>
          <w:sz w:val="24"/>
          <w:szCs w:val="24"/>
        </w:rPr>
        <w:t>a valstī būs noteikti pulcēšanās ierobežojumi saistībā ar epidemioloģisko drošību)</w:t>
      </w:r>
      <w:r w:rsidRPr="00315EB8">
        <w:rPr>
          <w:rFonts w:ascii="Times New Roman" w:hAnsi="Times New Roman" w:cs="Times New Roman"/>
          <w:color w:val="000000"/>
          <w:sz w:val="24"/>
          <w:szCs w:val="24"/>
        </w:rPr>
        <w:t>.</w:t>
      </w:r>
    </w:p>
    <w:bookmarkEnd w:id="5"/>
    <w:p w14:paraId="13778EB3" w14:textId="21042E15" w:rsidR="00183310" w:rsidRPr="00183310" w:rsidRDefault="00B71104" w:rsidP="008A352E">
      <w:pPr>
        <w:pStyle w:val="ListParagraph"/>
        <w:widowControl w:val="0"/>
        <w:numPr>
          <w:ilvl w:val="1"/>
          <w:numId w:val="9"/>
        </w:numPr>
        <w:overflowPunct w:val="0"/>
        <w:autoSpaceDE w:val="0"/>
        <w:autoSpaceDN w:val="0"/>
        <w:adjustRightInd w:val="0"/>
        <w:spacing w:after="0" w:line="276" w:lineRule="auto"/>
        <w:jc w:val="both"/>
        <w:rPr>
          <w:rFonts w:ascii="Times New Roman" w:eastAsia="Times New Roman" w:hAnsi="Times New Roman" w:cs="Times New Roman"/>
          <w:sz w:val="24"/>
          <w:szCs w:val="24"/>
          <w:lang w:eastAsia="lv-LV"/>
        </w:rPr>
      </w:pPr>
      <w:r w:rsidRPr="000676F0">
        <w:rPr>
          <w:rFonts w:ascii="Times New Roman" w:hAnsi="Times New Roman" w:cs="Times New Roman"/>
          <w:sz w:val="24"/>
          <w:szCs w:val="24"/>
          <w:shd w:val="clear" w:color="auto" w:fill="FFFFFF"/>
        </w:rPr>
        <w:t>Komisija pēc pretendentu ie</w:t>
      </w:r>
      <w:r w:rsidR="00F62DBC" w:rsidRPr="000676F0">
        <w:rPr>
          <w:rFonts w:ascii="Times New Roman" w:hAnsi="Times New Roman" w:cs="Times New Roman"/>
          <w:sz w:val="24"/>
          <w:szCs w:val="24"/>
          <w:shd w:val="clear" w:color="auto" w:fill="FFFFFF"/>
        </w:rPr>
        <w:t>sniegto piedāvājumu izvērtēšanas</w:t>
      </w:r>
      <w:r w:rsidR="002E0788" w:rsidRPr="000676F0">
        <w:rPr>
          <w:rFonts w:ascii="Times New Roman" w:hAnsi="Times New Roman" w:cs="Times New Roman"/>
          <w:sz w:val="24"/>
          <w:szCs w:val="24"/>
          <w:shd w:val="clear" w:color="auto" w:fill="FFFFFF"/>
        </w:rPr>
        <w:t xml:space="preserve"> </w:t>
      </w:r>
      <w:r w:rsidR="00ED14F6" w:rsidRPr="000676F0">
        <w:rPr>
          <w:rFonts w:ascii="Times New Roman" w:hAnsi="Times New Roman" w:cs="Times New Roman"/>
          <w:sz w:val="24"/>
          <w:szCs w:val="24"/>
          <w:shd w:val="clear" w:color="auto" w:fill="FFFFFF"/>
        </w:rPr>
        <w:t>pārbauda</w:t>
      </w:r>
      <w:r w:rsidR="00D6796B" w:rsidRPr="000676F0">
        <w:rPr>
          <w:rFonts w:ascii="Times New Roman" w:hAnsi="Times New Roman" w:cs="Times New Roman"/>
          <w:sz w:val="24"/>
          <w:szCs w:val="24"/>
          <w:shd w:val="clear" w:color="auto" w:fill="FFFFFF"/>
        </w:rPr>
        <w:t>, vai</w:t>
      </w:r>
      <w:r w:rsidR="002E0788" w:rsidRPr="000676F0">
        <w:rPr>
          <w:rFonts w:ascii="Times New Roman" w:hAnsi="Times New Roman" w:cs="Times New Roman"/>
          <w:sz w:val="24"/>
          <w:szCs w:val="24"/>
          <w:shd w:val="clear" w:color="auto" w:fill="FFFFFF"/>
        </w:rPr>
        <w:t xml:space="preserve"> </w:t>
      </w:r>
      <w:r w:rsidRPr="000676F0">
        <w:rPr>
          <w:rFonts w:ascii="Times New Roman" w:hAnsi="Times New Roman" w:cs="Times New Roman"/>
          <w:sz w:val="24"/>
          <w:szCs w:val="24"/>
          <w:shd w:val="clear" w:color="auto" w:fill="FFFFFF"/>
        </w:rPr>
        <w:t>pretendent</w:t>
      </w:r>
      <w:r w:rsidR="00D6796B" w:rsidRPr="000676F0">
        <w:rPr>
          <w:rFonts w:ascii="Times New Roman" w:hAnsi="Times New Roman" w:cs="Times New Roman"/>
          <w:sz w:val="24"/>
          <w:szCs w:val="24"/>
          <w:shd w:val="clear" w:color="auto" w:fill="FFFFFF"/>
        </w:rPr>
        <w:t>s</w:t>
      </w:r>
      <w:r w:rsidRPr="000676F0">
        <w:rPr>
          <w:rFonts w:ascii="Times New Roman" w:hAnsi="Times New Roman" w:cs="Times New Roman"/>
          <w:sz w:val="24"/>
          <w:szCs w:val="24"/>
          <w:shd w:val="clear" w:color="auto" w:fill="FFFFFF"/>
        </w:rPr>
        <w:t xml:space="preserve">, kuram būtu piešķiramas </w:t>
      </w:r>
      <w:r w:rsidR="00D6796B" w:rsidRPr="000676F0">
        <w:rPr>
          <w:rFonts w:ascii="Times New Roman" w:hAnsi="Times New Roman" w:cs="Times New Roman"/>
          <w:sz w:val="24"/>
          <w:szCs w:val="24"/>
          <w:shd w:val="clear" w:color="auto" w:fill="FFFFFF"/>
        </w:rPr>
        <w:t>I</w:t>
      </w:r>
      <w:r w:rsidRPr="000676F0">
        <w:rPr>
          <w:rFonts w:ascii="Times New Roman" w:hAnsi="Times New Roman" w:cs="Times New Roman"/>
          <w:sz w:val="24"/>
          <w:szCs w:val="24"/>
          <w:shd w:val="clear" w:color="auto" w:fill="FFFFFF"/>
        </w:rPr>
        <w:t xml:space="preserve">epirkuma līguma slēgšanas tiesības, </w:t>
      </w:r>
      <w:r w:rsidR="00293408" w:rsidRPr="000676F0">
        <w:rPr>
          <w:rFonts w:ascii="Times New Roman" w:hAnsi="Times New Roman" w:cs="Times New Roman"/>
          <w:sz w:val="24"/>
          <w:szCs w:val="24"/>
          <w:lang w:eastAsia="lv-LV"/>
        </w:rPr>
        <w:t xml:space="preserve">nav </w:t>
      </w:r>
      <w:r w:rsidR="00293408" w:rsidRPr="00B64805">
        <w:rPr>
          <w:rFonts w:ascii="Times New Roman" w:hAnsi="Times New Roman" w:cs="Times New Roman"/>
          <w:color w:val="000000" w:themeColor="text1"/>
          <w:sz w:val="24"/>
          <w:szCs w:val="24"/>
          <w:lang w:eastAsia="lv-LV"/>
        </w:rPr>
        <w:t>izslēdzams no dalības Iepirkumā saskaņā ar Nolikuma 5.punktā noteikto (atbilstoši PIL 9.panta astotajai daļai un Starptautisko un Latvijas Republikas nacionālo sankciju likuma 11.</w:t>
      </w:r>
      <w:r w:rsidR="00293408" w:rsidRPr="00B64805">
        <w:rPr>
          <w:rFonts w:ascii="Times New Roman" w:hAnsi="Times New Roman" w:cs="Times New Roman"/>
          <w:color w:val="000000" w:themeColor="text1"/>
          <w:sz w:val="24"/>
          <w:szCs w:val="24"/>
          <w:vertAlign w:val="superscript"/>
          <w:lang w:eastAsia="lv-LV"/>
        </w:rPr>
        <w:t>1</w:t>
      </w:r>
      <w:r w:rsidR="00293408" w:rsidRPr="00B64805">
        <w:rPr>
          <w:rFonts w:ascii="Times New Roman" w:hAnsi="Times New Roman" w:cs="Times New Roman"/>
          <w:color w:val="000000" w:themeColor="text1"/>
          <w:sz w:val="24"/>
          <w:szCs w:val="24"/>
          <w:lang w:eastAsia="lv-LV"/>
        </w:rPr>
        <w:t xml:space="preserve"> pant</w:t>
      </w:r>
      <w:r w:rsidR="00183310">
        <w:rPr>
          <w:rFonts w:ascii="Times New Roman" w:hAnsi="Times New Roman" w:cs="Times New Roman"/>
          <w:color w:val="000000" w:themeColor="text1"/>
          <w:sz w:val="24"/>
          <w:szCs w:val="24"/>
          <w:lang w:eastAsia="lv-LV"/>
        </w:rPr>
        <w:t>ā noteiktajam</w:t>
      </w:r>
      <w:r w:rsidR="00293408" w:rsidRPr="00B64805">
        <w:rPr>
          <w:rFonts w:ascii="Times New Roman" w:hAnsi="Times New Roman" w:cs="Times New Roman"/>
          <w:color w:val="000000" w:themeColor="text1"/>
          <w:sz w:val="24"/>
          <w:szCs w:val="24"/>
          <w:lang w:eastAsia="lv-LV"/>
        </w:rPr>
        <w:t>).</w:t>
      </w:r>
    </w:p>
    <w:p w14:paraId="417909EF" w14:textId="5EEBB158" w:rsidR="00E01E3A" w:rsidRPr="00B64805" w:rsidRDefault="00E67054" w:rsidP="00C92CE1">
      <w:pPr>
        <w:pStyle w:val="ListParagraph"/>
        <w:widowControl w:val="0"/>
        <w:numPr>
          <w:ilvl w:val="1"/>
          <w:numId w:val="9"/>
        </w:numPr>
        <w:overflowPunct w:val="0"/>
        <w:autoSpaceDE w:val="0"/>
        <w:autoSpaceDN w:val="0"/>
        <w:adjustRightInd w:val="0"/>
        <w:spacing w:after="0" w:line="276" w:lineRule="auto"/>
        <w:jc w:val="both"/>
        <w:rPr>
          <w:rFonts w:ascii="Times New Roman" w:eastAsia="Times New Roman" w:hAnsi="Times New Roman" w:cs="Times New Roman"/>
          <w:sz w:val="24"/>
          <w:szCs w:val="24"/>
          <w:lang w:eastAsia="lv-LV"/>
        </w:rPr>
      </w:pPr>
      <w:r w:rsidRPr="00B64805">
        <w:rPr>
          <w:rFonts w:ascii="Times New Roman" w:hAnsi="Times New Roman" w:cs="Times New Roman"/>
          <w:color w:val="000000" w:themeColor="text1"/>
          <w:sz w:val="24"/>
          <w:szCs w:val="24"/>
          <w:lang w:eastAsia="lv-LV"/>
        </w:rPr>
        <w:t>K</w:t>
      </w:r>
      <w:r w:rsidR="00E01E3A" w:rsidRPr="00B64805">
        <w:rPr>
          <w:rFonts w:ascii="Times New Roman" w:hAnsi="Times New Roman" w:cs="Times New Roman"/>
          <w:color w:val="000000" w:themeColor="text1"/>
          <w:sz w:val="24"/>
          <w:szCs w:val="24"/>
          <w:lang w:eastAsia="lv-LV"/>
        </w:rPr>
        <w:t xml:space="preserve">omisija par uzvarētāju atzīs </w:t>
      </w:r>
      <w:r w:rsidRPr="00B64805">
        <w:rPr>
          <w:rFonts w:ascii="Times New Roman" w:hAnsi="Times New Roman" w:cs="Times New Roman"/>
          <w:color w:val="000000" w:themeColor="text1"/>
          <w:sz w:val="24"/>
          <w:szCs w:val="24"/>
          <w:lang w:eastAsia="lv-LV"/>
        </w:rPr>
        <w:t>p</w:t>
      </w:r>
      <w:r w:rsidR="00E01E3A" w:rsidRPr="00B64805">
        <w:rPr>
          <w:rFonts w:ascii="Times New Roman" w:hAnsi="Times New Roman" w:cs="Times New Roman"/>
          <w:color w:val="000000" w:themeColor="text1"/>
          <w:sz w:val="24"/>
          <w:szCs w:val="24"/>
          <w:lang w:eastAsia="lv-LV"/>
        </w:rPr>
        <w:t>retendentu, kurš izraudzīts atbilstoši Nolikumā noteiktajām prasībām un kritērijiem un nav izslēdzams no dalības Iepirkumā saskaņā ar Nolikuma 5. punktā noteikto (atbilstoši PIL 9.panta astotajai daļai un Starptautisko un Latvijas Republikas nacionālo sankciju likuma 11.</w:t>
      </w:r>
      <w:r w:rsidR="00E01E3A" w:rsidRPr="00B64805">
        <w:rPr>
          <w:rFonts w:ascii="Times New Roman" w:hAnsi="Times New Roman" w:cs="Times New Roman"/>
          <w:color w:val="000000" w:themeColor="text1"/>
          <w:sz w:val="24"/>
          <w:szCs w:val="24"/>
          <w:vertAlign w:val="superscript"/>
          <w:lang w:eastAsia="lv-LV"/>
        </w:rPr>
        <w:t>1</w:t>
      </w:r>
      <w:r w:rsidR="00E01E3A" w:rsidRPr="00B64805">
        <w:rPr>
          <w:rFonts w:ascii="Times New Roman" w:hAnsi="Times New Roman" w:cs="Times New Roman"/>
          <w:color w:val="000000" w:themeColor="text1"/>
          <w:sz w:val="24"/>
          <w:szCs w:val="24"/>
          <w:lang w:eastAsia="lv-LV"/>
        </w:rPr>
        <w:t xml:space="preserve"> panta noteikumiem noteiktajos gadījumos).</w:t>
      </w:r>
    </w:p>
    <w:p w14:paraId="03ABA5C2" w14:textId="67FA45E6" w:rsidR="004B076B" w:rsidRDefault="004B076B" w:rsidP="003A5A20">
      <w:pPr>
        <w:pStyle w:val="ListParagraph"/>
        <w:widowControl w:val="0"/>
        <w:numPr>
          <w:ilvl w:val="1"/>
          <w:numId w:val="9"/>
        </w:numPr>
        <w:overflowPunct w:val="0"/>
        <w:autoSpaceDE w:val="0"/>
        <w:autoSpaceDN w:val="0"/>
        <w:adjustRightInd w:val="0"/>
        <w:spacing w:after="0" w:line="276" w:lineRule="auto"/>
        <w:jc w:val="both"/>
        <w:rPr>
          <w:rFonts w:ascii="Times New Roman" w:eastAsia="Times New Roman" w:hAnsi="Times New Roman" w:cs="Times New Roman"/>
          <w:sz w:val="24"/>
          <w:szCs w:val="24"/>
          <w:lang w:eastAsia="lv-LV"/>
        </w:rPr>
      </w:pPr>
      <w:r w:rsidRPr="00DA0BD3">
        <w:rPr>
          <w:rFonts w:ascii="Times New Roman" w:eastAsia="Times New Roman" w:hAnsi="Times New Roman" w:cs="Times New Roman"/>
          <w:sz w:val="24"/>
          <w:szCs w:val="24"/>
        </w:rPr>
        <w:t>Komisija pēc pretendentu iesniegto piedāvājumu izvērtēšanas pieņem lēmumu par Iepirkuma līguma slēgšanas tiesību piešķiršanu.</w:t>
      </w:r>
    </w:p>
    <w:p w14:paraId="5B7F004C" w14:textId="3A97BB18" w:rsidR="00E01E3A" w:rsidRPr="003A5A20" w:rsidRDefault="00E01E3A" w:rsidP="003A5A20">
      <w:pPr>
        <w:pStyle w:val="ListParagraph"/>
        <w:numPr>
          <w:ilvl w:val="1"/>
          <w:numId w:val="9"/>
        </w:numPr>
        <w:tabs>
          <w:tab w:val="left" w:pos="1170"/>
        </w:tabs>
        <w:spacing w:line="276" w:lineRule="auto"/>
        <w:jc w:val="both"/>
        <w:rPr>
          <w:rFonts w:ascii="Times New Roman" w:eastAsia="Times New Roman" w:hAnsi="Times New Roman" w:cs="Times New Roman"/>
          <w:bCs/>
          <w:sz w:val="24"/>
          <w:szCs w:val="24"/>
        </w:rPr>
      </w:pPr>
      <w:r w:rsidRPr="003A5A20">
        <w:rPr>
          <w:rFonts w:ascii="Times New Roman" w:hAnsi="Times New Roman" w:cs="Times New Roman"/>
          <w:color w:val="000000" w:themeColor="text1"/>
          <w:sz w:val="24"/>
          <w:szCs w:val="24"/>
          <w:lang w:eastAsia="lv-LV"/>
        </w:rPr>
        <w:t xml:space="preserve">Triju darbdienu laikā pēc </w:t>
      </w:r>
      <w:r w:rsidR="000E2963" w:rsidRPr="003A5A20">
        <w:rPr>
          <w:rFonts w:ascii="Times New Roman" w:hAnsi="Times New Roman" w:cs="Times New Roman"/>
          <w:color w:val="000000" w:themeColor="text1"/>
          <w:sz w:val="24"/>
          <w:szCs w:val="24"/>
          <w:lang w:eastAsia="lv-LV"/>
        </w:rPr>
        <w:t>K</w:t>
      </w:r>
      <w:r w:rsidRPr="003A5A20">
        <w:rPr>
          <w:rFonts w:ascii="Times New Roman" w:hAnsi="Times New Roman" w:cs="Times New Roman"/>
          <w:color w:val="000000" w:themeColor="text1"/>
          <w:sz w:val="24"/>
          <w:szCs w:val="24"/>
          <w:lang w:eastAsia="lv-LV"/>
        </w:rPr>
        <w:t xml:space="preserve">omisijas lēmuma pieņemšanas Pasūtītājs informē visus </w:t>
      </w:r>
      <w:r w:rsidR="000E2963" w:rsidRPr="003A5A20">
        <w:rPr>
          <w:rFonts w:ascii="Times New Roman" w:hAnsi="Times New Roman" w:cs="Times New Roman"/>
          <w:color w:val="000000" w:themeColor="text1"/>
          <w:sz w:val="24"/>
          <w:szCs w:val="24"/>
          <w:lang w:eastAsia="lv-LV"/>
        </w:rPr>
        <w:t>p</w:t>
      </w:r>
      <w:r w:rsidRPr="003A5A20">
        <w:rPr>
          <w:rFonts w:ascii="Times New Roman" w:hAnsi="Times New Roman" w:cs="Times New Roman"/>
          <w:color w:val="000000" w:themeColor="text1"/>
          <w:sz w:val="24"/>
          <w:szCs w:val="24"/>
          <w:lang w:eastAsia="lv-LV"/>
        </w:rPr>
        <w:t xml:space="preserve">retendentus par Iepirkumā izraudzīto </w:t>
      </w:r>
      <w:r w:rsidR="000E2963" w:rsidRPr="003A5A20">
        <w:rPr>
          <w:rFonts w:ascii="Times New Roman" w:hAnsi="Times New Roman" w:cs="Times New Roman"/>
          <w:color w:val="000000" w:themeColor="text1"/>
          <w:sz w:val="24"/>
          <w:szCs w:val="24"/>
          <w:lang w:eastAsia="lv-LV"/>
        </w:rPr>
        <w:t>p</w:t>
      </w:r>
      <w:r w:rsidRPr="003A5A20">
        <w:rPr>
          <w:rFonts w:ascii="Times New Roman" w:hAnsi="Times New Roman" w:cs="Times New Roman"/>
          <w:color w:val="000000" w:themeColor="text1"/>
          <w:sz w:val="24"/>
          <w:szCs w:val="24"/>
          <w:lang w:eastAsia="lv-LV"/>
        </w:rPr>
        <w:t xml:space="preserve">retendentu un sniedz tiem PIL 9.panta trīspadsmitajā daļā minēto lēmumā norādāmo informāciju vai </w:t>
      </w:r>
      <w:proofErr w:type="spellStart"/>
      <w:r w:rsidRPr="003A5A20">
        <w:rPr>
          <w:rFonts w:ascii="Times New Roman" w:hAnsi="Times New Roman" w:cs="Times New Roman"/>
          <w:color w:val="000000" w:themeColor="text1"/>
          <w:sz w:val="24"/>
          <w:szCs w:val="24"/>
          <w:lang w:eastAsia="lv-LV"/>
        </w:rPr>
        <w:t>nosūta</w:t>
      </w:r>
      <w:proofErr w:type="spellEnd"/>
      <w:r w:rsidRPr="003A5A20">
        <w:rPr>
          <w:rFonts w:ascii="Times New Roman" w:hAnsi="Times New Roman" w:cs="Times New Roman"/>
          <w:color w:val="000000" w:themeColor="text1"/>
          <w:sz w:val="24"/>
          <w:szCs w:val="24"/>
          <w:lang w:eastAsia="lv-LV"/>
        </w:rPr>
        <w:t xml:space="preserve"> minēto lēmumu, kā arī Pasūtītāja tīmekļvietnē nodrošina brīvu un tiešu elektronisku piekļuvi </w:t>
      </w:r>
      <w:r w:rsidR="000E2963" w:rsidRPr="003A5A20">
        <w:rPr>
          <w:rFonts w:ascii="Times New Roman" w:hAnsi="Times New Roman" w:cs="Times New Roman"/>
          <w:color w:val="000000" w:themeColor="text1"/>
          <w:sz w:val="24"/>
          <w:szCs w:val="24"/>
          <w:lang w:eastAsia="lv-LV"/>
        </w:rPr>
        <w:t>K</w:t>
      </w:r>
      <w:r w:rsidRPr="003A5A20">
        <w:rPr>
          <w:rFonts w:ascii="Times New Roman" w:hAnsi="Times New Roman" w:cs="Times New Roman"/>
          <w:color w:val="000000" w:themeColor="text1"/>
          <w:sz w:val="24"/>
          <w:szCs w:val="24"/>
          <w:lang w:eastAsia="lv-LV"/>
        </w:rPr>
        <w:t>omisijas lēmumam par rezultātiem.</w:t>
      </w:r>
    </w:p>
    <w:p w14:paraId="323B41B8" w14:textId="27070F8B" w:rsidR="00215927" w:rsidRPr="002A7558" w:rsidRDefault="00215927" w:rsidP="003A5A20">
      <w:pPr>
        <w:pStyle w:val="ListParagraph"/>
        <w:keepNext/>
        <w:keepLines/>
        <w:numPr>
          <w:ilvl w:val="0"/>
          <w:numId w:val="9"/>
        </w:numPr>
        <w:shd w:val="clear" w:color="auto" w:fill="D0CECE" w:themeFill="background2" w:themeFillShade="E6"/>
        <w:spacing w:before="240" w:after="120" w:line="276" w:lineRule="auto"/>
        <w:jc w:val="center"/>
        <w:outlineLvl w:val="0"/>
        <w:rPr>
          <w:rFonts w:ascii="Times New Roman" w:eastAsia="MS Gothic" w:hAnsi="Times New Roman" w:cs="Times New Roman"/>
          <w:b/>
          <w:sz w:val="24"/>
          <w:szCs w:val="24"/>
        </w:rPr>
      </w:pPr>
      <w:r w:rsidRPr="002A7558">
        <w:rPr>
          <w:rFonts w:ascii="Times New Roman" w:eastAsia="MS Gothic" w:hAnsi="Times New Roman" w:cs="Times New Roman"/>
          <w:b/>
          <w:sz w:val="24"/>
          <w:szCs w:val="24"/>
        </w:rPr>
        <w:t>KOMISIJAS TIESĪBAS UN PIENĀKUMI</w:t>
      </w:r>
    </w:p>
    <w:p w14:paraId="26550F14" w14:textId="15675C00" w:rsidR="00215927" w:rsidRPr="002A7558" w:rsidRDefault="007B1BAC" w:rsidP="003A5A20">
      <w:pPr>
        <w:widowControl w:val="0"/>
        <w:numPr>
          <w:ilvl w:val="1"/>
          <w:numId w:val="9"/>
        </w:numPr>
        <w:overflowPunct w:val="0"/>
        <w:autoSpaceDE w:val="0"/>
        <w:autoSpaceDN w:val="0"/>
        <w:adjustRightInd w:val="0"/>
        <w:spacing w:after="0" w:line="276" w:lineRule="auto"/>
        <w:contextualSpacing/>
        <w:jc w:val="both"/>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K</w:t>
      </w:r>
      <w:r w:rsidR="00215927" w:rsidRPr="002A7558">
        <w:rPr>
          <w:rFonts w:ascii="Times New Roman" w:eastAsia="Times New Roman" w:hAnsi="Times New Roman" w:cs="Times New Roman"/>
          <w:b/>
          <w:sz w:val="24"/>
          <w:szCs w:val="24"/>
          <w:lang w:eastAsia="lv-LV"/>
        </w:rPr>
        <w:t xml:space="preserve">omisijas tiesības: </w:t>
      </w:r>
    </w:p>
    <w:p w14:paraId="283046F0" w14:textId="77777777" w:rsidR="00215927" w:rsidRPr="002A7558" w:rsidRDefault="00215927" w:rsidP="003A5A20">
      <w:pPr>
        <w:widowControl w:val="0"/>
        <w:numPr>
          <w:ilvl w:val="2"/>
          <w:numId w:val="9"/>
        </w:numPr>
        <w:overflowPunct w:val="0"/>
        <w:autoSpaceDE w:val="0"/>
        <w:autoSpaceDN w:val="0"/>
        <w:adjustRightInd w:val="0"/>
        <w:spacing w:after="0" w:line="276" w:lineRule="auto"/>
        <w:contextualSpacing/>
        <w:jc w:val="both"/>
        <w:rPr>
          <w:rFonts w:ascii="Times New Roman" w:eastAsia="Times New Roman" w:hAnsi="Times New Roman" w:cs="Times New Roman"/>
          <w:sz w:val="24"/>
          <w:szCs w:val="24"/>
          <w:lang w:eastAsia="lv-LV"/>
        </w:rPr>
      </w:pPr>
      <w:r w:rsidRPr="002A7558">
        <w:rPr>
          <w:rFonts w:ascii="Times New Roman" w:eastAsia="Times New Roman" w:hAnsi="Times New Roman" w:cs="Times New Roman"/>
          <w:sz w:val="24"/>
          <w:szCs w:val="24"/>
          <w:lang w:eastAsia="lv-LV"/>
        </w:rPr>
        <w:t>pieprasīt, lai pretendents precizē informāciju par savu piedāvājumu, ja tas nepieciešams piedāvājuma noformējuma pārbaudei, pretendenta kvalifikācijas pārbaudei, kā arī piedāvājuma vērtēšanai;</w:t>
      </w:r>
    </w:p>
    <w:p w14:paraId="5F1E2267" w14:textId="77777777" w:rsidR="00215927" w:rsidRPr="002A7558" w:rsidRDefault="00215927" w:rsidP="003A5A20">
      <w:pPr>
        <w:widowControl w:val="0"/>
        <w:numPr>
          <w:ilvl w:val="2"/>
          <w:numId w:val="9"/>
        </w:numPr>
        <w:overflowPunct w:val="0"/>
        <w:autoSpaceDE w:val="0"/>
        <w:autoSpaceDN w:val="0"/>
        <w:adjustRightInd w:val="0"/>
        <w:spacing w:after="0" w:line="276" w:lineRule="auto"/>
        <w:contextualSpacing/>
        <w:jc w:val="both"/>
        <w:rPr>
          <w:rFonts w:ascii="Times New Roman" w:eastAsia="Times New Roman" w:hAnsi="Times New Roman" w:cs="Times New Roman"/>
          <w:sz w:val="24"/>
          <w:szCs w:val="24"/>
          <w:lang w:eastAsia="lv-LV"/>
        </w:rPr>
      </w:pPr>
      <w:r w:rsidRPr="002A7558">
        <w:rPr>
          <w:rFonts w:ascii="Times New Roman" w:eastAsia="Times New Roman" w:hAnsi="Times New Roman" w:cs="Times New Roman"/>
          <w:sz w:val="24"/>
          <w:szCs w:val="24"/>
          <w:lang w:eastAsia="lv-LV"/>
        </w:rPr>
        <w:t>pieaicināt ekspertu piedāvājumu noformējuma pārbaudes, pretendentu kvalifikācijas un piedāvājumu atbilstības pārbaudes, kā arī piedāvājumu vērtēšanas procesā;</w:t>
      </w:r>
    </w:p>
    <w:p w14:paraId="221AB29F" w14:textId="71E29B73" w:rsidR="00215927" w:rsidRPr="002A7558" w:rsidRDefault="00215927" w:rsidP="003A5A20">
      <w:pPr>
        <w:widowControl w:val="0"/>
        <w:numPr>
          <w:ilvl w:val="2"/>
          <w:numId w:val="9"/>
        </w:numPr>
        <w:overflowPunct w:val="0"/>
        <w:autoSpaceDE w:val="0"/>
        <w:autoSpaceDN w:val="0"/>
        <w:adjustRightInd w:val="0"/>
        <w:spacing w:after="0" w:line="276" w:lineRule="auto"/>
        <w:contextualSpacing/>
        <w:jc w:val="both"/>
        <w:rPr>
          <w:rFonts w:ascii="Times New Roman" w:eastAsia="Times New Roman" w:hAnsi="Times New Roman" w:cs="Times New Roman"/>
          <w:sz w:val="24"/>
          <w:szCs w:val="24"/>
          <w:lang w:eastAsia="lv-LV"/>
        </w:rPr>
      </w:pPr>
      <w:r w:rsidRPr="002A7558">
        <w:rPr>
          <w:rFonts w:ascii="Times New Roman" w:eastAsia="Times New Roman" w:hAnsi="Times New Roman" w:cs="Times New Roman"/>
          <w:sz w:val="24"/>
          <w:szCs w:val="24"/>
          <w:lang w:eastAsia="lv-LV"/>
        </w:rPr>
        <w:t xml:space="preserve">gadījumā, ja pretendents, kuram piešķirtas </w:t>
      </w:r>
      <w:r w:rsidR="00AD7018">
        <w:rPr>
          <w:rFonts w:ascii="Times New Roman" w:eastAsia="Times New Roman" w:hAnsi="Times New Roman" w:cs="Times New Roman"/>
          <w:sz w:val="24"/>
          <w:szCs w:val="24"/>
          <w:lang w:eastAsia="lv-LV"/>
        </w:rPr>
        <w:t>I</w:t>
      </w:r>
      <w:r w:rsidRPr="002A7558">
        <w:rPr>
          <w:rFonts w:ascii="Times New Roman" w:eastAsia="Times New Roman" w:hAnsi="Times New Roman" w:cs="Times New Roman"/>
          <w:sz w:val="24"/>
          <w:szCs w:val="24"/>
          <w:lang w:eastAsia="lv-LV"/>
        </w:rPr>
        <w:t xml:space="preserve">epirkuma līguma slēgšanas tiesības, atsakās slēgt Iepirkuma līgumu ar Pasūtītāju, </w:t>
      </w:r>
      <w:r w:rsidR="00AD7018">
        <w:rPr>
          <w:rFonts w:ascii="Times New Roman" w:eastAsia="Times New Roman" w:hAnsi="Times New Roman" w:cs="Times New Roman"/>
          <w:sz w:val="24"/>
          <w:szCs w:val="24"/>
          <w:lang w:eastAsia="lv-LV"/>
        </w:rPr>
        <w:t>K</w:t>
      </w:r>
      <w:r w:rsidRPr="002A7558">
        <w:rPr>
          <w:rFonts w:ascii="Times New Roman" w:eastAsia="Times New Roman" w:hAnsi="Times New Roman" w:cs="Times New Roman"/>
          <w:sz w:val="24"/>
          <w:szCs w:val="24"/>
          <w:lang w:eastAsia="lv-LV"/>
        </w:rPr>
        <w:t xml:space="preserve">omisija ir tiesīga pieņemt lēmumu </w:t>
      </w:r>
      <w:r w:rsidR="00AD7018">
        <w:rPr>
          <w:rFonts w:ascii="Times New Roman" w:eastAsia="Times New Roman" w:hAnsi="Times New Roman" w:cs="Times New Roman"/>
          <w:sz w:val="24"/>
          <w:szCs w:val="24"/>
          <w:lang w:eastAsia="lv-LV"/>
        </w:rPr>
        <w:t>I</w:t>
      </w:r>
      <w:r w:rsidRPr="002A7558">
        <w:rPr>
          <w:rFonts w:ascii="Times New Roman" w:eastAsia="Times New Roman" w:hAnsi="Times New Roman" w:cs="Times New Roman"/>
          <w:sz w:val="24"/>
          <w:szCs w:val="24"/>
          <w:lang w:eastAsia="lv-LV"/>
        </w:rPr>
        <w:t xml:space="preserve">epirkuma </w:t>
      </w:r>
      <w:r w:rsidRPr="002A7558">
        <w:rPr>
          <w:rFonts w:ascii="Times New Roman" w:eastAsia="Times New Roman" w:hAnsi="Times New Roman" w:cs="Times New Roman"/>
          <w:sz w:val="24"/>
          <w:szCs w:val="24"/>
          <w:lang w:eastAsia="lv-LV"/>
        </w:rPr>
        <w:lastRenderedPageBreak/>
        <w:t>līguma slēgšanas tiesības piešķirt nākamajam pretendentam, kurš piedāvājis saimnieciski visizdevīgāko piedāvājumu</w:t>
      </w:r>
      <w:r w:rsidR="00114717" w:rsidRPr="00114717">
        <w:rPr>
          <w:rFonts w:ascii="Times New Roman" w:hAnsi="Times New Roman" w:cs="Times New Roman"/>
          <w:sz w:val="24"/>
          <w:szCs w:val="24"/>
        </w:rPr>
        <w:t xml:space="preserve"> </w:t>
      </w:r>
      <w:r w:rsidR="00114717" w:rsidRPr="002A7558">
        <w:rPr>
          <w:rFonts w:ascii="Times New Roman" w:hAnsi="Times New Roman" w:cs="Times New Roman"/>
          <w:sz w:val="24"/>
          <w:szCs w:val="24"/>
        </w:rPr>
        <w:t>ar nākamo zemāko cenu</w:t>
      </w:r>
      <w:r w:rsidRPr="002A7558">
        <w:rPr>
          <w:rFonts w:ascii="Times New Roman" w:eastAsia="Times New Roman" w:hAnsi="Times New Roman" w:cs="Times New Roman"/>
          <w:sz w:val="24"/>
          <w:szCs w:val="24"/>
          <w:lang w:eastAsia="lv-LV"/>
        </w:rPr>
        <w:t xml:space="preserve">, vai pārtraukt </w:t>
      </w:r>
      <w:r w:rsidR="00485AD2">
        <w:rPr>
          <w:rFonts w:ascii="Times New Roman" w:eastAsia="Times New Roman" w:hAnsi="Times New Roman" w:cs="Times New Roman"/>
          <w:sz w:val="24"/>
          <w:szCs w:val="24"/>
          <w:lang w:eastAsia="lv-LV"/>
        </w:rPr>
        <w:t>I</w:t>
      </w:r>
      <w:r w:rsidRPr="002A7558">
        <w:rPr>
          <w:rFonts w:ascii="Times New Roman" w:eastAsia="Times New Roman" w:hAnsi="Times New Roman" w:cs="Times New Roman"/>
          <w:sz w:val="24"/>
          <w:szCs w:val="24"/>
          <w:lang w:eastAsia="lv-LV"/>
        </w:rPr>
        <w:t>epirkumu, neizvēloties nevienu piedāvājumu. Ja pieņemts lēmums Iepirkuma līguma slēgšanas tiesības piešķirt nākamajam pretendentam, kurš piedāvājis saimnieciski visizdevīgāko piedāvājumu</w:t>
      </w:r>
      <w:r w:rsidR="006A3450" w:rsidRPr="006A3450">
        <w:rPr>
          <w:rFonts w:ascii="Times New Roman" w:hAnsi="Times New Roman" w:cs="Times New Roman"/>
          <w:sz w:val="24"/>
          <w:szCs w:val="24"/>
        </w:rPr>
        <w:t xml:space="preserve"> </w:t>
      </w:r>
      <w:r w:rsidR="006A3450" w:rsidRPr="002A7558">
        <w:rPr>
          <w:rFonts w:ascii="Times New Roman" w:hAnsi="Times New Roman" w:cs="Times New Roman"/>
          <w:sz w:val="24"/>
          <w:szCs w:val="24"/>
        </w:rPr>
        <w:t>ar nākamo zemāko cenu</w:t>
      </w:r>
      <w:r w:rsidRPr="002A7558">
        <w:rPr>
          <w:rFonts w:ascii="Times New Roman" w:eastAsia="Times New Roman" w:hAnsi="Times New Roman" w:cs="Times New Roman"/>
          <w:sz w:val="24"/>
          <w:szCs w:val="24"/>
          <w:lang w:eastAsia="lv-LV"/>
        </w:rPr>
        <w:t xml:space="preserve">, bet tas atsakās slēgt iepirkuma līgumu, </w:t>
      </w:r>
      <w:r w:rsidR="00485AD2">
        <w:rPr>
          <w:rFonts w:ascii="Times New Roman" w:eastAsia="Times New Roman" w:hAnsi="Times New Roman" w:cs="Times New Roman"/>
          <w:sz w:val="24"/>
          <w:szCs w:val="24"/>
          <w:lang w:eastAsia="lv-LV"/>
        </w:rPr>
        <w:t>K</w:t>
      </w:r>
      <w:r w:rsidRPr="002A7558">
        <w:rPr>
          <w:rFonts w:ascii="Times New Roman" w:eastAsia="Times New Roman" w:hAnsi="Times New Roman" w:cs="Times New Roman"/>
          <w:sz w:val="24"/>
          <w:szCs w:val="24"/>
          <w:lang w:eastAsia="lv-LV"/>
        </w:rPr>
        <w:t xml:space="preserve">omisija </w:t>
      </w:r>
      <w:r w:rsidR="000676F0">
        <w:rPr>
          <w:rFonts w:ascii="Times New Roman" w:eastAsia="Times New Roman" w:hAnsi="Times New Roman" w:cs="Times New Roman"/>
          <w:sz w:val="24"/>
          <w:szCs w:val="24"/>
          <w:lang w:eastAsia="lv-LV"/>
        </w:rPr>
        <w:t xml:space="preserve">ir tiesīga </w:t>
      </w:r>
      <w:r w:rsidRPr="002A7558">
        <w:rPr>
          <w:rFonts w:ascii="Times New Roman" w:eastAsia="Times New Roman" w:hAnsi="Times New Roman" w:cs="Times New Roman"/>
          <w:sz w:val="24"/>
          <w:szCs w:val="24"/>
          <w:lang w:eastAsia="lv-LV"/>
        </w:rPr>
        <w:t>pieņem</w:t>
      </w:r>
      <w:r w:rsidR="000676F0">
        <w:rPr>
          <w:rFonts w:ascii="Times New Roman" w:eastAsia="Times New Roman" w:hAnsi="Times New Roman" w:cs="Times New Roman"/>
          <w:sz w:val="24"/>
          <w:szCs w:val="24"/>
          <w:lang w:eastAsia="lv-LV"/>
        </w:rPr>
        <w:t>t</w:t>
      </w:r>
      <w:r w:rsidRPr="002A7558">
        <w:rPr>
          <w:rFonts w:ascii="Times New Roman" w:eastAsia="Times New Roman" w:hAnsi="Times New Roman" w:cs="Times New Roman"/>
          <w:sz w:val="24"/>
          <w:szCs w:val="24"/>
          <w:lang w:eastAsia="lv-LV"/>
        </w:rPr>
        <w:t xml:space="preserve"> lēmumu pārtraukt </w:t>
      </w:r>
      <w:r w:rsidR="00485AD2">
        <w:rPr>
          <w:rFonts w:ascii="Times New Roman" w:eastAsia="Times New Roman" w:hAnsi="Times New Roman" w:cs="Times New Roman"/>
          <w:sz w:val="24"/>
          <w:szCs w:val="24"/>
          <w:lang w:eastAsia="lv-LV"/>
        </w:rPr>
        <w:t>I</w:t>
      </w:r>
      <w:r w:rsidRPr="002A7558">
        <w:rPr>
          <w:rFonts w:ascii="Times New Roman" w:eastAsia="Times New Roman" w:hAnsi="Times New Roman" w:cs="Times New Roman"/>
          <w:sz w:val="24"/>
          <w:szCs w:val="24"/>
          <w:lang w:eastAsia="lv-LV"/>
        </w:rPr>
        <w:t>epirkumu, neizvēloties nevienu piedāvājumu;</w:t>
      </w:r>
    </w:p>
    <w:p w14:paraId="75433222" w14:textId="77777777" w:rsidR="00215927" w:rsidRPr="002A7558" w:rsidRDefault="00215927" w:rsidP="003A5A20">
      <w:pPr>
        <w:widowControl w:val="0"/>
        <w:numPr>
          <w:ilvl w:val="2"/>
          <w:numId w:val="9"/>
        </w:numPr>
        <w:overflowPunct w:val="0"/>
        <w:autoSpaceDE w:val="0"/>
        <w:autoSpaceDN w:val="0"/>
        <w:adjustRightInd w:val="0"/>
        <w:spacing w:after="0" w:line="276" w:lineRule="auto"/>
        <w:contextualSpacing/>
        <w:jc w:val="both"/>
        <w:rPr>
          <w:rFonts w:ascii="Times New Roman" w:eastAsia="Times New Roman" w:hAnsi="Times New Roman" w:cs="Times New Roman"/>
          <w:sz w:val="24"/>
          <w:szCs w:val="24"/>
          <w:lang w:eastAsia="lv-LV"/>
        </w:rPr>
      </w:pPr>
      <w:r w:rsidRPr="002A7558">
        <w:rPr>
          <w:rFonts w:ascii="Times New Roman" w:eastAsia="Times New Roman" w:hAnsi="Times New Roman" w:cs="Times New Roman"/>
          <w:sz w:val="24"/>
          <w:szCs w:val="24"/>
          <w:lang w:eastAsia="lv-LV"/>
        </w:rPr>
        <w:t>jebkurā brīdī pārtraukt Iepirkumu, ja tam ir objektīvs pamatojums;</w:t>
      </w:r>
    </w:p>
    <w:p w14:paraId="2DE74148" w14:textId="77777777" w:rsidR="00215927" w:rsidRPr="002A7558" w:rsidRDefault="00215927" w:rsidP="003A5A20">
      <w:pPr>
        <w:widowControl w:val="0"/>
        <w:numPr>
          <w:ilvl w:val="2"/>
          <w:numId w:val="9"/>
        </w:numPr>
        <w:overflowPunct w:val="0"/>
        <w:autoSpaceDE w:val="0"/>
        <w:autoSpaceDN w:val="0"/>
        <w:adjustRightInd w:val="0"/>
        <w:spacing w:after="0" w:line="276" w:lineRule="auto"/>
        <w:contextualSpacing/>
        <w:jc w:val="both"/>
        <w:rPr>
          <w:rFonts w:ascii="Times New Roman" w:eastAsia="Times New Roman" w:hAnsi="Times New Roman" w:cs="Times New Roman"/>
          <w:sz w:val="24"/>
          <w:szCs w:val="24"/>
          <w:lang w:eastAsia="lv-LV"/>
        </w:rPr>
      </w:pPr>
      <w:r w:rsidRPr="002A7558">
        <w:rPr>
          <w:rFonts w:ascii="Times New Roman" w:eastAsia="Times New Roman" w:hAnsi="Times New Roman" w:cs="Times New Roman"/>
          <w:sz w:val="24"/>
          <w:szCs w:val="24"/>
          <w:lang w:eastAsia="lv-LV"/>
        </w:rPr>
        <w:t>pieņemt lēmumu izbeigt Iepirkumu bez rezultāta, ja iesniegti Nolikumā noteiktajām prasībām neatbilstoši piedāvājumi vai vispār nav iesniegti piedāvājumi.</w:t>
      </w:r>
    </w:p>
    <w:p w14:paraId="1BC0359C" w14:textId="3A019F46" w:rsidR="00215927" w:rsidRPr="002A7558" w:rsidRDefault="00485AD2" w:rsidP="003A5A20">
      <w:pPr>
        <w:pStyle w:val="ListParagraph"/>
        <w:widowControl w:val="0"/>
        <w:numPr>
          <w:ilvl w:val="1"/>
          <w:numId w:val="9"/>
        </w:numPr>
        <w:overflowPunct w:val="0"/>
        <w:autoSpaceDE w:val="0"/>
        <w:autoSpaceDN w:val="0"/>
        <w:adjustRightInd w:val="0"/>
        <w:spacing w:after="0" w:line="276" w:lineRule="auto"/>
        <w:jc w:val="both"/>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K</w:t>
      </w:r>
      <w:r w:rsidR="00215927" w:rsidRPr="002A7558">
        <w:rPr>
          <w:rFonts w:ascii="Times New Roman" w:eastAsia="Times New Roman" w:hAnsi="Times New Roman" w:cs="Times New Roman"/>
          <w:b/>
          <w:sz w:val="24"/>
          <w:szCs w:val="24"/>
          <w:lang w:eastAsia="lv-LV"/>
        </w:rPr>
        <w:t>omisijas pienākumi:</w:t>
      </w:r>
    </w:p>
    <w:p w14:paraId="37D55BF8" w14:textId="77777777" w:rsidR="00215927" w:rsidRPr="002A7558" w:rsidRDefault="00215927" w:rsidP="003A5A20">
      <w:pPr>
        <w:widowControl w:val="0"/>
        <w:numPr>
          <w:ilvl w:val="2"/>
          <w:numId w:val="9"/>
        </w:numPr>
        <w:overflowPunct w:val="0"/>
        <w:autoSpaceDE w:val="0"/>
        <w:autoSpaceDN w:val="0"/>
        <w:adjustRightInd w:val="0"/>
        <w:spacing w:after="0" w:line="276" w:lineRule="auto"/>
        <w:contextualSpacing/>
        <w:jc w:val="both"/>
        <w:rPr>
          <w:rFonts w:ascii="Times New Roman" w:eastAsia="Times New Roman" w:hAnsi="Times New Roman" w:cs="Times New Roman"/>
          <w:sz w:val="24"/>
          <w:szCs w:val="24"/>
          <w:lang w:eastAsia="lv-LV"/>
        </w:rPr>
      </w:pPr>
      <w:r w:rsidRPr="002A7558">
        <w:rPr>
          <w:rFonts w:ascii="Times New Roman" w:eastAsia="Times New Roman" w:hAnsi="Times New Roman" w:cs="Times New Roman"/>
          <w:sz w:val="24"/>
          <w:szCs w:val="24"/>
          <w:lang w:eastAsia="lv-LV"/>
        </w:rPr>
        <w:t>nodrošināt Iepirkuma norisi un dokumentēšanu atbilstoši PIL prasībām;</w:t>
      </w:r>
    </w:p>
    <w:p w14:paraId="0F35F8B6" w14:textId="77777777" w:rsidR="00215927" w:rsidRPr="002A7558" w:rsidRDefault="00215927" w:rsidP="003A5A20">
      <w:pPr>
        <w:widowControl w:val="0"/>
        <w:numPr>
          <w:ilvl w:val="2"/>
          <w:numId w:val="9"/>
        </w:numPr>
        <w:overflowPunct w:val="0"/>
        <w:autoSpaceDE w:val="0"/>
        <w:autoSpaceDN w:val="0"/>
        <w:adjustRightInd w:val="0"/>
        <w:spacing w:after="0" w:line="276" w:lineRule="auto"/>
        <w:contextualSpacing/>
        <w:jc w:val="both"/>
        <w:rPr>
          <w:rFonts w:ascii="Times New Roman" w:eastAsia="Times New Roman" w:hAnsi="Times New Roman" w:cs="Times New Roman"/>
          <w:sz w:val="24"/>
          <w:szCs w:val="24"/>
          <w:lang w:eastAsia="lv-LV"/>
        </w:rPr>
      </w:pPr>
      <w:r w:rsidRPr="002A7558">
        <w:rPr>
          <w:rFonts w:ascii="Times New Roman" w:eastAsia="Times New Roman" w:hAnsi="Times New Roman" w:cs="Times New Roman"/>
          <w:sz w:val="24"/>
          <w:szCs w:val="24"/>
          <w:lang w:eastAsia="lv-LV"/>
        </w:rPr>
        <w:t>nodrošināt pretendentu brīvu konkurenci, kā arī vienlīdzīgu un taisnīgu attieksmi pret tiem;</w:t>
      </w:r>
    </w:p>
    <w:p w14:paraId="249319C3" w14:textId="77777777" w:rsidR="00215927" w:rsidRPr="002A7558" w:rsidRDefault="00215927" w:rsidP="003A5A20">
      <w:pPr>
        <w:widowControl w:val="0"/>
        <w:numPr>
          <w:ilvl w:val="2"/>
          <w:numId w:val="9"/>
        </w:numPr>
        <w:overflowPunct w:val="0"/>
        <w:autoSpaceDE w:val="0"/>
        <w:autoSpaceDN w:val="0"/>
        <w:adjustRightInd w:val="0"/>
        <w:spacing w:after="0" w:line="276" w:lineRule="auto"/>
        <w:contextualSpacing/>
        <w:jc w:val="both"/>
        <w:rPr>
          <w:rFonts w:ascii="Times New Roman" w:eastAsia="Times New Roman" w:hAnsi="Times New Roman" w:cs="Times New Roman"/>
          <w:sz w:val="24"/>
          <w:szCs w:val="24"/>
          <w:lang w:eastAsia="lv-LV"/>
        </w:rPr>
      </w:pPr>
      <w:r w:rsidRPr="002A7558">
        <w:rPr>
          <w:rFonts w:ascii="Times New Roman" w:eastAsia="Times New Roman" w:hAnsi="Times New Roman" w:cs="Times New Roman"/>
          <w:sz w:val="24"/>
          <w:szCs w:val="24"/>
          <w:lang w:eastAsia="lv-LV"/>
        </w:rPr>
        <w:t>pēc ieinteresēto personu pieprasījuma sniegt informāciju par šo Nolikumu;</w:t>
      </w:r>
    </w:p>
    <w:p w14:paraId="3A5017CB" w14:textId="77777777" w:rsidR="00215927" w:rsidRPr="002A7558" w:rsidRDefault="00215927" w:rsidP="003A5A20">
      <w:pPr>
        <w:widowControl w:val="0"/>
        <w:numPr>
          <w:ilvl w:val="2"/>
          <w:numId w:val="9"/>
        </w:numPr>
        <w:overflowPunct w:val="0"/>
        <w:autoSpaceDE w:val="0"/>
        <w:autoSpaceDN w:val="0"/>
        <w:adjustRightInd w:val="0"/>
        <w:spacing w:after="0" w:line="276" w:lineRule="auto"/>
        <w:contextualSpacing/>
        <w:jc w:val="both"/>
        <w:rPr>
          <w:rFonts w:ascii="Times New Roman" w:eastAsia="Times New Roman" w:hAnsi="Times New Roman" w:cs="Times New Roman"/>
          <w:sz w:val="24"/>
          <w:szCs w:val="24"/>
          <w:lang w:eastAsia="lv-LV"/>
        </w:rPr>
      </w:pPr>
      <w:r w:rsidRPr="002A7558">
        <w:rPr>
          <w:rFonts w:ascii="Times New Roman" w:eastAsia="Times New Roman" w:hAnsi="Times New Roman" w:cs="Times New Roman"/>
          <w:sz w:val="24"/>
          <w:szCs w:val="24"/>
          <w:lang w:eastAsia="lv-LV"/>
        </w:rPr>
        <w:t>vērtēt pretendentus un to iesniegtos piedāvājumus saskaņā ar normatīvajiem aktiem un šo Nolikumu.</w:t>
      </w:r>
    </w:p>
    <w:p w14:paraId="2DADAB4D" w14:textId="77777777" w:rsidR="005F331E" w:rsidRPr="002A7558" w:rsidRDefault="005F331E" w:rsidP="003A5A20">
      <w:pPr>
        <w:pStyle w:val="ListParagraph"/>
        <w:keepNext/>
        <w:keepLines/>
        <w:numPr>
          <w:ilvl w:val="0"/>
          <w:numId w:val="9"/>
        </w:numPr>
        <w:shd w:val="clear" w:color="auto" w:fill="D0CECE" w:themeFill="background2" w:themeFillShade="E6"/>
        <w:spacing w:after="0" w:line="276" w:lineRule="auto"/>
        <w:jc w:val="center"/>
        <w:outlineLvl w:val="0"/>
        <w:rPr>
          <w:rFonts w:ascii="Times New Roman" w:hAnsi="Times New Roman" w:cs="Times New Roman"/>
          <w:b/>
          <w:color w:val="000000" w:themeColor="text1"/>
          <w:sz w:val="24"/>
          <w:szCs w:val="24"/>
        </w:rPr>
      </w:pPr>
      <w:r w:rsidRPr="002A7558">
        <w:rPr>
          <w:rFonts w:ascii="Times New Roman" w:hAnsi="Times New Roman" w:cs="Times New Roman"/>
          <w:b/>
          <w:color w:val="000000" w:themeColor="text1"/>
          <w:sz w:val="24"/>
          <w:szCs w:val="24"/>
        </w:rPr>
        <w:t>PRETENDENTA TIESĪBAS UN PIENĀKUMI</w:t>
      </w:r>
    </w:p>
    <w:p w14:paraId="7A9179AB" w14:textId="77777777" w:rsidR="005F331E" w:rsidRPr="002A7558" w:rsidRDefault="005F331E" w:rsidP="003A5A20">
      <w:pPr>
        <w:widowControl w:val="0"/>
        <w:numPr>
          <w:ilvl w:val="1"/>
          <w:numId w:val="9"/>
        </w:numPr>
        <w:overflowPunct w:val="0"/>
        <w:autoSpaceDE w:val="0"/>
        <w:autoSpaceDN w:val="0"/>
        <w:adjustRightInd w:val="0"/>
        <w:spacing w:after="0" w:line="276" w:lineRule="auto"/>
        <w:contextualSpacing/>
        <w:jc w:val="both"/>
        <w:rPr>
          <w:rFonts w:ascii="Times New Roman" w:hAnsi="Times New Roman" w:cs="Times New Roman"/>
          <w:b/>
          <w:color w:val="000000" w:themeColor="text1"/>
          <w:sz w:val="24"/>
          <w:szCs w:val="24"/>
        </w:rPr>
      </w:pPr>
      <w:r w:rsidRPr="002A7558">
        <w:rPr>
          <w:rFonts w:ascii="Times New Roman" w:hAnsi="Times New Roman" w:cs="Times New Roman"/>
          <w:b/>
          <w:color w:val="000000" w:themeColor="text1"/>
          <w:sz w:val="24"/>
          <w:szCs w:val="24"/>
        </w:rPr>
        <w:t>Pretendenta tiesības:</w:t>
      </w:r>
    </w:p>
    <w:p w14:paraId="39F58703" w14:textId="77777777" w:rsidR="005F331E" w:rsidRPr="002A7558" w:rsidRDefault="005F331E" w:rsidP="003A5A20">
      <w:pPr>
        <w:widowControl w:val="0"/>
        <w:numPr>
          <w:ilvl w:val="2"/>
          <w:numId w:val="9"/>
        </w:numPr>
        <w:overflowPunct w:val="0"/>
        <w:autoSpaceDE w:val="0"/>
        <w:autoSpaceDN w:val="0"/>
        <w:adjustRightInd w:val="0"/>
        <w:spacing w:after="0" w:line="276" w:lineRule="auto"/>
        <w:contextualSpacing/>
        <w:jc w:val="both"/>
        <w:rPr>
          <w:rFonts w:ascii="Times New Roman" w:hAnsi="Times New Roman" w:cs="Times New Roman"/>
          <w:color w:val="000000" w:themeColor="text1"/>
          <w:sz w:val="24"/>
          <w:szCs w:val="24"/>
        </w:rPr>
      </w:pPr>
      <w:r w:rsidRPr="002A7558">
        <w:rPr>
          <w:rFonts w:ascii="Times New Roman" w:hAnsi="Times New Roman" w:cs="Times New Roman"/>
          <w:color w:val="000000" w:themeColor="text1"/>
          <w:sz w:val="24"/>
          <w:szCs w:val="24"/>
        </w:rPr>
        <w:t>pieprasīt Pasūtītājam papildu informāciju par Nolikumā iekļautajiem nosacījumiem;</w:t>
      </w:r>
    </w:p>
    <w:p w14:paraId="1B495B87" w14:textId="65820D8F" w:rsidR="005F331E" w:rsidRPr="002A7558" w:rsidRDefault="005F331E" w:rsidP="003A5A20">
      <w:pPr>
        <w:widowControl w:val="0"/>
        <w:numPr>
          <w:ilvl w:val="2"/>
          <w:numId w:val="9"/>
        </w:numPr>
        <w:overflowPunct w:val="0"/>
        <w:autoSpaceDE w:val="0"/>
        <w:autoSpaceDN w:val="0"/>
        <w:adjustRightInd w:val="0"/>
        <w:spacing w:after="0" w:line="276" w:lineRule="auto"/>
        <w:contextualSpacing/>
        <w:jc w:val="both"/>
        <w:rPr>
          <w:rFonts w:ascii="Times New Roman" w:hAnsi="Times New Roman" w:cs="Times New Roman"/>
          <w:color w:val="000000" w:themeColor="text1"/>
          <w:sz w:val="24"/>
          <w:szCs w:val="24"/>
        </w:rPr>
      </w:pPr>
      <w:r w:rsidRPr="002A7558">
        <w:rPr>
          <w:rFonts w:ascii="Times New Roman" w:hAnsi="Times New Roman" w:cs="Times New Roman"/>
          <w:color w:val="000000" w:themeColor="text1"/>
          <w:sz w:val="24"/>
          <w:szCs w:val="24"/>
        </w:rPr>
        <w:t xml:space="preserve">iesniegt </w:t>
      </w:r>
      <w:r w:rsidR="0041484B">
        <w:rPr>
          <w:rFonts w:ascii="Times New Roman" w:hAnsi="Times New Roman" w:cs="Times New Roman"/>
          <w:color w:val="000000" w:themeColor="text1"/>
          <w:sz w:val="24"/>
          <w:szCs w:val="24"/>
        </w:rPr>
        <w:t>p</w:t>
      </w:r>
      <w:r w:rsidRPr="002A7558">
        <w:rPr>
          <w:rFonts w:ascii="Times New Roman" w:hAnsi="Times New Roman" w:cs="Times New Roman"/>
          <w:color w:val="000000" w:themeColor="text1"/>
          <w:sz w:val="24"/>
          <w:szCs w:val="24"/>
        </w:rPr>
        <w:t>iedāvājumu;</w:t>
      </w:r>
    </w:p>
    <w:p w14:paraId="684910EC" w14:textId="6A3023D7" w:rsidR="005F331E" w:rsidRPr="002A7558" w:rsidRDefault="005F331E" w:rsidP="003A5A20">
      <w:pPr>
        <w:widowControl w:val="0"/>
        <w:numPr>
          <w:ilvl w:val="2"/>
          <w:numId w:val="9"/>
        </w:numPr>
        <w:overflowPunct w:val="0"/>
        <w:autoSpaceDE w:val="0"/>
        <w:autoSpaceDN w:val="0"/>
        <w:adjustRightInd w:val="0"/>
        <w:spacing w:after="0" w:line="276" w:lineRule="auto"/>
        <w:contextualSpacing/>
        <w:jc w:val="both"/>
        <w:rPr>
          <w:rFonts w:ascii="Times New Roman" w:hAnsi="Times New Roman" w:cs="Times New Roman"/>
          <w:color w:val="000000" w:themeColor="text1"/>
          <w:sz w:val="24"/>
          <w:szCs w:val="24"/>
        </w:rPr>
      </w:pPr>
      <w:r w:rsidRPr="002A7558">
        <w:rPr>
          <w:rFonts w:ascii="Times New Roman" w:hAnsi="Times New Roman" w:cs="Times New Roman"/>
          <w:color w:val="000000" w:themeColor="text1"/>
          <w:sz w:val="24"/>
          <w:szCs w:val="24"/>
        </w:rPr>
        <w:t xml:space="preserve">pirms </w:t>
      </w:r>
      <w:r w:rsidR="0041484B">
        <w:rPr>
          <w:rFonts w:ascii="Times New Roman" w:hAnsi="Times New Roman" w:cs="Times New Roman"/>
          <w:color w:val="000000" w:themeColor="text1"/>
          <w:sz w:val="24"/>
          <w:szCs w:val="24"/>
        </w:rPr>
        <w:t>p</w:t>
      </w:r>
      <w:r w:rsidRPr="002A7558">
        <w:rPr>
          <w:rFonts w:ascii="Times New Roman" w:hAnsi="Times New Roman" w:cs="Times New Roman"/>
          <w:color w:val="000000" w:themeColor="text1"/>
          <w:sz w:val="24"/>
          <w:szCs w:val="24"/>
        </w:rPr>
        <w:t xml:space="preserve">iedāvājumu iesniegšanas termiņa beigām grozīt, papildināt vai atsaukt iesniegto </w:t>
      </w:r>
      <w:r w:rsidR="0041484B">
        <w:rPr>
          <w:rFonts w:ascii="Times New Roman" w:hAnsi="Times New Roman" w:cs="Times New Roman"/>
          <w:color w:val="000000" w:themeColor="text1"/>
          <w:sz w:val="24"/>
          <w:szCs w:val="24"/>
        </w:rPr>
        <w:t>p</w:t>
      </w:r>
      <w:r w:rsidRPr="002A7558">
        <w:rPr>
          <w:rFonts w:ascii="Times New Roman" w:hAnsi="Times New Roman" w:cs="Times New Roman"/>
          <w:color w:val="000000" w:themeColor="text1"/>
          <w:sz w:val="24"/>
          <w:szCs w:val="24"/>
        </w:rPr>
        <w:t xml:space="preserve">iedāvājumu. </w:t>
      </w:r>
    </w:p>
    <w:p w14:paraId="561B277E" w14:textId="77777777" w:rsidR="005F331E" w:rsidRPr="002A7558" w:rsidRDefault="005F331E" w:rsidP="003A5A20">
      <w:pPr>
        <w:widowControl w:val="0"/>
        <w:numPr>
          <w:ilvl w:val="1"/>
          <w:numId w:val="9"/>
        </w:numPr>
        <w:overflowPunct w:val="0"/>
        <w:autoSpaceDE w:val="0"/>
        <w:autoSpaceDN w:val="0"/>
        <w:adjustRightInd w:val="0"/>
        <w:spacing w:after="0" w:line="276" w:lineRule="auto"/>
        <w:contextualSpacing/>
        <w:jc w:val="both"/>
        <w:rPr>
          <w:rFonts w:ascii="Times New Roman" w:hAnsi="Times New Roman" w:cs="Times New Roman"/>
          <w:b/>
          <w:color w:val="000000" w:themeColor="text1"/>
          <w:sz w:val="24"/>
          <w:szCs w:val="24"/>
        </w:rPr>
      </w:pPr>
      <w:r w:rsidRPr="002A7558">
        <w:rPr>
          <w:rFonts w:ascii="Times New Roman" w:hAnsi="Times New Roman" w:cs="Times New Roman"/>
          <w:b/>
          <w:color w:val="000000" w:themeColor="text1"/>
          <w:sz w:val="24"/>
          <w:szCs w:val="24"/>
        </w:rPr>
        <w:t>Pretendenta pienākumi:</w:t>
      </w:r>
    </w:p>
    <w:p w14:paraId="6AC6ECFB" w14:textId="32E0D044" w:rsidR="005F331E" w:rsidRPr="002A7558" w:rsidRDefault="005F331E" w:rsidP="003A5A20">
      <w:pPr>
        <w:widowControl w:val="0"/>
        <w:numPr>
          <w:ilvl w:val="2"/>
          <w:numId w:val="9"/>
        </w:numPr>
        <w:overflowPunct w:val="0"/>
        <w:autoSpaceDE w:val="0"/>
        <w:autoSpaceDN w:val="0"/>
        <w:adjustRightInd w:val="0"/>
        <w:spacing w:after="0" w:line="276" w:lineRule="auto"/>
        <w:contextualSpacing/>
        <w:jc w:val="both"/>
        <w:rPr>
          <w:rFonts w:ascii="Times New Roman" w:hAnsi="Times New Roman" w:cs="Times New Roman"/>
          <w:color w:val="000000" w:themeColor="text1"/>
          <w:sz w:val="24"/>
          <w:szCs w:val="24"/>
        </w:rPr>
      </w:pPr>
      <w:r w:rsidRPr="002A7558">
        <w:rPr>
          <w:rFonts w:ascii="Times New Roman" w:hAnsi="Times New Roman" w:cs="Times New Roman"/>
          <w:color w:val="000000" w:themeColor="text1"/>
          <w:sz w:val="24"/>
          <w:szCs w:val="24"/>
        </w:rPr>
        <w:t xml:space="preserve">sagatavot </w:t>
      </w:r>
      <w:r w:rsidR="0041484B">
        <w:rPr>
          <w:rFonts w:ascii="Times New Roman" w:hAnsi="Times New Roman" w:cs="Times New Roman"/>
          <w:color w:val="000000" w:themeColor="text1"/>
          <w:sz w:val="24"/>
          <w:szCs w:val="24"/>
        </w:rPr>
        <w:t>p</w:t>
      </w:r>
      <w:r w:rsidRPr="002A7558">
        <w:rPr>
          <w:rFonts w:ascii="Times New Roman" w:hAnsi="Times New Roman" w:cs="Times New Roman"/>
          <w:color w:val="000000" w:themeColor="text1"/>
          <w:sz w:val="24"/>
          <w:szCs w:val="24"/>
        </w:rPr>
        <w:t>iedāvājumu atbilstoši Nolikuma prasībām;</w:t>
      </w:r>
    </w:p>
    <w:p w14:paraId="6C7E3BB6" w14:textId="77777777" w:rsidR="005F331E" w:rsidRPr="002A7558" w:rsidRDefault="005F331E" w:rsidP="003A5A20">
      <w:pPr>
        <w:widowControl w:val="0"/>
        <w:numPr>
          <w:ilvl w:val="2"/>
          <w:numId w:val="9"/>
        </w:numPr>
        <w:overflowPunct w:val="0"/>
        <w:autoSpaceDE w:val="0"/>
        <w:autoSpaceDN w:val="0"/>
        <w:adjustRightInd w:val="0"/>
        <w:spacing w:after="0" w:line="276" w:lineRule="auto"/>
        <w:contextualSpacing/>
        <w:jc w:val="both"/>
        <w:rPr>
          <w:rFonts w:ascii="Times New Roman" w:hAnsi="Times New Roman" w:cs="Times New Roman"/>
          <w:color w:val="000000" w:themeColor="text1"/>
          <w:sz w:val="24"/>
          <w:szCs w:val="24"/>
        </w:rPr>
      </w:pPr>
      <w:r w:rsidRPr="002A7558">
        <w:rPr>
          <w:rFonts w:ascii="Times New Roman" w:hAnsi="Times New Roman" w:cs="Times New Roman"/>
          <w:color w:val="000000" w:themeColor="text1"/>
          <w:sz w:val="24"/>
          <w:szCs w:val="24"/>
        </w:rPr>
        <w:t>sniegt Pasūtītājam patiesu informāciju;</w:t>
      </w:r>
    </w:p>
    <w:p w14:paraId="41C5AFED" w14:textId="757556F6" w:rsidR="005F331E" w:rsidRPr="002A7558" w:rsidRDefault="005F331E" w:rsidP="003A5A20">
      <w:pPr>
        <w:widowControl w:val="0"/>
        <w:numPr>
          <w:ilvl w:val="2"/>
          <w:numId w:val="9"/>
        </w:numPr>
        <w:tabs>
          <w:tab w:val="left" w:pos="1440"/>
        </w:tabs>
        <w:overflowPunct w:val="0"/>
        <w:autoSpaceDE w:val="0"/>
        <w:autoSpaceDN w:val="0"/>
        <w:adjustRightInd w:val="0"/>
        <w:spacing w:after="0" w:line="276" w:lineRule="auto"/>
        <w:contextualSpacing/>
        <w:jc w:val="both"/>
        <w:rPr>
          <w:rFonts w:ascii="Times New Roman" w:hAnsi="Times New Roman" w:cs="Times New Roman"/>
          <w:color w:val="000000" w:themeColor="text1"/>
          <w:sz w:val="24"/>
          <w:szCs w:val="24"/>
        </w:rPr>
      </w:pPr>
      <w:r w:rsidRPr="002A7558">
        <w:rPr>
          <w:rFonts w:ascii="Times New Roman" w:eastAsia="Times New Roman" w:hAnsi="Times New Roman" w:cs="Times New Roman"/>
          <w:sz w:val="24"/>
          <w:szCs w:val="24"/>
          <w:lang w:eastAsia="lv-LV"/>
        </w:rPr>
        <w:t xml:space="preserve">sniegt atbildes uz </w:t>
      </w:r>
      <w:r w:rsidR="0041484B">
        <w:rPr>
          <w:rFonts w:ascii="Times New Roman" w:eastAsia="Times New Roman" w:hAnsi="Times New Roman" w:cs="Times New Roman"/>
          <w:sz w:val="24"/>
          <w:szCs w:val="24"/>
          <w:lang w:eastAsia="lv-LV"/>
        </w:rPr>
        <w:t>K</w:t>
      </w:r>
      <w:r w:rsidRPr="002A7558">
        <w:rPr>
          <w:rFonts w:ascii="Times New Roman" w:eastAsia="Times New Roman" w:hAnsi="Times New Roman" w:cs="Times New Roman"/>
          <w:sz w:val="24"/>
          <w:szCs w:val="24"/>
          <w:lang w:eastAsia="lv-LV"/>
        </w:rPr>
        <w:t xml:space="preserve">omisijas pieprasījumiem par papildu informāciju, kas nepieciešama piedāvājuma noformējuma pārbaudei, pretendentu kvalifikācijas pārbaudei, piedāvājuma atbilstības pārbaudei, kā arī </w:t>
      </w:r>
      <w:r w:rsidR="00D25A2C">
        <w:rPr>
          <w:rFonts w:ascii="Times New Roman" w:eastAsia="Times New Roman" w:hAnsi="Times New Roman" w:cs="Times New Roman"/>
          <w:sz w:val="24"/>
          <w:szCs w:val="24"/>
          <w:lang w:eastAsia="lv-LV"/>
        </w:rPr>
        <w:t xml:space="preserve">piedāvājuma </w:t>
      </w:r>
      <w:r w:rsidRPr="002A7558">
        <w:rPr>
          <w:rFonts w:ascii="Times New Roman" w:eastAsia="Times New Roman" w:hAnsi="Times New Roman" w:cs="Times New Roman"/>
          <w:sz w:val="24"/>
          <w:szCs w:val="24"/>
          <w:lang w:eastAsia="lv-LV"/>
        </w:rPr>
        <w:t>vērtēšanai</w:t>
      </w:r>
      <w:r w:rsidRPr="002A7558">
        <w:rPr>
          <w:rFonts w:ascii="Times New Roman" w:hAnsi="Times New Roman" w:cs="Times New Roman"/>
          <w:color w:val="000000" w:themeColor="text1"/>
          <w:sz w:val="24"/>
          <w:szCs w:val="24"/>
        </w:rPr>
        <w:t>;</w:t>
      </w:r>
    </w:p>
    <w:p w14:paraId="57FAE5D9" w14:textId="01779E90" w:rsidR="005F331E" w:rsidRPr="002A7558" w:rsidRDefault="005F331E" w:rsidP="003A5A20">
      <w:pPr>
        <w:widowControl w:val="0"/>
        <w:numPr>
          <w:ilvl w:val="2"/>
          <w:numId w:val="9"/>
        </w:numPr>
        <w:tabs>
          <w:tab w:val="left" w:pos="1440"/>
        </w:tabs>
        <w:overflowPunct w:val="0"/>
        <w:autoSpaceDE w:val="0"/>
        <w:autoSpaceDN w:val="0"/>
        <w:adjustRightInd w:val="0"/>
        <w:spacing w:after="0" w:line="276" w:lineRule="auto"/>
        <w:contextualSpacing/>
        <w:jc w:val="both"/>
        <w:rPr>
          <w:rFonts w:ascii="Times New Roman" w:hAnsi="Times New Roman" w:cs="Times New Roman"/>
          <w:color w:val="000000" w:themeColor="text1"/>
          <w:sz w:val="24"/>
          <w:szCs w:val="24"/>
        </w:rPr>
      </w:pPr>
      <w:r w:rsidRPr="002A7558">
        <w:rPr>
          <w:rFonts w:ascii="Times New Roman" w:hAnsi="Times New Roman" w:cs="Times New Roman"/>
          <w:color w:val="000000" w:themeColor="text1"/>
          <w:sz w:val="24"/>
          <w:szCs w:val="24"/>
        </w:rPr>
        <w:t xml:space="preserve">segt visas izmaksas, kas saistītas ar </w:t>
      </w:r>
      <w:r w:rsidR="004E6FFB">
        <w:rPr>
          <w:rFonts w:ascii="Times New Roman" w:hAnsi="Times New Roman" w:cs="Times New Roman"/>
          <w:color w:val="000000" w:themeColor="text1"/>
          <w:sz w:val="24"/>
          <w:szCs w:val="24"/>
        </w:rPr>
        <w:t>p</w:t>
      </w:r>
      <w:r w:rsidRPr="002A7558">
        <w:rPr>
          <w:rFonts w:ascii="Times New Roman" w:hAnsi="Times New Roman" w:cs="Times New Roman"/>
          <w:color w:val="000000" w:themeColor="text1"/>
          <w:sz w:val="24"/>
          <w:szCs w:val="24"/>
        </w:rPr>
        <w:t>iedāvājuma sagatavošanu un iesniegšanu.</w:t>
      </w:r>
    </w:p>
    <w:p w14:paraId="4F508C00" w14:textId="77777777" w:rsidR="005F331E" w:rsidRPr="002A7558" w:rsidRDefault="005F331E" w:rsidP="003A5A20">
      <w:pPr>
        <w:pStyle w:val="Heading1"/>
        <w:numPr>
          <w:ilvl w:val="0"/>
          <w:numId w:val="9"/>
        </w:numPr>
        <w:shd w:val="clear" w:color="auto" w:fill="D0CECE" w:themeFill="background2" w:themeFillShade="E6"/>
        <w:spacing w:before="0" w:after="0" w:line="276" w:lineRule="auto"/>
        <w:rPr>
          <w:rFonts w:cs="Times New Roman"/>
          <w:szCs w:val="24"/>
        </w:rPr>
      </w:pPr>
      <w:r w:rsidRPr="002A7558">
        <w:rPr>
          <w:rFonts w:cs="Times New Roman"/>
          <w:szCs w:val="24"/>
          <w:shd w:val="clear" w:color="auto" w:fill="D0CECE" w:themeFill="background2" w:themeFillShade="E6"/>
        </w:rPr>
        <w:t>INFORMĀCIJA PAR LĪGUMU</w:t>
      </w:r>
    </w:p>
    <w:p w14:paraId="6017B17E" w14:textId="6A4DBD13" w:rsidR="005F331E" w:rsidRPr="002A7558" w:rsidRDefault="005F331E" w:rsidP="003A5A20">
      <w:pPr>
        <w:pStyle w:val="ListParagraph"/>
        <w:widowControl w:val="0"/>
        <w:numPr>
          <w:ilvl w:val="1"/>
          <w:numId w:val="9"/>
        </w:numPr>
        <w:overflowPunct w:val="0"/>
        <w:autoSpaceDE w:val="0"/>
        <w:autoSpaceDN w:val="0"/>
        <w:adjustRightInd w:val="0"/>
        <w:spacing w:after="0" w:line="276" w:lineRule="auto"/>
        <w:jc w:val="both"/>
        <w:rPr>
          <w:rFonts w:ascii="Times New Roman" w:hAnsi="Times New Roman" w:cs="Times New Roman"/>
          <w:sz w:val="24"/>
          <w:szCs w:val="24"/>
        </w:rPr>
      </w:pPr>
      <w:r w:rsidRPr="002A7558">
        <w:rPr>
          <w:rFonts w:ascii="Times New Roman" w:hAnsi="Times New Roman" w:cs="Times New Roman"/>
          <w:sz w:val="24"/>
          <w:szCs w:val="24"/>
        </w:rPr>
        <w:t xml:space="preserve">Pasūtītājs slēdz Iepirkuma līgumu ar </w:t>
      </w:r>
      <w:r w:rsidR="004E6FFB">
        <w:rPr>
          <w:rFonts w:ascii="Times New Roman" w:hAnsi="Times New Roman" w:cs="Times New Roman"/>
          <w:sz w:val="24"/>
          <w:szCs w:val="24"/>
        </w:rPr>
        <w:t>K</w:t>
      </w:r>
      <w:r w:rsidRPr="002A7558">
        <w:rPr>
          <w:rFonts w:ascii="Times New Roman" w:hAnsi="Times New Roman" w:cs="Times New Roman"/>
          <w:sz w:val="24"/>
          <w:szCs w:val="24"/>
        </w:rPr>
        <w:t>omisijas izraudzīto pretendentu.</w:t>
      </w:r>
    </w:p>
    <w:p w14:paraId="08011248" w14:textId="77777777" w:rsidR="005F331E" w:rsidRPr="002A7558" w:rsidRDefault="005F331E" w:rsidP="003A5A20">
      <w:pPr>
        <w:pStyle w:val="ListParagraph"/>
        <w:widowControl w:val="0"/>
        <w:numPr>
          <w:ilvl w:val="1"/>
          <w:numId w:val="9"/>
        </w:numPr>
        <w:overflowPunct w:val="0"/>
        <w:autoSpaceDE w:val="0"/>
        <w:autoSpaceDN w:val="0"/>
        <w:adjustRightInd w:val="0"/>
        <w:spacing w:after="0" w:line="276" w:lineRule="auto"/>
        <w:jc w:val="both"/>
        <w:rPr>
          <w:rFonts w:ascii="Times New Roman" w:hAnsi="Times New Roman" w:cs="Times New Roman"/>
          <w:sz w:val="24"/>
          <w:szCs w:val="24"/>
        </w:rPr>
      </w:pPr>
      <w:r w:rsidRPr="002A7558">
        <w:rPr>
          <w:rFonts w:ascii="Times New Roman" w:hAnsi="Times New Roman" w:cs="Times New Roman"/>
          <w:sz w:val="24"/>
          <w:szCs w:val="24"/>
        </w:rPr>
        <w:t>Pasūtītājs ir tiesīgs neslēgt Iepirkuma līgumu, ja pretendenta piedāvātā līgumcena pārsniedz Pasūtītāja finanšu iespējas.</w:t>
      </w:r>
    </w:p>
    <w:p w14:paraId="2C271007" w14:textId="77777777" w:rsidR="005F331E" w:rsidRPr="002A7558" w:rsidRDefault="005F331E" w:rsidP="003A5A20">
      <w:pPr>
        <w:pStyle w:val="ListParagraph"/>
        <w:widowControl w:val="0"/>
        <w:numPr>
          <w:ilvl w:val="1"/>
          <w:numId w:val="9"/>
        </w:numPr>
        <w:overflowPunct w:val="0"/>
        <w:autoSpaceDE w:val="0"/>
        <w:autoSpaceDN w:val="0"/>
        <w:adjustRightInd w:val="0"/>
        <w:spacing w:after="0" w:line="276" w:lineRule="auto"/>
        <w:jc w:val="both"/>
        <w:rPr>
          <w:rFonts w:ascii="Times New Roman" w:hAnsi="Times New Roman" w:cs="Times New Roman"/>
          <w:sz w:val="24"/>
          <w:szCs w:val="24"/>
        </w:rPr>
      </w:pPr>
      <w:r w:rsidRPr="002A7558">
        <w:rPr>
          <w:rFonts w:ascii="Times New Roman" w:hAnsi="Times New Roman" w:cs="Times New Roman"/>
          <w:sz w:val="24"/>
          <w:szCs w:val="24"/>
        </w:rPr>
        <w:t>Ievērojot vienlīdzīgas attieksmes principu pret pretendentiem, Pasūtītājs slēdz Iepirkuma līgumu atbilstoši Iepirkuma dokumentos paredzētajiem piedāvājumā iekļautajiem nosacījumiem, kā arī neveic Iepirkuma līgumā grozījumus, kas varētu radīt vienlīdzīgas attieksmes pret pretendentiem pārkāpumu.</w:t>
      </w:r>
    </w:p>
    <w:p w14:paraId="719E9509" w14:textId="6BB6EF32" w:rsidR="005F331E" w:rsidRPr="002A7558" w:rsidRDefault="005F331E" w:rsidP="003A5A20">
      <w:pPr>
        <w:pStyle w:val="ListParagraph"/>
        <w:widowControl w:val="0"/>
        <w:numPr>
          <w:ilvl w:val="1"/>
          <w:numId w:val="9"/>
        </w:numPr>
        <w:overflowPunct w:val="0"/>
        <w:autoSpaceDE w:val="0"/>
        <w:autoSpaceDN w:val="0"/>
        <w:adjustRightInd w:val="0"/>
        <w:spacing w:after="0" w:line="276" w:lineRule="auto"/>
        <w:jc w:val="both"/>
        <w:rPr>
          <w:rFonts w:ascii="Times New Roman" w:hAnsi="Times New Roman" w:cs="Times New Roman"/>
          <w:sz w:val="24"/>
          <w:szCs w:val="24"/>
        </w:rPr>
      </w:pPr>
      <w:r w:rsidRPr="002A7558">
        <w:rPr>
          <w:rFonts w:ascii="Times New Roman" w:hAnsi="Times New Roman" w:cs="Times New Roman"/>
          <w:sz w:val="24"/>
          <w:szCs w:val="24"/>
        </w:rPr>
        <w:t xml:space="preserve">Iepirkuma līgumu sagatavo Pasūtītājs un iesniedz tam pretendentam, par kuru </w:t>
      </w:r>
      <w:r w:rsidR="00005654">
        <w:rPr>
          <w:rFonts w:ascii="Times New Roman" w:hAnsi="Times New Roman" w:cs="Times New Roman"/>
          <w:sz w:val="24"/>
          <w:szCs w:val="24"/>
        </w:rPr>
        <w:t>K</w:t>
      </w:r>
      <w:r w:rsidRPr="002A7558">
        <w:rPr>
          <w:rFonts w:ascii="Times New Roman" w:hAnsi="Times New Roman" w:cs="Times New Roman"/>
          <w:sz w:val="24"/>
          <w:szCs w:val="24"/>
        </w:rPr>
        <w:t>omisija pieņēmusi lēmumu slēgt Iepirkuma līgumu.</w:t>
      </w:r>
    </w:p>
    <w:p w14:paraId="6BC878D2" w14:textId="753D15A5" w:rsidR="005F331E" w:rsidRPr="002A7558" w:rsidRDefault="005F331E" w:rsidP="003A5A20">
      <w:pPr>
        <w:pStyle w:val="ListParagraph"/>
        <w:widowControl w:val="0"/>
        <w:numPr>
          <w:ilvl w:val="1"/>
          <w:numId w:val="9"/>
        </w:numPr>
        <w:overflowPunct w:val="0"/>
        <w:autoSpaceDE w:val="0"/>
        <w:autoSpaceDN w:val="0"/>
        <w:adjustRightInd w:val="0"/>
        <w:spacing w:after="0" w:line="276" w:lineRule="auto"/>
        <w:jc w:val="both"/>
        <w:rPr>
          <w:rFonts w:ascii="Times New Roman" w:hAnsi="Times New Roman" w:cs="Times New Roman"/>
          <w:sz w:val="24"/>
          <w:szCs w:val="24"/>
        </w:rPr>
      </w:pPr>
      <w:r w:rsidRPr="002A7558">
        <w:rPr>
          <w:rFonts w:ascii="Times New Roman" w:hAnsi="Times New Roman" w:cs="Times New Roman"/>
          <w:sz w:val="24"/>
          <w:szCs w:val="24"/>
        </w:rPr>
        <w:t xml:space="preserve">Iepirkuma līguma projekts ietverts šā Nolikuma </w:t>
      </w:r>
      <w:r w:rsidR="002A7558">
        <w:rPr>
          <w:rFonts w:ascii="Times New Roman" w:hAnsi="Times New Roman" w:cs="Times New Roman"/>
          <w:sz w:val="24"/>
          <w:szCs w:val="24"/>
        </w:rPr>
        <w:t>5</w:t>
      </w:r>
      <w:r w:rsidRPr="002A7558">
        <w:rPr>
          <w:rFonts w:ascii="Times New Roman" w:hAnsi="Times New Roman" w:cs="Times New Roman"/>
          <w:sz w:val="24"/>
          <w:szCs w:val="24"/>
        </w:rPr>
        <w:t>.pielikumā.</w:t>
      </w:r>
    </w:p>
    <w:p w14:paraId="04D0088E" w14:textId="77777777" w:rsidR="005F331E" w:rsidRPr="002A7558" w:rsidRDefault="005F331E" w:rsidP="003A5A20">
      <w:pPr>
        <w:pStyle w:val="ListParagraph"/>
        <w:widowControl w:val="0"/>
        <w:numPr>
          <w:ilvl w:val="1"/>
          <w:numId w:val="9"/>
        </w:numPr>
        <w:overflowPunct w:val="0"/>
        <w:autoSpaceDE w:val="0"/>
        <w:autoSpaceDN w:val="0"/>
        <w:adjustRightInd w:val="0"/>
        <w:spacing w:after="0" w:line="276" w:lineRule="auto"/>
        <w:jc w:val="both"/>
        <w:rPr>
          <w:rFonts w:ascii="Times New Roman" w:hAnsi="Times New Roman" w:cs="Times New Roman"/>
          <w:sz w:val="24"/>
          <w:szCs w:val="24"/>
        </w:rPr>
      </w:pPr>
      <w:r w:rsidRPr="002A7558">
        <w:rPr>
          <w:rFonts w:ascii="Times New Roman" w:hAnsi="Times New Roman" w:cs="Times New Roman"/>
          <w:sz w:val="24"/>
          <w:szCs w:val="24"/>
        </w:rPr>
        <w:t xml:space="preserve">Ja Iepirkumā izraudzītais pretendents nenoslēdz Iepirkuma līgumu ar Pasūtītāju, tiek </w:t>
      </w:r>
      <w:r w:rsidRPr="002A7558">
        <w:rPr>
          <w:rFonts w:ascii="Times New Roman" w:hAnsi="Times New Roman" w:cs="Times New Roman"/>
          <w:sz w:val="24"/>
          <w:szCs w:val="24"/>
        </w:rPr>
        <w:lastRenderedPageBreak/>
        <w:t>uzskatīts, ka viņš ir atteicies no Iepirkuma pildīšanas, un Pasūtītājs ir tiesīgs pieņemt lēmumu slēgt Iepirkuma līgumu ar nākamo pretendentu, kurš iesniedzis saimnieciski visizdevīgāko piedāvājumu ar nākamo zemāko cenu.</w:t>
      </w:r>
    </w:p>
    <w:p w14:paraId="3BE4D13B" w14:textId="7FC5E33F" w:rsidR="005F331E" w:rsidRPr="002A7558" w:rsidRDefault="005F331E" w:rsidP="003A5A20">
      <w:pPr>
        <w:pStyle w:val="ListParagraph"/>
        <w:widowControl w:val="0"/>
        <w:numPr>
          <w:ilvl w:val="1"/>
          <w:numId w:val="9"/>
        </w:numPr>
        <w:overflowPunct w:val="0"/>
        <w:autoSpaceDE w:val="0"/>
        <w:autoSpaceDN w:val="0"/>
        <w:adjustRightInd w:val="0"/>
        <w:spacing w:after="0" w:line="276" w:lineRule="auto"/>
        <w:jc w:val="both"/>
        <w:rPr>
          <w:rFonts w:ascii="Times New Roman" w:hAnsi="Times New Roman" w:cs="Times New Roman"/>
          <w:sz w:val="24"/>
          <w:szCs w:val="24"/>
        </w:rPr>
      </w:pPr>
      <w:r w:rsidRPr="002A7558">
        <w:rPr>
          <w:rFonts w:ascii="Times New Roman" w:hAnsi="Times New Roman" w:cs="Times New Roman"/>
          <w:sz w:val="24"/>
          <w:szCs w:val="24"/>
        </w:rPr>
        <w:t xml:space="preserve">Saskaņā ar PIL 9.panta septiņpadsmito daļu, desmit darbdienas pēc tam, kad noslēgts Iepirkuma līgums, Pasūtītājs sagatavo un Iepirkumu uzraudzības biroja publikāciju vadības sistēmā publicē informatīvu paziņojumu par </w:t>
      </w:r>
      <w:r w:rsidR="001E3232">
        <w:rPr>
          <w:rFonts w:ascii="Times New Roman" w:hAnsi="Times New Roman" w:cs="Times New Roman"/>
          <w:sz w:val="24"/>
          <w:szCs w:val="24"/>
        </w:rPr>
        <w:t>līguma slēgšanas tiesību piešķiršanu</w:t>
      </w:r>
      <w:r w:rsidRPr="002A7558">
        <w:rPr>
          <w:rFonts w:ascii="Times New Roman" w:hAnsi="Times New Roman" w:cs="Times New Roman"/>
          <w:sz w:val="24"/>
          <w:szCs w:val="24"/>
        </w:rPr>
        <w:t>.</w:t>
      </w:r>
    </w:p>
    <w:p w14:paraId="543B8D43" w14:textId="70E2C3B4" w:rsidR="005F331E" w:rsidRPr="002A7558" w:rsidRDefault="005F331E" w:rsidP="003A5A20">
      <w:pPr>
        <w:pStyle w:val="ListParagraph"/>
        <w:widowControl w:val="0"/>
        <w:numPr>
          <w:ilvl w:val="1"/>
          <w:numId w:val="9"/>
        </w:numPr>
        <w:overflowPunct w:val="0"/>
        <w:autoSpaceDE w:val="0"/>
        <w:autoSpaceDN w:val="0"/>
        <w:adjustRightInd w:val="0"/>
        <w:spacing w:after="0" w:line="276" w:lineRule="auto"/>
        <w:jc w:val="both"/>
        <w:rPr>
          <w:rFonts w:ascii="Times New Roman" w:hAnsi="Times New Roman" w:cs="Times New Roman"/>
          <w:sz w:val="24"/>
          <w:szCs w:val="24"/>
        </w:rPr>
      </w:pPr>
      <w:r w:rsidRPr="002A7558">
        <w:rPr>
          <w:rFonts w:ascii="Times New Roman" w:hAnsi="Times New Roman" w:cs="Times New Roman"/>
          <w:sz w:val="24"/>
          <w:szCs w:val="24"/>
        </w:rPr>
        <w:t xml:space="preserve">Desmit darbdienu laikā pēc tam, kad stājas spēkā Iepirkuma līgums vai tā grozījumi, Pasūtītājs savā pircēja profilā EIS e-konkursu apakšsistēmā ievieto attiecīgi </w:t>
      </w:r>
      <w:r w:rsidR="00FF604D">
        <w:rPr>
          <w:rFonts w:ascii="Times New Roman" w:hAnsi="Times New Roman" w:cs="Times New Roman"/>
          <w:sz w:val="24"/>
          <w:szCs w:val="24"/>
        </w:rPr>
        <w:t>I</w:t>
      </w:r>
      <w:r w:rsidRPr="002A7558">
        <w:rPr>
          <w:rFonts w:ascii="Times New Roman" w:hAnsi="Times New Roman" w:cs="Times New Roman"/>
          <w:sz w:val="24"/>
          <w:szCs w:val="24"/>
        </w:rPr>
        <w:t xml:space="preserve">epirkuma līguma vai tā grozījumu tekstu, atbilstoši normatīvajos aktos noteiktajai kārtībai ievērojot komercnoslēpuma aizsardzības prasības. </w:t>
      </w:r>
    </w:p>
    <w:p w14:paraId="0BA73276" w14:textId="77777777" w:rsidR="005F331E" w:rsidRPr="002A7558" w:rsidRDefault="005F331E" w:rsidP="003A5A20">
      <w:pPr>
        <w:keepNext/>
        <w:keepLines/>
        <w:numPr>
          <w:ilvl w:val="0"/>
          <w:numId w:val="9"/>
        </w:numPr>
        <w:shd w:val="clear" w:color="auto" w:fill="D0CECE" w:themeFill="background2" w:themeFillShade="E6"/>
        <w:spacing w:after="0" w:line="276" w:lineRule="auto"/>
        <w:contextualSpacing/>
        <w:jc w:val="center"/>
        <w:outlineLvl w:val="0"/>
        <w:rPr>
          <w:rFonts w:ascii="Times New Roman" w:eastAsia="MS Gothic" w:hAnsi="Times New Roman" w:cs="Times New Roman"/>
          <w:b/>
          <w:sz w:val="24"/>
          <w:szCs w:val="24"/>
        </w:rPr>
      </w:pPr>
      <w:r w:rsidRPr="002A7558">
        <w:rPr>
          <w:rFonts w:ascii="Times New Roman" w:eastAsia="MS Gothic" w:hAnsi="Times New Roman" w:cs="Times New Roman"/>
          <w:b/>
          <w:sz w:val="24"/>
          <w:szCs w:val="24"/>
        </w:rPr>
        <w:t>NOLIKUMA PIELIKUMI</w:t>
      </w:r>
    </w:p>
    <w:p w14:paraId="28479AA8" w14:textId="3A71AB33" w:rsidR="005F331E" w:rsidRPr="002A7558" w:rsidRDefault="005F331E" w:rsidP="00AF4437">
      <w:pPr>
        <w:numPr>
          <w:ilvl w:val="0"/>
          <w:numId w:val="12"/>
        </w:numPr>
        <w:spacing w:after="0" w:line="276" w:lineRule="auto"/>
        <w:contextualSpacing/>
        <w:jc w:val="both"/>
        <w:rPr>
          <w:rFonts w:ascii="Times New Roman" w:eastAsia="Times New Roman" w:hAnsi="Times New Roman" w:cs="Times New Roman"/>
          <w:sz w:val="24"/>
          <w:szCs w:val="24"/>
          <w:lang w:eastAsia="lv-LV"/>
        </w:rPr>
      </w:pPr>
      <w:r w:rsidRPr="002A7558">
        <w:rPr>
          <w:rFonts w:ascii="Times New Roman" w:eastAsia="Times New Roman" w:hAnsi="Times New Roman" w:cs="Times New Roman"/>
          <w:sz w:val="24"/>
          <w:szCs w:val="24"/>
          <w:lang w:eastAsia="lv-LV"/>
        </w:rPr>
        <w:t>pielikums – “</w:t>
      </w:r>
      <w:r w:rsidR="00F53D2B">
        <w:rPr>
          <w:rFonts w:ascii="Times New Roman" w:eastAsia="Times New Roman" w:hAnsi="Times New Roman" w:cs="Times New Roman"/>
          <w:sz w:val="24"/>
          <w:szCs w:val="24"/>
          <w:lang w:eastAsia="lv-LV"/>
        </w:rPr>
        <w:t>Pretendenta p</w:t>
      </w:r>
      <w:r w:rsidRPr="002A7558">
        <w:rPr>
          <w:rFonts w:ascii="Times New Roman" w:eastAsia="Times New Roman" w:hAnsi="Times New Roman" w:cs="Times New Roman"/>
          <w:sz w:val="24"/>
          <w:szCs w:val="24"/>
          <w:lang w:eastAsia="ar-SA"/>
        </w:rPr>
        <w:t>ieteikum</w:t>
      </w:r>
      <w:r w:rsidRPr="002A7558">
        <w:rPr>
          <w:rFonts w:ascii="Times New Roman" w:eastAsia="Times New Roman" w:hAnsi="Times New Roman" w:cs="Times New Roman"/>
          <w:sz w:val="24"/>
          <w:szCs w:val="24"/>
          <w:lang w:eastAsia="lv-LV"/>
        </w:rPr>
        <w:t>s dalībai Iepirkumā”;</w:t>
      </w:r>
    </w:p>
    <w:p w14:paraId="5E04E4F0" w14:textId="70965C90" w:rsidR="005F331E" w:rsidRPr="002A7558" w:rsidRDefault="005F331E" w:rsidP="00AF4437">
      <w:pPr>
        <w:numPr>
          <w:ilvl w:val="0"/>
          <w:numId w:val="12"/>
        </w:numPr>
        <w:spacing w:after="0" w:line="276" w:lineRule="auto"/>
        <w:contextualSpacing/>
        <w:jc w:val="both"/>
        <w:rPr>
          <w:rFonts w:ascii="Times New Roman" w:eastAsia="Times New Roman" w:hAnsi="Times New Roman" w:cs="Times New Roman"/>
          <w:sz w:val="24"/>
          <w:szCs w:val="24"/>
          <w:lang w:eastAsia="lv-LV"/>
        </w:rPr>
      </w:pPr>
      <w:r w:rsidRPr="002A7558">
        <w:rPr>
          <w:rFonts w:ascii="Times New Roman" w:eastAsia="Times New Roman" w:hAnsi="Times New Roman" w:cs="Times New Roman"/>
          <w:sz w:val="24"/>
          <w:szCs w:val="24"/>
          <w:lang w:eastAsia="lv-LV"/>
        </w:rPr>
        <w:t>pielikums – “Apliecinājums par neatkarīgi izstrādātu piedāvājumu”</w:t>
      </w:r>
      <w:r w:rsidR="006D3ACE">
        <w:rPr>
          <w:rFonts w:ascii="Times New Roman" w:eastAsia="Times New Roman" w:hAnsi="Times New Roman" w:cs="Times New Roman"/>
          <w:sz w:val="24"/>
          <w:szCs w:val="24"/>
          <w:lang w:eastAsia="lv-LV"/>
        </w:rPr>
        <w:t>;</w:t>
      </w:r>
    </w:p>
    <w:p w14:paraId="7CCFB715" w14:textId="54FAEF99" w:rsidR="005F331E" w:rsidRPr="00207237" w:rsidRDefault="005F331E" w:rsidP="00AF4437">
      <w:pPr>
        <w:numPr>
          <w:ilvl w:val="0"/>
          <w:numId w:val="12"/>
        </w:numPr>
        <w:spacing w:after="0" w:line="276" w:lineRule="auto"/>
        <w:contextualSpacing/>
        <w:jc w:val="both"/>
        <w:rPr>
          <w:rFonts w:ascii="Times New Roman" w:eastAsia="Times New Roman" w:hAnsi="Times New Roman" w:cs="Times New Roman"/>
          <w:sz w:val="24"/>
          <w:szCs w:val="24"/>
          <w:lang w:eastAsia="lv-LV"/>
        </w:rPr>
      </w:pPr>
      <w:r w:rsidRPr="002A7558">
        <w:rPr>
          <w:rFonts w:ascii="Times New Roman" w:eastAsia="Times New Roman" w:hAnsi="Times New Roman" w:cs="Times New Roman"/>
          <w:sz w:val="24"/>
          <w:szCs w:val="24"/>
          <w:lang w:eastAsia="lv-LV"/>
        </w:rPr>
        <w:t xml:space="preserve">pielikums – </w:t>
      </w:r>
      <w:r w:rsidR="00207237" w:rsidRPr="00207237">
        <w:rPr>
          <w:rFonts w:ascii="Times New Roman" w:hAnsi="Times New Roman" w:cs="Times New Roman"/>
          <w:sz w:val="24"/>
          <w:szCs w:val="24"/>
        </w:rPr>
        <w:t>“Tehniskā specifikācija, pretendenta tehniskais un finanšu piedāvājums”</w:t>
      </w:r>
      <w:r w:rsidRPr="00207237">
        <w:rPr>
          <w:rFonts w:ascii="Times New Roman" w:eastAsia="Times New Roman" w:hAnsi="Times New Roman" w:cs="Times New Roman"/>
          <w:sz w:val="24"/>
          <w:szCs w:val="24"/>
          <w:lang w:eastAsia="lv-LV"/>
        </w:rPr>
        <w:t>;</w:t>
      </w:r>
    </w:p>
    <w:p w14:paraId="128B7EE3" w14:textId="228A6EC2" w:rsidR="00433039" w:rsidRDefault="005F331E" w:rsidP="00433039">
      <w:pPr>
        <w:numPr>
          <w:ilvl w:val="0"/>
          <w:numId w:val="12"/>
        </w:numPr>
        <w:spacing w:after="0" w:line="276" w:lineRule="auto"/>
        <w:contextualSpacing/>
        <w:jc w:val="both"/>
        <w:rPr>
          <w:rFonts w:ascii="Times New Roman" w:eastAsia="Times New Roman" w:hAnsi="Times New Roman" w:cs="Times New Roman"/>
          <w:sz w:val="24"/>
          <w:szCs w:val="24"/>
          <w:lang w:eastAsia="lv-LV"/>
        </w:rPr>
      </w:pPr>
      <w:r w:rsidRPr="002A7558">
        <w:rPr>
          <w:rFonts w:ascii="Times New Roman" w:eastAsia="Times New Roman" w:hAnsi="Times New Roman" w:cs="Times New Roman"/>
          <w:sz w:val="24"/>
          <w:szCs w:val="24"/>
          <w:lang w:eastAsia="lv-LV"/>
        </w:rPr>
        <w:t>pielikums – “</w:t>
      </w:r>
      <w:r w:rsidR="0055654A">
        <w:rPr>
          <w:rFonts w:ascii="Times New Roman" w:eastAsia="Times New Roman" w:hAnsi="Times New Roman" w:cs="Times New Roman"/>
          <w:color w:val="000000" w:themeColor="text1"/>
          <w:sz w:val="24"/>
          <w:szCs w:val="24"/>
        </w:rPr>
        <w:t>Pieredzes apraksta veidlapa</w:t>
      </w:r>
      <w:r w:rsidRPr="002A7558">
        <w:rPr>
          <w:rFonts w:ascii="Times New Roman" w:eastAsia="Times New Roman" w:hAnsi="Times New Roman" w:cs="Times New Roman"/>
          <w:sz w:val="24"/>
          <w:szCs w:val="24"/>
          <w:lang w:eastAsia="lv-LV"/>
        </w:rPr>
        <w:t>”;</w:t>
      </w:r>
    </w:p>
    <w:p w14:paraId="72C84D79" w14:textId="6E921165" w:rsidR="005F331E" w:rsidRPr="00433039" w:rsidRDefault="005F331E" w:rsidP="00433039">
      <w:pPr>
        <w:numPr>
          <w:ilvl w:val="0"/>
          <w:numId w:val="12"/>
        </w:numPr>
        <w:spacing w:after="0" w:line="276" w:lineRule="auto"/>
        <w:contextualSpacing/>
        <w:jc w:val="both"/>
        <w:rPr>
          <w:rFonts w:ascii="Times New Roman" w:eastAsia="Times New Roman" w:hAnsi="Times New Roman" w:cs="Times New Roman"/>
          <w:sz w:val="24"/>
          <w:szCs w:val="24"/>
          <w:lang w:eastAsia="lv-LV"/>
        </w:rPr>
      </w:pPr>
      <w:r w:rsidRPr="00433039">
        <w:rPr>
          <w:rFonts w:ascii="Times New Roman" w:eastAsia="Times New Roman" w:hAnsi="Times New Roman" w:cs="Times New Roman"/>
          <w:sz w:val="24"/>
          <w:szCs w:val="24"/>
          <w:lang w:eastAsia="lv-LV"/>
        </w:rPr>
        <w:t>pielikums – “</w:t>
      </w:r>
      <w:r w:rsidR="00555FB9">
        <w:rPr>
          <w:rFonts w:ascii="Times New Roman" w:eastAsia="Times New Roman" w:hAnsi="Times New Roman" w:cs="Times New Roman"/>
          <w:sz w:val="24"/>
          <w:szCs w:val="24"/>
          <w:lang w:eastAsia="lv-LV"/>
        </w:rPr>
        <w:t>Piegādes</w:t>
      </w:r>
      <w:r w:rsidRPr="00433039">
        <w:rPr>
          <w:rFonts w:ascii="Times New Roman" w:eastAsia="Times New Roman" w:hAnsi="Times New Roman" w:cs="Times New Roman"/>
          <w:sz w:val="24"/>
          <w:szCs w:val="24"/>
          <w:lang w:eastAsia="lv-LV"/>
        </w:rPr>
        <w:t xml:space="preserve"> līguma projekts”.</w:t>
      </w:r>
    </w:p>
    <w:sectPr w:rsidR="005F331E" w:rsidRPr="00433039" w:rsidSect="00433039">
      <w:headerReference w:type="default" r:id="rId17"/>
      <w:footerReference w:type="default" r:id="rId18"/>
      <w:footerReference w:type="first" r:id="rId19"/>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33A3F" w14:textId="77777777" w:rsidR="00D318AB" w:rsidRDefault="00D318AB" w:rsidP="00F01643">
      <w:pPr>
        <w:spacing w:after="0" w:line="240" w:lineRule="auto"/>
      </w:pPr>
      <w:r>
        <w:separator/>
      </w:r>
    </w:p>
  </w:endnote>
  <w:endnote w:type="continuationSeparator" w:id="0">
    <w:p w14:paraId="79315A56" w14:textId="77777777" w:rsidR="00D318AB" w:rsidRDefault="00D318AB" w:rsidP="00F016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0561513"/>
      <w:docPartObj>
        <w:docPartGallery w:val="Page Numbers (Bottom of Page)"/>
        <w:docPartUnique/>
      </w:docPartObj>
    </w:sdtPr>
    <w:sdtEndPr>
      <w:rPr>
        <w:rFonts w:ascii="Times New Roman" w:hAnsi="Times New Roman" w:cs="Times New Roman"/>
        <w:noProof/>
      </w:rPr>
    </w:sdtEndPr>
    <w:sdtContent>
      <w:p w14:paraId="2A594679" w14:textId="1048682B" w:rsidR="00D8230C" w:rsidRPr="00F2042A" w:rsidRDefault="00D8230C">
        <w:pPr>
          <w:pStyle w:val="Footer"/>
          <w:jc w:val="right"/>
          <w:rPr>
            <w:rFonts w:ascii="Times New Roman" w:hAnsi="Times New Roman" w:cs="Times New Roman"/>
          </w:rPr>
        </w:pPr>
        <w:r w:rsidRPr="00F2042A">
          <w:rPr>
            <w:rFonts w:ascii="Times New Roman" w:hAnsi="Times New Roman" w:cs="Times New Roman"/>
          </w:rPr>
          <w:fldChar w:fldCharType="begin"/>
        </w:r>
        <w:r w:rsidRPr="00F2042A">
          <w:rPr>
            <w:rFonts w:ascii="Times New Roman" w:hAnsi="Times New Roman" w:cs="Times New Roman"/>
          </w:rPr>
          <w:instrText xml:space="preserve"> PAGE   \* MERGEFORMAT </w:instrText>
        </w:r>
        <w:r w:rsidRPr="00F2042A">
          <w:rPr>
            <w:rFonts w:ascii="Times New Roman" w:hAnsi="Times New Roman" w:cs="Times New Roman"/>
          </w:rPr>
          <w:fldChar w:fldCharType="separate"/>
        </w:r>
        <w:r w:rsidR="00F97B12">
          <w:rPr>
            <w:rFonts w:ascii="Times New Roman" w:hAnsi="Times New Roman" w:cs="Times New Roman"/>
            <w:noProof/>
          </w:rPr>
          <w:t>2</w:t>
        </w:r>
        <w:r w:rsidRPr="00F2042A">
          <w:rPr>
            <w:rFonts w:ascii="Times New Roman" w:hAnsi="Times New Roman" w:cs="Times New Roman"/>
            <w:noProof/>
          </w:rPr>
          <w:fldChar w:fldCharType="end"/>
        </w:r>
      </w:p>
    </w:sdtContent>
  </w:sdt>
  <w:p w14:paraId="1507938E" w14:textId="77777777" w:rsidR="00D8230C" w:rsidRDefault="00D823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9F834" w14:textId="612DFC5D" w:rsidR="00D8230C" w:rsidRPr="00F2042A" w:rsidRDefault="00D8230C">
    <w:pPr>
      <w:pStyle w:val="Footer"/>
      <w:jc w:val="right"/>
      <w:rPr>
        <w:rFonts w:ascii="Times New Roman" w:hAnsi="Times New Roman" w:cs="Times New Roman"/>
      </w:rPr>
    </w:pPr>
  </w:p>
  <w:p w14:paraId="1397FD38" w14:textId="77777777" w:rsidR="00D8230C" w:rsidRDefault="00D823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B21F75" w14:textId="77777777" w:rsidR="00D318AB" w:rsidRDefault="00D318AB" w:rsidP="00F01643">
      <w:pPr>
        <w:spacing w:after="0" w:line="240" w:lineRule="auto"/>
      </w:pPr>
      <w:r>
        <w:separator/>
      </w:r>
    </w:p>
  </w:footnote>
  <w:footnote w:type="continuationSeparator" w:id="0">
    <w:p w14:paraId="7770D791" w14:textId="77777777" w:rsidR="00D318AB" w:rsidRDefault="00D318AB" w:rsidP="00F01643">
      <w:pPr>
        <w:spacing w:after="0" w:line="240" w:lineRule="auto"/>
      </w:pPr>
      <w:r>
        <w:continuationSeparator/>
      </w:r>
    </w:p>
  </w:footnote>
  <w:footnote w:id="1">
    <w:p w14:paraId="30A82126" w14:textId="77777777" w:rsidR="000C0473" w:rsidRPr="00B17570" w:rsidRDefault="000C0473" w:rsidP="000C0473">
      <w:pPr>
        <w:pStyle w:val="FootnoteText"/>
        <w:jc w:val="both"/>
        <w:rPr>
          <w:lang w:val="lv-LV"/>
        </w:rPr>
      </w:pPr>
      <w:r w:rsidRPr="00B17570">
        <w:rPr>
          <w:rStyle w:val="FootnoteReference"/>
          <w:lang w:val="lv-LV"/>
        </w:rPr>
        <w:footnoteRef/>
      </w:r>
      <w:r w:rsidRPr="00B17570">
        <w:rPr>
          <w:lang w:val="lv-LV"/>
        </w:rPr>
        <w:t xml:space="preserve"> Informāciju par to, kā ieinteresētais piegādātājs var reģistrēties par Nolikuma saņēmēju sk.</w:t>
      </w:r>
      <w:r w:rsidRPr="00B17570">
        <w:rPr>
          <w:color w:val="FF0000"/>
          <w:lang w:val="lv-LV"/>
        </w:rPr>
        <w:t xml:space="preserve"> </w:t>
      </w:r>
      <w:hyperlink r:id="rId1" w:history="1">
        <w:r w:rsidRPr="00B17570">
          <w:rPr>
            <w:color w:val="0000FF"/>
            <w:u w:val="single"/>
            <w:lang w:val="lv-LV"/>
          </w:rPr>
          <w:t>https://www.eis.gov.lv/EIS/Publications/PublicationView.aspx?PublicationId=883</w:t>
        </w:r>
      </w:hyperlink>
    </w:p>
  </w:footnote>
  <w:footnote w:id="2">
    <w:p w14:paraId="3D0C6B0C" w14:textId="77777777" w:rsidR="000C0473" w:rsidRPr="00CF1668" w:rsidRDefault="000C0473" w:rsidP="000C0473">
      <w:pPr>
        <w:pStyle w:val="FootnoteText"/>
        <w:jc w:val="both"/>
        <w:rPr>
          <w:lang w:val="lv-LV"/>
        </w:rPr>
      </w:pPr>
      <w:r>
        <w:rPr>
          <w:rStyle w:val="FootnoteReference"/>
        </w:rPr>
        <w:footnoteRef/>
      </w:r>
      <w:r w:rsidRPr="00BA07C3">
        <w:rPr>
          <w:lang w:val="lv-LV"/>
        </w:rPr>
        <w:t xml:space="preserve"> Pasūtītājam ir saistoši visi uz minēto e-pasta adresi nosūtītie jautājumi neatkarīgi no to iesniegšanas formas (oficiāls dokuments netiek pieprasīts).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4C922" w14:textId="77777777" w:rsidR="00D8230C" w:rsidRPr="00E85FCA" w:rsidRDefault="00D8230C" w:rsidP="005F3046">
    <w:pPr>
      <w:tabs>
        <w:tab w:val="center" w:pos="4153"/>
        <w:tab w:val="right" w:pos="8306"/>
      </w:tabs>
      <w:spacing w:after="0" w:line="240" w:lineRule="auto"/>
      <w:jc w:val="center"/>
      <w:rPr>
        <w:rFonts w:ascii="Times New Roman" w:eastAsia="Times New Roman" w:hAnsi="Times New Roman" w:cs="Times New Roman"/>
        <w:sz w:val="20"/>
        <w:szCs w:val="20"/>
      </w:rPr>
    </w:pPr>
    <w:r w:rsidRPr="00E85FCA">
      <w:rPr>
        <w:rFonts w:ascii="Times New Roman" w:eastAsia="Times New Roman" w:hAnsi="Times New Roman" w:cs="Times New Roman"/>
        <w:sz w:val="20"/>
        <w:szCs w:val="20"/>
      </w:rPr>
      <w:t xml:space="preserve">Latvijas Universitātes </w:t>
    </w:r>
  </w:p>
  <w:p w14:paraId="1925044E" w14:textId="77777777" w:rsidR="00D8230C" w:rsidRPr="00E85FCA" w:rsidRDefault="00D8230C" w:rsidP="005F3046">
    <w:pPr>
      <w:tabs>
        <w:tab w:val="center" w:pos="4153"/>
        <w:tab w:val="right" w:pos="8306"/>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o</w:t>
    </w:r>
    <w:r w:rsidRPr="00E85FCA">
      <w:rPr>
        <w:rFonts w:ascii="Times New Roman" w:eastAsia="Times New Roman" w:hAnsi="Times New Roman" w:cs="Times New Roman"/>
        <w:sz w:val="20"/>
        <w:szCs w:val="20"/>
      </w:rPr>
      <w:t>rganizēt</w:t>
    </w:r>
    <w:r>
      <w:rPr>
        <w:rFonts w:ascii="Times New Roman" w:eastAsia="Times New Roman" w:hAnsi="Times New Roman" w:cs="Times New Roman"/>
        <w:sz w:val="20"/>
        <w:szCs w:val="20"/>
      </w:rPr>
      <w:t xml:space="preserve">ā </w:t>
    </w:r>
    <w:r w:rsidRPr="00E85FCA">
      <w:rPr>
        <w:rFonts w:ascii="Times New Roman" w:eastAsia="Times New Roman" w:hAnsi="Times New Roman" w:cs="Times New Roman"/>
        <w:sz w:val="20"/>
        <w:szCs w:val="20"/>
      </w:rPr>
      <w:t>iepirkum</w:t>
    </w:r>
    <w:r>
      <w:rPr>
        <w:rFonts w:ascii="Times New Roman" w:eastAsia="Times New Roman" w:hAnsi="Times New Roman" w:cs="Times New Roman"/>
        <w:sz w:val="20"/>
        <w:szCs w:val="20"/>
      </w:rPr>
      <w:t>a</w:t>
    </w:r>
  </w:p>
  <w:p w14:paraId="3C22EDFE" w14:textId="385A7B7D" w:rsidR="00D8230C" w:rsidRPr="00E85FCA" w:rsidRDefault="00D8230C" w:rsidP="005F3046">
    <w:pPr>
      <w:tabs>
        <w:tab w:val="left" w:pos="855"/>
      </w:tabs>
      <w:spacing w:after="0" w:line="240" w:lineRule="auto"/>
      <w:jc w:val="center"/>
      <w:rPr>
        <w:rFonts w:ascii="Times New Roman" w:eastAsia="Times New Roman" w:hAnsi="Times New Roman" w:cs="Times New Roman"/>
        <w:b/>
        <w:sz w:val="20"/>
        <w:szCs w:val="20"/>
      </w:rPr>
    </w:pPr>
    <w:r w:rsidRPr="00E85FCA">
      <w:rPr>
        <w:rFonts w:ascii="Times New Roman" w:eastAsia="Times New Roman" w:hAnsi="Times New Roman" w:cs="Times New Roman"/>
        <w:b/>
        <w:sz w:val="20"/>
        <w:szCs w:val="20"/>
      </w:rPr>
      <w:t xml:space="preserve"> “</w:t>
    </w:r>
    <w:r w:rsidRPr="00B60623">
      <w:rPr>
        <w:rFonts w:ascii="Times New Roman" w:eastAsia="Times New Roman" w:hAnsi="Times New Roman" w:cs="Times New Roman"/>
        <w:b/>
        <w:bCs/>
        <w:sz w:val="20"/>
        <w:szCs w:val="20"/>
      </w:rPr>
      <w:t>Mobilo telefonu un to aksesuāru iegāde</w:t>
    </w:r>
    <w:r w:rsidRPr="002D04D8">
      <w:rPr>
        <w:rFonts w:ascii="Times New Roman" w:eastAsia="Times New Roman" w:hAnsi="Times New Roman" w:cs="Times New Roman"/>
        <w:b/>
        <w:sz w:val="20"/>
        <w:szCs w:val="20"/>
      </w:rPr>
      <w:t>”</w:t>
    </w:r>
  </w:p>
  <w:p w14:paraId="2310F1F5" w14:textId="18F13597" w:rsidR="00D8230C" w:rsidRPr="00E85FCA" w:rsidRDefault="00D8230C" w:rsidP="005F3046">
    <w:pPr>
      <w:tabs>
        <w:tab w:val="center" w:pos="4153"/>
        <w:tab w:val="right" w:pos="8306"/>
      </w:tabs>
      <w:spacing w:after="0" w:line="240" w:lineRule="auto"/>
      <w:jc w:val="center"/>
      <w:rPr>
        <w:rFonts w:ascii="Times New Roman" w:eastAsia="Times New Roman" w:hAnsi="Times New Roman" w:cs="Times New Roman"/>
        <w:sz w:val="20"/>
        <w:szCs w:val="20"/>
      </w:rPr>
    </w:pPr>
    <w:r w:rsidRPr="00E85FCA">
      <w:rPr>
        <w:rFonts w:ascii="Times New Roman" w:eastAsia="Times New Roman" w:hAnsi="Times New Roman" w:cs="Times New Roman"/>
        <w:sz w:val="20"/>
        <w:szCs w:val="20"/>
      </w:rPr>
      <w:t xml:space="preserve"> (iepirkuma </w:t>
    </w:r>
    <w:r w:rsidR="00FF4786">
      <w:rPr>
        <w:rFonts w:ascii="Times New Roman" w:eastAsia="Times New Roman" w:hAnsi="Times New Roman" w:cs="Times New Roman"/>
        <w:sz w:val="20"/>
        <w:szCs w:val="20"/>
      </w:rPr>
      <w:t>identifikācijas</w:t>
    </w:r>
    <w:r w:rsidRPr="00E85FCA">
      <w:rPr>
        <w:rFonts w:ascii="Times New Roman" w:eastAsia="Times New Roman" w:hAnsi="Times New Roman" w:cs="Times New Roman"/>
        <w:sz w:val="20"/>
        <w:szCs w:val="20"/>
      </w:rPr>
      <w:t xml:space="preserve"> Nr.</w:t>
    </w:r>
    <w:r w:rsidRPr="00B73517">
      <w:rPr>
        <w:rFonts w:ascii="Times New Roman" w:eastAsia="Times New Roman" w:hAnsi="Times New Roman" w:cs="Times New Roman"/>
        <w:sz w:val="20"/>
        <w:szCs w:val="20"/>
      </w:rPr>
      <w:t>LU 202</w:t>
    </w:r>
    <w:r w:rsidR="006260A3">
      <w:rPr>
        <w:rFonts w:ascii="Times New Roman" w:eastAsia="Times New Roman" w:hAnsi="Times New Roman" w:cs="Times New Roman"/>
        <w:sz w:val="20"/>
        <w:szCs w:val="20"/>
      </w:rPr>
      <w:t>6</w:t>
    </w:r>
    <w:r w:rsidRPr="00B73517">
      <w:rPr>
        <w:rFonts w:ascii="Times New Roman" w:eastAsia="Times New Roman" w:hAnsi="Times New Roman" w:cs="Times New Roman"/>
        <w:sz w:val="20"/>
        <w:szCs w:val="20"/>
      </w:rPr>
      <w:t>/</w:t>
    </w:r>
    <w:r w:rsidR="003B2222">
      <w:rPr>
        <w:rFonts w:ascii="Times New Roman" w:eastAsia="Times New Roman" w:hAnsi="Times New Roman" w:cs="Times New Roman"/>
        <w:sz w:val="20"/>
        <w:szCs w:val="20"/>
      </w:rPr>
      <w:t>75</w:t>
    </w:r>
    <w:r w:rsidRPr="00B73517">
      <w:rPr>
        <w:rFonts w:ascii="Times New Roman" w:eastAsia="Times New Roman" w:hAnsi="Times New Roman" w:cs="Times New Roman"/>
        <w:sz w:val="20"/>
        <w:szCs w:val="20"/>
      </w:rPr>
      <w:t>_I</w:t>
    </w:r>
    <w:r>
      <w:rPr>
        <w:rFonts w:ascii="Times New Roman" w:eastAsia="Times New Roman" w:hAnsi="Times New Roman" w:cs="Times New Roman"/>
        <w:sz w:val="20"/>
        <w:szCs w:val="20"/>
      </w:rPr>
      <w:t>)</w:t>
    </w:r>
    <w:r w:rsidRPr="00B97651" w:rsidDel="00B97651">
      <w:rPr>
        <w:rFonts w:ascii="Times New Roman" w:eastAsia="Times New Roman" w:hAnsi="Times New Roman" w:cs="Times New Roman"/>
        <w:sz w:val="20"/>
        <w:szCs w:val="20"/>
      </w:rPr>
      <w:t xml:space="preserve"> </w:t>
    </w:r>
  </w:p>
  <w:p w14:paraId="5C1EFED2" w14:textId="77777777" w:rsidR="00D8230C" w:rsidRPr="00E85FCA" w:rsidRDefault="00D8230C" w:rsidP="005F3046">
    <w:pPr>
      <w:tabs>
        <w:tab w:val="center" w:pos="4153"/>
        <w:tab w:val="right" w:pos="8306"/>
      </w:tabs>
      <w:spacing w:after="0" w:line="240" w:lineRule="auto"/>
      <w:jc w:val="center"/>
      <w:rPr>
        <w:rFonts w:ascii="Times New Roman" w:eastAsia="Times New Roman" w:hAnsi="Times New Roman" w:cs="Times New Roman"/>
        <w:sz w:val="20"/>
        <w:szCs w:val="20"/>
      </w:rPr>
    </w:pPr>
    <w:r w:rsidRPr="00E85FCA">
      <w:rPr>
        <w:rFonts w:ascii="Times New Roman" w:eastAsia="Times New Roman" w:hAnsi="Times New Roman" w:cs="Times New Roman"/>
        <w:sz w:val="20"/>
        <w:szCs w:val="20"/>
      </w:rPr>
      <w:t>N O L I K U M 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B8C03AE0"/>
    <w:lvl w:ilvl="0">
      <w:start w:val="2"/>
      <w:numFmt w:val="decimal"/>
      <w:lvlText w:val="%1."/>
      <w:lvlJc w:val="left"/>
      <w:pPr>
        <w:tabs>
          <w:tab w:val="num" w:pos="0"/>
        </w:tabs>
        <w:ind w:left="540" w:hanging="540"/>
      </w:pPr>
    </w:lvl>
    <w:lvl w:ilvl="1">
      <w:start w:val="1"/>
      <w:numFmt w:val="decimal"/>
      <w:lvlText w:val="%1.%2."/>
      <w:lvlJc w:val="left"/>
      <w:pPr>
        <w:tabs>
          <w:tab w:val="num" w:pos="0"/>
        </w:tabs>
        <w:ind w:left="1080" w:hanging="540"/>
      </w:pPr>
      <w:rPr>
        <w:b/>
        <w:bCs/>
      </w:rPr>
    </w:lvl>
    <w:lvl w:ilvl="2">
      <w:start w:val="1"/>
      <w:numFmt w:val="decimal"/>
      <w:lvlText w:val="%1.%2.%3."/>
      <w:lvlJc w:val="left"/>
      <w:pPr>
        <w:tabs>
          <w:tab w:val="num" w:pos="0"/>
        </w:tabs>
        <w:ind w:left="1800" w:hanging="720"/>
      </w:pPr>
      <w:rPr>
        <w:b/>
        <w:bCs/>
      </w:rPr>
    </w:lvl>
    <w:lvl w:ilvl="3">
      <w:start w:val="1"/>
      <w:numFmt w:val="decimal"/>
      <w:lvlText w:val="%1.%2.%3.%4."/>
      <w:lvlJc w:val="left"/>
      <w:pPr>
        <w:tabs>
          <w:tab w:val="num" w:pos="0"/>
        </w:tabs>
        <w:ind w:left="2340" w:hanging="720"/>
      </w:pPr>
      <w:rPr>
        <w:b w:val="0"/>
        <w:bCs/>
      </w:r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1" w15:restartNumberingAfterBreak="0">
    <w:nsid w:val="010E1595"/>
    <w:multiLevelType w:val="hybridMultilevel"/>
    <w:tmpl w:val="9624781E"/>
    <w:lvl w:ilvl="0" w:tplc="A768E2F8">
      <w:start w:val="1"/>
      <w:numFmt w:val="decimal"/>
      <w:lvlText w:val="%1)"/>
      <w:lvlJc w:val="left"/>
      <w:pPr>
        <w:ind w:left="1440" w:hanging="360"/>
      </w:pPr>
      <w:rPr>
        <w:rFonts w:ascii="Times New Roman" w:eastAsia="Times New Roman" w:hAnsi="Times New Roman" w:hint="default"/>
        <w:b/>
        <w:i w:val="0"/>
        <w:color w:val="000000" w:themeColor="text1"/>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832A5F"/>
    <w:multiLevelType w:val="multilevel"/>
    <w:tmpl w:val="493045FC"/>
    <w:lvl w:ilvl="0">
      <w:start w:val="3"/>
      <w:numFmt w:val="decimal"/>
      <w:lvlText w:val="%1."/>
      <w:lvlJc w:val="left"/>
      <w:pPr>
        <w:ind w:left="360" w:hanging="360"/>
      </w:pPr>
      <w:rPr>
        <w:rFonts w:hint="default"/>
        <w:b/>
      </w:rPr>
    </w:lvl>
    <w:lvl w:ilvl="1">
      <w:start w:val="1"/>
      <w:numFmt w:val="decimal"/>
      <w:lvlText w:val="%1.%2."/>
      <w:lvlJc w:val="left"/>
      <w:pPr>
        <w:ind w:left="107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90A7F7D"/>
    <w:multiLevelType w:val="hybridMultilevel"/>
    <w:tmpl w:val="E842C84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92C7CBB"/>
    <w:multiLevelType w:val="hybridMultilevel"/>
    <w:tmpl w:val="B7A026B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A436C18"/>
    <w:multiLevelType w:val="multilevel"/>
    <w:tmpl w:val="1BF26FA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0A7A19D6"/>
    <w:multiLevelType w:val="multilevel"/>
    <w:tmpl w:val="614AB25A"/>
    <w:lvl w:ilvl="0">
      <w:start w:val="3"/>
      <w:numFmt w:val="decimal"/>
      <w:lvlText w:val="%1."/>
      <w:lvlJc w:val="left"/>
      <w:pPr>
        <w:ind w:left="360" w:hanging="360"/>
      </w:pPr>
      <w:rPr>
        <w:rFonts w:hint="default"/>
      </w:rPr>
    </w:lvl>
    <w:lvl w:ilvl="1">
      <w:start w:val="1"/>
      <w:numFmt w:val="decimal"/>
      <w:lvlText w:val="%1.%2."/>
      <w:lvlJc w:val="left"/>
      <w:pPr>
        <w:ind w:left="720" w:hanging="360"/>
      </w:pPr>
      <w:rPr>
        <w:rFonts w:ascii="Times New Roman" w:hAnsi="Times New Roman" w:cs="Times New Roman" w:hint="default"/>
        <w:b/>
        <w:sz w:val="24"/>
        <w:szCs w:val="24"/>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B3D62CC"/>
    <w:multiLevelType w:val="multilevel"/>
    <w:tmpl w:val="8512A6FE"/>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0BA26FC1"/>
    <w:multiLevelType w:val="multilevel"/>
    <w:tmpl w:val="AE7C459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0BD46F8C"/>
    <w:multiLevelType w:val="multilevel"/>
    <w:tmpl w:val="95F8F9F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080" w:hanging="72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440" w:hanging="108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1800" w:hanging="1440"/>
      </w:pPr>
      <w:rPr>
        <w:rFonts w:hint="default"/>
        <w:sz w:val="22"/>
      </w:rPr>
    </w:lvl>
    <w:lvl w:ilvl="8">
      <w:start w:val="1"/>
      <w:numFmt w:val="decimal"/>
      <w:isLgl/>
      <w:lvlText w:val="%1.%2.%3.%4.%5.%6.%7.%8.%9."/>
      <w:lvlJc w:val="left"/>
      <w:pPr>
        <w:ind w:left="2160" w:hanging="1800"/>
      </w:pPr>
      <w:rPr>
        <w:rFonts w:hint="default"/>
        <w:sz w:val="22"/>
      </w:rPr>
    </w:lvl>
  </w:abstractNum>
  <w:abstractNum w:abstractNumId="10" w15:restartNumberingAfterBreak="0">
    <w:nsid w:val="0C9D18FB"/>
    <w:multiLevelType w:val="multilevel"/>
    <w:tmpl w:val="22EC0A82"/>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E5C1189"/>
    <w:multiLevelType w:val="multilevel"/>
    <w:tmpl w:val="1B9693BA"/>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cs="Times New Roman"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snapToGrid w:val="0"/>
        <w:vanish w:val="0"/>
        <w:color w:val="000000"/>
        <w:spacing w:val="0"/>
        <w:w w:val="0"/>
        <w:kern w:val="0"/>
        <w:position w:val="0"/>
        <w:sz w:val="2"/>
        <w:szCs w:val="24"/>
        <w:u w:val="none"/>
        <w:vertAlign w:val="baseline"/>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2" w15:restartNumberingAfterBreak="0">
    <w:nsid w:val="0EC008AA"/>
    <w:multiLevelType w:val="hybridMultilevel"/>
    <w:tmpl w:val="58B0E044"/>
    <w:lvl w:ilvl="0" w:tplc="34D42DE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17763E64"/>
    <w:multiLevelType w:val="multilevel"/>
    <w:tmpl w:val="FCC6F11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D9B7958"/>
    <w:multiLevelType w:val="multilevel"/>
    <w:tmpl w:val="0C6E133C"/>
    <w:lvl w:ilvl="0">
      <w:start w:val="1"/>
      <w:numFmt w:val="decimal"/>
      <w:lvlText w:val="%1."/>
      <w:lvlJc w:val="right"/>
      <w:pPr>
        <w:ind w:left="720" w:hanging="360"/>
      </w:pPr>
      <w:rPr>
        <w:rFonts w:ascii="Times New Roman" w:eastAsia="Times New Roman" w:hAnsi="Times New Roman" w:cs="Times New Roman"/>
        <w:b/>
      </w:rPr>
    </w:lvl>
    <w:lvl w:ilvl="1">
      <w:start w:val="1"/>
      <w:numFmt w:val="decimal"/>
      <w:isLgl/>
      <w:lvlText w:val="%1.%2."/>
      <w:lvlJc w:val="left"/>
      <w:pPr>
        <w:ind w:left="990" w:hanging="360"/>
      </w:pPr>
      <w:rPr>
        <w:rFonts w:hint="default"/>
        <w:b/>
      </w:rPr>
    </w:lvl>
    <w:lvl w:ilvl="2">
      <w:start w:val="1"/>
      <w:numFmt w:val="decimal"/>
      <w:isLgl/>
      <w:lvlText w:val="%1.%2.%3."/>
      <w:lvlJc w:val="left"/>
      <w:pPr>
        <w:ind w:left="99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 w15:restartNumberingAfterBreak="0">
    <w:nsid w:val="1DF626E4"/>
    <w:multiLevelType w:val="hybridMultilevel"/>
    <w:tmpl w:val="742ACF3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4F44E48"/>
    <w:multiLevelType w:val="multilevel"/>
    <w:tmpl w:val="654A4AA0"/>
    <w:lvl w:ilvl="0">
      <w:start w:val="4"/>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25E87DC1"/>
    <w:multiLevelType w:val="multilevel"/>
    <w:tmpl w:val="0C28C76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99D26CC"/>
    <w:multiLevelType w:val="hybridMultilevel"/>
    <w:tmpl w:val="4DB216A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FD421BC"/>
    <w:multiLevelType w:val="multilevel"/>
    <w:tmpl w:val="C290A6B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20" w15:restartNumberingAfterBreak="0">
    <w:nsid w:val="305028D5"/>
    <w:multiLevelType w:val="hybridMultilevel"/>
    <w:tmpl w:val="6E82FAE4"/>
    <w:lvl w:ilvl="0" w:tplc="A538D0C2">
      <w:start w:val="1"/>
      <w:numFmt w:val="bullet"/>
      <w:lvlText w:val="-"/>
      <w:lvlJc w:val="left"/>
      <w:pPr>
        <w:ind w:left="450" w:hanging="360"/>
      </w:pPr>
      <w:rPr>
        <w:rFonts w:ascii="Times New Roman" w:eastAsia="Times New Roman" w:hAnsi="Times New Roman" w:cs="Times New Roman" w:hint="default"/>
      </w:rPr>
    </w:lvl>
    <w:lvl w:ilvl="1" w:tplc="04090003">
      <w:start w:val="1"/>
      <w:numFmt w:val="bullet"/>
      <w:lvlText w:val="o"/>
      <w:lvlJc w:val="left"/>
      <w:pPr>
        <w:ind w:left="1170" w:hanging="360"/>
      </w:pPr>
      <w:rPr>
        <w:rFonts w:ascii="Courier New" w:hAnsi="Courier New" w:cs="Courier New" w:hint="default"/>
      </w:rPr>
    </w:lvl>
    <w:lvl w:ilvl="2" w:tplc="04090005">
      <w:start w:val="1"/>
      <w:numFmt w:val="bullet"/>
      <w:lvlText w:val=""/>
      <w:lvlJc w:val="left"/>
      <w:pPr>
        <w:ind w:left="1890" w:hanging="360"/>
      </w:pPr>
      <w:rPr>
        <w:rFonts w:ascii="Wingdings" w:hAnsi="Wingdings" w:cs="Wingdings" w:hint="default"/>
      </w:rPr>
    </w:lvl>
    <w:lvl w:ilvl="3" w:tplc="04090001">
      <w:start w:val="1"/>
      <w:numFmt w:val="bullet"/>
      <w:lvlText w:val=""/>
      <w:lvlJc w:val="left"/>
      <w:pPr>
        <w:ind w:left="2610" w:hanging="360"/>
      </w:pPr>
      <w:rPr>
        <w:rFonts w:ascii="Symbol" w:hAnsi="Symbol" w:cs="Symbol" w:hint="default"/>
      </w:rPr>
    </w:lvl>
    <w:lvl w:ilvl="4" w:tplc="04090003">
      <w:start w:val="1"/>
      <w:numFmt w:val="bullet"/>
      <w:lvlText w:val="o"/>
      <w:lvlJc w:val="left"/>
      <w:pPr>
        <w:ind w:left="3330" w:hanging="360"/>
      </w:pPr>
      <w:rPr>
        <w:rFonts w:ascii="Courier New" w:hAnsi="Courier New" w:cs="Courier New" w:hint="default"/>
      </w:rPr>
    </w:lvl>
    <w:lvl w:ilvl="5" w:tplc="04090005">
      <w:start w:val="1"/>
      <w:numFmt w:val="bullet"/>
      <w:lvlText w:val=""/>
      <w:lvlJc w:val="left"/>
      <w:pPr>
        <w:ind w:left="4050" w:hanging="360"/>
      </w:pPr>
      <w:rPr>
        <w:rFonts w:ascii="Wingdings" w:hAnsi="Wingdings" w:cs="Wingdings" w:hint="default"/>
      </w:rPr>
    </w:lvl>
    <w:lvl w:ilvl="6" w:tplc="04090001">
      <w:start w:val="1"/>
      <w:numFmt w:val="bullet"/>
      <w:lvlText w:val=""/>
      <w:lvlJc w:val="left"/>
      <w:pPr>
        <w:ind w:left="4770" w:hanging="360"/>
      </w:pPr>
      <w:rPr>
        <w:rFonts w:ascii="Symbol" w:hAnsi="Symbol" w:cs="Symbol" w:hint="default"/>
      </w:rPr>
    </w:lvl>
    <w:lvl w:ilvl="7" w:tplc="04090003">
      <w:start w:val="1"/>
      <w:numFmt w:val="bullet"/>
      <w:lvlText w:val="o"/>
      <w:lvlJc w:val="left"/>
      <w:pPr>
        <w:ind w:left="5490" w:hanging="360"/>
      </w:pPr>
      <w:rPr>
        <w:rFonts w:ascii="Courier New" w:hAnsi="Courier New" w:cs="Courier New" w:hint="default"/>
      </w:rPr>
    </w:lvl>
    <w:lvl w:ilvl="8" w:tplc="04090005">
      <w:start w:val="1"/>
      <w:numFmt w:val="bullet"/>
      <w:lvlText w:val=""/>
      <w:lvlJc w:val="left"/>
      <w:pPr>
        <w:ind w:left="6210" w:hanging="360"/>
      </w:pPr>
      <w:rPr>
        <w:rFonts w:ascii="Wingdings" w:hAnsi="Wingdings" w:cs="Wingdings" w:hint="default"/>
      </w:rPr>
    </w:lvl>
  </w:abstractNum>
  <w:abstractNum w:abstractNumId="21" w15:restartNumberingAfterBreak="0">
    <w:nsid w:val="30654D45"/>
    <w:multiLevelType w:val="multilevel"/>
    <w:tmpl w:val="ABFC697C"/>
    <w:lvl w:ilvl="0">
      <w:start w:val="1"/>
      <w:numFmt w:val="decimal"/>
      <w:lvlText w:val="%1."/>
      <w:lvlJc w:val="left"/>
      <w:pPr>
        <w:ind w:left="420" w:hanging="420"/>
      </w:pPr>
      <w:rPr>
        <w:rFonts w:hint="default"/>
        <w:b/>
      </w:rPr>
    </w:lvl>
    <w:lvl w:ilvl="1">
      <w:start w:val="1"/>
      <w:numFmt w:val="decimal"/>
      <w:lvlText w:val="%1.%2."/>
      <w:lvlJc w:val="left"/>
      <w:pPr>
        <w:ind w:left="420" w:hanging="420"/>
      </w:pPr>
      <w:rPr>
        <w:rFonts w:hint="default"/>
        <w:b/>
        <w:i w:val="0"/>
        <w:sz w:val="24"/>
        <w:szCs w:val="24"/>
      </w:rPr>
    </w:lvl>
    <w:lvl w:ilvl="2">
      <w:start w:val="1"/>
      <w:numFmt w:val="decimal"/>
      <w:lvlText w:val="%1.%2.%3."/>
      <w:lvlJc w:val="left"/>
      <w:pPr>
        <w:ind w:left="1620" w:hanging="720"/>
      </w:pPr>
      <w:rPr>
        <w:rFonts w:ascii="Times New Roman" w:hAnsi="Times New Roman" w:cs="Times New Roman" w:hint="default"/>
        <w:b/>
        <w:sz w:val="24"/>
      </w:rPr>
    </w:lvl>
    <w:lvl w:ilvl="3">
      <w:start w:val="1"/>
      <w:numFmt w:val="decimal"/>
      <w:lvlText w:val="%1.%2.%3.%4."/>
      <w:lvlJc w:val="left"/>
      <w:pPr>
        <w:ind w:left="720" w:hanging="720"/>
      </w:pPr>
      <w:rPr>
        <w:rFonts w:hint="default"/>
        <w:b/>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289705D"/>
    <w:multiLevelType w:val="multilevel"/>
    <w:tmpl w:val="99E09DA0"/>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b/>
        <w:i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15:restartNumberingAfterBreak="0">
    <w:nsid w:val="34956735"/>
    <w:multiLevelType w:val="multilevel"/>
    <w:tmpl w:val="C56A18DA"/>
    <w:lvl w:ilvl="0">
      <w:start w:val="3"/>
      <w:numFmt w:val="decimal"/>
      <w:lvlText w:val="%1."/>
      <w:lvlJc w:val="left"/>
      <w:pPr>
        <w:ind w:left="480" w:hanging="480"/>
      </w:pPr>
      <w:rPr>
        <w:rFonts w:hint="default"/>
      </w:rPr>
    </w:lvl>
    <w:lvl w:ilvl="1">
      <w:start w:val="12"/>
      <w:numFmt w:val="decimal"/>
      <w:lvlText w:val="%1.%2."/>
      <w:lvlJc w:val="left"/>
      <w:pPr>
        <w:ind w:left="750" w:hanging="480"/>
      </w:pPr>
      <w:rPr>
        <w:rFonts w:hint="default"/>
        <w:b/>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24" w15:restartNumberingAfterBreak="0">
    <w:nsid w:val="37F91459"/>
    <w:multiLevelType w:val="multilevel"/>
    <w:tmpl w:val="C290A6B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25" w15:restartNumberingAfterBreak="0">
    <w:nsid w:val="39007621"/>
    <w:multiLevelType w:val="multilevel"/>
    <w:tmpl w:val="F40ACDEE"/>
    <w:lvl w:ilvl="0">
      <w:start w:val="2"/>
      <w:numFmt w:val="decimal"/>
      <w:lvlText w:val="%1."/>
      <w:lvlJc w:val="left"/>
      <w:pPr>
        <w:ind w:left="540" w:hanging="540"/>
      </w:pPr>
      <w:rPr>
        <w:rFonts w:eastAsia="Times New Roman" w:hint="default"/>
        <w:b w:val="0"/>
      </w:rPr>
    </w:lvl>
    <w:lvl w:ilvl="1">
      <w:start w:val="3"/>
      <w:numFmt w:val="decimal"/>
      <w:lvlText w:val="%1.%2."/>
      <w:lvlJc w:val="left"/>
      <w:pPr>
        <w:ind w:left="810" w:hanging="540"/>
      </w:pPr>
      <w:rPr>
        <w:rFonts w:eastAsia="Times New Roman" w:hint="default"/>
        <w:b/>
      </w:rPr>
    </w:lvl>
    <w:lvl w:ilvl="2">
      <w:start w:val="1"/>
      <w:numFmt w:val="decimal"/>
      <w:lvlText w:val="%1.%2.%3."/>
      <w:lvlJc w:val="left"/>
      <w:pPr>
        <w:ind w:left="1260" w:hanging="720"/>
      </w:pPr>
      <w:rPr>
        <w:rFonts w:eastAsia="Times New Roman" w:hint="default"/>
        <w:b/>
        <w:bCs/>
      </w:rPr>
    </w:lvl>
    <w:lvl w:ilvl="3">
      <w:start w:val="1"/>
      <w:numFmt w:val="decimal"/>
      <w:lvlText w:val="%1.%2.%3.%4."/>
      <w:lvlJc w:val="left"/>
      <w:pPr>
        <w:ind w:left="1530" w:hanging="720"/>
      </w:pPr>
      <w:rPr>
        <w:rFonts w:eastAsia="Times New Roman" w:hint="default"/>
        <w:b/>
        <w:bCs/>
      </w:rPr>
    </w:lvl>
    <w:lvl w:ilvl="4">
      <w:start w:val="1"/>
      <w:numFmt w:val="decimal"/>
      <w:lvlText w:val="%1.%2.%3.%4.%5."/>
      <w:lvlJc w:val="left"/>
      <w:pPr>
        <w:ind w:left="2160" w:hanging="1080"/>
      </w:pPr>
      <w:rPr>
        <w:rFonts w:eastAsia="Times New Roman" w:hint="default"/>
        <w:b w:val="0"/>
      </w:rPr>
    </w:lvl>
    <w:lvl w:ilvl="5">
      <w:start w:val="1"/>
      <w:numFmt w:val="decimal"/>
      <w:lvlText w:val="%1.%2.%3.%4.%5.%6."/>
      <w:lvlJc w:val="left"/>
      <w:pPr>
        <w:ind w:left="2430" w:hanging="1080"/>
      </w:pPr>
      <w:rPr>
        <w:rFonts w:eastAsia="Times New Roman" w:hint="default"/>
        <w:b w:val="0"/>
      </w:rPr>
    </w:lvl>
    <w:lvl w:ilvl="6">
      <w:start w:val="1"/>
      <w:numFmt w:val="decimal"/>
      <w:lvlText w:val="%1.%2.%3.%4.%5.%6.%7."/>
      <w:lvlJc w:val="left"/>
      <w:pPr>
        <w:ind w:left="3060" w:hanging="1440"/>
      </w:pPr>
      <w:rPr>
        <w:rFonts w:eastAsia="Times New Roman" w:hint="default"/>
        <w:b w:val="0"/>
      </w:rPr>
    </w:lvl>
    <w:lvl w:ilvl="7">
      <w:start w:val="1"/>
      <w:numFmt w:val="decimal"/>
      <w:lvlText w:val="%1.%2.%3.%4.%5.%6.%7.%8."/>
      <w:lvlJc w:val="left"/>
      <w:pPr>
        <w:ind w:left="3330" w:hanging="1440"/>
      </w:pPr>
      <w:rPr>
        <w:rFonts w:eastAsia="Times New Roman" w:hint="default"/>
        <w:b w:val="0"/>
      </w:rPr>
    </w:lvl>
    <w:lvl w:ilvl="8">
      <w:start w:val="1"/>
      <w:numFmt w:val="decimal"/>
      <w:lvlText w:val="%1.%2.%3.%4.%5.%6.%7.%8.%9."/>
      <w:lvlJc w:val="left"/>
      <w:pPr>
        <w:ind w:left="3960" w:hanging="1800"/>
      </w:pPr>
      <w:rPr>
        <w:rFonts w:eastAsia="Times New Roman" w:hint="default"/>
        <w:b w:val="0"/>
      </w:rPr>
    </w:lvl>
  </w:abstractNum>
  <w:abstractNum w:abstractNumId="26" w15:restartNumberingAfterBreak="0">
    <w:nsid w:val="40E6025C"/>
    <w:multiLevelType w:val="hybridMultilevel"/>
    <w:tmpl w:val="5D9E0B48"/>
    <w:lvl w:ilvl="0" w:tplc="3F6A5366">
      <w:start w:val="1"/>
      <w:numFmt w:val="decimal"/>
      <w:lvlText w:val="%1)"/>
      <w:lvlJc w:val="left"/>
      <w:pPr>
        <w:ind w:left="720" w:hanging="360"/>
      </w:pPr>
      <w:rPr>
        <w:rFonts w:hint="default"/>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56F69A1"/>
    <w:multiLevelType w:val="multilevel"/>
    <w:tmpl w:val="C6EE3BD6"/>
    <w:lvl w:ilvl="0">
      <w:start w:val="3"/>
      <w:numFmt w:val="decimal"/>
      <w:lvlText w:val="%1."/>
      <w:lvlJc w:val="left"/>
      <w:pPr>
        <w:ind w:left="540" w:hanging="540"/>
      </w:pPr>
      <w:rPr>
        <w:rFonts w:hint="default"/>
      </w:rPr>
    </w:lvl>
    <w:lvl w:ilvl="1">
      <w:start w:val="2"/>
      <w:numFmt w:val="decimal"/>
      <w:lvlText w:val="%1.%2."/>
      <w:lvlJc w:val="left"/>
      <w:pPr>
        <w:ind w:left="572" w:hanging="540"/>
      </w:pPr>
      <w:rPr>
        <w:rFonts w:hint="default"/>
      </w:rPr>
    </w:lvl>
    <w:lvl w:ilvl="2">
      <w:start w:val="5"/>
      <w:numFmt w:val="decimal"/>
      <w:lvlText w:val="%1.%2.%3."/>
      <w:lvlJc w:val="left"/>
      <w:pPr>
        <w:ind w:left="784" w:hanging="720"/>
      </w:pPr>
      <w:rPr>
        <w:rFonts w:hint="default"/>
        <w:b/>
      </w:rPr>
    </w:lvl>
    <w:lvl w:ilvl="3">
      <w:start w:val="1"/>
      <w:numFmt w:val="decimal"/>
      <w:lvlText w:val="%1.%2.%3.%4."/>
      <w:lvlJc w:val="left"/>
      <w:pPr>
        <w:ind w:left="816" w:hanging="720"/>
      </w:pPr>
      <w:rPr>
        <w:rFonts w:hint="default"/>
      </w:rPr>
    </w:lvl>
    <w:lvl w:ilvl="4">
      <w:start w:val="1"/>
      <w:numFmt w:val="decimal"/>
      <w:lvlText w:val="%1.%2.%3.%4.%5."/>
      <w:lvlJc w:val="left"/>
      <w:pPr>
        <w:ind w:left="1208" w:hanging="1080"/>
      </w:pPr>
      <w:rPr>
        <w:rFonts w:hint="default"/>
      </w:rPr>
    </w:lvl>
    <w:lvl w:ilvl="5">
      <w:start w:val="1"/>
      <w:numFmt w:val="decimal"/>
      <w:lvlText w:val="%1.%2.%3.%4.%5.%6."/>
      <w:lvlJc w:val="left"/>
      <w:pPr>
        <w:ind w:left="1240" w:hanging="1080"/>
      </w:pPr>
      <w:rPr>
        <w:rFonts w:hint="default"/>
      </w:rPr>
    </w:lvl>
    <w:lvl w:ilvl="6">
      <w:start w:val="1"/>
      <w:numFmt w:val="decimal"/>
      <w:lvlText w:val="%1.%2.%3.%4.%5.%6.%7."/>
      <w:lvlJc w:val="left"/>
      <w:pPr>
        <w:ind w:left="1632" w:hanging="1440"/>
      </w:pPr>
      <w:rPr>
        <w:rFonts w:hint="default"/>
      </w:rPr>
    </w:lvl>
    <w:lvl w:ilvl="7">
      <w:start w:val="1"/>
      <w:numFmt w:val="decimal"/>
      <w:lvlText w:val="%1.%2.%3.%4.%5.%6.%7.%8."/>
      <w:lvlJc w:val="left"/>
      <w:pPr>
        <w:ind w:left="1664" w:hanging="1440"/>
      </w:pPr>
      <w:rPr>
        <w:rFonts w:hint="default"/>
      </w:rPr>
    </w:lvl>
    <w:lvl w:ilvl="8">
      <w:start w:val="1"/>
      <w:numFmt w:val="decimal"/>
      <w:lvlText w:val="%1.%2.%3.%4.%5.%6.%7.%8.%9."/>
      <w:lvlJc w:val="left"/>
      <w:pPr>
        <w:ind w:left="2056" w:hanging="1800"/>
      </w:pPr>
      <w:rPr>
        <w:rFonts w:hint="default"/>
      </w:rPr>
    </w:lvl>
  </w:abstractNum>
  <w:abstractNum w:abstractNumId="28" w15:restartNumberingAfterBreak="0">
    <w:nsid w:val="49911397"/>
    <w:multiLevelType w:val="hybridMultilevel"/>
    <w:tmpl w:val="DA7E8F3A"/>
    <w:lvl w:ilvl="0" w:tplc="267CC7FE">
      <w:start w:val="1"/>
      <w:numFmt w:val="decimal"/>
      <w:lvlText w:val="%1)"/>
      <w:lvlJc w:val="left"/>
      <w:pPr>
        <w:ind w:left="1440" w:hanging="360"/>
      </w:pPr>
      <w:rPr>
        <w:rFonts w:hint="default"/>
        <w:b/>
        <w:u w:val="none"/>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9" w15:restartNumberingAfterBreak="0">
    <w:nsid w:val="4A3A5313"/>
    <w:multiLevelType w:val="multilevel"/>
    <w:tmpl w:val="232E242A"/>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AEB53D2"/>
    <w:multiLevelType w:val="multilevel"/>
    <w:tmpl w:val="194487C6"/>
    <w:lvl w:ilvl="0">
      <w:start w:val="1"/>
      <w:numFmt w:val="decimal"/>
      <w:lvlText w:val="%1."/>
      <w:lvlJc w:val="left"/>
      <w:pPr>
        <w:ind w:left="360" w:hanging="360"/>
      </w:pPr>
      <w:rPr>
        <w:rFonts w:hint="default"/>
        <w:b/>
      </w:rPr>
    </w:lvl>
    <w:lvl w:ilvl="1">
      <w:start w:val="1"/>
      <w:numFmt w:val="decimal"/>
      <w:lvlText w:val="%1.%2."/>
      <w:lvlJc w:val="left"/>
      <w:pPr>
        <w:ind w:left="567" w:hanging="567"/>
      </w:pPr>
      <w:rPr>
        <w:rFonts w:hint="default"/>
        <w:b/>
        <w:bCs/>
        <w:i w:val="0"/>
        <w:sz w:val="24"/>
        <w:szCs w:val="24"/>
      </w:rPr>
    </w:lvl>
    <w:lvl w:ilvl="2">
      <w:start w:val="1"/>
      <w:numFmt w:val="decimal"/>
      <w:lvlText w:val="%1.%2.%3."/>
      <w:lvlJc w:val="left"/>
      <w:pPr>
        <w:ind w:left="567" w:hanging="567"/>
      </w:pPr>
      <w:rPr>
        <w:rFonts w:hint="default"/>
        <w:b/>
        <w:bCs/>
        <w:i w:val="0"/>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3147717"/>
    <w:multiLevelType w:val="hybridMultilevel"/>
    <w:tmpl w:val="134A55BA"/>
    <w:lvl w:ilvl="0" w:tplc="4720FB12">
      <w:start w:val="1"/>
      <w:numFmt w:val="decimal"/>
      <w:lvlText w:val="%1."/>
      <w:lvlJc w:val="left"/>
      <w:pPr>
        <w:tabs>
          <w:tab w:val="num" w:pos="1080"/>
        </w:tabs>
        <w:ind w:left="1080" w:hanging="360"/>
      </w:pPr>
      <w:rPr>
        <w:rFonts w:cs="Times New Roman" w:hint="default"/>
        <w:b/>
      </w:rPr>
    </w:lvl>
    <w:lvl w:ilvl="1" w:tplc="04260019">
      <w:start w:val="1"/>
      <w:numFmt w:val="lowerLetter"/>
      <w:lvlText w:val="%2."/>
      <w:lvlJc w:val="left"/>
      <w:pPr>
        <w:tabs>
          <w:tab w:val="num" w:pos="1800"/>
        </w:tabs>
        <w:ind w:left="1800" w:hanging="360"/>
      </w:pPr>
      <w:rPr>
        <w:rFonts w:cs="Times New Roman"/>
      </w:rPr>
    </w:lvl>
    <w:lvl w:ilvl="2" w:tplc="0426001B" w:tentative="1">
      <w:start w:val="1"/>
      <w:numFmt w:val="lowerRoman"/>
      <w:lvlText w:val="%3."/>
      <w:lvlJc w:val="right"/>
      <w:pPr>
        <w:tabs>
          <w:tab w:val="num" w:pos="2520"/>
        </w:tabs>
        <w:ind w:left="2520" w:hanging="180"/>
      </w:pPr>
      <w:rPr>
        <w:rFonts w:cs="Times New Roman"/>
      </w:rPr>
    </w:lvl>
    <w:lvl w:ilvl="3" w:tplc="0426000F" w:tentative="1">
      <w:start w:val="1"/>
      <w:numFmt w:val="decimal"/>
      <w:lvlText w:val="%4."/>
      <w:lvlJc w:val="left"/>
      <w:pPr>
        <w:tabs>
          <w:tab w:val="num" w:pos="3240"/>
        </w:tabs>
        <w:ind w:left="3240" w:hanging="360"/>
      </w:pPr>
      <w:rPr>
        <w:rFonts w:cs="Times New Roman"/>
      </w:rPr>
    </w:lvl>
    <w:lvl w:ilvl="4" w:tplc="04260019" w:tentative="1">
      <w:start w:val="1"/>
      <w:numFmt w:val="lowerLetter"/>
      <w:lvlText w:val="%5."/>
      <w:lvlJc w:val="left"/>
      <w:pPr>
        <w:tabs>
          <w:tab w:val="num" w:pos="3960"/>
        </w:tabs>
        <w:ind w:left="3960" w:hanging="360"/>
      </w:pPr>
      <w:rPr>
        <w:rFonts w:cs="Times New Roman"/>
      </w:rPr>
    </w:lvl>
    <w:lvl w:ilvl="5" w:tplc="0426001B" w:tentative="1">
      <w:start w:val="1"/>
      <w:numFmt w:val="lowerRoman"/>
      <w:lvlText w:val="%6."/>
      <w:lvlJc w:val="right"/>
      <w:pPr>
        <w:tabs>
          <w:tab w:val="num" w:pos="4680"/>
        </w:tabs>
        <w:ind w:left="4680" w:hanging="180"/>
      </w:pPr>
      <w:rPr>
        <w:rFonts w:cs="Times New Roman"/>
      </w:rPr>
    </w:lvl>
    <w:lvl w:ilvl="6" w:tplc="0426000F" w:tentative="1">
      <w:start w:val="1"/>
      <w:numFmt w:val="decimal"/>
      <w:lvlText w:val="%7."/>
      <w:lvlJc w:val="left"/>
      <w:pPr>
        <w:tabs>
          <w:tab w:val="num" w:pos="5400"/>
        </w:tabs>
        <w:ind w:left="5400" w:hanging="360"/>
      </w:pPr>
      <w:rPr>
        <w:rFonts w:cs="Times New Roman"/>
      </w:rPr>
    </w:lvl>
    <w:lvl w:ilvl="7" w:tplc="04260019" w:tentative="1">
      <w:start w:val="1"/>
      <w:numFmt w:val="lowerLetter"/>
      <w:lvlText w:val="%8."/>
      <w:lvlJc w:val="left"/>
      <w:pPr>
        <w:tabs>
          <w:tab w:val="num" w:pos="6120"/>
        </w:tabs>
        <w:ind w:left="6120" w:hanging="360"/>
      </w:pPr>
      <w:rPr>
        <w:rFonts w:cs="Times New Roman"/>
      </w:rPr>
    </w:lvl>
    <w:lvl w:ilvl="8" w:tplc="0426001B" w:tentative="1">
      <w:start w:val="1"/>
      <w:numFmt w:val="lowerRoman"/>
      <w:lvlText w:val="%9."/>
      <w:lvlJc w:val="right"/>
      <w:pPr>
        <w:tabs>
          <w:tab w:val="num" w:pos="6840"/>
        </w:tabs>
        <w:ind w:left="6840" w:hanging="180"/>
      </w:pPr>
      <w:rPr>
        <w:rFonts w:cs="Times New Roman"/>
      </w:rPr>
    </w:lvl>
  </w:abstractNum>
  <w:abstractNum w:abstractNumId="32" w15:restartNumberingAfterBreak="0">
    <w:nsid w:val="543F3DE2"/>
    <w:multiLevelType w:val="multilevel"/>
    <w:tmpl w:val="378EB46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3" w15:restartNumberingAfterBreak="0">
    <w:nsid w:val="573D0448"/>
    <w:multiLevelType w:val="multilevel"/>
    <w:tmpl w:val="0C6E133C"/>
    <w:lvl w:ilvl="0">
      <w:start w:val="1"/>
      <w:numFmt w:val="decimal"/>
      <w:lvlText w:val="%1."/>
      <w:lvlJc w:val="right"/>
      <w:pPr>
        <w:ind w:left="720" w:hanging="360"/>
      </w:pPr>
      <w:rPr>
        <w:rFonts w:ascii="Times New Roman" w:eastAsia="Times New Roman" w:hAnsi="Times New Roman" w:cs="Times New Roman"/>
        <w:b/>
      </w:rPr>
    </w:lvl>
    <w:lvl w:ilvl="1">
      <w:start w:val="1"/>
      <w:numFmt w:val="decimal"/>
      <w:isLgl/>
      <w:lvlText w:val="%1.%2."/>
      <w:lvlJc w:val="left"/>
      <w:pPr>
        <w:ind w:left="990" w:hanging="360"/>
      </w:pPr>
      <w:rPr>
        <w:rFonts w:hint="default"/>
        <w:b/>
      </w:rPr>
    </w:lvl>
    <w:lvl w:ilvl="2">
      <w:start w:val="1"/>
      <w:numFmt w:val="decimal"/>
      <w:isLgl/>
      <w:lvlText w:val="%1.%2.%3."/>
      <w:lvlJc w:val="left"/>
      <w:pPr>
        <w:ind w:left="99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4" w15:restartNumberingAfterBreak="0">
    <w:nsid w:val="5DFE33F4"/>
    <w:multiLevelType w:val="hybridMultilevel"/>
    <w:tmpl w:val="C7189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411FC6"/>
    <w:multiLevelType w:val="hybridMultilevel"/>
    <w:tmpl w:val="675A52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67B47C4"/>
    <w:multiLevelType w:val="hybridMultilevel"/>
    <w:tmpl w:val="31863120"/>
    <w:lvl w:ilvl="0" w:tplc="EA5C9064">
      <w:start w:val="1"/>
      <w:numFmt w:val="decimal"/>
      <w:lvlText w:val="%1."/>
      <w:lvlJc w:val="left"/>
      <w:pPr>
        <w:ind w:left="717" w:hanging="360"/>
      </w:pPr>
      <w:rPr>
        <w:rFonts w:hint="default"/>
        <w:b/>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37" w15:restartNumberingAfterBreak="0">
    <w:nsid w:val="7E5A0FEE"/>
    <w:multiLevelType w:val="multilevel"/>
    <w:tmpl w:val="FFE0C8CC"/>
    <w:lvl w:ilvl="0">
      <w:start w:val="1"/>
      <w:numFmt w:val="decimal"/>
      <w:lvlText w:val="%1."/>
      <w:lvlJc w:val="right"/>
      <w:pPr>
        <w:ind w:left="720" w:hanging="360"/>
      </w:pPr>
      <w:rPr>
        <w:rFonts w:ascii="Times New Roman" w:eastAsia="Times New Roman" w:hAnsi="Times New Roman" w:cs="Times New Roman"/>
        <w:b/>
        <w:sz w:val="24"/>
        <w:szCs w:val="24"/>
      </w:rPr>
    </w:lvl>
    <w:lvl w:ilvl="1">
      <w:start w:val="1"/>
      <w:numFmt w:val="decimal"/>
      <w:isLgl/>
      <w:lvlText w:val="%1.%2."/>
      <w:lvlJc w:val="left"/>
      <w:pPr>
        <w:ind w:left="990" w:hanging="360"/>
      </w:pPr>
      <w:rPr>
        <w:rFonts w:hint="default"/>
        <w:b/>
        <w:sz w:val="24"/>
        <w:szCs w:val="24"/>
      </w:rPr>
    </w:lvl>
    <w:lvl w:ilvl="2">
      <w:start w:val="1"/>
      <w:numFmt w:val="decimal"/>
      <w:isLgl/>
      <w:lvlText w:val="%1.%2.%3."/>
      <w:lvlJc w:val="left"/>
      <w:pPr>
        <w:ind w:left="990" w:hanging="720"/>
      </w:pPr>
      <w:rPr>
        <w:rFonts w:ascii="Times New Roman" w:hAnsi="Times New Roman" w:cs="Times New Roman" w:hint="default"/>
        <w:b/>
        <w:i w:val="0"/>
        <w:color w:val="auto"/>
        <w:sz w:val="24"/>
        <w:szCs w:val="24"/>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1036351292">
    <w:abstractNumId w:val="37"/>
  </w:num>
  <w:num w:numId="2" w16cid:durableId="80950548">
    <w:abstractNumId w:val="17"/>
  </w:num>
  <w:num w:numId="3" w16cid:durableId="1665664107">
    <w:abstractNumId w:val="1"/>
  </w:num>
  <w:num w:numId="4" w16cid:durableId="1525246336">
    <w:abstractNumId w:val="10"/>
  </w:num>
  <w:num w:numId="5" w16cid:durableId="1171483503">
    <w:abstractNumId w:val="27"/>
  </w:num>
  <w:num w:numId="6" w16cid:durableId="893932469">
    <w:abstractNumId w:val="14"/>
  </w:num>
  <w:num w:numId="7" w16cid:durableId="1495730148">
    <w:abstractNumId w:val="23"/>
  </w:num>
  <w:num w:numId="8" w16cid:durableId="2051877993">
    <w:abstractNumId w:val="33"/>
  </w:num>
  <w:num w:numId="9" w16cid:durableId="1155414031">
    <w:abstractNumId w:val="32"/>
  </w:num>
  <w:num w:numId="10" w16cid:durableId="977414128">
    <w:abstractNumId w:val="28"/>
  </w:num>
  <w:num w:numId="11" w16cid:durableId="1465155310">
    <w:abstractNumId w:val="8"/>
  </w:num>
  <w:num w:numId="12" w16cid:durableId="201409691">
    <w:abstractNumId w:val="3"/>
  </w:num>
  <w:num w:numId="13" w16cid:durableId="5824906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91403476">
    <w:abstractNumId w:val="24"/>
  </w:num>
  <w:num w:numId="15" w16cid:durableId="1173835240">
    <w:abstractNumId w:val="19"/>
  </w:num>
  <w:num w:numId="16" w16cid:durableId="524294922">
    <w:abstractNumId w:val="6"/>
  </w:num>
  <w:num w:numId="17" w16cid:durableId="1999915940">
    <w:abstractNumId w:val="31"/>
  </w:num>
  <w:num w:numId="18" w16cid:durableId="369110223">
    <w:abstractNumId w:val="15"/>
  </w:num>
  <w:num w:numId="19" w16cid:durableId="376126004">
    <w:abstractNumId w:val="35"/>
  </w:num>
  <w:num w:numId="20" w16cid:durableId="1975090525">
    <w:abstractNumId w:val="4"/>
  </w:num>
  <w:num w:numId="21" w16cid:durableId="2036029317">
    <w:abstractNumId w:val="20"/>
  </w:num>
  <w:num w:numId="22" w16cid:durableId="1516458573">
    <w:abstractNumId w:val="18"/>
  </w:num>
  <w:num w:numId="23" w16cid:durableId="611399078">
    <w:abstractNumId w:val="34"/>
  </w:num>
  <w:num w:numId="24" w16cid:durableId="1790660421">
    <w:abstractNumId w:val="9"/>
  </w:num>
  <w:num w:numId="25" w16cid:durableId="314577844">
    <w:abstractNumId w:val="36"/>
  </w:num>
  <w:num w:numId="26" w16cid:durableId="1616716158">
    <w:abstractNumId w:val="12"/>
  </w:num>
  <w:num w:numId="27" w16cid:durableId="477459054">
    <w:abstractNumId w:val="21"/>
  </w:num>
  <w:num w:numId="28" w16cid:durableId="1487432214">
    <w:abstractNumId w:val="26"/>
  </w:num>
  <w:num w:numId="29" w16cid:durableId="153643780">
    <w:abstractNumId w:val="13"/>
  </w:num>
  <w:num w:numId="30" w16cid:durableId="1459255576">
    <w:abstractNumId w:val="7"/>
  </w:num>
  <w:num w:numId="31" w16cid:durableId="575628433">
    <w:abstractNumId w:val="30"/>
  </w:num>
  <w:num w:numId="32" w16cid:durableId="1663898168">
    <w:abstractNumId w:val="29"/>
  </w:num>
  <w:num w:numId="33" w16cid:durableId="727873779">
    <w:abstractNumId w:val="0"/>
  </w:num>
  <w:num w:numId="34" w16cid:durableId="1928805321">
    <w:abstractNumId w:val="25"/>
  </w:num>
  <w:num w:numId="35" w16cid:durableId="1312367968">
    <w:abstractNumId w:val="2"/>
  </w:num>
  <w:num w:numId="36" w16cid:durableId="293340297">
    <w:abstractNumId w:val="11"/>
  </w:num>
  <w:num w:numId="37" w16cid:durableId="451369128">
    <w:abstractNumId w:val="16"/>
  </w:num>
  <w:num w:numId="38" w16cid:durableId="12317713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560"/>
    <w:rsid w:val="00002481"/>
    <w:rsid w:val="00005654"/>
    <w:rsid w:val="000119CD"/>
    <w:rsid w:val="00015560"/>
    <w:rsid w:val="00031675"/>
    <w:rsid w:val="00045DA1"/>
    <w:rsid w:val="000525C5"/>
    <w:rsid w:val="000545A4"/>
    <w:rsid w:val="000676F0"/>
    <w:rsid w:val="00071824"/>
    <w:rsid w:val="000853B7"/>
    <w:rsid w:val="00085D2C"/>
    <w:rsid w:val="00097768"/>
    <w:rsid w:val="000A1BC0"/>
    <w:rsid w:val="000C0473"/>
    <w:rsid w:val="000C2FBF"/>
    <w:rsid w:val="000D4496"/>
    <w:rsid w:val="000D6E15"/>
    <w:rsid w:val="000E01CE"/>
    <w:rsid w:val="000E2963"/>
    <w:rsid w:val="000E29F1"/>
    <w:rsid w:val="000E710A"/>
    <w:rsid w:val="000F1D04"/>
    <w:rsid w:val="001005D7"/>
    <w:rsid w:val="00114717"/>
    <w:rsid w:val="00121F5B"/>
    <w:rsid w:val="00123AB4"/>
    <w:rsid w:val="001247CC"/>
    <w:rsid w:val="00137958"/>
    <w:rsid w:val="00141E40"/>
    <w:rsid w:val="00144B8F"/>
    <w:rsid w:val="001475AE"/>
    <w:rsid w:val="001543CA"/>
    <w:rsid w:val="00157729"/>
    <w:rsid w:val="00161A81"/>
    <w:rsid w:val="00170A25"/>
    <w:rsid w:val="00172250"/>
    <w:rsid w:val="00181A19"/>
    <w:rsid w:val="00183310"/>
    <w:rsid w:val="00186A7D"/>
    <w:rsid w:val="00191671"/>
    <w:rsid w:val="001B220D"/>
    <w:rsid w:val="001C108B"/>
    <w:rsid w:val="001C2D41"/>
    <w:rsid w:val="001D6598"/>
    <w:rsid w:val="001D69BF"/>
    <w:rsid w:val="001E3232"/>
    <w:rsid w:val="001E5E2C"/>
    <w:rsid w:val="001E6CFF"/>
    <w:rsid w:val="0020041E"/>
    <w:rsid w:val="00207237"/>
    <w:rsid w:val="00215927"/>
    <w:rsid w:val="00215C25"/>
    <w:rsid w:val="00216FFC"/>
    <w:rsid w:val="0022130A"/>
    <w:rsid w:val="0022204F"/>
    <w:rsid w:val="00222122"/>
    <w:rsid w:val="00237457"/>
    <w:rsid w:val="002474BA"/>
    <w:rsid w:val="00262EA7"/>
    <w:rsid w:val="0026583B"/>
    <w:rsid w:val="002667C9"/>
    <w:rsid w:val="00267663"/>
    <w:rsid w:val="00270452"/>
    <w:rsid w:val="00283587"/>
    <w:rsid w:val="00286BE3"/>
    <w:rsid w:val="00293366"/>
    <w:rsid w:val="00293408"/>
    <w:rsid w:val="002A7558"/>
    <w:rsid w:val="002C3BD2"/>
    <w:rsid w:val="002E0788"/>
    <w:rsid w:val="002E2E5F"/>
    <w:rsid w:val="002E3A11"/>
    <w:rsid w:val="002F44F4"/>
    <w:rsid w:val="002F7972"/>
    <w:rsid w:val="00300574"/>
    <w:rsid w:val="00302D3E"/>
    <w:rsid w:val="003032EF"/>
    <w:rsid w:val="003077B0"/>
    <w:rsid w:val="00315EB8"/>
    <w:rsid w:val="00325375"/>
    <w:rsid w:val="00331F6A"/>
    <w:rsid w:val="0033233B"/>
    <w:rsid w:val="00333A05"/>
    <w:rsid w:val="0033463C"/>
    <w:rsid w:val="0033637D"/>
    <w:rsid w:val="00340EEE"/>
    <w:rsid w:val="00347109"/>
    <w:rsid w:val="003606D4"/>
    <w:rsid w:val="00362E8E"/>
    <w:rsid w:val="00366C01"/>
    <w:rsid w:val="00367582"/>
    <w:rsid w:val="00367CCA"/>
    <w:rsid w:val="00371133"/>
    <w:rsid w:val="0037150F"/>
    <w:rsid w:val="003745AD"/>
    <w:rsid w:val="00382E1C"/>
    <w:rsid w:val="003925EB"/>
    <w:rsid w:val="003934DA"/>
    <w:rsid w:val="00395758"/>
    <w:rsid w:val="00397837"/>
    <w:rsid w:val="003A19CC"/>
    <w:rsid w:val="003A4018"/>
    <w:rsid w:val="003A5A20"/>
    <w:rsid w:val="003B2222"/>
    <w:rsid w:val="003B4D87"/>
    <w:rsid w:val="003C2597"/>
    <w:rsid w:val="003C5E20"/>
    <w:rsid w:val="003D52BD"/>
    <w:rsid w:val="003E108E"/>
    <w:rsid w:val="003E6431"/>
    <w:rsid w:val="004007A1"/>
    <w:rsid w:val="004049E3"/>
    <w:rsid w:val="00411EA3"/>
    <w:rsid w:val="0041484B"/>
    <w:rsid w:val="00416B71"/>
    <w:rsid w:val="004220E7"/>
    <w:rsid w:val="00422BCE"/>
    <w:rsid w:val="00423182"/>
    <w:rsid w:val="00424330"/>
    <w:rsid w:val="0042565A"/>
    <w:rsid w:val="00426841"/>
    <w:rsid w:val="00433039"/>
    <w:rsid w:val="00434C7F"/>
    <w:rsid w:val="00436E79"/>
    <w:rsid w:val="0044005D"/>
    <w:rsid w:val="0044113B"/>
    <w:rsid w:val="004428ED"/>
    <w:rsid w:val="0044331F"/>
    <w:rsid w:val="004516B5"/>
    <w:rsid w:val="00453A31"/>
    <w:rsid w:val="00454E1D"/>
    <w:rsid w:val="00457F8E"/>
    <w:rsid w:val="00471820"/>
    <w:rsid w:val="004760E2"/>
    <w:rsid w:val="004773DB"/>
    <w:rsid w:val="00485AD2"/>
    <w:rsid w:val="0048633D"/>
    <w:rsid w:val="00495E5C"/>
    <w:rsid w:val="004A029C"/>
    <w:rsid w:val="004A1CFF"/>
    <w:rsid w:val="004A2470"/>
    <w:rsid w:val="004B076B"/>
    <w:rsid w:val="004C41AB"/>
    <w:rsid w:val="004D198C"/>
    <w:rsid w:val="004D4F8F"/>
    <w:rsid w:val="004D51E4"/>
    <w:rsid w:val="004E00F6"/>
    <w:rsid w:val="004E3385"/>
    <w:rsid w:val="004E35CF"/>
    <w:rsid w:val="004E4ABF"/>
    <w:rsid w:val="004E6FFB"/>
    <w:rsid w:val="00502EF7"/>
    <w:rsid w:val="00503637"/>
    <w:rsid w:val="00506491"/>
    <w:rsid w:val="00507B0A"/>
    <w:rsid w:val="005225EE"/>
    <w:rsid w:val="005251D0"/>
    <w:rsid w:val="0052642B"/>
    <w:rsid w:val="0053220D"/>
    <w:rsid w:val="00534A38"/>
    <w:rsid w:val="005428E9"/>
    <w:rsid w:val="00542BAC"/>
    <w:rsid w:val="00545738"/>
    <w:rsid w:val="005548A7"/>
    <w:rsid w:val="00555FB9"/>
    <w:rsid w:val="0055654A"/>
    <w:rsid w:val="0056173B"/>
    <w:rsid w:val="00567033"/>
    <w:rsid w:val="00572E7A"/>
    <w:rsid w:val="00583518"/>
    <w:rsid w:val="0058739D"/>
    <w:rsid w:val="00591A09"/>
    <w:rsid w:val="00595A40"/>
    <w:rsid w:val="005A772B"/>
    <w:rsid w:val="005B28F9"/>
    <w:rsid w:val="005B2B5A"/>
    <w:rsid w:val="005C7BDF"/>
    <w:rsid w:val="005D657F"/>
    <w:rsid w:val="005F1118"/>
    <w:rsid w:val="005F1266"/>
    <w:rsid w:val="005F3046"/>
    <w:rsid w:val="005F331E"/>
    <w:rsid w:val="005F490E"/>
    <w:rsid w:val="005F4B11"/>
    <w:rsid w:val="005F564C"/>
    <w:rsid w:val="005F5DDE"/>
    <w:rsid w:val="006023FE"/>
    <w:rsid w:val="00604B4E"/>
    <w:rsid w:val="006101E5"/>
    <w:rsid w:val="00617E59"/>
    <w:rsid w:val="00622D76"/>
    <w:rsid w:val="0062459A"/>
    <w:rsid w:val="006260A3"/>
    <w:rsid w:val="00634197"/>
    <w:rsid w:val="006452D9"/>
    <w:rsid w:val="0065116F"/>
    <w:rsid w:val="00651735"/>
    <w:rsid w:val="006539F2"/>
    <w:rsid w:val="00674C82"/>
    <w:rsid w:val="0068282A"/>
    <w:rsid w:val="006831F4"/>
    <w:rsid w:val="006A2BB2"/>
    <w:rsid w:val="006A3450"/>
    <w:rsid w:val="006B1E4C"/>
    <w:rsid w:val="006D186D"/>
    <w:rsid w:val="006D3ACE"/>
    <w:rsid w:val="006F072B"/>
    <w:rsid w:val="006F1482"/>
    <w:rsid w:val="006F7EBD"/>
    <w:rsid w:val="0070569D"/>
    <w:rsid w:val="00706912"/>
    <w:rsid w:val="007114D7"/>
    <w:rsid w:val="007131AD"/>
    <w:rsid w:val="00713DF7"/>
    <w:rsid w:val="00714B50"/>
    <w:rsid w:val="00717D52"/>
    <w:rsid w:val="00727DE7"/>
    <w:rsid w:val="00732CA3"/>
    <w:rsid w:val="00732FB7"/>
    <w:rsid w:val="007361DB"/>
    <w:rsid w:val="007368A1"/>
    <w:rsid w:val="00741B2F"/>
    <w:rsid w:val="00741FA0"/>
    <w:rsid w:val="00743B00"/>
    <w:rsid w:val="00747717"/>
    <w:rsid w:val="00756598"/>
    <w:rsid w:val="00757260"/>
    <w:rsid w:val="00765106"/>
    <w:rsid w:val="00765888"/>
    <w:rsid w:val="00771A9C"/>
    <w:rsid w:val="007730B4"/>
    <w:rsid w:val="00775583"/>
    <w:rsid w:val="00787ED7"/>
    <w:rsid w:val="00793558"/>
    <w:rsid w:val="007A03C6"/>
    <w:rsid w:val="007A22D7"/>
    <w:rsid w:val="007A3D1B"/>
    <w:rsid w:val="007A3D65"/>
    <w:rsid w:val="007A717B"/>
    <w:rsid w:val="007A791C"/>
    <w:rsid w:val="007B1BAC"/>
    <w:rsid w:val="007B3CE0"/>
    <w:rsid w:val="007C1D5A"/>
    <w:rsid w:val="007C3662"/>
    <w:rsid w:val="007C5494"/>
    <w:rsid w:val="007C611D"/>
    <w:rsid w:val="007D3EA2"/>
    <w:rsid w:val="007E43DE"/>
    <w:rsid w:val="007F4F8E"/>
    <w:rsid w:val="007F5DD8"/>
    <w:rsid w:val="008104D6"/>
    <w:rsid w:val="00813F83"/>
    <w:rsid w:val="00827254"/>
    <w:rsid w:val="00833C21"/>
    <w:rsid w:val="00855237"/>
    <w:rsid w:val="00860564"/>
    <w:rsid w:val="008662DB"/>
    <w:rsid w:val="0087739E"/>
    <w:rsid w:val="0088245F"/>
    <w:rsid w:val="00882637"/>
    <w:rsid w:val="008849FC"/>
    <w:rsid w:val="008901FA"/>
    <w:rsid w:val="0089285D"/>
    <w:rsid w:val="008964FC"/>
    <w:rsid w:val="008A2192"/>
    <w:rsid w:val="008A352E"/>
    <w:rsid w:val="008C17D0"/>
    <w:rsid w:val="008C2CF7"/>
    <w:rsid w:val="008C6DF6"/>
    <w:rsid w:val="008D4B76"/>
    <w:rsid w:val="008D5649"/>
    <w:rsid w:val="008E0427"/>
    <w:rsid w:val="008E0DE3"/>
    <w:rsid w:val="008E60F7"/>
    <w:rsid w:val="008F23C6"/>
    <w:rsid w:val="008F6821"/>
    <w:rsid w:val="008F6A7E"/>
    <w:rsid w:val="00902EAD"/>
    <w:rsid w:val="00914359"/>
    <w:rsid w:val="00914405"/>
    <w:rsid w:val="00915241"/>
    <w:rsid w:val="0092114E"/>
    <w:rsid w:val="0092178D"/>
    <w:rsid w:val="00923093"/>
    <w:rsid w:val="00932B59"/>
    <w:rsid w:val="00933479"/>
    <w:rsid w:val="00934D2A"/>
    <w:rsid w:val="00935716"/>
    <w:rsid w:val="00937F2E"/>
    <w:rsid w:val="00940E95"/>
    <w:rsid w:val="00951C2B"/>
    <w:rsid w:val="0095204B"/>
    <w:rsid w:val="009577F3"/>
    <w:rsid w:val="00964B1B"/>
    <w:rsid w:val="009678C7"/>
    <w:rsid w:val="009813DE"/>
    <w:rsid w:val="0098285D"/>
    <w:rsid w:val="00983A65"/>
    <w:rsid w:val="00990C59"/>
    <w:rsid w:val="00990F80"/>
    <w:rsid w:val="0099136E"/>
    <w:rsid w:val="00997B5A"/>
    <w:rsid w:val="00997F3F"/>
    <w:rsid w:val="009C0E24"/>
    <w:rsid w:val="009C2B2B"/>
    <w:rsid w:val="009C3D22"/>
    <w:rsid w:val="009C5897"/>
    <w:rsid w:val="009C6522"/>
    <w:rsid w:val="009D1CD2"/>
    <w:rsid w:val="009D60A6"/>
    <w:rsid w:val="009E1792"/>
    <w:rsid w:val="009F048C"/>
    <w:rsid w:val="009F2EF3"/>
    <w:rsid w:val="00A032AC"/>
    <w:rsid w:val="00A14680"/>
    <w:rsid w:val="00A2287E"/>
    <w:rsid w:val="00A24609"/>
    <w:rsid w:val="00A36904"/>
    <w:rsid w:val="00A43C98"/>
    <w:rsid w:val="00A45E6F"/>
    <w:rsid w:val="00A47AB4"/>
    <w:rsid w:val="00A52CC1"/>
    <w:rsid w:val="00A5479B"/>
    <w:rsid w:val="00A5635D"/>
    <w:rsid w:val="00A66C4D"/>
    <w:rsid w:val="00A828D0"/>
    <w:rsid w:val="00A84AE6"/>
    <w:rsid w:val="00A85164"/>
    <w:rsid w:val="00AA3D28"/>
    <w:rsid w:val="00AA70EE"/>
    <w:rsid w:val="00AA7DA0"/>
    <w:rsid w:val="00AB07CC"/>
    <w:rsid w:val="00AB2D08"/>
    <w:rsid w:val="00AB7AD8"/>
    <w:rsid w:val="00AC3419"/>
    <w:rsid w:val="00AC4903"/>
    <w:rsid w:val="00AD02DD"/>
    <w:rsid w:val="00AD1FC9"/>
    <w:rsid w:val="00AD366F"/>
    <w:rsid w:val="00AD6478"/>
    <w:rsid w:val="00AD6BC0"/>
    <w:rsid w:val="00AD7007"/>
    <w:rsid w:val="00AD7018"/>
    <w:rsid w:val="00AF0439"/>
    <w:rsid w:val="00AF4437"/>
    <w:rsid w:val="00AF5EA7"/>
    <w:rsid w:val="00B02588"/>
    <w:rsid w:val="00B05073"/>
    <w:rsid w:val="00B1027B"/>
    <w:rsid w:val="00B1387A"/>
    <w:rsid w:val="00B151C1"/>
    <w:rsid w:val="00B20F9C"/>
    <w:rsid w:val="00B21189"/>
    <w:rsid w:val="00B21C07"/>
    <w:rsid w:val="00B253DF"/>
    <w:rsid w:val="00B345D6"/>
    <w:rsid w:val="00B34982"/>
    <w:rsid w:val="00B4254D"/>
    <w:rsid w:val="00B44FD9"/>
    <w:rsid w:val="00B56F43"/>
    <w:rsid w:val="00B60623"/>
    <w:rsid w:val="00B64577"/>
    <w:rsid w:val="00B64805"/>
    <w:rsid w:val="00B660D4"/>
    <w:rsid w:val="00B67DFB"/>
    <w:rsid w:val="00B71104"/>
    <w:rsid w:val="00B728D6"/>
    <w:rsid w:val="00B73517"/>
    <w:rsid w:val="00B74464"/>
    <w:rsid w:val="00B77494"/>
    <w:rsid w:val="00B82A70"/>
    <w:rsid w:val="00B83A90"/>
    <w:rsid w:val="00B96BE3"/>
    <w:rsid w:val="00BA130B"/>
    <w:rsid w:val="00BB4119"/>
    <w:rsid w:val="00BB4416"/>
    <w:rsid w:val="00BB5D0A"/>
    <w:rsid w:val="00BB6082"/>
    <w:rsid w:val="00BC7D94"/>
    <w:rsid w:val="00BE7970"/>
    <w:rsid w:val="00C02C8D"/>
    <w:rsid w:val="00C07318"/>
    <w:rsid w:val="00C208D1"/>
    <w:rsid w:val="00C269EA"/>
    <w:rsid w:val="00C30370"/>
    <w:rsid w:val="00C3109D"/>
    <w:rsid w:val="00C31C50"/>
    <w:rsid w:val="00C3702B"/>
    <w:rsid w:val="00C430E5"/>
    <w:rsid w:val="00C52089"/>
    <w:rsid w:val="00C57FF5"/>
    <w:rsid w:val="00C606A1"/>
    <w:rsid w:val="00C60948"/>
    <w:rsid w:val="00C60C07"/>
    <w:rsid w:val="00C645AF"/>
    <w:rsid w:val="00C64D09"/>
    <w:rsid w:val="00C65C92"/>
    <w:rsid w:val="00C854FE"/>
    <w:rsid w:val="00C900BC"/>
    <w:rsid w:val="00C92CE1"/>
    <w:rsid w:val="00CA322D"/>
    <w:rsid w:val="00CA3869"/>
    <w:rsid w:val="00CA5F49"/>
    <w:rsid w:val="00CA705C"/>
    <w:rsid w:val="00CB0A33"/>
    <w:rsid w:val="00CB62A8"/>
    <w:rsid w:val="00CB72C6"/>
    <w:rsid w:val="00CC2344"/>
    <w:rsid w:val="00CC2C95"/>
    <w:rsid w:val="00CC434E"/>
    <w:rsid w:val="00CC7AA7"/>
    <w:rsid w:val="00CD1432"/>
    <w:rsid w:val="00CD2754"/>
    <w:rsid w:val="00CD562A"/>
    <w:rsid w:val="00CE1D33"/>
    <w:rsid w:val="00CE211F"/>
    <w:rsid w:val="00CE3D0A"/>
    <w:rsid w:val="00CF2FED"/>
    <w:rsid w:val="00CF3DF9"/>
    <w:rsid w:val="00D01DF8"/>
    <w:rsid w:val="00D023B9"/>
    <w:rsid w:val="00D0560D"/>
    <w:rsid w:val="00D10DE4"/>
    <w:rsid w:val="00D20A1E"/>
    <w:rsid w:val="00D21DC5"/>
    <w:rsid w:val="00D25A2C"/>
    <w:rsid w:val="00D25F7B"/>
    <w:rsid w:val="00D318AB"/>
    <w:rsid w:val="00D35D4E"/>
    <w:rsid w:val="00D56993"/>
    <w:rsid w:val="00D63D44"/>
    <w:rsid w:val="00D6796B"/>
    <w:rsid w:val="00D73380"/>
    <w:rsid w:val="00D77686"/>
    <w:rsid w:val="00D7781E"/>
    <w:rsid w:val="00D81D57"/>
    <w:rsid w:val="00D8230C"/>
    <w:rsid w:val="00D85CB8"/>
    <w:rsid w:val="00D860B9"/>
    <w:rsid w:val="00D930D5"/>
    <w:rsid w:val="00D96D5A"/>
    <w:rsid w:val="00D97BFA"/>
    <w:rsid w:val="00DA0BD3"/>
    <w:rsid w:val="00DA2957"/>
    <w:rsid w:val="00DA5751"/>
    <w:rsid w:val="00DB142F"/>
    <w:rsid w:val="00DB6FA2"/>
    <w:rsid w:val="00DD07BA"/>
    <w:rsid w:val="00DD6822"/>
    <w:rsid w:val="00DD7F20"/>
    <w:rsid w:val="00DE4920"/>
    <w:rsid w:val="00DE6342"/>
    <w:rsid w:val="00DE768B"/>
    <w:rsid w:val="00DF5B92"/>
    <w:rsid w:val="00E01E3A"/>
    <w:rsid w:val="00E05435"/>
    <w:rsid w:val="00E1241A"/>
    <w:rsid w:val="00E1442A"/>
    <w:rsid w:val="00E161B7"/>
    <w:rsid w:val="00E179B8"/>
    <w:rsid w:val="00E30150"/>
    <w:rsid w:val="00E502DE"/>
    <w:rsid w:val="00E51C11"/>
    <w:rsid w:val="00E52831"/>
    <w:rsid w:val="00E5679A"/>
    <w:rsid w:val="00E630EB"/>
    <w:rsid w:val="00E654B2"/>
    <w:rsid w:val="00E67054"/>
    <w:rsid w:val="00E71839"/>
    <w:rsid w:val="00E73895"/>
    <w:rsid w:val="00E74D56"/>
    <w:rsid w:val="00E82B2D"/>
    <w:rsid w:val="00E93D7A"/>
    <w:rsid w:val="00EA092A"/>
    <w:rsid w:val="00EC7573"/>
    <w:rsid w:val="00ED14F6"/>
    <w:rsid w:val="00ED2EA0"/>
    <w:rsid w:val="00ED69C9"/>
    <w:rsid w:val="00EE3790"/>
    <w:rsid w:val="00EE558A"/>
    <w:rsid w:val="00EE663C"/>
    <w:rsid w:val="00EF04A8"/>
    <w:rsid w:val="00EF196A"/>
    <w:rsid w:val="00F00231"/>
    <w:rsid w:val="00F00816"/>
    <w:rsid w:val="00F01643"/>
    <w:rsid w:val="00F06AB8"/>
    <w:rsid w:val="00F119AF"/>
    <w:rsid w:val="00F132EF"/>
    <w:rsid w:val="00F2042A"/>
    <w:rsid w:val="00F25411"/>
    <w:rsid w:val="00F33996"/>
    <w:rsid w:val="00F41336"/>
    <w:rsid w:val="00F518CF"/>
    <w:rsid w:val="00F53D2B"/>
    <w:rsid w:val="00F53F21"/>
    <w:rsid w:val="00F62DBC"/>
    <w:rsid w:val="00F63395"/>
    <w:rsid w:val="00F7712B"/>
    <w:rsid w:val="00F832C8"/>
    <w:rsid w:val="00F850C5"/>
    <w:rsid w:val="00F9182D"/>
    <w:rsid w:val="00F953FC"/>
    <w:rsid w:val="00F9741E"/>
    <w:rsid w:val="00F97B12"/>
    <w:rsid w:val="00FA3A98"/>
    <w:rsid w:val="00FB1754"/>
    <w:rsid w:val="00FB762E"/>
    <w:rsid w:val="00FC2F02"/>
    <w:rsid w:val="00FC30BF"/>
    <w:rsid w:val="00FC341D"/>
    <w:rsid w:val="00FE012E"/>
    <w:rsid w:val="00FF4786"/>
    <w:rsid w:val="00FF604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6363F9"/>
  <w15:chartTrackingRefBased/>
  <w15:docId w15:val="{7CF4398F-D0EA-449A-826D-5AB851A6E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20E7"/>
  </w:style>
  <w:style w:type="paragraph" w:styleId="Heading1">
    <w:name w:val="heading 1"/>
    <w:basedOn w:val="Normal"/>
    <w:next w:val="Normal"/>
    <w:link w:val="Heading1Char"/>
    <w:uiPriority w:val="9"/>
    <w:qFormat/>
    <w:rsid w:val="005F331E"/>
    <w:pPr>
      <w:keepNext/>
      <w:keepLines/>
      <w:spacing w:before="200" w:after="200" w:line="240" w:lineRule="auto"/>
      <w:jc w:val="center"/>
      <w:outlineLvl w:val="0"/>
    </w:pPr>
    <w:rPr>
      <w:rFonts w:ascii="Times New Roman" w:eastAsiaTheme="majorEastAsia" w:hAnsi="Times New Roman" w:cstheme="majorBidi"/>
      <w:b/>
      <w:sz w:val="24"/>
      <w:szCs w:val="32"/>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Normal bullet 2,Bullet list,2,Virsraksti,Saistīto dokumentu saraksts,Syle 1,PPS_Bullet,Numurets,Colorful List - Accent 11,Numbered Para 1,Dot pt,No Spacing1,List Paragraph Char Char Char,Indicator Text,Bullet EY"/>
    <w:basedOn w:val="Normal"/>
    <w:link w:val="ListParagraphChar"/>
    <w:uiPriority w:val="34"/>
    <w:qFormat/>
    <w:rsid w:val="00CD562A"/>
    <w:pPr>
      <w:ind w:left="720"/>
      <w:contextualSpacing/>
    </w:pPr>
  </w:style>
  <w:style w:type="character" w:customStyle="1" w:styleId="ListParagraphChar">
    <w:name w:val="List Paragraph Char"/>
    <w:aliases w:val="Strip Char,H&amp;P List Paragraph Char,Normal bullet 2 Char,Bullet list Char,2 Char,Virsraksti Char,Saistīto dokumentu saraksts Char,Syle 1 Char,PPS_Bullet Char,Numurets Char,Colorful List - Accent 11 Char,Numbered Para 1 Char"/>
    <w:link w:val="ListParagraph"/>
    <w:uiPriority w:val="34"/>
    <w:qFormat/>
    <w:locked/>
    <w:rsid w:val="00CD562A"/>
  </w:style>
  <w:style w:type="character" w:styleId="Hyperlink">
    <w:name w:val="Hyperlink"/>
    <w:basedOn w:val="DefaultParagraphFont"/>
    <w:uiPriority w:val="99"/>
    <w:unhideWhenUsed/>
    <w:rsid w:val="00A032AC"/>
    <w:rPr>
      <w:color w:val="0563C1" w:themeColor="hyperlink"/>
      <w:u w:val="single"/>
    </w:rPr>
  </w:style>
  <w:style w:type="character" w:customStyle="1" w:styleId="Heading1Char">
    <w:name w:val="Heading 1 Char"/>
    <w:basedOn w:val="DefaultParagraphFont"/>
    <w:link w:val="Heading1"/>
    <w:uiPriority w:val="9"/>
    <w:rsid w:val="005F331E"/>
    <w:rPr>
      <w:rFonts w:ascii="Times New Roman" w:eastAsiaTheme="majorEastAsia" w:hAnsi="Times New Roman" w:cstheme="majorBidi"/>
      <w:b/>
      <w:sz w:val="24"/>
      <w:szCs w:val="32"/>
      <w:lang w:eastAsia="lv-LV"/>
    </w:rPr>
  </w:style>
  <w:style w:type="paragraph" w:styleId="FootnoteText">
    <w:name w:val="footnote text"/>
    <w:aliases w:val="Footnote text,Style 5,Fußnote,fn,FT,ft,SD Footnote Text,Footnote Text AG,Footnote, Rakstz. Rakstz.,Footnote Text Char2 Char,Footnote Text Char1 Char2 Char,Footnote Text Char Char Char Char,Footnote Text Char1 Char Char Char Char,Rakstz."/>
    <w:basedOn w:val="Normal"/>
    <w:link w:val="FootnoteTextChar"/>
    <w:uiPriority w:val="99"/>
    <w:unhideWhenUsed/>
    <w:qFormat/>
    <w:rsid w:val="00F01643"/>
    <w:pPr>
      <w:spacing w:after="0" w:line="240" w:lineRule="auto"/>
    </w:pPr>
    <w:rPr>
      <w:rFonts w:ascii="Times New Roman" w:eastAsia="Times New Roman" w:hAnsi="Times New Roman" w:cs="Times New Roman"/>
      <w:sz w:val="20"/>
      <w:szCs w:val="20"/>
      <w:lang w:val="ru-RU" w:eastAsia="lv-LV"/>
    </w:rPr>
  </w:style>
  <w:style w:type="character" w:customStyle="1" w:styleId="FootnoteTextChar">
    <w:name w:val="Footnote Text Char"/>
    <w:aliases w:val="Footnote text Char,Style 5 Char,Fußnote Char,fn Char,FT Char,ft Char,SD Footnote Text Char,Footnote Text AG Char,Footnote Char, Rakstz. Rakstz. Char,Footnote Text Char2 Char Char,Footnote Text Char1 Char2 Char Char,Rakstz. Char"/>
    <w:basedOn w:val="DefaultParagraphFont"/>
    <w:link w:val="FootnoteText"/>
    <w:uiPriority w:val="99"/>
    <w:qFormat/>
    <w:rsid w:val="00F01643"/>
    <w:rPr>
      <w:rFonts w:ascii="Times New Roman" w:eastAsia="Times New Roman" w:hAnsi="Times New Roman" w:cs="Times New Roman"/>
      <w:sz w:val="20"/>
      <w:szCs w:val="20"/>
      <w:lang w:val="ru-RU" w:eastAsia="lv-LV"/>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unhideWhenUsed/>
    <w:qFormat/>
    <w:rsid w:val="00F01643"/>
    <w:rPr>
      <w:vertAlign w:val="superscript"/>
    </w:rPr>
  </w:style>
  <w:style w:type="paragraph" w:customStyle="1" w:styleId="CharCharCharChar">
    <w:name w:val="Char Char Char Char"/>
    <w:aliases w:val="Char2"/>
    <w:basedOn w:val="Normal"/>
    <w:next w:val="Normal"/>
    <w:link w:val="FootnoteReference"/>
    <w:uiPriority w:val="99"/>
    <w:rsid w:val="00F01643"/>
    <w:pPr>
      <w:keepNext/>
      <w:keepLines/>
      <w:widowControl w:val="0"/>
      <w:autoSpaceDE w:val="0"/>
      <w:autoSpaceDN w:val="0"/>
      <w:spacing w:before="120" w:line="240" w:lineRule="exact"/>
      <w:jc w:val="both"/>
      <w:outlineLvl w:val="0"/>
    </w:pPr>
    <w:rPr>
      <w:vertAlign w:val="superscript"/>
    </w:rPr>
  </w:style>
  <w:style w:type="table" w:customStyle="1" w:styleId="TableGrid1">
    <w:name w:val="Table Grid1"/>
    <w:basedOn w:val="TableNormal"/>
    <w:next w:val="TableGrid"/>
    <w:uiPriority w:val="59"/>
    <w:rsid w:val="00F01643"/>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Text1">
    <w:name w:val="Footnote Text1"/>
    <w:basedOn w:val="Normal"/>
    <w:next w:val="FootnoteText"/>
    <w:uiPriority w:val="99"/>
    <w:semiHidden/>
    <w:unhideWhenUsed/>
    <w:rsid w:val="00F01643"/>
    <w:pPr>
      <w:spacing w:after="0" w:line="240" w:lineRule="auto"/>
    </w:pPr>
    <w:rPr>
      <w:rFonts w:ascii="Times New Roman" w:hAnsi="Times New Roman"/>
      <w:sz w:val="20"/>
      <w:szCs w:val="20"/>
      <w:lang w:val="en-US"/>
    </w:rPr>
  </w:style>
  <w:style w:type="table" w:styleId="TableGrid">
    <w:name w:val="Table Grid"/>
    <w:basedOn w:val="TableNormal"/>
    <w:rsid w:val="00F01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Normal"/>
    <w:link w:val="naisfChar"/>
    <w:uiPriority w:val="99"/>
    <w:qFormat/>
    <w:rsid w:val="00CE1D33"/>
    <w:pPr>
      <w:spacing w:before="100" w:after="100" w:line="240" w:lineRule="auto"/>
      <w:jc w:val="both"/>
    </w:pPr>
    <w:rPr>
      <w:rFonts w:ascii="Times New Roman" w:eastAsia="Times New Roman" w:hAnsi="Times New Roman" w:cs="Times New Roman"/>
      <w:sz w:val="24"/>
      <w:szCs w:val="20"/>
      <w:lang w:val="en-GB"/>
    </w:rPr>
  </w:style>
  <w:style w:type="character" w:customStyle="1" w:styleId="naisfChar">
    <w:name w:val="naisf Char"/>
    <w:link w:val="naisf"/>
    <w:uiPriority w:val="99"/>
    <w:qFormat/>
    <w:locked/>
    <w:rsid w:val="00CE1D33"/>
    <w:rPr>
      <w:rFonts w:ascii="Times New Roman" w:eastAsia="Times New Roman" w:hAnsi="Times New Roman" w:cs="Times New Roman"/>
      <w:sz w:val="24"/>
      <w:szCs w:val="20"/>
      <w:lang w:val="en-GB"/>
    </w:rPr>
  </w:style>
  <w:style w:type="paragraph" w:styleId="CommentText">
    <w:name w:val="annotation text"/>
    <w:basedOn w:val="Normal"/>
    <w:link w:val="CommentTextChar"/>
    <w:uiPriority w:val="99"/>
    <w:semiHidden/>
    <w:unhideWhenUsed/>
    <w:rsid w:val="00E630EB"/>
    <w:pPr>
      <w:spacing w:line="240" w:lineRule="auto"/>
    </w:pPr>
    <w:rPr>
      <w:sz w:val="20"/>
      <w:szCs w:val="20"/>
    </w:rPr>
  </w:style>
  <w:style w:type="character" w:customStyle="1" w:styleId="CommentTextChar">
    <w:name w:val="Comment Text Char"/>
    <w:basedOn w:val="DefaultParagraphFont"/>
    <w:link w:val="CommentText"/>
    <w:uiPriority w:val="99"/>
    <w:semiHidden/>
    <w:rsid w:val="00E630EB"/>
    <w:rPr>
      <w:sz w:val="20"/>
      <w:szCs w:val="20"/>
    </w:rPr>
  </w:style>
  <w:style w:type="character" w:styleId="CommentReference">
    <w:name w:val="annotation reference"/>
    <w:basedOn w:val="DefaultParagraphFont"/>
    <w:uiPriority w:val="99"/>
    <w:unhideWhenUsed/>
    <w:qFormat/>
    <w:rsid w:val="00E630EB"/>
    <w:rPr>
      <w:sz w:val="16"/>
      <w:szCs w:val="16"/>
    </w:rPr>
  </w:style>
  <w:style w:type="paragraph" w:styleId="BalloonText">
    <w:name w:val="Balloon Text"/>
    <w:basedOn w:val="Normal"/>
    <w:link w:val="BalloonTextChar"/>
    <w:uiPriority w:val="99"/>
    <w:semiHidden/>
    <w:unhideWhenUsed/>
    <w:rsid w:val="00E630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30EB"/>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AA70EE"/>
    <w:rPr>
      <w:b/>
      <w:bCs/>
    </w:rPr>
  </w:style>
  <w:style w:type="character" w:customStyle="1" w:styleId="CommentSubjectChar">
    <w:name w:val="Comment Subject Char"/>
    <w:basedOn w:val="CommentTextChar"/>
    <w:link w:val="CommentSubject"/>
    <w:uiPriority w:val="99"/>
    <w:semiHidden/>
    <w:rsid w:val="00AA70EE"/>
    <w:rPr>
      <w:b/>
      <w:bCs/>
      <w:sz w:val="20"/>
      <w:szCs w:val="20"/>
    </w:rPr>
  </w:style>
  <w:style w:type="paragraph" w:styleId="Header">
    <w:name w:val="header"/>
    <w:basedOn w:val="Normal"/>
    <w:link w:val="HeaderChar"/>
    <w:uiPriority w:val="99"/>
    <w:unhideWhenUsed/>
    <w:rsid w:val="005F30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3046"/>
  </w:style>
  <w:style w:type="paragraph" w:styleId="Footer">
    <w:name w:val="footer"/>
    <w:basedOn w:val="Normal"/>
    <w:link w:val="FooterChar"/>
    <w:uiPriority w:val="99"/>
    <w:unhideWhenUsed/>
    <w:rsid w:val="005F30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3046"/>
  </w:style>
  <w:style w:type="paragraph" w:customStyle="1" w:styleId="ListParagraph1">
    <w:name w:val="List Paragraph1"/>
    <w:basedOn w:val="Normal"/>
    <w:qFormat/>
    <w:rsid w:val="00757260"/>
    <w:pPr>
      <w:spacing w:after="200" w:line="276" w:lineRule="auto"/>
      <w:ind w:left="720"/>
      <w:contextualSpacing/>
    </w:pPr>
    <w:rPr>
      <w:rFonts w:ascii="Calibri" w:eastAsia="Calibri" w:hAnsi="Calibri" w:cs="Times New Roman"/>
    </w:rPr>
  </w:style>
  <w:style w:type="character" w:customStyle="1" w:styleId="ListLabel104">
    <w:name w:val="ListLabel 104"/>
    <w:qFormat/>
    <w:rsid w:val="00B21189"/>
    <w:rPr>
      <w:color w:val="0000FF"/>
      <w:u w:val="single"/>
      <w:lang w:val="lv-LV"/>
    </w:rPr>
  </w:style>
  <w:style w:type="character" w:styleId="FollowedHyperlink">
    <w:name w:val="FollowedHyperlink"/>
    <w:basedOn w:val="DefaultParagraphFont"/>
    <w:uiPriority w:val="99"/>
    <w:semiHidden/>
    <w:unhideWhenUsed/>
    <w:rsid w:val="00765888"/>
    <w:rPr>
      <w:color w:val="954F72" w:themeColor="followedHyperlink"/>
      <w:u w:val="single"/>
    </w:rPr>
  </w:style>
  <w:style w:type="paragraph" w:customStyle="1" w:styleId="ApakpunktsRakstz">
    <w:name w:val="Apakšpunkts Rakstz."/>
    <w:basedOn w:val="Normal"/>
    <w:link w:val="ApakpunktsRakstzRakstz"/>
    <w:rsid w:val="009C0E24"/>
    <w:pPr>
      <w:widowControl w:val="0"/>
      <w:tabs>
        <w:tab w:val="num" w:pos="5171"/>
      </w:tabs>
      <w:autoSpaceDE w:val="0"/>
      <w:autoSpaceDN w:val="0"/>
      <w:spacing w:after="0" w:line="240" w:lineRule="auto"/>
      <w:ind w:left="5171" w:hanging="851"/>
    </w:pPr>
    <w:rPr>
      <w:rFonts w:ascii="Arial" w:eastAsia="Times New Roman" w:hAnsi="Arial" w:cs="Times New Roman"/>
      <w:b/>
      <w:sz w:val="20"/>
      <w:szCs w:val="24"/>
    </w:rPr>
  </w:style>
  <w:style w:type="character" w:customStyle="1" w:styleId="ApakpunktsRakstzRakstz">
    <w:name w:val="Apakšpunkts Rakstz. Rakstz."/>
    <w:link w:val="ApakpunktsRakstz"/>
    <w:rsid w:val="009C0E24"/>
    <w:rPr>
      <w:rFonts w:ascii="Arial" w:eastAsia="Times New Roman" w:hAnsi="Arial" w:cs="Times New Roman"/>
      <w:b/>
      <w:sz w:val="20"/>
      <w:szCs w:val="24"/>
    </w:rPr>
  </w:style>
  <w:style w:type="paragraph" w:styleId="BodyText">
    <w:name w:val="Body Text"/>
    <w:basedOn w:val="Normal"/>
    <w:link w:val="BodyTextChar"/>
    <w:uiPriority w:val="99"/>
    <w:rsid w:val="009C0E24"/>
    <w:pPr>
      <w:spacing w:after="0" w:line="240" w:lineRule="auto"/>
      <w:jc w:val="center"/>
    </w:pPr>
    <w:rPr>
      <w:rFonts w:ascii="Times New Roman" w:eastAsia="Times New Roman" w:hAnsi="Times New Roman" w:cs="Times New Roman"/>
      <w:sz w:val="28"/>
      <w:szCs w:val="20"/>
      <w:lang w:val="en-AU"/>
    </w:rPr>
  </w:style>
  <w:style w:type="character" w:customStyle="1" w:styleId="BodyTextChar">
    <w:name w:val="Body Text Char"/>
    <w:basedOn w:val="DefaultParagraphFont"/>
    <w:link w:val="BodyText"/>
    <w:uiPriority w:val="99"/>
    <w:qFormat/>
    <w:rsid w:val="009C0E24"/>
    <w:rPr>
      <w:rFonts w:ascii="Times New Roman" w:eastAsia="Times New Roman" w:hAnsi="Times New Roman" w:cs="Times New Roman"/>
      <w:sz w:val="28"/>
      <w:szCs w:val="20"/>
      <w:lang w:val="en-AU"/>
    </w:rPr>
  </w:style>
  <w:style w:type="character" w:styleId="Strong">
    <w:name w:val="Strong"/>
    <w:uiPriority w:val="22"/>
    <w:qFormat/>
    <w:rsid w:val="00923093"/>
    <w:rPr>
      <w:b/>
      <w:bCs/>
    </w:rPr>
  </w:style>
  <w:style w:type="paragraph" w:customStyle="1" w:styleId="Punkts">
    <w:name w:val="Punkts"/>
    <w:basedOn w:val="Normal"/>
    <w:next w:val="Apakpunkts"/>
    <w:qFormat/>
    <w:rsid w:val="00923093"/>
    <w:pPr>
      <w:numPr>
        <w:numId w:val="36"/>
      </w:numPr>
      <w:spacing w:after="0" w:line="240" w:lineRule="auto"/>
    </w:pPr>
    <w:rPr>
      <w:rFonts w:ascii="Cambria" w:eastAsia="Times New Roman" w:hAnsi="Cambria" w:cs="Cambria"/>
      <w:b/>
      <w:sz w:val="20"/>
      <w:szCs w:val="24"/>
      <w:lang w:eastAsia="lv-LV"/>
    </w:rPr>
  </w:style>
  <w:style w:type="paragraph" w:customStyle="1" w:styleId="Apakpunkts">
    <w:name w:val="Apakšpunkts"/>
    <w:basedOn w:val="Normal"/>
    <w:qFormat/>
    <w:rsid w:val="00923093"/>
    <w:pPr>
      <w:numPr>
        <w:ilvl w:val="1"/>
        <w:numId w:val="36"/>
      </w:numPr>
      <w:spacing w:after="0" w:line="240" w:lineRule="auto"/>
    </w:pPr>
    <w:rPr>
      <w:rFonts w:ascii="Cambria" w:eastAsia="Times New Roman" w:hAnsi="Cambria" w:cs="Times New Roman"/>
      <w:b/>
      <w:sz w:val="24"/>
      <w:szCs w:val="20"/>
      <w:lang w:val="x-none" w:eastAsia="x-none"/>
    </w:rPr>
  </w:style>
  <w:style w:type="paragraph" w:customStyle="1" w:styleId="Paragrfs">
    <w:name w:val="Paragrāfs"/>
    <w:basedOn w:val="Normal"/>
    <w:next w:val="Normal"/>
    <w:qFormat/>
    <w:rsid w:val="00923093"/>
    <w:pPr>
      <w:numPr>
        <w:ilvl w:val="2"/>
        <w:numId w:val="36"/>
      </w:numPr>
      <w:spacing w:after="0" w:line="240" w:lineRule="auto"/>
      <w:jc w:val="both"/>
    </w:pPr>
    <w:rPr>
      <w:rFonts w:ascii="Cambria" w:eastAsia="Times New Roman" w:hAnsi="Cambria" w:cs="Cambria"/>
      <w:sz w:val="20"/>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epirkums@lu.l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is.gov.lv/EKEIS/Supplier/Organizer/102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espd.eis.gov.lv/filter?lang=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iub.gov.lv/cpv/parent/2602/clasif/main/" TargetMode="External"/><Relationship Id="rId5" Type="http://schemas.openxmlformats.org/officeDocument/2006/relationships/webSettings" Target="webSettings.xml"/><Relationship Id="rId15" Type="http://schemas.openxmlformats.org/officeDocument/2006/relationships/hyperlink" Target="https://info.iub.gov.lv/cpv/parent/2468/clasif/main/" TargetMode="External"/><Relationship Id="rId10" Type="http://schemas.openxmlformats.org/officeDocument/2006/relationships/hyperlink" Target="https://info.iub.gov.lv/cpv/parent/2468/clasif/main/"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iepirkums@lu.lv" TargetMode="External"/><Relationship Id="rId14"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96BA1E-ACB1-4885-A553-1BBD4949A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14</Pages>
  <Words>22392</Words>
  <Characters>12765</Characters>
  <Application>Microsoft Office Word</Application>
  <DocSecurity>0</DocSecurity>
  <Lines>106</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Antra Krūtmane</cp:lastModifiedBy>
  <cp:revision>7</cp:revision>
  <cp:lastPrinted>2020-11-27T13:06:00Z</cp:lastPrinted>
  <dcterms:created xsi:type="dcterms:W3CDTF">2026-07-02T17:34:00Z</dcterms:created>
  <dcterms:modified xsi:type="dcterms:W3CDTF">2026-07-06T06:48:00Z</dcterms:modified>
</cp:coreProperties>
</file>