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FD7D" w14:textId="77777777" w:rsidR="00B6508E" w:rsidRDefault="00B6508E" w:rsidP="000D70CB">
      <w:pPr>
        <w:pStyle w:val="Virsraksts3"/>
        <w:spacing w:line="276" w:lineRule="auto"/>
        <w:ind w:right="-7"/>
        <w:jc w:val="right"/>
        <w:rPr>
          <w:b w:val="0"/>
          <w:sz w:val="24"/>
          <w:szCs w:val="24"/>
        </w:rPr>
      </w:pPr>
      <w:bookmarkStart w:id="0" w:name="_Toc196038775"/>
    </w:p>
    <w:p w14:paraId="2F6D948A" w14:textId="7F863DC2" w:rsidR="000D70CB" w:rsidRPr="000D70CB" w:rsidRDefault="000D70CB" w:rsidP="000D70CB">
      <w:pPr>
        <w:pStyle w:val="Virsraksts3"/>
        <w:spacing w:line="276" w:lineRule="auto"/>
        <w:ind w:right="-7"/>
        <w:jc w:val="right"/>
        <w:rPr>
          <w:b w:val="0"/>
          <w:sz w:val="24"/>
          <w:szCs w:val="24"/>
        </w:rPr>
      </w:pPr>
      <w:r w:rsidRPr="000D70CB">
        <w:rPr>
          <w:b w:val="0"/>
          <w:sz w:val="24"/>
          <w:szCs w:val="24"/>
        </w:rPr>
        <w:t>APSTIPRINĀTS</w:t>
      </w:r>
    </w:p>
    <w:p w14:paraId="19E83FD6" w14:textId="77777777" w:rsidR="000D70CB" w:rsidRPr="000D70CB" w:rsidRDefault="000D70CB" w:rsidP="000D70CB">
      <w:pPr>
        <w:jc w:val="right"/>
        <w:rPr>
          <w:rFonts w:ascii="Times New Roman" w:hAnsi="Times New Roman" w:cs="Times New Roman"/>
          <w:color w:val="000000"/>
          <w:sz w:val="24"/>
          <w:szCs w:val="24"/>
        </w:rPr>
      </w:pPr>
      <w:r w:rsidRPr="000D70CB">
        <w:rPr>
          <w:rFonts w:ascii="Times New Roman" w:hAnsi="Times New Roman" w:cs="Times New Roman"/>
          <w:color w:val="000000"/>
          <w:sz w:val="24"/>
          <w:szCs w:val="24"/>
        </w:rPr>
        <w:t>Sabiedrība ar ierobežotu atbildību “SALDUS MEDICĪNAS CENTRS”</w:t>
      </w:r>
    </w:p>
    <w:p w14:paraId="7DE5B614" w14:textId="77777777" w:rsidR="000D70CB" w:rsidRPr="000D70CB" w:rsidRDefault="000D70CB" w:rsidP="000D70CB">
      <w:pPr>
        <w:jc w:val="right"/>
        <w:rPr>
          <w:rFonts w:ascii="Times New Roman" w:hAnsi="Times New Roman" w:cs="Times New Roman"/>
          <w:color w:val="000000"/>
          <w:sz w:val="24"/>
          <w:szCs w:val="24"/>
        </w:rPr>
      </w:pPr>
      <w:r w:rsidRPr="000D70CB">
        <w:rPr>
          <w:rFonts w:ascii="Times New Roman" w:hAnsi="Times New Roman" w:cs="Times New Roman"/>
          <w:color w:val="000000"/>
          <w:sz w:val="24"/>
          <w:szCs w:val="24"/>
        </w:rPr>
        <w:t>Iepirkuma komisijas</w:t>
      </w:r>
    </w:p>
    <w:p w14:paraId="70870616" w14:textId="345759F0" w:rsidR="000D70CB" w:rsidRPr="000D70CB" w:rsidRDefault="000D70CB" w:rsidP="000D70CB">
      <w:pPr>
        <w:jc w:val="right"/>
        <w:rPr>
          <w:rFonts w:ascii="Times New Roman" w:hAnsi="Times New Roman" w:cs="Times New Roman"/>
          <w:color w:val="000000"/>
          <w:sz w:val="24"/>
          <w:szCs w:val="24"/>
        </w:rPr>
      </w:pPr>
      <w:r w:rsidRPr="000D70CB">
        <w:rPr>
          <w:rFonts w:ascii="Times New Roman" w:hAnsi="Times New Roman" w:cs="Times New Roman"/>
          <w:color w:val="000000"/>
          <w:sz w:val="24"/>
          <w:szCs w:val="24"/>
        </w:rPr>
        <w:t>202</w:t>
      </w:r>
      <w:r w:rsidR="001472C8">
        <w:rPr>
          <w:rFonts w:ascii="Times New Roman" w:hAnsi="Times New Roman" w:cs="Times New Roman"/>
          <w:color w:val="000000"/>
          <w:sz w:val="24"/>
          <w:szCs w:val="24"/>
        </w:rPr>
        <w:t>6</w:t>
      </w:r>
      <w:r w:rsidRPr="000D70CB">
        <w:rPr>
          <w:rFonts w:ascii="Times New Roman" w:hAnsi="Times New Roman" w:cs="Times New Roman"/>
          <w:color w:val="000000"/>
          <w:sz w:val="24"/>
          <w:szCs w:val="24"/>
        </w:rPr>
        <w:t xml:space="preserve">. gada </w:t>
      </w:r>
      <w:r w:rsidR="00447803">
        <w:rPr>
          <w:rFonts w:ascii="Times New Roman" w:hAnsi="Times New Roman" w:cs="Times New Roman"/>
          <w:color w:val="000000"/>
          <w:sz w:val="24"/>
          <w:szCs w:val="24"/>
        </w:rPr>
        <w:t>13.jūlijā</w:t>
      </w:r>
      <w:r w:rsidR="00466F03">
        <w:rPr>
          <w:rFonts w:ascii="Times New Roman" w:hAnsi="Times New Roman" w:cs="Times New Roman"/>
          <w:color w:val="000000"/>
          <w:sz w:val="24"/>
          <w:szCs w:val="24"/>
        </w:rPr>
        <w:t xml:space="preserve"> </w:t>
      </w:r>
      <w:r w:rsidRPr="000D70CB">
        <w:rPr>
          <w:rFonts w:ascii="Times New Roman" w:hAnsi="Times New Roman" w:cs="Times New Roman"/>
          <w:color w:val="000000"/>
          <w:sz w:val="24"/>
          <w:szCs w:val="24"/>
        </w:rPr>
        <w:t>sēdē</w:t>
      </w:r>
    </w:p>
    <w:p w14:paraId="07017EB2" w14:textId="7928FC7A" w:rsidR="000D70CB" w:rsidRPr="000D70CB" w:rsidRDefault="000D70CB" w:rsidP="000D70CB">
      <w:pPr>
        <w:jc w:val="right"/>
        <w:rPr>
          <w:rFonts w:ascii="Times New Roman" w:hAnsi="Times New Roman" w:cs="Times New Roman"/>
          <w:color w:val="000000"/>
          <w:sz w:val="24"/>
          <w:szCs w:val="24"/>
        </w:rPr>
      </w:pPr>
      <w:r w:rsidRPr="000D70CB">
        <w:rPr>
          <w:rFonts w:ascii="Times New Roman" w:hAnsi="Times New Roman" w:cs="Times New Roman"/>
          <w:color w:val="000000"/>
          <w:sz w:val="24"/>
          <w:szCs w:val="24"/>
        </w:rPr>
        <w:t xml:space="preserve">protokols Nr. SMC </w:t>
      </w:r>
      <w:r w:rsidR="00AB3C16">
        <w:rPr>
          <w:rFonts w:ascii="Times New Roman" w:hAnsi="Times New Roman" w:cs="Times New Roman"/>
          <w:color w:val="000000"/>
          <w:sz w:val="24"/>
          <w:szCs w:val="24"/>
        </w:rPr>
        <w:t>202</w:t>
      </w:r>
      <w:r w:rsidR="001472C8">
        <w:rPr>
          <w:rFonts w:ascii="Times New Roman" w:hAnsi="Times New Roman" w:cs="Times New Roman"/>
          <w:color w:val="000000"/>
          <w:sz w:val="24"/>
          <w:szCs w:val="24"/>
        </w:rPr>
        <w:t>6</w:t>
      </w:r>
      <w:r w:rsidR="00AB3C16">
        <w:rPr>
          <w:rFonts w:ascii="Times New Roman" w:hAnsi="Times New Roman" w:cs="Times New Roman"/>
          <w:color w:val="000000"/>
          <w:sz w:val="24"/>
          <w:szCs w:val="24"/>
        </w:rPr>
        <w:t>/</w:t>
      </w:r>
      <w:r w:rsidR="00701180">
        <w:rPr>
          <w:rFonts w:ascii="Times New Roman" w:hAnsi="Times New Roman" w:cs="Times New Roman"/>
          <w:color w:val="000000"/>
          <w:sz w:val="24"/>
          <w:szCs w:val="24"/>
        </w:rPr>
        <w:t>0</w:t>
      </w:r>
      <w:r w:rsidR="00720B6B">
        <w:rPr>
          <w:rFonts w:ascii="Times New Roman" w:hAnsi="Times New Roman" w:cs="Times New Roman"/>
          <w:color w:val="000000"/>
          <w:sz w:val="24"/>
          <w:szCs w:val="24"/>
        </w:rPr>
        <w:t>6</w:t>
      </w:r>
      <w:r w:rsidR="00701180">
        <w:rPr>
          <w:rFonts w:ascii="Times New Roman" w:hAnsi="Times New Roman" w:cs="Times New Roman"/>
          <w:color w:val="000000"/>
          <w:sz w:val="24"/>
          <w:szCs w:val="24"/>
        </w:rPr>
        <w:t>-0</w:t>
      </w:r>
      <w:r w:rsidR="00C670FB">
        <w:rPr>
          <w:rFonts w:ascii="Times New Roman" w:hAnsi="Times New Roman" w:cs="Times New Roman"/>
          <w:color w:val="000000"/>
          <w:sz w:val="24"/>
          <w:szCs w:val="24"/>
        </w:rPr>
        <w:t>2</w:t>
      </w:r>
    </w:p>
    <w:p w14:paraId="5F661A26" w14:textId="77777777" w:rsidR="000D70CB" w:rsidRPr="00C96CAB" w:rsidRDefault="000D70CB" w:rsidP="000D70CB">
      <w:pPr>
        <w:autoSpaceDE w:val="0"/>
        <w:autoSpaceDN w:val="0"/>
        <w:adjustRightInd w:val="0"/>
        <w:ind w:right="-109"/>
        <w:jc w:val="right"/>
      </w:pPr>
    </w:p>
    <w:p w14:paraId="7A737FCE" w14:textId="77777777" w:rsidR="002F2ABC" w:rsidRDefault="002F2ABC" w:rsidP="00192720">
      <w:pPr>
        <w:spacing w:before="240" w:after="240"/>
        <w:rPr>
          <w:rFonts w:ascii="Times New Roman" w:hAnsi="Times New Roman" w:cs="Times New Roman"/>
          <w:b/>
          <w:sz w:val="24"/>
          <w:szCs w:val="24"/>
        </w:rPr>
      </w:pPr>
    </w:p>
    <w:p w14:paraId="72EC4133" w14:textId="77777777" w:rsidR="0079519B" w:rsidRDefault="0079519B" w:rsidP="000C49FF">
      <w:pPr>
        <w:autoSpaceDE w:val="0"/>
        <w:autoSpaceDN w:val="0"/>
        <w:adjustRightInd w:val="0"/>
        <w:ind w:right="-109"/>
        <w:rPr>
          <w:rFonts w:ascii="Times New Roman" w:hAnsi="Times New Roman"/>
        </w:rPr>
      </w:pPr>
    </w:p>
    <w:p w14:paraId="6C8E44F3" w14:textId="1BBF496E" w:rsidR="0079519B" w:rsidRPr="00447803" w:rsidRDefault="0079519B" w:rsidP="0079519B">
      <w:pPr>
        <w:ind w:right="-1"/>
        <w:jc w:val="center"/>
        <w:rPr>
          <w:rFonts w:ascii="Times New Roman" w:hAnsi="Times New Roman"/>
          <w:b/>
          <w:bCs/>
        </w:rPr>
      </w:pPr>
      <w:r w:rsidRPr="00447803">
        <w:rPr>
          <w:rFonts w:ascii="Times New Roman" w:hAnsi="Times New Roman"/>
          <w:b/>
          <w:bCs/>
        </w:rPr>
        <w:t>ATKLĀTA KONKURSA NOLIKUMS</w:t>
      </w:r>
    </w:p>
    <w:p w14:paraId="28F80F32" w14:textId="77777777" w:rsidR="0079519B" w:rsidRPr="00447803" w:rsidRDefault="0079519B" w:rsidP="0079519B">
      <w:pPr>
        <w:ind w:right="-1"/>
        <w:jc w:val="center"/>
        <w:rPr>
          <w:rFonts w:ascii="Times New Roman" w:hAnsi="Times New Roman"/>
          <w:b/>
        </w:rPr>
      </w:pPr>
    </w:p>
    <w:p w14:paraId="0DA31030" w14:textId="77777777" w:rsidR="0079519B" w:rsidRPr="0079519B" w:rsidRDefault="0079519B" w:rsidP="0079519B">
      <w:pPr>
        <w:jc w:val="center"/>
        <w:rPr>
          <w:rFonts w:ascii="Times New Roman" w:hAnsi="Times New Roman"/>
        </w:rPr>
      </w:pPr>
    </w:p>
    <w:p w14:paraId="68C1AAEF" w14:textId="39EE45B6" w:rsidR="00701180" w:rsidRDefault="00ED36ED" w:rsidP="00845F6C">
      <w:pPr>
        <w:spacing w:before="240" w:after="240"/>
        <w:jc w:val="center"/>
        <w:rPr>
          <w:rFonts w:ascii="Times New Roman" w:hAnsi="Times New Roman" w:cs="Times New Roman"/>
          <w:b/>
          <w:bCs/>
          <w:sz w:val="44"/>
          <w:szCs w:val="44"/>
        </w:rPr>
      </w:pPr>
      <w:r>
        <w:rPr>
          <w:rFonts w:ascii="Times New Roman" w:hAnsi="Times New Roman" w:cs="Times New Roman"/>
          <w:b/>
          <w:bCs/>
          <w:sz w:val="44"/>
          <w:szCs w:val="44"/>
        </w:rPr>
        <w:t xml:space="preserve">IV klases </w:t>
      </w:r>
      <w:r w:rsidR="00720B6B">
        <w:rPr>
          <w:rFonts w:ascii="Times New Roman" w:hAnsi="Times New Roman" w:cs="Times New Roman"/>
          <w:b/>
          <w:bCs/>
          <w:sz w:val="44"/>
          <w:szCs w:val="44"/>
        </w:rPr>
        <w:t>terapeitiskā lāzera iegāde SIA “Saldus medicīnas centrs</w:t>
      </w:r>
      <w:r w:rsidR="00D904EC">
        <w:rPr>
          <w:rFonts w:ascii="Times New Roman" w:hAnsi="Times New Roman" w:cs="Times New Roman"/>
          <w:b/>
          <w:bCs/>
          <w:sz w:val="44"/>
          <w:szCs w:val="44"/>
        </w:rPr>
        <w:t>”</w:t>
      </w:r>
      <w:r w:rsidR="00720B6B">
        <w:rPr>
          <w:rFonts w:ascii="Times New Roman" w:hAnsi="Times New Roman" w:cs="Times New Roman"/>
          <w:b/>
          <w:bCs/>
          <w:sz w:val="44"/>
          <w:szCs w:val="44"/>
        </w:rPr>
        <w:t xml:space="preserve"> vajadzībām</w:t>
      </w:r>
    </w:p>
    <w:p w14:paraId="6D97E854" w14:textId="628236A6" w:rsidR="00F80F14" w:rsidRPr="00F52076" w:rsidRDefault="00CE71C2" w:rsidP="00845F6C">
      <w:pPr>
        <w:spacing w:before="240" w:after="240"/>
        <w:jc w:val="center"/>
        <w:rPr>
          <w:rFonts w:ascii="Times New Roman" w:hAnsi="Times New Roman" w:cs="Times New Roman"/>
          <w:b/>
          <w:bCs/>
          <w:sz w:val="24"/>
          <w:szCs w:val="24"/>
        </w:rPr>
      </w:pPr>
      <w:r>
        <w:rPr>
          <w:rFonts w:ascii="Times New Roman" w:hAnsi="Times New Roman" w:cs="Times New Roman"/>
          <w:b/>
          <w:bCs/>
          <w:sz w:val="24"/>
          <w:szCs w:val="24"/>
        </w:rPr>
        <w:t>i</w:t>
      </w:r>
      <w:r w:rsidR="00F80F14" w:rsidRPr="00F52076">
        <w:rPr>
          <w:rFonts w:ascii="Times New Roman" w:hAnsi="Times New Roman" w:cs="Times New Roman"/>
          <w:b/>
          <w:bCs/>
          <w:sz w:val="24"/>
          <w:szCs w:val="24"/>
        </w:rPr>
        <w:t>epirkuma identifikācijas Nr.</w:t>
      </w:r>
      <w:r w:rsidR="00F80F14" w:rsidRPr="00F52076">
        <w:rPr>
          <w:rFonts w:ascii="Times New Roman" w:hAnsi="Times New Roman"/>
          <w:b/>
          <w:sz w:val="24"/>
          <w:szCs w:val="24"/>
        </w:rPr>
        <w:t xml:space="preserve"> </w:t>
      </w:r>
      <w:r w:rsidR="00AB3C16">
        <w:rPr>
          <w:rFonts w:ascii="Times New Roman" w:hAnsi="Times New Roman"/>
          <w:b/>
          <w:sz w:val="24"/>
          <w:szCs w:val="24"/>
        </w:rPr>
        <w:t xml:space="preserve">SMC </w:t>
      </w:r>
      <w:r w:rsidR="005867AE">
        <w:rPr>
          <w:rFonts w:ascii="Times New Roman" w:hAnsi="Times New Roman"/>
          <w:b/>
          <w:sz w:val="24"/>
          <w:szCs w:val="24"/>
        </w:rPr>
        <w:t>2026/0</w:t>
      </w:r>
      <w:r w:rsidR="00720B6B">
        <w:rPr>
          <w:rFonts w:ascii="Times New Roman" w:hAnsi="Times New Roman"/>
          <w:b/>
          <w:sz w:val="24"/>
          <w:szCs w:val="24"/>
        </w:rPr>
        <w:t>6</w:t>
      </w:r>
    </w:p>
    <w:p w14:paraId="6D97E856" w14:textId="77777777" w:rsidR="00845F6C" w:rsidRPr="00F52076" w:rsidRDefault="00845F6C" w:rsidP="00845F6C">
      <w:pPr>
        <w:spacing w:before="240" w:after="240"/>
        <w:rPr>
          <w:rFonts w:ascii="Times New Roman" w:hAnsi="Times New Roman" w:cs="Times New Roman"/>
          <w:b/>
          <w:bCs/>
          <w:sz w:val="24"/>
          <w:szCs w:val="24"/>
        </w:rPr>
      </w:pPr>
    </w:p>
    <w:p w14:paraId="6D97E859" w14:textId="77777777" w:rsidR="00845F6C" w:rsidRPr="00F52076" w:rsidRDefault="00845F6C" w:rsidP="009762B1">
      <w:pPr>
        <w:spacing w:before="240" w:after="240"/>
        <w:rPr>
          <w:rFonts w:ascii="Times New Roman" w:hAnsi="Times New Roman" w:cs="Times New Roman"/>
          <w:sz w:val="24"/>
          <w:szCs w:val="24"/>
        </w:rPr>
      </w:pPr>
    </w:p>
    <w:p w14:paraId="6D97E85A" w14:textId="77777777" w:rsidR="00845F6C" w:rsidRPr="00F52076" w:rsidRDefault="00845F6C" w:rsidP="00845F6C">
      <w:pPr>
        <w:spacing w:before="240" w:after="240"/>
        <w:jc w:val="center"/>
        <w:rPr>
          <w:rFonts w:ascii="Times New Roman" w:hAnsi="Times New Roman" w:cs="Times New Roman"/>
          <w:sz w:val="24"/>
          <w:szCs w:val="24"/>
        </w:rPr>
      </w:pPr>
    </w:p>
    <w:p w14:paraId="6D97E85B" w14:textId="77777777" w:rsidR="00845F6C" w:rsidRDefault="00845F6C" w:rsidP="00845F6C">
      <w:pPr>
        <w:spacing w:before="240" w:after="240"/>
        <w:jc w:val="center"/>
        <w:rPr>
          <w:rFonts w:ascii="Times New Roman" w:hAnsi="Times New Roman" w:cs="Times New Roman"/>
          <w:sz w:val="24"/>
          <w:szCs w:val="24"/>
        </w:rPr>
      </w:pPr>
    </w:p>
    <w:p w14:paraId="32B8E62D" w14:textId="77777777" w:rsidR="00192720" w:rsidRPr="00F52076" w:rsidRDefault="00192720" w:rsidP="00845F6C">
      <w:pPr>
        <w:spacing w:before="240" w:after="240"/>
        <w:jc w:val="center"/>
        <w:rPr>
          <w:rFonts w:ascii="Times New Roman" w:hAnsi="Times New Roman" w:cs="Times New Roman"/>
          <w:sz w:val="24"/>
          <w:szCs w:val="24"/>
        </w:rPr>
      </w:pPr>
    </w:p>
    <w:p w14:paraId="2010022D" w14:textId="77777777" w:rsidR="0005182D" w:rsidRDefault="0005182D" w:rsidP="0005182D">
      <w:pPr>
        <w:spacing w:after="160" w:line="259" w:lineRule="auto"/>
        <w:rPr>
          <w:rFonts w:ascii="Times New Roman" w:hAnsi="Times New Roman" w:cs="Times New Roman"/>
          <w:sz w:val="24"/>
          <w:szCs w:val="24"/>
        </w:rPr>
      </w:pPr>
    </w:p>
    <w:p w14:paraId="6D97E869" w14:textId="79E9BF4E" w:rsidR="00845F6C" w:rsidRDefault="00845F6C" w:rsidP="0005182D">
      <w:pPr>
        <w:spacing w:after="160" w:line="259" w:lineRule="auto"/>
        <w:rPr>
          <w:rFonts w:ascii="Times New Roman" w:hAnsi="Times New Roman" w:cs="Times New Roman"/>
          <w:sz w:val="24"/>
          <w:szCs w:val="24"/>
        </w:rPr>
      </w:pPr>
    </w:p>
    <w:p w14:paraId="17489D3A" w14:textId="1510153C" w:rsidR="001B6186" w:rsidRDefault="001B6186" w:rsidP="001B6186">
      <w:pPr>
        <w:spacing w:after="160" w:line="259" w:lineRule="auto"/>
        <w:jc w:val="center"/>
        <w:rPr>
          <w:rFonts w:ascii="Times New Roman" w:hAnsi="Times New Roman" w:cs="Times New Roman"/>
          <w:sz w:val="24"/>
          <w:szCs w:val="24"/>
        </w:rPr>
      </w:pPr>
      <w:r>
        <w:rPr>
          <w:rFonts w:ascii="Times New Roman" w:hAnsi="Times New Roman" w:cs="Times New Roman"/>
          <w:sz w:val="24"/>
          <w:szCs w:val="24"/>
        </w:rPr>
        <w:t>Saldū, 202</w:t>
      </w:r>
      <w:r w:rsidR="005867AE">
        <w:rPr>
          <w:rFonts w:ascii="Times New Roman" w:hAnsi="Times New Roman" w:cs="Times New Roman"/>
          <w:sz w:val="24"/>
          <w:szCs w:val="24"/>
        </w:rPr>
        <w:t>6</w:t>
      </w:r>
    </w:p>
    <w:p w14:paraId="1FB8A1F8" w14:textId="77777777" w:rsidR="00701180" w:rsidRDefault="00701180" w:rsidP="001B6186">
      <w:pPr>
        <w:spacing w:after="160" w:line="259" w:lineRule="auto"/>
        <w:jc w:val="center"/>
        <w:rPr>
          <w:rFonts w:ascii="Times New Roman" w:hAnsi="Times New Roman" w:cs="Times New Roman"/>
          <w:sz w:val="24"/>
          <w:szCs w:val="24"/>
        </w:rPr>
      </w:pPr>
    </w:p>
    <w:p w14:paraId="19C099B0" w14:textId="38775BF7" w:rsidR="00720B6B" w:rsidRDefault="00720B6B">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560FEE84" w14:textId="77777777" w:rsidR="002F2ABC" w:rsidRPr="000103FA" w:rsidRDefault="002F2ABC" w:rsidP="001B6186">
      <w:pPr>
        <w:spacing w:after="160" w:line="259" w:lineRule="auto"/>
        <w:jc w:val="center"/>
        <w:rPr>
          <w:rFonts w:ascii="Times New Roman" w:hAnsi="Times New Roman" w:cs="Times New Roman"/>
          <w:sz w:val="24"/>
          <w:szCs w:val="24"/>
        </w:rPr>
      </w:pPr>
    </w:p>
    <w:p w14:paraId="6D97E86A" w14:textId="77777777" w:rsidR="00845F6C" w:rsidRPr="00F52076" w:rsidRDefault="00110A91" w:rsidP="00845F6C">
      <w:pPr>
        <w:pStyle w:val="Virsraksts1"/>
        <w:numPr>
          <w:ilvl w:val="0"/>
          <w:numId w:val="2"/>
        </w:numPr>
        <w:tabs>
          <w:tab w:val="clear" w:pos="1456"/>
        </w:tabs>
        <w:ind w:left="0" w:firstLine="0"/>
        <w:rPr>
          <w:sz w:val="24"/>
          <w:szCs w:val="24"/>
        </w:rPr>
      </w:pPr>
      <w:r w:rsidRPr="00F52076">
        <w:rPr>
          <w:sz w:val="24"/>
          <w:szCs w:val="24"/>
        </w:rPr>
        <w:t>V</w:t>
      </w:r>
      <w:r w:rsidR="00845F6C" w:rsidRPr="00F52076">
        <w:rPr>
          <w:sz w:val="24"/>
          <w:szCs w:val="24"/>
        </w:rPr>
        <w:t>ISPĀRĪGA INFORMĀCIJA PAR IEPIRKUMU</w:t>
      </w:r>
    </w:p>
    <w:p w14:paraId="6D97E86B" w14:textId="77777777" w:rsidR="00845F6C" w:rsidRPr="0005182D" w:rsidRDefault="00845F6C" w:rsidP="00845F6C">
      <w:pPr>
        <w:rPr>
          <w:rFonts w:ascii="Times New Roman" w:hAnsi="Times New Roman" w:cs="Times New Roman"/>
          <w:lang w:eastAsia="en-US"/>
        </w:rPr>
      </w:pPr>
    </w:p>
    <w:p w14:paraId="6D97E86C" w14:textId="3811D6AA" w:rsidR="00845F6C" w:rsidRPr="0005182D" w:rsidRDefault="00AF5536" w:rsidP="00AF5536">
      <w:pPr>
        <w:pStyle w:val="Galvene"/>
        <w:numPr>
          <w:ilvl w:val="1"/>
          <w:numId w:val="5"/>
        </w:numPr>
        <w:tabs>
          <w:tab w:val="clear" w:pos="720"/>
          <w:tab w:val="clear" w:pos="4320"/>
          <w:tab w:val="clear" w:pos="8640"/>
        </w:tabs>
        <w:rPr>
          <w:rFonts w:ascii="Times New Roman" w:hAnsi="Times New Roman"/>
          <w:sz w:val="22"/>
          <w:szCs w:val="22"/>
          <w:lang w:val="lv-LV"/>
        </w:rPr>
      </w:pPr>
      <w:r w:rsidRPr="0005182D">
        <w:rPr>
          <w:rFonts w:ascii="Times New Roman" w:hAnsi="Times New Roman"/>
          <w:sz w:val="22"/>
          <w:szCs w:val="22"/>
          <w:lang w:val="lv-LV"/>
        </w:rPr>
        <w:t>I</w:t>
      </w:r>
      <w:r w:rsidR="00512C87" w:rsidRPr="0005182D">
        <w:rPr>
          <w:rFonts w:ascii="Times New Roman" w:hAnsi="Times New Roman"/>
          <w:sz w:val="22"/>
          <w:szCs w:val="22"/>
          <w:lang w:val="lv-LV"/>
        </w:rPr>
        <w:t>epirkuma</w:t>
      </w:r>
      <w:r w:rsidR="00845F6C" w:rsidRPr="0005182D">
        <w:rPr>
          <w:rFonts w:ascii="Times New Roman" w:hAnsi="Times New Roman"/>
          <w:sz w:val="22"/>
          <w:szCs w:val="22"/>
          <w:lang w:val="lv-LV"/>
        </w:rPr>
        <w:t xml:space="preserve"> identifikācijas numurs</w:t>
      </w:r>
      <w:r w:rsidRPr="0005182D">
        <w:rPr>
          <w:rFonts w:ascii="Times New Roman" w:hAnsi="Times New Roman"/>
          <w:sz w:val="22"/>
          <w:szCs w:val="22"/>
          <w:lang w:val="lv-LV"/>
        </w:rPr>
        <w:t xml:space="preserve"> </w:t>
      </w:r>
      <w:r w:rsidR="000103FA" w:rsidRPr="0005182D">
        <w:rPr>
          <w:rFonts w:ascii="Times New Roman" w:hAnsi="Times New Roman"/>
          <w:sz w:val="22"/>
          <w:szCs w:val="22"/>
          <w:lang w:val="lv-LV"/>
        </w:rPr>
        <w:t>–</w:t>
      </w:r>
      <w:r w:rsidR="00845F6C" w:rsidRPr="0005182D">
        <w:rPr>
          <w:rFonts w:ascii="Times New Roman" w:hAnsi="Times New Roman"/>
          <w:sz w:val="22"/>
          <w:szCs w:val="22"/>
          <w:lang w:val="lv-LV"/>
        </w:rPr>
        <w:t> </w:t>
      </w:r>
      <w:r w:rsidR="00BD1CB7">
        <w:rPr>
          <w:rFonts w:ascii="Times New Roman" w:hAnsi="Times New Roman"/>
          <w:sz w:val="22"/>
          <w:szCs w:val="22"/>
          <w:lang w:val="lv-LV"/>
        </w:rPr>
        <w:t xml:space="preserve"> SMC 2025/0</w:t>
      </w:r>
      <w:r w:rsidR="00720B6B">
        <w:rPr>
          <w:rFonts w:ascii="Times New Roman" w:hAnsi="Times New Roman"/>
          <w:sz w:val="22"/>
          <w:szCs w:val="22"/>
          <w:lang w:val="lv-LV"/>
        </w:rPr>
        <w:t>6</w:t>
      </w:r>
    </w:p>
    <w:p w14:paraId="6D97E86D" w14:textId="70863422" w:rsidR="00A11061" w:rsidRPr="0005182D" w:rsidRDefault="00A11061" w:rsidP="00845F6C">
      <w:pPr>
        <w:pStyle w:val="Galvene"/>
        <w:numPr>
          <w:ilvl w:val="1"/>
          <w:numId w:val="5"/>
        </w:numPr>
        <w:tabs>
          <w:tab w:val="clear" w:pos="720"/>
          <w:tab w:val="clear" w:pos="4320"/>
          <w:tab w:val="clear" w:pos="8640"/>
        </w:tabs>
        <w:rPr>
          <w:rFonts w:ascii="Times New Roman" w:hAnsi="Times New Roman"/>
          <w:b/>
          <w:sz w:val="22"/>
          <w:szCs w:val="22"/>
          <w:lang w:val="lv-LV"/>
        </w:rPr>
      </w:pPr>
      <w:r w:rsidRPr="0005182D">
        <w:rPr>
          <w:rFonts w:ascii="Times New Roman" w:hAnsi="Times New Roman"/>
          <w:sz w:val="22"/>
          <w:szCs w:val="22"/>
          <w:lang w:val="lv-LV"/>
        </w:rPr>
        <w:t>Pasūtītājs</w:t>
      </w:r>
      <w:r w:rsidR="00C16CD7" w:rsidRPr="0005182D">
        <w:rPr>
          <w:rFonts w:ascii="Times New Roman" w:hAnsi="Times New Roman"/>
          <w:sz w:val="22"/>
          <w:szCs w:val="22"/>
          <w:lang w:val="lv-LV"/>
        </w:rPr>
        <w:t>:</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0"/>
        <w:gridCol w:w="6171"/>
      </w:tblGrid>
      <w:tr w:rsidR="00C16CD7" w:rsidRPr="00C16CD7" w14:paraId="194000C3" w14:textId="77777777" w:rsidTr="00AF5B5C">
        <w:tc>
          <w:tcPr>
            <w:tcW w:w="2650" w:type="dxa"/>
          </w:tcPr>
          <w:p w14:paraId="36D87FFA" w14:textId="77777777" w:rsidR="00C16CD7" w:rsidRPr="00C16CD7" w:rsidRDefault="00C16CD7" w:rsidP="00AF5B5C">
            <w:pPr>
              <w:pStyle w:val="Galvene"/>
              <w:widowControl w:val="0"/>
              <w:rPr>
                <w:rFonts w:ascii="Times New Roman" w:hAnsi="Times New Roman"/>
                <w:sz w:val="20"/>
                <w:lang w:val="lv-LV"/>
              </w:rPr>
            </w:pPr>
            <w:r w:rsidRPr="00C16CD7">
              <w:rPr>
                <w:rFonts w:ascii="Times New Roman" w:hAnsi="Times New Roman"/>
                <w:sz w:val="20"/>
                <w:lang w:val="lv-LV"/>
              </w:rPr>
              <w:t>Pasūtītāja nosaukums:</w:t>
            </w:r>
          </w:p>
        </w:tc>
        <w:tc>
          <w:tcPr>
            <w:tcW w:w="6171" w:type="dxa"/>
          </w:tcPr>
          <w:p w14:paraId="2AB267AC"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Sabiedrība ar ierobežotu atbildību “SALDUS MEDICĪNAS CENTRS”</w:t>
            </w:r>
          </w:p>
        </w:tc>
      </w:tr>
      <w:tr w:rsidR="00C16CD7" w:rsidRPr="00C16CD7" w14:paraId="45A71FA2" w14:textId="77777777" w:rsidTr="00AF5B5C">
        <w:tc>
          <w:tcPr>
            <w:tcW w:w="2650" w:type="dxa"/>
          </w:tcPr>
          <w:p w14:paraId="4769F30F"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Adrese:</w:t>
            </w:r>
          </w:p>
        </w:tc>
        <w:tc>
          <w:tcPr>
            <w:tcW w:w="6171" w:type="dxa"/>
          </w:tcPr>
          <w:p w14:paraId="469E6575"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Slimnīcas iela 3, Saldus, Saldus novads, LV-3801</w:t>
            </w:r>
          </w:p>
        </w:tc>
      </w:tr>
      <w:tr w:rsidR="00C16CD7" w:rsidRPr="00C16CD7" w14:paraId="67F8BD92" w14:textId="77777777" w:rsidTr="00AF5B5C">
        <w:tc>
          <w:tcPr>
            <w:tcW w:w="2650" w:type="dxa"/>
          </w:tcPr>
          <w:p w14:paraId="3775536F"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Reģistrācijas numurs:</w:t>
            </w:r>
          </w:p>
        </w:tc>
        <w:tc>
          <w:tcPr>
            <w:tcW w:w="6171" w:type="dxa"/>
          </w:tcPr>
          <w:p w14:paraId="2B0E8B0A"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color w:val="000000"/>
                <w:sz w:val="20"/>
              </w:rPr>
              <w:t>40003187473</w:t>
            </w:r>
          </w:p>
        </w:tc>
      </w:tr>
      <w:tr w:rsidR="00C16CD7" w:rsidRPr="00C16CD7" w14:paraId="06AEA6D0" w14:textId="77777777" w:rsidTr="00AF5B5C">
        <w:tc>
          <w:tcPr>
            <w:tcW w:w="2650" w:type="dxa"/>
          </w:tcPr>
          <w:p w14:paraId="4C8D7A0E" w14:textId="77777777" w:rsidR="00C16CD7" w:rsidRPr="00C16CD7" w:rsidRDefault="00C16CD7" w:rsidP="00AF5B5C">
            <w:pPr>
              <w:jc w:val="both"/>
              <w:rPr>
                <w:rFonts w:ascii="Times New Roman" w:hAnsi="Times New Roman" w:cs="Times New Roman"/>
                <w:b/>
                <w:sz w:val="20"/>
              </w:rPr>
            </w:pPr>
            <w:r w:rsidRPr="00C16CD7">
              <w:rPr>
                <w:rFonts w:ascii="Times New Roman" w:hAnsi="Times New Roman" w:cs="Times New Roman"/>
                <w:b/>
                <w:sz w:val="20"/>
              </w:rPr>
              <w:t>Banka:</w:t>
            </w:r>
          </w:p>
          <w:p w14:paraId="6A905A21" w14:textId="77777777" w:rsidR="00C16CD7" w:rsidRPr="00C16CD7" w:rsidRDefault="00C16CD7" w:rsidP="00AF5B5C">
            <w:pPr>
              <w:jc w:val="both"/>
              <w:rPr>
                <w:rFonts w:ascii="Times New Roman" w:hAnsi="Times New Roman" w:cs="Times New Roman"/>
                <w:b/>
                <w:sz w:val="20"/>
              </w:rPr>
            </w:pPr>
            <w:r w:rsidRPr="00C16CD7">
              <w:rPr>
                <w:rFonts w:ascii="Times New Roman" w:hAnsi="Times New Roman" w:cs="Times New Roman"/>
                <w:b/>
                <w:sz w:val="20"/>
              </w:rPr>
              <w:t>Konta numurs:</w:t>
            </w:r>
          </w:p>
          <w:p w14:paraId="3EDE852C"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Kods:</w:t>
            </w:r>
          </w:p>
        </w:tc>
        <w:tc>
          <w:tcPr>
            <w:tcW w:w="6171" w:type="dxa"/>
          </w:tcPr>
          <w:p w14:paraId="79A7B303" w14:textId="77777777" w:rsidR="00C16CD7" w:rsidRPr="00C16CD7" w:rsidRDefault="00C16CD7" w:rsidP="00AF5B5C">
            <w:pPr>
              <w:rPr>
                <w:rFonts w:ascii="Times New Roman" w:hAnsi="Times New Roman" w:cs="Times New Roman"/>
                <w:b/>
                <w:sz w:val="20"/>
              </w:rPr>
            </w:pPr>
            <w:r w:rsidRPr="00C16CD7">
              <w:rPr>
                <w:rFonts w:ascii="Times New Roman" w:hAnsi="Times New Roman" w:cs="Times New Roman"/>
                <w:b/>
                <w:sz w:val="20"/>
              </w:rPr>
              <w:t>AS “Citadele banka”</w:t>
            </w:r>
          </w:p>
          <w:p w14:paraId="318B659D" w14:textId="77777777" w:rsidR="00C16CD7" w:rsidRPr="00C16CD7" w:rsidRDefault="00C16CD7" w:rsidP="00AF5B5C">
            <w:pPr>
              <w:pStyle w:val="HTMLiepriekformattais"/>
              <w:jc w:val="both"/>
              <w:rPr>
                <w:rFonts w:ascii="Times New Roman" w:hAnsi="Times New Roman" w:cs="Times New Roman"/>
                <w:szCs w:val="24"/>
              </w:rPr>
            </w:pPr>
            <w:r w:rsidRPr="00C16CD7">
              <w:rPr>
                <w:rFonts w:ascii="Times New Roman" w:hAnsi="Times New Roman" w:cs="Times New Roman"/>
                <w:szCs w:val="24"/>
              </w:rPr>
              <w:t>LV94PARX0012474250002</w:t>
            </w:r>
          </w:p>
          <w:p w14:paraId="4BC604B0"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PARXLV22</w:t>
            </w:r>
          </w:p>
        </w:tc>
      </w:tr>
      <w:tr w:rsidR="00C16CD7" w:rsidRPr="00C16CD7" w14:paraId="4BA5F5A1" w14:textId="77777777" w:rsidTr="00AF5B5C">
        <w:tc>
          <w:tcPr>
            <w:tcW w:w="2650" w:type="dxa"/>
          </w:tcPr>
          <w:p w14:paraId="754228FD"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Kontaktpersona:</w:t>
            </w:r>
          </w:p>
        </w:tc>
        <w:tc>
          <w:tcPr>
            <w:tcW w:w="6171" w:type="dxa"/>
          </w:tcPr>
          <w:p w14:paraId="062B714B" w14:textId="7A38E450" w:rsidR="00C16CD7" w:rsidRPr="00C16CD7" w:rsidRDefault="005867AE" w:rsidP="00AF5B5C">
            <w:pPr>
              <w:widowControl w:val="0"/>
              <w:rPr>
                <w:rFonts w:ascii="Times New Roman" w:hAnsi="Times New Roman" w:cs="Times New Roman"/>
                <w:b/>
                <w:color w:val="000000"/>
                <w:sz w:val="20"/>
              </w:rPr>
            </w:pPr>
            <w:r>
              <w:rPr>
                <w:rFonts w:ascii="Times New Roman" w:hAnsi="Times New Roman" w:cs="Times New Roman"/>
                <w:b/>
                <w:sz w:val="20"/>
              </w:rPr>
              <w:t>Aleksandrs Gluškovs</w:t>
            </w:r>
          </w:p>
        </w:tc>
      </w:tr>
      <w:tr w:rsidR="006B67B7" w:rsidRPr="00C16CD7" w14:paraId="2D5269EF" w14:textId="77777777" w:rsidTr="00AF5B5C">
        <w:tc>
          <w:tcPr>
            <w:tcW w:w="2650" w:type="dxa"/>
          </w:tcPr>
          <w:p w14:paraId="4877C892" w14:textId="3A12945F" w:rsidR="006B67B7" w:rsidRPr="00C16CD7" w:rsidRDefault="006B67B7" w:rsidP="00AF5B5C">
            <w:pPr>
              <w:widowControl w:val="0"/>
              <w:rPr>
                <w:rFonts w:ascii="Times New Roman" w:hAnsi="Times New Roman" w:cs="Times New Roman"/>
                <w:b/>
                <w:sz w:val="20"/>
              </w:rPr>
            </w:pPr>
            <w:r>
              <w:rPr>
                <w:rFonts w:ascii="Times New Roman" w:hAnsi="Times New Roman" w:cs="Times New Roman"/>
                <w:b/>
                <w:sz w:val="20"/>
              </w:rPr>
              <w:t xml:space="preserve">Tālrunis: </w:t>
            </w:r>
          </w:p>
        </w:tc>
        <w:tc>
          <w:tcPr>
            <w:tcW w:w="6171" w:type="dxa"/>
          </w:tcPr>
          <w:p w14:paraId="365671A4" w14:textId="691222DB" w:rsidR="006B67B7" w:rsidRDefault="007C07EB" w:rsidP="00AF5B5C">
            <w:pPr>
              <w:widowControl w:val="0"/>
              <w:rPr>
                <w:rFonts w:ascii="Times New Roman" w:hAnsi="Times New Roman" w:cs="Times New Roman"/>
                <w:b/>
                <w:sz w:val="20"/>
              </w:rPr>
            </w:pPr>
            <w:r>
              <w:rPr>
                <w:rFonts w:ascii="Times New Roman" w:hAnsi="Times New Roman" w:cs="Times New Roman"/>
                <w:b/>
                <w:sz w:val="20"/>
              </w:rPr>
              <w:t>26697789</w:t>
            </w:r>
          </w:p>
        </w:tc>
      </w:tr>
      <w:tr w:rsidR="00C16CD7" w:rsidRPr="00C16CD7" w14:paraId="3D8B0EA2" w14:textId="77777777" w:rsidTr="00AF5B5C">
        <w:tc>
          <w:tcPr>
            <w:tcW w:w="2650" w:type="dxa"/>
          </w:tcPr>
          <w:p w14:paraId="4BB305E2" w14:textId="77777777" w:rsidR="00C16CD7" w:rsidRPr="006346F6" w:rsidRDefault="00C16CD7" w:rsidP="00AF5B5C">
            <w:pPr>
              <w:widowControl w:val="0"/>
              <w:rPr>
                <w:rFonts w:ascii="Times New Roman" w:hAnsi="Times New Roman" w:cs="Times New Roman"/>
                <w:b/>
                <w:sz w:val="20"/>
                <w:szCs w:val="20"/>
              </w:rPr>
            </w:pPr>
            <w:r w:rsidRPr="006346F6">
              <w:rPr>
                <w:rFonts w:ascii="Times New Roman" w:hAnsi="Times New Roman" w:cs="Times New Roman"/>
                <w:b/>
                <w:sz w:val="20"/>
                <w:szCs w:val="20"/>
              </w:rPr>
              <w:t>E-pasta adrese:</w:t>
            </w:r>
          </w:p>
        </w:tc>
        <w:tc>
          <w:tcPr>
            <w:tcW w:w="6171" w:type="dxa"/>
          </w:tcPr>
          <w:p w14:paraId="2DF57B61" w14:textId="013B2D4A" w:rsidR="00C16CD7" w:rsidRPr="006346F6" w:rsidRDefault="00AA5A71" w:rsidP="00AF5B5C">
            <w:pPr>
              <w:widowControl w:val="0"/>
              <w:rPr>
                <w:rFonts w:ascii="Times New Roman" w:hAnsi="Times New Roman" w:cs="Times New Roman"/>
                <w:b/>
                <w:sz w:val="20"/>
                <w:szCs w:val="20"/>
              </w:rPr>
            </w:pPr>
            <w:hyperlink r:id="rId11" w:history="1">
              <w:r w:rsidRPr="00E01D51">
                <w:rPr>
                  <w:rStyle w:val="Hipersaite"/>
                  <w:rFonts w:ascii="Times New Roman" w:hAnsi="Times New Roman" w:cs="Times New Roman"/>
                  <w:sz w:val="20"/>
                  <w:szCs w:val="20"/>
                </w:rPr>
                <w:t>aleksandrs.gluskovs@saldusslimnica.lv</w:t>
              </w:r>
            </w:hyperlink>
            <w:r w:rsidR="006346F6" w:rsidRPr="006346F6">
              <w:rPr>
                <w:rFonts w:ascii="Times New Roman" w:hAnsi="Times New Roman" w:cs="Times New Roman"/>
                <w:sz w:val="20"/>
                <w:szCs w:val="20"/>
              </w:rPr>
              <w:t xml:space="preserve"> </w:t>
            </w:r>
          </w:p>
        </w:tc>
      </w:tr>
      <w:tr w:rsidR="00C16CD7" w:rsidRPr="00C16CD7" w14:paraId="6EC9CCA9" w14:textId="77777777" w:rsidTr="00AF5B5C">
        <w:tc>
          <w:tcPr>
            <w:tcW w:w="2650" w:type="dxa"/>
          </w:tcPr>
          <w:p w14:paraId="1ABD20E4"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Darba laiks:</w:t>
            </w:r>
            <w:r w:rsidRPr="00C16CD7">
              <w:rPr>
                <w:rFonts w:ascii="Times New Roman" w:hAnsi="Times New Roman" w:cs="Times New Roman"/>
                <w:b/>
                <w:sz w:val="20"/>
              </w:rPr>
              <w:tab/>
            </w:r>
          </w:p>
        </w:tc>
        <w:tc>
          <w:tcPr>
            <w:tcW w:w="6171" w:type="dxa"/>
          </w:tcPr>
          <w:p w14:paraId="64A37B9B"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Darba dienās no plkst. 8.00 -16.00</w:t>
            </w:r>
          </w:p>
        </w:tc>
      </w:tr>
      <w:tr w:rsidR="00C16CD7" w:rsidRPr="00C16CD7" w14:paraId="63C464F6" w14:textId="77777777" w:rsidTr="00AF5B5C">
        <w:tc>
          <w:tcPr>
            <w:tcW w:w="2650" w:type="dxa"/>
          </w:tcPr>
          <w:p w14:paraId="4EBD6A0D" w14:textId="77777777" w:rsidR="00C16CD7" w:rsidRPr="00C16CD7" w:rsidRDefault="00C16CD7" w:rsidP="00AF5B5C">
            <w:pPr>
              <w:widowControl w:val="0"/>
              <w:rPr>
                <w:rFonts w:ascii="Times New Roman" w:hAnsi="Times New Roman" w:cs="Times New Roman"/>
                <w:b/>
                <w:sz w:val="20"/>
              </w:rPr>
            </w:pPr>
            <w:r w:rsidRPr="00C16CD7">
              <w:rPr>
                <w:rFonts w:ascii="Times New Roman" w:hAnsi="Times New Roman" w:cs="Times New Roman"/>
                <w:b/>
                <w:sz w:val="20"/>
              </w:rPr>
              <w:t xml:space="preserve">Pasūtītāja profils </w:t>
            </w:r>
          </w:p>
        </w:tc>
        <w:tc>
          <w:tcPr>
            <w:tcW w:w="6171" w:type="dxa"/>
          </w:tcPr>
          <w:p w14:paraId="539A5BE6" w14:textId="2527C85F" w:rsidR="00C16CD7" w:rsidRPr="00C16CD7" w:rsidRDefault="00C16CD7" w:rsidP="00AF5B5C">
            <w:pPr>
              <w:jc w:val="both"/>
              <w:rPr>
                <w:rFonts w:ascii="Times New Roman" w:hAnsi="Times New Roman" w:cs="Times New Roman"/>
                <w:b/>
                <w:sz w:val="20"/>
              </w:rPr>
            </w:pPr>
            <w:r w:rsidRPr="00C16CD7">
              <w:rPr>
                <w:rFonts w:ascii="Times New Roman" w:hAnsi="Times New Roman" w:cs="Times New Roman"/>
                <w:b/>
                <w:sz w:val="20"/>
              </w:rPr>
              <w:t xml:space="preserve">Valsts elektroniskās informācijas sistēma - piedāvājumu un pieteikumu saņemšanai (Elektronisko iepirkumu sistēma – </w:t>
            </w:r>
            <w:bookmarkStart w:id="1" w:name="_Hlk85793028"/>
            <w:r w:rsidRPr="00C16CD7">
              <w:rPr>
                <w:rFonts w:ascii="Times New Roman" w:hAnsi="Times New Roman" w:cs="Times New Roman"/>
                <w:b/>
                <w:sz w:val="20"/>
              </w:rPr>
              <w:fldChar w:fldCharType="begin"/>
            </w:r>
            <w:r w:rsidRPr="00C16CD7">
              <w:rPr>
                <w:rFonts w:ascii="Times New Roman" w:hAnsi="Times New Roman" w:cs="Times New Roman"/>
                <w:b/>
                <w:sz w:val="20"/>
              </w:rPr>
              <w:instrText xml:space="preserve"> HYPERLINK "https://www.eis.gov.lv/EKEIS/Supplier/Organizer/848" </w:instrText>
            </w:r>
            <w:r w:rsidRPr="00C16CD7">
              <w:rPr>
                <w:rFonts w:ascii="Times New Roman" w:hAnsi="Times New Roman" w:cs="Times New Roman"/>
                <w:b/>
                <w:sz w:val="20"/>
              </w:rPr>
            </w:r>
            <w:r w:rsidRPr="00C16CD7">
              <w:rPr>
                <w:rFonts w:ascii="Times New Roman" w:hAnsi="Times New Roman" w:cs="Times New Roman"/>
                <w:b/>
                <w:sz w:val="20"/>
              </w:rPr>
              <w:fldChar w:fldCharType="separate"/>
            </w:r>
            <w:r w:rsidRPr="00C16CD7">
              <w:rPr>
                <w:rStyle w:val="Hipersaite"/>
                <w:rFonts w:ascii="Times New Roman" w:hAnsi="Times New Roman" w:cs="Times New Roman"/>
                <w:b/>
                <w:sz w:val="20"/>
              </w:rPr>
              <w:t>https://www.eis.gov.lv/EKEIS/Supplier/Organizer/848</w:t>
            </w:r>
            <w:r w:rsidRPr="00C16CD7">
              <w:rPr>
                <w:rFonts w:ascii="Times New Roman" w:hAnsi="Times New Roman" w:cs="Times New Roman"/>
                <w:b/>
                <w:sz w:val="20"/>
              </w:rPr>
              <w:fldChar w:fldCharType="end"/>
            </w:r>
            <w:bookmarkEnd w:id="1"/>
            <w:r w:rsidRPr="00C16CD7">
              <w:rPr>
                <w:rFonts w:ascii="Times New Roman" w:hAnsi="Times New Roman" w:cs="Times New Roman"/>
                <w:b/>
                <w:sz w:val="20"/>
              </w:rPr>
              <w:t>), kurā Pasūtītājs ievieto arī informāciju par turpmākajiem uzaicinājumiem iesniegt piedāvājumus, par plānotajiem iepirkumiem, noslēgtajiem līgumiem, pārtrauktajām procedūrām, kā arī citu normatīvajos aktos noteiktu ar iepirkumiem saistītu informāciju.</w:t>
            </w:r>
          </w:p>
        </w:tc>
      </w:tr>
    </w:tbl>
    <w:p w14:paraId="6D97E88F" w14:textId="028BBEE3" w:rsidR="00845F6C" w:rsidRPr="0005182D" w:rsidRDefault="00845F6C"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kern w:val="16"/>
          <w:sz w:val="22"/>
          <w:szCs w:val="22"/>
          <w:lang w:val="lv-LV"/>
        </w:rPr>
        <w:t>Iepirkuma</w:t>
      </w:r>
      <w:r w:rsidR="00C16CD7" w:rsidRPr="0005182D">
        <w:rPr>
          <w:rFonts w:ascii="Times New Roman" w:hAnsi="Times New Roman"/>
          <w:kern w:val="16"/>
          <w:sz w:val="22"/>
          <w:szCs w:val="22"/>
          <w:lang w:val="lv-LV"/>
        </w:rPr>
        <w:t xml:space="preserve"> procedūra: Atklāts konkurss</w:t>
      </w:r>
    </w:p>
    <w:p w14:paraId="6D97E890" w14:textId="177E2254" w:rsidR="00845F6C" w:rsidRPr="0005182D" w:rsidRDefault="00845F6C"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sz w:val="22"/>
          <w:szCs w:val="22"/>
          <w:lang w:val="lv-LV"/>
        </w:rPr>
        <w:t>Iepirkuma veikšanas rezultātā paredzēts noslēgt iepirkuma līgumu</w:t>
      </w:r>
      <w:r w:rsidR="001B6186">
        <w:rPr>
          <w:rFonts w:ascii="Times New Roman" w:hAnsi="Times New Roman"/>
          <w:sz w:val="22"/>
          <w:szCs w:val="22"/>
          <w:lang w:val="lv-LV"/>
        </w:rPr>
        <w:t xml:space="preserve"> par </w:t>
      </w:r>
      <w:r w:rsidR="00720B6B" w:rsidRPr="00720B6B">
        <w:rPr>
          <w:rFonts w:ascii="Times New Roman" w:hAnsi="Times New Roman"/>
          <w:sz w:val="22"/>
          <w:szCs w:val="22"/>
          <w:lang w:val="lv-LV"/>
        </w:rPr>
        <w:t>IV klases terapeitiskā lāzera iegād</w:t>
      </w:r>
      <w:r w:rsidR="00720B6B">
        <w:rPr>
          <w:rFonts w:ascii="Times New Roman" w:hAnsi="Times New Roman"/>
          <w:sz w:val="22"/>
          <w:szCs w:val="22"/>
          <w:lang w:val="lv-LV"/>
        </w:rPr>
        <w:t>i</w:t>
      </w:r>
      <w:r w:rsidR="00720B6B" w:rsidRPr="00720B6B">
        <w:rPr>
          <w:rFonts w:ascii="Times New Roman" w:hAnsi="Times New Roman"/>
          <w:sz w:val="22"/>
          <w:szCs w:val="22"/>
          <w:lang w:val="lv-LV"/>
        </w:rPr>
        <w:t xml:space="preserve"> SIA “Saldus medicīnas centrs</w:t>
      </w:r>
      <w:r w:rsidR="00720B6B">
        <w:rPr>
          <w:rFonts w:ascii="Times New Roman" w:hAnsi="Times New Roman"/>
          <w:sz w:val="22"/>
          <w:szCs w:val="22"/>
          <w:lang w:val="lv-LV"/>
        </w:rPr>
        <w:t>”</w:t>
      </w:r>
      <w:r w:rsidR="00720B6B" w:rsidRPr="00720B6B">
        <w:rPr>
          <w:rFonts w:ascii="Times New Roman" w:hAnsi="Times New Roman"/>
          <w:sz w:val="22"/>
          <w:szCs w:val="22"/>
          <w:lang w:val="lv-LV"/>
        </w:rPr>
        <w:t xml:space="preserve"> vajadzībām</w:t>
      </w:r>
      <w:r w:rsidR="00720B6B">
        <w:rPr>
          <w:rFonts w:ascii="Times New Roman" w:hAnsi="Times New Roman"/>
          <w:sz w:val="22"/>
          <w:szCs w:val="22"/>
          <w:lang w:val="lv-LV"/>
        </w:rPr>
        <w:t>.</w:t>
      </w:r>
    </w:p>
    <w:p w14:paraId="30CF22F7" w14:textId="787B21A9" w:rsidR="00522D66" w:rsidRPr="0005182D" w:rsidRDefault="00A11061"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kern w:val="16"/>
          <w:sz w:val="22"/>
          <w:szCs w:val="22"/>
          <w:lang w:val="lv-LV"/>
        </w:rPr>
        <w:t xml:space="preserve">Iepirkumu veikšanai </w:t>
      </w:r>
      <w:r w:rsidR="00AF5536" w:rsidRPr="0005182D">
        <w:rPr>
          <w:rFonts w:ascii="Times New Roman" w:hAnsi="Times New Roman"/>
          <w:kern w:val="16"/>
          <w:sz w:val="22"/>
          <w:szCs w:val="22"/>
          <w:lang w:val="lv-LV"/>
        </w:rPr>
        <w:t>Pasūtītājs ir izveidoj</w:t>
      </w:r>
      <w:r w:rsidRPr="0005182D">
        <w:rPr>
          <w:rFonts w:ascii="Times New Roman" w:hAnsi="Times New Roman"/>
          <w:kern w:val="16"/>
          <w:sz w:val="22"/>
          <w:szCs w:val="22"/>
          <w:lang w:val="lv-LV"/>
        </w:rPr>
        <w:t>i</w:t>
      </w:r>
      <w:r w:rsidR="00AF5536" w:rsidRPr="0005182D">
        <w:rPr>
          <w:rFonts w:ascii="Times New Roman" w:hAnsi="Times New Roman"/>
          <w:kern w:val="16"/>
          <w:sz w:val="22"/>
          <w:szCs w:val="22"/>
          <w:lang w:val="lv-LV"/>
        </w:rPr>
        <w:t>s</w:t>
      </w:r>
      <w:r w:rsidRPr="0005182D">
        <w:rPr>
          <w:rFonts w:ascii="Times New Roman" w:hAnsi="Times New Roman"/>
          <w:kern w:val="16"/>
          <w:sz w:val="22"/>
          <w:szCs w:val="22"/>
          <w:lang w:val="lv-LV"/>
        </w:rPr>
        <w:t xml:space="preserve"> iepirkumu komisiju (turpmāk – </w:t>
      </w:r>
      <w:r w:rsidR="003E2EE3" w:rsidRPr="0005182D">
        <w:rPr>
          <w:rFonts w:ascii="Times New Roman" w:hAnsi="Times New Roman"/>
          <w:kern w:val="16"/>
          <w:sz w:val="22"/>
          <w:szCs w:val="22"/>
          <w:lang w:val="lv-LV"/>
        </w:rPr>
        <w:t>Komisija</w:t>
      </w:r>
      <w:r w:rsidRPr="0005182D">
        <w:rPr>
          <w:rFonts w:ascii="Times New Roman" w:hAnsi="Times New Roman"/>
          <w:kern w:val="16"/>
          <w:sz w:val="22"/>
          <w:szCs w:val="22"/>
          <w:lang w:val="lv-LV"/>
        </w:rPr>
        <w:t>), kas pārstāv pasūtītāja intereses.</w:t>
      </w:r>
    </w:p>
    <w:p w14:paraId="35BCC883" w14:textId="77777777" w:rsidR="00522D66"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b/>
          <w:noProof/>
          <w:sz w:val="22"/>
          <w:szCs w:val="22"/>
        </w:rPr>
        <w:t xml:space="preserve">Pretendents - </w:t>
      </w:r>
      <w:r w:rsidRPr="0005182D">
        <w:rPr>
          <w:rFonts w:ascii="Times New Roman" w:hAnsi="Times New Roman"/>
          <w:noProof/>
          <w:sz w:val="22"/>
          <w:szCs w:val="22"/>
        </w:rPr>
        <w:t>Pretendents - piegādātājs, kurš ir reģistrēts Elektronisko iepirkumu sistēmā (turpmāk – EIS) un ir iesniedzis piedāvājumu EIS e-konkursu apakšsistēmā.</w:t>
      </w:r>
    </w:p>
    <w:p w14:paraId="26A2DD31" w14:textId="77777777" w:rsidR="00522D66"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b/>
          <w:noProof/>
          <w:sz w:val="22"/>
          <w:szCs w:val="22"/>
        </w:rPr>
        <w:t>Pircēja profils -</w:t>
      </w:r>
      <w:r w:rsidRPr="0005182D">
        <w:rPr>
          <w:rFonts w:ascii="Times New Roman" w:hAnsi="Times New Roman"/>
          <w:noProof/>
          <w:sz w:val="22"/>
          <w:szCs w:val="22"/>
        </w:rPr>
        <w:t xml:space="preserve"> Internetā publiski pieejama pasūtītāja vietne valsts elektroniskās informācijas sistēmā piedāvājumu un pieteikumu saņemšanai (pieejama EIS:</w:t>
      </w:r>
      <w:r w:rsidRPr="0005182D">
        <w:rPr>
          <w:rFonts w:ascii="Times New Roman" w:hAnsi="Times New Roman"/>
          <w:sz w:val="22"/>
          <w:szCs w:val="22"/>
        </w:rPr>
        <w:t xml:space="preserve"> </w:t>
      </w:r>
      <w:bookmarkStart w:id="2" w:name="_Hlk128941551"/>
      <w:r w:rsidRPr="0005182D">
        <w:rPr>
          <w:rFonts w:ascii="Times New Roman" w:hAnsi="Times New Roman"/>
          <w:sz w:val="22"/>
          <w:szCs w:val="22"/>
        </w:rPr>
        <w:fldChar w:fldCharType="begin"/>
      </w:r>
      <w:r w:rsidRPr="0005182D">
        <w:rPr>
          <w:rFonts w:ascii="Times New Roman" w:hAnsi="Times New Roman"/>
          <w:sz w:val="22"/>
          <w:szCs w:val="22"/>
        </w:rPr>
        <w:instrText>HYPERLINK "https://www.eis.gov.lv/EKEIS/Supplier/Organizer/848"</w:instrText>
      </w:r>
      <w:r w:rsidRPr="0005182D">
        <w:rPr>
          <w:rFonts w:ascii="Times New Roman" w:hAnsi="Times New Roman"/>
          <w:sz w:val="22"/>
          <w:szCs w:val="22"/>
        </w:rPr>
      </w:r>
      <w:r w:rsidRPr="0005182D">
        <w:rPr>
          <w:rFonts w:ascii="Times New Roman" w:hAnsi="Times New Roman"/>
          <w:sz w:val="22"/>
          <w:szCs w:val="22"/>
        </w:rPr>
        <w:fldChar w:fldCharType="separate"/>
      </w:r>
      <w:r w:rsidRPr="0005182D">
        <w:rPr>
          <w:rStyle w:val="Hipersaite"/>
          <w:rFonts w:ascii="Times New Roman" w:hAnsi="Times New Roman"/>
          <w:sz w:val="22"/>
          <w:szCs w:val="22"/>
        </w:rPr>
        <w:t>https://www.eis.gov.lv/EKEIS/Supplier/Organizer/848</w:t>
      </w:r>
      <w:bookmarkEnd w:id="2"/>
      <w:r w:rsidRPr="0005182D">
        <w:rPr>
          <w:rFonts w:ascii="Times New Roman" w:hAnsi="Times New Roman"/>
          <w:sz w:val="22"/>
          <w:szCs w:val="22"/>
        </w:rPr>
        <w:fldChar w:fldCharType="end"/>
      </w:r>
      <w:r w:rsidRPr="0005182D">
        <w:rPr>
          <w:rFonts w:ascii="Times New Roman" w:hAnsi="Times New Roman"/>
          <w:sz w:val="22"/>
          <w:szCs w:val="22"/>
        </w:rPr>
        <w:t xml:space="preserve"> </w:t>
      </w:r>
      <w:r w:rsidRPr="0005182D">
        <w:rPr>
          <w:rFonts w:ascii="Times New Roman" w:hAnsi="Times New Roman"/>
          <w:noProof/>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60C61200" w14:textId="762A288D" w:rsidR="00522D66"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b/>
          <w:noProof/>
          <w:sz w:val="22"/>
          <w:szCs w:val="22"/>
        </w:rPr>
        <w:t>Informācijas apmaiņa -</w:t>
      </w:r>
      <w:r w:rsidRPr="0005182D">
        <w:rPr>
          <w:rFonts w:ascii="Times New Roman" w:hAnsi="Times New Roman"/>
          <w:noProof/>
          <w:sz w:val="22"/>
          <w:szCs w:val="22"/>
        </w:rPr>
        <w:t xml:space="preserve"> Informācijas apmaiņa starp Pasūtītāju / Komisiju un Piegādātājiem vai Pretendentiem notiek rakstveidā – izmantojot EIS funkciju “Pretendentu jautājumi”  vai elektroniski, izmantojot drošu elektronisko parakstu vai pievienojot elektroniskajam pastam skenētu dokumentu. </w:t>
      </w:r>
    </w:p>
    <w:p w14:paraId="7C7CF988" w14:textId="448FD7C2" w:rsidR="00522D66"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b/>
          <w:noProof/>
          <w:sz w:val="22"/>
          <w:szCs w:val="22"/>
        </w:rPr>
        <w:t xml:space="preserve">Iespējas iepazīties ar konkursa nolikumu </w:t>
      </w:r>
      <w:r w:rsidRPr="0005182D">
        <w:rPr>
          <w:rFonts w:ascii="Times New Roman" w:hAnsi="Times New Roman"/>
          <w:noProof/>
          <w:sz w:val="22"/>
          <w:szCs w:val="22"/>
        </w:rPr>
        <w:t xml:space="preserve">ir nodrošināta tieša un brīva elektroniskā pieeja Pircēja profilā (pieejama EIS: </w:t>
      </w:r>
      <w:hyperlink r:id="rId12" w:history="1">
        <w:r w:rsidR="00A62DDA" w:rsidRPr="0005182D">
          <w:rPr>
            <w:rStyle w:val="Hipersaite"/>
            <w:rFonts w:ascii="Times New Roman" w:hAnsi="Times New Roman"/>
            <w:sz w:val="22"/>
            <w:szCs w:val="22"/>
          </w:rPr>
          <w:t>https://www.eis.gov.lv/EKEIS/Supplier/Organizer/848</w:t>
        </w:r>
      </w:hyperlink>
      <w:r w:rsidRPr="0005182D">
        <w:rPr>
          <w:rFonts w:ascii="Times New Roman" w:hAnsi="Times New Roman"/>
          <w:sz w:val="22"/>
          <w:szCs w:val="22"/>
        </w:rPr>
        <w:t xml:space="preserve"> </w:t>
      </w:r>
      <w:r w:rsidRPr="0005182D">
        <w:rPr>
          <w:rFonts w:ascii="Times New Roman" w:hAnsi="Times New Roman"/>
          <w:noProof/>
          <w:sz w:val="22"/>
          <w:szCs w:val="22"/>
        </w:rPr>
        <w:t xml:space="preserve">)  šī konkursa sadaļā. </w:t>
      </w:r>
    </w:p>
    <w:p w14:paraId="08E6D500" w14:textId="77777777" w:rsidR="00A62DDA"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noProof/>
          <w:sz w:val="22"/>
          <w:szCs w:val="22"/>
        </w:rPr>
        <w:t xml:space="preserve">Tiek uzskatīts, ka visi ieinteresētie Piegādātāji jebkuru papildu informāciju par atklātu konkursu ir saņēmuši brīdī, kad tā publicēta Pircējā profilā šī konkursa sadaļā. </w:t>
      </w:r>
    </w:p>
    <w:p w14:paraId="3376B23B" w14:textId="46676DA9" w:rsidR="00522D66"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noProof/>
          <w:sz w:val="22"/>
          <w:szCs w:val="22"/>
        </w:rPr>
        <w:t xml:space="preserve"> Ieinteresētais piegādātājs EIS e-konkursu apakšsistēmā šī </w:t>
      </w:r>
      <w:r w:rsidRPr="00441E81">
        <w:rPr>
          <w:rFonts w:ascii="Times New Roman" w:hAnsi="Times New Roman"/>
          <w:noProof/>
          <w:sz w:val="22"/>
          <w:szCs w:val="22"/>
          <w:lang w:val="lv-LV"/>
        </w:rPr>
        <w:t>konkursa sadaļā var reģistrēties kā konkursa nolikuma saņēmējs, ja tas ir reģistrēts EIS kā Piegādātājs. (</w:t>
      </w:r>
      <w:r w:rsidRPr="00441E81">
        <w:rPr>
          <w:rFonts w:ascii="Times New Roman" w:hAnsi="Times New Roman"/>
          <w:sz w:val="22"/>
          <w:szCs w:val="22"/>
          <w:lang w:val="lv-LV"/>
        </w:rPr>
        <w:t>Informācija par to, kā ieinteresētais piegādātājs var reģistrēties par Nolikuma saņēmēju, pieejama</w:t>
      </w:r>
      <w:r w:rsidRPr="0005182D">
        <w:rPr>
          <w:rFonts w:ascii="Times New Roman" w:hAnsi="Times New Roman"/>
          <w:sz w:val="22"/>
          <w:szCs w:val="22"/>
        </w:rPr>
        <w:t>:</w:t>
      </w:r>
      <w:r w:rsidRPr="0005182D">
        <w:rPr>
          <w:rFonts w:ascii="Times New Roman" w:hAnsi="Times New Roman"/>
          <w:color w:val="FF0000"/>
          <w:sz w:val="22"/>
          <w:szCs w:val="22"/>
        </w:rPr>
        <w:t xml:space="preserve"> </w:t>
      </w:r>
      <w:hyperlink r:id="rId13" w:history="1">
        <w:r w:rsidRPr="0005182D">
          <w:rPr>
            <w:rFonts w:ascii="Times New Roman" w:hAnsi="Times New Roman"/>
            <w:color w:val="0000FF"/>
            <w:sz w:val="22"/>
            <w:szCs w:val="22"/>
            <w:u w:val="single"/>
          </w:rPr>
          <w:t>https://www.eis.gov.lv/EIS/Publications/PublicationView.aspx?PublicationId=883</w:t>
        </w:r>
      </w:hyperlink>
      <w:r w:rsidRPr="0005182D">
        <w:rPr>
          <w:rFonts w:ascii="Times New Roman" w:hAnsi="Times New Roman"/>
          <w:color w:val="0000FF"/>
          <w:sz w:val="22"/>
          <w:szCs w:val="22"/>
          <w:u w:val="single"/>
        </w:rPr>
        <w:t>.)</w:t>
      </w:r>
    </w:p>
    <w:p w14:paraId="32060B97" w14:textId="77777777" w:rsidR="0037147A"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noProof/>
          <w:sz w:val="22"/>
          <w:szCs w:val="22"/>
        </w:rPr>
        <w:t xml:space="preserve">Pasūtītājs nodrošina iespēju ieinteresētajiem piegādātājiem iepazīties ar iepirkuma procedūras dokumentāciju uz vietas nolikuma 1.2.punktā  minētajā adresē Pasūtītāja darba laikā, iepriekš saskaņojot laiku ar nolikuma 1.2.punktā minēto Pasūtītāja kontaktpersonu. </w:t>
      </w:r>
    </w:p>
    <w:p w14:paraId="613E7D5E" w14:textId="77777777" w:rsidR="0037147A"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noProof/>
          <w:sz w:val="22"/>
          <w:szCs w:val="22"/>
        </w:rPr>
        <w:t>Ja piegādātājs pieprasa izsniegt iepirkuma procedūras dokumentus drukātā veidā, pasūtītājs tos izsniedz triju darbdienu laikā pēc tam, kad saņemts attiecīgs pieprasījums, ievērojot nosacījumu, ka dokumentu pieprasījums iesniegts laikus pirms piedāvājumu iesniegšanas termiņa.</w:t>
      </w:r>
    </w:p>
    <w:p w14:paraId="4169D12B" w14:textId="43CB1702" w:rsidR="00522D66" w:rsidRPr="0005182D" w:rsidRDefault="00522D66" w:rsidP="00875BA2">
      <w:pPr>
        <w:pStyle w:val="Galvene"/>
        <w:numPr>
          <w:ilvl w:val="1"/>
          <w:numId w:val="5"/>
        </w:numPr>
        <w:tabs>
          <w:tab w:val="clear" w:pos="720"/>
          <w:tab w:val="clear" w:pos="4320"/>
          <w:tab w:val="clear" w:pos="8640"/>
        </w:tabs>
        <w:jc w:val="both"/>
        <w:rPr>
          <w:rFonts w:ascii="Times New Roman" w:hAnsi="Times New Roman"/>
          <w:b/>
          <w:sz w:val="22"/>
          <w:szCs w:val="22"/>
          <w:lang w:val="lv-LV"/>
        </w:rPr>
      </w:pPr>
      <w:r w:rsidRPr="0005182D">
        <w:rPr>
          <w:rFonts w:ascii="Times New Roman" w:hAnsi="Times New Roman"/>
          <w:b/>
          <w:noProof/>
          <w:sz w:val="22"/>
          <w:szCs w:val="22"/>
        </w:rPr>
        <w:t>Papildu informācijas pieprasīšanas kārtība</w:t>
      </w:r>
    </w:p>
    <w:p w14:paraId="138A420E" w14:textId="5DD5BC71" w:rsidR="00522D66" w:rsidRPr="0005182D" w:rsidRDefault="00522D66" w:rsidP="00875BA2">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 xml:space="preserve">Papildu informāciju ieinteresētais piegādātājs var pieprasīt latviešu valodā, izmantojot EIS funkciju “Pretendentu jautājumi” vai nosūtot pieprasījumu nolikuma 1.2.punktā norādītajai kontaktpersonai elektroniski. Ja jautājums netiek nosūtīts EIS sistēmā, tajā jānorāda konkursa nosaukums un </w:t>
      </w:r>
      <w:r w:rsidRPr="0005182D">
        <w:rPr>
          <w:rFonts w:ascii="Times New Roman" w:hAnsi="Times New Roman"/>
          <w:noProof/>
          <w:sz w:val="22"/>
          <w:szCs w:val="22"/>
        </w:rPr>
        <w:lastRenderedPageBreak/>
        <w:t>identifikācijas numurs.</w:t>
      </w:r>
    </w:p>
    <w:p w14:paraId="3A14C7FC" w14:textId="0ED6959E" w:rsidR="00522D66" w:rsidRPr="0005182D" w:rsidRDefault="00522D66" w:rsidP="00875BA2">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Ja ieinteresētais Piegādātājs laikus rakstiski pieprasa papildu informāciju par konkursa nolikumu, Komisija to sniedz piecu darba dienu laikā, bet ne vēlāk kā sešas dienas pirms piedāvājumu iesniegšanas termiņa beigām</w:t>
      </w:r>
      <w:r w:rsidR="0037147A" w:rsidRPr="0005182D">
        <w:rPr>
          <w:rFonts w:ascii="Times New Roman" w:hAnsi="Times New Roman"/>
          <w:noProof/>
          <w:sz w:val="22"/>
          <w:szCs w:val="22"/>
        </w:rPr>
        <w:t>.</w:t>
      </w:r>
    </w:p>
    <w:p w14:paraId="45897576" w14:textId="69D4E109" w:rsidR="00B73B94" w:rsidRPr="00B73B94" w:rsidRDefault="00522D66" w:rsidP="00B73B94">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523FBB6C" w14:textId="77777777" w:rsidR="00B73B94" w:rsidRPr="003A68DD" w:rsidRDefault="00B73B94" w:rsidP="00B73B94">
      <w:pPr>
        <w:pStyle w:val="Sarakstarindkopa"/>
        <w:widowControl w:val="0"/>
        <w:numPr>
          <w:ilvl w:val="1"/>
          <w:numId w:val="5"/>
        </w:numPr>
        <w:tabs>
          <w:tab w:val="left" w:pos="567"/>
        </w:tabs>
        <w:overflowPunct w:val="0"/>
        <w:autoSpaceDE w:val="0"/>
        <w:autoSpaceDN w:val="0"/>
        <w:adjustRightInd w:val="0"/>
        <w:jc w:val="both"/>
        <w:rPr>
          <w:rFonts w:ascii="Times New Roman" w:hAnsi="Times New Roman"/>
          <w:b/>
          <w:noProof/>
          <w:sz w:val="22"/>
          <w:szCs w:val="22"/>
        </w:rPr>
      </w:pPr>
      <w:r w:rsidRPr="003A68DD">
        <w:rPr>
          <w:rFonts w:ascii="Times New Roman" w:hAnsi="Times New Roman"/>
          <w:b/>
          <w:noProof/>
          <w:sz w:val="22"/>
          <w:szCs w:val="22"/>
        </w:rPr>
        <w:t>Piedāvājuma iesniegšanas vieta, datums, laiks un kārtība</w:t>
      </w:r>
    </w:p>
    <w:p w14:paraId="72060628" w14:textId="77777777" w:rsidR="00B73B94" w:rsidRPr="00191019" w:rsidRDefault="00B73B94" w:rsidP="00B73B94">
      <w:pPr>
        <w:pStyle w:val="Sarakstarindkopa"/>
        <w:numPr>
          <w:ilvl w:val="2"/>
          <w:numId w:val="5"/>
        </w:numPr>
        <w:jc w:val="both"/>
        <w:rPr>
          <w:rFonts w:ascii="Times New Roman" w:hAnsi="Times New Roman"/>
          <w:noProof/>
          <w:sz w:val="22"/>
          <w:szCs w:val="22"/>
        </w:rPr>
      </w:pPr>
      <w:r w:rsidRPr="00191019">
        <w:rPr>
          <w:rFonts w:ascii="Times New Roman" w:hAnsi="Times New Roman"/>
          <w:noProof/>
          <w:sz w:val="22"/>
          <w:szCs w:val="22"/>
        </w:rPr>
        <w:t>Pretendents piedāvājumu iesniedz elektroniski līdz Iepirkumu uzraudzības biroja tīmekļvietnē publicētajā paziņojumā par plānoto līgumu norādītajam piedāvājumu iesniegšanas termiņam EIS e-konkursu apakšsistēmas šī iepirkuma sadaļā.</w:t>
      </w:r>
    </w:p>
    <w:p w14:paraId="6C272A42" w14:textId="77777777" w:rsidR="00B73B94" w:rsidRPr="003A68DD" w:rsidRDefault="00B73B94" w:rsidP="00B73B94">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b/>
          <w:noProof/>
          <w:sz w:val="22"/>
          <w:szCs w:val="22"/>
        </w:rPr>
      </w:pPr>
      <w:r w:rsidRPr="003A68DD">
        <w:rPr>
          <w:rFonts w:ascii="Times New Roman" w:hAnsi="Times New Roman"/>
          <w:noProof/>
          <w:sz w:val="22"/>
          <w:szCs w:val="22"/>
        </w:rPr>
        <w:t xml:space="preserve">Ārpus EIS e-konkursu apakšsistēmas iesniegtie piedāvājumi tiks atzīti par neatbilstošiem nolikuma prasībām. Tie netiks atvērti un neatvērti tiks nosūtīti atpakaļ iesniedzējam. </w:t>
      </w:r>
    </w:p>
    <w:p w14:paraId="358D1E63" w14:textId="77777777" w:rsidR="00B73B94" w:rsidRPr="003A68DD" w:rsidRDefault="00B73B94" w:rsidP="00B73B94">
      <w:pPr>
        <w:pStyle w:val="Sarakstarindkopa"/>
        <w:widowControl w:val="0"/>
        <w:numPr>
          <w:ilvl w:val="1"/>
          <w:numId w:val="5"/>
        </w:numPr>
        <w:tabs>
          <w:tab w:val="left" w:pos="567"/>
        </w:tabs>
        <w:overflowPunct w:val="0"/>
        <w:autoSpaceDE w:val="0"/>
        <w:autoSpaceDN w:val="0"/>
        <w:adjustRightInd w:val="0"/>
        <w:jc w:val="both"/>
        <w:rPr>
          <w:rFonts w:ascii="Times New Roman" w:hAnsi="Times New Roman"/>
          <w:b/>
          <w:noProof/>
          <w:sz w:val="22"/>
          <w:szCs w:val="22"/>
        </w:rPr>
      </w:pPr>
      <w:r w:rsidRPr="003A68DD">
        <w:rPr>
          <w:rFonts w:ascii="Times New Roman" w:hAnsi="Times New Roman"/>
          <w:b/>
          <w:noProof/>
          <w:sz w:val="22"/>
          <w:szCs w:val="22"/>
        </w:rPr>
        <w:t>Piedāvājuma atvēršanas vieta, datums, laiks un kārtība</w:t>
      </w:r>
    </w:p>
    <w:p w14:paraId="01D391E9" w14:textId="77777777" w:rsidR="00B73B94" w:rsidRPr="00191019" w:rsidRDefault="00B73B94" w:rsidP="00B73B94">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191019">
        <w:rPr>
          <w:rFonts w:ascii="Times New Roman" w:hAnsi="Times New Roman"/>
          <w:b/>
          <w:bCs/>
          <w:noProof/>
          <w:sz w:val="22"/>
          <w:szCs w:val="22"/>
        </w:rPr>
        <w:t xml:space="preserve">Iesniegtie piedāvājumi tiks atvērti EIS e-konkursu apakšsistēmā Iepirkumu uzraudzības biroja tīmekļvietnē publicētajā paziņojumā par plānoto līgumu norādītajā piedāvājumu atvēršanas termiņā. </w:t>
      </w:r>
    </w:p>
    <w:p w14:paraId="2C91583C" w14:textId="77777777" w:rsidR="00B73B94" w:rsidRPr="0005182D" w:rsidRDefault="00B73B94" w:rsidP="00B73B94">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Iesniegto piedāvājumu atvēršanas procesam Pretendents var sekot līdzi tiešsaistes režīmā EIS e-konkursu apakšsistēmā.</w:t>
      </w:r>
    </w:p>
    <w:p w14:paraId="5EF2BF4D" w14:textId="77777777" w:rsidR="00B73B94" w:rsidRPr="0005182D" w:rsidRDefault="00B73B94" w:rsidP="00B73B94">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 xml:space="preserve"> 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5CA7D968" w14:textId="05CE53A3" w:rsidR="00522D66" w:rsidRPr="0005182D" w:rsidRDefault="00522D66" w:rsidP="00875BA2">
      <w:pPr>
        <w:pStyle w:val="Sarakstarindkopa"/>
        <w:widowControl w:val="0"/>
        <w:numPr>
          <w:ilvl w:val="1"/>
          <w:numId w:val="5"/>
        </w:numPr>
        <w:tabs>
          <w:tab w:val="left" w:pos="567"/>
        </w:tabs>
        <w:overflowPunct w:val="0"/>
        <w:autoSpaceDE w:val="0"/>
        <w:autoSpaceDN w:val="0"/>
        <w:adjustRightInd w:val="0"/>
        <w:jc w:val="both"/>
        <w:rPr>
          <w:rFonts w:ascii="Times New Roman" w:hAnsi="Times New Roman"/>
          <w:b/>
          <w:noProof/>
          <w:sz w:val="22"/>
          <w:szCs w:val="22"/>
        </w:rPr>
      </w:pPr>
      <w:r w:rsidRPr="0005182D">
        <w:rPr>
          <w:rFonts w:ascii="Times New Roman" w:hAnsi="Times New Roman"/>
          <w:b/>
          <w:noProof/>
          <w:sz w:val="22"/>
          <w:szCs w:val="22"/>
        </w:rPr>
        <w:t>Prasības piedāvājuma noformējumam</w:t>
      </w:r>
    </w:p>
    <w:p w14:paraId="2E4C55C8" w14:textId="0FC0EDC2" w:rsidR="00522D66" w:rsidRPr="0005182D" w:rsidRDefault="00522D66" w:rsidP="00875BA2">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Sagatavojot piedāvājumu, Pretendents ievēro, ka:</w:t>
      </w:r>
    </w:p>
    <w:p w14:paraId="41839BD1" w14:textId="57D7DA0B" w:rsidR="00522D66" w:rsidRPr="0005182D" w:rsidRDefault="00522D66" w:rsidP="00875BA2">
      <w:pPr>
        <w:pStyle w:val="Sarakstarindkopa"/>
        <w:widowControl w:val="0"/>
        <w:numPr>
          <w:ilvl w:val="3"/>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0FD89AC" w14:textId="75F5F59D" w:rsidR="00522D66" w:rsidRPr="0005182D" w:rsidRDefault="00522D66" w:rsidP="00875BA2">
      <w:pPr>
        <w:pStyle w:val="Sarakstarindkopa"/>
        <w:widowControl w:val="0"/>
        <w:numPr>
          <w:ilvl w:val="3"/>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eastAsia="Courier New" w:hAnsi="Times New Roman"/>
          <w:sz w:val="22"/>
          <w:szCs w:val="22"/>
        </w:rPr>
        <w:t>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9978924" w14:textId="586E5653" w:rsidR="00522D66" w:rsidRPr="0005182D" w:rsidRDefault="00522D66" w:rsidP="00875BA2">
      <w:pPr>
        <w:pStyle w:val="Sarakstarindkopa"/>
        <w:widowControl w:val="0"/>
        <w:numPr>
          <w:ilvl w:val="3"/>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5574F515" w14:textId="371D953B" w:rsidR="00522D66" w:rsidRPr="0005182D" w:rsidRDefault="00522D66" w:rsidP="00875BA2">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02EAF9A7" w14:textId="4BE6CA32" w:rsidR="00522D66" w:rsidRPr="0005182D" w:rsidRDefault="00522D66" w:rsidP="00875BA2">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B78390A" w14:textId="4763C365" w:rsidR="00522D66" w:rsidRPr="0005182D" w:rsidRDefault="00522D66" w:rsidP="00875BA2">
      <w:pPr>
        <w:pStyle w:val="Sarakstarindkopa"/>
        <w:widowControl w:val="0"/>
        <w:numPr>
          <w:ilvl w:val="1"/>
          <w:numId w:val="5"/>
        </w:numPr>
        <w:tabs>
          <w:tab w:val="left" w:pos="567"/>
        </w:tabs>
        <w:overflowPunct w:val="0"/>
        <w:autoSpaceDE w:val="0"/>
        <w:autoSpaceDN w:val="0"/>
        <w:adjustRightInd w:val="0"/>
        <w:jc w:val="both"/>
        <w:rPr>
          <w:rFonts w:ascii="Times New Roman" w:hAnsi="Times New Roman"/>
          <w:b/>
          <w:noProof/>
          <w:sz w:val="22"/>
          <w:szCs w:val="22"/>
        </w:rPr>
      </w:pPr>
      <w:r w:rsidRPr="0005182D">
        <w:rPr>
          <w:rFonts w:ascii="Times New Roman" w:hAnsi="Times New Roman"/>
          <w:b/>
          <w:noProof/>
          <w:sz w:val="22"/>
          <w:szCs w:val="22"/>
        </w:rPr>
        <w:t>Piedāvājumu grozīšana un atsaukšana</w:t>
      </w:r>
    </w:p>
    <w:p w14:paraId="1E30DF0C" w14:textId="5052209D" w:rsidR="00522D66" w:rsidRPr="0005182D" w:rsidRDefault="00522D66" w:rsidP="00875BA2">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Pretendents līdz piedāvājumu iesniegšanas termiņa beigām var atsaukt savu piedāvājumu, iesniedzot iepirkuma komisijai paziņojumu. Paziņojumu iesniedz elektroniski Elektronisko iepirkumu sistēmā.</w:t>
      </w:r>
    </w:p>
    <w:p w14:paraId="2BB38533" w14:textId="7EF6548A" w:rsidR="00522D66" w:rsidRPr="0005182D" w:rsidRDefault="00522D66" w:rsidP="00875BA2">
      <w:pPr>
        <w:pStyle w:val="Sarakstarindkopa"/>
        <w:widowControl w:val="0"/>
        <w:numPr>
          <w:ilvl w:val="2"/>
          <w:numId w:val="5"/>
        </w:numPr>
        <w:tabs>
          <w:tab w:val="left" w:pos="567"/>
        </w:tabs>
        <w:overflowPunct w:val="0"/>
        <w:autoSpaceDE w:val="0"/>
        <w:autoSpaceDN w:val="0"/>
        <w:adjustRightInd w:val="0"/>
        <w:jc w:val="both"/>
        <w:rPr>
          <w:rFonts w:ascii="Times New Roman" w:hAnsi="Times New Roman"/>
          <w:noProof/>
          <w:sz w:val="22"/>
          <w:szCs w:val="22"/>
        </w:rPr>
      </w:pPr>
      <w:r w:rsidRPr="0005182D">
        <w:rPr>
          <w:rFonts w:ascii="Times New Roman" w:hAnsi="Times New Roman"/>
          <w:noProof/>
          <w:sz w:val="22"/>
          <w:szCs w:val="22"/>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bookmarkEnd w:id="0"/>
    <w:p w14:paraId="6D97E892" w14:textId="77777777" w:rsidR="00845F6C" w:rsidRPr="00F52076" w:rsidRDefault="00845F6C" w:rsidP="00845F6C">
      <w:pPr>
        <w:jc w:val="both"/>
        <w:rPr>
          <w:rFonts w:ascii="Times New Roman" w:hAnsi="Times New Roman" w:cs="Times New Roman"/>
          <w:sz w:val="24"/>
          <w:szCs w:val="24"/>
        </w:rPr>
      </w:pPr>
    </w:p>
    <w:p w14:paraId="6D97E893" w14:textId="180E654A" w:rsidR="00845F6C" w:rsidRPr="00F52076" w:rsidRDefault="00724109" w:rsidP="00724109">
      <w:pPr>
        <w:pStyle w:val="Virsraksts1"/>
        <w:numPr>
          <w:ilvl w:val="0"/>
          <w:numId w:val="0"/>
        </w:numPr>
        <w:ind w:left="1276"/>
        <w:rPr>
          <w:sz w:val="24"/>
          <w:szCs w:val="24"/>
        </w:rPr>
      </w:pPr>
      <w:bookmarkStart w:id="3" w:name="_Toc196038787"/>
      <w:r>
        <w:rPr>
          <w:sz w:val="24"/>
          <w:szCs w:val="24"/>
        </w:rPr>
        <w:t xml:space="preserve">2. </w:t>
      </w:r>
      <w:r w:rsidR="00845F6C" w:rsidRPr="00F52076">
        <w:rPr>
          <w:sz w:val="24"/>
          <w:szCs w:val="24"/>
        </w:rPr>
        <w:t>IEPIRKUMA PRIEKŠMETS</w:t>
      </w:r>
    </w:p>
    <w:p w14:paraId="7E0E9CBE" w14:textId="3AE0FA6B" w:rsidR="007420BA" w:rsidRPr="006F1046" w:rsidRDefault="00845F6C" w:rsidP="007420BA">
      <w:pPr>
        <w:numPr>
          <w:ilvl w:val="1"/>
          <w:numId w:val="4"/>
        </w:numPr>
        <w:tabs>
          <w:tab w:val="clear" w:pos="1440"/>
        </w:tabs>
        <w:ind w:left="709" w:hanging="709"/>
        <w:jc w:val="both"/>
        <w:rPr>
          <w:rFonts w:ascii="Times New Roman" w:hAnsi="Times New Roman" w:cs="Times New Roman"/>
          <w:b/>
          <w:bCs/>
        </w:rPr>
      </w:pPr>
      <w:r w:rsidRPr="00A21F7F">
        <w:rPr>
          <w:rFonts w:ascii="Times New Roman" w:hAnsi="Times New Roman" w:cs="Times New Roman"/>
          <w:b/>
          <w:bCs/>
        </w:rPr>
        <w:t xml:space="preserve">Iepirkuma priekšmets </w:t>
      </w:r>
      <w:r w:rsidR="005B63F6" w:rsidRPr="00A21F7F">
        <w:rPr>
          <w:rFonts w:ascii="Times New Roman" w:hAnsi="Times New Roman" w:cs="Times New Roman"/>
          <w:b/>
          <w:bCs/>
        </w:rPr>
        <w:t>un raksturojums:</w:t>
      </w:r>
      <w:r w:rsidR="00345416" w:rsidRPr="00A21F7F">
        <w:rPr>
          <w:rFonts w:ascii="Times New Roman" w:hAnsi="Times New Roman" w:cs="Times New Roman"/>
        </w:rPr>
        <w:t xml:space="preserve"> </w:t>
      </w:r>
      <w:r w:rsidR="00720B6B" w:rsidRPr="00720B6B">
        <w:rPr>
          <w:rFonts w:ascii="Times New Roman" w:hAnsi="Times New Roman" w:cs="Times New Roman"/>
        </w:rPr>
        <w:t>IV klases terapeitiskā lāzera iegāde SIA “Saldus medicīnas centrs vajadzībām”</w:t>
      </w:r>
      <w:r w:rsidR="00DF5E08" w:rsidRPr="00A21F7F">
        <w:rPr>
          <w:rFonts w:ascii="Times New Roman" w:hAnsi="Times New Roman" w:cs="Times New Roman"/>
        </w:rPr>
        <w:t xml:space="preserve">, </w:t>
      </w:r>
      <w:r w:rsidR="008F6629" w:rsidRPr="00A21F7F">
        <w:rPr>
          <w:rFonts w:ascii="Times New Roman" w:hAnsi="Times New Roman" w:cs="Times New Roman"/>
        </w:rPr>
        <w:t>kur</w:t>
      </w:r>
      <w:r w:rsidR="005B63F6" w:rsidRPr="00A21F7F">
        <w:rPr>
          <w:rFonts w:ascii="Times New Roman" w:hAnsi="Times New Roman" w:cs="Times New Roman"/>
        </w:rPr>
        <w:t>a</w:t>
      </w:r>
      <w:r w:rsidR="008F6629" w:rsidRPr="00A21F7F">
        <w:rPr>
          <w:rFonts w:ascii="Times New Roman" w:hAnsi="Times New Roman" w:cs="Times New Roman"/>
        </w:rPr>
        <w:t xml:space="preserve"> detalizēts apraksts norādīts nolikuma Tehniskajā specifikācijā</w:t>
      </w:r>
      <w:r w:rsidR="00CF2563" w:rsidRPr="00A21F7F">
        <w:rPr>
          <w:rFonts w:ascii="Times New Roman" w:hAnsi="Times New Roman" w:cs="Times New Roman"/>
        </w:rPr>
        <w:t xml:space="preserve"> 4.pielikums un </w:t>
      </w:r>
      <w:r w:rsidR="00345416" w:rsidRPr="00A21F7F">
        <w:rPr>
          <w:rFonts w:ascii="Times New Roman" w:hAnsi="Times New Roman" w:cs="Times New Roman"/>
        </w:rPr>
        <w:t xml:space="preserve"> nolikuma </w:t>
      </w:r>
      <w:r w:rsidR="00CF2563" w:rsidRPr="00A21F7F">
        <w:rPr>
          <w:rFonts w:ascii="Times New Roman" w:hAnsi="Times New Roman" w:cs="Times New Roman"/>
        </w:rPr>
        <w:t>4.</w:t>
      </w:r>
      <w:r w:rsidR="00345416" w:rsidRPr="00A21F7F">
        <w:rPr>
          <w:rFonts w:ascii="Times New Roman" w:hAnsi="Times New Roman" w:cs="Times New Roman"/>
        </w:rPr>
        <w:t>1.</w:t>
      </w:r>
      <w:r w:rsidR="00345416" w:rsidRPr="006F1046">
        <w:rPr>
          <w:rFonts w:ascii="Times New Roman" w:hAnsi="Times New Roman" w:cs="Times New Roman"/>
        </w:rPr>
        <w:t>pielikumā</w:t>
      </w:r>
      <w:r w:rsidRPr="006F1046">
        <w:rPr>
          <w:rFonts w:ascii="Times New Roman" w:hAnsi="Times New Roman" w:cs="Times New Roman"/>
        </w:rPr>
        <w:t>.</w:t>
      </w:r>
      <w:bookmarkStart w:id="4" w:name="_Hlk173746869"/>
      <w:r w:rsidR="00A21F7F" w:rsidRPr="006F1046">
        <w:rPr>
          <w:rFonts w:ascii="Times New Roman" w:hAnsi="Times New Roman" w:cs="Times New Roman"/>
        </w:rPr>
        <w:t xml:space="preserve"> </w:t>
      </w:r>
      <w:r w:rsidR="00A21F7F" w:rsidRPr="006F1046">
        <w:rPr>
          <w:rFonts w:ascii="Times New Roman" w:hAnsi="Times New Roman"/>
        </w:rPr>
        <w:t>Iepirkuma priekšmets nav sadalīts daļās, jo tā izpilde jānodrošina vienam līgumslēdzējam, lai nodrošinātu vienotu atbildību un efektīvu līguma izpildi.</w:t>
      </w:r>
    </w:p>
    <w:p w14:paraId="6D97E898" w14:textId="6B47D6B4" w:rsidR="00845F6C" w:rsidRDefault="00481FD5" w:rsidP="007420BA">
      <w:pPr>
        <w:numPr>
          <w:ilvl w:val="1"/>
          <w:numId w:val="4"/>
        </w:numPr>
        <w:tabs>
          <w:tab w:val="clear" w:pos="1440"/>
        </w:tabs>
        <w:ind w:left="709" w:hanging="709"/>
        <w:jc w:val="both"/>
        <w:rPr>
          <w:rFonts w:ascii="Times New Roman" w:hAnsi="Times New Roman" w:cs="Times New Roman"/>
          <w:b/>
          <w:bCs/>
        </w:rPr>
      </w:pPr>
      <w:r w:rsidRPr="007420BA">
        <w:rPr>
          <w:rFonts w:ascii="Times New Roman" w:hAnsi="Times New Roman" w:cs="Times New Roman"/>
          <w:b/>
          <w:bCs/>
        </w:rPr>
        <w:t xml:space="preserve">Iepirkuma </w:t>
      </w:r>
      <w:r w:rsidR="006501B0" w:rsidRPr="007420BA">
        <w:rPr>
          <w:rFonts w:ascii="Times New Roman" w:hAnsi="Times New Roman" w:cs="Times New Roman"/>
        </w:rPr>
        <w:t xml:space="preserve">CPV kods: </w:t>
      </w:r>
      <w:bookmarkEnd w:id="4"/>
      <w:r w:rsidR="007420BA" w:rsidRPr="007420BA">
        <w:rPr>
          <w:rFonts w:ascii="Times New Roman" w:hAnsi="Times New Roman" w:cs="Times New Roman"/>
        </w:rPr>
        <w:t xml:space="preserve">33100000-1 </w:t>
      </w:r>
      <w:r w:rsidR="008172DC" w:rsidRPr="007420BA">
        <w:rPr>
          <w:rFonts w:ascii="Times New Roman" w:hAnsi="Times New Roman" w:cs="Times New Roman"/>
        </w:rPr>
        <w:t>-</w:t>
      </w:r>
      <w:r w:rsidR="007420BA" w:rsidRPr="007420BA">
        <w:t xml:space="preserve"> </w:t>
      </w:r>
      <w:r w:rsidR="007420BA" w:rsidRPr="007420BA">
        <w:rPr>
          <w:rFonts w:ascii="Times New Roman" w:hAnsi="Times New Roman" w:cs="Times New Roman"/>
        </w:rPr>
        <w:t xml:space="preserve">Medicīniskās ierīces </w:t>
      </w:r>
      <w:r w:rsidR="00C2776F">
        <w:rPr>
          <w:rFonts w:ascii="Times New Roman" w:hAnsi="Times New Roman" w:cs="Times New Roman"/>
        </w:rPr>
        <w:t>.</w:t>
      </w:r>
    </w:p>
    <w:p w14:paraId="20134065" w14:textId="3420AA9D" w:rsidR="00B309E0" w:rsidRPr="007420BA" w:rsidRDefault="00B309E0" w:rsidP="007420BA">
      <w:pPr>
        <w:numPr>
          <w:ilvl w:val="1"/>
          <w:numId w:val="4"/>
        </w:numPr>
        <w:tabs>
          <w:tab w:val="clear" w:pos="1440"/>
        </w:tabs>
        <w:ind w:left="709" w:hanging="709"/>
        <w:jc w:val="both"/>
        <w:rPr>
          <w:rFonts w:ascii="Times New Roman" w:hAnsi="Times New Roman" w:cs="Times New Roman"/>
          <w:b/>
          <w:bCs/>
        </w:rPr>
      </w:pPr>
      <w:r w:rsidRPr="007420BA">
        <w:rPr>
          <w:rFonts w:ascii="Times New Roman" w:hAnsi="Times New Roman" w:cs="Times New Roman"/>
          <w:b/>
          <w:bCs/>
        </w:rPr>
        <w:t>Iepirkuma līguma izpildes laiks –</w:t>
      </w:r>
      <w:r w:rsidR="006F1046">
        <w:rPr>
          <w:rFonts w:ascii="Times New Roman" w:hAnsi="Times New Roman" w:cs="Times New Roman"/>
          <w:b/>
          <w:bCs/>
        </w:rPr>
        <w:t xml:space="preserve"> </w:t>
      </w:r>
      <w:r w:rsidR="00950EF2">
        <w:rPr>
          <w:rFonts w:ascii="Times New Roman" w:hAnsi="Times New Roman" w:cs="Times New Roman"/>
          <w:b/>
          <w:bCs/>
        </w:rPr>
        <w:t>1</w:t>
      </w:r>
      <w:r w:rsidR="006F1046">
        <w:rPr>
          <w:rFonts w:ascii="Times New Roman" w:hAnsi="Times New Roman" w:cs="Times New Roman"/>
          <w:b/>
          <w:bCs/>
        </w:rPr>
        <w:t xml:space="preserve"> (</w:t>
      </w:r>
      <w:r w:rsidR="00950EF2">
        <w:rPr>
          <w:rFonts w:ascii="Times New Roman" w:hAnsi="Times New Roman" w:cs="Times New Roman"/>
          <w:b/>
          <w:bCs/>
        </w:rPr>
        <w:t>viena</w:t>
      </w:r>
      <w:r w:rsidR="006F1046">
        <w:rPr>
          <w:rFonts w:ascii="Times New Roman" w:hAnsi="Times New Roman" w:cs="Times New Roman"/>
          <w:b/>
          <w:bCs/>
        </w:rPr>
        <w:t>) mēneš</w:t>
      </w:r>
      <w:r w:rsidR="00950EF2">
        <w:rPr>
          <w:rFonts w:ascii="Times New Roman" w:hAnsi="Times New Roman" w:cs="Times New Roman"/>
          <w:b/>
          <w:bCs/>
        </w:rPr>
        <w:t xml:space="preserve">a </w:t>
      </w:r>
      <w:r w:rsidR="006F1046">
        <w:rPr>
          <w:rFonts w:ascii="Times New Roman" w:hAnsi="Times New Roman" w:cs="Times New Roman"/>
          <w:b/>
          <w:bCs/>
        </w:rPr>
        <w:t>laikā, skaitot no līguma noslēgšanas dienas</w:t>
      </w:r>
      <w:r w:rsidR="00950EF2">
        <w:rPr>
          <w:rFonts w:ascii="Times New Roman" w:hAnsi="Times New Roman" w:cs="Times New Roman"/>
          <w:b/>
          <w:bCs/>
        </w:rPr>
        <w:t>.</w:t>
      </w:r>
    </w:p>
    <w:p w14:paraId="107D9B3B" w14:textId="77777777" w:rsidR="008D4BF3" w:rsidRPr="006F1046" w:rsidRDefault="00381FC9" w:rsidP="008D4BF3">
      <w:pPr>
        <w:numPr>
          <w:ilvl w:val="1"/>
          <w:numId w:val="4"/>
        </w:numPr>
        <w:tabs>
          <w:tab w:val="clear" w:pos="1440"/>
        </w:tabs>
        <w:ind w:left="709" w:hanging="709"/>
        <w:jc w:val="both"/>
        <w:rPr>
          <w:rFonts w:ascii="Times New Roman" w:hAnsi="Times New Roman" w:cs="Times New Roman"/>
        </w:rPr>
      </w:pPr>
      <w:r w:rsidRPr="0005182D">
        <w:rPr>
          <w:rFonts w:ascii="Times New Roman" w:hAnsi="Times New Roman" w:cs="Times New Roman"/>
        </w:rPr>
        <w:t xml:space="preserve">Iepirkuma līguma </w:t>
      </w:r>
      <w:r w:rsidRPr="006F1046">
        <w:rPr>
          <w:rFonts w:ascii="Times New Roman" w:hAnsi="Times New Roman" w:cs="Times New Roman"/>
        </w:rPr>
        <w:t xml:space="preserve">apmaksa – pasūtītājs veic līguma apmaksu 15 (piecpadsmit) dienu laikā pēc </w:t>
      </w:r>
      <w:r w:rsidR="00B92BCD" w:rsidRPr="006F1046">
        <w:rPr>
          <w:rFonts w:ascii="Times New Roman" w:hAnsi="Times New Roman" w:cs="Times New Roman"/>
        </w:rPr>
        <w:t>d</w:t>
      </w:r>
      <w:r w:rsidRPr="006F1046">
        <w:rPr>
          <w:rFonts w:ascii="Times New Roman" w:hAnsi="Times New Roman" w:cs="Times New Roman"/>
        </w:rPr>
        <w:t xml:space="preserve">arbu pieņemšanas – nodošanas akta parakstīšanas un </w:t>
      </w:r>
      <w:r w:rsidR="00B92BCD" w:rsidRPr="006F1046">
        <w:rPr>
          <w:rFonts w:ascii="Times New Roman" w:hAnsi="Times New Roman" w:cs="Times New Roman"/>
        </w:rPr>
        <w:t>i</w:t>
      </w:r>
      <w:r w:rsidRPr="006F1046">
        <w:rPr>
          <w:rFonts w:ascii="Times New Roman" w:hAnsi="Times New Roman" w:cs="Times New Roman"/>
        </w:rPr>
        <w:t>zpildītāja rēķina saņemšanas.</w:t>
      </w:r>
      <w:r w:rsidR="00632D48" w:rsidRPr="006F1046">
        <w:rPr>
          <w:rFonts w:ascii="Times New Roman" w:hAnsi="Times New Roman" w:cs="Times New Roman"/>
        </w:rPr>
        <w:t xml:space="preserve"> Pieņemšanas nodošanas akts tiek sastādīts, kad pretendents piegādājis, uzstādījis un pasūtītājs pārbaudījis </w:t>
      </w:r>
      <w:r w:rsidR="007C6CA4" w:rsidRPr="006F1046">
        <w:rPr>
          <w:rFonts w:ascii="Times New Roman" w:hAnsi="Times New Roman" w:cs="Times New Roman"/>
        </w:rPr>
        <w:t>piegādātās preces.</w:t>
      </w:r>
    </w:p>
    <w:p w14:paraId="41FD65A9" w14:textId="602BD019" w:rsidR="008D4BF3" w:rsidRPr="0005182D" w:rsidRDefault="008D4BF3" w:rsidP="008D4BF3">
      <w:pPr>
        <w:numPr>
          <w:ilvl w:val="1"/>
          <w:numId w:val="4"/>
        </w:numPr>
        <w:tabs>
          <w:tab w:val="clear" w:pos="1440"/>
        </w:tabs>
        <w:ind w:left="709" w:hanging="709"/>
        <w:jc w:val="both"/>
        <w:rPr>
          <w:rFonts w:ascii="Times New Roman" w:hAnsi="Times New Roman" w:cs="Times New Roman"/>
        </w:rPr>
      </w:pPr>
      <w:r w:rsidRPr="0005182D">
        <w:rPr>
          <w:rFonts w:ascii="Times New Roman" w:hAnsi="Times New Roman" w:cs="Times New Roman"/>
        </w:rPr>
        <w:t>Piegādes vieta – Slimnīcas iela 3, Saldus, Saldus novads, LV-3801</w:t>
      </w:r>
      <w:r w:rsidR="00006DD2">
        <w:rPr>
          <w:rFonts w:ascii="Times New Roman" w:hAnsi="Times New Roman" w:cs="Times New Roman"/>
        </w:rPr>
        <w:t>.</w:t>
      </w:r>
    </w:p>
    <w:bookmarkEnd w:id="3"/>
    <w:p w14:paraId="6D97E89A" w14:textId="77777777" w:rsidR="00845F6C" w:rsidRPr="00F52076" w:rsidRDefault="00845F6C" w:rsidP="00845F6C">
      <w:pPr>
        <w:jc w:val="both"/>
        <w:rPr>
          <w:rFonts w:ascii="Times New Roman" w:hAnsi="Times New Roman" w:cs="Times New Roman"/>
          <w:sz w:val="24"/>
          <w:szCs w:val="24"/>
        </w:rPr>
      </w:pPr>
    </w:p>
    <w:p w14:paraId="643A097C" w14:textId="77777777" w:rsidR="00830524" w:rsidRPr="00445114" w:rsidRDefault="00830524">
      <w:pPr>
        <w:pStyle w:val="Sarakstarindkopa"/>
        <w:numPr>
          <w:ilvl w:val="0"/>
          <w:numId w:val="14"/>
        </w:numPr>
        <w:ind w:left="284" w:hanging="284"/>
        <w:contextualSpacing w:val="0"/>
        <w:jc w:val="center"/>
        <w:rPr>
          <w:rFonts w:ascii="Times New Roman" w:hAnsi="Times New Roman"/>
          <w:b/>
          <w:szCs w:val="24"/>
        </w:rPr>
      </w:pPr>
      <w:r>
        <w:rPr>
          <w:rFonts w:ascii="Times New Roman" w:hAnsi="Times New Roman"/>
          <w:b/>
          <w:szCs w:val="24"/>
        </w:rPr>
        <w:t>Pretendentu atlases dokumenti, kvalifikācijas prasības un iesniedzamie dokumenti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1"/>
        <w:gridCol w:w="4678"/>
      </w:tblGrid>
      <w:tr w:rsidR="00830524" w:rsidRPr="0005182D" w14:paraId="3F44B725" w14:textId="77777777" w:rsidTr="0005182D">
        <w:trPr>
          <w:jc w:val="center"/>
        </w:trPr>
        <w:tc>
          <w:tcPr>
            <w:tcW w:w="4961" w:type="dxa"/>
          </w:tcPr>
          <w:p w14:paraId="218AC86B" w14:textId="77777777" w:rsidR="00830524" w:rsidRPr="0005182D" w:rsidRDefault="00830524" w:rsidP="0005182D">
            <w:pPr>
              <w:pStyle w:val="Sarakstarindkopa"/>
              <w:ind w:left="34"/>
              <w:jc w:val="both"/>
              <w:rPr>
                <w:rFonts w:ascii="Times New Roman" w:hAnsi="Times New Roman"/>
                <w:sz w:val="20"/>
                <w:lang w:bidi="bo-CN"/>
              </w:rPr>
            </w:pPr>
            <w:r w:rsidRPr="0005182D">
              <w:rPr>
                <w:rFonts w:ascii="Times New Roman" w:hAnsi="Times New Roman"/>
                <w:sz w:val="20"/>
                <w:lang w:bidi="bo-CN"/>
              </w:rPr>
              <w:t>3.1.</w:t>
            </w:r>
            <w:r w:rsidRPr="0005182D">
              <w:rPr>
                <w:rFonts w:ascii="Times New Roman" w:hAnsi="Times New Roman"/>
                <w:sz w:val="20"/>
              </w:rPr>
              <w:t xml:space="preserve"> </w:t>
            </w:r>
            <w:r w:rsidRPr="0005182D">
              <w:rPr>
                <w:rFonts w:ascii="Times New Roman" w:hAnsi="Times New Roman"/>
                <w:sz w:val="20"/>
                <w:lang w:bidi="bo-CN"/>
              </w:rPr>
              <w:t>Pretendenta pieteikums dalībai Atklātā konkursā, kas apliecina pretendenta apņemšanos veikt pakalpojumus atbilstoši Nolikuma un tā pielikumu prasībām.</w:t>
            </w:r>
          </w:p>
        </w:tc>
        <w:tc>
          <w:tcPr>
            <w:tcW w:w="4678" w:type="dxa"/>
          </w:tcPr>
          <w:p w14:paraId="643779B3" w14:textId="39FF71F6" w:rsidR="00D52CB1" w:rsidRPr="005F1CBF" w:rsidRDefault="00830524" w:rsidP="0005182D">
            <w:pPr>
              <w:jc w:val="both"/>
              <w:rPr>
                <w:rFonts w:ascii="Times New Roman" w:hAnsi="Times New Roman" w:cs="Times New Roman"/>
                <w:bCs/>
                <w:sz w:val="20"/>
                <w:szCs w:val="20"/>
              </w:rPr>
            </w:pPr>
            <w:r w:rsidRPr="0005182D">
              <w:rPr>
                <w:rFonts w:ascii="Times New Roman" w:hAnsi="Times New Roman" w:cs="Times New Roman"/>
                <w:bCs/>
                <w:sz w:val="20"/>
                <w:szCs w:val="20"/>
              </w:rPr>
              <w:t>3.1.1. Pieteikumu sagatavo atbilstoši nolikumam pievienotajai formai (1. pielikums). Pieteikums jāparaksta pretendenta pārstāvim ar pārstāvības tiesībām vai tā pilnvarotai personai.</w:t>
            </w:r>
            <w:r w:rsidR="005F1CBF">
              <w:rPr>
                <w:rFonts w:ascii="Times New Roman" w:hAnsi="Times New Roman" w:cs="Times New Roman"/>
                <w:bCs/>
                <w:sz w:val="20"/>
                <w:szCs w:val="20"/>
              </w:rPr>
              <w:t xml:space="preserve"> </w:t>
            </w:r>
            <w:r w:rsidR="00D52CB1">
              <w:rPr>
                <w:rFonts w:ascii="Times New Roman" w:hAnsi="Times New Roman" w:cs="Times New Roman"/>
                <w:bCs/>
                <w:sz w:val="20"/>
                <w:szCs w:val="20"/>
              </w:rPr>
              <w:t>Pretendents pieteikumam pievieno apliecinājumu par neatkarīgi izstrādātu piedāvājumu (1.1.pielikums).</w:t>
            </w:r>
          </w:p>
        </w:tc>
      </w:tr>
      <w:tr w:rsidR="00830524" w:rsidRPr="0005182D" w14:paraId="2B9CCE86" w14:textId="77777777" w:rsidTr="0005182D">
        <w:trPr>
          <w:jc w:val="center"/>
        </w:trPr>
        <w:tc>
          <w:tcPr>
            <w:tcW w:w="4961" w:type="dxa"/>
          </w:tcPr>
          <w:p w14:paraId="4A32EE97" w14:textId="77777777" w:rsidR="00830524" w:rsidRPr="0005182D" w:rsidRDefault="00830524" w:rsidP="0005182D">
            <w:pPr>
              <w:pStyle w:val="Text1"/>
              <w:tabs>
                <w:tab w:val="num" w:pos="1855"/>
              </w:tabs>
              <w:spacing w:before="0" w:line="240" w:lineRule="auto"/>
              <w:ind w:left="0"/>
              <w:rPr>
                <w:rFonts w:ascii="Times New Roman" w:hAnsi="Times New Roman" w:cs="Times New Roman"/>
                <w:sz w:val="20"/>
                <w:lang w:val="lv-LV" w:bidi="bo-CN"/>
              </w:rPr>
            </w:pPr>
            <w:r w:rsidRPr="0005182D">
              <w:rPr>
                <w:rFonts w:ascii="Times New Roman" w:hAnsi="Times New Roman" w:cs="Times New Roman"/>
                <w:sz w:val="20"/>
                <w:lang w:val="lv-LV"/>
              </w:rPr>
              <w:t xml:space="preserve">3.2. </w:t>
            </w:r>
            <w:r w:rsidRPr="0005182D">
              <w:rPr>
                <w:rFonts w:ascii="Times New Roman" w:hAnsi="Times New Roman" w:cs="Times New Roman"/>
                <w:bCs/>
                <w:sz w:val="20"/>
                <w:lang w:val="lv-LV"/>
              </w:rPr>
              <w:t>Ja piedāvājumu iesniedz piegādātāju apvienība, piedāvājuma dokumentus paraksta atbilstoši piegādātāju savstarpējās vienošanās nosacījumiem. Pretendentam jāiesniedz dokumenti par katru apvienības dalībnieku. Uz katru apvienības dalībnieku attiecas Nolikuma 3.3. punkts un 3.4. punkts, bet pārējos Nolikuma punktos izvirzītās prasības jāizpilda piegādātāju apvienībai kopumā, ņemot vērā tās pienākumus iespējamā līguma izpildē.</w:t>
            </w:r>
          </w:p>
        </w:tc>
        <w:tc>
          <w:tcPr>
            <w:tcW w:w="4678" w:type="dxa"/>
          </w:tcPr>
          <w:p w14:paraId="1EF80321" w14:textId="77777777" w:rsidR="00830524" w:rsidRPr="0005182D" w:rsidRDefault="00830524" w:rsidP="0005182D">
            <w:pPr>
              <w:jc w:val="both"/>
              <w:rPr>
                <w:rFonts w:ascii="Times New Roman" w:hAnsi="Times New Roman" w:cs="Times New Roman"/>
                <w:sz w:val="20"/>
                <w:szCs w:val="20"/>
              </w:rPr>
            </w:pPr>
            <w:r w:rsidRPr="0005182D">
              <w:rPr>
                <w:rFonts w:ascii="Times New Roman" w:hAnsi="Times New Roman" w:cs="Times New Roman"/>
                <w:sz w:val="20"/>
                <w:szCs w:val="20"/>
              </w:rPr>
              <w:t>3.2.1. 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830524" w:rsidRPr="0005182D" w14:paraId="7AE8CCC6" w14:textId="77777777" w:rsidTr="0005182D">
        <w:trPr>
          <w:jc w:val="center"/>
        </w:trPr>
        <w:tc>
          <w:tcPr>
            <w:tcW w:w="4961" w:type="dxa"/>
          </w:tcPr>
          <w:p w14:paraId="39ABB3BC" w14:textId="5B0714C3" w:rsidR="00830524" w:rsidRPr="0005182D" w:rsidRDefault="00830524" w:rsidP="0005182D">
            <w:pPr>
              <w:pStyle w:val="Sarakstarindkopa"/>
              <w:ind w:left="34"/>
              <w:jc w:val="both"/>
              <w:rPr>
                <w:rFonts w:ascii="Times New Roman" w:hAnsi="Times New Roman"/>
                <w:sz w:val="20"/>
                <w:lang w:bidi="bo-CN"/>
              </w:rPr>
            </w:pPr>
            <w:r w:rsidRPr="0005182D">
              <w:rPr>
                <w:rFonts w:ascii="Times New Roman" w:hAnsi="Times New Roman"/>
                <w:sz w:val="20"/>
              </w:rPr>
              <w:t>3.</w:t>
            </w:r>
            <w:r w:rsidR="00B34FB3">
              <w:rPr>
                <w:rFonts w:ascii="Times New Roman" w:hAnsi="Times New Roman"/>
                <w:sz w:val="20"/>
              </w:rPr>
              <w:t>3</w:t>
            </w:r>
            <w:r w:rsidRPr="0005182D">
              <w:rPr>
                <w:rFonts w:ascii="Times New Roman" w:hAnsi="Times New Roman"/>
                <w:sz w:val="20"/>
              </w:rPr>
              <w:t>. 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05182D">
              <w:rPr>
                <w:rFonts w:ascii="Times New Roman" w:hAnsi="Times New Roman"/>
                <w:sz w:val="20"/>
                <w:vertAlign w:val="superscript"/>
              </w:rPr>
              <w:t>1</w:t>
            </w:r>
            <w:r w:rsidRPr="0005182D">
              <w:rPr>
                <w:rFonts w:ascii="Times New Roman" w:hAnsi="Times New Roman"/>
                <w:sz w:val="20"/>
              </w:rPr>
              <w:t xml:space="preserve"> panta pirmajā daļā noteiktie izslēgšanas gadījumi.</w:t>
            </w:r>
          </w:p>
        </w:tc>
        <w:tc>
          <w:tcPr>
            <w:tcW w:w="4678" w:type="dxa"/>
          </w:tcPr>
          <w:p w14:paraId="0B1B10F6" w14:textId="59A43DE5" w:rsidR="00830524" w:rsidRPr="0005182D" w:rsidRDefault="00830524" w:rsidP="0005182D">
            <w:pPr>
              <w:pStyle w:val="Sarakstarindkopa"/>
              <w:ind w:left="0" w:right="-1"/>
              <w:jc w:val="both"/>
              <w:rPr>
                <w:rFonts w:ascii="Times New Roman" w:hAnsi="Times New Roman"/>
                <w:sz w:val="20"/>
              </w:rPr>
            </w:pPr>
            <w:r w:rsidRPr="0005182D">
              <w:rPr>
                <w:rFonts w:ascii="Times New Roman" w:hAnsi="Times New Roman"/>
                <w:sz w:val="20"/>
              </w:rPr>
              <w:t>3.</w:t>
            </w:r>
            <w:r w:rsidR="00B34FB3">
              <w:rPr>
                <w:rFonts w:ascii="Times New Roman" w:hAnsi="Times New Roman"/>
                <w:sz w:val="20"/>
              </w:rPr>
              <w:t>3</w:t>
            </w:r>
            <w:r w:rsidRPr="0005182D">
              <w:rPr>
                <w:rFonts w:ascii="Times New Roman" w:hAnsi="Times New Roman"/>
                <w:sz w:val="20"/>
              </w:rPr>
              <w:t>.1. Komisija pretendentu izslēgšanas gadījumus pārbauda PIL 42. pantā noteiktajā kārtībā.</w:t>
            </w:r>
          </w:p>
          <w:p w14:paraId="286662CB" w14:textId="77777777" w:rsidR="00830524" w:rsidRPr="0005182D" w:rsidRDefault="00830524" w:rsidP="0005182D">
            <w:pPr>
              <w:jc w:val="both"/>
              <w:rPr>
                <w:rFonts w:ascii="Times New Roman" w:hAnsi="Times New Roman" w:cs="Times New Roman"/>
                <w:sz w:val="20"/>
                <w:szCs w:val="20"/>
                <w:lang w:bidi="bo-CN"/>
              </w:rPr>
            </w:pPr>
            <w:r w:rsidRPr="0005182D">
              <w:rPr>
                <w:rFonts w:ascii="Times New Roman" w:hAnsi="Times New Roman" w:cs="Times New Roman"/>
                <w:sz w:val="20"/>
                <w:szCs w:val="20"/>
              </w:rPr>
              <w:t>Par Sankciju likuma 11.</w:t>
            </w:r>
            <w:r w:rsidRPr="0005182D">
              <w:rPr>
                <w:rFonts w:ascii="Times New Roman" w:hAnsi="Times New Roman" w:cs="Times New Roman"/>
                <w:sz w:val="20"/>
                <w:szCs w:val="20"/>
                <w:vertAlign w:val="superscript"/>
              </w:rPr>
              <w:t>1</w:t>
            </w:r>
            <w:r w:rsidRPr="0005182D">
              <w:rPr>
                <w:rFonts w:ascii="Times New Roman" w:hAnsi="Times New Roman" w:cs="Times New Roman"/>
                <w:sz w:val="20"/>
                <w:szCs w:val="20"/>
              </w:rPr>
              <w:t xml:space="preserve"> panta pirmajā daļā minētajiem izslēgšanas gadījumiem Komisija veiks pārbaudi Ārlietu ministrijas tīmekļvietnē pieejamās datubāzēs vai Lursoft datu bāzes tīmekļvietnē </w:t>
            </w:r>
            <w:hyperlink r:id="rId14" w:history="1">
              <w:r w:rsidRPr="0005182D">
                <w:rPr>
                  <w:rStyle w:val="Hipersaite"/>
                  <w:rFonts w:ascii="Times New Roman" w:hAnsi="Times New Roman" w:cs="Times New Roman"/>
                  <w:sz w:val="20"/>
                  <w:szCs w:val="20"/>
                </w:rPr>
                <w:t>https://sankcijas.lursoft.lv/site/index</w:t>
              </w:r>
            </w:hyperlink>
            <w:r w:rsidRPr="0005182D">
              <w:rPr>
                <w:rFonts w:ascii="Times New Roman" w:hAnsi="Times New Roman" w:cs="Times New Roman"/>
                <w:sz w:val="20"/>
                <w:szCs w:val="20"/>
              </w:rPr>
              <w:t>,  kurā iekļauti sankciju sarakstos iekļautie subjekti.</w:t>
            </w:r>
          </w:p>
        </w:tc>
      </w:tr>
      <w:tr w:rsidR="00830524" w:rsidRPr="0005182D" w14:paraId="40390682" w14:textId="77777777" w:rsidTr="0005182D">
        <w:trPr>
          <w:jc w:val="center"/>
        </w:trPr>
        <w:tc>
          <w:tcPr>
            <w:tcW w:w="4961" w:type="dxa"/>
          </w:tcPr>
          <w:p w14:paraId="5004CFA0" w14:textId="231676FE" w:rsidR="00830524" w:rsidRPr="0005182D" w:rsidRDefault="00830524" w:rsidP="0005182D">
            <w:pPr>
              <w:pStyle w:val="Sarakstarindkopa"/>
              <w:ind w:left="34"/>
              <w:jc w:val="both"/>
              <w:rPr>
                <w:rFonts w:ascii="Times New Roman" w:hAnsi="Times New Roman"/>
                <w:sz w:val="20"/>
              </w:rPr>
            </w:pPr>
            <w:r w:rsidRPr="0005182D">
              <w:rPr>
                <w:rFonts w:ascii="Times New Roman" w:hAnsi="Times New Roman"/>
                <w:sz w:val="20"/>
              </w:rPr>
              <w:t>3.</w:t>
            </w:r>
            <w:r w:rsidR="00B34FB3">
              <w:rPr>
                <w:rFonts w:ascii="Times New Roman" w:hAnsi="Times New Roman"/>
                <w:sz w:val="20"/>
              </w:rPr>
              <w:t>4</w:t>
            </w:r>
            <w:r w:rsidRPr="0005182D">
              <w:rPr>
                <w:rFonts w:ascii="Times New Roman" w:hAnsi="Times New Roman"/>
                <w:sz w:val="20"/>
              </w:rPr>
              <w:t>. Pretendents ir reģistrēts, licencēts un/vai sertificēts atbilstoši attiecīgās valsts normatīvo aktu prasībām, tiesīgs veikt Pasūtītājam nepieciešamos pakalpojumus.</w:t>
            </w:r>
          </w:p>
        </w:tc>
        <w:tc>
          <w:tcPr>
            <w:tcW w:w="4678" w:type="dxa"/>
          </w:tcPr>
          <w:p w14:paraId="639E052A" w14:textId="54CDC4AD" w:rsidR="00830524" w:rsidRPr="00520042" w:rsidRDefault="00520042" w:rsidP="00520042">
            <w:pPr>
              <w:jc w:val="both"/>
              <w:rPr>
                <w:rFonts w:ascii="Times New Roman" w:hAnsi="Times New Roman"/>
                <w:sz w:val="20"/>
              </w:rPr>
            </w:pPr>
            <w:r>
              <w:rPr>
                <w:rFonts w:ascii="Times New Roman" w:hAnsi="Times New Roman"/>
                <w:sz w:val="20"/>
              </w:rPr>
              <w:t xml:space="preserve">3.4.1. </w:t>
            </w:r>
            <w:r w:rsidR="00830524" w:rsidRPr="00520042">
              <w:rPr>
                <w:rFonts w:ascii="Times New Roman" w:hAnsi="Times New Roman"/>
                <w:sz w:val="20"/>
              </w:rPr>
              <w:t>Komisija pārliecinās par pretendenta reģistrācijas faktu Uzņēmumu reģistra mājaslapā (</w:t>
            </w:r>
            <w:hyperlink r:id="rId15" w:history="1">
              <w:r w:rsidR="00830524" w:rsidRPr="00520042">
                <w:rPr>
                  <w:rStyle w:val="Hipersaite"/>
                  <w:rFonts w:ascii="Times New Roman" w:hAnsi="Times New Roman"/>
                  <w:sz w:val="20"/>
                </w:rPr>
                <w:t>www.ur.gov.lv</w:t>
              </w:r>
            </w:hyperlink>
            <w:r w:rsidR="00830524" w:rsidRPr="00520042">
              <w:rPr>
                <w:rFonts w:ascii="Times New Roman" w:hAnsi="Times New Roman"/>
                <w:sz w:val="20"/>
              </w:rPr>
              <w:t>), kā arī saņemot izziņas EIS (</w:t>
            </w:r>
            <w:hyperlink r:id="rId16" w:history="1">
              <w:r w:rsidR="00830524" w:rsidRPr="00520042">
                <w:rPr>
                  <w:rStyle w:val="Hipersaite"/>
                  <w:rFonts w:ascii="Times New Roman" w:hAnsi="Times New Roman"/>
                  <w:sz w:val="20"/>
                </w:rPr>
                <w:t>https://www.eis.gov.lv/</w:t>
              </w:r>
            </w:hyperlink>
            <w:r w:rsidR="00830524" w:rsidRPr="00520042">
              <w:rPr>
                <w:rFonts w:ascii="Times New Roman" w:hAnsi="Times New Roman"/>
                <w:sz w:val="20"/>
              </w:rPr>
              <w:t xml:space="preserve">). </w:t>
            </w:r>
          </w:p>
        </w:tc>
      </w:tr>
      <w:tr w:rsidR="00830524" w:rsidRPr="0005182D" w14:paraId="6C712E7E" w14:textId="77777777" w:rsidTr="0005182D">
        <w:trPr>
          <w:jc w:val="center"/>
        </w:trPr>
        <w:tc>
          <w:tcPr>
            <w:tcW w:w="4961" w:type="dxa"/>
          </w:tcPr>
          <w:p w14:paraId="773A0F79" w14:textId="29147166" w:rsidR="00830524" w:rsidRPr="00293C0F" w:rsidRDefault="00830524" w:rsidP="0005182D">
            <w:pPr>
              <w:pStyle w:val="Sarakstarindkopa"/>
              <w:ind w:left="34"/>
              <w:jc w:val="both"/>
              <w:rPr>
                <w:rFonts w:ascii="Times New Roman" w:hAnsi="Times New Roman"/>
                <w:sz w:val="20"/>
              </w:rPr>
            </w:pPr>
            <w:r w:rsidRPr="0005182D">
              <w:rPr>
                <w:rFonts w:ascii="Times New Roman" w:hAnsi="Times New Roman"/>
                <w:sz w:val="20"/>
                <w:lang w:bidi="bo-CN"/>
              </w:rPr>
              <w:t>3.</w:t>
            </w:r>
            <w:r w:rsidR="00B34FB3">
              <w:rPr>
                <w:rFonts w:ascii="Times New Roman" w:hAnsi="Times New Roman"/>
                <w:sz w:val="20"/>
                <w:lang w:bidi="bo-CN"/>
              </w:rPr>
              <w:t>5</w:t>
            </w:r>
            <w:r w:rsidRPr="0005182D">
              <w:rPr>
                <w:rFonts w:ascii="Times New Roman" w:hAnsi="Times New Roman"/>
                <w:sz w:val="20"/>
                <w:lang w:bidi="bo-CN"/>
              </w:rPr>
              <w:t xml:space="preserve">. </w:t>
            </w:r>
            <w:r w:rsidR="003D496E" w:rsidRPr="0005182D">
              <w:rPr>
                <w:rFonts w:ascii="Times New Roman" w:hAnsi="Times New Roman"/>
                <w:sz w:val="20"/>
              </w:rPr>
              <w:t>Pretendentam iepriekšējo 3 (trīs) gadu laikā (202</w:t>
            </w:r>
            <w:r w:rsidR="00CC4CF7">
              <w:rPr>
                <w:rFonts w:ascii="Times New Roman" w:hAnsi="Times New Roman"/>
                <w:sz w:val="20"/>
              </w:rPr>
              <w:t>3</w:t>
            </w:r>
            <w:r w:rsidR="003D496E" w:rsidRPr="0005182D">
              <w:rPr>
                <w:rFonts w:ascii="Times New Roman" w:hAnsi="Times New Roman"/>
                <w:sz w:val="20"/>
              </w:rPr>
              <w:t>., 202</w:t>
            </w:r>
            <w:r w:rsidR="00CC4CF7">
              <w:rPr>
                <w:rFonts w:ascii="Times New Roman" w:hAnsi="Times New Roman"/>
                <w:sz w:val="20"/>
              </w:rPr>
              <w:t>4</w:t>
            </w:r>
            <w:r w:rsidR="003D496E" w:rsidRPr="0005182D">
              <w:rPr>
                <w:rFonts w:ascii="Times New Roman" w:hAnsi="Times New Roman"/>
                <w:sz w:val="20"/>
              </w:rPr>
              <w:t>, 202</w:t>
            </w:r>
            <w:r w:rsidR="00CC4CF7">
              <w:rPr>
                <w:rFonts w:ascii="Times New Roman" w:hAnsi="Times New Roman"/>
                <w:sz w:val="20"/>
              </w:rPr>
              <w:t>5</w:t>
            </w:r>
            <w:r w:rsidR="003D496E" w:rsidRPr="0005182D">
              <w:rPr>
                <w:rFonts w:ascii="Times New Roman" w:hAnsi="Times New Roman"/>
                <w:sz w:val="20"/>
              </w:rPr>
              <w:t>. un 202</w:t>
            </w:r>
            <w:r w:rsidR="00CC4CF7">
              <w:rPr>
                <w:rFonts w:ascii="Times New Roman" w:hAnsi="Times New Roman"/>
                <w:sz w:val="20"/>
              </w:rPr>
              <w:t>6</w:t>
            </w:r>
            <w:r w:rsidR="003D496E" w:rsidRPr="0005182D">
              <w:rPr>
                <w:rFonts w:ascii="Times New Roman" w:hAnsi="Times New Roman"/>
                <w:sz w:val="20"/>
              </w:rPr>
              <w:t xml:space="preserve">.gadā līdz piedāvājuma iesniegšanai) ir pieredze līdzvērtīgu Preču piegāžu līguma izpildē  (ja pretendents darbojas mazāk nekā 3 gadus, visā tā darbības </w:t>
            </w:r>
            <w:r w:rsidR="003D496E" w:rsidRPr="00293C0F">
              <w:rPr>
                <w:rFonts w:ascii="Times New Roman" w:hAnsi="Times New Roman"/>
                <w:sz w:val="20"/>
              </w:rPr>
              <w:t>laikā), par ko saņemta vismaz 1 pozitīva atsauksme</w:t>
            </w:r>
            <w:r w:rsidR="002F4DA4" w:rsidRPr="00293C0F">
              <w:rPr>
                <w:rFonts w:ascii="Times New Roman" w:hAnsi="Times New Roman"/>
                <w:sz w:val="20"/>
              </w:rPr>
              <w:t>.</w:t>
            </w:r>
          </w:p>
          <w:p w14:paraId="66BB726E" w14:textId="4840E12E" w:rsidR="00B44697" w:rsidRPr="00224337" w:rsidRDefault="00E24730" w:rsidP="00224337">
            <w:pPr>
              <w:pStyle w:val="Sarakstarindkopa"/>
              <w:ind w:left="34"/>
              <w:jc w:val="both"/>
              <w:rPr>
                <w:rFonts w:ascii="Times New Roman" w:hAnsi="Times New Roman"/>
                <w:sz w:val="20"/>
              </w:rPr>
            </w:pPr>
            <w:r w:rsidRPr="00293C0F">
              <w:rPr>
                <w:rFonts w:ascii="Times New Roman" w:hAnsi="Times New Roman"/>
                <w:sz w:val="20"/>
              </w:rPr>
              <w:t xml:space="preserve">* Par līdzvērtīgu pieredzi tiks uzskatīta </w:t>
            </w:r>
            <w:r w:rsidR="00CC4CF7" w:rsidRPr="00293C0F">
              <w:rPr>
                <w:rFonts w:ascii="Times New Roman" w:hAnsi="Times New Roman"/>
                <w:sz w:val="20"/>
              </w:rPr>
              <w:t xml:space="preserve">aprīkojuma </w:t>
            </w:r>
            <w:r w:rsidR="00EF2B12" w:rsidRPr="00293C0F">
              <w:rPr>
                <w:rFonts w:ascii="Times New Roman" w:hAnsi="Times New Roman"/>
                <w:sz w:val="20"/>
              </w:rPr>
              <w:t xml:space="preserve"> </w:t>
            </w:r>
            <w:r w:rsidR="0031760D" w:rsidRPr="00293C0F">
              <w:rPr>
                <w:rFonts w:ascii="Times New Roman" w:hAnsi="Times New Roman"/>
                <w:sz w:val="20"/>
              </w:rPr>
              <w:t xml:space="preserve">piegāde </w:t>
            </w:r>
            <w:r w:rsidR="007D67E2" w:rsidRPr="00293C0F">
              <w:rPr>
                <w:rFonts w:ascii="Times New Roman" w:hAnsi="Times New Roman"/>
                <w:sz w:val="20"/>
              </w:rPr>
              <w:t>vismaz</w:t>
            </w:r>
            <w:r w:rsidR="00826694" w:rsidRPr="00293C0F">
              <w:rPr>
                <w:rFonts w:ascii="Times New Roman" w:hAnsi="Times New Roman"/>
                <w:sz w:val="20"/>
              </w:rPr>
              <w:t xml:space="preserve"> </w:t>
            </w:r>
            <w:r w:rsidR="00CC4CF7" w:rsidRPr="00293C0F">
              <w:rPr>
                <w:rFonts w:ascii="Times New Roman" w:hAnsi="Times New Roman"/>
                <w:sz w:val="20"/>
              </w:rPr>
              <w:t>1</w:t>
            </w:r>
            <w:r w:rsidR="00485AD8" w:rsidRPr="00293C0F">
              <w:rPr>
                <w:rFonts w:ascii="Times New Roman" w:hAnsi="Times New Roman"/>
                <w:sz w:val="20"/>
              </w:rPr>
              <w:t xml:space="preserve">0 000,00 </w:t>
            </w:r>
            <w:r w:rsidR="00485AD8" w:rsidRPr="00293C0F">
              <w:rPr>
                <w:rFonts w:ascii="Times New Roman" w:hAnsi="Times New Roman"/>
                <w:i/>
                <w:iCs/>
                <w:sz w:val="20"/>
              </w:rPr>
              <w:t>euro</w:t>
            </w:r>
            <w:r w:rsidR="00485AD8" w:rsidRPr="00293C0F">
              <w:rPr>
                <w:rFonts w:ascii="Times New Roman" w:hAnsi="Times New Roman"/>
                <w:sz w:val="20"/>
              </w:rPr>
              <w:t xml:space="preserve"> bez PVN</w:t>
            </w:r>
            <w:r w:rsidR="00B96770" w:rsidRPr="00293C0F">
              <w:rPr>
                <w:rFonts w:ascii="Times New Roman" w:hAnsi="Times New Roman"/>
                <w:sz w:val="20"/>
              </w:rPr>
              <w:t xml:space="preserve"> apmērā.</w:t>
            </w:r>
          </w:p>
        </w:tc>
        <w:tc>
          <w:tcPr>
            <w:tcW w:w="4678" w:type="dxa"/>
          </w:tcPr>
          <w:p w14:paraId="4021D18F" w14:textId="24AA1023" w:rsidR="008A02C0" w:rsidRPr="0005182D" w:rsidRDefault="00830524" w:rsidP="0005182D">
            <w:pPr>
              <w:pStyle w:val="Sarakstarindkopa"/>
              <w:numPr>
                <w:ilvl w:val="2"/>
                <w:numId w:val="0"/>
              </w:numPr>
              <w:jc w:val="both"/>
              <w:rPr>
                <w:rFonts w:ascii="Times New Roman" w:hAnsi="Times New Roman"/>
                <w:sz w:val="20"/>
                <w:lang w:bidi="bo-CN"/>
              </w:rPr>
            </w:pPr>
            <w:r w:rsidRPr="0005182D">
              <w:rPr>
                <w:rFonts w:ascii="Times New Roman" w:hAnsi="Times New Roman"/>
                <w:sz w:val="20"/>
                <w:lang w:bidi="bo-CN"/>
              </w:rPr>
              <w:t>3.</w:t>
            </w:r>
            <w:r w:rsidR="00B34FB3">
              <w:rPr>
                <w:rFonts w:ascii="Times New Roman" w:hAnsi="Times New Roman"/>
                <w:sz w:val="20"/>
                <w:lang w:bidi="bo-CN"/>
              </w:rPr>
              <w:t>5</w:t>
            </w:r>
            <w:r w:rsidRPr="0005182D">
              <w:rPr>
                <w:rFonts w:ascii="Times New Roman" w:hAnsi="Times New Roman"/>
                <w:sz w:val="20"/>
                <w:lang w:bidi="bo-CN"/>
              </w:rPr>
              <w:t>.1. Lai apliecinātu nolikuma 3.</w:t>
            </w:r>
            <w:r w:rsidR="00B34FB3">
              <w:rPr>
                <w:rFonts w:ascii="Times New Roman" w:hAnsi="Times New Roman"/>
                <w:sz w:val="20"/>
                <w:lang w:bidi="bo-CN"/>
              </w:rPr>
              <w:t>5</w:t>
            </w:r>
            <w:r w:rsidRPr="0005182D">
              <w:rPr>
                <w:rFonts w:ascii="Times New Roman" w:hAnsi="Times New Roman"/>
                <w:sz w:val="20"/>
                <w:lang w:bidi="bo-CN"/>
              </w:rPr>
              <w:t xml:space="preserve">.punkta izpildi, jāiesniedz </w:t>
            </w:r>
            <w:r w:rsidR="003D496E" w:rsidRPr="0005182D">
              <w:rPr>
                <w:rFonts w:ascii="Times New Roman" w:hAnsi="Times New Roman"/>
                <w:sz w:val="20"/>
                <w:lang w:bidi="bo-CN"/>
              </w:rPr>
              <w:t xml:space="preserve">Pieredzes apraksts (atbilstoši nolikuma </w:t>
            </w:r>
            <w:r w:rsidR="002F4DA4">
              <w:rPr>
                <w:rFonts w:ascii="Times New Roman" w:hAnsi="Times New Roman"/>
                <w:sz w:val="20"/>
                <w:lang w:bidi="bo-CN"/>
              </w:rPr>
              <w:t>7</w:t>
            </w:r>
            <w:r w:rsidR="003D496E" w:rsidRPr="0005182D">
              <w:rPr>
                <w:rFonts w:ascii="Times New Roman" w:hAnsi="Times New Roman"/>
                <w:sz w:val="20"/>
                <w:lang w:bidi="bo-CN"/>
              </w:rPr>
              <w:t>.pielikumam) un 1 (viena) pozitīva atsauksme, vai cits pieredzi apliecinošs dokuments par pretendenta praktisko pieredzi 3 (trīs) iepriekšējo gadu laikā līdzvērtīgu Preču piegāžu (norādot līgumcenu, apjomu, iepirkuma priekšmets) (ja pretendents darbojas mazāk nekā 3 (trīs) gadus, visā tā darbības laikā) īstenošanā.</w:t>
            </w:r>
          </w:p>
        </w:tc>
      </w:tr>
      <w:tr w:rsidR="00830524" w:rsidRPr="0005182D" w14:paraId="4B1A8241" w14:textId="77777777" w:rsidTr="0005182D">
        <w:trPr>
          <w:jc w:val="center"/>
        </w:trPr>
        <w:tc>
          <w:tcPr>
            <w:tcW w:w="4961" w:type="dxa"/>
          </w:tcPr>
          <w:p w14:paraId="4D1185EB" w14:textId="4EF97BD4" w:rsidR="00830524" w:rsidRPr="0005182D" w:rsidRDefault="00830524" w:rsidP="0005182D">
            <w:pPr>
              <w:pStyle w:val="Sarakstarindkopa"/>
              <w:ind w:left="34"/>
              <w:jc w:val="both"/>
              <w:rPr>
                <w:rFonts w:ascii="Times New Roman" w:hAnsi="Times New Roman"/>
                <w:sz w:val="20"/>
                <w:lang w:bidi="bo-CN"/>
              </w:rPr>
            </w:pPr>
            <w:r w:rsidRPr="0005182D">
              <w:rPr>
                <w:rFonts w:ascii="Times New Roman" w:hAnsi="Times New Roman"/>
                <w:sz w:val="20"/>
                <w:lang w:bidi="bo-CN"/>
              </w:rPr>
              <w:t>3.</w:t>
            </w:r>
            <w:r w:rsidR="00B34FB3">
              <w:rPr>
                <w:rFonts w:ascii="Times New Roman" w:hAnsi="Times New Roman"/>
                <w:sz w:val="20"/>
                <w:lang w:bidi="bo-CN"/>
              </w:rPr>
              <w:t>6</w:t>
            </w:r>
            <w:r w:rsidRPr="0005182D">
              <w:rPr>
                <w:rFonts w:ascii="Times New Roman" w:hAnsi="Times New Roman"/>
                <w:sz w:val="20"/>
                <w:lang w:bidi="bo-CN"/>
              </w:rPr>
              <w:t xml:space="preserve">. </w:t>
            </w:r>
            <w:r w:rsidR="003D496E" w:rsidRPr="0005182D">
              <w:rPr>
                <w:rFonts w:ascii="Times New Roman" w:hAnsi="Times New Roman"/>
                <w:bCs/>
                <w:sz w:val="20"/>
              </w:rPr>
              <w:t>Pretendentam ir ražotāja pilnvarojums pārdot, uzstādīt, veikt tehnisko apkopi un rezerves daļu nomaiņu piedāvātajai precei, kā arī veikt lietotāju apmācību, garantijas un pēc garantijas remontdarbus</w:t>
            </w:r>
          </w:p>
        </w:tc>
        <w:tc>
          <w:tcPr>
            <w:tcW w:w="4678" w:type="dxa"/>
          </w:tcPr>
          <w:p w14:paraId="344B62D0" w14:textId="104E1ED2" w:rsidR="00830524" w:rsidRPr="0005182D" w:rsidRDefault="00830524" w:rsidP="0005182D">
            <w:pPr>
              <w:pStyle w:val="Sarakstarindkopa"/>
              <w:numPr>
                <w:ilvl w:val="2"/>
                <w:numId w:val="0"/>
              </w:numPr>
              <w:jc w:val="both"/>
              <w:rPr>
                <w:rFonts w:ascii="Times New Roman" w:hAnsi="Times New Roman"/>
                <w:sz w:val="20"/>
                <w:lang w:bidi="bo-CN"/>
              </w:rPr>
            </w:pPr>
            <w:r w:rsidRPr="0005182D">
              <w:rPr>
                <w:rFonts w:ascii="Times New Roman" w:hAnsi="Times New Roman"/>
                <w:sz w:val="20"/>
              </w:rPr>
              <w:t>3.</w:t>
            </w:r>
            <w:r w:rsidR="00B34FB3">
              <w:rPr>
                <w:rFonts w:ascii="Times New Roman" w:hAnsi="Times New Roman"/>
                <w:sz w:val="20"/>
              </w:rPr>
              <w:t>6</w:t>
            </w:r>
            <w:r w:rsidRPr="0005182D">
              <w:rPr>
                <w:rFonts w:ascii="Times New Roman" w:hAnsi="Times New Roman"/>
                <w:sz w:val="20"/>
              </w:rPr>
              <w:t xml:space="preserve">.1. </w:t>
            </w:r>
            <w:r w:rsidR="003D496E" w:rsidRPr="0005182D">
              <w:rPr>
                <w:rFonts w:ascii="Times New Roman" w:hAnsi="Times New Roman"/>
                <w:sz w:val="20"/>
              </w:rPr>
              <w:t>Pretendentam ir ražotāja vai tā reģionālā pārstāvja  pilnvarojums pārdot, uzstādīt, veikt tehnisko apkopi un rezerves daļu nomaiņu piedāvātajai precei, kā arī veikt lietotāju apmācību, garantijas un pēc garantijas remontdarbus.</w:t>
            </w:r>
          </w:p>
        </w:tc>
      </w:tr>
      <w:tr w:rsidR="00944B4A" w:rsidRPr="0005182D" w14:paraId="14CAB373" w14:textId="77777777" w:rsidTr="0005182D">
        <w:trPr>
          <w:jc w:val="center"/>
        </w:trPr>
        <w:tc>
          <w:tcPr>
            <w:tcW w:w="4961" w:type="dxa"/>
          </w:tcPr>
          <w:p w14:paraId="058FBD22" w14:textId="5ADA73D4" w:rsidR="00944B4A" w:rsidRPr="0005182D" w:rsidRDefault="00944B4A" w:rsidP="0005182D">
            <w:pPr>
              <w:pStyle w:val="Sarakstarindkopa"/>
              <w:ind w:left="34"/>
              <w:jc w:val="both"/>
              <w:rPr>
                <w:rFonts w:ascii="Times New Roman" w:hAnsi="Times New Roman"/>
                <w:sz w:val="20"/>
                <w:lang w:bidi="bo-CN"/>
              </w:rPr>
            </w:pPr>
            <w:r>
              <w:rPr>
                <w:rFonts w:ascii="Times New Roman" w:hAnsi="Times New Roman"/>
                <w:sz w:val="20"/>
                <w:lang w:bidi="bo-CN"/>
              </w:rPr>
              <w:t xml:space="preserve">3.7. </w:t>
            </w:r>
            <w:r w:rsidRPr="00944B4A">
              <w:rPr>
                <w:rFonts w:ascii="Times New Roman" w:hAnsi="Times New Roman"/>
                <w:sz w:val="20"/>
                <w:lang w:bidi="bo-CN"/>
              </w:rPr>
              <w:t>Pretendenta apliecinājums par to, ka Pretendenta rīcībā ir vismaz viens servisa apkopes speciālists, kurš ir piedāvātās iekārtas ražotāja vai tā autorizētā pārstāvja apmācīts attiecīgās iekārtas uzstādīšanai, garantijas remonta un apkopes veikšanai.</w:t>
            </w:r>
          </w:p>
        </w:tc>
        <w:tc>
          <w:tcPr>
            <w:tcW w:w="4678" w:type="dxa"/>
          </w:tcPr>
          <w:p w14:paraId="2D93F958" w14:textId="77777777" w:rsidR="00944B4A" w:rsidRPr="00944B4A" w:rsidRDefault="00944B4A" w:rsidP="00944B4A">
            <w:pPr>
              <w:pStyle w:val="Sarakstarindkopa"/>
              <w:numPr>
                <w:ilvl w:val="2"/>
                <w:numId w:val="0"/>
              </w:numPr>
              <w:jc w:val="both"/>
              <w:rPr>
                <w:rFonts w:ascii="Times New Roman" w:hAnsi="Times New Roman"/>
                <w:sz w:val="20"/>
              </w:rPr>
            </w:pPr>
            <w:r>
              <w:rPr>
                <w:rFonts w:ascii="Times New Roman" w:hAnsi="Times New Roman"/>
                <w:sz w:val="20"/>
              </w:rPr>
              <w:t xml:space="preserve">3.7.1. </w:t>
            </w:r>
            <w:r w:rsidRPr="00944B4A">
              <w:rPr>
                <w:rFonts w:ascii="Times New Roman" w:hAnsi="Times New Roman"/>
                <w:sz w:val="20"/>
              </w:rPr>
              <w:t>Pretendenta apliecinājums par to, ka Pretendenta rīcībā ir vismaz viens  servisa apkopes speciālists, kurš ir iekārtas ražotāja vai tā autorizētā pārstāvja apmācīts iekārtas uzstādīšanai,  garantijas remonta un apkopes veikšanai;</w:t>
            </w:r>
          </w:p>
          <w:p w14:paraId="20D17764" w14:textId="53D54B2B" w:rsidR="00944B4A" w:rsidRPr="00944B4A" w:rsidRDefault="00944B4A" w:rsidP="00944B4A">
            <w:pPr>
              <w:pStyle w:val="Sarakstarindkopa"/>
              <w:numPr>
                <w:ilvl w:val="2"/>
                <w:numId w:val="0"/>
              </w:numPr>
              <w:jc w:val="both"/>
              <w:rPr>
                <w:rFonts w:ascii="Times New Roman" w:hAnsi="Times New Roman"/>
                <w:sz w:val="20"/>
              </w:rPr>
            </w:pPr>
            <w:r w:rsidRPr="00944B4A">
              <w:rPr>
                <w:rFonts w:ascii="Times New Roman" w:hAnsi="Times New Roman"/>
                <w:sz w:val="20"/>
              </w:rPr>
              <w:t>3.</w:t>
            </w:r>
            <w:r>
              <w:rPr>
                <w:rFonts w:ascii="Times New Roman" w:hAnsi="Times New Roman"/>
                <w:sz w:val="20"/>
              </w:rPr>
              <w:t>7.2.</w:t>
            </w:r>
            <w:r w:rsidRPr="00944B4A">
              <w:rPr>
                <w:rFonts w:ascii="Times New Roman" w:hAnsi="Times New Roman"/>
                <w:sz w:val="20"/>
              </w:rPr>
              <w:t xml:space="preserve"> Norādīto iekārtas servisa apkopes speciālistu kvalifikāciju apliecinošo dokumentu kopijas (izsniegtie apmācību sertifikāti, apliecības, izziņas, utml.);</w:t>
            </w:r>
          </w:p>
          <w:p w14:paraId="76577905" w14:textId="6AD5C13F" w:rsidR="00944B4A" w:rsidRPr="0005182D" w:rsidRDefault="00944B4A" w:rsidP="00944B4A">
            <w:pPr>
              <w:pStyle w:val="Sarakstarindkopa"/>
              <w:numPr>
                <w:ilvl w:val="2"/>
                <w:numId w:val="0"/>
              </w:numPr>
              <w:jc w:val="both"/>
              <w:rPr>
                <w:rFonts w:ascii="Times New Roman" w:hAnsi="Times New Roman"/>
                <w:sz w:val="20"/>
              </w:rPr>
            </w:pPr>
            <w:r w:rsidRPr="00944B4A">
              <w:rPr>
                <w:rFonts w:ascii="Times New Roman" w:hAnsi="Times New Roman"/>
                <w:sz w:val="20"/>
              </w:rPr>
              <w:lastRenderedPageBreak/>
              <w:t>3.</w:t>
            </w:r>
            <w:r>
              <w:rPr>
                <w:rFonts w:ascii="Times New Roman" w:hAnsi="Times New Roman"/>
                <w:sz w:val="20"/>
              </w:rPr>
              <w:t>7.3.</w:t>
            </w:r>
            <w:r w:rsidRPr="00944B4A">
              <w:rPr>
                <w:rFonts w:ascii="Times New Roman" w:hAnsi="Times New Roman"/>
                <w:sz w:val="20"/>
              </w:rPr>
              <w:t xml:space="preserve"> Norādīto iekārtas servisa apkopes speciālistu parakstīts apliecinājums, ka tie piekrīt līguma slēgšanas tiesību piešķiršanas gadījumā uzstādīt  piegādāto  medicīnas iekārtu, nodrošināt  tās garantijas remontu un apkopes.</w:t>
            </w:r>
          </w:p>
        </w:tc>
      </w:tr>
      <w:tr w:rsidR="00726184" w:rsidRPr="0005182D" w14:paraId="739525EF" w14:textId="77777777" w:rsidTr="0005182D">
        <w:trPr>
          <w:trHeight w:val="535"/>
          <w:jc w:val="center"/>
        </w:trPr>
        <w:tc>
          <w:tcPr>
            <w:tcW w:w="4961" w:type="dxa"/>
          </w:tcPr>
          <w:p w14:paraId="4F98702D" w14:textId="131C2BE2" w:rsidR="00726184" w:rsidRPr="0005182D" w:rsidRDefault="00726184" w:rsidP="0005182D">
            <w:pPr>
              <w:pStyle w:val="Rindkopa"/>
              <w:ind w:left="0"/>
              <w:rPr>
                <w:rFonts w:ascii="Times New Roman" w:hAnsi="Times New Roman"/>
                <w:szCs w:val="20"/>
                <w:lang w:bidi="bo-CN"/>
              </w:rPr>
            </w:pPr>
            <w:r w:rsidRPr="0005182D">
              <w:rPr>
                <w:rFonts w:ascii="Times New Roman" w:hAnsi="Times New Roman"/>
                <w:szCs w:val="20"/>
                <w:lang w:bidi="bo-CN"/>
              </w:rPr>
              <w:lastRenderedPageBreak/>
              <w:t>3.</w:t>
            </w:r>
            <w:r w:rsidR="00FF1332">
              <w:rPr>
                <w:rFonts w:ascii="Times New Roman" w:hAnsi="Times New Roman"/>
                <w:szCs w:val="20"/>
                <w:lang w:bidi="bo-CN"/>
              </w:rPr>
              <w:t>8</w:t>
            </w:r>
            <w:r w:rsidRPr="0005182D">
              <w:rPr>
                <w:rFonts w:ascii="Times New Roman" w:hAnsi="Times New Roman"/>
                <w:szCs w:val="20"/>
                <w:lang w:bidi="bo-CN"/>
              </w:rPr>
              <w:t>. Pretendentam jāiesniedz tehniskais piedāvājums</w:t>
            </w:r>
            <w:r w:rsidR="0043279C">
              <w:rPr>
                <w:rFonts w:ascii="Times New Roman" w:hAnsi="Times New Roman"/>
                <w:szCs w:val="20"/>
                <w:lang w:bidi="bo-CN"/>
              </w:rPr>
              <w:t>.</w:t>
            </w:r>
          </w:p>
        </w:tc>
        <w:tc>
          <w:tcPr>
            <w:tcW w:w="4678" w:type="dxa"/>
          </w:tcPr>
          <w:p w14:paraId="4BF5AC5C" w14:textId="4A7E20C0" w:rsidR="0033629E" w:rsidRPr="0005182D" w:rsidRDefault="00A21485" w:rsidP="0005182D">
            <w:pPr>
              <w:jc w:val="both"/>
              <w:rPr>
                <w:rFonts w:ascii="Times New Roman" w:hAnsi="Times New Roman" w:cs="Times New Roman"/>
                <w:sz w:val="20"/>
                <w:szCs w:val="20"/>
              </w:rPr>
            </w:pPr>
            <w:r w:rsidRPr="0005182D">
              <w:rPr>
                <w:rFonts w:ascii="Times New Roman" w:hAnsi="Times New Roman" w:cs="Times New Roman"/>
                <w:sz w:val="20"/>
                <w:szCs w:val="20"/>
              </w:rPr>
              <w:t>3.</w:t>
            </w:r>
            <w:r w:rsidR="00FF1332">
              <w:rPr>
                <w:rFonts w:ascii="Times New Roman" w:hAnsi="Times New Roman" w:cs="Times New Roman"/>
                <w:sz w:val="20"/>
                <w:szCs w:val="20"/>
              </w:rPr>
              <w:t>8</w:t>
            </w:r>
            <w:r w:rsidRPr="0005182D">
              <w:rPr>
                <w:rFonts w:ascii="Times New Roman" w:hAnsi="Times New Roman" w:cs="Times New Roman"/>
                <w:sz w:val="20"/>
                <w:szCs w:val="20"/>
              </w:rPr>
              <w:t xml:space="preserve">.1. </w:t>
            </w:r>
            <w:r w:rsidR="0033629E" w:rsidRPr="0005182D">
              <w:rPr>
                <w:rFonts w:ascii="Times New Roman" w:hAnsi="Times New Roman" w:cs="Times New Roman"/>
                <w:sz w:val="20"/>
                <w:szCs w:val="20"/>
              </w:rPr>
              <w:t>Pretendents Tehnisko piedāvājumu sagatavo saskaņā ar nolikuma Tehniskajā specifikācijā noteiktajām prasībām atbilstoši tehniskā piedāvājuma veidlapai</w:t>
            </w:r>
            <w:r w:rsidR="00F2461F">
              <w:rPr>
                <w:rFonts w:ascii="Times New Roman" w:hAnsi="Times New Roman" w:cs="Times New Roman"/>
                <w:sz w:val="20"/>
                <w:szCs w:val="20"/>
              </w:rPr>
              <w:t xml:space="preserve"> (nolikuma </w:t>
            </w:r>
            <w:r w:rsidR="009B7985">
              <w:rPr>
                <w:rFonts w:ascii="Times New Roman" w:hAnsi="Times New Roman" w:cs="Times New Roman"/>
                <w:sz w:val="20"/>
                <w:szCs w:val="20"/>
              </w:rPr>
              <w:t>4.</w:t>
            </w:r>
            <w:r w:rsidR="00F2461F">
              <w:rPr>
                <w:rFonts w:ascii="Times New Roman" w:hAnsi="Times New Roman" w:cs="Times New Roman"/>
                <w:sz w:val="20"/>
                <w:szCs w:val="20"/>
              </w:rPr>
              <w:t>1.pielikums</w:t>
            </w:r>
            <w:r w:rsidR="0043279C">
              <w:rPr>
                <w:rFonts w:ascii="Times New Roman" w:hAnsi="Times New Roman" w:cs="Times New Roman"/>
                <w:sz w:val="20"/>
                <w:szCs w:val="20"/>
              </w:rPr>
              <w:t>)</w:t>
            </w:r>
            <w:r w:rsidR="000B0A7E" w:rsidRPr="0005182D">
              <w:rPr>
                <w:rFonts w:ascii="Times New Roman" w:hAnsi="Times New Roman" w:cs="Times New Roman"/>
                <w:sz w:val="20"/>
                <w:szCs w:val="20"/>
              </w:rPr>
              <w:t>.</w:t>
            </w:r>
          </w:p>
          <w:p w14:paraId="26144B30" w14:textId="22B6E7B1" w:rsidR="00726184" w:rsidRPr="0005182D" w:rsidRDefault="000B0A7E" w:rsidP="0005182D">
            <w:pPr>
              <w:jc w:val="both"/>
              <w:rPr>
                <w:rFonts w:ascii="Times New Roman" w:hAnsi="Times New Roman" w:cs="Times New Roman"/>
                <w:sz w:val="20"/>
                <w:szCs w:val="20"/>
              </w:rPr>
            </w:pPr>
            <w:r w:rsidRPr="0005182D">
              <w:rPr>
                <w:rFonts w:ascii="Times New Roman" w:hAnsi="Times New Roman" w:cs="Times New Roman"/>
                <w:sz w:val="20"/>
                <w:szCs w:val="20"/>
              </w:rPr>
              <w:t>3.</w:t>
            </w:r>
            <w:r w:rsidR="00FF1332">
              <w:rPr>
                <w:rFonts w:ascii="Times New Roman" w:hAnsi="Times New Roman" w:cs="Times New Roman"/>
                <w:sz w:val="20"/>
                <w:szCs w:val="20"/>
              </w:rPr>
              <w:t>8</w:t>
            </w:r>
            <w:r w:rsidRPr="0005182D">
              <w:rPr>
                <w:rFonts w:ascii="Times New Roman" w:hAnsi="Times New Roman" w:cs="Times New Roman"/>
                <w:sz w:val="20"/>
                <w:szCs w:val="20"/>
              </w:rPr>
              <w:t xml:space="preserve">.2. </w:t>
            </w:r>
            <w:r w:rsidR="0033629E" w:rsidRPr="0005182D">
              <w:rPr>
                <w:rFonts w:ascii="Times New Roman" w:hAnsi="Times New Roman" w:cs="Times New Roman"/>
                <w:sz w:val="20"/>
                <w:szCs w:val="20"/>
              </w:rPr>
              <w:t>Tehniskajam piedāvājumam jāpievieno nolikumā noteiktie dokumenti – parametru atbilstību pamatojoši ražotāja tehniskie un informatīvie materiāli (brošūras, lietošanas instrukcijas, datasheet u.c.), kas ļauj pārliecināties par piegādājamās Preces atbilstību nolikuma tehniskajai specifikācijai.</w:t>
            </w:r>
          </w:p>
        </w:tc>
      </w:tr>
      <w:tr w:rsidR="00830524" w:rsidRPr="0005182D" w14:paraId="0172A881" w14:textId="77777777" w:rsidTr="0005182D">
        <w:trPr>
          <w:trHeight w:val="1429"/>
          <w:jc w:val="center"/>
        </w:trPr>
        <w:tc>
          <w:tcPr>
            <w:tcW w:w="4961" w:type="dxa"/>
          </w:tcPr>
          <w:p w14:paraId="5D2BA03F" w14:textId="70DDF73E" w:rsidR="00830524" w:rsidRPr="0005182D" w:rsidRDefault="00830524" w:rsidP="0005182D">
            <w:pPr>
              <w:pStyle w:val="Rindkopa"/>
              <w:ind w:left="0"/>
              <w:rPr>
                <w:rFonts w:ascii="Times New Roman" w:hAnsi="Times New Roman"/>
                <w:szCs w:val="20"/>
                <w:lang w:bidi="bo-CN"/>
              </w:rPr>
            </w:pPr>
            <w:r w:rsidRPr="0005182D">
              <w:rPr>
                <w:rFonts w:ascii="Times New Roman" w:hAnsi="Times New Roman"/>
                <w:szCs w:val="20"/>
                <w:lang w:bidi="bo-CN"/>
              </w:rPr>
              <w:t>3.</w:t>
            </w:r>
            <w:r w:rsidR="00FF1332">
              <w:rPr>
                <w:rFonts w:ascii="Times New Roman" w:hAnsi="Times New Roman"/>
                <w:szCs w:val="20"/>
                <w:lang w:bidi="bo-CN"/>
              </w:rPr>
              <w:t>9</w:t>
            </w:r>
            <w:r w:rsidRPr="0005182D">
              <w:rPr>
                <w:rFonts w:ascii="Times New Roman" w:hAnsi="Times New Roman"/>
                <w:szCs w:val="20"/>
                <w:lang w:bidi="bo-CN"/>
              </w:rPr>
              <w:t>. Pretendentam jāiesniedz finanšu piedāvājums</w:t>
            </w:r>
            <w:r w:rsidR="0043279C">
              <w:rPr>
                <w:rFonts w:ascii="Times New Roman" w:hAnsi="Times New Roman"/>
                <w:szCs w:val="20"/>
                <w:lang w:bidi="bo-CN"/>
              </w:rPr>
              <w:t>.</w:t>
            </w:r>
          </w:p>
        </w:tc>
        <w:tc>
          <w:tcPr>
            <w:tcW w:w="4678" w:type="dxa"/>
          </w:tcPr>
          <w:p w14:paraId="6DAF80C1" w14:textId="06C8AEF1" w:rsidR="00830524" w:rsidRPr="0005182D" w:rsidRDefault="00830524" w:rsidP="0005182D">
            <w:pPr>
              <w:jc w:val="both"/>
              <w:rPr>
                <w:rFonts w:ascii="Times New Roman" w:hAnsi="Times New Roman" w:cs="Times New Roman"/>
                <w:b/>
                <w:sz w:val="20"/>
                <w:szCs w:val="20"/>
              </w:rPr>
            </w:pPr>
            <w:r w:rsidRPr="0005182D">
              <w:rPr>
                <w:rFonts w:ascii="Times New Roman" w:hAnsi="Times New Roman" w:cs="Times New Roman"/>
                <w:sz w:val="20"/>
                <w:szCs w:val="20"/>
              </w:rPr>
              <w:t>3.</w:t>
            </w:r>
            <w:r w:rsidR="00FF1332">
              <w:rPr>
                <w:rFonts w:ascii="Times New Roman" w:hAnsi="Times New Roman" w:cs="Times New Roman"/>
                <w:sz w:val="20"/>
                <w:szCs w:val="20"/>
              </w:rPr>
              <w:t>9</w:t>
            </w:r>
            <w:r w:rsidR="0043279C">
              <w:rPr>
                <w:rFonts w:ascii="Times New Roman" w:hAnsi="Times New Roman" w:cs="Times New Roman"/>
                <w:sz w:val="20"/>
                <w:szCs w:val="20"/>
              </w:rPr>
              <w:t>.</w:t>
            </w:r>
            <w:r w:rsidRPr="0005182D">
              <w:rPr>
                <w:rFonts w:ascii="Times New Roman" w:hAnsi="Times New Roman" w:cs="Times New Roman"/>
                <w:sz w:val="20"/>
                <w:szCs w:val="20"/>
              </w:rPr>
              <w:t>1. Pretendents iesniedz finanšu piedāvājumu atbilstoši EIS e-konkursu apakšsistēmā šā konkursa sadaļā publicētajai veidlapai (formai),</w:t>
            </w:r>
            <w:r w:rsidR="00F2461F">
              <w:rPr>
                <w:rFonts w:ascii="Times New Roman" w:hAnsi="Times New Roman" w:cs="Times New Roman"/>
                <w:sz w:val="20"/>
                <w:szCs w:val="20"/>
              </w:rPr>
              <w:t xml:space="preserve"> </w:t>
            </w:r>
            <w:r w:rsidRPr="0005182D">
              <w:rPr>
                <w:rFonts w:ascii="Times New Roman" w:hAnsi="Times New Roman" w:cs="Times New Roman"/>
                <w:sz w:val="20"/>
                <w:szCs w:val="20"/>
              </w:rPr>
              <w:t>aizpildot atbilstošās finanšu piedāvājuma Microsoft Word formas ailes (6.pielikums).</w:t>
            </w:r>
          </w:p>
          <w:p w14:paraId="4847823E" w14:textId="77777777" w:rsidR="00830524" w:rsidRPr="008172DC" w:rsidRDefault="00830524" w:rsidP="0005182D">
            <w:pPr>
              <w:pStyle w:val="Sarakstarindkopa"/>
              <w:tabs>
                <w:tab w:val="left" w:pos="426"/>
              </w:tabs>
              <w:ind w:left="0"/>
              <w:jc w:val="both"/>
              <w:rPr>
                <w:rFonts w:ascii="Times New Roman" w:hAnsi="Times New Roman"/>
                <w:sz w:val="20"/>
              </w:rPr>
            </w:pPr>
            <w:r w:rsidRPr="0005182D">
              <w:rPr>
                <w:rFonts w:ascii="Times New Roman" w:hAnsi="Times New Roman"/>
                <w:sz w:val="20"/>
              </w:rPr>
              <w:t>3.</w:t>
            </w:r>
            <w:r w:rsidR="00FF1332">
              <w:rPr>
                <w:rFonts w:ascii="Times New Roman" w:hAnsi="Times New Roman"/>
                <w:sz w:val="20"/>
              </w:rPr>
              <w:t>9</w:t>
            </w:r>
            <w:r w:rsidRPr="0005182D">
              <w:rPr>
                <w:rFonts w:ascii="Times New Roman" w:hAnsi="Times New Roman"/>
                <w:sz w:val="20"/>
              </w:rPr>
              <w:t>.</w:t>
            </w:r>
            <w:r w:rsidR="00FC755B" w:rsidRPr="0005182D">
              <w:rPr>
                <w:rFonts w:ascii="Times New Roman" w:hAnsi="Times New Roman"/>
                <w:sz w:val="20"/>
              </w:rPr>
              <w:t>2</w:t>
            </w:r>
            <w:r w:rsidRPr="0005182D">
              <w:rPr>
                <w:rFonts w:ascii="Times New Roman" w:hAnsi="Times New Roman"/>
                <w:sz w:val="20"/>
              </w:rPr>
              <w:t xml:space="preserve">. </w:t>
            </w:r>
            <w:r w:rsidRPr="008172DC">
              <w:rPr>
                <w:rFonts w:ascii="Times New Roman" w:hAnsi="Times New Roman"/>
                <w:sz w:val="20"/>
              </w:rPr>
              <w:t xml:space="preserve">Piedāvājuma cena ir jāaprēķina un jānorāda ar precizitāti 2 (divas) zīmes aiz komata bez pievienotās vērtības nodokļa.  </w:t>
            </w:r>
          </w:p>
          <w:p w14:paraId="7EEDBCD8" w14:textId="71487420" w:rsidR="00FF1332" w:rsidRPr="0005182D" w:rsidRDefault="00A55E07" w:rsidP="0005182D">
            <w:pPr>
              <w:pStyle w:val="Sarakstarindkopa"/>
              <w:tabs>
                <w:tab w:val="left" w:pos="426"/>
              </w:tabs>
              <w:ind w:left="0"/>
              <w:jc w:val="both"/>
              <w:rPr>
                <w:rFonts w:ascii="Times New Roman" w:hAnsi="Times New Roman"/>
                <w:sz w:val="20"/>
              </w:rPr>
            </w:pPr>
            <w:r w:rsidRPr="008172DC">
              <w:rPr>
                <w:rFonts w:ascii="Times New Roman" w:hAnsi="Times New Roman"/>
                <w:sz w:val="20"/>
              </w:rPr>
              <w:t>3.9.3.</w:t>
            </w:r>
            <w:r w:rsidRPr="008172DC">
              <w:rPr>
                <w:rFonts w:ascii="Times New Roman" w:hAnsi="Times New Roman"/>
                <w:sz w:val="20"/>
              </w:rPr>
              <w:tab/>
              <w:t>Sagatavojot finanšu piedāvājumu, pretendents savā finanšu piedāvājumā iekļauj visas izmaksas, kas saistītas ar preču piegādi un uzstādīšanu (piemēram, nodokļi (izņemot pievienotās vērtības nodokli),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kā arī Preces apkalpošanu izmaksas tās garantijas laikā, kas iekļauj ražotāja noteiktās preces tehniskās apkopes. Visas finanšu piedāvājuma cenas ir jānorāda eiro ar ne vairāk kā 2 (diviem) cipariem aiz komata.</w:t>
            </w:r>
          </w:p>
        </w:tc>
      </w:tr>
      <w:tr w:rsidR="00830524" w:rsidRPr="0005182D" w14:paraId="05365004" w14:textId="77777777" w:rsidTr="0005182D">
        <w:trPr>
          <w:jc w:val="center"/>
        </w:trPr>
        <w:tc>
          <w:tcPr>
            <w:tcW w:w="4961" w:type="dxa"/>
          </w:tcPr>
          <w:p w14:paraId="26B6FE0F" w14:textId="27B76E3E" w:rsidR="00830524" w:rsidRPr="0005182D" w:rsidRDefault="00830524" w:rsidP="0005182D">
            <w:pPr>
              <w:widowControl w:val="0"/>
              <w:suppressAutoHyphens/>
              <w:ind w:right="-1"/>
              <w:jc w:val="both"/>
              <w:rPr>
                <w:rFonts w:ascii="Times New Roman" w:hAnsi="Times New Roman" w:cs="Times New Roman"/>
                <w:sz w:val="20"/>
                <w:szCs w:val="20"/>
              </w:rPr>
            </w:pPr>
            <w:r w:rsidRPr="0005182D">
              <w:rPr>
                <w:rFonts w:ascii="Times New Roman" w:hAnsi="Times New Roman" w:cs="Times New Roman"/>
                <w:sz w:val="20"/>
                <w:szCs w:val="20"/>
                <w:lang w:bidi="bo-CN"/>
              </w:rPr>
              <w:t>3.</w:t>
            </w:r>
            <w:r w:rsidR="00FF1332">
              <w:rPr>
                <w:rFonts w:ascii="Times New Roman" w:hAnsi="Times New Roman" w:cs="Times New Roman"/>
                <w:sz w:val="20"/>
                <w:szCs w:val="20"/>
                <w:lang w:bidi="bo-CN"/>
              </w:rPr>
              <w:t>10</w:t>
            </w:r>
            <w:r w:rsidRPr="0005182D">
              <w:rPr>
                <w:rFonts w:ascii="Times New Roman" w:hAnsi="Times New Roman" w:cs="Times New Roman"/>
                <w:sz w:val="20"/>
                <w:szCs w:val="20"/>
                <w:lang w:bidi="bo-CN"/>
              </w:rPr>
              <w:t xml:space="preserve">. </w:t>
            </w:r>
            <w:r w:rsidRPr="0005182D">
              <w:rPr>
                <w:rFonts w:ascii="Times New Roman" w:hAnsi="Times New Roman" w:cs="Times New Roman"/>
                <w:sz w:val="20"/>
                <w:szCs w:val="20"/>
              </w:rPr>
              <w:t xml:space="preserve">Pretendents var balstīties uz citu personu tehniskajām un profesionālajām, ja tas ir nepieciešams konkrētā iepirkuma līguma izpildei, neatkarīgi no savstarpējo attiecību tiesiskā rakstura. </w:t>
            </w:r>
            <w:r w:rsidRPr="0005182D">
              <w:rPr>
                <w:rFonts w:ascii="Times New Roman" w:hAnsi="Times New Roman" w:cs="Times New Roman"/>
                <w:sz w:val="20"/>
                <w:szCs w:val="20"/>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553D4AD5" w14:textId="77777777" w:rsidR="00830524" w:rsidRPr="0005182D" w:rsidRDefault="00830524" w:rsidP="0005182D">
            <w:pPr>
              <w:pStyle w:val="Rindkopa"/>
              <w:ind w:left="0"/>
              <w:rPr>
                <w:rFonts w:ascii="Times New Roman" w:hAnsi="Times New Roman"/>
                <w:szCs w:val="20"/>
                <w:lang w:bidi="bo-CN"/>
              </w:rPr>
            </w:pPr>
            <w:r w:rsidRPr="0005182D">
              <w:rPr>
                <w:rFonts w:ascii="Times New Roman" w:eastAsia="Calibri" w:hAnsi="Times New Roman"/>
                <w:szCs w:val="20"/>
                <w:u w:val="single"/>
              </w:rPr>
              <w:t>Šajā gadījumā Pretendents un persona, uz kuras iespējām tas balstās, ir solidāri atbildīgi par iepirkuma līguma izpildi.</w:t>
            </w:r>
          </w:p>
        </w:tc>
        <w:tc>
          <w:tcPr>
            <w:tcW w:w="4678" w:type="dxa"/>
          </w:tcPr>
          <w:p w14:paraId="2B6CBA5D" w14:textId="0ECDE1FB" w:rsidR="00830524" w:rsidRPr="0005182D" w:rsidRDefault="00830524" w:rsidP="0005182D">
            <w:pPr>
              <w:tabs>
                <w:tab w:val="left" w:pos="1260"/>
              </w:tabs>
              <w:jc w:val="both"/>
              <w:rPr>
                <w:rFonts w:ascii="Times New Roman" w:hAnsi="Times New Roman" w:cs="Times New Roman"/>
                <w:sz w:val="20"/>
                <w:szCs w:val="20"/>
                <w:lang w:bidi="ne-NP"/>
              </w:rPr>
            </w:pPr>
            <w:r w:rsidRPr="0005182D">
              <w:rPr>
                <w:rFonts w:ascii="Times New Roman" w:hAnsi="Times New Roman" w:cs="Times New Roman"/>
                <w:sz w:val="20"/>
                <w:szCs w:val="20"/>
              </w:rPr>
              <w:t>3.</w:t>
            </w:r>
            <w:r w:rsidR="00FF1332">
              <w:rPr>
                <w:rFonts w:ascii="Times New Roman" w:hAnsi="Times New Roman" w:cs="Times New Roman"/>
                <w:sz w:val="20"/>
                <w:szCs w:val="20"/>
              </w:rPr>
              <w:t>10</w:t>
            </w:r>
            <w:r w:rsidRPr="0005182D">
              <w:rPr>
                <w:rFonts w:ascii="Times New Roman" w:hAnsi="Times New Roman" w:cs="Times New Roman"/>
                <w:sz w:val="20"/>
                <w:szCs w:val="20"/>
              </w:rPr>
              <w:t>.1. Pretendents pierāda Komisijai, ka tā rīcībā būs nepieciešamie resursi, iesniedzot šo personu apliecinājumu vai vienošanos par nepieciešamo resursu nodošanu pretendenta rīcībā, norādot, kādi resursi pretendenta rīcībā tiks nodoti.</w:t>
            </w:r>
          </w:p>
        </w:tc>
      </w:tr>
      <w:tr w:rsidR="00830524" w:rsidRPr="0005182D" w14:paraId="2CCDC5A2" w14:textId="77777777" w:rsidTr="0005182D">
        <w:trPr>
          <w:jc w:val="center"/>
        </w:trPr>
        <w:tc>
          <w:tcPr>
            <w:tcW w:w="4961" w:type="dxa"/>
          </w:tcPr>
          <w:p w14:paraId="0FA84ED8" w14:textId="1862DDDE" w:rsidR="00830524" w:rsidRPr="0005182D" w:rsidRDefault="00830524" w:rsidP="0005182D">
            <w:pPr>
              <w:widowControl w:val="0"/>
              <w:suppressAutoHyphens/>
              <w:ind w:right="-1"/>
              <w:jc w:val="both"/>
              <w:rPr>
                <w:rFonts w:ascii="Times New Roman" w:hAnsi="Times New Roman" w:cs="Times New Roman"/>
                <w:sz w:val="20"/>
                <w:szCs w:val="20"/>
                <w:lang w:bidi="bo-CN"/>
              </w:rPr>
            </w:pPr>
            <w:r w:rsidRPr="0005182D">
              <w:rPr>
                <w:rFonts w:ascii="Times New Roman" w:hAnsi="Times New Roman" w:cs="Times New Roman"/>
                <w:sz w:val="20"/>
                <w:szCs w:val="20"/>
                <w:lang w:bidi="bo-CN"/>
              </w:rPr>
              <w:t>3.1</w:t>
            </w:r>
            <w:r w:rsidR="00C520A1">
              <w:rPr>
                <w:rFonts w:ascii="Times New Roman" w:hAnsi="Times New Roman" w:cs="Times New Roman"/>
                <w:sz w:val="20"/>
                <w:szCs w:val="20"/>
                <w:lang w:bidi="bo-CN"/>
              </w:rPr>
              <w:t>0</w:t>
            </w:r>
            <w:r w:rsidRPr="0005182D">
              <w:rPr>
                <w:rFonts w:ascii="Times New Roman" w:hAnsi="Times New Roman" w:cs="Times New Roman"/>
                <w:sz w:val="20"/>
                <w:szCs w:val="20"/>
                <w:lang w:bidi="bo-CN"/>
              </w:rPr>
              <w:t xml:space="preserve">. </w:t>
            </w:r>
            <w:r w:rsidRPr="0005182D">
              <w:rPr>
                <w:rFonts w:ascii="Times New Roman" w:hAnsi="Times New Roman" w:cs="Times New Roman"/>
                <w:sz w:val="20"/>
                <w:szCs w:val="20"/>
              </w:rPr>
              <w:t>Pretendents līguma izpildei var piesaistīt apakšuzņēmējus.</w:t>
            </w:r>
          </w:p>
        </w:tc>
        <w:tc>
          <w:tcPr>
            <w:tcW w:w="4678" w:type="dxa"/>
          </w:tcPr>
          <w:p w14:paraId="46E58072" w14:textId="77777777" w:rsidR="00830524" w:rsidRPr="0005182D" w:rsidRDefault="00830524">
            <w:pPr>
              <w:pStyle w:val="Sarakstarindkopa"/>
              <w:numPr>
                <w:ilvl w:val="0"/>
                <w:numId w:val="16"/>
              </w:numPr>
              <w:tabs>
                <w:tab w:val="left" w:pos="851"/>
              </w:tabs>
              <w:ind w:left="321" w:right="-1" w:hanging="284"/>
              <w:jc w:val="both"/>
              <w:rPr>
                <w:rFonts w:ascii="Times New Roman" w:hAnsi="Times New Roman"/>
                <w:sz w:val="20"/>
              </w:rPr>
            </w:pPr>
            <w:r w:rsidRPr="0005182D">
              <w:rPr>
                <w:rFonts w:ascii="Times New Roman" w:hAnsi="Times New Roman"/>
                <w:sz w:val="20"/>
              </w:rPr>
              <w:t xml:space="preserve">Pretendentam jāiesniedz piesaistīto apakšuzņēmēju un apakšuzņēmēju apakšuzņēmēju saraksts (2. pielikums), kuru sniedzamo pakalpojumu vērtība ir vismaz 10 000,00 </w:t>
            </w:r>
            <w:r w:rsidRPr="0005182D">
              <w:rPr>
                <w:rFonts w:ascii="Times New Roman" w:hAnsi="Times New Roman"/>
                <w:i/>
                <w:sz w:val="20"/>
              </w:rPr>
              <w:t>euro</w:t>
            </w:r>
            <w:r w:rsidRPr="0005182D">
              <w:rPr>
                <w:rFonts w:ascii="Times New Roman" w:hAnsi="Times New Roman"/>
                <w:sz w:val="20"/>
              </w:rPr>
              <w:t>, norādot katram apakšuzņēmējam nododamo līguma daļu.</w:t>
            </w:r>
          </w:p>
          <w:p w14:paraId="6D7D764B" w14:textId="77777777" w:rsidR="00830524" w:rsidRPr="0005182D" w:rsidRDefault="00830524">
            <w:pPr>
              <w:pStyle w:val="Sarakstarindkopa"/>
              <w:numPr>
                <w:ilvl w:val="0"/>
                <w:numId w:val="16"/>
              </w:numPr>
              <w:tabs>
                <w:tab w:val="left" w:pos="851"/>
              </w:tabs>
              <w:ind w:left="321" w:right="-1" w:hanging="284"/>
              <w:jc w:val="both"/>
              <w:rPr>
                <w:rFonts w:ascii="Times New Roman" w:hAnsi="Times New Roman"/>
                <w:sz w:val="20"/>
              </w:rPr>
            </w:pPr>
            <w:r w:rsidRPr="0005182D">
              <w:rPr>
                <w:rFonts w:ascii="Times New Roman" w:hAnsi="Times New Roman"/>
                <w:sz w:val="20"/>
              </w:rPr>
              <w:t xml:space="preserve">Jāiesniedz ārvalstī reģistrēta apakšuzņēmēja, kura veicamo sniedzamo pakalpojumu ir vismaz 10 000,00 </w:t>
            </w:r>
            <w:r w:rsidRPr="0005182D">
              <w:rPr>
                <w:rFonts w:ascii="Times New Roman" w:hAnsi="Times New Roman"/>
                <w:i/>
                <w:sz w:val="20"/>
              </w:rPr>
              <w:t>euro</w:t>
            </w:r>
            <w:r w:rsidRPr="0005182D">
              <w:rPr>
                <w:rFonts w:ascii="Times New Roman" w:hAnsi="Times New Roman"/>
                <w:sz w:val="20"/>
              </w:rPr>
              <w:t xml:space="preserve">, reģistrācijas faktu apliecinošs dokuments vai tā kopija, kas apliecina, ka apakšuzņēmējs ir reģistrēts atbilstoši tās valsts normatīvo aktu prasībām (ja šāds dokuments attiecīgajā valstī tiek izsniegts) vai jānorāda atsauce </w:t>
            </w:r>
            <w:r w:rsidRPr="0005182D">
              <w:rPr>
                <w:rFonts w:ascii="Times New Roman" w:hAnsi="Times New Roman"/>
                <w:sz w:val="20"/>
              </w:rPr>
              <w:lastRenderedPageBreak/>
              <w:t>uz publiski pieejamu resursu, no kura var pārliecināties par reģistrācijas faktu.</w:t>
            </w:r>
          </w:p>
          <w:p w14:paraId="01301622" w14:textId="77777777" w:rsidR="00830524" w:rsidRPr="0005182D" w:rsidRDefault="00830524">
            <w:pPr>
              <w:pStyle w:val="Sarakstarindkopa"/>
              <w:numPr>
                <w:ilvl w:val="0"/>
                <w:numId w:val="16"/>
              </w:numPr>
              <w:tabs>
                <w:tab w:val="left" w:pos="851"/>
              </w:tabs>
              <w:ind w:left="321" w:right="-1" w:hanging="284"/>
              <w:jc w:val="both"/>
              <w:rPr>
                <w:rFonts w:ascii="Times New Roman" w:hAnsi="Times New Roman"/>
                <w:sz w:val="20"/>
              </w:rPr>
            </w:pPr>
            <w:r w:rsidRPr="0005182D">
              <w:rPr>
                <w:rFonts w:ascii="Times New Roman" w:hAnsi="Times New Roman"/>
                <w:sz w:val="20"/>
              </w:rPr>
              <w:t xml:space="preserve">Par katru apakšuzņēmēju, kuru sniedzamo pakalpojumu vērtība ir vismaz 10 000,00 </w:t>
            </w:r>
            <w:r w:rsidRPr="0005182D">
              <w:rPr>
                <w:rFonts w:ascii="Times New Roman" w:hAnsi="Times New Roman"/>
                <w:i/>
                <w:sz w:val="20"/>
              </w:rPr>
              <w:t>euro</w:t>
            </w:r>
            <w:r w:rsidRPr="0005182D">
              <w:rPr>
                <w:rFonts w:ascii="Times New Roman" w:hAnsi="Times New Roman"/>
                <w:sz w:val="20"/>
              </w:rPr>
              <w:t>, piedāvājumam jāpievieno vienošanos ar katru apakšuzņēmēju par konkrētu pakalpojumu izpildi vai apakšuzņēmēja apliecinājums par tā gatavību veikt tam izpildei nododamo līguma daļu (3. pielikums).</w:t>
            </w:r>
          </w:p>
        </w:tc>
      </w:tr>
    </w:tbl>
    <w:p w14:paraId="2827A093" w14:textId="5711CF9E" w:rsidR="006A32E7" w:rsidRPr="0005182D" w:rsidRDefault="0046201D" w:rsidP="00724109">
      <w:pPr>
        <w:ind w:left="709" w:hanging="709"/>
        <w:jc w:val="both"/>
        <w:rPr>
          <w:rFonts w:ascii="Times New Roman" w:hAnsi="Times New Roman" w:cs="Times New Roman"/>
        </w:rPr>
      </w:pPr>
      <w:bookmarkStart w:id="5" w:name="_Ref48658862"/>
      <w:bookmarkStart w:id="6" w:name="_Hlk160005135"/>
      <w:r w:rsidRPr="0005182D">
        <w:rPr>
          <w:rFonts w:ascii="Times New Roman" w:hAnsi="Times New Roman" w:cs="Times New Roman"/>
        </w:rPr>
        <w:lastRenderedPageBreak/>
        <w:t>3.1</w:t>
      </w:r>
      <w:r w:rsidR="00C520A1">
        <w:rPr>
          <w:rFonts w:ascii="Times New Roman" w:hAnsi="Times New Roman" w:cs="Times New Roman"/>
        </w:rPr>
        <w:t>1</w:t>
      </w:r>
      <w:r w:rsidRPr="0005182D">
        <w:rPr>
          <w:rFonts w:ascii="Times New Roman" w:hAnsi="Times New Roman" w:cs="Times New Roman"/>
        </w:rPr>
        <w:t xml:space="preserve">. </w:t>
      </w:r>
      <w:r w:rsidR="003F2AF9">
        <w:rPr>
          <w:rFonts w:ascii="Times New Roman" w:hAnsi="Times New Roman" w:cs="Times New Roman"/>
        </w:rPr>
        <w:t xml:space="preserve">  </w:t>
      </w:r>
      <w:r w:rsidR="006A32E7" w:rsidRPr="0005182D">
        <w:rPr>
          <w:rFonts w:ascii="Times New Roman" w:hAnsi="Times New Roman" w:cs="Times New Roman"/>
        </w:rPr>
        <w:t>Kā sākotnējo pierādījumu</w:t>
      </w:r>
      <w:r w:rsidR="00033A5A">
        <w:rPr>
          <w:rFonts w:ascii="Times New Roman" w:hAnsi="Times New Roman" w:cs="Times New Roman"/>
        </w:rPr>
        <w:t xml:space="preserve">, </w:t>
      </w:r>
      <w:r w:rsidR="006A32E7" w:rsidRPr="0005182D">
        <w:rPr>
          <w:rFonts w:ascii="Times New Roman" w:hAnsi="Times New Roman" w:cs="Times New Roman"/>
        </w:rPr>
        <w:t>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w:t>
      </w:r>
      <w:r w:rsidR="003246CC" w:rsidRPr="0005182D">
        <w:rPr>
          <w:rFonts w:ascii="Times New Roman" w:hAnsi="Times New Roman" w:cs="Times New Roman"/>
        </w:rPr>
        <w:t xml:space="preserve"> 000 </w:t>
      </w:r>
      <w:r w:rsidR="006A32E7" w:rsidRPr="0005182D">
        <w:rPr>
          <w:rFonts w:ascii="Times New Roman" w:hAnsi="Times New Roman" w:cs="Times New Roman"/>
        </w:rPr>
        <w:t xml:space="preserve"> </w:t>
      </w:r>
      <w:r w:rsidR="003246CC" w:rsidRPr="0005182D">
        <w:rPr>
          <w:rFonts w:ascii="Times New Roman" w:hAnsi="Times New Roman" w:cs="Times New Roman"/>
        </w:rPr>
        <w:t>EUR</w:t>
      </w:r>
      <w:r w:rsidR="006A32E7" w:rsidRPr="0005182D">
        <w:rPr>
          <w:rFonts w:ascii="Times New Roman" w:hAnsi="Times New Roman" w:cs="Times New Roman"/>
        </w:rPr>
        <w:t xml:space="preserve"> no iepirkuma līguma vērtības. Personu apvienība iesniedz atsevišķu EVIPD par katru tās dalībnieku. Pasūtītājam ir tiesības prasīt, lai Pretendents iesniedz visus dokumentus vai daļu no tiem, kas apliecina tā atbilstību iepirkuma procedūras dokumentos noteiktajām pretendentu atlases prasībām.</w:t>
      </w:r>
      <w:bookmarkEnd w:id="5"/>
    </w:p>
    <w:p w14:paraId="04F04502" w14:textId="5A4CE423" w:rsidR="006A32E7" w:rsidRPr="0005182D" w:rsidRDefault="0046201D" w:rsidP="00724109">
      <w:pPr>
        <w:ind w:left="709" w:hanging="709"/>
        <w:jc w:val="both"/>
        <w:rPr>
          <w:rFonts w:ascii="Times New Roman" w:hAnsi="Times New Roman" w:cs="Times New Roman"/>
        </w:rPr>
      </w:pPr>
      <w:r w:rsidRPr="0005182D">
        <w:rPr>
          <w:rFonts w:ascii="Times New Roman" w:hAnsi="Times New Roman" w:cs="Times New Roman"/>
        </w:rPr>
        <w:t>3.1</w:t>
      </w:r>
      <w:r w:rsidR="00C520A1">
        <w:rPr>
          <w:rFonts w:ascii="Times New Roman" w:hAnsi="Times New Roman" w:cs="Times New Roman"/>
        </w:rPr>
        <w:t>2</w:t>
      </w:r>
      <w:r w:rsidRPr="0005182D">
        <w:rPr>
          <w:rFonts w:ascii="Times New Roman" w:hAnsi="Times New Roman" w:cs="Times New Roman"/>
        </w:rPr>
        <w:t xml:space="preserve">. </w:t>
      </w:r>
      <w:r w:rsidR="0005182D">
        <w:rPr>
          <w:rFonts w:ascii="Times New Roman" w:hAnsi="Times New Roman" w:cs="Times New Roman"/>
        </w:rPr>
        <w:t xml:space="preserve">  </w:t>
      </w:r>
      <w:r w:rsidR="006A32E7" w:rsidRPr="0005182D">
        <w:rPr>
          <w:rFonts w:ascii="Times New Roman" w:hAnsi="Times New Roman" w:cs="Times New Roman"/>
        </w:rPr>
        <w:t>EVIPD veidlapu pretendents var aizpildīt, izmantojot tīmekļvietni</w:t>
      </w:r>
      <w:r w:rsidR="002A70C6" w:rsidRPr="0005182D">
        <w:rPr>
          <w:rFonts w:ascii="Times New Roman" w:hAnsi="Times New Roman" w:cs="Times New Roman"/>
          <w:color w:val="212529"/>
          <w:shd w:val="clear" w:color="auto" w:fill="FFFFFF"/>
        </w:rPr>
        <w:t xml:space="preserve">  </w:t>
      </w:r>
      <w:hyperlink r:id="rId17" w:history="1">
        <w:r w:rsidR="002A70C6" w:rsidRPr="0005182D">
          <w:rPr>
            <w:rFonts w:ascii="Times New Roman" w:hAnsi="Times New Roman" w:cs="Times New Roman"/>
            <w:color w:val="0000FF"/>
            <w:u w:val="single"/>
            <w:shd w:val="clear" w:color="auto" w:fill="FFFFFF"/>
          </w:rPr>
          <w:t>espd.eis.gov.lv</w:t>
        </w:r>
      </w:hyperlink>
      <w:r w:rsidR="002A70C6" w:rsidRPr="0005182D">
        <w:rPr>
          <w:rFonts w:ascii="Times New Roman" w:hAnsi="Times New Roman" w:cs="Times New Roman"/>
          <w:color w:val="212529"/>
          <w:shd w:val="clear" w:color="auto" w:fill="FFFFFF"/>
        </w:rPr>
        <w:t>,</w:t>
      </w:r>
      <w:r w:rsidR="002A70C6" w:rsidRPr="0005182D">
        <w:rPr>
          <w:rFonts w:ascii="Times New Roman" w:hAnsi="Times New Roman" w:cs="Times New Roman"/>
        </w:rPr>
        <w:t xml:space="preserve"> </w:t>
      </w:r>
      <w:r w:rsidR="006A32E7" w:rsidRPr="0005182D">
        <w:rPr>
          <w:rFonts w:ascii="Times New Roman" w:hAnsi="Times New Roman" w:cs="Times New Roman"/>
        </w:rPr>
        <w:t xml:space="preserve">, un pievienot to piedāvājumam. </w:t>
      </w:r>
    </w:p>
    <w:p w14:paraId="4C42602A" w14:textId="68EBFEC1" w:rsidR="006A32E7" w:rsidRPr="0005182D" w:rsidRDefault="0046201D" w:rsidP="00724109">
      <w:pPr>
        <w:ind w:left="709" w:hanging="709"/>
        <w:jc w:val="both"/>
        <w:rPr>
          <w:rFonts w:ascii="Times New Roman" w:hAnsi="Times New Roman" w:cs="Times New Roman"/>
        </w:rPr>
      </w:pPr>
      <w:r w:rsidRPr="0005182D">
        <w:rPr>
          <w:rFonts w:ascii="Times New Roman" w:hAnsi="Times New Roman" w:cs="Times New Roman"/>
        </w:rPr>
        <w:t>3.1</w:t>
      </w:r>
      <w:r w:rsidR="00C520A1">
        <w:rPr>
          <w:rFonts w:ascii="Times New Roman" w:hAnsi="Times New Roman" w:cs="Times New Roman"/>
        </w:rPr>
        <w:t>3</w:t>
      </w:r>
      <w:r w:rsidRPr="0005182D">
        <w:rPr>
          <w:rFonts w:ascii="Times New Roman" w:hAnsi="Times New Roman" w:cs="Times New Roman"/>
        </w:rPr>
        <w:t xml:space="preserve">. </w:t>
      </w:r>
      <w:r w:rsidR="0005182D">
        <w:rPr>
          <w:rFonts w:ascii="Times New Roman" w:hAnsi="Times New Roman" w:cs="Times New Roman"/>
        </w:rPr>
        <w:t xml:space="preserve">  </w:t>
      </w:r>
      <w:r w:rsidR="006A32E7" w:rsidRPr="0005182D">
        <w:rPr>
          <w:rFonts w:ascii="Times New Roman" w:hAnsi="Times New Roman" w:cs="Times New Roman"/>
        </w:rPr>
        <w:t>Ja Pretendents, kuram iepirkuma procedūrā būtu piešķiramas iepirkuma līguma slēgšanas tiesības, ir iesniedzis EVIPD kā sākotnējo pierādījumu atbilstībai nolikumā noteiktajām atlases prasībām, iepirkumu komisija pirms lēmuma pieņemšanas par iepirkuma līguma slēgšanas tiesību piešķiršanu pieprasa iesniegt dokumentus, kas apliecina Pretendenta atbilstību Pretendentu atlases prasībām. Vienlaikus 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17A96314" w14:textId="4C214DA8" w:rsidR="006A32E7" w:rsidRPr="0005182D" w:rsidRDefault="0046201D" w:rsidP="00724109">
      <w:pPr>
        <w:ind w:left="709" w:hanging="709"/>
        <w:jc w:val="both"/>
        <w:rPr>
          <w:rFonts w:ascii="Times New Roman" w:hAnsi="Times New Roman" w:cs="Times New Roman"/>
        </w:rPr>
      </w:pPr>
      <w:r w:rsidRPr="0005182D">
        <w:rPr>
          <w:rFonts w:ascii="Times New Roman" w:hAnsi="Times New Roman" w:cs="Times New Roman"/>
        </w:rPr>
        <w:t>3.1</w:t>
      </w:r>
      <w:r w:rsidR="00C520A1">
        <w:rPr>
          <w:rFonts w:ascii="Times New Roman" w:hAnsi="Times New Roman" w:cs="Times New Roman"/>
        </w:rPr>
        <w:t>4</w:t>
      </w:r>
      <w:r w:rsidRPr="0005182D">
        <w:rPr>
          <w:rFonts w:ascii="Times New Roman" w:hAnsi="Times New Roman" w:cs="Times New Roman"/>
        </w:rPr>
        <w:t xml:space="preserve">. </w:t>
      </w:r>
      <w:r w:rsidR="0005182D">
        <w:rPr>
          <w:rFonts w:ascii="Times New Roman" w:hAnsi="Times New Roman" w:cs="Times New Roman"/>
        </w:rPr>
        <w:t xml:space="preserve"> </w:t>
      </w:r>
      <w:r w:rsidR="006A32E7" w:rsidRPr="0005182D">
        <w:rPr>
          <w:rFonts w:ascii="Times New Roman" w:hAnsi="Times New Roman" w:cs="Times New Roman"/>
        </w:rPr>
        <w:t>Pretendents ir atbildīgs par sniegto ziņu patiesumu. Ja iepirkuma komisija, pārbaudot sniegto informāciju, noskaidro, ka tā neatbilst nolikumā minētajām prasībām vai pretendents vispār nav sniedzis informāciju, vai pretendents ir sniedzis nepatiesu informāciju, pretendents no tālākās dalības iepirkumā tiek izslēgts.</w:t>
      </w:r>
      <w:bookmarkEnd w:id="6"/>
    </w:p>
    <w:p w14:paraId="6D97E938" w14:textId="77777777" w:rsidR="00845F6C" w:rsidRPr="0005182D" w:rsidRDefault="00845F6C" w:rsidP="00845F6C">
      <w:pPr>
        <w:jc w:val="both"/>
        <w:rPr>
          <w:rFonts w:ascii="Times New Roman" w:hAnsi="Times New Roman" w:cs="Times New Roman"/>
        </w:rPr>
      </w:pPr>
    </w:p>
    <w:p w14:paraId="6D97E93A" w14:textId="2972F551" w:rsidR="00845F6C" w:rsidRPr="00E42D67" w:rsidRDefault="0046201D" w:rsidP="00E42D67">
      <w:pPr>
        <w:pStyle w:val="Virsraksts1"/>
        <w:numPr>
          <w:ilvl w:val="0"/>
          <w:numId w:val="0"/>
        </w:numPr>
        <w:ind w:left="1276"/>
        <w:rPr>
          <w:sz w:val="22"/>
          <w:szCs w:val="22"/>
        </w:rPr>
      </w:pPr>
      <w:bookmarkStart w:id="7" w:name="_Toc196038797"/>
      <w:r w:rsidRPr="0005182D">
        <w:rPr>
          <w:sz w:val="22"/>
          <w:szCs w:val="22"/>
        </w:rPr>
        <w:t xml:space="preserve">4. </w:t>
      </w:r>
      <w:r w:rsidR="00845F6C" w:rsidRPr="0005182D">
        <w:rPr>
          <w:sz w:val="22"/>
          <w:szCs w:val="22"/>
        </w:rPr>
        <w:t>PIEDĀVĀJUMU VĒRTĒŠANA</w:t>
      </w:r>
      <w:bookmarkStart w:id="8" w:name="_Toc196038798"/>
      <w:bookmarkEnd w:id="7"/>
    </w:p>
    <w:p w14:paraId="081E8845" w14:textId="77777777" w:rsidR="0046201D" w:rsidRPr="0005182D" w:rsidRDefault="0046201D">
      <w:pPr>
        <w:pStyle w:val="Sarakstarindkopa"/>
        <w:numPr>
          <w:ilvl w:val="0"/>
          <w:numId w:val="17"/>
        </w:numPr>
        <w:jc w:val="both"/>
        <w:rPr>
          <w:rFonts w:ascii="Times New Roman" w:hAnsi="Times New Roman"/>
          <w:b/>
          <w:vanish/>
          <w:sz w:val="22"/>
          <w:szCs w:val="22"/>
        </w:rPr>
      </w:pPr>
      <w:bookmarkStart w:id="9" w:name="OLE_LINK12"/>
      <w:bookmarkStart w:id="10" w:name="OLE_LINK13"/>
    </w:p>
    <w:p w14:paraId="408DEDF8" w14:textId="77777777" w:rsidR="0046201D" w:rsidRPr="0005182D" w:rsidRDefault="0046201D">
      <w:pPr>
        <w:pStyle w:val="Sarakstarindkopa"/>
        <w:numPr>
          <w:ilvl w:val="0"/>
          <w:numId w:val="17"/>
        </w:numPr>
        <w:jc w:val="both"/>
        <w:rPr>
          <w:rFonts w:ascii="Times New Roman" w:hAnsi="Times New Roman"/>
          <w:b/>
          <w:vanish/>
          <w:sz w:val="22"/>
          <w:szCs w:val="22"/>
        </w:rPr>
      </w:pPr>
    </w:p>
    <w:p w14:paraId="342463C3" w14:textId="77777777" w:rsidR="0046201D" w:rsidRPr="0005182D" w:rsidRDefault="0046201D">
      <w:pPr>
        <w:pStyle w:val="Sarakstarindkopa"/>
        <w:numPr>
          <w:ilvl w:val="0"/>
          <w:numId w:val="17"/>
        </w:numPr>
        <w:jc w:val="both"/>
        <w:rPr>
          <w:rFonts w:ascii="Times New Roman" w:hAnsi="Times New Roman"/>
          <w:b/>
          <w:vanish/>
          <w:sz w:val="22"/>
          <w:szCs w:val="22"/>
        </w:rPr>
      </w:pPr>
    </w:p>
    <w:p w14:paraId="632E8519" w14:textId="77777777" w:rsidR="0046201D" w:rsidRPr="0005182D" w:rsidRDefault="0046201D">
      <w:pPr>
        <w:pStyle w:val="Sarakstarindkopa"/>
        <w:numPr>
          <w:ilvl w:val="0"/>
          <w:numId w:val="17"/>
        </w:numPr>
        <w:jc w:val="both"/>
        <w:rPr>
          <w:rFonts w:ascii="Times New Roman" w:hAnsi="Times New Roman"/>
          <w:b/>
          <w:vanish/>
          <w:sz w:val="22"/>
          <w:szCs w:val="22"/>
        </w:rPr>
      </w:pPr>
    </w:p>
    <w:p w14:paraId="6D97E93B" w14:textId="6B693399" w:rsidR="00072946" w:rsidRPr="0005182D" w:rsidRDefault="00072946">
      <w:pPr>
        <w:pStyle w:val="Sarakstarindkopa"/>
        <w:numPr>
          <w:ilvl w:val="1"/>
          <w:numId w:val="17"/>
        </w:numPr>
        <w:jc w:val="both"/>
        <w:rPr>
          <w:rFonts w:ascii="Times New Roman" w:hAnsi="Times New Roman"/>
          <w:b/>
          <w:sz w:val="22"/>
          <w:szCs w:val="22"/>
        </w:rPr>
      </w:pPr>
      <w:r w:rsidRPr="0005182D">
        <w:rPr>
          <w:rFonts w:ascii="Times New Roman" w:hAnsi="Times New Roman"/>
          <w:b/>
          <w:sz w:val="22"/>
          <w:szCs w:val="22"/>
        </w:rPr>
        <w:t>Pretendentu atlase un pretendentu piedāvājumu vispārējā atbilstības pārbaude</w:t>
      </w:r>
      <w:r w:rsidR="005054B5">
        <w:rPr>
          <w:rFonts w:ascii="Times New Roman" w:hAnsi="Times New Roman"/>
          <w:b/>
          <w:sz w:val="22"/>
          <w:szCs w:val="22"/>
        </w:rPr>
        <w:t>:</w:t>
      </w:r>
    </w:p>
    <w:p w14:paraId="6D97E93C" w14:textId="55F4B879" w:rsidR="00072946" w:rsidRPr="0005182D" w:rsidRDefault="003E2EE3">
      <w:pPr>
        <w:pStyle w:val="Sarakstarindkopa"/>
        <w:numPr>
          <w:ilvl w:val="2"/>
          <w:numId w:val="17"/>
        </w:numPr>
        <w:jc w:val="both"/>
        <w:rPr>
          <w:rFonts w:ascii="Times New Roman" w:hAnsi="Times New Roman"/>
          <w:color w:val="000000" w:themeColor="text1"/>
          <w:sz w:val="22"/>
          <w:szCs w:val="22"/>
        </w:rPr>
      </w:pPr>
      <w:r w:rsidRPr="0005182D">
        <w:rPr>
          <w:rFonts w:ascii="Times New Roman" w:hAnsi="Times New Roman"/>
          <w:color w:val="000000" w:themeColor="text1"/>
          <w:sz w:val="22"/>
          <w:szCs w:val="22"/>
        </w:rPr>
        <w:t>Komisija</w:t>
      </w:r>
      <w:r w:rsidR="00845F6C" w:rsidRPr="0005182D">
        <w:rPr>
          <w:rFonts w:ascii="Times New Roman" w:hAnsi="Times New Roman"/>
          <w:color w:val="000000" w:themeColor="text1"/>
          <w:sz w:val="22"/>
          <w:szCs w:val="22"/>
        </w:rPr>
        <w:t xml:space="preserve"> pārbauda, vai pretendenti atbilst šī iepirkuma dokumentos izvirzītajām kvalifikācijas prasībām un pārbauda pretendentu piedāvājumu atbilstību iepirkuma dokumentos noteiktajām vispārējām prasībām, </w:t>
      </w:r>
      <w:r w:rsidR="00CE1F54" w:rsidRPr="0005182D">
        <w:rPr>
          <w:rFonts w:ascii="Times New Roman" w:hAnsi="Times New Roman"/>
          <w:color w:val="000000" w:themeColor="text1"/>
          <w:sz w:val="22"/>
          <w:szCs w:val="22"/>
        </w:rPr>
        <w:t>saskaņā ar</w:t>
      </w:r>
      <w:r w:rsidR="00845F6C" w:rsidRPr="0005182D">
        <w:rPr>
          <w:rFonts w:ascii="Times New Roman" w:hAnsi="Times New Roman"/>
          <w:color w:val="000000" w:themeColor="text1"/>
          <w:sz w:val="22"/>
          <w:szCs w:val="22"/>
        </w:rPr>
        <w:t xml:space="preserve"> nolikuma </w:t>
      </w:r>
      <w:r w:rsidR="005054B5">
        <w:rPr>
          <w:rFonts w:ascii="Times New Roman" w:hAnsi="Times New Roman"/>
          <w:color w:val="000000" w:themeColor="text1"/>
          <w:sz w:val="22"/>
          <w:szCs w:val="22"/>
        </w:rPr>
        <w:t>3.sadaļas</w:t>
      </w:r>
      <w:r w:rsidR="00CE1F54" w:rsidRPr="0005182D">
        <w:rPr>
          <w:rFonts w:ascii="Times New Roman" w:hAnsi="Times New Roman"/>
          <w:color w:val="000000" w:themeColor="text1"/>
          <w:sz w:val="22"/>
          <w:szCs w:val="22"/>
        </w:rPr>
        <w:t xml:space="preserve"> prasībām</w:t>
      </w:r>
      <w:r w:rsidR="00072946" w:rsidRPr="0005182D">
        <w:rPr>
          <w:rFonts w:ascii="Times New Roman" w:hAnsi="Times New Roman"/>
          <w:color w:val="000000" w:themeColor="text1"/>
          <w:sz w:val="22"/>
          <w:szCs w:val="22"/>
        </w:rPr>
        <w:t>.</w:t>
      </w:r>
    </w:p>
    <w:p w14:paraId="556C146E" w14:textId="77777777" w:rsidR="0046201D" w:rsidRPr="0005182D" w:rsidRDefault="00845F6C">
      <w:pPr>
        <w:pStyle w:val="Sarakstarindkopa"/>
        <w:numPr>
          <w:ilvl w:val="2"/>
          <w:numId w:val="17"/>
        </w:numPr>
        <w:jc w:val="both"/>
        <w:rPr>
          <w:rFonts w:ascii="Times New Roman" w:hAnsi="Times New Roman"/>
          <w:color w:val="000000" w:themeColor="text1"/>
          <w:sz w:val="22"/>
          <w:szCs w:val="22"/>
        </w:rPr>
      </w:pPr>
      <w:r w:rsidRPr="0005182D">
        <w:rPr>
          <w:rFonts w:ascii="Times New Roman" w:hAnsi="Times New Roman"/>
          <w:color w:val="000000" w:themeColor="text1"/>
          <w:sz w:val="22"/>
          <w:szCs w:val="22"/>
        </w:rPr>
        <w:t xml:space="preserve">Ja pretendentu atlasē un to piedāvājumu atbilstības pārbaudes laikā </w:t>
      </w:r>
      <w:r w:rsidR="003E2EE3" w:rsidRPr="0005182D">
        <w:rPr>
          <w:rFonts w:ascii="Times New Roman" w:hAnsi="Times New Roman"/>
          <w:color w:val="000000" w:themeColor="text1"/>
          <w:sz w:val="22"/>
          <w:szCs w:val="22"/>
        </w:rPr>
        <w:t>Komisija</w:t>
      </w:r>
      <w:r w:rsidRPr="0005182D">
        <w:rPr>
          <w:rFonts w:ascii="Times New Roman" w:hAnsi="Times New Roman"/>
          <w:color w:val="000000" w:themeColor="text1"/>
          <w:sz w:val="22"/>
          <w:szCs w:val="22"/>
        </w:rPr>
        <w:t xml:space="preserve">i rodas jautājumi, </w:t>
      </w:r>
      <w:r w:rsidR="003E2EE3" w:rsidRPr="0005182D">
        <w:rPr>
          <w:rFonts w:ascii="Times New Roman" w:hAnsi="Times New Roman"/>
          <w:color w:val="000000" w:themeColor="text1"/>
          <w:sz w:val="22"/>
          <w:szCs w:val="22"/>
        </w:rPr>
        <w:t>Komisija</w:t>
      </w:r>
      <w:r w:rsidRPr="0005182D">
        <w:rPr>
          <w:rFonts w:ascii="Times New Roman" w:hAnsi="Times New Roman"/>
          <w:color w:val="000000" w:themeColor="text1"/>
          <w:sz w:val="22"/>
          <w:szCs w:val="22"/>
        </w:rPr>
        <w:t xml:space="preserve"> nosūta tos pretendentam elektroniski, </w:t>
      </w:r>
      <w:r w:rsidRPr="0005182D">
        <w:rPr>
          <w:rFonts w:ascii="Times New Roman" w:hAnsi="Times New Roman"/>
          <w:color w:val="000000" w:themeColor="text1"/>
          <w:kern w:val="16"/>
          <w:sz w:val="22"/>
          <w:szCs w:val="22"/>
        </w:rPr>
        <w:t>izmantojot drošu elektronisko parakstu vai pievienojot elektroniskajam pastam skenētu dokumentu</w:t>
      </w:r>
      <w:r w:rsidRPr="0005182D">
        <w:rPr>
          <w:rFonts w:ascii="Times New Roman" w:hAnsi="Times New Roman"/>
          <w:color w:val="000000" w:themeColor="text1"/>
          <w:sz w:val="22"/>
          <w:szCs w:val="22"/>
        </w:rPr>
        <w:t>, samērīgi nosakot termiņu atbildes sniegšanai.</w:t>
      </w:r>
      <w:bookmarkEnd w:id="8"/>
      <w:bookmarkEnd w:id="9"/>
      <w:bookmarkEnd w:id="10"/>
    </w:p>
    <w:p w14:paraId="6D97E93F" w14:textId="4FA450BB" w:rsidR="00845F6C" w:rsidRPr="003F2AF9" w:rsidRDefault="00845F6C">
      <w:pPr>
        <w:pStyle w:val="Sarakstarindkopa"/>
        <w:numPr>
          <w:ilvl w:val="2"/>
          <w:numId w:val="17"/>
        </w:numPr>
        <w:jc w:val="both"/>
        <w:rPr>
          <w:rFonts w:ascii="Times New Roman" w:hAnsi="Times New Roman"/>
          <w:color w:val="000000" w:themeColor="text1"/>
          <w:sz w:val="22"/>
          <w:szCs w:val="22"/>
        </w:rPr>
      </w:pPr>
      <w:r w:rsidRPr="0005182D">
        <w:rPr>
          <w:rFonts w:ascii="Times New Roman" w:hAnsi="Times New Roman"/>
          <w:color w:val="000000" w:themeColor="text1"/>
          <w:sz w:val="22"/>
          <w:szCs w:val="22"/>
        </w:rPr>
        <w:t>Ja pretendenta kvalifikācija nav atzīstama par atbilstošu nolikuma</w:t>
      </w:r>
      <w:r w:rsidR="00630A19" w:rsidRPr="0005182D">
        <w:rPr>
          <w:rFonts w:ascii="Times New Roman" w:hAnsi="Times New Roman"/>
          <w:color w:val="000000" w:themeColor="text1"/>
          <w:sz w:val="22"/>
          <w:szCs w:val="22"/>
        </w:rPr>
        <w:t xml:space="preserve"> </w:t>
      </w:r>
      <w:r w:rsidR="00960669">
        <w:rPr>
          <w:rFonts w:ascii="Times New Roman" w:hAnsi="Times New Roman"/>
          <w:color w:val="000000" w:themeColor="text1"/>
          <w:sz w:val="22"/>
          <w:szCs w:val="22"/>
        </w:rPr>
        <w:t>3.sadaļā</w:t>
      </w:r>
      <w:r w:rsidRPr="0005182D">
        <w:rPr>
          <w:rFonts w:ascii="Times New Roman" w:hAnsi="Times New Roman"/>
          <w:color w:val="000000" w:themeColor="text1"/>
          <w:sz w:val="22"/>
          <w:szCs w:val="22"/>
        </w:rPr>
        <w:t xml:space="preserve"> noteiktaj</w:t>
      </w:r>
      <w:r w:rsidR="00CE1F54" w:rsidRPr="0005182D">
        <w:rPr>
          <w:rFonts w:ascii="Times New Roman" w:hAnsi="Times New Roman"/>
          <w:color w:val="000000" w:themeColor="text1"/>
          <w:sz w:val="22"/>
          <w:szCs w:val="22"/>
        </w:rPr>
        <w:t>ā</w:t>
      </w:r>
      <w:r w:rsidRPr="0005182D">
        <w:rPr>
          <w:rFonts w:ascii="Times New Roman" w:hAnsi="Times New Roman"/>
          <w:color w:val="000000" w:themeColor="text1"/>
          <w:sz w:val="22"/>
          <w:szCs w:val="22"/>
        </w:rPr>
        <w:t xml:space="preserve">m </w:t>
      </w:r>
      <w:r w:rsidR="00CE1F54" w:rsidRPr="0005182D">
        <w:rPr>
          <w:rFonts w:ascii="Times New Roman" w:hAnsi="Times New Roman"/>
          <w:color w:val="000000" w:themeColor="text1"/>
          <w:sz w:val="22"/>
          <w:szCs w:val="22"/>
        </w:rPr>
        <w:t xml:space="preserve">prasībām </w:t>
      </w:r>
      <w:r w:rsidRPr="0005182D">
        <w:rPr>
          <w:rFonts w:ascii="Times New Roman" w:hAnsi="Times New Roman"/>
          <w:color w:val="000000" w:themeColor="text1"/>
          <w:sz w:val="22"/>
          <w:szCs w:val="22"/>
        </w:rPr>
        <w:t xml:space="preserve">un/vai pretendenta piedāvājums nav atzīstams par atbilstošu nolikuma </w:t>
      </w:r>
      <w:r w:rsidR="00960669">
        <w:rPr>
          <w:rFonts w:ascii="Times New Roman" w:hAnsi="Times New Roman"/>
          <w:color w:val="000000" w:themeColor="text1"/>
          <w:sz w:val="22"/>
          <w:szCs w:val="22"/>
        </w:rPr>
        <w:t>3.sadaļas</w:t>
      </w:r>
      <w:r w:rsidRPr="0005182D">
        <w:rPr>
          <w:rFonts w:ascii="Times New Roman" w:hAnsi="Times New Roman"/>
          <w:color w:val="000000" w:themeColor="text1"/>
          <w:sz w:val="22"/>
          <w:szCs w:val="22"/>
        </w:rPr>
        <w:t xml:space="preserve"> noteiktaj</w:t>
      </w:r>
      <w:r w:rsidR="00CE1F54" w:rsidRPr="0005182D">
        <w:rPr>
          <w:rFonts w:ascii="Times New Roman" w:hAnsi="Times New Roman"/>
          <w:color w:val="000000" w:themeColor="text1"/>
          <w:sz w:val="22"/>
          <w:szCs w:val="22"/>
        </w:rPr>
        <w:t>ā</w:t>
      </w:r>
      <w:r w:rsidRPr="0005182D">
        <w:rPr>
          <w:rFonts w:ascii="Times New Roman" w:hAnsi="Times New Roman"/>
          <w:color w:val="000000" w:themeColor="text1"/>
          <w:sz w:val="22"/>
          <w:szCs w:val="22"/>
        </w:rPr>
        <w:t>m</w:t>
      </w:r>
      <w:r w:rsidR="00CE1F54" w:rsidRPr="0005182D">
        <w:rPr>
          <w:rFonts w:ascii="Times New Roman" w:hAnsi="Times New Roman"/>
          <w:color w:val="000000" w:themeColor="text1"/>
          <w:sz w:val="22"/>
          <w:szCs w:val="22"/>
        </w:rPr>
        <w:t xml:space="preserve"> prasībām</w:t>
      </w:r>
      <w:r w:rsidRPr="0005182D">
        <w:rPr>
          <w:rFonts w:ascii="Times New Roman" w:hAnsi="Times New Roman"/>
          <w:color w:val="000000" w:themeColor="text1"/>
          <w:sz w:val="22"/>
          <w:szCs w:val="22"/>
        </w:rPr>
        <w:t>, šāda pretendenta piedāvājums tiek noraidīts un netiek tālāk vērtēts.</w:t>
      </w:r>
    </w:p>
    <w:p w14:paraId="6D97E940" w14:textId="6DB9F324" w:rsidR="00072946" w:rsidRPr="0005182D" w:rsidRDefault="00072946">
      <w:pPr>
        <w:pStyle w:val="Sarakstarindkopa"/>
        <w:numPr>
          <w:ilvl w:val="1"/>
          <w:numId w:val="17"/>
        </w:numPr>
        <w:jc w:val="both"/>
        <w:rPr>
          <w:rFonts w:ascii="Times New Roman" w:hAnsi="Times New Roman"/>
          <w:sz w:val="22"/>
          <w:szCs w:val="22"/>
        </w:rPr>
      </w:pPr>
      <w:r w:rsidRPr="0005182D">
        <w:rPr>
          <w:rFonts w:ascii="Times New Roman" w:hAnsi="Times New Roman"/>
          <w:b/>
          <w:sz w:val="22"/>
          <w:szCs w:val="22"/>
        </w:rPr>
        <w:t>Tehnisko piedāvājumu vērtēšana</w:t>
      </w:r>
      <w:r w:rsidR="003F2AF9">
        <w:rPr>
          <w:rFonts w:ascii="Times New Roman" w:hAnsi="Times New Roman"/>
          <w:b/>
          <w:sz w:val="22"/>
          <w:szCs w:val="22"/>
        </w:rPr>
        <w:t>:</w:t>
      </w:r>
    </w:p>
    <w:p w14:paraId="6D97E941" w14:textId="42A8BF49" w:rsidR="0058094F" w:rsidRPr="0005182D" w:rsidRDefault="003E2EE3">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t>Komisija</w:t>
      </w:r>
      <w:r w:rsidR="00845F6C" w:rsidRPr="0005182D">
        <w:rPr>
          <w:rFonts w:ascii="Times New Roman" w:hAnsi="Times New Roman"/>
          <w:sz w:val="22"/>
          <w:szCs w:val="22"/>
        </w:rPr>
        <w:t xml:space="preserve"> izvērtē pretendentu tehniskos piedāvājumus atbilstoši </w:t>
      </w:r>
      <w:r w:rsidR="00D0615B" w:rsidRPr="0005182D">
        <w:rPr>
          <w:rFonts w:ascii="Times New Roman" w:hAnsi="Times New Roman"/>
          <w:sz w:val="22"/>
          <w:szCs w:val="22"/>
        </w:rPr>
        <w:t>T</w:t>
      </w:r>
      <w:r w:rsidR="00845F6C" w:rsidRPr="0005182D">
        <w:rPr>
          <w:rFonts w:ascii="Times New Roman" w:hAnsi="Times New Roman"/>
          <w:sz w:val="22"/>
          <w:szCs w:val="22"/>
        </w:rPr>
        <w:t>ehniskā</w:t>
      </w:r>
      <w:r w:rsidR="006D7EFD" w:rsidRPr="0005182D">
        <w:rPr>
          <w:rFonts w:ascii="Times New Roman" w:hAnsi="Times New Roman"/>
          <w:sz w:val="22"/>
          <w:szCs w:val="22"/>
        </w:rPr>
        <w:t>s</w:t>
      </w:r>
      <w:r w:rsidR="00845F6C" w:rsidRPr="0005182D">
        <w:rPr>
          <w:rFonts w:ascii="Times New Roman" w:hAnsi="Times New Roman"/>
          <w:sz w:val="22"/>
          <w:szCs w:val="22"/>
        </w:rPr>
        <w:t xml:space="preserve"> </w:t>
      </w:r>
      <w:r w:rsidR="006D7EFD" w:rsidRPr="0005182D">
        <w:rPr>
          <w:rFonts w:ascii="Times New Roman" w:hAnsi="Times New Roman"/>
          <w:sz w:val="22"/>
          <w:szCs w:val="22"/>
        </w:rPr>
        <w:t>specifikācijas</w:t>
      </w:r>
      <w:r w:rsidR="00845F6C" w:rsidRPr="0005182D">
        <w:rPr>
          <w:rFonts w:ascii="Times New Roman" w:hAnsi="Times New Roman"/>
          <w:sz w:val="22"/>
          <w:szCs w:val="22"/>
        </w:rPr>
        <w:t xml:space="preserve"> prasībām.</w:t>
      </w:r>
    </w:p>
    <w:p w14:paraId="6D97E942" w14:textId="77777777" w:rsidR="00072946" w:rsidRPr="0005182D" w:rsidRDefault="00845F6C">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t xml:space="preserve">Pretendentam ir pienākums, ja to pieprasa </w:t>
      </w:r>
      <w:r w:rsidR="003E2EE3" w:rsidRPr="0005182D">
        <w:rPr>
          <w:rFonts w:ascii="Times New Roman" w:hAnsi="Times New Roman"/>
          <w:sz w:val="22"/>
          <w:szCs w:val="22"/>
        </w:rPr>
        <w:t>Komisija</w:t>
      </w:r>
      <w:r w:rsidRPr="0005182D">
        <w:rPr>
          <w:rFonts w:ascii="Times New Roman" w:hAnsi="Times New Roman"/>
          <w:sz w:val="22"/>
          <w:szCs w:val="22"/>
        </w:rPr>
        <w:t xml:space="preserve">, izskaidrot tehniskajā piedāvājumā iekļauto informāciju. Ja </w:t>
      </w:r>
      <w:r w:rsidR="003E2EE3" w:rsidRPr="0005182D">
        <w:rPr>
          <w:rFonts w:ascii="Times New Roman" w:hAnsi="Times New Roman"/>
          <w:sz w:val="22"/>
          <w:szCs w:val="22"/>
        </w:rPr>
        <w:t>Komisija</w:t>
      </w:r>
      <w:r w:rsidRPr="0005182D">
        <w:rPr>
          <w:rFonts w:ascii="Times New Roman" w:hAnsi="Times New Roman"/>
          <w:sz w:val="22"/>
          <w:szCs w:val="22"/>
        </w:rPr>
        <w:t xml:space="preserve">i rodas jautājumi, </w:t>
      </w:r>
      <w:r w:rsidR="003E2EE3" w:rsidRPr="0005182D">
        <w:rPr>
          <w:rFonts w:ascii="Times New Roman" w:hAnsi="Times New Roman"/>
          <w:sz w:val="22"/>
          <w:szCs w:val="22"/>
        </w:rPr>
        <w:t>Komisija</w:t>
      </w:r>
      <w:r w:rsidRPr="0005182D">
        <w:rPr>
          <w:rFonts w:ascii="Times New Roman" w:hAnsi="Times New Roman"/>
          <w:sz w:val="22"/>
          <w:szCs w:val="22"/>
        </w:rPr>
        <w:t xml:space="preserve"> nosūta tos pretendentam elektroniski, </w:t>
      </w:r>
      <w:r w:rsidRPr="0005182D">
        <w:rPr>
          <w:rFonts w:ascii="Times New Roman" w:hAnsi="Times New Roman"/>
          <w:kern w:val="16"/>
          <w:sz w:val="22"/>
          <w:szCs w:val="22"/>
        </w:rPr>
        <w:t>izmantojot drošu elektronisko parakstu vai pievienojot elektroniskajam pastam skenētu dokumentu</w:t>
      </w:r>
      <w:r w:rsidRPr="0005182D">
        <w:rPr>
          <w:rFonts w:ascii="Times New Roman" w:hAnsi="Times New Roman"/>
          <w:sz w:val="22"/>
          <w:szCs w:val="22"/>
        </w:rPr>
        <w:t>, samērīgi nosakot termiņu atbildes sniegšanai.</w:t>
      </w:r>
    </w:p>
    <w:p w14:paraId="6D97E944" w14:textId="47C276CB" w:rsidR="00845F6C" w:rsidRPr="003F2AF9" w:rsidRDefault="00845F6C">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t xml:space="preserve">Ja pretendenta tehniskais piedāvājums neatbilst šī nolikuma </w:t>
      </w:r>
      <w:r w:rsidR="006D7EFD" w:rsidRPr="0005182D">
        <w:rPr>
          <w:rFonts w:ascii="Times New Roman" w:hAnsi="Times New Roman"/>
          <w:sz w:val="22"/>
          <w:szCs w:val="22"/>
        </w:rPr>
        <w:t>Tehniskās specifikācijas</w:t>
      </w:r>
      <w:r w:rsidRPr="0005182D">
        <w:rPr>
          <w:rFonts w:ascii="Times New Roman" w:hAnsi="Times New Roman"/>
          <w:sz w:val="22"/>
          <w:szCs w:val="22"/>
        </w:rPr>
        <w:t xml:space="preserve"> prasībām, šāda pretendenta piedāvājums</w:t>
      </w:r>
      <w:r w:rsidRPr="0005182D">
        <w:rPr>
          <w:rFonts w:ascii="Times New Roman" w:hAnsi="Times New Roman"/>
          <w:noProof/>
          <w:sz w:val="22"/>
          <w:szCs w:val="22"/>
        </w:rPr>
        <w:t xml:space="preserve"> </w:t>
      </w:r>
      <w:r w:rsidRPr="0005182D">
        <w:rPr>
          <w:rFonts w:ascii="Times New Roman" w:hAnsi="Times New Roman"/>
          <w:sz w:val="22"/>
          <w:szCs w:val="22"/>
        </w:rPr>
        <w:t xml:space="preserve">tiek noraidīts un netiek </w:t>
      </w:r>
      <w:r w:rsidRPr="0005182D">
        <w:rPr>
          <w:rFonts w:ascii="Times New Roman" w:hAnsi="Times New Roman"/>
          <w:noProof/>
          <w:sz w:val="22"/>
          <w:szCs w:val="22"/>
        </w:rPr>
        <w:t>tālāk vērtēts</w:t>
      </w:r>
      <w:r w:rsidRPr="0005182D">
        <w:rPr>
          <w:rFonts w:ascii="Times New Roman" w:hAnsi="Times New Roman"/>
          <w:sz w:val="22"/>
          <w:szCs w:val="22"/>
        </w:rPr>
        <w:t>.</w:t>
      </w:r>
    </w:p>
    <w:p w14:paraId="6D97E945" w14:textId="11B1AAC9" w:rsidR="00072946" w:rsidRPr="0005182D" w:rsidRDefault="00072946">
      <w:pPr>
        <w:pStyle w:val="Sarakstarindkopa"/>
        <w:numPr>
          <w:ilvl w:val="1"/>
          <w:numId w:val="17"/>
        </w:numPr>
        <w:jc w:val="both"/>
        <w:rPr>
          <w:rFonts w:ascii="Times New Roman" w:hAnsi="Times New Roman"/>
          <w:sz w:val="22"/>
          <w:szCs w:val="22"/>
        </w:rPr>
      </w:pPr>
      <w:r w:rsidRPr="0005182D">
        <w:rPr>
          <w:rFonts w:ascii="Times New Roman" w:hAnsi="Times New Roman"/>
          <w:b/>
          <w:sz w:val="22"/>
          <w:szCs w:val="22"/>
        </w:rPr>
        <w:t>Finanšu piedāvājuma vērtēšana</w:t>
      </w:r>
      <w:r w:rsidR="003F2AF9">
        <w:rPr>
          <w:rFonts w:ascii="Times New Roman" w:hAnsi="Times New Roman"/>
          <w:b/>
          <w:sz w:val="22"/>
          <w:szCs w:val="22"/>
        </w:rPr>
        <w:t>:</w:t>
      </w:r>
    </w:p>
    <w:p w14:paraId="6D97E946" w14:textId="257604BF" w:rsidR="00072946" w:rsidRPr="0005182D" w:rsidRDefault="003E2EE3">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t>Komisija</w:t>
      </w:r>
      <w:r w:rsidR="00845F6C" w:rsidRPr="0005182D">
        <w:rPr>
          <w:rFonts w:ascii="Times New Roman" w:hAnsi="Times New Roman"/>
          <w:sz w:val="22"/>
          <w:szCs w:val="22"/>
        </w:rPr>
        <w:t xml:space="preserve"> izvērtē pretendentu finanšu piedāvājumus atbilstoši iepirkuma dokumentos izvirzītajām prasībām.</w:t>
      </w:r>
    </w:p>
    <w:p w14:paraId="6D97E947" w14:textId="77777777" w:rsidR="00072946" w:rsidRPr="0005182D" w:rsidRDefault="00845F6C">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lastRenderedPageBreak/>
        <w:t xml:space="preserve">Pretendentam ir pienākums, ja to pieprasa </w:t>
      </w:r>
      <w:r w:rsidR="003E2EE3" w:rsidRPr="0005182D">
        <w:rPr>
          <w:rFonts w:ascii="Times New Roman" w:hAnsi="Times New Roman"/>
          <w:sz w:val="22"/>
          <w:szCs w:val="22"/>
        </w:rPr>
        <w:t>Komisija</w:t>
      </w:r>
      <w:r w:rsidRPr="0005182D">
        <w:rPr>
          <w:rFonts w:ascii="Times New Roman" w:hAnsi="Times New Roman"/>
          <w:sz w:val="22"/>
          <w:szCs w:val="22"/>
        </w:rPr>
        <w:t xml:space="preserve">, izskaidrot finanšu piedāvājumā iekļauto informāciju. Ja </w:t>
      </w:r>
      <w:r w:rsidR="003E2EE3" w:rsidRPr="0005182D">
        <w:rPr>
          <w:rFonts w:ascii="Times New Roman" w:hAnsi="Times New Roman"/>
          <w:sz w:val="22"/>
          <w:szCs w:val="22"/>
        </w:rPr>
        <w:t>Komisija</w:t>
      </w:r>
      <w:r w:rsidRPr="0005182D">
        <w:rPr>
          <w:rFonts w:ascii="Times New Roman" w:hAnsi="Times New Roman"/>
          <w:sz w:val="22"/>
          <w:szCs w:val="22"/>
        </w:rPr>
        <w:t xml:space="preserve">i rodas jautājumi, </w:t>
      </w:r>
      <w:r w:rsidR="003E2EE3" w:rsidRPr="0005182D">
        <w:rPr>
          <w:rFonts w:ascii="Times New Roman" w:hAnsi="Times New Roman"/>
          <w:sz w:val="22"/>
          <w:szCs w:val="22"/>
        </w:rPr>
        <w:t>Komisija</w:t>
      </w:r>
      <w:r w:rsidRPr="0005182D">
        <w:rPr>
          <w:rFonts w:ascii="Times New Roman" w:hAnsi="Times New Roman"/>
          <w:sz w:val="22"/>
          <w:szCs w:val="22"/>
        </w:rPr>
        <w:t xml:space="preserve"> nosūta tos pretendentam elektroniski, </w:t>
      </w:r>
      <w:r w:rsidRPr="0005182D">
        <w:rPr>
          <w:rFonts w:ascii="Times New Roman" w:hAnsi="Times New Roman"/>
          <w:kern w:val="16"/>
          <w:sz w:val="22"/>
          <w:szCs w:val="22"/>
        </w:rPr>
        <w:t>izmantojot drošu elektronisko parakstu vai pievienojot elektroniskajam pastam skenētu dokumentu</w:t>
      </w:r>
      <w:r w:rsidRPr="0005182D">
        <w:rPr>
          <w:rFonts w:ascii="Times New Roman" w:hAnsi="Times New Roman"/>
          <w:sz w:val="22"/>
          <w:szCs w:val="22"/>
        </w:rPr>
        <w:t>, samērīgi nosakot termiņu atbildes sniegšanai.</w:t>
      </w:r>
    </w:p>
    <w:p w14:paraId="6D97E948" w14:textId="77777777" w:rsidR="00072946" w:rsidRPr="0005182D" w:rsidRDefault="00CE1F54">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t>Vērtējot finanšu piedāvājumu</w:t>
      </w:r>
      <w:r w:rsidR="00845F6C" w:rsidRPr="0005182D">
        <w:rPr>
          <w:rFonts w:ascii="Times New Roman" w:hAnsi="Times New Roman"/>
          <w:sz w:val="22"/>
          <w:szCs w:val="22"/>
        </w:rPr>
        <w:t xml:space="preserve">, </w:t>
      </w:r>
      <w:r w:rsidR="003E2EE3" w:rsidRPr="0005182D">
        <w:rPr>
          <w:rFonts w:ascii="Times New Roman" w:hAnsi="Times New Roman"/>
          <w:sz w:val="22"/>
          <w:szCs w:val="22"/>
        </w:rPr>
        <w:t>Komisija</w:t>
      </w:r>
      <w:r w:rsidR="00845F6C" w:rsidRPr="0005182D">
        <w:rPr>
          <w:rFonts w:ascii="Times New Roman" w:hAnsi="Times New Roman"/>
          <w:sz w:val="22"/>
          <w:szCs w:val="22"/>
        </w:rPr>
        <w:t xml:space="preserve"> pārbauda, vai pretendenta finanšu piedāvājumā nav aritmētiskas kļūdas. Ja finanšu piedāvājumā tiek konstatētas aritmētiskas kļūdas, </w:t>
      </w:r>
      <w:r w:rsidR="003E2EE3" w:rsidRPr="0005182D">
        <w:rPr>
          <w:rFonts w:ascii="Times New Roman" w:hAnsi="Times New Roman"/>
          <w:sz w:val="22"/>
          <w:szCs w:val="22"/>
        </w:rPr>
        <w:t>Komisija</w:t>
      </w:r>
      <w:r w:rsidR="00845F6C" w:rsidRPr="0005182D">
        <w:rPr>
          <w:rFonts w:ascii="Times New Roman" w:hAnsi="Times New Roman"/>
          <w:sz w:val="22"/>
          <w:szCs w:val="22"/>
        </w:rPr>
        <w:t xml:space="preserve"> kļūdas labo un paziņo attiecīgajam pretendentam par kļūdu labojumu, un norāda laboto summu. Turpinot piedāvājumu vērtēšanu, </w:t>
      </w:r>
      <w:r w:rsidR="003E2EE3" w:rsidRPr="0005182D">
        <w:rPr>
          <w:rFonts w:ascii="Times New Roman" w:hAnsi="Times New Roman"/>
          <w:sz w:val="22"/>
          <w:szCs w:val="22"/>
        </w:rPr>
        <w:t>Komisija</w:t>
      </w:r>
      <w:r w:rsidR="00845F6C" w:rsidRPr="0005182D">
        <w:rPr>
          <w:rFonts w:ascii="Times New Roman" w:hAnsi="Times New Roman"/>
          <w:sz w:val="22"/>
          <w:szCs w:val="22"/>
        </w:rPr>
        <w:t xml:space="preserve"> ņem vērā veiktos labojumus.</w:t>
      </w:r>
    </w:p>
    <w:p w14:paraId="6D97E949" w14:textId="77777777" w:rsidR="00072946" w:rsidRPr="0005182D" w:rsidRDefault="00845F6C">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t xml:space="preserve">Ja piedāvājums konkrētam iepirkuma līgumam šķiet nepamatoti lēts, </w:t>
      </w:r>
      <w:r w:rsidR="003E2EE3" w:rsidRPr="0005182D">
        <w:rPr>
          <w:rFonts w:ascii="Times New Roman" w:hAnsi="Times New Roman"/>
          <w:sz w:val="22"/>
          <w:szCs w:val="22"/>
        </w:rPr>
        <w:t>Komisija</w:t>
      </w:r>
      <w:r w:rsidRPr="0005182D">
        <w:rPr>
          <w:rFonts w:ascii="Times New Roman" w:hAnsi="Times New Roman"/>
          <w:sz w:val="22"/>
          <w:szCs w:val="22"/>
        </w:rPr>
        <w:t xml:space="preserve"> pieprasa</w:t>
      </w:r>
      <w:r w:rsidR="00CE1F54" w:rsidRPr="0005182D">
        <w:rPr>
          <w:rFonts w:ascii="Times New Roman" w:hAnsi="Times New Roman"/>
          <w:sz w:val="22"/>
          <w:szCs w:val="22"/>
        </w:rPr>
        <w:t xml:space="preserve"> pretendentam</w:t>
      </w:r>
      <w:r w:rsidRPr="0005182D">
        <w:rPr>
          <w:rFonts w:ascii="Times New Roman" w:hAnsi="Times New Roman"/>
          <w:sz w:val="22"/>
          <w:szCs w:val="22"/>
        </w:rPr>
        <w:t xml:space="preserve"> skaidrojumu par piedāvāto cenu vai izmaksām. </w:t>
      </w:r>
      <w:r w:rsidR="003E2EE3" w:rsidRPr="0005182D">
        <w:rPr>
          <w:rFonts w:ascii="Times New Roman" w:hAnsi="Times New Roman"/>
          <w:sz w:val="22"/>
          <w:szCs w:val="22"/>
        </w:rPr>
        <w:t>Komisija</w:t>
      </w:r>
      <w:r w:rsidRPr="0005182D">
        <w:rPr>
          <w:rFonts w:ascii="Times New Roman" w:hAnsi="Times New Roman"/>
          <w:sz w:val="22"/>
          <w:szCs w:val="22"/>
        </w:rPr>
        <w:t xml:space="preserve">, konsultējoties ar </w:t>
      </w:r>
      <w:r w:rsidR="00CE1F54" w:rsidRPr="0005182D">
        <w:rPr>
          <w:rFonts w:ascii="Times New Roman" w:hAnsi="Times New Roman"/>
          <w:sz w:val="22"/>
          <w:szCs w:val="22"/>
        </w:rPr>
        <w:t>pretendentu, izvērtē tā sniegto skaidrojumu</w:t>
      </w:r>
      <w:r w:rsidRPr="0005182D">
        <w:rPr>
          <w:rFonts w:ascii="Times New Roman" w:hAnsi="Times New Roman"/>
          <w:sz w:val="22"/>
          <w:szCs w:val="22"/>
        </w:rPr>
        <w:t xml:space="preserve">. </w:t>
      </w:r>
      <w:r w:rsidR="003E2EE3" w:rsidRPr="0005182D">
        <w:rPr>
          <w:rFonts w:ascii="Times New Roman" w:hAnsi="Times New Roman"/>
          <w:sz w:val="22"/>
          <w:szCs w:val="22"/>
        </w:rPr>
        <w:t>Komisija</w:t>
      </w:r>
      <w:r w:rsidRPr="0005182D">
        <w:rPr>
          <w:rFonts w:ascii="Times New Roman" w:hAnsi="Times New Roman"/>
          <w:sz w:val="22"/>
          <w:szCs w:val="22"/>
        </w:rPr>
        <w:t xml:space="preserve"> noraida piedāvājumu kā nepamatoti lētu, ja sniegtie skaidrojumi nepamato pretendenta piedāvāto zemo cenas vai izmaksu līmeni.</w:t>
      </w:r>
    </w:p>
    <w:p w14:paraId="6D97E94A" w14:textId="6D8601B5" w:rsidR="00845F6C" w:rsidRPr="0005182D" w:rsidRDefault="00845F6C">
      <w:pPr>
        <w:pStyle w:val="Sarakstarindkopa"/>
        <w:numPr>
          <w:ilvl w:val="2"/>
          <w:numId w:val="17"/>
        </w:numPr>
        <w:jc w:val="both"/>
        <w:rPr>
          <w:rFonts w:ascii="Times New Roman" w:hAnsi="Times New Roman"/>
          <w:sz w:val="22"/>
          <w:szCs w:val="22"/>
        </w:rPr>
      </w:pPr>
      <w:r w:rsidRPr="0005182D">
        <w:rPr>
          <w:rFonts w:ascii="Times New Roman" w:hAnsi="Times New Roman"/>
          <w:sz w:val="22"/>
          <w:szCs w:val="22"/>
        </w:rPr>
        <w:t xml:space="preserve">Ja pretendenta finanšu piedāvājums neatbilst iepirkuma dokumentos izvirzītajām prasībām un/vai tas pēc nolikuma </w:t>
      </w:r>
      <w:r w:rsidR="0046201D" w:rsidRPr="0005182D">
        <w:rPr>
          <w:rFonts w:ascii="Times New Roman" w:hAnsi="Times New Roman"/>
          <w:sz w:val="22"/>
          <w:szCs w:val="22"/>
        </w:rPr>
        <w:t>4</w:t>
      </w:r>
      <w:r w:rsidRPr="0005182D">
        <w:rPr>
          <w:rFonts w:ascii="Times New Roman" w:hAnsi="Times New Roman"/>
          <w:sz w:val="22"/>
          <w:szCs w:val="22"/>
        </w:rPr>
        <w:t>.</w:t>
      </w:r>
      <w:r w:rsidR="009A7426" w:rsidRPr="0005182D">
        <w:rPr>
          <w:rFonts w:ascii="Times New Roman" w:hAnsi="Times New Roman"/>
          <w:sz w:val="22"/>
          <w:szCs w:val="22"/>
        </w:rPr>
        <w:t>3</w:t>
      </w:r>
      <w:r w:rsidRPr="0005182D">
        <w:rPr>
          <w:rFonts w:ascii="Times New Roman" w:hAnsi="Times New Roman"/>
          <w:sz w:val="22"/>
          <w:szCs w:val="22"/>
        </w:rPr>
        <w:t>.</w:t>
      </w:r>
      <w:r w:rsidR="00453C20" w:rsidRPr="0005182D">
        <w:rPr>
          <w:rFonts w:ascii="Times New Roman" w:hAnsi="Times New Roman"/>
          <w:sz w:val="22"/>
          <w:szCs w:val="22"/>
        </w:rPr>
        <w:t>4</w:t>
      </w:r>
      <w:r w:rsidR="00072946" w:rsidRPr="0005182D">
        <w:rPr>
          <w:rFonts w:ascii="Times New Roman" w:hAnsi="Times New Roman"/>
          <w:sz w:val="22"/>
          <w:szCs w:val="22"/>
        </w:rPr>
        <w:t>.</w:t>
      </w:r>
      <w:r w:rsidRPr="0005182D">
        <w:rPr>
          <w:rFonts w:ascii="Times New Roman" w:hAnsi="Times New Roman"/>
          <w:sz w:val="22"/>
          <w:szCs w:val="22"/>
        </w:rPr>
        <w:t> punktā minētās izvērtēšanas pabeigšanas ir atzīts par nepamatoti lētu, šāda pretendenta piedāvājums</w:t>
      </w:r>
      <w:r w:rsidRPr="0005182D">
        <w:rPr>
          <w:rFonts w:ascii="Times New Roman" w:hAnsi="Times New Roman"/>
          <w:noProof/>
          <w:sz w:val="22"/>
          <w:szCs w:val="22"/>
        </w:rPr>
        <w:t xml:space="preserve"> </w:t>
      </w:r>
      <w:r w:rsidRPr="0005182D">
        <w:rPr>
          <w:rFonts w:ascii="Times New Roman" w:hAnsi="Times New Roman"/>
          <w:sz w:val="22"/>
          <w:szCs w:val="22"/>
        </w:rPr>
        <w:t xml:space="preserve">tiek noraidīts un netiek </w:t>
      </w:r>
      <w:r w:rsidRPr="0005182D">
        <w:rPr>
          <w:rFonts w:ascii="Times New Roman" w:hAnsi="Times New Roman"/>
          <w:noProof/>
          <w:sz w:val="22"/>
          <w:szCs w:val="22"/>
        </w:rPr>
        <w:t>tālāk vērtēts</w:t>
      </w:r>
      <w:r w:rsidRPr="0005182D">
        <w:rPr>
          <w:rFonts w:ascii="Times New Roman" w:hAnsi="Times New Roman"/>
          <w:sz w:val="22"/>
          <w:szCs w:val="22"/>
        </w:rPr>
        <w:t xml:space="preserve">. </w:t>
      </w:r>
    </w:p>
    <w:p w14:paraId="6D97E94B" w14:textId="77777777" w:rsidR="00845F6C" w:rsidRPr="00F52076" w:rsidRDefault="00845F6C" w:rsidP="00845F6C">
      <w:pPr>
        <w:pStyle w:val="Pamattekstaatkpe3"/>
        <w:ind w:left="0" w:firstLine="0"/>
        <w:jc w:val="both"/>
        <w:rPr>
          <w:bCs/>
          <w:sz w:val="24"/>
          <w:szCs w:val="24"/>
        </w:rPr>
      </w:pPr>
      <w:bookmarkStart w:id="11" w:name="_8._Metodika,_pēc"/>
      <w:bookmarkEnd w:id="11"/>
    </w:p>
    <w:p w14:paraId="6D97E94D" w14:textId="0166E02D" w:rsidR="00845F6C" w:rsidRPr="0046201D" w:rsidRDefault="0046201D" w:rsidP="0046201D">
      <w:pPr>
        <w:keepNext/>
        <w:keepLines/>
        <w:tabs>
          <w:tab w:val="num" w:pos="1701"/>
        </w:tabs>
        <w:ind w:left="1276"/>
        <w:jc w:val="center"/>
        <w:rPr>
          <w:rFonts w:ascii="Times New Roman" w:hAnsi="Times New Roman"/>
          <w:b/>
          <w:szCs w:val="24"/>
        </w:rPr>
      </w:pPr>
      <w:bookmarkStart w:id="12" w:name="_Toc85448333"/>
      <w:bookmarkStart w:id="13" w:name="_Toc85449943"/>
      <w:bookmarkStart w:id="14" w:name="_Toc215625317"/>
      <w:r>
        <w:rPr>
          <w:rFonts w:ascii="Times New Roman" w:hAnsi="Times New Roman"/>
          <w:b/>
          <w:szCs w:val="24"/>
        </w:rPr>
        <w:t xml:space="preserve">5. </w:t>
      </w:r>
      <w:r w:rsidR="00845F6C" w:rsidRPr="0046201D">
        <w:rPr>
          <w:rFonts w:ascii="Times New Roman" w:hAnsi="Times New Roman"/>
          <w:b/>
          <w:szCs w:val="24"/>
        </w:rPr>
        <w:t>PIEDĀVĀJUMA IZVĒLE</w:t>
      </w:r>
    </w:p>
    <w:p w14:paraId="6D97E94E" w14:textId="48D2A2F4" w:rsidR="00DC2D29" w:rsidRPr="0046201D" w:rsidRDefault="0046201D" w:rsidP="003F2AF9">
      <w:pPr>
        <w:keepNext/>
        <w:keepLines/>
        <w:ind w:left="709" w:hanging="709"/>
        <w:jc w:val="both"/>
        <w:rPr>
          <w:rFonts w:ascii="Times New Roman" w:hAnsi="Times New Roman"/>
          <w:b/>
          <w:szCs w:val="24"/>
        </w:rPr>
      </w:pPr>
      <w:r w:rsidRPr="0046201D">
        <w:rPr>
          <w:rFonts w:ascii="Times New Roman" w:hAnsi="Times New Roman"/>
          <w:b/>
          <w:szCs w:val="24"/>
        </w:rPr>
        <w:t xml:space="preserve">5.1. </w:t>
      </w:r>
      <w:r w:rsidR="003F2AF9">
        <w:rPr>
          <w:rFonts w:ascii="Times New Roman" w:hAnsi="Times New Roman"/>
          <w:b/>
          <w:szCs w:val="24"/>
        </w:rPr>
        <w:tab/>
      </w:r>
      <w:r w:rsidR="00845F6C" w:rsidRPr="0046201D">
        <w:rPr>
          <w:rFonts w:ascii="Times New Roman" w:hAnsi="Times New Roman"/>
          <w:b/>
          <w:szCs w:val="24"/>
        </w:rPr>
        <w:t>Piedāvājumu izvērtēšanas kritēriji</w:t>
      </w:r>
    </w:p>
    <w:p w14:paraId="6D97E94F" w14:textId="6743E06E" w:rsidR="00DC2D29" w:rsidRPr="00671B30" w:rsidRDefault="00671B30" w:rsidP="003F2AF9">
      <w:pPr>
        <w:ind w:left="709" w:hanging="709"/>
        <w:jc w:val="both"/>
        <w:rPr>
          <w:rFonts w:ascii="Times New Roman" w:hAnsi="Times New Roman"/>
          <w:b/>
          <w:szCs w:val="24"/>
        </w:rPr>
      </w:pPr>
      <w:r w:rsidRPr="00671B30">
        <w:rPr>
          <w:rFonts w:ascii="Times New Roman" w:hAnsi="Times New Roman"/>
          <w:szCs w:val="24"/>
        </w:rPr>
        <w:t xml:space="preserve">5.1.1. </w:t>
      </w:r>
      <w:r w:rsidR="003F2AF9">
        <w:rPr>
          <w:rFonts w:ascii="Times New Roman" w:hAnsi="Times New Roman"/>
          <w:szCs w:val="24"/>
        </w:rPr>
        <w:tab/>
      </w:r>
      <w:r w:rsidR="00845F6C" w:rsidRPr="00671B30">
        <w:rPr>
          <w:rFonts w:ascii="Times New Roman" w:hAnsi="Times New Roman"/>
          <w:szCs w:val="24"/>
        </w:rPr>
        <w:t>Tādi pretendentu piedāvājumi, kas nav noraidīti, tiek salīdzināti un izvērtēti, lai noteiktu pretendentu, kuram piešķiramas iepirkuma līguma slēgšanas tiesības.</w:t>
      </w:r>
    </w:p>
    <w:p w14:paraId="6D97E950" w14:textId="5FE95FD3" w:rsidR="00DC2D29" w:rsidRPr="003F2AF9" w:rsidRDefault="003F2AF9" w:rsidP="003F2AF9">
      <w:pPr>
        <w:ind w:left="709" w:hanging="709"/>
        <w:jc w:val="both"/>
        <w:rPr>
          <w:rFonts w:ascii="Times New Roman" w:hAnsi="Times New Roman"/>
          <w:b/>
          <w:szCs w:val="24"/>
        </w:rPr>
      </w:pPr>
      <w:r>
        <w:rPr>
          <w:rFonts w:ascii="Times New Roman" w:hAnsi="Times New Roman"/>
          <w:szCs w:val="24"/>
        </w:rPr>
        <w:t>5.1.2.</w:t>
      </w:r>
      <w:r>
        <w:rPr>
          <w:rFonts w:ascii="Times New Roman" w:hAnsi="Times New Roman"/>
          <w:szCs w:val="24"/>
        </w:rPr>
        <w:tab/>
      </w:r>
      <w:r w:rsidR="00845F6C" w:rsidRPr="003F2AF9">
        <w:rPr>
          <w:rFonts w:ascii="Times New Roman" w:hAnsi="Times New Roman"/>
          <w:szCs w:val="24"/>
        </w:rPr>
        <w:t xml:space="preserve">Iepirkuma līguma slēgšanas tiesības piešķiramas saimnieciski visizdevīgākajam piedāvājumam, kas tiek noteikts, </w:t>
      </w:r>
      <w:r w:rsidR="003E2EE3" w:rsidRPr="003F2AF9">
        <w:rPr>
          <w:rFonts w:ascii="Times New Roman" w:hAnsi="Times New Roman"/>
          <w:szCs w:val="24"/>
        </w:rPr>
        <w:t>Komisija</w:t>
      </w:r>
      <w:r w:rsidR="00845F6C" w:rsidRPr="003F2AF9">
        <w:rPr>
          <w:rFonts w:ascii="Times New Roman" w:hAnsi="Times New Roman"/>
          <w:szCs w:val="24"/>
        </w:rPr>
        <w:t>i salīdzinot un izvērtējot piedāvājumus saskaņā ar nolikumā noteikt</w:t>
      </w:r>
      <w:r w:rsidR="00CE1F54" w:rsidRPr="003F2AF9">
        <w:rPr>
          <w:rFonts w:ascii="Times New Roman" w:hAnsi="Times New Roman"/>
          <w:szCs w:val="24"/>
        </w:rPr>
        <w:t>o</w:t>
      </w:r>
      <w:r w:rsidR="00845F6C" w:rsidRPr="003F2AF9">
        <w:rPr>
          <w:rFonts w:ascii="Times New Roman" w:hAnsi="Times New Roman"/>
          <w:szCs w:val="24"/>
        </w:rPr>
        <w:t xml:space="preserve"> saimnieciski visizdevīgākā piedāvājuma noteikšanas kritērij</w:t>
      </w:r>
      <w:r w:rsidR="00CE1F54" w:rsidRPr="003F2AF9">
        <w:rPr>
          <w:rFonts w:ascii="Times New Roman" w:hAnsi="Times New Roman"/>
          <w:szCs w:val="24"/>
        </w:rPr>
        <w:t>u</w:t>
      </w:r>
      <w:r w:rsidR="00B0461A" w:rsidRPr="003F2AF9">
        <w:rPr>
          <w:rFonts w:ascii="Times New Roman" w:hAnsi="Times New Roman"/>
          <w:szCs w:val="24"/>
        </w:rPr>
        <w:t>.</w:t>
      </w:r>
    </w:p>
    <w:p w14:paraId="6D97E951" w14:textId="178D1BB9" w:rsidR="00845F6C" w:rsidRPr="003F2AF9" w:rsidRDefault="003F2AF9" w:rsidP="003F2AF9">
      <w:pPr>
        <w:ind w:left="709" w:hanging="709"/>
        <w:jc w:val="both"/>
        <w:rPr>
          <w:rFonts w:ascii="Times New Roman" w:hAnsi="Times New Roman"/>
          <w:b/>
          <w:szCs w:val="24"/>
        </w:rPr>
      </w:pPr>
      <w:r w:rsidRPr="003F2AF9">
        <w:rPr>
          <w:rFonts w:ascii="Times New Roman" w:hAnsi="Times New Roman"/>
          <w:szCs w:val="24"/>
        </w:rPr>
        <w:t>5.1.3.</w:t>
      </w:r>
      <w:r w:rsidRPr="003F2AF9">
        <w:rPr>
          <w:rFonts w:ascii="Times New Roman" w:hAnsi="Times New Roman"/>
          <w:szCs w:val="24"/>
        </w:rPr>
        <w:tab/>
      </w:r>
      <w:r w:rsidRPr="003F2AF9">
        <w:rPr>
          <w:rFonts w:ascii="Times New Roman" w:hAnsi="Times New Roman"/>
          <w:szCs w:val="24"/>
        </w:rPr>
        <w:tab/>
      </w:r>
      <w:r w:rsidR="00845F6C" w:rsidRPr="003F2AF9">
        <w:rPr>
          <w:rFonts w:ascii="Times New Roman" w:hAnsi="Times New Roman"/>
          <w:szCs w:val="24"/>
          <w:u w:val="single"/>
        </w:rPr>
        <w:t xml:space="preserve">Saimnieciski visizdevīgākā piedāvājuma noteikšanas kritērijs ir </w:t>
      </w:r>
      <w:r w:rsidR="00685FD7" w:rsidRPr="003F2AF9">
        <w:rPr>
          <w:rFonts w:ascii="Times New Roman" w:hAnsi="Times New Roman"/>
          <w:b/>
          <w:szCs w:val="24"/>
          <w:u w:val="single"/>
        </w:rPr>
        <w:t>saimnieciski izdevīgākais piedāvājums</w:t>
      </w:r>
      <w:r w:rsidR="00845F6C" w:rsidRPr="003F2AF9">
        <w:rPr>
          <w:rFonts w:ascii="Times New Roman" w:hAnsi="Times New Roman"/>
          <w:szCs w:val="24"/>
        </w:rPr>
        <w:t>. Par saimnieciski visizdevīgāko piedāvājumu tiek noteikts tāds piedāvājums, kur</w:t>
      </w:r>
      <w:r w:rsidR="00D54AD8" w:rsidRPr="003F2AF9">
        <w:rPr>
          <w:rFonts w:ascii="Times New Roman" w:hAnsi="Times New Roman"/>
          <w:szCs w:val="24"/>
        </w:rPr>
        <w:t>am piešķirts lielākais punktu skaits</w:t>
      </w:r>
      <w:r w:rsidR="00845F6C" w:rsidRPr="003F2AF9">
        <w:rPr>
          <w:rFonts w:ascii="Times New Roman" w:hAnsi="Times New Roman"/>
          <w:szCs w:val="24"/>
        </w:rPr>
        <w:t>.</w:t>
      </w:r>
    </w:p>
    <w:p w14:paraId="14553392" w14:textId="0C0145E9" w:rsidR="005F634B" w:rsidRPr="00B52B97" w:rsidRDefault="003F2AF9" w:rsidP="00C36B2D">
      <w:pPr>
        <w:jc w:val="both"/>
        <w:rPr>
          <w:rFonts w:ascii="Times New Roman" w:hAnsi="Times New Roman"/>
          <w:b/>
          <w:bCs/>
          <w:szCs w:val="24"/>
        </w:rPr>
      </w:pPr>
      <w:r w:rsidRPr="00B52B97">
        <w:rPr>
          <w:rFonts w:ascii="Times New Roman" w:hAnsi="Times New Roman"/>
          <w:b/>
          <w:bCs/>
          <w:szCs w:val="24"/>
        </w:rPr>
        <w:t>5.1.4.</w:t>
      </w:r>
      <w:r w:rsidRPr="00B52B97">
        <w:rPr>
          <w:rFonts w:ascii="Times New Roman" w:hAnsi="Times New Roman"/>
          <w:b/>
          <w:bCs/>
          <w:szCs w:val="24"/>
        </w:rPr>
        <w:tab/>
      </w:r>
      <w:r w:rsidR="005F634B" w:rsidRPr="00B52B97">
        <w:rPr>
          <w:rFonts w:ascii="Times New Roman" w:hAnsi="Times New Roman"/>
          <w:b/>
          <w:bCs/>
          <w:szCs w:val="24"/>
        </w:rPr>
        <w:t>Saimnieciski izdevīgākā piedāvājuma noteikšanas kritēriji</w:t>
      </w:r>
      <w:r w:rsidR="00EE1EB3">
        <w:rPr>
          <w:rFonts w:ascii="Times New Roman" w:hAnsi="Times New Roman"/>
          <w:b/>
          <w:bCs/>
          <w:szCs w:val="24"/>
        </w:rPr>
        <w:t>:</w:t>
      </w:r>
    </w:p>
    <w:tbl>
      <w:tblPr>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
        <w:gridCol w:w="7177"/>
        <w:gridCol w:w="1275"/>
      </w:tblGrid>
      <w:tr w:rsidR="005F634B" w:rsidRPr="00C36B2D" w14:paraId="7B468838" w14:textId="77777777" w:rsidTr="00024C60">
        <w:tc>
          <w:tcPr>
            <w:tcW w:w="478" w:type="dxa"/>
            <w:tcBorders>
              <w:top w:val="single" w:sz="4" w:space="0" w:color="000000"/>
              <w:left w:val="single" w:sz="4" w:space="0" w:color="000000"/>
              <w:bottom w:val="single" w:sz="4" w:space="0" w:color="000000"/>
              <w:right w:val="single" w:sz="4" w:space="0" w:color="000000"/>
            </w:tcBorders>
            <w:shd w:val="clear" w:color="auto" w:fill="DAEEF3"/>
          </w:tcPr>
          <w:p w14:paraId="23A81E84" w14:textId="77777777" w:rsidR="005F634B" w:rsidRPr="00C36B2D" w:rsidRDefault="005F634B" w:rsidP="00A15354">
            <w:pPr>
              <w:tabs>
                <w:tab w:val="left" w:pos="567"/>
              </w:tabs>
              <w:jc w:val="both"/>
              <w:rPr>
                <w:rFonts w:ascii="Times New Roman" w:hAnsi="Times New Roman" w:cs="Times New Roman"/>
                <w:sz w:val="20"/>
                <w:szCs w:val="20"/>
              </w:rPr>
            </w:pPr>
            <w:r w:rsidRPr="00C36B2D">
              <w:rPr>
                <w:rFonts w:ascii="Times New Roman" w:hAnsi="Times New Roman" w:cs="Times New Roman"/>
                <w:sz w:val="20"/>
                <w:szCs w:val="20"/>
              </w:rPr>
              <w:t>Nr.</w:t>
            </w:r>
          </w:p>
        </w:tc>
        <w:tc>
          <w:tcPr>
            <w:tcW w:w="7177" w:type="dxa"/>
            <w:tcBorders>
              <w:top w:val="single" w:sz="4" w:space="0" w:color="000000"/>
              <w:left w:val="single" w:sz="4" w:space="0" w:color="000000"/>
              <w:bottom w:val="single" w:sz="4" w:space="0" w:color="000000"/>
              <w:right w:val="single" w:sz="4" w:space="0" w:color="000000"/>
            </w:tcBorders>
            <w:shd w:val="clear" w:color="auto" w:fill="DAEEF3"/>
          </w:tcPr>
          <w:p w14:paraId="03A76375" w14:textId="77777777" w:rsidR="005F634B" w:rsidRPr="00C36B2D" w:rsidRDefault="005F634B" w:rsidP="00A15354">
            <w:pPr>
              <w:tabs>
                <w:tab w:val="left" w:pos="567"/>
              </w:tabs>
              <w:jc w:val="both"/>
              <w:rPr>
                <w:rFonts w:ascii="Times New Roman" w:hAnsi="Times New Roman" w:cs="Times New Roman"/>
                <w:sz w:val="20"/>
                <w:szCs w:val="20"/>
              </w:rPr>
            </w:pPr>
          </w:p>
          <w:p w14:paraId="479F2724" w14:textId="77777777" w:rsidR="005F634B" w:rsidRPr="00C36B2D" w:rsidRDefault="005F634B" w:rsidP="00A15354">
            <w:pPr>
              <w:tabs>
                <w:tab w:val="left" w:pos="567"/>
              </w:tabs>
              <w:jc w:val="both"/>
              <w:rPr>
                <w:rFonts w:ascii="Times New Roman" w:hAnsi="Times New Roman" w:cs="Times New Roman"/>
                <w:sz w:val="20"/>
                <w:szCs w:val="20"/>
              </w:rPr>
            </w:pPr>
            <w:r w:rsidRPr="00C36B2D">
              <w:rPr>
                <w:rFonts w:ascii="Times New Roman" w:hAnsi="Times New Roman" w:cs="Times New Roman"/>
                <w:sz w:val="20"/>
                <w:szCs w:val="20"/>
              </w:rPr>
              <w:t>Vērtēšanas kritēriji</w:t>
            </w:r>
          </w:p>
        </w:tc>
        <w:tc>
          <w:tcPr>
            <w:tcW w:w="1275" w:type="dxa"/>
            <w:tcBorders>
              <w:top w:val="single" w:sz="4" w:space="0" w:color="000000"/>
              <w:left w:val="single" w:sz="4" w:space="0" w:color="000000"/>
              <w:bottom w:val="single" w:sz="4" w:space="0" w:color="000000"/>
              <w:right w:val="single" w:sz="4" w:space="0" w:color="000000"/>
            </w:tcBorders>
            <w:shd w:val="clear" w:color="auto" w:fill="DAEEF3"/>
            <w:hideMark/>
          </w:tcPr>
          <w:p w14:paraId="3FAD6D4A" w14:textId="77777777" w:rsidR="005F634B" w:rsidRPr="00C36B2D" w:rsidRDefault="005F634B" w:rsidP="00A15354">
            <w:pPr>
              <w:tabs>
                <w:tab w:val="left" w:pos="567"/>
              </w:tabs>
              <w:jc w:val="both"/>
              <w:rPr>
                <w:rFonts w:ascii="Times New Roman" w:hAnsi="Times New Roman" w:cs="Times New Roman"/>
                <w:sz w:val="20"/>
                <w:szCs w:val="20"/>
              </w:rPr>
            </w:pPr>
            <w:r w:rsidRPr="00C36B2D">
              <w:rPr>
                <w:rFonts w:ascii="Times New Roman" w:hAnsi="Times New Roman" w:cs="Times New Roman"/>
                <w:sz w:val="20"/>
                <w:szCs w:val="20"/>
              </w:rPr>
              <w:t>Maksimālais iespējamais punktu skaits</w:t>
            </w:r>
          </w:p>
        </w:tc>
      </w:tr>
      <w:tr w:rsidR="005F634B" w:rsidRPr="00C36B2D" w14:paraId="69F02E48" w14:textId="77777777" w:rsidTr="00024C60">
        <w:tc>
          <w:tcPr>
            <w:tcW w:w="478" w:type="dxa"/>
            <w:tcBorders>
              <w:top w:val="single" w:sz="4" w:space="0" w:color="000000"/>
              <w:left w:val="single" w:sz="4" w:space="0" w:color="000000"/>
              <w:bottom w:val="single" w:sz="4" w:space="0" w:color="000000"/>
              <w:right w:val="single" w:sz="4" w:space="0" w:color="000000"/>
            </w:tcBorders>
            <w:hideMark/>
          </w:tcPr>
          <w:p w14:paraId="5BE4D277" w14:textId="77777777" w:rsidR="005F634B" w:rsidRPr="00C36B2D" w:rsidRDefault="005F634B" w:rsidP="00A15354">
            <w:pPr>
              <w:tabs>
                <w:tab w:val="left" w:pos="567"/>
              </w:tabs>
              <w:jc w:val="both"/>
              <w:rPr>
                <w:rFonts w:ascii="Times New Roman" w:hAnsi="Times New Roman" w:cs="Times New Roman"/>
                <w:b/>
                <w:sz w:val="20"/>
                <w:szCs w:val="20"/>
              </w:rPr>
            </w:pPr>
            <w:r w:rsidRPr="00C36B2D">
              <w:rPr>
                <w:rFonts w:ascii="Times New Roman" w:hAnsi="Times New Roman" w:cs="Times New Roman"/>
                <w:b/>
                <w:sz w:val="20"/>
                <w:szCs w:val="20"/>
              </w:rPr>
              <w:t>1.</w:t>
            </w:r>
          </w:p>
        </w:tc>
        <w:tc>
          <w:tcPr>
            <w:tcW w:w="7177" w:type="dxa"/>
            <w:tcBorders>
              <w:top w:val="single" w:sz="4" w:space="0" w:color="000000"/>
              <w:left w:val="single" w:sz="4" w:space="0" w:color="000000"/>
              <w:bottom w:val="single" w:sz="4" w:space="0" w:color="000000"/>
              <w:right w:val="single" w:sz="4" w:space="0" w:color="000000"/>
            </w:tcBorders>
            <w:hideMark/>
          </w:tcPr>
          <w:p w14:paraId="746AFE76" w14:textId="77777777" w:rsidR="005F634B" w:rsidRPr="00C36B2D" w:rsidRDefault="005F634B" w:rsidP="00A15354">
            <w:pPr>
              <w:tabs>
                <w:tab w:val="left" w:pos="567"/>
              </w:tabs>
              <w:jc w:val="both"/>
              <w:rPr>
                <w:rFonts w:ascii="Times New Roman" w:hAnsi="Times New Roman" w:cs="Times New Roman"/>
                <w:bCs/>
                <w:sz w:val="20"/>
                <w:szCs w:val="20"/>
              </w:rPr>
            </w:pPr>
            <w:r w:rsidRPr="00C36B2D">
              <w:rPr>
                <w:rFonts w:ascii="Times New Roman" w:hAnsi="Times New Roman" w:cs="Times New Roman"/>
                <w:bCs/>
                <w:sz w:val="20"/>
                <w:szCs w:val="20"/>
              </w:rPr>
              <w:t>Piedāvājuma cena, EUR bez PVN</w:t>
            </w:r>
          </w:p>
        </w:tc>
        <w:tc>
          <w:tcPr>
            <w:tcW w:w="1275" w:type="dxa"/>
            <w:tcBorders>
              <w:top w:val="single" w:sz="4" w:space="0" w:color="000000"/>
              <w:left w:val="single" w:sz="4" w:space="0" w:color="000000"/>
              <w:bottom w:val="single" w:sz="4" w:space="0" w:color="000000"/>
              <w:right w:val="single" w:sz="4" w:space="0" w:color="000000"/>
            </w:tcBorders>
            <w:hideMark/>
          </w:tcPr>
          <w:p w14:paraId="47B0EFE6" w14:textId="15750AD2" w:rsidR="005F634B" w:rsidRPr="00C36B2D" w:rsidRDefault="008722B6" w:rsidP="00A15354">
            <w:pPr>
              <w:tabs>
                <w:tab w:val="left" w:pos="567"/>
              </w:tabs>
              <w:jc w:val="center"/>
              <w:rPr>
                <w:rFonts w:ascii="Times New Roman" w:hAnsi="Times New Roman" w:cs="Times New Roman"/>
                <w:b/>
                <w:sz w:val="20"/>
                <w:szCs w:val="20"/>
              </w:rPr>
            </w:pPr>
            <w:r>
              <w:rPr>
                <w:rFonts w:ascii="Times New Roman" w:hAnsi="Times New Roman" w:cs="Times New Roman"/>
                <w:b/>
                <w:sz w:val="20"/>
                <w:szCs w:val="20"/>
              </w:rPr>
              <w:t>9</w:t>
            </w:r>
            <w:r w:rsidR="00DA1FD5">
              <w:rPr>
                <w:rFonts w:ascii="Times New Roman" w:hAnsi="Times New Roman" w:cs="Times New Roman"/>
                <w:b/>
                <w:sz w:val="20"/>
                <w:szCs w:val="20"/>
              </w:rPr>
              <w:t>0</w:t>
            </w:r>
          </w:p>
        </w:tc>
      </w:tr>
      <w:tr w:rsidR="005F634B" w:rsidRPr="008172DC" w14:paraId="5E15B4DC" w14:textId="77777777" w:rsidTr="00024C60">
        <w:tc>
          <w:tcPr>
            <w:tcW w:w="478" w:type="dxa"/>
            <w:tcBorders>
              <w:top w:val="single" w:sz="4" w:space="0" w:color="000000"/>
              <w:left w:val="single" w:sz="4" w:space="0" w:color="000000"/>
              <w:bottom w:val="single" w:sz="4" w:space="0" w:color="000000"/>
              <w:right w:val="single" w:sz="4" w:space="0" w:color="000000"/>
            </w:tcBorders>
          </w:tcPr>
          <w:p w14:paraId="3E2C774B" w14:textId="77777777" w:rsidR="005F634B" w:rsidRPr="008172DC" w:rsidRDefault="005F634B" w:rsidP="00A15354">
            <w:pPr>
              <w:tabs>
                <w:tab w:val="left" w:pos="567"/>
              </w:tabs>
              <w:jc w:val="both"/>
              <w:rPr>
                <w:rFonts w:ascii="Times New Roman" w:hAnsi="Times New Roman" w:cs="Times New Roman"/>
                <w:b/>
                <w:sz w:val="20"/>
                <w:szCs w:val="20"/>
              </w:rPr>
            </w:pPr>
            <w:r w:rsidRPr="008172DC">
              <w:rPr>
                <w:rFonts w:ascii="Times New Roman" w:hAnsi="Times New Roman" w:cs="Times New Roman"/>
                <w:b/>
                <w:sz w:val="20"/>
                <w:szCs w:val="20"/>
              </w:rPr>
              <w:t>2.</w:t>
            </w:r>
          </w:p>
        </w:tc>
        <w:tc>
          <w:tcPr>
            <w:tcW w:w="7177" w:type="dxa"/>
            <w:tcBorders>
              <w:top w:val="single" w:sz="4" w:space="0" w:color="000000"/>
              <w:left w:val="single" w:sz="4" w:space="0" w:color="000000"/>
              <w:bottom w:val="single" w:sz="4" w:space="0" w:color="000000"/>
              <w:right w:val="single" w:sz="4" w:space="0" w:color="000000"/>
            </w:tcBorders>
          </w:tcPr>
          <w:p w14:paraId="4AE94ABE" w14:textId="104F0C15" w:rsidR="005F634B" w:rsidRPr="008172DC" w:rsidRDefault="00A55E07" w:rsidP="00A15354">
            <w:pPr>
              <w:tabs>
                <w:tab w:val="left" w:pos="567"/>
              </w:tabs>
              <w:jc w:val="both"/>
              <w:rPr>
                <w:rFonts w:ascii="Times New Roman" w:hAnsi="Times New Roman" w:cs="Times New Roman"/>
                <w:bCs/>
                <w:iCs/>
                <w:sz w:val="20"/>
                <w:szCs w:val="20"/>
              </w:rPr>
            </w:pPr>
            <w:r w:rsidRPr="008172DC">
              <w:rPr>
                <w:rFonts w:ascii="Times New Roman" w:hAnsi="Times New Roman"/>
                <w:iCs/>
                <w:sz w:val="20"/>
                <w:szCs w:val="20"/>
              </w:rPr>
              <w:t>Iekārtas elektroenerģijas patēriņš pie maksimālās jaudas, W</w:t>
            </w:r>
            <w:r w:rsidR="00F519D5">
              <w:rPr>
                <w:rFonts w:ascii="Times New Roman" w:hAnsi="Times New Roman"/>
                <w:iCs/>
                <w:sz w:val="20"/>
                <w:szCs w:val="20"/>
              </w:rPr>
              <w:t xml:space="preserve"> - </w:t>
            </w:r>
          </w:p>
        </w:tc>
        <w:tc>
          <w:tcPr>
            <w:tcW w:w="1275" w:type="dxa"/>
            <w:tcBorders>
              <w:top w:val="single" w:sz="4" w:space="0" w:color="000000"/>
              <w:left w:val="single" w:sz="4" w:space="0" w:color="000000"/>
              <w:bottom w:val="single" w:sz="4" w:space="0" w:color="000000"/>
              <w:right w:val="single" w:sz="4" w:space="0" w:color="000000"/>
            </w:tcBorders>
          </w:tcPr>
          <w:p w14:paraId="72E53456" w14:textId="3971FB2C" w:rsidR="005F634B" w:rsidRPr="008172DC" w:rsidRDefault="008722B6" w:rsidP="00A15354">
            <w:pPr>
              <w:tabs>
                <w:tab w:val="left" w:pos="567"/>
              </w:tabs>
              <w:jc w:val="center"/>
              <w:rPr>
                <w:rFonts w:ascii="Times New Roman" w:hAnsi="Times New Roman" w:cs="Times New Roman"/>
                <w:b/>
                <w:sz w:val="20"/>
                <w:szCs w:val="20"/>
              </w:rPr>
            </w:pPr>
            <w:r>
              <w:rPr>
                <w:rFonts w:ascii="Times New Roman" w:hAnsi="Times New Roman" w:cs="Times New Roman"/>
                <w:b/>
                <w:sz w:val="20"/>
                <w:szCs w:val="20"/>
              </w:rPr>
              <w:t>10</w:t>
            </w:r>
          </w:p>
        </w:tc>
      </w:tr>
      <w:tr w:rsidR="005F634B" w:rsidRPr="008172DC" w14:paraId="27B9E86F" w14:textId="77777777" w:rsidTr="003F2AF9">
        <w:tc>
          <w:tcPr>
            <w:tcW w:w="7655" w:type="dxa"/>
            <w:gridSpan w:val="2"/>
            <w:tcBorders>
              <w:top w:val="single" w:sz="4" w:space="0" w:color="000000"/>
              <w:left w:val="single" w:sz="4" w:space="0" w:color="000000"/>
              <w:bottom w:val="single" w:sz="4" w:space="0" w:color="000000"/>
              <w:right w:val="single" w:sz="4" w:space="0" w:color="000000"/>
            </w:tcBorders>
            <w:hideMark/>
          </w:tcPr>
          <w:p w14:paraId="01C8523D" w14:textId="77777777" w:rsidR="005F634B" w:rsidRPr="008172DC" w:rsidRDefault="005F634B" w:rsidP="00A15354">
            <w:pPr>
              <w:tabs>
                <w:tab w:val="left" w:pos="567"/>
              </w:tabs>
              <w:jc w:val="right"/>
              <w:rPr>
                <w:rFonts w:ascii="Times New Roman" w:hAnsi="Times New Roman" w:cs="Times New Roman"/>
                <w:b/>
                <w:bCs/>
                <w:sz w:val="20"/>
                <w:szCs w:val="20"/>
              </w:rPr>
            </w:pPr>
            <w:r w:rsidRPr="008172DC">
              <w:rPr>
                <w:rFonts w:ascii="Times New Roman" w:hAnsi="Times New Roman" w:cs="Times New Roman"/>
                <w:b/>
                <w:bCs/>
                <w:sz w:val="20"/>
                <w:szCs w:val="20"/>
              </w:rPr>
              <w:t>KOPĀ:</w:t>
            </w:r>
          </w:p>
        </w:tc>
        <w:tc>
          <w:tcPr>
            <w:tcW w:w="1275" w:type="dxa"/>
            <w:tcBorders>
              <w:top w:val="single" w:sz="4" w:space="0" w:color="000000"/>
              <w:left w:val="single" w:sz="4" w:space="0" w:color="000000"/>
              <w:bottom w:val="single" w:sz="4" w:space="0" w:color="000000"/>
              <w:right w:val="single" w:sz="4" w:space="0" w:color="000000"/>
            </w:tcBorders>
            <w:hideMark/>
          </w:tcPr>
          <w:p w14:paraId="7D079A5D" w14:textId="6E2A4D9A" w:rsidR="005F634B" w:rsidRPr="008172DC" w:rsidRDefault="00B0461A" w:rsidP="00A15354">
            <w:pPr>
              <w:tabs>
                <w:tab w:val="left" w:pos="567"/>
              </w:tabs>
              <w:jc w:val="center"/>
              <w:rPr>
                <w:rFonts w:ascii="Times New Roman" w:hAnsi="Times New Roman" w:cs="Times New Roman"/>
                <w:b/>
                <w:sz w:val="20"/>
                <w:szCs w:val="20"/>
              </w:rPr>
            </w:pPr>
            <w:r w:rsidRPr="008172DC">
              <w:rPr>
                <w:rFonts w:ascii="Times New Roman" w:hAnsi="Times New Roman" w:cs="Times New Roman"/>
                <w:b/>
                <w:sz w:val="20"/>
                <w:szCs w:val="20"/>
              </w:rPr>
              <w:t>100</w:t>
            </w:r>
          </w:p>
        </w:tc>
      </w:tr>
    </w:tbl>
    <w:p w14:paraId="2216C477" w14:textId="09ECB3E3" w:rsidR="005F634B" w:rsidRPr="008172DC" w:rsidRDefault="00EB4832" w:rsidP="005F634B">
      <w:pPr>
        <w:pStyle w:val="Sarakstarindkopa"/>
        <w:tabs>
          <w:tab w:val="left" w:pos="142"/>
        </w:tabs>
        <w:ind w:left="540"/>
        <w:jc w:val="both"/>
        <w:rPr>
          <w:rFonts w:ascii="Times New Roman" w:hAnsi="Times New Roman"/>
          <w:sz w:val="22"/>
          <w:szCs w:val="22"/>
        </w:rPr>
      </w:pPr>
      <w:r w:rsidRPr="008172DC">
        <w:rPr>
          <w:rFonts w:ascii="Times New Roman" w:hAnsi="Times New Roman"/>
          <w:b/>
          <w:sz w:val="22"/>
          <w:szCs w:val="22"/>
        </w:rPr>
        <w:t xml:space="preserve">5.1.4.1. </w:t>
      </w:r>
      <w:r w:rsidR="005F634B" w:rsidRPr="008172DC">
        <w:rPr>
          <w:rFonts w:ascii="Times New Roman" w:hAnsi="Times New Roman"/>
          <w:b/>
          <w:sz w:val="22"/>
          <w:szCs w:val="22"/>
        </w:rPr>
        <w:t>Kritērijs „Piedāvājuma cena EUR bez PVN”</w:t>
      </w:r>
      <w:r w:rsidR="00171CB9">
        <w:rPr>
          <w:rFonts w:ascii="Times New Roman" w:hAnsi="Times New Roman"/>
          <w:b/>
          <w:sz w:val="22"/>
          <w:szCs w:val="22"/>
        </w:rPr>
        <w:t>:</w:t>
      </w:r>
    </w:p>
    <w:p w14:paraId="5E7BD069" w14:textId="58542165" w:rsidR="005F634B" w:rsidRPr="008172DC" w:rsidRDefault="005F634B" w:rsidP="005F634B">
      <w:pPr>
        <w:pStyle w:val="Sarakstarindkopa"/>
        <w:ind w:left="540"/>
        <w:jc w:val="both"/>
        <w:rPr>
          <w:rFonts w:ascii="Times New Roman" w:hAnsi="Times New Roman"/>
          <w:sz w:val="22"/>
          <w:szCs w:val="22"/>
        </w:rPr>
      </w:pPr>
      <w:r w:rsidRPr="008172DC">
        <w:rPr>
          <w:rFonts w:ascii="Times New Roman" w:hAnsi="Times New Roman"/>
          <w:sz w:val="22"/>
          <w:szCs w:val="22"/>
        </w:rPr>
        <w:t xml:space="preserve">Maksimālais punktu skaits </w:t>
      </w:r>
      <w:r w:rsidR="008722B6">
        <w:rPr>
          <w:rFonts w:ascii="Times New Roman" w:hAnsi="Times New Roman"/>
          <w:sz w:val="22"/>
          <w:szCs w:val="22"/>
        </w:rPr>
        <w:t>9</w:t>
      </w:r>
      <w:r w:rsidRPr="008172DC">
        <w:rPr>
          <w:rFonts w:ascii="Times New Roman" w:hAnsi="Times New Roman"/>
          <w:sz w:val="22"/>
          <w:szCs w:val="22"/>
        </w:rPr>
        <w:t>0 punkti, tiek piešķirts lētākajam piedāvājumam, bet pārējiem piedāvājumiem piešķiramie punkti tiek aprēķināti saskaņā ar formulu:</w:t>
      </w:r>
    </w:p>
    <w:p w14:paraId="4EF73B6A" w14:textId="7A59DE9C" w:rsidR="005F634B" w:rsidRPr="008172DC" w:rsidRDefault="005F634B" w:rsidP="005F634B">
      <w:pPr>
        <w:pStyle w:val="Sarakstarindkopa"/>
        <w:ind w:left="540"/>
        <w:jc w:val="both"/>
        <w:rPr>
          <w:rFonts w:ascii="Times New Roman" w:hAnsi="Times New Roman"/>
          <w:sz w:val="22"/>
          <w:szCs w:val="22"/>
        </w:rPr>
      </w:pPr>
      <w:r w:rsidRPr="008172DC">
        <w:rPr>
          <w:rFonts w:ascii="Times New Roman" w:hAnsi="Times New Roman"/>
          <w:sz w:val="22"/>
          <w:szCs w:val="22"/>
        </w:rPr>
        <w:t>K = C</w:t>
      </w:r>
      <w:r w:rsidRPr="008172DC">
        <w:rPr>
          <w:rFonts w:ascii="Times New Roman" w:hAnsi="Times New Roman"/>
          <w:sz w:val="22"/>
          <w:szCs w:val="22"/>
          <w:vertAlign w:val="subscript"/>
        </w:rPr>
        <w:t>min</w:t>
      </w:r>
      <w:r w:rsidRPr="008172DC">
        <w:rPr>
          <w:rFonts w:ascii="Times New Roman" w:hAnsi="Times New Roman"/>
          <w:sz w:val="22"/>
          <w:szCs w:val="22"/>
        </w:rPr>
        <w:t>/C</w:t>
      </w:r>
      <w:r w:rsidRPr="008172DC">
        <w:rPr>
          <w:rFonts w:ascii="Times New Roman" w:hAnsi="Times New Roman"/>
          <w:sz w:val="22"/>
          <w:szCs w:val="22"/>
          <w:vertAlign w:val="subscript"/>
        </w:rPr>
        <w:t>ver</w:t>
      </w:r>
      <w:r w:rsidRPr="008172DC">
        <w:rPr>
          <w:rFonts w:ascii="Times New Roman" w:hAnsi="Times New Roman"/>
          <w:sz w:val="22"/>
          <w:szCs w:val="22"/>
        </w:rPr>
        <w:t xml:space="preserve"> x </w:t>
      </w:r>
      <w:r w:rsidR="00F14470">
        <w:rPr>
          <w:rFonts w:ascii="Times New Roman" w:hAnsi="Times New Roman"/>
          <w:sz w:val="22"/>
          <w:szCs w:val="22"/>
        </w:rPr>
        <w:t>9</w:t>
      </w:r>
      <w:r w:rsidRPr="008172DC">
        <w:rPr>
          <w:rFonts w:ascii="Times New Roman" w:hAnsi="Times New Roman"/>
          <w:sz w:val="22"/>
          <w:szCs w:val="22"/>
        </w:rPr>
        <w:t>0, kur:</w:t>
      </w:r>
    </w:p>
    <w:p w14:paraId="7DAF213A" w14:textId="77777777" w:rsidR="005F634B" w:rsidRPr="008172DC" w:rsidRDefault="005F634B" w:rsidP="005F634B">
      <w:pPr>
        <w:pStyle w:val="Sarakstarindkopa"/>
        <w:ind w:left="540"/>
        <w:jc w:val="both"/>
        <w:rPr>
          <w:rFonts w:ascii="Times New Roman" w:hAnsi="Times New Roman"/>
          <w:sz w:val="22"/>
          <w:szCs w:val="22"/>
        </w:rPr>
      </w:pPr>
      <w:r w:rsidRPr="008172DC">
        <w:rPr>
          <w:rFonts w:ascii="Times New Roman" w:hAnsi="Times New Roman"/>
          <w:sz w:val="22"/>
          <w:szCs w:val="22"/>
        </w:rPr>
        <w:t>K – kritērija novērtējuma rezultāts;</w:t>
      </w:r>
    </w:p>
    <w:p w14:paraId="429AB877" w14:textId="5AE8580C" w:rsidR="005F634B" w:rsidRPr="008172DC" w:rsidRDefault="00F14470" w:rsidP="005F634B">
      <w:pPr>
        <w:pStyle w:val="Sarakstarindkopa"/>
        <w:ind w:left="540"/>
        <w:jc w:val="both"/>
        <w:rPr>
          <w:rFonts w:ascii="Times New Roman" w:hAnsi="Times New Roman"/>
          <w:sz w:val="22"/>
          <w:szCs w:val="22"/>
        </w:rPr>
      </w:pPr>
      <w:r>
        <w:rPr>
          <w:rFonts w:ascii="Times New Roman" w:hAnsi="Times New Roman"/>
          <w:sz w:val="22"/>
          <w:szCs w:val="22"/>
        </w:rPr>
        <w:t>9</w:t>
      </w:r>
      <w:r w:rsidR="005F634B" w:rsidRPr="008172DC">
        <w:rPr>
          <w:rFonts w:ascii="Times New Roman" w:hAnsi="Times New Roman"/>
          <w:sz w:val="22"/>
          <w:szCs w:val="22"/>
        </w:rPr>
        <w:t xml:space="preserve">0 – kritērijam maksimālais noteiktais iegūstamo punktu skaits; </w:t>
      </w:r>
    </w:p>
    <w:p w14:paraId="44A37397" w14:textId="77777777" w:rsidR="005F634B" w:rsidRPr="008172DC" w:rsidRDefault="005F634B" w:rsidP="005F634B">
      <w:pPr>
        <w:pStyle w:val="Sarakstarindkopa"/>
        <w:widowControl w:val="0"/>
        <w:tabs>
          <w:tab w:val="left" w:pos="3240"/>
        </w:tabs>
        <w:ind w:left="540"/>
        <w:jc w:val="both"/>
        <w:rPr>
          <w:rFonts w:ascii="Times New Roman" w:hAnsi="Times New Roman"/>
          <w:sz w:val="22"/>
          <w:szCs w:val="22"/>
        </w:rPr>
      </w:pPr>
      <w:r w:rsidRPr="008172DC">
        <w:rPr>
          <w:rFonts w:ascii="Times New Roman" w:hAnsi="Times New Roman"/>
          <w:sz w:val="22"/>
          <w:szCs w:val="22"/>
        </w:rPr>
        <w:t>C</w:t>
      </w:r>
      <w:r w:rsidRPr="008172DC">
        <w:rPr>
          <w:rFonts w:ascii="Times New Roman" w:hAnsi="Times New Roman"/>
          <w:sz w:val="22"/>
          <w:szCs w:val="22"/>
          <w:vertAlign w:val="subscript"/>
        </w:rPr>
        <w:t>min</w:t>
      </w:r>
      <w:r w:rsidRPr="008172DC">
        <w:rPr>
          <w:rFonts w:ascii="Times New Roman" w:hAnsi="Times New Roman"/>
          <w:sz w:val="22"/>
          <w:szCs w:val="22"/>
        </w:rPr>
        <w:t xml:space="preserve"> – mazākā no pretendentiem piedāvātā līgumcena EUR bez PVN par iepirkuma priekšmeta izpildi;</w:t>
      </w:r>
    </w:p>
    <w:p w14:paraId="4D9630D6" w14:textId="77777777" w:rsidR="005F634B" w:rsidRPr="008172DC" w:rsidRDefault="005F634B" w:rsidP="005F634B">
      <w:pPr>
        <w:pStyle w:val="Sarakstarindkopa"/>
        <w:widowControl w:val="0"/>
        <w:tabs>
          <w:tab w:val="center" w:pos="4153"/>
          <w:tab w:val="right" w:pos="8306"/>
        </w:tabs>
        <w:autoSpaceDE w:val="0"/>
        <w:autoSpaceDN w:val="0"/>
        <w:snapToGrid w:val="0"/>
        <w:ind w:left="540"/>
        <w:jc w:val="both"/>
        <w:rPr>
          <w:rFonts w:ascii="Times New Roman" w:hAnsi="Times New Roman"/>
          <w:sz w:val="22"/>
          <w:szCs w:val="22"/>
        </w:rPr>
      </w:pPr>
      <w:r w:rsidRPr="008172DC">
        <w:rPr>
          <w:rFonts w:ascii="Times New Roman" w:hAnsi="Times New Roman"/>
          <w:sz w:val="22"/>
          <w:szCs w:val="22"/>
        </w:rPr>
        <w:t>C</w:t>
      </w:r>
      <w:r w:rsidRPr="008172DC">
        <w:rPr>
          <w:rFonts w:ascii="Times New Roman" w:hAnsi="Times New Roman"/>
          <w:sz w:val="22"/>
          <w:szCs w:val="22"/>
          <w:vertAlign w:val="subscript"/>
        </w:rPr>
        <w:t>ver</w:t>
      </w:r>
      <w:r w:rsidRPr="008172DC">
        <w:rPr>
          <w:rFonts w:ascii="Times New Roman" w:hAnsi="Times New Roman"/>
          <w:sz w:val="22"/>
          <w:szCs w:val="22"/>
        </w:rPr>
        <w:t xml:space="preserve"> – vērtējamā piedāvājumā norādītā cena par iepirkuma priekšmeta izpildi.</w:t>
      </w:r>
    </w:p>
    <w:p w14:paraId="75151CBA" w14:textId="77777777" w:rsidR="00DC07FE" w:rsidRPr="00F14470" w:rsidRDefault="00DC07FE" w:rsidP="00F14470">
      <w:pPr>
        <w:tabs>
          <w:tab w:val="left" w:pos="142"/>
        </w:tabs>
        <w:jc w:val="both"/>
        <w:rPr>
          <w:rFonts w:ascii="Times New Roman" w:hAnsi="Times New Roman"/>
        </w:rPr>
      </w:pPr>
    </w:p>
    <w:p w14:paraId="40D0B0D8" w14:textId="44AC4310" w:rsidR="005F634B" w:rsidRPr="00AB59D0" w:rsidRDefault="00EB4832" w:rsidP="005F634B">
      <w:pPr>
        <w:pStyle w:val="Sarakstarindkopa"/>
        <w:tabs>
          <w:tab w:val="left" w:pos="142"/>
        </w:tabs>
        <w:ind w:left="540"/>
        <w:jc w:val="both"/>
        <w:rPr>
          <w:rFonts w:ascii="Times New Roman" w:hAnsi="Times New Roman"/>
          <w:b/>
          <w:sz w:val="22"/>
          <w:szCs w:val="22"/>
        </w:rPr>
      </w:pPr>
      <w:bookmarkStart w:id="15" w:name="_Hlk215046930"/>
      <w:r w:rsidRPr="00AB59D0">
        <w:rPr>
          <w:rFonts w:ascii="Times New Roman" w:hAnsi="Times New Roman"/>
          <w:b/>
          <w:sz w:val="22"/>
          <w:szCs w:val="22"/>
        </w:rPr>
        <w:t xml:space="preserve">5.1.4.2. </w:t>
      </w:r>
      <w:r w:rsidR="005F634B" w:rsidRPr="00AB59D0">
        <w:rPr>
          <w:rFonts w:ascii="Times New Roman" w:hAnsi="Times New Roman"/>
          <w:b/>
          <w:sz w:val="22"/>
          <w:szCs w:val="22"/>
        </w:rPr>
        <w:t xml:space="preserve">Kritērijs </w:t>
      </w:r>
      <w:r w:rsidR="00101C96" w:rsidRPr="00AB59D0">
        <w:rPr>
          <w:rFonts w:ascii="Times New Roman" w:hAnsi="Times New Roman"/>
          <w:b/>
          <w:sz w:val="22"/>
          <w:szCs w:val="22"/>
        </w:rPr>
        <w:t>“</w:t>
      </w:r>
      <w:r w:rsidR="00024C60" w:rsidRPr="00AB59D0">
        <w:rPr>
          <w:rFonts w:ascii="Times New Roman" w:hAnsi="Times New Roman"/>
          <w:b/>
          <w:sz w:val="22"/>
          <w:szCs w:val="22"/>
        </w:rPr>
        <w:t>Iekārtas elektroenerģijas patēriņš pie maksimālās jaudas</w:t>
      </w:r>
      <w:r w:rsidR="00F14470">
        <w:rPr>
          <w:rFonts w:ascii="Times New Roman" w:hAnsi="Times New Roman"/>
          <w:b/>
          <w:sz w:val="22"/>
          <w:szCs w:val="22"/>
        </w:rPr>
        <w:t>”</w:t>
      </w:r>
    </w:p>
    <w:p w14:paraId="78637A2F" w14:textId="031F968B" w:rsidR="00A55E07" w:rsidRPr="008172DC" w:rsidRDefault="00EB4832" w:rsidP="00A55E07">
      <w:pPr>
        <w:pStyle w:val="Sarakstarindkopa"/>
        <w:ind w:left="540"/>
        <w:jc w:val="both"/>
        <w:rPr>
          <w:rFonts w:ascii="Times New Roman" w:hAnsi="Times New Roman"/>
          <w:sz w:val="22"/>
          <w:szCs w:val="22"/>
        </w:rPr>
      </w:pPr>
      <w:r w:rsidRPr="008172DC">
        <w:rPr>
          <w:rFonts w:ascii="Times New Roman" w:hAnsi="Times New Roman"/>
          <w:sz w:val="22"/>
          <w:szCs w:val="22"/>
        </w:rPr>
        <w:t>P</w:t>
      </w:r>
      <w:r w:rsidR="00A55E07" w:rsidRPr="008172DC">
        <w:rPr>
          <w:rFonts w:ascii="Times New Roman" w:hAnsi="Times New Roman"/>
          <w:sz w:val="22"/>
          <w:szCs w:val="22"/>
        </w:rPr>
        <w:t xml:space="preserve">iedāvājums ar viszemāko piedāvāto Iekārtas ražotāja noteikto elektroenerģijas patēriņu pie maksimālās jaudas tiek vērtēts ar maksimāli iespējamo punktu skaitu – </w:t>
      </w:r>
      <w:r w:rsidR="00F14470">
        <w:rPr>
          <w:rFonts w:ascii="Times New Roman" w:hAnsi="Times New Roman"/>
          <w:sz w:val="22"/>
          <w:szCs w:val="22"/>
        </w:rPr>
        <w:t>10</w:t>
      </w:r>
      <w:r w:rsidR="00A55E07" w:rsidRPr="008172DC">
        <w:rPr>
          <w:rFonts w:ascii="Times New Roman" w:hAnsi="Times New Roman"/>
          <w:sz w:val="22"/>
          <w:szCs w:val="22"/>
        </w:rPr>
        <w:t xml:space="preserve"> punkti. Pārējiem piedāvājumiem piešķiramie punkti tiek aprēķināti, izmantojot šādu formulu:</w:t>
      </w:r>
    </w:p>
    <w:p w14:paraId="1B5354BD" w14:textId="3E6D2025" w:rsidR="00A55E07" w:rsidRPr="008172DC" w:rsidRDefault="00A55E07" w:rsidP="00A55E07">
      <w:pPr>
        <w:pStyle w:val="Sarakstarindkopa"/>
        <w:ind w:left="540"/>
        <w:jc w:val="both"/>
        <w:rPr>
          <w:rFonts w:ascii="Times New Roman" w:hAnsi="Times New Roman"/>
          <w:sz w:val="22"/>
          <w:szCs w:val="22"/>
        </w:rPr>
      </w:pPr>
      <w:r w:rsidRPr="008172DC">
        <w:rPr>
          <w:rFonts w:ascii="Times New Roman" w:hAnsi="Times New Roman"/>
          <w:sz w:val="22"/>
          <w:szCs w:val="22"/>
        </w:rPr>
        <w:tab/>
        <w:t xml:space="preserve">C = (Cv/Cfakt) x </w:t>
      </w:r>
      <w:r w:rsidR="00F14470">
        <w:rPr>
          <w:rFonts w:ascii="Times New Roman" w:hAnsi="Times New Roman"/>
          <w:sz w:val="22"/>
          <w:szCs w:val="22"/>
        </w:rPr>
        <w:t>10</w:t>
      </w:r>
      <w:r w:rsidRPr="008172DC">
        <w:rPr>
          <w:rFonts w:ascii="Times New Roman" w:hAnsi="Times New Roman"/>
          <w:sz w:val="22"/>
          <w:szCs w:val="22"/>
        </w:rPr>
        <w:t>, kur</w:t>
      </w:r>
      <w:r w:rsidRPr="008172DC">
        <w:rPr>
          <w:rFonts w:ascii="Times New Roman" w:hAnsi="Times New Roman"/>
          <w:sz w:val="22"/>
          <w:szCs w:val="22"/>
        </w:rPr>
        <w:tab/>
      </w:r>
    </w:p>
    <w:p w14:paraId="66E68D48" w14:textId="77777777" w:rsidR="00A55E07" w:rsidRPr="008172DC" w:rsidRDefault="00A55E07" w:rsidP="00A55E07">
      <w:pPr>
        <w:pStyle w:val="Sarakstarindkopa"/>
        <w:ind w:left="540"/>
        <w:jc w:val="both"/>
        <w:rPr>
          <w:rFonts w:ascii="Times New Roman" w:hAnsi="Times New Roman"/>
          <w:sz w:val="22"/>
          <w:szCs w:val="22"/>
        </w:rPr>
      </w:pPr>
      <w:r w:rsidRPr="008172DC">
        <w:rPr>
          <w:rFonts w:ascii="Times New Roman" w:hAnsi="Times New Roman"/>
          <w:sz w:val="22"/>
          <w:szCs w:val="22"/>
        </w:rPr>
        <w:tab/>
        <w:t>Cv – viszemākā vērtība,</w:t>
      </w:r>
      <w:r w:rsidRPr="008172DC">
        <w:rPr>
          <w:rFonts w:ascii="Times New Roman" w:hAnsi="Times New Roman"/>
          <w:sz w:val="22"/>
          <w:szCs w:val="22"/>
        </w:rPr>
        <w:tab/>
      </w:r>
    </w:p>
    <w:p w14:paraId="2416C24D" w14:textId="41A80116" w:rsidR="00AB2E72" w:rsidRPr="00F14470" w:rsidRDefault="00A55E07" w:rsidP="00F14470">
      <w:pPr>
        <w:pStyle w:val="Sarakstarindkopa"/>
        <w:ind w:left="540"/>
        <w:jc w:val="both"/>
        <w:rPr>
          <w:rFonts w:ascii="Times New Roman" w:hAnsi="Times New Roman"/>
          <w:sz w:val="22"/>
          <w:szCs w:val="22"/>
        </w:rPr>
      </w:pPr>
      <w:r w:rsidRPr="008172DC">
        <w:rPr>
          <w:rFonts w:ascii="Times New Roman" w:hAnsi="Times New Roman"/>
          <w:sz w:val="22"/>
          <w:szCs w:val="22"/>
        </w:rPr>
        <w:tab/>
        <w:t>Cfakt– vērtējamā vērtība.</w:t>
      </w:r>
    </w:p>
    <w:bookmarkEnd w:id="15"/>
    <w:p w14:paraId="55F07487" w14:textId="77777777" w:rsidR="006D3AC2" w:rsidRPr="004D7406" w:rsidRDefault="006D3AC2" w:rsidP="004D7406">
      <w:pPr>
        <w:tabs>
          <w:tab w:val="left" w:pos="993"/>
        </w:tabs>
        <w:jc w:val="both"/>
        <w:rPr>
          <w:rFonts w:ascii="Times New Roman" w:hAnsi="Times New Roman"/>
          <w:b/>
          <w:bCs/>
        </w:rPr>
      </w:pPr>
    </w:p>
    <w:p w14:paraId="183140CD" w14:textId="2D4C5999" w:rsidR="00203FB1" w:rsidRPr="00E42D67" w:rsidRDefault="00EB4832" w:rsidP="00E42D67">
      <w:pPr>
        <w:pStyle w:val="Sarakstarindkopa"/>
        <w:ind w:left="540"/>
        <w:jc w:val="both"/>
        <w:rPr>
          <w:rFonts w:ascii="Times New Roman" w:hAnsi="Times New Roman"/>
          <w:b/>
          <w:bCs/>
          <w:iCs/>
          <w:sz w:val="22"/>
          <w:szCs w:val="22"/>
        </w:rPr>
      </w:pPr>
      <w:r w:rsidRPr="00F94974">
        <w:rPr>
          <w:rFonts w:ascii="Times New Roman" w:hAnsi="Times New Roman"/>
          <w:b/>
          <w:bCs/>
          <w:sz w:val="22"/>
          <w:szCs w:val="22"/>
        </w:rPr>
        <w:t>5.1.4.</w:t>
      </w:r>
      <w:r w:rsidR="00AB2E72" w:rsidRPr="00F94974">
        <w:rPr>
          <w:rFonts w:ascii="Times New Roman" w:hAnsi="Times New Roman"/>
          <w:b/>
          <w:bCs/>
          <w:sz w:val="22"/>
          <w:szCs w:val="22"/>
        </w:rPr>
        <w:t>9</w:t>
      </w:r>
      <w:r w:rsidRPr="00F94974">
        <w:rPr>
          <w:rFonts w:ascii="Times New Roman" w:hAnsi="Times New Roman"/>
          <w:b/>
          <w:bCs/>
          <w:sz w:val="22"/>
          <w:szCs w:val="22"/>
        </w:rPr>
        <w:t xml:space="preserve">. </w:t>
      </w:r>
      <w:r w:rsidR="005F634B" w:rsidRPr="00F94974">
        <w:rPr>
          <w:rFonts w:ascii="Times New Roman" w:hAnsi="Times New Roman"/>
          <w:b/>
          <w:bCs/>
          <w:sz w:val="22"/>
          <w:szCs w:val="22"/>
        </w:rPr>
        <w:t>Ja Komisija konstatē, ka vismaz divu piedāvājumu novērtējums ir vienāds, tad Komisija izvēlas tā pretendenta piedāvājumu, kuram piešķirts lielāks punktu skaits kritērijā “</w:t>
      </w:r>
      <w:r w:rsidRPr="00F94974">
        <w:rPr>
          <w:rFonts w:ascii="Times New Roman" w:hAnsi="Times New Roman"/>
          <w:b/>
          <w:bCs/>
          <w:sz w:val="22"/>
          <w:szCs w:val="22"/>
        </w:rPr>
        <w:t>Iekārtas elektroenerģijas patēriņš pie maksimālās jaudas</w:t>
      </w:r>
      <w:r w:rsidR="00203FB1" w:rsidRPr="00F94974">
        <w:rPr>
          <w:rFonts w:ascii="Times New Roman" w:hAnsi="Times New Roman"/>
          <w:b/>
          <w:bCs/>
          <w:iCs/>
          <w:sz w:val="22"/>
          <w:szCs w:val="22"/>
        </w:rPr>
        <w:t>.</w:t>
      </w:r>
      <w:r w:rsidR="00F14470">
        <w:rPr>
          <w:rFonts w:ascii="Times New Roman" w:hAnsi="Times New Roman"/>
          <w:b/>
          <w:bCs/>
          <w:iCs/>
          <w:sz w:val="22"/>
          <w:szCs w:val="22"/>
        </w:rPr>
        <w:t>”.</w:t>
      </w:r>
    </w:p>
    <w:p w14:paraId="6D97E953" w14:textId="25970C09" w:rsidR="00DC2D29" w:rsidRPr="001B1D59" w:rsidRDefault="00FB60BF" w:rsidP="00FB60BF">
      <w:pPr>
        <w:ind w:left="720" w:hanging="720"/>
        <w:jc w:val="both"/>
        <w:rPr>
          <w:rFonts w:ascii="Times New Roman" w:hAnsi="Times New Roman"/>
          <w:b/>
        </w:rPr>
      </w:pPr>
      <w:r w:rsidRPr="001B1D59">
        <w:rPr>
          <w:rFonts w:ascii="Times New Roman" w:hAnsi="Times New Roman"/>
          <w:b/>
        </w:rPr>
        <w:t>5.1.</w:t>
      </w:r>
      <w:r w:rsidR="00556B8A">
        <w:rPr>
          <w:rFonts w:ascii="Times New Roman" w:hAnsi="Times New Roman"/>
          <w:b/>
        </w:rPr>
        <w:t>5</w:t>
      </w:r>
      <w:r w:rsidRPr="001B1D59">
        <w:rPr>
          <w:rFonts w:ascii="Times New Roman" w:hAnsi="Times New Roman"/>
          <w:b/>
        </w:rPr>
        <w:t xml:space="preserve">. </w:t>
      </w:r>
      <w:r w:rsidRPr="001B1D59">
        <w:rPr>
          <w:rFonts w:ascii="Times New Roman" w:hAnsi="Times New Roman"/>
          <w:b/>
        </w:rPr>
        <w:tab/>
      </w:r>
      <w:r w:rsidR="00845F6C" w:rsidRPr="001B1D59">
        <w:rPr>
          <w:rFonts w:ascii="Times New Roman" w:hAnsi="Times New Roman"/>
          <w:b/>
        </w:rPr>
        <w:t>Lēmuma pieņemšana par pretendentu, kuram būtu piešķiramas iepirkuma līguma slēgšanas tiesības</w:t>
      </w:r>
      <w:r w:rsidR="00823D73" w:rsidRPr="001B1D59">
        <w:rPr>
          <w:rFonts w:ascii="Times New Roman" w:hAnsi="Times New Roman"/>
          <w:b/>
        </w:rPr>
        <w:t>:</w:t>
      </w:r>
    </w:p>
    <w:p w14:paraId="6D97E95D" w14:textId="1DDA856F" w:rsidR="00F62346" w:rsidRPr="0028085A" w:rsidRDefault="00FB60BF" w:rsidP="0028085A">
      <w:pPr>
        <w:ind w:left="709" w:hanging="709"/>
        <w:jc w:val="both"/>
        <w:rPr>
          <w:rFonts w:ascii="Times New Roman" w:hAnsi="Times New Roman"/>
          <w:b/>
        </w:rPr>
      </w:pPr>
      <w:r w:rsidRPr="001B1D59">
        <w:rPr>
          <w:rFonts w:ascii="Times New Roman" w:hAnsi="Times New Roman"/>
        </w:rPr>
        <w:lastRenderedPageBreak/>
        <w:t>5.1.</w:t>
      </w:r>
      <w:r w:rsidR="00556B8A">
        <w:rPr>
          <w:rFonts w:ascii="Times New Roman" w:hAnsi="Times New Roman"/>
        </w:rPr>
        <w:t>5</w:t>
      </w:r>
      <w:r w:rsidRPr="001B1D59">
        <w:rPr>
          <w:rFonts w:ascii="Times New Roman" w:hAnsi="Times New Roman"/>
        </w:rPr>
        <w:t xml:space="preserve">.1. </w:t>
      </w:r>
      <w:r w:rsidRPr="001B1D59">
        <w:rPr>
          <w:rFonts w:ascii="Times New Roman" w:hAnsi="Times New Roman"/>
        </w:rPr>
        <w:tab/>
      </w:r>
      <w:r w:rsidR="00845F6C" w:rsidRPr="001B1D59">
        <w:rPr>
          <w:rFonts w:ascii="Times New Roman" w:hAnsi="Times New Roman"/>
        </w:rPr>
        <w:t xml:space="preserve">Pēc piedāvājumu salīdzināšanas un izvērtēšanas pabeigšanas, </w:t>
      </w:r>
      <w:r w:rsidR="003E2EE3" w:rsidRPr="001B1D59">
        <w:rPr>
          <w:rFonts w:ascii="Times New Roman" w:hAnsi="Times New Roman"/>
        </w:rPr>
        <w:t>Komisija</w:t>
      </w:r>
      <w:r w:rsidR="00845F6C" w:rsidRPr="001B1D59">
        <w:rPr>
          <w:rFonts w:ascii="Times New Roman" w:hAnsi="Times New Roman"/>
        </w:rPr>
        <w:t xml:space="preserve"> apstiprina pretendentu, kuram būtu piešķiramas iepirkuma līguma slēgšanas tiesības, tas ir, apstiprina pretendentu, kura piedāvājumu </w:t>
      </w:r>
      <w:r w:rsidR="003E2EE3" w:rsidRPr="001B1D59">
        <w:rPr>
          <w:rFonts w:ascii="Times New Roman" w:hAnsi="Times New Roman"/>
        </w:rPr>
        <w:t>Komisija</w:t>
      </w:r>
      <w:r w:rsidR="00845F6C" w:rsidRPr="001B1D59">
        <w:rPr>
          <w:rFonts w:ascii="Times New Roman" w:hAnsi="Times New Roman"/>
        </w:rPr>
        <w:t xml:space="preserve"> ir novērtējusi kā saimnieciski visizdevīgāko.</w:t>
      </w:r>
    </w:p>
    <w:p w14:paraId="6D97E95F" w14:textId="6AB9F095" w:rsidR="00845F6C" w:rsidRPr="001D25C4" w:rsidRDefault="00845F6C">
      <w:pPr>
        <w:pStyle w:val="Virsraksts2"/>
        <w:numPr>
          <w:ilvl w:val="0"/>
          <w:numId w:val="18"/>
        </w:numPr>
        <w:jc w:val="center"/>
        <w:rPr>
          <w:sz w:val="24"/>
          <w:szCs w:val="24"/>
        </w:rPr>
      </w:pPr>
      <w:r w:rsidRPr="00F52076">
        <w:rPr>
          <w:sz w:val="24"/>
          <w:szCs w:val="24"/>
        </w:rPr>
        <w:t>LĒMUMA PIEŅEMŠANAS UN PAZIŅOŠANAS KĀRTĪBA</w:t>
      </w:r>
    </w:p>
    <w:p w14:paraId="6D97E960" w14:textId="2E4C6EA7" w:rsidR="00DC2D29" w:rsidRPr="001B1D59" w:rsidRDefault="00845F6C">
      <w:pPr>
        <w:pStyle w:val="Paraststmeklis"/>
        <w:numPr>
          <w:ilvl w:val="1"/>
          <w:numId w:val="18"/>
        </w:numPr>
        <w:spacing w:before="0" w:beforeAutospacing="0" w:after="0" w:afterAutospacing="0"/>
        <w:jc w:val="both"/>
        <w:rPr>
          <w:rFonts w:ascii="Times New Roman" w:hAnsi="Times New Roman"/>
          <w:b/>
          <w:sz w:val="22"/>
          <w:szCs w:val="22"/>
          <w:lang w:val="lv-LV"/>
        </w:rPr>
      </w:pPr>
      <w:r w:rsidRPr="001B1D59">
        <w:rPr>
          <w:rFonts w:ascii="Times New Roman" w:hAnsi="Times New Roman"/>
          <w:b/>
          <w:sz w:val="22"/>
          <w:szCs w:val="22"/>
          <w:lang w:val="lv-LV"/>
        </w:rPr>
        <w:t>Lēmuma pieņemšana iepirkumā</w:t>
      </w:r>
      <w:r w:rsidR="0053666D" w:rsidRPr="001B1D59">
        <w:rPr>
          <w:rFonts w:ascii="Times New Roman" w:hAnsi="Times New Roman"/>
          <w:b/>
          <w:sz w:val="22"/>
          <w:szCs w:val="22"/>
          <w:lang w:val="lv-LV"/>
        </w:rPr>
        <w:t>:</w:t>
      </w:r>
    </w:p>
    <w:p w14:paraId="6D97E961" w14:textId="6E58C0AE" w:rsidR="00DC2D29" w:rsidRPr="001B1D59" w:rsidRDefault="003E2EE3">
      <w:pPr>
        <w:pStyle w:val="Paraststmeklis"/>
        <w:numPr>
          <w:ilvl w:val="2"/>
          <w:numId w:val="18"/>
        </w:numPr>
        <w:spacing w:before="0" w:beforeAutospacing="0" w:after="0" w:afterAutospacing="0"/>
        <w:jc w:val="both"/>
        <w:rPr>
          <w:rFonts w:ascii="Times New Roman" w:hAnsi="Times New Roman"/>
          <w:b/>
          <w:sz w:val="22"/>
          <w:szCs w:val="22"/>
          <w:lang w:val="lv-LV"/>
        </w:rPr>
      </w:pPr>
      <w:r w:rsidRPr="001B1D59">
        <w:rPr>
          <w:rFonts w:ascii="Times New Roman" w:hAnsi="Times New Roman"/>
          <w:sz w:val="22"/>
          <w:szCs w:val="22"/>
          <w:lang w:val="lv-LV"/>
        </w:rPr>
        <w:t>Komisija</w:t>
      </w:r>
      <w:r w:rsidR="00E53004" w:rsidRPr="001B1D59">
        <w:rPr>
          <w:rFonts w:ascii="Times New Roman" w:hAnsi="Times New Roman"/>
          <w:sz w:val="22"/>
          <w:szCs w:val="22"/>
          <w:lang w:val="lv-LV"/>
        </w:rPr>
        <w:t xml:space="preserve"> </w:t>
      </w:r>
      <w:r w:rsidR="00845F6C" w:rsidRPr="001B1D59">
        <w:rPr>
          <w:rFonts w:ascii="Times New Roman" w:hAnsi="Times New Roman"/>
          <w:sz w:val="22"/>
          <w:szCs w:val="22"/>
          <w:lang w:val="lv-LV"/>
        </w:rPr>
        <w:t>iepirkumā p</w:t>
      </w:r>
      <w:r w:rsidR="00DC2D29" w:rsidRPr="001B1D59">
        <w:rPr>
          <w:rFonts w:ascii="Times New Roman" w:hAnsi="Times New Roman"/>
          <w:sz w:val="22"/>
          <w:szCs w:val="22"/>
          <w:lang w:val="lv-LV"/>
        </w:rPr>
        <w:t>ieņem vienu no šādiem lēmumiem:</w:t>
      </w:r>
    </w:p>
    <w:p w14:paraId="6D97E962" w14:textId="79942D20" w:rsidR="00DC2D29" w:rsidRPr="001B1D59" w:rsidRDefault="0053666D" w:rsidP="0053666D">
      <w:pPr>
        <w:pStyle w:val="Paraststmeklis"/>
        <w:tabs>
          <w:tab w:val="left" w:pos="709"/>
          <w:tab w:val="left" w:pos="1560"/>
        </w:tabs>
        <w:spacing w:before="0" w:beforeAutospacing="0" w:after="0" w:afterAutospacing="0"/>
        <w:ind w:left="1062"/>
        <w:jc w:val="both"/>
        <w:rPr>
          <w:rFonts w:ascii="Times New Roman" w:hAnsi="Times New Roman"/>
          <w:b/>
          <w:sz w:val="22"/>
          <w:szCs w:val="22"/>
          <w:lang w:val="lv-LV"/>
        </w:rPr>
      </w:pPr>
      <w:r w:rsidRPr="001B1D59">
        <w:rPr>
          <w:rFonts w:ascii="Times New Roman" w:hAnsi="Times New Roman"/>
          <w:sz w:val="22"/>
          <w:szCs w:val="22"/>
          <w:lang w:val="lv-LV"/>
        </w:rPr>
        <w:t xml:space="preserve">6.1.1.1. </w:t>
      </w:r>
      <w:r w:rsidR="00845F6C" w:rsidRPr="001B1D59">
        <w:rPr>
          <w:rFonts w:ascii="Times New Roman" w:hAnsi="Times New Roman"/>
          <w:sz w:val="22"/>
          <w:szCs w:val="22"/>
          <w:lang w:val="lv-LV"/>
        </w:rPr>
        <w:t>noslēgt iepirkuma līgumu;</w:t>
      </w:r>
    </w:p>
    <w:p w14:paraId="6D97E963" w14:textId="784732EF" w:rsidR="00DC2D29" w:rsidRPr="001B1D59" w:rsidRDefault="0053666D" w:rsidP="0053666D">
      <w:pPr>
        <w:pStyle w:val="Paraststmeklis"/>
        <w:tabs>
          <w:tab w:val="left" w:pos="709"/>
          <w:tab w:val="left" w:pos="1560"/>
        </w:tabs>
        <w:spacing w:before="0" w:beforeAutospacing="0" w:after="0" w:afterAutospacing="0"/>
        <w:ind w:left="1062"/>
        <w:jc w:val="both"/>
        <w:rPr>
          <w:rFonts w:ascii="Times New Roman" w:hAnsi="Times New Roman"/>
          <w:b/>
          <w:sz w:val="22"/>
          <w:szCs w:val="22"/>
          <w:lang w:val="lv-LV"/>
        </w:rPr>
      </w:pPr>
      <w:r w:rsidRPr="001B1D59">
        <w:rPr>
          <w:rFonts w:ascii="Times New Roman" w:hAnsi="Times New Roman"/>
          <w:sz w:val="22"/>
          <w:szCs w:val="22"/>
          <w:lang w:val="lv-LV"/>
        </w:rPr>
        <w:t xml:space="preserve">6.1.1.2. </w:t>
      </w:r>
      <w:r w:rsidR="00845F6C" w:rsidRPr="001B1D59">
        <w:rPr>
          <w:rFonts w:ascii="Times New Roman" w:hAnsi="Times New Roman"/>
          <w:sz w:val="22"/>
          <w:szCs w:val="22"/>
          <w:lang w:val="lv-LV"/>
        </w:rPr>
        <w:t xml:space="preserve">izbeigt iepirkumu bez rezultāta, ja ir iestājies gadījums, kas minēts nolikuma </w:t>
      </w:r>
      <w:r w:rsidR="00D54BF5" w:rsidRPr="001B1D59">
        <w:rPr>
          <w:rFonts w:ascii="Times New Roman" w:hAnsi="Times New Roman"/>
          <w:sz w:val="22"/>
          <w:szCs w:val="22"/>
          <w:lang w:val="lv-LV"/>
        </w:rPr>
        <w:t>6</w:t>
      </w:r>
      <w:r w:rsidR="00845F6C" w:rsidRPr="001B1D59">
        <w:rPr>
          <w:rFonts w:ascii="Times New Roman" w:hAnsi="Times New Roman"/>
          <w:sz w:val="22"/>
          <w:szCs w:val="22"/>
          <w:lang w:val="lv-LV"/>
        </w:rPr>
        <w:t>.</w:t>
      </w:r>
      <w:r w:rsidR="004D4399" w:rsidRPr="001B1D59">
        <w:rPr>
          <w:rFonts w:ascii="Times New Roman" w:hAnsi="Times New Roman"/>
          <w:sz w:val="22"/>
          <w:szCs w:val="22"/>
          <w:lang w:val="lv-LV"/>
        </w:rPr>
        <w:t>1.</w:t>
      </w:r>
      <w:r w:rsidR="00845F6C" w:rsidRPr="001B1D59">
        <w:rPr>
          <w:rFonts w:ascii="Times New Roman" w:hAnsi="Times New Roman"/>
          <w:sz w:val="22"/>
          <w:szCs w:val="22"/>
          <w:lang w:val="lv-LV"/>
        </w:rPr>
        <w:t>3. punktā;</w:t>
      </w:r>
    </w:p>
    <w:p w14:paraId="6D97E964" w14:textId="0C9494D2" w:rsidR="00DC2D29" w:rsidRPr="001B1D59" w:rsidRDefault="00D54BF5" w:rsidP="00D54BF5">
      <w:pPr>
        <w:pStyle w:val="Paraststmeklis"/>
        <w:tabs>
          <w:tab w:val="left" w:pos="709"/>
          <w:tab w:val="left" w:pos="1560"/>
        </w:tabs>
        <w:spacing w:before="0" w:beforeAutospacing="0" w:after="0" w:afterAutospacing="0"/>
        <w:ind w:left="1062"/>
        <w:jc w:val="both"/>
        <w:rPr>
          <w:rFonts w:ascii="Times New Roman" w:hAnsi="Times New Roman"/>
          <w:b/>
          <w:sz w:val="22"/>
          <w:szCs w:val="22"/>
          <w:lang w:val="lv-LV"/>
        </w:rPr>
      </w:pPr>
      <w:r w:rsidRPr="001B1D59">
        <w:rPr>
          <w:rFonts w:ascii="Times New Roman" w:hAnsi="Times New Roman"/>
          <w:sz w:val="22"/>
          <w:szCs w:val="22"/>
          <w:lang w:val="lv-LV"/>
        </w:rPr>
        <w:t xml:space="preserve">6.1.1.3. </w:t>
      </w:r>
      <w:r w:rsidR="00845F6C" w:rsidRPr="001B1D59">
        <w:rPr>
          <w:rFonts w:ascii="Times New Roman" w:hAnsi="Times New Roman"/>
          <w:sz w:val="22"/>
          <w:szCs w:val="22"/>
          <w:lang w:val="lv-LV"/>
        </w:rPr>
        <w:t xml:space="preserve">pārtraukt iepirkumu, ja ir iestājies gadījums, kas minēts nolikuma </w:t>
      </w:r>
      <w:r w:rsidRPr="001B1D59">
        <w:rPr>
          <w:rFonts w:ascii="Times New Roman" w:hAnsi="Times New Roman"/>
          <w:sz w:val="22"/>
          <w:szCs w:val="22"/>
          <w:lang w:val="lv-LV"/>
        </w:rPr>
        <w:t>6</w:t>
      </w:r>
      <w:r w:rsidR="00845F6C" w:rsidRPr="001B1D59">
        <w:rPr>
          <w:rFonts w:ascii="Times New Roman" w:hAnsi="Times New Roman"/>
          <w:sz w:val="22"/>
          <w:szCs w:val="22"/>
          <w:lang w:val="lv-LV"/>
        </w:rPr>
        <w:t>.</w:t>
      </w:r>
      <w:r w:rsidR="004D4399" w:rsidRPr="001B1D59">
        <w:rPr>
          <w:rFonts w:ascii="Times New Roman" w:hAnsi="Times New Roman"/>
          <w:sz w:val="22"/>
          <w:szCs w:val="22"/>
          <w:lang w:val="lv-LV"/>
        </w:rPr>
        <w:t>1.</w:t>
      </w:r>
      <w:r w:rsidR="00845F6C" w:rsidRPr="001B1D59">
        <w:rPr>
          <w:rFonts w:ascii="Times New Roman" w:hAnsi="Times New Roman"/>
          <w:sz w:val="22"/>
          <w:szCs w:val="22"/>
          <w:lang w:val="lv-LV"/>
        </w:rPr>
        <w:t>4. punktā.</w:t>
      </w:r>
    </w:p>
    <w:p w14:paraId="6D97E965" w14:textId="7F6304E3" w:rsidR="00DC2D29" w:rsidRPr="001B1D59" w:rsidRDefault="003E2EE3">
      <w:pPr>
        <w:pStyle w:val="Paraststmeklis"/>
        <w:numPr>
          <w:ilvl w:val="2"/>
          <w:numId w:val="18"/>
        </w:numPr>
        <w:spacing w:before="0" w:beforeAutospacing="0" w:after="0" w:afterAutospacing="0"/>
        <w:jc w:val="both"/>
        <w:rPr>
          <w:rFonts w:ascii="Times New Roman" w:hAnsi="Times New Roman"/>
          <w:b/>
          <w:sz w:val="22"/>
          <w:szCs w:val="22"/>
          <w:lang w:val="lv-LV"/>
        </w:rPr>
      </w:pPr>
      <w:r w:rsidRPr="001B1D59">
        <w:rPr>
          <w:rFonts w:ascii="Times New Roman" w:hAnsi="Times New Roman"/>
          <w:sz w:val="22"/>
          <w:szCs w:val="22"/>
          <w:lang w:val="lv-LV"/>
        </w:rPr>
        <w:t>Komisija</w:t>
      </w:r>
      <w:r w:rsidR="00845F6C" w:rsidRPr="001B1D59">
        <w:rPr>
          <w:rFonts w:ascii="Times New Roman" w:hAnsi="Times New Roman"/>
          <w:sz w:val="22"/>
          <w:szCs w:val="22"/>
          <w:lang w:val="lv-LV"/>
        </w:rPr>
        <w:t xml:space="preserve"> pieņem lēmumu noslēgt iepirkuma līgumu ar tādu pretendentu, kura piedāvājums atbilst nolikumā izvirzītajām prasībām un kurš piedāvājis saimnieciski visizdevīgāko piedāvājumu</w:t>
      </w:r>
      <w:r w:rsidR="00385648" w:rsidRPr="001B1D59">
        <w:rPr>
          <w:rFonts w:ascii="Times New Roman" w:hAnsi="Times New Roman"/>
          <w:sz w:val="22"/>
          <w:szCs w:val="22"/>
          <w:lang w:val="lv-LV"/>
        </w:rPr>
        <w:t>.</w:t>
      </w:r>
    </w:p>
    <w:p w14:paraId="6D97E966" w14:textId="77777777" w:rsidR="00DC2D29" w:rsidRPr="001B1D59" w:rsidRDefault="003E2EE3">
      <w:pPr>
        <w:pStyle w:val="Paraststmeklis"/>
        <w:numPr>
          <w:ilvl w:val="2"/>
          <w:numId w:val="18"/>
        </w:numPr>
        <w:spacing w:before="0" w:beforeAutospacing="0" w:after="0" w:afterAutospacing="0"/>
        <w:jc w:val="both"/>
        <w:rPr>
          <w:rFonts w:ascii="Times New Roman" w:hAnsi="Times New Roman"/>
          <w:b/>
          <w:sz w:val="22"/>
          <w:szCs w:val="22"/>
          <w:lang w:val="lv-LV"/>
        </w:rPr>
      </w:pPr>
      <w:r w:rsidRPr="001B1D59">
        <w:rPr>
          <w:rFonts w:ascii="Times New Roman" w:hAnsi="Times New Roman"/>
          <w:sz w:val="22"/>
          <w:szCs w:val="22"/>
          <w:lang w:val="lv-LV"/>
        </w:rPr>
        <w:t>Komisija</w:t>
      </w:r>
      <w:r w:rsidR="00845F6C" w:rsidRPr="001B1D59">
        <w:rPr>
          <w:rFonts w:ascii="Times New Roman" w:hAnsi="Times New Roman"/>
          <w:sz w:val="22"/>
          <w:szCs w:val="22"/>
          <w:lang w:val="lv-LV"/>
        </w:rPr>
        <w:t xml:space="preserve"> pieņem lēmumu izbeigt iepirkumu bez rezultāta, ja ir iesniegti nolikumā noteiktajām prasībām neatbilstoši piedāvājumi vai ja vispār nav iesniegti piedāvājumi.</w:t>
      </w:r>
    </w:p>
    <w:p w14:paraId="6D97E968" w14:textId="18AEF9B6" w:rsidR="00845F6C" w:rsidRPr="001B1D59" w:rsidRDefault="003E2EE3">
      <w:pPr>
        <w:pStyle w:val="Paraststmeklis"/>
        <w:numPr>
          <w:ilvl w:val="2"/>
          <w:numId w:val="18"/>
        </w:numPr>
        <w:spacing w:before="0" w:beforeAutospacing="0" w:after="0" w:afterAutospacing="0"/>
        <w:jc w:val="both"/>
        <w:rPr>
          <w:rFonts w:ascii="Times New Roman" w:hAnsi="Times New Roman"/>
          <w:b/>
          <w:sz w:val="22"/>
          <w:szCs w:val="22"/>
          <w:lang w:val="lv-LV"/>
        </w:rPr>
      </w:pPr>
      <w:r w:rsidRPr="001B1D59">
        <w:rPr>
          <w:rFonts w:ascii="Times New Roman" w:hAnsi="Times New Roman"/>
          <w:sz w:val="22"/>
          <w:szCs w:val="22"/>
          <w:lang w:val="lv-LV"/>
        </w:rPr>
        <w:t>Komisija</w:t>
      </w:r>
      <w:r w:rsidR="00845F6C" w:rsidRPr="001B1D59">
        <w:rPr>
          <w:rFonts w:ascii="Times New Roman" w:hAnsi="Times New Roman"/>
          <w:sz w:val="22"/>
          <w:szCs w:val="22"/>
          <w:lang w:val="lv-LV"/>
        </w:rPr>
        <w:t xml:space="preserve"> pieņem lēmumu pārtraukt iepirkumu nolikumā noteiktajos gadījumos, kā arī jebkurā brīdī, ja tam ir objektīvs pamatojums. </w:t>
      </w:r>
      <w:bookmarkEnd w:id="12"/>
      <w:bookmarkEnd w:id="13"/>
      <w:bookmarkEnd w:id="14"/>
    </w:p>
    <w:p w14:paraId="6D97E96B" w14:textId="3A31D669" w:rsidR="00845F6C" w:rsidRPr="001B1D59" w:rsidRDefault="00845F6C">
      <w:pPr>
        <w:pStyle w:val="Paraststmeklis"/>
        <w:numPr>
          <w:ilvl w:val="1"/>
          <w:numId w:val="18"/>
        </w:numPr>
        <w:spacing w:before="0" w:beforeAutospacing="0" w:after="0" w:afterAutospacing="0"/>
        <w:jc w:val="both"/>
        <w:rPr>
          <w:rFonts w:ascii="Times New Roman" w:hAnsi="Times New Roman"/>
          <w:b/>
          <w:sz w:val="22"/>
          <w:szCs w:val="22"/>
          <w:lang w:val="lv-LV"/>
        </w:rPr>
      </w:pPr>
      <w:r w:rsidRPr="001B1D59">
        <w:rPr>
          <w:rFonts w:ascii="Times New Roman" w:hAnsi="Times New Roman"/>
          <w:b/>
          <w:sz w:val="22"/>
          <w:szCs w:val="22"/>
          <w:lang w:val="lv-LV"/>
        </w:rPr>
        <w:t>Lēmuma paziņošanas kārtība</w:t>
      </w:r>
    </w:p>
    <w:p w14:paraId="6D97E96C" w14:textId="652CEFFD" w:rsidR="004D4399" w:rsidRPr="001B1D59" w:rsidRDefault="00845F6C">
      <w:pPr>
        <w:pStyle w:val="Paraststmeklis"/>
        <w:keepLines/>
        <w:numPr>
          <w:ilvl w:val="2"/>
          <w:numId w:val="18"/>
        </w:numPr>
        <w:tabs>
          <w:tab w:val="left" w:pos="851"/>
        </w:tabs>
        <w:spacing w:before="0" w:beforeAutospacing="0" w:after="0" w:afterAutospacing="0"/>
        <w:jc w:val="both"/>
        <w:rPr>
          <w:rFonts w:ascii="Times New Roman" w:hAnsi="Times New Roman"/>
          <w:sz w:val="22"/>
          <w:szCs w:val="22"/>
          <w:lang w:val="lv-LV"/>
        </w:rPr>
      </w:pPr>
      <w:r w:rsidRPr="001B1D59">
        <w:rPr>
          <w:rFonts w:ascii="Times New Roman" w:hAnsi="Times New Roman"/>
          <w:sz w:val="22"/>
          <w:szCs w:val="22"/>
          <w:lang w:val="lv-LV"/>
        </w:rPr>
        <w:t xml:space="preserve">Pēc lēmuma pieņemšanas par iepirkuma līguma slēgšanas tiesību piešķiršanu </w:t>
      </w:r>
      <w:r w:rsidR="003E2EE3" w:rsidRPr="001B1D59">
        <w:rPr>
          <w:rFonts w:ascii="Times New Roman" w:hAnsi="Times New Roman"/>
          <w:sz w:val="22"/>
          <w:szCs w:val="22"/>
          <w:lang w:val="lv-LV"/>
        </w:rPr>
        <w:t>Komisija</w:t>
      </w:r>
      <w:r w:rsidRPr="001B1D59">
        <w:rPr>
          <w:rFonts w:ascii="Times New Roman" w:hAnsi="Times New Roman"/>
          <w:sz w:val="22"/>
          <w:szCs w:val="22"/>
          <w:lang w:val="lv-LV"/>
        </w:rPr>
        <w:t xml:space="preserve"> 3 (trīs) darbdienu laikā informē visus pretendentus par iepirkumā izraudzīto pretendentu un nosūta tiem </w:t>
      </w:r>
      <w:r w:rsidR="00385648" w:rsidRPr="001B1D59">
        <w:rPr>
          <w:rFonts w:ascii="Times New Roman" w:hAnsi="Times New Roman"/>
          <w:sz w:val="22"/>
          <w:szCs w:val="22"/>
          <w:lang w:val="lv-LV"/>
        </w:rPr>
        <w:t>pieņemto</w:t>
      </w:r>
      <w:r w:rsidRPr="001B1D59">
        <w:rPr>
          <w:rFonts w:ascii="Times New Roman" w:hAnsi="Times New Roman"/>
          <w:sz w:val="22"/>
          <w:szCs w:val="22"/>
          <w:lang w:val="lv-LV"/>
        </w:rPr>
        <w:t xml:space="preserve"> lēmumu, kā arī pasūtītāja </w:t>
      </w:r>
      <w:r w:rsidR="00EC19AC" w:rsidRPr="001B1D59">
        <w:rPr>
          <w:rFonts w:ascii="Times New Roman" w:hAnsi="Times New Roman"/>
          <w:sz w:val="22"/>
          <w:szCs w:val="22"/>
          <w:lang w:val="lv-LV"/>
        </w:rPr>
        <w:t>pircēja profilā</w:t>
      </w:r>
      <w:r w:rsidR="00096CE2" w:rsidRPr="001B1D59">
        <w:rPr>
          <w:rFonts w:ascii="Times New Roman" w:hAnsi="Times New Roman"/>
          <w:sz w:val="22"/>
          <w:szCs w:val="22"/>
          <w:lang w:val="lv-LV"/>
        </w:rPr>
        <w:t xml:space="preserve"> </w:t>
      </w:r>
      <w:r w:rsidRPr="001B1D59">
        <w:rPr>
          <w:rFonts w:ascii="Times New Roman" w:hAnsi="Times New Roman"/>
          <w:sz w:val="22"/>
          <w:szCs w:val="22"/>
          <w:lang w:val="lv-LV"/>
        </w:rPr>
        <w:t xml:space="preserve"> nodrošina brīvu un tiešu elektronisku piekļuvi </w:t>
      </w:r>
      <w:r w:rsidR="00385648" w:rsidRPr="001B1D59">
        <w:rPr>
          <w:rFonts w:ascii="Times New Roman" w:hAnsi="Times New Roman"/>
          <w:sz w:val="22"/>
          <w:szCs w:val="22"/>
          <w:lang w:val="lv-LV"/>
        </w:rPr>
        <w:t>pieņemtajam</w:t>
      </w:r>
      <w:r w:rsidRPr="001B1D59">
        <w:rPr>
          <w:rFonts w:ascii="Times New Roman" w:hAnsi="Times New Roman"/>
          <w:sz w:val="22"/>
          <w:szCs w:val="22"/>
          <w:lang w:val="lv-LV"/>
        </w:rPr>
        <w:t xml:space="preserve"> lēmumam.</w:t>
      </w:r>
    </w:p>
    <w:p w14:paraId="6D97E96E" w14:textId="77777777" w:rsidR="00845F6C" w:rsidRPr="001B1D59" w:rsidRDefault="00845F6C">
      <w:pPr>
        <w:pStyle w:val="Paraststmeklis"/>
        <w:keepLines/>
        <w:numPr>
          <w:ilvl w:val="2"/>
          <w:numId w:val="18"/>
        </w:numPr>
        <w:tabs>
          <w:tab w:val="left" w:pos="851"/>
        </w:tabs>
        <w:spacing w:before="0" w:beforeAutospacing="0" w:after="0" w:afterAutospacing="0"/>
        <w:jc w:val="both"/>
        <w:rPr>
          <w:rFonts w:ascii="Times New Roman" w:hAnsi="Times New Roman"/>
          <w:sz w:val="22"/>
          <w:szCs w:val="22"/>
          <w:lang w:val="lv-LV"/>
        </w:rPr>
      </w:pPr>
      <w:r w:rsidRPr="001B1D59">
        <w:rPr>
          <w:rFonts w:ascii="Times New Roman" w:hAnsi="Times New Roman"/>
          <w:sz w:val="22"/>
          <w:szCs w:val="22"/>
          <w:lang w:val="lv-LV"/>
        </w:rPr>
        <w:t xml:space="preserve">Informāciju pretendentiem </w:t>
      </w:r>
      <w:r w:rsidR="003E2EE3" w:rsidRPr="001B1D59">
        <w:rPr>
          <w:rFonts w:ascii="Times New Roman" w:hAnsi="Times New Roman"/>
          <w:sz w:val="22"/>
          <w:szCs w:val="22"/>
          <w:lang w:val="lv-LV"/>
        </w:rPr>
        <w:t>Komisija</w:t>
      </w:r>
      <w:r w:rsidRPr="001B1D59">
        <w:rPr>
          <w:rFonts w:ascii="Times New Roman" w:hAnsi="Times New Roman"/>
          <w:sz w:val="22"/>
          <w:szCs w:val="22"/>
          <w:lang w:val="lv-LV"/>
        </w:rPr>
        <w:t xml:space="preserve"> nosūta </w:t>
      </w:r>
      <w:r w:rsidR="00CE66AE" w:rsidRPr="001B1D59">
        <w:rPr>
          <w:rFonts w:ascii="Times New Roman" w:hAnsi="Times New Roman"/>
          <w:sz w:val="22"/>
          <w:szCs w:val="22"/>
          <w:lang w:val="lv-LV"/>
        </w:rPr>
        <w:t xml:space="preserve">pa pastu, vai </w:t>
      </w:r>
      <w:r w:rsidRPr="001B1D59">
        <w:rPr>
          <w:rFonts w:ascii="Times New Roman" w:hAnsi="Times New Roman"/>
          <w:sz w:val="22"/>
          <w:szCs w:val="22"/>
          <w:lang w:val="lv-LV"/>
        </w:rPr>
        <w:t xml:space="preserve">elektroniski, </w:t>
      </w:r>
      <w:r w:rsidRPr="001B1D59">
        <w:rPr>
          <w:rFonts w:ascii="Times New Roman" w:hAnsi="Times New Roman"/>
          <w:kern w:val="16"/>
          <w:sz w:val="22"/>
          <w:szCs w:val="22"/>
          <w:lang w:val="lv-LV"/>
        </w:rPr>
        <w:t>izmantojot drošu elektronisko parakstu vai pievienojot elektroniskajam pastam skenētu dokumentu</w:t>
      </w:r>
      <w:r w:rsidRPr="001B1D59">
        <w:rPr>
          <w:rFonts w:ascii="Times New Roman" w:hAnsi="Times New Roman"/>
          <w:sz w:val="22"/>
          <w:szCs w:val="22"/>
          <w:lang w:val="lv-LV"/>
        </w:rPr>
        <w:t>.</w:t>
      </w:r>
    </w:p>
    <w:p w14:paraId="74D7756E" w14:textId="77777777" w:rsidR="00D54BF5" w:rsidRPr="00D54BF5" w:rsidRDefault="00D54BF5" w:rsidP="008159A5">
      <w:pPr>
        <w:pStyle w:val="Paraststmeklis"/>
        <w:keepLines/>
        <w:tabs>
          <w:tab w:val="left" w:pos="851"/>
        </w:tabs>
        <w:spacing w:before="0" w:beforeAutospacing="0" w:after="0" w:afterAutospacing="0"/>
        <w:jc w:val="both"/>
        <w:rPr>
          <w:rFonts w:ascii="Times New Roman" w:hAnsi="Times New Roman"/>
          <w:lang w:val="lv-LV"/>
        </w:rPr>
      </w:pPr>
    </w:p>
    <w:p w14:paraId="6D97E971" w14:textId="6B69E21D" w:rsidR="00845F6C" w:rsidRPr="001D25C4" w:rsidRDefault="00845F6C">
      <w:pPr>
        <w:pStyle w:val="Paraststmeklis"/>
        <w:keepLines/>
        <w:numPr>
          <w:ilvl w:val="0"/>
          <w:numId w:val="18"/>
        </w:numPr>
        <w:spacing w:before="0" w:beforeAutospacing="0" w:after="0" w:afterAutospacing="0"/>
        <w:jc w:val="center"/>
        <w:rPr>
          <w:rFonts w:ascii="Times New Roman" w:hAnsi="Times New Roman"/>
          <w:b/>
          <w:lang w:val="lv-LV"/>
        </w:rPr>
      </w:pPr>
      <w:r w:rsidRPr="00F52076">
        <w:rPr>
          <w:rFonts w:ascii="Times New Roman" w:hAnsi="Times New Roman"/>
          <w:b/>
          <w:lang w:val="lv-LV"/>
        </w:rPr>
        <w:t>IEPIRKUMA LĪGUMA NOSLĒGŠANA UN IZPILDE</w:t>
      </w:r>
    </w:p>
    <w:p w14:paraId="6D97E972" w14:textId="414534B2" w:rsidR="00845F6C" w:rsidRPr="001B1D59" w:rsidRDefault="00845F6C">
      <w:pPr>
        <w:pStyle w:val="Sarakstarindkopa"/>
        <w:numPr>
          <w:ilvl w:val="1"/>
          <w:numId w:val="18"/>
        </w:numPr>
        <w:jc w:val="both"/>
        <w:rPr>
          <w:rFonts w:ascii="Times New Roman" w:hAnsi="Times New Roman"/>
          <w:sz w:val="22"/>
          <w:szCs w:val="22"/>
        </w:rPr>
      </w:pPr>
      <w:r w:rsidRPr="001B1D59">
        <w:rPr>
          <w:rFonts w:ascii="Times New Roman" w:hAnsi="Times New Roman"/>
          <w:sz w:val="22"/>
          <w:szCs w:val="22"/>
        </w:rPr>
        <w:t xml:space="preserve">Noslēdzamo iepirkuma līgumu </w:t>
      </w:r>
      <w:r w:rsidR="003E2EE3" w:rsidRPr="001B1D59">
        <w:rPr>
          <w:rFonts w:ascii="Times New Roman" w:hAnsi="Times New Roman"/>
          <w:sz w:val="22"/>
          <w:szCs w:val="22"/>
        </w:rPr>
        <w:t>Komisija</w:t>
      </w:r>
      <w:r w:rsidRPr="001B1D59">
        <w:rPr>
          <w:rFonts w:ascii="Times New Roman" w:hAnsi="Times New Roman"/>
          <w:sz w:val="22"/>
          <w:szCs w:val="22"/>
        </w:rPr>
        <w:t xml:space="preserve"> sagatavo uz pretendenta, kuram piešķirtas tiesības slēgt iepirkuma līgumu, piedāvājuma pamata, </w:t>
      </w:r>
      <w:r w:rsidR="003E2EE3" w:rsidRPr="001B1D59">
        <w:rPr>
          <w:rFonts w:ascii="Times New Roman" w:hAnsi="Times New Roman"/>
          <w:sz w:val="22"/>
          <w:szCs w:val="22"/>
        </w:rPr>
        <w:t>Komisija</w:t>
      </w:r>
      <w:r w:rsidRPr="001B1D59">
        <w:rPr>
          <w:rFonts w:ascii="Times New Roman" w:hAnsi="Times New Roman"/>
          <w:sz w:val="22"/>
          <w:szCs w:val="22"/>
        </w:rPr>
        <w:t xml:space="preserve">i iekļaujot iepirkuma līguma projekta (nolikuma </w:t>
      </w:r>
      <w:r w:rsidR="001B1D59" w:rsidRPr="001B1D59">
        <w:rPr>
          <w:rFonts w:ascii="Times New Roman" w:hAnsi="Times New Roman"/>
          <w:sz w:val="22"/>
          <w:szCs w:val="22"/>
        </w:rPr>
        <w:t>5</w:t>
      </w:r>
      <w:r w:rsidRPr="001B1D59">
        <w:rPr>
          <w:rFonts w:ascii="Times New Roman" w:hAnsi="Times New Roman"/>
          <w:sz w:val="22"/>
          <w:szCs w:val="22"/>
        </w:rPr>
        <w:t>. pielikums “Iepirkuma līguma projekts”) aizpildāmajās ailēs nepieciešamo informāciju, ko satur pretendenta piedāvājums.</w:t>
      </w:r>
    </w:p>
    <w:p w14:paraId="6D97E973" w14:textId="77AF78D4" w:rsidR="00845F6C" w:rsidRPr="001B1D59" w:rsidRDefault="00845F6C">
      <w:pPr>
        <w:pStyle w:val="Sarakstarindkopa"/>
        <w:numPr>
          <w:ilvl w:val="1"/>
          <w:numId w:val="18"/>
        </w:numPr>
        <w:jc w:val="both"/>
        <w:rPr>
          <w:rFonts w:ascii="Times New Roman" w:hAnsi="Times New Roman"/>
          <w:sz w:val="22"/>
          <w:szCs w:val="22"/>
        </w:rPr>
      </w:pPr>
      <w:r w:rsidRPr="001B1D59">
        <w:rPr>
          <w:rFonts w:ascii="Times New Roman" w:hAnsi="Times New Roman"/>
          <w:sz w:val="22"/>
          <w:szCs w:val="22"/>
        </w:rPr>
        <w:t xml:space="preserve">Pretendentam, kuram piešķirtas tiesības slēgt iepirkuma līgumu, jāparaksta </w:t>
      </w:r>
      <w:r w:rsidR="003E2EE3" w:rsidRPr="001B1D59">
        <w:rPr>
          <w:rFonts w:ascii="Times New Roman" w:hAnsi="Times New Roman"/>
          <w:sz w:val="22"/>
          <w:szCs w:val="22"/>
        </w:rPr>
        <w:t>Komisija</w:t>
      </w:r>
      <w:r w:rsidRPr="001B1D59">
        <w:rPr>
          <w:rFonts w:ascii="Times New Roman" w:hAnsi="Times New Roman"/>
          <w:sz w:val="22"/>
          <w:szCs w:val="22"/>
        </w:rPr>
        <w:t xml:space="preserve">s sagatavotais iepirkuma līgums šī nolikuma </w:t>
      </w:r>
      <w:r w:rsidR="001B1D59" w:rsidRPr="001B1D59">
        <w:rPr>
          <w:rFonts w:ascii="Times New Roman" w:hAnsi="Times New Roman"/>
          <w:sz w:val="22"/>
          <w:szCs w:val="22"/>
        </w:rPr>
        <w:t>5</w:t>
      </w:r>
      <w:r w:rsidRPr="001B1D59">
        <w:rPr>
          <w:rFonts w:ascii="Times New Roman" w:hAnsi="Times New Roman"/>
          <w:sz w:val="22"/>
          <w:szCs w:val="22"/>
        </w:rPr>
        <w:t xml:space="preserve">. pielikuma “Iepirkuma līguma projekts” redakcijā ne vēlāk kā </w:t>
      </w:r>
      <w:r w:rsidR="001926E9" w:rsidRPr="001B1D59">
        <w:rPr>
          <w:rFonts w:ascii="Times New Roman" w:hAnsi="Times New Roman"/>
          <w:sz w:val="22"/>
          <w:szCs w:val="22"/>
        </w:rPr>
        <w:t>10 (desmit) dienu laikā no pasūtītāja uzaicinājuma parakstīt iepirkuma līgumu nosūtīšanas dienas</w:t>
      </w:r>
      <w:r w:rsidR="001926E9" w:rsidRPr="001B1D59">
        <w:rPr>
          <w:rFonts w:ascii="Times New Roman" w:hAnsi="Times New Roman"/>
          <w:bCs/>
          <w:sz w:val="22"/>
          <w:szCs w:val="22"/>
        </w:rPr>
        <w:t xml:space="preserve"> </w:t>
      </w:r>
      <w:r w:rsidR="00CE1F54" w:rsidRPr="001B1D59">
        <w:rPr>
          <w:rFonts w:ascii="Times New Roman" w:hAnsi="Times New Roman"/>
          <w:bCs/>
          <w:sz w:val="22"/>
          <w:szCs w:val="22"/>
        </w:rPr>
        <w:t xml:space="preserve">un </w:t>
      </w:r>
      <w:r w:rsidR="001926E9" w:rsidRPr="001B1D59">
        <w:rPr>
          <w:rFonts w:ascii="Times New Roman" w:hAnsi="Times New Roman"/>
          <w:sz w:val="22"/>
          <w:szCs w:val="22"/>
        </w:rPr>
        <w:t xml:space="preserve">jāiesniedz </w:t>
      </w:r>
      <w:r w:rsidR="001F41EB" w:rsidRPr="001B1D59">
        <w:rPr>
          <w:rFonts w:ascii="Times New Roman" w:hAnsi="Times New Roman"/>
          <w:sz w:val="22"/>
          <w:szCs w:val="22"/>
        </w:rPr>
        <w:t xml:space="preserve">pasūtītājam </w:t>
      </w:r>
      <w:r w:rsidR="001926E9" w:rsidRPr="001B1D59">
        <w:rPr>
          <w:rFonts w:ascii="Times New Roman" w:hAnsi="Times New Roman"/>
          <w:sz w:val="22"/>
          <w:szCs w:val="22"/>
        </w:rPr>
        <w:t>parakstīts iepirkuma līgums. Ja norādītajā termiņā iepirkuma uzvarētājs neiesniedz iepriekšminēto dokumentu, tas tiek uzskatīts par atteikumu slēgt iepirkuma līgumu</w:t>
      </w:r>
      <w:r w:rsidRPr="001B1D59">
        <w:rPr>
          <w:rFonts w:ascii="Times New Roman" w:hAnsi="Times New Roman"/>
          <w:sz w:val="22"/>
          <w:szCs w:val="22"/>
        </w:rPr>
        <w:t>.</w:t>
      </w:r>
    </w:p>
    <w:p w14:paraId="6D97E974" w14:textId="4DEBEFAF" w:rsidR="00845F6C" w:rsidRPr="001B1D59" w:rsidRDefault="00845F6C">
      <w:pPr>
        <w:pStyle w:val="Sarakstarindkopa"/>
        <w:numPr>
          <w:ilvl w:val="1"/>
          <w:numId w:val="18"/>
        </w:numPr>
        <w:jc w:val="both"/>
        <w:rPr>
          <w:rFonts w:ascii="Times New Roman" w:hAnsi="Times New Roman"/>
          <w:sz w:val="22"/>
          <w:szCs w:val="22"/>
        </w:rPr>
      </w:pPr>
      <w:r w:rsidRPr="001B1D59">
        <w:rPr>
          <w:rFonts w:ascii="Times New Roman" w:hAnsi="Times New Roman"/>
          <w:sz w:val="22"/>
          <w:szCs w:val="22"/>
        </w:rPr>
        <w:t>Pretendentam</w:t>
      </w:r>
      <w:r w:rsidR="00427B81" w:rsidRPr="001B1D59">
        <w:rPr>
          <w:rFonts w:ascii="Times New Roman" w:hAnsi="Times New Roman"/>
          <w:sz w:val="22"/>
          <w:szCs w:val="22"/>
        </w:rPr>
        <w:t xml:space="preserve"> -</w:t>
      </w:r>
      <w:r w:rsidRPr="001B1D59">
        <w:rPr>
          <w:rFonts w:ascii="Times New Roman" w:hAnsi="Times New Roman"/>
          <w:sz w:val="22"/>
          <w:szCs w:val="22"/>
        </w:rPr>
        <w:t xml:space="preserve"> </w:t>
      </w:r>
      <w:r w:rsidR="001F41EB" w:rsidRPr="001B1D59">
        <w:rPr>
          <w:rFonts w:ascii="Times New Roman" w:hAnsi="Times New Roman"/>
          <w:sz w:val="22"/>
          <w:szCs w:val="22"/>
        </w:rPr>
        <w:t>personu apvienībai</w:t>
      </w:r>
      <w:r w:rsidR="00427B81" w:rsidRPr="001B1D59">
        <w:rPr>
          <w:rFonts w:ascii="Times New Roman" w:hAnsi="Times New Roman"/>
          <w:sz w:val="22"/>
          <w:szCs w:val="22"/>
        </w:rPr>
        <w:t>,</w:t>
      </w:r>
      <w:r w:rsidR="001F41EB" w:rsidRPr="001B1D59">
        <w:rPr>
          <w:rFonts w:ascii="Times New Roman" w:hAnsi="Times New Roman"/>
          <w:sz w:val="22"/>
          <w:szCs w:val="22"/>
        </w:rPr>
        <w:t xml:space="preserve"> </w:t>
      </w:r>
      <w:r w:rsidRPr="001B1D59">
        <w:rPr>
          <w:rFonts w:ascii="Times New Roman" w:hAnsi="Times New Roman"/>
          <w:sz w:val="22"/>
          <w:szCs w:val="22"/>
        </w:rPr>
        <w:t>kur</w:t>
      </w:r>
      <w:r w:rsidR="001F41EB" w:rsidRPr="001B1D59">
        <w:rPr>
          <w:rFonts w:ascii="Times New Roman" w:hAnsi="Times New Roman"/>
          <w:sz w:val="22"/>
          <w:szCs w:val="22"/>
        </w:rPr>
        <w:t>ai</w:t>
      </w:r>
      <w:r w:rsidRPr="001B1D59">
        <w:rPr>
          <w:rFonts w:ascii="Times New Roman" w:hAnsi="Times New Roman"/>
          <w:sz w:val="22"/>
          <w:szCs w:val="22"/>
        </w:rPr>
        <w:t xml:space="preserve"> piešķirtas iepirkuma līguma slēgšanas tiesības</w:t>
      </w:r>
      <w:r w:rsidR="00427B81" w:rsidRPr="001B1D59">
        <w:rPr>
          <w:rFonts w:ascii="Times New Roman" w:hAnsi="Times New Roman"/>
          <w:sz w:val="22"/>
          <w:szCs w:val="22"/>
        </w:rPr>
        <w:t>,</w:t>
      </w:r>
      <w:r w:rsidRPr="001B1D59">
        <w:rPr>
          <w:rFonts w:ascii="Times New Roman" w:hAnsi="Times New Roman"/>
          <w:sz w:val="22"/>
          <w:szCs w:val="22"/>
        </w:rPr>
        <w:t xml:space="preserve"> </w:t>
      </w:r>
      <w:r w:rsidR="001F41EB" w:rsidRPr="001B1D59">
        <w:rPr>
          <w:rFonts w:ascii="Times New Roman" w:hAnsi="Times New Roman"/>
          <w:sz w:val="22"/>
          <w:szCs w:val="22"/>
        </w:rPr>
        <w:t>ne vēlāk kā 10</w:t>
      </w:r>
      <w:r w:rsidRPr="001B1D59">
        <w:rPr>
          <w:rFonts w:ascii="Times New Roman" w:hAnsi="Times New Roman"/>
          <w:sz w:val="22"/>
          <w:szCs w:val="22"/>
        </w:rPr>
        <w:t xml:space="preserve"> (</w:t>
      </w:r>
      <w:r w:rsidR="001F41EB" w:rsidRPr="001B1D59">
        <w:rPr>
          <w:rFonts w:ascii="Times New Roman" w:hAnsi="Times New Roman"/>
          <w:sz w:val="22"/>
          <w:szCs w:val="22"/>
        </w:rPr>
        <w:t xml:space="preserve">desmit) </w:t>
      </w:r>
      <w:r w:rsidRPr="001B1D59">
        <w:rPr>
          <w:rFonts w:ascii="Times New Roman" w:hAnsi="Times New Roman"/>
          <w:sz w:val="22"/>
          <w:szCs w:val="22"/>
        </w:rPr>
        <w:t xml:space="preserve">dienu laikā no </w:t>
      </w:r>
      <w:r w:rsidR="001F41EB" w:rsidRPr="001B1D59">
        <w:rPr>
          <w:rFonts w:ascii="Times New Roman" w:hAnsi="Times New Roman"/>
          <w:sz w:val="22"/>
          <w:szCs w:val="22"/>
        </w:rPr>
        <w:t>dienas</w:t>
      </w:r>
      <w:r w:rsidRPr="001B1D59">
        <w:rPr>
          <w:rFonts w:ascii="Times New Roman" w:hAnsi="Times New Roman"/>
          <w:sz w:val="22"/>
          <w:szCs w:val="22"/>
        </w:rPr>
        <w:t xml:space="preserve">, kad </w:t>
      </w:r>
      <w:r w:rsidR="00FB7FBE" w:rsidRPr="001B1D59">
        <w:rPr>
          <w:rFonts w:ascii="Times New Roman" w:hAnsi="Times New Roman"/>
          <w:sz w:val="22"/>
          <w:szCs w:val="22"/>
        </w:rPr>
        <w:t xml:space="preserve">nosūtīts </w:t>
      </w:r>
      <w:r w:rsidR="003E2EE3" w:rsidRPr="001B1D59">
        <w:rPr>
          <w:rFonts w:ascii="Times New Roman" w:hAnsi="Times New Roman"/>
          <w:sz w:val="22"/>
          <w:szCs w:val="22"/>
        </w:rPr>
        <w:t>Komisija</w:t>
      </w:r>
      <w:r w:rsidR="00FB7FBE" w:rsidRPr="001B1D59">
        <w:rPr>
          <w:rFonts w:ascii="Times New Roman" w:hAnsi="Times New Roman"/>
          <w:sz w:val="22"/>
          <w:szCs w:val="22"/>
        </w:rPr>
        <w:t>s lēmums par tiesībām slēgt iepirkuma līgumu</w:t>
      </w:r>
      <w:r w:rsidRPr="001B1D59">
        <w:rPr>
          <w:rFonts w:ascii="Times New Roman" w:hAnsi="Times New Roman"/>
          <w:sz w:val="22"/>
          <w:szCs w:val="22"/>
        </w:rPr>
        <w:t>, jāiesniedz</w:t>
      </w:r>
      <w:r w:rsidR="00FB7FBE" w:rsidRPr="001B1D59">
        <w:rPr>
          <w:rFonts w:ascii="Times New Roman" w:hAnsi="Times New Roman"/>
          <w:sz w:val="22"/>
          <w:szCs w:val="22"/>
        </w:rPr>
        <w:t xml:space="preserve"> </w:t>
      </w:r>
      <w:r w:rsidR="003E2EE3" w:rsidRPr="001B1D59">
        <w:rPr>
          <w:rFonts w:ascii="Times New Roman" w:hAnsi="Times New Roman"/>
          <w:sz w:val="22"/>
          <w:szCs w:val="22"/>
        </w:rPr>
        <w:t>Komisija</w:t>
      </w:r>
      <w:r w:rsidR="00FB7FBE" w:rsidRPr="001B1D59">
        <w:rPr>
          <w:rFonts w:ascii="Times New Roman" w:hAnsi="Times New Roman"/>
          <w:sz w:val="22"/>
          <w:szCs w:val="22"/>
        </w:rPr>
        <w:t>i</w:t>
      </w:r>
      <w:r w:rsidRPr="001B1D59">
        <w:rPr>
          <w:rFonts w:ascii="Times New Roman" w:hAnsi="Times New Roman"/>
          <w:sz w:val="22"/>
          <w:szCs w:val="22"/>
        </w:rPr>
        <w:t xml:space="preserve"> sabiedrības līguma vai personālsabiedrības reģistrācijas dokumenta apliecināta kopija. </w:t>
      </w:r>
    </w:p>
    <w:p w14:paraId="6D97E975" w14:textId="77777777" w:rsidR="001926E9" w:rsidRPr="001B1D59" w:rsidRDefault="003E2EE3">
      <w:pPr>
        <w:pStyle w:val="Sarakstarindkopa"/>
        <w:numPr>
          <w:ilvl w:val="1"/>
          <w:numId w:val="18"/>
        </w:numPr>
        <w:jc w:val="both"/>
        <w:rPr>
          <w:rFonts w:ascii="Times New Roman" w:hAnsi="Times New Roman"/>
          <w:sz w:val="22"/>
          <w:szCs w:val="22"/>
        </w:rPr>
      </w:pPr>
      <w:r w:rsidRPr="001B1D59">
        <w:rPr>
          <w:rFonts w:ascii="Times New Roman" w:hAnsi="Times New Roman"/>
          <w:sz w:val="22"/>
          <w:szCs w:val="22"/>
        </w:rPr>
        <w:t>Komisija</w:t>
      </w:r>
      <w:r w:rsidR="00845F6C" w:rsidRPr="001B1D59">
        <w:rPr>
          <w:rFonts w:ascii="Times New Roman" w:hAnsi="Times New Roman"/>
          <w:sz w:val="22"/>
          <w:szCs w:val="22"/>
        </w:rPr>
        <w:t xml:space="preserve"> ir tiesīga atcelt savu lēmumu par iepirkuma līguma slēgšanas tiesību piešķiršanu un pieņemt lēmumu par iepirkuma līguma slēgšanas tiesību piešķiršanu nākamajam pretendentam, kurš piedāvājis saimnieciski visizdevīgāko piedāvājumu, ja pretendents</w:t>
      </w:r>
      <w:r w:rsidR="00FB7FBE" w:rsidRPr="001B1D59">
        <w:rPr>
          <w:rFonts w:ascii="Times New Roman" w:hAnsi="Times New Roman"/>
          <w:sz w:val="22"/>
          <w:szCs w:val="22"/>
        </w:rPr>
        <w:t>, kuram piešķirtas tiesības slēgt iepirkuma līgumu,</w:t>
      </w:r>
      <w:r w:rsidR="00845F6C" w:rsidRPr="001B1D59">
        <w:rPr>
          <w:rFonts w:ascii="Times New Roman" w:hAnsi="Times New Roman"/>
          <w:sz w:val="22"/>
          <w:szCs w:val="22"/>
        </w:rPr>
        <w:t xml:space="preserve"> nolikumā noteiktajā termiņā: </w:t>
      </w:r>
    </w:p>
    <w:p w14:paraId="6D97E976" w14:textId="69122857" w:rsidR="001926E9" w:rsidRPr="001B1D59" w:rsidRDefault="00845F6C">
      <w:pPr>
        <w:pStyle w:val="Sarakstarindkopa"/>
        <w:numPr>
          <w:ilvl w:val="2"/>
          <w:numId w:val="18"/>
        </w:numPr>
        <w:jc w:val="both"/>
        <w:rPr>
          <w:rFonts w:ascii="Times New Roman" w:hAnsi="Times New Roman"/>
          <w:sz w:val="22"/>
          <w:szCs w:val="22"/>
        </w:rPr>
      </w:pPr>
      <w:r w:rsidRPr="001B1D59">
        <w:rPr>
          <w:rFonts w:ascii="Times New Roman" w:hAnsi="Times New Roman"/>
          <w:sz w:val="22"/>
          <w:szCs w:val="22"/>
        </w:rPr>
        <w:t>atsakās slēgt iepirkuma līgumu;</w:t>
      </w:r>
    </w:p>
    <w:p w14:paraId="6D97E977" w14:textId="77777777" w:rsidR="001926E9" w:rsidRPr="001B1D59" w:rsidRDefault="00845F6C">
      <w:pPr>
        <w:pStyle w:val="Sarakstarindkopa"/>
        <w:numPr>
          <w:ilvl w:val="2"/>
          <w:numId w:val="18"/>
        </w:numPr>
        <w:jc w:val="both"/>
        <w:rPr>
          <w:rFonts w:ascii="Times New Roman" w:hAnsi="Times New Roman"/>
          <w:sz w:val="22"/>
          <w:szCs w:val="22"/>
        </w:rPr>
      </w:pPr>
      <w:r w:rsidRPr="001B1D59">
        <w:rPr>
          <w:rFonts w:ascii="Times New Roman" w:hAnsi="Times New Roman"/>
          <w:sz w:val="22"/>
          <w:szCs w:val="22"/>
        </w:rPr>
        <w:t>neiesniedz pasūtītāja sagatavotos un no pretendenta puses parakstītus iepirkuma līguma eksemplārus;</w:t>
      </w:r>
    </w:p>
    <w:p w14:paraId="6D97E978" w14:textId="77777777" w:rsidR="001926E9" w:rsidRPr="001B1D59" w:rsidRDefault="00845F6C">
      <w:pPr>
        <w:pStyle w:val="Sarakstarindkopa"/>
        <w:numPr>
          <w:ilvl w:val="2"/>
          <w:numId w:val="18"/>
        </w:numPr>
        <w:jc w:val="both"/>
        <w:rPr>
          <w:rFonts w:ascii="Times New Roman" w:hAnsi="Times New Roman"/>
          <w:sz w:val="22"/>
          <w:szCs w:val="22"/>
        </w:rPr>
      </w:pPr>
      <w:r w:rsidRPr="001B1D59">
        <w:rPr>
          <w:rFonts w:ascii="Times New Roman" w:hAnsi="Times New Roman"/>
          <w:sz w:val="22"/>
          <w:szCs w:val="22"/>
        </w:rPr>
        <w:t>nolikumā noteiktajā gadījumā atsakās slēgt sabiedrības līgumu vai nodibināt personālsabiedrību;</w:t>
      </w:r>
    </w:p>
    <w:p w14:paraId="6D97E979" w14:textId="77777777" w:rsidR="00845F6C" w:rsidRPr="001B1D59" w:rsidRDefault="00845F6C">
      <w:pPr>
        <w:pStyle w:val="Sarakstarindkopa"/>
        <w:numPr>
          <w:ilvl w:val="2"/>
          <w:numId w:val="18"/>
        </w:numPr>
        <w:jc w:val="both"/>
        <w:rPr>
          <w:rFonts w:ascii="Times New Roman" w:hAnsi="Times New Roman"/>
          <w:sz w:val="22"/>
          <w:szCs w:val="22"/>
        </w:rPr>
      </w:pPr>
      <w:r w:rsidRPr="001B1D59">
        <w:rPr>
          <w:rFonts w:ascii="Times New Roman" w:hAnsi="Times New Roman"/>
          <w:sz w:val="22"/>
          <w:szCs w:val="22"/>
        </w:rPr>
        <w:t>atbilstoši nolikumā noteiktajam neiesniedz sabiedrības līguma vai personālsabiedrības reģistrācijas dokumenta apliecinātu kopiju,</w:t>
      </w:r>
    </w:p>
    <w:p w14:paraId="6D97E97A" w14:textId="77777777" w:rsidR="00CE1F54" w:rsidRPr="001B1D59" w:rsidRDefault="00845F6C" w:rsidP="00845F6C">
      <w:pPr>
        <w:ind w:left="709"/>
        <w:jc w:val="both"/>
        <w:rPr>
          <w:rFonts w:ascii="Times New Roman" w:hAnsi="Times New Roman" w:cs="Times New Roman"/>
        </w:rPr>
      </w:pPr>
      <w:r w:rsidRPr="001B1D59">
        <w:rPr>
          <w:rFonts w:ascii="Times New Roman" w:hAnsi="Times New Roman" w:cs="Times New Roman"/>
        </w:rPr>
        <w:t xml:space="preserve">vai pārtraukt iepirkumu, neizvēloties nevienu piedāvājumu. </w:t>
      </w:r>
    </w:p>
    <w:p w14:paraId="6D126A03" w14:textId="28A69563" w:rsidR="00DF5E08" w:rsidRPr="00C2776F" w:rsidRDefault="00845F6C" w:rsidP="00C2776F">
      <w:pPr>
        <w:pStyle w:val="Sarakstarindkopa"/>
        <w:numPr>
          <w:ilvl w:val="1"/>
          <w:numId w:val="18"/>
        </w:numPr>
        <w:jc w:val="both"/>
        <w:rPr>
          <w:rFonts w:ascii="Times New Roman" w:hAnsi="Times New Roman"/>
          <w:sz w:val="22"/>
          <w:szCs w:val="22"/>
        </w:rPr>
      </w:pPr>
      <w:r w:rsidRPr="001B1D59">
        <w:rPr>
          <w:rFonts w:ascii="Times New Roman" w:hAnsi="Times New Roman"/>
          <w:sz w:val="22"/>
          <w:szCs w:val="22"/>
        </w:rPr>
        <w:t xml:space="preserve">Ja pieņemts lēmums iepirkuma līguma slēgšanas tiesības piešķirt nākamajam pretendentam, kurš piedāvājis saimnieciski visizdevīgāko piedāvājumu, bet tas atsakās slēgt iepirkuma līgumu, iepirkuma </w:t>
      </w:r>
      <w:r w:rsidR="003E2EE3" w:rsidRPr="001B1D59">
        <w:rPr>
          <w:rFonts w:ascii="Times New Roman" w:hAnsi="Times New Roman"/>
          <w:sz w:val="22"/>
          <w:szCs w:val="22"/>
        </w:rPr>
        <w:t>Komisija</w:t>
      </w:r>
      <w:r w:rsidRPr="001B1D59">
        <w:rPr>
          <w:rFonts w:ascii="Times New Roman" w:hAnsi="Times New Roman"/>
          <w:sz w:val="22"/>
          <w:szCs w:val="22"/>
        </w:rPr>
        <w:t xml:space="preserve"> pieņem lēmumu pārtraukt iepirkumu, neizvēloties nevienu piedāvājumu.</w:t>
      </w:r>
    </w:p>
    <w:p w14:paraId="42EF4347" w14:textId="77777777" w:rsidR="00293C0F" w:rsidRDefault="00293C0F" w:rsidP="00247362">
      <w:pPr>
        <w:spacing w:after="160" w:line="259" w:lineRule="auto"/>
        <w:jc w:val="right"/>
        <w:rPr>
          <w:rFonts w:ascii="Times New Roman" w:hAnsi="Times New Roman" w:cs="Times New Roman"/>
          <w:b/>
          <w:sz w:val="24"/>
          <w:szCs w:val="24"/>
        </w:rPr>
      </w:pPr>
    </w:p>
    <w:p w14:paraId="1FE14D44" w14:textId="77777777" w:rsidR="00293C0F" w:rsidRDefault="00293C0F" w:rsidP="00247362">
      <w:pPr>
        <w:spacing w:after="160" w:line="259" w:lineRule="auto"/>
        <w:jc w:val="right"/>
        <w:rPr>
          <w:rFonts w:ascii="Times New Roman" w:hAnsi="Times New Roman" w:cs="Times New Roman"/>
          <w:b/>
          <w:sz w:val="24"/>
          <w:szCs w:val="24"/>
        </w:rPr>
      </w:pPr>
    </w:p>
    <w:p w14:paraId="2AC6EAB1" w14:textId="77777777" w:rsidR="00293C0F" w:rsidRDefault="00293C0F" w:rsidP="00247362">
      <w:pPr>
        <w:spacing w:after="160" w:line="259" w:lineRule="auto"/>
        <w:jc w:val="right"/>
        <w:rPr>
          <w:rFonts w:ascii="Times New Roman" w:hAnsi="Times New Roman" w:cs="Times New Roman"/>
          <w:b/>
          <w:sz w:val="24"/>
          <w:szCs w:val="24"/>
        </w:rPr>
      </w:pPr>
    </w:p>
    <w:p w14:paraId="566A9DF1" w14:textId="77777777" w:rsidR="00293C0F" w:rsidRDefault="00293C0F" w:rsidP="00247362">
      <w:pPr>
        <w:spacing w:after="160" w:line="259" w:lineRule="auto"/>
        <w:jc w:val="right"/>
        <w:rPr>
          <w:rFonts w:ascii="Times New Roman" w:hAnsi="Times New Roman" w:cs="Times New Roman"/>
          <w:b/>
          <w:sz w:val="24"/>
          <w:szCs w:val="24"/>
        </w:rPr>
      </w:pPr>
    </w:p>
    <w:p w14:paraId="6D97E98E" w14:textId="2C265A80" w:rsidR="007B5266" w:rsidRPr="00F52076" w:rsidRDefault="007B5266" w:rsidP="00247362">
      <w:pPr>
        <w:spacing w:after="160" w:line="259" w:lineRule="auto"/>
        <w:jc w:val="right"/>
        <w:rPr>
          <w:rFonts w:ascii="Times New Roman" w:hAnsi="Times New Roman" w:cs="Times New Roman"/>
          <w:b/>
          <w:sz w:val="24"/>
          <w:szCs w:val="24"/>
        </w:rPr>
      </w:pPr>
      <w:r w:rsidRPr="00F52076">
        <w:rPr>
          <w:rFonts w:ascii="Times New Roman" w:hAnsi="Times New Roman" w:cs="Times New Roman"/>
          <w:b/>
          <w:sz w:val="24"/>
          <w:szCs w:val="24"/>
        </w:rPr>
        <w:lastRenderedPageBreak/>
        <w:t>1.pielikums</w:t>
      </w:r>
    </w:p>
    <w:p w14:paraId="6D97E990" w14:textId="77777777" w:rsidR="00F66020" w:rsidRPr="00F52076" w:rsidRDefault="00F66020" w:rsidP="007B5266">
      <w:pPr>
        <w:jc w:val="right"/>
        <w:rPr>
          <w:rFonts w:ascii="Times New Roman" w:hAnsi="Times New Roman" w:cs="Times New Roman"/>
          <w:sz w:val="24"/>
          <w:szCs w:val="24"/>
        </w:rPr>
      </w:pPr>
    </w:p>
    <w:p w14:paraId="6D97E991" w14:textId="77777777" w:rsidR="0087052D" w:rsidRPr="00F52076" w:rsidRDefault="0087052D" w:rsidP="00BE6D2F">
      <w:pPr>
        <w:pStyle w:val="Pamatteksts"/>
        <w:spacing w:after="0"/>
        <w:ind w:right="23"/>
        <w:jc w:val="center"/>
        <w:rPr>
          <w:rFonts w:ascii="Times New Roman" w:hAnsi="Times New Roman" w:cs="Times New Roman"/>
          <w:b/>
          <w:noProof/>
          <w:color w:val="000000" w:themeColor="text1"/>
          <w:sz w:val="24"/>
          <w:szCs w:val="24"/>
        </w:rPr>
      </w:pPr>
      <w:r w:rsidRPr="00F52076">
        <w:rPr>
          <w:rFonts w:ascii="Times New Roman" w:hAnsi="Times New Roman" w:cs="Times New Roman"/>
          <w:b/>
          <w:noProof/>
          <w:color w:val="000000" w:themeColor="text1"/>
          <w:sz w:val="24"/>
          <w:szCs w:val="24"/>
        </w:rPr>
        <w:t>PRETENDENTA PIETEIKUMS DALĪBAI IEPIRKUMĀ</w:t>
      </w:r>
    </w:p>
    <w:p w14:paraId="6D97E9A0" w14:textId="4B6705C5" w:rsidR="0087052D" w:rsidRPr="00480AB3" w:rsidRDefault="00293C0F" w:rsidP="0086755C">
      <w:pPr>
        <w:pStyle w:val="Pamatteksts"/>
        <w:spacing w:before="120" w:after="240"/>
        <w:ind w:right="23"/>
        <w:jc w:val="center"/>
        <w:rPr>
          <w:rFonts w:ascii="Times New Roman" w:hAnsi="Times New Roman" w:cs="Times New Roman"/>
          <w:noProof/>
          <w:color w:val="000000" w:themeColor="text1"/>
        </w:rPr>
      </w:pPr>
      <w:bookmarkStart w:id="16" w:name="_Hlk163115243"/>
      <w:r w:rsidRPr="00293C0F">
        <w:rPr>
          <w:rFonts w:ascii="Times New Roman" w:hAnsi="Times New Roman"/>
          <w:b/>
          <w:bCs/>
          <w:color w:val="000000" w:themeColor="text1"/>
          <w:lang w:eastAsia="ko-KR"/>
        </w:rPr>
        <w:t>IV klases terapeitiskā lāzera iegāde SIA “Saldus medicīnas centrs</w:t>
      </w:r>
      <w:r>
        <w:rPr>
          <w:rFonts w:ascii="Times New Roman" w:hAnsi="Times New Roman"/>
          <w:b/>
          <w:bCs/>
          <w:color w:val="000000" w:themeColor="text1"/>
          <w:lang w:eastAsia="ko-KR"/>
        </w:rPr>
        <w:t>”</w:t>
      </w:r>
      <w:r w:rsidRPr="00293C0F">
        <w:rPr>
          <w:rFonts w:ascii="Times New Roman" w:hAnsi="Times New Roman"/>
          <w:b/>
          <w:bCs/>
          <w:color w:val="000000" w:themeColor="text1"/>
          <w:lang w:eastAsia="ko-KR"/>
        </w:rPr>
        <w:t xml:space="preserve"> vajadzībām</w:t>
      </w:r>
      <w:r w:rsidR="00051270" w:rsidRPr="008159A5">
        <w:rPr>
          <w:rFonts w:ascii="Times New Roman" w:hAnsi="Times New Roman"/>
          <w:b/>
          <w:bCs/>
        </w:rPr>
        <w:t xml:space="preserve">, </w:t>
      </w:r>
      <w:r w:rsidR="00051270" w:rsidRPr="00480AB3">
        <w:rPr>
          <w:rFonts w:ascii="Times New Roman" w:hAnsi="Times New Roman"/>
        </w:rPr>
        <w:t xml:space="preserve">iepirkuma identifikācijas Nr. </w:t>
      </w:r>
      <w:bookmarkEnd w:id="16"/>
      <w:r w:rsidR="009626C1" w:rsidRPr="00480AB3">
        <w:rPr>
          <w:rFonts w:ascii="Times New Roman" w:hAnsi="Times New Roman"/>
        </w:rPr>
        <w:t xml:space="preserve">SMC </w:t>
      </w:r>
      <w:r w:rsidR="008172DC">
        <w:rPr>
          <w:rFonts w:ascii="Times New Roman" w:hAnsi="Times New Roman"/>
        </w:rPr>
        <w:t>202</w:t>
      </w:r>
      <w:r w:rsidR="00F14470">
        <w:rPr>
          <w:rFonts w:ascii="Times New Roman" w:hAnsi="Times New Roman"/>
        </w:rPr>
        <w:t>6/0</w:t>
      </w:r>
      <w:r>
        <w:rPr>
          <w:rFonts w:ascii="Times New Roman" w:hAnsi="Times New Roman"/>
        </w:rPr>
        <w:t>6</w:t>
      </w:r>
    </w:p>
    <w:p w14:paraId="29C5D053" w14:textId="1A439B1C" w:rsidR="0086755C" w:rsidRPr="00F81D34" w:rsidRDefault="0086755C" w:rsidP="0086755C">
      <w:pPr>
        <w:spacing w:after="120" w:line="20" w:lineRule="atLeast"/>
        <w:jc w:val="center"/>
        <w:rPr>
          <w:rFonts w:ascii="Times New Roman" w:eastAsia="Calibri" w:hAnsi="Times New Roman" w:cs="Times New Roman"/>
          <w:bCs/>
          <w:i/>
          <w:lang w:eastAsia="x-none"/>
        </w:rPr>
      </w:pPr>
    </w:p>
    <w:tbl>
      <w:tblPr>
        <w:tblW w:w="9464" w:type="dxa"/>
        <w:tblLayout w:type="fixed"/>
        <w:tblLook w:val="04A0" w:firstRow="1" w:lastRow="0" w:firstColumn="1" w:lastColumn="0" w:noHBand="0" w:noVBand="1"/>
      </w:tblPr>
      <w:tblGrid>
        <w:gridCol w:w="4732"/>
        <w:gridCol w:w="4732"/>
      </w:tblGrid>
      <w:tr w:rsidR="0086755C" w:rsidRPr="00F81D34" w14:paraId="7542E1B1" w14:textId="77777777" w:rsidTr="00360A2F">
        <w:tc>
          <w:tcPr>
            <w:tcW w:w="4732" w:type="dxa"/>
          </w:tcPr>
          <w:p w14:paraId="24D5DC77"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b/>
                <w:u w:val="single"/>
              </w:rPr>
              <w:t>Pretendents</w:t>
            </w:r>
          </w:p>
        </w:tc>
        <w:tc>
          <w:tcPr>
            <w:tcW w:w="4732" w:type="dxa"/>
          </w:tcPr>
          <w:p w14:paraId="3B7792AE" w14:textId="77777777" w:rsidR="0086755C" w:rsidRPr="00F81D34" w:rsidRDefault="0086755C" w:rsidP="00360A2F">
            <w:pPr>
              <w:keepNext/>
              <w:spacing w:after="120" w:line="20" w:lineRule="atLeast"/>
              <w:jc w:val="both"/>
              <w:rPr>
                <w:rFonts w:ascii="Times New Roman" w:hAnsi="Times New Roman" w:cs="Times New Roman"/>
              </w:rPr>
            </w:pPr>
          </w:p>
        </w:tc>
      </w:tr>
      <w:tr w:rsidR="0086755C" w:rsidRPr="00F81D34" w14:paraId="0142CCF1" w14:textId="77777777" w:rsidTr="00360A2F">
        <w:tc>
          <w:tcPr>
            <w:tcW w:w="4732" w:type="dxa"/>
          </w:tcPr>
          <w:p w14:paraId="21D94441"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Pretendenta nosaukums:</w:t>
            </w:r>
          </w:p>
        </w:tc>
        <w:tc>
          <w:tcPr>
            <w:tcW w:w="4732" w:type="dxa"/>
          </w:tcPr>
          <w:p w14:paraId="271C3C52"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3E5FAF67" w14:textId="77777777" w:rsidTr="00360A2F">
        <w:tc>
          <w:tcPr>
            <w:tcW w:w="4732" w:type="dxa"/>
          </w:tcPr>
          <w:p w14:paraId="7ABCE109"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Pretendenta reģistrācijas Nr.:</w:t>
            </w:r>
          </w:p>
        </w:tc>
        <w:tc>
          <w:tcPr>
            <w:tcW w:w="4732" w:type="dxa"/>
          </w:tcPr>
          <w:p w14:paraId="3B120BE9"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6D135DC3" w14:textId="77777777" w:rsidTr="00360A2F">
        <w:tc>
          <w:tcPr>
            <w:tcW w:w="4732" w:type="dxa"/>
          </w:tcPr>
          <w:p w14:paraId="77D8E060"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 xml:space="preserve">Ārvalstī reģistrētam vai pastāvīgi dzīvojošam pretendentam VID piešķirtais nodokļu maksātāja reģistrācijas Nr., </w:t>
            </w:r>
            <w:r w:rsidRPr="00F81D34">
              <w:rPr>
                <w:rFonts w:ascii="Times New Roman" w:hAnsi="Times New Roman" w:cs="Times New Roman"/>
                <w:i/>
                <w:iCs/>
              </w:rPr>
              <w:t>ja attiecināms</w:t>
            </w:r>
            <w:r w:rsidRPr="00F81D34">
              <w:rPr>
                <w:rFonts w:ascii="Times New Roman" w:hAnsi="Times New Roman" w:cs="Times New Roman"/>
              </w:rPr>
              <w:t>:</w:t>
            </w:r>
          </w:p>
        </w:tc>
        <w:tc>
          <w:tcPr>
            <w:tcW w:w="4732" w:type="dxa"/>
          </w:tcPr>
          <w:p w14:paraId="5624BA89" w14:textId="77777777" w:rsidR="0086755C" w:rsidRPr="00F81D34" w:rsidRDefault="0086755C" w:rsidP="00360A2F">
            <w:pPr>
              <w:keepNext/>
              <w:spacing w:line="20" w:lineRule="atLeast"/>
              <w:jc w:val="both"/>
              <w:rPr>
                <w:rFonts w:ascii="Times New Roman" w:hAnsi="Times New Roman" w:cs="Times New Roman"/>
              </w:rPr>
            </w:pPr>
          </w:p>
          <w:p w14:paraId="5A14F6C1" w14:textId="77777777" w:rsidR="0086755C" w:rsidRPr="00F81D34" w:rsidRDefault="0086755C" w:rsidP="00360A2F">
            <w:pPr>
              <w:keepNext/>
              <w:spacing w:line="20" w:lineRule="atLeast"/>
              <w:jc w:val="both"/>
              <w:rPr>
                <w:rFonts w:ascii="Times New Roman" w:hAnsi="Times New Roman" w:cs="Times New Roman"/>
              </w:rPr>
            </w:pPr>
          </w:p>
          <w:p w14:paraId="714B33E9"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26446752" w14:textId="77777777" w:rsidTr="00360A2F">
        <w:tc>
          <w:tcPr>
            <w:tcW w:w="4732" w:type="dxa"/>
          </w:tcPr>
          <w:p w14:paraId="00D3D311"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Pretendenta MVU statuss</w:t>
            </w:r>
            <w:r w:rsidRPr="00F81D34">
              <w:rPr>
                <w:rFonts w:ascii="Times New Roman" w:hAnsi="Times New Roman" w:cs="Times New Roman"/>
                <w:vertAlign w:val="superscript"/>
              </w:rPr>
              <w:footnoteReference w:id="1"/>
            </w:r>
            <w:r w:rsidRPr="00F81D34">
              <w:rPr>
                <w:rFonts w:ascii="Times New Roman" w:hAnsi="Times New Roman" w:cs="Times New Roman"/>
              </w:rPr>
              <w:t>:</w:t>
            </w:r>
          </w:p>
        </w:tc>
        <w:tc>
          <w:tcPr>
            <w:tcW w:w="4732" w:type="dxa"/>
          </w:tcPr>
          <w:p w14:paraId="5954D38B"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55B09037" w14:textId="77777777" w:rsidTr="00360A2F">
        <w:tc>
          <w:tcPr>
            <w:tcW w:w="4732" w:type="dxa"/>
          </w:tcPr>
          <w:p w14:paraId="293C8257"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Pretendenta telefona numurs:</w:t>
            </w:r>
          </w:p>
        </w:tc>
        <w:tc>
          <w:tcPr>
            <w:tcW w:w="4732" w:type="dxa"/>
          </w:tcPr>
          <w:p w14:paraId="11611D5F"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72FC8C81" w14:textId="77777777" w:rsidTr="00360A2F">
        <w:tc>
          <w:tcPr>
            <w:tcW w:w="4732" w:type="dxa"/>
          </w:tcPr>
          <w:p w14:paraId="71996B7D"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Pretendenta e-pasta adrese informācijas apmaiņai:</w:t>
            </w:r>
          </w:p>
        </w:tc>
        <w:tc>
          <w:tcPr>
            <w:tcW w:w="4732" w:type="dxa"/>
          </w:tcPr>
          <w:p w14:paraId="25BD8EA0" w14:textId="77777777" w:rsidR="0086755C" w:rsidRPr="00F81D34" w:rsidRDefault="0086755C" w:rsidP="00360A2F">
            <w:pPr>
              <w:keepNext/>
              <w:spacing w:line="20" w:lineRule="atLeast"/>
              <w:jc w:val="both"/>
              <w:rPr>
                <w:rFonts w:ascii="Times New Roman" w:hAnsi="Times New Roman" w:cs="Times New Roman"/>
              </w:rPr>
            </w:pPr>
          </w:p>
          <w:p w14:paraId="74155F79"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28D4E638" w14:textId="77777777" w:rsidTr="00360A2F">
        <w:trPr>
          <w:gridAfter w:val="1"/>
          <w:wAfter w:w="4732" w:type="dxa"/>
        </w:trPr>
        <w:tc>
          <w:tcPr>
            <w:tcW w:w="4732" w:type="dxa"/>
          </w:tcPr>
          <w:p w14:paraId="5DA73243" w14:textId="2EA246DB" w:rsidR="0086755C" w:rsidRPr="00F81D34" w:rsidRDefault="0086755C" w:rsidP="00360A2F">
            <w:pPr>
              <w:keepNext/>
              <w:spacing w:after="120" w:line="20" w:lineRule="atLeast"/>
              <w:jc w:val="both"/>
              <w:rPr>
                <w:rFonts w:ascii="Times New Roman" w:hAnsi="Times New Roman" w:cs="Times New Roman"/>
              </w:rPr>
            </w:pPr>
          </w:p>
        </w:tc>
      </w:tr>
      <w:tr w:rsidR="0086755C" w:rsidRPr="00F81D34" w14:paraId="7012443A" w14:textId="77777777" w:rsidTr="00360A2F">
        <w:tc>
          <w:tcPr>
            <w:tcW w:w="4732" w:type="dxa"/>
          </w:tcPr>
          <w:p w14:paraId="0A90BA6E" w14:textId="77777777" w:rsidR="0086755C" w:rsidRPr="00F81D34" w:rsidRDefault="0086755C" w:rsidP="00360A2F">
            <w:pPr>
              <w:keepNext/>
              <w:spacing w:after="120" w:line="20" w:lineRule="atLeast"/>
              <w:jc w:val="both"/>
              <w:rPr>
                <w:rFonts w:ascii="Times New Roman" w:hAnsi="Times New Roman" w:cs="Times New Roman"/>
                <w:b/>
                <w:u w:val="single"/>
              </w:rPr>
            </w:pPr>
            <w:r w:rsidRPr="00F81D34">
              <w:rPr>
                <w:rFonts w:ascii="Times New Roman" w:hAnsi="Times New Roman" w:cs="Times New Roman"/>
                <w:b/>
                <w:u w:val="single"/>
              </w:rPr>
              <w:t>Kontaktpersonas</w:t>
            </w:r>
          </w:p>
          <w:p w14:paraId="6D4CB765"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Piedāvājuma vērtēšanas procesā – pretendenta kontaktpersonas amats, vārds, uzvārds, tālruņa numurs, e-pasta adrese:</w:t>
            </w:r>
          </w:p>
        </w:tc>
        <w:tc>
          <w:tcPr>
            <w:tcW w:w="4732" w:type="dxa"/>
          </w:tcPr>
          <w:p w14:paraId="332488B1" w14:textId="77777777" w:rsidR="0086755C" w:rsidRPr="00F81D34" w:rsidRDefault="0086755C" w:rsidP="00360A2F">
            <w:pPr>
              <w:keepNext/>
              <w:spacing w:after="120" w:line="20" w:lineRule="atLeast"/>
              <w:jc w:val="both"/>
              <w:rPr>
                <w:rFonts w:ascii="Times New Roman" w:hAnsi="Times New Roman" w:cs="Times New Roman"/>
              </w:rPr>
            </w:pPr>
          </w:p>
          <w:p w14:paraId="1B9CB077" w14:textId="77777777" w:rsidR="0086755C" w:rsidRPr="00F81D34" w:rsidRDefault="0086755C" w:rsidP="00360A2F">
            <w:pPr>
              <w:keepNext/>
              <w:spacing w:line="20" w:lineRule="atLeast"/>
              <w:jc w:val="both"/>
              <w:rPr>
                <w:rFonts w:ascii="Times New Roman" w:hAnsi="Times New Roman" w:cs="Times New Roman"/>
              </w:rPr>
            </w:pPr>
          </w:p>
          <w:p w14:paraId="652A879D" w14:textId="77777777" w:rsidR="0086755C" w:rsidRPr="00F81D34" w:rsidRDefault="0086755C" w:rsidP="00360A2F">
            <w:pPr>
              <w:keepNext/>
              <w:spacing w:line="20" w:lineRule="atLeast"/>
              <w:jc w:val="both"/>
              <w:rPr>
                <w:rFonts w:ascii="Times New Roman" w:hAnsi="Times New Roman" w:cs="Times New Roman"/>
              </w:rPr>
            </w:pPr>
          </w:p>
          <w:p w14:paraId="2BA18FB1"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75A7AB3A" w14:textId="77777777" w:rsidTr="00360A2F">
        <w:tc>
          <w:tcPr>
            <w:tcW w:w="4732" w:type="dxa"/>
          </w:tcPr>
          <w:p w14:paraId="07D0577D"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Līguma izpildes procesā – pretendenta kontaktpersonas amats, vārds, uzvārds, tālruņa numurs, e-pasta adrese:</w:t>
            </w:r>
          </w:p>
        </w:tc>
        <w:tc>
          <w:tcPr>
            <w:tcW w:w="4732" w:type="dxa"/>
          </w:tcPr>
          <w:p w14:paraId="5EB917F9" w14:textId="77777777" w:rsidR="0086755C" w:rsidRPr="00F81D34" w:rsidRDefault="0086755C" w:rsidP="00360A2F">
            <w:pPr>
              <w:keepNext/>
              <w:spacing w:line="20" w:lineRule="atLeast"/>
              <w:jc w:val="both"/>
              <w:rPr>
                <w:rFonts w:ascii="Times New Roman" w:hAnsi="Times New Roman" w:cs="Times New Roman"/>
              </w:rPr>
            </w:pPr>
          </w:p>
          <w:p w14:paraId="7DD982D2" w14:textId="77777777" w:rsidR="0086755C" w:rsidRPr="00F81D34" w:rsidRDefault="0086755C" w:rsidP="00360A2F">
            <w:pPr>
              <w:keepNext/>
              <w:spacing w:line="20" w:lineRule="atLeast"/>
              <w:jc w:val="both"/>
              <w:rPr>
                <w:rFonts w:ascii="Times New Roman" w:hAnsi="Times New Roman" w:cs="Times New Roman"/>
              </w:rPr>
            </w:pPr>
          </w:p>
          <w:p w14:paraId="1C7CAA8D"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3A4B8916" w14:textId="77777777" w:rsidTr="00360A2F">
        <w:tc>
          <w:tcPr>
            <w:tcW w:w="4732" w:type="dxa"/>
          </w:tcPr>
          <w:p w14:paraId="3C60BF44"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Līguma parakstīšanas procesā – pretendenta paraksttiesīgas vai pilnvarotas personas amats, vārds, uzvārds, tālruņa numurs, e-pasta adrese, e-paraksta esamība (jā/nē):</w:t>
            </w:r>
          </w:p>
        </w:tc>
        <w:tc>
          <w:tcPr>
            <w:tcW w:w="4732" w:type="dxa"/>
          </w:tcPr>
          <w:p w14:paraId="66965C75" w14:textId="77777777" w:rsidR="0086755C" w:rsidRPr="00F81D34" w:rsidRDefault="0086755C" w:rsidP="00360A2F">
            <w:pPr>
              <w:keepNext/>
              <w:spacing w:after="120" w:line="20" w:lineRule="atLeast"/>
              <w:jc w:val="both"/>
              <w:rPr>
                <w:rFonts w:ascii="Times New Roman" w:hAnsi="Times New Roman" w:cs="Times New Roman"/>
              </w:rPr>
            </w:pPr>
          </w:p>
          <w:p w14:paraId="3165DCA8" w14:textId="77777777" w:rsidR="0086755C" w:rsidRPr="00F81D34" w:rsidRDefault="0086755C" w:rsidP="00360A2F">
            <w:pPr>
              <w:keepNext/>
              <w:spacing w:after="120" w:line="20" w:lineRule="atLeast"/>
              <w:jc w:val="both"/>
              <w:rPr>
                <w:rFonts w:ascii="Times New Roman" w:hAnsi="Times New Roman" w:cs="Times New Roman"/>
              </w:rPr>
            </w:pPr>
          </w:p>
          <w:p w14:paraId="2BCEDEF1"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784087C0" w14:textId="77777777" w:rsidTr="00360A2F">
        <w:tc>
          <w:tcPr>
            <w:tcW w:w="4732" w:type="dxa"/>
          </w:tcPr>
          <w:p w14:paraId="7ED6DA0B"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b/>
                <w:u w:val="single"/>
              </w:rPr>
              <w:t>Bankas rekvizīti</w:t>
            </w:r>
          </w:p>
        </w:tc>
        <w:tc>
          <w:tcPr>
            <w:tcW w:w="4732" w:type="dxa"/>
          </w:tcPr>
          <w:p w14:paraId="1377DC06" w14:textId="77777777" w:rsidR="0086755C" w:rsidRPr="00F81D34" w:rsidRDefault="0086755C" w:rsidP="00360A2F">
            <w:pPr>
              <w:keepNext/>
              <w:spacing w:after="120" w:line="20" w:lineRule="atLeast"/>
              <w:jc w:val="both"/>
              <w:rPr>
                <w:rFonts w:ascii="Times New Roman" w:hAnsi="Times New Roman" w:cs="Times New Roman"/>
              </w:rPr>
            </w:pPr>
          </w:p>
        </w:tc>
      </w:tr>
      <w:tr w:rsidR="0086755C" w:rsidRPr="00F81D34" w14:paraId="7DB19D4C" w14:textId="77777777" w:rsidTr="00360A2F">
        <w:tc>
          <w:tcPr>
            <w:tcW w:w="4732" w:type="dxa"/>
          </w:tcPr>
          <w:p w14:paraId="5EA4CC15"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Bankas nosaukums:</w:t>
            </w:r>
          </w:p>
        </w:tc>
        <w:tc>
          <w:tcPr>
            <w:tcW w:w="4732" w:type="dxa"/>
          </w:tcPr>
          <w:p w14:paraId="73361ADE" w14:textId="77777777" w:rsidR="0086755C" w:rsidRPr="00F81D34" w:rsidRDefault="0086755C" w:rsidP="00360A2F">
            <w:pPr>
              <w:keepNext/>
              <w:spacing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0716FC5F" w14:textId="77777777" w:rsidTr="00360A2F">
        <w:tc>
          <w:tcPr>
            <w:tcW w:w="4732" w:type="dxa"/>
          </w:tcPr>
          <w:p w14:paraId="21EC671F"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Bankas SWIFT kods:</w:t>
            </w:r>
          </w:p>
        </w:tc>
        <w:tc>
          <w:tcPr>
            <w:tcW w:w="4732" w:type="dxa"/>
          </w:tcPr>
          <w:p w14:paraId="053CC324"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r w:rsidR="0086755C" w:rsidRPr="00F81D34" w14:paraId="32CA6C0C" w14:textId="77777777" w:rsidTr="00360A2F">
        <w:tc>
          <w:tcPr>
            <w:tcW w:w="4732" w:type="dxa"/>
          </w:tcPr>
          <w:p w14:paraId="17DC7625"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Bankas konta Nr.:</w:t>
            </w:r>
          </w:p>
        </w:tc>
        <w:tc>
          <w:tcPr>
            <w:tcW w:w="4732" w:type="dxa"/>
          </w:tcPr>
          <w:p w14:paraId="7FAD34AA" w14:textId="77777777" w:rsidR="0086755C" w:rsidRPr="00F81D34" w:rsidRDefault="0086755C" w:rsidP="00360A2F">
            <w:pPr>
              <w:keepNext/>
              <w:spacing w:after="120" w:line="20" w:lineRule="atLeast"/>
              <w:jc w:val="both"/>
              <w:rPr>
                <w:rFonts w:ascii="Times New Roman" w:hAnsi="Times New Roman" w:cs="Times New Roman"/>
              </w:rPr>
            </w:pPr>
            <w:r w:rsidRPr="00F81D34">
              <w:rPr>
                <w:rFonts w:ascii="Times New Roman" w:hAnsi="Times New Roman" w:cs="Times New Roman"/>
              </w:rPr>
              <w:t>_____________________________________</w:t>
            </w:r>
          </w:p>
        </w:tc>
      </w:tr>
    </w:tbl>
    <w:p w14:paraId="1A9FDFCE" w14:textId="0839B306" w:rsidR="0086755C" w:rsidRPr="00F81D34" w:rsidRDefault="0086755C" w:rsidP="0086755C">
      <w:pPr>
        <w:spacing w:after="120" w:line="20" w:lineRule="atLeast"/>
        <w:ind w:firstLine="284"/>
        <w:jc w:val="both"/>
        <w:rPr>
          <w:rFonts w:ascii="Times New Roman" w:eastAsia="Calibri" w:hAnsi="Times New Roman" w:cs="Times New Roman"/>
        </w:rPr>
      </w:pPr>
      <w:r w:rsidRPr="00F81D34">
        <w:rPr>
          <w:rFonts w:ascii="Times New Roman" w:eastAsia="Calibri" w:hAnsi="Times New Roman" w:cs="Times New Roman"/>
        </w:rPr>
        <w:t xml:space="preserve">Ar šī pieteikuma iesniegšanu </w:t>
      </w:r>
      <w:r w:rsidRPr="00CA1E8F">
        <w:rPr>
          <w:rFonts w:ascii="Times New Roman" w:eastAsia="Calibri" w:hAnsi="Times New Roman" w:cs="Times New Roman"/>
        </w:rPr>
        <w:t>pretendents:</w:t>
      </w:r>
      <w:r w:rsidRPr="00F81D34">
        <w:rPr>
          <w:rFonts w:ascii="Times New Roman" w:eastAsia="Calibri" w:hAnsi="Times New Roman" w:cs="Times New Roman"/>
        </w:rPr>
        <w:t xml:space="preserve"> </w:t>
      </w:r>
    </w:p>
    <w:p w14:paraId="02599457" w14:textId="77777777" w:rsidR="0086755C" w:rsidRPr="00CA1E8F" w:rsidRDefault="0086755C" w:rsidP="0086755C">
      <w:pPr>
        <w:pStyle w:val="Sarakstarindkopa"/>
        <w:numPr>
          <w:ilvl w:val="0"/>
          <w:numId w:val="29"/>
        </w:numPr>
        <w:spacing w:after="120" w:line="20" w:lineRule="atLeast"/>
        <w:ind w:left="567" w:hanging="644"/>
        <w:jc w:val="both"/>
        <w:rPr>
          <w:rFonts w:ascii="Times New Roman" w:eastAsia="Calibri" w:hAnsi="Times New Roman"/>
          <w:bCs/>
        </w:rPr>
      </w:pPr>
      <w:r w:rsidRPr="00CA1E8F">
        <w:rPr>
          <w:rFonts w:ascii="Times New Roman" w:eastAsia="Calibri" w:hAnsi="Times New Roman"/>
        </w:rPr>
        <w:t>apliecina, ka:</w:t>
      </w:r>
    </w:p>
    <w:p w14:paraId="419C916A" w14:textId="77777777" w:rsidR="0086755C" w:rsidRPr="00F81D34" w:rsidRDefault="0086755C" w:rsidP="0086755C">
      <w:pPr>
        <w:numPr>
          <w:ilvl w:val="0"/>
          <w:numId w:val="28"/>
        </w:numPr>
        <w:spacing w:after="120" w:line="20" w:lineRule="atLeast"/>
        <w:ind w:left="567" w:hanging="283"/>
        <w:jc w:val="both"/>
        <w:rPr>
          <w:rFonts w:ascii="Times New Roman" w:eastAsia="Calibri" w:hAnsi="Times New Roman" w:cs="Times New Roman"/>
          <w:bCs/>
        </w:rPr>
      </w:pPr>
      <w:r w:rsidRPr="00F81D34">
        <w:rPr>
          <w:rFonts w:ascii="Times New Roman" w:eastAsia="Calibri" w:hAnsi="Times New Roman" w:cs="Times New Roman"/>
          <w:bCs/>
        </w:rPr>
        <w:t>iepazinās ar atklāta konkursa dokumentāciju, izprot tās nosacījumus, prasības un piekrīt tiem;</w:t>
      </w:r>
    </w:p>
    <w:p w14:paraId="2E83781D" w14:textId="77777777" w:rsidR="0086755C" w:rsidRPr="00F81D34" w:rsidRDefault="0086755C" w:rsidP="0086755C">
      <w:pPr>
        <w:numPr>
          <w:ilvl w:val="0"/>
          <w:numId w:val="28"/>
        </w:numPr>
        <w:spacing w:after="120" w:line="20" w:lineRule="atLeast"/>
        <w:ind w:left="567" w:hanging="283"/>
        <w:jc w:val="both"/>
        <w:rPr>
          <w:rFonts w:ascii="Times New Roman" w:eastAsia="Calibri" w:hAnsi="Times New Roman" w:cs="Times New Roman"/>
          <w:bCs/>
        </w:rPr>
      </w:pPr>
      <w:r w:rsidRPr="00F81D34">
        <w:rPr>
          <w:rFonts w:ascii="Times New Roman" w:eastAsia="Calibri" w:hAnsi="Times New Roman" w:cs="Times New Roman"/>
          <w:bCs/>
        </w:rPr>
        <w:t>apzinās savas spējas</w:t>
      </w:r>
      <w:r w:rsidRPr="00F81D34">
        <w:rPr>
          <w:rFonts w:ascii="Times New Roman" w:eastAsia="Calibri" w:hAnsi="Times New Roman" w:cs="Times New Roman"/>
        </w:rPr>
        <w:t xml:space="preserve"> un piedalīsies atklātā konkursā;</w:t>
      </w:r>
    </w:p>
    <w:p w14:paraId="04A3AA89" w14:textId="77777777" w:rsidR="0086755C" w:rsidRPr="00F81D34" w:rsidRDefault="0086755C" w:rsidP="0086755C">
      <w:pPr>
        <w:numPr>
          <w:ilvl w:val="0"/>
          <w:numId w:val="28"/>
        </w:numPr>
        <w:spacing w:after="120" w:line="20" w:lineRule="atLeast"/>
        <w:ind w:left="567" w:hanging="283"/>
        <w:jc w:val="both"/>
        <w:rPr>
          <w:rFonts w:ascii="Times New Roman" w:eastAsia="Calibri" w:hAnsi="Times New Roman" w:cs="Times New Roman"/>
          <w:bCs/>
        </w:rPr>
      </w:pPr>
      <w:r w:rsidRPr="00F81D34">
        <w:rPr>
          <w:rFonts w:ascii="Times New Roman" w:eastAsia="Calibri" w:hAnsi="Times New Roman" w:cs="Times New Roman"/>
        </w:rPr>
        <w:t>līguma slēgšanas tiesību piešķiršanas gadījumā parakstīs iepirkuma līgumu saskaņā ar pievienoto līguma projekta tekstu un tam būs atbilstošs finanšu līdzekļu apjoms;</w:t>
      </w:r>
    </w:p>
    <w:p w14:paraId="15D1ED83" w14:textId="77777777" w:rsidR="0086755C" w:rsidRPr="00F81D34" w:rsidRDefault="0086755C" w:rsidP="0086755C">
      <w:pPr>
        <w:numPr>
          <w:ilvl w:val="0"/>
          <w:numId w:val="28"/>
        </w:numPr>
        <w:spacing w:after="120" w:line="20" w:lineRule="atLeast"/>
        <w:ind w:left="567" w:hanging="283"/>
        <w:jc w:val="both"/>
        <w:rPr>
          <w:rFonts w:ascii="Times New Roman" w:eastAsia="Calibri" w:hAnsi="Times New Roman" w:cs="Times New Roman"/>
          <w:bCs/>
        </w:rPr>
      </w:pPr>
      <w:r>
        <w:rPr>
          <w:rFonts w:ascii="Times New Roman" w:eastAsia="Calibri" w:hAnsi="Times New Roman" w:cs="Times New Roman"/>
        </w:rPr>
        <w:t xml:space="preserve">Iekārtas piegādās </w:t>
      </w:r>
      <w:r w:rsidRPr="00F81D34">
        <w:rPr>
          <w:rFonts w:ascii="Times New Roman" w:eastAsia="Calibri" w:hAnsi="Times New Roman" w:cs="Times New Roman"/>
        </w:rPr>
        <w:t>atbilstoši līgumam, tehniskajai specifikācijai un spēkā esošajiem normatīvajiem aktiem;</w:t>
      </w:r>
    </w:p>
    <w:p w14:paraId="319186B8" w14:textId="77777777" w:rsidR="0086755C" w:rsidRPr="00CA1E8F" w:rsidRDefault="0086755C" w:rsidP="0086755C">
      <w:pPr>
        <w:pStyle w:val="Sarakstarindkopa"/>
        <w:numPr>
          <w:ilvl w:val="0"/>
          <w:numId w:val="29"/>
        </w:numPr>
        <w:spacing w:after="120" w:line="20" w:lineRule="atLeast"/>
        <w:ind w:left="567" w:hanging="567"/>
        <w:jc w:val="both"/>
        <w:rPr>
          <w:rFonts w:ascii="Times New Roman" w:eastAsia="Calibri" w:hAnsi="Times New Roman"/>
          <w:bCs/>
        </w:rPr>
      </w:pPr>
      <w:r w:rsidRPr="00CA1E8F">
        <w:rPr>
          <w:rFonts w:ascii="Times New Roman" w:eastAsia="Calibri" w:hAnsi="Times New Roman"/>
          <w:bCs/>
        </w:rPr>
        <w:lastRenderedPageBreak/>
        <w:t xml:space="preserve">sniedz informāciju vai uz pretendentu un tā piedāvājumā norādītām personām ir attiecināmi </w:t>
      </w:r>
      <w:r w:rsidRPr="00CA1E8F">
        <w:rPr>
          <w:rFonts w:ascii="Times New Roman" w:eastAsia="Calibri" w:hAnsi="Times New Roman"/>
          <w:bCs/>
          <w:iCs/>
        </w:rPr>
        <w:t>Padomes Regulas (ES) 2022/576 (2022.gada 8.aprīlis), ar kuru groza Regulu (ES) Nr. 833/2014 par ierobežojošiem pasākumiem saistībā ar Krievijas darbībām, kas destabilizē situāciju Ukrainā 5.k panta</w:t>
      </w:r>
      <w:r w:rsidRPr="00CA1E8F">
        <w:rPr>
          <w:rFonts w:ascii="Times New Roman" w:eastAsia="Calibri" w:hAnsi="Times New Roman"/>
          <w:bCs/>
        </w:rPr>
        <w:t xml:space="preserve"> izslēdzošie nosacījumi: </w:t>
      </w:r>
      <w:r w:rsidRPr="00CA1E8F">
        <w:rPr>
          <w:rFonts w:ascii="Times New Roman" w:hAnsi="Times New Roman"/>
          <w:bCs/>
        </w:rPr>
        <w:t>_____________</w:t>
      </w:r>
      <w:r w:rsidRPr="00CA1E8F">
        <w:rPr>
          <w:rFonts w:ascii="Times New Roman" w:hAnsi="Times New Roman"/>
        </w:rPr>
        <w:t>;</w:t>
      </w:r>
    </w:p>
    <w:p w14:paraId="36EA094D" w14:textId="77777777" w:rsidR="0086755C" w:rsidRPr="00CA1E8F" w:rsidRDefault="0086755C" w:rsidP="0086755C">
      <w:pPr>
        <w:pStyle w:val="Sarakstarindkopa"/>
        <w:numPr>
          <w:ilvl w:val="0"/>
          <w:numId w:val="29"/>
        </w:numPr>
        <w:spacing w:after="120" w:line="20" w:lineRule="atLeast"/>
        <w:ind w:left="567" w:hanging="567"/>
        <w:jc w:val="both"/>
        <w:rPr>
          <w:rFonts w:ascii="Times New Roman" w:eastAsia="Calibri" w:hAnsi="Times New Roman"/>
          <w:bCs/>
        </w:rPr>
      </w:pPr>
      <w:r w:rsidRPr="00CA1E8F">
        <w:rPr>
          <w:rFonts w:ascii="Times New Roman" w:hAnsi="Times New Roman"/>
          <w:lang w:eastAsia="ar-SA"/>
        </w:rPr>
        <w:t>sniedz informāciju par personu, kurai kandidātā vai pretendentā ir izšķirošā ietekme</w:t>
      </w:r>
      <w:r w:rsidRPr="00F81D34">
        <w:rPr>
          <w:vertAlign w:val="superscript"/>
          <w:lang w:eastAsia="ar-SA"/>
        </w:rPr>
        <w:footnoteReference w:id="2"/>
      </w:r>
      <w:r w:rsidRPr="00CA1E8F">
        <w:rPr>
          <w:rFonts w:ascii="Times New Roman" w:hAnsi="Times New Roman"/>
          <w:lang w:eastAsia="ar-SA"/>
        </w:rPr>
        <w:t xml:space="preserve"> uz līdzdalības pamata normatīvo aktu par koncerniem izpratnē</w:t>
      </w:r>
      <w:r w:rsidRPr="00F81D34">
        <w:rPr>
          <w:vertAlign w:val="superscript"/>
          <w:lang w:eastAsia="ar-SA"/>
        </w:rPr>
        <w:footnoteReference w:id="3"/>
      </w:r>
      <w:r w:rsidRPr="00CA1E8F">
        <w:rPr>
          <w:rFonts w:ascii="Times New Roman" w:hAnsi="Times New Roman"/>
          <w:lang w:eastAsia="ar-SA"/>
        </w:rPr>
        <w:t xml:space="preserve">, kā arī minētās personas  valdes vai padomes locekli, pārstāvēttiesīgo personu, prokūristu vai persona, kura ir pilnvarota pārstāvēt kandidātu vai pretendentu darbībās, kas saistītas ar filiāli: </w:t>
      </w:r>
      <w:r w:rsidRPr="00CA1E8F">
        <w:rPr>
          <w:rFonts w:ascii="Times New Roman" w:hAnsi="Times New Roman"/>
          <w:bCs/>
        </w:rPr>
        <w:t>_____________</w:t>
      </w:r>
      <w:r w:rsidRPr="00CA1E8F">
        <w:rPr>
          <w:rFonts w:ascii="Times New Roman" w:hAnsi="Times New Roman"/>
          <w:lang w:eastAsia="ar-SA"/>
        </w:rPr>
        <w:t>;</w:t>
      </w:r>
    </w:p>
    <w:p w14:paraId="4B739B40" w14:textId="77777777" w:rsidR="0086755C" w:rsidRPr="003A070F" w:rsidRDefault="0086755C" w:rsidP="0086755C">
      <w:pPr>
        <w:pStyle w:val="Sarakstarindkopa"/>
        <w:numPr>
          <w:ilvl w:val="0"/>
          <w:numId w:val="29"/>
        </w:numPr>
        <w:spacing w:after="120" w:line="20" w:lineRule="atLeast"/>
        <w:ind w:left="567" w:hanging="567"/>
        <w:jc w:val="both"/>
        <w:rPr>
          <w:rFonts w:ascii="Times New Roman" w:eastAsia="Calibri" w:hAnsi="Times New Roman"/>
          <w:bCs/>
        </w:rPr>
      </w:pPr>
      <w:r w:rsidRPr="00CA1E8F">
        <w:rPr>
          <w:rFonts w:ascii="Times New Roman" w:eastAsia="Calibri" w:hAnsi="Times New Roman"/>
          <w:bCs/>
        </w:rPr>
        <w:t xml:space="preserve">sniedz informāciju par pretendenta patiesajiem labuma guvējiem (ja tos iespējams noskaidrot): </w:t>
      </w:r>
      <w:r w:rsidRPr="00CA1E8F">
        <w:rPr>
          <w:rFonts w:ascii="Times New Roman" w:hAnsi="Times New Roman"/>
          <w:bCs/>
        </w:rPr>
        <w:t>_____________</w:t>
      </w:r>
      <w:r w:rsidRPr="00CA1E8F">
        <w:rPr>
          <w:rFonts w:ascii="Times New Roman" w:hAnsi="Times New Roman"/>
        </w:rPr>
        <w:t>.</w:t>
      </w:r>
    </w:p>
    <w:p w14:paraId="1071D0FF" w14:textId="640EC9A8" w:rsidR="003A070F" w:rsidRPr="00CA1E8F" w:rsidRDefault="003A070F" w:rsidP="0086755C">
      <w:pPr>
        <w:pStyle w:val="Sarakstarindkopa"/>
        <w:numPr>
          <w:ilvl w:val="0"/>
          <w:numId w:val="29"/>
        </w:numPr>
        <w:spacing w:after="120" w:line="20" w:lineRule="atLeast"/>
        <w:ind w:left="567" w:hanging="567"/>
        <w:jc w:val="both"/>
        <w:rPr>
          <w:rFonts w:ascii="Times New Roman" w:eastAsia="Calibri" w:hAnsi="Times New Roman"/>
          <w:bCs/>
        </w:rPr>
      </w:pPr>
      <w:r>
        <w:rPr>
          <w:rFonts w:ascii="Times New Roman" w:hAnsi="Times New Roman"/>
        </w:rPr>
        <w:t xml:space="preserve">Iesniegtā piedāvājuma derīga termiņš ir 3 (trīs) mēneši skaitot no piedāvājumu atvēršanas dienas. </w:t>
      </w:r>
    </w:p>
    <w:p w14:paraId="2D17BCA5" w14:textId="77777777" w:rsidR="0086755C" w:rsidRPr="00F81D34" w:rsidRDefault="0086755C" w:rsidP="0086755C">
      <w:pPr>
        <w:spacing w:after="120" w:line="20" w:lineRule="atLeast"/>
        <w:ind w:left="1"/>
        <w:jc w:val="center"/>
        <w:rPr>
          <w:rFonts w:ascii="Times New Roman" w:eastAsia="Calibri" w:hAnsi="Times New Roman" w:cs="Times New Roman"/>
          <w:bCs/>
        </w:rPr>
      </w:pPr>
    </w:p>
    <w:p w14:paraId="14F48ABA" w14:textId="77777777" w:rsidR="0086755C" w:rsidRPr="00F81D34" w:rsidRDefault="0086755C" w:rsidP="003A070F">
      <w:pPr>
        <w:spacing w:line="20" w:lineRule="atLeast"/>
        <w:rPr>
          <w:rFonts w:ascii="Times New Roman" w:eastAsia="Calibri" w:hAnsi="Times New Roman" w:cs="Times New Roman"/>
          <w:bCs/>
          <w:i/>
        </w:rPr>
      </w:pPr>
      <w:r w:rsidRPr="00F81D34">
        <w:rPr>
          <w:rFonts w:ascii="Times New Roman" w:eastAsia="Calibri" w:hAnsi="Times New Roman" w:cs="Times New Roman"/>
          <w:bCs/>
          <w:i/>
        </w:rPr>
        <w:t>___________________________________________________________________________</w:t>
      </w:r>
    </w:p>
    <w:p w14:paraId="047AC682" w14:textId="77777777" w:rsidR="0086755C" w:rsidRPr="00F81D34" w:rsidRDefault="0086755C" w:rsidP="0086755C">
      <w:pPr>
        <w:spacing w:after="120" w:line="20" w:lineRule="atLeast"/>
        <w:jc w:val="center"/>
        <w:rPr>
          <w:rFonts w:ascii="Times New Roman" w:eastAsia="Calibri" w:hAnsi="Times New Roman" w:cs="Times New Roman"/>
          <w:bCs/>
        </w:rPr>
      </w:pPr>
      <w:r w:rsidRPr="00F81D34">
        <w:rPr>
          <w:rFonts w:ascii="Times New Roman" w:eastAsia="Calibri" w:hAnsi="Times New Roman" w:cs="Times New Roman"/>
          <w:bCs/>
          <w:i/>
        </w:rPr>
        <w:t>pretendenta paraksttiesīgas vai pilnvarotas personas paraksts vai elektroniskais paraksts)</w:t>
      </w:r>
    </w:p>
    <w:p w14:paraId="31BEF862" w14:textId="667E86C3" w:rsidR="00D52CB1" w:rsidRPr="00474B09" w:rsidRDefault="00D52CB1" w:rsidP="00D52CB1">
      <w:pPr>
        <w:jc w:val="right"/>
        <w:rPr>
          <w:rFonts w:ascii="Times New Roman" w:hAnsi="Times New Roman" w:cs="Times New Roman"/>
          <w:b/>
          <w:sz w:val="24"/>
          <w:szCs w:val="24"/>
        </w:rPr>
      </w:pPr>
      <w:r>
        <w:rPr>
          <w:rFonts w:ascii="Times New Roman" w:hAnsi="Times New Roman" w:cs="Times New Roman"/>
          <w:b/>
          <w:sz w:val="24"/>
          <w:szCs w:val="24"/>
        </w:rPr>
        <w:t>1</w:t>
      </w:r>
      <w:r w:rsidRPr="00474B09">
        <w:rPr>
          <w:rFonts w:ascii="Times New Roman" w:hAnsi="Times New Roman" w:cs="Times New Roman"/>
          <w:b/>
          <w:sz w:val="24"/>
          <w:szCs w:val="24"/>
        </w:rPr>
        <w:t>.</w:t>
      </w:r>
      <w:r>
        <w:rPr>
          <w:rFonts w:ascii="Times New Roman" w:hAnsi="Times New Roman" w:cs="Times New Roman"/>
          <w:b/>
          <w:sz w:val="24"/>
          <w:szCs w:val="24"/>
        </w:rPr>
        <w:t xml:space="preserve">1. </w:t>
      </w:r>
      <w:r w:rsidRPr="00474B09">
        <w:rPr>
          <w:rFonts w:ascii="Times New Roman" w:hAnsi="Times New Roman" w:cs="Times New Roman"/>
          <w:b/>
          <w:sz w:val="24"/>
          <w:szCs w:val="24"/>
        </w:rPr>
        <w:t>pielikums</w:t>
      </w:r>
    </w:p>
    <w:p w14:paraId="064BA4F7" w14:textId="77777777" w:rsidR="00D52CB1" w:rsidRPr="00474B09" w:rsidRDefault="00D52CB1" w:rsidP="00D52CB1">
      <w:pPr>
        <w:pStyle w:val="Galvene"/>
        <w:tabs>
          <w:tab w:val="clear" w:pos="4320"/>
          <w:tab w:val="clear" w:pos="8640"/>
        </w:tabs>
        <w:ind w:left="9360"/>
        <w:rPr>
          <w:rFonts w:ascii="Times New Roman" w:hAnsi="Times New Roman"/>
          <w:i/>
          <w:sz w:val="24"/>
          <w:szCs w:val="24"/>
          <w:lang w:val="lv-LV"/>
        </w:rPr>
      </w:pPr>
    </w:p>
    <w:p w14:paraId="1F0457A6" w14:textId="77777777" w:rsidR="00D52CB1" w:rsidRPr="00474B09" w:rsidRDefault="00D52CB1" w:rsidP="00D52CB1">
      <w:pPr>
        <w:pStyle w:val="Parasts2"/>
        <w:jc w:val="center"/>
      </w:pPr>
      <w:r w:rsidRPr="00474B09">
        <w:rPr>
          <w:b/>
        </w:rPr>
        <w:t>APLIECINĀJUMS PAR NEATKARĪGI IZSTRĀDĀTU PIEDĀVĀJUMU</w:t>
      </w:r>
    </w:p>
    <w:p w14:paraId="04A32C76" w14:textId="77777777" w:rsidR="00D52CB1" w:rsidRDefault="00D52CB1" w:rsidP="00D52CB1">
      <w:pPr>
        <w:pStyle w:val="naisf"/>
        <w:spacing w:before="0" w:after="0"/>
        <w:ind w:right="423" w:firstLine="0"/>
      </w:pPr>
    </w:p>
    <w:p w14:paraId="02ED6457" w14:textId="77777777" w:rsidR="00D52CB1" w:rsidRPr="00F601A6" w:rsidRDefault="00D52CB1" w:rsidP="00D52CB1">
      <w:pPr>
        <w:pStyle w:val="naisf"/>
        <w:spacing w:before="0" w:after="0"/>
        <w:ind w:right="423" w:firstLine="0"/>
      </w:pPr>
      <w:r w:rsidRPr="00F601A6">
        <w:rPr>
          <w:rStyle w:val="Noklusjumarindkopasfonts2"/>
        </w:rPr>
        <w:t xml:space="preserve">Ar šo, sniedzot izsmeļošu un patiesu informāciju, </w:t>
      </w:r>
      <w:r w:rsidRPr="00F601A6">
        <w:rPr>
          <w:rStyle w:val="Noklusjumarindkopasfonts2"/>
          <w:bCs/>
        </w:rPr>
        <w:t>_________________, reģ nr</w:t>
      </w:r>
      <w:r w:rsidRPr="00F601A6">
        <w:rPr>
          <w:rStyle w:val="Noklusjumarindkopasfonts2"/>
          <w:b/>
        </w:rPr>
        <w:t>.__________________</w:t>
      </w:r>
    </w:p>
    <w:p w14:paraId="682F1D4B" w14:textId="77777777" w:rsidR="00D52CB1" w:rsidRPr="00F601A6" w:rsidRDefault="00D52CB1" w:rsidP="00D52CB1">
      <w:pPr>
        <w:pStyle w:val="naisf"/>
        <w:spacing w:before="0" w:after="0"/>
        <w:ind w:right="423" w:firstLine="0"/>
      </w:pPr>
      <w:r w:rsidRPr="00F601A6">
        <w:rPr>
          <w:i/>
        </w:rPr>
        <w:t xml:space="preserve">                                                                           Pretendenta nosaukums                             reģ. Nr.</w:t>
      </w:r>
    </w:p>
    <w:p w14:paraId="7283AF38" w14:textId="77777777" w:rsidR="00D52CB1" w:rsidRPr="00F601A6" w:rsidRDefault="00D52CB1" w:rsidP="00D52CB1">
      <w:pPr>
        <w:pStyle w:val="naisf"/>
        <w:spacing w:before="0" w:after="0"/>
        <w:ind w:right="423" w:firstLine="0"/>
      </w:pPr>
      <w:r w:rsidRPr="00F601A6">
        <w:rPr>
          <w:rStyle w:val="Noklusjumarindkopasfonts2"/>
        </w:rPr>
        <w:t>(turpmāk – Pretendents) attiecībā uz konkrēto iepirkum</w:t>
      </w:r>
      <w:r>
        <w:rPr>
          <w:rStyle w:val="Noklusjumarindkopasfonts2"/>
        </w:rPr>
        <w:t xml:space="preserve">u </w:t>
      </w:r>
      <w:r w:rsidRPr="00F601A6">
        <w:rPr>
          <w:rStyle w:val="Noklusjumarindkopasfonts2"/>
        </w:rPr>
        <w:t>apliecina, ka</w:t>
      </w:r>
    </w:p>
    <w:p w14:paraId="40E5FA8B" w14:textId="77777777" w:rsidR="00D52CB1" w:rsidRPr="00F601A6" w:rsidRDefault="00D52CB1" w:rsidP="00D52CB1">
      <w:pPr>
        <w:pStyle w:val="naisf"/>
        <w:spacing w:before="0" w:after="0"/>
        <w:ind w:right="423" w:firstLine="0"/>
      </w:pPr>
    </w:p>
    <w:p w14:paraId="51C9826F" w14:textId="77777777" w:rsidR="00D52CB1" w:rsidRPr="00F601A6" w:rsidRDefault="00D52CB1" w:rsidP="00D52CB1">
      <w:pPr>
        <w:pStyle w:val="Parasts2"/>
        <w:ind w:firstLine="709"/>
        <w:jc w:val="both"/>
      </w:pPr>
      <w:r w:rsidRPr="00F601A6">
        <w:rPr>
          <w:rStyle w:val="Noklusjumarindkopasfonts2"/>
          <w:b/>
          <w:bCs/>
        </w:rPr>
        <w:t xml:space="preserve">1. </w:t>
      </w:r>
      <w:r w:rsidRPr="00F601A6">
        <w:t>Pretendents</w:t>
      </w:r>
      <w:r w:rsidRPr="00F601A6">
        <w:rPr>
          <w:rStyle w:val="Noklusjumarindkopasfonts2"/>
          <w:bCs/>
        </w:rPr>
        <w:t xml:space="preserve"> ir iepazinies un piekrīt šī apliecinājuma saturam</w:t>
      </w:r>
      <w:r w:rsidRPr="00F601A6">
        <w:t>.</w:t>
      </w:r>
    </w:p>
    <w:p w14:paraId="3A9DB14B" w14:textId="77777777" w:rsidR="00D52CB1" w:rsidRPr="00F601A6" w:rsidRDefault="00D52CB1" w:rsidP="00D52CB1">
      <w:pPr>
        <w:pStyle w:val="Parasts2"/>
        <w:ind w:firstLine="709"/>
        <w:jc w:val="both"/>
      </w:pPr>
      <w:r w:rsidRPr="00F601A6">
        <w:rPr>
          <w:rStyle w:val="Noklusjumarindkopasfonts2"/>
          <w:b/>
          <w:bCs/>
        </w:rPr>
        <w:t xml:space="preserve">2. </w:t>
      </w:r>
      <w:r w:rsidRPr="00F601A6">
        <w:t>Pretendents apzinās savu pienākumu šajā apliecinājumā norādīt pilnīgu, izsmeļošu un patiesu informāciju.</w:t>
      </w:r>
    </w:p>
    <w:p w14:paraId="4EA76356" w14:textId="77777777" w:rsidR="00D52CB1" w:rsidRPr="00F601A6" w:rsidRDefault="00D52CB1" w:rsidP="00D52CB1">
      <w:pPr>
        <w:pStyle w:val="Parasts2"/>
        <w:ind w:firstLine="709"/>
        <w:jc w:val="both"/>
      </w:pPr>
      <w:r w:rsidRPr="00F601A6">
        <w:rPr>
          <w:rStyle w:val="Noklusjumarindkopasfonts2"/>
          <w:b/>
          <w:bCs/>
        </w:rPr>
        <w:t xml:space="preserve">3. </w:t>
      </w:r>
      <w:r w:rsidRPr="00F601A6">
        <w:t>Pretendents</w:t>
      </w:r>
      <w:r w:rsidRPr="00F601A6">
        <w:rPr>
          <w:rStyle w:val="Noklusjumarindkopasfonts2"/>
          <w:bCs/>
        </w:rPr>
        <w:t xml:space="preserve"> ir pilnvarojis</w:t>
      </w:r>
      <w:r w:rsidRPr="00F601A6">
        <w:rPr>
          <w:rStyle w:val="Noklusjumarindkopasfonts2"/>
          <w:b/>
          <w:bCs/>
        </w:rPr>
        <w:t xml:space="preserve"> </w:t>
      </w:r>
      <w:r w:rsidRPr="00F601A6">
        <w:rPr>
          <w:rStyle w:val="Noklusjumarindkopasfonts2"/>
          <w:bCs/>
        </w:rPr>
        <w:t xml:space="preserve">katru personu, kuras paraksts atrodas uz iepirkuma piedāvājuma, </w:t>
      </w:r>
      <w:r w:rsidRPr="00F601A6">
        <w:t>parakstīt šo apliecinājumu Pretendenta vārdā.</w:t>
      </w:r>
    </w:p>
    <w:p w14:paraId="069AB2F6" w14:textId="77777777" w:rsidR="00D52CB1" w:rsidRPr="00F601A6" w:rsidRDefault="00D52CB1" w:rsidP="00D52CB1">
      <w:pPr>
        <w:pStyle w:val="Parasts2"/>
        <w:ind w:firstLine="709"/>
        <w:jc w:val="both"/>
      </w:pPr>
      <w:r w:rsidRPr="00F601A6">
        <w:rPr>
          <w:rStyle w:val="Noklusjumarindkopasfonts2"/>
          <w:b/>
          <w:bCs/>
        </w:rPr>
        <w:t xml:space="preserve">4. </w:t>
      </w:r>
      <w:r w:rsidRPr="00F601A6">
        <w:rPr>
          <w:rStyle w:val="Noklusjumarindkopasfonts2"/>
          <w:bCs/>
        </w:rPr>
        <w:t>Pretendents informē, ka</w:t>
      </w:r>
      <w:r w:rsidRPr="00F601A6">
        <w:t xml:space="preserve"> (</w:t>
      </w:r>
      <w:r w:rsidRPr="00F601A6">
        <w:rPr>
          <w:rStyle w:val="Noklusjumarindkopasfonts2"/>
          <w:i/>
        </w:rPr>
        <w:t>pēc vajadzības, atzīmējiet vienu no turpmāk minētajiem</w:t>
      </w:r>
      <w:r w:rsidRPr="00F601A6">
        <w:t>):</w:t>
      </w:r>
    </w:p>
    <w:tbl>
      <w:tblPr>
        <w:tblW w:w="9135" w:type="dxa"/>
        <w:tblInd w:w="-289" w:type="dxa"/>
        <w:tblLayout w:type="fixed"/>
        <w:tblLook w:val="04A0" w:firstRow="1" w:lastRow="0" w:firstColumn="1" w:lastColumn="0" w:noHBand="0" w:noVBand="1"/>
      </w:tblPr>
      <w:tblGrid>
        <w:gridCol w:w="236"/>
        <w:gridCol w:w="8899"/>
      </w:tblGrid>
      <w:tr w:rsidR="00D52CB1" w:rsidRPr="00F601A6" w14:paraId="0BB9751F" w14:textId="77777777" w:rsidTr="00D52CB1">
        <w:tc>
          <w:tcPr>
            <w:tcW w:w="236" w:type="dxa"/>
            <w:tcBorders>
              <w:top w:val="single" w:sz="4" w:space="0" w:color="FFFFFF"/>
              <w:left w:val="single" w:sz="4" w:space="0" w:color="FFFFFF"/>
              <w:bottom w:val="single" w:sz="4" w:space="0" w:color="FFFFFF"/>
              <w:right w:val="single" w:sz="4" w:space="0" w:color="FFFFFF"/>
            </w:tcBorders>
            <w:hideMark/>
          </w:tcPr>
          <w:p w14:paraId="77D03D3D" w14:textId="77777777" w:rsidR="00D52CB1" w:rsidRPr="00F601A6" w:rsidRDefault="00D52CB1" w:rsidP="00EB5B06">
            <w:pPr>
              <w:pStyle w:val="Parasts2"/>
              <w:widowControl w:val="0"/>
              <w:jc w:val="both"/>
            </w:pPr>
          </w:p>
        </w:tc>
        <w:tc>
          <w:tcPr>
            <w:tcW w:w="8899" w:type="dxa"/>
            <w:tcBorders>
              <w:top w:val="single" w:sz="4" w:space="0" w:color="FFFFFF"/>
              <w:left w:val="single" w:sz="4" w:space="0" w:color="FFFFFF"/>
              <w:bottom w:val="single" w:sz="4" w:space="0" w:color="FFFFFF"/>
              <w:right w:val="single" w:sz="4" w:space="0" w:color="FFFFFF"/>
            </w:tcBorders>
            <w:hideMark/>
          </w:tcPr>
          <w:p w14:paraId="0ACA3E01" w14:textId="77777777" w:rsidR="00D52CB1" w:rsidRPr="00F601A6" w:rsidRDefault="00D52CB1" w:rsidP="00EB5B06">
            <w:pPr>
              <w:pStyle w:val="Parasts2"/>
              <w:widowControl w:val="0"/>
              <w:jc w:val="both"/>
            </w:pPr>
            <w:r w:rsidRPr="00F601A6">
              <w:rPr>
                <w:rStyle w:val="Noklusjumarindkopasfonts2"/>
              </w:rPr>
              <w:t>4.1. ir iesniedzis piedāvājumu neatkarīgi no konkurentiem un bez konsultācijām, līgumiem vai vienošanām, vai cita veida saziņas ar konkurentiem;</w:t>
            </w:r>
          </w:p>
        </w:tc>
      </w:tr>
      <w:tr w:rsidR="00D52CB1" w:rsidRPr="00F601A6" w14:paraId="1E8A0C63" w14:textId="77777777" w:rsidTr="00D52CB1">
        <w:tc>
          <w:tcPr>
            <w:tcW w:w="236" w:type="dxa"/>
            <w:tcBorders>
              <w:top w:val="single" w:sz="4" w:space="0" w:color="FFFFFF"/>
              <w:left w:val="single" w:sz="4" w:space="0" w:color="FFFFFF"/>
              <w:bottom w:val="single" w:sz="4" w:space="0" w:color="FFFFFF"/>
              <w:right w:val="single" w:sz="4" w:space="0" w:color="FFFFFF"/>
            </w:tcBorders>
          </w:tcPr>
          <w:p w14:paraId="64CEE80C" w14:textId="77777777" w:rsidR="00D52CB1" w:rsidRPr="00F601A6" w:rsidRDefault="00D52CB1" w:rsidP="00EB5B06">
            <w:pPr>
              <w:pStyle w:val="Parasts2"/>
              <w:widowControl w:val="0"/>
              <w:jc w:val="both"/>
            </w:pPr>
          </w:p>
        </w:tc>
        <w:tc>
          <w:tcPr>
            <w:tcW w:w="8899" w:type="dxa"/>
            <w:tcBorders>
              <w:top w:val="single" w:sz="4" w:space="0" w:color="FFFFFF"/>
              <w:left w:val="single" w:sz="4" w:space="0" w:color="FFFFFF"/>
              <w:bottom w:val="single" w:sz="4" w:space="0" w:color="FFFFFF"/>
              <w:right w:val="single" w:sz="4" w:space="0" w:color="FFFFFF"/>
            </w:tcBorders>
            <w:hideMark/>
          </w:tcPr>
          <w:p w14:paraId="70A900A1" w14:textId="77777777" w:rsidR="00D52CB1" w:rsidRPr="00F601A6" w:rsidRDefault="00D52CB1" w:rsidP="00EB5B06">
            <w:pPr>
              <w:pStyle w:val="Parasts2"/>
              <w:widowControl w:val="0"/>
              <w:jc w:val="both"/>
            </w:pPr>
            <w:r w:rsidRPr="00F601A6">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09FB05" w14:textId="77777777" w:rsidR="00D52CB1" w:rsidRPr="00F601A6" w:rsidRDefault="00D52CB1" w:rsidP="00D52CB1">
      <w:pPr>
        <w:pStyle w:val="Parasts2"/>
        <w:jc w:val="both"/>
      </w:pPr>
    </w:p>
    <w:p w14:paraId="66EFCC7A" w14:textId="77777777" w:rsidR="00D52CB1" w:rsidRPr="00F601A6" w:rsidRDefault="00D52CB1" w:rsidP="00D52CB1">
      <w:pPr>
        <w:pStyle w:val="Parasts2"/>
        <w:ind w:firstLine="720"/>
        <w:jc w:val="both"/>
      </w:pPr>
      <w:r w:rsidRPr="00F601A6">
        <w:rPr>
          <w:rStyle w:val="Noklusjumarindkopasfonts2"/>
          <w:b/>
          <w:bCs/>
        </w:rPr>
        <w:t xml:space="preserve">5. </w:t>
      </w:r>
      <w:r w:rsidRPr="00F601A6">
        <w:rPr>
          <w:rStyle w:val="Noklusjumarindkopasfonts2"/>
          <w:bCs/>
        </w:rPr>
        <w:t>P</w:t>
      </w:r>
      <w:r w:rsidRPr="00F601A6">
        <w:t>retendentam, izņemot gadījumu, kad pretendents šādu saziņu ir paziņojis saskaņā ar šī apliecinājuma 4.2. apakšpunktu, ne ar vienu konkurentu nav bijusi saziņa attiecībā uz:</w:t>
      </w:r>
    </w:p>
    <w:p w14:paraId="1884401C" w14:textId="77777777" w:rsidR="00D52CB1" w:rsidRPr="00F601A6" w:rsidRDefault="00D52CB1" w:rsidP="00D52CB1">
      <w:pPr>
        <w:pStyle w:val="Parasts2"/>
        <w:ind w:left="720" w:firstLine="720"/>
        <w:jc w:val="both"/>
      </w:pPr>
      <w:r w:rsidRPr="00F601A6">
        <w:t>5.1. cenām;</w:t>
      </w:r>
    </w:p>
    <w:p w14:paraId="249C3935" w14:textId="77777777" w:rsidR="00D52CB1" w:rsidRPr="00F601A6" w:rsidRDefault="00D52CB1" w:rsidP="00D52CB1">
      <w:pPr>
        <w:pStyle w:val="Parasts2"/>
        <w:ind w:left="720" w:firstLine="720"/>
        <w:jc w:val="both"/>
      </w:pPr>
      <w:r w:rsidRPr="00F601A6">
        <w:t>5.2. cenas aprēķināšanas metodēm, faktoriem (apstākļiem) vai formulām;</w:t>
      </w:r>
    </w:p>
    <w:p w14:paraId="184B613A" w14:textId="77777777" w:rsidR="00D52CB1" w:rsidRPr="00F601A6" w:rsidRDefault="00D52CB1" w:rsidP="00D52CB1">
      <w:pPr>
        <w:pStyle w:val="Parasts2"/>
        <w:ind w:left="1440"/>
        <w:jc w:val="both"/>
      </w:pPr>
      <w:r w:rsidRPr="00F601A6">
        <w:lastRenderedPageBreak/>
        <w:t>5.3. nodomu vai lēmumu piedalīties vai nepiedalīties iepirkumā (iesniegt vai neiesniegt piedāvājumu); vai</w:t>
      </w:r>
    </w:p>
    <w:p w14:paraId="1EDD9FAD" w14:textId="77777777" w:rsidR="00D52CB1" w:rsidRPr="00F601A6" w:rsidRDefault="00D52CB1" w:rsidP="00D52CB1">
      <w:pPr>
        <w:pStyle w:val="Parasts2"/>
        <w:ind w:left="720" w:firstLine="720"/>
        <w:jc w:val="both"/>
      </w:pPr>
      <w:r w:rsidRPr="00F601A6">
        <w:t xml:space="preserve">5.4. tādu piedāvājuma iesniegšanu, kas neatbilst iepirkuma prasībām; </w:t>
      </w:r>
    </w:p>
    <w:p w14:paraId="37436CC4" w14:textId="77777777" w:rsidR="00D52CB1" w:rsidRPr="00F601A6" w:rsidRDefault="00D52CB1" w:rsidP="00D52CB1">
      <w:pPr>
        <w:pStyle w:val="Parasts2"/>
        <w:ind w:left="1440"/>
        <w:jc w:val="both"/>
      </w:pPr>
      <w:r w:rsidRPr="00F601A6">
        <w:t>5.5. kvalitāti, apjomu, specifikāciju, izpildes, piegādes vai citiem nosacījumiem, kas risināmi neatkarīgi no konkurentiem, tiem produktiem vai pakalpojumiem, uz ko attiecas šis iepirkums.</w:t>
      </w:r>
    </w:p>
    <w:p w14:paraId="30B06888" w14:textId="77777777" w:rsidR="00D52CB1" w:rsidRPr="00F601A6" w:rsidRDefault="00D52CB1" w:rsidP="00D52CB1">
      <w:pPr>
        <w:pStyle w:val="Parasts2"/>
        <w:ind w:firstLine="709"/>
        <w:jc w:val="both"/>
      </w:pPr>
      <w:r w:rsidRPr="00F601A6">
        <w:rPr>
          <w:rStyle w:val="Noklusjumarindkopasfonts2"/>
          <w:b/>
        </w:rPr>
        <w:t>6.</w:t>
      </w:r>
      <w:r w:rsidRPr="00F601A6">
        <w:t xml:space="preserve"> </w:t>
      </w:r>
      <w:r w:rsidRPr="00F601A6">
        <w:rPr>
          <w:rStyle w:val="Noklusjumarindkopasfonts2"/>
          <w:bCs/>
        </w:rPr>
        <w:t>Pretendents</w:t>
      </w:r>
      <w:r w:rsidRPr="00F601A6">
        <w:rPr>
          <w:rStyle w:val="Noklusjumarindkopasfonts2"/>
          <w:b/>
          <w:bCs/>
        </w:rPr>
        <w:t xml:space="preserve"> </w:t>
      </w:r>
      <w:r w:rsidRPr="00F601A6">
        <w:rPr>
          <w:rStyle w:val="Noklusjumarindkopasfonts2"/>
          <w:bCs/>
        </w:rPr>
        <w:t xml:space="preserve">nav </w:t>
      </w:r>
      <w:r w:rsidRPr="00F601A6">
        <w:t>apzināti, tieši vai netieši</w:t>
      </w:r>
      <w:r w:rsidRPr="00F601A6">
        <w:rPr>
          <w:rStyle w:val="Noklusjumarindkopasfonts2"/>
          <w:bCs/>
        </w:rPr>
        <w:t xml:space="preserve"> atklājis un neatklās piedāvājuma noteikumus</w:t>
      </w:r>
      <w:r w:rsidRPr="00F601A6">
        <w:t xml:space="preserve"> nevienam konkurentam pirms oficiālā piedāvājumu atvēršanas datuma un laika vai līguma slēgšanas tiesību piešķiršanas, vai arī tas ir īpaši atklāts saskaņā šī apliecinājuma ar 4.2. apakšpunktu.</w:t>
      </w:r>
    </w:p>
    <w:p w14:paraId="7AA6EE43" w14:textId="77777777" w:rsidR="00D52CB1" w:rsidRPr="00F601A6" w:rsidRDefault="00D52CB1" w:rsidP="00D52CB1">
      <w:pPr>
        <w:pStyle w:val="Parasts2"/>
        <w:ind w:firstLine="709"/>
        <w:jc w:val="both"/>
      </w:pPr>
      <w:r w:rsidRPr="00F601A6">
        <w:rPr>
          <w:rStyle w:val="Noklusjumarindkopasfonts2"/>
          <w:b/>
        </w:rPr>
        <w:t xml:space="preserve">7. </w:t>
      </w:r>
      <w:r w:rsidRPr="00F601A6">
        <w:t xml:space="preserve">Pretendents apzinās, ka Konkurences likumā noteikta atbildība par aizliegtām vienošanām, paredzot naudas sodu līdz 10% apmēram no pārkāpēja pēdējā finanšu gada neto apgrozījuma, un Publisko iepirkumu likums paredz uz </w:t>
      </w:r>
      <w:r>
        <w:t>36</w:t>
      </w:r>
      <w:r w:rsidRPr="00F601A6">
        <w:t xml:space="preserve"> mēnešiem izslēgt pretendentu no dalības iepirkumā. </w:t>
      </w:r>
      <w:r w:rsidRPr="00F601A6">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10F7DC4" w14:textId="77777777" w:rsidR="00D52CB1" w:rsidRPr="00F601A6" w:rsidRDefault="00D52CB1" w:rsidP="00D52CB1">
      <w:pPr>
        <w:pStyle w:val="Parasts2"/>
        <w:rPr>
          <w:lang w:eastAsia="ru-RU"/>
        </w:rPr>
      </w:pPr>
    </w:p>
    <w:p w14:paraId="7A58CB1A" w14:textId="2DCA0F3D" w:rsidR="00D52CB1" w:rsidRPr="00F601A6" w:rsidRDefault="00D52CB1" w:rsidP="00D52CB1">
      <w:pPr>
        <w:pStyle w:val="Parasts2"/>
      </w:pPr>
      <w:r w:rsidRPr="00F601A6">
        <w:rPr>
          <w:lang w:eastAsia="ru-RU"/>
        </w:rPr>
        <w:t>Datums __.___.</w:t>
      </w:r>
      <w:r>
        <w:rPr>
          <w:lang w:eastAsia="ru-RU"/>
        </w:rPr>
        <w:t>202</w:t>
      </w:r>
      <w:r w:rsidR="00F14470">
        <w:rPr>
          <w:lang w:eastAsia="ru-RU"/>
        </w:rPr>
        <w:t>6.</w:t>
      </w:r>
      <w:r w:rsidRPr="00F601A6">
        <w:rPr>
          <w:lang w:eastAsia="ru-RU"/>
        </w:rPr>
        <w:tab/>
      </w:r>
      <w:r w:rsidRPr="00F601A6">
        <w:rPr>
          <w:lang w:eastAsia="ru-RU"/>
        </w:rPr>
        <w:tab/>
        <w:t xml:space="preserve">                </w:t>
      </w:r>
      <w:r w:rsidRPr="00F601A6">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52CB1" w:rsidRPr="00F601A6" w14:paraId="5F067662" w14:textId="77777777" w:rsidTr="00EB5B06">
        <w:trPr>
          <w:trHeight w:val="269"/>
        </w:trPr>
        <w:tc>
          <w:tcPr>
            <w:tcW w:w="1839" w:type="dxa"/>
          </w:tcPr>
          <w:p w14:paraId="3B748ADF" w14:textId="77777777" w:rsidR="00D52CB1" w:rsidRPr="00F601A6" w:rsidRDefault="00D52CB1" w:rsidP="00EB5B06">
            <w:pPr>
              <w:pStyle w:val="Parasts2"/>
              <w:widowControl w:val="0"/>
            </w:pPr>
          </w:p>
        </w:tc>
        <w:tc>
          <w:tcPr>
            <w:tcW w:w="1650" w:type="dxa"/>
          </w:tcPr>
          <w:p w14:paraId="0100728B" w14:textId="77777777" w:rsidR="00D52CB1" w:rsidRPr="00F601A6" w:rsidRDefault="00D52CB1" w:rsidP="00EB5B06">
            <w:pPr>
              <w:pStyle w:val="Parasts2"/>
              <w:widowControl w:val="0"/>
              <w:jc w:val="center"/>
              <w:rPr>
                <w:lang w:eastAsia="ru-RU"/>
              </w:rPr>
            </w:pPr>
          </w:p>
        </w:tc>
        <w:tc>
          <w:tcPr>
            <w:tcW w:w="1649" w:type="dxa"/>
          </w:tcPr>
          <w:p w14:paraId="0936F6B2" w14:textId="77777777" w:rsidR="00D52CB1" w:rsidRPr="00F601A6" w:rsidRDefault="00D52CB1" w:rsidP="00EB5B06">
            <w:pPr>
              <w:pStyle w:val="Parasts2"/>
              <w:widowControl w:val="0"/>
              <w:jc w:val="center"/>
              <w:rPr>
                <w:lang w:eastAsia="ru-RU"/>
              </w:rPr>
            </w:pPr>
          </w:p>
        </w:tc>
        <w:tc>
          <w:tcPr>
            <w:tcW w:w="1648" w:type="dxa"/>
          </w:tcPr>
          <w:p w14:paraId="1CA2C6FC" w14:textId="77777777" w:rsidR="00D52CB1" w:rsidRPr="00F601A6" w:rsidRDefault="00D52CB1" w:rsidP="00EB5B06">
            <w:pPr>
              <w:pStyle w:val="Parasts2"/>
              <w:widowControl w:val="0"/>
              <w:jc w:val="center"/>
              <w:rPr>
                <w:lang w:eastAsia="ru-RU"/>
              </w:rPr>
            </w:pPr>
          </w:p>
        </w:tc>
        <w:tc>
          <w:tcPr>
            <w:tcW w:w="1650" w:type="dxa"/>
            <w:tcBorders>
              <w:top w:val="single" w:sz="4" w:space="0" w:color="000000"/>
              <w:left w:val="nil"/>
              <w:bottom w:val="nil"/>
              <w:right w:val="nil"/>
            </w:tcBorders>
            <w:hideMark/>
          </w:tcPr>
          <w:p w14:paraId="2BB878FE" w14:textId="77777777" w:rsidR="00D52CB1" w:rsidRPr="00F601A6" w:rsidRDefault="00D52CB1" w:rsidP="00EB5B06">
            <w:pPr>
              <w:pStyle w:val="Parasts2"/>
              <w:widowControl w:val="0"/>
              <w:jc w:val="center"/>
            </w:pPr>
            <w:r w:rsidRPr="00F601A6">
              <w:rPr>
                <w:lang w:eastAsia="ru-RU"/>
              </w:rPr>
              <w:t>Paraksts</w:t>
            </w:r>
          </w:p>
        </w:tc>
      </w:tr>
    </w:tbl>
    <w:p w14:paraId="538F0BA7" w14:textId="77777777" w:rsidR="0038446F" w:rsidRDefault="0038446F" w:rsidP="0070384D">
      <w:pPr>
        <w:jc w:val="center"/>
        <w:rPr>
          <w:rFonts w:ascii="Times New Roman" w:hAnsi="Times New Roman" w:cs="Times New Roman"/>
          <w:b/>
          <w:sz w:val="24"/>
          <w:szCs w:val="24"/>
        </w:rPr>
      </w:pPr>
    </w:p>
    <w:p w14:paraId="5CDF9569" w14:textId="77777777" w:rsidR="0038446F" w:rsidRPr="00F52076" w:rsidRDefault="0038446F" w:rsidP="000B760C">
      <w:pPr>
        <w:rPr>
          <w:rFonts w:ascii="Times New Roman" w:hAnsi="Times New Roman" w:cs="Times New Roman"/>
          <w:b/>
          <w:sz w:val="24"/>
          <w:szCs w:val="24"/>
        </w:rPr>
      </w:pPr>
    </w:p>
    <w:p w14:paraId="56CBE9C7" w14:textId="4BC51B34" w:rsidR="00761C01" w:rsidRPr="004621C3" w:rsidRDefault="00F2461F" w:rsidP="00761C01">
      <w:pPr>
        <w:keepNext/>
        <w:pageBreakBefore/>
        <w:contextualSpacing/>
        <w:jc w:val="right"/>
        <w:rPr>
          <w:rFonts w:ascii="Times New Roman" w:hAnsi="Times New Roman" w:cs="Times New Roman"/>
          <w:sz w:val="24"/>
          <w:szCs w:val="24"/>
          <w:highlight w:val="yellow"/>
          <w:lang w:eastAsia="ar-SA"/>
        </w:rPr>
      </w:pPr>
      <w:bookmarkStart w:id="17" w:name="_Hlk131859762"/>
      <w:r>
        <w:rPr>
          <w:rFonts w:ascii="Times New Roman" w:hAnsi="Times New Roman" w:cs="Times New Roman"/>
          <w:b/>
          <w:sz w:val="24"/>
          <w:szCs w:val="24"/>
          <w:lang w:eastAsia="ar-SA"/>
        </w:rPr>
        <w:lastRenderedPageBreak/>
        <w:t>2</w:t>
      </w:r>
      <w:r w:rsidR="00761C01">
        <w:rPr>
          <w:rFonts w:ascii="Times New Roman" w:hAnsi="Times New Roman" w:cs="Times New Roman"/>
          <w:b/>
          <w:sz w:val="24"/>
          <w:szCs w:val="24"/>
          <w:lang w:eastAsia="ar-SA"/>
        </w:rPr>
        <w:t xml:space="preserve">. </w:t>
      </w:r>
      <w:r w:rsidR="00761C01" w:rsidRPr="004621C3">
        <w:rPr>
          <w:rFonts w:ascii="Times New Roman" w:hAnsi="Times New Roman" w:cs="Times New Roman"/>
          <w:b/>
          <w:sz w:val="24"/>
          <w:szCs w:val="24"/>
          <w:lang w:eastAsia="ar-SA"/>
        </w:rPr>
        <w:t xml:space="preserve"> pielikums </w:t>
      </w:r>
    </w:p>
    <w:p w14:paraId="67D46416" w14:textId="77777777" w:rsidR="00761C01" w:rsidRDefault="00761C01" w:rsidP="00761C01">
      <w:pPr>
        <w:suppressAutoHyphens/>
        <w:jc w:val="center"/>
        <w:rPr>
          <w:rFonts w:ascii="Times New Roman" w:hAnsi="Times New Roman" w:cs="Times New Roman"/>
          <w:sz w:val="20"/>
          <w:szCs w:val="20"/>
          <w:lang w:eastAsia="ar-SA"/>
        </w:rPr>
      </w:pPr>
    </w:p>
    <w:p w14:paraId="5A10964D" w14:textId="77777777" w:rsidR="00761C01" w:rsidRPr="004D051B" w:rsidRDefault="00761C01" w:rsidP="00761C01">
      <w:pPr>
        <w:suppressAutoHyphens/>
        <w:jc w:val="center"/>
        <w:rPr>
          <w:rFonts w:ascii="Times New Roman" w:hAnsi="Times New Roman" w:cs="Times New Roman"/>
          <w:b/>
          <w:caps/>
          <w:sz w:val="24"/>
          <w:szCs w:val="24"/>
        </w:rPr>
      </w:pPr>
      <w:r w:rsidRPr="004D051B">
        <w:rPr>
          <w:rFonts w:ascii="Times New Roman" w:hAnsi="Times New Roman" w:cs="Times New Roman"/>
          <w:b/>
          <w:caps/>
          <w:sz w:val="24"/>
          <w:szCs w:val="24"/>
        </w:rPr>
        <w:t>Apakšuzņēmēju un TO apakšuzņēmēju saraksts</w:t>
      </w:r>
    </w:p>
    <w:p w14:paraId="496300E8" w14:textId="77777777" w:rsidR="00761C01" w:rsidRPr="0018213B" w:rsidRDefault="00761C01" w:rsidP="00761C01">
      <w:pPr>
        <w:suppressAutoHyphens/>
        <w:jc w:val="center"/>
        <w:rPr>
          <w:rFonts w:ascii="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985"/>
        <w:gridCol w:w="3402"/>
        <w:gridCol w:w="1276"/>
        <w:gridCol w:w="1560"/>
        <w:gridCol w:w="30"/>
      </w:tblGrid>
      <w:tr w:rsidR="00761C01" w:rsidRPr="003431CE" w14:paraId="3ABA9089" w14:textId="77777777" w:rsidTr="006103FF">
        <w:trPr>
          <w:gridAfter w:val="1"/>
          <w:wAfter w:w="30" w:type="dxa"/>
          <w:cantSplit/>
        </w:trPr>
        <w:tc>
          <w:tcPr>
            <w:tcW w:w="737" w:type="dxa"/>
            <w:vMerge w:val="restart"/>
            <w:shd w:val="clear" w:color="auto" w:fill="F2F2F2" w:themeFill="background1" w:themeFillShade="F2"/>
          </w:tcPr>
          <w:p w14:paraId="7626A490" w14:textId="77777777" w:rsidR="00761C01" w:rsidRPr="003431CE" w:rsidRDefault="00761C01" w:rsidP="006103FF">
            <w:pPr>
              <w:suppressAutoHyphens/>
              <w:jc w:val="center"/>
              <w:rPr>
                <w:rFonts w:ascii="Times New Roman" w:hAnsi="Times New Roman" w:cs="Times New Roman"/>
                <w:b/>
              </w:rPr>
            </w:pPr>
          </w:p>
          <w:p w14:paraId="438411D0" w14:textId="77777777" w:rsidR="00761C01" w:rsidRPr="003431CE" w:rsidRDefault="00761C01" w:rsidP="006103FF">
            <w:pPr>
              <w:suppressAutoHyphens/>
              <w:jc w:val="center"/>
              <w:rPr>
                <w:rFonts w:ascii="Times New Roman" w:hAnsi="Times New Roman" w:cs="Times New Roman"/>
                <w:b/>
              </w:rPr>
            </w:pPr>
            <w:r w:rsidRPr="003431CE">
              <w:rPr>
                <w:rFonts w:ascii="Times New Roman" w:hAnsi="Times New Roman" w:cs="Times New Roman"/>
                <w:b/>
              </w:rPr>
              <w:t>Nr.</w:t>
            </w:r>
          </w:p>
          <w:p w14:paraId="3CAC28D0" w14:textId="77777777" w:rsidR="00761C01" w:rsidRPr="003431CE" w:rsidRDefault="00761C01" w:rsidP="006103FF">
            <w:pPr>
              <w:suppressAutoHyphens/>
              <w:jc w:val="center"/>
              <w:rPr>
                <w:rFonts w:ascii="Times New Roman" w:hAnsi="Times New Roman" w:cs="Times New Roman"/>
              </w:rPr>
            </w:pPr>
            <w:r w:rsidRPr="003431CE">
              <w:rPr>
                <w:rFonts w:ascii="Times New Roman" w:hAnsi="Times New Roman" w:cs="Times New Roman"/>
                <w:b/>
              </w:rPr>
              <w:t>p.k.</w:t>
            </w:r>
          </w:p>
        </w:tc>
        <w:tc>
          <w:tcPr>
            <w:tcW w:w="1985" w:type="dxa"/>
            <w:vMerge w:val="restart"/>
            <w:shd w:val="clear" w:color="auto" w:fill="F2F2F2" w:themeFill="background1" w:themeFillShade="F2"/>
            <w:vAlign w:val="center"/>
          </w:tcPr>
          <w:p w14:paraId="33A67BA5" w14:textId="77777777" w:rsidR="00761C01" w:rsidRPr="003431CE" w:rsidRDefault="00761C01" w:rsidP="006103FF">
            <w:pPr>
              <w:suppressAutoHyphens/>
              <w:jc w:val="center"/>
              <w:rPr>
                <w:rFonts w:ascii="Times New Roman" w:hAnsi="Times New Roman" w:cs="Times New Roman"/>
                <w:b/>
              </w:rPr>
            </w:pPr>
            <w:r w:rsidRPr="003431CE">
              <w:rPr>
                <w:rFonts w:ascii="Times New Roman" w:hAnsi="Times New Roman" w:cs="Times New Roman"/>
                <w:b/>
              </w:rPr>
              <w:t xml:space="preserve">Apakšuzņēmēja </w:t>
            </w:r>
            <w:r w:rsidRPr="00B30177">
              <w:rPr>
                <w:rFonts w:ascii="Times New Roman" w:hAnsi="Times New Roman" w:cs="Times New Roman"/>
                <w:b/>
              </w:rPr>
              <w:t>nosaukums, amatpersona un kontaktinformācija</w:t>
            </w:r>
          </w:p>
        </w:tc>
        <w:tc>
          <w:tcPr>
            <w:tcW w:w="4678" w:type="dxa"/>
            <w:gridSpan w:val="2"/>
            <w:shd w:val="clear" w:color="auto" w:fill="F2F2F2" w:themeFill="background1" w:themeFillShade="F2"/>
          </w:tcPr>
          <w:p w14:paraId="14E238BE" w14:textId="77777777" w:rsidR="00761C01" w:rsidRPr="003431CE" w:rsidRDefault="00761C01" w:rsidP="006103FF">
            <w:pPr>
              <w:suppressAutoHyphens/>
              <w:jc w:val="center"/>
              <w:rPr>
                <w:rFonts w:ascii="Times New Roman" w:hAnsi="Times New Roman" w:cs="Times New Roman"/>
                <w:b/>
              </w:rPr>
            </w:pPr>
            <w:r w:rsidRPr="003431CE">
              <w:rPr>
                <w:rFonts w:ascii="Times New Roman" w:hAnsi="Times New Roman" w:cs="Times New Roman"/>
                <w:b/>
              </w:rPr>
              <w:t xml:space="preserve">Veicamā </w:t>
            </w:r>
            <w:r>
              <w:rPr>
                <w:rFonts w:ascii="Times New Roman" w:hAnsi="Times New Roman" w:cs="Times New Roman"/>
                <w:b/>
              </w:rPr>
              <w:t>d</w:t>
            </w:r>
            <w:r w:rsidRPr="003431CE">
              <w:rPr>
                <w:rFonts w:ascii="Times New Roman" w:hAnsi="Times New Roman" w:cs="Times New Roman"/>
                <w:b/>
              </w:rPr>
              <w:t>arba daļa</w:t>
            </w:r>
          </w:p>
        </w:tc>
        <w:tc>
          <w:tcPr>
            <w:tcW w:w="1560" w:type="dxa"/>
            <w:vMerge w:val="restart"/>
            <w:shd w:val="clear" w:color="auto" w:fill="F2F2F2" w:themeFill="background1" w:themeFillShade="F2"/>
            <w:vAlign w:val="center"/>
          </w:tcPr>
          <w:p w14:paraId="45A795A8" w14:textId="77777777" w:rsidR="00761C01" w:rsidRPr="007C5247" w:rsidRDefault="00761C01" w:rsidP="006103FF">
            <w:pPr>
              <w:suppressAutoHyphens/>
              <w:jc w:val="center"/>
              <w:rPr>
                <w:rFonts w:ascii="Times New Roman" w:hAnsi="Times New Roman" w:cs="Times New Roman"/>
                <w:b/>
                <w:lang w:eastAsia="ar-SA"/>
              </w:rPr>
            </w:pPr>
            <w:r w:rsidRPr="007C5247">
              <w:rPr>
                <w:rFonts w:ascii="Times New Roman" w:hAnsi="Times New Roman" w:cs="Times New Roman"/>
                <w:b/>
                <w:lang w:eastAsia="ar-SA"/>
              </w:rPr>
              <w:t>Pretendents balstās uz apakšuzņēmēja iespējām savas kvalifikācijas apliecināšanai</w:t>
            </w:r>
          </w:p>
          <w:p w14:paraId="4925368E" w14:textId="77777777" w:rsidR="00761C01" w:rsidRPr="003431CE" w:rsidRDefault="00761C01" w:rsidP="006103FF">
            <w:pPr>
              <w:suppressAutoHyphens/>
              <w:jc w:val="center"/>
              <w:rPr>
                <w:rFonts w:ascii="Times New Roman" w:hAnsi="Times New Roman" w:cs="Times New Roman"/>
                <w:b/>
              </w:rPr>
            </w:pPr>
            <w:r w:rsidRPr="007C5247">
              <w:rPr>
                <w:rFonts w:ascii="Times New Roman" w:hAnsi="Times New Roman" w:cs="Times New Roman"/>
                <w:b/>
                <w:lang w:eastAsia="ar-SA"/>
              </w:rPr>
              <w:t>(Jā / Nē)</w:t>
            </w:r>
          </w:p>
          <w:p w14:paraId="33AACE56" w14:textId="77777777" w:rsidR="00761C01" w:rsidRPr="003431CE" w:rsidRDefault="00761C01" w:rsidP="006103FF">
            <w:pPr>
              <w:suppressAutoHyphens/>
              <w:jc w:val="center"/>
              <w:rPr>
                <w:rFonts w:ascii="Times New Roman" w:hAnsi="Times New Roman" w:cs="Times New Roman"/>
                <w:b/>
              </w:rPr>
            </w:pPr>
          </w:p>
        </w:tc>
      </w:tr>
      <w:tr w:rsidR="00761C01" w:rsidRPr="003431CE" w14:paraId="2E0CC1D2" w14:textId="77777777" w:rsidTr="006103FF">
        <w:trPr>
          <w:gridAfter w:val="1"/>
          <w:wAfter w:w="30" w:type="dxa"/>
          <w:cantSplit/>
        </w:trPr>
        <w:tc>
          <w:tcPr>
            <w:tcW w:w="737" w:type="dxa"/>
            <w:vMerge/>
          </w:tcPr>
          <w:p w14:paraId="2247A2B3" w14:textId="77777777" w:rsidR="00761C01" w:rsidRPr="003431CE" w:rsidRDefault="00761C01" w:rsidP="006103FF">
            <w:pPr>
              <w:suppressAutoHyphens/>
              <w:jc w:val="center"/>
              <w:rPr>
                <w:rFonts w:ascii="Times New Roman" w:hAnsi="Times New Roman" w:cs="Times New Roman"/>
                <w:b/>
              </w:rPr>
            </w:pPr>
          </w:p>
        </w:tc>
        <w:tc>
          <w:tcPr>
            <w:tcW w:w="1985" w:type="dxa"/>
            <w:vMerge/>
            <w:vAlign w:val="center"/>
          </w:tcPr>
          <w:p w14:paraId="31397915" w14:textId="77777777" w:rsidR="00761C01" w:rsidRPr="003431CE" w:rsidRDefault="00761C01" w:rsidP="006103FF">
            <w:pPr>
              <w:suppressAutoHyphens/>
              <w:jc w:val="center"/>
              <w:rPr>
                <w:rFonts w:ascii="Times New Roman" w:hAnsi="Times New Roman" w:cs="Times New Roman"/>
                <w:b/>
              </w:rPr>
            </w:pPr>
          </w:p>
        </w:tc>
        <w:tc>
          <w:tcPr>
            <w:tcW w:w="3402" w:type="dxa"/>
            <w:shd w:val="clear" w:color="auto" w:fill="F2F2F2" w:themeFill="background1" w:themeFillShade="F2"/>
            <w:vAlign w:val="center"/>
          </w:tcPr>
          <w:p w14:paraId="04E6DC1F" w14:textId="77777777" w:rsidR="00761C01" w:rsidRPr="00A0162F" w:rsidRDefault="00761C01" w:rsidP="006103FF">
            <w:pPr>
              <w:suppressAutoHyphens/>
              <w:jc w:val="center"/>
              <w:rPr>
                <w:rFonts w:ascii="Times New Roman" w:hAnsi="Times New Roman" w:cs="Times New Roman"/>
                <w:b/>
              </w:rPr>
            </w:pPr>
            <w:r w:rsidRPr="00A0162F">
              <w:rPr>
                <w:rFonts w:ascii="Times New Roman" w:hAnsi="Times New Roman" w:cs="Times New Roman"/>
                <w:b/>
              </w:rPr>
              <w:t>Veicamā darba daļas nosaukums</w:t>
            </w:r>
          </w:p>
        </w:tc>
        <w:tc>
          <w:tcPr>
            <w:tcW w:w="1276" w:type="dxa"/>
            <w:shd w:val="clear" w:color="auto" w:fill="F2F2F2" w:themeFill="background1" w:themeFillShade="F2"/>
            <w:vAlign w:val="center"/>
          </w:tcPr>
          <w:p w14:paraId="27973B4C" w14:textId="77777777" w:rsidR="00761C01" w:rsidRPr="00A0162F" w:rsidRDefault="00761C01" w:rsidP="006103FF">
            <w:pPr>
              <w:suppressAutoHyphens/>
              <w:jc w:val="center"/>
              <w:rPr>
                <w:rFonts w:ascii="Times New Roman" w:hAnsi="Times New Roman" w:cs="Times New Roman"/>
                <w:b/>
              </w:rPr>
            </w:pPr>
            <w:r w:rsidRPr="00A0162F">
              <w:rPr>
                <w:rFonts w:ascii="Times New Roman" w:hAnsi="Times New Roman" w:cs="Times New Roman"/>
                <w:b/>
              </w:rPr>
              <w:t>Vērtība</w:t>
            </w:r>
          </w:p>
          <w:p w14:paraId="6FCAA8A0" w14:textId="77777777" w:rsidR="00761C01" w:rsidRPr="00A0162F" w:rsidRDefault="00761C01" w:rsidP="006103FF">
            <w:pPr>
              <w:suppressAutoHyphens/>
              <w:jc w:val="center"/>
              <w:rPr>
                <w:rFonts w:ascii="Times New Roman" w:hAnsi="Times New Roman" w:cs="Times New Roman"/>
                <w:b/>
              </w:rPr>
            </w:pPr>
            <w:r w:rsidRPr="00A0162F">
              <w:rPr>
                <w:rFonts w:ascii="Times New Roman" w:hAnsi="Times New Roman" w:cs="Times New Roman"/>
                <w:b/>
              </w:rPr>
              <w:t>(EUR)</w:t>
            </w:r>
          </w:p>
        </w:tc>
        <w:tc>
          <w:tcPr>
            <w:tcW w:w="1560" w:type="dxa"/>
            <w:vMerge/>
          </w:tcPr>
          <w:p w14:paraId="4CB3F00B" w14:textId="77777777" w:rsidR="00761C01" w:rsidRPr="003431CE" w:rsidRDefault="00761C01" w:rsidP="006103FF">
            <w:pPr>
              <w:suppressAutoHyphens/>
              <w:jc w:val="center"/>
              <w:rPr>
                <w:rFonts w:ascii="Times New Roman" w:hAnsi="Times New Roman" w:cs="Times New Roman"/>
                <w:b/>
              </w:rPr>
            </w:pPr>
          </w:p>
        </w:tc>
      </w:tr>
      <w:tr w:rsidR="00761C01" w:rsidRPr="003431CE" w14:paraId="3F90395D" w14:textId="77777777" w:rsidTr="006103FF">
        <w:trPr>
          <w:gridAfter w:val="1"/>
          <w:wAfter w:w="30" w:type="dxa"/>
          <w:cantSplit/>
        </w:trPr>
        <w:tc>
          <w:tcPr>
            <w:tcW w:w="737" w:type="dxa"/>
            <w:vAlign w:val="center"/>
          </w:tcPr>
          <w:p w14:paraId="3A745760" w14:textId="77777777" w:rsidR="00761C01" w:rsidRPr="003431CE" w:rsidRDefault="00761C01" w:rsidP="006103FF">
            <w:pPr>
              <w:tabs>
                <w:tab w:val="left" w:pos="501"/>
              </w:tabs>
              <w:suppressAutoHyphens/>
              <w:jc w:val="center"/>
              <w:rPr>
                <w:rFonts w:ascii="Times New Roman" w:hAnsi="Times New Roman" w:cs="Times New Roman"/>
              </w:rPr>
            </w:pPr>
            <w:r w:rsidRPr="003431CE">
              <w:rPr>
                <w:rFonts w:ascii="Times New Roman" w:hAnsi="Times New Roman" w:cs="Times New Roman"/>
              </w:rPr>
              <w:t>1.</w:t>
            </w:r>
          </w:p>
        </w:tc>
        <w:tc>
          <w:tcPr>
            <w:tcW w:w="1985" w:type="dxa"/>
            <w:vAlign w:val="center"/>
          </w:tcPr>
          <w:p w14:paraId="1C48DFA9" w14:textId="77777777" w:rsidR="00761C01" w:rsidRPr="003431CE" w:rsidRDefault="00761C01" w:rsidP="006103FF">
            <w:pPr>
              <w:suppressAutoHyphens/>
              <w:rPr>
                <w:rFonts w:ascii="Times New Roman" w:hAnsi="Times New Roman" w:cs="Times New Roman"/>
                <w:b/>
              </w:rPr>
            </w:pPr>
          </w:p>
        </w:tc>
        <w:tc>
          <w:tcPr>
            <w:tcW w:w="3402" w:type="dxa"/>
            <w:vAlign w:val="center"/>
          </w:tcPr>
          <w:p w14:paraId="32B90B72" w14:textId="77777777" w:rsidR="00761C01" w:rsidRPr="003431CE" w:rsidRDefault="00761C01" w:rsidP="006103FF">
            <w:pPr>
              <w:suppressAutoHyphens/>
              <w:rPr>
                <w:rFonts w:ascii="Times New Roman" w:hAnsi="Times New Roman" w:cs="Times New Roman"/>
              </w:rPr>
            </w:pPr>
          </w:p>
        </w:tc>
        <w:tc>
          <w:tcPr>
            <w:tcW w:w="1276" w:type="dxa"/>
            <w:vAlign w:val="center"/>
          </w:tcPr>
          <w:p w14:paraId="7FF8DEF7" w14:textId="77777777" w:rsidR="00761C01" w:rsidRPr="003431CE" w:rsidRDefault="00761C01" w:rsidP="006103FF">
            <w:pPr>
              <w:suppressAutoHyphens/>
              <w:rPr>
                <w:rFonts w:ascii="Times New Roman" w:hAnsi="Times New Roman" w:cs="Times New Roman"/>
              </w:rPr>
            </w:pPr>
          </w:p>
        </w:tc>
        <w:tc>
          <w:tcPr>
            <w:tcW w:w="1560" w:type="dxa"/>
            <w:vAlign w:val="center"/>
          </w:tcPr>
          <w:p w14:paraId="098E9FAC" w14:textId="77777777" w:rsidR="00761C01" w:rsidRPr="003431CE" w:rsidRDefault="00761C01" w:rsidP="006103FF">
            <w:pPr>
              <w:suppressAutoHyphens/>
              <w:rPr>
                <w:rFonts w:ascii="Times New Roman" w:hAnsi="Times New Roman" w:cs="Times New Roman"/>
              </w:rPr>
            </w:pPr>
          </w:p>
        </w:tc>
      </w:tr>
      <w:tr w:rsidR="00761C01" w:rsidRPr="003431CE" w14:paraId="325DB4CD" w14:textId="77777777" w:rsidTr="006103FF">
        <w:trPr>
          <w:gridAfter w:val="1"/>
          <w:wAfter w:w="30" w:type="dxa"/>
          <w:cantSplit/>
        </w:trPr>
        <w:tc>
          <w:tcPr>
            <w:tcW w:w="737" w:type="dxa"/>
            <w:vAlign w:val="center"/>
          </w:tcPr>
          <w:p w14:paraId="1AF58140" w14:textId="77777777" w:rsidR="00761C01" w:rsidRPr="003431CE" w:rsidRDefault="00761C01" w:rsidP="006103FF">
            <w:pPr>
              <w:tabs>
                <w:tab w:val="left" w:pos="501"/>
              </w:tabs>
              <w:suppressAutoHyphens/>
              <w:jc w:val="center"/>
              <w:rPr>
                <w:rFonts w:ascii="Times New Roman" w:hAnsi="Times New Roman" w:cs="Times New Roman"/>
              </w:rPr>
            </w:pPr>
            <w:r w:rsidRPr="003431CE">
              <w:rPr>
                <w:rFonts w:ascii="Times New Roman" w:hAnsi="Times New Roman" w:cs="Times New Roman"/>
              </w:rPr>
              <w:t>2.</w:t>
            </w:r>
          </w:p>
        </w:tc>
        <w:tc>
          <w:tcPr>
            <w:tcW w:w="1985" w:type="dxa"/>
            <w:vAlign w:val="center"/>
          </w:tcPr>
          <w:p w14:paraId="576C2D45" w14:textId="77777777" w:rsidR="00761C01" w:rsidRPr="003431CE" w:rsidRDefault="00761C01" w:rsidP="006103FF">
            <w:pPr>
              <w:suppressAutoHyphens/>
              <w:rPr>
                <w:rFonts w:ascii="Times New Roman" w:hAnsi="Times New Roman" w:cs="Times New Roman"/>
                <w:b/>
              </w:rPr>
            </w:pPr>
          </w:p>
        </w:tc>
        <w:tc>
          <w:tcPr>
            <w:tcW w:w="3402" w:type="dxa"/>
            <w:vAlign w:val="center"/>
          </w:tcPr>
          <w:p w14:paraId="6C1192AB" w14:textId="77777777" w:rsidR="00761C01" w:rsidRPr="003431CE" w:rsidRDefault="00761C01" w:rsidP="006103FF">
            <w:pPr>
              <w:suppressAutoHyphens/>
              <w:rPr>
                <w:rFonts w:ascii="Times New Roman" w:hAnsi="Times New Roman" w:cs="Times New Roman"/>
              </w:rPr>
            </w:pPr>
          </w:p>
        </w:tc>
        <w:tc>
          <w:tcPr>
            <w:tcW w:w="1276" w:type="dxa"/>
            <w:vAlign w:val="center"/>
          </w:tcPr>
          <w:p w14:paraId="7934ABD2" w14:textId="77777777" w:rsidR="00761C01" w:rsidRPr="003431CE" w:rsidRDefault="00761C01" w:rsidP="006103FF">
            <w:pPr>
              <w:suppressAutoHyphens/>
              <w:rPr>
                <w:rFonts w:ascii="Times New Roman" w:hAnsi="Times New Roman" w:cs="Times New Roman"/>
              </w:rPr>
            </w:pPr>
          </w:p>
        </w:tc>
        <w:tc>
          <w:tcPr>
            <w:tcW w:w="1560" w:type="dxa"/>
            <w:vAlign w:val="center"/>
          </w:tcPr>
          <w:p w14:paraId="74B0814F" w14:textId="77777777" w:rsidR="00761C01" w:rsidRPr="003431CE" w:rsidRDefault="00761C01" w:rsidP="006103FF">
            <w:pPr>
              <w:suppressAutoHyphens/>
              <w:rPr>
                <w:rFonts w:ascii="Times New Roman" w:hAnsi="Times New Roman" w:cs="Times New Roman"/>
              </w:rPr>
            </w:pPr>
          </w:p>
        </w:tc>
      </w:tr>
      <w:tr w:rsidR="00761C01" w:rsidRPr="003431CE" w14:paraId="3FCDF875" w14:textId="77777777" w:rsidTr="006103FF">
        <w:trPr>
          <w:gridAfter w:val="1"/>
          <w:wAfter w:w="30" w:type="dxa"/>
          <w:cantSplit/>
        </w:trPr>
        <w:tc>
          <w:tcPr>
            <w:tcW w:w="737" w:type="dxa"/>
            <w:vAlign w:val="center"/>
          </w:tcPr>
          <w:p w14:paraId="4FEDF51D" w14:textId="77777777" w:rsidR="00761C01" w:rsidRPr="003431CE" w:rsidRDefault="00761C01" w:rsidP="006103FF">
            <w:pPr>
              <w:tabs>
                <w:tab w:val="left" w:pos="501"/>
              </w:tabs>
              <w:suppressAutoHyphens/>
              <w:ind w:left="360"/>
              <w:jc w:val="center"/>
              <w:rPr>
                <w:rFonts w:ascii="Times New Roman" w:hAnsi="Times New Roman" w:cs="Times New Roman"/>
                <w:b/>
              </w:rPr>
            </w:pPr>
          </w:p>
        </w:tc>
        <w:tc>
          <w:tcPr>
            <w:tcW w:w="1985" w:type="dxa"/>
            <w:vAlign w:val="center"/>
          </w:tcPr>
          <w:p w14:paraId="76E12ECD" w14:textId="77777777" w:rsidR="00761C01" w:rsidRPr="003431CE" w:rsidRDefault="00761C01" w:rsidP="006103FF">
            <w:pPr>
              <w:suppressAutoHyphens/>
              <w:rPr>
                <w:rFonts w:ascii="Times New Roman" w:hAnsi="Times New Roman" w:cs="Times New Roman"/>
                <w:b/>
              </w:rPr>
            </w:pPr>
          </w:p>
        </w:tc>
        <w:tc>
          <w:tcPr>
            <w:tcW w:w="3402" w:type="dxa"/>
            <w:vAlign w:val="center"/>
          </w:tcPr>
          <w:p w14:paraId="37CD6370" w14:textId="77777777" w:rsidR="00761C01" w:rsidRPr="003431CE" w:rsidRDefault="00761C01" w:rsidP="006103FF">
            <w:pPr>
              <w:suppressAutoHyphens/>
              <w:rPr>
                <w:rFonts w:ascii="Times New Roman" w:hAnsi="Times New Roman" w:cs="Times New Roman"/>
              </w:rPr>
            </w:pPr>
          </w:p>
        </w:tc>
        <w:tc>
          <w:tcPr>
            <w:tcW w:w="1276" w:type="dxa"/>
            <w:vAlign w:val="center"/>
          </w:tcPr>
          <w:p w14:paraId="5D6C87FE" w14:textId="77777777" w:rsidR="00761C01" w:rsidRPr="003431CE" w:rsidRDefault="00761C01" w:rsidP="006103FF">
            <w:pPr>
              <w:suppressAutoHyphens/>
              <w:rPr>
                <w:rFonts w:ascii="Times New Roman" w:hAnsi="Times New Roman" w:cs="Times New Roman"/>
              </w:rPr>
            </w:pPr>
          </w:p>
        </w:tc>
        <w:tc>
          <w:tcPr>
            <w:tcW w:w="1560" w:type="dxa"/>
            <w:vAlign w:val="center"/>
          </w:tcPr>
          <w:p w14:paraId="27A9FFFB" w14:textId="77777777" w:rsidR="00761C01" w:rsidRPr="003431CE" w:rsidRDefault="00761C01" w:rsidP="006103FF">
            <w:pPr>
              <w:suppressAutoHyphens/>
              <w:rPr>
                <w:rFonts w:ascii="Times New Roman" w:hAnsi="Times New Roman" w:cs="Times New Roman"/>
              </w:rPr>
            </w:pPr>
          </w:p>
        </w:tc>
      </w:tr>
      <w:tr w:rsidR="00761C01" w:rsidRPr="003431CE" w14:paraId="44E62DA2" w14:textId="77777777" w:rsidTr="006103FF">
        <w:trPr>
          <w:gridAfter w:val="1"/>
          <w:wAfter w:w="30" w:type="dxa"/>
          <w:cantSplit/>
        </w:trPr>
        <w:tc>
          <w:tcPr>
            <w:tcW w:w="737" w:type="dxa"/>
            <w:vAlign w:val="center"/>
          </w:tcPr>
          <w:p w14:paraId="5BC163CA" w14:textId="77777777" w:rsidR="00761C01" w:rsidRPr="003431CE" w:rsidRDefault="00761C01" w:rsidP="006103FF">
            <w:pPr>
              <w:tabs>
                <w:tab w:val="left" w:pos="501"/>
              </w:tabs>
              <w:suppressAutoHyphens/>
              <w:ind w:left="360"/>
              <w:jc w:val="center"/>
              <w:rPr>
                <w:rFonts w:ascii="Times New Roman" w:hAnsi="Times New Roman" w:cs="Times New Roman"/>
                <w:b/>
              </w:rPr>
            </w:pPr>
          </w:p>
        </w:tc>
        <w:tc>
          <w:tcPr>
            <w:tcW w:w="1985" w:type="dxa"/>
            <w:vAlign w:val="center"/>
          </w:tcPr>
          <w:p w14:paraId="251E1A92" w14:textId="77777777" w:rsidR="00761C01" w:rsidRPr="003431CE" w:rsidRDefault="00761C01" w:rsidP="006103FF">
            <w:pPr>
              <w:suppressAutoHyphens/>
              <w:rPr>
                <w:rFonts w:ascii="Times New Roman" w:hAnsi="Times New Roman" w:cs="Times New Roman"/>
                <w:b/>
              </w:rPr>
            </w:pPr>
          </w:p>
        </w:tc>
        <w:tc>
          <w:tcPr>
            <w:tcW w:w="3402" w:type="dxa"/>
            <w:vAlign w:val="center"/>
          </w:tcPr>
          <w:p w14:paraId="0EEE12E2" w14:textId="77777777" w:rsidR="00761C01" w:rsidRPr="003431CE" w:rsidRDefault="00761C01" w:rsidP="006103FF">
            <w:pPr>
              <w:suppressAutoHyphens/>
              <w:rPr>
                <w:rFonts w:ascii="Times New Roman" w:hAnsi="Times New Roman" w:cs="Times New Roman"/>
              </w:rPr>
            </w:pPr>
          </w:p>
        </w:tc>
        <w:tc>
          <w:tcPr>
            <w:tcW w:w="1276" w:type="dxa"/>
            <w:vAlign w:val="center"/>
          </w:tcPr>
          <w:p w14:paraId="5E571249" w14:textId="77777777" w:rsidR="00761C01" w:rsidRPr="003431CE" w:rsidRDefault="00761C01" w:rsidP="006103FF">
            <w:pPr>
              <w:suppressAutoHyphens/>
              <w:rPr>
                <w:rFonts w:ascii="Times New Roman" w:hAnsi="Times New Roman" w:cs="Times New Roman"/>
              </w:rPr>
            </w:pPr>
          </w:p>
        </w:tc>
        <w:tc>
          <w:tcPr>
            <w:tcW w:w="1560" w:type="dxa"/>
            <w:vAlign w:val="center"/>
          </w:tcPr>
          <w:p w14:paraId="4D655E79" w14:textId="77777777" w:rsidR="00761C01" w:rsidRPr="003431CE" w:rsidRDefault="00761C01" w:rsidP="006103FF">
            <w:pPr>
              <w:suppressAutoHyphens/>
              <w:rPr>
                <w:rFonts w:ascii="Times New Roman" w:hAnsi="Times New Roman" w:cs="Times New Roman"/>
              </w:rPr>
            </w:pPr>
          </w:p>
        </w:tc>
      </w:tr>
      <w:tr w:rsidR="00761C01" w:rsidRPr="003431CE" w14:paraId="778F8D70" w14:textId="77777777" w:rsidTr="006103FF">
        <w:trPr>
          <w:gridAfter w:val="1"/>
          <w:wAfter w:w="30" w:type="dxa"/>
          <w:cantSplit/>
        </w:trPr>
        <w:tc>
          <w:tcPr>
            <w:tcW w:w="737" w:type="dxa"/>
            <w:vAlign w:val="center"/>
          </w:tcPr>
          <w:p w14:paraId="4D718C59" w14:textId="77777777" w:rsidR="00761C01" w:rsidRPr="003431CE" w:rsidRDefault="00761C01" w:rsidP="006103FF">
            <w:pPr>
              <w:tabs>
                <w:tab w:val="left" w:pos="501"/>
              </w:tabs>
              <w:suppressAutoHyphens/>
              <w:ind w:left="360"/>
              <w:jc w:val="center"/>
              <w:rPr>
                <w:rFonts w:ascii="Times New Roman" w:hAnsi="Times New Roman" w:cs="Times New Roman"/>
                <w:b/>
              </w:rPr>
            </w:pPr>
          </w:p>
        </w:tc>
        <w:tc>
          <w:tcPr>
            <w:tcW w:w="1985" w:type="dxa"/>
            <w:vAlign w:val="center"/>
          </w:tcPr>
          <w:p w14:paraId="18220CC6" w14:textId="77777777" w:rsidR="00761C01" w:rsidRPr="003431CE" w:rsidRDefault="00761C01" w:rsidP="006103FF">
            <w:pPr>
              <w:suppressAutoHyphens/>
              <w:rPr>
                <w:rFonts w:ascii="Times New Roman" w:hAnsi="Times New Roman" w:cs="Times New Roman"/>
                <w:b/>
              </w:rPr>
            </w:pPr>
          </w:p>
        </w:tc>
        <w:tc>
          <w:tcPr>
            <w:tcW w:w="3402" w:type="dxa"/>
            <w:vAlign w:val="center"/>
          </w:tcPr>
          <w:p w14:paraId="6D50C49F" w14:textId="77777777" w:rsidR="00761C01" w:rsidRPr="003431CE" w:rsidRDefault="00761C01" w:rsidP="006103FF">
            <w:pPr>
              <w:suppressAutoHyphens/>
              <w:rPr>
                <w:rFonts w:ascii="Times New Roman" w:hAnsi="Times New Roman" w:cs="Times New Roman"/>
              </w:rPr>
            </w:pPr>
          </w:p>
        </w:tc>
        <w:tc>
          <w:tcPr>
            <w:tcW w:w="1276" w:type="dxa"/>
            <w:vAlign w:val="center"/>
          </w:tcPr>
          <w:p w14:paraId="4E93E68C" w14:textId="77777777" w:rsidR="00761C01" w:rsidRPr="003431CE" w:rsidRDefault="00761C01" w:rsidP="006103FF">
            <w:pPr>
              <w:suppressAutoHyphens/>
              <w:rPr>
                <w:rFonts w:ascii="Times New Roman" w:hAnsi="Times New Roman" w:cs="Times New Roman"/>
              </w:rPr>
            </w:pPr>
          </w:p>
        </w:tc>
        <w:tc>
          <w:tcPr>
            <w:tcW w:w="1560" w:type="dxa"/>
            <w:vAlign w:val="center"/>
          </w:tcPr>
          <w:p w14:paraId="1B005A29" w14:textId="77777777" w:rsidR="00761C01" w:rsidRPr="003431CE" w:rsidRDefault="00761C01" w:rsidP="006103FF">
            <w:pPr>
              <w:suppressAutoHyphens/>
              <w:rPr>
                <w:rFonts w:ascii="Times New Roman" w:hAnsi="Times New Roman" w:cs="Times New Roman"/>
              </w:rPr>
            </w:pPr>
          </w:p>
        </w:tc>
      </w:tr>
      <w:tr w:rsidR="00761C01" w:rsidRPr="003431CE" w14:paraId="2A202D02" w14:textId="77777777" w:rsidTr="006103FF">
        <w:trPr>
          <w:gridAfter w:val="1"/>
          <w:wAfter w:w="30" w:type="dxa"/>
          <w:cantSplit/>
        </w:trPr>
        <w:tc>
          <w:tcPr>
            <w:tcW w:w="737" w:type="dxa"/>
            <w:vAlign w:val="center"/>
          </w:tcPr>
          <w:p w14:paraId="59320AE1" w14:textId="77777777" w:rsidR="00761C01" w:rsidRPr="003431CE" w:rsidRDefault="00761C01" w:rsidP="006103FF">
            <w:pPr>
              <w:tabs>
                <w:tab w:val="left" w:pos="501"/>
              </w:tabs>
              <w:suppressAutoHyphens/>
              <w:ind w:left="360"/>
              <w:jc w:val="center"/>
              <w:rPr>
                <w:rFonts w:ascii="Times New Roman" w:hAnsi="Times New Roman" w:cs="Times New Roman"/>
                <w:b/>
              </w:rPr>
            </w:pPr>
          </w:p>
        </w:tc>
        <w:tc>
          <w:tcPr>
            <w:tcW w:w="1985" w:type="dxa"/>
            <w:vAlign w:val="center"/>
          </w:tcPr>
          <w:p w14:paraId="6FD84A0E" w14:textId="77777777" w:rsidR="00761C01" w:rsidRPr="003431CE" w:rsidRDefault="00761C01" w:rsidP="006103FF">
            <w:pPr>
              <w:suppressAutoHyphens/>
              <w:rPr>
                <w:rFonts w:ascii="Times New Roman" w:hAnsi="Times New Roman" w:cs="Times New Roman"/>
                <w:b/>
              </w:rPr>
            </w:pPr>
          </w:p>
        </w:tc>
        <w:tc>
          <w:tcPr>
            <w:tcW w:w="3402" w:type="dxa"/>
            <w:vAlign w:val="center"/>
          </w:tcPr>
          <w:p w14:paraId="579DDFA3" w14:textId="77777777" w:rsidR="00761C01" w:rsidRPr="003431CE" w:rsidRDefault="00761C01" w:rsidP="006103FF">
            <w:pPr>
              <w:suppressAutoHyphens/>
              <w:rPr>
                <w:rFonts w:ascii="Times New Roman" w:hAnsi="Times New Roman" w:cs="Times New Roman"/>
              </w:rPr>
            </w:pPr>
          </w:p>
        </w:tc>
        <w:tc>
          <w:tcPr>
            <w:tcW w:w="1276" w:type="dxa"/>
            <w:vAlign w:val="center"/>
          </w:tcPr>
          <w:p w14:paraId="5E99676D" w14:textId="77777777" w:rsidR="00761C01" w:rsidRPr="003431CE" w:rsidRDefault="00761C01" w:rsidP="006103FF">
            <w:pPr>
              <w:suppressAutoHyphens/>
              <w:rPr>
                <w:rFonts w:ascii="Times New Roman" w:hAnsi="Times New Roman" w:cs="Times New Roman"/>
              </w:rPr>
            </w:pPr>
          </w:p>
        </w:tc>
        <w:tc>
          <w:tcPr>
            <w:tcW w:w="1560" w:type="dxa"/>
            <w:vAlign w:val="center"/>
          </w:tcPr>
          <w:p w14:paraId="3E219A10" w14:textId="77777777" w:rsidR="00761C01" w:rsidRPr="003431CE" w:rsidRDefault="00761C01" w:rsidP="006103FF">
            <w:pPr>
              <w:suppressAutoHyphens/>
              <w:rPr>
                <w:rFonts w:ascii="Times New Roman" w:hAnsi="Times New Roman" w:cs="Times New Roman"/>
              </w:rPr>
            </w:pPr>
          </w:p>
        </w:tc>
      </w:tr>
      <w:tr w:rsidR="00761C01" w:rsidRPr="003431CE" w14:paraId="020C07FB" w14:textId="77777777" w:rsidTr="006103FF">
        <w:trPr>
          <w:gridAfter w:val="1"/>
          <w:wAfter w:w="30" w:type="dxa"/>
          <w:cantSplit/>
          <w:trHeight w:val="297"/>
        </w:trPr>
        <w:tc>
          <w:tcPr>
            <w:tcW w:w="737" w:type="dxa"/>
            <w:tcBorders>
              <w:bottom w:val="single" w:sz="12" w:space="0" w:color="auto"/>
            </w:tcBorders>
            <w:vAlign w:val="center"/>
          </w:tcPr>
          <w:p w14:paraId="2F6B6D5C" w14:textId="77777777" w:rsidR="00761C01" w:rsidRPr="003431CE" w:rsidRDefault="00761C01" w:rsidP="006103FF">
            <w:pPr>
              <w:tabs>
                <w:tab w:val="left" w:pos="501"/>
              </w:tabs>
              <w:suppressAutoHyphens/>
              <w:ind w:left="360"/>
              <w:jc w:val="center"/>
              <w:rPr>
                <w:rFonts w:ascii="Times New Roman" w:hAnsi="Times New Roman" w:cs="Times New Roman"/>
                <w:b/>
              </w:rPr>
            </w:pPr>
          </w:p>
        </w:tc>
        <w:tc>
          <w:tcPr>
            <w:tcW w:w="1985" w:type="dxa"/>
            <w:tcBorders>
              <w:bottom w:val="single" w:sz="12" w:space="0" w:color="auto"/>
            </w:tcBorders>
            <w:vAlign w:val="center"/>
          </w:tcPr>
          <w:p w14:paraId="474F2EC6" w14:textId="77777777" w:rsidR="00761C01" w:rsidRPr="003431CE" w:rsidRDefault="00761C01" w:rsidP="006103FF">
            <w:pPr>
              <w:suppressAutoHyphens/>
              <w:rPr>
                <w:rFonts w:ascii="Times New Roman" w:hAnsi="Times New Roman" w:cs="Times New Roman"/>
                <w:b/>
              </w:rPr>
            </w:pPr>
          </w:p>
        </w:tc>
        <w:tc>
          <w:tcPr>
            <w:tcW w:w="3402" w:type="dxa"/>
            <w:tcBorders>
              <w:bottom w:val="single" w:sz="12" w:space="0" w:color="auto"/>
            </w:tcBorders>
            <w:vAlign w:val="center"/>
          </w:tcPr>
          <w:p w14:paraId="43C23F4A" w14:textId="77777777" w:rsidR="00761C01" w:rsidRPr="003431CE" w:rsidRDefault="00761C01" w:rsidP="006103FF">
            <w:pPr>
              <w:suppressAutoHyphens/>
              <w:rPr>
                <w:rFonts w:ascii="Times New Roman" w:hAnsi="Times New Roman" w:cs="Times New Roman"/>
              </w:rPr>
            </w:pPr>
          </w:p>
        </w:tc>
        <w:tc>
          <w:tcPr>
            <w:tcW w:w="1276" w:type="dxa"/>
            <w:tcBorders>
              <w:bottom w:val="single" w:sz="12" w:space="0" w:color="auto"/>
            </w:tcBorders>
            <w:vAlign w:val="center"/>
          </w:tcPr>
          <w:p w14:paraId="0E02E02A" w14:textId="77777777" w:rsidR="00761C01" w:rsidRPr="003431CE" w:rsidRDefault="00761C01" w:rsidP="006103FF">
            <w:pPr>
              <w:suppressAutoHyphens/>
              <w:rPr>
                <w:rFonts w:ascii="Times New Roman" w:hAnsi="Times New Roman" w:cs="Times New Roman"/>
              </w:rPr>
            </w:pPr>
          </w:p>
        </w:tc>
        <w:tc>
          <w:tcPr>
            <w:tcW w:w="1560" w:type="dxa"/>
            <w:tcBorders>
              <w:bottom w:val="single" w:sz="12" w:space="0" w:color="auto"/>
            </w:tcBorders>
            <w:vAlign w:val="center"/>
          </w:tcPr>
          <w:p w14:paraId="1F5E5C6A" w14:textId="77777777" w:rsidR="00761C01" w:rsidRPr="003431CE" w:rsidRDefault="00761C01" w:rsidP="006103FF">
            <w:pPr>
              <w:suppressAutoHyphens/>
              <w:rPr>
                <w:rFonts w:ascii="Times New Roman" w:hAnsi="Times New Roman" w:cs="Times New Roman"/>
              </w:rPr>
            </w:pPr>
          </w:p>
        </w:tc>
      </w:tr>
      <w:tr w:rsidR="00761C01" w:rsidRPr="003431CE" w14:paraId="7B516B34" w14:textId="77777777" w:rsidTr="006103FF">
        <w:trPr>
          <w:cantSplit/>
          <w:trHeight w:val="297"/>
        </w:trPr>
        <w:tc>
          <w:tcPr>
            <w:tcW w:w="737" w:type="dxa"/>
            <w:tcBorders>
              <w:bottom w:val="single" w:sz="12" w:space="0" w:color="auto"/>
            </w:tcBorders>
            <w:vAlign w:val="center"/>
          </w:tcPr>
          <w:p w14:paraId="229AE7E0" w14:textId="77777777" w:rsidR="00761C01" w:rsidRPr="003431CE" w:rsidRDefault="00761C01" w:rsidP="006103FF">
            <w:pPr>
              <w:tabs>
                <w:tab w:val="left" w:pos="501"/>
              </w:tabs>
              <w:suppressAutoHyphens/>
              <w:ind w:left="360"/>
              <w:jc w:val="center"/>
              <w:rPr>
                <w:rFonts w:ascii="Times New Roman" w:hAnsi="Times New Roman" w:cs="Times New Roman"/>
                <w:b/>
              </w:rPr>
            </w:pPr>
          </w:p>
        </w:tc>
        <w:tc>
          <w:tcPr>
            <w:tcW w:w="1985" w:type="dxa"/>
            <w:tcBorders>
              <w:bottom w:val="single" w:sz="12" w:space="0" w:color="auto"/>
            </w:tcBorders>
            <w:vAlign w:val="center"/>
          </w:tcPr>
          <w:p w14:paraId="2BBE3EFD" w14:textId="77777777" w:rsidR="00761C01" w:rsidRPr="003431CE" w:rsidRDefault="00761C01" w:rsidP="006103FF">
            <w:pPr>
              <w:suppressAutoHyphens/>
              <w:rPr>
                <w:rFonts w:ascii="Times New Roman" w:hAnsi="Times New Roman" w:cs="Times New Roman"/>
                <w:b/>
              </w:rPr>
            </w:pPr>
          </w:p>
        </w:tc>
        <w:tc>
          <w:tcPr>
            <w:tcW w:w="3402" w:type="dxa"/>
            <w:tcBorders>
              <w:bottom w:val="single" w:sz="12" w:space="0" w:color="auto"/>
            </w:tcBorders>
            <w:vAlign w:val="center"/>
          </w:tcPr>
          <w:p w14:paraId="3C834CBF" w14:textId="77777777" w:rsidR="00761C01" w:rsidRPr="00E77597" w:rsidRDefault="00761C01" w:rsidP="006103FF">
            <w:pPr>
              <w:suppressAutoHyphens/>
              <w:ind w:right="134"/>
              <w:jc w:val="right"/>
              <w:rPr>
                <w:rFonts w:ascii="Times New Roman" w:hAnsi="Times New Roman" w:cs="Times New Roman"/>
                <w:b/>
                <w:bCs/>
              </w:rPr>
            </w:pPr>
            <w:r w:rsidRPr="00E77597">
              <w:rPr>
                <w:rFonts w:ascii="Times New Roman" w:hAnsi="Times New Roman" w:cs="Times New Roman"/>
                <w:b/>
                <w:bCs/>
              </w:rPr>
              <w:t xml:space="preserve">Kopā </w:t>
            </w:r>
          </w:p>
        </w:tc>
        <w:tc>
          <w:tcPr>
            <w:tcW w:w="1276" w:type="dxa"/>
            <w:tcBorders>
              <w:bottom w:val="single" w:sz="12" w:space="0" w:color="auto"/>
            </w:tcBorders>
            <w:vAlign w:val="center"/>
          </w:tcPr>
          <w:p w14:paraId="14241740" w14:textId="77777777" w:rsidR="00761C01" w:rsidRPr="003431CE" w:rsidRDefault="00761C01" w:rsidP="006103FF">
            <w:pPr>
              <w:suppressAutoHyphens/>
              <w:rPr>
                <w:rFonts w:ascii="Times New Roman" w:hAnsi="Times New Roman" w:cs="Times New Roman"/>
              </w:rPr>
            </w:pPr>
          </w:p>
        </w:tc>
        <w:tc>
          <w:tcPr>
            <w:tcW w:w="1560" w:type="dxa"/>
            <w:tcBorders>
              <w:bottom w:val="single" w:sz="12" w:space="0" w:color="auto"/>
            </w:tcBorders>
            <w:vAlign w:val="center"/>
          </w:tcPr>
          <w:p w14:paraId="479CC040" w14:textId="77777777" w:rsidR="00761C01" w:rsidRPr="003431CE" w:rsidRDefault="00761C01" w:rsidP="006103FF">
            <w:pPr>
              <w:suppressAutoHyphens/>
              <w:rPr>
                <w:rFonts w:ascii="Times New Roman" w:hAnsi="Times New Roman" w:cs="Times New Roman"/>
              </w:rPr>
            </w:pPr>
          </w:p>
        </w:tc>
        <w:tc>
          <w:tcPr>
            <w:tcW w:w="30" w:type="dxa"/>
            <w:tcBorders>
              <w:bottom w:val="single" w:sz="12" w:space="0" w:color="auto"/>
            </w:tcBorders>
            <w:vAlign w:val="center"/>
          </w:tcPr>
          <w:p w14:paraId="63883475" w14:textId="77777777" w:rsidR="00761C01" w:rsidRPr="003431CE" w:rsidRDefault="00761C01" w:rsidP="006103FF">
            <w:pPr>
              <w:suppressAutoHyphens/>
              <w:rPr>
                <w:rFonts w:ascii="Times New Roman" w:hAnsi="Times New Roman" w:cs="Times New Roman"/>
              </w:rPr>
            </w:pPr>
          </w:p>
        </w:tc>
      </w:tr>
    </w:tbl>
    <w:p w14:paraId="7D8AB002" w14:textId="77777777" w:rsidR="00761C01" w:rsidRPr="003431CE" w:rsidRDefault="00761C01" w:rsidP="00761C01">
      <w:pPr>
        <w:suppressAutoHyphens/>
        <w:ind w:left="142"/>
        <w:rPr>
          <w:rFonts w:ascii="Times New Roman" w:hAnsi="Times New Roman" w:cs="Times New Roman"/>
          <w:b/>
          <w:lang w:eastAsia="ar-SA"/>
        </w:rPr>
      </w:pPr>
    </w:p>
    <w:p w14:paraId="4C8F4253" w14:textId="77777777" w:rsidR="00761C01" w:rsidRPr="004D051B" w:rsidRDefault="00761C01" w:rsidP="00761C01">
      <w:pPr>
        <w:suppressAutoHyphens/>
        <w:ind w:left="142"/>
        <w:jc w:val="both"/>
        <w:rPr>
          <w:rFonts w:ascii="Times New Roman" w:hAnsi="Times New Roman" w:cs="Times New Roman"/>
          <w:sz w:val="24"/>
          <w:szCs w:val="24"/>
          <w:lang w:eastAsia="ar-SA"/>
        </w:rPr>
      </w:pPr>
      <w:r w:rsidRPr="004D051B">
        <w:rPr>
          <w:rFonts w:ascii="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2EF03EE6" w14:textId="77777777" w:rsidR="00761C01" w:rsidRPr="004D051B" w:rsidRDefault="00761C01" w:rsidP="00761C01">
      <w:pPr>
        <w:suppressAutoHyphens/>
        <w:ind w:left="142"/>
        <w:jc w:val="both"/>
        <w:rPr>
          <w:rFonts w:ascii="Times New Roman" w:hAnsi="Times New Roman" w:cs="Times New Roman"/>
          <w:sz w:val="24"/>
          <w:szCs w:val="24"/>
          <w:lang w:eastAsia="ar-SA"/>
        </w:rPr>
      </w:pPr>
    </w:p>
    <w:p w14:paraId="51A9C1BD" w14:textId="77777777" w:rsidR="00761C01" w:rsidRPr="004D051B" w:rsidRDefault="00761C01" w:rsidP="00761C01">
      <w:pPr>
        <w:suppressAutoHyphens/>
        <w:ind w:left="142"/>
        <w:jc w:val="both"/>
        <w:rPr>
          <w:rFonts w:ascii="Times New Roman" w:hAnsi="Times New Roman" w:cs="Times New Roman"/>
          <w:sz w:val="24"/>
          <w:szCs w:val="24"/>
          <w:lang w:eastAsia="ar-SA"/>
        </w:rPr>
      </w:pPr>
      <w:r w:rsidRPr="004D051B">
        <w:rPr>
          <w:rFonts w:ascii="Times New Roman" w:hAnsi="Times New Roman" w:cs="Times New Roman"/>
          <w:sz w:val="24"/>
          <w:szCs w:val="24"/>
          <w:lang w:eastAsia="ar-SA"/>
        </w:rPr>
        <w:t>apakšuzņēmējs___________________(nosaukums) plāno piesaistīt līguma izpildē apakšuzņēmēju: _______________(nosaukums),______________(reģistrācijas Nr.).</w:t>
      </w:r>
    </w:p>
    <w:p w14:paraId="787A54BC" w14:textId="77777777" w:rsidR="00761C01" w:rsidRPr="004D051B" w:rsidRDefault="00761C01" w:rsidP="00761C01">
      <w:pPr>
        <w:suppressAutoHyphens/>
        <w:ind w:firstLine="142"/>
        <w:jc w:val="both"/>
        <w:rPr>
          <w:rFonts w:ascii="Times New Roman" w:hAnsi="Times New Roman" w:cs="Times New Roman"/>
          <w:b/>
          <w:sz w:val="24"/>
          <w:szCs w:val="24"/>
          <w:lang w:eastAsia="ar-SA"/>
        </w:rPr>
      </w:pPr>
    </w:p>
    <w:p w14:paraId="0811B1C7" w14:textId="77777777" w:rsidR="00761C01" w:rsidRPr="004D051B" w:rsidRDefault="00761C01" w:rsidP="00761C01">
      <w:pPr>
        <w:suppressAutoHyphens/>
        <w:ind w:firstLine="142"/>
        <w:jc w:val="both"/>
        <w:rPr>
          <w:rFonts w:ascii="Times New Roman" w:hAnsi="Times New Roman" w:cs="Times New Roman"/>
          <w:b/>
          <w:sz w:val="24"/>
          <w:szCs w:val="24"/>
          <w:lang w:eastAsia="ar-SA"/>
        </w:rPr>
      </w:pPr>
      <w:r w:rsidRPr="004D051B">
        <w:rPr>
          <w:rFonts w:ascii="Times New Roman" w:hAnsi="Times New Roman" w:cs="Times New Roman"/>
          <w:b/>
          <w:sz w:val="24"/>
          <w:szCs w:val="24"/>
          <w:lang w:eastAsia="ar-SA"/>
        </w:rPr>
        <w:t>Apliecinu, ka sniegtās ziņas ir patiesas.</w:t>
      </w:r>
    </w:p>
    <w:p w14:paraId="29DDCDFA" w14:textId="77777777" w:rsidR="00761C01" w:rsidRPr="004D051B" w:rsidRDefault="00761C01" w:rsidP="00761C01">
      <w:pPr>
        <w:suppressAutoHyphens/>
        <w:jc w:val="both"/>
        <w:rPr>
          <w:rFonts w:ascii="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5528"/>
      </w:tblGrid>
      <w:tr w:rsidR="00761C01" w:rsidRPr="004D051B" w14:paraId="1924CCEB" w14:textId="77777777" w:rsidTr="006103FF">
        <w:trPr>
          <w:trHeight w:val="386"/>
        </w:trPr>
        <w:tc>
          <w:tcPr>
            <w:tcW w:w="3544" w:type="dxa"/>
            <w:shd w:val="pct5" w:color="auto" w:fill="FFFFFF"/>
            <w:vAlign w:val="center"/>
          </w:tcPr>
          <w:p w14:paraId="3D33A984" w14:textId="77777777" w:rsidR="00761C01" w:rsidRPr="004D051B" w:rsidRDefault="00761C01" w:rsidP="006103FF">
            <w:pPr>
              <w:suppressAutoHyphens/>
              <w:rPr>
                <w:rFonts w:ascii="Times New Roman" w:hAnsi="Times New Roman" w:cs="Times New Roman"/>
                <w:b/>
                <w:sz w:val="24"/>
                <w:szCs w:val="24"/>
                <w:lang w:eastAsia="ar-SA"/>
              </w:rPr>
            </w:pPr>
            <w:r w:rsidRPr="004D051B">
              <w:rPr>
                <w:rFonts w:ascii="Times New Roman" w:hAnsi="Times New Roman" w:cs="Times New Roman"/>
                <w:b/>
                <w:sz w:val="24"/>
                <w:szCs w:val="24"/>
                <w:lang w:eastAsia="ar-SA"/>
              </w:rPr>
              <w:t>Amats, vārds, uzvārds</w:t>
            </w:r>
          </w:p>
          <w:p w14:paraId="01FB018D" w14:textId="77777777" w:rsidR="00761C01" w:rsidRPr="004D051B" w:rsidRDefault="00761C01" w:rsidP="006103FF">
            <w:pPr>
              <w:suppressAutoHyphens/>
              <w:rPr>
                <w:rFonts w:ascii="Times New Roman" w:hAnsi="Times New Roman" w:cs="Times New Roman"/>
                <w:b/>
                <w:sz w:val="24"/>
                <w:szCs w:val="24"/>
                <w:lang w:eastAsia="ar-SA"/>
              </w:rPr>
            </w:pPr>
            <w:r w:rsidRPr="004D051B">
              <w:rPr>
                <w:rFonts w:ascii="Times New Roman" w:hAnsi="Times New Roman" w:cs="Times New Roman"/>
                <w:i/>
                <w:sz w:val="24"/>
                <w:szCs w:val="24"/>
                <w:lang w:eastAsia="ar-SA"/>
              </w:rPr>
              <w:t>(pretendenta pārstāvja vai pilnvarotās personas)</w:t>
            </w:r>
          </w:p>
        </w:tc>
        <w:tc>
          <w:tcPr>
            <w:tcW w:w="5528" w:type="dxa"/>
            <w:vAlign w:val="center"/>
          </w:tcPr>
          <w:p w14:paraId="15773479" w14:textId="77777777" w:rsidR="00761C01" w:rsidRPr="004D051B" w:rsidRDefault="00761C01" w:rsidP="006103FF">
            <w:pPr>
              <w:suppressAutoHyphens/>
              <w:rPr>
                <w:rFonts w:ascii="Times New Roman" w:hAnsi="Times New Roman" w:cs="Times New Roman"/>
                <w:sz w:val="24"/>
                <w:szCs w:val="24"/>
                <w:highlight w:val="yellow"/>
                <w:lang w:eastAsia="ar-SA"/>
              </w:rPr>
            </w:pPr>
          </w:p>
        </w:tc>
      </w:tr>
      <w:tr w:rsidR="00761C01" w:rsidRPr="004D051B" w14:paraId="273303EC" w14:textId="77777777" w:rsidTr="006103FF">
        <w:trPr>
          <w:trHeight w:val="70"/>
        </w:trPr>
        <w:tc>
          <w:tcPr>
            <w:tcW w:w="3544" w:type="dxa"/>
            <w:shd w:val="pct5" w:color="auto" w:fill="FFFFFF"/>
            <w:vAlign w:val="center"/>
          </w:tcPr>
          <w:p w14:paraId="33D61E60" w14:textId="77777777" w:rsidR="00761C01" w:rsidRPr="004D051B" w:rsidRDefault="00761C01" w:rsidP="006103FF">
            <w:pPr>
              <w:suppressAutoHyphens/>
              <w:jc w:val="both"/>
              <w:rPr>
                <w:rFonts w:ascii="Times New Roman" w:hAnsi="Times New Roman" w:cs="Times New Roman"/>
                <w:b/>
                <w:sz w:val="24"/>
                <w:szCs w:val="24"/>
                <w:lang w:eastAsia="ar-SA"/>
              </w:rPr>
            </w:pPr>
            <w:r w:rsidRPr="004D051B">
              <w:rPr>
                <w:rFonts w:ascii="Times New Roman" w:hAnsi="Times New Roman" w:cs="Times New Roman"/>
                <w:b/>
                <w:sz w:val="24"/>
                <w:szCs w:val="24"/>
                <w:lang w:eastAsia="ar-SA"/>
              </w:rPr>
              <w:t>Paraksts</w:t>
            </w:r>
          </w:p>
        </w:tc>
        <w:tc>
          <w:tcPr>
            <w:tcW w:w="5528" w:type="dxa"/>
            <w:vAlign w:val="center"/>
          </w:tcPr>
          <w:p w14:paraId="38581BE5" w14:textId="77777777" w:rsidR="00761C01" w:rsidRPr="004D051B" w:rsidRDefault="00761C01" w:rsidP="006103FF">
            <w:pPr>
              <w:suppressAutoHyphens/>
              <w:rPr>
                <w:rFonts w:ascii="Times New Roman" w:hAnsi="Times New Roman" w:cs="Times New Roman"/>
                <w:sz w:val="24"/>
                <w:szCs w:val="24"/>
                <w:highlight w:val="yellow"/>
                <w:lang w:eastAsia="ar-SA"/>
              </w:rPr>
            </w:pPr>
          </w:p>
        </w:tc>
      </w:tr>
      <w:bookmarkEnd w:id="17"/>
    </w:tbl>
    <w:p w14:paraId="6B2A4581" w14:textId="77777777" w:rsidR="00761C01" w:rsidRPr="00745F68" w:rsidRDefault="00761C01" w:rsidP="00761C01">
      <w:pPr>
        <w:rPr>
          <w:rFonts w:ascii="Times New Roman" w:hAnsi="Times New Roman" w:cs="Times New Roman"/>
          <w:highlight w:val="yellow"/>
          <w:lang w:eastAsia="ar-SA"/>
        </w:rPr>
      </w:pPr>
    </w:p>
    <w:p w14:paraId="1E336441" w14:textId="2C272249" w:rsidR="00761C01" w:rsidRPr="004621C3" w:rsidRDefault="007C31CC" w:rsidP="00761C01">
      <w:pPr>
        <w:contextualSpacing/>
        <w:jc w:val="right"/>
        <w:rPr>
          <w:rFonts w:ascii="Times New Roman" w:hAnsi="Times New Roman" w:cs="Times New Roman"/>
          <w:sz w:val="24"/>
          <w:szCs w:val="24"/>
          <w:highlight w:val="yellow"/>
          <w:lang w:eastAsia="ar-SA"/>
        </w:rPr>
      </w:pPr>
      <w:r>
        <w:rPr>
          <w:rFonts w:ascii="Times New Roman" w:hAnsi="Times New Roman" w:cs="Times New Roman"/>
          <w:b/>
          <w:sz w:val="24"/>
          <w:szCs w:val="24"/>
        </w:rPr>
        <w:br w:type="page"/>
      </w:r>
      <w:bookmarkStart w:id="18" w:name="_Hlk131859833"/>
      <w:r w:rsidR="00F2461F">
        <w:rPr>
          <w:rFonts w:ascii="Times New Roman" w:hAnsi="Times New Roman" w:cs="Times New Roman"/>
          <w:b/>
          <w:sz w:val="24"/>
          <w:szCs w:val="24"/>
          <w:lang w:eastAsia="ar-SA"/>
        </w:rPr>
        <w:lastRenderedPageBreak/>
        <w:t>3</w:t>
      </w:r>
      <w:r w:rsidR="00761C01">
        <w:rPr>
          <w:rFonts w:ascii="Times New Roman" w:hAnsi="Times New Roman" w:cs="Times New Roman"/>
          <w:b/>
          <w:sz w:val="24"/>
          <w:szCs w:val="24"/>
          <w:lang w:eastAsia="ar-SA"/>
        </w:rPr>
        <w:t>.</w:t>
      </w:r>
      <w:r w:rsidR="00761C01" w:rsidRPr="004621C3">
        <w:rPr>
          <w:rFonts w:ascii="Times New Roman" w:hAnsi="Times New Roman" w:cs="Times New Roman"/>
          <w:b/>
          <w:sz w:val="24"/>
          <w:szCs w:val="24"/>
          <w:lang w:eastAsia="ar-SA"/>
        </w:rPr>
        <w:t xml:space="preserve"> pielikums </w:t>
      </w:r>
    </w:p>
    <w:p w14:paraId="3499D75F" w14:textId="77777777" w:rsidR="00761C01" w:rsidRPr="004621C3" w:rsidRDefault="00761C01" w:rsidP="00761C01">
      <w:pPr>
        <w:suppressAutoHyphens/>
        <w:jc w:val="right"/>
        <w:rPr>
          <w:rFonts w:ascii="Times New Roman" w:hAnsi="Times New Roman" w:cs="Times New Roman"/>
          <w:b/>
          <w:sz w:val="24"/>
          <w:szCs w:val="24"/>
          <w:highlight w:val="yellow"/>
          <w:lang w:eastAsia="ar-SA"/>
        </w:rPr>
      </w:pPr>
    </w:p>
    <w:p w14:paraId="0CE8357A" w14:textId="77777777" w:rsidR="00761C01" w:rsidRPr="004D26EC" w:rsidRDefault="00761C01" w:rsidP="00761C01">
      <w:pPr>
        <w:suppressAutoHyphens/>
        <w:jc w:val="center"/>
        <w:rPr>
          <w:rFonts w:ascii="Times New Roman" w:hAnsi="Times New Roman" w:cs="Times New Roman"/>
          <w:b/>
          <w:sz w:val="24"/>
          <w:szCs w:val="24"/>
          <w:lang w:eastAsia="ar-SA"/>
        </w:rPr>
      </w:pPr>
      <w:r w:rsidRPr="004D26EC">
        <w:rPr>
          <w:rFonts w:ascii="Times New Roman" w:hAnsi="Times New Roman" w:cs="Times New Roman"/>
          <w:b/>
          <w:sz w:val="24"/>
          <w:szCs w:val="24"/>
          <w:lang w:eastAsia="ar-SA"/>
        </w:rPr>
        <w:t>APAKŠUZŅĒMĒJA APLIECINĀJUMS</w:t>
      </w:r>
    </w:p>
    <w:p w14:paraId="43583441" w14:textId="77777777" w:rsidR="00761C01" w:rsidRPr="004D26EC" w:rsidRDefault="00761C01" w:rsidP="00761C01">
      <w:pPr>
        <w:suppressAutoHyphens/>
        <w:rPr>
          <w:rFonts w:ascii="Times New Roman" w:hAnsi="Times New Roman" w:cs="Times New Roman"/>
          <w:sz w:val="24"/>
          <w:szCs w:val="24"/>
          <w:lang w:eastAsia="ar-SA"/>
        </w:rPr>
      </w:pPr>
    </w:p>
    <w:p w14:paraId="29D97E87" w14:textId="77777777" w:rsidR="00761C01" w:rsidRPr="004D26EC" w:rsidRDefault="00761C01" w:rsidP="00761C01">
      <w:pPr>
        <w:suppressAutoHyphens/>
        <w:ind w:firstLine="720"/>
        <w:jc w:val="both"/>
        <w:rPr>
          <w:rFonts w:ascii="Times New Roman" w:hAnsi="Times New Roman" w:cs="Times New Roman"/>
          <w:sz w:val="24"/>
          <w:szCs w:val="24"/>
          <w:lang w:eastAsia="ar-SA"/>
        </w:rPr>
      </w:pPr>
      <w:r w:rsidRPr="004D26EC">
        <w:rPr>
          <w:rFonts w:ascii="Times New Roman" w:hAnsi="Times New Roman" w:cs="Times New Roman"/>
          <w:sz w:val="24"/>
          <w:szCs w:val="24"/>
          <w:lang w:eastAsia="ar-SA"/>
        </w:rPr>
        <w:t>Ar šo</w:t>
      </w:r>
      <w:r w:rsidRPr="004D26EC">
        <w:rPr>
          <w:rFonts w:ascii="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4D26EC">
        <w:rPr>
          <w:rFonts w:ascii="Times New Roman" w:hAnsi="Times New Roman" w:cs="Times New Roman"/>
          <w:sz w:val="24"/>
          <w:szCs w:val="24"/>
          <w:lang w:eastAsia="ar-SA"/>
        </w:rPr>
        <w:t>apliecina, ka:</w:t>
      </w:r>
    </w:p>
    <w:p w14:paraId="17D7BD83" w14:textId="77777777" w:rsidR="00761C01" w:rsidRPr="004D26EC" w:rsidRDefault="00761C01" w:rsidP="00761C01">
      <w:pPr>
        <w:suppressAutoHyphens/>
        <w:ind w:left="1702"/>
        <w:rPr>
          <w:rFonts w:ascii="Times New Roman" w:hAnsi="Times New Roman" w:cs="Times New Roman"/>
          <w:b/>
          <w:color w:val="FF0000"/>
          <w:sz w:val="24"/>
          <w:szCs w:val="24"/>
          <w:lang w:eastAsia="ar-SA"/>
        </w:rPr>
      </w:pPr>
    </w:p>
    <w:p w14:paraId="4A8E1478" w14:textId="6C70CC94" w:rsidR="00761C01" w:rsidRPr="005F6CCC" w:rsidRDefault="00761C01">
      <w:pPr>
        <w:pStyle w:val="Sarakstarindkopa"/>
        <w:numPr>
          <w:ilvl w:val="0"/>
          <w:numId w:val="13"/>
        </w:numPr>
        <w:spacing w:after="160" w:line="259" w:lineRule="auto"/>
        <w:ind w:left="284"/>
        <w:jc w:val="both"/>
        <w:rPr>
          <w:rFonts w:ascii="Times New Roman" w:hAnsi="Times New Roman"/>
          <w:b/>
          <w:bCs/>
          <w:szCs w:val="24"/>
          <w:lang w:eastAsia="ar-SA"/>
        </w:rPr>
      </w:pPr>
      <w:r w:rsidRPr="005F6CCC">
        <w:rPr>
          <w:rFonts w:ascii="Times New Roman" w:hAnsi="Times New Roman"/>
          <w:szCs w:val="24"/>
          <w:lang w:eastAsia="ar-SA"/>
        </w:rPr>
        <w:t xml:space="preserve">piekrīt piedalīties </w:t>
      </w:r>
      <w:r w:rsidR="00750412">
        <w:rPr>
          <w:rFonts w:ascii="Times New Roman" w:hAnsi="Times New Roman"/>
          <w:szCs w:val="24"/>
          <w:lang w:eastAsia="ar-SA"/>
        </w:rPr>
        <w:t>SIA “Saldus medicīnas centrs”</w:t>
      </w:r>
      <w:r w:rsidRPr="005F6CCC">
        <w:rPr>
          <w:rFonts w:ascii="Times New Roman" w:hAnsi="Times New Roman"/>
          <w:szCs w:val="24"/>
          <w:lang w:eastAsia="ar-SA"/>
        </w:rPr>
        <w:t xml:space="preserve">, reģ. Nr. </w:t>
      </w:r>
      <w:r w:rsidR="00750412" w:rsidRPr="00750412">
        <w:rPr>
          <w:rFonts w:ascii="Times New Roman" w:hAnsi="Times New Roman"/>
          <w:szCs w:val="24"/>
          <w:lang w:eastAsia="ar-SA"/>
        </w:rPr>
        <w:t>40003187473</w:t>
      </w:r>
      <w:r w:rsidRPr="005F6CCC">
        <w:rPr>
          <w:rFonts w:ascii="Times New Roman" w:hAnsi="Times New Roman"/>
          <w:szCs w:val="24"/>
          <w:lang w:eastAsia="ar-SA"/>
        </w:rPr>
        <w:t xml:space="preserve"> (turpmāk – Pasūtītājs) organizētajā atklātā konkursā </w:t>
      </w:r>
      <w:r w:rsidR="00750412">
        <w:rPr>
          <w:rFonts w:ascii="Times New Roman" w:hAnsi="Times New Roman"/>
          <w:szCs w:val="24"/>
          <w:lang w:eastAsia="ar-SA"/>
        </w:rPr>
        <w:t>“</w:t>
      </w:r>
      <w:r w:rsidR="00293C0F" w:rsidRPr="00293C0F">
        <w:rPr>
          <w:rFonts w:ascii="Times New Roman" w:hAnsi="Times New Roman"/>
          <w:b/>
          <w:bCs/>
          <w:szCs w:val="24"/>
          <w:lang w:eastAsia="ar-SA"/>
        </w:rPr>
        <w:t>IV klases terapeitiskā lāzera iegāde SIA “Saldus medicīnas centrs</w:t>
      </w:r>
      <w:r w:rsidR="00293C0F">
        <w:rPr>
          <w:rFonts w:ascii="Times New Roman" w:hAnsi="Times New Roman"/>
          <w:b/>
          <w:bCs/>
          <w:szCs w:val="24"/>
          <w:lang w:eastAsia="ar-SA"/>
        </w:rPr>
        <w:t>”</w:t>
      </w:r>
      <w:r w:rsidR="00293C0F" w:rsidRPr="00293C0F">
        <w:rPr>
          <w:rFonts w:ascii="Times New Roman" w:hAnsi="Times New Roman"/>
          <w:b/>
          <w:bCs/>
          <w:szCs w:val="24"/>
          <w:lang w:eastAsia="ar-SA"/>
        </w:rPr>
        <w:t xml:space="preserve"> vajadzībām</w:t>
      </w:r>
      <w:r w:rsidR="00293C0F">
        <w:rPr>
          <w:rFonts w:ascii="Times New Roman" w:hAnsi="Times New Roman"/>
          <w:b/>
          <w:bCs/>
          <w:szCs w:val="24"/>
          <w:lang w:eastAsia="ar-SA"/>
        </w:rPr>
        <w:t>”</w:t>
      </w:r>
      <w:r w:rsidRPr="005F6CCC">
        <w:rPr>
          <w:rFonts w:ascii="Times New Roman" w:hAnsi="Times New Roman"/>
          <w:b/>
          <w:bCs/>
          <w:szCs w:val="24"/>
          <w:lang w:eastAsia="ar-SA"/>
        </w:rPr>
        <w:t xml:space="preserve"> identifikācijas Nr. </w:t>
      </w:r>
      <w:r w:rsidR="00750412">
        <w:rPr>
          <w:rFonts w:ascii="Times New Roman" w:hAnsi="Times New Roman"/>
          <w:b/>
          <w:bCs/>
          <w:szCs w:val="24"/>
          <w:lang w:eastAsia="ar-SA"/>
        </w:rPr>
        <w:t xml:space="preserve">SMC </w:t>
      </w:r>
      <w:r w:rsidR="0065453A">
        <w:rPr>
          <w:rFonts w:ascii="Times New Roman" w:hAnsi="Times New Roman"/>
          <w:b/>
          <w:bCs/>
          <w:szCs w:val="24"/>
          <w:lang w:eastAsia="ar-SA"/>
        </w:rPr>
        <w:t>202</w:t>
      </w:r>
      <w:r w:rsidR="00F14470">
        <w:rPr>
          <w:rFonts w:ascii="Times New Roman" w:hAnsi="Times New Roman"/>
          <w:b/>
          <w:bCs/>
          <w:szCs w:val="24"/>
          <w:lang w:eastAsia="ar-SA"/>
        </w:rPr>
        <w:t>6/0</w:t>
      </w:r>
      <w:r w:rsidR="00293C0F">
        <w:rPr>
          <w:rFonts w:ascii="Times New Roman" w:hAnsi="Times New Roman"/>
          <w:b/>
          <w:bCs/>
          <w:szCs w:val="24"/>
          <w:lang w:eastAsia="ar-SA"/>
        </w:rPr>
        <w:t>6</w:t>
      </w:r>
      <w:r w:rsidRPr="005F6CCC">
        <w:rPr>
          <w:rFonts w:ascii="Times New Roman" w:hAnsi="Times New Roman"/>
          <w:b/>
          <w:szCs w:val="24"/>
          <w:lang w:eastAsia="ar-SA"/>
        </w:rPr>
        <w:t>,</w:t>
      </w:r>
      <w:r w:rsidRPr="005F6CCC">
        <w:rPr>
          <w:rFonts w:ascii="Times New Roman" w:hAnsi="Times New Roman"/>
          <w:szCs w:val="24"/>
          <w:lang w:eastAsia="ar-SA"/>
        </w:rPr>
        <w:t xml:space="preserve"> kā &lt;pretendenta nosaukums, reģistrācijas numurs un adrese&gt; (turpmāk – pretendents) apakšuzņēmējs;</w:t>
      </w:r>
    </w:p>
    <w:p w14:paraId="47B41D2E" w14:textId="77777777" w:rsidR="00761C01" w:rsidRPr="004D051B" w:rsidRDefault="00761C01">
      <w:pPr>
        <w:pStyle w:val="Sarakstarindkopa"/>
        <w:numPr>
          <w:ilvl w:val="0"/>
          <w:numId w:val="13"/>
        </w:numPr>
        <w:ind w:left="284" w:hanging="284"/>
        <w:jc w:val="both"/>
        <w:rPr>
          <w:rFonts w:ascii="Times New Roman" w:hAnsi="Times New Roman"/>
          <w:b/>
          <w:bCs/>
          <w:szCs w:val="24"/>
          <w:lang w:eastAsia="ar-SA"/>
        </w:rPr>
      </w:pPr>
      <w:r w:rsidRPr="004D051B">
        <w:rPr>
          <w:rFonts w:ascii="Times New Roman" w:hAnsi="Times New Roman"/>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4D051B">
          <w:rPr>
            <w:rFonts w:ascii="Times New Roman" w:hAnsi="Times New Roman"/>
            <w:szCs w:val="24"/>
            <w:lang w:eastAsia="ar-SA"/>
          </w:rPr>
          <w:t>līgums</w:t>
        </w:r>
      </w:smartTag>
      <w:r w:rsidRPr="004D051B">
        <w:rPr>
          <w:rFonts w:ascii="Times New Roman" w:hAnsi="Times New Roman"/>
          <w:szCs w:val="24"/>
          <w:lang w:eastAsia="ar-SA"/>
        </w:rPr>
        <w:t>, apņemas:</w:t>
      </w:r>
    </w:p>
    <w:p w14:paraId="63D04287" w14:textId="77777777" w:rsidR="00761C01" w:rsidRPr="004D051B" w:rsidRDefault="00761C01" w:rsidP="00761C01">
      <w:pPr>
        <w:tabs>
          <w:tab w:val="left" w:pos="1080"/>
        </w:tabs>
        <w:suppressAutoHyphens/>
        <w:jc w:val="both"/>
        <w:rPr>
          <w:rFonts w:ascii="Times New Roman" w:hAnsi="Times New Roman" w:cs="Times New Roman"/>
          <w:sz w:val="24"/>
          <w:szCs w:val="24"/>
          <w:lang w:eastAsia="ar-SA"/>
        </w:rPr>
      </w:pPr>
    </w:p>
    <w:p w14:paraId="4795268F" w14:textId="77777777" w:rsidR="00761C01" w:rsidRPr="004D051B" w:rsidRDefault="00761C01">
      <w:pPr>
        <w:pStyle w:val="Sarakstarindkopa"/>
        <w:numPr>
          <w:ilvl w:val="0"/>
          <w:numId w:val="12"/>
        </w:numPr>
        <w:ind w:left="567" w:hanging="283"/>
        <w:rPr>
          <w:rFonts w:ascii="Times New Roman" w:hAnsi="Times New Roman"/>
          <w:szCs w:val="24"/>
          <w:lang w:eastAsia="ar-SA"/>
        </w:rPr>
      </w:pPr>
      <w:r w:rsidRPr="004D051B">
        <w:rPr>
          <w:rFonts w:ascii="Times New Roman" w:hAnsi="Times New Roman"/>
          <w:szCs w:val="24"/>
          <w:lang w:eastAsia="ar-SA"/>
        </w:rPr>
        <w:t>veikt šādas piegādes un/vai sniegt šādus pakalpojumus:</w:t>
      </w:r>
    </w:p>
    <w:p w14:paraId="3FF51CE8" w14:textId="77777777" w:rsidR="00761C01" w:rsidRPr="004D051B" w:rsidRDefault="00761C01" w:rsidP="00761C01">
      <w:pPr>
        <w:tabs>
          <w:tab w:val="left" w:pos="1080"/>
        </w:tabs>
        <w:suppressAutoHyphens/>
        <w:jc w:val="both"/>
        <w:rPr>
          <w:rFonts w:ascii="Times New Roman" w:hAnsi="Times New Roman" w:cs="Times New Roman"/>
          <w:sz w:val="24"/>
          <w:szCs w:val="24"/>
          <w:lang w:eastAsia="ar-SA"/>
        </w:rPr>
      </w:pPr>
      <w:r w:rsidRPr="004D051B">
        <w:rPr>
          <w:rFonts w:ascii="Times New Roman" w:hAnsi="Times New Roman" w:cs="Times New Roman"/>
          <w:i/>
          <w:sz w:val="24"/>
          <w:szCs w:val="24"/>
          <w:lang w:eastAsia="ar-SA"/>
        </w:rPr>
        <w:t>&lt;</w:t>
      </w:r>
      <w:r w:rsidRPr="004D051B">
        <w:rPr>
          <w:sz w:val="24"/>
          <w:szCs w:val="24"/>
        </w:rPr>
        <w:t xml:space="preserve"> </w:t>
      </w:r>
      <w:r w:rsidRPr="004D051B">
        <w:rPr>
          <w:rFonts w:ascii="Times New Roman" w:hAnsi="Times New Roman" w:cs="Times New Roman"/>
          <w:i/>
          <w:sz w:val="24"/>
          <w:szCs w:val="24"/>
          <w:lang w:eastAsia="ar-SA"/>
        </w:rPr>
        <w:t>īss apraksts atbilstoši Apakšuzņēmējiem nododamo resursu sarakstā norādītajam &gt;</w:t>
      </w:r>
      <w:r w:rsidRPr="004D051B">
        <w:rPr>
          <w:rFonts w:ascii="Times New Roman" w:hAnsi="Times New Roman" w:cs="Times New Roman"/>
          <w:sz w:val="24"/>
          <w:szCs w:val="24"/>
          <w:lang w:eastAsia="ar-SA"/>
        </w:rPr>
        <w:t>;</w:t>
      </w:r>
    </w:p>
    <w:p w14:paraId="3962CBC5" w14:textId="77777777" w:rsidR="00761C01" w:rsidRPr="004D051B" w:rsidRDefault="00761C01" w:rsidP="00761C01">
      <w:pPr>
        <w:tabs>
          <w:tab w:val="left" w:pos="1560"/>
        </w:tabs>
        <w:suppressAutoHyphens/>
        <w:ind w:left="1560"/>
        <w:rPr>
          <w:rFonts w:ascii="Times New Roman" w:hAnsi="Times New Roman" w:cs="Times New Roman"/>
          <w:sz w:val="24"/>
          <w:szCs w:val="24"/>
          <w:lang w:eastAsia="ar-SA"/>
        </w:rPr>
      </w:pPr>
    </w:p>
    <w:p w14:paraId="1E301617" w14:textId="77777777" w:rsidR="00761C01" w:rsidRPr="004D051B" w:rsidRDefault="00761C01">
      <w:pPr>
        <w:numPr>
          <w:ilvl w:val="0"/>
          <w:numId w:val="12"/>
        </w:numPr>
        <w:suppressAutoHyphens/>
        <w:ind w:left="567" w:hanging="283"/>
        <w:rPr>
          <w:rFonts w:ascii="Times New Roman" w:hAnsi="Times New Roman" w:cs="Times New Roman"/>
          <w:sz w:val="24"/>
          <w:szCs w:val="24"/>
          <w:lang w:eastAsia="ar-SA"/>
        </w:rPr>
      </w:pPr>
      <w:r w:rsidRPr="004D051B">
        <w:rPr>
          <w:rFonts w:ascii="Times New Roman" w:hAnsi="Times New Roman" w:cs="Times New Roman"/>
          <w:sz w:val="24"/>
          <w:szCs w:val="24"/>
          <w:lang w:eastAsia="ar-SA"/>
        </w:rPr>
        <w:t>nodot pretendentam šādus resursus:</w:t>
      </w:r>
    </w:p>
    <w:p w14:paraId="35CC3BCF" w14:textId="77777777" w:rsidR="00761C01" w:rsidRPr="004D051B" w:rsidRDefault="00761C01" w:rsidP="00761C01">
      <w:pPr>
        <w:suppressAutoHyphens/>
        <w:rPr>
          <w:rFonts w:ascii="Times New Roman" w:hAnsi="Times New Roman" w:cs="Times New Roman"/>
          <w:i/>
          <w:sz w:val="24"/>
          <w:szCs w:val="24"/>
          <w:lang w:eastAsia="ar-SA"/>
        </w:rPr>
      </w:pPr>
      <w:r w:rsidRPr="004D051B">
        <w:rPr>
          <w:rFonts w:ascii="Times New Roman" w:hAnsi="Times New Roman" w:cs="Times New Roman"/>
          <w:i/>
          <w:sz w:val="24"/>
          <w:szCs w:val="24"/>
          <w:lang w:eastAsia="ar-SA"/>
        </w:rPr>
        <w:t>&lt;īss pretendentam nododamo resursu tehniskā aprīkojuma u.tml.) apraksts&gt;.</w:t>
      </w:r>
    </w:p>
    <w:p w14:paraId="771F4AAA" w14:textId="77777777" w:rsidR="00761C01" w:rsidRPr="004D051B" w:rsidRDefault="00761C01" w:rsidP="00761C01">
      <w:pPr>
        <w:suppressAutoHyphens/>
        <w:ind w:left="1077"/>
        <w:rPr>
          <w:rFonts w:ascii="Times New Roman" w:hAnsi="Times New Roman" w:cs="Times New Roman"/>
          <w:sz w:val="24"/>
          <w:szCs w:val="24"/>
          <w:lang w:eastAsia="ar-SA"/>
        </w:rPr>
      </w:pPr>
    </w:p>
    <w:p w14:paraId="4022BA38" w14:textId="77777777" w:rsidR="00761C01" w:rsidRDefault="00761C01" w:rsidP="00761C01">
      <w:pPr>
        <w:suppressAutoHyphens/>
        <w:rPr>
          <w:rFonts w:ascii="Times New Roman" w:hAnsi="Times New Roman" w:cs="Times New Roman"/>
          <w:i/>
          <w:iCs/>
          <w:color w:val="000000"/>
          <w:sz w:val="24"/>
          <w:szCs w:val="24"/>
          <w:lang w:eastAsia="ar-SA"/>
        </w:rPr>
      </w:pPr>
    </w:p>
    <w:p w14:paraId="0F4EC852" w14:textId="77777777" w:rsidR="00761C01" w:rsidRPr="004D051B" w:rsidRDefault="00761C01" w:rsidP="00761C01">
      <w:pPr>
        <w:suppressAutoHyphens/>
        <w:jc w:val="both"/>
        <w:rPr>
          <w:rFonts w:ascii="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528"/>
      </w:tblGrid>
      <w:tr w:rsidR="00761C01" w:rsidRPr="004D051B" w14:paraId="22D6D854" w14:textId="77777777" w:rsidTr="006103FF">
        <w:trPr>
          <w:trHeight w:val="386"/>
        </w:trPr>
        <w:tc>
          <w:tcPr>
            <w:tcW w:w="3544" w:type="dxa"/>
            <w:shd w:val="clear" w:color="auto" w:fill="F2F2F2" w:themeFill="background1" w:themeFillShade="F2"/>
            <w:vAlign w:val="center"/>
          </w:tcPr>
          <w:p w14:paraId="5C679A53" w14:textId="77777777" w:rsidR="00761C01" w:rsidRPr="004D051B" w:rsidRDefault="00761C01" w:rsidP="006103FF">
            <w:pPr>
              <w:suppressAutoHyphens/>
              <w:jc w:val="both"/>
              <w:rPr>
                <w:rFonts w:ascii="Times New Roman" w:hAnsi="Times New Roman" w:cs="Times New Roman"/>
                <w:b/>
                <w:sz w:val="24"/>
                <w:szCs w:val="24"/>
                <w:lang w:eastAsia="ar-SA"/>
              </w:rPr>
            </w:pPr>
            <w:r w:rsidRPr="004D051B">
              <w:rPr>
                <w:rFonts w:ascii="Times New Roman" w:hAnsi="Times New Roman" w:cs="Times New Roman"/>
                <w:b/>
                <w:sz w:val="24"/>
                <w:szCs w:val="24"/>
                <w:lang w:eastAsia="ar-SA"/>
              </w:rPr>
              <w:t>Amats, vārds, uzvārds</w:t>
            </w:r>
          </w:p>
          <w:p w14:paraId="0D984643" w14:textId="77777777" w:rsidR="00761C01" w:rsidRPr="004D051B" w:rsidRDefault="00761C01" w:rsidP="006103FF">
            <w:pPr>
              <w:suppressAutoHyphens/>
              <w:jc w:val="both"/>
              <w:rPr>
                <w:rFonts w:ascii="Times New Roman" w:hAnsi="Times New Roman" w:cs="Times New Roman"/>
                <w:b/>
                <w:sz w:val="24"/>
                <w:szCs w:val="24"/>
                <w:lang w:eastAsia="ar-SA"/>
              </w:rPr>
            </w:pPr>
            <w:r w:rsidRPr="004D051B">
              <w:rPr>
                <w:rFonts w:ascii="Times New Roman" w:hAnsi="Times New Roman" w:cs="Times New Roman"/>
                <w:i/>
                <w:sz w:val="24"/>
                <w:szCs w:val="24"/>
                <w:lang w:eastAsia="ar-SA"/>
              </w:rPr>
              <w:t>(</w:t>
            </w:r>
            <w:r w:rsidRPr="004D051B">
              <w:rPr>
                <w:rFonts w:ascii="Times New Roman" w:hAnsi="Times New Roman" w:cs="Times New Roman"/>
                <w:i/>
                <w:sz w:val="24"/>
                <w:szCs w:val="24"/>
                <w:shd w:val="clear" w:color="auto" w:fill="F2F2F2" w:themeFill="background1" w:themeFillShade="F2"/>
                <w:lang w:eastAsia="ar-SA"/>
              </w:rPr>
              <w:t>apakšuzņēmēja pārstāvja vai  pilnvarotās personas)</w:t>
            </w:r>
          </w:p>
        </w:tc>
        <w:tc>
          <w:tcPr>
            <w:tcW w:w="5528" w:type="dxa"/>
            <w:vAlign w:val="center"/>
          </w:tcPr>
          <w:p w14:paraId="25CC1F3B" w14:textId="77777777" w:rsidR="00761C01" w:rsidRPr="004D051B" w:rsidRDefault="00761C01" w:rsidP="006103FF">
            <w:pPr>
              <w:suppressAutoHyphens/>
              <w:rPr>
                <w:rFonts w:ascii="Times New Roman" w:hAnsi="Times New Roman" w:cs="Times New Roman"/>
                <w:sz w:val="24"/>
                <w:szCs w:val="24"/>
                <w:lang w:eastAsia="ar-SA"/>
              </w:rPr>
            </w:pPr>
          </w:p>
        </w:tc>
      </w:tr>
      <w:tr w:rsidR="00761C01" w:rsidRPr="004D051B" w14:paraId="42B7D556" w14:textId="77777777" w:rsidTr="006103FF">
        <w:trPr>
          <w:trHeight w:val="386"/>
        </w:trPr>
        <w:tc>
          <w:tcPr>
            <w:tcW w:w="3544" w:type="dxa"/>
            <w:shd w:val="clear" w:color="auto" w:fill="F2F2F2" w:themeFill="background1" w:themeFillShade="F2"/>
            <w:vAlign w:val="center"/>
          </w:tcPr>
          <w:p w14:paraId="2735C358" w14:textId="77777777" w:rsidR="00761C01" w:rsidRPr="004D051B" w:rsidRDefault="00761C01" w:rsidP="006103FF">
            <w:pPr>
              <w:suppressAutoHyphens/>
              <w:jc w:val="both"/>
              <w:rPr>
                <w:rFonts w:ascii="Times New Roman" w:hAnsi="Times New Roman" w:cs="Times New Roman"/>
                <w:b/>
                <w:sz w:val="24"/>
                <w:szCs w:val="24"/>
                <w:lang w:eastAsia="ar-SA"/>
              </w:rPr>
            </w:pPr>
            <w:r w:rsidRPr="004D051B">
              <w:rPr>
                <w:rFonts w:ascii="Times New Roman" w:hAnsi="Times New Roman" w:cs="Times New Roman"/>
                <w:b/>
                <w:sz w:val="24"/>
                <w:szCs w:val="24"/>
                <w:lang w:eastAsia="ar-SA"/>
              </w:rPr>
              <w:t>Paraksts</w:t>
            </w:r>
          </w:p>
        </w:tc>
        <w:tc>
          <w:tcPr>
            <w:tcW w:w="5528" w:type="dxa"/>
            <w:vAlign w:val="center"/>
          </w:tcPr>
          <w:p w14:paraId="5493BC9E" w14:textId="77777777" w:rsidR="00761C01" w:rsidRPr="004D051B" w:rsidRDefault="00761C01" w:rsidP="006103FF">
            <w:pPr>
              <w:suppressAutoHyphens/>
              <w:rPr>
                <w:rFonts w:ascii="Times New Roman" w:hAnsi="Times New Roman" w:cs="Times New Roman"/>
                <w:sz w:val="24"/>
                <w:szCs w:val="24"/>
                <w:lang w:eastAsia="ar-SA"/>
              </w:rPr>
            </w:pPr>
          </w:p>
        </w:tc>
      </w:tr>
    </w:tbl>
    <w:p w14:paraId="21801937" w14:textId="77777777" w:rsidR="00761C01" w:rsidRPr="004D051B" w:rsidRDefault="00761C01" w:rsidP="00761C01">
      <w:pPr>
        <w:suppressAutoHyphens/>
        <w:jc w:val="both"/>
        <w:rPr>
          <w:rFonts w:ascii="Times New Roman" w:hAnsi="Times New Roman" w:cs="Times New Roman"/>
          <w:sz w:val="24"/>
          <w:szCs w:val="24"/>
          <w:lang w:eastAsia="ar-SA"/>
        </w:rPr>
      </w:pPr>
    </w:p>
    <w:p w14:paraId="4A5405B5" w14:textId="77777777" w:rsidR="00761C01" w:rsidRPr="004D051B" w:rsidRDefault="00761C01" w:rsidP="00761C01">
      <w:pPr>
        <w:suppressAutoHyphens/>
        <w:jc w:val="center"/>
        <w:rPr>
          <w:rFonts w:ascii="Times New Roman" w:hAnsi="Times New Roman" w:cs="Times New Roman"/>
          <w:b/>
          <w:color w:val="FF0000"/>
          <w:sz w:val="24"/>
          <w:szCs w:val="24"/>
          <w:lang w:eastAsia="ar-SA"/>
        </w:rPr>
      </w:pPr>
    </w:p>
    <w:bookmarkEnd w:id="18"/>
    <w:p w14:paraId="146BC979" w14:textId="77777777" w:rsidR="00761C01" w:rsidRDefault="00761C01" w:rsidP="00761C01"/>
    <w:p w14:paraId="06532246" w14:textId="77777777" w:rsidR="006C06CE" w:rsidRDefault="006C06CE" w:rsidP="00761C01"/>
    <w:p w14:paraId="1BD078CA" w14:textId="77777777" w:rsidR="006C06CE" w:rsidRDefault="006C06CE" w:rsidP="00761C01"/>
    <w:p w14:paraId="2272B300" w14:textId="77777777" w:rsidR="006C06CE" w:rsidRDefault="006C06CE" w:rsidP="00761C01"/>
    <w:p w14:paraId="1B71EA3E" w14:textId="77777777" w:rsidR="006C06CE" w:rsidRDefault="006C06CE" w:rsidP="00761C01"/>
    <w:p w14:paraId="71A8F4E7" w14:textId="77777777" w:rsidR="006C06CE" w:rsidRDefault="006C06CE" w:rsidP="00761C01"/>
    <w:p w14:paraId="10C0467B" w14:textId="77777777" w:rsidR="006C06CE" w:rsidRDefault="006C06CE" w:rsidP="00761C01"/>
    <w:p w14:paraId="6919064E" w14:textId="77777777" w:rsidR="006C06CE" w:rsidRDefault="006C06CE" w:rsidP="00761C01"/>
    <w:p w14:paraId="13FFB4CF" w14:textId="77777777" w:rsidR="006C06CE" w:rsidRDefault="006C06CE" w:rsidP="00761C01"/>
    <w:p w14:paraId="3237A30B" w14:textId="061CDCD6" w:rsidR="007C31CC" w:rsidRDefault="007C31CC">
      <w:pPr>
        <w:spacing w:after="160" w:line="259" w:lineRule="auto"/>
        <w:rPr>
          <w:rFonts w:ascii="Times New Roman" w:hAnsi="Times New Roman" w:cs="Times New Roman"/>
          <w:b/>
          <w:sz w:val="24"/>
          <w:szCs w:val="24"/>
        </w:rPr>
      </w:pPr>
    </w:p>
    <w:p w14:paraId="1D6029C2" w14:textId="77777777" w:rsidR="00A93751" w:rsidRDefault="00A93751">
      <w:pPr>
        <w:spacing w:after="160" w:line="259" w:lineRule="auto"/>
        <w:rPr>
          <w:rFonts w:ascii="Times New Roman" w:hAnsi="Times New Roman" w:cs="Times New Roman"/>
          <w:b/>
          <w:sz w:val="24"/>
          <w:szCs w:val="24"/>
        </w:rPr>
      </w:pPr>
    </w:p>
    <w:p w14:paraId="39BC501A" w14:textId="77777777" w:rsidR="0065453A" w:rsidRDefault="0065453A">
      <w:pPr>
        <w:spacing w:after="160" w:line="259" w:lineRule="auto"/>
        <w:rPr>
          <w:rFonts w:ascii="Times New Roman" w:hAnsi="Times New Roman" w:cs="Times New Roman"/>
          <w:b/>
          <w:sz w:val="24"/>
          <w:szCs w:val="24"/>
        </w:rPr>
      </w:pPr>
    </w:p>
    <w:p w14:paraId="75DFB2CE" w14:textId="77777777" w:rsidR="0065453A" w:rsidRDefault="0065453A">
      <w:pPr>
        <w:spacing w:after="160" w:line="259" w:lineRule="auto"/>
        <w:rPr>
          <w:rFonts w:ascii="Times New Roman" w:hAnsi="Times New Roman" w:cs="Times New Roman"/>
          <w:b/>
          <w:sz w:val="24"/>
          <w:szCs w:val="24"/>
        </w:rPr>
      </w:pPr>
    </w:p>
    <w:p w14:paraId="7BC69197" w14:textId="77777777" w:rsidR="0065453A" w:rsidRDefault="0065453A">
      <w:pPr>
        <w:spacing w:after="160" w:line="259" w:lineRule="auto"/>
        <w:rPr>
          <w:rFonts w:ascii="Times New Roman" w:hAnsi="Times New Roman" w:cs="Times New Roman"/>
          <w:b/>
          <w:sz w:val="24"/>
          <w:szCs w:val="24"/>
        </w:rPr>
      </w:pPr>
    </w:p>
    <w:p w14:paraId="35DE9E2A" w14:textId="77777777" w:rsidR="0065453A" w:rsidRDefault="0065453A">
      <w:pPr>
        <w:spacing w:after="160" w:line="259" w:lineRule="auto"/>
        <w:rPr>
          <w:rFonts w:ascii="Times New Roman" w:hAnsi="Times New Roman" w:cs="Times New Roman"/>
          <w:b/>
          <w:sz w:val="24"/>
          <w:szCs w:val="24"/>
        </w:rPr>
      </w:pPr>
    </w:p>
    <w:p w14:paraId="4D4CD9C9" w14:textId="77777777" w:rsidR="0065453A" w:rsidRDefault="0065453A">
      <w:pPr>
        <w:spacing w:after="160" w:line="259" w:lineRule="auto"/>
        <w:rPr>
          <w:rFonts w:ascii="Times New Roman" w:hAnsi="Times New Roman" w:cs="Times New Roman"/>
          <w:b/>
          <w:sz w:val="24"/>
          <w:szCs w:val="24"/>
        </w:rPr>
      </w:pPr>
    </w:p>
    <w:p w14:paraId="2B39EA64" w14:textId="77777777" w:rsidR="00FC18BA" w:rsidRDefault="00FC18BA">
      <w:pPr>
        <w:spacing w:after="160" w:line="259" w:lineRule="auto"/>
        <w:rPr>
          <w:rFonts w:ascii="Times New Roman" w:hAnsi="Times New Roman" w:cs="Times New Roman"/>
          <w:b/>
          <w:sz w:val="24"/>
          <w:szCs w:val="24"/>
        </w:rPr>
      </w:pPr>
    </w:p>
    <w:p w14:paraId="2E92A931" w14:textId="77777777" w:rsidR="0065453A" w:rsidRDefault="0065453A">
      <w:pPr>
        <w:spacing w:after="160" w:line="259" w:lineRule="auto"/>
        <w:rPr>
          <w:rFonts w:ascii="Times New Roman" w:hAnsi="Times New Roman" w:cs="Times New Roman"/>
          <w:b/>
          <w:sz w:val="24"/>
          <w:szCs w:val="24"/>
        </w:rPr>
      </w:pPr>
    </w:p>
    <w:p w14:paraId="6D97EA05" w14:textId="031EAAB5" w:rsidR="007B5266" w:rsidRPr="00CF6F8E" w:rsidRDefault="006F75F2" w:rsidP="007B5266">
      <w:pPr>
        <w:jc w:val="right"/>
        <w:rPr>
          <w:rFonts w:ascii="Times New Roman" w:hAnsi="Times New Roman" w:cs="Times New Roman"/>
          <w:b/>
          <w:sz w:val="24"/>
          <w:szCs w:val="24"/>
        </w:rPr>
      </w:pPr>
      <w:r w:rsidRPr="00CF6F8E">
        <w:rPr>
          <w:rFonts w:ascii="Times New Roman" w:hAnsi="Times New Roman" w:cs="Times New Roman"/>
          <w:b/>
          <w:sz w:val="24"/>
          <w:szCs w:val="24"/>
        </w:rPr>
        <w:lastRenderedPageBreak/>
        <w:t>4</w:t>
      </w:r>
      <w:r w:rsidR="007B5266" w:rsidRPr="00CF6F8E">
        <w:rPr>
          <w:rFonts w:ascii="Times New Roman" w:hAnsi="Times New Roman" w:cs="Times New Roman"/>
          <w:b/>
          <w:sz w:val="24"/>
          <w:szCs w:val="24"/>
        </w:rPr>
        <w:t>.pielikums</w:t>
      </w:r>
    </w:p>
    <w:p w14:paraId="76545332" w14:textId="77777777" w:rsidR="00EA0680" w:rsidRPr="00CF6F8E" w:rsidRDefault="00EA0680" w:rsidP="0070384D">
      <w:pPr>
        <w:jc w:val="center"/>
        <w:rPr>
          <w:rFonts w:ascii="Times New Roman" w:hAnsi="Times New Roman" w:cs="Times New Roman"/>
          <w:sz w:val="24"/>
          <w:szCs w:val="24"/>
        </w:rPr>
      </w:pPr>
    </w:p>
    <w:p w14:paraId="13D0CC7C" w14:textId="77777777" w:rsidR="00EA0680" w:rsidRPr="00CF6F8E" w:rsidRDefault="00EA0680" w:rsidP="0070384D">
      <w:pPr>
        <w:jc w:val="center"/>
        <w:rPr>
          <w:rFonts w:ascii="Times New Roman" w:hAnsi="Times New Roman" w:cs="Times New Roman"/>
          <w:sz w:val="24"/>
          <w:szCs w:val="24"/>
        </w:rPr>
      </w:pPr>
    </w:p>
    <w:p w14:paraId="6D97EA08" w14:textId="7908415A" w:rsidR="00845F6C" w:rsidRPr="00CF6F8E" w:rsidRDefault="00996D96" w:rsidP="0070384D">
      <w:pPr>
        <w:jc w:val="center"/>
        <w:rPr>
          <w:rFonts w:ascii="Times New Roman" w:hAnsi="Times New Roman" w:cs="Times New Roman"/>
          <w:b/>
          <w:sz w:val="24"/>
          <w:szCs w:val="24"/>
        </w:rPr>
      </w:pPr>
      <w:r w:rsidRPr="00CF6F8E">
        <w:rPr>
          <w:rFonts w:ascii="Times New Roman" w:hAnsi="Times New Roman" w:cs="Times New Roman"/>
          <w:b/>
          <w:sz w:val="24"/>
          <w:szCs w:val="24"/>
        </w:rPr>
        <w:t>TEHNISKĀ SPECIFIKĀCIJA</w:t>
      </w:r>
      <w:r w:rsidR="00AD6C5B" w:rsidRPr="00CF6F8E">
        <w:rPr>
          <w:rFonts w:ascii="Times New Roman" w:hAnsi="Times New Roman" w:cs="Times New Roman"/>
          <w:b/>
          <w:sz w:val="24"/>
          <w:szCs w:val="24"/>
        </w:rPr>
        <w:t>/TEHNISKAIS PIEDĀVĀJUMS</w:t>
      </w:r>
    </w:p>
    <w:p w14:paraId="5B3DF0B8" w14:textId="04D81E2D" w:rsidR="00F02F46" w:rsidRPr="00CF6F8E" w:rsidRDefault="00F02F46" w:rsidP="00FC18BA">
      <w:pPr>
        <w:tabs>
          <w:tab w:val="left" w:pos="284"/>
        </w:tabs>
        <w:suppressAutoHyphens/>
        <w:rPr>
          <w:rFonts w:ascii="Times New Roman" w:hAnsi="Times New Roman" w:cs="Times New Roman"/>
          <w:sz w:val="24"/>
          <w:szCs w:val="24"/>
        </w:rPr>
      </w:pPr>
    </w:p>
    <w:p w14:paraId="6493130E" w14:textId="77777777" w:rsidR="00F02F46" w:rsidRDefault="00F02F46" w:rsidP="00F02F46">
      <w:pPr>
        <w:jc w:val="center"/>
        <w:rPr>
          <w:rFonts w:ascii="Times New Roman" w:hAnsi="Times New Roman" w:cs="Times New Roman"/>
          <w:b/>
          <w:sz w:val="24"/>
          <w:szCs w:val="24"/>
        </w:rPr>
      </w:pPr>
      <w:r w:rsidRPr="00CF6F8E">
        <w:rPr>
          <w:rFonts w:ascii="Times New Roman" w:hAnsi="Times New Roman" w:cs="Times New Roman"/>
          <w:b/>
          <w:sz w:val="24"/>
          <w:szCs w:val="24"/>
        </w:rPr>
        <w:t>Vispārīgās prasības</w:t>
      </w:r>
    </w:p>
    <w:p w14:paraId="78FDCD17" w14:textId="77777777" w:rsidR="006C06CE" w:rsidRPr="00860EA8" w:rsidRDefault="006C06CE" w:rsidP="00F02F46">
      <w:pPr>
        <w:jc w:val="center"/>
        <w:rPr>
          <w:rFonts w:ascii="Times New Roman" w:hAnsi="Times New Roman" w:cs="Times New Roman"/>
          <w:b/>
          <w:sz w:val="24"/>
          <w:szCs w:val="24"/>
          <w:lang w:eastAsia="en-US"/>
        </w:rPr>
      </w:pPr>
    </w:p>
    <w:p w14:paraId="794EEA1B" w14:textId="77777777" w:rsidR="00F02F46" w:rsidRPr="00ED12B8" w:rsidRDefault="00F02F46">
      <w:pPr>
        <w:numPr>
          <w:ilvl w:val="0"/>
          <w:numId w:val="10"/>
        </w:numPr>
        <w:tabs>
          <w:tab w:val="left" w:pos="284"/>
        </w:tabs>
        <w:suppressAutoHyphens/>
        <w:ind w:left="0" w:firstLine="0"/>
        <w:jc w:val="both"/>
        <w:rPr>
          <w:rFonts w:ascii="Times New Roman" w:eastAsia="Calibri" w:hAnsi="Times New Roman" w:cs="Times New Roman"/>
          <w:sz w:val="24"/>
          <w:szCs w:val="24"/>
        </w:rPr>
      </w:pPr>
      <w:bookmarkStart w:id="19" w:name="_Hlk160392940"/>
      <w:r w:rsidRPr="00ED12B8">
        <w:rPr>
          <w:rFonts w:ascii="Times New Roman" w:hAnsi="Times New Roman" w:cs="Times New Roman"/>
          <w:sz w:val="24"/>
          <w:szCs w:val="24"/>
        </w:rPr>
        <w:t xml:space="preserve">Precei ir jābūt jaunai un nelietotai. Precei ir jābūt CE marķējumam </w:t>
      </w:r>
      <w:bookmarkEnd w:id="19"/>
      <w:r w:rsidRPr="00ED12B8">
        <w:rPr>
          <w:rFonts w:ascii="Times New Roman" w:hAnsi="Times New Roman" w:cs="Times New Roman"/>
          <w:sz w:val="24"/>
          <w:szCs w:val="24"/>
        </w:rPr>
        <w:t xml:space="preserve">un ir </w:t>
      </w:r>
      <w:r w:rsidRPr="00ED12B8">
        <w:rPr>
          <w:rFonts w:ascii="Times New Roman" w:hAnsi="Times New Roman" w:cs="Times New Roman"/>
          <w:bCs/>
          <w:sz w:val="24"/>
          <w:szCs w:val="24"/>
        </w:rPr>
        <w:t xml:space="preserve">jāiesniedz EK atbilstības deklarācijas </w:t>
      </w:r>
      <w:r w:rsidRPr="00ED12B8">
        <w:rPr>
          <w:rFonts w:ascii="Times New Roman" w:hAnsi="Times New Roman" w:cs="Times New Roman"/>
          <w:bCs/>
          <w:i/>
          <w:iCs/>
          <w:sz w:val="24"/>
          <w:szCs w:val="24"/>
        </w:rPr>
        <w:t>(CE Declaration of Conformity</w:t>
      </w:r>
      <w:r w:rsidRPr="00ED12B8">
        <w:rPr>
          <w:rFonts w:ascii="Times New Roman" w:hAnsi="Times New Roman" w:cs="Times New Roman"/>
          <w:bCs/>
          <w:sz w:val="24"/>
          <w:szCs w:val="24"/>
        </w:rPr>
        <w:t>) kopija, vai citi dokumenti, kas apliecina, ka piedāvātajai precei ir atbilstošs CE marķējums.</w:t>
      </w:r>
    </w:p>
    <w:p w14:paraId="63780ED5" w14:textId="77777777" w:rsidR="00F02F46" w:rsidRPr="00860EA8" w:rsidRDefault="00F02F46">
      <w:pPr>
        <w:numPr>
          <w:ilvl w:val="0"/>
          <w:numId w:val="10"/>
        </w:numPr>
        <w:tabs>
          <w:tab w:val="left" w:pos="284"/>
        </w:tabs>
        <w:suppressAutoHyphens/>
        <w:ind w:left="0" w:firstLine="0"/>
        <w:jc w:val="both"/>
        <w:rPr>
          <w:rFonts w:ascii="Times New Roman" w:hAnsi="Times New Roman" w:cs="Times New Roman"/>
          <w:sz w:val="24"/>
          <w:szCs w:val="24"/>
          <w:lang w:eastAsia="zh-CN"/>
        </w:rPr>
      </w:pPr>
      <w:bookmarkStart w:id="20" w:name="_Hlk160393393"/>
      <w:r w:rsidRPr="00860EA8">
        <w:rPr>
          <w:rFonts w:ascii="Times New Roman" w:hAnsi="Times New Roman" w:cs="Times New Roman"/>
          <w:sz w:val="24"/>
          <w:szCs w:val="24"/>
        </w:rPr>
        <w:t xml:space="preserve">Pretendentam jānodrošina Preces garantija - ne mazāk kā 24 (divdesmit četri) mēneši. Ja ražotājs </w:t>
      </w:r>
    </w:p>
    <w:p w14:paraId="38574D9F" w14:textId="3B750EFC" w:rsidR="00F02F46" w:rsidRPr="00D90610" w:rsidRDefault="00F02F46" w:rsidP="00433B7C">
      <w:pPr>
        <w:tabs>
          <w:tab w:val="left" w:pos="284"/>
        </w:tabs>
        <w:suppressAutoHyphens/>
        <w:jc w:val="both"/>
        <w:rPr>
          <w:rStyle w:val="FontStyle53"/>
          <w:b w:val="0"/>
          <w:bCs w:val="0"/>
          <w:i w:val="0"/>
          <w:iCs w:val="0"/>
          <w:sz w:val="24"/>
          <w:szCs w:val="24"/>
        </w:rPr>
      </w:pPr>
      <w:r w:rsidRPr="00860EA8">
        <w:rPr>
          <w:rFonts w:ascii="Times New Roman" w:hAnsi="Times New Roman" w:cs="Times New Roman"/>
          <w:sz w:val="24"/>
          <w:szCs w:val="24"/>
        </w:rPr>
        <w:t xml:space="preserve">nosaka ilgāku garantijas termiņu, </w:t>
      </w:r>
      <w:bookmarkStart w:id="21" w:name="_Hlk160393564"/>
      <w:r w:rsidRPr="00860EA8">
        <w:rPr>
          <w:rFonts w:ascii="Times New Roman" w:hAnsi="Times New Roman" w:cs="Times New Roman"/>
          <w:sz w:val="24"/>
          <w:szCs w:val="24"/>
        </w:rPr>
        <w:t>tad Precei jānodrošina ražotāja garantijas termiņš</w:t>
      </w:r>
      <w:bookmarkEnd w:id="20"/>
      <w:bookmarkEnd w:id="21"/>
      <w:r w:rsidRPr="00860EA8">
        <w:rPr>
          <w:rFonts w:ascii="Times New Roman" w:hAnsi="Times New Roman" w:cs="Times New Roman"/>
          <w:sz w:val="24"/>
          <w:szCs w:val="24"/>
        </w:rPr>
        <w:t xml:space="preserve">. Garantijas </w:t>
      </w:r>
      <w:r w:rsidRPr="00D90610">
        <w:rPr>
          <w:rFonts w:ascii="Times New Roman" w:hAnsi="Times New Roman" w:cs="Times New Roman"/>
          <w:sz w:val="24"/>
          <w:szCs w:val="24"/>
        </w:rPr>
        <w:t>apkalpošanas ietvaros Izpildītājam jānodrošina:</w:t>
      </w:r>
    </w:p>
    <w:p w14:paraId="210EA9BD" w14:textId="6065D954" w:rsidR="00F02F46" w:rsidRPr="00D90610" w:rsidRDefault="0011521A">
      <w:pPr>
        <w:pStyle w:val="Sarakstarindkopa"/>
        <w:numPr>
          <w:ilvl w:val="1"/>
          <w:numId w:val="11"/>
        </w:numPr>
        <w:tabs>
          <w:tab w:val="left" w:pos="426"/>
        </w:tabs>
        <w:suppressAutoHyphens/>
        <w:jc w:val="both"/>
        <w:rPr>
          <w:rFonts w:ascii="Times New Roman" w:hAnsi="Times New Roman"/>
          <w:szCs w:val="24"/>
        </w:rPr>
      </w:pPr>
      <w:r>
        <w:rPr>
          <w:rStyle w:val="FontStyle53"/>
          <w:b w:val="0"/>
          <w:bCs w:val="0"/>
          <w:i w:val="0"/>
          <w:iCs w:val="0"/>
          <w:sz w:val="24"/>
          <w:szCs w:val="24"/>
        </w:rPr>
        <w:t>Preču</w:t>
      </w:r>
      <w:r w:rsidR="00F02F46" w:rsidRPr="00D90610">
        <w:rPr>
          <w:rStyle w:val="FontStyle53"/>
          <w:b w:val="0"/>
          <w:bCs w:val="0"/>
          <w:i w:val="0"/>
          <w:iCs w:val="0"/>
          <w:sz w:val="24"/>
          <w:szCs w:val="24"/>
        </w:rPr>
        <w:t xml:space="preserve"> apkope ražotāja garantijas noteikumos norādītajā apjomā un kārtībā, bet ne retāk kā reizi gadā un bezmaksas remonts, ja tāds nepieciešams Preces darbības atjaunošanai, izņemot gadījumus, kad Preces bojājumi radušies </w:t>
      </w:r>
      <w:r w:rsidR="00F02F46" w:rsidRPr="00D90610">
        <w:rPr>
          <w:rFonts w:ascii="Times New Roman" w:hAnsi="Times New Roman"/>
          <w:szCs w:val="24"/>
        </w:rPr>
        <w:t xml:space="preserve">nepareizas ekspluatācijas rezultātā, </w:t>
      </w:r>
      <w:r w:rsidR="00F02F46" w:rsidRPr="00D90610">
        <w:rPr>
          <w:rStyle w:val="FontStyle53"/>
          <w:b w:val="0"/>
          <w:bCs w:val="0"/>
          <w:i w:val="0"/>
          <w:iCs w:val="0"/>
          <w:sz w:val="24"/>
          <w:szCs w:val="24"/>
        </w:rPr>
        <w:t xml:space="preserve">trešās personas vai ārēju </w:t>
      </w:r>
      <w:r w:rsidR="00F02F46" w:rsidRPr="00D90610">
        <w:rPr>
          <w:rFonts w:ascii="Times New Roman" w:hAnsi="Times New Roman"/>
          <w:szCs w:val="24"/>
          <w:lang w:eastAsia="hi-IN" w:bidi="hi-IN"/>
        </w:rPr>
        <w:t>apstākļu iespaidā;</w:t>
      </w:r>
    </w:p>
    <w:p w14:paraId="0E07826C" w14:textId="3D76CACA" w:rsidR="00F02F46" w:rsidRPr="001511B8" w:rsidRDefault="00F02F46">
      <w:pPr>
        <w:pStyle w:val="Sarakstarindkopa"/>
        <w:numPr>
          <w:ilvl w:val="1"/>
          <w:numId w:val="11"/>
        </w:numPr>
        <w:tabs>
          <w:tab w:val="left" w:pos="426"/>
        </w:tabs>
        <w:suppressAutoHyphens/>
        <w:jc w:val="both"/>
        <w:rPr>
          <w:rFonts w:ascii="Times New Roman" w:hAnsi="Times New Roman"/>
          <w:szCs w:val="24"/>
        </w:rPr>
      </w:pPr>
      <w:bookmarkStart w:id="22" w:name="_Hlk160393287"/>
      <w:r w:rsidRPr="004C6FAE">
        <w:rPr>
          <w:rFonts w:ascii="Times New Roman" w:hAnsi="Times New Roman"/>
          <w:szCs w:val="24"/>
          <w:lang w:eastAsia="hi-IN" w:bidi="hi-IN"/>
        </w:rPr>
        <w:t>garantijas laikā konstatētos defektus/bojājumus</w:t>
      </w:r>
      <w:r w:rsidRPr="004C6FAE">
        <w:rPr>
          <w:rStyle w:val="FontStyle53"/>
          <w:b w:val="0"/>
          <w:bCs w:val="0"/>
          <w:i w:val="0"/>
          <w:iCs w:val="0"/>
          <w:sz w:val="24"/>
          <w:szCs w:val="24"/>
        </w:rPr>
        <w:t xml:space="preserve"> Pretendents novērš par saviem līdzekļiem un ar </w:t>
      </w:r>
      <w:r w:rsidRPr="001511B8">
        <w:rPr>
          <w:rStyle w:val="FontStyle53"/>
          <w:b w:val="0"/>
          <w:bCs w:val="0"/>
          <w:i w:val="0"/>
          <w:iCs w:val="0"/>
          <w:sz w:val="24"/>
          <w:szCs w:val="24"/>
        </w:rPr>
        <w:t xml:space="preserve">savu darbaspēku </w:t>
      </w:r>
      <w:r w:rsidRPr="001511B8">
        <w:rPr>
          <w:rFonts w:ascii="Times New Roman" w:hAnsi="Times New Roman"/>
          <w:szCs w:val="24"/>
        </w:rPr>
        <w:t>ar Pasūtītāju rakstiski saskaņotā termiņā gadījumos</w:t>
      </w:r>
      <w:r w:rsidRPr="001511B8">
        <w:rPr>
          <w:rStyle w:val="FontStyle54"/>
          <w:sz w:val="24"/>
          <w:szCs w:val="24"/>
        </w:rPr>
        <w:t>, kad Pretendents pats šādus defektus atklājis vai no Pasūtītāja</w:t>
      </w:r>
      <w:r w:rsidRPr="001511B8">
        <w:rPr>
          <w:rStyle w:val="FontStyle53"/>
          <w:b w:val="0"/>
          <w:bCs w:val="0"/>
          <w:i w:val="0"/>
          <w:iCs w:val="0"/>
          <w:sz w:val="24"/>
          <w:szCs w:val="24"/>
        </w:rPr>
        <w:t xml:space="preserve"> </w:t>
      </w:r>
      <w:r w:rsidRPr="001511B8">
        <w:rPr>
          <w:rStyle w:val="FontStyle54"/>
          <w:sz w:val="24"/>
          <w:szCs w:val="24"/>
        </w:rPr>
        <w:t>ir saņēmis rakstisku paziņojumu - pretenziju par atklāto defektu</w:t>
      </w:r>
      <w:bookmarkEnd w:id="22"/>
      <w:r w:rsidRPr="001511B8">
        <w:rPr>
          <w:rStyle w:val="FontStyle53"/>
          <w:b w:val="0"/>
          <w:bCs w:val="0"/>
          <w:i w:val="0"/>
          <w:iCs w:val="0"/>
          <w:sz w:val="24"/>
          <w:szCs w:val="24"/>
        </w:rPr>
        <w:t xml:space="preserve">. </w:t>
      </w:r>
    </w:p>
    <w:p w14:paraId="53CFC6DE" w14:textId="77777777" w:rsidR="0083261A" w:rsidRPr="001511B8" w:rsidRDefault="00F02F46">
      <w:pPr>
        <w:numPr>
          <w:ilvl w:val="0"/>
          <w:numId w:val="10"/>
        </w:numPr>
        <w:tabs>
          <w:tab w:val="left" w:pos="284"/>
        </w:tabs>
        <w:suppressAutoHyphens/>
        <w:ind w:left="0" w:firstLine="0"/>
        <w:jc w:val="both"/>
        <w:rPr>
          <w:rFonts w:ascii="Times New Roman" w:hAnsi="Times New Roman" w:cs="Times New Roman"/>
          <w:sz w:val="24"/>
          <w:szCs w:val="24"/>
        </w:rPr>
      </w:pPr>
      <w:r w:rsidRPr="001511B8">
        <w:rPr>
          <w:rFonts w:ascii="Times New Roman" w:hAnsi="Times New Roman" w:cs="Times New Roman"/>
          <w:sz w:val="24"/>
          <w:szCs w:val="24"/>
        </w:rPr>
        <w:t xml:space="preserve">Kopā ar piegādāto Preci </w:t>
      </w:r>
      <w:r w:rsidRPr="001511B8">
        <w:rPr>
          <w:rFonts w:ascii="Times New Roman" w:hAnsi="Times New Roman" w:cs="Times New Roman"/>
          <w:sz w:val="24"/>
          <w:szCs w:val="24"/>
          <w:lang w:eastAsia="zh-CN"/>
        </w:rPr>
        <w:t>I</w:t>
      </w:r>
      <w:r w:rsidRPr="001511B8">
        <w:rPr>
          <w:rFonts w:ascii="Times New Roman" w:hAnsi="Times New Roman" w:cs="Times New Roman"/>
          <w:sz w:val="24"/>
          <w:szCs w:val="24"/>
        </w:rPr>
        <w:t>zpildītājam ir jāiesniedz tās lietošanas instrukcijas latviešu  valodā.</w:t>
      </w:r>
    </w:p>
    <w:p w14:paraId="59AD44E3" w14:textId="5D88D38C" w:rsidR="00722771" w:rsidRPr="00FC18BA" w:rsidRDefault="0083261A" w:rsidP="00722771">
      <w:pPr>
        <w:numPr>
          <w:ilvl w:val="0"/>
          <w:numId w:val="10"/>
        </w:numPr>
        <w:tabs>
          <w:tab w:val="left" w:pos="284"/>
        </w:tabs>
        <w:suppressAutoHyphens/>
        <w:ind w:left="0" w:firstLine="0"/>
        <w:jc w:val="both"/>
        <w:rPr>
          <w:rFonts w:ascii="Times New Roman" w:hAnsi="Times New Roman" w:cs="Times New Roman"/>
          <w:sz w:val="24"/>
          <w:szCs w:val="24"/>
        </w:rPr>
      </w:pPr>
      <w:r w:rsidRPr="001511B8">
        <w:rPr>
          <w:rFonts w:ascii="Times New Roman" w:hAnsi="Times New Roman"/>
          <w:sz w:val="24"/>
          <w:szCs w:val="24"/>
        </w:rPr>
        <w:t>Piegādātājs nodrošina servisa inženiera ierašanos iekārtas neprecīzas darbības vai salūšanas gadījumā  2 (divu) darba dienu laikā no izsaukuma brīža</w:t>
      </w:r>
      <w:r w:rsidR="005522EB">
        <w:rPr>
          <w:rFonts w:ascii="Times New Roman" w:hAnsi="Times New Roman"/>
          <w:sz w:val="24"/>
          <w:szCs w:val="24"/>
        </w:rPr>
        <w:t>.</w:t>
      </w:r>
    </w:p>
    <w:p w14:paraId="123F86AC" w14:textId="77777777" w:rsidR="00FC18BA" w:rsidRPr="00DD2F01" w:rsidRDefault="00FC18BA" w:rsidP="00FC18BA">
      <w:pPr>
        <w:tabs>
          <w:tab w:val="left" w:pos="284"/>
        </w:tabs>
        <w:suppressAutoHyphens/>
        <w:jc w:val="both"/>
        <w:rPr>
          <w:rFonts w:ascii="Times New Roman" w:hAnsi="Times New Roman" w:cs="Times New Roman"/>
          <w:sz w:val="24"/>
          <w:szCs w:val="24"/>
        </w:rPr>
      </w:pPr>
    </w:p>
    <w:p w14:paraId="2C22D547" w14:textId="68AA2CF1" w:rsidR="009B3A8A" w:rsidRPr="008540D5" w:rsidRDefault="009B3A8A" w:rsidP="009B3A8A">
      <w:pPr>
        <w:rPr>
          <w:rFonts w:ascii="Times New Roman" w:hAnsi="Times New Roman" w:cs="Times New Roman"/>
          <w:b/>
          <w:bCs/>
          <w:i/>
          <w:sz w:val="24"/>
          <w:szCs w:val="24"/>
          <w:lang w:eastAsia="zh-CN"/>
        </w:rPr>
      </w:pPr>
      <w:r w:rsidRPr="00ED12B8">
        <w:rPr>
          <w:rFonts w:ascii="Times New Roman" w:hAnsi="Times New Roman" w:cs="Times New Roman"/>
          <w:b/>
          <w:bCs/>
          <w:i/>
          <w:sz w:val="24"/>
          <w:szCs w:val="24"/>
          <w:lang w:eastAsia="zh-CN"/>
        </w:rPr>
        <w:t xml:space="preserve">Tehniskās specifikācijas sagatavošanas datums: </w:t>
      </w:r>
      <w:r w:rsidR="00A82552" w:rsidRPr="00ED12B8">
        <w:rPr>
          <w:rFonts w:ascii="Times New Roman" w:hAnsi="Times New Roman" w:cs="Times New Roman"/>
          <w:b/>
          <w:bCs/>
          <w:i/>
          <w:sz w:val="24"/>
          <w:szCs w:val="24"/>
          <w:lang w:eastAsia="zh-CN"/>
        </w:rPr>
        <w:t>202</w:t>
      </w:r>
      <w:r w:rsidR="00DD2F01">
        <w:rPr>
          <w:rFonts w:ascii="Times New Roman" w:hAnsi="Times New Roman" w:cs="Times New Roman"/>
          <w:b/>
          <w:bCs/>
          <w:i/>
          <w:sz w:val="24"/>
          <w:szCs w:val="24"/>
          <w:lang w:eastAsia="zh-CN"/>
        </w:rPr>
        <w:t>6</w:t>
      </w:r>
      <w:r w:rsidR="00A82552" w:rsidRPr="00ED12B8">
        <w:rPr>
          <w:rFonts w:ascii="Times New Roman" w:hAnsi="Times New Roman" w:cs="Times New Roman"/>
          <w:b/>
          <w:bCs/>
          <w:i/>
          <w:sz w:val="24"/>
          <w:szCs w:val="24"/>
          <w:lang w:eastAsia="zh-CN"/>
        </w:rPr>
        <w:t xml:space="preserve">.gada </w:t>
      </w:r>
      <w:r w:rsidR="008D5CD7">
        <w:rPr>
          <w:rFonts w:ascii="Times New Roman" w:hAnsi="Times New Roman" w:cs="Times New Roman"/>
          <w:b/>
          <w:bCs/>
          <w:i/>
          <w:sz w:val="24"/>
          <w:szCs w:val="24"/>
          <w:lang w:eastAsia="zh-CN"/>
        </w:rPr>
        <w:t>10.jūnijs</w:t>
      </w:r>
      <w:r w:rsidR="00DD2F01">
        <w:rPr>
          <w:rFonts w:ascii="Times New Roman" w:hAnsi="Times New Roman" w:cs="Times New Roman"/>
          <w:b/>
          <w:bCs/>
          <w:i/>
          <w:sz w:val="24"/>
          <w:szCs w:val="24"/>
          <w:lang w:eastAsia="zh-CN"/>
        </w:rPr>
        <w:t>.</w:t>
      </w:r>
    </w:p>
    <w:p w14:paraId="577A4A18" w14:textId="77777777" w:rsidR="009B3A8A" w:rsidRDefault="009B3A8A">
      <w:pPr>
        <w:spacing w:after="160" w:line="259" w:lineRule="auto"/>
        <w:rPr>
          <w:rFonts w:ascii="Times New Roman" w:hAnsi="Times New Roman" w:cs="Times New Roman"/>
          <w:b/>
          <w:sz w:val="24"/>
          <w:szCs w:val="24"/>
        </w:rPr>
      </w:pPr>
    </w:p>
    <w:p w14:paraId="12C6F46C" w14:textId="77777777" w:rsidR="009B3A8A" w:rsidRDefault="009B3A8A">
      <w:pPr>
        <w:spacing w:after="160" w:line="259" w:lineRule="auto"/>
        <w:rPr>
          <w:rFonts w:ascii="Times New Roman" w:hAnsi="Times New Roman" w:cs="Times New Roman"/>
          <w:b/>
          <w:sz w:val="24"/>
          <w:szCs w:val="24"/>
        </w:rPr>
      </w:pPr>
    </w:p>
    <w:p w14:paraId="7D673425" w14:textId="09796FE9" w:rsidR="005F634B" w:rsidRDefault="005F634B">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6D97EA1D" w14:textId="4E2AC426" w:rsidR="007B5266" w:rsidRPr="00F52076" w:rsidRDefault="006F75F2" w:rsidP="00FF2499">
      <w:pPr>
        <w:spacing w:after="160" w:line="259" w:lineRule="auto"/>
        <w:jc w:val="right"/>
        <w:rPr>
          <w:rFonts w:ascii="Times New Roman" w:hAnsi="Times New Roman" w:cs="Times New Roman"/>
          <w:b/>
          <w:bCs/>
          <w:sz w:val="24"/>
          <w:szCs w:val="24"/>
          <w:lang w:eastAsia="en-US"/>
        </w:rPr>
      </w:pPr>
      <w:r>
        <w:rPr>
          <w:rFonts w:ascii="Times New Roman" w:hAnsi="Times New Roman" w:cs="Times New Roman"/>
          <w:b/>
          <w:sz w:val="24"/>
          <w:szCs w:val="24"/>
        </w:rPr>
        <w:lastRenderedPageBreak/>
        <w:t>5</w:t>
      </w:r>
      <w:r w:rsidR="007B5266" w:rsidRPr="00F52076">
        <w:rPr>
          <w:rFonts w:ascii="Times New Roman" w:hAnsi="Times New Roman" w:cs="Times New Roman"/>
          <w:b/>
          <w:sz w:val="24"/>
          <w:szCs w:val="24"/>
        </w:rPr>
        <w:t>.pielikums</w:t>
      </w:r>
    </w:p>
    <w:p w14:paraId="6D97EA1F" w14:textId="77777777" w:rsidR="00845F6C" w:rsidRPr="00F52076" w:rsidRDefault="00845F6C" w:rsidP="00C25D46">
      <w:pPr>
        <w:ind w:right="-1"/>
        <w:rPr>
          <w:rFonts w:ascii="Times New Roman" w:hAnsi="Times New Roman" w:cs="Times New Roman"/>
          <w:b/>
          <w:sz w:val="24"/>
          <w:szCs w:val="24"/>
        </w:rPr>
      </w:pPr>
    </w:p>
    <w:p w14:paraId="6D97EA20" w14:textId="41BDC958" w:rsidR="00845F6C" w:rsidRDefault="00845F6C" w:rsidP="0070384D">
      <w:pPr>
        <w:pStyle w:val="Virsraksts1"/>
        <w:numPr>
          <w:ilvl w:val="0"/>
          <w:numId w:val="0"/>
        </w:numPr>
        <w:rPr>
          <w:sz w:val="24"/>
          <w:szCs w:val="24"/>
        </w:rPr>
      </w:pPr>
      <w:r w:rsidRPr="003A31AD">
        <w:rPr>
          <w:sz w:val="24"/>
          <w:szCs w:val="24"/>
        </w:rPr>
        <w:t>IEPIRKUMA LĪGUMA PROJEKTS</w:t>
      </w:r>
    </w:p>
    <w:p w14:paraId="7981D6A9" w14:textId="77777777" w:rsidR="00A82552" w:rsidRPr="00212E84" w:rsidRDefault="00A82552" w:rsidP="00212E84">
      <w:pPr>
        <w:widowControl w:val="0"/>
        <w:tabs>
          <w:tab w:val="left" w:pos="426"/>
        </w:tabs>
        <w:autoSpaceDE w:val="0"/>
        <w:autoSpaceDN w:val="0"/>
        <w:jc w:val="both"/>
        <w:rPr>
          <w:rFonts w:ascii="Times New Roman" w:hAnsi="Times New Roman" w:cs="Times New Roman"/>
          <w:b/>
          <w:sz w:val="24"/>
          <w:szCs w:val="24"/>
        </w:rPr>
      </w:pPr>
    </w:p>
    <w:p w14:paraId="0A1A9FB6" w14:textId="463B17BE" w:rsidR="00C25D46"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b/>
          <w:bCs/>
          <w:sz w:val="24"/>
          <w:szCs w:val="24"/>
        </w:rPr>
        <w:t xml:space="preserve">Sabiedrība ar ierobežotu atbildību </w:t>
      </w:r>
      <w:r w:rsidR="00817776">
        <w:rPr>
          <w:rFonts w:ascii="Times New Roman" w:hAnsi="Times New Roman" w:cs="Times New Roman"/>
          <w:b/>
          <w:bCs/>
          <w:sz w:val="24"/>
          <w:szCs w:val="24"/>
        </w:rPr>
        <w:t>“</w:t>
      </w:r>
      <w:r w:rsidR="00212E84" w:rsidRPr="00212E84">
        <w:rPr>
          <w:rFonts w:ascii="Times New Roman" w:hAnsi="Times New Roman" w:cs="Times New Roman"/>
          <w:b/>
          <w:bCs/>
          <w:sz w:val="24"/>
          <w:szCs w:val="24"/>
        </w:rPr>
        <w:t>Saldus medicīnas centrs</w:t>
      </w:r>
      <w:r w:rsidR="00817776">
        <w:rPr>
          <w:rFonts w:ascii="Times New Roman" w:hAnsi="Times New Roman" w:cs="Times New Roman"/>
          <w:b/>
          <w:bCs/>
          <w:sz w:val="24"/>
          <w:szCs w:val="24"/>
        </w:rPr>
        <w:t xml:space="preserve">” </w:t>
      </w:r>
      <w:r w:rsidRPr="00212E84">
        <w:rPr>
          <w:rFonts w:ascii="Times New Roman" w:hAnsi="Times New Roman" w:cs="Times New Roman"/>
          <w:sz w:val="24"/>
          <w:szCs w:val="24"/>
        </w:rPr>
        <w:t xml:space="preserve">, </w:t>
      </w:r>
      <w:r w:rsidR="00212E84" w:rsidRPr="00212E84">
        <w:rPr>
          <w:rFonts w:ascii="Times New Roman" w:hAnsi="Times New Roman" w:cs="Times New Roman"/>
          <w:sz w:val="24"/>
          <w:szCs w:val="24"/>
        </w:rPr>
        <w:t>__________</w:t>
      </w:r>
      <w:r w:rsidRPr="00212E84">
        <w:rPr>
          <w:rFonts w:ascii="Times New Roman" w:hAnsi="Times New Roman" w:cs="Times New Roman"/>
          <w:i/>
          <w:sz w:val="24"/>
          <w:szCs w:val="24"/>
        </w:rPr>
        <w:t xml:space="preserve"> turpmāk</w:t>
      </w:r>
      <w:r w:rsidRPr="00212E84">
        <w:rPr>
          <w:rFonts w:ascii="Times New Roman" w:hAnsi="Times New Roman" w:cs="Times New Roman"/>
          <w:sz w:val="24"/>
          <w:szCs w:val="24"/>
        </w:rPr>
        <w:t xml:space="preserve"> – Pasūtītājs, no vienas puses, un</w:t>
      </w:r>
      <w:r w:rsidR="00870BC7">
        <w:rPr>
          <w:rFonts w:ascii="Times New Roman" w:hAnsi="Times New Roman" w:cs="Times New Roman"/>
          <w:b/>
          <w:bCs/>
          <w:sz w:val="24"/>
          <w:szCs w:val="24"/>
        </w:rPr>
        <w:t>_____</w:t>
      </w:r>
      <w:r w:rsidRPr="00212E84">
        <w:rPr>
          <w:rFonts w:ascii="Times New Roman" w:hAnsi="Times New Roman" w:cs="Times New Roman"/>
          <w:bCs/>
          <w:sz w:val="24"/>
          <w:szCs w:val="24"/>
        </w:rPr>
        <w:t xml:space="preserve">, </w:t>
      </w:r>
      <w:r w:rsidRPr="00212E84">
        <w:rPr>
          <w:rFonts w:ascii="Times New Roman" w:hAnsi="Times New Roman" w:cs="Times New Roman"/>
          <w:bCs/>
          <w:i/>
          <w:sz w:val="24"/>
          <w:szCs w:val="24"/>
        </w:rPr>
        <w:t>turpmāk</w:t>
      </w:r>
      <w:r w:rsidRPr="00212E84">
        <w:rPr>
          <w:rFonts w:ascii="Times New Roman" w:hAnsi="Times New Roman" w:cs="Times New Roman"/>
          <w:bCs/>
          <w:sz w:val="24"/>
          <w:szCs w:val="24"/>
        </w:rPr>
        <w:t xml:space="preserve"> – Piegādātājs, no otras puses, </w:t>
      </w:r>
      <w:r w:rsidRPr="00212E84">
        <w:rPr>
          <w:rFonts w:ascii="Times New Roman" w:hAnsi="Times New Roman" w:cs="Times New Roman"/>
          <w:sz w:val="24"/>
          <w:szCs w:val="24"/>
        </w:rPr>
        <w:t xml:space="preserve">kopā un katrs atsevišķi saukti attiecīgi Puses/Puse, pamatojoties uz Pasūtītāja rīkotā iepirkuma </w:t>
      </w:r>
      <w:r w:rsidRPr="00212E84">
        <w:rPr>
          <w:rFonts w:ascii="Times New Roman" w:hAnsi="Times New Roman" w:cs="Times New Roman"/>
          <w:i/>
          <w:sz w:val="24"/>
          <w:szCs w:val="24"/>
        </w:rPr>
        <w:t>“</w:t>
      </w:r>
      <w:r w:rsidR="008D5CD7" w:rsidRPr="008D5CD7">
        <w:rPr>
          <w:rFonts w:ascii="Times New Roman" w:hAnsi="Times New Roman" w:cs="Times New Roman"/>
          <w:i/>
          <w:sz w:val="24"/>
          <w:szCs w:val="24"/>
        </w:rPr>
        <w:t>IV klases terapeitiskā lāzera iegāde SIA “Saldus medicīnas centrs</w:t>
      </w:r>
      <w:r w:rsidR="008D5CD7">
        <w:rPr>
          <w:rFonts w:ascii="Times New Roman" w:hAnsi="Times New Roman" w:cs="Times New Roman"/>
          <w:i/>
          <w:sz w:val="24"/>
          <w:szCs w:val="24"/>
        </w:rPr>
        <w:t>”</w:t>
      </w:r>
      <w:r w:rsidR="008D5CD7" w:rsidRPr="008D5CD7">
        <w:rPr>
          <w:rFonts w:ascii="Times New Roman" w:hAnsi="Times New Roman" w:cs="Times New Roman"/>
          <w:i/>
          <w:sz w:val="24"/>
          <w:szCs w:val="24"/>
        </w:rPr>
        <w:t xml:space="preserve"> vajadzībām”</w:t>
      </w:r>
      <w:r w:rsidRPr="00212E84">
        <w:rPr>
          <w:rFonts w:ascii="Times New Roman" w:hAnsi="Times New Roman" w:cs="Times New Roman"/>
          <w:i/>
          <w:sz w:val="24"/>
          <w:szCs w:val="24"/>
        </w:rPr>
        <w:t xml:space="preserve">, </w:t>
      </w:r>
      <w:r w:rsidR="00870BC7">
        <w:rPr>
          <w:rFonts w:ascii="Times New Roman" w:hAnsi="Times New Roman" w:cs="Times New Roman"/>
          <w:i/>
          <w:sz w:val="24"/>
          <w:szCs w:val="24"/>
        </w:rPr>
        <w:t>SMC 202</w:t>
      </w:r>
      <w:r w:rsidR="00C26889">
        <w:rPr>
          <w:rFonts w:ascii="Times New Roman" w:hAnsi="Times New Roman" w:cs="Times New Roman"/>
          <w:i/>
          <w:sz w:val="24"/>
          <w:szCs w:val="24"/>
        </w:rPr>
        <w:t>6</w:t>
      </w:r>
      <w:r w:rsidR="00870BC7">
        <w:rPr>
          <w:rFonts w:ascii="Times New Roman" w:hAnsi="Times New Roman" w:cs="Times New Roman"/>
          <w:i/>
          <w:sz w:val="24"/>
          <w:szCs w:val="24"/>
        </w:rPr>
        <w:t>/0</w:t>
      </w:r>
      <w:r w:rsidR="009618F9">
        <w:rPr>
          <w:rFonts w:ascii="Times New Roman" w:hAnsi="Times New Roman" w:cs="Times New Roman"/>
          <w:i/>
          <w:sz w:val="24"/>
          <w:szCs w:val="24"/>
        </w:rPr>
        <w:t>6</w:t>
      </w:r>
      <w:r w:rsidRPr="00212E84" w:rsidDel="00BF2A90">
        <w:rPr>
          <w:rFonts w:ascii="Times New Roman" w:hAnsi="Times New Roman" w:cs="Times New Roman"/>
          <w:i/>
          <w:sz w:val="24"/>
          <w:szCs w:val="24"/>
        </w:rPr>
        <w:t xml:space="preserve"> </w:t>
      </w:r>
      <w:r w:rsidRPr="00212E84">
        <w:rPr>
          <w:rFonts w:ascii="Times New Roman" w:hAnsi="Times New Roman" w:cs="Times New Roman"/>
          <w:sz w:val="24"/>
          <w:szCs w:val="24"/>
        </w:rPr>
        <w:t xml:space="preserve">rezultātiem, turpmāk — Iepirkums, noslēdz šādu līgumu, turpmāk  – Līgums: </w:t>
      </w:r>
    </w:p>
    <w:p w14:paraId="009B7386" w14:textId="77777777" w:rsidR="00C25D46" w:rsidRPr="00212E84" w:rsidRDefault="00C25D46" w:rsidP="00212E84">
      <w:pPr>
        <w:tabs>
          <w:tab w:val="left" w:pos="426"/>
        </w:tabs>
        <w:jc w:val="both"/>
        <w:rPr>
          <w:rFonts w:ascii="Times New Roman" w:hAnsi="Times New Roman" w:cs="Times New Roman"/>
          <w:sz w:val="24"/>
          <w:szCs w:val="24"/>
        </w:rPr>
      </w:pPr>
    </w:p>
    <w:p w14:paraId="26927443" w14:textId="021D34FE" w:rsidR="00870BC7" w:rsidRPr="00C25D46" w:rsidRDefault="00A82552" w:rsidP="00870BC7">
      <w:pPr>
        <w:numPr>
          <w:ilvl w:val="0"/>
          <w:numId w:val="20"/>
        </w:numPr>
        <w:tabs>
          <w:tab w:val="left" w:pos="426"/>
        </w:tabs>
        <w:ind w:left="0" w:firstLine="0"/>
        <w:jc w:val="center"/>
        <w:rPr>
          <w:rFonts w:ascii="Times New Roman" w:hAnsi="Times New Roman" w:cs="Times New Roman"/>
          <w:b/>
          <w:bCs/>
          <w:sz w:val="24"/>
          <w:szCs w:val="24"/>
        </w:rPr>
      </w:pPr>
      <w:r w:rsidRPr="00212E84">
        <w:rPr>
          <w:rFonts w:ascii="Times New Roman" w:hAnsi="Times New Roman" w:cs="Times New Roman"/>
          <w:b/>
          <w:bCs/>
          <w:sz w:val="24"/>
          <w:szCs w:val="24"/>
        </w:rPr>
        <w:t>Līguma priekšmets</w:t>
      </w:r>
    </w:p>
    <w:p w14:paraId="32D0706E" w14:textId="4B8A6DA5" w:rsidR="00A82552" w:rsidRPr="00FC7E6B" w:rsidRDefault="00A82552">
      <w:pPr>
        <w:numPr>
          <w:ilvl w:val="1"/>
          <w:numId w:val="21"/>
        </w:numPr>
        <w:tabs>
          <w:tab w:val="clear" w:pos="562"/>
          <w:tab w:val="left" w:pos="284"/>
          <w:tab w:val="left" w:pos="426"/>
        </w:tabs>
        <w:ind w:left="0" w:right="-1" w:firstLine="0"/>
        <w:jc w:val="both"/>
        <w:rPr>
          <w:rFonts w:ascii="Times New Roman" w:eastAsia="Calibri" w:hAnsi="Times New Roman" w:cs="Times New Roman"/>
          <w:sz w:val="24"/>
          <w:szCs w:val="24"/>
        </w:rPr>
      </w:pPr>
      <w:r w:rsidRPr="00FC7E6B">
        <w:rPr>
          <w:rFonts w:ascii="Times New Roman" w:hAnsi="Times New Roman" w:cs="Times New Roman"/>
          <w:sz w:val="24"/>
          <w:szCs w:val="24"/>
        </w:rPr>
        <w:t xml:space="preserve">Piegādātājs piegādā, uzstāda un nodod ekspluatācijā _______ (turpmāk – Prece) atbilstoši Līguma un tā pielikumu (1.pielikums –Tehniskais piedāvājums, 2.pielikums –finanšu piedāvājums, </w:t>
      </w:r>
      <w:r w:rsidR="00870BC7" w:rsidRPr="00FC7E6B">
        <w:rPr>
          <w:rFonts w:ascii="Times New Roman" w:hAnsi="Times New Roman" w:cs="Times New Roman"/>
          <w:sz w:val="24"/>
          <w:szCs w:val="24"/>
        </w:rPr>
        <w:t>4</w:t>
      </w:r>
      <w:r w:rsidRPr="00FC7E6B">
        <w:rPr>
          <w:rFonts w:ascii="Times New Roman" w:hAnsi="Times New Roman" w:cs="Times New Roman"/>
          <w:sz w:val="24"/>
          <w:szCs w:val="24"/>
        </w:rPr>
        <w:t xml:space="preserve">.pielikums - Pieņemšanas – nodošanas akts) prasībām, </w:t>
      </w:r>
      <w:r w:rsidRPr="00FC7E6B">
        <w:rPr>
          <w:rFonts w:ascii="Times New Roman" w:eastAsia="Calibri" w:hAnsi="Times New Roman" w:cs="Times New Roman"/>
          <w:sz w:val="24"/>
          <w:szCs w:val="24"/>
        </w:rPr>
        <w:t>nodrošina lietotāju apmācību, Preces garantiju un ražotāja noteikto tehnisko apkopi garantijas laikā (__ mēneši (saskaņā ar piedāvājumā norādīto).</w:t>
      </w:r>
    </w:p>
    <w:p w14:paraId="0175F9BE" w14:textId="0D1B3AD4" w:rsidR="00A82552" w:rsidRPr="00F3439E" w:rsidRDefault="00A82552">
      <w:pPr>
        <w:pStyle w:val="Sarakstarindkopa"/>
        <w:numPr>
          <w:ilvl w:val="1"/>
          <w:numId w:val="20"/>
        </w:numPr>
        <w:tabs>
          <w:tab w:val="clear" w:pos="562"/>
          <w:tab w:val="num" w:pos="142"/>
          <w:tab w:val="left" w:pos="284"/>
          <w:tab w:val="left" w:pos="426"/>
        </w:tabs>
        <w:ind w:left="0" w:firstLine="0"/>
        <w:rPr>
          <w:rFonts w:ascii="Times New Roman" w:hAnsi="Times New Roman"/>
          <w:szCs w:val="24"/>
        </w:rPr>
      </w:pPr>
      <w:r w:rsidRPr="00F3439E">
        <w:rPr>
          <w:rFonts w:ascii="Times New Roman" w:hAnsi="Times New Roman"/>
          <w:szCs w:val="24"/>
        </w:rPr>
        <w:t xml:space="preserve">Preces piegādes vieta:  </w:t>
      </w:r>
      <w:r w:rsidR="00855D1D" w:rsidRPr="00F3439E">
        <w:rPr>
          <w:rFonts w:ascii="Times New Roman" w:hAnsi="Times New Roman"/>
          <w:szCs w:val="24"/>
        </w:rPr>
        <w:t>Slimnīcas iela 3, Saldus, LV-3801</w:t>
      </w:r>
      <w:r w:rsidRPr="00F3439E">
        <w:rPr>
          <w:rFonts w:ascii="Times New Roman" w:hAnsi="Times New Roman"/>
          <w:szCs w:val="24"/>
        </w:rPr>
        <w:t xml:space="preserve">  </w:t>
      </w:r>
    </w:p>
    <w:p w14:paraId="5D2BD311" w14:textId="02C0FC17" w:rsidR="005F495E" w:rsidRDefault="005F495E">
      <w:pPr>
        <w:pStyle w:val="Sarakstarindkopa"/>
        <w:numPr>
          <w:ilvl w:val="1"/>
          <w:numId w:val="20"/>
        </w:numPr>
        <w:tabs>
          <w:tab w:val="clear" w:pos="562"/>
          <w:tab w:val="num" w:pos="142"/>
          <w:tab w:val="left" w:pos="284"/>
          <w:tab w:val="left" w:pos="426"/>
        </w:tabs>
        <w:ind w:left="0" w:firstLine="0"/>
        <w:jc w:val="both"/>
        <w:rPr>
          <w:rFonts w:ascii="Times New Roman" w:hAnsi="Times New Roman"/>
          <w:szCs w:val="24"/>
        </w:rPr>
      </w:pPr>
      <w:r w:rsidRPr="005F495E">
        <w:rPr>
          <w:rFonts w:ascii="Times New Roman" w:hAnsi="Times New Roman"/>
          <w:szCs w:val="24"/>
        </w:rPr>
        <w:t xml:space="preserve">Preču piegādes un uzstādīšanas termiņš ir </w:t>
      </w:r>
      <w:r w:rsidR="008D5CD7">
        <w:rPr>
          <w:rFonts w:ascii="Times New Roman" w:hAnsi="Times New Roman"/>
          <w:szCs w:val="24"/>
        </w:rPr>
        <w:t>1</w:t>
      </w:r>
      <w:r w:rsidRPr="005F495E">
        <w:rPr>
          <w:rFonts w:ascii="Times New Roman" w:hAnsi="Times New Roman"/>
          <w:szCs w:val="24"/>
        </w:rPr>
        <w:t xml:space="preserve"> (</w:t>
      </w:r>
      <w:r w:rsidR="00AC0FA5">
        <w:rPr>
          <w:rFonts w:ascii="Times New Roman" w:hAnsi="Times New Roman"/>
          <w:szCs w:val="24"/>
        </w:rPr>
        <w:t>viens</w:t>
      </w:r>
      <w:r w:rsidRPr="005F495E">
        <w:rPr>
          <w:rFonts w:ascii="Times New Roman" w:hAnsi="Times New Roman"/>
          <w:szCs w:val="24"/>
        </w:rPr>
        <w:t>) mēne</w:t>
      </w:r>
      <w:r w:rsidR="00AC0FA5">
        <w:rPr>
          <w:rFonts w:ascii="Times New Roman" w:hAnsi="Times New Roman"/>
          <w:szCs w:val="24"/>
        </w:rPr>
        <w:t>sis</w:t>
      </w:r>
      <w:r w:rsidRPr="005F495E">
        <w:rPr>
          <w:rFonts w:ascii="Times New Roman" w:hAnsi="Times New Roman"/>
          <w:szCs w:val="24"/>
        </w:rPr>
        <w:t>, skaitot no līguma noslēgšanas dienas</w:t>
      </w:r>
      <w:r>
        <w:rPr>
          <w:rFonts w:ascii="Times New Roman" w:hAnsi="Times New Roman"/>
          <w:szCs w:val="24"/>
        </w:rPr>
        <w:t>.</w:t>
      </w:r>
    </w:p>
    <w:p w14:paraId="1871DB70" w14:textId="4233ED85" w:rsidR="00A82552" w:rsidRDefault="00A82552">
      <w:pPr>
        <w:pStyle w:val="Sarakstarindkopa"/>
        <w:numPr>
          <w:ilvl w:val="1"/>
          <w:numId w:val="20"/>
        </w:numPr>
        <w:tabs>
          <w:tab w:val="clear" w:pos="562"/>
          <w:tab w:val="num" w:pos="142"/>
          <w:tab w:val="left" w:pos="284"/>
          <w:tab w:val="left" w:pos="426"/>
        </w:tabs>
        <w:ind w:left="0" w:firstLine="0"/>
        <w:jc w:val="both"/>
        <w:rPr>
          <w:rFonts w:ascii="Times New Roman" w:hAnsi="Times New Roman"/>
          <w:szCs w:val="24"/>
        </w:rPr>
      </w:pPr>
      <w:r w:rsidRPr="00212E84">
        <w:rPr>
          <w:rFonts w:ascii="Times New Roman" w:hAnsi="Times New Roman"/>
          <w:szCs w:val="24"/>
        </w:rPr>
        <w:t>Līgums stājas spēkā tā abpusējas parakstīšanas dienā un ir spēkā līdz Pušu uzņemto saistību pilnīgai izpildei, vai līdz brīdim, kad tas tiek izbeigts Līgumā noteiktajā kārtībā.</w:t>
      </w:r>
    </w:p>
    <w:p w14:paraId="6E0BD150" w14:textId="77777777" w:rsidR="00855D1D" w:rsidRPr="00212E84" w:rsidRDefault="00855D1D" w:rsidP="00855D1D">
      <w:pPr>
        <w:pStyle w:val="Sarakstarindkopa"/>
        <w:tabs>
          <w:tab w:val="left" w:pos="284"/>
          <w:tab w:val="left" w:pos="426"/>
        </w:tabs>
        <w:ind w:left="0"/>
        <w:jc w:val="both"/>
        <w:rPr>
          <w:rFonts w:ascii="Times New Roman" w:hAnsi="Times New Roman"/>
          <w:szCs w:val="24"/>
        </w:rPr>
      </w:pPr>
    </w:p>
    <w:p w14:paraId="10EA85DD" w14:textId="0A89077B" w:rsidR="00855D1D" w:rsidRPr="00CF6F8E" w:rsidRDefault="00A82552">
      <w:pPr>
        <w:numPr>
          <w:ilvl w:val="0"/>
          <w:numId w:val="20"/>
        </w:numPr>
        <w:tabs>
          <w:tab w:val="num" w:pos="0"/>
          <w:tab w:val="left" w:pos="284"/>
          <w:tab w:val="left" w:pos="426"/>
        </w:tabs>
        <w:ind w:left="0" w:firstLine="0"/>
        <w:jc w:val="center"/>
        <w:rPr>
          <w:rFonts w:ascii="Times New Roman" w:hAnsi="Times New Roman" w:cs="Times New Roman"/>
          <w:b/>
          <w:bCs/>
          <w:sz w:val="24"/>
          <w:szCs w:val="24"/>
        </w:rPr>
      </w:pPr>
      <w:r w:rsidRPr="00CF6F8E">
        <w:rPr>
          <w:rFonts w:ascii="Times New Roman" w:hAnsi="Times New Roman" w:cs="Times New Roman"/>
          <w:b/>
          <w:bCs/>
          <w:sz w:val="24"/>
          <w:szCs w:val="24"/>
        </w:rPr>
        <w:t>Līguma summa, piegādes un norēķinu kārtība</w:t>
      </w:r>
    </w:p>
    <w:p w14:paraId="7CB64FCC" w14:textId="450F0131" w:rsidR="00A82552" w:rsidRPr="00CF6F8E" w:rsidRDefault="00A82552">
      <w:pPr>
        <w:numPr>
          <w:ilvl w:val="1"/>
          <w:numId w:val="20"/>
        </w:numPr>
        <w:tabs>
          <w:tab w:val="clear" w:pos="562"/>
          <w:tab w:val="left" w:pos="0"/>
          <w:tab w:val="left" w:pos="284"/>
          <w:tab w:val="left" w:pos="426"/>
        </w:tabs>
        <w:ind w:left="0" w:firstLine="0"/>
        <w:jc w:val="both"/>
        <w:rPr>
          <w:rFonts w:ascii="Times New Roman" w:hAnsi="Times New Roman" w:cs="Times New Roman"/>
          <w:sz w:val="24"/>
          <w:szCs w:val="24"/>
        </w:rPr>
      </w:pPr>
      <w:bookmarkStart w:id="23" w:name="_Hlk215046782"/>
      <w:r w:rsidRPr="00CF6F8E">
        <w:rPr>
          <w:rFonts w:ascii="Times New Roman" w:hAnsi="Times New Roman" w:cs="Times New Roman"/>
          <w:sz w:val="24"/>
          <w:szCs w:val="24"/>
        </w:rPr>
        <w:t xml:space="preserve">Līguma kopējā summa (samaksa par Preces piegādi, nodošanu ekspluatācijā un ražotāja noteikto tehnisko apkopi garantijas laikā (_____mēneši)  </w:t>
      </w:r>
      <w:r w:rsidR="0087406A" w:rsidRPr="00CF6F8E">
        <w:rPr>
          <w:rFonts w:ascii="Times New Roman" w:hAnsi="Times New Roman" w:cs="Times New Roman"/>
          <w:sz w:val="24"/>
          <w:szCs w:val="24"/>
        </w:rPr>
        <w:t>ir</w:t>
      </w:r>
      <w:r w:rsidRPr="00CF6F8E">
        <w:rPr>
          <w:rFonts w:ascii="Times New Roman" w:hAnsi="Times New Roman" w:cs="Times New Roman"/>
          <w:sz w:val="24"/>
          <w:szCs w:val="24"/>
        </w:rPr>
        <w:t xml:space="preserve"> </w:t>
      </w:r>
      <w:r w:rsidRPr="00CF6F8E">
        <w:rPr>
          <w:rFonts w:ascii="Times New Roman" w:hAnsi="Times New Roman" w:cs="Times New Roman"/>
          <w:b/>
          <w:sz w:val="24"/>
          <w:szCs w:val="24"/>
        </w:rPr>
        <w:t>___________</w:t>
      </w:r>
      <w:r w:rsidRPr="00CF6F8E">
        <w:rPr>
          <w:rFonts w:ascii="Times New Roman" w:hAnsi="Times New Roman" w:cs="Times New Roman"/>
          <w:b/>
          <w:bCs/>
          <w:sz w:val="24"/>
          <w:szCs w:val="24"/>
        </w:rPr>
        <w:t xml:space="preserve"> EUR</w:t>
      </w:r>
      <w:r w:rsidRPr="00CF6F8E">
        <w:rPr>
          <w:rFonts w:ascii="Times New Roman" w:hAnsi="Times New Roman" w:cs="Times New Roman"/>
          <w:sz w:val="24"/>
          <w:szCs w:val="24"/>
        </w:rPr>
        <w:t xml:space="preserve"> (…………..) bez pievienotās vērtības nodokļa (turpmāk – PVN). PVN tiek aprēķināts un maksāts papildus saskaņā ar spēkā esošo nodokļu likmi.  Kopējo līgumcenu veido līgumcena kopā ar PVN.  </w:t>
      </w:r>
    </w:p>
    <w:p w14:paraId="7CA4D6FB" w14:textId="7D5E5BC1" w:rsidR="0087406A" w:rsidRPr="00CF6F8E" w:rsidRDefault="0087406A">
      <w:pPr>
        <w:pStyle w:val="Sarakstarindkopa"/>
        <w:numPr>
          <w:ilvl w:val="2"/>
          <w:numId w:val="20"/>
        </w:numPr>
        <w:tabs>
          <w:tab w:val="left" w:pos="0"/>
          <w:tab w:val="left" w:pos="284"/>
          <w:tab w:val="left" w:pos="426"/>
        </w:tabs>
        <w:jc w:val="both"/>
        <w:rPr>
          <w:rFonts w:ascii="Times New Roman" w:hAnsi="Times New Roman"/>
          <w:szCs w:val="24"/>
        </w:rPr>
      </w:pPr>
      <w:r w:rsidRPr="00CF6F8E">
        <w:rPr>
          <w:rFonts w:ascii="Times New Roman" w:hAnsi="Times New Roman"/>
          <w:szCs w:val="24"/>
        </w:rPr>
        <w:t xml:space="preserve">Līguma summa </w:t>
      </w:r>
      <w:r w:rsidR="009A70BF" w:rsidRPr="00CF6F8E">
        <w:rPr>
          <w:rFonts w:ascii="Times New Roman" w:hAnsi="Times New Roman"/>
          <w:szCs w:val="24"/>
        </w:rPr>
        <w:t>par iekārt</w:t>
      </w:r>
      <w:r w:rsidR="00080B3D" w:rsidRPr="00CF6F8E">
        <w:rPr>
          <w:rFonts w:ascii="Times New Roman" w:hAnsi="Times New Roman"/>
          <w:szCs w:val="24"/>
        </w:rPr>
        <w:t xml:space="preserve">u, </w:t>
      </w:r>
      <w:r w:rsidR="009A70BF" w:rsidRPr="00CF6F8E">
        <w:rPr>
          <w:rFonts w:ascii="Times New Roman" w:hAnsi="Times New Roman"/>
          <w:szCs w:val="24"/>
        </w:rPr>
        <w:t xml:space="preserve"> piegādi un uzstādīšanu ir </w:t>
      </w:r>
      <w:r w:rsidR="0069228D" w:rsidRPr="00CF6F8E">
        <w:rPr>
          <w:rFonts w:ascii="Times New Roman" w:hAnsi="Times New Roman"/>
          <w:b/>
          <w:szCs w:val="24"/>
        </w:rPr>
        <w:t>___________</w:t>
      </w:r>
      <w:r w:rsidR="0069228D" w:rsidRPr="00CF6F8E">
        <w:rPr>
          <w:rFonts w:ascii="Times New Roman" w:hAnsi="Times New Roman"/>
          <w:b/>
          <w:bCs/>
          <w:szCs w:val="24"/>
        </w:rPr>
        <w:t xml:space="preserve"> EUR</w:t>
      </w:r>
      <w:r w:rsidR="0069228D" w:rsidRPr="00CF6F8E">
        <w:rPr>
          <w:rFonts w:ascii="Times New Roman" w:hAnsi="Times New Roman"/>
          <w:szCs w:val="24"/>
        </w:rPr>
        <w:t xml:space="preserve"> (…………..)</w:t>
      </w:r>
      <w:r w:rsidR="00EE4B55" w:rsidRPr="00CF6F8E">
        <w:rPr>
          <w:rFonts w:ascii="Times New Roman" w:hAnsi="Times New Roman"/>
          <w:szCs w:val="24"/>
        </w:rPr>
        <w:t xml:space="preserve"> bez PVN</w:t>
      </w:r>
    </w:p>
    <w:p w14:paraId="4DFE8D8D" w14:textId="40C12E07" w:rsidR="008F381D" w:rsidRPr="00CF6F8E" w:rsidRDefault="0069228D">
      <w:pPr>
        <w:pStyle w:val="Sarakstarindkopa"/>
        <w:numPr>
          <w:ilvl w:val="2"/>
          <w:numId w:val="20"/>
        </w:numPr>
        <w:tabs>
          <w:tab w:val="left" w:pos="0"/>
          <w:tab w:val="left" w:pos="284"/>
          <w:tab w:val="left" w:pos="426"/>
        </w:tabs>
        <w:jc w:val="both"/>
        <w:rPr>
          <w:rFonts w:ascii="Times New Roman" w:hAnsi="Times New Roman"/>
          <w:szCs w:val="24"/>
        </w:rPr>
      </w:pPr>
      <w:r w:rsidRPr="00CF6F8E">
        <w:rPr>
          <w:rFonts w:ascii="Times New Roman" w:hAnsi="Times New Roman"/>
          <w:szCs w:val="24"/>
        </w:rPr>
        <w:t>Līguma summa par</w:t>
      </w:r>
      <w:r w:rsidR="008F381D" w:rsidRPr="00CF6F8E">
        <w:rPr>
          <w:rFonts w:ascii="Times New Roman" w:hAnsi="Times New Roman"/>
          <w:szCs w:val="24"/>
        </w:rPr>
        <w:t xml:space="preserve"> iekārtas apkalpošanu tās garantijas laikā, t.sk. iekārtas  tehniskās apkopes  garantijas laikā saskaņā ar ražotāja noteikto</w:t>
      </w:r>
      <w:r w:rsidR="00EE4B55" w:rsidRPr="00CF6F8E">
        <w:rPr>
          <w:rFonts w:ascii="Times New Roman" w:hAnsi="Times New Roman"/>
          <w:szCs w:val="24"/>
        </w:rPr>
        <w:t xml:space="preserve"> ir </w:t>
      </w:r>
      <w:r w:rsidR="00EE4B55" w:rsidRPr="00CF6F8E">
        <w:rPr>
          <w:rFonts w:ascii="Times New Roman" w:hAnsi="Times New Roman"/>
          <w:b/>
          <w:szCs w:val="24"/>
        </w:rPr>
        <w:t>___________</w:t>
      </w:r>
      <w:r w:rsidR="00EE4B55" w:rsidRPr="00CF6F8E">
        <w:rPr>
          <w:rFonts w:ascii="Times New Roman" w:hAnsi="Times New Roman"/>
          <w:b/>
          <w:bCs/>
          <w:szCs w:val="24"/>
        </w:rPr>
        <w:t xml:space="preserve"> EUR</w:t>
      </w:r>
      <w:r w:rsidR="00EE4B55" w:rsidRPr="00CF6F8E">
        <w:rPr>
          <w:rFonts w:ascii="Times New Roman" w:hAnsi="Times New Roman"/>
          <w:szCs w:val="24"/>
        </w:rPr>
        <w:t xml:space="preserve"> (…………..)</w:t>
      </w:r>
    </w:p>
    <w:bookmarkEnd w:id="23"/>
    <w:p w14:paraId="79204A07" w14:textId="77777777" w:rsidR="00A82552" w:rsidRPr="00212E84" w:rsidRDefault="00A82552">
      <w:pPr>
        <w:numPr>
          <w:ilvl w:val="1"/>
          <w:numId w:val="20"/>
        </w:numPr>
        <w:tabs>
          <w:tab w:val="clear" w:pos="562"/>
          <w:tab w:val="left"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 xml:space="preserve">Līguma 2.1.punktā norādītajā summā ir ietverti visi Piegādātāja izdevumi, kas tam rodas saistībā ar Līguma izpildi, tajā skaitā izdevumi, kas saistīti ar Preces piegādi Pasūtītājam uz Līguma 1.2.punktā norādīto adresi, tās uzstādīšanu, pārbaudi, tajā skaitā </w:t>
      </w:r>
      <w:r w:rsidRPr="00212E84">
        <w:rPr>
          <w:rFonts w:ascii="Times New Roman" w:eastAsia="Calibri" w:hAnsi="Times New Roman" w:cs="Times New Roman"/>
          <w:sz w:val="24"/>
          <w:szCs w:val="24"/>
        </w:rPr>
        <w:t>transporta izmaksas, darbs, materiāli, lietotāju apmācību u.c. saistītās izmaksas, iekārtas garantijas laika tehnisko apkopi atbilstoši ražotāja norādītajam apkopes biežumam un veicamajām darbībām</w:t>
      </w:r>
      <w:r w:rsidRPr="00212E84">
        <w:rPr>
          <w:rFonts w:ascii="Times New Roman" w:hAnsi="Times New Roman" w:cs="Times New Roman"/>
          <w:sz w:val="24"/>
          <w:szCs w:val="24"/>
        </w:rPr>
        <w:t xml:space="preserve">. </w:t>
      </w:r>
    </w:p>
    <w:p w14:paraId="66C4F7BC" w14:textId="77777777" w:rsidR="00A82552" w:rsidRPr="00212E84" w:rsidRDefault="00A82552">
      <w:pPr>
        <w:pStyle w:val="Sarakstarindkopa"/>
        <w:numPr>
          <w:ilvl w:val="1"/>
          <w:numId w:val="20"/>
        </w:numPr>
        <w:tabs>
          <w:tab w:val="clear" w:pos="562"/>
          <w:tab w:val="left" w:pos="284"/>
          <w:tab w:val="left" w:pos="426"/>
        </w:tabs>
        <w:ind w:left="0" w:firstLine="0"/>
        <w:jc w:val="both"/>
        <w:rPr>
          <w:rFonts w:ascii="Times New Roman" w:hAnsi="Times New Roman"/>
          <w:szCs w:val="24"/>
        </w:rPr>
      </w:pPr>
      <w:r w:rsidRPr="00212E84">
        <w:rPr>
          <w:rFonts w:ascii="Times New Roman" w:hAnsi="Times New Roman"/>
          <w:szCs w:val="24"/>
        </w:rPr>
        <w:t>Kopējā līgumcenā ir iekļautas visas Piegādātāja ar Preču piegādi un tās apkalpošanu garantijas laikā saistītās izmaksas, nodevas un nodokļi.</w:t>
      </w:r>
    </w:p>
    <w:p w14:paraId="2D60D79E" w14:textId="77777777" w:rsidR="00A82552" w:rsidRPr="00212E84" w:rsidRDefault="00A82552">
      <w:pPr>
        <w:pStyle w:val="Sarakstarindkopa"/>
        <w:numPr>
          <w:ilvl w:val="1"/>
          <w:numId w:val="20"/>
        </w:numPr>
        <w:tabs>
          <w:tab w:val="clear" w:pos="562"/>
          <w:tab w:val="left" w:pos="0"/>
          <w:tab w:val="left" w:pos="284"/>
          <w:tab w:val="left" w:pos="426"/>
        </w:tabs>
        <w:ind w:left="0" w:firstLine="0"/>
        <w:jc w:val="both"/>
        <w:rPr>
          <w:rFonts w:ascii="Times New Roman" w:hAnsi="Times New Roman"/>
          <w:szCs w:val="24"/>
        </w:rPr>
      </w:pPr>
      <w:r w:rsidRPr="00212E84">
        <w:rPr>
          <w:rFonts w:ascii="Times New Roman" w:hAnsi="Times New Roman"/>
          <w:szCs w:val="24"/>
        </w:rPr>
        <w:t>Piegādātājs</w:t>
      </w:r>
      <w:r w:rsidRPr="00212E84" w:rsidDel="00FE003F">
        <w:rPr>
          <w:rFonts w:ascii="Times New Roman" w:hAnsi="Times New Roman"/>
          <w:szCs w:val="24"/>
        </w:rPr>
        <w:t xml:space="preserve"> </w:t>
      </w:r>
      <w:r w:rsidRPr="00212E84">
        <w:rPr>
          <w:rFonts w:ascii="Times New Roman" w:hAnsi="Times New Roman"/>
          <w:szCs w:val="24"/>
        </w:rPr>
        <w:t xml:space="preserve"> apliecina, ka tas nepieprasīs nekādas citas papildus samaksas veikšanu.</w:t>
      </w:r>
    </w:p>
    <w:p w14:paraId="773C8696" w14:textId="77777777" w:rsidR="00A82552" w:rsidRPr="00212E84" w:rsidRDefault="00A82552">
      <w:pPr>
        <w:widowControl w:val="0"/>
        <w:numPr>
          <w:ilvl w:val="1"/>
          <w:numId w:val="20"/>
        </w:numPr>
        <w:tabs>
          <w:tab w:val="clear" w:pos="562"/>
          <w:tab w:val="left" w:pos="142"/>
          <w:tab w:val="left" w:pos="284"/>
          <w:tab w:val="left" w:pos="426"/>
          <w:tab w:val="left" w:pos="709"/>
          <w:tab w:val="left" w:pos="851"/>
        </w:tabs>
        <w:suppressAutoHyphens/>
        <w:autoSpaceDE w:val="0"/>
        <w:autoSpaceDN w:val="0"/>
        <w:adjustRightInd w:val="0"/>
        <w:ind w:left="0" w:firstLine="0"/>
        <w:jc w:val="both"/>
        <w:rPr>
          <w:rFonts w:ascii="Times New Roman" w:eastAsia="Calibri" w:hAnsi="Times New Roman" w:cs="Times New Roman"/>
          <w:sz w:val="24"/>
          <w:szCs w:val="24"/>
        </w:rPr>
      </w:pPr>
      <w:r w:rsidRPr="00212E84">
        <w:rPr>
          <w:rFonts w:ascii="Times New Roman" w:eastAsia="Calibri" w:hAnsi="Times New Roman" w:cs="Times New Roman"/>
          <w:sz w:val="24"/>
          <w:szCs w:val="24"/>
        </w:rPr>
        <w:t>Līgumcenu Pasūtītājs maksā Piegādātājam šādā kārtībā:</w:t>
      </w:r>
    </w:p>
    <w:p w14:paraId="013B5631" w14:textId="2F5BFB5E" w:rsidR="00A82552" w:rsidRPr="00212E84" w:rsidRDefault="00040FAC">
      <w:pPr>
        <w:pStyle w:val="Sarakstarindkopa"/>
        <w:widowControl w:val="0"/>
        <w:numPr>
          <w:ilvl w:val="2"/>
          <w:numId w:val="20"/>
        </w:numPr>
        <w:tabs>
          <w:tab w:val="left" w:pos="142"/>
          <w:tab w:val="left" w:pos="284"/>
          <w:tab w:val="left" w:pos="426"/>
          <w:tab w:val="left" w:pos="709"/>
          <w:tab w:val="left" w:pos="851"/>
        </w:tabs>
        <w:suppressAutoHyphens/>
        <w:autoSpaceDE w:val="0"/>
        <w:autoSpaceDN w:val="0"/>
        <w:adjustRightInd w:val="0"/>
        <w:ind w:left="0" w:firstLine="0"/>
        <w:contextualSpacing w:val="0"/>
        <w:jc w:val="both"/>
        <w:rPr>
          <w:rFonts w:ascii="Times New Roman" w:hAnsi="Times New Roman"/>
          <w:b/>
          <w:bCs/>
          <w:i/>
          <w:szCs w:val="24"/>
        </w:rPr>
      </w:pPr>
      <w:r>
        <w:rPr>
          <w:rFonts w:ascii="Times New Roman" w:hAnsi="Times New Roman"/>
          <w:szCs w:val="24"/>
        </w:rPr>
        <w:t xml:space="preserve">Kopējo līguma summa </w:t>
      </w:r>
      <w:r w:rsidR="00A82552" w:rsidRPr="00212E84">
        <w:rPr>
          <w:rFonts w:ascii="Times New Roman" w:hAnsi="Times New Roman"/>
          <w:szCs w:val="24"/>
        </w:rPr>
        <w:t xml:space="preserve"> ___________ </w:t>
      </w:r>
      <w:r w:rsidR="00A82552" w:rsidRPr="00212E84">
        <w:rPr>
          <w:rFonts w:ascii="Times New Roman" w:hAnsi="Times New Roman"/>
          <w:i/>
          <w:szCs w:val="24"/>
        </w:rPr>
        <w:t>euro</w:t>
      </w:r>
      <w:r w:rsidR="00A82552" w:rsidRPr="00212E84">
        <w:rPr>
          <w:rFonts w:ascii="Times New Roman" w:hAnsi="Times New Roman"/>
          <w:szCs w:val="24"/>
        </w:rPr>
        <w:t xml:space="preserve"> </w:t>
      </w:r>
      <w:r w:rsidR="00A82552" w:rsidRPr="00212E84">
        <w:rPr>
          <w:rFonts w:ascii="Times New Roman" w:hAnsi="Times New Roman"/>
          <w:b/>
          <w:szCs w:val="24"/>
        </w:rPr>
        <w:t xml:space="preserve">(______________ </w:t>
      </w:r>
      <w:r w:rsidR="00A82552" w:rsidRPr="00212E84">
        <w:rPr>
          <w:rFonts w:ascii="Times New Roman" w:hAnsi="Times New Roman"/>
          <w:b/>
          <w:i/>
          <w:szCs w:val="24"/>
        </w:rPr>
        <w:t>euro</w:t>
      </w:r>
      <w:r w:rsidR="00A82552" w:rsidRPr="00212E84">
        <w:rPr>
          <w:rFonts w:ascii="Times New Roman" w:hAnsi="Times New Roman"/>
          <w:b/>
          <w:szCs w:val="24"/>
        </w:rPr>
        <w:t xml:space="preserve">) </w:t>
      </w:r>
      <w:r w:rsidR="00A82552" w:rsidRPr="00212E84">
        <w:rPr>
          <w:rFonts w:ascii="Times New Roman" w:hAnsi="Times New Roman"/>
          <w:szCs w:val="24"/>
        </w:rPr>
        <w:t xml:space="preserve">bez PVN Pasūtītājs maksā Piegādātājam </w:t>
      </w:r>
      <w:r w:rsidR="00E5005C">
        <w:rPr>
          <w:rFonts w:ascii="Times New Roman" w:hAnsi="Times New Roman"/>
          <w:szCs w:val="24"/>
        </w:rPr>
        <w:t>15</w:t>
      </w:r>
      <w:r w:rsidR="00A82552" w:rsidRPr="00212E84">
        <w:rPr>
          <w:rFonts w:ascii="Times New Roman" w:hAnsi="Times New Roman"/>
          <w:szCs w:val="24"/>
        </w:rPr>
        <w:t xml:space="preserve"> (</w:t>
      </w:r>
      <w:r w:rsidR="00E5005C">
        <w:rPr>
          <w:rFonts w:ascii="Times New Roman" w:hAnsi="Times New Roman"/>
          <w:szCs w:val="24"/>
        </w:rPr>
        <w:t>piecpadsmit</w:t>
      </w:r>
      <w:r w:rsidR="00A82552" w:rsidRPr="00212E84">
        <w:rPr>
          <w:rFonts w:ascii="Times New Roman" w:hAnsi="Times New Roman"/>
          <w:szCs w:val="24"/>
        </w:rPr>
        <w:t>) darba dienu laikā no Preces pieņemšanas – nodošanas akta parakstīšanas un Piegādātāja rēķina saņemšanas dienas.</w:t>
      </w:r>
      <w:r w:rsidR="00A82552" w:rsidRPr="00212E84">
        <w:rPr>
          <w:rFonts w:ascii="Times New Roman" w:hAnsi="Times New Roman"/>
          <w:bCs/>
          <w:szCs w:val="24"/>
        </w:rPr>
        <w:t xml:space="preserve"> PVN tiek aprēķināts un maksāts papildus saskaņā ar spēkā esošo nodokļu likmi.  </w:t>
      </w:r>
    </w:p>
    <w:p w14:paraId="5C6653D7" w14:textId="77777777" w:rsidR="00A82552" w:rsidRPr="00212E84" w:rsidRDefault="00A82552">
      <w:pPr>
        <w:pStyle w:val="Sarakstarindkopa"/>
        <w:widowControl w:val="0"/>
        <w:numPr>
          <w:ilvl w:val="2"/>
          <w:numId w:val="20"/>
        </w:numPr>
        <w:tabs>
          <w:tab w:val="left" w:pos="142"/>
          <w:tab w:val="left" w:pos="284"/>
          <w:tab w:val="left" w:pos="426"/>
          <w:tab w:val="left" w:pos="709"/>
          <w:tab w:val="left" w:pos="851"/>
        </w:tabs>
        <w:suppressAutoHyphens/>
        <w:autoSpaceDE w:val="0"/>
        <w:autoSpaceDN w:val="0"/>
        <w:adjustRightInd w:val="0"/>
        <w:ind w:left="0" w:firstLine="0"/>
        <w:jc w:val="both"/>
        <w:rPr>
          <w:rFonts w:ascii="Times New Roman" w:hAnsi="Times New Roman"/>
          <w:szCs w:val="24"/>
        </w:rPr>
      </w:pPr>
      <w:r w:rsidRPr="00212E84">
        <w:rPr>
          <w:rFonts w:ascii="Times New Roman" w:eastAsia="Calibri" w:hAnsi="Times New Roman"/>
          <w:color w:val="000000" w:themeColor="text1"/>
          <w:szCs w:val="24"/>
        </w:rPr>
        <w:t>par Precei veikto tehnisko apkopi (Pielikums Nr.__) samaksa tiek veikta 10 (desmit) darba dienu laikā no darbu pabeigšanas, abpusējas Akta parakstīšanas un rēķina saņemšanas dienas</w:t>
      </w:r>
    </w:p>
    <w:p w14:paraId="5CAB483B" w14:textId="77777777" w:rsidR="00A82552" w:rsidRPr="00212E84" w:rsidRDefault="00A82552">
      <w:pPr>
        <w:numPr>
          <w:ilvl w:val="1"/>
          <w:numId w:val="20"/>
        </w:numPr>
        <w:tabs>
          <w:tab w:val="clear" w:pos="562"/>
          <w:tab w:val="left" w:pos="142"/>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Pasūtītājam nav pienākums apmaksāt Piegādātāja rēķinus vai segt jebkādas Piegādātāja izmaksas vai zaudējumus par Preces piegādi, kuru Piegādātājs nav veicis un/vai par Līguma prasībām neatbilstošas kvalitātes vai bojātas Preces piegādi.</w:t>
      </w:r>
    </w:p>
    <w:p w14:paraId="31FEDEAB" w14:textId="77777777" w:rsidR="00A82552" w:rsidRDefault="00A82552">
      <w:pPr>
        <w:numPr>
          <w:ilvl w:val="1"/>
          <w:numId w:val="20"/>
        </w:numPr>
        <w:tabs>
          <w:tab w:val="clear" w:pos="562"/>
          <w:tab w:val="left" w:pos="142"/>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lastRenderedPageBreak/>
        <w:t>Samaksa uzskatāma par veiktu ar brīdi, kad Pasūtītājs dod uzdevumu savai kredītiestādei veikt pārskaitījumu uz Piegādātāja norādīto norēķinu kontu.</w:t>
      </w:r>
    </w:p>
    <w:p w14:paraId="7BBE39B3" w14:textId="77777777" w:rsidR="00AC0FA5" w:rsidRPr="00212E84" w:rsidRDefault="00AC0FA5" w:rsidP="00AC0FA5">
      <w:pPr>
        <w:tabs>
          <w:tab w:val="left" w:pos="142"/>
          <w:tab w:val="left" w:pos="284"/>
          <w:tab w:val="left" w:pos="426"/>
        </w:tabs>
        <w:jc w:val="both"/>
        <w:rPr>
          <w:rFonts w:ascii="Times New Roman" w:hAnsi="Times New Roman" w:cs="Times New Roman"/>
          <w:sz w:val="24"/>
          <w:szCs w:val="24"/>
        </w:rPr>
      </w:pPr>
    </w:p>
    <w:p w14:paraId="19B11ACB" w14:textId="77777777" w:rsidR="00A82552" w:rsidRPr="00212E84" w:rsidRDefault="00A82552">
      <w:pPr>
        <w:numPr>
          <w:ilvl w:val="0"/>
          <w:numId w:val="20"/>
        </w:numPr>
        <w:tabs>
          <w:tab w:val="left" w:pos="142"/>
          <w:tab w:val="left" w:pos="284"/>
          <w:tab w:val="left" w:pos="426"/>
        </w:tabs>
        <w:ind w:left="0" w:firstLine="0"/>
        <w:jc w:val="center"/>
        <w:rPr>
          <w:rFonts w:ascii="Times New Roman" w:hAnsi="Times New Roman" w:cs="Times New Roman"/>
          <w:b/>
          <w:bCs/>
          <w:sz w:val="24"/>
          <w:szCs w:val="24"/>
        </w:rPr>
      </w:pPr>
      <w:r w:rsidRPr="00212E84">
        <w:rPr>
          <w:rFonts w:ascii="Times New Roman" w:hAnsi="Times New Roman" w:cs="Times New Roman"/>
          <w:b/>
          <w:bCs/>
          <w:sz w:val="24"/>
          <w:szCs w:val="24"/>
        </w:rPr>
        <w:t>Garantija un tehniskās apkopes</w:t>
      </w:r>
    </w:p>
    <w:p w14:paraId="3A5D9AF7" w14:textId="77777777" w:rsidR="00A82552" w:rsidRPr="00212E84" w:rsidRDefault="00A82552" w:rsidP="00212E84">
      <w:pPr>
        <w:tabs>
          <w:tab w:val="left" w:pos="142"/>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 xml:space="preserve">3.1. </w:t>
      </w:r>
      <w:r w:rsidRPr="00212E84">
        <w:rPr>
          <w:rFonts w:ascii="Times New Roman" w:hAnsi="Times New Roman" w:cs="Times New Roman"/>
          <w:sz w:val="24"/>
          <w:szCs w:val="24"/>
        </w:rPr>
        <w:tab/>
        <w:t>Preces garantijas laiks ir ______________________ mēneši no Preces pieņemšanas – nodošanas akta abpusējas parakstīšanas dienas.</w:t>
      </w:r>
    </w:p>
    <w:p w14:paraId="340EB891" w14:textId="77777777" w:rsidR="00A82552" w:rsidRPr="00212E84" w:rsidRDefault="00A82552" w:rsidP="00212E84">
      <w:pPr>
        <w:tabs>
          <w:tab w:val="left" w:pos="142"/>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3.2.</w:t>
      </w:r>
      <w:r w:rsidRPr="00212E84">
        <w:rPr>
          <w:rFonts w:ascii="Times New Roman" w:hAnsi="Times New Roman" w:cs="Times New Roman"/>
          <w:sz w:val="24"/>
          <w:szCs w:val="24"/>
        </w:rPr>
        <w:tab/>
        <w:t>Piegādātājs apņemas bez maksas diagnosticēt un novērst jebkuru Preces defektu, ja defekts ir atklāts Preces garantijas laikā, un defekts nav radies Pasūtītāja darbinieku vainojamas rīcības rezultātā, neievērojot Preces lietošanas instrukciju.</w:t>
      </w:r>
    </w:p>
    <w:p w14:paraId="33CB6D6A" w14:textId="77777777" w:rsidR="00A82552" w:rsidRPr="00212E84" w:rsidRDefault="00A82552" w:rsidP="00212E84">
      <w:pPr>
        <w:tabs>
          <w:tab w:val="num" w:pos="142"/>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 xml:space="preserve">3.3. </w:t>
      </w:r>
      <w:r w:rsidRPr="00212E84">
        <w:rPr>
          <w:rFonts w:ascii="Times New Roman" w:eastAsia="Calibri" w:hAnsi="Times New Roman" w:cs="Times New Roman"/>
          <w:sz w:val="24"/>
          <w:szCs w:val="24"/>
        </w:rPr>
        <w:t>Preces garantija neattiecas uz Preces defektiem, kas radušies:</w:t>
      </w:r>
    </w:p>
    <w:p w14:paraId="1E315413" w14:textId="77777777" w:rsidR="00A82552" w:rsidRPr="00212E84" w:rsidRDefault="00A82552" w:rsidP="00212E84">
      <w:pPr>
        <w:tabs>
          <w:tab w:val="num" w:pos="142"/>
          <w:tab w:val="num" w:pos="284"/>
          <w:tab w:val="left" w:pos="426"/>
          <w:tab w:val="left" w:pos="567"/>
          <w:tab w:val="left" w:pos="709"/>
          <w:tab w:val="left" w:pos="851"/>
          <w:tab w:val="left" w:pos="993"/>
        </w:tabs>
        <w:jc w:val="both"/>
        <w:rPr>
          <w:rFonts w:ascii="Times New Roman" w:hAnsi="Times New Roman" w:cs="Times New Roman"/>
          <w:sz w:val="24"/>
          <w:szCs w:val="24"/>
        </w:rPr>
      </w:pPr>
      <w:r w:rsidRPr="00212E84">
        <w:rPr>
          <w:rFonts w:ascii="Times New Roman" w:hAnsi="Times New Roman" w:cs="Times New Roman"/>
          <w:sz w:val="24"/>
          <w:szCs w:val="24"/>
        </w:rPr>
        <w:t>3.3.1.</w:t>
      </w:r>
      <w:r w:rsidRPr="00212E84">
        <w:rPr>
          <w:rFonts w:ascii="Times New Roman" w:hAnsi="Times New Roman" w:cs="Times New Roman"/>
          <w:sz w:val="24"/>
          <w:szCs w:val="24"/>
        </w:rPr>
        <w:tab/>
        <w:t>ekspluatējot Preci neatbilstoši tās ekspluatācijas noteikumiem (ražotāja instrukcijām);</w:t>
      </w:r>
    </w:p>
    <w:p w14:paraId="65732B33" w14:textId="77777777" w:rsidR="00A82552" w:rsidRPr="00212E84" w:rsidRDefault="00A82552" w:rsidP="00212E84">
      <w:pPr>
        <w:pStyle w:val="Sarakstarindkopa"/>
        <w:tabs>
          <w:tab w:val="num" w:pos="142"/>
          <w:tab w:val="num" w:pos="284"/>
          <w:tab w:val="left" w:pos="426"/>
          <w:tab w:val="left" w:pos="567"/>
          <w:tab w:val="left" w:pos="709"/>
          <w:tab w:val="left" w:pos="851"/>
          <w:tab w:val="left" w:pos="993"/>
        </w:tabs>
        <w:ind w:left="0"/>
        <w:jc w:val="both"/>
        <w:rPr>
          <w:rFonts w:ascii="Times New Roman" w:hAnsi="Times New Roman"/>
          <w:szCs w:val="24"/>
        </w:rPr>
      </w:pPr>
      <w:r w:rsidRPr="00212E84">
        <w:rPr>
          <w:rFonts w:ascii="Times New Roman" w:hAnsi="Times New Roman"/>
          <w:szCs w:val="24"/>
        </w:rPr>
        <w:t>3.3.2. pierādāmu Preces lietotāju nolaidības, nepareizas Preces lietošanas vai apzinātu bojājumu konstatēšanas gadījumā;</w:t>
      </w:r>
    </w:p>
    <w:p w14:paraId="0E4D3C9D" w14:textId="77777777" w:rsidR="00A82552" w:rsidRPr="00212E84" w:rsidRDefault="00A82552" w:rsidP="00212E84">
      <w:pPr>
        <w:tabs>
          <w:tab w:val="num" w:pos="142"/>
          <w:tab w:val="num" w:pos="284"/>
          <w:tab w:val="left" w:pos="426"/>
          <w:tab w:val="left" w:pos="567"/>
          <w:tab w:val="left" w:pos="709"/>
          <w:tab w:val="left" w:pos="851"/>
          <w:tab w:val="left" w:pos="993"/>
        </w:tabs>
        <w:jc w:val="both"/>
        <w:rPr>
          <w:rFonts w:ascii="Times New Roman" w:hAnsi="Times New Roman" w:cs="Times New Roman"/>
          <w:sz w:val="24"/>
          <w:szCs w:val="24"/>
        </w:rPr>
      </w:pPr>
      <w:r w:rsidRPr="00212E84">
        <w:rPr>
          <w:rFonts w:ascii="Times New Roman" w:hAnsi="Times New Roman" w:cs="Times New Roman"/>
          <w:sz w:val="24"/>
          <w:szCs w:val="24"/>
        </w:rPr>
        <w:t>3.3.3.  neatļautu izmaiņu veikšanas, Pasūtītāja pašrocīgas remontēšanas, neapstiprinātu detaļu lietošanas Precei vai Preces lietošanu tādā veidā, kas ir pretrunā ar Preces ražotāja instrukcijām;</w:t>
      </w:r>
    </w:p>
    <w:p w14:paraId="441B1AE4" w14:textId="77777777" w:rsidR="00A82552" w:rsidRPr="00212E84" w:rsidRDefault="00A82552" w:rsidP="00212E84">
      <w:pPr>
        <w:pStyle w:val="Sarakstarindkopa"/>
        <w:tabs>
          <w:tab w:val="num" w:pos="142"/>
          <w:tab w:val="num" w:pos="284"/>
          <w:tab w:val="left" w:pos="426"/>
          <w:tab w:val="left" w:pos="567"/>
          <w:tab w:val="left" w:pos="709"/>
          <w:tab w:val="left" w:pos="851"/>
          <w:tab w:val="left" w:pos="993"/>
        </w:tabs>
        <w:ind w:left="0"/>
        <w:jc w:val="both"/>
        <w:rPr>
          <w:rFonts w:ascii="Times New Roman" w:hAnsi="Times New Roman"/>
          <w:szCs w:val="24"/>
        </w:rPr>
      </w:pPr>
      <w:r w:rsidRPr="00212E84">
        <w:rPr>
          <w:rFonts w:ascii="Times New Roman" w:hAnsi="Times New Roman"/>
          <w:szCs w:val="24"/>
        </w:rPr>
        <w:t xml:space="preserve">3.3.4. nepārvaramas varas apstākļu rezultātā. </w:t>
      </w:r>
    </w:p>
    <w:p w14:paraId="5EE37E15" w14:textId="77777777" w:rsidR="00A82552" w:rsidRPr="00212E84" w:rsidRDefault="00A82552" w:rsidP="00212E84">
      <w:pPr>
        <w:tabs>
          <w:tab w:val="num" w:pos="142"/>
          <w:tab w:val="left" w:pos="426"/>
        </w:tabs>
        <w:jc w:val="both"/>
        <w:rPr>
          <w:rFonts w:ascii="Times New Roman" w:hAnsi="Times New Roman" w:cs="Times New Roman"/>
          <w:sz w:val="24"/>
          <w:szCs w:val="24"/>
        </w:rPr>
      </w:pPr>
      <w:r w:rsidRPr="00212E84">
        <w:rPr>
          <w:rFonts w:ascii="Times New Roman" w:hAnsi="Times New Roman" w:cs="Times New Roman"/>
          <w:sz w:val="24"/>
          <w:szCs w:val="24"/>
        </w:rPr>
        <w:t>3.4. Par jebkuru Preces bojājumu vai darbības traucējumu, kas jānovērš Preces garantijas ietvaros, Pasūtītājs sastāda defektu aktu, kas ir saistošs Piegādātājam, un nekavējoties iesniedz Piegādātājam. Piegādātājam ne vēlāk kā nākamajā darba dienā  no paziņošanas brīža jāierodas uz abpusēju defektu akta sastādīšanu. Ja Piegādātājs minētajā termiņā neierodas, Pasūtītājs vienpusēji sagatavo Preces defektu aktu, kas ir saistošs Piegādātajam.</w:t>
      </w:r>
    </w:p>
    <w:p w14:paraId="5868E2FD" w14:textId="77777777" w:rsidR="00A82552" w:rsidRPr="00212E84" w:rsidRDefault="00A82552">
      <w:pPr>
        <w:pStyle w:val="Sarakstarindkopa"/>
        <w:numPr>
          <w:ilvl w:val="1"/>
          <w:numId w:val="25"/>
        </w:numPr>
        <w:tabs>
          <w:tab w:val="num" w:pos="142"/>
          <w:tab w:val="left" w:pos="426"/>
        </w:tabs>
        <w:ind w:left="0" w:firstLine="0"/>
        <w:jc w:val="both"/>
        <w:rPr>
          <w:rFonts w:ascii="Times New Roman" w:hAnsi="Times New Roman"/>
          <w:szCs w:val="24"/>
        </w:rPr>
      </w:pPr>
      <w:r w:rsidRPr="00212E84">
        <w:rPr>
          <w:rFonts w:ascii="Times New Roman" w:hAnsi="Times New Roman"/>
          <w:szCs w:val="24"/>
        </w:rPr>
        <w:t>Jautājumu par Preces defekta aktā norādītā pamatotību izlemj Pušu pilnvarotie pārstāvji Preču defektu akta sastādīšanas brīdī. Ja Pušu pārstāvji nevar vienoties, Pusēm ir tiesības pieaicināt neatkarīgu ekspertu, kura pakalpojumu apmaksā Piegādātājs gadījumā, ja tiek konstatēts, ka Preces bojājuma rašanās iemesls nav Pasūtītāja vaina. Ja neatkarīgais eksperts konstatē, ka Preces bojājums radies Pasūtītāja vainas dēļ, neatkarīgā eksperta pakalpojumus apmaksā Pasūtītājs.</w:t>
      </w:r>
    </w:p>
    <w:p w14:paraId="4AD8EB50" w14:textId="77777777" w:rsidR="00A82552" w:rsidRPr="00212E84" w:rsidRDefault="00A82552">
      <w:pPr>
        <w:pStyle w:val="Sarakstarindkopa"/>
        <w:numPr>
          <w:ilvl w:val="1"/>
          <w:numId w:val="25"/>
        </w:numPr>
        <w:tabs>
          <w:tab w:val="num" w:pos="142"/>
          <w:tab w:val="left" w:pos="426"/>
        </w:tabs>
        <w:ind w:left="0" w:firstLine="0"/>
        <w:jc w:val="both"/>
        <w:rPr>
          <w:rFonts w:ascii="Times New Roman" w:hAnsi="Times New Roman"/>
          <w:szCs w:val="24"/>
        </w:rPr>
      </w:pPr>
      <w:r w:rsidRPr="00212E84">
        <w:rPr>
          <w:rFonts w:ascii="Times New Roman" w:hAnsi="Times New Roman"/>
          <w:szCs w:val="24"/>
        </w:rPr>
        <w:t>Pamatojoties uz Preces defektu aktu, Piegādātājam, ne vēlāk kā 21 (divdesmit vienas) kalendārās dienas laikā no defektu akta nosūtīšanas dienas, bez maksas jānomaina Prece ar jaunu Preci vai jāveic tās remonts bez papildus samaksas. Ja Piegādātājs nenodrošina Preces nomaiņu vai neveic tās remontu šajā punktā noteiktajos termiņos, Pasūtītājs rīkojas saskaņā ar Līguma 6.4. punktā noteikto.</w:t>
      </w:r>
    </w:p>
    <w:p w14:paraId="7EC82903" w14:textId="77777777" w:rsidR="00A82552" w:rsidRPr="00212E84" w:rsidRDefault="00A82552">
      <w:pPr>
        <w:pStyle w:val="Sarakstarindkopa"/>
        <w:numPr>
          <w:ilvl w:val="1"/>
          <w:numId w:val="25"/>
        </w:numPr>
        <w:tabs>
          <w:tab w:val="num" w:pos="142"/>
          <w:tab w:val="left" w:pos="426"/>
        </w:tabs>
        <w:ind w:left="0" w:firstLine="0"/>
        <w:jc w:val="both"/>
        <w:rPr>
          <w:rFonts w:ascii="Times New Roman" w:hAnsi="Times New Roman"/>
          <w:szCs w:val="24"/>
        </w:rPr>
      </w:pPr>
      <w:r w:rsidRPr="00212E84">
        <w:rPr>
          <w:rFonts w:ascii="Times New Roman" w:hAnsi="Times New Roman"/>
          <w:szCs w:val="24"/>
        </w:rPr>
        <w:t>Ja Preces bojājums radies Pasūtītāja vainas dēļ, Preces remontu apmaksā Pasūtītājs, iepriekš saskaņojot ar Piegādātāju Preces remonta darbu apjomu, cenu un laiku.</w:t>
      </w:r>
    </w:p>
    <w:p w14:paraId="5FDA46D5" w14:textId="77777777" w:rsidR="00A82552" w:rsidRPr="00212E84" w:rsidRDefault="00A82552">
      <w:pPr>
        <w:pStyle w:val="Sarakstarindkopa"/>
        <w:numPr>
          <w:ilvl w:val="1"/>
          <w:numId w:val="25"/>
        </w:numPr>
        <w:tabs>
          <w:tab w:val="num" w:pos="142"/>
          <w:tab w:val="left" w:pos="426"/>
        </w:tabs>
        <w:ind w:left="0" w:firstLine="0"/>
        <w:jc w:val="both"/>
        <w:rPr>
          <w:rFonts w:ascii="Times New Roman" w:hAnsi="Times New Roman"/>
          <w:szCs w:val="24"/>
        </w:rPr>
      </w:pPr>
      <w:r w:rsidRPr="00212E84">
        <w:rPr>
          <w:rFonts w:ascii="Times New Roman" w:hAnsi="Times New Roman"/>
          <w:szCs w:val="24"/>
        </w:rPr>
        <w:t xml:space="preserve">Preces tehniskās apkopes veikšanas precīzs laiks tiek saskaņots ne mazāk kā 3 (trīs) darba dienas iepriekš, Piegādātāja pilnvarotajai personai sazinoties ar šajā Līgumā norādīto Pasūtītāja kontaktpersonu. Ja saskaņojums tiek veikts mutvārdos, to ne vēlāk kā nākamajā dienā noformē rakstveidā – elektroniski nosūtot e-pastu vai pa faksu. </w:t>
      </w:r>
    </w:p>
    <w:p w14:paraId="53DC4533" w14:textId="77777777" w:rsidR="00A82552" w:rsidRPr="00212E84" w:rsidRDefault="00A82552">
      <w:pPr>
        <w:pStyle w:val="Sarakstarindkopa"/>
        <w:numPr>
          <w:ilvl w:val="1"/>
          <w:numId w:val="25"/>
        </w:numPr>
        <w:tabs>
          <w:tab w:val="num" w:pos="142"/>
          <w:tab w:val="left" w:pos="426"/>
        </w:tabs>
        <w:ind w:left="0" w:firstLine="0"/>
        <w:jc w:val="both"/>
        <w:rPr>
          <w:rFonts w:ascii="Times New Roman" w:hAnsi="Times New Roman"/>
          <w:szCs w:val="24"/>
        </w:rPr>
      </w:pPr>
      <w:r w:rsidRPr="00212E84">
        <w:rPr>
          <w:rFonts w:ascii="Times New Roman" w:hAnsi="Times New Roman"/>
          <w:szCs w:val="24"/>
        </w:rPr>
        <w:t>Piegādātājs ir atbildīgs par piegādājamo Preču nejaušas, pilnīgas vai daļējas bojāejas vai bojāšanās risku līdz Preču pieņemšanas - nodošanas parakstīšanas brīdim.</w:t>
      </w:r>
    </w:p>
    <w:p w14:paraId="44579DFA" w14:textId="77777777" w:rsidR="00A82552" w:rsidRPr="00212E84" w:rsidRDefault="00A82552">
      <w:pPr>
        <w:pStyle w:val="Sarakstarindkopa"/>
        <w:numPr>
          <w:ilvl w:val="1"/>
          <w:numId w:val="25"/>
        </w:numPr>
        <w:tabs>
          <w:tab w:val="num" w:pos="142"/>
          <w:tab w:val="left" w:pos="426"/>
        </w:tabs>
        <w:ind w:left="0" w:firstLine="0"/>
        <w:jc w:val="both"/>
        <w:rPr>
          <w:rFonts w:ascii="Times New Roman" w:hAnsi="Times New Roman"/>
          <w:szCs w:val="24"/>
        </w:rPr>
      </w:pPr>
      <w:r w:rsidRPr="00212E84">
        <w:rPr>
          <w:rFonts w:ascii="Times New Roman" w:hAnsi="Times New Roman"/>
          <w:szCs w:val="24"/>
        </w:rPr>
        <w:t>Piegādātājs apņemas bez maksas novērst jebkuru (izņemot, Ja Preces bojājums radies Pasūtītāja vainas dēļ) Preces defektu (veicot pārbaudi, tehnisko apkopi, remontu, rezerves daļu nomaiņu), ja defekts ir atklāts Preces garantijas laikā.</w:t>
      </w:r>
    </w:p>
    <w:p w14:paraId="70546199" w14:textId="77777777" w:rsidR="00A82552" w:rsidRPr="00212E84" w:rsidRDefault="00A82552">
      <w:pPr>
        <w:pStyle w:val="Sarakstarindkopa"/>
        <w:numPr>
          <w:ilvl w:val="1"/>
          <w:numId w:val="25"/>
        </w:numPr>
        <w:tabs>
          <w:tab w:val="num" w:pos="142"/>
          <w:tab w:val="left" w:pos="426"/>
        </w:tabs>
        <w:ind w:left="0" w:firstLine="0"/>
        <w:jc w:val="both"/>
        <w:rPr>
          <w:rFonts w:ascii="Times New Roman" w:hAnsi="Times New Roman"/>
          <w:szCs w:val="24"/>
        </w:rPr>
      </w:pPr>
      <w:r w:rsidRPr="00212E84">
        <w:rPr>
          <w:rFonts w:ascii="Times New Roman" w:hAnsi="Times New Roman"/>
          <w:szCs w:val="24"/>
        </w:rPr>
        <w:t>Preces garantijas laikā veicamās tehniskās apkopes skaits garantijas periodā un veicamo darbu apjoms tehniskās apkopes laikā ir norādīts šī Līguma Pielikumā Nr.__.</w:t>
      </w:r>
    </w:p>
    <w:p w14:paraId="70312C5B" w14:textId="77777777" w:rsidR="00A82552" w:rsidRPr="00212E84" w:rsidRDefault="00A82552">
      <w:pPr>
        <w:pStyle w:val="Sarakstarindkopa"/>
        <w:numPr>
          <w:ilvl w:val="1"/>
          <w:numId w:val="25"/>
        </w:numPr>
        <w:tabs>
          <w:tab w:val="left" w:pos="426"/>
        </w:tabs>
        <w:jc w:val="both"/>
        <w:rPr>
          <w:rFonts w:ascii="Times New Roman" w:hAnsi="Times New Roman"/>
          <w:szCs w:val="24"/>
        </w:rPr>
      </w:pPr>
      <w:r w:rsidRPr="00212E84">
        <w:rPr>
          <w:rFonts w:ascii="Times New Roman" w:hAnsi="Times New Roman"/>
          <w:szCs w:val="24"/>
        </w:rPr>
        <w:t xml:space="preserve">Preces tehniskās apkopes veikšanas precīzs laiks tiek saskaņots ne mazāk kā 3 (trīs) darba dienas iepriekš, Piegādātāja pilnvarotajai personai sazinoties ar šajā Līgumā norādīto Pasūtītāja kontaktpersonu. </w:t>
      </w:r>
    </w:p>
    <w:p w14:paraId="297F8FFA" w14:textId="77777777" w:rsidR="00A82552" w:rsidRPr="00212E84" w:rsidRDefault="00A82552" w:rsidP="00212E84">
      <w:pPr>
        <w:tabs>
          <w:tab w:val="left" w:pos="284"/>
          <w:tab w:val="left" w:pos="426"/>
        </w:tabs>
        <w:jc w:val="center"/>
        <w:rPr>
          <w:rFonts w:ascii="Times New Roman" w:hAnsi="Times New Roman" w:cs="Times New Roman"/>
          <w:b/>
          <w:bCs/>
          <w:sz w:val="24"/>
          <w:szCs w:val="24"/>
        </w:rPr>
      </w:pPr>
      <w:r w:rsidRPr="00212E84">
        <w:rPr>
          <w:rFonts w:ascii="Times New Roman" w:hAnsi="Times New Roman" w:cs="Times New Roman"/>
          <w:b/>
          <w:bCs/>
          <w:sz w:val="24"/>
          <w:szCs w:val="24"/>
        </w:rPr>
        <w:t>4.Preces kvalitātes prasības</w:t>
      </w:r>
    </w:p>
    <w:p w14:paraId="1DC33979" w14:textId="77777777" w:rsidR="00A82552" w:rsidRPr="00212E84" w:rsidRDefault="00A82552" w:rsidP="00212E84">
      <w:pPr>
        <w:tabs>
          <w:tab w:val="num" w:pos="0"/>
          <w:tab w:val="left" w:pos="284"/>
          <w:tab w:val="left" w:pos="426"/>
        </w:tabs>
        <w:jc w:val="both"/>
        <w:rPr>
          <w:rFonts w:ascii="Times New Roman" w:hAnsi="Times New Roman" w:cs="Times New Roman"/>
          <w:b/>
          <w:sz w:val="24"/>
          <w:szCs w:val="24"/>
        </w:rPr>
      </w:pPr>
      <w:r w:rsidRPr="00212E84">
        <w:rPr>
          <w:rFonts w:ascii="Times New Roman" w:hAnsi="Times New Roman" w:cs="Times New Roman"/>
          <w:b/>
          <w:bCs/>
          <w:sz w:val="24"/>
          <w:szCs w:val="24"/>
        </w:rPr>
        <w:t xml:space="preserve">4.1. </w:t>
      </w:r>
      <w:r w:rsidRPr="00212E84">
        <w:rPr>
          <w:rFonts w:ascii="Times New Roman" w:hAnsi="Times New Roman" w:cs="Times New Roman"/>
          <w:b/>
          <w:bCs/>
          <w:sz w:val="24"/>
          <w:szCs w:val="24"/>
        </w:rPr>
        <w:tab/>
      </w:r>
      <w:r w:rsidRPr="00212E84">
        <w:rPr>
          <w:rFonts w:ascii="Times New Roman" w:hAnsi="Times New Roman" w:cs="Times New Roman"/>
          <w:b/>
          <w:sz w:val="24"/>
          <w:szCs w:val="24"/>
        </w:rPr>
        <w:t>Piegādātā Prece ir jauna, augstas kvalitātes, iepriekš nelietota un nav izmantota demonstrācijās, tā nesatur iepriekš lietotas vai atjaunotas sastāvdaļas vai komponentes.</w:t>
      </w:r>
    </w:p>
    <w:p w14:paraId="65808DA7"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4.2.</w:t>
      </w:r>
      <w:r w:rsidRPr="00212E84">
        <w:rPr>
          <w:rFonts w:ascii="Times New Roman" w:hAnsi="Times New Roman" w:cs="Times New Roman"/>
          <w:sz w:val="24"/>
          <w:szCs w:val="24"/>
        </w:rPr>
        <w:tab/>
        <w:t>Prece ir marķēta ar ražotāja firmas zīmi, tai ir CE marķējums un pievienota lietošanas instrukcija latviešu valodā.</w:t>
      </w:r>
    </w:p>
    <w:p w14:paraId="0FC73070"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lastRenderedPageBreak/>
        <w:t>4.3.</w:t>
      </w:r>
      <w:r w:rsidRPr="00212E84">
        <w:rPr>
          <w:rFonts w:ascii="Times New Roman" w:hAnsi="Times New Roman" w:cs="Times New Roman"/>
          <w:sz w:val="24"/>
          <w:szCs w:val="24"/>
        </w:rPr>
        <w:tab/>
        <w:t>Piegādātājs garantē, ka Prece atbilst Līguma noteikumiem un ir derīga ekspluatācijai, kā arī to, ka Preces izmantošana, atbilstoši tās uzdevumiem, nenodarīs kaitējumu cilvēka veselībai un dzīvībai.</w:t>
      </w:r>
    </w:p>
    <w:p w14:paraId="6799FA53" w14:textId="77777777" w:rsidR="00A82552" w:rsidRPr="00212E84" w:rsidRDefault="00A82552">
      <w:pPr>
        <w:pStyle w:val="Sarakstarindkopa"/>
        <w:numPr>
          <w:ilvl w:val="1"/>
          <w:numId w:val="26"/>
        </w:numPr>
        <w:tabs>
          <w:tab w:val="left" w:pos="284"/>
          <w:tab w:val="left" w:pos="426"/>
          <w:tab w:val="left" w:pos="1134"/>
          <w:tab w:val="left" w:pos="1276"/>
        </w:tabs>
        <w:ind w:left="0" w:right="51" w:firstLine="0"/>
        <w:jc w:val="both"/>
        <w:rPr>
          <w:rFonts w:ascii="Times New Roman" w:hAnsi="Times New Roman"/>
          <w:bCs/>
          <w:iCs/>
          <w:color w:val="000000" w:themeColor="text1"/>
          <w:szCs w:val="24"/>
        </w:rPr>
      </w:pPr>
      <w:r w:rsidRPr="00212E84">
        <w:rPr>
          <w:rFonts w:ascii="Times New Roman" w:hAnsi="Times New Roman"/>
          <w:bCs/>
          <w:iCs/>
          <w:color w:val="000000" w:themeColor="text1"/>
          <w:szCs w:val="24"/>
        </w:rPr>
        <w:t>Iekārtai jābūt uzglabātai, transportētai, uzstādītai un nodotai ekspluatācijā atbilstoši Iekārtas ražotāja noteiktajām prasībām un instrukcijām, tā lai maksimāli samazinātu jebkādu bojājumu risku.</w:t>
      </w:r>
    </w:p>
    <w:p w14:paraId="1925207D" w14:textId="77777777" w:rsidR="00A82552" w:rsidRDefault="00A82552">
      <w:pPr>
        <w:pStyle w:val="Sarakstarindkopa"/>
        <w:numPr>
          <w:ilvl w:val="1"/>
          <w:numId w:val="26"/>
        </w:numPr>
        <w:tabs>
          <w:tab w:val="num" w:pos="0"/>
          <w:tab w:val="left" w:pos="284"/>
          <w:tab w:val="left" w:pos="426"/>
        </w:tabs>
        <w:ind w:left="0" w:firstLine="0"/>
        <w:jc w:val="both"/>
        <w:rPr>
          <w:rFonts w:ascii="Times New Roman" w:hAnsi="Times New Roman"/>
          <w:szCs w:val="24"/>
        </w:rPr>
      </w:pPr>
      <w:r w:rsidRPr="00212E84">
        <w:rPr>
          <w:rFonts w:ascii="Times New Roman" w:hAnsi="Times New Roman"/>
          <w:szCs w:val="24"/>
        </w:rPr>
        <w:t>Piegādātājs garantē, ka Preces garantijas apkopes un garantijas remonta laikā tiks izmantotas tikai kvalitatīvas, iepriekš neizmantotas detaļas.</w:t>
      </w:r>
    </w:p>
    <w:p w14:paraId="7EEDAC98" w14:textId="77777777" w:rsidR="00AC0FA5" w:rsidRPr="00212E84" w:rsidRDefault="00AC0FA5" w:rsidP="00AC0FA5">
      <w:pPr>
        <w:pStyle w:val="Sarakstarindkopa"/>
        <w:tabs>
          <w:tab w:val="num" w:pos="0"/>
          <w:tab w:val="left" w:pos="284"/>
          <w:tab w:val="left" w:pos="426"/>
        </w:tabs>
        <w:ind w:left="0"/>
        <w:jc w:val="both"/>
        <w:rPr>
          <w:rFonts w:ascii="Times New Roman" w:hAnsi="Times New Roman"/>
          <w:szCs w:val="24"/>
        </w:rPr>
      </w:pPr>
    </w:p>
    <w:p w14:paraId="405C2930" w14:textId="77777777" w:rsidR="00A82552" w:rsidRPr="00212E84" w:rsidRDefault="00A82552">
      <w:pPr>
        <w:numPr>
          <w:ilvl w:val="0"/>
          <w:numId w:val="26"/>
        </w:numPr>
        <w:tabs>
          <w:tab w:val="num" w:pos="0"/>
          <w:tab w:val="left" w:pos="284"/>
          <w:tab w:val="left" w:pos="426"/>
        </w:tabs>
        <w:ind w:left="0" w:firstLine="0"/>
        <w:jc w:val="center"/>
        <w:rPr>
          <w:rFonts w:ascii="Times New Roman" w:hAnsi="Times New Roman" w:cs="Times New Roman"/>
          <w:b/>
          <w:bCs/>
          <w:sz w:val="24"/>
          <w:szCs w:val="24"/>
        </w:rPr>
      </w:pPr>
      <w:r w:rsidRPr="00212E84">
        <w:rPr>
          <w:rFonts w:ascii="Times New Roman" w:hAnsi="Times New Roman" w:cs="Times New Roman"/>
          <w:b/>
          <w:bCs/>
          <w:sz w:val="24"/>
          <w:szCs w:val="24"/>
        </w:rPr>
        <w:t>Pušu saistības</w:t>
      </w:r>
    </w:p>
    <w:p w14:paraId="2AA4DEBF" w14:textId="77777777" w:rsidR="00A82552" w:rsidRPr="00B207F7" w:rsidRDefault="00A82552">
      <w:pPr>
        <w:pStyle w:val="Sarakstarindkopa"/>
        <w:numPr>
          <w:ilvl w:val="1"/>
          <w:numId w:val="22"/>
        </w:numPr>
        <w:tabs>
          <w:tab w:val="num" w:pos="0"/>
          <w:tab w:val="left" w:pos="284"/>
          <w:tab w:val="left" w:pos="426"/>
        </w:tabs>
        <w:ind w:left="0" w:firstLine="0"/>
        <w:jc w:val="both"/>
        <w:rPr>
          <w:rFonts w:ascii="Times New Roman" w:hAnsi="Times New Roman"/>
          <w:iCs/>
          <w:szCs w:val="24"/>
        </w:rPr>
      </w:pPr>
      <w:r w:rsidRPr="00B207F7">
        <w:rPr>
          <w:rFonts w:ascii="Times New Roman" w:hAnsi="Times New Roman"/>
          <w:iCs/>
          <w:szCs w:val="24"/>
        </w:rPr>
        <w:t>Piegādātāja pienākumi:</w:t>
      </w:r>
    </w:p>
    <w:p w14:paraId="120203BB" w14:textId="77777777" w:rsidR="00A82552" w:rsidRPr="00212E84" w:rsidRDefault="00A82552">
      <w:pPr>
        <w:pStyle w:val="Sarakstarindkopa"/>
        <w:numPr>
          <w:ilvl w:val="2"/>
          <w:numId w:val="22"/>
        </w:numPr>
        <w:tabs>
          <w:tab w:val="num" w:pos="0"/>
          <w:tab w:val="left" w:pos="284"/>
          <w:tab w:val="left" w:pos="426"/>
        </w:tabs>
        <w:ind w:left="0" w:firstLine="0"/>
        <w:jc w:val="both"/>
        <w:rPr>
          <w:rFonts w:ascii="Times New Roman" w:hAnsi="Times New Roman"/>
          <w:szCs w:val="24"/>
        </w:rPr>
      </w:pPr>
      <w:r w:rsidRPr="00212E84">
        <w:rPr>
          <w:rFonts w:ascii="Times New Roman" w:hAnsi="Times New Roman"/>
          <w:szCs w:val="24"/>
        </w:rPr>
        <w:t>saskaņot piegādes laiku ne mazāk kā 1 (vienu) darba dienu pirms piegādes veikšanas ar Līgumā norādīto kontaktpersonu par Preces saņemšanu;</w:t>
      </w:r>
    </w:p>
    <w:p w14:paraId="7255D534" w14:textId="77777777" w:rsidR="00A82552" w:rsidRPr="00212E84"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sagatavot un nodot Pasūtītājam Preces piegādes apliecinošu dokumentu;</w:t>
      </w:r>
    </w:p>
    <w:p w14:paraId="61E1158A" w14:textId="77777777" w:rsidR="00A82552" w:rsidRPr="00212E84"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transportējot Preci, nodrošināt Preces drošību pret iespējamiem bojājumiem;</w:t>
      </w:r>
    </w:p>
    <w:p w14:paraId="13042D78" w14:textId="77777777" w:rsidR="00A82552" w:rsidRPr="00212E84"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Piegādātājs nodrošina piegādei un uzstādīšanai izmantoto materiālu, metožu, paņēmienu, kā arī darbus pārraugošo un izpildošo darbinieku kvalifikācijas atbilstību ražotāja noteiktajam;</w:t>
      </w:r>
    </w:p>
    <w:p w14:paraId="2251225F" w14:textId="77777777" w:rsidR="00A82552" w:rsidRPr="008F3C10"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 xml:space="preserve">veikt Preces ražotāja noteiktās apkopes tās garantijas laikā, testus un pārbaudes, nododot </w:t>
      </w:r>
      <w:r w:rsidRPr="008F3C10">
        <w:rPr>
          <w:rFonts w:ascii="Times New Roman" w:hAnsi="Times New Roman" w:cs="Times New Roman"/>
          <w:sz w:val="24"/>
          <w:szCs w:val="24"/>
        </w:rPr>
        <w:t>attiecīgus pārskatus Pasūtītājam uzreiz pēc šādu darbu veikšanas;</w:t>
      </w:r>
    </w:p>
    <w:p w14:paraId="1DA05ED2" w14:textId="77777777" w:rsidR="00A82552" w:rsidRPr="008F3C10"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8F3C10">
        <w:rPr>
          <w:rFonts w:ascii="Times New Roman" w:hAnsi="Times New Roman" w:cs="Times New Roman"/>
          <w:color w:val="000000" w:themeColor="text1"/>
          <w:sz w:val="24"/>
          <w:szCs w:val="24"/>
        </w:rPr>
        <w:t xml:space="preserve">Piegādātājs nodrošina Pasūtītāja lietotāja apmācību </w:t>
      </w:r>
      <w:r w:rsidRPr="008F3C10">
        <w:rPr>
          <w:rFonts w:ascii="Times New Roman" w:hAnsi="Times New Roman" w:cs="Times New Roman"/>
          <w:bCs/>
          <w:iCs/>
          <w:color w:val="000000" w:themeColor="text1"/>
          <w:sz w:val="24"/>
          <w:szCs w:val="24"/>
        </w:rPr>
        <w:t>atbilstoši Iekārtas ražotāja paredzētajai programmai</w:t>
      </w:r>
      <w:r w:rsidRPr="008F3C10">
        <w:rPr>
          <w:rFonts w:ascii="Times New Roman" w:hAnsi="Times New Roman" w:cs="Times New Roman"/>
          <w:color w:val="000000" w:themeColor="text1"/>
          <w:sz w:val="24"/>
          <w:szCs w:val="24"/>
        </w:rPr>
        <w:t>, apmācītajām personām izsniedzot apmācību apliecinošu dokumentu (sertifikātu) atbilstoši 2023. gada 15. augusta Ministru kabineta noteikumu Nr. 461 “</w:t>
      </w:r>
      <w:r w:rsidRPr="008F3C10">
        <w:rPr>
          <w:rFonts w:ascii="Times New Roman" w:hAnsi="Times New Roman" w:cs="Times New Roman"/>
          <w:i/>
          <w:iCs/>
          <w:color w:val="000000" w:themeColor="text1"/>
          <w:sz w:val="24"/>
          <w:szCs w:val="24"/>
        </w:rPr>
        <w:t>Medicīnisko ierīču noteikumi</w:t>
      </w:r>
      <w:r w:rsidRPr="008F3C10">
        <w:rPr>
          <w:rFonts w:ascii="Times New Roman" w:hAnsi="Times New Roman" w:cs="Times New Roman"/>
          <w:color w:val="000000" w:themeColor="text1"/>
          <w:sz w:val="24"/>
          <w:szCs w:val="24"/>
        </w:rPr>
        <w:t xml:space="preserve">” prasībām; </w:t>
      </w:r>
    </w:p>
    <w:p w14:paraId="2C625CA2" w14:textId="77777777" w:rsidR="00A82552" w:rsidRPr="008F3C10"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8F3C10">
        <w:rPr>
          <w:rFonts w:ascii="Times New Roman" w:hAnsi="Times New Roman" w:cs="Times New Roman"/>
          <w:sz w:val="24"/>
          <w:szCs w:val="24"/>
        </w:rPr>
        <w:t>veikt vides sakārtošanu pēc Preces piegādes, nodrošinot visu iepakojuma materiālu izvešanu no teritorijas;</w:t>
      </w:r>
    </w:p>
    <w:p w14:paraId="54886B1F" w14:textId="77777777" w:rsidR="00A82552" w:rsidRPr="008F3C10"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8F3C10">
        <w:rPr>
          <w:rFonts w:ascii="Times New Roman" w:hAnsi="Times New Roman" w:cs="Times New Roman"/>
          <w:sz w:val="24"/>
          <w:szCs w:val="24"/>
        </w:rPr>
        <w:t>Līguma prasībām neatbilstošas un/vai nekvalitatīvas Preces piegādes gadījumā, ne vēlāk kā 21 (divdesmit vienu) kalendāro dienu laikā apmainīt to pret jaunu, nelietotu un kvalitatīvu Preci uz sava rēķina;</w:t>
      </w:r>
    </w:p>
    <w:p w14:paraId="10826DEA" w14:textId="77777777" w:rsidR="00A82552" w:rsidRPr="008F3C10"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8F3C10">
        <w:rPr>
          <w:rFonts w:ascii="Times New Roman" w:hAnsi="Times New Roman" w:cs="Times New Roman"/>
          <w:sz w:val="24"/>
          <w:szCs w:val="24"/>
        </w:rPr>
        <w:t>Piegādātājs nodrošina servisa inženiera ierašanos iekārtas neprecīzas darbības vai salūšanas gadījumā  2 (divu) darba dienu laikā no izsaukuma brīža;</w:t>
      </w:r>
    </w:p>
    <w:p w14:paraId="76BF61D4" w14:textId="77777777" w:rsidR="00A82552" w:rsidRPr="00212E84"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veikt Līguma izpildi ar saviem spēkiem, resursiem un līdzekļiem;</w:t>
      </w:r>
    </w:p>
    <w:p w14:paraId="2718E838" w14:textId="77777777" w:rsidR="00A82552" w:rsidRPr="00212E84" w:rsidRDefault="00A82552">
      <w:pPr>
        <w:numPr>
          <w:ilvl w:val="2"/>
          <w:numId w:val="22"/>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Ja Līgums saskaņā ar Līguma 5.4.5. punktā noteikto tiek izbeigts, apturēts u.tt., Piegādātājam Avansa maksājumu (Līguma 2.5.1. punkts) jāatmaksā Pasūtītājam pilnā apmērā 10 (desmit) darba dienu laikā no dienas, kad Pasūtītājs nosūtīja Piegādātājam paziņojumu par Līguma darbības izbeigšanu, apturēšanu u.tt.</w:t>
      </w:r>
    </w:p>
    <w:p w14:paraId="01917CE5" w14:textId="77777777" w:rsidR="00A82552" w:rsidRPr="00212E84" w:rsidRDefault="00A82552" w:rsidP="00212E84">
      <w:pPr>
        <w:tabs>
          <w:tab w:val="num" w:pos="0"/>
          <w:tab w:val="left" w:pos="284"/>
          <w:tab w:val="left" w:pos="426"/>
        </w:tabs>
        <w:jc w:val="both"/>
        <w:rPr>
          <w:rFonts w:ascii="Times New Roman" w:hAnsi="Times New Roman" w:cs="Times New Roman"/>
          <w:i/>
          <w:sz w:val="24"/>
          <w:szCs w:val="24"/>
        </w:rPr>
      </w:pPr>
      <w:r w:rsidRPr="00212E84">
        <w:rPr>
          <w:rFonts w:ascii="Times New Roman" w:hAnsi="Times New Roman" w:cs="Times New Roman"/>
          <w:i/>
          <w:sz w:val="24"/>
          <w:szCs w:val="24"/>
        </w:rPr>
        <w:t>5.2.    Piegādātāja tiesības:</w:t>
      </w:r>
    </w:p>
    <w:p w14:paraId="45711AC8"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5.2.1.</w:t>
      </w:r>
      <w:r w:rsidRPr="00212E84">
        <w:rPr>
          <w:rFonts w:ascii="Times New Roman" w:hAnsi="Times New Roman" w:cs="Times New Roman"/>
          <w:sz w:val="24"/>
          <w:szCs w:val="24"/>
        </w:rPr>
        <w:tab/>
        <w:t>par piegādātu kvalitatīvu Preci savlaicīgi saņemt Līgumā noteikto samaksu;</w:t>
      </w:r>
    </w:p>
    <w:p w14:paraId="1F1D5056"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5.2.2.</w:t>
      </w:r>
      <w:r w:rsidRPr="00212E84">
        <w:rPr>
          <w:rFonts w:ascii="Times New Roman" w:hAnsi="Times New Roman" w:cs="Times New Roman"/>
          <w:sz w:val="24"/>
          <w:szCs w:val="24"/>
        </w:rPr>
        <w:tab/>
        <w:t>saņemt no Pasūtītāja saistību izpildei nepieciešamo informāciju;</w:t>
      </w:r>
    </w:p>
    <w:p w14:paraId="429FC4D7" w14:textId="77777777" w:rsidR="00A82552" w:rsidRPr="00212E84" w:rsidRDefault="00A82552" w:rsidP="00212E84">
      <w:pPr>
        <w:shd w:val="clear" w:color="auto" w:fill="FFFFFF" w:themeFill="background1"/>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5.2.3. Piegādātājam ir tiesības vienpusēji atkāpties no Līguma bez Pasūtītāja piekrišanas, ja Pasūtītājs neveic avansa samaksu ilgāk nekā 20 (divdesmit) darbdienas pēc Līgumā noteiktā samaksas termiņa;</w:t>
      </w:r>
    </w:p>
    <w:p w14:paraId="064F3E88"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5.2.4.  Līguma neizdevīgums, pārmērīgi zaudējumi, būtiskas nelabvēlīgas izmaiņas izejmateriālu, iekārtu, darbaspēka un citā tirgū, izpildes grūtības un citi līdzīgi apstākļi, nav pamats Līguma izbeigšanai no Izpildītāja puses.</w:t>
      </w:r>
    </w:p>
    <w:p w14:paraId="291E9364" w14:textId="77777777" w:rsidR="00A82552" w:rsidRPr="00212E84" w:rsidRDefault="00A82552" w:rsidP="00212E84">
      <w:pPr>
        <w:tabs>
          <w:tab w:val="num" w:pos="0"/>
          <w:tab w:val="left" w:pos="284"/>
          <w:tab w:val="left" w:pos="426"/>
        </w:tabs>
        <w:jc w:val="both"/>
        <w:rPr>
          <w:rFonts w:ascii="Times New Roman" w:hAnsi="Times New Roman" w:cs="Times New Roman"/>
          <w:i/>
          <w:sz w:val="24"/>
          <w:szCs w:val="24"/>
        </w:rPr>
      </w:pPr>
      <w:r w:rsidRPr="00212E84">
        <w:rPr>
          <w:rFonts w:ascii="Times New Roman" w:hAnsi="Times New Roman" w:cs="Times New Roman"/>
          <w:i/>
          <w:sz w:val="24"/>
          <w:szCs w:val="24"/>
        </w:rPr>
        <w:t>5.3.    Pasūtītāja pienākumi:</w:t>
      </w:r>
    </w:p>
    <w:p w14:paraId="15092EB5" w14:textId="77777777" w:rsidR="00A82552" w:rsidRPr="00212E84" w:rsidRDefault="00A82552">
      <w:pPr>
        <w:pStyle w:val="Sarakstarindkopa"/>
        <w:numPr>
          <w:ilvl w:val="2"/>
          <w:numId w:val="23"/>
        </w:numPr>
        <w:tabs>
          <w:tab w:val="num" w:pos="0"/>
          <w:tab w:val="left" w:pos="284"/>
          <w:tab w:val="left" w:pos="426"/>
        </w:tabs>
        <w:ind w:left="0" w:firstLine="0"/>
        <w:jc w:val="both"/>
        <w:rPr>
          <w:rFonts w:ascii="Times New Roman" w:hAnsi="Times New Roman"/>
          <w:szCs w:val="24"/>
        </w:rPr>
      </w:pPr>
      <w:r w:rsidRPr="00212E84">
        <w:rPr>
          <w:rFonts w:ascii="Times New Roman" w:hAnsi="Times New Roman"/>
          <w:szCs w:val="24"/>
        </w:rPr>
        <w:t>pārbaudīt piegādātās Preces kvalitāti un atbilstību Līguma noteikumiem;</w:t>
      </w:r>
    </w:p>
    <w:p w14:paraId="1C51A541" w14:textId="77777777" w:rsidR="00A82552" w:rsidRPr="00212E84" w:rsidRDefault="00A82552">
      <w:pPr>
        <w:pStyle w:val="Sarakstarindkopa"/>
        <w:numPr>
          <w:ilvl w:val="2"/>
          <w:numId w:val="23"/>
        </w:numPr>
        <w:tabs>
          <w:tab w:val="num" w:pos="0"/>
          <w:tab w:val="left" w:pos="284"/>
          <w:tab w:val="left" w:pos="426"/>
        </w:tabs>
        <w:ind w:left="0" w:firstLine="0"/>
        <w:jc w:val="both"/>
        <w:rPr>
          <w:rFonts w:ascii="Times New Roman" w:hAnsi="Times New Roman"/>
          <w:szCs w:val="24"/>
        </w:rPr>
      </w:pPr>
      <w:r w:rsidRPr="00212E84">
        <w:rPr>
          <w:rFonts w:ascii="Times New Roman" w:hAnsi="Times New Roman"/>
          <w:szCs w:val="24"/>
        </w:rPr>
        <w:t>Līgumā noteiktajā kārtībā savlaicīgi samaksāt par pieņemto, Līguma prasībām atbilstošu un kvalitatīvu Preci.</w:t>
      </w:r>
    </w:p>
    <w:p w14:paraId="033D7DBE" w14:textId="77777777" w:rsidR="00A82552" w:rsidRPr="00212E84" w:rsidRDefault="00A82552">
      <w:pPr>
        <w:pStyle w:val="Sarakstarindkopa"/>
        <w:numPr>
          <w:ilvl w:val="1"/>
          <w:numId w:val="23"/>
        </w:numPr>
        <w:tabs>
          <w:tab w:val="num" w:pos="0"/>
          <w:tab w:val="left" w:pos="284"/>
          <w:tab w:val="left" w:pos="426"/>
        </w:tabs>
        <w:ind w:left="0" w:firstLine="0"/>
        <w:jc w:val="both"/>
        <w:rPr>
          <w:rFonts w:ascii="Times New Roman" w:hAnsi="Times New Roman"/>
          <w:i/>
          <w:szCs w:val="24"/>
        </w:rPr>
      </w:pPr>
      <w:r w:rsidRPr="00212E84">
        <w:rPr>
          <w:rFonts w:ascii="Times New Roman" w:hAnsi="Times New Roman"/>
          <w:i/>
          <w:szCs w:val="24"/>
        </w:rPr>
        <w:t xml:space="preserve">   Pasūtītāja tiesības:</w:t>
      </w:r>
    </w:p>
    <w:p w14:paraId="690D8E4E" w14:textId="77777777" w:rsidR="00A82552" w:rsidRPr="00212E84" w:rsidRDefault="00A82552">
      <w:pPr>
        <w:numPr>
          <w:ilvl w:val="2"/>
          <w:numId w:val="23"/>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dot Piegādātājam saistošus norādījumus attiecībā uz Līguma izpildi;</w:t>
      </w:r>
    </w:p>
    <w:p w14:paraId="48192D97" w14:textId="77777777" w:rsidR="00A82552" w:rsidRPr="00212E84" w:rsidRDefault="00A82552">
      <w:pPr>
        <w:numPr>
          <w:ilvl w:val="2"/>
          <w:numId w:val="23"/>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saņemt no Piegādātāja informāciju un paskaidrojumus par Līguma izpildes gaitu un citiem Līguma izpildes jautājumiem;</w:t>
      </w:r>
    </w:p>
    <w:p w14:paraId="08F6CFE0" w14:textId="77777777" w:rsidR="00A82552" w:rsidRPr="00212E84" w:rsidRDefault="00A82552">
      <w:pPr>
        <w:numPr>
          <w:ilvl w:val="2"/>
          <w:numId w:val="23"/>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pieņemt, saskaņā ar Līguma noteikumiem piegādāto, Līguma prasībām atbilstošo, kvalitatīvo Preci;</w:t>
      </w:r>
    </w:p>
    <w:p w14:paraId="7F918BEE" w14:textId="77777777" w:rsidR="00A82552" w:rsidRPr="00212E84" w:rsidRDefault="00A82552">
      <w:pPr>
        <w:numPr>
          <w:ilvl w:val="2"/>
          <w:numId w:val="23"/>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lastRenderedPageBreak/>
        <w:t>laicīgi saņemt no Piegādātāja informāciju un paskaidrojumus par iespējamajiem vai paredzamajiem kavējumiem Līguma izpildē;</w:t>
      </w:r>
    </w:p>
    <w:p w14:paraId="0DB21536" w14:textId="77777777" w:rsidR="00A82552" w:rsidRPr="00212E84" w:rsidRDefault="00A82552">
      <w:pPr>
        <w:numPr>
          <w:ilvl w:val="2"/>
          <w:numId w:val="23"/>
        </w:numPr>
        <w:tabs>
          <w:tab w:val="num" w:pos="0"/>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Pasūtītājam ir tiesības vienpusēji izbeigt Līgumu, par to brīdinot rakstiski Izpildītāju vismaz 5 (piecas) darba dienas iepriekš, ja:</w:t>
      </w:r>
    </w:p>
    <w:p w14:paraId="03E473E4"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5.4.5.1.   Piegādātājam piemērojamā līgumsoda summa ir sasniegusi 10% (desmit) procentus no Līguma 2.1.punktā noteiktās līgumcenas;</w:t>
      </w:r>
    </w:p>
    <w:p w14:paraId="6E3E98F0"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5.4.5.2.   Piegādātājs Līguma noslēgšanas vai Līguma izpildes laikā sniedzis nepatiesas vai nepilnīgas ziņas, vai apliecinājumus;</w:t>
      </w:r>
    </w:p>
    <w:p w14:paraId="727E2858"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5.4.5.3. Piegādātājs kavē Preces piegādi par vairāk kā 30 (trīsdesmit) dienām, un tas nav saistīts ar Pasūtītāja kavējumu veikt avansa rēķina apmaksu;</w:t>
      </w:r>
    </w:p>
    <w:p w14:paraId="6CDEAD3B"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5.4.5.4.  ir pasludināts Piegādātāja maksātnespējas process vai iestājas citi apstākļi, kas liedz vai liegs Piegādātājam turpināt Līguma izpildi saskaņā ar Līguma noteikumiem vai kas negatīvi ietekmē Pasūtītāja tiesības, kuras izriet no Līguma;</w:t>
      </w:r>
    </w:p>
    <w:p w14:paraId="35A8949D"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5.4.5.5.  Piegādātājs ir patvaļīgi pārtraucis Līguma izpildi, t.sk., ja Piegādātājs nav sasniedzams juridiskajā adresē;</w:t>
      </w:r>
    </w:p>
    <w:p w14:paraId="1F5A1F55"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5.4.5.6. ja Preces lietošana izraisa izmaiņas, kas var radīt draudus pacienta veselībai un dzīvībai, Preces kvalitātes prasības būtiski atšķiras no tehniskajā piedāvājumā vai Preces instrukcijā norādītajām tās īpašībām. Ja iestājas šajā apakšpunktā minētais apstāklis un tas tiek konstatēts un tiek sastādīts attiecīgs pamatojums, kas pierāda cēloņsakarību, Piegādātājam ir pienākums atmaksāt Pasūtītājam Preces cenu kā arī pieņemt un aizvest Preci no Pasūtītāja telpām (tiks izmantots pēc nepieciešamības).</w:t>
      </w:r>
    </w:p>
    <w:p w14:paraId="5F70C09E"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5.4.5.7. ja Preces kvalitātes prasības atšķiras no tehniskajā piedāvājumā vai Preces instrukcijā norādītajām tās īpašībām, vai Preces dīkstāve Piegādātāja vainas dēļ ir sasniegusi 30 (trīsdesmit) dienas.  Ja iestājas šajā apakšpunktā minētais un tas tiek konstatēts un tiek sastādīts attiecīgs pamatojums, kas pierāda cēloņsakarību, Piegādātājam ir pienākums atmaksāt Slimnīcai radošos zaudējumus, Preces cenu,  kā arī pieņemt un aizvest Preci no Slimnīcas telpām.</w:t>
      </w:r>
    </w:p>
    <w:p w14:paraId="039A44D8" w14:textId="77777777" w:rsidR="00A82552" w:rsidRPr="00212E84" w:rsidRDefault="00A82552">
      <w:pPr>
        <w:numPr>
          <w:ilvl w:val="1"/>
          <w:numId w:val="23"/>
        </w:numPr>
        <w:tabs>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Pasūtītajam ir tiesības vienpusēji izbeigt Līgumu, par to paziņojot rakstveidā, ar paziņojuma nosūtīšanas brīdi, 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dalībvalsts noteiktās sankcijas.</w:t>
      </w:r>
    </w:p>
    <w:p w14:paraId="504FC4F8" w14:textId="77777777" w:rsidR="00A82552" w:rsidRPr="00212E84" w:rsidRDefault="00A82552">
      <w:pPr>
        <w:pStyle w:val="Sarakstarindkopa"/>
        <w:numPr>
          <w:ilvl w:val="1"/>
          <w:numId w:val="23"/>
        </w:numPr>
        <w:ind w:left="0" w:firstLine="0"/>
        <w:jc w:val="both"/>
        <w:rPr>
          <w:rFonts w:ascii="Times New Roman" w:hAnsi="Times New Roman"/>
          <w:szCs w:val="24"/>
        </w:rPr>
      </w:pPr>
      <w:r w:rsidRPr="00212E84">
        <w:rPr>
          <w:rFonts w:ascii="Times New Roman" w:hAnsi="Times New Roman"/>
          <w:szCs w:val="24"/>
          <w:lang w:eastAsia="en-US"/>
        </w:rPr>
        <w:t>Pasūtītajam ir tiesības vienpusēji izbeigt Līgumu, par to paziņojot rakstveidā, ar paziņojuma nosūtīšanas brīdi, ja attiecībā uz Piegādātāju ir iestājies Publisko iepirkumu likuma 42. panta septītās daļas 1. punkta gadījums.</w:t>
      </w:r>
    </w:p>
    <w:p w14:paraId="1F444845" w14:textId="77777777" w:rsidR="00A82552" w:rsidRPr="00212E84" w:rsidRDefault="00A82552">
      <w:pPr>
        <w:numPr>
          <w:ilvl w:val="1"/>
          <w:numId w:val="23"/>
        </w:numPr>
        <w:tabs>
          <w:tab w:val="left" w:pos="284"/>
          <w:tab w:val="left" w:pos="426"/>
        </w:tabs>
        <w:ind w:left="0" w:firstLine="0"/>
        <w:jc w:val="both"/>
        <w:rPr>
          <w:rFonts w:ascii="Times New Roman" w:hAnsi="Times New Roman" w:cs="Times New Roman"/>
          <w:sz w:val="24"/>
          <w:szCs w:val="24"/>
        </w:rPr>
      </w:pPr>
      <w:r w:rsidRPr="00212E84">
        <w:rPr>
          <w:rFonts w:ascii="Times New Roman" w:hAnsi="Times New Roman" w:cs="Times New Roman"/>
          <w:sz w:val="24"/>
          <w:szCs w:val="24"/>
        </w:rPr>
        <w:t>Pasūtītājs atsaka pieņemt Līguma izpildījumu, ja piegādāta nekvalitatīva un Līguma noteikumiem neatbilstoša Prece un ir tiesīgs rīkoties saskaņā ar Līguma 6.4. punktā noteikto.</w:t>
      </w:r>
    </w:p>
    <w:p w14:paraId="1995414E" w14:textId="77777777" w:rsidR="00A82552" w:rsidRPr="00212E84" w:rsidRDefault="00A82552">
      <w:pPr>
        <w:numPr>
          <w:ilvl w:val="0"/>
          <w:numId w:val="23"/>
        </w:numPr>
        <w:tabs>
          <w:tab w:val="num" w:pos="0"/>
          <w:tab w:val="left" w:pos="284"/>
          <w:tab w:val="left" w:pos="426"/>
        </w:tabs>
        <w:ind w:left="0" w:firstLine="0"/>
        <w:jc w:val="center"/>
        <w:rPr>
          <w:rFonts w:ascii="Times New Roman" w:hAnsi="Times New Roman" w:cs="Times New Roman"/>
          <w:b/>
          <w:bCs/>
          <w:sz w:val="24"/>
          <w:szCs w:val="24"/>
        </w:rPr>
      </w:pPr>
      <w:r w:rsidRPr="00212E84">
        <w:rPr>
          <w:rFonts w:ascii="Times New Roman" w:hAnsi="Times New Roman" w:cs="Times New Roman"/>
          <w:b/>
          <w:bCs/>
          <w:sz w:val="24"/>
          <w:szCs w:val="24"/>
        </w:rPr>
        <w:t>Pušu atbildība</w:t>
      </w:r>
    </w:p>
    <w:p w14:paraId="0DF716B2" w14:textId="77777777" w:rsidR="00A82552" w:rsidRPr="00212E84" w:rsidRDefault="00A82552" w:rsidP="00212E84">
      <w:pPr>
        <w:tabs>
          <w:tab w:val="num" w:pos="0"/>
          <w:tab w:val="left" w:pos="284"/>
          <w:tab w:val="left" w:pos="426"/>
        </w:tabs>
        <w:jc w:val="both"/>
        <w:rPr>
          <w:rFonts w:ascii="Times New Roman" w:eastAsia="Calibri" w:hAnsi="Times New Roman" w:cs="Times New Roman"/>
          <w:sz w:val="24"/>
          <w:szCs w:val="24"/>
        </w:rPr>
      </w:pPr>
      <w:r w:rsidRPr="00212E84">
        <w:rPr>
          <w:rFonts w:ascii="Times New Roman" w:eastAsia="Calibri" w:hAnsi="Times New Roman" w:cs="Times New Roman"/>
          <w:sz w:val="24"/>
          <w:szCs w:val="24"/>
        </w:rPr>
        <w:t>6.1.  Puses ir atbildīgas par Līguma saistību izpildi atbilstoši Līguma noteikumiem un saskaņā ar Latvijas Republikas normatīvajiem aktiem.</w:t>
      </w:r>
    </w:p>
    <w:p w14:paraId="5B2E5778" w14:textId="77777777" w:rsidR="00A82552" w:rsidRPr="00212E84" w:rsidRDefault="00A82552" w:rsidP="00212E84">
      <w:pPr>
        <w:tabs>
          <w:tab w:val="num" w:pos="0"/>
          <w:tab w:val="left" w:pos="284"/>
          <w:tab w:val="left" w:pos="426"/>
        </w:tabs>
        <w:jc w:val="both"/>
        <w:rPr>
          <w:rFonts w:ascii="Times New Roman" w:eastAsia="Calibri" w:hAnsi="Times New Roman" w:cs="Times New Roman"/>
          <w:sz w:val="24"/>
          <w:szCs w:val="24"/>
        </w:rPr>
      </w:pPr>
      <w:r w:rsidRPr="00212E84">
        <w:rPr>
          <w:rFonts w:ascii="Times New Roman" w:eastAsia="Calibri" w:hAnsi="Times New Roman" w:cs="Times New Roman"/>
          <w:sz w:val="24"/>
          <w:szCs w:val="24"/>
        </w:rPr>
        <w:t>6.2.  Pusei ir pienākums atlīdzināt otrai Pusei nodarītos tiešos vai netiešos zaudējumus, ja tādi ir radušies prettiesiskas rīcības rezultātā un ir konstatēta un dokumentāli pamatoti pierādīts zaudējumu esamības fakts un zaudējumu apmērs, kā arī cēloniskais sakars starp kādas no Pusēm (tās darbinieku vai pilnvaroto personu) prettiesisko rīcību un nodarītajiem zaudējumiem.</w:t>
      </w:r>
    </w:p>
    <w:p w14:paraId="1BDE8843" w14:textId="77777777" w:rsidR="00A82552" w:rsidRPr="00212E84" w:rsidRDefault="00A82552" w:rsidP="00212E84">
      <w:pPr>
        <w:tabs>
          <w:tab w:val="num" w:pos="0"/>
          <w:tab w:val="left" w:pos="284"/>
          <w:tab w:val="left" w:pos="426"/>
        </w:tabs>
        <w:jc w:val="both"/>
        <w:rPr>
          <w:rFonts w:ascii="Times New Roman" w:eastAsia="Calibri" w:hAnsi="Times New Roman" w:cs="Times New Roman"/>
          <w:sz w:val="24"/>
          <w:szCs w:val="24"/>
        </w:rPr>
      </w:pPr>
      <w:r w:rsidRPr="00212E84">
        <w:rPr>
          <w:rFonts w:ascii="Times New Roman" w:eastAsia="Calibri" w:hAnsi="Times New Roman" w:cs="Times New Roman"/>
          <w:sz w:val="24"/>
          <w:szCs w:val="24"/>
        </w:rPr>
        <w:t>6.3. Piegādātājs ir atbildīgs par zaudējumiem, kas radušies Pasūtītājam vai Personām, Piegādātāja personāla rīcības dēļ.</w:t>
      </w:r>
    </w:p>
    <w:p w14:paraId="431E3ADF"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eastAsia="Calibri" w:hAnsi="Times New Roman" w:cs="Times New Roman"/>
          <w:sz w:val="24"/>
          <w:szCs w:val="24"/>
        </w:rPr>
        <w:t xml:space="preserve">6.4.  </w:t>
      </w:r>
      <w:r w:rsidRPr="00212E84">
        <w:rPr>
          <w:rFonts w:ascii="Times New Roman" w:hAnsi="Times New Roman" w:cs="Times New Roman"/>
          <w:sz w:val="24"/>
          <w:szCs w:val="24"/>
        </w:rPr>
        <w:t xml:space="preserve">Ja Piegādātājs Līgumā noteiktajā termiņā nepiegādā Preces vai neievēro citus šī Līguma nosacījumus, ko var iztulkot kā vienpusēju atkāpšanos no kādas Līgumā norādītās saistību izpildes (piemēram, garantijas remonts), tad Pasūtītājs pieprasa un Piegādātājam ir pienākums maksāt līgumsodu 0,15% apmērā no līgumcenas par katru nokavēto dienu, bet ne vairāk kā 10% no Līguma kopējās summas bez PVN, kā arī atlīdzināt visus Pasūtītājam nodarītos zaudējumus. </w:t>
      </w:r>
    </w:p>
    <w:p w14:paraId="79C55041" w14:textId="77777777" w:rsidR="00A82552" w:rsidRPr="00212E84" w:rsidRDefault="00A82552" w:rsidP="00212E84">
      <w:pPr>
        <w:tabs>
          <w:tab w:val="num" w:pos="0"/>
          <w:tab w:val="left" w:pos="284"/>
          <w:tab w:val="left" w:pos="426"/>
        </w:tabs>
        <w:jc w:val="both"/>
        <w:rPr>
          <w:rFonts w:ascii="Times New Roman" w:eastAsia="Calibri" w:hAnsi="Times New Roman" w:cs="Times New Roman"/>
          <w:sz w:val="24"/>
          <w:szCs w:val="24"/>
        </w:rPr>
      </w:pPr>
      <w:r w:rsidRPr="00212E84">
        <w:rPr>
          <w:rFonts w:ascii="Times New Roman" w:eastAsia="Calibri" w:hAnsi="Times New Roman" w:cs="Times New Roman"/>
          <w:sz w:val="24"/>
          <w:szCs w:val="24"/>
        </w:rPr>
        <w:t xml:space="preserve">6.5. </w:t>
      </w:r>
      <w:r w:rsidRPr="00212E84">
        <w:rPr>
          <w:rFonts w:ascii="Times New Roman" w:hAnsi="Times New Roman" w:cs="Times New Roman"/>
          <w:sz w:val="24"/>
          <w:szCs w:val="24"/>
        </w:rPr>
        <w:t>Pasūtītāja piemērotais līgumsods Piegādātājam par kavētu piegādi tiek ieturēts no Piegādātājam maksājamās Līguma izpildes summas.</w:t>
      </w:r>
    </w:p>
    <w:p w14:paraId="21A4C640"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lastRenderedPageBreak/>
        <w:t xml:space="preserve">6.6.  Par Līgumā noteikto maksājumu termiņu kavējumu Piegādātājs ir tiesīgs piemērot Pasūtītājam līgumsodu  0,15% apmērā no termiņā nesamaksātās summas par katru maksājuma nokavējuma dienu, bet ne vairāk kā 10% no kavētā maksājuma summas bez PVN. </w:t>
      </w:r>
    </w:p>
    <w:p w14:paraId="495649CF"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 xml:space="preserve">6.7.   </w:t>
      </w:r>
      <w:r w:rsidRPr="00212E84">
        <w:rPr>
          <w:rFonts w:ascii="Times New Roman" w:eastAsia="Calibri" w:hAnsi="Times New Roman" w:cs="Times New Roman"/>
          <w:sz w:val="24"/>
          <w:szCs w:val="24"/>
        </w:rPr>
        <w:t xml:space="preserve"> </w:t>
      </w:r>
      <w:r w:rsidRPr="00212E84">
        <w:rPr>
          <w:rFonts w:ascii="Times New Roman" w:hAnsi="Times New Roman" w:cs="Times New Roman"/>
          <w:sz w:val="24"/>
          <w:szCs w:val="24"/>
        </w:rPr>
        <w:t xml:space="preserve">Līgumā noteikto līgumsodu apmaksas tiek veikta 20 (divdesmit) dienu laikā pēc attiecīgās Puses rēķina par līgumsoda samaksu saņemšanas. </w:t>
      </w:r>
    </w:p>
    <w:p w14:paraId="0E5A6BC2" w14:textId="77777777" w:rsidR="00A82552" w:rsidRPr="00212E84" w:rsidRDefault="00A82552" w:rsidP="00212E84">
      <w:pPr>
        <w:tabs>
          <w:tab w:val="num" w:pos="0"/>
          <w:tab w:val="left" w:pos="284"/>
          <w:tab w:val="left" w:pos="426"/>
        </w:tabs>
        <w:jc w:val="both"/>
        <w:rPr>
          <w:rFonts w:ascii="Times New Roman" w:eastAsia="Calibri" w:hAnsi="Times New Roman" w:cs="Times New Roman"/>
          <w:sz w:val="24"/>
          <w:szCs w:val="24"/>
        </w:rPr>
      </w:pPr>
      <w:r w:rsidRPr="00212E84">
        <w:rPr>
          <w:rFonts w:ascii="Times New Roman" w:hAnsi="Times New Roman" w:cs="Times New Roman"/>
          <w:sz w:val="24"/>
          <w:szCs w:val="24"/>
        </w:rPr>
        <w:t>6.8.   Līgumsoda samaksa neatbrīvo Puses no turpmākas saistību izpildes pienākuma, izņemot šajā Līgumā noteiktajos gadījumos, un netiek ieskaitīta zaudējumu atlīdzībā.</w:t>
      </w:r>
    </w:p>
    <w:p w14:paraId="3DE4B7FC"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eastAsia="Calibri" w:hAnsi="Times New Roman" w:cs="Times New Roman"/>
          <w:sz w:val="24"/>
          <w:szCs w:val="24"/>
        </w:rPr>
        <w:t xml:space="preserve">6.9. </w:t>
      </w:r>
      <w:r w:rsidRPr="00212E84">
        <w:rPr>
          <w:rFonts w:ascii="Times New Roman" w:hAnsi="Times New Roman" w:cs="Times New Roman"/>
          <w:sz w:val="24"/>
          <w:szCs w:val="24"/>
        </w:rPr>
        <w:t>Ja Līgums saskaņā ar Līguma 5.4.5. punktā noteikto tiek izbeigts, apturēts utt., Piegādātājam Avansa maksājumu (Līguma 2.5.1.punkts) jāatmaksā Pasūtītājam pilnā apmērā 10 (desmit) darba dienu laikā no dienas, kad Pasūtītājs nosūtīja Piegādātājam paziņojumu par Līguma darbības izbeigšanu, apturēšanu utt.</w:t>
      </w:r>
    </w:p>
    <w:p w14:paraId="0A731578"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6.10. Ja Piegādātājs pēc Līguma noslēgšanas atsakās veikt Preces piegādi, kas nav saistīts ar nepārvaramās varas apstākļiem, vai Prece piegādes termiņš tiek kavēts vairāk kā 30 dienas, un Pasūtītājs izmanto savas tiesības vienpusēji paziņot par Līguma pirmstermiņa izbeigšanu, un Piegādātāja kavējums nav saistīts ar Pasūtītāja kavējumu veikt avansa maksājumu, Pasūtītājs sakarā ar Piegādātāja saistību neizpildi reizē ar Līguma pirmstermiņa izbeigšanu ir tiesīgs prasīt vienreizēju līgumsodu, kas atbilst 15% no Līguma summas (bez PVN).</w:t>
      </w:r>
    </w:p>
    <w:p w14:paraId="7C0B44AD"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 xml:space="preserve">6.11. Ja Piegādātājs neierodas un neveic Preces tehniskās apkopes noteiktajā termiņā saskaņā ar Līguma Pielikumā Nr.___ noteikumiem, un kavēšanās ilgst vairāk kā 10 dienas, vai atsakās/neierodas uz garantijas remonta veikšanu, Pasūtītajam ir tiesības prasīt no Piegādātāja vienreizēju līgumsodu par katru tehniskās apkopes neizpildi, kas atbilst 1% no šī Līguma summas bez PVN. Vienlaikus Pasūtītājam ir tiesības pieaicināt citus speciālistus Preces tehniskās apkopes vai remonta veikšanai, kuriem ir tiesības šādus darbus veikt. Piegādātājam ir pienākums Pasūtītāja papildus izdevumus, saistītos ar apmaksas veikšanu par iekārtas tehnisko apkopi, atlīdzināt. Izdevumu atlīdzināšana neatbrīvo Piegādātāju no līgumsoda samaksas. </w:t>
      </w:r>
    </w:p>
    <w:p w14:paraId="5756A7DE"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 xml:space="preserve">6.12. Ja Piegādātājs veic piesaistītā speciālista vai apakšuzņēmēja nomaiņu bez saskaņošanas ar Pasūtītāju, Pasūtītājs ir tiesīgs pieprasīt vienreizēju līgumsodu par saistību pārkāpumu </w:t>
      </w:r>
      <w:r w:rsidRPr="00212E84">
        <w:rPr>
          <w:rFonts w:ascii="Times New Roman" w:hAnsi="Times New Roman" w:cs="Times New Roman"/>
          <w:b/>
          <w:bCs/>
          <w:sz w:val="24"/>
          <w:szCs w:val="24"/>
        </w:rPr>
        <w:t>EUR 100 (simts euro, 00 centi)</w:t>
      </w:r>
      <w:r w:rsidRPr="00212E84">
        <w:rPr>
          <w:rFonts w:ascii="Times New Roman" w:hAnsi="Times New Roman" w:cs="Times New Roman"/>
          <w:sz w:val="24"/>
          <w:szCs w:val="24"/>
        </w:rPr>
        <w:t xml:space="preserve"> apmērā par katru gadījumu.</w:t>
      </w:r>
    </w:p>
    <w:p w14:paraId="3272D5C7"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6.12. Ja Pasūtītājs paziņo par vienpusēju Līguma izbeigšanu, pamatojoties uz Līguma 5.4.5.6.-5.4.5.7.punktu, Pasūtītājam ir tiesības prasīt ne tikai pilnas pirkuma summas atmaksāšanu, bet arī Līgumsodu 10% apmērā no Līguma 2.1.punktā noteiktās Līguma summas bez PVN, kā arī Piegādātājs ir atbildīgs arī par nejaušiem zaudējumiem, kas Preces kvalitātes nepilnību un neatbilstības dēļ var rasties Pasūtītājam.</w:t>
      </w:r>
    </w:p>
    <w:p w14:paraId="7A7FFCDF" w14:textId="77777777" w:rsidR="00A82552" w:rsidRPr="00212E84" w:rsidRDefault="00A82552" w:rsidP="00212E84">
      <w:pPr>
        <w:tabs>
          <w:tab w:val="num" w:pos="0"/>
          <w:tab w:val="left" w:pos="284"/>
          <w:tab w:val="left" w:pos="426"/>
        </w:tabs>
        <w:jc w:val="center"/>
        <w:rPr>
          <w:rFonts w:ascii="Times New Roman" w:hAnsi="Times New Roman" w:cs="Times New Roman"/>
          <w:b/>
          <w:bCs/>
          <w:sz w:val="24"/>
          <w:szCs w:val="24"/>
        </w:rPr>
      </w:pPr>
      <w:r w:rsidRPr="00212E84">
        <w:rPr>
          <w:rFonts w:ascii="Times New Roman" w:hAnsi="Times New Roman" w:cs="Times New Roman"/>
          <w:b/>
          <w:bCs/>
          <w:sz w:val="24"/>
          <w:szCs w:val="24"/>
        </w:rPr>
        <w:t>7. Nepārvarama vara</w:t>
      </w:r>
    </w:p>
    <w:p w14:paraId="1B14DF17"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7.1.  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epidēmijas, kā arī pašvaldību institūciju pieņemtie normatīvie akti un norādījumi un citi apstākļi, kas neiekļaujas Pušu iespējamās kontroles robežās u.c.).</w:t>
      </w:r>
    </w:p>
    <w:p w14:paraId="0ABF3460"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7.2.   Par nepārvaramas varas apstākli nevar tikt atzīts Piegādātāja un citu iesaistīto personu saistību neizpilde vai nesavlaicīga izpilde.</w:t>
      </w:r>
    </w:p>
    <w:p w14:paraId="6448F122"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7.3.   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5D579046" w14:textId="77777777" w:rsidR="00A82552" w:rsidRPr="00212E84" w:rsidRDefault="00A82552" w:rsidP="00212E84">
      <w:pPr>
        <w:tabs>
          <w:tab w:val="num" w:pos="0"/>
          <w:tab w:val="left" w:pos="284"/>
          <w:tab w:val="left" w:pos="426"/>
        </w:tabs>
        <w:jc w:val="both"/>
        <w:rPr>
          <w:rFonts w:ascii="Times New Roman" w:hAnsi="Times New Roman" w:cs="Times New Roman"/>
          <w:iCs/>
          <w:sz w:val="24"/>
          <w:szCs w:val="24"/>
        </w:rPr>
      </w:pPr>
      <w:r w:rsidRPr="00212E84">
        <w:rPr>
          <w:rFonts w:ascii="Times New Roman" w:hAnsi="Times New Roman" w:cs="Times New Roman"/>
          <w:sz w:val="24"/>
          <w:szCs w:val="24"/>
        </w:rPr>
        <w:t xml:space="preserve">7.4.   </w:t>
      </w:r>
      <w:r w:rsidRPr="00212E84">
        <w:rPr>
          <w:rFonts w:ascii="Times New Roman" w:hAnsi="Times New Roman" w:cs="Times New Roman"/>
          <w:iCs/>
          <w:sz w:val="24"/>
          <w:szCs w:val="24"/>
        </w:rPr>
        <w:t xml:space="preserve">Ar rakstisku vienošanos </w:t>
      </w:r>
      <w:r w:rsidRPr="00212E84">
        <w:rPr>
          <w:rFonts w:ascii="Times New Roman" w:hAnsi="Times New Roman" w:cs="Times New Roman"/>
          <w:bCs/>
          <w:iCs/>
          <w:sz w:val="24"/>
          <w:szCs w:val="24"/>
        </w:rPr>
        <w:t>Puses</w:t>
      </w:r>
      <w:r w:rsidRPr="00212E84">
        <w:rPr>
          <w:rFonts w:ascii="Times New Roman" w:hAnsi="Times New Roman" w:cs="Times New Roman"/>
          <w:iCs/>
          <w:sz w:val="24"/>
          <w:szCs w:val="24"/>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212E84">
        <w:rPr>
          <w:rFonts w:ascii="Times New Roman" w:hAnsi="Times New Roman" w:cs="Times New Roman"/>
          <w:bCs/>
          <w:iCs/>
          <w:sz w:val="24"/>
          <w:szCs w:val="24"/>
        </w:rPr>
        <w:t>Puses</w:t>
      </w:r>
      <w:r w:rsidRPr="00212E84">
        <w:rPr>
          <w:rFonts w:ascii="Times New Roman" w:hAnsi="Times New Roman" w:cs="Times New Roman"/>
          <w:b/>
          <w:bCs/>
          <w:iCs/>
          <w:sz w:val="24"/>
          <w:szCs w:val="24"/>
        </w:rPr>
        <w:t xml:space="preserve"> </w:t>
      </w:r>
      <w:r w:rsidRPr="00212E84">
        <w:rPr>
          <w:rFonts w:ascii="Times New Roman" w:hAnsi="Times New Roman" w:cs="Times New Roman"/>
          <w:iCs/>
          <w:sz w:val="24"/>
          <w:szCs w:val="24"/>
        </w:rPr>
        <w:t>apņemas līgumsaistību termiņu pagarināt atbilstoši tam laika posmam, kas būs vienāds ar iepriekš minēto apstākļu izraisīto kavēšanos.</w:t>
      </w:r>
    </w:p>
    <w:p w14:paraId="0346AEFE" w14:textId="77777777" w:rsidR="00A82552" w:rsidRPr="00212E84" w:rsidRDefault="00A82552" w:rsidP="00212E84">
      <w:pPr>
        <w:tabs>
          <w:tab w:val="num" w:pos="0"/>
          <w:tab w:val="left" w:pos="284"/>
          <w:tab w:val="left" w:pos="426"/>
        </w:tabs>
        <w:jc w:val="both"/>
        <w:rPr>
          <w:rFonts w:ascii="Times New Roman" w:hAnsi="Times New Roman" w:cs="Times New Roman"/>
          <w:iCs/>
          <w:sz w:val="24"/>
          <w:szCs w:val="24"/>
        </w:rPr>
      </w:pPr>
      <w:r w:rsidRPr="00212E84">
        <w:rPr>
          <w:rFonts w:ascii="Times New Roman" w:hAnsi="Times New Roman" w:cs="Times New Roman"/>
          <w:iCs/>
          <w:sz w:val="24"/>
          <w:szCs w:val="24"/>
        </w:rPr>
        <w:lastRenderedPageBreak/>
        <w:t xml:space="preserve">7.5.  Ja nepārvaramas varas apstākļu dēļ saistības nav iespējams izpildīt ilgāk par 30 kalendārajām dienām, tad Pusēm ir tiesības atteikties no Līguma izpildes. Līguma izbeigšanas gadījumā katrai </w:t>
      </w:r>
      <w:r w:rsidRPr="00212E84">
        <w:rPr>
          <w:rFonts w:ascii="Times New Roman" w:hAnsi="Times New Roman" w:cs="Times New Roman"/>
          <w:bCs/>
          <w:iCs/>
          <w:sz w:val="24"/>
          <w:szCs w:val="24"/>
        </w:rPr>
        <w:t>Pusei</w:t>
      </w:r>
      <w:r w:rsidRPr="00212E84">
        <w:rPr>
          <w:rFonts w:ascii="Times New Roman" w:hAnsi="Times New Roman" w:cs="Times New Roman"/>
          <w:b/>
          <w:bCs/>
          <w:iCs/>
          <w:sz w:val="24"/>
          <w:szCs w:val="24"/>
        </w:rPr>
        <w:t xml:space="preserve"> </w:t>
      </w:r>
      <w:r w:rsidRPr="00212E84">
        <w:rPr>
          <w:rFonts w:ascii="Times New Roman" w:hAnsi="Times New Roman" w:cs="Times New Roman"/>
          <w:iCs/>
          <w:sz w:val="24"/>
          <w:szCs w:val="24"/>
        </w:rPr>
        <w:t>ir jāatdod otrai tas, ko tā izpildījusi vai par izpildīto jāatlīdzina.</w:t>
      </w:r>
    </w:p>
    <w:p w14:paraId="49B3E66B"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iCs/>
          <w:sz w:val="24"/>
          <w:szCs w:val="24"/>
        </w:rPr>
        <w:t xml:space="preserve">7.6.  </w:t>
      </w:r>
      <w:r w:rsidRPr="00212E84">
        <w:rPr>
          <w:rFonts w:ascii="Times New Roman" w:hAnsi="Times New Roman" w:cs="Times New Roman"/>
          <w:sz w:val="24"/>
          <w:szCs w:val="24"/>
        </w:rPr>
        <w:t>Par zaudējumiem, kas radušies nepārvaramas varas apstākļu dēļ, neviena no Pusēm atbildību nenes, ja Puse ir informējusi otru Pusi atbilstoši Līguma 7.3.punktam.</w:t>
      </w:r>
    </w:p>
    <w:p w14:paraId="159B6DCB" w14:textId="77777777" w:rsidR="00A82552" w:rsidRPr="00212E84" w:rsidRDefault="00A82552" w:rsidP="00212E84">
      <w:pPr>
        <w:tabs>
          <w:tab w:val="num" w:pos="0"/>
          <w:tab w:val="left" w:pos="284"/>
          <w:tab w:val="left" w:pos="426"/>
        </w:tabs>
        <w:jc w:val="center"/>
        <w:rPr>
          <w:rFonts w:ascii="Times New Roman" w:hAnsi="Times New Roman" w:cs="Times New Roman"/>
          <w:b/>
          <w:bCs/>
          <w:sz w:val="24"/>
          <w:szCs w:val="24"/>
        </w:rPr>
      </w:pPr>
      <w:r w:rsidRPr="00212E84">
        <w:rPr>
          <w:rFonts w:ascii="Times New Roman" w:hAnsi="Times New Roman" w:cs="Times New Roman"/>
          <w:b/>
          <w:bCs/>
          <w:sz w:val="24"/>
          <w:szCs w:val="24"/>
        </w:rPr>
        <w:t>8.  Strīdu izskatīšanas kārtība</w:t>
      </w:r>
    </w:p>
    <w:p w14:paraId="06CFC3D7"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8.1. 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6B98C055"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8.2.  Jautājumos, kas nav tiešā veidā paredzēti Līgumā, Puses risina saskaņā ar spēkā esošajiem normatīvajiem aktiem.</w:t>
      </w:r>
    </w:p>
    <w:p w14:paraId="5E1763AE" w14:textId="44252E18" w:rsidR="00A82552" w:rsidRPr="00212E84" w:rsidRDefault="00A82552">
      <w:pPr>
        <w:pStyle w:val="Pamatteksts2"/>
        <w:numPr>
          <w:ilvl w:val="0"/>
          <w:numId w:val="24"/>
        </w:numPr>
        <w:tabs>
          <w:tab w:val="left" w:pos="284"/>
          <w:tab w:val="left" w:pos="426"/>
        </w:tabs>
        <w:ind w:left="0" w:firstLine="0"/>
        <w:jc w:val="center"/>
        <w:rPr>
          <w:b/>
          <w:sz w:val="24"/>
          <w:szCs w:val="24"/>
        </w:rPr>
      </w:pPr>
      <w:r w:rsidRPr="00212E84">
        <w:rPr>
          <w:b/>
          <w:sz w:val="24"/>
          <w:szCs w:val="24"/>
        </w:rPr>
        <w:t>Apakšuzņēmēju un personāla  nomaiņa</w:t>
      </w:r>
      <w:r w:rsidR="00F3439E">
        <w:rPr>
          <w:b/>
          <w:sz w:val="24"/>
          <w:szCs w:val="24"/>
        </w:rPr>
        <w:t xml:space="preserve"> (ja attiecināms)</w:t>
      </w:r>
    </w:p>
    <w:p w14:paraId="4257EC24" w14:textId="2580436C" w:rsidR="00A82552" w:rsidRPr="00212E84" w:rsidRDefault="00A82552">
      <w:pPr>
        <w:numPr>
          <w:ilvl w:val="1"/>
          <w:numId w:val="24"/>
        </w:numPr>
        <w:tabs>
          <w:tab w:val="left" w:pos="284"/>
          <w:tab w:val="left" w:pos="426"/>
        </w:tabs>
        <w:suppressAutoHyphens/>
        <w:ind w:left="0" w:firstLine="0"/>
        <w:jc w:val="both"/>
        <w:rPr>
          <w:rFonts w:ascii="Times New Roman" w:hAnsi="Times New Roman" w:cs="Times New Roman"/>
          <w:sz w:val="24"/>
          <w:szCs w:val="24"/>
          <w:lang w:eastAsia="ar-SA"/>
        </w:rPr>
      </w:pPr>
      <w:r w:rsidRPr="00212E84">
        <w:rPr>
          <w:rFonts w:ascii="Times New Roman" w:hAnsi="Times New Roman" w:cs="Times New Roman"/>
          <w:sz w:val="24"/>
          <w:szCs w:val="24"/>
        </w:rPr>
        <w:t xml:space="preserve">  Piegādātājs </w:t>
      </w:r>
      <w:r w:rsidRPr="00212E84">
        <w:rPr>
          <w:rFonts w:ascii="Times New Roman" w:hAnsi="Times New Roman" w:cs="Times New Roman"/>
          <w:sz w:val="24"/>
          <w:szCs w:val="24"/>
          <w:lang w:eastAsia="ar-SA"/>
        </w:rPr>
        <w:t>apakšuzņēmēju</w:t>
      </w:r>
      <w:r w:rsidR="00F3439E">
        <w:rPr>
          <w:rFonts w:ascii="Times New Roman" w:hAnsi="Times New Roman" w:cs="Times New Roman"/>
          <w:sz w:val="24"/>
          <w:szCs w:val="24"/>
          <w:lang w:eastAsia="ar-SA"/>
        </w:rPr>
        <w:t xml:space="preserve"> (ja attiecināms)</w:t>
      </w:r>
      <w:r w:rsidRPr="00212E84">
        <w:rPr>
          <w:rFonts w:ascii="Times New Roman" w:hAnsi="Times New Roman" w:cs="Times New Roman"/>
          <w:sz w:val="24"/>
          <w:szCs w:val="24"/>
          <w:lang w:eastAsia="ar-SA"/>
        </w:rPr>
        <w:t xml:space="preserve">,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 pantā paredzētos nosacījumus. </w:t>
      </w:r>
    </w:p>
    <w:p w14:paraId="420B0A6D" w14:textId="77777777" w:rsidR="00A82552" w:rsidRPr="00212E84" w:rsidRDefault="00A82552">
      <w:pPr>
        <w:pStyle w:val="Sarakstarindkopa"/>
        <w:numPr>
          <w:ilvl w:val="1"/>
          <w:numId w:val="24"/>
        </w:numPr>
        <w:ind w:left="0" w:firstLine="0"/>
        <w:jc w:val="both"/>
        <w:rPr>
          <w:rFonts w:ascii="Times New Roman" w:eastAsiaTheme="minorHAnsi" w:hAnsi="Times New Roman"/>
          <w:szCs w:val="24"/>
          <w:lang w:eastAsia="ar-SA"/>
        </w:rPr>
      </w:pPr>
      <w:r w:rsidRPr="00212E84">
        <w:rPr>
          <w:rFonts w:ascii="Times New Roman" w:eastAsiaTheme="minorHAnsi" w:hAnsi="Times New Roman"/>
          <w:szCs w:val="24"/>
          <w:lang w:eastAsia="ar-SA"/>
        </w:rPr>
        <w:t>Ja Līguma izpildē Piegādātājs piesaista apakšuzņēmējus, tad to nomaiņas un jaunu apakšuzņēmēju piesaistīšana tiek veikta atbilstoši Publisko iepirkumu likuma 62. panta regulējumam un Publisko iepirkumu likuma 42. panta attiecīgajos punktos minētajiem izslēgšanas gadījumiem.</w:t>
      </w:r>
    </w:p>
    <w:p w14:paraId="3C9BE046" w14:textId="77777777" w:rsidR="00A82552" w:rsidRPr="00212E84" w:rsidRDefault="00A82552">
      <w:pPr>
        <w:numPr>
          <w:ilvl w:val="1"/>
          <w:numId w:val="24"/>
        </w:numPr>
        <w:tabs>
          <w:tab w:val="left" w:pos="284"/>
          <w:tab w:val="left" w:pos="426"/>
        </w:tabs>
        <w:ind w:left="0" w:firstLine="0"/>
        <w:contextualSpacing/>
        <w:jc w:val="both"/>
        <w:rPr>
          <w:rFonts w:ascii="Times New Roman" w:hAnsi="Times New Roman" w:cs="Times New Roman"/>
          <w:sz w:val="24"/>
          <w:szCs w:val="24"/>
          <w:lang w:eastAsia="ar-SA"/>
        </w:rPr>
      </w:pPr>
      <w:r w:rsidRPr="00212E84">
        <w:rPr>
          <w:rFonts w:ascii="Times New Roman" w:hAnsi="Times New Roman" w:cs="Times New Roman"/>
          <w:sz w:val="24"/>
          <w:szCs w:val="24"/>
          <w:lang w:eastAsia="ar-SA"/>
        </w:rPr>
        <w:t xml:space="preserve">Pasūtītājs nepiekrīt Līguma 9.1.punktā minētā apakšuzņēmēja nomaiņai, ja </w:t>
      </w:r>
      <w:r w:rsidRPr="00212E84">
        <w:rPr>
          <w:rFonts w:ascii="Times New Roman" w:eastAsia="Arial Unicode MS" w:hAnsi="Times New Roman" w:cs="Times New Roman"/>
          <w:color w:val="000000"/>
          <w:sz w:val="24"/>
          <w:szCs w:val="24"/>
          <w:u w:color="000000"/>
          <w:bdr w:val="nil"/>
        </w:rPr>
        <w:t xml:space="preserve">Piegādātāja </w:t>
      </w:r>
      <w:r w:rsidRPr="00212E84">
        <w:rPr>
          <w:rFonts w:ascii="Times New Roman" w:hAnsi="Times New Roman" w:cs="Times New Roman"/>
          <w:sz w:val="24"/>
          <w:szCs w:val="24"/>
          <w:lang w:eastAsia="ar-SA"/>
        </w:rPr>
        <w:t xml:space="preserve">piedāvātais apakšuzņēmējs neatbilst tām iepirkumā noteiktajām prasībām, kas attiecas uz </w:t>
      </w:r>
      <w:r w:rsidRPr="00212E84">
        <w:rPr>
          <w:rFonts w:ascii="Times New Roman" w:eastAsia="Arial Unicode MS" w:hAnsi="Times New Roman" w:cs="Times New Roman"/>
          <w:color w:val="000000"/>
          <w:sz w:val="24"/>
          <w:szCs w:val="24"/>
          <w:u w:color="000000"/>
          <w:bdr w:val="nil"/>
        </w:rPr>
        <w:t>iepirkumā</w:t>
      </w:r>
      <w:r w:rsidRPr="00212E84">
        <w:rPr>
          <w:rFonts w:ascii="Times New Roman" w:hAnsi="Times New Roman" w:cs="Times New Roman"/>
          <w:sz w:val="24"/>
          <w:szCs w:val="24"/>
          <w:lang w:eastAsia="ar-SA"/>
        </w:rPr>
        <w:t xml:space="preserve"> izvirzītajām prasībām vai tam nav vismaz tādas pašas kvalifikācijas un pieredzes kā apakšuzņēmējam, kas tika vērtēts, nosakot saimnieciski visizdevīgāko piedāvājumu.</w:t>
      </w:r>
    </w:p>
    <w:p w14:paraId="42F7ADC1" w14:textId="77777777" w:rsidR="00A82552" w:rsidRPr="00212E84" w:rsidRDefault="00A82552">
      <w:pPr>
        <w:numPr>
          <w:ilvl w:val="1"/>
          <w:numId w:val="24"/>
        </w:numPr>
        <w:tabs>
          <w:tab w:val="left" w:pos="284"/>
          <w:tab w:val="left" w:pos="426"/>
        </w:tabs>
        <w:ind w:left="0" w:firstLine="0"/>
        <w:contextualSpacing/>
        <w:jc w:val="both"/>
        <w:rPr>
          <w:rFonts w:ascii="Times New Roman" w:hAnsi="Times New Roman" w:cs="Times New Roman"/>
          <w:sz w:val="24"/>
          <w:szCs w:val="24"/>
          <w:lang w:eastAsia="ar-SA"/>
        </w:rPr>
      </w:pPr>
      <w:r w:rsidRPr="00212E84">
        <w:rPr>
          <w:rFonts w:ascii="Times New Roman" w:hAnsi="Times New Roman" w:cs="Times New Roman"/>
          <w:sz w:val="24"/>
          <w:szCs w:val="24"/>
          <w:lang w:eastAsia="ar-SA"/>
        </w:rPr>
        <w:t>Pasūtītājs pieņem lēmumu atļaut vai atteikt iepirkuma procedūrā iesaistītā apakšuzņēmēju nomaiņu iespējami īsā laikā, bet ne vēlāk kā piecu darbdienu laikā pēc tam, kad saņēmis visu informāciju un dokumentus, kas nepieciešami lēmuma pieņemšanai saskaņā ar Līguma  noteikumiem un Publisko iepirkumu likuma 62.panta noteikumiem.</w:t>
      </w:r>
    </w:p>
    <w:p w14:paraId="32D1942A" w14:textId="77777777" w:rsidR="00A82552" w:rsidRPr="00212E84" w:rsidRDefault="00A82552">
      <w:pPr>
        <w:numPr>
          <w:ilvl w:val="1"/>
          <w:numId w:val="24"/>
        </w:numPr>
        <w:tabs>
          <w:tab w:val="left" w:pos="284"/>
          <w:tab w:val="left" w:pos="426"/>
        </w:tabs>
        <w:ind w:left="0" w:firstLine="0"/>
        <w:contextualSpacing/>
        <w:jc w:val="both"/>
        <w:rPr>
          <w:rFonts w:ascii="Times New Roman" w:hAnsi="Times New Roman" w:cs="Times New Roman"/>
          <w:sz w:val="24"/>
          <w:szCs w:val="24"/>
          <w:lang w:eastAsia="ar-SA"/>
        </w:rPr>
      </w:pPr>
      <w:r w:rsidRPr="00212E84">
        <w:rPr>
          <w:rFonts w:ascii="Times New Roman" w:hAnsi="Times New Roman" w:cs="Times New Roman"/>
          <w:sz w:val="24"/>
          <w:szCs w:val="24"/>
        </w:rPr>
        <w:t>Piegādātājs</w:t>
      </w:r>
      <w:r w:rsidRPr="00212E84">
        <w:rPr>
          <w:rFonts w:ascii="Times New Roman" w:eastAsia="Arial Unicode MS" w:hAnsi="Times New Roman" w:cs="Times New Roman"/>
          <w:color w:val="000000"/>
          <w:sz w:val="24"/>
          <w:szCs w:val="24"/>
          <w:u w:color="000000"/>
          <w:bdr w:val="nil"/>
        </w:rPr>
        <w:t xml:space="preserve"> </w:t>
      </w:r>
      <w:r w:rsidRPr="00212E84">
        <w:rPr>
          <w:rFonts w:ascii="Times New Roman" w:hAnsi="Times New Roman" w:cs="Times New Roman"/>
          <w:sz w:val="24"/>
          <w:szCs w:val="24"/>
        </w:rPr>
        <w:t xml:space="preserve">uzņemas pilnu atbildību par veiktajiem norēķiniem ar tā piesaistītajiem apakšuzņēmējiem. </w:t>
      </w:r>
    </w:p>
    <w:p w14:paraId="2D2DDAF0" w14:textId="77777777" w:rsidR="00A82552" w:rsidRPr="00212E84" w:rsidRDefault="00A82552">
      <w:pPr>
        <w:numPr>
          <w:ilvl w:val="1"/>
          <w:numId w:val="24"/>
        </w:numPr>
        <w:tabs>
          <w:tab w:val="left" w:pos="284"/>
          <w:tab w:val="left" w:pos="426"/>
        </w:tabs>
        <w:ind w:left="0" w:firstLine="0"/>
        <w:contextualSpacing/>
        <w:jc w:val="both"/>
        <w:rPr>
          <w:rFonts w:ascii="Times New Roman" w:hAnsi="Times New Roman" w:cs="Times New Roman"/>
          <w:sz w:val="24"/>
          <w:szCs w:val="24"/>
          <w:lang w:eastAsia="ar-SA"/>
        </w:rPr>
      </w:pPr>
      <w:r w:rsidRPr="00212E84">
        <w:rPr>
          <w:rFonts w:ascii="Times New Roman" w:hAnsi="Times New Roman" w:cs="Times New Roman"/>
          <w:sz w:val="24"/>
          <w:szCs w:val="24"/>
        </w:rPr>
        <w:t xml:space="preserve"> Pasūtītājs nav atbildīgs par Piegādātāja</w:t>
      </w:r>
      <w:r w:rsidRPr="00212E84">
        <w:rPr>
          <w:rFonts w:ascii="Times New Roman" w:eastAsia="Arial Unicode MS" w:hAnsi="Times New Roman" w:cs="Times New Roman"/>
          <w:color w:val="000000"/>
          <w:sz w:val="24"/>
          <w:szCs w:val="24"/>
          <w:u w:color="000000"/>
          <w:bdr w:val="nil"/>
        </w:rPr>
        <w:t xml:space="preserve"> </w:t>
      </w:r>
      <w:r w:rsidRPr="00212E84">
        <w:rPr>
          <w:rFonts w:ascii="Times New Roman" w:hAnsi="Times New Roman" w:cs="Times New Roman"/>
          <w:sz w:val="24"/>
          <w:szCs w:val="24"/>
        </w:rPr>
        <w:t>nokavētiem vai vispār neveiktiem norēķiniem ar tā piesaistītajiem apakšuzņēmējiem.</w:t>
      </w:r>
    </w:p>
    <w:p w14:paraId="5334EE32" w14:textId="77777777" w:rsidR="00A82552" w:rsidRPr="0010586A" w:rsidRDefault="00A82552">
      <w:pPr>
        <w:pStyle w:val="Sarakstarindkopa"/>
        <w:numPr>
          <w:ilvl w:val="1"/>
          <w:numId w:val="24"/>
        </w:numPr>
        <w:tabs>
          <w:tab w:val="num" w:pos="0"/>
          <w:tab w:val="left" w:pos="284"/>
          <w:tab w:val="left" w:pos="426"/>
        </w:tabs>
        <w:ind w:left="0" w:firstLine="0"/>
        <w:jc w:val="both"/>
        <w:rPr>
          <w:rFonts w:ascii="Times New Roman" w:hAnsi="Times New Roman"/>
          <w:b/>
          <w:bCs/>
          <w:szCs w:val="24"/>
        </w:rPr>
      </w:pPr>
      <w:r w:rsidRPr="00212E84">
        <w:rPr>
          <w:rFonts w:ascii="Times New Roman" w:hAnsi="Times New Roman"/>
          <w:szCs w:val="24"/>
          <w:lang w:eastAsia="ar-SA"/>
        </w:rPr>
        <w:t xml:space="preserve">Piegādātājs nav tiesīgs bez saskaņošanas ar pasūtītāju veikt Līgumā norādītā Personāla - </w:t>
      </w:r>
      <w:r w:rsidRPr="00212E84">
        <w:rPr>
          <w:rFonts w:ascii="Times New Roman" w:hAnsi="Times New Roman"/>
          <w:color w:val="FF0000"/>
          <w:szCs w:val="24"/>
          <w:u w:val="single"/>
          <w:lang w:eastAsia="ar-SA"/>
        </w:rPr>
        <w:t>servisa speciālists</w:t>
      </w:r>
      <w:r w:rsidRPr="00212E84">
        <w:rPr>
          <w:rFonts w:ascii="Times New Roman" w:hAnsi="Times New Roman"/>
          <w:szCs w:val="24"/>
          <w:lang w:eastAsia="ar-SA"/>
        </w:rPr>
        <w:t xml:space="preserve"> ___________________________</w:t>
      </w:r>
      <w:r w:rsidRPr="00212E84">
        <w:rPr>
          <w:rFonts w:ascii="Times New Roman" w:hAnsi="Times New Roman"/>
          <w:color w:val="FF0000"/>
          <w:szCs w:val="24"/>
          <w:lang w:eastAsia="ar-SA"/>
        </w:rPr>
        <w:t xml:space="preserve">(vārds, uzvārds)_  </w:t>
      </w:r>
      <w:r w:rsidRPr="00212E84">
        <w:rPr>
          <w:rFonts w:ascii="Times New Roman" w:hAnsi="Times New Roman"/>
          <w:szCs w:val="24"/>
          <w:lang w:eastAsia="ar-SA"/>
        </w:rPr>
        <w:t>nomaiņu.</w:t>
      </w:r>
      <w:r w:rsidRPr="00212E84">
        <w:rPr>
          <w:rFonts w:ascii="Times New Roman" w:hAnsi="Times New Roman"/>
          <w:szCs w:val="24"/>
        </w:rPr>
        <w:t xml:space="preserve"> </w:t>
      </w:r>
      <w:r w:rsidRPr="00212E84">
        <w:rPr>
          <w:rFonts w:ascii="Times New Roman" w:eastAsiaTheme="minorHAnsi" w:hAnsi="Times New Roman"/>
          <w:szCs w:val="24"/>
          <w:lang w:eastAsia="ar-SA"/>
        </w:rPr>
        <w:t>Pasūtītājs pieņem lēmumu atļaut vai atteikt personāla nomaiņu iespējami īsā laikā, bet ne vēlāk kā piecu darbdienu laikā pēc tam, kad saņēmis visu informāciju un dokumentus, kas nepieciešami lēmuma pieņemšanai saskaņā ar Līguma  noteikumiem un Publisko iepirkumu likuma 62.panta noteikumiem.</w:t>
      </w:r>
    </w:p>
    <w:p w14:paraId="1E22C6BF" w14:textId="77777777" w:rsidR="0010586A" w:rsidRPr="00212E84" w:rsidRDefault="0010586A" w:rsidP="0010586A">
      <w:pPr>
        <w:pStyle w:val="Sarakstarindkopa"/>
        <w:tabs>
          <w:tab w:val="num" w:pos="0"/>
          <w:tab w:val="left" w:pos="284"/>
          <w:tab w:val="left" w:pos="426"/>
        </w:tabs>
        <w:ind w:left="0"/>
        <w:jc w:val="both"/>
        <w:rPr>
          <w:rFonts w:ascii="Times New Roman" w:hAnsi="Times New Roman"/>
          <w:b/>
          <w:bCs/>
          <w:szCs w:val="24"/>
        </w:rPr>
      </w:pPr>
    </w:p>
    <w:p w14:paraId="30A2D92B" w14:textId="77777777" w:rsidR="00A82552" w:rsidRPr="00212E84" w:rsidRDefault="00A82552" w:rsidP="00212E84">
      <w:pPr>
        <w:tabs>
          <w:tab w:val="num" w:pos="0"/>
          <w:tab w:val="left" w:pos="284"/>
          <w:tab w:val="left" w:pos="426"/>
        </w:tabs>
        <w:jc w:val="center"/>
        <w:rPr>
          <w:rFonts w:ascii="Times New Roman" w:hAnsi="Times New Roman" w:cs="Times New Roman"/>
          <w:b/>
          <w:bCs/>
          <w:sz w:val="24"/>
          <w:szCs w:val="24"/>
        </w:rPr>
      </w:pPr>
      <w:r w:rsidRPr="00212E84">
        <w:rPr>
          <w:rFonts w:ascii="Times New Roman" w:hAnsi="Times New Roman" w:cs="Times New Roman"/>
          <w:b/>
          <w:bCs/>
          <w:sz w:val="24"/>
          <w:szCs w:val="24"/>
        </w:rPr>
        <w:t>10. Citi noteikumi</w:t>
      </w:r>
    </w:p>
    <w:p w14:paraId="72721AC3"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10.1. Ja kāds no Līguma nosacījumiem zaudē spēku normatīvo aktu grozījumu rezultātā, Līgums nezaudē spēku tā pārējos punktos un šajā gadījumā Puses piemēro Līgumu, atbilstoši spēkā esošajiem normatīvajiem aktiem.</w:t>
      </w:r>
    </w:p>
    <w:p w14:paraId="1E79AA5F"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10.2. Puses ir tiesīgas veikt Līguma grozījumus, ja Piegādātāju aizstāj ar citu, atbilstoši komerctiesību jomas normatīvo aktu noteikumiem par komersantu reorganizāciju un uzņēmuma pāreju.</w:t>
      </w:r>
    </w:p>
    <w:p w14:paraId="3C89B7FB"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10.3. Preču piegādes un uzstādīšanas termiņš (Līguma 1.3.  punkts) var tik pagarināts ne ilgāk par 6 (sešām) nedēļām, ja piegādes termiņa pagarināšanas nepieciešamība ir radusies no Pasūtītāja atkarīgu iemeslu dēļ vai cita objektīva no Piegādātāja gribas neatkarīga iemesla dēļ, ko Piegādātājs iepriekš nevarēja paredzēt un novērst. Šādā gadījumā Puses slēdz vienošanos atbilstoši Līguma 10.4. punktā noteiktajam.</w:t>
      </w:r>
    </w:p>
    <w:p w14:paraId="0A63FE3D"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 xml:space="preserve">10.4. Jebkuri Līguma grozījumi tiek noformēti rakstveidā un kļūst par Līguma neatņemamu sastāvdaļu. </w:t>
      </w:r>
    </w:p>
    <w:p w14:paraId="391D2CC6"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lastRenderedPageBreak/>
        <w:t xml:space="preserve">10.5. Būtiski Līguma grozījumi var tikt veikti Publisko iepirkumu likuma 61. panta trešajā un piektajā daļā noteiktajos gadījumos. Papildu Līgumā noteiktajiem Līguma grozījumu gadījumiem, Pasūtītājs neizslēdz iespēju, ka varētu rasties Publisko iepirkumu likuma 61. panta trešās daļas 2., 3., un 4. punktā paredzētie grozījumu gadījumi. </w:t>
      </w:r>
    </w:p>
    <w:p w14:paraId="2F4B6DC4"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10.5.  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7BBEB6C4" w14:textId="77777777" w:rsidR="00A82552" w:rsidRPr="00212E84" w:rsidRDefault="00A82552" w:rsidP="00212E84">
      <w:pPr>
        <w:tabs>
          <w:tab w:val="left" w:pos="284"/>
          <w:tab w:val="left" w:pos="426"/>
          <w:tab w:val="left" w:pos="567"/>
        </w:tabs>
        <w:jc w:val="both"/>
        <w:rPr>
          <w:rFonts w:ascii="Times New Roman" w:hAnsi="Times New Roman" w:cs="Times New Roman"/>
          <w:sz w:val="24"/>
          <w:szCs w:val="24"/>
        </w:rPr>
      </w:pPr>
      <w:r w:rsidRPr="00212E84">
        <w:rPr>
          <w:rFonts w:ascii="Times New Roman" w:hAnsi="Times New Roman" w:cs="Times New Roman"/>
          <w:sz w:val="24"/>
          <w:szCs w:val="24"/>
        </w:rPr>
        <w:t>10.6. Ja rodas strīds par Līguma saistību saturu, Līguma noteikumu interpretācijā Puses piemēro iepirkuma procedūras noteikumus un Piegādātāja iepriekš iesniegto piedāvājumu.</w:t>
      </w:r>
    </w:p>
    <w:p w14:paraId="5E7670BE" w14:textId="77777777" w:rsidR="00A82552" w:rsidRPr="00212E84" w:rsidRDefault="00A82552" w:rsidP="00212E84">
      <w:pPr>
        <w:tabs>
          <w:tab w:val="left" w:pos="284"/>
          <w:tab w:val="left" w:pos="426"/>
          <w:tab w:val="left" w:pos="567"/>
        </w:tabs>
        <w:jc w:val="both"/>
        <w:rPr>
          <w:rFonts w:ascii="Times New Roman" w:hAnsi="Times New Roman" w:cs="Times New Roman"/>
          <w:sz w:val="24"/>
          <w:szCs w:val="24"/>
        </w:rPr>
      </w:pPr>
      <w:r w:rsidRPr="00212E84">
        <w:rPr>
          <w:rFonts w:ascii="Times New Roman" w:hAnsi="Times New Roman" w:cs="Times New Roman"/>
          <w:sz w:val="24"/>
          <w:szCs w:val="24"/>
        </w:rPr>
        <w:t>10.7. 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00D00677" w14:textId="77777777" w:rsidR="00A82552" w:rsidRPr="00212E84" w:rsidRDefault="00A82552" w:rsidP="00212E84">
      <w:pPr>
        <w:tabs>
          <w:tab w:val="left" w:pos="284"/>
          <w:tab w:val="left" w:pos="426"/>
          <w:tab w:val="left" w:pos="567"/>
        </w:tabs>
        <w:jc w:val="both"/>
        <w:rPr>
          <w:rFonts w:ascii="Times New Roman" w:hAnsi="Times New Roman" w:cs="Times New Roman"/>
          <w:sz w:val="24"/>
          <w:szCs w:val="24"/>
        </w:rPr>
      </w:pPr>
      <w:r w:rsidRPr="00212E84">
        <w:rPr>
          <w:rFonts w:ascii="Times New Roman" w:hAnsi="Times New Roman" w:cs="Times New Roman"/>
          <w:sz w:val="24"/>
          <w:szCs w:val="24"/>
        </w:rPr>
        <w:t>10.8. Ja kādai no Pusēm tiek mainīti rekvizīti vai Līguma 11.11.punktā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794A3C0" w14:textId="77777777" w:rsidR="00A82552" w:rsidRPr="00212E84" w:rsidRDefault="00A82552" w:rsidP="00212E84">
      <w:pPr>
        <w:tabs>
          <w:tab w:val="left" w:pos="284"/>
          <w:tab w:val="left" w:pos="426"/>
          <w:tab w:val="left" w:pos="567"/>
        </w:tabs>
        <w:jc w:val="both"/>
        <w:rPr>
          <w:rFonts w:ascii="Times New Roman" w:hAnsi="Times New Roman" w:cs="Times New Roman"/>
          <w:sz w:val="24"/>
          <w:szCs w:val="24"/>
        </w:rPr>
      </w:pPr>
      <w:r w:rsidRPr="00212E84">
        <w:rPr>
          <w:rFonts w:ascii="Times New Roman" w:hAnsi="Times New Roman" w:cs="Times New Roman"/>
          <w:sz w:val="24"/>
          <w:szCs w:val="24"/>
        </w:rPr>
        <w:t>10.9. Informācijas apmaiņa starp Pusēm var notikt arī izmantojot e-pasta saraksti, kas kļūst par Līguma neatņemamu sastāvdaļu.</w:t>
      </w:r>
    </w:p>
    <w:p w14:paraId="2C5AD026" w14:textId="77777777" w:rsidR="00A82552" w:rsidRPr="00212E84" w:rsidRDefault="00A82552" w:rsidP="00212E84">
      <w:pPr>
        <w:tabs>
          <w:tab w:val="left" w:pos="284"/>
          <w:tab w:val="left" w:pos="426"/>
          <w:tab w:val="left" w:pos="567"/>
        </w:tabs>
        <w:jc w:val="both"/>
        <w:rPr>
          <w:rFonts w:ascii="Times New Roman" w:hAnsi="Times New Roman" w:cs="Times New Roman"/>
          <w:sz w:val="24"/>
          <w:szCs w:val="24"/>
        </w:rPr>
      </w:pPr>
      <w:r w:rsidRPr="00212E84">
        <w:rPr>
          <w:rFonts w:ascii="Times New Roman" w:hAnsi="Times New Roman" w:cs="Times New Roman"/>
          <w:sz w:val="24"/>
          <w:szCs w:val="24"/>
        </w:rPr>
        <w:t>10.10. Puses nav tiesīgas nodot savas tiesības un saistības, kas saistītas ar Līgumu un izriet no tā, trešajai personai, kas norādītas Piegādātāja piedāvājumā un šajā Līgumā, kā arī nomainītas šajā Līgumā noteiktajā kārtībā.</w:t>
      </w:r>
    </w:p>
    <w:p w14:paraId="32F0071D" w14:textId="77777777" w:rsidR="00A82552" w:rsidRPr="00212E84" w:rsidRDefault="00A82552" w:rsidP="00212E84">
      <w:pPr>
        <w:tabs>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 xml:space="preserve">10.11. Pušu kontaktpersonas: </w:t>
      </w:r>
    </w:p>
    <w:p w14:paraId="3D4DBE0D" w14:textId="77777777" w:rsidR="00A82552" w:rsidRPr="00212E84" w:rsidRDefault="00A82552" w:rsidP="00212E84">
      <w:pPr>
        <w:tabs>
          <w:tab w:val="num" w:pos="0"/>
          <w:tab w:val="left" w:pos="284"/>
          <w:tab w:val="left" w:pos="426"/>
        </w:tabs>
        <w:ind w:right="-1"/>
        <w:contextualSpacing/>
        <w:jc w:val="both"/>
        <w:rPr>
          <w:rFonts w:ascii="Times New Roman" w:hAnsi="Times New Roman" w:cs="Times New Roman"/>
          <w:sz w:val="24"/>
          <w:szCs w:val="24"/>
        </w:rPr>
      </w:pPr>
      <w:r w:rsidRPr="00212E84">
        <w:rPr>
          <w:rFonts w:ascii="Times New Roman" w:hAnsi="Times New Roman" w:cs="Times New Roman"/>
          <w:sz w:val="24"/>
          <w:szCs w:val="24"/>
        </w:rPr>
        <w:t>10.11.1.</w:t>
      </w:r>
      <w:bookmarkStart w:id="24" w:name="_Hlk488824614"/>
      <w:r w:rsidRPr="00212E84">
        <w:rPr>
          <w:rFonts w:ascii="Times New Roman" w:hAnsi="Times New Roman" w:cs="Times New Roman"/>
          <w:sz w:val="24"/>
          <w:szCs w:val="24"/>
        </w:rPr>
        <w:t xml:space="preserve">par Līguma izpildi no Pasūtītāja puses: __________, tālruņa numurs: _____, e-pasta adrese:______. Pilnvarotā persona ir tiesīga pieņemt Preci, parakstīt attiecīgos pieņemšanas – nodošanas dokumentus. </w:t>
      </w:r>
    </w:p>
    <w:bookmarkEnd w:id="24"/>
    <w:p w14:paraId="6A80BC61" w14:textId="77777777" w:rsidR="00A82552" w:rsidRPr="00212E84" w:rsidRDefault="00A82552" w:rsidP="00212E84">
      <w:pPr>
        <w:tabs>
          <w:tab w:val="num" w:pos="0"/>
          <w:tab w:val="left" w:pos="284"/>
          <w:tab w:val="left" w:pos="426"/>
        </w:tabs>
        <w:ind w:right="-1"/>
        <w:jc w:val="both"/>
        <w:rPr>
          <w:rFonts w:ascii="Times New Roman" w:eastAsia="Calibri" w:hAnsi="Times New Roman" w:cs="Times New Roman"/>
          <w:sz w:val="24"/>
          <w:szCs w:val="24"/>
        </w:rPr>
      </w:pPr>
      <w:r w:rsidRPr="00212E84">
        <w:rPr>
          <w:rFonts w:ascii="Times New Roman" w:hAnsi="Times New Roman" w:cs="Times New Roman"/>
          <w:sz w:val="24"/>
          <w:szCs w:val="24"/>
        </w:rPr>
        <w:t xml:space="preserve">10.11.2.par Līguma izpildi no Piegādātāja puses: ________________________, </w:t>
      </w:r>
      <w:r w:rsidRPr="00212E84">
        <w:rPr>
          <w:rFonts w:ascii="Times New Roman" w:eastAsia="Calibri" w:hAnsi="Times New Roman" w:cs="Times New Roman"/>
          <w:sz w:val="24"/>
          <w:szCs w:val="24"/>
        </w:rPr>
        <w:t>tālruņa numurs: _________, e-pasta adrese:_________.</w:t>
      </w:r>
    </w:p>
    <w:p w14:paraId="67C7D643"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10.12. Personas dati, kas ir norādīti Līgumā, tiek apstrādāti saskaņā ar normatīvajos aktos noteiktajām prasībām. Katra Puse ir atbildīga par savu darbinieku un vai amatpersonu informēšanu par personas datu apstrādi.</w:t>
      </w:r>
    </w:p>
    <w:p w14:paraId="7873C04C"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10.13.  Līgums sagatavots elektroniska dokumenta formātā, latviešu valodā, uz ___ (_____) lapām, ar pielikumiem- un parakstīts ar drošu elektronisku parakstu.  Līguma parakstīšanas datums ir pēdējā pievienotā droša elektroniskā paraksta un tā laika zīmoga datums.</w:t>
      </w:r>
    </w:p>
    <w:p w14:paraId="0BA51C66" w14:textId="77777777" w:rsidR="00A82552" w:rsidRPr="00212E84" w:rsidRDefault="00A82552" w:rsidP="00212E84">
      <w:pPr>
        <w:tabs>
          <w:tab w:val="num" w:pos="0"/>
          <w:tab w:val="left" w:pos="284"/>
          <w:tab w:val="left" w:pos="426"/>
        </w:tabs>
        <w:jc w:val="both"/>
        <w:rPr>
          <w:rFonts w:ascii="Times New Roman" w:hAnsi="Times New Roman" w:cs="Times New Roman"/>
          <w:i/>
          <w:iCs/>
          <w:sz w:val="24"/>
          <w:szCs w:val="24"/>
          <w:u w:val="single"/>
        </w:rPr>
      </w:pPr>
      <w:r w:rsidRPr="00212E84">
        <w:rPr>
          <w:rFonts w:ascii="Times New Roman" w:hAnsi="Times New Roman" w:cs="Times New Roman"/>
          <w:i/>
          <w:iCs/>
          <w:sz w:val="24"/>
          <w:szCs w:val="24"/>
          <w:u w:val="single"/>
        </w:rPr>
        <w:t>10.14. Līguma pielikumi:</w:t>
      </w:r>
    </w:p>
    <w:p w14:paraId="583F2109"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1. pielikums “Tehniskā specifikācija- tehniskais piedāvājums”;</w:t>
      </w:r>
    </w:p>
    <w:p w14:paraId="08E34804" w14:textId="77777777" w:rsidR="00A82552" w:rsidRPr="00212E84"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2.pielikums “Finanšu piedāvājums”;</w:t>
      </w:r>
    </w:p>
    <w:p w14:paraId="124E6A98" w14:textId="77777777" w:rsidR="00A82552" w:rsidRDefault="00A82552" w:rsidP="00212E84">
      <w:pPr>
        <w:tabs>
          <w:tab w:val="num" w:pos="0"/>
          <w:tab w:val="left" w:pos="284"/>
          <w:tab w:val="left" w:pos="426"/>
        </w:tabs>
        <w:jc w:val="both"/>
        <w:rPr>
          <w:rFonts w:ascii="Times New Roman" w:hAnsi="Times New Roman" w:cs="Times New Roman"/>
          <w:sz w:val="24"/>
          <w:szCs w:val="24"/>
        </w:rPr>
      </w:pPr>
      <w:r w:rsidRPr="00212E84">
        <w:rPr>
          <w:rFonts w:ascii="Times New Roman" w:hAnsi="Times New Roman" w:cs="Times New Roman"/>
          <w:sz w:val="24"/>
          <w:szCs w:val="24"/>
        </w:rPr>
        <w:t>3.pielikums “Informācija par ražotāja noteiktajām tehniskajām apkopēm garantijas periodā”</w:t>
      </w:r>
    </w:p>
    <w:p w14:paraId="03A82B99" w14:textId="372F5339" w:rsidR="00B03436" w:rsidRPr="00212E84" w:rsidRDefault="00B03436" w:rsidP="00212E84">
      <w:pPr>
        <w:tabs>
          <w:tab w:val="num" w:pos="0"/>
          <w:tab w:val="left" w:pos="284"/>
          <w:tab w:val="left" w:pos="426"/>
        </w:tabs>
        <w:jc w:val="both"/>
        <w:rPr>
          <w:rFonts w:ascii="Times New Roman" w:hAnsi="Times New Roman" w:cs="Times New Roman"/>
          <w:sz w:val="24"/>
          <w:szCs w:val="24"/>
        </w:rPr>
      </w:pPr>
      <w:r>
        <w:rPr>
          <w:rFonts w:ascii="Times New Roman" w:hAnsi="Times New Roman" w:cs="Times New Roman"/>
          <w:sz w:val="24"/>
          <w:szCs w:val="24"/>
        </w:rPr>
        <w:t>4.pielikums “Pieņemšanas – nodošanas akts (paraugs)”</w:t>
      </w:r>
      <w:r w:rsidR="0010586A">
        <w:rPr>
          <w:rFonts w:ascii="Times New Roman" w:hAnsi="Times New Roman" w:cs="Times New Roman"/>
          <w:sz w:val="24"/>
          <w:szCs w:val="24"/>
        </w:rPr>
        <w:t>.</w:t>
      </w:r>
    </w:p>
    <w:p w14:paraId="655BF1FA" w14:textId="77777777" w:rsidR="00A82552" w:rsidRPr="00212E84" w:rsidRDefault="00A82552" w:rsidP="00212E84">
      <w:pPr>
        <w:pStyle w:val="Pamatteksts2"/>
        <w:tabs>
          <w:tab w:val="num" w:pos="0"/>
          <w:tab w:val="left" w:pos="284"/>
          <w:tab w:val="left" w:pos="426"/>
        </w:tabs>
        <w:jc w:val="both"/>
        <w:rPr>
          <w:bCs/>
          <w:sz w:val="24"/>
          <w:szCs w:val="24"/>
        </w:rPr>
      </w:pPr>
    </w:p>
    <w:p w14:paraId="386231CB" w14:textId="308722F3" w:rsidR="00A82552" w:rsidRPr="00212E84" w:rsidRDefault="00A82552" w:rsidP="00212E84">
      <w:pPr>
        <w:tabs>
          <w:tab w:val="left" w:pos="426"/>
        </w:tabs>
        <w:jc w:val="right"/>
        <w:rPr>
          <w:rFonts w:ascii="Times New Roman" w:hAnsi="Times New Roman" w:cs="Times New Roman"/>
          <w:b/>
          <w:i/>
          <w:sz w:val="24"/>
          <w:szCs w:val="24"/>
        </w:rPr>
      </w:pPr>
      <w:r w:rsidRPr="00212E84">
        <w:rPr>
          <w:rFonts w:ascii="Times New Roman" w:hAnsi="Times New Roman" w:cs="Times New Roman"/>
          <w:b/>
          <w:sz w:val="24"/>
          <w:szCs w:val="24"/>
        </w:rPr>
        <w:br w:type="page"/>
      </w:r>
      <w:r w:rsidRPr="00212E84">
        <w:rPr>
          <w:rFonts w:ascii="Times New Roman" w:hAnsi="Times New Roman" w:cs="Times New Roman"/>
          <w:b/>
          <w:i/>
          <w:sz w:val="24"/>
          <w:szCs w:val="24"/>
        </w:rPr>
        <w:lastRenderedPageBreak/>
        <w:t>Pielikums nr.</w:t>
      </w:r>
      <w:r w:rsidR="00B03436">
        <w:rPr>
          <w:rFonts w:ascii="Times New Roman" w:hAnsi="Times New Roman" w:cs="Times New Roman"/>
          <w:b/>
          <w:i/>
          <w:sz w:val="24"/>
          <w:szCs w:val="24"/>
        </w:rPr>
        <w:t>4</w:t>
      </w:r>
      <w:r w:rsidRPr="00212E84">
        <w:rPr>
          <w:rFonts w:ascii="Times New Roman" w:hAnsi="Times New Roman" w:cs="Times New Roman"/>
          <w:b/>
          <w:i/>
          <w:sz w:val="24"/>
          <w:szCs w:val="24"/>
        </w:rPr>
        <w:t xml:space="preserve"> pie līguma</w:t>
      </w:r>
    </w:p>
    <w:p w14:paraId="2A1D1D4D" w14:textId="77777777" w:rsidR="00A82552" w:rsidRPr="00212E84" w:rsidRDefault="00A82552" w:rsidP="00212E84">
      <w:pPr>
        <w:tabs>
          <w:tab w:val="left" w:pos="426"/>
        </w:tabs>
        <w:jc w:val="both"/>
        <w:rPr>
          <w:rFonts w:ascii="Times New Roman" w:hAnsi="Times New Roman" w:cs="Times New Roman"/>
          <w:b/>
          <w:sz w:val="24"/>
          <w:szCs w:val="24"/>
        </w:rPr>
      </w:pPr>
    </w:p>
    <w:p w14:paraId="39F9E3AC" w14:textId="77777777" w:rsidR="00A82552" w:rsidRPr="00212E84" w:rsidRDefault="00A82552" w:rsidP="00212E84">
      <w:pPr>
        <w:tabs>
          <w:tab w:val="left" w:pos="426"/>
        </w:tabs>
        <w:jc w:val="center"/>
        <w:rPr>
          <w:rFonts w:ascii="Times New Roman" w:hAnsi="Times New Roman" w:cs="Times New Roman"/>
          <w:b/>
          <w:sz w:val="24"/>
          <w:szCs w:val="24"/>
        </w:rPr>
      </w:pPr>
      <w:r w:rsidRPr="00212E84">
        <w:rPr>
          <w:rFonts w:ascii="Times New Roman" w:hAnsi="Times New Roman" w:cs="Times New Roman"/>
          <w:b/>
          <w:sz w:val="24"/>
          <w:szCs w:val="24"/>
        </w:rPr>
        <w:t>PIEŅEMŠANAS – NODOŠANAS AKTS (PARAUGS)</w:t>
      </w:r>
    </w:p>
    <w:p w14:paraId="10869587" w14:textId="77777777" w:rsidR="00A82552" w:rsidRDefault="00A82552" w:rsidP="00212E84">
      <w:pPr>
        <w:pBdr>
          <w:bottom w:val="single" w:sz="12" w:space="1" w:color="auto"/>
        </w:pBdr>
        <w:tabs>
          <w:tab w:val="left" w:pos="426"/>
        </w:tabs>
        <w:jc w:val="center"/>
        <w:rPr>
          <w:rFonts w:ascii="Times New Roman" w:hAnsi="Times New Roman" w:cs="Times New Roman"/>
          <w:sz w:val="24"/>
          <w:szCs w:val="24"/>
        </w:rPr>
      </w:pPr>
    </w:p>
    <w:p w14:paraId="728D8703" w14:textId="77777777" w:rsidR="00212E84" w:rsidRPr="00212E84" w:rsidRDefault="00212E84" w:rsidP="00212E84">
      <w:pPr>
        <w:pBdr>
          <w:bottom w:val="single" w:sz="12" w:space="1" w:color="auto"/>
        </w:pBdr>
        <w:tabs>
          <w:tab w:val="left" w:pos="426"/>
        </w:tabs>
        <w:jc w:val="center"/>
        <w:rPr>
          <w:rFonts w:ascii="Times New Roman" w:hAnsi="Times New Roman" w:cs="Times New Roman"/>
          <w:sz w:val="24"/>
          <w:szCs w:val="24"/>
        </w:rPr>
      </w:pPr>
    </w:p>
    <w:p w14:paraId="162322EE" w14:textId="77777777" w:rsidR="00A82552" w:rsidRPr="00212E84" w:rsidRDefault="00A82552" w:rsidP="00212E84">
      <w:pPr>
        <w:tabs>
          <w:tab w:val="left" w:pos="426"/>
        </w:tabs>
        <w:jc w:val="center"/>
        <w:rPr>
          <w:rFonts w:ascii="Times New Roman" w:hAnsi="Times New Roman" w:cs="Times New Roman"/>
          <w:sz w:val="24"/>
          <w:szCs w:val="24"/>
        </w:rPr>
      </w:pPr>
      <w:r w:rsidRPr="00212E84">
        <w:rPr>
          <w:rFonts w:ascii="Times New Roman" w:hAnsi="Times New Roman" w:cs="Times New Roman"/>
          <w:sz w:val="24"/>
          <w:szCs w:val="24"/>
        </w:rPr>
        <w:t>datums</w:t>
      </w:r>
    </w:p>
    <w:p w14:paraId="5CFFB17E" w14:textId="77777777" w:rsidR="00A82552" w:rsidRPr="00212E84" w:rsidRDefault="00A82552" w:rsidP="00212E84">
      <w:pPr>
        <w:tabs>
          <w:tab w:val="left" w:pos="426"/>
        </w:tabs>
        <w:jc w:val="center"/>
        <w:rPr>
          <w:rFonts w:ascii="Times New Roman" w:hAnsi="Times New Roman" w:cs="Times New Roman"/>
          <w:b/>
          <w:sz w:val="24"/>
          <w:szCs w:val="24"/>
        </w:rPr>
      </w:pPr>
    </w:p>
    <w:p w14:paraId="2E3A0920" w14:textId="77777777" w:rsidR="007F753B" w:rsidRDefault="007F753B" w:rsidP="00212E84">
      <w:pPr>
        <w:widowControl w:val="0"/>
        <w:tabs>
          <w:tab w:val="left" w:pos="426"/>
        </w:tabs>
        <w:autoSpaceDE w:val="0"/>
        <w:autoSpaceDN w:val="0"/>
        <w:jc w:val="both"/>
        <w:rPr>
          <w:rFonts w:ascii="Times New Roman" w:hAnsi="Times New Roman" w:cs="Times New Roman"/>
          <w:b/>
          <w:i/>
          <w:sz w:val="24"/>
          <w:szCs w:val="24"/>
        </w:rPr>
      </w:pPr>
    </w:p>
    <w:p w14:paraId="6924D572" w14:textId="77777777" w:rsidR="007F753B" w:rsidRDefault="007F753B" w:rsidP="00212E84">
      <w:pPr>
        <w:widowControl w:val="0"/>
        <w:tabs>
          <w:tab w:val="left" w:pos="426"/>
        </w:tabs>
        <w:autoSpaceDE w:val="0"/>
        <w:autoSpaceDN w:val="0"/>
        <w:jc w:val="both"/>
        <w:rPr>
          <w:rFonts w:ascii="Times New Roman" w:hAnsi="Times New Roman" w:cs="Times New Roman"/>
          <w:b/>
          <w:i/>
          <w:sz w:val="24"/>
          <w:szCs w:val="24"/>
        </w:rPr>
      </w:pPr>
    </w:p>
    <w:p w14:paraId="12F56442" w14:textId="77777777" w:rsidR="007F753B" w:rsidRDefault="007F753B" w:rsidP="00212E84">
      <w:pPr>
        <w:widowControl w:val="0"/>
        <w:tabs>
          <w:tab w:val="left" w:pos="426"/>
        </w:tabs>
        <w:autoSpaceDE w:val="0"/>
        <w:autoSpaceDN w:val="0"/>
        <w:jc w:val="both"/>
        <w:rPr>
          <w:rFonts w:ascii="Times New Roman" w:hAnsi="Times New Roman" w:cs="Times New Roman"/>
          <w:b/>
          <w:i/>
          <w:sz w:val="24"/>
          <w:szCs w:val="24"/>
        </w:rPr>
      </w:pPr>
    </w:p>
    <w:p w14:paraId="79530F3F" w14:textId="77777777" w:rsidR="007F753B" w:rsidRDefault="007F753B" w:rsidP="00212E84">
      <w:pPr>
        <w:widowControl w:val="0"/>
        <w:tabs>
          <w:tab w:val="left" w:pos="426"/>
        </w:tabs>
        <w:autoSpaceDE w:val="0"/>
        <w:autoSpaceDN w:val="0"/>
        <w:jc w:val="both"/>
        <w:rPr>
          <w:rFonts w:ascii="Times New Roman" w:hAnsi="Times New Roman" w:cs="Times New Roman"/>
          <w:b/>
          <w:i/>
          <w:sz w:val="24"/>
          <w:szCs w:val="24"/>
        </w:rPr>
      </w:pPr>
    </w:p>
    <w:p w14:paraId="05D095B8" w14:textId="6B14000E"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 xml:space="preserve">___________________________, reģ.nr. _____________________ turpmāk saukts Pasūtītājs, tās __________________ personā, no vienas puses un ______________, reģ.nr.__________, turpmāk saukts Piegādātājs, tās ____________ </w:t>
      </w:r>
      <w:r w:rsidRPr="00212E84">
        <w:rPr>
          <w:rFonts w:ascii="Times New Roman" w:hAnsi="Times New Roman" w:cs="Times New Roman"/>
          <w:i/>
          <w:sz w:val="24"/>
          <w:szCs w:val="24"/>
        </w:rPr>
        <w:t xml:space="preserve">(amats) </w:t>
      </w:r>
      <w:r w:rsidRPr="00212E84">
        <w:rPr>
          <w:rFonts w:ascii="Times New Roman" w:hAnsi="Times New Roman" w:cs="Times New Roman"/>
          <w:sz w:val="24"/>
          <w:szCs w:val="24"/>
        </w:rPr>
        <w:t xml:space="preserve">____________________ </w:t>
      </w:r>
      <w:r w:rsidRPr="00212E84">
        <w:rPr>
          <w:rFonts w:ascii="Times New Roman" w:hAnsi="Times New Roman" w:cs="Times New Roman"/>
          <w:i/>
          <w:sz w:val="24"/>
          <w:szCs w:val="24"/>
        </w:rPr>
        <w:t xml:space="preserve"> (vārds, uzvārds) </w:t>
      </w:r>
      <w:r w:rsidRPr="00212E84">
        <w:rPr>
          <w:rFonts w:ascii="Times New Roman" w:hAnsi="Times New Roman" w:cs="Times New Roman"/>
          <w:sz w:val="24"/>
          <w:szCs w:val="24"/>
        </w:rPr>
        <w:t>personā, no otras puses, ar šo pieņemšanas – nodošanas aktu apliecina sekojošo:</w:t>
      </w:r>
    </w:p>
    <w:p w14:paraId="2E0C61DA" w14:textId="77777777" w:rsidR="00A82552" w:rsidRPr="00212E84" w:rsidRDefault="00A82552">
      <w:pPr>
        <w:widowControl w:val="0"/>
        <w:numPr>
          <w:ilvl w:val="0"/>
          <w:numId w:val="19"/>
        </w:numPr>
        <w:tabs>
          <w:tab w:val="left" w:pos="426"/>
        </w:tabs>
        <w:autoSpaceDE w:val="0"/>
        <w:autoSpaceDN w:val="0"/>
        <w:ind w:left="0" w:firstLine="0"/>
        <w:jc w:val="both"/>
        <w:rPr>
          <w:rFonts w:ascii="Times New Roman" w:hAnsi="Times New Roman" w:cs="Times New Roman"/>
          <w:sz w:val="24"/>
          <w:szCs w:val="24"/>
        </w:rPr>
      </w:pPr>
      <w:r w:rsidRPr="00212E84">
        <w:rPr>
          <w:rFonts w:ascii="Times New Roman" w:hAnsi="Times New Roman" w:cs="Times New Roman"/>
          <w:sz w:val="24"/>
          <w:szCs w:val="24"/>
        </w:rPr>
        <w:t>Pasūtītājs ir pieņēmis un Piegādātājs ir nodevis un uzstādījis šādu medicīnas iekārtu:</w:t>
      </w:r>
    </w:p>
    <w:tbl>
      <w:tblPr>
        <w:tblStyle w:val="Reatabula"/>
        <w:tblW w:w="5000" w:type="pct"/>
        <w:tblLook w:val="04A0" w:firstRow="1" w:lastRow="0" w:firstColumn="1" w:lastColumn="0" w:noHBand="0" w:noVBand="1"/>
      </w:tblPr>
      <w:tblGrid>
        <w:gridCol w:w="3776"/>
        <w:gridCol w:w="5852"/>
      </w:tblGrid>
      <w:tr w:rsidR="00A82552" w:rsidRPr="00212E84" w14:paraId="7CF67165" w14:textId="77777777" w:rsidTr="00584503">
        <w:trPr>
          <w:trHeight w:val="72"/>
        </w:trPr>
        <w:tc>
          <w:tcPr>
            <w:tcW w:w="1961" w:type="pct"/>
          </w:tcPr>
          <w:p w14:paraId="2C12AFE7"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Nosaukums</w:t>
            </w:r>
          </w:p>
        </w:tc>
        <w:tc>
          <w:tcPr>
            <w:tcW w:w="3039" w:type="pct"/>
          </w:tcPr>
          <w:p w14:paraId="63F3043D"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r w:rsidR="00A82552" w:rsidRPr="00212E84" w14:paraId="2BB0B3B9" w14:textId="77777777" w:rsidTr="00584503">
        <w:trPr>
          <w:trHeight w:val="72"/>
        </w:trPr>
        <w:tc>
          <w:tcPr>
            <w:tcW w:w="1961" w:type="pct"/>
          </w:tcPr>
          <w:p w14:paraId="15693CB6"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Ražotājs</w:t>
            </w:r>
          </w:p>
        </w:tc>
        <w:tc>
          <w:tcPr>
            <w:tcW w:w="3039" w:type="pct"/>
          </w:tcPr>
          <w:p w14:paraId="014ABFE7"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r w:rsidR="00A82552" w:rsidRPr="00212E84" w14:paraId="0CD913E6" w14:textId="77777777" w:rsidTr="00584503">
        <w:tc>
          <w:tcPr>
            <w:tcW w:w="1961" w:type="pct"/>
          </w:tcPr>
          <w:p w14:paraId="34EB7988"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Ražotāja valsts</w:t>
            </w:r>
          </w:p>
        </w:tc>
        <w:tc>
          <w:tcPr>
            <w:tcW w:w="3039" w:type="pct"/>
          </w:tcPr>
          <w:p w14:paraId="48A213A9"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r w:rsidR="00A82552" w:rsidRPr="00212E84" w14:paraId="13F94CE2" w14:textId="77777777" w:rsidTr="00584503">
        <w:tc>
          <w:tcPr>
            <w:tcW w:w="1961" w:type="pct"/>
          </w:tcPr>
          <w:p w14:paraId="7EDD2416"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Ražošanas gads</w:t>
            </w:r>
          </w:p>
        </w:tc>
        <w:tc>
          <w:tcPr>
            <w:tcW w:w="3039" w:type="pct"/>
          </w:tcPr>
          <w:p w14:paraId="04BE4F6A"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r w:rsidR="00A82552" w:rsidRPr="00212E84" w14:paraId="1E44D311" w14:textId="77777777" w:rsidTr="00584503">
        <w:tc>
          <w:tcPr>
            <w:tcW w:w="1961" w:type="pct"/>
          </w:tcPr>
          <w:p w14:paraId="5E07367E"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Modelis</w:t>
            </w:r>
          </w:p>
        </w:tc>
        <w:tc>
          <w:tcPr>
            <w:tcW w:w="3039" w:type="pct"/>
          </w:tcPr>
          <w:p w14:paraId="55C2690C"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r w:rsidR="00A82552" w:rsidRPr="00212E84" w14:paraId="659AF0E2" w14:textId="77777777" w:rsidTr="00584503">
        <w:tc>
          <w:tcPr>
            <w:tcW w:w="1961" w:type="pct"/>
          </w:tcPr>
          <w:p w14:paraId="5162079F"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Sēri</w:t>
            </w:r>
            <w:r w:rsidRPr="00212E84">
              <w:rPr>
                <w:rFonts w:ascii="Times New Roman" w:hAnsi="Times New Roman" w:cs="Times New Roman"/>
                <w:sz w:val="24"/>
                <w:szCs w:val="24"/>
                <w:shd w:val="clear" w:color="auto" w:fill="DEEAF6" w:themeFill="accent1" w:themeFillTint="33"/>
              </w:rPr>
              <w:t>j</w:t>
            </w:r>
            <w:r w:rsidRPr="00212E84">
              <w:rPr>
                <w:rFonts w:ascii="Times New Roman" w:hAnsi="Times New Roman" w:cs="Times New Roman"/>
                <w:sz w:val="24"/>
                <w:szCs w:val="24"/>
              </w:rPr>
              <w:t>as numuri</w:t>
            </w:r>
          </w:p>
        </w:tc>
        <w:tc>
          <w:tcPr>
            <w:tcW w:w="3039" w:type="pct"/>
          </w:tcPr>
          <w:p w14:paraId="38CB2D70"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r w:rsidR="00A82552" w:rsidRPr="00212E84" w14:paraId="36A62072" w14:textId="77777777" w:rsidTr="00584503">
        <w:tc>
          <w:tcPr>
            <w:tcW w:w="1961" w:type="pct"/>
          </w:tcPr>
          <w:p w14:paraId="04180E15"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Iekārtas klase</w:t>
            </w:r>
          </w:p>
        </w:tc>
        <w:tc>
          <w:tcPr>
            <w:tcW w:w="3039" w:type="pct"/>
          </w:tcPr>
          <w:p w14:paraId="29E0F866"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r w:rsidR="00A82552" w:rsidRPr="00212E84" w14:paraId="7FF3B27E" w14:textId="77777777" w:rsidTr="00584503">
        <w:tc>
          <w:tcPr>
            <w:tcW w:w="1961" w:type="pct"/>
          </w:tcPr>
          <w:p w14:paraId="1E378285"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r w:rsidRPr="00212E84">
              <w:rPr>
                <w:rFonts w:ascii="Times New Roman" w:hAnsi="Times New Roman" w:cs="Times New Roman"/>
                <w:sz w:val="24"/>
                <w:szCs w:val="24"/>
              </w:rPr>
              <w:t>….</w:t>
            </w:r>
          </w:p>
        </w:tc>
        <w:tc>
          <w:tcPr>
            <w:tcW w:w="3039" w:type="pct"/>
          </w:tcPr>
          <w:p w14:paraId="5296D845"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tc>
      </w:tr>
    </w:tbl>
    <w:p w14:paraId="43138D66" w14:textId="77777777" w:rsidR="00A82552" w:rsidRPr="00212E84" w:rsidRDefault="00A82552">
      <w:pPr>
        <w:widowControl w:val="0"/>
        <w:numPr>
          <w:ilvl w:val="0"/>
          <w:numId w:val="19"/>
        </w:numPr>
        <w:tabs>
          <w:tab w:val="clear" w:pos="360"/>
          <w:tab w:val="num" w:pos="0"/>
          <w:tab w:val="left" w:pos="426"/>
        </w:tabs>
        <w:autoSpaceDE w:val="0"/>
        <w:autoSpaceDN w:val="0"/>
        <w:ind w:left="0" w:firstLine="0"/>
        <w:jc w:val="both"/>
        <w:rPr>
          <w:rFonts w:ascii="Times New Roman" w:hAnsi="Times New Roman" w:cs="Times New Roman"/>
          <w:sz w:val="24"/>
          <w:szCs w:val="24"/>
        </w:rPr>
      </w:pPr>
      <w:r w:rsidRPr="00212E84">
        <w:rPr>
          <w:rFonts w:ascii="Times New Roman" w:hAnsi="Times New Roman" w:cs="Times New Roman"/>
          <w:sz w:val="24"/>
          <w:szCs w:val="24"/>
        </w:rPr>
        <w:t>Pasūtītājs apliecina, ka Piegādātājs ir piegādājis augstāk minēto iekārtu atbilstoši līgumam nr.__________ un pavadzīmei nr.__________ no 20____ gada __._______ par kopējo summu ________EUR, ieskaitot PVN __% _________EUR.</w:t>
      </w:r>
    </w:p>
    <w:p w14:paraId="6024652F" w14:textId="77777777" w:rsidR="00A82552" w:rsidRPr="00212E84" w:rsidRDefault="00A82552">
      <w:pPr>
        <w:widowControl w:val="0"/>
        <w:numPr>
          <w:ilvl w:val="0"/>
          <w:numId w:val="19"/>
        </w:numPr>
        <w:tabs>
          <w:tab w:val="clear" w:pos="360"/>
          <w:tab w:val="num" w:pos="-142"/>
          <w:tab w:val="num" w:pos="0"/>
          <w:tab w:val="left" w:pos="426"/>
        </w:tabs>
        <w:autoSpaceDE w:val="0"/>
        <w:autoSpaceDN w:val="0"/>
        <w:ind w:left="0" w:firstLine="0"/>
        <w:jc w:val="both"/>
        <w:rPr>
          <w:rFonts w:ascii="Times New Roman" w:hAnsi="Times New Roman" w:cs="Times New Roman"/>
          <w:sz w:val="24"/>
          <w:szCs w:val="24"/>
        </w:rPr>
      </w:pPr>
      <w:r w:rsidRPr="00212E84">
        <w:rPr>
          <w:rFonts w:ascii="Times New Roman" w:hAnsi="Times New Roman" w:cs="Times New Roman"/>
          <w:sz w:val="24"/>
          <w:szCs w:val="24"/>
        </w:rPr>
        <w:t xml:space="preserve">Ierīces komplektācijā ietilpst dokumentācija, kas ietver informāciju par ierīci no ražotāja, t.sk. ekspluatācijas noteikumus un lietošanas instrukciju latviešu valodā. </w:t>
      </w:r>
    </w:p>
    <w:p w14:paraId="6F4AA1D3" w14:textId="77777777" w:rsidR="00A82552" w:rsidRPr="00AA42D5" w:rsidRDefault="00A82552">
      <w:pPr>
        <w:widowControl w:val="0"/>
        <w:numPr>
          <w:ilvl w:val="0"/>
          <w:numId w:val="19"/>
        </w:numPr>
        <w:tabs>
          <w:tab w:val="clear" w:pos="360"/>
          <w:tab w:val="num" w:pos="0"/>
          <w:tab w:val="left" w:pos="426"/>
        </w:tabs>
        <w:autoSpaceDE w:val="0"/>
        <w:autoSpaceDN w:val="0"/>
        <w:ind w:left="0" w:firstLine="0"/>
        <w:jc w:val="both"/>
        <w:rPr>
          <w:rFonts w:ascii="Times New Roman" w:hAnsi="Times New Roman" w:cs="Times New Roman"/>
          <w:sz w:val="24"/>
          <w:szCs w:val="24"/>
        </w:rPr>
      </w:pPr>
      <w:r w:rsidRPr="00212E84">
        <w:rPr>
          <w:rFonts w:ascii="Times New Roman" w:hAnsi="Times New Roman" w:cs="Times New Roman"/>
          <w:sz w:val="24"/>
          <w:szCs w:val="24"/>
        </w:rPr>
        <w:t xml:space="preserve">Piegādātājs nodrošina medicīniskās ierīces tehnisko apkalpošanu, t.sk. ražotāja noteiktās tehniskās apkopes </w:t>
      </w:r>
      <w:r w:rsidRPr="00AA42D5">
        <w:rPr>
          <w:rFonts w:ascii="Times New Roman" w:hAnsi="Times New Roman" w:cs="Times New Roman"/>
          <w:sz w:val="24"/>
          <w:szCs w:val="24"/>
        </w:rPr>
        <w:t>noteiktajā garantijas laikā.</w:t>
      </w:r>
    </w:p>
    <w:p w14:paraId="1D2F0F1F" w14:textId="77777777" w:rsidR="00A82552" w:rsidRPr="00AA42D5" w:rsidRDefault="00A82552">
      <w:pPr>
        <w:widowControl w:val="0"/>
        <w:numPr>
          <w:ilvl w:val="0"/>
          <w:numId w:val="19"/>
        </w:numPr>
        <w:tabs>
          <w:tab w:val="clear" w:pos="360"/>
          <w:tab w:val="num" w:pos="0"/>
          <w:tab w:val="left" w:pos="426"/>
        </w:tabs>
        <w:autoSpaceDE w:val="0"/>
        <w:autoSpaceDN w:val="0"/>
        <w:ind w:left="0" w:firstLine="0"/>
        <w:jc w:val="both"/>
        <w:rPr>
          <w:rFonts w:ascii="Times New Roman" w:hAnsi="Times New Roman" w:cs="Times New Roman"/>
          <w:sz w:val="24"/>
          <w:szCs w:val="24"/>
        </w:rPr>
      </w:pPr>
      <w:r w:rsidRPr="00AA42D5">
        <w:rPr>
          <w:rFonts w:ascii="Times New Roman" w:hAnsi="Times New Roman" w:cs="Times New Roman"/>
          <w:sz w:val="24"/>
          <w:szCs w:val="24"/>
        </w:rPr>
        <w:t>Pēc pareizi noformēta rēķina (līguma nr., dat.) saņemšanas Pasūtītājs maksā Piegādātājam saskaņā ar Līguma nosacījumiem.</w:t>
      </w:r>
    </w:p>
    <w:p w14:paraId="3163C84B" w14:textId="77777777" w:rsidR="00A82552" w:rsidRPr="00AA42D5" w:rsidRDefault="00A82552">
      <w:pPr>
        <w:widowControl w:val="0"/>
        <w:numPr>
          <w:ilvl w:val="0"/>
          <w:numId w:val="19"/>
        </w:numPr>
        <w:tabs>
          <w:tab w:val="clear" w:pos="360"/>
          <w:tab w:val="num" w:pos="0"/>
          <w:tab w:val="left" w:pos="426"/>
        </w:tabs>
        <w:autoSpaceDE w:val="0"/>
        <w:autoSpaceDN w:val="0"/>
        <w:ind w:left="0" w:firstLine="0"/>
        <w:jc w:val="both"/>
        <w:rPr>
          <w:rFonts w:ascii="Times New Roman" w:hAnsi="Times New Roman" w:cs="Times New Roman"/>
          <w:sz w:val="24"/>
          <w:szCs w:val="24"/>
        </w:rPr>
      </w:pPr>
      <w:r w:rsidRPr="00AA42D5">
        <w:rPr>
          <w:rFonts w:ascii="Times New Roman" w:hAnsi="Times New Roman" w:cs="Times New Roman"/>
          <w:sz w:val="24"/>
          <w:szCs w:val="24"/>
        </w:rPr>
        <w:t>Medicīniskās iekārtas garantijas termiņš- ___ mēneši, t.i., līdz _____.gada ________.</w:t>
      </w:r>
    </w:p>
    <w:p w14:paraId="5C07A948" w14:textId="77777777" w:rsidR="00A82552" w:rsidRPr="00212E84" w:rsidRDefault="00A82552" w:rsidP="00212E84">
      <w:pPr>
        <w:widowControl w:val="0"/>
        <w:tabs>
          <w:tab w:val="left" w:pos="426"/>
        </w:tabs>
        <w:autoSpaceDE w:val="0"/>
        <w:autoSpaceDN w:val="0"/>
        <w:jc w:val="both"/>
        <w:rPr>
          <w:rFonts w:ascii="Times New Roman" w:hAnsi="Times New Roman" w:cs="Times New Roman"/>
          <w:sz w:val="24"/>
          <w:szCs w:val="24"/>
        </w:rPr>
      </w:pPr>
    </w:p>
    <w:p w14:paraId="2CF6064D"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b/>
          <w:smallCaps/>
          <w:sz w:val="24"/>
          <w:szCs w:val="24"/>
        </w:rPr>
        <w:t>Nodeva</w:t>
      </w:r>
      <w:r w:rsidRPr="00212E84">
        <w:rPr>
          <w:rFonts w:ascii="Times New Roman" w:hAnsi="Times New Roman" w:cs="Times New Roman"/>
          <w:sz w:val="24"/>
          <w:szCs w:val="24"/>
        </w:rPr>
        <w:t>:</w:t>
      </w:r>
    </w:p>
    <w:tbl>
      <w:tblPr>
        <w:tblW w:w="0" w:type="auto"/>
        <w:tblLook w:val="04A0" w:firstRow="1" w:lastRow="0" w:firstColumn="1" w:lastColumn="0" w:noHBand="0" w:noVBand="1"/>
      </w:tblPr>
      <w:tblGrid>
        <w:gridCol w:w="3971"/>
        <w:gridCol w:w="1804"/>
        <w:gridCol w:w="281"/>
        <w:gridCol w:w="1670"/>
        <w:gridCol w:w="270"/>
        <w:gridCol w:w="1642"/>
      </w:tblGrid>
      <w:tr w:rsidR="00A82552" w:rsidRPr="00212E84" w14:paraId="491E71AA" w14:textId="77777777" w:rsidTr="00584503">
        <w:trPr>
          <w:trHeight w:val="650"/>
        </w:trPr>
        <w:tc>
          <w:tcPr>
            <w:tcW w:w="4077" w:type="dxa"/>
            <w:vAlign w:val="bottom"/>
          </w:tcPr>
          <w:p w14:paraId="755C74F6" w14:textId="47DC2B53"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____________,</w:t>
            </w:r>
          </w:p>
        </w:tc>
        <w:tc>
          <w:tcPr>
            <w:tcW w:w="1843" w:type="dxa"/>
            <w:tcBorders>
              <w:bottom w:val="single" w:sz="4" w:space="0" w:color="auto"/>
            </w:tcBorders>
            <w:vAlign w:val="bottom"/>
          </w:tcPr>
          <w:p w14:paraId="76FFFC06" w14:textId="77777777" w:rsidR="00A82552" w:rsidRPr="00212E84" w:rsidRDefault="00A82552" w:rsidP="00212E84">
            <w:pPr>
              <w:tabs>
                <w:tab w:val="left" w:pos="426"/>
              </w:tabs>
              <w:jc w:val="both"/>
              <w:rPr>
                <w:rFonts w:ascii="Times New Roman" w:hAnsi="Times New Roman" w:cs="Times New Roman"/>
                <w:sz w:val="24"/>
                <w:szCs w:val="24"/>
              </w:rPr>
            </w:pPr>
          </w:p>
        </w:tc>
        <w:tc>
          <w:tcPr>
            <w:tcW w:w="284" w:type="dxa"/>
          </w:tcPr>
          <w:p w14:paraId="5574595B" w14:textId="77777777" w:rsidR="00A82552" w:rsidRPr="00212E84" w:rsidRDefault="00A82552" w:rsidP="00212E84">
            <w:pPr>
              <w:tabs>
                <w:tab w:val="left" w:pos="426"/>
              </w:tabs>
              <w:jc w:val="both"/>
              <w:rPr>
                <w:rFonts w:ascii="Times New Roman" w:hAnsi="Times New Roman" w:cs="Times New Roman"/>
                <w:sz w:val="24"/>
                <w:szCs w:val="24"/>
              </w:rPr>
            </w:pPr>
          </w:p>
        </w:tc>
        <w:tc>
          <w:tcPr>
            <w:tcW w:w="1701" w:type="dxa"/>
            <w:tcBorders>
              <w:bottom w:val="single" w:sz="4" w:space="0" w:color="auto"/>
            </w:tcBorders>
          </w:tcPr>
          <w:p w14:paraId="6B94D68A" w14:textId="77777777" w:rsidR="00A82552" w:rsidRPr="00212E84" w:rsidRDefault="00A82552" w:rsidP="00212E84">
            <w:pPr>
              <w:tabs>
                <w:tab w:val="left" w:pos="426"/>
              </w:tabs>
              <w:jc w:val="both"/>
              <w:rPr>
                <w:rFonts w:ascii="Times New Roman" w:hAnsi="Times New Roman" w:cs="Times New Roman"/>
                <w:sz w:val="24"/>
                <w:szCs w:val="24"/>
              </w:rPr>
            </w:pPr>
          </w:p>
        </w:tc>
        <w:tc>
          <w:tcPr>
            <w:tcW w:w="272" w:type="dxa"/>
          </w:tcPr>
          <w:p w14:paraId="47F76E35" w14:textId="77777777" w:rsidR="00A82552" w:rsidRPr="00212E84" w:rsidRDefault="00A82552" w:rsidP="00212E84">
            <w:pPr>
              <w:tabs>
                <w:tab w:val="left" w:pos="426"/>
              </w:tabs>
              <w:jc w:val="both"/>
              <w:rPr>
                <w:rFonts w:ascii="Times New Roman" w:hAnsi="Times New Roman" w:cs="Times New Roman"/>
                <w:sz w:val="24"/>
                <w:szCs w:val="24"/>
              </w:rPr>
            </w:pPr>
          </w:p>
        </w:tc>
        <w:tc>
          <w:tcPr>
            <w:tcW w:w="1676" w:type="dxa"/>
            <w:tcBorders>
              <w:bottom w:val="single" w:sz="4" w:space="0" w:color="auto"/>
            </w:tcBorders>
          </w:tcPr>
          <w:p w14:paraId="7A4BCDAD" w14:textId="77777777" w:rsidR="00A82552" w:rsidRPr="00212E84" w:rsidRDefault="00A82552" w:rsidP="00212E84">
            <w:pPr>
              <w:tabs>
                <w:tab w:val="left" w:pos="426"/>
              </w:tabs>
              <w:jc w:val="both"/>
              <w:rPr>
                <w:rFonts w:ascii="Times New Roman" w:hAnsi="Times New Roman" w:cs="Times New Roman"/>
                <w:sz w:val="24"/>
                <w:szCs w:val="24"/>
              </w:rPr>
            </w:pPr>
          </w:p>
        </w:tc>
      </w:tr>
      <w:tr w:rsidR="00A82552" w:rsidRPr="00212E84" w14:paraId="3F13C303" w14:textId="77777777" w:rsidTr="00584503">
        <w:tc>
          <w:tcPr>
            <w:tcW w:w="4077" w:type="dxa"/>
          </w:tcPr>
          <w:p w14:paraId="2FFB5E80"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Uzņēmums, amats</w:t>
            </w:r>
          </w:p>
        </w:tc>
        <w:tc>
          <w:tcPr>
            <w:tcW w:w="1843" w:type="dxa"/>
            <w:tcBorders>
              <w:top w:val="single" w:sz="4" w:space="0" w:color="auto"/>
            </w:tcBorders>
          </w:tcPr>
          <w:p w14:paraId="596522E0"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vārds, uzvārds</w:t>
            </w:r>
          </w:p>
        </w:tc>
        <w:tc>
          <w:tcPr>
            <w:tcW w:w="284" w:type="dxa"/>
          </w:tcPr>
          <w:p w14:paraId="17F7C511" w14:textId="77777777" w:rsidR="00A82552" w:rsidRPr="00212E84" w:rsidRDefault="00A82552" w:rsidP="00212E84">
            <w:pPr>
              <w:tabs>
                <w:tab w:val="left" w:pos="426"/>
              </w:tabs>
              <w:jc w:val="both"/>
              <w:rPr>
                <w:rFonts w:ascii="Times New Roman" w:hAnsi="Times New Roman" w:cs="Times New Roman"/>
                <w:sz w:val="24"/>
                <w:szCs w:val="24"/>
              </w:rPr>
            </w:pPr>
          </w:p>
        </w:tc>
        <w:tc>
          <w:tcPr>
            <w:tcW w:w="1701" w:type="dxa"/>
            <w:tcBorders>
              <w:top w:val="single" w:sz="4" w:space="0" w:color="auto"/>
            </w:tcBorders>
          </w:tcPr>
          <w:p w14:paraId="174FE0EA"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paraksts</w:t>
            </w:r>
          </w:p>
        </w:tc>
        <w:tc>
          <w:tcPr>
            <w:tcW w:w="272" w:type="dxa"/>
          </w:tcPr>
          <w:p w14:paraId="6E742C46" w14:textId="77777777" w:rsidR="00A82552" w:rsidRPr="00212E84" w:rsidRDefault="00A82552" w:rsidP="00212E84">
            <w:pPr>
              <w:tabs>
                <w:tab w:val="left" w:pos="426"/>
              </w:tabs>
              <w:jc w:val="both"/>
              <w:rPr>
                <w:rFonts w:ascii="Times New Roman" w:hAnsi="Times New Roman" w:cs="Times New Roman"/>
                <w:sz w:val="24"/>
                <w:szCs w:val="24"/>
              </w:rPr>
            </w:pPr>
          </w:p>
        </w:tc>
        <w:tc>
          <w:tcPr>
            <w:tcW w:w="1676" w:type="dxa"/>
            <w:tcBorders>
              <w:top w:val="single" w:sz="4" w:space="0" w:color="auto"/>
            </w:tcBorders>
          </w:tcPr>
          <w:p w14:paraId="79D36D44"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datums</w:t>
            </w:r>
          </w:p>
        </w:tc>
      </w:tr>
    </w:tbl>
    <w:p w14:paraId="742D26EC"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b/>
          <w:smallCaps/>
          <w:sz w:val="24"/>
          <w:szCs w:val="24"/>
        </w:rPr>
        <w:t>Pieņēma</w:t>
      </w:r>
      <w:r w:rsidRPr="00212E84">
        <w:rPr>
          <w:rFonts w:ascii="Times New Roman" w:hAnsi="Times New Roman" w:cs="Times New Roman"/>
          <w:sz w:val="24"/>
          <w:szCs w:val="24"/>
        </w:rPr>
        <w:t>:</w:t>
      </w:r>
    </w:p>
    <w:tbl>
      <w:tblPr>
        <w:tblW w:w="0" w:type="auto"/>
        <w:tblLook w:val="04A0" w:firstRow="1" w:lastRow="0" w:firstColumn="1" w:lastColumn="0" w:noHBand="0" w:noVBand="1"/>
      </w:tblPr>
      <w:tblGrid>
        <w:gridCol w:w="3971"/>
        <w:gridCol w:w="1804"/>
        <w:gridCol w:w="281"/>
        <w:gridCol w:w="1670"/>
        <w:gridCol w:w="270"/>
        <w:gridCol w:w="1642"/>
      </w:tblGrid>
      <w:tr w:rsidR="00A82552" w:rsidRPr="00212E84" w14:paraId="1C0CDB9C" w14:textId="77777777" w:rsidTr="00584503">
        <w:tc>
          <w:tcPr>
            <w:tcW w:w="4077" w:type="dxa"/>
            <w:vAlign w:val="bottom"/>
          </w:tcPr>
          <w:p w14:paraId="033B2DF7" w14:textId="77777777" w:rsidR="00A82552" w:rsidRPr="00212E84" w:rsidRDefault="00A82552" w:rsidP="00212E84">
            <w:pPr>
              <w:tabs>
                <w:tab w:val="left" w:pos="426"/>
              </w:tabs>
              <w:jc w:val="both"/>
              <w:rPr>
                <w:rFonts w:ascii="Times New Roman" w:hAnsi="Times New Roman" w:cs="Times New Roman"/>
                <w:sz w:val="24"/>
                <w:szCs w:val="24"/>
              </w:rPr>
            </w:pPr>
          </w:p>
          <w:p w14:paraId="105F0485" w14:textId="6476D80E"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____________,</w:t>
            </w:r>
          </w:p>
        </w:tc>
        <w:tc>
          <w:tcPr>
            <w:tcW w:w="1843" w:type="dxa"/>
            <w:tcBorders>
              <w:bottom w:val="single" w:sz="4" w:space="0" w:color="auto"/>
            </w:tcBorders>
            <w:vAlign w:val="bottom"/>
          </w:tcPr>
          <w:p w14:paraId="283D271B" w14:textId="77777777" w:rsidR="00A82552" w:rsidRPr="00212E84" w:rsidRDefault="00A82552" w:rsidP="00212E84">
            <w:pPr>
              <w:tabs>
                <w:tab w:val="left" w:pos="426"/>
              </w:tabs>
              <w:jc w:val="both"/>
              <w:rPr>
                <w:rFonts w:ascii="Times New Roman" w:hAnsi="Times New Roman" w:cs="Times New Roman"/>
                <w:sz w:val="24"/>
                <w:szCs w:val="24"/>
              </w:rPr>
            </w:pPr>
          </w:p>
        </w:tc>
        <w:tc>
          <w:tcPr>
            <w:tcW w:w="284" w:type="dxa"/>
          </w:tcPr>
          <w:p w14:paraId="4D11F78C" w14:textId="77777777" w:rsidR="00A82552" w:rsidRPr="00212E84" w:rsidRDefault="00A82552" w:rsidP="00212E84">
            <w:pPr>
              <w:tabs>
                <w:tab w:val="left" w:pos="426"/>
              </w:tabs>
              <w:jc w:val="both"/>
              <w:rPr>
                <w:rFonts w:ascii="Times New Roman" w:hAnsi="Times New Roman" w:cs="Times New Roman"/>
                <w:sz w:val="24"/>
                <w:szCs w:val="24"/>
              </w:rPr>
            </w:pPr>
          </w:p>
        </w:tc>
        <w:tc>
          <w:tcPr>
            <w:tcW w:w="1701" w:type="dxa"/>
            <w:tcBorders>
              <w:bottom w:val="single" w:sz="4" w:space="0" w:color="auto"/>
            </w:tcBorders>
          </w:tcPr>
          <w:p w14:paraId="45528D4D" w14:textId="77777777" w:rsidR="00A82552" w:rsidRPr="00212E84" w:rsidRDefault="00A82552" w:rsidP="00212E84">
            <w:pPr>
              <w:tabs>
                <w:tab w:val="left" w:pos="426"/>
              </w:tabs>
              <w:jc w:val="both"/>
              <w:rPr>
                <w:rFonts w:ascii="Times New Roman" w:hAnsi="Times New Roman" w:cs="Times New Roman"/>
                <w:sz w:val="24"/>
                <w:szCs w:val="24"/>
              </w:rPr>
            </w:pPr>
          </w:p>
        </w:tc>
        <w:tc>
          <w:tcPr>
            <w:tcW w:w="272" w:type="dxa"/>
          </w:tcPr>
          <w:p w14:paraId="0B039BD7" w14:textId="77777777" w:rsidR="00A82552" w:rsidRPr="00212E84" w:rsidRDefault="00A82552" w:rsidP="00212E84">
            <w:pPr>
              <w:tabs>
                <w:tab w:val="left" w:pos="426"/>
              </w:tabs>
              <w:jc w:val="both"/>
              <w:rPr>
                <w:rFonts w:ascii="Times New Roman" w:hAnsi="Times New Roman" w:cs="Times New Roman"/>
                <w:sz w:val="24"/>
                <w:szCs w:val="24"/>
              </w:rPr>
            </w:pPr>
          </w:p>
        </w:tc>
        <w:tc>
          <w:tcPr>
            <w:tcW w:w="1676" w:type="dxa"/>
            <w:tcBorders>
              <w:bottom w:val="single" w:sz="4" w:space="0" w:color="auto"/>
            </w:tcBorders>
          </w:tcPr>
          <w:p w14:paraId="247E4AEB" w14:textId="77777777" w:rsidR="00A82552" w:rsidRPr="00212E84" w:rsidRDefault="00A82552" w:rsidP="00212E84">
            <w:pPr>
              <w:tabs>
                <w:tab w:val="left" w:pos="426"/>
              </w:tabs>
              <w:jc w:val="both"/>
              <w:rPr>
                <w:rFonts w:ascii="Times New Roman" w:hAnsi="Times New Roman" w:cs="Times New Roman"/>
                <w:sz w:val="24"/>
                <w:szCs w:val="24"/>
              </w:rPr>
            </w:pPr>
          </w:p>
        </w:tc>
      </w:tr>
      <w:tr w:rsidR="00A82552" w:rsidRPr="00212E84" w14:paraId="0AC40410" w14:textId="77777777" w:rsidTr="00584503">
        <w:tc>
          <w:tcPr>
            <w:tcW w:w="4077" w:type="dxa"/>
          </w:tcPr>
          <w:p w14:paraId="3451B907" w14:textId="77777777" w:rsidR="00A82552" w:rsidRPr="00212E84" w:rsidRDefault="00A82552" w:rsidP="00212E84">
            <w:pPr>
              <w:tabs>
                <w:tab w:val="left" w:pos="426"/>
              </w:tabs>
              <w:jc w:val="both"/>
              <w:rPr>
                <w:rFonts w:ascii="Times New Roman" w:hAnsi="Times New Roman" w:cs="Times New Roman"/>
                <w:sz w:val="24"/>
                <w:szCs w:val="24"/>
              </w:rPr>
            </w:pPr>
          </w:p>
        </w:tc>
        <w:tc>
          <w:tcPr>
            <w:tcW w:w="1843" w:type="dxa"/>
            <w:tcBorders>
              <w:top w:val="single" w:sz="4" w:space="0" w:color="auto"/>
            </w:tcBorders>
          </w:tcPr>
          <w:p w14:paraId="3E3414B7"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vārds, uzvārds</w:t>
            </w:r>
          </w:p>
        </w:tc>
        <w:tc>
          <w:tcPr>
            <w:tcW w:w="284" w:type="dxa"/>
          </w:tcPr>
          <w:p w14:paraId="6F0B7BC8" w14:textId="77777777" w:rsidR="00A82552" w:rsidRPr="00212E84" w:rsidRDefault="00A82552" w:rsidP="00212E84">
            <w:pPr>
              <w:tabs>
                <w:tab w:val="left" w:pos="426"/>
              </w:tabs>
              <w:jc w:val="both"/>
              <w:rPr>
                <w:rFonts w:ascii="Times New Roman" w:hAnsi="Times New Roman" w:cs="Times New Roman"/>
                <w:sz w:val="24"/>
                <w:szCs w:val="24"/>
              </w:rPr>
            </w:pPr>
          </w:p>
        </w:tc>
        <w:tc>
          <w:tcPr>
            <w:tcW w:w="1701" w:type="dxa"/>
            <w:tcBorders>
              <w:top w:val="single" w:sz="4" w:space="0" w:color="auto"/>
            </w:tcBorders>
          </w:tcPr>
          <w:p w14:paraId="2698968D"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paraksts</w:t>
            </w:r>
          </w:p>
        </w:tc>
        <w:tc>
          <w:tcPr>
            <w:tcW w:w="272" w:type="dxa"/>
          </w:tcPr>
          <w:p w14:paraId="46D47278" w14:textId="77777777" w:rsidR="00A82552" w:rsidRPr="00212E84" w:rsidRDefault="00A82552" w:rsidP="00212E84">
            <w:pPr>
              <w:tabs>
                <w:tab w:val="left" w:pos="426"/>
              </w:tabs>
              <w:jc w:val="both"/>
              <w:rPr>
                <w:rFonts w:ascii="Times New Roman" w:hAnsi="Times New Roman" w:cs="Times New Roman"/>
                <w:sz w:val="24"/>
                <w:szCs w:val="24"/>
              </w:rPr>
            </w:pPr>
          </w:p>
        </w:tc>
        <w:tc>
          <w:tcPr>
            <w:tcW w:w="1676" w:type="dxa"/>
            <w:tcBorders>
              <w:top w:val="single" w:sz="4" w:space="0" w:color="auto"/>
            </w:tcBorders>
          </w:tcPr>
          <w:p w14:paraId="5F3837DD" w14:textId="77777777" w:rsidR="00A82552" w:rsidRPr="00212E84" w:rsidRDefault="00A82552" w:rsidP="00212E84">
            <w:pPr>
              <w:tabs>
                <w:tab w:val="left" w:pos="426"/>
              </w:tabs>
              <w:jc w:val="both"/>
              <w:rPr>
                <w:rFonts w:ascii="Times New Roman" w:hAnsi="Times New Roman" w:cs="Times New Roman"/>
                <w:sz w:val="24"/>
                <w:szCs w:val="24"/>
              </w:rPr>
            </w:pPr>
            <w:r w:rsidRPr="00212E84">
              <w:rPr>
                <w:rFonts w:ascii="Times New Roman" w:hAnsi="Times New Roman" w:cs="Times New Roman"/>
                <w:sz w:val="24"/>
                <w:szCs w:val="24"/>
              </w:rPr>
              <w:t>datums</w:t>
            </w:r>
          </w:p>
        </w:tc>
      </w:tr>
    </w:tbl>
    <w:p w14:paraId="1CDC8712" w14:textId="77777777" w:rsidR="00A82552" w:rsidRDefault="00A82552" w:rsidP="00A82552">
      <w:pPr>
        <w:tabs>
          <w:tab w:val="left" w:pos="284"/>
          <w:tab w:val="left" w:pos="567"/>
        </w:tabs>
        <w:rPr>
          <w:rFonts w:ascii="Calibri" w:hAnsi="Calibri" w:cs="Calibri"/>
          <w:b/>
          <w:bCs/>
          <w:i/>
          <w:iCs/>
          <w:caps/>
          <w:lang w:eastAsia="ar-SA"/>
        </w:rPr>
      </w:pPr>
    </w:p>
    <w:p w14:paraId="676C95CE" w14:textId="77777777" w:rsidR="00212E84" w:rsidRDefault="00212E84" w:rsidP="00A82552">
      <w:pPr>
        <w:tabs>
          <w:tab w:val="left" w:pos="284"/>
          <w:tab w:val="left" w:pos="567"/>
        </w:tabs>
        <w:rPr>
          <w:rFonts w:ascii="Calibri" w:hAnsi="Calibri" w:cs="Calibri"/>
          <w:b/>
          <w:bCs/>
          <w:i/>
          <w:iCs/>
          <w:caps/>
          <w:lang w:eastAsia="ar-SA"/>
        </w:rPr>
      </w:pPr>
    </w:p>
    <w:p w14:paraId="0623B3C4" w14:textId="77777777" w:rsidR="00212E84" w:rsidRDefault="00212E84" w:rsidP="00A82552">
      <w:pPr>
        <w:tabs>
          <w:tab w:val="left" w:pos="284"/>
          <w:tab w:val="left" w:pos="567"/>
        </w:tabs>
        <w:rPr>
          <w:rFonts w:ascii="Calibri" w:hAnsi="Calibri" w:cs="Calibri"/>
          <w:b/>
          <w:bCs/>
          <w:i/>
          <w:iCs/>
          <w:caps/>
          <w:lang w:eastAsia="ar-SA"/>
        </w:rPr>
      </w:pPr>
    </w:p>
    <w:p w14:paraId="727517F1" w14:textId="77777777" w:rsidR="00212E84" w:rsidRDefault="00212E84" w:rsidP="00A82552">
      <w:pPr>
        <w:tabs>
          <w:tab w:val="left" w:pos="284"/>
          <w:tab w:val="left" w:pos="567"/>
        </w:tabs>
        <w:rPr>
          <w:rFonts w:ascii="Calibri" w:hAnsi="Calibri" w:cs="Calibri"/>
          <w:b/>
          <w:bCs/>
          <w:i/>
          <w:iCs/>
          <w:caps/>
          <w:lang w:eastAsia="ar-SA"/>
        </w:rPr>
      </w:pPr>
    </w:p>
    <w:p w14:paraId="3BA45F0A" w14:textId="77777777" w:rsidR="00212E84" w:rsidRDefault="00212E84" w:rsidP="00A82552">
      <w:pPr>
        <w:tabs>
          <w:tab w:val="left" w:pos="284"/>
          <w:tab w:val="left" w:pos="567"/>
        </w:tabs>
        <w:rPr>
          <w:rFonts w:ascii="Calibri" w:hAnsi="Calibri" w:cs="Calibri"/>
          <w:b/>
          <w:bCs/>
          <w:i/>
          <w:iCs/>
          <w:caps/>
          <w:lang w:eastAsia="ar-SA"/>
        </w:rPr>
      </w:pPr>
    </w:p>
    <w:p w14:paraId="21356EB0" w14:textId="77777777" w:rsidR="00212E84" w:rsidRDefault="00212E84" w:rsidP="00A82552">
      <w:pPr>
        <w:tabs>
          <w:tab w:val="left" w:pos="284"/>
          <w:tab w:val="left" w:pos="567"/>
        </w:tabs>
        <w:rPr>
          <w:rFonts w:ascii="Calibri" w:hAnsi="Calibri" w:cs="Calibri"/>
          <w:b/>
          <w:bCs/>
          <w:i/>
          <w:iCs/>
          <w:caps/>
          <w:lang w:eastAsia="ar-SA"/>
        </w:rPr>
      </w:pPr>
    </w:p>
    <w:p w14:paraId="1B91EA74" w14:textId="77777777" w:rsidR="00212E84" w:rsidRDefault="00212E84" w:rsidP="00A82552">
      <w:pPr>
        <w:tabs>
          <w:tab w:val="left" w:pos="284"/>
          <w:tab w:val="left" w:pos="567"/>
        </w:tabs>
        <w:rPr>
          <w:rFonts w:ascii="Calibri" w:hAnsi="Calibri" w:cs="Calibri"/>
          <w:b/>
          <w:bCs/>
          <w:i/>
          <w:iCs/>
          <w:caps/>
          <w:lang w:eastAsia="ar-SA"/>
        </w:rPr>
      </w:pPr>
    </w:p>
    <w:p w14:paraId="069720B7" w14:textId="77777777" w:rsidR="007D068F" w:rsidRPr="00392946" w:rsidRDefault="007D068F" w:rsidP="00A82552">
      <w:pPr>
        <w:tabs>
          <w:tab w:val="left" w:pos="284"/>
          <w:tab w:val="left" w:pos="567"/>
        </w:tabs>
        <w:rPr>
          <w:rFonts w:ascii="Calibri" w:hAnsi="Calibri" w:cs="Calibri"/>
          <w:b/>
          <w:bCs/>
          <w:i/>
          <w:iCs/>
          <w:caps/>
          <w:lang w:eastAsia="ar-SA"/>
        </w:rPr>
      </w:pPr>
    </w:p>
    <w:p w14:paraId="5392CC47" w14:textId="6ECECC8B" w:rsidR="006C747C" w:rsidRPr="007D068F" w:rsidRDefault="006F75F2" w:rsidP="007D068F">
      <w:pPr>
        <w:jc w:val="right"/>
        <w:rPr>
          <w:rFonts w:ascii="Times New Roman" w:hAnsi="Times New Roman" w:cs="Times New Roman"/>
          <w:b/>
          <w:sz w:val="24"/>
          <w:szCs w:val="24"/>
        </w:rPr>
      </w:pPr>
      <w:r>
        <w:rPr>
          <w:rFonts w:ascii="Times New Roman" w:hAnsi="Times New Roman" w:cs="Times New Roman"/>
          <w:b/>
          <w:sz w:val="24"/>
          <w:szCs w:val="24"/>
        </w:rPr>
        <w:lastRenderedPageBreak/>
        <w:t>6</w:t>
      </w:r>
      <w:r w:rsidR="00943CE6" w:rsidRPr="00F52076">
        <w:rPr>
          <w:rFonts w:ascii="Times New Roman" w:hAnsi="Times New Roman" w:cs="Times New Roman"/>
          <w:b/>
          <w:sz w:val="24"/>
          <w:szCs w:val="24"/>
        </w:rPr>
        <w:t>.pielikums</w:t>
      </w:r>
    </w:p>
    <w:p w14:paraId="2C463DFF" w14:textId="1ADDC489" w:rsidR="007C6618" w:rsidRPr="006A1587" w:rsidRDefault="007C6618" w:rsidP="003E1F56">
      <w:pPr>
        <w:pStyle w:val="Virsraksts1"/>
        <w:numPr>
          <w:ilvl w:val="0"/>
          <w:numId w:val="0"/>
        </w:numPr>
        <w:rPr>
          <w:iCs/>
          <w:color w:val="FF0000"/>
          <w:sz w:val="20"/>
        </w:rPr>
      </w:pPr>
      <w:r w:rsidRPr="006A1587">
        <w:rPr>
          <w:iCs/>
          <w:sz w:val="20"/>
        </w:rPr>
        <w:t>FINANŠU PIEDĀVĀJUMS</w:t>
      </w:r>
    </w:p>
    <w:p w14:paraId="6C452634" w14:textId="45B63E62" w:rsidR="009C6B7E" w:rsidRPr="006A1587" w:rsidRDefault="00564DAA" w:rsidP="009C6B7E">
      <w:pPr>
        <w:tabs>
          <w:tab w:val="left" w:pos="426"/>
        </w:tabs>
        <w:spacing w:line="276" w:lineRule="auto"/>
        <w:jc w:val="both"/>
        <w:rPr>
          <w:rFonts w:ascii="Times New Roman" w:hAnsi="Times New Roman" w:cs="Times New Roman"/>
          <w:sz w:val="20"/>
          <w:szCs w:val="20"/>
        </w:rPr>
      </w:pPr>
      <w:bookmarkStart w:id="25" w:name="__DdeLink__2923_37967349723"/>
      <w:bookmarkStart w:id="26" w:name="_Hlk174022963"/>
      <w:bookmarkEnd w:id="25"/>
      <w:r w:rsidRPr="006A1587">
        <w:rPr>
          <w:rFonts w:ascii="Times New Roman" w:hAnsi="Times New Roman" w:cs="Times New Roman"/>
          <w:sz w:val="20"/>
          <w:szCs w:val="20"/>
        </w:rPr>
        <w:t>P</w:t>
      </w:r>
      <w:r w:rsidR="009C6B7E" w:rsidRPr="006A1587">
        <w:rPr>
          <w:rFonts w:ascii="Times New Roman" w:hAnsi="Times New Roman" w:cs="Times New Roman"/>
          <w:sz w:val="20"/>
          <w:szCs w:val="20"/>
        </w:rPr>
        <w:t xml:space="preserve">iedāvājam veikt </w:t>
      </w:r>
      <w:r w:rsidR="009C6B7E" w:rsidRPr="006A1587">
        <w:rPr>
          <w:rFonts w:ascii="Times New Roman" w:hAnsi="Times New Roman" w:cs="Times New Roman"/>
          <w:bCs/>
          <w:iCs/>
          <w:sz w:val="20"/>
          <w:szCs w:val="20"/>
        </w:rPr>
        <w:t>tehniskajā specifikācijā</w:t>
      </w:r>
      <w:r w:rsidR="009C6B7E" w:rsidRPr="006A1587">
        <w:rPr>
          <w:rFonts w:ascii="Times New Roman" w:hAnsi="Times New Roman" w:cs="Times New Roman"/>
          <w:b/>
          <w:bCs/>
          <w:i/>
          <w:iCs/>
          <w:sz w:val="20"/>
          <w:szCs w:val="20"/>
        </w:rPr>
        <w:t xml:space="preserve"> </w:t>
      </w:r>
      <w:r w:rsidR="009C6B7E" w:rsidRPr="006A1587">
        <w:rPr>
          <w:rFonts w:ascii="Times New Roman" w:hAnsi="Times New Roman" w:cs="Times New Roman"/>
          <w:sz w:val="20"/>
          <w:szCs w:val="20"/>
        </w:rPr>
        <w:t>minētās iekārtas piegādi un uzstādīšanu, kā arī Preces apkalpošanu tās garantijas laikā saskaņā ar nolikumu, tajā noteiktajā laikā un veidā par šādām cenām: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4005"/>
        <w:gridCol w:w="938"/>
        <w:gridCol w:w="1548"/>
        <w:gridCol w:w="1044"/>
        <w:gridCol w:w="1207"/>
      </w:tblGrid>
      <w:tr w:rsidR="009C6B7E" w:rsidRPr="007D068F" w14:paraId="34DE4B79" w14:textId="77777777" w:rsidTr="00564DAA">
        <w:trPr>
          <w:trHeight w:val="825"/>
        </w:trPr>
        <w:tc>
          <w:tcPr>
            <w:tcW w:w="460" w:type="pct"/>
            <w:shd w:val="clear" w:color="auto" w:fill="F2F2F2" w:themeFill="background1" w:themeFillShade="F2"/>
            <w:vAlign w:val="center"/>
            <w:hideMark/>
          </w:tcPr>
          <w:p w14:paraId="33D7981F"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Nr.</w:t>
            </w:r>
          </w:p>
        </w:tc>
        <w:tc>
          <w:tcPr>
            <w:tcW w:w="2080" w:type="pct"/>
            <w:shd w:val="clear" w:color="auto" w:fill="F2F2F2" w:themeFill="background1" w:themeFillShade="F2"/>
            <w:vAlign w:val="center"/>
            <w:hideMark/>
          </w:tcPr>
          <w:p w14:paraId="70F3A138" w14:textId="77777777" w:rsidR="009C6B7E" w:rsidRPr="007D068F" w:rsidRDefault="009C6B7E" w:rsidP="007D068F">
            <w:pPr>
              <w:tabs>
                <w:tab w:val="left" w:pos="426"/>
              </w:tabs>
              <w:jc w:val="both"/>
              <w:rPr>
                <w:rFonts w:ascii="Times New Roman" w:hAnsi="Times New Roman" w:cs="Times New Roman"/>
                <w:b/>
                <w:sz w:val="20"/>
                <w:szCs w:val="20"/>
              </w:rPr>
            </w:pPr>
          </w:p>
          <w:p w14:paraId="4D7CD7E1" w14:textId="77777777" w:rsidR="009C6B7E" w:rsidRPr="007D068F" w:rsidRDefault="009C6B7E" w:rsidP="007D068F">
            <w:pPr>
              <w:tabs>
                <w:tab w:val="left" w:pos="426"/>
              </w:tabs>
              <w:jc w:val="both"/>
              <w:rPr>
                <w:rFonts w:ascii="Times New Roman" w:hAnsi="Times New Roman" w:cs="Times New Roman"/>
                <w:b/>
                <w:sz w:val="20"/>
                <w:szCs w:val="20"/>
              </w:rPr>
            </w:pPr>
            <w:r w:rsidRPr="007D068F">
              <w:rPr>
                <w:rFonts w:ascii="Times New Roman" w:hAnsi="Times New Roman" w:cs="Times New Roman"/>
                <w:b/>
                <w:sz w:val="20"/>
                <w:szCs w:val="20"/>
              </w:rPr>
              <w:t>Nosaukums</w:t>
            </w:r>
          </w:p>
          <w:p w14:paraId="4972BA5D" w14:textId="77777777" w:rsidR="009C6B7E" w:rsidRPr="007D068F" w:rsidRDefault="009C6B7E" w:rsidP="007D068F">
            <w:pPr>
              <w:tabs>
                <w:tab w:val="left" w:pos="426"/>
              </w:tabs>
              <w:jc w:val="both"/>
              <w:rPr>
                <w:rFonts w:ascii="Times New Roman" w:hAnsi="Times New Roman" w:cs="Times New Roman"/>
                <w:b/>
                <w:bCs/>
                <w:sz w:val="20"/>
                <w:szCs w:val="20"/>
              </w:rPr>
            </w:pPr>
          </w:p>
        </w:tc>
        <w:tc>
          <w:tcPr>
            <w:tcW w:w="487" w:type="pct"/>
            <w:shd w:val="clear" w:color="auto" w:fill="F2F2F2" w:themeFill="background1" w:themeFillShade="F2"/>
          </w:tcPr>
          <w:p w14:paraId="516463A4"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Mērv.</w:t>
            </w:r>
          </w:p>
        </w:tc>
        <w:tc>
          <w:tcPr>
            <w:tcW w:w="804" w:type="pct"/>
            <w:shd w:val="clear" w:color="auto" w:fill="F2F2F2" w:themeFill="background1" w:themeFillShade="F2"/>
          </w:tcPr>
          <w:p w14:paraId="134F6CF6"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SKAITS</w:t>
            </w:r>
          </w:p>
        </w:tc>
        <w:tc>
          <w:tcPr>
            <w:tcW w:w="542" w:type="pct"/>
            <w:shd w:val="clear" w:color="auto" w:fill="F2F2F2" w:themeFill="background1" w:themeFillShade="F2"/>
            <w:vAlign w:val="center"/>
            <w:hideMark/>
          </w:tcPr>
          <w:p w14:paraId="6913DFCC"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 xml:space="preserve">Vienības cena , </w:t>
            </w:r>
          </w:p>
          <w:p w14:paraId="3A7D8B6C"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EUR bez PVN*</w:t>
            </w:r>
          </w:p>
        </w:tc>
        <w:tc>
          <w:tcPr>
            <w:tcW w:w="627" w:type="pct"/>
            <w:shd w:val="clear" w:color="auto" w:fill="F2F2F2" w:themeFill="background1" w:themeFillShade="F2"/>
            <w:vAlign w:val="center"/>
          </w:tcPr>
          <w:p w14:paraId="7D5A80CD"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 xml:space="preserve">Kopējā līgumcena , </w:t>
            </w:r>
          </w:p>
          <w:p w14:paraId="140C3F1F"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EUR bez PVN</w:t>
            </w:r>
          </w:p>
        </w:tc>
      </w:tr>
      <w:tr w:rsidR="009C6B7E" w:rsidRPr="007D068F" w14:paraId="7AF640D5" w14:textId="77777777" w:rsidTr="00564DAA">
        <w:trPr>
          <w:trHeight w:val="375"/>
        </w:trPr>
        <w:tc>
          <w:tcPr>
            <w:tcW w:w="460" w:type="pct"/>
            <w:vAlign w:val="center"/>
          </w:tcPr>
          <w:p w14:paraId="4F02382C" w14:textId="77777777" w:rsidR="009C6B7E" w:rsidRPr="007D068F" w:rsidRDefault="009C6B7E" w:rsidP="007D068F">
            <w:pPr>
              <w:pStyle w:val="Sarakstarindkopa"/>
              <w:numPr>
                <w:ilvl w:val="0"/>
                <w:numId w:val="27"/>
              </w:numPr>
              <w:tabs>
                <w:tab w:val="left" w:pos="426"/>
              </w:tabs>
              <w:ind w:left="0" w:firstLine="0"/>
              <w:jc w:val="both"/>
              <w:rPr>
                <w:rFonts w:ascii="Times New Roman" w:hAnsi="Times New Roman"/>
                <w:b/>
                <w:sz w:val="20"/>
              </w:rPr>
            </w:pPr>
          </w:p>
        </w:tc>
        <w:tc>
          <w:tcPr>
            <w:tcW w:w="2080" w:type="pct"/>
            <w:vAlign w:val="center"/>
          </w:tcPr>
          <w:p w14:paraId="2331DA4F" w14:textId="4BFE09B4" w:rsidR="009C6B7E" w:rsidRPr="007D068F" w:rsidRDefault="00053DD3" w:rsidP="007D068F">
            <w:pPr>
              <w:tabs>
                <w:tab w:val="left" w:pos="426"/>
              </w:tabs>
              <w:jc w:val="both"/>
              <w:rPr>
                <w:rFonts w:ascii="Times New Roman" w:hAnsi="Times New Roman" w:cs="Times New Roman"/>
                <w:sz w:val="20"/>
                <w:szCs w:val="20"/>
              </w:rPr>
            </w:pPr>
            <w:bookmarkStart w:id="27" w:name="_Hlk196308562"/>
            <w:r w:rsidRPr="007D068F">
              <w:rPr>
                <w:rFonts w:ascii="Times New Roman" w:hAnsi="Times New Roman" w:cs="Times New Roman"/>
                <w:sz w:val="20"/>
                <w:szCs w:val="20"/>
              </w:rPr>
              <w:t>I</w:t>
            </w:r>
            <w:r w:rsidR="009C6B7E" w:rsidRPr="007D068F">
              <w:rPr>
                <w:rFonts w:ascii="Times New Roman" w:hAnsi="Times New Roman" w:cs="Times New Roman"/>
                <w:sz w:val="20"/>
                <w:szCs w:val="20"/>
              </w:rPr>
              <w:t>ekārtas</w:t>
            </w:r>
            <w:r w:rsidR="00143458" w:rsidRPr="007D068F">
              <w:rPr>
                <w:rFonts w:ascii="Times New Roman" w:hAnsi="Times New Roman" w:cs="Times New Roman"/>
                <w:sz w:val="20"/>
                <w:szCs w:val="20"/>
              </w:rPr>
              <w:t xml:space="preserve"> cena, ieskaitot</w:t>
            </w:r>
            <w:r w:rsidR="009C6B7E" w:rsidRPr="007D068F">
              <w:rPr>
                <w:rFonts w:ascii="Times New Roman" w:hAnsi="Times New Roman" w:cs="Times New Roman"/>
                <w:sz w:val="20"/>
                <w:szCs w:val="20"/>
              </w:rPr>
              <w:t xml:space="preserve">  piegād</w:t>
            </w:r>
            <w:r w:rsidR="00143458" w:rsidRPr="007D068F">
              <w:rPr>
                <w:rFonts w:ascii="Times New Roman" w:hAnsi="Times New Roman" w:cs="Times New Roman"/>
                <w:sz w:val="20"/>
                <w:szCs w:val="20"/>
              </w:rPr>
              <w:t>i</w:t>
            </w:r>
            <w:r w:rsidR="009C6B7E" w:rsidRPr="007D068F">
              <w:rPr>
                <w:rFonts w:ascii="Times New Roman" w:hAnsi="Times New Roman" w:cs="Times New Roman"/>
                <w:sz w:val="20"/>
                <w:szCs w:val="20"/>
              </w:rPr>
              <w:t xml:space="preserve"> un uzstādīšan</w:t>
            </w:r>
            <w:bookmarkEnd w:id="27"/>
            <w:r w:rsidR="00143458" w:rsidRPr="007D068F">
              <w:rPr>
                <w:rFonts w:ascii="Times New Roman" w:hAnsi="Times New Roman" w:cs="Times New Roman"/>
                <w:sz w:val="20"/>
                <w:szCs w:val="20"/>
              </w:rPr>
              <w:t>u</w:t>
            </w:r>
          </w:p>
        </w:tc>
        <w:tc>
          <w:tcPr>
            <w:tcW w:w="487" w:type="pct"/>
          </w:tcPr>
          <w:p w14:paraId="4A90D8DF" w14:textId="77777777" w:rsidR="009C6B7E" w:rsidRPr="007D068F" w:rsidRDefault="009C6B7E" w:rsidP="007D068F">
            <w:pPr>
              <w:tabs>
                <w:tab w:val="left" w:pos="426"/>
              </w:tabs>
              <w:jc w:val="both"/>
              <w:rPr>
                <w:rFonts w:ascii="Times New Roman" w:hAnsi="Times New Roman" w:cs="Times New Roman"/>
                <w:b/>
                <w:sz w:val="20"/>
                <w:szCs w:val="20"/>
              </w:rPr>
            </w:pPr>
            <w:r w:rsidRPr="007D068F">
              <w:rPr>
                <w:rFonts w:ascii="Times New Roman" w:hAnsi="Times New Roman" w:cs="Times New Roman"/>
                <w:b/>
                <w:sz w:val="20"/>
                <w:szCs w:val="20"/>
              </w:rPr>
              <w:t>Gab.</w:t>
            </w:r>
          </w:p>
        </w:tc>
        <w:tc>
          <w:tcPr>
            <w:tcW w:w="804" w:type="pct"/>
          </w:tcPr>
          <w:p w14:paraId="31DCCA7D" w14:textId="77777777" w:rsidR="009C6B7E" w:rsidRPr="007D068F" w:rsidRDefault="009C6B7E" w:rsidP="007D068F">
            <w:pPr>
              <w:tabs>
                <w:tab w:val="left" w:pos="426"/>
              </w:tabs>
              <w:jc w:val="both"/>
              <w:rPr>
                <w:rFonts w:ascii="Times New Roman" w:hAnsi="Times New Roman" w:cs="Times New Roman"/>
                <w:b/>
                <w:sz w:val="20"/>
                <w:szCs w:val="20"/>
              </w:rPr>
            </w:pPr>
            <w:r w:rsidRPr="007D068F">
              <w:rPr>
                <w:rFonts w:ascii="Times New Roman" w:hAnsi="Times New Roman" w:cs="Times New Roman"/>
                <w:b/>
                <w:sz w:val="20"/>
                <w:szCs w:val="20"/>
              </w:rPr>
              <w:t>1</w:t>
            </w:r>
          </w:p>
        </w:tc>
        <w:tc>
          <w:tcPr>
            <w:tcW w:w="542" w:type="pct"/>
            <w:vAlign w:val="center"/>
          </w:tcPr>
          <w:p w14:paraId="7E50F154" w14:textId="77777777" w:rsidR="009C6B7E" w:rsidRPr="007D068F" w:rsidRDefault="009C6B7E" w:rsidP="007D068F">
            <w:pPr>
              <w:tabs>
                <w:tab w:val="left" w:pos="426"/>
              </w:tabs>
              <w:jc w:val="both"/>
              <w:rPr>
                <w:rFonts w:ascii="Times New Roman" w:hAnsi="Times New Roman" w:cs="Times New Roman"/>
                <w:b/>
                <w:sz w:val="20"/>
                <w:szCs w:val="20"/>
              </w:rPr>
            </w:pPr>
          </w:p>
        </w:tc>
        <w:tc>
          <w:tcPr>
            <w:tcW w:w="627" w:type="pct"/>
          </w:tcPr>
          <w:p w14:paraId="02470E25" w14:textId="77777777" w:rsidR="009C6B7E" w:rsidRPr="007D068F" w:rsidRDefault="009C6B7E" w:rsidP="007D068F">
            <w:pPr>
              <w:tabs>
                <w:tab w:val="left" w:pos="426"/>
              </w:tabs>
              <w:jc w:val="both"/>
              <w:rPr>
                <w:rFonts w:ascii="Times New Roman" w:hAnsi="Times New Roman" w:cs="Times New Roman"/>
                <w:b/>
                <w:sz w:val="20"/>
                <w:szCs w:val="20"/>
              </w:rPr>
            </w:pPr>
          </w:p>
        </w:tc>
      </w:tr>
      <w:tr w:rsidR="009C6B7E" w:rsidRPr="007D068F" w14:paraId="137EE138" w14:textId="77777777" w:rsidTr="00564DAA">
        <w:trPr>
          <w:trHeight w:val="375"/>
        </w:trPr>
        <w:tc>
          <w:tcPr>
            <w:tcW w:w="460" w:type="pct"/>
            <w:vAlign w:val="center"/>
          </w:tcPr>
          <w:p w14:paraId="54222FB4" w14:textId="77777777" w:rsidR="009C6B7E" w:rsidRPr="007D068F" w:rsidRDefault="009C6B7E" w:rsidP="007D068F">
            <w:pPr>
              <w:pStyle w:val="Sarakstarindkopa"/>
              <w:numPr>
                <w:ilvl w:val="0"/>
                <w:numId w:val="27"/>
              </w:numPr>
              <w:tabs>
                <w:tab w:val="left" w:pos="426"/>
              </w:tabs>
              <w:ind w:left="0" w:firstLine="0"/>
              <w:jc w:val="both"/>
              <w:rPr>
                <w:rFonts w:ascii="Times New Roman" w:hAnsi="Times New Roman"/>
                <w:b/>
                <w:sz w:val="20"/>
              </w:rPr>
            </w:pPr>
          </w:p>
        </w:tc>
        <w:tc>
          <w:tcPr>
            <w:tcW w:w="2080" w:type="pct"/>
            <w:vAlign w:val="center"/>
          </w:tcPr>
          <w:p w14:paraId="3E8CF4C4" w14:textId="1979753B" w:rsidR="009C6B7E" w:rsidRPr="007D068F" w:rsidRDefault="009C6B7E" w:rsidP="007D068F">
            <w:pPr>
              <w:tabs>
                <w:tab w:val="left" w:pos="426"/>
              </w:tabs>
              <w:jc w:val="both"/>
              <w:rPr>
                <w:rFonts w:ascii="Times New Roman" w:hAnsi="Times New Roman" w:cs="Times New Roman"/>
                <w:sz w:val="20"/>
                <w:szCs w:val="20"/>
              </w:rPr>
            </w:pPr>
            <w:bookmarkStart w:id="28" w:name="_Hlk196308750"/>
            <w:r w:rsidRPr="007D068F">
              <w:rPr>
                <w:rFonts w:ascii="Times New Roman" w:hAnsi="Times New Roman" w:cs="Times New Roman"/>
                <w:sz w:val="20"/>
                <w:szCs w:val="20"/>
              </w:rPr>
              <w:t xml:space="preserve">Iekārtas apkalpošana </w:t>
            </w:r>
            <w:r w:rsidR="00DA21F8">
              <w:rPr>
                <w:rFonts w:ascii="Times New Roman" w:hAnsi="Times New Roman" w:cs="Times New Roman"/>
                <w:sz w:val="20"/>
                <w:szCs w:val="20"/>
              </w:rPr>
              <w:t>24 mēnešu</w:t>
            </w:r>
            <w:r w:rsidRPr="007D068F">
              <w:rPr>
                <w:rFonts w:ascii="Times New Roman" w:hAnsi="Times New Roman" w:cs="Times New Roman"/>
                <w:sz w:val="20"/>
                <w:szCs w:val="20"/>
              </w:rPr>
              <w:t xml:space="preserve"> garantijas laikā, t.sk. iekārtas  tehniskās apkopes  garantijas laikā saskaņā ar ražotāja noteikto*</w:t>
            </w:r>
            <w:bookmarkEnd w:id="28"/>
          </w:p>
        </w:tc>
        <w:tc>
          <w:tcPr>
            <w:tcW w:w="487" w:type="pct"/>
          </w:tcPr>
          <w:p w14:paraId="4096DE04" w14:textId="77777777" w:rsidR="009C6B7E" w:rsidRPr="007D068F" w:rsidRDefault="009C6B7E" w:rsidP="007D068F">
            <w:pPr>
              <w:tabs>
                <w:tab w:val="left" w:pos="426"/>
              </w:tabs>
              <w:jc w:val="both"/>
              <w:rPr>
                <w:rFonts w:ascii="Times New Roman" w:hAnsi="Times New Roman" w:cs="Times New Roman"/>
                <w:b/>
                <w:sz w:val="20"/>
                <w:szCs w:val="20"/>
              </w:rPr>
            </w:pPr>
            <w:r w:rsidRPr="007D068F">
              <w:rPr>
                <w:rFonts w:ascii="Times New Roman" w:hAnsi="Times New Roman" w:cs="Times New Roman"/>
                <w:b/>
                <w:sz w:val="20"/>
                <w:szCs w:val="20"/>
              </w:rPr>
              <w:t>apkope</w:t>
            </w:r>
          </w:p>
        </w:tc>
        <w:tc>
          <w:tcPr>
            <w:tcW w:w="804" w:type="pct"/>
          </w:tcPr>
          <w:p w14:paraId="76D01EFC" w14:textId="77777777" w:rsidR="009C6B7E" w:rsidRPr="007D068F" w:rsidRDefault="009C6B7E" w:rsidP="007D068F">
            <w:pPr>
              <w:tabs>
                <w:tab w:val="left" w:pos="426"/>
              </w:tabs>
              <w:jc w:val="both"/>
              <w:rPr>
                <w:rFonts w:ascii="Times New Roman" w:hAnsi="Times New Roman" w:cs="Times New Roman"/>
                <w:b/>
                <w:sz w:val="20"/>
                <w:szCs w:val="20"/>
              </w:rPr>
            </w:pPr>
            <w:r w:rsidRPr="007D068F">
              <w:rPr>
                <w:rFonts w:ascii="Times New Roman" w:hAnsi="Times New Roman" w:cs="Times New Roman"/>
                <w:b/>
                <w:color w:val="FF0000"/>
                <w:sz w:val="20"/>
                <w:szCs w:val="20"/>
              </w:rPr>
              <w:t>Pretendents norāda nepieciešamo apkopju skaitu visā garantijas periodā</w:t>
            </w:r>
          </w:p>
        </w:tc>
        <w:tc>
          <w:tcPr>
            <w:tcW w:w="542" w:type="pct"/>
            <w:vAlign w:val="center"/>
          </w:tcPr>
          <w:p w14:paraId="29419A17" w14:textId="77777777" w:rsidR="009C6B7E" w:rsidRPr="007D068F" w:rsidRDefault="009C6B7E" w:rsidP="007D068F">
            <w:pPr>
              <w:tabs>
                <w:tab w:val="left" w:pos="426"/>
              </w:tabs>
              <w:jc w:val="both"/>
              <w:rPr>
                <w:rFonts w:ascii="Times New Roman" w:hAnsi="Times New Roman" w:cs="Times New Roman"/>
                <w:b/>
                <w:sz w:val="20"/>
                <w:szCs w:val="20"/>
              </w:rPr>
            </w:pPr>
          </w:p>
        </w:tc>
        <w:tc>
          <w:tcPr>
            <w:tcW w:w="627" w:type="pct"/>
          </w:tcPr>
          <w:p w14:paraId="54C1379A" w14:textId="77777777" w:rsidR="009C6B7E" w:rsidRPr="007D068F" w:rsidRDefault="009C6B7E" w:rsidP="007D068F">
            <w:pPr>
              <w:tabs>
                <w:tab w:val="left" w:pos="426"/>
              </w:tabs>
              <w:jc w:val="both"/>
              <w:rPr>
                <w:rFonts w:ascii="Times New Roman" w:hAnsi="Times New Roman" w:cs="Times New Roman"/>
                <w:b/>
                <w:sz w:val="20"/>
                <w:szCs w:val="20"/>
              </w:rPr>
            </w:pPr>
          </w:p>
        </w:tc>
      </w:tr>
      <w:tr w:rsidR="009C6B7E" w:rsidRPr="007D068F" w14:paraId="18CC63DE" w14:textId="77777777" w:rsidTr="00564DAA">
        <w:trPr>
          <w:trHeight w:val="375"/>
        </w:trPr>
        <w:tc>
          <w:tcPr>
            <w:tcW w:w="460" w:type="pct"/>
            <w:shd w:val="clear" w:color="auto" w:fill="E7E6E6" w:themeFill="background2"/>
            <w:vAlign w:val="center"/>
          </w:tcPr>
          <w:p w14:paraId="0592E5C2"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3.</w:t>
            </w:r>
          </w:p>
        </w:tc>
        <w:tc>
          <w:tcPr>
            <w:tcW w:w="2080" w:type="pct"/>
            <w:shd w:val="clear" w:color="auto" w:fill="E7E6E6" w:themeFill="background2"/>
            <w:vAlign w:val="center"/>
          </w:tcPr>
          <w:p w14:paraId="6F84F0BB" w14:textId="017E249F" w:rsidR="009C6B7E" w:rsidRPr="007D068F" w:rsidRDefault="00DC07FE" w:rsidP="007D068F">
            <w:pPr>
              <w:tabs>
                <w:tab w:val="left" w:pos="426"/>
              </w:tabs>
              <w:jc w:val="both"/>
              <w:rPr>
                <w:rFonts w:ascii="Times New Roman" w:hAnsi="Times New Roman" w:cs="Times New Roman"/>
                <w:b/>
                <w:bCs/>
                <w:sz w:val="20"/>
                <w:szCs w:val="20"/>
              </w:rPr>
            </w:pPr>
            <w:r>
              <w:rPr>
                <w:rFonts w:ascii="Times New Roman" w:hAnsi="Times New Roman" w:cs="Times New Roman"/>
                <w:b/>
                <w:bCs/>
                <w:sz w:val="20"/>
                <w:szCs w:val="20"/>
              </w:rPr>
              <w:t>Piedāvājuma cena (vērtēšanas kritērijs)</w:t>
            </w:r>
          </w:p>
        </w:tc>
        <w:tc>
          <w:tcPr>
            <w:tcW w:w="487" w:type="pct"/>
            <w:shd w:val="clear" w:color="auto" w:fill="E7E6E6" w:themeFill="background2"/>
          </w:tcPr>
          <w:p w14:paraId="5A142B0C"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EUR</w:t>
            </w:r>
          </w:p>
        </w:tc>
        <w:tc>
          <w:tcPr>
            <w:tcW w:w="804" w:type="pct"/>
            <w:shd w:val="clear" w:color="auto" w:fill="E7E6E6" w:themeFill="background2"/>
          </w:tcPr>
          <w:p w14:paraId="52C4419A"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x</w:t>
            </w:r>
          </w:p>
        </w:tc>
        <w:tc>
          <w:tcPr>
            <w:tcW w:w="542" w:type="pct"/>
            <w:shd w:val="clear" w:color="auto" w:fill="E7E6E6" w:themeFill="background2"/>
            <w:vAlign w:val="center"/>
          </w:tcPr>
          <w:p w14:paraId="4E158D68"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x</w:t>
            </w:r>
          </w:p>
        </w:tc>
        <w:tc>
          <w:tcPr>
            <w:tcW w:w="627" w:type="pct"/>
            <w:shd w:val="clear" w:color="auto" w:fill="E7E6E6" w:themeFill="background2"/>
          </w:tcPr>
          <w:p w14:paraId="2BDEAE2B" w14:textId="77777777" w:rsidR="009C6B7E" w:rsidRPr="007D068F" w:rsidRDefault="009C6B7E" w:rsidP="007D068F">
            <w:pPr>
              <w:tabs>
                <w:tab w:val="left" w:pos="426"/>
              </w:tabs>
              <w:jc w:val="both"/>
              <w:rPr>
                <w:rFonts w:ascii="Times New Roman" w:hAnsi="Times New Roman" w:cs="Times New Roman"/>
                <w:b/>
                <w:bCs/>
                <w:sz w:val="20"/>
                <w:szCs w:val="20"/>
              </w:rPr>
            </w:pPr>
          </w:p>
        </w:tc>
      </w:tr>
      <w:tr w:rsidR="00564DAA" w:rsidRPr="007D068F" w14:paraId="37E409F0" w14:textId="77777777" w:rsidTr="00564DAA">
        <w:trPr>
          <w:trHeight w:val="375"/>
        </w:trPr>
        <w:tc>
          <w:tcPr>
            <w:tcW w:w="460" w:type="pct"/>
            <w:shd w:val="clear" w:color="auto" w:fill="E7E6E6" w:themeFill="background2"/>
            <w:vAlign w:val="center"/>
          </w:tcPr>
          <w:p w14:paraId="6C659BFB" w14:textId="2ABCE78A" w:rsidR="00564DAA" w:rsidRPr="007D068F" w:rsidRDefault="00564DAA"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4.</w:t>
            </w:r>
          </w:p>
        </w:tc>
        <w:tc>
          <w:tcPr>
            <w:tcW w:w="2080" w:type="pct"/>
            <w:shd w:val="clear" w:color="auto" w:fill="E7E6E6" w:themeFill="background2"/>
            <w:vAlign w:val="center"/>
          </w:tcPr>
          <w:p w14:paraId="111DDE01" w14:textId="674FF14A" w:rsidR="00564DAA" w:rsidRPr="007D068F" w:rsidRDefault="00143458"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Iekārtas elektroenerģijas patēriņš pie maksimālās jaudas</w:t>
            </w:r>
            <w:r w:rsidR="00C26889">
              <w:rPr>
                <w:rFonts w:ascii="Times New Roman" w:hAnsi="Times New Roman" w:cs="Times New Roman"/>
                <w:b/>
                <w:bCs/>
                <w:sz w:val="20"/>
                <w:szCs w:val="20"/>
              </w:rPr>
              <w:t>.</w:t>
            </w:r>
          </w:p>
        </w:tc>
        <w:tc>
          <w:tcPr>
            <w:tcW w:w="487" w:type="pct"/>
            <w:shd w:val="clear" w:color="auto" w:fill="E7E6E6" w:themeFill="background2"/>
          </w:tcPr>
          <w:p w14:paraId="41DA7C8B" w14:textId="77777777" w:rsidR="00564DAA" w:rsidRPr="007D068F" w:rsidRDefault="00564DAA" w:rsidP="007D068F">
            <w:pPr>
              <w:tabs>
                <w:tab w:val="left" w:pos="426"/>
              </w:tabs>
              <w:jc w:val="both"/>
              <w:rPr>
                <w:rFonts w:ascii="Times New Roman" w:hAnsi="Times New Roman" w:cs="Times New Roman"/>
                <w:b/>
                <w:bCs/>
                <w:sz w:val="20"/>
                <w:szCs w:val="20"/>
              </w:rPr>
            </w:pPr>
          </w:p>
        </w:tc>
        <w:tc>
          <w:tcPr>
            <w:tcW w:w="1973" w:type="pct"/>
            <w:gridSpan w:val="3"/>
            <w:shd w:val="clear" w:color="auto" w:fill="E7E6E6" w:themeFill="background2"/>
          </w:tcPr>
          <w:p w14:paraId="3468E9F4" w14:textId="77777777" w:rsidR="00564DAA" w:rsidRPr="007D068F" w:rsidRDefault="00564DAA" w:rsidP="007D068F">
            <w:pPr>
              <w:tabs>
                <w:tab w:val="left" w:pos="426"/>
              </w:tabs>
              <w:jc w:val="both"/>
              <w:rPr>
                <w:rFonts w:ascii="Times New Roman" w:hAnsi="Times New Roman" w:cs="Times New Roman"/>
                <w:b/>
                <w:bCs/>
                <w:sz w:val="20"/>
                <w:szCs w:val="20"/>
              </w:rPr>
            </w:pPr>
          </w:p>
        </w:tc>
      </w:tr>
      <w:tr w:rsidR="009C6B7E" w:rsidRPr="007D068F" w14:paraId="5BBC1432" w14:textId="77777777" w:rsidTr="00564DAA">
        <w:trPr>
          <w:trHeight w:val="375"/>
        </w:trPr>
        <w:tc>
          <w:tcPr>
            <w:tcW w:w="460" w:type="pct"/>
            <w:noWrap/>
            <w:vAlign w:val="center"/>
            <w:hideMark/>
          </w:tcPr>
          <w:p w14:paraId="741FF09F" w14:textId="69129F4B" w:rsidR="009C6B7E" w:rsidRPr="007D068F" w:rsidRDefault="00C26889" w:rsidP="007D068F">
            <w:pPr>
              <w:tabs>
                <w:tab w:val="left" w:pos="426"/>
              </w:tabs>
              <w:jc w:val="both"/>
              <w:rPr>
                <w:rFonts w:ascii="Times New Roman" w:hAnsi="Times New Roman" w:cs="Times New Roman"/>
                <w:b/>
                <w:bCs/>
                <w:sz w:val="20"/>
                <w:szCs w:val="20"/>
              </w:rPr>
            </w:pPr>
            <w:r>
              <w:rPr>
                <w:rFonts w:ascii="Times New Roman" w:hAnsi="Times New Roman" w:cs="Times New Roman"/>
                <w:b/>
                <w:bCs/>
                <w:sz w:val="20"/>
                <w:szCs w:val="20"/>
              </w:rPr>
              <w:t>5</w:t>
            </w:r>
            <w:r w:rsidR="009C6B7E" w:rsidRPr="007D068F">
              <w:rPr>
                <w:rFonts w:ascii="Times New Roman" w:hAnsi="Times New Roman" w:cs="Times New Roman"/>
                <w:b/>
                <w:bCs/>
                <w:sz w:val="20"/>
                <w:szCs w:val="20"/>
              </w:rPr>
              <w:t>.</w:t>
            </w:r>
          </w:p>
        </w:tc>
        <w:tc>
          <w:tcPr>
            <w:tcW w:w="2080" w:type="pct"/>
            <w:vAlign w:val="center"/>
          </w:tcPr>
          <w:p w14:paraId="085EEDB7"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Pievienotās vērtības nodoklis 21 %</w:t>
            </w:r>
          </w:p>
        </w:tc>
        <w:tc>
          <w:tcPr>
            <w:tcW w:w="487" w:type="pct"/>
          </w:tcPr>
          <w:p w14:paraId="3CD232F6" w14:textId="77777777" w:rsidR="009C6B7E" w:rsidRPr="007D068F" w:rsidRDefault="009C6B7E" w:rsidP="007D068F">
            <w:pPr>
              <w:tabs>
                <w:tab w:val="left" w:pos="426"/>
              </w:tabs>
              <w:jc w:val="both"/>
              <w:rPr>
                <w:rFonts w:ascii="Times New Roman" w:hAnsi="Times New Roman" w:cs="Times New Roman"/>
                <w:b/>
                <w:sz w:val="20"/>
                <w:szCs w:val="20"/>
              </w:rPr>
            </w:pPr>
            <w:r w:rsidRPr="007D068F">
              <w:rPr>
                <w:rFonts w:ascii="Times New Roman" w:hAnsi="Times New Roman" w:cs="Times New Roman"/>
                <w:b/>
                <w:sz w:val="20"/>
                <w:szCs w:val="20"/>
              </w:rPr>
              <w:t>EUR</w:t>
            </w:r>
          </w:p>
        </w:tc>
        <w:tc>
          <w:tcPr>
            <w:tcW w:w="804" w:type="pct"/>
          </w:tcPr>
          <w:p w14:paraId="66F9EB05"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x</w:t>
            </w:r>
          </w:p>
        </w:tc>
        <w:tc>
          <w:tcPr>
            <w:tcW w:w="542" w:type="pct"/>
            <w:noWrap/>
            <w:vAlign w:val="center"/>
            <w:hideMark/>
          </w:tcPr>
          <w:p w14:paraId="1CBA0EFD"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 x</w:t>
            </w:r>
          </w:p>
        </w:tc>
        <w:tc>
          <w:tcPr>
            <w:tcW w:w="627" w:type="pct"/>
          </w:tcPr>
          <w:p w14:paraId="28DDB02A" w14:textId="77777777" w:rsidR="009C6B7E" w:rsidRPr="007D068F" w:rsidRDefault="009C6B7E" w:rsidP="007D068F">
            <w:pPr>
              <w:tabs>
                <w:tab w:val="left" w:pos="426"/>
              </w:tabs>
              <w:jc w:val="both"/>
              <w:rPr>
                <w:rFonts w:ascii="Times New Roman" w:hAnsi="Times New Roman" w:cs="Times New Roman"/>
                <w:sz w:val="20"/>
                <w:szCs w:val="20"/>
              </w:rPr>
            </w:pPr>
          </w:p>
        </w:tc>
      </w:tr>
      <w:tr w:rsidR="009C6B7E" w:rsidRPr="007D068F" w14:paraId="61EAEE45" w14:textId="77777777" w:rsidTr="00564DAA">
        <w:trPr>
          <w:trHeight w:val="375"/>
        </w:trPr>
        <w:tc>
          <w:tcPr>
            <w:tcW w:w="460" w:type="pct"/>
            <w:noWrap/>
            <w:vAlign w:val="center"/>
            <w:hideMark/>
          </w:tcPr>
          <w:p w14:paraId="595FB34E" w14:textId="6B27FF11" w:rsidR="009C6B7E" w:rsidRPr="007D068F" w:rsidRDefault="00C26889" w:rsidP="007D068F">
            <w:pPr>
              <w:tabs>
                <w:tab w:val="left" w:pos="426"/>
              </w:tabs>
              <w:jc w:val="both"/>
              <w:rPr>
                <w:rFonts w:ascii="Times New Roman" w:hAnsi="Times New Roman" w:cs="Times New Roman"/>
                <w:b/>
                <w:bCs/>
                <w:sz w:val="20"/>
                <w:szCs w:val="20"/>
              </w:rPr>
            </w:pPr>
            <w:r>
              <w:rPr>
                <w:rFonts w:ascii="Times New Roman" w:hAnsi="Times New Roman" w:cs="Times New Roman"/>
                <w:b/>
                <w:bCs/>
                <w:sz w:val="20"/>
                <w:szCs w:val="20"/>
              </w:rPr>
              <w:t>6</w:t>
            </w:r>
            <w:r w:rsidR="009C6B7E" w:rsidRPr="007D068F">
              <w:rPr>
                <w:rFonts w:ascii="Times New Roman" w:hAnsi="Times New Roman" w:cs="Times New Roman"/>
                <w:b/>
                <w:bCs/>
                <w:sz w:val="20"/>
                <w:szCs w:val="20"/>
              </w:rPr>
              <w:t>.</w:t>
            </w:r>
          </w:p>
        </w:tc>
        <w:tc>
          <w:tcPr>
            <w:tcW w:w="2080" w:type="pct"/>
            <w:vAlign w:val="center"/>
          </w:tcPr>
          <w:p w14:paraId="476E9BD1"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 xml:space="preserve">Kopējā piedāvātā līgumcena ar PVN   </w:t>
            </w:r>
          </w:p>
        </w:tc>
        <w:tc>
          <w:tcPr>
            <w:tcW w:w="487" w:type="pct"/>
          </w:tcPr>
          <w:p w14:paraId="795C6AA7" w14:textId="77777777" w:rsidR="009C6B7E" w:rsidRPr="007D068F" w:rsidRDefault="009C6B7E" w:rsidP="007D068F">
            <w:pPr>
              <w:tabs>
                <w:tab w:val="left" w:pos="426"/>
              </w:tabs>
              <w:jc w:val="both"/>
              <w:rPr>
                <w:rFonts w:ascii="Times New Roman" w:hAnsi="Times New Roman" w:cs="Times New Roman"/>
                <w:b/>
                <w:sz w:val="20"/>
                <w:szCs w:val="20"/>
              </w:rPr>
            </w:pPr>
            <w:r w:rsidRPr="007D068F">
              <w:rPr>
                <w:rFonts w:ascii="Times New Roman" w:hAnsi="Times New Roman" w:cs="Times New Roman"/>
                <w:b/>
                <w:sz w:val="20"/>
                <w:szCs w:val="20"/>
              </w:rPr>
              <w:t>EUR</w:t>
            </w:r>
          </w:p>
        </w:tc>
        <w:tc>
          <w:tcPr>
            <w:tcW w:w="804" w:type="pct"/>
          </w:tcPr>
          <w:p w14:paraId="69747EAE"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x</w:t>
            </w:r>
          </w:p>
        </w:tc>
        <w:tc>
          <w:tcPr>
            <w:tcW w:w="542" w:type="pct"/>
            <w:noWrap/>
            <w:vAlign w:val="center"/>
            <w:hideMark/>
          </w:tcPr>
          <w:p w14:paraId="352CB659" w14:textId="77777777" w:rsidR="009C6B7E" w:rsidRPr="007D068F" w:rsidRDefault="009C6B7E" w:rsidP="007D068F">
            <w:pPr>
              <w:tabs>
                <w:tab w:val="left" w:pos="426"/>
              </w:tabs>
              <w:jc w:val="both"/>
              <w:rPr>
                <w:rFonts w:ascii="Times New Roman" w:hAnsi="Times New Roman" w:cs="Times New Roman"/>
                <w:b/>
                <w:bCs/>
                <w:sz w:val="20"/>
                <w:szCs w:val="20"/>
              </w:rPr>
            </w:pPr>
            <w:r w:rsidRPr="007D068F">
              <w:rPr>
                <w:rFonts w:ascii="Times New Roman" w:hAnsi="Times New Roman" w:cs="Times New Roman"/>
                <w:b/>
                <w:bCs/>
                <w:sz w:val="20"/>
                <w:szCs w:val="20"/>
              </w:rPr>
              <w:t> x</w:t>
            </w:r>
          </w:p>
        </w:tc>
        <w:tc>
          <w:tcPr>
            <w:tcW w:w="627" w:type="pct"/>
          </w:tcPr>
          <w:p w14:paraId="0F5C45B5" w14:textId="77777777" w:rsidR="009C6B7E" w:rsidRPr="007D068F" w:rsidRDefault="009C6B7E" w:rsidP="007D068F">
            <w:pPr>
              <w:tabs>
                <w:tab w:val="left" w:pos="426"/>
              </w:tabs>
              <w:jc w:val="both"/>
              <w:rPr>
                <w:rFonts w:ascii="Times New Roman" w:hAnsi="Times New Roman" w:cs="Times New Roman"/>
                <w:sz w:val="20"/>
                <w:szCs w:val="20"/>
              </w:rPr>
            </w:pPr>
          </w:p>
        </w:tc>
      </w:tr>
    </w:tbl>
    <w:p w14:paraId="49A1BB8C" w14:textId="62A9C726" w:rsidR="009C6B7E" w:rsidRDefault="009C6B7E" w:rsidP="009C6B7E">
      <w:pPr>
        <w:tabs>
          <w:tab w:val="left" w:pos="38"/>
          <w:tab w:val="left" w:pos="426"/>
        </w:tabs>
        <w:suppressAutoHyphens/>
        <w:spacing w:line="276" w:lineRule="auto"/>
        <w:jc w:val="both"/>
        <w:rPr>
          <w:rFonts w:ascii="Times New Roman" w:hAnsi="Times New Roman" w:cs="Times New Roman"/>
          <w:sz w:val="20"/>
          <w:szCs w:val="20"/>
          <w:lang w:eastAsia="ar-SA"/>
        </w:rPr>
      </w:pPr>
      <w:r w:rsidRPr="00AA42D5">
        <w:rPr>
          <w:rFonts w:ascii="Times New Roman" w:hAnsi="Times New Roman" w:cs="Times New Roman"/>
          <w:sz w:val="20"/>
          <w:szCs w:val="20"/>
          <w:lang w:eastAsia="ar-SA"/>
        </w:rPr>
        <w:t xml:space="preserve">*pretendentam  </w:t>
      </w:r>
      <w:bookmarkStart w:id="29" w:name="_Hlk165034909"/>
      <w:r w:rsidRPr="00AA42D5">
        <w:rPr>
          <w:rFonts w:ascii="Times New Roman" w:hAnsi="Times New Roman" w:cs="Times New Roman"/>
          <w:b/>
          <w:bCs/>
          <w:sz w:val="20"/>
          <w:szCs w:val="20"/>
          <w:lang w:eastAsia="ar-SA"/>
        </w:rPr>
        <w:t xml:space="preserve">OBLIGĀTI </w:t>
      </w:r>
      <w:r w:rsidRPr="00AA42D5">
        <w:rPr>
          <w:rFonts w:ascii="Times New Roman" w:hAnsi="Times New Roman" w:cs="Times New Roman"/>
          <w:sz w:val="20"/>
          <w:szCs w:val="20"/>
          <w:lang w:eastAsia="ar-SA"/>
        </w:rPr>
        <w:t>jānorāda atsevišķi (2.rindā) Iekārtas apkalpošanas cen</w:t>
      </w:r>
      <w:r w:rsidR="002F696E">
        <w:rPr>
          <w:rFonts w:ascii="Times New Roman" w:hAnsi="Times New Roman" w:cs="Times New Roman"/>
          <w:sz w:val="20"/>
          <w:szCs w:val="20"/>
          <w:lang w:eastAsia="ar-SA"/>
        </w:rPr>
        <w:t>a</w:t>
      </w:r>
      <w:r w:rsidRPr="00AA42D5">
        <w:rPr>
          <w:rFonts w:ascii="Times New Roman" w:hAnsi="Times New Roman" w:cs="Times New Roman"/>
          <w:sz w:val="20"/>
          <w:szCs w:val="20"/>
          <w:lang w:eastAsia="ar-SA"/>
        </w:rPr>
        <w:t xml:space="preserve"> </w:t>
      </w:r>
      <w:bookmarkEnd w:id="29"/>
      <w:r w:rsidR="00061E5C">
        <w:rPr>
          <w:rFonts w:ascii="Times New Roman" w:hAnsi="Times New Roman" w:cs="Times New Roman"/>
          <w:sz w:val="20"/>
          <w:szCs w:val="20"/>
          <w:lang w:eastAsia="ar-SA"/>
        </w:rPr>
        <w:t xml:space="preserve">24 mēnešu </w:t>
      </w:r>
      <w:r w:rsidRPr="00AA42D5">
        <w:rPr>
          <w:rFonts w:ascii="Times New Roman" w:hAnsi="Times New Roman" w:cs="Times New Roman"/>
          <w:sz w:val="20"/>
          <w:szCs w:val="20"/>
          <w:lang w:eastAsia="ar-SA"/>
        </w:rPr>
        <w:t xml:space="preserve">garantijas </w:t>
      </w:r>
      <w:r w:rsidR="00061E5C">
        <w:rPr>
          <w:rFonts w:ascii="Times New Roman" w:hAnsi="Times New Roman" w:cs="Times New Roman"/>
          <w:sz w:val="20"/>
          <w:szCs w:val="20"/>
          <w:lang w:eastAsia="ar-SA"/>
        </w:rPr>
        <w:t>laikā</w:t>
      </w:r>
      <w:r w:rsidRPr="00AA42D5">
        <w:rPr>
          <w:rFonts w:ascii="Times New Roman" w:hAnsi="Times New Roman" w:cs="Times New Roman"/>
          <w:sz w:val="20"/>
          <w:szCs w:val="20"/>
          <w:lang w:eastAsia="ar-SA"/>
        </w:rPr>
        <w:t>, t.sk. iekārtas  tehniskās apkopes  garantijas laikā saskaņā ar ražotāja noteikto</w:t>
      </w:r>
      <w:r w:rsidR="00DC1723">
        <w:rPr>
          <w:rFonts w:ascii="Times New Roman" w:hAnsi="Times New Roman" w:cs="Times New Roman"/>
          <w:sz w:val="20"/>
          <w:szCs w:val="20"/>
          <w:lang w:eastAsia="ar-SA"/>
        </w:rPr>
        <w:t>.</w:t>
      </w:r>
      <w:r w:rsidR="002F696E">
        <w:rPr>
          <w:rFonts w:ascii="Times New Roman" w:hAnsi="Times New Roman" w:cs="Times New Roman"/>
          <w:sz w:val="20"/>
          <w:szCs w:val="20"/>
          <w:lang w:eastAsia="ar-SA"/>
        </w:rPr>
        <w:t xml:space="preserve"> </w:t>
      </w:r>
      <w:r w:rsidR="00433378">
        <w:rPr>
          <w:rFonts w:ascii="Times New Roman" w:hAnsi="Times New Roman" w:cs="Times New Roman"/>
          <w:sz w:val="20"/>
          <w:szCs w:val="20"/>
          <w:lang w:eastAsia="ar-SA"/>
        </w:rPr>
        <w:t>C</w:t>
      </w:r>
      <w:r w:rsidR="002F696E">
        <w:rPr>
          <w:rFonts w:ascii="Times New Roman" w:hAnsi="Times New Roman" w:cs="Times New Roman"/>
          <w:sz w:val="20"/>
          <w:szCs w:val="20"/>
          <w:lang w:eastAsia="ar-SA"/>
        </w:rPr>
        <w:t xml:space="preserve">enu norāda 24 mēnešu periodam, </w:t>
      </w:r>
      <w:r w:rsidR="00DC1723">
        <w:rPr>
          <w:rFonts w:ascii="Times New Roman" w:hAnsi="Times New Roman" w:cs="Times New Roman"/>
          <w:sz w:val="20"/>
          <w:szCs w:val="20"/>
          <w:lang w:eastAsia="ar-SA"/>
        </w:rPr>
        <w:t xml:space="preserve"> </w:t>
      </w:r>
      <w:r w:rsidR="0019482F">
        <w:rPr>
          <w:rFonts w:ascii="Times New Roman" w:hAnsi="Times New Roman" w:cs="Times New Roman"/>
          <w:sz w:val="20"/>
          <w:szCs w:val="20"/>
          <w:lang w:eastAsia="ar-SA"/>
        </w:rPr>
        <w:t>p</w:t>
      </w:r>
      <w:r w:rsidR="00DC1723">
        <w:rPr>
          <w:rFonts w:ascii="Times New Roman" w:hAnsi="Times New Roman" w:cs="Times New Roman"/>
          <w:sz w:val="20"/>
          <w:szCs w:val="20"/>
          <w:lang w:eastAsia="ar-SA"/>
        </w:rPr>
        <w:t>at ja</w:t>
      </w:r>
      <w:r w:rsidR="0019482F">
        <w:rPr>
          <w:rFonts w:ascii="Times New Roman" w:hAnsi="Times New Roman" w:cs="Times New Roman"/>
          <w:sz w:val="20"/>
          <w:szCs w:val="20"/>
          <w:lang w:eastAsia="ar-SA"/>
        </w:rPr>
        <w:t xml:space="preserve"> piedāvātā garantija ir ilgāka. </w:t>
      </w:r>
    </w:p>
    <w:p w14:paraId="6709E3B2" w14:textId="77777777" w:rsidR="0019482F" w:rsidRPr="00AA42D5" w:rsidRDefault="0019482F" w:rsidP="009C6B7E">
      <w:pPr>
        <w:tabs>
          <w:tab w:val="left" w:pos="38"/>
          <w:tab w:val="left" w:pos="426"/>
        </w:tabs>
        <w:suppressAutoHyphens/>
        <w:spacing w:line="276" w:lineRule="auto"/>
        <w:jc w:val="both"/>
        <w:rPr>
          <w:rFonts w:ascii="Times New Roman" w:hAnsi="Times New Roman" w:cs="Times New Roman"/>
          <w:sz w:val="20"/>
          <w:szCs w:val="20"/>
        </w:rPr>
      </w:pPr>
    </w:p>
    <w:p w14:paraId="5CA4C3EC" w14:textId="77777777" w:rsidR="009C6B7E" w:rsidRPr="006A1587" w:rsidRDefault="009C6B7E" w:rsidP="009C6B7E">
      <w:pPr>
        <w:tabs>
          <w:tab w:val="left" w:pos="38"/>
          <w:tab w:val="left" w:pos="426"/>
        </w:tabs>
        <w:suppressAutoHyphens/>
        <w:spacing w:line="276" w:lineRule="auto"/>
        <w:jc w:val="both"/>
        <w:rPr>
          <w:rFonts w:ascii="Times New Roman" w:hAnsi="Times New Roman" w:cs="Times New Roman"/>
          <w:u w:val="single"/>
          <w:lang w:eastAsia="ar-SA"/>
        </w:rPr>
      </w:pPr>
      <w:r w:rsidRPr="00AA42D5">
        <w:rPr>
          <w:rFonts w:ascii="Times New Roman" w:hAnsi="Times New Roman" w:cs="Times New Roman"/>
          <w:u w:val="single"/>
          <w:lang w:eastAsia="ar-SA"/>
        </w:rPr>
        <w:t>Pretendentam jāiesniedz cenu piedāvājums par visām finanšu piedāvājumā norādītajām pozīcijām, ja kādā no pozīcijām piedāvātā līgumcenā ir norādīts 0.00 EUR, tad pretendentam ir kopā ar piedāvājumu jāiesniedz detalizēts paskaidrojums par norādīto 0.00 EUR un apstākļiem, kas kavē pretendentu šīs cenas noteikšanai.</w:t>
      </w:r>
    </w:p>
    <w:p w14:paraId="37FD1B50" w14:textId="77777777" w:rsidR="009C6B7E" w:rsidRPr="006A1587" w:rsidRDefault="009C6B7E" w:rsidP="009C6B7E">
      <w:pPr>
        <w:tabs>
          <w:tab w:val="left" w:pos="38"/>
          <w:tab w:val="left" w:pos="426"/>
        </w:tabs>
        <w:suppressAutoHyphens/>
        <w:spacing w:line="276" w:lineRule="auto"/>
        <w:jc w:val="both"/>
        <w:rPr>
          <w:rFonts w:ascii="Times New Roman" w:hAnsi="Times New Roman" w:cs="Times New Roman"/>
          <w:lang w:eastAsia="ar-SA"/>
        </w:rPr>
      </w:pPr>
    </w:p>
    <w:p w14:paraId="040D9918" w14:textId="77777777" w:rsidR="009C6B7E" w:rsidRPr="006A1587" w:rsidRDefault="009C6B7E" w:rsidP="009C6B7E">
      <w:pPr>
        <w:tabs>
          <w:tab w:val="left" w:pos="426"/>
        </w:tabs>
        <w:spacing w:line="276" w:lineRule="auto"/>
        <w:jc w:val="both"/>
        <w:rPr>
          <w:rFonts w:ascii="Times New Roman" w:hAnsi="Times New Roman" w:cs="Times New Roman"/>
        </w:rPr>
      </w:pPr>
      <w:r w:rsidRPr="006A1587">
        <w:rPr>
          <w:rFonts w:ascii="Times New Roman" w:hAnsi="Times New Roman" w:cs="Times New Roman"/>
        </w:rPr>
        <w:tab/>
        <w:t xml:space="preserve">Apliecinām, ka esam  iekļāvuši  visas izmaksas, kas saistītas ar preču piegādi un uzstādīšanu (piemēram, nodokļi (izņemot pievienotās vērtības nodokli), nodevas, nepieciešamo palīgdarbu izmaksas, tehnikas un palīgierīču izmantošanas izmaksas, tai skaitā transporta izdevumi nodrošinot iepirkuma priekšmeta piegādes, un visas citas izmaksas, kuras rodas vai var rasties piegādātājam izpildot iepirkuma priekšmetu), kā arī Preces apkalpošanu tās garantijas laikā, t.sk. iekārtas  tehniskās apkopes garantijas laikā saskaņā ar ražotāja noteikto. </w:t>
      </w:r>
    </w:p>
    <w:p w14:paraId="18B6D6B5" w14:textId="77777777" w:rsidR="009C6B7E" w:rsidRPr="006A1587" w:rsidRDefault="009C6B7E" w:rsidP="009C6B7E">
      <w:pPr>
        <w:tabs>
          <w:tab w:val="left" w:pos="426"/>
        </w:tabs>
        <w:spacing w:line="276" w:lineRule="auto"/>
        <w:jc w:val="both"/>
        <w:rPr>
          <w:rFonts w:ascii="Times New Roman" w:hAnsi="Times New Roman" w:cs="Times New Roman"/>
        </w:rPr>
      </w:pPr>
      <w:r w:rsidRPr="006A1587">
        <w:rPr>
          <w:rFonts w:ascii="Times New Roman" w:hAnsi="Times New Roman" w:cs="Times New Roman"/>
        </w:rPr>
        <w:tab/>
        <w:t>Apliecinām, ka, iesniedzot piedāvājumu, esam iepazinušies ar visiem apstākļiem, kas varētu ietekmēt līgumcenu un piedāvāto  preču piegādi. Līdz ar to garantējam, ka gadījumā, ja mums tiks piešķirtas līguma slēgšanas tiesības, līgumsaistības apņemamies pildīt atbilstoši mūsu piedāvājumam.</w:t>
      </w:r>
    </w:p>
    <w:p w14:paraId="6F09720B" w14:textId="6E257D3B" w:rsidR="00AD07F0" w:rsidRPr="006A1587" w:rsidRDefault="00AD07F0" w:rsidP="009C6B7E">
      <w:pPr>
        <w:shd w:val="clear" w:color="auto" w:fill="FFFFFF"/>
        <w:jc w:val="both"/>
        <w:rPr>
          <w:rFonts w:ascii="Times New Roman" w:hAnsi="Times New Roman" w:cs="Times New Roman"/>
          <w:b/>
          <w:sz w:val="24"/>
          <w:szCs w:val="24"/>
        </w:rPr>
      </w:pPr>
      <w:r w:rsidRPr="006A1587">
        <w:rPr>
          <w:rFonts w:ascii="Times New Roman" w:hAnsi="Times New Roman" w:cs="Times New Roman"/>
          <w:b/>
          <w:sz w:val="24"/>
          <w:szCs w:val="24"/>
        </w:rPr>
        <w:br w:type="page"/>
      </w:r>
    </w:p>
    <w:p w14:paraId="6D97EA50" w14:textId="50BFF43C" w:rsidR="00943CE6" w:rsidRPr="00F52076" w:rsidRDefault="006F75F2" w:rsidP="00943CE6">
      <w:pPr>
        <w:jc w:val="right"/>
        <w:rPr>
          <w:rFonts w:ascii="Times New Roman" w:hAnsi="Times New Roman" w:cs="Times New Roman"/>
          <w:b/>
          <w:sz w:val="24"/>
          <w:szCs w:val="24"/>
        </w:rPr>
      </w:pPr>
      <w:r>
        <w:rPr>
          <w:rFonts w:ascii="Times New Roman" w:hAnsi="Times New Roman" w:cs="Times New Roman"/>
          <w:b/>
          <w:sz w:val="24"/>
          <w:szCs w:val="24"/>
        </w:rPr>
        <w:lastRenderedPageBreak/>
        <w:t>7</w:t>
      </w:r>
      <w:r w:rsidR="00943CE6" w:rsidRPr="00F52076">
        <w:rPr>
          <w:rFonts w:ascii="Times New Roman" w:hAnsi="Times New Roman" w:cs="Times New Roman"/>
          <w:b/>
          <w:sz w:val="24"/>
          <w:szCs w:val="24"/>
        </w:rPr>
        <w:t>.pielikums</w:t>
      </w:r>
    </w:p>
    <w:p w14:paraId="6D97EA53" w14:textId="77777777" w:rsidR="00EB44B3" w:rsidRDefault="00EB44B3"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6D97EA54" w14:textId="77777777" w:rsidR="00EB44B3" w:rsidRDefault="00EB44B3"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6D97EA55" w14:textId="77777777" w:rsidR="0082727B" w:rsidRPr="00F52076" w:rsidRDefault="0082727B"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r>
        <w:rPr>
          <w:rFonts w:ascii="Times New Roman" w:hAnsi="Times New Roman"/>
          <w:b/>
          <w:color w:val="000000" w:themeColor="text1"/>
          <w:sz w:val="24"/>
          <w:szCs w:val="24"/>
          <w:lang w:val="lv-LV"/>
        </w:rPr>
        <w:t>KVALIFIKĀCIJA</w:t>
      </w:r>
    </w:p>
    <w:p w14:paraId="6D97EA56" w14:textId="77777777" w:rsidR="006E6E96" w:rsidRPr="00644895" w:rsidRDefault="006E6E96" w:rsidP="00845F6C">
      <w:pPr>
        <w:pStyle w:val="Galvene"/>
        <w:tabs>
          <w:tab w:val="clear" w:pos="4320"/>
          <w:tab w:val="clear" w:pos="8640"/>
        </w:tabs>
        <w:ind w:left="9360"/>
        <w:rPr>
          <w:rFonts w:ascii="Times New Roman" w:hAnsi="Times New Roman"/>
          <w:i/>
          <w:sz w:val="24"/>
          <w:szCs w:val="24"/>
          <w:lang w:val="lv-LV"/>
        </w:rPr>
      </w:pPr>
    </w:p>
    <w:p w14:paraId="6D97EA64" w14:textId="77777777" w:rsidR="00845F6C" w:rsidRPr="00644895" w:rsidRDefault="00BC547F" w:rsidP="00F66020">
      <w:pPr>
        <w:pStyle w:val="Paraststmeklis"/>
        <w:spacing w:before="0" w:after="0"/>
        <w:jc w:val="center"/>
        <w:rPr>
          <w:rFonts w:ascii="Times New Roman" w:hAnsi="Times New Roman"/>
          <w:b/>
          <w:lang w:val="lv-LV"/>
        </w:rPr>
      </w:pPr>
      <w:r w:rsidRPr="00644895">
        <w:rPr>
          <w:rFonts w:ascii="Times New Roman" w:hAnsi="Times New Roman"/>
          <w:b/>
          <w:lang w:val="lv-LV"/>
        </w:rPr>
        <w:t>PRET</w:t>
      </w:r>
      <w:r w:rsidR="00F66020" w:rsidRPr="00644895">
        <w:rPr>
          <w:rFonts w:ascii="Times New Roman" w:hAnsi="Times New Roman"/>
          <w:b/>
          <w:lang w:val="lv-LV"/>
        </w:rPr>
        <w:t>ENDENTA PIEREDZES APLIECINĀJUMS</w:t>
      </w:r>
    </w:p>
    <w:tbl>
      <w:tblPr>
        <w:tblpPr w:leftFromText="180" w:rightFromText="180" w:vertAnchor="text" w:horzAnchor="margin" w:tblpXSpec="center" w:tblpY="106"/>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982"/>
        <w:gridCol w:w="2268"/>
        <w:gridCol w:w="1843"/>
        <w:gridCol w:w="1825"/>
      </w:tblGrid>
      <w:tr w:rsidR="004B0932" w:rsidRPr="004B0932" w14:paraId="6D97EA6B" w14:textId="77777777" w:rsidTr="00583E6D">
        <w:trPr>
          <w:trHeight w:val="439"/>
        </w:trPr>
        <w:tc>
          <w:tcPr>
            <w:tcW w:w="704" w:type="dxa"/>
            <w:vAlign w:val="center"/>
          </w:tcPr>
          <w:p w14:paraId="6D97EA65" w14:textId="77777777" w:rsidR="004B0932" w:rsidRPr="00F66020"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F66020">
              <w:rPr>
                <w:rFonts w:ascii="Times New Roman" w:hAnsi="Times New Roman" w:cs="Times New Roman"/>
                <w:color w:val="000000" w:themeColor="text1"/>
                <w:sz w:val="24"/>
                <w:szCs w:val="24"/>
                <w:lang w:eastAsia="x-none"/>
              </w:rPr>
              <w:t>Nr. p.k.</w:t>
            </w:r>
          </w:p>
        </w:tc>
        <w:tc>
          <w:tcPr>
            <w:tcW w:w="2982" w:type="dxa"/>
          </w:tcPr>
          <w:p w14:paraId="6D97EA66" w14:textId="77777777" w:rsidR="004B0932" w:rsidRPr="00F66020" w:rsidRDefault="004B0932" w:rsidP="00583E6D">
            <w:pPr>
              <w:tabs>
                <w:tab w:val="center" w:pos="4680"/>
                <w:tab w:val="right" w:pos="9360"/>
              </w:tabs>
              <w:rPr>
                <w:rFonts w:ascii="Times New Roman" w:hAnsi="Times New Roman" w:cs="Times New Roman"/>
                <w:color w:val="000000" w:themeColor="text1"/>
                <w:sz w:val="24"/>
                <w:szCs w:val="24"/>
                <w:lang w:eastAsia="x-none"/>
              </w:rPr>
            </w:pPr>
          </w:p>
          <w:p w14:paraId="6D97EA67" w14:textId="77777777" w:rsidR="004B0932" w:rsidRPr="00F66020" w:rsidRDefault="004B0932" w:rsidP="00583E6D">
            <w:pPr>
              <w:keepNext/>
              <w:keepLines/>
              <w:tabs>
                <w:tab w:val="left" w:pos="892"/>
              </w:tabs>
              <w:suppressAutoHyphens/>
              <w:autoSpaceDN w:val="0"/>
              <w:jc w:val="both"/>
              <w:outlineLvl w:val="2"/>
              <w:rPr>
                <w:rFonts w:ascii="Times New Roman" w:eastAsia="Calibri" w:hAnsi="Times New Roman" w:cs="Times New Roman"/>
                <w:bCs/>
                <w:color w:val="000000" w:themeColor="text1"/>
                <w:sz w:val="24"/>
                <w:szCs w:val="24"/>
              </w:rPr>
            </w:pPr>
            <w:r w:rsidRPr="00F66020">
              <w:rPr>
                <w:rFonts w:ascii="Times New Roman" w:eastAsia="Calibri" w:hAnsi="Times New Roman" w:cs="Times New Roman"/>
                <w:bCs/>
                <w:color w:val="000000" w:themeColor="text1"/>
                <w:sz w:val="24"/>
                <w:szCs w:val="24"/>
              </w:rPr>
              <w:t xml:space="preserve">Pasūtītāja </w:t>
            </w:r>
            <w:r w:rsidRPr="00F66020">
              <w:rPr>
                <w:rFonts w:ascii="Times New Roman" w:eastAsia="Calibri" w:hAnsi="Times New Roman" w:cs="Times New Roman"/>
                <w:color w:val="000000" w:themeColor="text1"/>
                <w:sz w:val="24"/>
                <w:szCs w:val="24"/>
              </w:rPr>
              <w:t>nosaukums, reģistrācijas numurs, adrese, kontaktpersona, tālruņa numurs</w:t>
            </w:r>
            <w:r w:rsidR="00AA0A5B" w:rsidRPr="00F66020">
              <w:rPr>
                <w:rFonts w:ascii="Times New Roman" w:eastAsia="Calibri" w:hAnsi="Times New Roman" w:cs="Times New Roman"/>
                <w:color w:val="000000" w:themeColor="text1"/>
                <w:sz w:val="24"/>
                <w:szCs w:val="24"/>
              </w:rPr>
              <w:t xml:space="preserve"> </w:t>
            </w:r>
          </w:p>
        </w:tc>
        <w:tc>
          <w:tcPr>
            <w:tcW w:w="2268" w:type="dxa"/>
            <w:vAlign w:val="center"/>
          </w:tcPr>
          <w:p w14:paraId="6D97EA68" w14:textId="7E0F7BCB" w:rsidR="004B0932" w:rsidRPr="00F66020"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F66020">
              <w:rPr>
                <w:rFonts w:ascii="Times New Roman" w:hAnsi="Times New Roman" w:cs="Times New Roman"/>
                <w:color w:val="000000" w:themeColor="text1"/>
                <w:sz w:val="24"/>
                <w:szCs w:val="24"/>
                <w:lang w:eastAsia="x-none"/>
              </w:rPr>
              <w:t xml:space="preserve">Līguma – nosaukums, adrese, sniegto pakalpojumu apraksts, kas raksturo Nolikuma </w:t>
            </w:r>
            <w:r w:rsidR="002F4DA4">
              <w:rPr>
                <w:rFonts w:ascii="Times New Roman" w:hAnsi="Times New Roman" w:cs="Times New Roman"/>
                <w:color w:val="000000" w:themeColor="text1"/>
                <w:sz w:val="24"/>
                <w:szCs w:val="24"/>
                <w:lang w:eastAsia="x-none"/>
              </w:rPr>
              <w:t>3.</w:t>
            </w:r>
            <w:r w:rsidR="00131DBA">
              <w:rPr>
                <w:rFonts w:ascii="Times New Roman" w:hAnsi="Times New Roman" w:cs="Times New Roman"/>
                <w:color w:val="000000" w:themeColor="text1"/>
                <w:sz w:val="24"/>
                <w:szCs w:val="24"/>
                <w:lang w:eastAsia="x-none"/>
              </w:rPr>
              <w:t>5</w:t>
            </w:r>
            <w:r w:rsidR="002F4DA4">
              <w:rPr>
                <w:rFonts w:ascii="Times New Roman" w:hAnsi="Times New Roman" w:cs="Times New Roman"/>
                <w:color w:val="000000" w:themeColor="text1"/>
                <w:sz w:val="24"/>
                <w:szCs w:val="24"/>
                <w:lang w:eastAsia="x-none"/>
              </w:rPr>
              <w:t>.</w:t>
            </w:r>
            <w:r w:rsidRPr="00F66020">
              <w:rPr>
                <w:rFonts w:ascii="Times New Roman" w:hAnsi="Times New Roman" w:cs="Times New Roman"/>
                <w:color w:val="000000" w:themeColor="text1"/>
                <w:sz w:val="24"/>
                <w:szCs w:val="24"/>
                <w:lang w:eastAsia="x-none"/>
              </w:rPr>
              <w:t xml:space="preserve"> punktā prasīto pieredzi</w:t>
            </w:r>
            <w:r w:rsidR="00131DBA">
              <w:rPr>
                <w:rStyle w:val="Vresatsauce"/>
                <w:rFonts w:ascii="Times New Roman" w:hAnsi="Times New Roman" w:cs="Times New Roman"/>
                <w:color w:val="000000" w:themeColor="text1"/>
                <w:sz w:val="24"/>
                <w:szCs w:val="24"/>
                <w:lang w:eastAsia="x-none"/>
              </w:rPr>
              <w:footnoteReference w:id="4"/>
            </w:r>
          </w:p>
        </w:tc>
        <w:tc>
          <w:tcPr>
            <w:tcW w:w="1843" w:type="dxa"/>
            <w:vAlign w:val="center"/>
          </w:tcPr>
          <w:p w14:paraId="6D97EA69" w14:textId="77777777" w:rsidR="004B0932" w:rsidRPr="00F66020"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F66020">
              <w:rPr>
                <w:rFonts w:ascii="Times New Roman" w:hAnsi="Times New Roman" w:cs="Times New Roman"/>
                <w:color w:val="000000" w:themeColor="text1"/>
                <w:sz w:val="24"/>
                <w:szCs w:val="24"/>
                <w:lang w:eastAsia="x-none"/>
              </w:rPr>
              <w:t>Līguma izmaksas (EUR bez PVN)</w:t>
            </w:r>
          </w:p>
        </w:tc>
        <w:tc>
          <w:tcPr>
            <w:tcW w:w="1825" w:type="dxa"/>
            <w:vAlign w:val="center"/>
          </w:tcPr>
          <w:p w14:paraId="6D97EA6A" w14:textId="77777777" w:rsidR="004B0932" w:rsidRPr="00F66020"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F66020">
              <w:rPr>
                <w:rFonts w:ascii="Times New Roman" w:hAnsi="Times New Roman" w:cs="Times New Roman"/>
                <w:color w:val="000000" w:themeColor="text1"/>
                <w:sz w:val="24"/>
                <w:szCs w:val="24"/>
                <w:lang w:eastAsia="x-none"/>
              </w:rPr>
              <w:t>Līguma darbības laiks (datums no/līdz)</w:t>
            </w:r>
          </w:p>
        </w:tc>
      </w:tr>
      <w:tr w:rsidR="004B0932" w:rsidRPr="004B0932" w14:paraId="6D97EA71" w14:textId="77777777" w:rsidTr="00583E6D">
        <w:trPr>
          <w:trHeight w:val="59"/>
        </w:trPr>
        <w:tc>
          <w:tcPr>
            <w:tcW w:w="704" w:type="dxa"/>
          </w:tcPr>
          <w:p w14:paraId="6D97EA6C"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2982" w:type="dxa"/>
          </w:tcPr>
          <w:p w14:paraId="6D97EA6D" w14:textId="77777777" w:rsidR="004B0932" w:rsidRPr="00AB1488"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2268" w:type="dxa"/>
          </w:tcPr>
          <w:p w14:paraId="6D97EA6E" w14:textId="77777777" w:rsidR="004B0932" w:rsidRPr="00AB1488"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1843" w:type="dxa"/>
          </w:tcPr>
          <w:p w14:paraId="6D97EA6F"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1825" w:type="dxa"/>
          </w:tcPr>
          <w:p w14:paraId="6D97EA70"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r>
      <w:tr w:rsidR="004B0932" w:rsidRPr="004B0932" w14:paraId="6D97EA77" w14:textId="77777777" w:rsidTr="00583E6D">
        <w:trPr>
          <w:trHeight w:val="59"/>
        </w:trPr>
        <w:tc>
          <w:tcPr>
            <w:tcW w:w="704" w:type="dxa"/>
          </w:tcPr>
          <w:p w14:paraId="6D97EA72"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2982" w:type="dxa"/>
          </w:tcPr>
          <w:p w14:paraId="6D97EA73" w14:textId="77777777" w:rsidR="004B0932" w:rsidRPr="00AB1488"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2268" w:type="dxa"/>
          </w:tcPr>
          <w:p w14:paraId="6D97EA74" w14:textId="77777777" w:rsidR="004B0932" w:rsidRPr="00AB1488"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1843" w:type="dxa"/>
          </w:tcPr>
          <w:p w14:paraId="6D97EA75"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1825" w:type="dxa"/>
          </w:tcPr>
          <w:p w14:paraId="6D97EA76"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r>
      <w:tr w:rsidR="004B0932" w:rsidRPr="004B0932" w14:paraId="6D97EA7D" w14:textId="77777777" w:rsidTr="00583E6D">
        <w:trPr>
          <w:trHeight w:val="59"/>
        </w:trPr>
        <w:tc>
          <w:tcPr>
            <w:tcW w:w="704" w:type="dxa"/>
          </w:tcPr>
          <w:p w14:paraId="6D97EA78"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2982" w:type="dxa"/>
          </w:tcPr>
          <w:p w14:paraId="6D97EA79" w14:textId="77777777" w:rsidR="004B0932" w:rsidRPr="00AB1488"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2268" w:type="dxa"/>
          </w:tcPr>
          <w:p w14:paraId="6D97EA7A" w14:textId="77777777" w:rsidR="004B0932" w:rsidRPr="00AB1488"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1843" w:type="dxa"/>
          </w:tcPr>
          <w:p w14:paraId="6D97EA7B"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1825" w:type="dxa"/>
          </w:tcPr>
          <w:p w14:paraId="6D97EA7C" w14:textId="77777777" w:rsidR="004B0932" w:rsidRPr="00AB1488" w:rsidRDefault="004B0932" w:rsidP="00583E6D">
            <w:pPr>
              <w:tabs>
                <w:tab w:val="num" w:pos="851"/>
                <w:tab w:val="center" w:pos="4680"/>
                <w:tab w:val="right" w:pos="9360"/>
              </w:tabs>
              <w:jc w:val="both"/>
              <w:rPr>
                <w:rFonts w:ascii="Times New Roman" w:hAnsi="Times New Roman" w:cs="Times New Roman"/>
                <w:sz w:val="24"/>
                <w:szCs w:val="24"/>
                <w:lang w:eastAsia="x-none"/>
              </w:rPr>
            </w:pPr>
          </w:p>
        </w:tc>
      </w:tr>
    </w:tbl>
    <w:p w14:paraId="6D97EA7E" w14:textId="77777777" w:rsidR="00BC547F" w:rsidRPr="00F52076" w:rsidRDefault="00BC547F" w:rsidP="00BC547F">
      <w:pPr>
        <w:rPr>
          <w:rFonts w:ascii="Times New Roman" w:hAnsi="Times New Roman" w:cs="Times New Roman"/>
          <w:sz w:val="24"/>
          <w:szCs w:val="24"/>
        </w:rPr>
      </w:pPr>
    </w:p>
    <w:p w14:paraId="6D97EA7F" w14:textId="77777777" w:rsidR="004B0932" w:rsidRPr="00721E3A" w:rsidRDefault="004B0932" w:rsidP="004B0932">
      <w:pPr>
        <w:jc w:val="both"/>
        <w:rPr>
          <w:rFonts w:ascii="Times New Roman" w:eastAsia="Calibri" w:hAnsi="Times New Roman" w:cs="Times New Roman"/>
          <w:sz w:val="24"/>
          <w:szCs w:val="24"/>
          <w:lang w:eastAsia="en-US"/>
        </w:rPr>
      </w:pPr>
    </w:p>
    <w:p w14:paraId="6D97EA80" w14:textId="77777777" w:rsidR="004B0932" w:rsidRPr="00721E3A" w:rsidRDefault="004B0932" w:rsidP="00F66020">
      <w:pPr>
        <w:spacing w:after="21" w:line="259" w:lineRule="auto"/>
        <w:ind w:left="426"/>
        <w:jc w:val="both"/>
        <w:rPr>
          <w:rFonts w:ascii="Times New Roman" w:hAnsi="Times New Roman" w:cs="Times New Roman"/>
          <w:sz w:val="24"/>
          <w:szCs w:val="24"/>
          <w:highlight w:val="yellow"/>
          <w:lang w:eastAsia="en-US"/>
        </w:rPr>
      </w:pPr>
      <w:r w:rsidRPr="00721E3A">
        <w:rPr>
          <w:rFonts w:ascii="Times New Roman" w:hAnsi="Times New Roman"/>
          <w:i/>
          <w:sz w:val="24"/>
          <w:szCs w:val="24"/>
        </w:rPr>
        <w:t xml:space="preserve">Par līgumiem, ar kuriem </w:t>
      </w:r>
      <w:r w:rsidRPr="00721E3A">
        <w:rPr>
          <w:rFonts w:ascii="Times New Roman" w:hAnsi="Times New Roman"/>
          <w:bCs/>
          <w:i/>
          <w:iCs/>
          <w:sz w:val="24"/>
          <w:szCs w:val="24"/>
        </w:rPr>
        <w:t xml:space="preserve">pretendents </w:t>
      </w:r>
      <w:r w:rsidRPr="00721E3A">
        <w:rPr>
          <w:rFonts w:ascii="Times New Roman" w:hAnsi="Times New Roman"/>
          <w:i/>
          <w:sz w:val="24"/>
          <w:szCs w:val="24"/>
        </w:rPr>
        <w:t xml:space="preserve">pamato savu pieredzi, </w:t>
      </w:r>
      <w:r w:rsidRPr="00721E3A">
        <w:rPr>
          <w:rFonts w:ascii="Times New Roman" w:hAnsi="Times New Roman"/>
          <w:i/>
          <w:sz w:val="24"/>
          <w:szCs w:val="24"/>
          <w:u w:val="single"/>
        </w:rPr>
        <w:t>jāiesniedz atsauksme vai alternatīvs dokuments</w:t>
      </w:r>
      <w:r w:rsidRPr="00721E3A">
        <w:rPr>
          <w:rFonts w:ascii="Times New Roman" w:hAnsi="Times New Roman"/>
          <w:i/>
          <w:sz w:val="24"/>
          <w:szCs w:val="24"/>
        </w:rPr>
        <w:t xml:space="preserve">, kas </w:t>
      </w:r>
      <w:r w:rsidRPr="00721E3A">
        <w:rPr>
          <w:rFonts w:ascii="Times New Roman" w:hAnsi="Times New Roman"/>
          <w:iCs/>
          <w:sz w:val="24"/>
          <w:szCs w:val="24"/>
        </w:rPr>
        <w:t>satur šādu informāciju: pasūtītājs, līguma priekšmets, līguma darbības termiņš, līgumcena un apliecinājumu, ka līgums izpildīts atbilstoši līguma nosacījumiem.</w:t>
      </w:r>
    </w:p>
    <w:p w14:paraId="6D97EA81" w14:textId="77777777" w:rsidR="004B0932" w:rsidRPr="00721E3A" w:rsidRDefault="004B0932" w:rsidP="004B0932">
      <w:pPr>
        <w:ind w:left="360" w:hanging="360"/>
        <w:rPr>
          <w:rFonts w:ascii="Times New Roman" w:hAnsi="Times New Roman" w:cs="Times New Roman"/>
          <w:sz w:val="24"/>
          <w:szCs w:val="24"/>
        </w:rPr>
      </w:pPr>
    </w:p>
    <w:p w14:paraId="6D97EA83" w14:textId="77777777" w:rsidR="004B0932" w:rsidRPr="00721E3A" w:rsidRDefault="004B0932" w:rsidP="004B0932">
      <w:pPr>
        <w:ind w:left="360" w:hanging="360"/>
        <w:rPr>
          <w:rFonts w:ascii="Times New Roman" w:hAnsi="Times New Roman" w:cs="Times New Roman"/>
          <w:sz w:val="24"/>
          <w:szCs w:val="24"/>
        </w:rPr>
      </w:pPr>
    </w:p>
    <w:p w14:paraId="6D97EA85" w14:textId="77777777" w:rsidR="00BC547F" w:rsidRPr="00474B09" w:rsidRDefault="00BC547F" w:rsidP="00BC547F">
      <w:pPr>
        <w:rPr>
          <w:rFonts w:ascii="Times New Roman" w:hAnsi="Times New Roman" w:cs="Times New Roman"/>
          <w:sz w:val="24"/>
          <w:szCs w:val="24"/>
        </w:rPr>
      </w:pPr>
    </w:p>
    <w:bookmarkEnd w:id="26"/>
    <w:p w14:paraId="6D97EA86" w14:textId="77777777" w:rsidR="00BC547F" w:rsidRPr="00474B09" w:rsidRDefault="00BC547F" w:rsidP="00BC547F">
      <w:pPr>
        <w:ind w:left="360" w:hanging="360"/>
        <w:rPr>
          <w:rFonts w:ascii="Times New Roman" w:hAnsi="Times New Roman" w:cs="Times New Roman"/>
          <w:sz w:val="24"/>
          <w:szCs w:val="24"/>
        </w:rPr>
      </w:pPr>
    </w:p>
    <w:p w14:paraId="6D97EA88" w14:textId="77777777" w:rsidR="00845F6C" w:rsidRPr="00474B09" w:rsidRDefault="00845F6C" w:rsidP="00845F6C">
      <w:pPr>
        <w:pStyle w:val="Galvene"/>
        <w:tabs>
          <w:tab w:val="clear" w:pos="4320"/>
          <w:tab w:val="clear" w:pos="8640"/>
        </w:tabs>
        <w:ind w:left="9360"/>
        <w:rPr>
          <w:rFonts w:ascii="Times New Roman" w:hAnsi="Times New Roman"/>
          <w:i/>
          <w:sz w:val="24"/>
          <w:szCs w:val="24"/>
          <w:lang w:val="lv-LV"/>
        </w:rPr>
      </w:pPr>
    </w:p>
    <w:p w14:paraId="6D97EA89" w14:textId="77777777" w:rsidR="00845F6C" w:rsidRPr="00474B09" w:rsidRDefault="00845F6C" w:rsidP="00845F6C">
      <w:pPr>
        <w:pStyle w:val="Galvene"/>
        <w:tabs>
          <w:tab w:val="clear" w:pos="4320"/>
          <w:tab w:val="clear" w:pos="8640"/>
        </w:tabs>
        <w:ind w:left="9360"/>
        <w:rPr>
          <w:rFonts w:ascii="Times New Roman" w:hAnsi="Times New Roman"/>
          <w:i/>
          <w:sz w:val="24"/>
          <w:szCs w:val="24"/>
          <w:lang w:val="lv-LV"/>
        </w:rPr>
      </w:pPr>
    </w:p>
    <w:p w14:paraId="6D97EA8A" w14:textId="77777777" w:rsidR="00845F6C" w:rsidRPr="00474B09" w:rsidRDefault="00845F6C" w:rsidP="00845F6C">
      <w:pPr>
        <w:pStyle w:val="Galvene"/>
        <w:tabs>
          <w:tab w:val="clear" w:pos="4320"/>
          <w:tab w:val="clear" w:pos="8640"/>
        </w:tabs>
        <w:ind w:left="9360"/>
        <w:rPr>
          <w:rFonts w:ascii="Times New Roman" w:hAnsi="Times New Roman"/>
          <w:i/>
          <w:sz w:val="24"/>
          <w:szCs w:val="24"/>
          <w:lang w:val="lv-LV"/>
        </w:rPr>
      </w:pPr>
    </w:p>
    <w:p w14:paraId="6D97EA8B" w14:textId="77777777" w:rsidR="00845F6C" w:rsidRPr="00474B09" w:rsidRDefault="00845F6C" w:rsidP="00845F6C">
      <w:pPr>
        <w:pStyle w:val="Galvene"/>
        <w:tabs>
          <w:tab w:val="clear" w:pos="4320"/>
          <w:tab w:val="clear" w:pos="8640"/>
        </w:tabs>
        <w:ind w:left="9360"/>
        <w:rPr>
          <w:rFonts w:ascii="Times New Roman" w:hAnsi="Times New Roman"/>
          <w:i/>
          <w:sz w:val="24"/>
          <w:szCs w:val="24"/>
          <w:lang w:val="lv-LV"/>
        </w:rPr>
      </w:pPr>
    </w:p>
    <w:p w14:paraId="6D97EA8C" w14:textId="77777777" w:rsidR="00845F6C" w:rsidRPr="00474B09" w:rsidRDefault="00845F6C" w:rsidP="00845F6C">
      <w:pPr>
        <w:pStyle w:val="Galvene"/>
        <w:tabs>
          <w:tab w:val="clear" w:pos="4320"/>
          <w:tab w:val="clear" w:pos="8640"/>
        </w:tabs>
        <w:ind w:left="9360"/>
        <w:rPr>
          <w:rFonts w:ascii="Times New Roman" w:hAnsi="Times New Roman"/>
          <w:i/>
          <w:sz w:val="24"/>
          <w:szCs w:val="24"/>
          <w:lang w:val="lv-LV"/>
        </w:rPr>
      </w:pPr>
    </w:p>
    <w:p w14:paraId="4CEF8382" w14:textId="765F4778" w:rsidR="00F601A6" w:rsidRPr="00296BBD" w:rsidRDefault="00F601A6" w:rsidP="00296BBD">
      <w:pPr>
        <w:spacing w:after="160" w:line="259" w:lineRule="auto"/>
        <w:rPr>
          <w:rFonts w:ascii="Times New Roman" w:hAnsi="Times New Roman" w:cs="Times New Roman"/>
          <w:i/>
          <w:sz w:val="24"/>
          <w:szCs w:val="24"/>
          <w:lang w:eastAsia="en-US"/>
        </w:rPr>
      </w:pPr>
    </w:p>
    <w:p w14:paraId="1B94E4E0" w14:textId="77777777" w:rsidR="00F601A6" w:rsidRDefault="00F601A6" w:rsidP="00F601A6">
      <w:pPr>
        <w:pStyle w:val="naisnod"/>
        <w:spacing w:before="0" w:after="0"/>
        <w:jc w:val="left"/>
        <w:rPr>
          <w:b w:val="0"/>
        </w:rPr>
      </w:pPr>
      <w:r>
        <w:t xml:space="preserve">                                                                                                                                       </w:t>
      </w:r>
    </w:p>
    <w:p w14:paraId="3A1D2643" w14:textId="77777777" w:rsidR="00F601A6" w:rsidRDefault="00F601A6" w:rsidP="00F601A6">
      <w:pPr>
        <w:pStyle w:val="naisnod"/>
        <w:spacing w:before="0" w:after="0"/>
        <w:jc w:val="left"/>
        <w:rPr>
          <w:b w:val="0"/>
        </w:rPr>
      </w:pPr>
    </w:p>
    <w:p w14:paraId="0B51BDB9" w14:textId="77777777" w:rsidR="00F601A6" w:rsidRDefault="00F601A6" w:rsidP="00F601A6">
      <w:pPr>
        <w:pStyle w:val="naisnod"/>
        <w:spacing w:before="0" w:after="0"/>
        <w:jc w:val="left"/>
        <w:rPr>
          <w:b w:val="0"/>
        </w:rPr>
      </w:pPr>
    </w:p>
    <w:p w14:paraId="0610DDAD" w14:textId="77777777" w:rsidR="00F601A6" w:rsidRPr="00F52076" w:rsidRDefault="00F601A6" w:rsidP="00845F6C">
      <w:pPr>
        <w:pStyle w:val="Galvene"/>
        <w:tabs>
          <w:tab w:val="clear" w:pos="4320"/>
          <w:tab w:val="clear" w:pos="8640"/>
        </w:tabs>
        <w:ind w:left="9360"/>
        <w:rPr>
          <w:rFonts w:ascii="Times New Roman" w:hAnsi="Times New Roman"/>
          <w:i/>
          <w:color w:val="FF0000"/>
          <w:sz w:val="24"/>
          <w:szCs w:val="24"/>
          <w:lang w:val="lv-LV"/>
        </w:rPr>
      </w:pPr>
    </w:p>
    <w:p w14:paraId="6D97EA8E" w14:textId="77777777" w:rsidR="00371ABD" w:rsidRPr="00EB44B3" w:rsidRDefault="00371ABD" w:rsidP="00EB44B3">
      <w:pPr>
        <w:spacing w:after="160" w:line="259" w:lineRule="auto"/>
        <w:rPr>
          <w:rFonts w:ascii="Times New Roman" w:hAnsi="Times New Roman" w:cs="Times New Roman"/>
          <w:b/>
          <w:sz w:val="24"/>
          <w:szCs w:val="24"/>
        </w:rPr>
      </w:pPr>
    </w:p>
    <w:sectPr w:rsidR="00371ABD" w:rsidRPr="00EB44B3" w:rsidSect="001B6186">
      <w:headerReference w:type="default" r:id="rId18"/>
      <w:footerReference w:type="even" r:id="rId19"/>
      <w:footerReference w:type="default" r:id="rId20"/>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0C941" w14:textId="77777777" w:rsidR="00FD67A0" w:rsidRDefault="00FD67A0" w:rsidP="00845F6C">
      <w:r>
        <w:separator/>
      </w:r>
    </w:p>
  </w:endnote>
  <w:endnote w:type="continuationSeparator" w:id="0">
    <w:p w14:paraId="3829C90D" w14:textId="77777777" w:rsidR="00FD67A0" w:rsidRDefault="00FD67A0" w:rsidP="008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DokChampa">
    <w:charset w:val="DE"/>
    <w:family w:val="swiss"/>
    <w:pitch w:val="variable"/>
    <w:sig w:usb0="83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RimTimes">
    <w:altName w:val="Times New Roman"/>
    <w:charset w:val="BA"/>
    <w:family w:val="roman"/>
    <w:pitch w:val="variable"/>
  </w:font>
  <w:font w:name="!Neo'w 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EA95" w14:textId="77777777" w:rsidR="009A5721" w:rsidRDefault="009A5721" w:rsidP="0088348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D97EA96" w14:textId="77777777" w:rsidR="009A5721" w:rsidRDefault="009A5721" w:rsidP="0088348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EA97" w14:textId="77777777" w:rsidR="009A5721" w:rsidRPr="000414B8" w:rsidRDefault="009A5721" w:rsidP="0088348D">
    <w:pPr>
      <w:pStyle w:val="Kjene"/>
      <w:ind w:right="360"/>
      <w:rPr>
        <w:i/>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6A926" w14:textId="77777777" w:rsidR="00FD67A0" w:rsidRDefault="00FD67A0" w:rsidP="00845F6C">
      <w:r>
        <w:separator/>
      </w:r>
    </w:p>
  </w:footnote>
  <w:footnote w:type="continuationSeparator" w:id="0">
    <w:p w14:paraId="69CCC2CC" w14:textId="77777777" w:rsidR="00FD67A0" w:rsidRDefault="00FD67A0" w:rsidP="00845F6C">
      <w:r>
        <w:continuationSeparator/>
      </w:r>
    </w:p>
  </w:footnote>
  <w:footnote w:id="1">
    <w:p w14:paraId="751E20E5" w14:textId="77777777" w:rsidR="0086755C" w:rsidRPr="00BD06A4" w:rsidRDefault="0086755C" w:rsidP="0086755C">
      <w:pPr>
        <w:pStyle w:val="Vresteksts"/>
        <w:spacing w:after="40"/>
        <w:jc w:val="both"/>
        <w:rPr>
          <w:lang w:val="lv-LV"/>
        </w:rPr>
      </w:pPr>
      <w:r w:rsidRPr="00BD06A4">
        <w:rPr>
          <w:rStyle w:val="Vresatsauce"/>
        </w:rPr>
        <w:footnoteRef/>
      </w:r>
      <w:r w:rsidRPr="00BD06A4">
        <w:t xml:space="preserve"> </w:t>
      </w:r>
      <w:r w:rsidRPr="008F2663">
        <w:rPr>
          <w:lang w:val="lv-LV"/>
        </w:rPr>
        <w:t>Pretendentam jānorāda vai tā uzņēmuma statuss atbilst mikro, maza, vidēja vai liela uzņēmuma statusam.</w:t>
      </w:r>
      <w:r>
        <w:rPr>
          <w:lang w:val="lv-LV"/>
        </w:rPr>
        <w:t xml:space="preserve"> Skatīt</w:t>
      </w:r>
      <w:r w:rsidRPr="00BD06A4">
        <w:rPr>
          <w:lang w:val="lv-LV"/>
        </w:rPr>
        <w:t xml:space="preserve"> –  </w:t>
      </w:r>
      <w:hyperlink r:id="rId1" w:history="1">
        <w:r w:rsidRPr="003B0CA2">
          <w:rPr>
            <w:rStyle w:val="Hipersaite"/>
            <w:color w:val="0070C0"/>
          </w:rPr>
          <w:t>https://www.iub.gov.lv/lv/skaidrojums-mazie-un-videjie-uznemumi</w:t>
        </w:r>
      </w:hyperlink>
      <w:r w:rsidRPr="00BD06A4">
        <w:rPr>
          <w:lang w:val="lv-LV"/>
        </w:rPr>
        <w:t>.</w:t>
      </w:r>
    </w:p>
  </w:footnote>
  <w:footnote w:id="2">
    <w:p w14:paraId="1FE0EFD3" w14:textId="77777777" w:rsidR="0086755C" w:rsidRPr="00E71803" w:rsidRDefault="0086755C" w:rsidP="0086755C">
      <w:pPr>
        <w:pStyle w:val="Vresteksts"/>
        <w:spacing w:before="40" w:after="40"/>
        <w:jc w:val="both"/>
      </w:pPr>
      <w:r w:rsidRPr="00E71803">
        <w:rPr>
          <w:rStyle w:val="Vresatsauce"/>
        </w:rPr>
        <w:footnoteRef/>
      </w:r>
      <w:r w:rsidRPr="00E71803">
        <w:t xml:space="preserve"> Uzņēmumam ir izšķirošā ietekme sabiedrībā uz līdzdalības pamata, ja pastāv vismaz viens no šādiem apstākļiem:</w:t>
      </w:r>
    </w:p>
    <w:p w14:paraId="135D243B" w14:textId="77777777" w:rsidR="0086755C" w:rsidRPr="00E71803" w:rsidRDefault="0086755C" w:rsidP="0086755C">
      <w:pPr>
        <w:pStyle w:val="Vresteksts"/>
        <w:spacing w:before="40" w:after="40"/>
        <w:jc w:val="both"/>
      </w:pPr>
      <w:r w:rsidRPr="00E71803">
        <w:t>1) uzņēmumam sabiedrībā ir balsstiesību vairākums;</w:t>
      </w:r>
    </w:p>
    <w:p w14:paraId="7743B635" w14:textId="77777777" w:rsidR="0086755C" w:rsidRPr="00E71803" w:rsidRDefault="0086755C" w:rsidP="0086755C">
      <w:pPr>
        <w:pStyle w:val="Vresteksts"/>
        <w:spacing w:before="40" w:after="40"/>
        <w:jc w:val="both"/>
      </w:pPr>
      <w:r w:rsidRPr="00E71803">
        <w:t>2) uzņēmumam kā sabiedrības dalībniekam ir tiesības iecelt vai atcelt sabiedrības izpildinstitūcijas vai pārraudzības institūcijas locekļu vairākumu;</w:t>
      </w:r>
    </w:p>
    <w:p w14:paraId="7BB21A18" w14:textId="77777777" w:rsidR="0086755C" w:rsidRPr="00E71803" w:rsidRDefault="0086755C" w:rsidP="0086755C">
      <w:pPr>
        <w:pStyle w:val="Vresteksts"/>
        <w:spacing w:before="40" w:after="40"/>
        <w:jc w:val="both"/>
      </w:pPr>
      <w:r w:rsidRPr="00E71803">
        <w:t>3) uzņēmums ir sabiedrības dalībnieks un, izmantojot vienīgi savas dalībnieka tiesības, pārskata gada laikā ir iecēlis sabiedrības izpildinstitūcijas vai pārraudzības institūcijas locekļu vairākumu;</w:t>
      </w:r>
    </w:p>
    <w:p w14:paraId="7A9FFAE2" w14:textId="77777777" w:rsidR="0086755C" w:rsidRPr="00E71803" w:rsidRDefault="0086755C" w:rsidP="0086755C">
      <w:pPr>
        <w:pStyle w:val="Vresteksts"/>
        <w:spacing w:before="40" w:after="40"/>
        <w:jc w:val="both"/>
      </w:pPr>
      <w:r w:rsidRPr="00E71803">
        <w:t>4) uzņēmums ir sabiedrības dalībnieks un, pamatojoties uz vienošanos ar citiem dalībniekiem, viens pats kontrolē balsstiesību vairākumu sabiedrībā.</w:t>
      </w:r>
    </w:p>
  </w:footnote>
  <w:footnote w:id="3">
    <w:p w14:paraId="6668AD28" w14:textId="77777777" w:rsidR="0086755C" w:rsidRPr="00E71803" w:rsidRDefault="0086755C" w:rsidP="0086755C">
      <w:pPr>
        <w:pStyle w:val="Vresteksts"/>
        <w:spacing w:before="40" w:after="40"/>
        <w:jc w:val="both"/>
        <w:rPr>
          <w:lang w:val="lv-LV"/>
        </w:rPr>
      </w:pPr>
      <w:r w:rsidRPr="00E71803">
        <w:rPr>
          <w:rStyle w:val="Vresatsauce"/>
        </w:rPr>
        <w:footnoteRef/>
      </w:r>
      <w:r w:rsidRPr="00E71803">
        <w:t xml:space="preserve"> </w:t>
      </w:r>
      <w:r>
        <w:rPr>
          <w:lang w:val="lv-LV"/>
        </w:rPr>
        <w:t xml:space="preserve">Skatīt – </w:t>
      </w:r>
      <w:hyperlink r:id="rId2" w:history="1">
        <w:r w:rsidRPr="00E71803">
          <w:rPr>
            <w:rStyle w:val="Hipersaite"/>
            <w:color w:val="0070C0"/>
          </w:rPr>
          <w:t>https://likumi.lv/ta/id/4423-koncernu-likums</w:t>
        </w:r>
      </w:hyperlink>
      <w:r>
        <w:rPr>
          <w:lang w:val="lv-LV"/>
        </w:rPr>
        <w:t>.</w:t>
      </w:r>
    </w:p>
  </w:footnote>
  <w:footnote w:id="4">
    <w:p w14:paraId="31AD366A" w14:textId="0B87B834" w:rsidR="00131DBA" w:rsidRDefault="00131DBA" w:rsidP="00131DBA">
      <w:pPr>
        <w:pStyle w:val="Sarakstarindkopa"/>
        <w:ind w:left="34"/>
        <w:jc w:val="both"/>
        <w:rPr>
          <w:rFonts w:ascii="Times New Roman" w:hAnsi="Times New Roman"/>
          <w:sz w:val="20"/>
        </w:rPr>
      </w:pPr>
      <w:r>
        <w:rPr>
          <w:rStyle w:val="Vresatsauce"/>
        </w:rPr>
        <w:footnoteRef/>
      </w:r>
      <w:r>
        <w:t xml:space="preserve"> </w:t>
      </w:r>
      <w:r w:rsidRPr="0005182D">
        <w:rPr>
          <w:rFonts w:ascii="Times New Roman" w:hAnsi="Times New Roman"/>
          <w:sz w:val="20"/>
        </w:rPr>
        <w:t>Pretendentam iepriekšējo 3 (trīs) gadu laikā (202</w:t>
      </w:r>
      <w:r w:rsidR="00755708">
        <w:rPr>
          <w:rFonts w:ascii="Times New Roman" w:hAnsi="Times New Roman"/>
          <w:sz w:val="20"/>
        </w:rPr>
        <w:t>2</w:t>
      </w:r>
      <w:r w:rsidRPr="0005182D">
        <w:rPr>
          <w:rFonts w:ascii="Times New Roman" w:hAnsi="Times New Roman"/>
          <w:sz w:val="20"/>
        </w:rPr>
        <w:t>., 202</w:t>
      </w:r>
      <w:r w:rsidR="00755708">
        <w:rPr>
          <w:rFonts w:ascii="Times New Roman" w:hAnsi="Times New Roman"/>
          <w:sz w:val="20"/>
        </w:rPr>
        <w:t>3</w:t>
      </w:r>
      <w:r w:rsidRPr="0005182D">
        <w:rPr>
          <w:rFonts w:ascii="Times New Roman" w:hAnsi="Times New Roman"/>
          <w:sz w:val="20"/>
        </w:rPr>
        <w:t>, 202</w:t>
      </w:r>
      <w:r w:rsidR="00755708">
        <w:rPr>
          <w:rFonts w:ascii="Times New Roman" w:hAnsi="Times New Roman"/>
          <w:sz w:val="20"/>
        </w:rPr>
        <w:t>4</w:t>
      </w:r>
      <w:r w:rsidRPr="0005182D">
        <w:rPr>
          <w:rFonts w:ascii="Times New Roman" w:hAnsi="Times New Roman"/>
          <w:sz w:val="20"/>
        </w:rPr>
        <w:t>. un 202</w:t>
      </w:r>
      <w:r w:rsidR="00755708">
        <w:rPr>
          <w:rFonts w:ascii="Times New Roman" w:hAnsi="Times New Roman"/>
          <w:sz w:val="20"/>
        </w:rPr>
        <w:t>5</w:t>
      </w:r>
      <w:r w:rsidRPr="0005182D">
        <w:rPr>
          <w:rFonts w:ascii="Times New Roman" w:hAnsi="Times New Roman"/>
          <w:sz w:val="20"/>
        </w:rPr>
        <w:t>.gadā līdz piedāvājuma iesniegšanai) ir pieredze līdzvērtīgu Preču piegāžu līguma izpildē  (ja pretendents darbojas mazāk nekā 3 gadus, visā tā darbības laikā), par ko saņemta vismaz 1 pozitīva atsauksme</w:t>
      </w:r>
      <w:r>
        <w:rPr>
          <w:rFonts w:ascii="Times New Roman" w:hAnsi="Times New Roman"/>
          <w:sz w:val="20"/>
        </w:rPr>
        <w:t>.</w:t>
      </w:r>
    </w:p>
    <w:p w14:paraId="330D0A04" w14:textId="5D0D42E5" w:rsidR="00131DBA" w:rsidRPr="00131DBA" w:rsidRDefault="00131DBA">
      <w:pPr>
        <w:pStyle w:val="Vresteksts"/>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EA93" w14:textId="0EFC950C" w:rsidR="009A5721" w:rsidRPr="00845F6C" w:rsidRDefault="009A5721">
    <w:pPr>
      <w:pStyle w:val="Galvene"/>
      <w:jc w:val="center"/>
      <w:rPr>
        <w:sz w:val="24"/>
        <w:szCs w:val="24"/>
      </w:rPr>
    </w:pPr>
  </w:p>
  <w:p w14:paraId="6D97EA94" w14:textId="77777777" w:rsidR="009A5721" w:rsidRDefault="009A572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7C408B4"/>
    <w:multiLevelType w:val="hybridMultilevel"/>
    <w:tmpl w:val="13BC8AF6"/>
    <w:lvl w:ilvl="0" w:tplc="5290F7A8">
      <w:start w:val="1"/>
      <w:numFmt w:val="decimal"/>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F05BE3"/>
    <w:multiLevelType w:val="multilevel"/>
    <w:tmpl w:val="2AAA34BE"/>
    <w:lvl w:ilvl="0">
      <w:start w:val="2"/>
      <w:numFmt w:val="decimal"/>
      <w:lvlText w:val="%1."/>
      <w:lvlJc w:val="left"/>
      <w:pPr>
        <w:ind w:left="360" w:hanging="360"/>
      </w:pPr>
      <w:rPr>
        <w:rFonts w:cs="Times New Roman" w:hint="default"/>
        <w:b/>
        <w:i/>
        <w:sz w:val="24"/>
      </w:rPr>
    </w:lvl>
    <w:lvl w:ilvl="1">
      <w:start w:val="1"/>
      <w:numFmt w:val="decimal"/>
      <w:lvlText w:val="%1.%2."/>
      <w:lvlJc w:val="left"/>
      <w:pPr>
        <w:ind w:left="360" w:hanging="360"/>
      </w:pPr>
      <w:rPr>
        <w:rFonts w:cs="Times New Roman" w:hint="default"/>
        <w:b w:val="0"/>
        <w:bCs/>
        <w:i w:val="0"/>
        <w:iCs/>
        <w:sz w:val="24"/>
      </w:rPr>
    </w:lvl>
    <w:lvl w:ilvl="2">
      <w:start w:val="1"/>
      <w:numFmt w:val="decimal"/>
      <w:lvlText w:val="%1.%2.%3."/>
      <w:lvlJc w:val="left"/>
      <w:pPr>
        <w:ind w:left="720" w:hanging="720"/>
      </w:pPr>
      <w:rPr>
        <w:rFonts w:cs="Times New Roman" w:hint="default"/>
        <w:b/>
        <w:i/>
        <w:sz w:val="24"/>
      </w:rPr>
    </w:lvl>
    <w:lvl w:ilvl="3">
      <w:start w:val="1"/>
      <w:numFmt w:val="decimal"/>
      <w:lvlText w:val="%1.%2.%3.%4."/>
      <w:lvlJc w:val="left"/>
      <w:pPr>
        <w:ind w:left="720" w:hanging="720"/>
      </w:pPr>
      <w:rPr>
        <w:rFonts w:cs="Times New Roman" w:hint="default"/>
        <w:b/>
        <w:i/>
        <w:sz w:val="24"/>
      </w:rPr>
    </w:lvl>
    <w:lvl w:ilvl="4">
      <w:start w:val="1"/>
      <w:numFmt w:val="decimal"/>
      <w:lvlText w:val="%1.%2.%3.%4.%5."/>
      <w:lvlJc w:val="left"/>
      <w:pPr>
        <w:ind w:left="1080" w:hanging="1080"/>
      </w:pPr>
      <w:rPr>
        <w:rFonts w:cs="Times New Roman" w:hint="default"/>
        <w:b/>
        <w:i/>
        <w:sz w:val="24"/>
      </w:rPr>
    </w:lvl>
    <w:lvl w:ilvl="5">
      <w:start w:val="1"/>
      <w:numFmt w:val="decimal"/>
      <w:lvlText w:val="%1.%2.%3.%4.%5.%6."/>
      <w:lvlJc w:val="left"/>
      <w:pPr>
        <w:ind w:left="1080" w:hanging="1080"/>
      </w:pPr>
      <w:rPr>
        <w:rFonts w:cs="Times New Roman" w:hint="default"/>
        <w:b/>
        <w:i/>
        <w:sz w:val="24"/>
      </w:rPr>
    </w:lvl>
    <w:lvl w:ilvl="6">
      <w:start w:val="1"/>
      <w:numFmt w:val="decimal"/>
      <w:lvlText w:val="%1.%2.%3.%4.%5.%6.%7."/>
      <w:lvlJc w:val="left"/>
      <w:pPr>
        <w:ind w:left="1440" w:hanging="1440"/>
      </w:pPr>
      <w:rPr>
        <w:rFonts w:cs="Times New Roman" w:hint="default"/>
        <w:b/>
        <w:i/>
        <w:sz w:val="24"/>
      </w:rPr>
    </w:lvl>
    <w:lvl w:ilvl="7">
      <w:start w:val="1"/>
      <w:numFmt w:val="decimal"/>
      <w:lvlText w:val="%1.%2.%3.%4.%5.%6.%7.%8."/>
      <w:lvlJc w:val="left"/>
      <w:pPr>
        <w:ind w:left="1440" w:hanging="1440"/>
      </w:pPr>
      <w:rPr>
        <w:rFonts w:cs="Times New Roman" w:hint="default"/>
        <w:b/>
        <w:i/>
        <w:sz w:val="24"/>
      </w:rPr>
    </w:lvl>
    <w:lvl w:ilvl="8">
      <w:start w:val="1"/>
      <w:numFmt w:val="decimal"/>
      <w:lvlText w:val="%1.%2.%3.%4.%5.%6.%7.%8.%9."/>
      <w:lvlJc w:val="left"/>
      <w:pPr>
        <w:ind w:left="1800" w:hanging="1800"/>
      </w:pPr>
      <w:rPr>
        <w:rFonts w:cs="Times New Roman" w:hint="default"/>
        <w:b/>
        <w:i/>
        <w:sz w:val="24"/>
      </w:rPr>
    </w:lvl>
  </w:abstractNum>
  <w:abstractNum w:abstractNumId="3" w15:restartNumberingAfterBreak="0">
    <w:nsid w:val="141A4F55"/>
    <w:multiLevelType w:val="multilevel"/>
    <w:tmpl w:val="EF44B2FA"/>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b w:val="0"/>
        <w:bCs w:val="0"/>
        <w:color w:val="auto"/>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4"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54C361C"/>
    <w:multiLevelType w:val="multilevel"/>
    <w:tmpl w:val="729AF64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74D299C"/>
    <w:multiLevelType w:val="multilevel"/>
    <w:tmpl w:val="540CDD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C47885"/>
    <w:multiLevelType w:val="multilevel"/>
    <w:tmpl w:val="8D7AFED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0" w15:restartNumberingAfterBreak="0">
    <w:nsid w:val="28395BB1"/>
    <w:multiLevelType w:val="hybridMultilevel"/>
    <w:tmpl w:val="5CBE5E80"/>
    <w:lvl w:ilvl="0" w:tplc="ECEA6D2A">
      <w:start w:val="1"/>
      <w:numFmt w:val="decimal"/>
      <w:lvlText w:val="%1)"/>
      <w:lvlJc w:val="left"/>
      <w:pPr>
        <w:tabs>
          <w:tab w:val="num" w:pos="720"/>
        </w:tabs>
        <w:ind w:left="720" w:hanging="360"/>
      </w:pPr>
      <w:rPr>
        <w:rFonts w:ascii="Times New Roman" w:eastAsia="Times New Roman" w:hAnsi="Times New Roman" w:cs="Times New Roman"/>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180"/>
        </w:tabs>
        <w:ind w:left="180" w:hanging="180"/>
      </w:pPr>
    </w:lvl>
    <w:lvl w:ilvl="3" w:tplc="04260001">
      <w:start w:val="1"/>
      <w:numFmt w:val="bullet"/>
      <w:lvlText w:val=""/>
      <w:lvlJc w:val="left"/>
      <w:pPr>
        <w:tabs>
          <w:tab w:val="num" w:pos="2880"/>
        </w:tabs>
        <w:ind w:left="2880" w:hanging="360"/>
      </w:pPr>
      <w:rPr>
        <w:rFonts w:ascii="Symbol" w:hAnsi="Symbol" w:hint="default"/>
      </w:r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1" w15:restartNumberingAfterBreak="0">
    <w:nsid w:val="2AE97216"/>
    <w:multiLevelType w:val="multilevel"/>
    <w:tmpl w:val="234C5F46"/>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b/>
        <w:bCs/>
        <w:color w:val="auto"/>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2" w15:restartNumberingAfterBreak="0">
    <w:nsid w:val="33B01F6D"/>
    <w:multiLevelType w:val="multilevel"/>
    <w:tmpl w:val="828A6CD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36DB3CBE"/>
    <w:multiLevelType w:val="hybridMultilevel"/>
    <w:tmpl w:val="0E507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E5E6F0B"/>
    <w:multiLevelType w:val="multilevel"/>
    <w:tmpl w:val="DF52F1C0"/>
    <w:lvl w:ilvl="0">
      <w:start w:val="5"/>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7" w15:restartNumberingAfterBreak="0">
    <w:nsid w:val="3E881905"/>
    <w:multiLevelType w:val="multilevel"/>
    <w:tmpl w:val="837EFAC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i w:val="0"/>
        <w:iCs/>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4B095292"/>
    <w:multiLevelType w:val="multilevel"/>
    <w:tmpl w:val="8C40F2AC"/>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bCs/>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1B47826"/>
    <w:multiLevelType w:val="multilevel"/>
    <w:tmpl w:val="E228B6A8"/>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22"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23" w15:restartNumberingAfterBreak="0">
    <w:nsid w:val="6D22785B"/>
    <w:multiLevelType w:val="multilevel"/>
    <w:tmpl w:val="50EABBE0"/>
    <w:lvl w:ilvl="0">
      <w:start w:val="6"/>
      <w:numFmt w:val="decimal"/>
      <w:lvlText w:val="%1."/>
      <w:lvlJc w:val="left"/>
      <w:pPr>
        <w:tabs>
          <w:tab w:val="num" w:pos="720"/>
        </w:tabs>
        <w:ind w:left="720" w:hanging="720"/>
      </w:pPr>
      <w:rPr>
        <w:rFonts w:hint="default"/>
        <w:color w:val="auto"/>
      </w:rPr>
    </w:lvl>
    <w:lvl w:ilvl="1">
      <w:start w:val="1"/>
      <w:numFmt w:val="decimal"/>
      <w:lvlText w:val="%1.%2."/>
      <w:lvlJc w:val="left"/>
      <w:pPr>
        <w:tabs>
          <w:tab w:val="num" w:pos="720"/>
        </w:tabs>
        <w:ind w:left="720" w:hanging="720"/>
      </w:pPr>
      <w:rPr>
        <w:rFonts w:hint="default"/>
        <w:b/>
        <w:bCs/>
        <w:color w:val="auto"/>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24"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5A58E0"/>
    <w:multiLevelType w:val="hybridMultilevel"/>
    <w:tmpl w:val="A6989B1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7"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9" w15:restartNumberingAfterBreak="0">
    <w:nsid w:val="7DB604AC"/>
    <w:multiLevelType w:val="multilevel"/>
    <w:tmpl w:val="B3DC833A"/>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33188518">
    <w:abstractNumId w:val="20"/>
  </w:num>
  <w:num w:numId="2" w16cid:durableId="514465077">
    <w:abstractNumId w:val="21"/>
  </w:num>
  <w:num w:numId="3" w16cid:durableId="561644914">
    <w:abstractNumId w:val="22"/>
  </w:num>
  <w:num w:numId="4" w16cid:durableId="1563365141">
    <w:abstractNumId w:val="18"/>
  </w:num>
  <w:num w:numId="5" w16cid:durableId="1412847839">
    <w:abstractNumId w:val="3"/>
  </w:num>
  <w:num w:numId="6" w16cid:durableId="802383086">
    <w:abstractNumId w:val="8"/>
  </w:num>
  <w:num w:numId="7" w16cid:durableId="97020173">
    <w:abstractNumId w:val="4"/>
  </w:num>
  <w:num w:numId="8" w16cid:durableId="2085099463">
    <w:abstractNumId w:val="9"/>
  </w:num>
  <w:num w:numId="9" w16cid:durableId="913054486">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4469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557248">
    <w:abstractNumId w:val="2"/>
  </w:num>
  <w:num w:numId="12" w16cid:durableId="1777216155">
    <w:abstractNumId w:val="15"/>
  </w:num>
  <w:num w:numId="13" w16cid:durableId="1083642866">
    <w:abstractNumId w:val="24"/>
  </w:num>
  <w:num w:numId="14" w16cid:durableId="689062343">
    <w:abstractNumId w:val="6"/>
  </w:num>
  <w:num w:numId="15" w16cid:durableId="1135221791">
    <w:abstractNumId w:val="27"/>
  </w:num>
  <w:num w:numId="16" w16cid:durableId="528566349">
    <w:abstractNumId w:val="13"/>
  </w:num>
  <w:num w:numId="17" w16cid:durableId="1721130441">
    <w:abstractNumId w:val="11"/>
  </w:num>
  <w:num w:numId="18" w16cid:durableId="1242567600">
    <w:abstractNumId w:val="23"/>
  </w:num>
  <w:num w:numId="19" w16cid:durableId="7063741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3166169">
    <w:abstractNumId w:val="17"/>
  </w:num>
  <w:num w:numId="21" w16cid:durableId="18408072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373312">
    <w:abstractNumId w:val="5"/>
  </w:num>
  <w:num w:numId="23" w16cid:durableId="282536141">
    <w:abstractNumId w:val="16"/>
  </w:num>
  <w:num w:numId="24" w16cid:durableId="43989184">
    <w:abstractNumId w:val="29"/>
  </w:num>
  <w:num w:numId="25" w16cid:durableId="1075515538">
    <w:abstractNumId w:val="7"/>
  </w:num>
  <w:num w:numId="26" w16cid:durableId="1676152590">
    <w:abstractNumId w:val="12"/>
  </w:num>
  <w:num w:numId="27" w16cid:durableId="1583639809">
    <w:abstractNumId w:val="14"/>
  </w:num>
  <w:num w:numId="28" w16cid:durableId="706486175">
    <w:abstractNumId w:val="19"/>
  </w:num>
  <w:num w:numId="29" w16cid:durableId="1204516773">
    <w:abstractNumId w:val="28"/>
  </w:num>
  <w:num w:numId="30" w16cid:durableId="519054858">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F6C"/>
    <w:rsid w:val="000028D6"/>
    <w:rsid w:val="00003D81"/>
    <w:rsid w:val="00006DD2"/>
    <w:rsid w:val="00006FD6"/>
    <w:rsid w:val="00007C1E"/>
    <w:rsid w:val="000103FA"/>
    <w:rsid w:val="0001167D"/>
    <w:rsid w:val="00016FD6"/>
    <w:rsid w:val="0002107B"/>
    <w:rsid w:val="00024C60"/>
    <w:rsid w:val="00033A5A"/>
    <w:rsid w:val="00034C89"/>
    <w:rsid w:val="00037A13"/>
    <w:rsid w:val="00040FAC"/>
    <w:rsid w:val="00046120"/>
    <w:rsid w:val="00047D34"/>
    <w:rsid w:val="00050A79"/>
    <w:rsid w:val="00051270"/>
    <w:rsid w:val="0005182D"/>
    <w:rsid w:val="00053DD3"/>
    <w:rsid w:val="00060401"/>
    <w:rsid w:val="00061E5C"/>
    <w:rsid w:val="000651D8"/>
    <w:rsid w:val="00066BB3"/>
    <w:rsid w:val="00067C3C"/>
    <w:rsid w:val="00072946"/>
    <w:rsid w:val="00080B3D"/>
    <w:rsid w:val="000821F2"/>
    <w:rsid w:val="00082658"/>
    <w:rsid w:val="000831F6"/>
    <w:rsid w:val="00083D54"/>
    <w:rsid w:val="00084EF9"/>
    <w:rsid w:val="0009367E"/>
    <w:rsid w:val="00096CE2"/>
    <w:rsid w:val="00096D5F"/>
    <w:rsid w:val="000971EF"/>
    <w:rsid w:val="00097AAE"/>
    <w:rsid w:val="000A1CC9"/>
    <w:rsid w:val="000A65EE"/>
    <w:rsid w:val="000A72D3"/>
    <w:rsid w:val="000A72FB"/>
    <w:rsid w:val="000B0A7E"/>
    <w:rsid w:val="000B21C1"/>
    <w:rsid w:val="000B4723"/>
    <w:rsid w:val="000B665A"/>
    <w:rsid w:val="000B70FB"/>
    <w:rsid w:val="000B760C"/>
    <w:rsid w:val="000B7FEF"/>
    <w:rsid w:val="000C2BDA"/>
    <w:rsid w:val="000C49FF"/>
    <w:rsid w:val="000D035A"/>
    <w:rsid w:val="000D430D"/>
    <w:rsid w:val="000D70CB"/>
    <w:rsid w:val="000E2BD5"/>
    <w:rsid w:val="00101C96"/>
    <w:rsid w:val="00102F2E"/>
    <w:rsid w:val="00103951"/>
    <w:rsid w:val="0010586A"/>
    <w:rsid w:val="001075A7"/>
    <w:rsid w:val="00110A91"/>
    <w:rsid w:val="001111C8"/>
    <w:rsid w:val="001141C6"/>
    <w:rsid w:val="0011521A"/>
    <w:rsid w:val="001211B8"/>
    <w:rsid w:val="0012624E"/>
    <w:rsid w:val="00131DBA"/>
    <w:rsid w:val="00132CEB"/>
    <w:rsid w:val="00137795"/>
    <w:rsid w:val="00143458"/>
    <w:rsid w:val="00143985"/>
    <w:rsid w:val="001445BE"/>
    <w:rsid w:val="001472C8"/>
    <w:rsid w:val="001511B8"/>
    <w:rsid w:val="0015261E"/>
    <w:rsid w:val="0015376D"/>
    <w:rsid w:val="00156706"/>
    <w:rsid w:val="001607B1"/>
    <w:rsid w:val="00171CB9"/>
    <w:rsid w:val="001800BB"/>
    <w:rsid w:val="00183F50"/>
    <w:rsid w:val="0019121D"/>
    <w:rsid w:val="0019197C"/>
    <w:rsid w:val="001926E9"/>
    <w:rsid w:val="00192720"/>
    <w:rsid w:val="00194665"/>
    <w:rsid w:val="0019482F"/>
    <w:rsid w:val="001976EE"/>
    <w:rsid w:val="001B1D59"/>
    <w:rsid w:val="001B38B1"/>
    <w:rsid w:val="001B3DA4"/>
    <w:rsid w:val="001B5365"/>
    <w:rsid w:val="001B59B1"/>
    <w:rsid w:val="001B6186"/>
    <w:rsid w:val="001C0C94"/>
    <w:rsid w:val="001C3A15"/>
    <w:rsid w:val="001D0F1B"/>
    <w:rsid w:val="001D25C4"/>
    <w:rsid w:val="001D6839"/>
    <w:rsid w:val="001D68F5"/>
    <w:rsid w:val="001D7A77"/>
    <w:rsid w:val="001E259A"/>
    <w:rsid w:val="001E360D"/>
    <w:rsid w:val="001E4884"/>
    <w:rsid w:val="001F1A27"/>
    <w:rsid w:val="001F1E3A"/>
    <w:rsid w:val="001F34DD"/>
    <w:rsid w:val="001F40DC"/>
    <w:rsid w:val="001F41EB"/>
    <w:rsid w:val="001F658F"/>
    <w:rsid w:val="001F79A0"/>
    <w:rsid w:val="00203FB1"/>
    <w:rsid w:val="0020530E"/>
    <w:rsid w:val="00211612"/>
    <w:rsid w:val="00212E84"/>
    <w:rsid w:val="00216A62"/>
    <w:rsid w:val="00221191"/>
    <w:rsid w:val="0022174F"/>
    <w:rsid w:val="00221B99"/>
    <w:rsid w:val="00224337"/>
    <w:rsid w:val="00232D6D"/>
    <w:rsid w:val="0023312A"/>
    <w:rsid w:val="00234B84"/>
    <w:rsid w:val="00234F6D"/>
    <w:rsid w:val="00236F85"/>
    <w:rsid w:val="0023778E"/>
    <w:rsid w:val="0024491A"/>
    <w:rsid w:val="00247362"/>
    <w:rsid w:val="002525BF"/>
    <w:rsid w:val="00253D9D"/>
    <w:rsid w:val="00263AFD"/>
    <w:rsid w:val="00263C33"/>
    <w:rsid w:val="00263DCE"/>
    <w:rsid w:val="00264BEF"/>
    <w:rsid w:val="00267540"/>
    <w:rsid w:val="002726D8"/>
    <w:rsid w:val="00276941"/>
    <w:rsid w:val="00276BDD"/>
    <w:rsid w:val="002802D8"/>
    <w:rsid w:val="0028084B"/>
    <w:rsid w:val="0028085A"/>
    <w:rsid w:val="0028238A"/>
    <w:rsid w:val="00286946"/>
    <w:rsid w:val="00291715"/>
    <w:rsid w:val="00293C0F"/>
    <w:rsid w:val="00294068"/>
    <w:rsid w:val="00296BBD"/>
    <w:rsid w:val="002A0041"/>
    <w:rsid w:val="002A14EF"/>
    <w:rsid w:val="002A70C6"/>
    <w:rsid w:val="002B2D1B"/>
    <w:rsid w:val="002B3221"/>
    <w:rsid w:val="002B4A24"/>
    <w:rsid w:val="002B4EE0"/>
    <w:rsid w:val="002C5800"/>
    <w:rsid w:val="002D0BE7"/>
    <w:rsid w:val="002D35F2"/>
    <w:rsid w:val="002E4B04"/>
    <w:rsid w:val="002E7B23"/>
    <w:rsid w:val="002F14AA"/>
    <w:rsid w:val="002F2ABC"/>
    <w:rsid w:val="002F3AE6"/>
    <w:rsid w:val="002F3C3E"/>
    <w:rsid w:val="002F4DA4"/>
    <w:rsid w:val="002F5AFE"/>
    <w:rsid w:val="002F696E"/>
    <w:rsid w:val="002F7B0A"/>
    <w:rsid w:val="003003DB"/>
    <w:rsid w:val="00303608"/>
    <w:rsid w:val="00303684"/>
    <w:rsid w:val="0031279C"/>
    <w:rsid w:val="0031589B"/>
    <w:rsid w:val="0031760D"/>
    <w:rsid w:val="003206BD"/>
    <w:rsid w:val="003218FD"/>
    <w:rsid w:val="003246CC"/>
    <w:rsid w:val="00325906"/>
    <w:rsid w:val="003260D4"/>
    <w:rsid w:val="0032728C"/>
    <w:rsid w:val="00327738"/>
    <w:rsid w:val="00331DF8"/>
    <w:rsid w:val="0033629E"/>
    <w:rsid w:val="00336DBB"/>
    <w:rsid w:val="00336EE8"/>
    <w:rsid w:val="00337326"/>
    <w:rsid w:val="00344A0C"/>
    <w:rsid w:val="00345416"/>
    <w:rsid w:val="003455C3"/>
    <w:rsid w:val="00354D38"/>
    <w:rsid w:val="00354E30"/>
    <w:rsid w:val="00355AB5"/>
    <w:rsid w:val="00360D70"/>
    <w:rsid w:val="00361030"/>
    <w:rsid w:val="003619D3"/>
    <w:rsid w:val="00365C47"/>
    <w:rsid w:val="0037147A"/>
    <w:rsid w:val="0037183C"/>
    <w:rsid w:val="00371ABD"/>
    <w:rsid w:val="00381FC9"/>
    <w:rsid w:val="00383B6D"/>
    <w:rsid w:val="0038446F"/>
    <w:rsid w:val="00385648"/>
    <w:rsid w:val="00385AA2"/>
    <w:rsid w:val="003920CD"/>
    <w:rsid w:val="0039391A"/>
    <w:rsid w:val="00397C27"/>
    <w:rsid w:val="003A070F"/>
    <w:rsid w:val="003A31AD"/>
    <w:rsid w:val="003A4ABF"/>
    <w:rsid w:val="003A6BAF"/>
    <w:rsid w:val="003A7C3A"/>
    <w:rsid w:val="003B12D1"/>
    <w:rsid w:val="003B236B"/>
    <w:rsid w:val="003B23A7"/>
    <w:rsid w:val="003C0D0D"/>
    <w:rsid w:val="003C1867"/>
    <w:rsid w:val="003C4410"/>
    <w:rsid w:val="003C544D"/>
    <w:rsid w:val="003D496E"/>
    <w:rsid w:val="003E0C16"/>
    <w:rsid w:val="003E1F56"/>
    <w:rsid w:val="003E281C"/>
    <w:rsid w:val="003E2EE3"/>
    <w:rsid w:val="003E52C0"/>
    <w:rsid w:val="003E612F"/>
    <w:rsid w:val="003F0563"/>
    <w:rsid w:val="003F2AF9"/>
    <w:rsid w:val="003F2FC9"/>
    <w:rsid w:val="00400764"/>
    <w:rsid w:val="00403605"/>
    <w:rsid w:val="0040547C"/>
    <w:rsid w:val="00410597"/>
    <w:rsid w:val="00411B3A"/>
    <w:rsid w:val="00415419"/>
    <w:rsid w:val="00415A6C"/>
    <w:rsid w:val="004252FD"/>
    <w:rsid w:val="00427B81"/>
    <w:rsid w:val="0043279C"/>
    <w:rsid w:val="00433378"/>
    <w:rsid w:val="00433B7C"/>
    <w:rsid w:val="00435A55"/>
    <w:rsid w:val="00441E81"/>
    <w:rsid w:val="0044723F"/>
    <w:rsid w:val="00447803"/>
    <w:rsid w:val="00453C20"/>
    <w:rsid w:val="00460A33"/>
    <w:rsid w:val="0046201D"/>
    <w:rsid w:val="00466F03"/>
    <w:rsid w:val="00474B09"/>
    <w:rsid w:val="00480AB3"/>
    <w:rsid w:val="004812A8"/>
    <w:rsid w:val="00481FD5"/>
    <w:rsid w:val="00484B19"/>
    <w:rsid w:val="004857E6"/>
    <w:rsid w:val="00485AD8"/>
    <w:rsid w:val="004906BD"/>
    <w:rsid w:val="00491F1D"/>
    <w:rsid w:val="004A121F"/>
    <w:rsid w:val="004A4F0E"/>
    <w:rsid w:val="004A68D9"/>
    <w:rsid w:val="004A7003"/>
    <w:rsid w:val="004B0932"/>
    <w:rsid w:val="004C07FA"/>
    <w:rsid w:val="004C2E51"/>
    <w:rsid w:val="004C6FAE"/>
    <w:rsid w:val="004D015D"/>
    <w:rsid w:val="004D07A0"/>
    <w:rsid w:val="004D38D0"/>
    <w:rsid w:val="004D4399"/>
    <w:rsid w:val="004D5B64"/>
    <w:rsid w:val="004D7406"/>
    <w:rsid w:val="004E16FB"/>
    <w:rsid w:val="004E376A"/>
    <w:rsid w:val="004E64A9"/>
    <w:rsid w:val="004E6B78"/>
    <w:rsid w:val="004F28B2"/>
    <w:rsid w:val="00501993"/>
    <w:rsid w:val="00503DDB"/>
    <w:rsid w:val="005054B5"/>
    <w:rsid w:val="00512C87"/>
    <w:rsid w:val="005152F9"/>
    <w:rsid w:val="00515AE0"/>
    <w:rsid w:val="00515C53"/>
    <w:rsid w:val="00520042"/>
    <w:rsid w:val="0052113A"/>
    <w:rsid w:val="00522D66"/>
    <w:rsid w:val="00536065"/>
    <w:rsid w:val="0053666D"/>
    <w:rsid w:val="00540F11"/>
    <w:rsid w:val="005462BD"/>
    <w:rsid w:val="005522EB"/>
    <w:rsid w:val="00556B8A"/>
    <w:rsid w:val="00561A99"/>
    <w:rsid w:val="00564DAA"/>
    <w:rsid w:val="00565430"/>
    <w:rsid w:val="005659B3"/>
    <w:rsid w:val="0056694E"/>
    <w:rsid w:val="00567F8F"/>
    <w:rsid w:val="00572E36"/>
    <w:rsid w:val="005744C5"/>
    <w:rsid w:val="00575DF6"/>
    <w:rsid w:val="00576510"/>
    <w:rsid w:val="00576F18"/>
    <w:rsid w:val="0058094F"/>
    <w:rsid w:val="00581CBD"/>
    <w:rsid w:val="005827B4"/>
    <w:rsid w:val="0058342B"/>
    <w:rsid w:val="00584880"/>
    <w:rsid w:val="0058515D"/>
    <w:rsid w:val="005867AE"/>
    <w:rsid w:val="00587A17"/>
    <w:rsid w:val="0059366D"/>
    <w:rsid w:val="00594236"/>
    <w:rsid w:val="0059622B"/>
    <w:rsid w:val="00596C2D"/>
    <w:rsid w:val="00597A51"/>
    <w:rsid w:val="00597DE2"/>
    <w:rsid w:val="005A1316"/>
    <w:rsid w:val="005A372D"/>
    <w:rsid w:val="005A3A7A"/>
    <w:rsid w:val="005B1544"/>
    <w:rsid w:val="005B1738"/>
    <w:rsid w:val="005B1CF4"/>
    <w:rsid w:val="005B63F6"/>
    <w:rsid w:val="005B6C74"/>
    <w:rsid w:val="005C462A"/>
    <w:rsid w:val="005D5F14"/>
    <w:rsid w:val="005D72EA"/>
    <w:rsid w:val="005E43F6"/>
    <w:rsid w:val="005E7648"/>
    <w:rsid w:val="005E7AA0"/>
    <w:rsid w:val="005F1CBF"/>
    <w:rsid w:val="005F2E21"/>
    <w:rsid w:val="005F495E"/>
    <w:rsid w:val="005F50CF"/>
    <w:rsid w:val="005F5CAF"/>
    <w:rsid w:val="005F634B"/>
    <w:rsid w:val="006013E0"/>
    <w:rsid w:val="00601F3A"/>
    <w:rsid w:val="006022F6"/>
    <w:rsid w:val="00603AB4"/>
    <w:rsid w:val="0060460F"/>
    <w:rsid w:val="0060699D"/>
    <w:rsid w:val="006070AB"/>
    <w:rsid w:val="006074AF"/>
    <w:rsid w:val="0060772B"/>
    <w:rsid w:val="00613A2C"/>
    <w:rsid w:val="00613EE3"/>
    <w:rsid w:val="0062630E"/>
    <w:rsid w:val="00630666"/>
    <w:rsid w:val="0063084A"/>
    <w:rsid w:val="00630A19"/>
    <w:rsid w:val="00632312"/>
    <w:rsid w:val="00632D48"/>
    <w:rsid w:val="006346F6"/>
    <w:rsid w:val="006359F7"/>
    <w:rsid w:val="00642D1D"/>
    <w:rsid w:val="0064387C"/>
    <w:rsid w:val="00644895"/>
    <w:rsid w:val="006501B0"/>
    <w:rsid w:val="006519AD"/>
    <w:rsid w:val="0065453A"/>
    <w:rsid w:val="00655BCB"/>
    <w:rsid w:val="006568B6"/>
    <w:rsid w:val="00660D52"/>
    <w:rsid w:val="0066629D"/>
    <w:rsid w:val="00671B30"/>
    <w:rsid w:val="00682719"/>
    <w:rsid w:val="0068338E"/>
    <w:rsid w:val="006833A4"/>
    <w:rsid w:val="00683F27"/>
    <w:rsid w:val="00685FD7"/>
    <w:rsid w:val="0069228D"/>
    <w:rsid w:val="006A1587"/>
    <w:rsid w:val="006A2B2E"/>
    <w:rsid w:val="006A32E7"/>
    <w:rsid w:val="006A3AEC"/>
    <w:rsid w:val="006A5530"/>
    <w:rsid w:val="006A5A24"/>
    <w:rsid w:val="006A60E7"/>
    <w:rsid w:val="006A67D8"/>
    <w:rsid w:val="006B67B7"/>
    <w:rsid w:val="006C06CE"/>
    <w:rsid w:val="006C1EC9"/>
    <w:rsid w:val="006C747C"/>
    <w:rsid w:val="006D1014"/>
    <w:rsid w:val="006D11C1"/>
    <w:rsid w:val="006D3AC2"/>
    <w:rsid w:val="006D5ACD"/>
    <w:rsid w:val="006D7EFD"/>
    <w:rsid w:val="006E116B"/>
    <w:rsid w:val="006E2ADB"/>
    <w:rsid w:val="006E32F6"/>
    <w:rsid w:val="006E6E96"/>
    <w:rsid w:val="006F1046"/>
    <w:rsid w:val="006F75F2"/>
    <w:rsid w:val="007008D7"/>
    <w:rsid w:val="00701180"/>
    <w:rsid w:val="0070384D"/>
    <w:rsid w:val="00703B57"/>
    <w:rsid w:val="00704018"/>
    <w:rsid w:val="00705FE1"/>
    <w:rsid w:val="0070752A"/>
    <w:rsid w:val="00710532"/>
    <w:rsid w:val="00717CCD"/>
    <w:rsid w:val="00720313"/>
    <w:rsid w:val="00720B6B"/>
    <w:rsid w:val="00722771"/>
    <w:rsid w:val="0072359A"/>
    <w:rsid w:val="00724109"/>
    <w:rsid w:val="00726184"/>
    <w:rsid w:val="00730F54"/>
    <w:rsid w:val="00737B26"/>
    <w:rsid w:val="007420BA"/>
    <w:rsid w:val="00743442"/>
    <w:rsid w:val="007459E2"/>
    <w:rsid w:val="00750412"/>
    <w:rsid w:val="00754526"/>
    <w:rsid w:val="00755708"/>
    <w:rsid w:val="00757005"/>
    <w:rsid w:val="00760F8A"/>
    <w:rsid w:val="00761C01"/>
    <w:rsid w:val="007669E2"/>
    <w:rsid w:val="0077439F"/>
    <w:rsid w:val="00774607"/>
    <w:rsid w:val="0077479C"/>
    <w:rsid w:val="007857C0"/>
    <w:rsid w:val="007944FC"/>
    <w:rsid w:val="00794CA1"/>
    <w:rsid w:val="0079519B"/>
    <w:rsid w:val="00796759"/>
    <w:rsid w:val="007A62AD"/>
    <w:rsid w:val="007A6E57"/>
    <w:rsid w:val="007B2F3E"/>
    <w:rsid w:val="007B3D0E"/>
    <w:rsid w:val="007B46FE"/>
    <w:rsid w:val="007B5266"/>
    <w:rsid w:val="007B5583"/>
    <w:rsid w:val="007C07EB"/>
    <w:rsid w:val="007C2E1D"/>
    <w:rsid w:val="007C31CC"/>
    <w:rsid w:val="007C41A3"/>
    <w:rsid w:val="007C6618"/>
    <w:rsid w:val="007C6CA4"/>
    <w:rsid w:val="007D068F"/>
    <w:rsid w:val="007D2657"/>
    <w:rsid w:val="007D3E22"/>
    <w:rsid w:val="007D5BC8"/>
    <w:rsid w:val="007D5C66"/>
    <w:rsid w:val="007D67E2"/>
    <w:rsid w:val="007E39EB"/>
    <w:rsid w:val="007E7A09"/>
    <w:rsid w:val="007F24EA"/>
    <w:rsid w:val="007F753B"/>
    <w:rsid w:val="00807BAB"/>
    <w:rsid w:val="0081072E"/>
    <w:rsid w:val="0081464B"/>
    <w:rsid w:val="0081530E"/>
    <w:rsid w:val="008159A5"/>
    <w:rsid w:val="008172DC"/>
    <w:rsid w:val="00817776"/>
    <w:rsid w:val="00821365"/>
    <w:rsid w:val="00823D73"/>
    <w:rsid w:val="00826694"/>
    <w:rsid w:val="00826F10"/>
    <w:rsid w:val="0082727B"/>
    <w:rsid w:val="00830524"/>
    <w:rsid w:val="0083261A"/>
    <w:rsid w:val="008329D1"/>
    <w:rsid w:val="008332AA"/>
    <w:rsid w:val="00844C3F"/>
    <w:rsid w:val="008451B6"/>
    <w:rsid w:val="0084590B"/>
    <w:rsid w:val="00845F6C"/>
    <w:rsid w:val="00847B57"/>
    <w:rsid w:val="00852A28"/>
    <w:rsid w:val="008540D5"/>
    <w:rsid w:val="00855D1D"/>
    <w:rsid w:val="00857276"/>
    <w:rsid w:val="00857A25"/>
    <w:rsid w:val="008608A9"/>
    <w:rsid w:val="00860EA8"/>
    <w:rsid w:val="00866D72"/>
    <w:rsid w:val="0086755C"/>
    <w:rsid w:val="00867B24"/>
    <w:rsid w:val="0087052D"/>
    <w:rsid w:val="00870BC7"/>
    <w:rsid w:val="008722B6"/>
    <w:rsid w:val="0087406A"/>
    <w:rsid w:val="00874323"/>
    <w:rsid w:val="0087501B"/>
    <w:rsid w:val="00875BA2"/>
    <w:rsid w:val="00876B8F"/>
    <w:rsid w:val="0088348D"/>
    <w:rsid w:val="00886AE9"/>
    <w:rsid w:val="008920E4"/>
    <w:rsid w:val="00894E40"/>
    <w:rsid w:val="00896994"/>
    <w:rsid w:val="008A02C0"/>
    <w:rsid w:val="008A7AA8"/>
    <w:rsid w:val="008B09D7"/>
    <w:rsid w:val="008B0AAF"/>
    <w:rsid w:val="008B2996"/>
    <w:rsid w:val="008B53C6"/>
    <w:rsid w:val="008C10FE"/>
    <w:rsid w:val="008C220C"/>
    <w:rsid w:val="008C7137"/>
    <w:rsid w:val="008D4590"/>
    <w:rsid w:val="008D4BF3"/>
    <w:rsid w:val="008D5CD7"/>
    <w:rsid w:val="008E2663"/>
    <w:rsid w:val="008E4E76"/>
    <w:rsid w:val="008E4F2A"/>
    <w:rsid w:val="008F381D"/>
    <w:rsid w:val="008F3C10"/>
    <w:rsid w:val="008F6629"/>
    <w:rsid w:val="008F7180"/>
    <w:rsid w:val="008F73AA"/>
    <w:rsid w:val="009114D6"/>
    <w:rsid w:val="00920232"/>
    <w:rsid w:val="00920FF4"/>
    <w:rsid w:val="0092302C"/>
    <w:rsid w:val="0092482B"/>
    <w:rsid w:val="0093446F"/>
    <w:rsid w:val="00934E1C"/>
    <w:rsid w:val="00936273"/>
    <w:rsid w:val="0094004C"/>
    <w:rsid w:val="00943730"/>
    <w:rsid w:val="00943CE6"/>
    <w:rsid w:val="00944480"/>
    <w:rsid w:val="00944B4A"/>
    <w:rsid w:val="00945B60"/>
    <w:rsid w:val="00950EF2"/>
    <w:rsid w:val="0095232F"/>
    <w:rsid w:val="0095275F"/>
    <w:rsid w:val="009527F0"/>
    <w:rsid w:val="00952B7F"/>
    <w:rsid w:val="009557BE"/>
    <w:rsid w:val="0095710A"/>
    <w:rsid w:val="009576CA"/>
    <w:rsid w:val="00960669"/>
    <w:rsid w:val="009618F9"/>
    <w:rsid w:val="009626C1"/>
    <w:rsid w:val="00963BD3"/>
    <w:rsid w:val="00963C3A"/>
    <w:rsid w:val="009654F8"/>
    <w:rsid w:val="00966922"/>
    <w:rsid w:val="00971B86"/>
    <w:rsid w:val="00973FB9"/>
    <w:rsid w:val="00975A2D"/>
    <w:rsid w:val="009762B1"/>
    <w:rsid w:val="0098485A"/>
    <w:rsid w:val="00996D96"/>
    <w:rsid w:val="009A059F"/>
    <w:rsid w:val="009A2223"/>
    <w:rsid w:val="009A30FA"/>
    <w:rsid w:val="009A5721"/>
    <w:rsid w:val="009A6B63"/>
    <w:rsid w:val="009A70BF"/>
    <w:rsid w:val="009A7426"/>
    <w:rsid w:val="009A77D7"/>
    <w:rsid w:val="009B037A"/>
    <w:rsid w:val="009B3A8A"/>
    <w:rsid w:val="009B7985"/>
    <w:rsid w:val="009C0302"/>
    <w:rsid w:val="009C1549"/>
    <w:rsid w:val="009C1AA1"/>
    <w:rsid w:val="009C6073"/>
    <w:rsid w:val="009C652B"/>
    <w:rsid w:val="009C6B7E"/>
    <w:rsid w:val="009D09BF"/>
    <w:rsid w:val="009D571A"/>
    <w:rsid w:val="009E3247"/>
    <w:rsid w:val="009E3578"/>
    <w:rsid w:val="009F161B"/>
    <w:rsid w:val="009F549D"/>
    <w:rsid w:val="009F74EC"/>
    <w:rsid w:val="00A11061"/>
    <w:rsid w:val="00A1324D"/>
    <w:rsid w:val="00A134D9"/>
    <w:rsid w:val="00A156C2"/>
    <w:rsid w:val="00A17B33"/>
    <w:rsid w:val="00A20987"/>
    <w:rsid w:val="00A21485"/>
    <w:rsid w:val="00A21F7F"/>
    <w:rsid w:val="00A2425E"/>
    <w:rsid w:val="00A27F40"/>
    <w:rsid w:val="00A30B49"/>
    <w:rsid w:val="00A30C47"/>
    <w:rsid w:val="00A31BC3"/>
    <w:rsid w:val="00A32B26"/>
    <w:rsid w:val="00A411C6"/>
    <w:rsid w:val="00A509DF"/>
    <w:rsid w:val="00A52DE7"/>
    <w:rsid w:val="00A53F63"/>
    <w:rsid w:val="00A5427E"/>
    <w:rsid w:val="00A55E07"/>
    <w:rsid w:val="00A577E6"/>
    <w:rsid w:val="00A62DDA"/>
    <w:rsid w:val="00A64BBA"/>
    <w:rsid w:val="00A766B2"/>
    <w:rsid w:val="00A77763"/>
    <w:rsid w:val="00A82552"/>
    <w:rsid w:val="00A841B2"/>
    <w:rsid w:val="00A84DBF"/>
    <w:rsid w:val="00A91A6F"/>
    <w:rsid w:val="00A91A99"/>
    <w:rsid w:val="00A93751"/>
    <w:rsid w:val="00A93B11"/>
    <w:rsid w:val="00A95C57"/>
    <w:rsid w:val="00A97B83"/>
    <w:rsid w:val="00A97BD1"/>
    <w:rsid w:val="00A97F0A"/>
    <w:rsid w:val="00AA0A5B"/>
    <w:rsid w:val="00AA0CE6"/>
    <w:rsid w:val="00AA1722"/>
    <w:rsid w:val="00AA1E25"/>
    <w:rsid w:val="00AA42D5"/>
    <w:rsid w:val="00AA49CB"/>
    <w:rsid w:val="00AA5A71"/>
    <w:rsid w:val="00AA70C3"/>
    <w:rsid w:val="00AB1488"/>
    <w:rsid w:val="00AB2E72"/>
    <w:rsid w:val="00AB3C16"/>
    <w:rsid w:val="00AB451B"/>
    <w:rsid w:val="00AB59D0"/>
    <w:rsid w:val="00AB5EEC"/>
    <w:rsid w:val="00AB7001"/>
    <w:rsid w:val="00AC0238"/>
    <w:rsid w:val="00AC0FA5"/>
    <w:rsid w:val="00AC45F8"/>
    <w:rsid w:val="00AC701E"/>
    <w:rsid w:val="00AD07F0"/>
    <w:rsid w:val="00AD5305"/>
    <w:rsid w:val="00AD58D8"/>
    <w:rsid w:val="00AD6C5B"/>
    <w:rsid w:val="00AD7839"/>
    <w:rsid w:val="00AE4B76"/>
    <w:rsid w:val="00AF3200"/>
    <w:rsid w:val="00AF5536"/>
    <w:rsid w:val="00B02194"/>
    <w:rsid w:val="00B03436"/>
    <w:rsid w:val="00B0461A"/>
    <w:rsid w:val="00B11D8B"/>
    <w:rsid w:val="00B12390"/>
    <w:rsid w:val="00B1319E"/>
    <w:rsid w:val="00B14AA5"/>
    <w:rsid w:val="00B14F6A"/>
    <w:rsid w:val="00B20488"/>
    <w:rsid w:val="00B207F7"/>
    <w:rsid w:val="00B22BEC"/>
    <w:rsid w:val="00B22CFE"/>
    <w:rsid w:val="00B2460B"/>
    <w:rsid w:val="00B259A4"/>
    <w:rsid w:val="00B25BA5"/>
    <w:rsid w:val="00B309E0"/>
    <w:rsid w:val="00B34FB3"/>
    <w:rsid w:val="00B35585"/>
    <w:rsid w:val="00B434FA"/>
    <w:rsid w:val="00B44697"/>
    <w:rsid w:val="00B46011"/>
    <w:rsid w:val="00B47F60"/>
    <w:rsid w:val="00B52B97"/>
    <w:rsid w:val="00B579E7"/>
    <w:rsid w:val="00B6508E"/>
    <w:rsid w:val="00B663E8"/>
    <w:rsid w:val="00B670F7"/>
    <w:rsid w:val="00B6713B"/>
    <w:rsid w:val="00B675FE"/>
    <w:rsid w:val="00B72139"/>
    <w:rsid w:val="00B7396D"/>
    <w:rsid w:val="00B73B94"/>
    <w:rsid w:val="00B75A4F"/>
    <w:rsid w:val="00B75D0D"/>
    <w:rsid w:val="00B76172"/>
    <w:rsid w:val="00B8027E"/>
    <w:rsid w:val="00B86059"/>
    <w:rsid w:val="00B87137"/>
    <w:rsid w:val="00B9101A"/>
    <w:rsid w:val="00B91F31"/>
    <w:rsid w:val="00B92BCD"/>
    <w:rsid w:val="00B92F81"/>
    <w:rsid w:val="00B94A47"/>
    <w:rsid w:val="00B96770"/>
    <w:rsid w:val="00BA1FB3"/>
    <w:rsid w:val="00BA3A2E"/>
    <w:rsid w:val="00BA3DAB"/>
    <w:rsid w:val="00BA6920"/>
    <w:rsid w:val="00BA6995"/>
    <w:rsid w:val="00BA7F75"/>
    <w:rsid w:val="00BB2F86"/>
    <w:rsid w:val="00BB4E9F"/>
    <w:rsid w:val="00BC08A0"/>
    <w:rsid w:val="00BC103B"/>
    <w:rsid w:val="00BC31C3"/>
    <w:rsid w:val="00BC375C"/>
    <w:rsid w:val="00BC4791"/>
    <w:rsid w:val="00BC547F"/>
    <w:rsid w:val="00BC5A78"/>
    <w:rsid w:val="00BC5E03"/>
    <w:rsid w:val="00BD1BE3"/>
    <w:rsid w:val="00BD1CB7"/>
    <w:rsid w:val="00BE6D2F"/>
    <w:rsid w:val="00BF7B73"/>
    <w:rsid w:val="00C006D0"/>
    <w:rsid w:val="00C077EF"/>
    <w:rsid w:val="00C16CD7"/>
    <w:rsid w:val="00C20E6F"/>
    <w:rsid w:val="00C22ECD"/>
    <w:rsid w:val="00C241FF"/>
    <w:rsid w:val="00C25D46"/>
    <w:rsid w:val="00C26889"/>
    <w:rsid w:val="00C26E27"/>
    <w:rsid w:val="00C2776F"/>
    <w:rsid w:val="00C301E1"/>
    <w:rsid w:val="00C30EF0"/>
    <w:rsid w:val="00C3483C"/>
    <w:rsid w:val="00C36B2D"/>
    <w:rsid w:val="00C40F4B"/>
    <w:rsid w:val="00C43977"/>
    <w:rsid w:val="00C520A1"/>
    <w:rsid w:val="00C527FC"/>
    <w:rsid w:val="00C52E78"/>
    <w:rsid w:val="00C53F31"/>
    <w:rsid w:val="00C670FB"/>
    <w:rsid w:val="00C71BCE"/>
    <w:rsid w:val="00C738B8"/>
    <w:rsid w:val="00C75939"/>
    <w:rsid w:val="00C769E5"/>
    <w:rsid w:val="00C90ABB"/>
    <w:rsid w:val="00C91858"/>
    <w:rsid w:val="00C91BA5"/>
    <w:rsid w:val="00C95F75"/>
    <w:rsid w:val="00C96776"/>
    <w:rsid w:val="00CA29A1"/>
    <w:rsid w:val="00CA771E"/>
    <w:rsid w:val="00CB44BC"/>
    <w:rsid w:val="00CB6710"/>
    <w:rsid w:val="00CC2665"/>
    <w:rsid w:val="00CC4CF7"/>
    <w:rsid w:val="00CC6743"/>
    <w:rsid w:val="00CC7437"/>
    <w:rsid w:val="00CD688A"/>
    <w:rsid w:val="00CD7120"/>
    <w:rsid w:val="00CE1F54"/>
    <w:rsid w:val="00CE2A01"/>
    <w:rsid w:val="00CE66AE"/>
    <w:rsid w:val="00CE71C2"/>
    <w:rsid w:val="00CF13A8"/>
    <w:rsid w:val="00CF2563"/>
    <w:rsid w:val="00CF3378"/>
    <w:rsid w:val="00CF6F8E"/>
    <w:rsid w:val="00D028FB"/>
    <w:rsid w:val="00D02E87"/>
    <w:rsid w:val="00D04884"/>
    <w:rsid w:val="00D0615B"/>
    <w:rsid w:val="00D07B51"/>
    <w:rsid w:val="00D11D93"/>
    <w:rsid w:val="00D17BC6"/>
    <w:rsid w:val="00D20D9A"/>
    <w:rsid w:val="00D2286A"/>
    <w:rsid w:val="00D2610E"/>
    <w:rsid w:val="00D261A9"/>
    <w:rsid w:val="00D32889"/>
    <w:rsid w:val="00D335E8"/>
    <w:rsid w:val="00D338A8"/>
    <w:rsid w:val="00D33E72"/>
    <w:rsid w:val="00D375E8"/>
    <w:rsid w:val="00D42891"/>
    <w:rsid w:val="00D44C15"/>
    <w:rsid w:val="00D52CB1"/>
    <w:rsid w:val="00D54071"/>
    <w:rsid w:val="00D54AD8"/>
    <w:rsid w:val="00D54BF5"/>
    <w:rsid w:val="00D617D9"/>
    <w:rsid w:val="00D6180C"/>
    <w:rsid w:val="00D63232"/>
    <w:rsid w:val="00D647BF"/>
    <w:rsid w:val="00D7056A"/>
    <w:rsid w:val="00D72C7C"/>
    <w:rsid w:val="00D733D3"/>
    <w:rsid w:val="00D77B51"/>
    <w:rsid w:val="00D77E3E"/>
    <w:rsid w:val="00D80AAD"/>
    <w:rsid w:val="00D81511"/>
    <w:rsid w:val="00D82DA7"/>
    <w:rsid w:val="00D904EC"/>
    <w:rsid w:val="00D90610"/>
    <w:rsid w:val="00D917FC"/>
    <w:rsid w:val="00D91910"/>
    <w:rsid w:val="00D939BC"/>
    <w:rsid w:val="00D943B9"/>
    <w:rsid w:val="00D9665D"/>
    <w:rsid w:val="00D9684A"/>
    <w:rsid w:val="00DA102B"/>
    <w:rsid w:val="00DA1FD5"/>
    <w:rsid w:val="00DA21F8"/>
    <w:rsid w:val="00DA4BE7"/>
    <w:rsid w:val="00DB41CC"/>
    <w:rsid w:val="00DB6A08"/>
    <w:rsid w:val="00DC07FE"/>
    <w:rsid w:val="00DC1339"/>
    <w:rsid w:val="00DC1723"/>
    <w:rsid w:val="00DC2165"/>
    <w:rsid w:val="00DC2D29"/>
    <w:rsid w:val="00DC60E8"/>
    <w:rsid w:val="00DD2F01"/>
    <w:rsid w:val="00DD5325"/>
    <w:rsid w:val="00DD595C"/>
    <w:rsid w:val="00DD6474"/>
    <w:rsid w:val="00DE1284"/>
    <w:rsid w:val="00DE1423"/>
    <w:rsid w:val="00DE666C"/>
    <w:rsid w:val="00DE70DC"/>
    <w:rsid w:val="00DF1C74"/>
    <w:rsid w:val="00DF4C20"/>
    <w:rsid w:val="00DF5E08"/>
    <w:rsid w:val="00DF607B"/>
    <w:rsid w:val="00E0048C"/>
    <w:rsid w:val="00E01BEF"/>
    <w:rsid w:val="00E037EB"/>
    <w:rsid w:val="00E07F40"/>
    <w:rsid w:val="00E14F25"/>
    <w:rsid w:val="00E20225"/>
    <w:rsid w:val="00E20459"/>
    <w:rsid w:val="00E24730"/>
    <w:rsid w:val="00E27910"/>
    <w:rsid w:val="00E3159B"/>
    <w:rsid w:val="00E404F4"/>
    <w:rsid w:val="00E41988"/>
    <w:rsid w:val="00E42D67"/>
    <w:rsid w:val="00E443FB"/>
    <w:rsid w:val="00E5005C"/>
    <w:rsid w:val="00E51974"/>
    <w:rsid w:val="00E53004"/>
    <w:rsid w:val="00E54931"/>
    <w:rsid w:val="00E56F2D"/>
    <w:rsid w:val="00E618B0"/>
    <w:rsid w:val="00E73131"/>
    <w:rsid w:val="00E73682"/>
    <w:rsid w:val="00E80279"/>
    <w:rsid w:val="00E82406"/>
    <w:rsid w:val="00E82C9D"/>
    <w:rsid w:val="00E844BF"/>
    <w:rsid w:val="00E84FCA"/>
    <w:rsid w:val="00E851D1"/>
    <w:rsid w:val="00E9050E"/>
    <w:rsid w:val="00E91152"/>
    <w:rsid w:val="00E96097"/>
    <w:rsid w:val="00E968D6"/>
    <w:rsid w:val="00EA0680"/>
    <w:rsid w:val="00EA2F04"/>
    <w:rsid w:val="00EA63AA"/>
    <w:rsid w:val="00EA66E1"/>
    <w:rsid w:val="00EA6AEF"/>
    <w:rsid w:val="00EB084C"/>
    <w:rsid w:val="00EB44B3"/>
    <w:rsid w:val="00EB4832"/>
    <w:rsid w:val="00EB7FF5"/>
    <w:rsid w:val="00EC19AC"/>
    <w:rsid w:val="00EC6160"/>
    <w:rsid w:val="00EC7CFC"/>
    <w:rsid w:val="00ED12B8"/>
    <w:rsid w:val="00ED234B"/>
    <w:rsid w:val="00ED2770"/>
    <w:rsid w:val="00ED36ED"/>
    <w:rsid w:val="00ED3C09"/>
    <w:rsid w:val="00EE1194"/>
    <w:rsid w:val="00EE1EB3"/>
    <w:rsid w:val="00EE2C60"/>
    <w:rsid w:val="00EE45EE"/>
    <w:rsid w:val="00EE4670"/>
    <w:rsid w:val="00EE4B55"/>
    <w:rsid w:val="00EE573B"/>
    <w:rsid w:val="00EE7A4A"/>
    <w:rsid w:val="00EE7AF9"/>
    <w:rsid w:val="00EF0F0E"/>
    <w:rsid w:val="00EF13B7"/>
    <w:rsid w:val="00EF2504"/>
    <w:rsid w:val="00EF2B12"/>
    <w:rsid w:val="00EF3D39"/>
    <w:rsid w:val="00F02F46"/>
    <w:rsid w:val="00F030EA"/>
    <w:rsid w:val="00F0646B"/>
    <w:rsid w:val="00F06E54"/>
    <w:rsid w:val="00F13247"/>
    <w:rsid w:val="00F14470"/>
    <w:rsid w:val="00F14CD8"/>
    <w:rsid w:val="00F15239"/>
    <w:rsid w:val="00F23797"/>
    <w:rsid w:val="00F242E5"/>
    <w:rsid w:val="00F2461F"/>
    <w:rsid w:val="00F27ABA"/>
    <w:rsid w:val="00F306D3"/>
    <w:rsid w:val="00F32E5B"/>
    <w:rsid w:val="00F336E6"/>
    <w:rsid w:val="00F3439E"/>
    <w:rsid w:val="00F34646"/>
    <w:rsid w:val="00F34A43"/>
    <w:rsid w:val="00F51859"/>
    <w:rsid w:val="00F519D5"/>
    <w:rsid w:val="00F52076"/>
    <w:rsid w:val="00F53DA4"/>
    <w:rsid w:val="00F600BA"/>
    <w:rsid w:val="00F601A6"/>
    <w:rsid w:val="00F62346"/>
    <w:rsid w:val="00F6272B"/>
    <w:rsid w:val="00F66020"/>
    <w:rsid w:val="00F671CD"/>
    <w:rsid w:val="00F76157"/>
    <w:rsid w:val="00F80F14"/>
    <w:rsid w:val="00F83CC4"/>
    <w:rsid w:val="00F8625B"/>
    <w:rsid w:val="00F86328"/>
    <w:rsid w:val="00F90294"/>
    <w:rsid w:val="00F9156E"/>
    <w:rsid w:val="00F94974"/>
    <w:rsid w:val="00F95B74"/>
    <w:rsid w:val="00F969F6"/>
    <w:rsid w:val="00FA3AA6"/>
    <w:rsid w:val="00FA5B20"/>
    <w:rsid w:val="00FA5DA4"/>
    <w:rsid w:val="00FA764B"/>
    <w:rsid w:val="00FA79B5"/>
    <w:rsid w:val="00FB2E77"/>
    <w:rsid w:val="00FB3837"/>
    <w:rsid w:val="00FB460C"/>
    <w:rsid w:val="00FB60BF"/>
    <w:rsid w:val="00FB7FBE"/>
    <w:rsid w:val="00FC18BA"/>
    <w:rsid w:val="00FC1FBD"/>
    <w:rsid w:val="00FC2765"/>
    <w:rsid w:val="00FC3006"/>
    <w:rsid w:val="00FC755B"/>
    <w:rsid w:val="00FC7E6B"/>
    <w:rsid w:val="00FD08F6"/>
    <w:rsid w:val="00FD67A0"/>
    <w:rsid w:val="00FD6F02"/>
    <w:rsid w:val="00FD7E60"/>
    <w:rsid w:val="00FE1B81"/>
    <w:rsid w:val="00FE1E6A"/>
    <w:rsid w:val="00FE6939"/>
    <w:rsid w:val="00FE6EC4"/>
    <w:rsid w:val="00FF1332"/>
    <w:rsid w:val="00FF1611"/>
    <w:rsid w:val="00FF1ED4"/>
    <w:rsid w:val="00FF2499"/>
    <w:rsid w:val="00FF6167"/>
    <w:rsid w:val="00FF730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97E846"/>
  <w15:docId w15:val="{3801A7EC-FA7D-40D6-8B9E-D3B0FDCE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5F6C"/>
    <w:pPr>
      <w:spacing w:after="0" w:line="240" w:lineRule="auto"/>
    </w:pPr>
    <w:rPr>
      <w:rFonts w:ascii="Arial" w:eastAsia="Times New Roman" w:hAnsi="Arial" w:cs="Arial"/>
      <w:lang w:eastAsia="lv-LV"/>
    </w:rPr>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uiPriority w:val="99"/>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845F6C"/>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rsid w:val="00845F6C"/>
    <w:rPr>
      <w:rFonts w:ascii="Times New Roman" w:eastAsia="Times New Roman" w:hAnsi="Times New Roman" w:cs="Times New Roman"/>
      <w:b/>
      <w:sz w:val="28"/>
      <w:szCs w:val="20"/>
    </w:rPr>
  </w:style>
  <w:style w:type="paragraph" w:customStyle="1" w:styleId="Style2">
    <w:name w:val="Style2"/>
    <w:basedOn w:val="Pamatteksts"/>
    <w:rsid w:val="00845F6C"/>
    <w:pPr>
      <w:widowControl w:val="0"/>
      <w:suppressAutoHyphens/>
      <w:spacing w:after="0"/>
      <w:jc w:val="both"/>
    </w:pPr>
    <w:rPr>
      <w:rFonts w:eastAsia="Lucida Sans Unicode"/>
    </w:rPr>
  </w:style>
  <w:style w:type="paragraph" w:styleId="Pamatteksts">
    <w:name w:val="Body Text"/>
    <w:aliases w:val="Body Text1"/>
    <w:basedOn w:val="Parasts"/>
    <w:link w:val="PamattekstsRakstz"/>
    <w:rsid w:val="00845F6C"/>
    <w:pPr>
      <w:spacing w:after="120"/>
    </w:pPr>
  </w:style>
  <w:style w:type="character" w:customStyle="1" w:styleId="PamattekstsRakstz">
    <w:name w:val="Pamatteksts Rakstz."/>
    <w:aliases w:val="Body Text1 Rakstz."/>
    <w:basedOn w:val="Noklusjumarindkopasfonts"/>
    <w:link w:val="Pamatteksts"/>
    <w:rsid w:val="00845F6C"/>
    <w:rPr>
      <w:rFonts w:ascii="Arial" w:eastAsia="Times New Roman" w:hAnsi="Arial" w:cs="Arial"/>
      <w:lang w:eastAsia="lv-LV"/>
    </w:rPr>
  </w:style>
  <w:style w:type="paragraph" w:styleId="Pamatteksts3">
    <w:name w:val="Body Text 3"/>
    <w:basedOn w:val="Parasts"/>
    <w:link w:val="Pamatteksts3Rakstz"/>
    <w:rsid w:val="00845F6C"/>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rsid w:val="00845F6C"/>
    <w:rPr>
      <w:rFonts w:ascii="Times New Roman" w:eastAsia="Times New Roman" w:hAnsi="Times New Roman" w:cs="Times New Roman"/>
      <w:sz w:val="28"/>
      <w:szCs w:val="20"/>
    </w:rPr>
  </w:style>
  <w:style w:type="paragraph" w:styleId="Galvene">
    <w:name w:val="header"/>
    <w:aliases w:val="Header Char Char"/>
    <w:basedOn w:val="Parasts"/>
    <w:link w:val="GalveneRakstz"/>
    <w:rsid w:val="00845F6C"/>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rsid w:val="00845F6C"/>
    <w:rPr>
      <w:rFonts w:ascii="RimTimes" w:eastAsia="Times New Roman" w:hAnsi="RimTimes" w:cs="Times New Roman"/>
      <w:sz w:val="28"/>
      <w:szCs w:val="20"/>
      <w:lang w:val="en-GB"/>
    </w:rPr>
  </w:style>
  <w:style w:type="paragraph" w:styleId="Pamattekstsaratkpi">
    <w:name w:val="Body Text Indent"/>
    <w:basedOn w:val="Parasts"/>
    <w:link w:val="PamattekstsaratkpiRakstz"/>
    <w:rsid w:val="00845F6C"/>
    <w:pPr>
      <w:ind w:firstLine="720"/>
    </w:pPr>
    <w:rPr>
      <w:rFonts w:ascii="Times New Roman" w:hAnsi="Times New Roman" w:cs="Times New Roman"/>
      <w:sz w:val="28"/>
      <w:szCs w:val="20"/>
      <w:lang w:eastAsia="en-US"/>
    </w:rPr>
  </w:style>
  <w:style w:type="character" w:customStyle="1" w:styleId="PamattekstsaratkpiRakstz">
    <w:name w:val="Pamatteksts ar atkāpi Rakstz."/>
    <w:basedOn w:val="Noklusjumarindkopasfonts"/>
    <w:link w:val="Pamattekstsaratkpi"/>
    <w:rsid w:val="00845F6C"/>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845F6C"/>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rsid w:val="00845F6C"/>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845F6C"/>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Noklusjumarindkopasfonts"/>
    <w:link w:val="Pamattekstaatkpe2"/>
    <w:uiPriority w:val="99"/>
    <w:rsid w:val="00845F6C"/>
    <w:rPr>
      <w:rFonts w:ascii="Times New Roman" w:eastAsia="Times New Roman" w:hAnsi="Times New Roman" w:cs="Times New Roman"/>
      <w:sz w:val="28"/>
      <w:szCs w:val="20"/>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rsid w:val="00845F6C"/>
    <w:rPr>
      <w:rFonts w:ascii="Times New Roman" w:eastAsia="Times New Roman" w:hAnsi="Times New Roman" w:cs="Times New Roman"/>
      <w:b/>
      <w:sz w:val="32"/>
      <w:szCs w:val="20"/>
    </w:rPr>
  </w:style>
  <w:style w:type="paragraph" w:styleId="Pamatteksts2">
    <w:name w:val="Body Text 2"/>
    <w:basedOn w:val="Parasts"/>
    <w:link w:val="Pamatteksts2Rakstz"/>
    <w:rsid w:val="00845F6C"/>
    <w:rPr>
      <w:rFonts w:ascii="Times New Roman" w:hAnsi="Times New Roman" w:cs="Times New Roman"/>
      <w:sz w:val="28"/>
      <w:szCs w:val="20"/>
      <w:lang w:val="en-GB" w:eastAsia="en-US"/>
    </w:rPr>
  </w:style>
  <w:style w:type="character" w:customStyle="1" w:styleId="Pamatteksts2Rakstz">
    <w:name w:val="Pamatteksts 2 Rakstz."/>
    <w:basedOn w:val="Noklusjumarindkopasfonts"/>
    <w:link w:val="Pamatteksts2"/>
    <w:rsid w:val="00845F6C"/>
    <w:rPr>
      <w:rFonts w:ascii="Times New Roman" w:eastAsia="Times New Roman" w:hAnsi="Times New Roman" w:cs="Times New Roman"/>
      <w:sz w:val="28"/>
      <w:szCs w:val="20"/>
      <w:lang w:val="en-GB"/>
    </w:rPr>
  </w:style>
  <w:style w:type="character" w:styleId="Lappusesnumurs">
    <w:name w:val="page number"/>
    <w:basedOn w:val="Noklusjumarindkopasfonts"/>
    <w:rsid w:val="00845F6C"/>
  </w:style>
  <w:style w:type="paragraph" w:styleId="Apakvirsraksts">
    <w:name w:val="Subtitle"/>
    <w:basedOn w:val="Parasts"/>
    <w:link w:val="ApakvirsrakstsRakstz"/>
    <w:qFormat/>
    <w:rsid w:val="00845F6C"/>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Noklusjumarindkopasfonts"/>
    <w:link w:val="Apakvirsraksts"/>
    <w:rsid w:val="00845F6C"/>
    <w:rPr>
      <w:rFonts w:ascii="Times New Roman" w:eastAsia="Times New Roman" w:hAnsi="Times New Roman" w:cs="Times New Roman"/>
      <w:b/>
      <w:sz w:val="28"/>
      <w:szCs w:val="20"/>
    </w:rPr>
  </w:style>
  <w:style w:type="character" w:styleId="Hipersaite">
    <w:name w:val="Hyperlink"/>
    <w:uiPriority w:val="99"/>
    <w:rsid w:val="00845F6C"/>
    <w:rPr>
      <w:color w:val="0000FF"/>
      <w:u w:val="single"/>
    </w:rPr>
  </w:style>
  <w:style w:type="paragraph" w:customStyle="1" w:styleId="Normal1">
    <w:name w:val="Normal1"/>
    <w:basedOn w:val="Parasts"/>
    <w:rsid w:val="00845F6C"/>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845F6C"/>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Noklusjumarindkopasfonts"/>
    <w:link w:val="Kjene"/>
    <w:uiPriority w:val="99"/>
    <w:rsid w:val="00845F6C"/>
    <w:rPr>
      <w:rFonts w:ascii="Times New Roman" w:eastAsia="Times New Roman" w:hAnsi="Times New Roman" w:cs="Times New Roman"/>
      <w:sz w:val="28"/>
      <w:szCs w:val="20"/>
    </w:rPr>
  </w:style>
  <w:style w:type="paragraph" w:customStyle="1" w:styleId="Preformatted">
    <w:name w:val="Preformatted"/>
    <w:basedOn w:val="Parasts"/>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845F6C"/>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845F6C"/>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845F6C"/>
    <w:pPr>
      <w:numPr>
        <w:ilvl w:val="3"/>
      </w:numPr>
      <w:tabs>
        <w:tab w:val="clear" w:pos="1590"/>
        <w:tab w:val="num" w:pos="360"/>
      </w:tabs>
    </w:pPr>
  </w:style>
  <w:style w:type="paragraph" w:styleId="Tekstabloks">
    <w:name w:val="Block Text"/>
    <w:basedOn w:val="Parasts"/>
    <w:rsid w:val="00845F6C"/>
    <w:pPr>
      <w:ind w:left="426" w:right="-58" w:hanging="426"/>
      <w:jc w:val="both"/>
    </w:pPr>
    <w:rPr>
      <w:rFonts w:ascii="Times New Roman" w:hAnsi="Times New Roman" w:cs="Times New Roman"/>
      <w:sz w:val="28"/>
      <w:szCs w:val="20"/>
    </w:rPr>
  </w:style>
  <w:style w:type="paragraph" w:customStyle="1" w:styleId="txt1">
    <w:name w:val="txt1"/>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qFormat/>
    <w:rsid w:val="00845F6C"/>
    <w:pPr>
      <w:spacing w:before="75" w:after="75"/>
      <w:ind w:firstLine="375"/>
      <w:jc w:val="both"/>
    </w:pPr>
    <w:rPr>
      <w:rFonts w:ascii="Times New Roman" w:hAnsi="Times New Roman" w:cs="Times New Roman"/>
      <w:sz w:val="24"/>
      <w:szCs w:val="24"/>
    </w:rPr>
  </w:style>
  <w:style w:type="character" w:styleId="Izmantotahipersaite">
    <w:name w:val="FollowedHyperlink"/>
    <w:rsid w:val="00845F6C"/>
    <w:rPr>
      <w:color w:val="800080"/>
      <w:u w:val="single"/>
    </w:rPr>
  </w:style>
  <w:style w:type="paragraph" w:styleId="Paraststmeklis">
    <w:name w:val="Normal (Web)"/>
    <w:basedOn w:val="Parasts"/>
    <w:uiPriority w:val="99"/>
    <w:rsid w:val="00845F6C"/>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59"/>
    <w:rsid w:val="00845F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845F6C"/>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845F6C"/>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845F6C"/>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link w:val="PamattekstapirmatkpeRakstz"/>
    <w:rsid w:val="00845F6C"/>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845F6C"/>
    <w:rPr>
      <w:rFonts w:ascii="Times New Roman" w:eastAsia="Times New Roman" w:hAnsi="Times New Roman" w:cs="Times New Roman"/>
      <w:kern w:val="28"/>
      <w:sz w:val="20"/>
      <w:szCs w:val="20"/>
      <w:lang w:val="en-GB" w:eastAsia="lv-LV"/>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Footnote text,fn"/>
    <w:basedOn w:val="Parasts"/>
    <w:link w:val="VrestekstsRakstz"/>
    <w:uiPriority w:val="99"/>
    <w:qFormat/>
    <w:rsid w:val="00845F6C"/>
    <w:rPr>
      <w:rFonts w:ascii="Times New Roman" w:hAnsi="Times New Roman" w:cs="Times New Roman"/>
      <w:sz w:val="20"/>
      <w:szCs w:val="20"/>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qFormat/>
    <w:rsid w:val="00845F6C"/>
    <w:rPr>
      <w:rFonts w:ascii="Times New Roman" w:eastAsia="Times New Roman" w:hAnsi="Times New Roman" w:cs="Times New Roman"/>
      <w:sz w:val="20"/>
      <w:szCs w:val="20"/>
      <w:lang w:val="en-US"/>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qFormat/>
    <w:rsid w:val="00845F6C"/>
    <w:rPr>
      <w:vertAlign w:val="superscript"/>
    </w:rPr>
  </w:style>
  <w:style w:type="character" w:customStyle="1" w:styleId="Virsraksts31">
    <w:name w:val="Virsraksts 31"/>
    <w:rsid w:val="00845F6C"/>
    <w:rPr>
      <w:rFonts w:ascii="Times New Roman Bold" w:hAnsi="Times New Roman Bold"/>
      <w:b/>
      <w:bCs/>
      <w:sz w:val="24"/>
    </w:rPr>
  </w:style>
  <w:style w:type="paragraph" w:styleId="Sarakstaaizzme">
    <w:name w:val="List Bullet"/>
    <w:basedOn w:val="Parasts"/>
    <w:autoRedefine/>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Normal bullet 2,Bullet list,List Paragraph1,H&amp;P List Paragraph,2,Saistīto dokumentu saraksts,Syle 1,Numurets,Strip,Virsraksti,List Paragraph2,PPS_Bullet,Akapit z listą BS,Bullet 1,Bullet Points,Bullet Styl,Dot pt,F5 List Paragraph,Body"/>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rsid w:val="00845F6C"/>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845F6C"/>
  </w:style>
  <w:style w:type="paragraph" w:customStyle="1" w:styleId="font5">
    <w:name w:val="font5"/>
    <w:basedOn w:val="Parasts"/>
    <w:rsid w:val="00845F6C"/>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845F6C"/>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845F6C"/>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845F6C"/>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845F6C"/>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845F6C"/>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845F6C"/>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845F6C"/>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845F6C"/>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845F6C"/>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845F6C"/>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845F6C"/>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845F6C"/>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845F6C"/>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845F6C"/>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845F6C"/>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845F6C"/>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845F6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845F6C"/>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845F6C"/>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845F6C"/>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845F6C"/>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845F6C"/>
    <w:rPr>
      <w:sz w:val="16"/>
      <w:szCs w:val="16"/>
    </w:rPr>
  </w:style>
  <w:style w:type="paragraph" w:styleId="Komentrateksts">
    <w:name w:val="annotation text"/>
    <w:basedOn w:val="Parasts"/>
    <w:link w:val="KomentratekstsRakstz"/>
    <w:semiHidden/>
    <w:rsid w:val="00845F6C"/>
    <w:rPr>
      <w:sz w:val="20"/>
      <w:szCs w:val="20"/>
    </w:rPr>
  </w:style>
  <w:style w:type="character" w:customStyle="1" w:styleId="KomentratekstsRakstz">
    <w:name w:val="Komentāra teksts Rakstz."/>
    <w:basedOn w:val="Noklusjumarindkopasfonts"/>
    <w:link w:val="Komentrateksts"/>
    <w:semiHidden/>
    <w:rsid w:val="00845F6C"/>
    <w:rPr>
      <w:rFonts w:ascii="Arial" w:eastAsia="Times New Roman" w:hAnsi="Arial" w:cs="Arial"/>
      <w:sz w:val="20"/>
      <w:szCs w:val="20"/>
      <w:lang w:eastAsia="lv-LV"/>
    </w:rPr>
  </w:style>
  <w:style w:type="paragraph" w:styleId="Balonteksts">
    <w:name w:val="Balloon Text"/>
    <w:basedOn w:val="Parasts"/>
    <w:link w:val="BalontekstsRakstz"/>
    <w:semiHidden/>
    <w:rsid w:val="00845F6C"/>
    <w:rPr>
      <w:rFonts w:ascii="Tahoma" w:hAnsi="Tahoma" w:cs="Tahoma"/>
      <w:sz w:val="16"/>
      <w:szCs w:val="16"/>
    </w:rPr>
  </w:style>
  <w:style w:type="character" w:customStyle="1" w:styleId="BalontekstsRakstz">
    <w:name w:val="Balonteksts Rakstz."/>
    <w:basedOn w:val="Noklusjumarindkopasfonts"/>
    <w:link w:val="Balonteksts"/>
    <w:semiHidden/>
    <w:rsid w:val="00845F6C"/>
    <w:rPr>
      <w:rFonts w:ascii="Tahoma" w:eastAsia="Times New Roman" w:hAnsi="Tahoma" w:cs="Tahoma"/>
      <w:sz w:val="16"/>
      <w:szCs w:val="16"/>
      <w:lang w:eastAsia="lv-LV"/>
    </w:rPr>
  </w:style>
  <w:style w:type="paragraph" w:customStyle="1" w:styleId="tvhtml">
    <w:name w:val="tv_html"/>
    <w:basedOn w:val="Parasts"/>
    <w:rsid w:val="00845F6C"/>
    <w:pPr>
      <w:spacing w:before="100" w:beforeAutospacing="1" w:after="100" w:afterAutospacing="1"/>
    </w:pPr>
    <w:rPr>
      <w:rFonts w:ascii="Verdana" w:hAnsi="Verdana" w:cs="Times New Roman"/>
      <w:sz w:val="18"/>
      <w:szCs w:val="18"/>
    </w:rPr>
  </w:style>
  <w:style w:type="paragraph" w:customStyle="1" w:styleId="tv213">
    <w:name w:val="tv213"/>
    <w:basedOn w:val="Parasts"/>
    <w:rsid w:val="00845F6C"/>
    <w:pPr>
      <w:spacing w:before="100" w:beforeAutospacing="1" w:after="100" w:afterAutospacing="1"/>
    </w:pPr>
    <w:rPr>
      <w:rFonts w:ascii="Verdana" w:hAnsi="Verdana" w:cs="Times New Roman"/>
      <w:sz w:val="18"/>
      <w:szCs w:val="18"/>
    </w:rPr>
  </w:style>
  <w:style w:type="paragraph" w:customStyle="1" w:styleId="tv2131">
    <w:name w:val="tv2131"/>
    <w:basedOn w:val="Parasts"/>
    <w:rsid w:val="00845F6C"/>
    <w:pPr>
      <w:spacing w:line="360" w:lineRule="auto"/>
      <w:ind w:firstLine="300"/>
    </w:pPr>
    <w:rPr>
      <w:rFonts w:ascii="Times New Roman" w:hAnsi="Times New Roman" w:cs="Times New Roman"/>
      <w:color w:val="414142"/>
      <w:sz w:val="20"/>
      <w:szCs w:val="20"/>
    </w:rPr>
  </w:style>
  <w:style w:type="numbering" w:customStyle="1" w:styleId="Style1">
    <w:name w:val="Style1"/>
    <w:rsid w:val="00845F6C"/>
    <w:pPr>
      <w:numPr>
        <w:numId w:val="8"/>
      </w:numPr>
    </w:pPr>
  </w:style>
  <w:style w:type="paragraph" w:customStyle="1" w:styleId="CharCharCharCharCharCharCharCharRakstzRakstzCharCharRakstzRakstz">
    <w:name w:val="Char Char Char Char Char Char Char Char Rakstz. Rakstz. Char Char Rakstz. Rakstz."/>
    <w:basedOn w:val="Parasts"/>
    <w:next w:val="Tekstabloks"/>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rsid w:val="00845F6C"/>
    <w:rPr>
      <w:rFonts w:ascii="Calibri" w:eastAsia="Calibri" w:hAnsi="Calibri" w:cs="Times New Roman"/>
      <w:szCs w:val="21"/>
      <w:lang w:eastAsia="en-US"/>
    </w:rPr>
  </w:style>
  <w:style w:type="character" w:customStyle="1" w:styleId="VienkrstekstsRakstz">
    <w:name w:val="Vienkāršs teksts Rakstz."/>
    <w:basedOn w:val="Noklusjumarindkopasfonts"/>
    <w:link w:val="Vienkrsteksts"/>
    <w:uiPriority w:val="99"/>
    <w:rsid w:val="00845F6C"/>
    <w:rPr>
      <w:rFonts w:ascii="Calibri" w:eastAsia="Calibri" w:hAnsi="Calibri" w:cs="Times New Roman"/>
      <w:szCs w:val="21"/>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Virsraksti Rakstz.,PPS_Bullet Rakstz."/>
    <w:link w:val="Sarakstarindkopa"/>
    <w:uiPriority w:val="34"/>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99"/>
    <w:qFormat/>
    <w:rsid w:val="00760F8A"/>
    <w:rPr>
      <w:rFonts w:cs="Times New Roman"/>
      <w:i/>
    </w:rPr>
  </w:style>
  <w:style w:type="character" w:customStyle="1" w:styleId="FontStyle60">
    <w:name w:val="Font Style60"/>
    <w:rsid w:val="0092482B"/>
    <w:rPr>
      <w:rFonts w:ascii="Arial" w:hAnsi="Arial" w:cs="Arial"/>
      <w:b/>
      <w:bCs/>
      <w:sz w:val="18"/>
      <w:szCs w:val="18"/>
    </w:rPr>
  </w:style>
  <w:style w:type="paragraph" w:customStyle="1" w:styleId="Style9">
    <w:name w:val="Style9"/>
    <w:basedOn w:val="Parasts"/>
    <w:rsid w:val="0092482B"/>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nhideWhenUsed/>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329D1"/>
    <w:rPr>
      <w:rFonts w:ascii="Courier New" w:eastAsia="Times New Roman" w:hAnsi="Courier New" w:cs="Courier New"/>
      <w:sz w:val="20"/>
      <w:szCs w:val="20"/>
      <w:lang w:eastAsia="lv-LV"/>
    </w:rPr>
  </w:style>
  <w:style w:type="paragraph" w:customStyle="1" w:styleId="Default">
    <w:name w:val="Default"/>
    <w:rsid w:val="00870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arasts2">
    <w:name w:val="Parasts2"/>
    <w:qFormat/>
    <w:rsid w:val="00F601A6"/>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F601A6"/>
    <w:pPr>
      <w:spacing w:before="150" w:after="150"/>
      <w:jc w:val="center"/>
    </w:pPr>
    <w:rPr>
      <w:b/>
      <w:bCs/>
    </w:rPr>
  </w:style>
  <w:style w:type="paragraph" w:customStyle="1" w:styleId="Vresteksts1">
    <w:name w:val="Vēres teksts1"/>
    <w:basedOn w:val="Parasts2"/>
    <w:qFormat/>
    <w:rsid w:val="00F601A6"/>
    <w:pPr>
      <w:suppressAutoHyphens w:val="0"/>
    </w:pPr>
    <w:rPr>
      <w:rFonts w:eastAsia="Calibri"/>
      <w:sz w:val="20"/>
      <w:szCs w:val="20"/>
      <w:lang w:eastAsia="en-US"/>
    </w:rPr>
  </w:style>
  <w:style w:type="character" w:customStyle="1" w:styleId="Noklusjumarindkopasfonts2">
    <w:name w:val="Noklusējuma rindkopas fonts2"/>
    <w:qFormat/>
    <w:rsid w:val="00F601A6"/>
  </w:style>
  <w:style w:type="character" w:customStyle="1" w:styleId="Vresatsauce1">
    <w:name w:val="Vēres atsauce1"/>
    <w:rsid w:val="00F601A6"/>
    <w:rPr>
      <w:vertAlign w:val="superscript"/>
    </w:rPr>
  </w:style>
  <w:style w:type="character" w:customStyle="1" w:styleId="Vresrakstzmes">
    <w:name w:val="Vēres rakstzīmes"/>
    <w:qFormat/>
    <w:rsid w:val="00F601A6"/>
  </w:style>
  <w:style w:type="character" w:customStyle="1" w:styleId="FontStyle54">
    <w:name w:val="Font Style54"/>
    <w:uiPriority w:val="99"/>
    <w:rsid w:val="006C747C"/>
    <w:rPr>
      <w:rFonts w:ascii="Times New Roman" w:hAnsi="Times New Roman" w:cs="Times New Roman" w:hint="default"/>
      <w:sz w:val="22"/>
      <w:szCs w:val="22"/>
    </w:rPr>
  </w:style>
  <w:style w:type="character" w:customStyle="1" w:styleId="FontStyle53">
    <w:name w:val="Font Style53"/>
    <w:uiPriority w:val="99"/>
    <w:rsid w:val="006C747C"/>
    <w:rPr>
      <w:rFonts w:ascii="Times New Roman" w:hAnsi="Times New Roman" w:cs="Times New Roman" w:hint="default"/>
      <w:b/>
      <w:bCs/>
      <w:i/>
      <w:iCs/>
      <w:sz w:val="22"/>
      <w:szCs w:val="22"/>
    </w:rPr>
  </w:style>
  <w:style w:type="character" w:customStyle="1" w:styleId="UnresolvedMention1">
    <w:name w:val="Unresolved Mention1"/>
    <w:basedOn w:val="Noklusjumarindkopasfonts"/>
    <w:uiPriority w:val="99"/>
    <w:semiHidden/>
    <w:unhideWhenUsed/>
    <w:rsid w:val="001D25C4"/>
    <w:rPr>
      <w:color w:val="605E5C"/>
      <w:shd w:val="clear" w:color="auto" w:fill="E1DFDD"/>
    </w:rPr>
  </w:style>
  <w:style w:type="paragraph" w:styleId="Prskatjums">
    <w:name w:val="Revision"/>
    <w:hidden/>
    <w:uiPriority w:val="99"/>
    <w:semiHidden/>
    <w:rsid w:val="00B22CFE"/>
    <w:pPr>
      <w:spacing w:after="0" w:line="240" w:lineRule="auto"/>
    </w:pPr>
    <w:rPr>
      <w:rFonts w:ascii="Arial" w:eastAsia="Times New Roman" w:hAnsi="Arial" w:cs="Arial"/>
      <w:lang w:eastAsia="lv-LV"/>
    </w:rPr>
  </w:style>
  <w:style w:type="paragraph" w:styleId="Komentratma">
    <w:name w:val="annotation subject"/>
    <w:basedOn w:val="Komentrateksts"/>
    <w:next w:val="Komentrateksts"/>
    <w:link w:val="KomentratmaRakstz"/>
    <w:uiPriority w:val="99"/>
    <w:semiHidden/>
    <w:unhideWhenUsed/>
    <w:rsid w:val="00E41988"/>
    <w:rPr>
      <w:b/>
      <w:bCs/>
    </w:rPr>
  </w:style>
  <w:style w:type="character" w:customStyle="1" w:styleId="KomentratmaRakstz">
    <w:name w:val="Komentāra tēma Rakstz."/>
    <w:basedOn w:val="KomentratekstsRakstz"/>
    <w:link w:val="Komentratma"/>
    <w:uiPriority w:val="99"/>
    <w:semiHidden/>
    <w:rsid w:val="00E41988"/>
    <w:rPr>
      <w:rFonts w:ascii="Arial" w:eastAsia="Times New Roman" w:hAnsi="Arial" w:cs="Arial"/>
      <w:b/>
      <w:bCs/>
      <w:sz w:val="20"/>
      <w:szCs w:val="20"/>
      <w:lang w:eastAsia="lv-LV"/>
    </w:rPr>
  </w:style>
  <w:style w:type="character" w:styleId="Neatrisintapieminana">
    <w:name w:val="Unresolved Mention"/>
    <w:basedOn w:val="Noklusjumarindkopasfonts"/>
    <w:uiPriority w:val="99"/>
    <w:semiHidden/>
    <w:unhideWhenUsed/>
    <w:rsid w:val="00F030EA"/>
    <w:rPr>
      <w:color w:val="605E5C"/>
      <w:shd w:val="clear" w:color="auto" w:fill="E1DFDD"/>
    </w:rPr>
  </w:style>
  <w:style w:type="paragraph" w:styleId="Bezatstarpm">
    <w:name w:val="No Spacing"/>
    <w:link w:val="BezatstarpmRakstz"/>
    <w:qFormat/>
    <w:rsid w:val="000B21C1"/>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ezatstarpmRakstz">
    <w:name w:val="Bez atstarpēm Rakstz."/>
    <w:link w:val="Bezatstarpm"/>
    <w:qFormat/>
    <w:locked/>
    <w:rsid w:val="000B21C1"/>
    <w:rPr>
      <w:rFonts w:ascii="Times New Roman" w:eastAsia="Times New Roman" w:hAnsi="Times New Roman" w:cs="Times New Roman"/>
      <w:sz w:val="24"/>
      <w:szCs w:val="24"/>
    </w:rPr>
  </w:style>
  <w:style w:type="character" w:customStyle="1" w:styleId="eop">
    <w:name w:val="eop"/>
    <w:rsid w:val="000971EF"/>
  </w:style>
  <w:style w:type="character" w:customStyle="1" w:styleId="normaltextrun">
    <w:name w:val="normaltextrun"/>
    <w:basedOn w:val="Noklusjumarindkopasfonts"/>
    <w:rsid w:val="000971EF"/>
  </w:style>
  <w:style w:type="paragraph" w:customStyle="1" w:styleId="CharCharCharChar">
    <w:name w:val="Char Char Char Char"/>
    <w:aliases w:val="Char2"/>
    <w:basedOn w:val="Parasts"/>
    <w:next w:val="Parasts"/>
    <w:link w:val="Vresatsauce"/>
    <w:uiPriority w:val="99"/>
    <w:semiHidden/>
    <w:rsid w:val="009D09BF"/>
    <w:pPr>
      <w:keepNext/>
      <w:keepLines/>
      <w:spacing w:before="120" w:after="160" w:line="240" w:lineRule="exact"/>
      <w:jc w:val="both"/>
      <w:outlineLvl w:val="0"/>
    </w:pPr>
    <w:rPr>
      <w:rFonts w:asciiTheme="minorHAnsi" w:eastAsiaTheme="minorHAnsi" w:hAnsiTheme="minorHAnsi" w:cstheme="minorBidi"/>
      <w:vertAlign w:val="superscript"/>
      <w:lang w:eastAsia="en-US"/>
    </w:rPr>
  </w:style>
  <w:style w:type="paragraph" w:customStyle="1" w:styleId="Text1">
    <w:name w:val="Text 1"/>
    <w:basedOn w:val="Parasts"/>
    <w:rsid w:val="00830524"/>
    <w:pPr>
      <w:spacing w:before="240" w:line="240" w:lineRule="exact"/>
      <w:ind w:left="567"/>
      <w:jc w:val="both"/>
    </w:pPr>
    <w:rPr>
      <w:rFonts w:ascii="Cambria" w:eastAsia="Cambria" w:hAnsi="Cambria" w:cs="Cambria"/>
      <w:sz w:val="24"/>
      <w:szCs w:val="20"/>
      <w:lang w:val="en-GB" w:eastAsia="en-US"/>
    </w:rPr>
  </w:style>
  <w:style w:type="paragraph" w:customStyle="1" w:styleId="Rindkopa">
    <w:name w:val="Rindkopa"/>
    <w:basedOn w:val="Parasts"/>
    <w:next w:val="Parasts"/>
    <w:rsid w:val="00830524"/>
    <w:pPr>
      <w:suppressAutoHyphens/>
      <w:ind w:left="851"/>
      <w:jc w:val="both"/>
    </w:pPr>
    <w:rPr>
      <w:rFonts w:cs="Times New Roman"/>
      <w:sz w:val="20"/>
      <w:szCs w:val="24"/>
      <w:lang w:eastAsia="ar-SA"/>
    </w:rPr>
  </w:style>
  <w:style w:type="paragraph" w:customStyle="1" w:styleId="Saturardtjs">
    <w:name w:val="Satura rādītājs"/>
    <w:basedOn w:val="Parasts"/>
    <w:qFormat/>
    <w:rsid w:val="007C6618"/>
    <w:pPr>
      <w:widowControl w:val="0"/>
      <w:suppressAutoHyphens/>
    </w:pPr>
    <w:rPr>
      <w:rFonts w:ascii="Times New Roman" w:eastAsia="SimSun" w:hAnsi="Times New Roman" w:cs="Mangal"/>
      <w:color w:val="00000A"/>
      <w:sz w:val="24"/>
      <w:szCs w:val="24"/>
      <w:lang w:eastAsia="zh-CN" w:bidi="hi-IN"/>
    </w:rPr>
  </w:style>
  <w:style w:type="character" w:styleId="Izteiksmgs">
    <w:name w:val="Strong"/>
    <w:basedOn w:val="Noklusjumarindkopasfonts"/>
    <w:uiPriority w:val="22"/>
    <w:qFormat/>
    <w:rsid w:val="00A82552"/>
    <w:rPr>
      <w:b/>
      <w:bCs/>
    </w:rPr>
  </w:style>
  <w:style w:type="character" w:customStyle="1" w:styleId="Bodytext11pt">
    <w:name w:val="Body text + 11 pt"/>
    <w:basedOn w:val="Noklusjumarindkopasfonts"/>
    <w:rsid w:val="00844C3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paragraph" w:customStyle="1" w:styleId="ColorfulList-Accent11">
    <w:name w:val="Colorful List - Accent 11"/>
    <w:basedOn w:val="Parasts"/>
    <w:qFormat/>
    <w:rsid w:val="00B6508E"/>
    <w:pPr>
      <w:spacing w:after="200" w:line="276" w:lineRule="auto"/>
      <w:ind w:left="720"/>
      <w:contextualSpacing/>
    </w:pPr>
    <w:rPr>
      <w:rFonts w:ascii="Calibri" w:hAnsi="Calibri" w:cs="Times New Roman"/>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uiPriority w:val="99"/>
    <w:rsid w:val="0086755C"/>
    <w:pPr>
      <w:spacing w:after="160" w:line="240" w:lineRule="exact"/>
      <w:jc w:val="both"/>
    </w:pPr>
    <w:rPr>
      <w:rFonts w:asciiTheme="minorHAnsi" w:eastAsiaTheme="minorHAnsi" w:hAnsiTheme="minorHAnsi" w:cstheme="minorBidi"/>
      <w:kern w:val="2"/>
      <w:sz w:val="24"/>
      <w:szCs w:val="24"/>
      <w:vertAlign w:val="superscript"/>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7972">
      <w:bodyDiv w:val="1"/>
      <w:marLeft w:val="0"/>
      <w:marRight w:val="0"/>
      <w:marTop w:val="0"/>
      <w:marBottom w:val="0"/>
      <w:divBdr>
        <w:top w:val="none" w:sz="0" w:space="0" w:color="auto"/>
        <w:left w:val="none" w:sz="0" w:space="0" w:color="auto"/>
        <w:bottom w:val="none" w:sz="0" w:space="0" w:color="auto"/>
        <w:right w:val="none" w:sz="0" w:space="0" w:color="auto"/>
      </w:divBdr>
    </w:div>
    <w:div w:id="190070338">
      <w:bodyDiv w:val="1"/>
      <w:marLeft w:val="0"/>
      <w:marRight w:val="0"/>
      <w:marTop w:val="0"/>
      <w:marBottom w:val="0"/>
      <w:divBdr>
        <w:top w:val="none" w:sz="0" w:space="0" w:color="auto"/>
        <w:left w:val="none" w:sz="0" w:space="0" w:color="auto"/>
        <w:bottom w:val="none" w:sz="0" w:space="0" w:color="auto"/>
        <w:right w:val="none" w:sz="0" w:space="0" w:color="auto"/>
      </w:divBdr>
    </w:div>
    <w:div w:id="259261153">
      <w:bodyDiv w:val="1"/>
      <w:marLeft w:val="0"/>
      <w:marRight w:val="0"/>
      <w:marTop w:val="0"/>
      <w:marBottom w:val="0"/>
      <w:divBdr>
        <w:top w:val="none" w:sz="0" w:space="0" w:color="auto"/>
        <w:left w:val="none" w:sz="0" w:space="0" w:color="auto"/>
        <w:bottom w:val="none" w:sz="0" w:space="0" w:color="auto"/>
        <w:right w:val="none" w:sz="0" w:space="0" w:color="auto"/>
      </w:divBdr>
    </w:div>
    <w:div w:id="603927189">
      <w:bodyDiv w:val="1"/>
      <w:marLeft w:val="0"/>
      <w:marRight w:val="0"/>
      <w:marTop w:val="0"/>
      <w:marBottom w:val="0"/>
      <w:divBdr>
        <w:top w:val="none" w:sz="0" w:space="0" w:color="auto"/>
        <w:left w:val="none" w:sz="0" w:space="0" w:color="auto"/>
        <w:bottom w:val="none" w:sz="0" w:space="0" w:color="auto"/>
        <w:right w:val="none" w:sz="0" w:space="0" w:color="auto"/>
      </w:divBdr>
    </w:div>
    <w:div w:id="772435731">
      <w:bodyDiv w:val="1"/>
      <w:marLeft w:val="0"/>
      <w:marRight w:val="0"/>
      <w:marTop w:val="0"/>
      <w:marBottom w:val="0"/>
      <w:divBdr>
        <w:top w:val="none" w:sz="0" w:space="0" w:color="auto"/>
        <w:left w:val="none" w:sz="0" w:space="0" w:color="auto"/>
        <w:bottom w:val="none" w:sz="0" w:space="0" w:color="auto"/>
        <w:right w:val="none" w:sz="0" w:space="0" w:color="auto"/>
      </w:divBdr>
    </w:div>
    <w:div w:id="1150168815">
      <w:bodyDiv w:val="1"/>
      <w:marLeft w:val="0"/>
      <w:marRight w:val="0"/>
      <w:marTop w:val="0"/>
      <w:marBottom w:val="0"/>
      <w:divBdr>
        <w:top w:val="none" w:sz="0" w:space="0" w:color="auto"/>
        <w:left w:val="none" w:sz="0" w:space="0" w:color="auto"/>
        <w:bottom w:val="none" w:sz="0" w:space="0" w:color="auto"/>
        <w:right w:val="none" w:sz="0" w:space="0" w:color="auto"/>
      </w:divBdr>
    </w:div>
    <w:div w:id="1219365993">
      <w:bodyDiv w:val="1"/>
      <w:marLeft w:val="0"/>
      <w:marRight w:val="0"/>
      <w:marTop w:val="0"/>
      <w:marBottom w:val="0"/>
      <w:divBdr>
        <w:top w:val="none" w:sz="0" w:space="0" w:color="auto"/>
        <w:left w:val="none" w:sz="0" w:space="0" w:color="auto"/>
        <w:bottom w:val="none" w:sz="0" w:space="0" w:color="auto"/>
        <w:right w:val="none" w:sz="0" w:space="0" w:color="auto"/>
      </w:divBdr>
    </w:div>
    <w:div w:id="1281064953">
      <w:bodyDiv w:val="1"/>
      <w:marLeft w:val="0"/>
      <w:marRight w:val="0"/>
      <w:marTop w:val="0"/>
      <w:marBottom w:val="0"/>
      <w:divBdr>
        <w:top w:val="none" w:sz="0" w:space="0" w:color="auto"/>
        <w:left w:val="none" w:sz="0" w:space="0" w:color="auto"/>
        <w:bottom w:val="none" w:sz="0" w:space="0" w:color="auto"/>
        <w:right w:val="none" w:sz="0" w:space="0" w:color="auto"/>
      </w:divBdr>
    </w:div>
    <w:div w:id="1545679313">
      <w:bodyDiv w:val="1"/>
      <w:marLeft w:val="0"/>
      <w:marRight w:val="0"/>
      <w:marTop w:val="0"/>
      <w:marBottom w:val="0"/>
      <w:divBdr>
        <w:top w:val="none" w:sz="0" w:space="0" w:color="auto"/>
        <w:left w:val="none" w:sz="0" w:space="0" w:color="auto"/>
        <w:bottom w:val="none" w:sz="0" w:space="0" w:color="auto"/>
        <w:right w:val="none" w:sz="0" w:space="0" w:color="auto"/>
      </w:divBdr>
    </w:div>
    <w:div w:id="1847599293">
      <w:bodyDiv w:val="1"/>
      <w:marLeft w:val="0"/>
      <w:marRight w:val="0"/>
      <w:marTop w:val="0"/>
      <w:marBottom w:val="0"/>
      <w:divBdr>
        <w:top w:val="none" w:sz="0" w:space="0" w:color="auto"/>
        <w:left w:val="none" w:sz="0" w:space="0" w:color="auto"/>
        <w:bottom w:val="none" w:sz="0" w:space="0" w:color="auto"/>
        <w:right w:val="none" w:sz="0" w:space="0" w:color="auto"/>
      </w:divBdr>
    </w:div>
    <w:div w:id="210214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IS/Publications/PublicationView.aspx?PublicationId=883"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is.gov.lv/EKEIS/Supplier/Organizer/848" TargetMode="External"/><Relationship Id="rId17"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https://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eksandrs.gluskovs@saldusslimnica.lv" TargetMode="External"/><Relationship Id="rId5" Type="http://schemas.openxmlformats.org/officeDocument/2006/relationships/numbering" Target="numbering.xml"/><Relationship Id="rId15" Type="http://schemas.openxmlformats.org/officeDocument/2006/relationships/hyperlink" Target="http://www.ur.gov.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nkcijas.lursoft.lv/site/index"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4423-koncernu-likums"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D6D7CC0DC5E9E4891BC8F028B8C6A51" ma:contentTypeVersion="16" ma:contentTypeDescription="Izveidot jaunu dokumentu." ma:contentTypeScope="" ma:versionID="6a109a9d58e59c0e4b204565627bdef1">
  <xsd:schema xmlns:xsd="http://www.w3.org/2001/XMLSchema" xmlns:xs="http://www.w3.org/2001/XMLSchema" xmlns:p="http://schemas.microsoft.com/office/2006/metadata/properties" xmlns:ns3="2a008306-d4fa-4c8e-818e-a07ad2ecd47e" xmlns:ns4="9d49cafb-3479-468c-8ca1-1a1345985e18" targetNamespace="http://schemas.microsoft.com/office/2006/metadata/properties" ma:root="true" ma:fieldsID="3adedd03b54da55b5d2c1f9faf0fc9d1" ns3:_="" ns4:_="">
    <xsd:import namespace="2a008306-d4fa-4c8e-818e-a07ad2ecd47e"/>
    <xsd:import namespace="9d49cafb-3479-468c-8ca1-1a1345985e1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008306-d4fa-4c8e-818e-a07ad2ecd4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49cafb-3479-468c-8ca1-1a1345985e18"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SharingHintHash" ma:index="18"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a008306-d4fa-4c8e-818e-a07ad2ecd47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9C3B8-1992-4880-A75A-D38B50B89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008306-d4fa-4c8e-818e-a07ad2ecd47e"/>
    <ds:schemaRef ds:uri="9d49cafb-3479-468c-8ca1-1a1345985e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5BF7E9-BC01-4481-ABA8-20FC5FBB9885}">
  <ds:schemaRefs>
    <ds:schemaRef ds:uri="http://schemas.openxmlformats.org/officeDocument/2006/bibliography"/>
  </ds:schemaRefs>
</ds:datastoreItem>
</file>

<file path=customXml/itemProps3.xml><?xml version="1.0" encoding="utf-8"?>
<ds:datastoreItem xmlns:ds="http://schemas.openxmlformats.org/officeDocument/2006/customXml" ds:itemID="{BDF95F0B-EA22-442D-BEDC-FBE1226A3E4E}">
  <ds:schemaRefs>
    <ds:schemaRef ds:uri="http://schemas.microsoft.com/office/2006/metadata/properties"/>
    <ds:schemaRef ds:uri="http://schemas.microsoft.com/office/infopath/2007/PartnerControls"/>
    <ds:schemaRef ds:uri="2a008306-d4fa-4c8e-818e-a07ad2ecd47e"/>
  </ds:schemaRefs>
</ds:datastoreItem>
</file>

<file path=customXml/itemProps4.xml><?xml version="1.0" encoding="utf-8"?>
<ds:datastoreItem xmlns:ds="http://schemas.openxmlformats.org/officeDocument/2006/customXml" ds:itemID="{C055D30F-E678-4B49-988C-6DCF2C0056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24</Pages>
  <Words>43983</Words>
  <Characters>25071</Characters>
  <DocSecurity>0</DocSecurity>
  <Lines>208</Lines>
  <Paragraphs>137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2024-02-27T11:19:00Z</cp:lastPrinted>
  <dcterms:created xsi:type="dcterms:W3CDTF">2024-08-06T06:57:00Z</dcterms:created>
  <dcterms:modified xsi:type="dcterms:W3CDTF">2026-07-14T08:34:00Z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0x0101006D6D7CC0DC5E9E4891BC8F028B8C6A51</vt:lpwstr>
  </property>
</Properties>
</file>