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10.0 -->
  <w:body>
    <w:p w:rsidR="002A4F4C" w:rsidP="002A4F4C" w14:paraId="66F069E8" w14:textId="635EC783">
      <w:pPr>
        <w:spacing w:after="0" w:line="276" w:lineRule="auto"/>
        <w:mirrorIndents/>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Pasūtītāja līguma </w:t>
      </w:r>
      <w:r>
        <w:rPr>
          <w:rFonts w:ascii="Times New Roman" w:eastAsia="Times New Roman" w:hAnsi="Times New Roman" w:cs="Times New Roman"/>
          <w:sz w:val="24"/>
          <w:szCs w:val="24"/>
          <w:lang w:eastAsia="lv-LV"/>
        </w:rPr>
        <w:t>Nr</w:t>
      </w:r>
      <w:r>
        <w:rPr>
          <w:rFonts w:ascii="Times New Roman" w:eastAsia="Times New Roman" w:hAnsi="Times New Roman" w:cs="Times New Roman"/>
          <w:sz w:val="24"/>
          <w:szCs w:val="24"/>
          <w:lang w:eastAsia="lv-LV"/>
        </w:rPr>
        <w:t xml:space="preserve">: </w:t>
      </w:r>
      <w:r w:rsidRPr="00FB3E88">
        <w:rPr>
          <w:rFonts w:ascii="Times New Roman" w:eastAsia="Times New Roman" w:hAnsi="Times New Roman" w:cs="Times New Roman"/>
          <w:b/>
          <w:bCs/>
          <w:noProof/>
          <w:sz w:val="24"/>
          <w:szCs w:val="24"/>
          <w:lang w:eastAsia="lv-LV"/>
        </w:rPr>
        <w:t>VVD/CS</w:t>
      </w:r>
      <w:r w:rsidRPr="00FB3E88">
        <w:rPr>
          <w:rFonts w:ascii="Times New Roman" w:eastAsia="Times New Roman" w:hAnsi="Times New Roman" w:cs="Times New Roman"/>
          <w:b/>
          <w:bCs/>
          <w:noProof/>
          <w:sz w:val="24"/>
          <w:szCs w:val="24"/>
          <w:lang w:eastAsia="lv-LV"/>
        </w:rPr>
        <w:t>/2026/94</w:t>
      </w:r>
    </w:p>
    <w:p w:rsidR="002A4F4C" w:rsidRPr="00241DBC" w:rsidP="002A4F4C" w14:paraId="4618CB60" w14:textId="77777777">
      <w:pPr>
        <w:spacing w:after="0" w:line="276" w:lineRule="auto"/>
        <w:mirrorIndents/>
        <w:rPr>
          <w:rFonts w:ascii="Times New Roman" w:eastAsia="Times New Roman" w:hAnsi="Times New Roman" w:cs="Times New Roman"/>
          <w:sz w:val="24"/>
          <w:szCs w:val="24"/>
          <w:lang w:eastAsia="lv-LV"/>
        </w:rPr>
      </w:pPr>
    </w:p>
    <w:p w:rsidR="002A4F4C" w:rsidRPr="00AF5FFD" w:rsidP="002A4F4C" w14:paraId="301BE417" w14:textId="60B3DBC6">
      <w:pPr>
        <w:spacing w:after="0" w:line="276" w:lineRule="auto"/>
        <w:jc w:val="center"/>
        <w:mirrorIndents/>
        <w:rPr>
          <w:rFonts w:ascii="Times New Roman" w:eastAsia="Times New Roman" w:hAnsi="Times New Roman" w:cs="Times New Roman"/>
          <w:b/>
          <w:bCs/>
          <w:sz w:val="24"/>
          <w:szCs w:val="24"/>
          <w:lang w:eastAsia="lv-LV"/>
        </w:rPr>
      </w:pPr>
      <w:r w:rsidRPr="00AF5FFD">
        <w:rPr>
          <w:rFonts w:ascii="Times New Roman" w:eastAsia="Times New Roman" w:hAnsi="Times New Roman" w:cs="Times New Roman"/>
          <w:b/>
          <w:bCs/>
          <w:sz w:val="24"/>
          <w:szCs w:val="24"/>
          <w:lang w:eastAsia="lv-LV"/>
        </w:rPr>
        <w:t>BŪVDARBU LĪGUMS</w:t>
      </w:r>
    </w:p>
    <w:p w:rsidR="002A4F4C" w:rsidRPr="00AF5FFD" w:rsidP="00AF5FFD" w14:paraId="390A1508" w14:textId="34937061">
      <w:pPr>
        <w:spacing w:after="0" w:line="276" w:lineRule="auto"/>
        <w:jc w:val="center"/>
        <w:mirrorIndents/>
        <w:rPr>
          <w:rFonts w:ascii="Times New Roman" w:eastAsia="Times New Roman" w:hAnsi="Times New Roman" w:cs="Times New Roman"/>
          <w:b/>
          <w:bCs/>
          <w:sz w:val="24"/>
          <w:szCs w:val="24"/>
          <w:lang w:eastAsia="lv-LV"/>
        </w:rPr>
      </w:pPr>
      <w:r w:rsidRPr="00AF5FFD">
        <w:rPr>
          <w:rFonts w:ascii="Times New Roman" w:eastAsia="Times New Roman" w:hAnsi="Times New Roman" w:cs="Times New Roman"/>
          <w:b/>
          <w:bCs/>
          <w:sz w:val="24"/>
          <w:szCs w:val="24"/>
          <w:lang w:eastAsia="lv-LV"/>
        </w:rPr>
        <w:t>par biroja ēkas Rūpniecības ielā 23, Rīgā otrā stāva telpu grupas vienkāršotā pārbūvi</w:t>
      </w:r>
    </w:p>
    <w:p w:rsidR="00AF5FFD" w:rsidRPr="00241DBC" w:rsidP="00AF5FFD" w14:paraId="333F396F" w14:textId="77777777">
      <w:pPr>
        <w:spacing w:after="0" w:line="276" w:lineRule="auto"/>
        <w:jc w:val="center"/>
        <w:mirrorIndents/>
        <w:rPr>
          <w:rFonts w:ascii="Times New Roman" w:eastAsia="Times New Roman" w:hAnsi="Times New Roman" w:cs="Times New Roman"/>
          <w:sz w:val="24"/>
          <w:szCs w:val="24"/>
          <w:lang w:eastAsia="lv-LV"/>
        </w:rPr>
      </w:pPr>
    </w:p>
    <w:p w:rsidR="002A4F4C" w:rsidP="002A4F4C" w14:paraId="52D5A31B" w14:textId="771BF95C">
      <w:pPr>
        <w:tabs>
          <w:tab w:val="right" w:pos="9072"/>
        </w:tabs>
        <w:spacing w:after="0" w:line="276" w:lineRule="auto"/>
        <w:mirrorIndents/>
        <w:rPr>
          <w:rFonts w:ascii="Times New Roman" w:eastAsia="Times New Roman" w:hAnsi="Times New Roman" w:cs="Times New Roman"/>
          <w:i/>
          <w:iCs/>
          <w:sz w:val="24"/>
          <w:szCs w:val="24"/>
          <w:lang w:eastAsia="lv-LV"/>
        </w:rPr>
      </w:pPr>
      <w:r w:rsidRPr="00241DBC">
        <w:rPr>
          <w:rFonts w:ascii="Times New Roman" w:eastAsia="Times New Roman" w:hAnsi="Times New Roman" w:cs="Times New Roman"/>
          <w:sz w:val="24"/>
          <w:szCs w:val="24"/>
          <w:lang w:eastAsia="lv-LV"/>
        </w:rPr>
        <w:t>Rīgā</w:t>
      </w:r>
      <w:r w:rsidRPr="00241DBC">
        <w:rPr>
          <w:rFonts w:ascii="Times New Roman" w:eastAsia="Times New Roman" w:hAnsi="Times New Roman" w:cs="Times New Roman"/>
          <w:sz w:val="24"/>
          <w:szCs w:val="24"/>
          <w:lang w:eastAsia="lv-LV"/>
        </w:rPr>
        <w:tab/>
      </w:r>
      <w:r w:rsidRPr="002A4F4C">
        <w:rPr>
          <w:rFonts w:ascii="Times New Roman" w:eastAsia="Times New Roman" w:hAnsi="Times New Roman" w:cs="Times New Roman"/>
          <w:i/>
          <w:iCs/>
          <w:sz w:val="24"/>
          <w:szCs w:val="24"/>
          <w:lang w:eastAsia="lv-LV"/>
        </w:rPr>
        <w:t>Līguma datums ir pēdējā pievienotā elektroniskā paraksta datums</w:t>
      </w:r>
    </w:p>
    <w:p w:rsidR="000D3434" w:rsidRPr="00241DBC" w:rsidP="000D3434" w14:paraId="078F1748" w14:textId="77777777">
      <w:pPr>
        <w:spacing w:after="0" w:line="276" w:lineRule="auto"/>
        <w:mirrorIndents/>
        <w:rPr>
          <w:rFonts w:ascii="Times New Roman" w:eastAsia="Times New Roman" w:hAnsi="Times New Roman" w:cs="Times New Roman"/>
          <w:sz w:val="24"/>
          <w:szCs w:val="24"/>
          <w:lang w:eastAsia="lv-LV"/>
        </w:rPr>
      </w:pPr>
    </w:p>
    <w:p w:rsidR="00AF5FFD" w:rsidRPr="00AF5FFD" w:rsidP="00AF5FFD" w14:paraId="50F98D6D" w14:textId="6E280CBE">
      <w:pPr>
        <w:spacing w:after="0" w:line="254" w:lineRule="auto"/>
        <w:jc w:val="both"/>
        <w:textAlignment w:val="baseline"/>
        <w:rPr>
          <w:rFonts w:ascii="Times New Roman" w:eastAsia="Times New Roman" w:hAnsi="Times New Roman" w:cs="Times New Roman"/>
          <w:sz w:val="24"/>
          <w:szCs w:val="24"/>
        </w:rPr>
      </w:pPr>
      <w:r w:rsidRPr="00F817CD">
        <w:rPr>
          <w:rFonts w:ascii="Times New Roman" w:eastAsia="Times New Roman" w:hAnsi="Times New Roman" w:cs="Times New Roman"/>
          <w:b/>
          <w:bCs/>
          <w:sz w:val="24"/>
          <w:szCs w:val="24"/>
          <w:lang w:eastAsia="lv-LV"/>
        </w:rPr>
        <w:t>Valsts vides dienests</w:t>
      </w:r>
      <w:r w:rsidRPr="00F817CD">
        <w:rPr>
          <w:rFonts w:ascii="Times New Roman" w:eastAsia="Times New Roman" w:hAnsi="Times New Roman" w:cs="Times New Roman"/>
          <w:sz w:val="24"/>
          <w:szCs w:val="24"/>
          <w:lang w:eastAsia="lv-LV"/>
        </w:rPr>
        <w:t xml:space="preserve">, vienotais </w:t>
      </w:r>
      <w:r w:rsidRPr="00F817CD">
        <w:rPr>
          <w:rFonts w:ascii="Times New Roman" w:eastAsia="Times New Roman" w:hAnsi="Times New Roman" w:cs="Times New Roman"/>
          <w:sz w:val="24"/>
          <w:szCs w:val="24"/>
          <w:lang w:eastAsia="lv-LV"/>
        </w:rPr>
        <w:t>reģ</w:t>
      </w:r>
      <w:r w:rsidRPr="00F817CD">
        <w:rPr>
          <w:rFonts w:ascii="Times New Roman" w:eastAsia="Times New Roman" w:hAnsi="Times New Roman" w:cs="Times New Roman"/>
          <w:sz w:val="24"/>
          <w:szCs w:val="24"/>
          <w:lang w:eastAsia="lv-LV"/>
        </w:rPr>
        <w:t xml:space="preserve">. Nr. 90000017078, juridiskā adrese: Rūpniecības iela 23, Rīga, LV-1045, </w:t>
      </w:r>
      <w:r w:rsidRPr="00F817CD">
        <w:rPr>
          <w:rFonts w:ascii="Times New Roman" w:eastAsia="Times New Roman" w:hAnsi="Times New Roman" w:cs="Times New Roman"/>
          <w:sz w:val="24"/>
          <w:szCs w:val="24"/>
        </w:rPr>
        <w:t xml:space="preserve">ģenerāldirektora </w:t>
      </w:r>
      <w:r w:rsidRPr="00F817CD">
        <w:rPr>
          <w:rFonts w:ascii="Times New Roman" w:hAnsi="Times New Roman" w:cs="Times New Roman"/>
          <w:sz w:val="24"/>
          <w:szCs w:val="24"/>
        </w:rPr>
        <w:t>Andra Ķēniņa</w:t>
      </w:r>
      <w:r w:rsidRPr="00F817CD">
        <w:rPr>
          <w:rFonts w:ascii="Times New Roman" w:eastAsia="Times New Roman" w:hAnsi="Times New Roman" w:cs="Times New Roman"/>
          <w:sz w:val="24"/>
          <w:szCs w:val="24"/>
        </w:rPr>
        <w:t xml:space="preserve"> personā, kurš darbojas saskaņā ar Ministru kabineta 2004. gada 23. novembra noteikumu Nr. 962 „Valsts vides dienesta nolikums” 9.3.apakšpunktu,</w:t>
      </w:r>
      <w:r w:rsidRPr="00F817CD">
        <w:rPr>
          <w:rFonts w:ascii="Times New Roman" w:eastAsia="Times New Roman" w:hAnsi="Times New Roman" w:cs="Times New Roman"/>
          <w:sz w:val="24"/>
          <w:szCs w:val="24"/>
          <w:lang w:eastAsia="lv-LV"/>
        </w:rPr>
        <w:t xml:space="preserve"> (turpmāk – Pasūtītājs), no vienas puses</w:t>
      </w:r>
      <w:r w:rsidRPr="00AF5FFD">
        <w:rPr>
          <w:rFonts w:ascii="Times New Roman" w:eastAsia="Times New Roman" w:hAnsi="Times New Roman" w:cs="Times New Roman"/>
          <w:sz w:val="24"/>
          <w:szCs w:val="24"/>
        </w:rPr>
        <w:t>,</w:t>
      </w:r>
    </w:p>
    <w:p w:rsidR="00AF5FFD" w:rsidRPr="00AF5FFD" w:rsidP="00AF5FFD" w14:paraId="10B36824" w14:textId="77777777">
      <w:pPr>
        <w:spacing w:after="0" w:line="254" w:lineRule="auto"/>
        <w:jc w:val="both"/>
        <w:textAlignment w:val="baseline"/>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un</w:t>
      </w:r>
    </w:p>
    <w:p w:rsidR="00AF5FFD" w:rsidRPr="00AF5FFD" w:rsidP="00AF5FFD" w14:paraId="4DAEE2E0" w14:textId="77777777">
      <w:pPr>
        <w:spacing w:after="0" w:line="276" w:lineRule="auto"/>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sz w:val="24"/>
          <w:szCs w:val="24"/>
          <w:lang w:eastAsia="lv-LV"/>
        </w:rPr>
        <w:t xml:space="preserve">SIA </w:t>
      </w:r>
      <w:r w:rsidRPr="00AF5FFD">
        <w:rPr>
          <w:rFonts w:ascii="Times New Roman" w:eastAsia="Times New Roman" w:hAnsi="Times New Roman" w:cs="Times New Roman"/>
          <w:b/>
          <w:sz w:val="24"/>
          <w:szCs w:val="24"/>
          <w:lang w:eastAsia="lv-LV"/>
        </w:rPr>
        <w:t>Energofix</w:t>
      </w:r>
      <w:r w:rsidRPr="00AF5FFD">
        <w:rPr>
          <w:rFonts w:ascii="Times New Roman" w:eastAsia="Times New Roman" w:hAnsi="Times New Roman" w:cs="Times New Roman"/>
          <w:sz w:val="24"/>
          <w:szCs w:val="24"/>
          <w:lang w:eastAsia="lv-LV"/>
        </w:rPr>
        <w:t xml:space="preserve">, vienotais </w:t>
      </w:r>
      <w:r w:rsidRPr="00AF5FFD">
        <w:rPr>
          <w:rFonts w:ascii="Times New Roman" w:eastAsia="Times New Roman" w:hAnsi="Times New Roman" w:cs="Times New Roman"/>
          <w:sz w:val="24"/>
          <w:szCs w:val="24"/>
          <w:lang w:eastAsia="lv-LV"/>
        </w:rPr>
        <w:t>reģ</w:t>
      </w:r>
      <w:r w:rsidRPr="00AF5FFD">
        <w:rPr>
          <w:rFonts w:ascii="Times New Roman" w:eastAsia="Times New Roman" w:hAnsi="Times New Roman" w:cs="Times New Roman"/>
          <w:sz w:val="24"/>
          <w:szCs w:val="24"/>
          <w:lang w:eastAsia="lv-LV"/>
        </w:rPr>
        <w:t xml:space="preserve">. Nr. 44103146675, juridiskā adrese: Saldus iela 2A - 20, Rīga, LV-1007, kuru saskaņā ar statūtiem pārstāv tās Valdes loceklis Sergejs </w:t>
      </w:r>
      <w:r w:rsidRPr="00AF5FFD">
        <w:rPr>
          <w:rFonts w:ascii="Times New Roman" w:eastAsia="Times New Roman" w:hAnsi="Times New Roman" w:cs="Times New Roman"/>
          <w:sz w:val="24"/>
          <w:szCs w:val="24"/>
          <w:lang w:eastAsia="lv-LV"/>
        </w:rPr>
        <w:t>Zubko</w:t>
      </w:r>
      <w:r w:rsidRPr="00AF5FFD">
        <w:rPr>
          <w:rFonts w:ascii="Times New Roman" w:eastAsia="Times New Roman" w:hAnsi="Times New Roman" w:cs="Times New Roman"/>
          <w:sz w:val="24"/>
          <w:szCs w:val="24"/>
          <w:lang w:eastAsia="lv-LV"/>
        </w:rPr>
        <w:t xml:space="preserve"> (turpmāk – </w:t>
      </w: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 xml:space="preserve">), no otras puses, katrs atsevišķi saukti </w:t>
      </w:r>
      <w:r w:rsidRPr="00AF5FFD">
        <w:rPr>
          <w:rFonts w:ascii="Times New Roman" w:eastAsia="Times New Roman" w:hAnsi="Times New Roman" w:cs="Times New Roman"/>
          <w:b/>
          <w:bCs/>
          <w:sz w:val="24"/>
          <w:szCs w:val="24"/>
          <w:lang w:eastAsia="lv-LV"/>
        </w:rPr>
        <w:t>Puse</w:t>
      </w:r>
      <w:r w:rsidRPr="00AF5FFD">
        <w:rPr>
          <w:rFonts w:ascii="Times New Roman" w:eastAsia="Times New Roman" w:hAnsi="Times New Roman" w:cs="Times New Roman"/>
          <w:sz w:val="24"/>
          <w:szCs w:val="24"/>
          <w:lang w:eastAsia="lv-LV"/>
        </w:rPr>
        <w:t xml:space="preserve"> vai abi kopā – </w:t>
      </w:r>
      <w:r w:rsidRPr="00AF5FFD">
        <w:rPr>
          <w:rFonts w:ascii="Times New Roman" w:eastAsia="Times New Roman" w:hAnsi="Times New Roman" w:cs="Times New Roman"/>
          <w:b/>
          <w:bCs/>
          <w:sz w:val="24"/>
          <w:szCs w:val="24"/>
          <w:lang w:eastAsia="lv-LV"/>
        </w:rPr>
        <w:t>Puses</w:t>
      </w:r>
      <w:r w:rsidRPr="00AF5FFD">
        <w:rPr>
          <w:rFonts w:ascii="Times New Roman" w:eastAsia="Times New Roman" w:hAnsi="Times New Roman" w:cs="Times New Roman"/>
          <w:sz w:val="24"/>
          <w:szCs w:val="24"/>
          <w:lang w:eastAsia="lv-LV"/>
        </w:rPr>
        <w:t>,</w:t>
      </w:r>
    </w:p>
    <w:p w:rsidR="00AF5FFD" w:rsidRPr="00AF5FFD" w:rsidP="00AF5FFD" w14:paraId="1A6484FB" w14:textId="77777777">
      <w:pPr>
        <w:spacing w:after="0" w:line="276" w:lineRule="auto"/>
        <w:jc w:val="both"/>
        <w:mirrorIndents/>
        <w:rPr>
          <w:rFonts w:ascii="Times New Roman" w:eastAsia="Times New Roman" w:hAnsi="Times New Roman" w:cs="Times New Roman"/>
          <w:sz w:val="24"/>
          <w:szCs w:val="24"/>
          <w:lang w:eastAsia="lv-LV"/>
        </w:rPr>
      </w:pPr>
      <w:bookmarkStart w:id="0" w:name="_Hlk101779732"/>
      <w:r w:rsidRPr="00AF5FFD">
        <w:rPr>
          <w:rFonts w:ascii="Times New Roman" w:eastAsia="Times New Roman" w:hAnsi="Times New Roman" w:cs="Times New Roman"/>
          <w:sz w:val="24"/>
          <w:szCs w:val="24"/>
          <w:lang w:eastAsia="lv-LV"/>
        </w:rPr>
        <w:t xml:space="preserve">ievērojot iepirkuma procedūras ar identifikācijas </w:t>
      </w:r>
      <w:r w:rsidRPr="00AF5FFD">
        <w:rPr>
          <w:rFonts w:ascii="Times New Roman" w:eastAsia="Times New Roman" w:hAnsi="Times New Roman" w:cs="Times New Roman"/>
          <w:b/>
          <w:bCs/>
          <w:sz w:val="24"/>
          <w:szCs w:val="24"/>
          <w:lang w:eastAsia="lv-LV"/>
        </w:rPr>
        <w:t xml:space="preserve">Nr. VVD 2026/13 “Biroja ēkas Rūpniecības ielā 23, Rīgā otrā stāva telpu grupas vienkāršotā pārbūve” </w:t>
      </w:r>
      <w:r w:rsidRPr="00AF5FFD">
        <w:rPr>
          <w:rFonts w:ascii="Times New Roman" w:eastAsia="Times New Roman" w:hAnsi="Times New Roman" w:cs="Times New Roman"/>
          <w:sz w:val="24"/>
          <w:szCs w:val="24"/>
          <w:lang w:eastAsia="lv-LV"/>
        </w:rPr>
        <w:t xml:space="preserve">(turpmāk – </w:t>
      </w:r>
      <w:r w:rsidRPr="00AF5FFD">
        <w:rPr>
          <w:rFonts w:ascii="Times New Roman" w:eastAsia="Times New Roman" w:hAnsi="Times New Roman" w:cs="Times New Roman"/>
          <w:b/>
          <w:bCs/>
          <w:sz w:val="24"/>
          <w:szCs w:val="24"/>
          <w:lang w:eastAsia="lv-LV"/>
        </w:rPr>
        <w:t>Iepirkums</w:t>
      </w:r>
      <w:r w:rsidRPr="00AF5FFD">
        <w:rPr>
          <w:rFonts w:ascii="Times New Roman" w:eastAsia="Times New Roman" w:hAnsi="Times New Roman" w:cs="Times New Roman"/>
          <w:sz w:val="24"/>
          <w:szCs w:val="24"/>
          <w:lang w:eastAsia="lv-LV"/>
        </w:rPr>
        <w:t xml:space="preserve">) nolikumu, rezultātu un iesniegto piedāvājumu, noslēdz šādu līgumu (turpmāk – </w:t>
      </w:r>
      <w:r w:rsidRPr="00AF5FFD">
        <w:rPr>
          <w:rFonts w:ascii="Times New Roman" w:eastAsia="Times New Roman" w:hAnsi="Times New Roman" w:cs="Times New Roman"/>
          <w:b/>
          <w:bCs/>
          <w:sz w:val="24"/>
          <w:szCs w:val="24"/>
          <w:lang w:eastAsia="lv-LV"/>
        </w:rPr>
        <w:t>Līgums</w:t>
      </w:r>
      <w:r w:rsidRPr="00AF5FFD">
        <w:rPr>
          <w:rFonts w:ascii="Times New Roman" w:eastAsia="Times New Roman" w:hAnsi="Times New Roman" w:cs="Times New Roman"/>
          <w:sz w:val="24"/>
          <w:szCs w:val="24"/>
          <w:lang w:eastAsia="lv-LV"/>
        </w:rPr>
        <w:t>):</w:t>
      </w:r>
      <w:r w:rsidRPr="00AF5FFD">
        <w:rPr>
          <w:rFonts w:ascii="Times New Roman" w:eastAsia="Times New Roman" w:hAnsi="Times New Roman" w:cs="Times New Roman"/>
          <w:sz w:val="24"/>
          <w:szCs w:val="24"/>
          <w:vertAlign w:val="superscript"/>
          <w:lang w:eastAsia="lv-LV"/>
        </w:rPr>
        <w:t xml:space="preserve"> </w:t>
      </w:r>
    </w:p>
    <w:bookmarkEnd w:id="0"/>
    <w:p w:rsidR="00AF5FFD" w:rsidRPr="00AF5FFD" w:rsidP="00AF5FFD" w14:paraId="1D4E44A9" w14:textId="77777777">
      <w:pPr>
        <w:spacing w:after="0" w:line="276" w:lineRule="auto"/>
        <w:jc w:val="both"/>
        <w:mirrorIndents/>
        <w:rPr>
          <w:rFonts w:ascii="Times New Roman" w:eastAsia="Times New Roman" w:hAnsi="Times New Roman" w:cs="Times New Roman"/>
          <w:sz w:val="24"/>
          <w:szCs w:val="24"/>
          <w:lang w:eastAsia="lv-LV"/>
        </w:rPr>
      </w:pPr>
    </w:p>
    <w:p w:rsidR="00AF5FFD" w:rsidRPr="00AF5FFD" w:rsidP="00AF5FFD" w14:paraId="5EACD911" w14:textId="77777777">
      <w:pPr>
        <w:numPr>
          <w:ilvl w:val="0"/>
          <w:numId w:val="1"/>
        </w:numPr>
        <w:autoSpaceDN w:val="0"/>
        <w:spacing w:after="0" w:line="256" w:lineRule="auto"/>
        <w:contextualSpacing/>
        <w:jc w:val="center"/>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sz w:val="24"/>
          <w:szCs w:val="24"/>
          <w:lang w:eastAsia="lv-LV"/>
        </w:rPr>
        <w:t>Līguma priekšmets</w:t>
      </w:r>
    </w:p>
    <w:p w:rsidR="00C14D87" w:rsidP="00C14D87" w14:paraId="5C8837B9" w14:textId="77777777">
      <w:pPr>
        <w:numPr>
          <w:ilvl w:val="1"/>
          <w:numId w:val="1"/>
        </w:numPr>
        <w:suppressAutoHyphens/>
        <w:autoSpaceDN w:val="0"/>
        <w:spacing w:after="0" w:line="276" w:lineRule="auto"/>
        <w:ind w:left="0" w:firstLine="0"/>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Pasūtītājs</w:t>
      </w:r>
      <w:r w:rsidRPr="00AF5FFD">
        <w:rPr>
          <w:rFonts w:ascii="Times New Roman" w:eastAsia="Times New Roman" w:hAnsi="Times New Roman" w:cs="Times New Roman"/>
          <w:sz w:val="24"/>
          <w:szCs w:val="24"/>
          <w:lang w:eastAsia="lv-LV"/>
        </w:rPr>
        <w:t xml:space="preserve"> uzdod un </w:t>
      </w: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 xml:space="preserve"> apņemas ar saviem spēkiem, materiāliem un tehniskajiem līdzekļiem un par noteikto samaksu </w:t>
      </w:r>
      <w:r w:rsidRPr="00AF5FFD">
        <w:rPr>
          <w:rFonts w:ascii="Times New Roman" w:eastAsia="Times New Roman" w:hAnsi="Times New Roman" w:cs="Times New Roman"/>
          <w:b/>
          <w:bCs/>
          <w:sz w:val="24"/>
          <w:szCs w:val="24"/>
          <w:lang w:eastAsia="lv-LV"/>
        </w:rPr>
        <w:t xml:space="preserve">veikt Biroja ēkas Rūpniecības ielā 23, Rīgā otrā stāva telpu grupas </w:t>
      </w:r>
      <w:r w:rsidRPr="00AF5FFD">
        <w:rPr>
          <w:rFonts w:ascii="Times New Roman" w:eastAsia="Times New Roman" w:hAnsi="Times New Roman" w:cs="Times New Roman"/>
          <w:sz w:val="24"/>
          <w:szCs w:val="24"/>
          <w:lang w:eastAsia="lv-LV"/>
        </w:rPr>
        <w:t xml:space="preserve">(turpmāk – </w:t>
      </w:r>
      <w:r w:rsidRPr="00AF5FFD">
        <w:rPr>
          <w:rFonts w:ascii="Times New Roman" w:eastAsia="Times New Roman" w:hAnsi="Times New Roman" w:cs="Times New Roman"/>
          <w:b/>
          <w:bCs/>
          <w:sz w:val="24"/>
          <w:szCs w:val="24"/>
          <w:lang w:eastAsia="lv-LV"/>
        </w:rPr>
        <w:t>Būvobjekts</w:t>
      </w:r>
      <w:r w:rsidRPr="00AF5FFD">
        <w:rPr>
          <w:rFonts w:ascii="Times New Roman" w:eastAsia="Times New Roman" w:hAnsi="Times New Roman" w:cs="Times New Roman"/>
          <w:sz w:val="24"/>
          <w:szCs w:val="24"/>
          <w:lang w:eastAsia="lv-LV"/>
        </w:rPr>
        <w:t>)</w:t>
      </w:r>
      <w:r w:rsidRPr="00AF5FFD">
        <w:rPr>
          <w:rFonts w:ascii="Times New Roman" w:eastAsia="Times New Roman" w:hAnsi="Times New Roman" w:cs="Times New Roman"/>
          <w:b/>
          <w:bCs/>
          <w:sz w:val="24"/>
          <w:szCs w:val="24"/>
          <w:lang w:eastAsia="lv-LV"/>
        </w:rPr>
        <w:t xml:space="preserve"> vienkāršotā pārbūvi </w:t>
      </w:r>
      <w:r w:rsidRPr="00AF5FFD">
        <w:rPr>
          <w:rFonts w:ascii="Times New Roman" w:eastAsia="Times New Roman" w:hAnsi="Times New Roman" w:cs="Times New Roman"/>
          <w:sz w:val="24"/>
          <w:szCs w:val="24"/>
          <w:lang w:eastAsia="lv-LV"/>
        </w:rPr>
        <w:t xml:space="preserve">(turpmāk – </w:t>
      </w:r>
      <w:r w:rsidRPr="00AF5FFD">
        <w:rPr>
          <w:rFonts w:ascii="Times New Roman" w:eastAsia="Times New Roman" w:hAnsi="Times New Roman" w:cs="Times New Roman"/>
          <w:b/>
          <w:bCs/>
          <w:sz w:val="24"/>
          <w:szCs w:val="24"/>
          <w:lang w:eastAsia="lv-LV"/>
        </w:rPr>
        <w:t>Būvdarbi</w:t>
      </w:r>
      <w:r w:rsidRPr="00AF5FFD">
        <w:rPr>
          <w:rFonts w:ascii="Times New Roman" w:eastAsia="Times New Roman" w:hAnsi="Times New Roman" w:cs="Times New Roman"/>
          <w:sz w:val="24"/>
          <w:szCs w:val="24"/>
          <w:lang w:eastAsia="lv-LV"/>
        </w:rPr>
        <w:t xml:space="preserve">), atbilstoši Tehniskajai specifikācijai, Tehniskajam un Finanšu piedāvājumam (būvniecības koptāmei) (turpmāk – </w:t>
      </w:r>
      <w:r w:rsidRPr="00AF5FFD">
        <w:rPr>
          <w:rFonts w:ascii="Times New Roman" w:eastAsia="Times New Roman" w:hAnsi="Times New Roman" w:cs="Times New Roman"/>
          <w:b/>
          <w:bCs/>
          <w:sz w:val="24"/>
          <w:szCs w:val="24"/>
          <w:lang w:eastAsia="lv-LV"/>
        </w:rPr>
        <w:t>Pielikums Nr.1</w:t>
      </w:r>
      <w:r w:rsidRPr="00AF5FFD">
        <w:rPr>
          <w:rFonts w:ascii="Times New Roman" w:eastAsia="Times New Roman" w:hAnsi="Times New Roman" w:cs="Times New Roman"/>
          <w:sz w:val="24"/>
          <w:szCs w:val="24"/>
          <w:lang w:eastAsia="lv-LV"/>
        </w:rPr>
        <w:t xml:space="preserve">), </w:t>
      </w:r>
      <w:r w:rsidRPr="00AF5FFD">
        <w:rPr>
          <w:rFonts w:ascii="Times New Roman" w:eastAsia="Times New Roman" w:hAnsi="Times New Roman" w:cs="Times New Roman"/>
          <w:b/>
          <w:bCs/>
          <w:sz w:val="24"/>
          <w:szCs w:val="24"/>
          <w:lang w:eastAsia="lv-LV"/>
        </w:rPr>
        <w:t>Izpildītāja</w:t>
      </w:r>
      <w:r w:rsidRPr="00AF5FFD">
        <w:rPr>
          <w:rFonts w:ascii="Times New Roman" w:eastAsia="Times New Roman" w:hAnsi="Times New Roman" w:cs="Times New Roman"/>
          <w:sz w:val="24"/>
          <w:szCs w:val="24"/>
          <w:lang w:eastAsia="lv-LV"/>
        </w:rPr>
        <w:t xml:space="preserve"> apliecinājumam par videi draudzīgas (zaļas) būvniecības pamatprincipu un ZPI (zaļā publiskā iepirkuma) kritēriju būvniecībai ievērošanu objektā (turpmāk – </w:t>
      </w:r>
      <w:r w:rsidRPr="00AF5FFD">
        <w:rPr>
          <w:rFonts w:ascii="Times New Roman" w:eastAsia="Times New Roman" w:hAnsi="Times New Roman" w:cs="Times New Roman"/>
          <w:b/>
          <w:bCs/>
          <w:sz w:val="24"/>
          <w:szCs w:val="24"/>
          <w:lang w:eastAsia="lv-LV"/>
        </w:rPr>
        <w:t>Pielikums Nr.2</w:t>
      </w:r>
      <w:r w:rsidRPr="00AF5FFD">
        <w:rPr>
          <w:rFonts w:ascii="Times New Roman" w:eastAsia="Times New Roman" w:hAnsi="Times New Roman" w:cs="Times New Roman"/>
          <w:sz w:val="24"/>
          <w:szCs w:val="24"/>
          <w:lang w:eastAsia="lv-LV"/>
        </w:rPr>
        <w:t xml:space="preserve">) un  būvdarbu izpildes kalendārajam grafikam (turpmāk – </w:t>
      </w:r>
      <w:r w:rsidRPr="00AF5FFD">
        <w:rPr>
          <w:rFonts w:ascii="Times New Roman" w:eastAsia="Times New Roman" w:hAnsi="Times New Roman" w:cs="Times New Roman"/>
          <w:b/>
          <w:bCs/>
          <w:sz w:val="24"/>
          <w:szCs w:val="24"/>
          <w:lang w:eastAsia="lv-LV"/>
        </w:rPr>
        <w:t>Pielikums Nr.4</w:t>
      </w:r>
      <w:r w:rsidRPr="00AF5FFD">
        <w:rPr>
          <w:rFonts w:ascii="Times New Roman" w:eastAsia="Times New Roman" w:hAnsi="Times New Roman" w:cs="Times New Roman"/>
          <w:sz w:val="24"/>
          <w:szCs w:val="24"/>
          <w:lang w:eastAsia="lv-LV"/>
        </w:rPr>
        <w:t xml:space="preserve">), kā arī atbilstoši Latvijas Republikas būvnormatīvu un citu Latvijas Republikā spēkā esošo normatīvo aktu prasībām (turpmāk – </w:t>
      </w:r>
      <w:r w:rsidRPr="00AF5FFD">
        <w:rPr>
          <w:rFonts w:ascii="Times New Roman" w:eastAsia="Times New Roman" w:hAnsi="Times New Roman" w:cs="Times New Roman"/>
          <w:b/>
          <w:bCs/>
          <w:sz w:val="24"/>
          <w:szCs w:val="24"/>
          <w:lang w:eastAsia="lv-LV"/>
        </w:rPr>
        <w:t>Būvdarbi</w:t>
      </w:r>
      <w:r w:rsidRPr="00AF5FFD">
        <w:rPr>
          <w:rFonts w:ascii="Times New Roman" w:eastAsia="Times New Roman" w:hAnsi="Times New Roman" w:cs="Times New Roman"/>
          <w:sz w:val="24"/>
          <w:szCs w:val="24"/>
          <w:lang w:eastAsia="lv-LV"/>
        </w:rPr>
        <w:t>).</w:t>
      </w:r>
    </w:p>
    <w:p w:rsidR="00C14D87" w:rsidP="00C14D87" w14:paraId="2E51711A" w14:textId="77777777">
      <w:pPr>
        <w:numPr>
          <w:ilvl w:val="1"/>
          <w:numId w:val="1"/>
        </w:numPr>
        <w:suppressAutoHyphens/>
        <w:autoSpaceDN w:val="0"/>
        <w:spacing w:after="0" w:line="276" w:lineRule="auto"/>
        <w:ind w:left="0" w:firstLine="0"/>
        <w:jc w:val="both"/>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Būvdarbu</w:t>
      </w:r>
      <w:r w:rsidRPr="00C14D87">
        <w:rPr>
          <w:rFonts w:ascii="Times New Roman" w:eastAsia="Times New Roman" w:hAnsi="Times New Roman" w:cs="Times New Roman"/>
          <w:sz w:val="24"/>
          <w:szCs w:val="24"/>
          <w:lang w:eastAsia="lv-LV"/>
        </w:rPr>
        <w:t xml:space="preserve"> apjomus, kas norādīti </w:t>
      </w:r>
      <w:r w:rsidRPr="00C14D87">
        <w:rPr>
          <w:rFonts w:ascii="Times New Roman" w:eastAsia="Times New Roman" w:hAnsi="Times New Roman" w:cs="Times New Roman"/>
          <w:b/>
          <w:bCs/>
          <w:sz w:val="24"/>
          <w:szCs w:val="24"/>
          <w:lang w:eastAsia="lv-LV"/>
        </w:rPr>
        <w:t>Pielikumā Nr.1</w:t>
      </w:r>
      <w:r w:rsidRPr="00C14D87">
        <w:rPr>
          <w:rFonts w:ascii="Times New Roman" w:eastAsia="Times New Roman" w:hAnsi="Times New Roman" w:cs="Times New Roman"/>
          <w:sz w:val="24"/>
          <w:szCs w:val="24"/>
          <w:lang w:eastAsia="lv-LV"/>
        </w:rPr>
        <w:t xml:space="preserve"> </w:t>
      </w:r>
      <w:r w:rsidRPr="00C14D87">
        <w:rPr>
          <w:rFonts w:ascii="Times New Roman" w:eastAsia="Times New Roman" w:hAnsi="Times New Roman" w:cs="Times New Roman"/>
          <w:b/>
          <w:bCs/>
          <w:sz w:val="24"/>
          <w:szCs w:val="24"/>
          <w:lang w:eastAsia="lv-LV"/>
        </w:rPr>
        <w:t>Pasūtītājam</w:t>
      </w:r>
      <w:r w:rsidRPr="00C14D87">
        <w:rPr>
          <w:rFonts w:ascii="Times New Roman" w:eastAsia="Times New Roman" w:hAnsi="Times New Roman" w:cs="Times New Roman"/>
          <w:sz w:val="24"/>
          <w:szCs w:val="24"/>
          <w:lang w:eastAsia="lv-LV"/>
        </w:rPr>
        <w:t xml:space="preserve"> ir tiesības samazināt.</w:t>
      </w:r>
    </w:p>
    <w:p w:rsidR="00AF5FFD" w:rsidRPr="00C14D87" w:rsidP="00C14D87" w14:paraId="4C7A5BAC" w14:textId="4574D663">
      <w:pPr>
        <w:numPr>
          <w:ilvl w:val="1"/>
          <w:numId w:val="1"/>
        </w:numPr>
        <w:suppressAutoHyphens/>
        <w:autoSpaceDN w:val="0"/>
        <w:spacing w:after="0" w:line="276" w:lineRule="auto"/>
        <w:ind w:left="0" w:firstLine="0"/>
        <w:jc w:val="both"/>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Būvdarbi</w:t>
      </w:r>
      <w:r w:rsidRPr="00C14D87">
        <w:rPr>
          <w:rFonts w:ascii="Times New Roman" w:eastAsia="Times New Roman" w:hAnsi="Times New Roman" w:cs="Times New Roman"/>
          <w:sz w:val="24"/>
          <w:szCs w:val="24"/>
          <w:lang w:eastAsia="lv-LV"/>
        </w:rPr>
        <w:t xml:space="preserve"> sevī ietver visus </w:t>
      </w:r>
      <w:r w:rsidRPr="00C14D87">
        <w:rPr>
          <w:rFonts w:ascii="Times New Roman" w:eastAsia="Times New Roman" w:hAnsi="Times New Roman" w:cs="Times New Roman"/>
          <w:b/>
          <w:bCs/>
          <w:sz w:val="24"/>
          <w:szCs w:val="24"/>
          <w:lang w:eastAsia="lv-LV"/>
        </w:rPr>
        <w:t>Līgumā</w:t>
      </w:r>
      <w:r w:rsidRPr="00C14D87">
        <w:rPr>
          <w:rFonts w:ascii="Times New Roman" w:eastAsia="Times New Roman" w:hAnsi="Times New Roman" w:cs="Times New Roman"/>
          <w:sz w:val="24"/>
          <w:szCs w:val="24"/>
          <w:lang w:eastAsia="lv-LV"/>
        </w:rPr>
        <w:t xml:space="preserve"> noteiktos nepieciešamos remonta darbus, </w:t>
      </w:r>
      <w:r w:rsidRPr="00C14D87">
        <w:rPr>
          <w:rFonts w:ascii="Times New Roman" w:eastAsia="Times New Roman" w:hAnsi="Times New Roman" w:cs="Times New Roman"/>
          <w:b/>
          <w:bCs/>
          <w:sz w:val="24"/>
          <w:szCs w:val="24"/>
          <w:lang w:eastAsia="lv-LV"/>
        </w:rPr>
        <w:t>Būvdarbu</w:t>
      </w:r>
      <w:r w:rsidRPr="00C14D87">
        <w:rPr>
          <w:rFonts w:ascii="Times New Roman" w:eastAsia="Times New Roman" w:hAnsi="Times New Roman" w:cs="Times New Roman"/>
          <w:sz w:val="24"/>
          <w:szCs w:val="24"/>
          <w:lang w:eastAsia="lv-LV"/>
        </w:rPr>
        <w:t xml:space="preserve"> vadību un organizēšanu, būvniecības atkritumu savākšanu, izvešanu, būvniecībai nepieciešamo materiālu un iekārtu piegādi, </w:t>
      </w:r>
      <w:r w:rsidRPr="00C14D87">
        <w:rPr>
          <w:rFonts w:ascii="Times New Roman" w:eastAsia="Times New Roman" w:hAnsi="Times New Roman" w:cs="Times New Roman"/>
          <w:b/>
          <w:bCs/>
          <w:sz w:val="24"/>
          <w:szCs w:val="24"/>
          <w:lang w:eastAsia="lv-LV"/>
        </w:rPr>
        <w:t>Būvobjekta</w:t>
      </w:r>
      <w:r w:rsidRPr="00C14D87">
        <w:rPr>
          <w:rFonts w:ascii="Times New Roman" w:eastAsia="Times New Roman" w:hAnsi="Times New Roman" w:cs="Times New Roman"/>
          <w:sz w:val="24"/>
          <w:szCs w:val="24"/>
          <w:lang w:eastAsia="lv-LV"/>
        </w:rPr>
        <w:t xml:space="preserve"> nodošanu, nepieciešamās dokumentācijas sagatavošanu un citas darbības, kuras izriet no </w:t>
      </w:r>
      <w:r w:rsidRPr="00C14D87">
        <w:rPr>
          <w:rFonts w:ascii="Times New Roman" w:eastAsia="Times New Roman" w:hAnsi="Times New Roman" w:cs="Times New Roman"/>
          <w:b/>
          <w:bCs/>
          <w:sz w:val="24"/>
          <w:szCs w:val="24"/>
          <w:lang w:eastAsia="lv-LV"/>
        </w:rPr>
        <w:t>Līguma</w:t>
      </w:r>
      <w:r w:rsidRPr="00C14D87">
        <w:rPr>
          <w:rFonts w:ascii="Times New Roman" w:eastAsia="Times New Roman" w:hAnsi="Times New Roman" w:cs="Times New Roman"/>
          <w:sz w:val="24"/>
          <w:szCs w:val="24"/>
          <w:lang w:eastAsia="lv-LV"/>
        </w:rPr>
        <w:t>.</w:t>
      </w:r>
    </w:p>
    <w:p w:rsidR="00AF5FFD" w:rsidRPr="00AF5FFD" w:rsidP="00AF5FFD" w14:paraId="0D1BA177" w14:textId="77777777">
      <w:pPr>
        <w:spacing w:after="0" w:line="240" w:lineRule="auto"/>
        <w:rPr>
          <w:rFonts w:ascii="Times New Roman" w:eastAsia="Times New Roman" w:hAnsi="Times New Roman" w:cs="Times New Roman"/>
          <w:sz w:val="20"/>
          <w:szCs w:val="20"/>
          <w:lang w:eastAsia="lv-LV"/>
        </w:rPr>
      </w:pPr>
    </w:p>
    <w:p w:rsidR="00AF5FFD" w:rsidRPr="00AF5FFD" w:rsidP="00AF5FFD" w14:paraId="780E0CBF" w14:textId="77777777">
      <w:pPr>
        <w:spacing w:after="0" w:line="240" w:lineRule="auto"/>
        <w:rPr>
          <w:rFonts w:ascii="Times New Roman" w:eastAsia="Times New Roman" w:hAnsi="Times New Roman" w:cs="Times New Roman"/>
          <w:sz w:val="20"/>
          <w:szCs w:val="20"/>
          <w:lang w:eastAsia="lv-LV"/>
        </w:rPr>
      </w:pPr>
    </w:p>
    <w:p w:rsidR="00AF5FFD" w:rsidRPr="00AF5FFD" w:rsidP="00AF5FFD" w14:paraId="4E0BF645" w14:textId="77777777">
      <w:pPr>
        <w:numPr>
          <w:ilvl w:val="0"/>
          <w:numId w:val="1"/>
        </w:numPr>
        <w:autoSpaceDN w:val="0"/>
        <w:spacing w:after="0" w:line="256" w:lineRule="auto"/>
        <w:contextualSpacing/>
        <w:jc w:val="center"/>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sz w:val="24"/>
          <w:szCs w:val="24"/>
          <w:lang w:eastAsia="lv-LV"/>
        </w:rPr>
        <w:t xml:space="preserve">Līguma summa un darbības termiņš </w:t>
      </w:r>
    </w:p>
    <w:p w:rsidR="00C14D87" w:rsidP="00C14D87" w14:paraId="7D04E7F9" w14:textId="77777777">
      <w:pPr>
        <w:numPr>
          <w:ilvl w:val="1"/>
          <w:numId w:val="1"/>
        </w:numPr>
        <w:suppressAutoHyphens/>
        <w:autoSpaceDN w:val="0"/>
        <w:spacing w:after="0" w:line="276" w:lineRule="auto"/>
        <w:ind w:left="0" w:hanging="6"/>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Līgumcena</w:t>
      </w:r>
      <w:r w:rsidRPr="00AF5FFD">
        <w:rPr>
          <w:rFonts w:ascii="Times New Roman" w:eastAsia="Times New Roman" w:hAnsi="Times New Roman" w:cs="Times New Roman"/>
          <w:sz w:val="24"/>
          <w:szCs w:val="24"/>
          <w:lang w:eastAsia="lv-LV"/>
        </w:rPr>
        <w:t xml:space="preserve"> bez pievienotās vērtības nodokļa (turpmāk - </w:t>
      </w:r>
      <w:r w:rsidRPr="00AF5FFD">
        <w:rPr>
          <w:rFonts w:ascii="Times New Roman" w:eastAsia="Times New Roman" w:hAnsi="Times New Roman" w:cs="Times New Roman"/>
          <w:b/>
          <w:bCs/>
          <w:sz w:val="24"/>
          <w:szCs w:val="24"/>
          <w:lang w:eastAsia="lv-LV"/>
        </w:rPr>
        <w:t>PVN</w:t>
      </w:r>
      <w:r w:rsidRPr="00AF5FFD">
        <w:rPr>
          <w:rFonts w:ascii="Times New Roman" w:eastAsia="Times New Roman" w:hAnsi="Times New Roman" w:cs="Times New Roman"/>
          <w:sz w:val="24"/>
          <w:szCs w:val="24"/>
          <w:lang w:eastAsia="lv-LV"/>
        </w:rPr>
        <w:t xml:space="preserve">) ir </w:t>
      </w:r>
      <w:r w:rsidRPr="00AF5FFD">
        <w:rPr>
          <w:rFonts w:ascii="Times New Roman" w:eastAsia="Times New Roman" w:hAnsi="Times New Roman" w:cs="Times New Roman"/>
          <w:b/>
          <w:bCs/>
          <w:sz w:val="24"/>
          <w:szCs w:val="24"/>
          <w:lang w:eastAsia="lv-LV"/>
        </w:rPr>
        <w:t>EUR</w:t>
      </w:r>
      <w:r w:rsidRPr="00AF5FFD">
        <w:rPr>
          <w:rFonts w:ascii="Times New Roman" w:eastAsia="Times New Roman" w:hAnsi="Times New Roman" w:cs="Times New Roman"/>
          <w:sz w:val="24"/>
          <w:szCs w:val="24"/>
          <w:lang w:eastAsia="lv-LV"/>
        </w:rPr>
        <w:t xml:space="preserve"> </w:t>
      </w:r>
      <w:r w:rsidRPr="00AF5FFD">
        <w:rPr>
          <w:rFonts w:ascii="Times New Roman" w:eastAsia="Times New Roman" w:hAnsi="Times New Roman" w:cs="Times New Roman"/>
          <w:b/>
          <w:bCs/>
          <w:sz w:val="24"/>
          <w:szCs w:val="24"/>
          <w:lang w:eastAsia="lv-LV"/>
        </w:rPr>
        <w:t xml:space="preserve">179418,26 </w:t>
      </w:r>
      <w:r w:rsidRPr="00AF5FFD">
        <w:rPr>
          <w:rFonts w:ascii="Times New Roman" w:eastAsia="Times New Roman" w:hAnsi="Times New Roman" w:cs="Times New Roman"/>
          <w:sz w:val="24"/>
          <w:szCs w:val="24"/>
          <w:lang w:eastAsia="lv-LV"/>
        </w:rPr>
        <w:t xml:space="preserve">(viens simts septiņdesmit deviņi tūkstoši četri simti astoņpadsmit </w:t>
      </w:r>
      <w:r w:rsidRPr="000A030C">
        <w:rPr>
          <w:rFonts w:ascii="Times New Roman" w:eastAsia="Times New Roman" w:hAnsi="Times New Roman" w:cs="Times New Roman"/>
          <w:i/>
          <w:iCs/>
          <w:sz w:val="24"/>
          <w:szCs w:val="24"/>
          <w:lang w:eastAsia="lv-LV"/>
        </w:rPr>
        <w:t>euro</w:t>
      </w:r>
      <w:r w:rsidRPr="00AF5FFD">
        <w:rPr>
          <w:rFonts w:ascii="Times New Roman" w:eastAsia="Times New Roman" w:hAnsi="Times New Roman" w:cs="Times New Roman"/>
          <w:sz w:val="24"/>
          <w:szCs w:val="24"/>
          <w:lang w:eastAsia="lv-LV"/>
        </w:rPr>
        <w:t xml:space="preserve"> un 26 centi), PVN 37677,83 EUR (trīsdesmit septiņi tūkstoši seši simti septiņdesmit septiņi </w:t>
      </w:r>
      <w:r w:rsidRPr="000A030C">
        <w:rPr>
          <w:rFonts w:ascii="Times New Roman" w:eastAsia="Times New Roman" w:hAnsi="Times New Roman" w:cs="Times New Roman"/>
          <w:i/>
          <w:iCs/>
          <w:sz w:val="24"/>
          <w:szCs w:val="24"/>
          <w:lang w:eastAsia="lv-LV"/>
        </w:rPr>
        <w:t>euro</w:t>
      </w:r>
      <w:r w:rsidRPr="00AF5FFD">
        <w:rPr>
          <w:rFonts w:ascii="Times New Roman" w:eastAsia="Times New Roman" w:hAnsi="Times New Roman" w:cs="Times New Roman"/>
          <w:sz w:val="24"/>
          <w:szCs w:val="24"/>
          <w:lang w:eastAsia="lv-LV"/>
        </w:rPr>
        <w:t xml:space="preserve"> un 83 centi), līgumcena kopā 217096,09 EUR (divi simti septiņpadsmit tūkstoši deviņdesmit seši </w:t>
      </w:r>
      <w:r w:rsidRPr="000A030C">
        <w:rPr>
          <w:rFonts w:ascii="Times New Roman" w:eastAsia="Times New Roman" w:hAnsi="Times New Roman" w:cs="Times New Roman"/>
          <w:i/>
          <w:iCs/>
          <w:sz w:val="24"/>
          <w:szCs w:val="24"/>
          <w:lang w:eastAsia="lv-LV"/>
        </w:rPr>
        <w:t>euro</w:t>
      </w:r>
      <w:r w:rsidRPr="00AF5FFD">
        <w:rPr>
          <w:rFonts w:ascii="Times New Roman" w:eastAsia="Times New Roman" w:hAnsi="Times New Roman" w:cs="Times New Roman"/>
          <w:sz w:val="24"/>
          <w:szCs w:val="24"/>
          <w:lang w:eastAsia="lv-LV"/>
        </w:rPr>
        <w:t xml:space="preserve"> un 09 centi). </w:t>
      </w:r>
      <w:r w:rsidRPr="00AF5FFD">
        <w:rPr>
          <w:rFonts w:ascii="Times New Roman" w:eastAsia="Times New Roman" w:hAnsi="Times New Roman" w:cs="Times New Roman"/>
          <w:b/>
          <w:bCs/>
          <w:sz w:val="24"/>
          <w:szCs w:val="24"/>
          <w:lang w:eastAsia="lv-LV"/>
        </w:rPr>
        <w:t xml:space="preserve">PVN </w:t>
      </w:r>
      <w:r w:rsidRPr="00AF5FFD">
        <w:rPr>
          <w:rFonts w:ascii="Times New Roman" w:eastAsia="Times New Roman" w:hAnsi="Times New Roman" w:cs="Times New Roman"/>
          <w:sz w:val="24"/>
          <w:szCs w:val="24"/>
          <w:lang w:eastAsia="lv-LV"/>
        </w:rPr>
        <w:t>apmaksa notiek normatīvajos aktos noteiktajā kārtībā (Pievienotās vērtības nodokļa likuma 142. pants “Īpašs nodokļa piemērošanas režīms būvniecības pakalpojumiem”).</w:t>
      </w:r>
    </w:p>
    <w:p w:rsidR="00C14D87" w:rsidP="00C14D87" w14:paraId="7470B5AD" w14:textId="77777777">
      <w:pPr>
        <w:numPr>
          <w:ilvl w:val="1"/>
          <w:numId w:val="1"/>
        </w:numPr>
        <w:suppressAutoHyphens/>
        <w:autoSpaceDN w:val="0"/>
        <w:spacing w:after="0" w:line="276" w:lineRule="auto"/>
        <w:ind w:left="0" w:hanging="6"/>
        <w:jc w:val="both"/>
        <w:rPr>
          <w:rFonts w:ascii="Times New Roman" w:eastAsia="Times New Roman" w:hAnsi="Times New Roman" w:cs="Times New Roman"/>
          <w:sz w:val="24"/>
          <w:szCs w:val="24"/>
          <w:lang w:eastAsia="lv-LV"/>
        </w:rPr>
      </w:pPr>
      <w:r w:rsidRPr="00C14D87">
        <w:rPr>
          <w:rFonts w:ascii="Times New Roman" w:eastAsia="Times New Roman" w:hAnsi="Times New Roman" w:cs="Times New Roman"/>
          <w:sz w:val="24"/>
          <w:szCs w:val="24"/>
        </w:rPr>
        <w:t xml:space="preserve">Līgumcena atbilst </w:t>
      </w:r>
      <w:r w:rsidRPr="00C14D87">
        <w:rPr>
          <w:rFonts w:ascii="Times New Roman" w:eastAsia="Times New Roman" w:hAnsi="Times New Roman" w:cs="Times New Roman"/>
          <w:b/>
          <w:bCs/>
          <w:sz w:val="24"/>
          <w:szCs w:val="24"/>
        </w:rPr>
        <w:t>Pielikumā Nr.1</w:t>
      </w:r>
      <w:r w:rsidRPr="00C14D87">
        <w:rPr>
          <w:rFonts w:ascii="Times New Roman" w:eastAsia="Times New Roman" w:hAnsi="Times New Roman" w:cs="Times New Roman"/>
          <w:sz w:val="24"/>
          <w:szCs w:val="24"/>
        </w:rPr>
        <w:t xml:space="preserve"> ietilpstošām tāmēm un tajās ietilpst visas ar </w:t>
      </w:r>
      <w:r w:rsidRPr="00C14D87">
        <w:rPr>
          <w:rFonts w:ascii="Times New Roman" w:eastAsia="Times New Roman" w:hAnsi="Times New Roman" w:cs="Times New Roman"/>
          <w:b/>
          <w:bCs/>
          <w:sz w:val="24"/>
          <w:szCs w:val="24"/>
        </w:rPr>
        <w:t>Būvdarbiem</w:t>
      </w:r>
      <w:r w:rsidRPr="00C14D87">
        <w:rPr>
          <w:rFonts w:ascii="Times New Roman" w:eastAsia="Times New Roman" w:hAnsi="Times New Roman" w:cs="Times New Roman"/>
          <w:sz w:val="24"/>
          <w:szCs w:val="24"/>
        </w:rPr>
        <w:t xml:space="preserve"> un </w:t>
      </w:r>
      <w:r w:rsidRPr="00C14D87">
        <w:rPr>
          <w:rFonts w:ascii="Times New Roman" w:eastAsia="Times New Roman" w:hAnsi="Times New Roman" w:cs="Times New Roman"/>
          <w:b/>
          <w:bCs/>
          <w:sz w:val="24"/>
          <w:szCs w:val="24"/>
        </w:rPr>
        <w:t>Līgumā</w:t>
      </w:r>
      <w:r w:rsidRPr="00C14D87">
        <w:rPr>
          <w:rFonts w:ascii="Times New Roman" w:eastAsia="Times New Roman" w:hAnsi="Times New Roman" w:cs="Times New Roman"/>
          <w:sz w:val="24"/>
          <w:szCs w:val="24"/>
        </w:rPr>
        <w:t xml:space="preserve"> noteikto prasību izpildi saistītās izmaksas.</w:t>
      </w:r>
    </w:p>
    <w:p w:rsidR="00C14D87" w:rsidP="00C14D87" w14:paraId="0647F92A" w14:textId="77777777">
      <w:pPr>
        <w:numPr>
          <w:ilvl w:val="1"/>
          <w:numId w:val="1"/>
        </w:numPr>
        <w:suppressAutoHyphens/>
        <w:autoSpaceDN w:val="0"/>
        <w:spacing w:after="0" w:line="276" w:lineRule="auto"/>
        <w:ind w:left="0" w:hanging="6"/>
        <w:jc w:val="both"/>
        <w:rPr>
          <w:rFonts w:ascii="Times New Roman" w:eastAsia="Times New Roman" w:hAnsi="Times New Roman" w:cs="Times New Roman"/>
          <w:sz w:val="24"/>
          <w:szCs w:val="24"/>
          <w:lang w:eastAsia="lv-LV"/>
        </w:rPr>
      </w:pPr>
      <w:r w:rsidRPr="00C14D87">
        <w:rPr>
          <w:rFonts w:ascii="Times New Roman" w:eastAsia="Times New Roman" w:hAnsi="Times New Roman" w:cs="Times New Roman"/>
          <w:sz w:val="24"/>
          <w:szCs w:val="24"/>
          <w:lang w:eastAsia="lv-LV"/>
        </w:rPr>
        <w:t xml:space="preserve">Gadījumā, ja </w:t>
      </w:r>
      <w:r w:rsidRPr="00C14D87">
        <w:rPr>
          <w:rFonts w:ascii="Times New Roman" w:eastAsia="Times New Roman" w:hAnsi="Times New Roman" w:cs="Times New Roman"/>
          <w:b/>
          <w:bCs/>
          <w:sz w:val="24"/>
          <w:szCs w:val="24"/>
          <w:lang w:eastAsia="lv-LV"/>
        </w:rPr>
        <w:t>Līguma</w:t>
      </w:r>
      <w:r w:rsidRPr="00C14D87">
        <w:rPr>
          <w:rFonts w:ascii="Times New Roman" w:eastAsia="Times New Roman" w:hAnsi="Times New Roman" w:cs="Times New Roman"/>
          <w:sz w:val="24"/>
          <w:szCs w:val="24"/>
          <w:lang w:eastAsia="lv-LV"/>
        </w:rPr>
        <w:t xml:space="preserve"> darbības laikā notiek izmaiņas Latvijas Republikas normatīvajos aktos par PVN, tad nodokļu apmēru </w:t>
      </w:r>
      <w:r w:rsidRPr="00C14D87">
        <w:rPr>
          <w:rFonts w:ascii="Times New Roman" w:eastAsia="Times New Roman" w:hAnsi="Times New Roman" w:cs="Times New Roman"/>
          <w:b/>
          <w:bCs/>
          <w:sz w:val="24"/>
          <w:szCs w:val="24"/>
          <w:lang w:eastAsia="lv-LV"/>
        </w:rPr>
        <w:t>Izpildītājs</w:t>
      </w:r>
      <w:r w:rsidRPr="00C14D87">
        <w:rPr>
          <w:rFonts w:ascii="Times New Roman" w:eastAsia="Times New Roman" w:hAnsi="Times New Roman" w:cs="Times New Roman"/>
          <w:sz w:val="24"/>
          <w:szCs w:val="24"/>
          <w:lang w:eastAsia="lv-LV"/>
        </w:rPr>
        <w:t xml:space="preserve"> pārrēķina un izraksta, ievērojot Latvijas Republikā attiecīgajā brīdī spēkā esošos normatīvos aktus par PVN likmēm.</w:t>
      </w:r>
    </w:p>
    <w:p w:rsidR="00C14D87" w:rsidP="00C14D87" w14:paraId="7ADDDC61" w14:textId="77777777">
      <w:pPr>
        <w:numPr>
          <w:ilvl w:val="1"/>
          <w:numId w:val="1"/>
        </w:numPr>
        <w:suppressAutoHyphens/>
        <w:autoSpaceDN w:val="0"/>
        <w:spacing w:after="0" w:line="276" w:lineRule="auto"/>
        <w:ind w:left="0" w:hanging="6"/>
        <w:jc w:val="both"/>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Līgums</w:t>
      </w:r>
      <w:r w:rsidRPr="00C14D87">
        <w:rPr>
          <w:rFonts w:ascii="Times New Roman" w:eastAsia="Times New Roman" w:hAnsi="Times New Roman" w:cs="Times New Roman"/>
          <w:sz w:val="24"/>
          <w:szCs w:val="24"/>
          <w:lang w:eastAsia="lv-LV"/>
        </w:rPr>
        <w:t xml:space="preserve"> stājas spēkā ar abu </w:t>
      </w:r>
      <w:r w:rsidRPr="00C14D87">
        <w:rPr>
          <w:rFonts w:ascii="Times New Roman" w:eastAsia="Times New Roman" w:hAnsi="Times New Roman" w:cs="Times New Roman"/>
          <w:b/>
          <w:bCs/>
          <w:sz w:val="24"/>
          <w:szCs w:val="24"/>
          <w:lang w:eastAsia="lv-LV"/>
        </w:rPr>
        <w:t>Pušu</w:t>
      </w:r>
      <w:r w:rsidRPr="00C14D87">
        <w:rPr>
          <w:rFonts w:ascii="Times New Roman" w:eastAsia="Times New Roman" w:hAnsi="Times New Roman" w:cs="Times New Roman"/>
          <w:sz w:val="24"/>
          <w:szCs w:val="24"/>
          <w:lang w:eastAsia="lv-LV"/>
        </w:rPr>
        <w:t xml:space="preserve"> Līguma parakstīšanas brīdi un ir spēkā līdz </w:t>
      </w:r>
      <w:r w:rsidRPr="00C14D87">
        <w:rPr>
          <w:rFonts w:ascii="Times New Roman" w:eastAsia="Times New Roman" w:hAnsi="Times New Roman" w:cs="Times New Roman"/>
          <w:b/>
          <w:bCs/>
          <w:sz w:val="24"/>
          <w:szCs w:val="24"/>
          <w:lang w:eastAsia="lv-LV"/>
        </w:rPr>
        <w:t>Pušu</w:t>
      </w:r>
      <w:r w:rsidRPr="00C14D87">
        <w:rPr>
          <w:rFonts w:ascii="Times New Roman" w:eastAsia="Times New Roman" w:hAnsi="Times New Roman" w:cs="Times New Roman"/>
          <w:sz w:val="24"/>
          <w:szCs w:val="24"/>
          <w:lang w:eastAsia="lv-LV"/>
        </w:rPr>
        <w:t xml:space="preserve"> saistību pilnīgai un pienācīgai izpildei.</w:t>
      </w:r>
    </w:p>
    <w:p w:rsidR="00AF5FFD" w:rsidRPr="00C14D87" w:rsidP="00C14D87" w14:paraId="2E7C3571" w14:textId="62A54F3E">
      <w:pPr>
        <w:numPr>
          <w:ilvl w:val="1"/>
          <w:numId w:val="1"/>
        </w:numPr>
        <w:suppressAutoHyphens/>
        <w:autoSpaceDN w:val="0"/>
        <w:spacing w:after="0" w:line="276" w:lineRule="auto"/>
        <w:ind w:left="0" w:hanging="6"/>
        <w:jc w:val="both"/>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rPr>
        <w:t>Pakalpojuma</w:t>
      </w:r>
      <w:r w:rsidRPr="00C14D87">
        <w:rPr>
          <w:rFonts w:ascii="Times New Roman" w:eastAsia="Times New Roman" w:hAnsi="Times New Roman" w:cs="Times New Roman"/>
          <w:sz w:val="24"/>
          <w:szCs w:val="24"/>
        </w:rPr>
        <w:t xml:space="preserve"> izpildes </w:t>
      </w:r>
      <w:r w:rsidRPr="00C14D87">
        <w:rPr>
          <w:rFonts w:ascii="Times New Roman" w:eastAsia="Times New Roman" w:hAnsi="Times New Roman" w:cs="Times New Roman"/>
          <w:bCs/>
          <w:sz w:val="24"/>
          <w:szCs w:val="24"/>
        </w:rPr>
        <w:t xml:space="preserve">termiņš ir </w:t>
      </w:r>
      <w:r w:rsidRPr="00C14D87">
        <w:rPr>
          <w:rFonts w:ascii="Times New Roman" w:eastAsia="Times New Roman" w:hAnsi="Times New Roman" w:cs="Times New Roman"/>
          <w:b/>
          <w:sz w:val="24"/>
          <w:szCs w:val="24"/>
        </w:rPr>
        <w:t>3 (trīs) kalendārie mēneši</w:t>
      </w:r>
      <w:r w:rsidRPr="00C14D87">
        <w:rPr>
          <w:rFonts w:ascii="Times New Roman" w:eastAsia="Times New Roman" w:hAnsi="Times New Roman" w:cs="Times New Roman"/>
          <w:bCs/>
          <w:sz w:val="24"/>
          <w:szCs w:val="24"/>
        </w:rPr>
        <w:t xml:space="preserve"> no </w:t>
      </w:r>
      <w:r w:rsidRPr="00C14D87">
        <w:rPr>
          <w:rFonts w:ascii="Times New Roman" w:eastAsia="Times New Roman" w:hAnsi="Times New Roman" w:cs="Times New Roman"/>
          <w:b/>
          <w:sz w:val="24"/>
          <w:szCs w:val="24"/>
        </w:rPr>
        <w:t>Līguma</w:t>
      </w:r>
      <w:r w:rsidRPr="00C14D87">
        <w:rPr>
          <w:rFonts w:ascii="Times New Roman" w:eastAsia="Times New Roman" w:hAnsi="Times New Roman" w:cs="Times New Roman"/>
          <w:bCs/>
          <w:sz w:val="24"/>
          <w:szCs w:val="24"/>
        </w:rPr>
        <w:t xml:space="preserve"> stāšanās spēkā brīža</w:t>
      </w:r>
      <w:r w:rsidRPr="00C14D87">
        <w:rPr>
          <w:rFonts w:ascii="Times New Roman" w:eastAsia="Times New Roman" w:hAnsi="Times New Roman" w:cs="Times New Roman"/>
          <w:sz w:val="24"/>
          <w:szCs w:val="24"/>
        </w:rPr>
        <w:t>.</w:t>
      </w:r>
    </w:p>
    <w:p w:rsidR="00AF5FFD" w:rsidRPr="00AF5FFD" w:rsidP="00AF5FFD" w14:paraId="6E1AFF06" w14:textId="77777777">
      <w:pPr>
        <w:spacing w:after="0" w:line="240" w:lineRule="auto"/>
        <w:contextualSpacing/>
        <w:jc w:val="both"/>
        <w:rPr>
          <w:rFonts w:ascii="Times New Roman" w:eastAsia="Times New Roman" w:hAnsi="Times New Roman" w:cs="Times New Roman"/>
          <w:sz w:val="24"/>
          <w:szCs w:val="24"/>
          <w:lang w:eastAsia="lv-LV"/>
        </w:rPr>
      </w:pPr>
    </w:p>
    <w:p w:rsidR="00AF5FFD" w:rsidRPr="00AF5FFD" w:rsidP="00AF5FFD" w14:paraId="1CB67441" w14:textId="77777777">
      <w:pPr>
        <w:numPr>
          <w:ilvl w:val="0"/>
          <w:numId w:val="1"/>
        </w:numPr>
        <w:autoSpaceDN w:val="0"/>
        <w:spacing w:after="0" w:line="240" w:lineRule="auto"/>
        <w:contextualSpacing/>
        <w:jc w:val="center"/>
        <w:mirrorIndents/>
        <w:rPr>
          <w:rFonts w:ascii="Times New Roman" w:eastAsia="Times New Roman" w:hAnsi="Times New Roman" w:cs="Times New Roman"/>
          <w:sz w:val="24"/>
          <w:szCs w:val="24"/>
        </w:rPr>
      </w:pPr>
      <w:r w:rsidRPr="00AF5FFD">
        <w:rPr>
          <w:rFonts w:ascii="Times New Roman" w:eastAsia="Times New Roman" w:hAnsi="Times New Roman" w:cs="Times New Roman"/>
          <w:b/>
          <w:sz w:val="24"/>
          <w:szCs w:val="24"/>
        </w:rPr>
        <w:t>Norēķinu kārtība</w:t>
      </w:r>
    </w:p>
    <w:p w:rsidR="00C14D87" w:rsidP="00C14D87" w14:paraId="3F655FB3"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Pasūtītājs</w:t>
      </w:r>
      <w:r w:rsidRPr="00C14D87">
        <w:rPr>
          <w:rFonts w:ascii="Times New Roman" w:eastAsia="Times New Roman" w:hAnsi="Times New Roman" w:cs="Times New Roman"/>
          <w:sz w:val="24"/>
          <w:szCs w:val="24"/>
          <w:lang w:eastAsia="lv-LV"/>
        </w:rPr>
        <w:t xml:space="preserve"> paredz avansa maksājumu 20% (divdesmit procentu) apmērā no Līgumcenas bez PVN.</w:t>
      </w:r>
    </w:p>
    <w:p w:rsidR="00C14D87" w:rsidP="00C14D87" w14:paraId="0FC6DC8E"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sz w:val="24"/>
          <w:szCs w:val="24"/>
          <w:lang w:eastAsia="lv-LV"/>
        </w:rPr>
        <w:t xml:space="preserve">Avansa maksājums tiek veikts 10 (desmit) darba dienu laikā pēc Līguma spēkā stāšanās dienas un </w:t>
      </w:r>
      <w:r w:rsidRPr="00C14D87">
        <w:rPr>
          <w:rFonts w:ascii="Times New Roman" w:eastAsia="Times New Roman" w:hAnsi="Times New Roman" w:cs="Times New Roman"/>
          <w:b/>
          <w:bCs/>
          <w:sz w:val="24"/>
          <w:szCs w:val="24"/>
          <w:lang w:eastAsia="lv-LV"/>
        </w:rPr>
        <w:t>Izpildītāja</w:t>
      </w:r>
      <w:r w:rsidRPr="00C14D87">
        <w:rPr>
          <w:rFonts w:ascii="Times New Roman" w:eastAsia="Times New Roman" w:hAnsi="Times New Roman" w:cs="Times New Roman"/>
          <w:sz w:val="24"/>
          <w:szCs w:val="24"/>
          <w:lang w:eastAsia="lv-LV"/>
        </w:rPr>
        <w:t xml:space="preserve"> avansa maksājuma rēķina iesniegšanas </w:t>
      </w:r>
      <w:r w:rsidRPr="00C14D87">
        <w:rPr>
          <w:rFonts w:ascii="Times New Roman" w:eastAsia="Times New Roman" w:hAnsi="Times New Roman" w:cs="Times New Roman"/>
          <w:b/>
          <w:bCs/>
          <w:sz w:val="24"/>
          <w:szCs w:val="24"/>
          <w:lang w:eastAsia="lv-LV"/>
        </w:rPr>
        <w:t>Pasūtītājam</w:t>
      </w:r>
      <w:r w:rsidRPr="00C14D87">
        <w:rPr>
          <w:rFonts w:ascii="Times New Roman" w:eastAsia="Times New Roman" w:hAnsi="Times New Roman" w:cs="Times New Roman"/>
          <w:sz w:val="24"/>
          <w:szCs w:val="24"/>
          <w:lang w:eastAsia="lv-LV"/>
        </w:rPr>
        <w:t>.</w:t>
      </w:r>
    </w:p>
    <w:p w:rsidR="00C14D87" w:rsidP="00C14D87" w14:paraId="45ED2DE4"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sz w:val="24"/>
          <w:szCs w:val="24"/>
          <w:lang w:eastAsia="lv-LV"/>
        </w:rPr>
        <w:t>Avansa summa tiek pakāpeniski norakstīta no turpmākajiem ikmēneša maksājumiem proporcionāli faktiski izpildīto darbu apjomam līdz pilnīgai avansa norēķināšanai.</w:t>
      </w:r>
    </w:p>
    <w:p w:rsidR="00C14D87" w:rsidP="00C14D87" w14:paraId="52A9C621"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Izpildītājs</w:t>
      </w:r>
      <w:r w:rsidRPr="00C14D87">
        <w:rPr>
          <w:rFonts w:ascii="Times New Roman" w:eastAsia="Times New Roman" w:hAnsi="Times New Roman" w:cs="Times New Roman"/>
          <w:sz w:val="24"/>
          <w:szCs w:val="24"/>
          <w:lang w:eastAsia="lv-LV"/>
        </w:rPr>
        <w:t xml:space="preserve"> līdz kārtējā mēneša 10. (desmitajam) datumam par iepriekšējā mēnesī izpildītajiem </w:t>
      </w:r>
      <w:r w:rsidRPr="00C14D87">
        <w:rPr>
          <w:rFonts w:ascii="Times New Roman" w:eastAsia="Times New Roman" w:hAnsi="Times New Roman" w:cs="Times New Roman"/>
          <w:b/>
          <w:bCs/>
          <w:sz w:val="24"/>
          <w:szCs w:val="24"/>
          <w:lang w:eastAsia="lv-LV"/>
        </w:rPr>
        <w:t>Būvdarbiem</w:t>
      </w:r>
      <w:r w:rsidRPr="00C14D87">
        <w:rPr>
          <w:rFonts w:ascii="Times New Roman" w:eastAsia="Times New Roman" w:hAnsi="Times New Roman" w:cs="Times New Roman"/>
          <w:sz w:val="24"/>
          <w:szCs w:val="24"/>
          <w:lang w:eastAsia="lv-LV"/>
        </w:rPr>
        <w:t xml:space="preserve"> iesniedz </w:t>
      </w:r>
      <w:r w:rsidRPr="00C14D87">
        <w:rPr>
          <w:rFonts w:ascii="Times New Roman" w:eastAsia="Times New Roman" w:hAnsi="Times New Roman" w:cs="Times New Roman"/>
          <w:b/>
          <w:bCs/>
          <w:sz w:val="24"/>
          <w:szCs w:val="24"/>
          <w:lang w:eastAsia="lv-LV"/>
        </w:rPr>
        <w:t>Pasūtītājam</w:t>
      </w:r>
      <w:r w:rsidRPr="00C14D87">
        <w:rPr>
          <w:rFonts w:ascii="Times New Roman" w:eastAsia="Times New Roman" w:hAnsi="Times New Roman" w:cs="Times New Roman"/>
          <w:sz w:val="24"/>
          <w:szCs w:val="24"/>
          <w:lang w:eastAsia="lv-LV"/>
        </w:rPr>
        <w:t xml:space="preserve"> darbu aktu par faktiskiem izpildītiem darbiem. </w:t>
      </w:r>
    </w:p>
    <w:p w:rsidR="00C14D87" w:rsidP="00C14D87" w14:paraId="2B62DA2C"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sz w:val="24"/>
          <w:szCs w:val="24"/>
          <w:lang w:eastAsia="lv-LV"/>
        </w:rPr>
        <w:t xml:space="preserve">Aktu par iepriekšēja mēnesī faktiski izpildītiem darbiem  </w:t>
      </w:r>
      <w:r w:rsidRPr="00C14D87">
        <w:rPr>
          <w:rFonts w:ascii="Times New Roman" w:eastAsia="Times New Roman" w:hAnsi="Times New Roman" w:cs="Times New Roman"/>
          <w:b/>
          <w:bCs/>
          <w:sz w:val="24"/>
          <w:szCs w:val="24"/>
          <w:lang w:eastAsia="lv-LV"/>
        </w:rPr>
        <w:t xml:space="preserve">Puses </w:t>
      </w:r>
      <w:r w:rsidRPr="00C14D87">
        <w:rPr>
          <w:rFonts w:ascii="Times New Roman" w:eastAsia="Times New Roman" w:hAnsi="Times New Roman" w:cs="Times New Roman"/>
          <w:sz w:val="24"/>
          <w:szCs w:val="24"/>
          <w:lang w:eastAsia="lv-LV"/>
        </w:rPr>
        <w:t>paraksta 5 (piecu) darba dienu laikā.</w:t>
      </w:r>
    </w:p>
    <w:p w:rsidR="00C14D87" w:rsidP="00C14D87" w14:paraId="32928DA3"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Būvdarbu</w:t>
      </w:r>
      <w:r w:rsidRPr="00C14D87">
        <w:rPr>
          <w:rFonts w:ascii="Times New Roman" w:eastAsia="Times New Roman" w:hAnsi="Times New Roman" w:cs="Times New Roman"/>
          <w:sz w:val="24"/>
          <w:szCs w:val="24"/>
          <w:lang w:eastAsia="lv-LV"/>
        </w:rPr>
        <w:t xml:space="preserve"> pieņemšana tiek veikta pēc visu </w:t>
      </w:r>
      <w:r w:rsidRPr="00C14D87">
        <w:rPr>
          <w:rFonts w:ascii="Times New Roman" w:eastAsia="Times New Roman" w:hAnsi="Times New Roman" w:cs="Times New Roman"/>
          <w:b/>
          <w:bCs/>
          <w:sz w:val="24"/>
          <w:szCs w:val="24"/>
          <w:lang w:eastAsia="lv-LV"/>
        </w:rPr>
        <w:t>Līgumā</w:t>
      </w:r>
      <w:r w:rsidRPr="00C14D87">
        <w:rPr>
          <w:rFonts w:ascii="Times New Roman" w:eastAsia="Times New Roman" w:hAnsi="Times New Roman" w:cs="Times New Roman"/>
          <w:sz w:val="24"/>
          <w:szCs w:val="24"/>
          <w:lang w:eastAsia="lv-LV"/>
        </w:rPr>
        <w:t xml:space="preserve"> paredzēto </w:t>
      </w:r>
      <w:r w:rsidRPr="00C14D87">
        <w:rPr>
          <w:rFonts w:ascii="Times New Roman" w:eastAsia="Times New Roman" w:hAnsi="Times New Roman" w:cs="Times New Roman"/>
          <w:b/>
          <w:bCs/>
          <w:sz w:val="24"/>
          <w:szCs w:val="24"/>
          <w:lang w:eastAsia="lv-LV"/>
        </w:rPr>
        <w:t>Būvdarbu</w:t>
      </w:r>
      <w:r w:rsidRPr="00C14D87">
        <w:rPr>
          <w:rFonts w:ascii="Times New Roman" w:eastAsia="Times New Roman" w:hAnsi="Times New Roman" w:cs="Times New Roman"/>
          <w:sz w:val="24"/>
          <w:szCs w:val="24"/>
          <w:lang w:eastAsia="lv-LV"/>
        </w:rPr>
        <w:t xml:space="preserve"> izpildes, par ko tiek sastādīts </w:t>
      </w:r>
      <w:r w:rsidRPr="00C14D87">
        <w:rPr>
          <w:rFonts w:ascii="Times New Roman" w:eastAsia="Times New Roman" w:hAnsi="Times New Roman" w:cs="Times New Roman"/>
          <w:b/>
          <w:bCs/>
          <w:sz w:val="24"/>
          <w:szCs w:val="24"/>
          <w:lang w:eastAsia="lv-LV"/>
        </w:rPr>
        <w:t>Būvdarbu</w:t>
      </w:r>
      <w:r w:rsidRPr="00C14D87">
        <w:rPr>
          <w:rFonts w:ascii="Times New Roman" w:eastAsia="Times New Roman" w:hAnsi="Times New Roman" w:cs="Times New Roman"/>
          <w:sz w:val="24"/>
          <w:szCs w:val="24"/>
          <w:lang w:eastAsia="lv-LV"/>
        </w:rPr>
        <w:t xml:space="preserve"> pieņemšanas – nodošanas akts, kuru paraksta </w:t>
      </w:r>
      <w:r w:rsidRPr="00C14D87">
        <w:rPr>
          <w:rFonts w:ascii="Times New Roman" w:eastAsia="Times New Roman" w:hAnsi="Times New Roman" w:cs="Times New Roman"/>
          <w:b/>
          <w:bCs/>
          <w:sz w:val="24"/>
          <w:szCs w:val="24"/>
          <w:lang w:eastAsia="lv-LV"/>
        </w:rPr>
        <w:t>Pušu</w:t>
      </w:r>
      <w:r w:rsidRPr="00C14D87">
        <w:rPr>
          <w:rFonts w:ascii="Times New Roman" w:eastAsia="Times New Roman" w:hAnsi="Times New Roman" w:cs="Times New Roman"/>
          <w:sz w:val="24"/>
          <w:szCs w:val="24"/>
          <w:lang w:eastAsia="lv-LV"/>
        </w:rPr>
        <w:t xml:space="preserve"> pilnvarotie pārstāvji.</w:t>
      </w:r>
    </w:p>
    <w:p w:rsidR="00C14D87" w:rsidP="00C14D87" w14:paraId="32C0D20A"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Izpildītājs</w:t>
      </w:r>
      <w:r w:rsidRPr="00C14D87">
        <w:rPr>
          <w:rFonts w:ascii="Times New Roman" w:eastAsia="Times New Roman" w:hAnsi="Times New Roman" w:cs="Times New Roman"/>
          <w:sz w:val="24"/>
          <w:szCs w:val="24"/>
          <w:lang w:eastAsia="lv-LV"/>
        </w:rPr>
        <w:t xml:space="preserve"> izraksta un nosūta </w:t>
      </w:r>
      <w:r w:rsidRPr="00C14D87">
        <w:rPr>
          <w:rFonts w:ascii="Times New Roman" w:eastAsia="Times New Roman" w:hAnsi="Times New Roman" w:cs="Times New Roman"/>
          <w:b/>
          <w:bCs/>
          <w:sz w:val="24"/>
          <w:szCs w:val="24"/>
          <w:lang w:eastAsia="lv-LV"/>
        </w:rPr>
        <w:t>Pasūtītājam</w:t>
      </w:r>
      <w:r w:rsidRPr="00C14D87">
        <w:rPr>
          <w:rFonts w:ascii="Times New Roman" w:eastAsia="Times New Roman" w:hAnsi="Times New Roman" w:cs="Times New Roman"/>
          <w:sz w:val="24"/>
          <w:szCs w:val="24"/>
          <w:lang w:eastAsia="lv-LV"/>
        </w:rPr>
        <w:t xml:space="preserve"> rēķinus par iepriekšējā mēnesī veiktajiem </w:t>
      </w:r>
      <w:r w:rsidRPr="00C14D87">
        <w:rPr>
          <w:rFonts w:ascii="Times New Roman" w:eastAsia="Times New Roman" w:hAnsi="Times New Roman" w:cs="Times New Roman"/>
          <w:b/>
          <w:bCs/>
          <w:sz w:val="24"/>
          <w:szCs w:val="24"/>
          <w:lang w:eastAsia="lv-LV"/>
        </w:rPr>
        <w:t xml:space="preserve">Būvdarbiem </w:t>
      </w:r>
      <w:r w:rsidRPr="00C14D87">
        <w:rPr>
          <w:rFonts w:ascii="Times New Roman" w:eastAsia="Times New Roman" w:hAnsi="Times New Roman" w:cs="Times New Roman"/>
          <w:sz w:val="24"/>
          <w:szCs w:val="24"/>
          <w:lang w:eastAsia="lv-LV"/>
        </w:rPr>
        <w:t>5 (piecu) darba dienu laikā pēc to faktiskas izpildes, nosūtot to uz e-adresi:</w:t>
      </w:r>
      <w:r w:rsidRPr="00C14D87">
        <w:rPr>
          <w:rFonts w:ascii="Times New Roman" w:eastAsia="Times New Roman" w:hAnsi="Times New Roman" w:cs="Times New Roman"/>
          <w:sz w:val="24"/>
          <w:szCs w:val="24"/>
        </w:rPr>
        <w:t xml:space="preserve"> vvd_rekini@90000017078.</w:t>
      </w:r>
      <w:r w:rsidRPr="00C14D87">
        <w:rPr>
          <w:rFonts w:ascii="Times New Roman" w:eastAsia="Times New Roman" w:hAnsi="Times New Roman" w:cs="Times New Roman"/>
          <w:sz w:val="24"/>
          <w:szCs w:val="24"/>
          <w:lang w:eastAsia="lv-LV"/>
        </w:rPr>
        <w:t xml:space="preserve"> Rēķinā iekļauti visi attiecināmie nodokļi un nodevas. Nekādi papildu maksājumi </w:t>
      </w:r>
      <w:r w:rsidRPr="00C14D87">
        <w:rPr>
          <w:rFonts w:ascii="Times New Roman" w:eastAsia="Times New Roman" w:hAnsi="Times New Roman" w:cs="Times New Roman"/>
          <w:b/>
          <w:bCs/>
          <w:sz w:val="24"/>
          <w:szCs w:val="24"/>
          <w:lang w:eastAsia="lv-LV"/>
        </w:rPr>
        <w:t>Izpildītājam</w:t>
      </w:r>
      <w:r w:rsidRPr="00C14D87">
        <w:rPr>
          <w:rFonts w:ascii="Times New Roman" w:eastAsia="Times New Roman" w:hAnsi="Times New Roman" w:cs="Times New Roman"/>
          <w:sz w:val="24"/>
          <w:szCs w:val="24"/>
          <w:lang w:eastAsia="lv-LV"/>
        </w:rPr>
        <w:t xml:space="preserve"> netiek maksāti. Rēķinā obligāti jābūt atsaucei uz </w:t>
      </w:r>
      <w:r w:rsidRPr="00C14D87">
        <w:rPr>
          <w:rFonts w:ascii="Times New Roman" w:eastAsia="Times New Roman" w:hAnsi="Times New Roman" w:cs="Times New Roman"/>
          <w:b/>
          <w:bCs/>
          <w:sz w:val="24"/>
          <w:szCs w:val="24"/>
          <w:lang w:eastAsia="lv-LV"/>
        </w:rPr>
        <w:t>Līguma</w:t>
      </w:r>
      <w:r w:rsidRPr="00C14D87">
        <w:rPr>
          <w:rFonts w:ascii="Times New Roman" w:eastAsia="Times New Roman" w:hAnsi="Times New Roman" w:cs="Times New Roman"/>
          <w:sz w:val="24"/>
          <w:szCs w:val="24"/>
          <w:lang w:eastAsia="lv-LV"/>
        </w:rPr>
        <w:t xml:space="preserve"> numuru. Rēķins ir derīgs bez paraksta.</w:t>
      </w:r>
    </w:p>
    <w:p w:rsidR="00C14D87" w:rsidP="00C14D87" w14:paraId="614C419F"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Pasūtītājs</w:t>
      </w:r>
      <w:r w:rsidRPr="00C14D87">
        <w:rPr>
          <w:rFonts w:ascii="Times New Roman" w:eastAsia="Times New Roman" w:hAnsi="Times New Roman" w:cs="Times New Roman"/>
          <w:sz w:val="24"/>
          <w:szCs w:val="24"/>
          <w:lang w:eastAsia="lv-LV"/>
        </w:rPr>
        <w:t xml:space="preserve"> norēķinās ar </w:t>
      </w:r>
      <w:r w:rsidRPr="00C14D87">
        <w:rPr>
          <w:rFonts w:ascii="Times New Roman" w:eastAsia="Times New Roman" w:hAnsi="Times New Roman" w:cs="Times New Roman"/>
          <w:b/>
          <w:bCs/>
          <w:sz w:val="24"/>
          <w:szCs w:val="24"/>
          <w:lang w:eastAsia="lv-LV"/>
        </w:rPr>
        <w:t>Izpildītāju</w:t>
      </w:r>
      <w:r w:rsidRPr="00C14D87">
        <w:rPr>
          <w:rFonts w:ascii="Times New Roman" w:eastAsia="Times New Roman" w:hAnsi="Times New Roman" w:cs="Times New Roman"/>
          <w:sz w:val="24"/>
          <w:szCs w:val="24"/>
          <w:lang w:eastAsia="lv-LV"/>
        </w:rPr>
        <w:t xml:space="preserve"> 15 (piecpadsmit) dienu laikā pēc </w:t>
      </w:r>
      <w:r w:rsidRPr="00C14D87">
        <w:rPr>
          <w:rFonts w:ascii="Times New Roman" w:eastAsia="Times New Roman" w:hAnsi="Times New Roman" w:cs="Times New Roman"/>
          <w:b/>
          <w:bCs/>
          <w:sz w:val="24"/>
          <w:szCs w:val="24"/>
          <w:lang w:eastAsia="lv-LV"/>
        </w:rPr>
        <w:t>Izpildītāja</w:t>
      </w:r>
      <w:r w:rsidRPr="00C14D87">
        <w:rPr>
          <w:rFonts w:ascii="Times New Roman" w:eastAsia="Times New Roman" w:hAnsi="Times New Roman" w:cs="Times New Roman"/>
          <w:sz w:val="24"/>
          <w:szCs w:val="24"/>
          <w:lang w:eastAsia="lv-LV"/>
        </w:rPr>
        <w:t xml:space="preserve"> rēķina saņemšanas dienas.</w:t>
      </w:r>
    </w:p>
    <w:p w:rsidR="00C14D87" w:rsidP="00C14D87" w14:paraId="35B9D446" w14:textId="77777777">
      <w:pPr>
        <w:pStyle w:val="ListParagraph"/>
        <w:numPr>
          <w:ilvl w:val="1"/>
          <w:numId w:val="1"/>
        </w:numPr>
        <w:tabs>
          <w:tab w:val="left" w:pos="9639"/>
          <w:tab w:val="left" w:pos="9747"/>
        </w:tabs>
        <w:autoSpaceDN w:val="0"/>
        <w:spacing w:after="0" w:line="240" w:lineRule="auto"/>
        <w:ind w:left="426"/>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b/>
          <w:bCs/>
          <w:sz w:val="24"/>
          <w:szCs w:val="24"/>
          <w:lang w:eastAsia="lv-LV"/>
        </w:rPr>
        <w:t>Pasūtītājs</w:t>
      </w:r>
      <w:r w:rsidRPr="00C14D87">
        <w:rPr>
          <w:rFonts w:ascii="Times New Roman" w:eastAsia="Times New Roman" w:hAnsi="Times New Roman" w:cs="Times New Roman"/>
          <w:sz w:val="24"/>
          <w:szCs w:val="24"/>
          <w:lang w:eastAsia="lv-LV"/>
        </w:rPr>
        <w:t xml:space="preserve"> maksājumu veic </w:t>
      </w:r>
      <w:r w:rsidRPr="00C14D87">
        <w:rPr>
          <w:rFonts w:ascii="Times New Roman" w:eastAsia="Times New Roman" w:hAnsi="Times New Roman" w:cs="Times New Roman"/>
          <w:i/>
          <w:sz w:val="24"/>
          <w:szCs w:val="24"/>
          <w:lang w:eastAsia="lv-LV"/>
        </w:rPr>
        <w:t>euro</w:t>
      </w:r>
      <w:r w:rsidRPr="00C14D87">
        <w:rPr>
          <w:rFonts w:ascii="Times New Roman" w:eastAsia="Times New Roman" w:hAnsi="Times New Roman" w:cs="Times New Roman"/>
          <w:sz w:val="24"/>
          <w:szCs w:val="24"/>
          <w:lang w:eastAsia="lv-LV"/>
        </w:rPr>
        <w:t xml:space="preserve"> bezskaidras naudas norēķinu veidā uz </w:t>
      </w:r>
      <w:r w:rsidRPr="00C14D87">
        <w:rPr>
          <w:rFonts w:ascii="Times New Roman" w:eastAsia="Times New Roman" w:hAnsi="Times New Roman" w:cs="Times New Roman"/>
          <w:b/>
          <w:bCs/>
          <w:sz w:val="24"/>
          <w:szCs w:val="24"/>
          <w:lang w:eastAsia="lv-LV"/>
        </w:rPr>
        <w:t>Līgumā</w:t>
      </w:r>
      <w:r w:rsidRPr="00C14D87">
        <w:rPr>
          <w:rFonts w:ascii="Times New Roman" w:eastAsia="Times New Roman" w:hAnsi="Times New Roman" w:cs="Times New Roman"/>
          <w:sz w:val="24"/>
          <w:szCs w:val="24"/>
          <w:lang w:eastAsia="lv-LV"/>
        </w:rPr>
        <w:t xml:space="preserve"> norādīto </w:t>
      </w:r>
      <w:r w:rsidRPr="00C14D87">
        <w:rPr>
          <w:rFonts w:ascii="Times New Roman" w:eastAsia="Times New Roman" w:hAnsi="Times New Roman" w:cs="Times New Roman"/>
          <w:b/>
          <w:bCs/>
          <w:sz w:val="24"/>
          <w:szCs w:val="24"/>
          <w:lang w:eastAsia="lv-LV"/>
        </w:rPr>
        <w:t>Izpildītāja</w:t>
      </w:r>
      <w:r w:rsidRPr="00C14D87">
        <w:rPr>
          <w:rFonts w:ascii="Times New Roman" w:eastAsia="Times New Roman" w:hAnsi="Times New Roman" w:cs="Times New Roman"/>
          <w:sz w:val="24"/>
          <w:szCs w:val="24"/>
          <w:lang w:eastAsia="lv-LV"/>
        </w:rPr>
        <w:t xml:space="preserve"> norēķinu </w:t>
      </w:r>
      <w:r w:rsidRPr="00C14D87">
        <w:rPr>
          <w:rFonts w:ascii="Times New Roman" w:eastAsia="Times New Roman" w:hAnsi="Times New Roman" w:cs="Times New Roman"/>
          <w:sz w:val="24"/>
          <w:szCs w:val="24"/>
          <w:lang w:eastAsia="lv-LV"/>
        </w:rPr>
        <w:t>kontu.</w:t>
      </w:r>
    </w:p>
    <w:p w:rsidR="00AF5FFD" w:rsidRPr="00C14D87" w:rsidP="00C14D87" w14:paraId="6BABD4AA" w14:textId="6E11C225">
      <w:pPr>
        <w:pStyle w:val="ListParagraph"/>
        <w:numPr>
          <w:ilvl w:val="1"/>
          <w:numId w:val="1"/>
        </w:numPr>
        <w:tabs>
          <w:tab w:val="left" w:pos="9639"/>
          <w:tab w:val="left" w:pos="9747"/>
        </w:tabs>
        <w:autoSpaceDN w:val="0"/>
        <w:spacing w:after="0" w:line="240" w:lineRule="auto"/>
        <w:ind w:left="709" w:right="-143" w:hanging="567"/>
        <w:jc w:val="both"/>
        <w:mirrorIndents/>
        <w:rPr>
          <w:rFonts w:ascii="Times New Roman" w:eastAsia="Times New Roman" w:hAnsi="Times New Roman" w:cs="Times New Roman"/>
          <w:sz w:val="24"/>
          <w:szCs w:val="24"/>
          <w:lang w:eastAsia="lv-LV"/>
        </w:rPr>
      </w:pPr>
      <w:r w:rsidRPr="00C14D87">
        <w:rPr>
          <w:rFonts w:ascii="Times New Roman" w:eastAsia="Times New Roman" w:hAnsi="Times New Roman" w:cs="Times New Roman"/>
          <w:sz w:val="24"/>
          <w:szCs w:val="24"/>
          <w:lang w:eastAsia="lv-LV"/>
        </w:rPr>
        <w:t xml:space="preserve">Par samaksas dienu tiek uzskatīta diena, kurā </w:t>
      </w:r>
      <w:r w:rsidRPr="00C14D87">
        <w:rPr>
          <w:rFonts w:ascii="Times New Roman" w:eastAsia="Times New Roman" w:hAnsi="Times New Roman" w:cs="Times New Roman"/>
          <w:b/>
          <w:bCs/>
          <w:sz w:val="24"/>
          <w:szCs w:val="24"/>
          <w:lang w:eastAsia="lv-LV"/>
        </w:rPr>
        <w:t>Pasūtītājs</w:t>
      </w:r>
      <w:r w:rsidRPr="00C14D87">
        <w:rPr>
          <w:rFonts w:ascii="Times New Roman" w:eastAsia="Times New Roman" w:hAnsi="Times New Roman" w:cs="Times New Roman"/>
          <w:sz w:val="24"/>
          <w:szCs w:val="24"/>
          <w:lang w:eastAsia="lv-LV"/>
        </w:rPr>
        <w:t xml:space="preserve"> veicis bankas pārskaitījumu par </w:t>
      </w:r>
      <w:r w:rsidRPr="00C14D87">
        <w:rPr>
          <w:rFonts w:ascii="Times New Roman" w:eastAsia="Times New Roman" w:hAnsi="Times New Roman" w:cs="Times New Roman"/>
          <w:b/>
          <w:bCs/>
          <w:sz w:val="24"/>
          <w:szCs w:val="24"/>
          <w:lang w:eastAsia="lv-LV"/>
        </w:rPr>
        <w:t>Pakalpojumu</w:t>
      </w:r>
      <w:r w:rsidRPr="00C14D87">
        <w:rPr>
          <w:rFonts w:ascii="Times New Roman" w:eastAsia="Times New Roman" w:hAnsi="Times New Roman" w:cs="Times New Roman"/>
          <w:sz w:val="24"/>
          <w:szCs w:val="24"/>
          <w:lang w:eastAsia="lv-LV"/>
        </w:rPr>
        <w:t xml:space="preserve"> uz </w:t>
      </w:r>
      <w:r w:rsidRPr="00C14D87">
        <w:rPr>
          <w:rFonts w:ascii="Times New Roman" w:eastAsia="Times New Roman" w:hAnsi="Times New Roman" w:cs="Times New Roman"/>
          <w:b/>
          <w:bCs/>
          <w:sz w:val="24"/>
          <w:szCs w:val="24"/>
          <w:lang w:eastAsia="lv-LV"/>
        </w:rPr>
        <w:t>Izpildītāja Līgumā</w:t>
      </w:r>
      <w:r w:rsidRPr="00C14D87">
        <w:rPr>
          <w:rFonts w:ascii="Times New Roman" w:eastAsia="Times New Roman" w:hAnsi="Times New Roman" w:cs="Times New Roman"/>
          <w:sz w:val="24"/>
          <w:szCs w:val="24"/>
          <w:lang w:eastAsia="lv-LV"/>
        </w:rPr>
        <w:t xml:space="preserve"> norādīto norēķinu kontu.</w:t>
      </w:r>
    </w:p>
    <w:p w:rsidR="00AF5FFD" w:rsidRPr="00AF5FFD" w:rsidP="00AF5FFD" w14:paraId="3A0A6A54" w14:textId="77777777">
      <w:pPr>
        <w:spacing w:after="0" w:line="240" w:lineRule="auto"/>
        <w:jc w:val="both"/>
        <w:mirrorIndents/>
        <w:rPr>
          <w:rFonts w:ascii="Times New Roman" w:eastAsia="Times New Roman" w:hAnsi="Times New Roman" w:cs="Times New Roman"/>
          <w:sz w:val="24"/>
          <w:szCs w:val="24"/>
          <w:lang w:eastAsia="lv-LV"/>
        </w:rPr>
      </w:pPr>
    </w:p>
    <w:p w:rsidR="00AF5FFD" w:rsidRPr="00AF5FFD" w:rsidP="00AF5FFD" w14:paraId="3C9DF9FF" w14:textId="77777777">
      <w:pPr>
        <w:numPr>
          <w:ilvl w:val="0"/>
          <w:numId w:val="4"/>
        </w:numPr>
        <w:autoSpaceDN w:val="0"/>
        <w:spacing w:after="0" w:line="240" w:lineRule="auto"/>
        <w:contextualSpacing/>
        <w:jc w:val="both"/>
        <w:mirrorIndents/>
        <w:rPr>
          <w:rFonts w:ascii="Times New Roman" w:eastAsia="Times New Roman" w:hAnsi="Times New Roman" w:cs="Times New Roman"/>
          <w:b/>
          <w:bCs/>
          <w:vanish/>
          <w:sz w:val="24"/>
          <w:szCs w:val="24"/>
        </w:rPr>
      </w:pPr>
    </w:p>
    <w:p w:rsidR="00AF5FFD" w:rsidRPr="00AF5FFD" w:rsidP="00AF5FFD" w14:paraId="138C918B" w14:textId="77777777">
      <w:pPr>
        <w:numPr>
          <w:ilvl w:val="0"/>
          <w:numId w:val="4"/>
        </w:numPr>
        <w:autoSpaceDN w:val="0"/>
        <w:spacing w:after="0" w:line="240" w:lineRule="auto"/>
        <w:contextualSpacing/>
        <w:jc w:val="both"/>
        <w:mirrorIndents/>
        <w:rPr>
          <w:rFonts w:ascii="Times New Roman" w:eastAsia="Times New Roman" w:hAnsi="Times New Roman" w:cs="Times New Roman"/>
          <w:b/>
          <w:bCs/>
          <w:vanish/>
          <w:sz w:val="24"/>
          <w:szCs w:val="24"/>
        </w:rPr>
      </w:pPr>
    </w:p>
    <w:p w:rsidR="00AF5FFD" w:rsidRPr="00AF5FFD" w:rsidP="00AF5FFD" w14:paraId="12B8362C" w14:textId="77777777">
      <w:pPr>
        <w:numPr>
          <w:ilvl w:val="0"/>
          <w:numId w:val="4"/>
        </w:numPr>
        <w:autoSpaceDN w:val="0"/>
        <w:spacing w:after="0" w:line="240" w:lineRule="auto"/>
        <w:contextualSpacing/>
        <w:jc w:val="both"/>
        <w:mirrorIndents/>
        <w:rPr>
          <w:rFonts w:ascii="Times New Roman" w:eastAsia="Times New Roman" w:hAnsi="Times New Roman" w:cs="Times New Roman"/>
          <w:b/>
          <w:bCs/>
          <w:vanish/>
          <w:sz w:val="24"/>
          <w:szCs w:val="24"/>
        </w:rPr>
      </w:pPr>
    </w:p>
    <w:p w:rsidR="00AF5FFD" w:rsidRPr="00AF5FFD" w:rsidP="00AF5FFD" w14:paraId="4003040F" w14:textId="77777777">
      <w:pPr>
        <w:numPr>
          <w:ilvl w:val="0"/>
          <w:numId w:val="4"/>
        </w:numPr>
        <w:autoSpaceDN w:val="0"/>
        <w:spacing w:after="0" w:line="240" w:lineRule="auto"/>
        <w:contextualSpacing/>
        <w:jc w:val="both"/>
        <w:mirrorIndents/>
        <w:rPr>
          <w:rFonts w:ascii="Times New Roman" w:eastAsia="Times New Roman" w:hAnsi="Times New Roman" w:cs="Times New Roman"/>
          <w:b/>
          <w:bCs/>
          <w:vanish/>
          <w:sz w:val="24"/>
          <w:szCs w:val="24"/>
        </w:rPr>
      </w:pPr>
    </w:p>
    <w:p w:rsidR="00AF5FFD" w:rsidRPr="00AF5FFD" w:rsidP="00AF5FFD" w14:paraId="4EBF97A1" w14:textId="77777777">
      <w:pPr>
        <w:spacing w:after="0" w:line="240" w:lineRule="auto"/>
        <w:ind w:left="360"/>
        <w:contextualSpacing/>
        <w:jc w:val="center"/>
        <w:mirrorIndents/>
        <w:rPr>
          <w:rFonts w:ascii="Times New Roman" w:eastAsia="Times New Roman" w:hAnsi="Times New Roman" w:cs="Times New Roman"/>
          <w:b/>
          <w:sz w:val="24"/>
          <w:szCs w:val="24"/>
        </w:rPr>
      </w:pPr>
      <w:r w:rsidRPr="00AF5FFD">
        <w:rPr>
          <w:rFonts w:ascii="Times New Roman" w:eastAsia="Times New Roman" w:hAnsi="Times New Roman" w:cs="Times New Roman"/>
          <w:b/>
          <w:sz w:val="24"/>
          <w:szCs w:val="24"/>
        </w:rPr>
        <w:t>4. Būvdarbu izpildes kārtība</w:t>
      </w:r>
    </w:p>
    <w:p w:rsidR="003100C3" w:rsidP="003100C3" w14:paraId="0D774794"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3100C3">
        <w:rPr>
          <w:rFonts w:ascii="Times New Roman" w:eastAsia="Times New Roman" w:hAnsi="Times New Roman" w:cs="Times New Roman"/>
          <w:b/>
          <w:bCs/>
          <w:sz w:val="24"/>
          <w:szCs w:val="24"/>
          <w:lang w:eastAsia="lv-LV"/>
        </w:rPr>
        <w:t xml:space="preserve">Būvdarbu </w:t>
      </w:r>
      <w:r w:rsidRPr="003100C3">
        <w:rPr>
          <w:rFonts w:ascii="Times New Roman" w:eastAsia="Times New Roman" w:hAnsi="Times New Roman" w:cs="Times New Roman"/>
          <w:sz w:val="24"/>
          <w:szCs w:val="24"/>
          <w:lang w:eastAsia="lv-LV"/>
        </w:rPr>
        <w:t xml:space="preserve">veikšanas laikā </w:t>
      </w:r>
      <w:r w:rsidRPr="003100C3">
        <w:rPr>
          <w:rFonts w:ascii="Times New Roman" w:eastAsia="Times New Roman" w:hAnsi="Times New Roman" w:cs="Times New Roman"/>
          <w:b/>
          <w:bCs/>
          <w:sz w:val="24"/>
          <w:szCs w:val="24"/>
          <w:lang w:eastAsia="lv-LV"/>
        </w:rPr>
        <w:t>Pasūtītāja</w:t>
      </w:r>
      <w:r w:rsidRPr="003100C3">
        <w:rPr>
          <w:rFonts w:ascii="Times New Roman" w:eastAsia="Times New Roman" w:hAnsi="Times New Roman" w:cs="Times New Roman"/>
          <w:sz w:val="24"/>
          <w:szCs w:val="24"/>
          <w:lang w:eastAsia="lv-LV"/>
        </w:rPr>
        <w:t xml:space="preserve"> birojs netiek slēgts, un </w:t>
      </w:r>
      <w:r w:rsidRPr="003100C3">
        <w:rPr>
          <w:rFonts w:ascii="Times New Roman" w:eastAsia="Times New Roman" w:hAnsi="Times New Roman" w:cs="Times New Roman"/>
          <w:b/>
          <w:bCs/>
          <w:sz w:val="24"/>
          <w:szCs w:val="24"/>
          <w:lang w:eastAsia="lv-LV"/>
        </w:rPr>
        <w:t xml:space="preserve">Pasūtītāja </w:t>
      </w:r>
      <w:r w:rsidRPr="003100C3">
        <w:rPr>
          <w:rFonts w:ascii="Times New Roman" w:eastAsia="Times New Roman" w:hAnsi="Times New Roman" w:cs="Times New Roman"/>
          <w:sz w:val="24"/>
          <w:szCs w:val="24"/>
          <w:lang w:eastAsia="lv-LV"/>
        </w:rPr>
        <w:t>nodarbinātie turpina pildīt darba pienākumus.</w:t>
      </w:r>
    </w:p>
    <w:p w:rsidR="003100C3" w:rsidP="003100C3" w14:paraId="020569BF"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3100C3">
        <w:rPr>
          <w:rFonts w:ascii="Times New Roman" w:eastAsia="Times New Roman" w:hAnsi="Times New Roman" w:cs="Times New Roman"/>
          <w:b/>
          <w:bCs/>
          <w:sz w:val="24"/>
          <w:szCs w:val="24"/>
          <w:lang w:eastAsia="lv-LV"/>
        </w:rPr>
        <w:t>Izpildītājs</w:t>
      </w:r>
      <w:r w:rsidRPr="003100C3">
        <w:rPr>
          <w:rFonts w:ascii="Times New Roman" w:eastAsia="Times New Roman" w:hAnsi="Times New Roman" w:cs="Times New Roman"/>
          <w:sz w:val="24"/>
          <w:szCs w:val="24"/>
          <w:lang w:eastAsia="lv-LV"/>
        </w:rPr>
        <w:t xml:space="preserve"> nodrošina savlaicīgu un kvalitatīvu </w:t>
      </w:r>
      <w:r w:rsidRPr="003100C3">
        <w:rPr>
          <w:rFonts w:ascii="Times New Roman" w:eastAsia="Times New Roman" w:hAnsi="Times New Roman" w:cs="Times New Roman"/>
          <w:b/>
          <w:bCs/>
          <w:sz w:val="24"/>
          <w:szCs w:val="24"/>
          <w:lang w:eastAsia="lv-LV"/>
        </w:rPr>
        <w:t>Būvdarbu</w:t>
      </w:r>
      <w:r w:rsidRPr="003100C3">
        <w:rPr>
          <w:rFonts w:ascii="Times New Roman" w:eastAsia="Times New Roman" w:hAnsi="Times New Roman" w:cs="Times New Roman"/>
          <w:sz w:val="24"/>
          <w:szCs w:val="24"/>
          <w:lang w:eastAsia="lv-LV"/>
        </w:rPr>
        <w:t xml:space="preserve"> veikšanu. </w:t>
      </w:r>
      <w:r w:rsidRPr="003100C3">
        <w:rPr>
          <w:rFonts w:ascii="Times New Roman" w:eastAsia="Times New Roman" w:hAnsi="Times New Roman" w:cs="Times New Roman"/>
          <w:b/>
          <w:bCs/>
          <w:sz w:val="24"/>
          <w:szCs w:val="24"/>
          <w:lang w:eastAsia="lv-LV"/>
        </w:rPr>
        <w:t>Izpildītājs</w:t>
      </w:r>
      <w:r w:rsidRPr="003100C3">
        <w:rPr>
          <w:rFonts w:ascii="Times New Roman" w:eastAsia="Times New Roman" w:hAnsi="Times New Roman" w:cs="Times New Roman"/>
          <w:sz w:val="24"/>
          <w:szCs w:val="24"/>
          <w:lang w:eastAsia="lv-LV"/>
        </w:rPr>
        <w:t xml:space="preserve"> </w:t>
      </w:r>
      <w:r w:rsidRPr="003100C3">
        <w:rPr>
          <w:rFonts w:ascii="Times New Roman" w:eastAsia="Times New Roman" w:hAnsi="Times New Roman" w:cs="Times New Roman"/>
          <w:b/>
          <w:bCs/>
          <w:sz w:val="24"/>
          <w:szCs w:val="24"/>
          <w:lang w:eastAsia="lv-LV"/>
        </w:rPr>
        <w:t>Būvdarbus</w:t>
      </w:r>
      <w:r w:rsidRPr="003100C3">
        <w:rPr>
          <w:rFonts w:ascii="Times New Roman" w:eastAsia="Times New Roman" w:hAnsi="Times New Roman" w:cs="Times New Roman"/>
          <w:sz w:val="24"/>
          <w:szCs w:val="24"/>
          <w:lang w:eastAsia="lv-LV"/>
        </w:rPr>
        <w:t xml:space="preserve"> pilnībā veic un nodod </w:t>
      </w:r>
      <w:r w:rsidRPr="003100C3">
        <w:rPr>
          <w:rFonts w:ascii="Times New Roman" w:eastAsia="Times New Roman" w:hAnsi="Times New Roman" w:cs="Times New Roman"/>
          <w:b/>
          <w:bCs/>
          <w:sz w:val="24"/>
          <w:szCs w:val="24"/>
          <w:lang w:eastAsia="lv-LV"/>
        </w:rPr>
        <w:t>Būvobjektu</w:t>
      </w:r>
      <w:r w:rsidRPr="003100C3">
        <w:rPr>
          <w:rFonts w:ascii="Times New Roman" w:eastAsia="Times New Roman" w:hAnsi="Times New Roman" w:cs="Times New Roman"/>
          <w:sz w:val="24"/>
          <w:szCs w:val="24"/>
          <w:lang w:eastAsia="lv-LV"/>
        </w:rPr>
        <w:t xml:space="preserve"> </w:t>
      </w:r>
      <w:r w:rsidRPr="003100C3">
        <w:rPr>
          <w:rFonts w:ascii="Times New Roman" w:eastAsia="Times New Roman" w:hAnsi="Times New Roman" w:cs="Times New Roman"/>
          <w:b/>
          <w:bCs/>
          <w:sz w:val="24"/>
          <w:szCs w:val="24"/>
          <w:lang w:eastAsia="lv-LV"/>
        </w:rPr>
        <w:t>Pasūtītājam</w:t>
      </w:r>
      <w:r w:rsidRPr="003100C3">
        <w:rPr>
          <w:rFonts w:ascii="Times New Roman" w:eastAsia="Times New Roman" w:hAnsi="Times New Roman" w:cs="Times New Roman"/>
          <w:sz w:val="24"/>
          <w:szCs w:val="24"/>
          <w:lang w:eastAsia="lv-LV"/>
        </w:rPr>
        <w:t xml:space="preserve"> </w:t>
      </w:r>
      <w:r w:rsidRPr="003100C3">
        <w:rPr>
          <w:rFonts w:ascii="Times New Roman" w:eastAsia="Times New Roman" w:hAnsi="Times New Roman" w:cs="Times New Roman"/>
          <w:b/>
          <w:bCs/>
          <w:sz w:val="24"/>
          <w:szCs w:val="24"/>
          <w:lang w:eastAsia="lv-LV"/>
        </w:rPr>
        <w:t xml:space="preserve">Līguma </w:t>
      </w:r>
      <w:r w:rsidRPr="003100C3">
        <w:rPr>
          <w:rFonts w:ascii="Times New Roman" w:eastAsia="Times New Roman" w:hAnsi="Times New Roman" w:cs="Times New Roman"/>
          <w:sz w:val="24"/>
          <w:szCs w:val="24"/>
          <w:lang w:eastAsia="lv-LV"/>
        </w:rPr>
        <w:t>2.5. punktā</w:t>
      </w:r>
      <w:r w:rsidRPr="003100C3">
        <w:rPr>
          <w:rFonts w:ascii="Times New Roman" w:eastAsia="Times New Roman" w:hAnsi="Times New Roman" w:cs="Times New Roman"/>
          <w:b/>
          <w:bCs/>
          <w:sz w:val="24"/>
          <w:szCs w:val="24"/>
          <w:lang w:eastAsia="lv-LV"/>
        </w:rPr>
        <w:t xml:space="preserve"> </w:t>
      </w:r>
      <w:r w:rsidRPr="003100C3">
        <w:rPr>
          <w:rFonts w:ascii="Times New Roman" w:eastAsia="Times New Roman" w:hAnsi="Times New Roman" w:cs="Times New Roman"/>
          <w:sz w:val="24"/>
          <w:szCs w:val="24"/>
          <w:lang w:eastAsia="lv-LV"/>
        </w:rPr>
        <w:t xml:space="preserve">norādītajā termiņā. Atkāpes no tā ir pieļaujamas tikai </w:t>
      </w:r>
      <w:r w:rsidRPr="003100C3">
        <w:rPr>
          <w:rFonts w:ascii="Times New Roman" w:eastAsia="Times New Roman" w:hAnsi="Times New Roman" w:cs="Times New Roman"/>
          <w:b/>
          <w:bCs/>
          <w:sz w:val="24"/>
          <w:szCs w:val="24"/>
          <w:lang w:eastAsia="lv-LV"/>
        </w:rPr>
        <w:t>Līgumā</w:t>
      </w:r>
      <w:r w:rsidRPr="003100C3">
        <w:rPr>
          <w:rFonts w:ascii="Times New Roman" w:eastAsia="Times New Roman" w:hAnsi="Times New Roman" w:cs="Times New Roman"/>
          <w:sz w:val="24"/>
          <w:szCs w:val="24"/>
          <w:lang w:eastAsia="lv-LV"/>
        </w:rPr>
        <w:t xml:space="preserve"> noteiktajos gadījumos.</w:t>
      </w:r>
    </w:p>
    <w:p w:rsidR="003100C3" w:rsidP="003100C3" w14:paraId="5609C5AB"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3100C3">
        <w:rPr>
          <w:rFonts w:ascii="Times New Roman" w:eastAsia="Times New Roman" w:hAnsi="Times New Roman" w:cs="Times New Roman"/>
          <w:b/>
          <w:bCs/>
          <w:sz w:val="24"/>
          <w:szCs w:val="24"/>
          <w:lang w:eastAsia="lv-LV"/>
        </w:rPr>
        <w:t>Izpildītājs Būvdarbos</w:t>
      </w:r>
      <w:r w:rsidRPr="003100C3">
        <w:rPr>
          <w:rFonts w:ascii="Times New Roman" w:eastAsia="Times New Roman" w:hAnsi="Times New Roman" w:cs="Times New Roman"/>
          <w:sz w:val="24"/>
          <w:szCs w:val="24"/>
          <w:lang w:eastAsia="lv-LV"/>
        </w:rPr>
        <w:t xml:space="preserve"> izmanto </w:t>
      </w:r>
      <w:r w:rsidRPr="003100C3">
        <w:rPr>
          <w:rFonts w:ascii="Times New Roman" w:eastAsia="Times New Roman" w:hAnsi="Times New Roman" w:cs="Times New Roman"/>
          <w:b/>
          <w:bCs/>
          <w:sz w:val="24"/>
          <w:szCs w:val="24"/>
          <w:lang w:eastAsia="lv-LV"/>
        </w:rPr>
        <w:t>Līguma</w:t>
      </w:r>
      <w:r w:rsidRPr="003100C3">
        <w:rPr>
          <w:rFonts w:ascii="Times New Roman" w:eastAsia="Times New Roman" w:hAnsi="Times New Roman" w:cs="Times New Roman"/>
          <w:sz w:val="24"/>
          <w:szCs w:val="24"/>
          <w:lang w:eastAsia="lv-LV"/>
        </w:rPr>
        <w:t xml:space="preserve"> prasībām atbilstošus </w:t>
      </w:r>
      <w:r w:rsidRPr="003100C3">
        <w:rPr>
          <w:rFonts w:ascii="Times New Roman" w:eastAsia="Times New Roman" w:hAnsi="Times New Roman" w:cs="Times New Roman"/>
          <w:b/>
          <w:bCs/>
          <w:sz w:val="24"/>
          <w:szCs w:val="24"/>
          <w:lang w:eastAsia="lv-LV"/>
        </w:rPr>
        <w:t>Pielikumā Nr.1</w:t>
      </w:r>
      <w:r w:rsidRPr="003100C3">
        <w:rPr>
          <w:rFonts w:ascii="Times New Roman" w:eastAsia="Times New Roman" w:hAnsi="Times New Roman" w:cs="Times New Roman"/>
          <w:sz w:val="24"/>
          <w:szCs w:val="24"/>
          <w:lang w:eastAsia="lv-LV"/>
        </w:rPr>
        <w:t xml:space="preserve"> norādītos materiālus, tehnoloģijas un iekārtas. Citu materiālu, tehnoloģiju un iekārtu izmantošanu iepriekš saskaņo ar </w:t>
      </w:r>
      <w:r w:rsidRPr="003100C3">
        <w:rPr>
          <w:rFonts w:ascii="Times New Roman" w:eastAsia="Times New Roman" w:hAnsi="Times New Roman" w:cs="Times New Roman"/>
          <w:b/>
          <w:bCs/>
          <w:sz w:val="24"/>
          <w:szCs w:val="24"/>
          <w:lang w:eastAsia="lv-LV"/>
        </w:rPr>
        <w:t>Pasūtītāju</w:t>
      </w:r>
      <w:r w:rsidRPr="003100C3">
        <w:rPr>
          <w:rFonts w:ascii="Times New Roman" w:eastAsia="Times New Roman" w:hAnsi="Times New Roman" w:cs="Times New Roman"/>
          <w:sz w:val="24"/>
          <w:szCs w:val="24"/>
          <w:lang w:eastAsia="lv-LV"/>
        </w:rPr>
        <w:t xml:space="preserve">. </w:t>
      </w:r>
      <w:r w:rsidRPr="003100C3">
        <w:rPr>
          <w:rFonts w:ascii="Times New Roman" w:eastAsia="Times New Roman" w:hAnsi="Times New Roman" w:cs="Times New Roman"/>
          <w:b/>
          <w:bCs/>
          <w:sz w:val="24"/>
          <w:szCs w:val="24"/>
          <w:lang w:eastAsia="lv-LV"/>
        </w:rPr>
        <w:t>Izpildītājs</w:t>
      </w:r>
      <w:r w:rsidRPr="003100C3">
        <w:rPr>
          <w:rFonts w:ascii="Times New Roman" w:eastAsia="Times New Roman" w:hAnsi="Times New Roman" w:cs="Times New Roman"/>
          <w:sz w:val="24"/>
          <w:szCs w:val="24"/>
          <w:lang w:eastAsia="lv-LV"/>
        </w:rPr>
        <w:t xml:space="preserve"> ievēro materiālu un iekārtu ražotāja noteiktos standartus un instrukcijas.</w:t>
      </w:r>
    </w:p>
    <w:p w:rsidR="00D90786" w:rsidRPr="00D90786" w:rsidP="00D90786" w14:paraId="059DFF9B"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3100C3">
        <w:rPr>
          <w:rFonts w:ascii="Times New Roman" w:eastAsia="Times New Roman" w:hAnsi="Times New Roman" w:cs="Times New Roman"/>
          <w:b/>
          <w:bCs/>
          <w:sz w:val="24"/>
          <w:szCs w:val="24"/>
          <w:lang w:eastAsia="lv-LV"/>
        </w:rPr>
        <w:t xml:space="preserve">Būvdarbu </w:t>
      </w:r>
      <w:r w:rsidRPr="003100C3">
        <w:rPr>
          <w:rFonts w:ascii="Times New Roman" w:eastAsia="Times New Roman" w:hAnsi="Times New Roman" w:cs="Times New Roman"/>
          <w:sz w:val="24"/>
          <w:szCs w:val="24"/>
          <w:lang w:eastAsia="lv-LV"/>
        </w:rPr>
        <w:t xml:space="preserve">veikšanā </w:t>
      </w:r>
      <w:r w:rsidRPr="003100C3">
        <w:rPr>
          <w:rFonts w:ascii="Times New Roman" w:eastAsia="Times New Roman" w:hAnsi="Times New Roman" w:cs="Times New Roman"/>
          <w:b/>
          <w:bCs/>
          <w:sz w:val="24"/>
          <w:szCs w:val="24"/>
          <w:lang w:eastAsia="lv-LV"/>
        </w:rPr>
        <w:t xml:space="preserve">Izpildītājs Pielikumā Nr.2 </w:t>
      </w:r>
      <w:r w:rsidRPr="003100C3">
        <w:rPr>
          <w:rFonts w:ascii="Times New Roman" w:eastAsia="Times New Roman" w:hAnsi="Times New Roman" w:cs="Times New Roman"/>
          <w:sz w:val="24"/>
          <w:szCs w:val="24"/>
          <w:lang w:eastAsia="lv-LV"/>
        </w:rPr>
        <w:t xml:space="preserve">piemēro un ievēro apliecinātus videi draudzīgas (zaļas) </w:t>
      </w:r>
      <w:r w:rsidRPr="003100C3">
        <w:rPr>
          <w:rFonts w:ascii="Times New Roman" w:eastAsia="Times New Roman" w:hAnsi="Times New Roman" w:cs="Times New Roman"/>
          <w:color w:val="000000"/>
          <w:sz w:val="24"/>
          <w:szCs w:val="24"/>
          <w:lang w:eastAsia="lv-LV"/>
        </w:rPr>
        <w:t xml:space="preserve">būvniecības pamatprincipus un ZPI (zaļā publiskā iepirkuma) kritērijus būvniecībai </w:t>
      </w:r>
      <w:r w:rsidRPr="003100C3">
        <w:rPr>
          <w:rFonts w:ascii="Times New Roman" w:eastAsia="Times New Roman" w:hAnsi="Times New Roman" w:cs="Times New Roman"/>
          <w:b/>
          <w:bCs/>
          <w:color w:val="000000"/>
          <w:sz w:val="24"/>
          <w:szCs w:val="24"/>
          <w:lang w:eastAsia="lv-LV"/>
        </w:rPr>
        <w:t xml:space="preserve">Būvobjektā </w:t>
      </w:r>
      <w:r w:rsidRPr="003100C3">
        <w:rPr>
          <w:rFonts w:ascii="Times New Roman" w:eastAsia="Times New Roman" w:hAnsi="Times New Roman" w:cs="Times New Roman"/>
          <w:color w:val="000000"/>
          <w:sz w:val="24"/>
          <w:szCs w:val="24"/>
          <w:lang w:eastAsia="lv-LV"/>
        </w:rPr>
        <w:t>saskaņā ar</w:t>
      </w:r>
      <w:r w:rsidRPr="003100C3">
        <w:rPr>
          <w:rFonts w:ascii="Times New Roman" w:eastAsia="Times New Roman" w:hAnsi="Times New Roman" w:cs="Times New Roman"/>
          <w:b/>
          <w:bCs/>
          <w:color w:val="000000"/>
          <w:sz w:val="24"/>
          <w:szCs w:val="24"/>
          <w:lang w:eastAsia="lv-LV"/>
        </w:rPr>
        <w:t xml:space="preserve"> </w:t>
      </w:r>
      <w:r w:rsidRPr="003100C3">
        <w:rPr>
          <w:rFonts w:ascii="Times New Roman" w:eastAsia="Times New Roman" w:hAnsi="Times New Roman" w:cs="Times New Roman"/>
          <w:color w:val="000000"/>
          <w:sz w:val="24"/>
          <w:szCs w:val="24"/>
          <w:lang w:eastAsia="lv-LV"/>
        </w:rPr>
        <w:t>PIL 2.panta 4.punktu un publisko iepirkumu direktīvām 2014/24/ES un 2014/25/ES  prasībām</w:t>
      </w:r>
      <w:r w:rsidRPr="003100C3">
        <w:rPr>
          <w:rFonts w:ascii="Times New Roman" w:eastAsia="Times New Roman" w:hAnsi="Times New Roman" w:cs="Times New Roman"/>
          <w:b/>
          <w:bCs/>
          <w:color w:val="000000"/>
          <w:sz w:val="24"/>
          <w:szCs w:val="24"/>
          <w:lang w:eastAsia="lv-LV"/>
        </w:rPr>
        <w:t>.</w:t>
      </w:r>
    </w:p>
    <w:p w:rsidR="00D90786" w:rsidP="00D90786" w14:paraId="2927C45C"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color w:val="000000"/>
          <w:sz w:val="24"/>
          <w:szCs w:val="24"/>
          <w:lang w:eastAsia="lv-LV"/>
        </w:rPr>
        <w:t>Izpildītājs</w:t>
      </w:r>
      <w:r w:rsidRPr="00D90786">
        <w:rPr>
          <w:rFonts w:ascii="Times New Roman" w:eastAsia="Times New Roman" w:hAnsi="Times New Roman" w:cs="Times New Roman"/>
          <w:color w:val="000000"/>
          <w:sz w:val="24"/>
          <w:szCs w:val="24"/>
          <w:lang w:eastAsia="lv-LV"/>
        </w:rPr>
        <w:t xml:space="preserve"> parakstot </w:t>
      </w:r>
      <w:r w:rsidRPr="00D90786">
        <w:rPr>
          <w:rFonts w:ascii="Times New Roman" w:eastAsia="Times New Roman" w:hAnsi="Times New Roman" w:cs="Times New Roman"/>
          <w:b/>
          <w:bCs/>
          <w:sz w:val="24"/>
          <w:szCs w:val="24"/>
          <w:lang w:eastAsia="lv-LV"/>
        </w:rPr>
        <w:t>Līgumu</w:t>
      </w:r>
      <w:r w:rsidRPr="00D90786">
        <w:rPr>
          <w:rFonts w:ascii="Times New Roman" w:eastAsia="Times New Roman" w:hAnsi="Times New Roman" w:cs="Times New Roman"/>
          <w:sz w:val="24"/>
          <w:szCs w:val="24"/>
          <w:lang w:eastAsia="lv-LV"/>
        </w:rPr>
        <w:t xml:space="preserve">, apliecina, ka </w:t>
      </w:r>
      <w:r w:rsidRPr="00D90786">
        <w:rPr>
          <w:rFonts w:ascii="Times New Roman" w:eastAsia="Times New Roman" w:hAnsi="Times New Roman" w:cs="Times New Roman"/>
          <w:b/>
          <w:bCs/>
          <w:sz w:val="24"/>
          <w:szCs w:val="24"/>
          <w:lang w:eastAsia="lv-LV"/>
        </w:rPr>
        <w:t>Pielikumā Nr.1</w:t>
      </w:r>
      <w:r w:rsidRPr="00D90786">
        <w:rPr>
          <w:rFonts w:ascii="Times New Roman" w:eastAsia="Times New Roman" w:hAnsi="Times New Roman" w:cs="Times New Roman"/>
          <w:sz w:val="24"/>
          <w:szCs w:val="24"/>
          <w:lang w:eastAsia="lv-LV"/>
        </w:rPr>
        <w:t xml:space="preserve"> iekļautā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Tehniskā specifikācija ir īstenojama, nepārkāpjot normatīvo aktu prasības, un atbilstoši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noteikumiem.</w:t>
      </w:r>
    </w:p>
    <w:p w:rsidR="00D90786" w:rsidP="00D90786" w14:paraId="44A2D6CB"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ir tiesīgs atkāpties no </w:t>
      </w:r>
      <w:r w:rsidRPr="00D90786">
        <w:rPr>
          <w:rFonts w:ascii="Times New Roman" w:eastAsia="Times New Roman" w:hAnsi="Times New Roman" w:cs="Times New Roman"/>
          <w:b/>
          <w:bCs/>
          <w:sz w:val="24"/>
          <w:szCs w:val="24"/>
          <w:lang w:eastAsia="lv-LV"/>
        </w:rPr>
        <w:t xml:space="preserve">Pielikuma Nr.1 </w:t>
      </w:r>
      <w:r w:rsidRPr="00D90786">
        <w:rPr>
          <w:rFonts w:ascii="Times New Roman" w:eastAsia="Times New Roman" w:hAnsi="Times New Roman" w:cs="Times New Roman"/>
          <w:sz w:val="24"/>
          <w:szCs w:val="24"/>
          <w:lang w:eastAsia="lv-LV"/>
        </w:rPr>
        <w:t xml:space="preserve">iekļautā Tehniskā piedāvājuma tikai ar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rakstisku piekrišanu gadījumā, ja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veikšanas laikā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ir radušies fiziski šķēršļi vai apstākļi, kurus tas kā pieredzējis un kvalificēts būvuzņēmējs iepriekš nevarēja paredzēt.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ir pienākums normatīvajos aktos noteiktajā kārtībā uz sava rēķina izdarīt grozījumus Tehniskajā piedāvājumā. Ja šādu grozījumu rezultātā palielinās veicamo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apjoms, </w:t>
      </w:r>
      <w:r w:rsidRPr="00D90786">
        <w:rPr>
          <w:rFonts w:ascii="Times New Roman" w:eastAsia="Times New Roman" w:hAnsi="Times New Roman" w:cs="Times New Roman"/>
          <w:b/>
          <w:bCs/>
          <w:sz w:val="24"/>
          <w:szCs w:val="24"/>
          <w:lang w:eastAsia="lv-LV"/>
        </w:rPr>
        <w:t>Pusēm</w:t>
      </w:r>
      <w:r w:rsidRPr="00D90786">
        <w:rPr>
          <w:rFonts w:ascii="Times New Roman" w:eastAsia="Times New Roman" w:hAnsi="Times New Roman" w:cs="Times New Roman"/>
          <w:sz w:val="24"/>
          <w:szCs w:val="24"/>
          <w:lang w:eastAsia="lv-LV"/>
        </w:rPr>
        <w:t xml:space="preserve"> vienojoties, tiek izdarīti grozījumi </w:t>
      </w:r>
      <w:r w:rsidRPr="00D90786">
        <w:rPr>
          <w:rFonts w:ascii="Times New Roman" w:eastAsia="Times New Roman" w:hAnsi="Times New Roman" w:cs="Times New Roman"/>
          <w:b/>
          <w:bCs/>
          <w:sz w:val="24"/>
          <w:szCs w:val="24"/>
          <w:lang w:eastAsia="lv-LV"/>
        </w:rPr>
        <w:t>Līgumā</w:t>
      </w:r>
      <w:r w:rsidRPr="00D90786">
        <w:rPr>
          <w:rFonts w:ascii="Times New Roman" w:eastAsia="Times New Roman" w:hAnsi="Times New Roman" w:cs="Times New Roman"/>
          <w:sz w:val="24"/>
          <w:szCs w:val="24"/>
          <w:lang w:eastAsia="lv-LV"/>
        </w:rPr>
        <w:t xml:space="preserve"> un samaksas noteikumos.</w:t>
      </w:r>
    </w:p>
    <w:p w:rsidR="00D90786" w:rsidP="00D90786" w14:paraId="73CC6946"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veikšanai nodrošina </w:t>
      </w:r>
      <w:r w:rsidRPr="00D90786">
        <w:rPr>
          <w:rFonts w:ascii="Times New Roman" w:eastAsia="Times New Roman" w:hAnsi="Times New Roman" w:cs="Times New Roman"/>
          <w:b/>
          <w:bCs/>
          <w:sz w:val="24"/>
          <w:szCs w:val="24"/>
          <w:lang w:eastAsia="lv-LV"/>
        </w:rPr>
        <w:t xml:space="preserve">Iepirkumā </w:t>
      </w:r>
      <w:r w:rsidRPr="00D90786">
        <w:rPr>
          <w:rFonts w:ascii="Times New Roman" w:eastAsia="Times New Roman" w:hAnsi="Times New Roman" w:cs="Times New Roman"/>
          <w:sz w:val="24"/>
          <w:szCs w:val="24"/>
          <w:lang w:eastAsia="lv-LV"/>
        </w:rPr>
        <w:t xml:space="preserve">iesniegtā piedāvājumā norādītos speciālistus.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speciālistus, kurus tas iesaistījis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izpildē, kā arī apakšuzņēmējus, uz kuru iespējām Iepirkumā </w:t>
      </w: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balstījies, lai apliecinātu savas kvalifikācijas atbilstību Iepirkuma nolikumā noteiktajām prasībām, drīkst nomainīt tikai ar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rakstveida piekrišanu.</w:t>
      </w:r>
    </w:p>
    <w:p w:rsidR="00D90786" w:rsidP="00D90786" w14:paraId="683970C6"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speciālistu var nomainīt, ja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piedāvātais speciālists atbilst tām </w:t>
      </w:r>
      <w:r w:rsidRPr="00D90786">
        <w:rPr>
          <w:rFonts w:ascii="Times New Roman" w:eastAsia="Times New Roman" w:hAnsi="Times New Roman" w:cs="Times New Roman"/>
          <w:b/>
          <w:bCs/>
          <w:sz w:val="24"/>
          <w:szCs w:val="24"/>
          <w:lang w:eastAsia="lv-LV"/>
        </w:rPr>
        <w:t>Iepirkuma</w:t>
      </w:r>
      <w:r w:rsidRPr="00D90786">
        <w:rPr>
          <w:rFonts w:ascii="Times New Roman" w:eastAsia="Times New Roman" w:hAnsi="Times New Roman" w:cs="Times New Roman"/>
          <w:sz w:val="24"/>
          <w:szCs w:val="24"/>
          <w:lang w:eastAsia="lv-LV"/>
        </w:rPr>
        <w:t xml:space="preserve"> nolikumā noteiktajām prasībām, kas attiecas uz attiecīgo speciālistu.</w:t>
      </w:r>
    </w:p>
    <w:p w:rsidR="00D90786" w:rsidP="00D90786" w14:paraId="33382F5B"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lēmumu par piekrišanu apakšuzņēmēja vai speciālista nomaiņai vai apakšuzņēmēja iesaistīšanai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izpildē pieņem 5 (piecu) darba dienu laikā pēc tam, kad saņēmis visu informāciju un dokumentus, kas nepieciešami lēmuma pieņemšanai.</w:t>
      </w:r>
    </w:p>
    <w:p w:rsidR="00D90786" w:rsidP="00D90786" w14:paraId="7A61ACFE"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Ja </w:t>
      </w: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uzskata, ka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apakšuzņēmēja vai speciālista darbība vai veikto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kvalitāte neatbilst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noteikumiem,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ir tiesības, norādot iemeslus,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izpildes laikā iesniegt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rakstisku pieprasījumu attiecīgā apakšuzņēmēja vai speciālista aizstāšanai ar citu ar līdzvērtīgu vai augstāku kvalifikāciju, savukārt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ir pienākums pēc iespējas nekavējoties šādu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pieprasījumu izpildīt.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nav tiesību pieprasīt jebkādu papildu izmaksu segšanu, kas saistīta ar apakšuzņēmēju vai speciālistu aizstāšanu.</w:t>
      </w:r>
    </w:p>
    <w:p w:rsidR="00D90786" w:rsidP="00D90786" w14:paraId="5CBD7ADC"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nodrošina visas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izpildes procesā nepieciešamās dokumentācijas izstrādāšanu, saskaņošanu un iesniegšanu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w:t>
      </w:r>
    </w:p>
    <w:p w:rsidR="00D90786" w:rsidP="00D90786" w14:paraId="34F31315"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10 (desmit) darba dienu laikā no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nodošanas-pieņemšanas akta (pielikums Nr.3) saņemšanas dienas to paraksta vai arī nosūta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motivētu atteikumu pieņemt </w:t>
      </w:r>
      <w:r w:rsidRPr="00D90786">
        <w:rPr>
          <w:rFonts w:ascii="Times New Roman" w:eastAsia="Times New Roman" w:hAnsi="Times New Roman" w:cs="Times New Roman"/>
          <w:b/>
          <w:bCs/>
          <w:sz w:val="24"/>
          <w:szCs w:val="24"/>
          <w:lang w:eastAsia="lv-LV"/>
        </w:rPr>
        <w:t>Būvdarbus</w:t>
      </w:r>
      <w:r w:rsidRPr="00D90786">
        <w:rPr>
          <w:rFonts w:ascii="Times New Roman" w:eastAsia="Times New Roman" w:hAnsi="Times New Roman" w:cs="Times New Roman"/>
          <w:sz w:val="24"/>
          <w:szCs w:val="24"/>
          <w:lang w:eastAsia="lv-LV"/>
        </w:rPr>
        <w:t>.</w:t>
      </w:r>
    </w:p>
    <w:p w:rsidR="00D90786" w:rsidP="00D90786" w14:paraId="5A717042"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Ja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veikšanas laikā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ir radušies fiziski šķēršļi vai apstākļi, kurus tas kā pieredzējis un kvalificēts būvuzņēmējs iepriekš nevarēja paredzēt, tad viņam ir tiesības, iepriekš saskaņojot ar </w:t>
      </w:r>
      <w:r w:rsidRPr="00D90786">
        <w:rPr>
          <w:rFonts w:ascii="Times New Roman" w:eastAsia="Times New Roman" w:hAnsi="Times New Roman" w:cs="Times New Roman"/>
          <w:b/>
          <w:bCs/>
          <w:sz w:val="24"/>
          <w:szCs w:val="24"/>
          <w:lang w:eastAsia="lv-LV"/>
        </w:rPr>
        <w:t>Pasūtītāju</w:t>
      </w:r>
      <w:r w:rsidRPr="00D90786">
        <w:rPr>
          <w:rFonts w:ascii="Times New Roman" w:eastAsia="Times New Roman" w:hAnsi="Times New Roman" w:cs="Times New Roman"/>
          <w:sz w:val="24"/>
          <w:szCs w:val="24"/>
          <w:lang w:eastAsia="lv-LV"/>
        </w:rPr>
        <w:t xml:space="preserve"> minēto šķēršļu likvidēšanas metodi un izmaksas (ievērojot iepirkumu tiesisko regulējumu), saņemt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izpildes termiņa pagarinājumu, kas atbilst radušos šķēršļu vai apstākļu darbības ilgumam.</w:t>
      </w:r>
    </w:p>
    <w:p w:rsidR="00D90786" w:rsidP="00D90786" w14:paraId="19BE5AC2"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Pēc visu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pabeigšanas, </w:t>
      </w: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par to rakstiski paziņo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w:t>
      </w: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5 (piecu) darba dienu laikā veic </w:t>
      </w:r>
      <w:r w:rsidRPr="00D90786">
        <w:rPr>
          <w:rFonts w:ascii="Times New Roman" w:eastAsia="Times New Roman" w:hAnsi="Times New Roman" w:cs="Times New Roman"/>
          <w:b/>
          <w:bCs/>
          <w:sz w:val="24"/>
          <w:szCs w:val="24"/>
          <w:lang w:eastAsia="lv-LV"/>
        </w:rPr>
        <w:t>Būvobjekta</w:t>
      </w:r>
      <w:r w:rsidRPr="00D90786">
        <w:rPr>
          <w:rFonts w:ascii="Times New Roman" w:eastAsia="Times New Roman" w:hAnsi="Times New Roman" w:cs="Times New Roman"/>
          <w:sz w:val="24"/>
          <w:szCs w:val="24"/>
          <w:lang w:eastAsia="lv-LV"/>
        </w:rPr>
        <w:t xml:space="preserve"> iepriekšēju apskati. </w:t>
      </w:r>
    </w:p>
    <w:p w:rsidR="00D90786" w:rsidP="00D90786" w14:paraId="6A2A5D8F"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Ja iepriekšējās apskates laikā </w:t>
      </w: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konstatē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veikto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neatbilstību </w:t>
      </w:r>
      <w:r w:rsidRPr="00D90786">
        <w:rPr>
          <w:rFonts w:ascii="Times New Roman" w:eastAsia="Times New Roman" w:hAnsi="Times New Roman" w:cs="Times New Roman"/>
          <w:b/>
          <w:bCs/>
          <w:sz w:val="24"/>
          <w:szCs w:val="24"/>
          <w:lang w:eastAsia="lv-LV"/>
        </w:rPr>
        <w:t>Līgumā</w:t>
      </w:r>
      <w:r w:rsidRPr="00D90786">
        <w:rPr>
          <w:rFonts w:ascii="Times New Roman" w:eastAsia="Times New Roman" w:hAnsi="Times New Roman" w:cs="Times New Roman"/>
          <w:sz w:val="24"/>
          <w:szCs w:val="24"/>
          <w:lang w:eastAsia="lv-LV"/>
        </w:rPr>
        <w:t xml:space="preserve"> vai Latvijas Republikas normatīvajos aktos noteiktajām prasībām, konstatē, ka </w:t>
      </w:r>
      <w:r w:rsidRPr="00D90786">
        <w:rPr>
          <w:rFonts w:ascii="Times New Roman" w:eastAsia="Times New Roman" w:hAnsi="Times New Roman" w:cs="Times New Roman"/>
          <w:b/>
          <w:bCs/>
          <w:sz w:val="24"/>
          <w:szCs w:val="24"/>
          <w:lang w:eastAsia="lv-LV"/>
        </w:rPr>
        <w:t>Būvdarbi</w:t>
      </w:r>
      <w:r w:rsidRPr="00D90786">
        <w:rPr>
          <w:rFonts w:ascii="Times New Roman" w:eastAsia="Times New Roman" w:hAnsi="Times New Roman" w:cs="Times New Roman"/>
          <w:sz w:val="24"/>
          <w:szCs w:val="24"/>
          <w:lang w:eastAsia="lv-LV"/>
        </w:rPr>
        <w:t xml:space="preserve"> nav pilnībā pabeigti, vai konstatē citus trūkumus, </w:t>
      </w: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par saviem līdzekļiem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noteiktajā termiņā novērš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konstatētos trūkumus vai pilnībā pabeidz </w:t>
      </w:r>
      <w:r w:rsidRPr="00D90786">
        <w:rPr>
          <w:rFonts w:ascii="Times New Roman" w:eastAsia="Times New Roman" w:hAnsi="Times New Roman" w:cs="Times New Roman"/>
          <w:b/>
          <w:bCs/>
          <w:sz w:val="24"/>
          <w:szCs w:val="24"/>
          <w:lang w:eastAsia="lv-LV"/>
        </w:rPr>
        <w:t>Būvdarbus</w:t>
      </w:r>
      <w:r w:rsidRPr="00D90786">
        <w:rPr>
          <w:rFonts w:ascii="Times New Roman" w:eastAsia="Times New Roman" w:hAnsi="Times New Roman" w:cs="Times New Roman"/>
          <w:sz w:val="24"/>
          <w:szCs w:val="24"/>
          <w:lang w:eastAsia="lv-LV"/>
        </w:rPr>
        <w:t xml:space="preserve">. </w:t>
      </w:r>
    </w:p>
    <w:p w:rsidR="00D90786" w:rsidP="00D90786" w14:paraId="4C09625E"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Ja iepriekšējās pārbaudes laikā trūkumi netiek konstatēti, tiek veikta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pieņemšana un </w:t>
      </w: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nodod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tehnisko izpildes dokumentāciju.</w:t>
      </w:r>
    </w:p>
    <w:p w:rsidR="00D90786" w:rsidP="00D90786" w14:paraId="335F1E9D"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Pasūtītājs pieņem </w:t>
      </w:r>
      <w:r w:rsidRPr="00D90786">
        <w:rPr>
          <w:rFonts w:ascii="Times New Roman" w:eastAsia="Times New Roman" w:hAnsi="Times New Roman" w:cs="Times New Roman"/>
          <w:b/>
          <w:bCs/>
          <w:sz w:val="24"/>
          <w:szCs w:val="24"/>
          <w:lang w:eastAsia="lv-LV"/>
        </w:rPr>
        <w:t>Būvobjektu</w:t>
      </w:r>
      <w:r w:rsidRPr="00D90786">
        <w:rPr>
          <w:rFonts w:ascii="Times New Roman" w:eastAsia="Times New Roman" w:hAnsi="Times New Roman" w:cs="Times New Roman"/>
          <w:sz w:val="24"/>
          <w:szCs w:val="24"/>
          <w:lang w:eastAsia="lv-LV"/>
        </w:rPr>
        <w:t xml:space="preserve">,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un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parakstot </w:t>
      </w:r>
      <w:r w:rsidRPr="00D90786">
        <w:rPr>
          <w:rFonts w:ascii="Times New Roman" w:eastAsia="Times New Roman" w:hAnsi="Times New Roman" w:cs="Times New Roman"/>
          <w:b/>
          <w:bCs/>
          <w:sz w:val="24"/>
          <w:szCs w:val="24"/>
          <w:lang w:eastAsia="lv-LV"/>
        </w:rPr>
        <w:t>Būvobjekta</w:t>
      </w:r>
      <w:r w:rsidRPr="00D90786">
        <w:rPr>
          <w:rFonts w:ascii="Times New Roman" w:eastAsia="Times New Roman" w:hAnsi="Times New Roman" w:cs="Times New Roman"/>
          <w:sz w:val="24"/>
          <w:szCs w:val="24"/>
          <w:lang w:eastAsia="lv-LV"/>
        </w:rPr>
        <w:t xml:space="preserve"> nodošanas - pieņemšanas aktu. </w:t>
      </w:r>
    </w:p>
    <w:p w:rsidR="00D90786" w:rsidP="00D90786" w14:paraId="098C66A2" w14:textId="77777777">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pirms </w:t>
      </w:r>
      <w:r w:rsidRPr="00D90786">
        <w:rPr>
          <w:rFonts w:ascii="Times New Roman" w:eastAsia="Times New Roman" w:hAnsi="Times New Roman" w:cs="Times New Roman"/>
          <w:b/>
          <w:bCs/>
          <w:sz w:val="24"/>
          <w:szCs w:val="24"/>
          <w:lang w:eastAsia="lv-LV"/>
        </w:rPr>
        <w:t>Būvobjekta</w:t>
      </w:r>
      <w:r w:rsidRPr="00D90786">
        <w:rPr>
          <w:rFonts w:ascii="Times New Roman" w:eastAsia="Times New Roman" w:hAnsi="Times New Roman" w:cs="Times New Roman"/>
          <w:sz w:val="24"/>
          <w:szCs w:val="24"/>
          <w:lang w:eastAsia="lv-LV"/>
        </w:rPr>
        <w:t xml:space="preserve"> nodošanas-pieņemšanas akta parakstīšanas atbrīvo </w:t>
      </w:r>
      <w:r w:rsidRPr="00D90786">
        <w:rPr>
          <w:rFonts w:ascii="Times New Roman" w:eastAsia="Times New Roman" w:hAnsi="Times New Roman" w:cs="Times New Roman"/>
          <w:b/>
          <w:bCs/>
          <w:sz w:val="24"/>
          <w:szCs w:val="24"/>
          <w:lang w:eastAsia="lv-LV"/>
        </w:rPr>
        <w:t>Būvobjektu</w:t>
      </w:r>
      <w:r w:rsidRPr="00D90786">
        <w:rPr>
          <w:rFonts w:ascii="Times New Roman" w:eastAsia="Times New Roman" w:hAnsi="Times New Roman" w:cs="Times New Roman"/>
          <w:sz w:val="24"/>
          <w:szCs w:val="24"/>
          <w:lang w:eastAsia="lv-LV"/>
        </w:rPr>
        <w:t xml:space="preserve"> un būvlaukumu, tostarp izved būvniecības atkritumus un veic Objekta ģenerālo tīrīšanu.</w:t>
      </w:r>
    </w:p>
    <w:p w:rsidR="00AF5FFD" w:rsidRPr="00D90786" w:rsidP="00D90786" w14:paraId="6046315F" w14:textId="0B67008A">
      <w:pPr>
        <w:pStyle w:val="ListParagraph"/>
        <w:numPr>
          <w:ilvl w:val="1"/>
          <w:numId w:val="5"/>
        </w:numPr>
        <w:autoSpaceDN w:val="0"/>
        <w:spacing w:after="0" w:line="240" w:lineRule="auto"/>
        <w:ind w:left="709" w:hanging="567"/>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Būvobjekta</w:t>
      </w:r>
      <w:r w:rsidRPr="00D90786">
        <w:rPr>
          <w:rFonts w:ascii="Times New Roman" w:eastAsia="Times New Roman" w:hAnsi="Times New Roman" w:cs="Times New Roman"/>
          <w:sz w:val="24"/>
          <w:szCs w:val="24"/>
          <w:lang w:eastAsia="lv-LV"/>
        </w:rPr>
        <w:t xml:space="preserve"> pieņemšana neatbrīvo </w:t>
      </w:r>
      <w:r w:rsidRPr="00D90786">
        <w:rPr>
          <w:rFonts w:ascii="Times New Roman" w:eastAsia="Times New Roman" w:hAnsi="Times New Roman" w:cs="Times New Roman"/>
          <w:b/>
          <w:bCs/>
          <w:sz w:val="24"/>
          <w:szCs w:val="24"/>
          <w:lang w:eastAsia="lv-LV"/>
        </w:rPr>
        <w:t>Izpildītāju</w:t>
      </w:r>
      <w:r w:rsidRPr="00D90786">
        <w:rPr>
          <w:rFonts w:ascii="Times New Roman" w:eastAsia="Times New Roman" w:hAnsi="Times New Roman" w:cs="Times New Roman"/>
          <w:sz w:val="24"/>
          <w:szCs w:val="24"/>
          <w:lang w:eastAsia="lv-LV"/>
        </w:rPr>
        <w:t xml:space="preserve"> no atbildības par </w:t>
      </w:r>
      <w:r w:rsidRPr="00D90786">
        <w:rPr>
          <w:rFonts w:ascii="Times New Roman" w:eastAsia="Times New Roman" w:hAnsi="Times New Roman" w:cs="Times New Roman"/>
          <w:b/>
          <w:bCs/>
          <w:sz w:val="24"/>
          <w:szCs w:val="24"/>
          <w:lang w:eastAsia="lv-LV"/>
        </w:rPr>
        <w:t>Būvobjekta</w:t>
      </w:r>
      <w:r w:rsidRPr="00D90786">
        <w:rPr>
          <w:rFonts w:ascii="Times New Roman" w:eastAsia="Times New Roman" w:hAnsi="Times New Roman" w:cs="Times New Roman"/>
          <w:sz w:val="24"/>
          <w:szCs w:val="24"/>
          <w:lang w:eastAsia="lv-LV"/>
        </w:rPr>
        <w:t xml:space="preserve"> defektiem, kuri atklājas pēc </w:t>
      </w:r>
      <w:r w:rsidRPr="00D90786">
        <w:rPr>
          <w:rFonts w:ascii="Times New Roman" w:eastAsia="Times New Roman" w:hAnsi="Times New Roman" w:cs="Times New Roman"/>
          <w:b/>
          <w:bCs/>
          <w:sz w:val="24"/>
          <w:szCs w:val="24"/>
          <w:lang w:eastAsia="lv-LV"/>
        </w:rPr>
        <w:t>Būvobjekta</w:t>
      </w:r>
      <w:r w:rsidRPr="00D90786">
        <w:rPr>
          <w:rFonts w:ascii="Times New Roman" w:eastAsia="Times New Roman" w:hAnsi="Times New Roman" w:cs="Times New Roman"/>
          <w:sz w:val="24"/>
          <w:szCs w:val="24"/>
          <w:lang w:eastAsia="lv-LV"/>
        </w:rPr>
        <w:t xml:space="preserve"> pieņemšanas.</w:t>
      </w:r>
    </w:p>
    <w:p w:rsidR="00AF5FFD" w:rsidRPr="00AF5FFD" w:rsidP="00AF5FFD" w14:paraId="7FE0EA2A" w14:textId="77777777">
      <w:pPr>
        <w:autoSpaceDN w:val="0"/>
        <w:spacing w:after="0" w:line="240" w:lineRule="auto"/>
        <w:contextualSpacing/>
        <w:jc w:val="both"/>
        <w:mirrorIndents/>
        <w:rPr>
          <w:rFonts w:ascii="Times New Roman" w:eastAsia="Times New Roman" w:hAnsi="Times New Roman" w:cs="Times New Roman"/>
          <w:sz w:val="24"/>
          <w:szCs w:val="24"/>
          <w:lang w:eastAsia="lv-LV"/>
        </w:rPr>
      </w:pPr>
    </w:p>
    <w:p w:rsidR="00AF5FFD" w:rsidRPr="00AF5FFD" w:rsidP="00AF5FFD" w14:paraId="72845999" w14:textId="77777777">
      <w:pPr>
        <w:numPr>
          <w:ilvl w:val="0"/>
          <w:numId w:val="5"/>
        </w:numPr>
        <w:spacing w:after="0" w:line="240" w:lineRule="auto"/>
        <w:contextualSpacing/>
        <w:jc w:val="center"/>
        <w:textAlignment w:val="baseline"/>
        <w:mirrorIndents/>
        <w:rPr>
          <w:rFonts w:ascii="Times New Roman" w:eastAsia="Times New Roman" w:hAnsi="Times New Roman" w:cs="Times New Roman"/>
          <w:b/>
          <w:bCs/>
          <w:sz w:val="24"/>
          <w:szCs w:val="24"/>
        </w:rPr>
      </w:pPr>
      <w:r w:rsidRPr="00AF5FFD">
        <w:rPr>
          <w:rFonts w:ascii="Times New Roman" w:eastAsia="Times New Roman" w:hAnsi="Times New Roman" w:cs="Times New Roman"/>
          <w:b/>
          <w:bCs/>
          <w:sz w:val="24"/>
          <w:szCs w:val="24"/>
        </w:rPr>
        <w:t>Garantija</w:t>
      </w:r>
    </w:p>
    <w:p w:rsidR="00D90786" w:rsidP="00D90786" w14:paraId="6C45DA31" w14:textId="77777777">
      <w:pPr>
        <w:numPr>
          <w:ilvl w:val="1"/>
          <w:numId w:val="5"/>
        </w:numPr>
        <w:spacing w:after="0" w:line="240" w:lineRule="auto"/>
        <w:ind w:left="993" w:hanging="567"/>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 xml:space="preserve"> garantē, ka veiktie </w:t>
      </w:r>
      <w:r w:rsidRPr="00AF5FFD">
        <w:rPr>
          <w:rFonts w:ascii="Times New Roman" w:eastAsia="Times New Roman" w:hAnsi="Times New Roman" w:cs="Times New Roman"/>
          <w:b/>
          <w:bCs/>
          <w:sz w:val="24"/>
          <w:szCs w:val="24"/>
          <w:lang w:eastAsia="lv-LV"/>
        </w:rPr>
        <w:t>Būvdarbi</w:t>
      </w:r>
      <w:r w:rsidRPr="00AF5FFD">
        <w:rPr>
          <w:rFonts w:ascii="Times New Roman" w:eastAsia="Times New Roman" w:hAnsi="Times New Roman" w:cs="Times New Roman"/>
          <w:sz w:val="24"/>
          <w:szCs w:val="24"/>
          <w:lang w:eastAsia="lv-LV"/>
        </w:rPr>
        <w:t xml:space="preserve"> atbilst normatīvo aktu prasībām un, ka tie ir izpildīti atbilstoši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noteikumiem.</w:t>
      </w:r>
    </w:p>
    <w:p w:rsidR="00D90786" w:rsidP="00D90786" w14:paraId="4962D228" w14:textId="77777777">
      <w:pPr>
        <w:numPr>
          <w:ilvl w:val="1"/>
          <w:numId w:val="5"/>
        </w:numPr>
        <w:spacing w:after="0" w:line="240" w:lineRule="auto"/>
        <w:ind w:left="993"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ir atbildīgs par visiem defektiem un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nodarītiem zaudējumiem, kas rodas vai var rasties neatbilstības normatīvo aktu prasībām, </w:t>
      </w:r>
      <w:r w:rsidRPr="00D90786">
        <w:rPr>
          <w:rFonts w:ascii="Times New Roman" w:eastAsia="Times New Roman" w:hAnsi="Times New Roman" w:cs="Times New Roman"/>
          <w:b/>
          <w:bCs/>
          <w:sz w:val="24"/>
          <w:szCs w:val="24"/>
          <w:lang w:eastAsia="lv-LV"/>
        </w:rPr>
        <w:t>Līgumam</w:t>
      </w:r>
      <w:r w:rsidRPr="00D90786">
        <w:rPr>
          <w:rFonts w:ascii="Times New Roman" w:eastAsia="Times New Roman" w:hAnsi="Times New Roman" w:cs="Times New Roman"/>
          <w:sz w:val="24"/>
          <w:szCs w:val="24"/>
          <w:lang w:eastAsia="lv-LV"/>
        </w:rPr>
        <w:t xml:space="preserve"> dēļ.</w:t>
      </w:r>
    </w:p>
    <w:p w:rsidR="00D90786" w:rsidP="00D90786" w14:paraId="50598DA9" w14:textId="77777777">
      <w:pPr>
        <w:numPr>
          <w:ilvl w:val="1"/>
          <w:numId w:val="5"/>
        </w:numPr>
        <w:spacing w:after="0" w:line="240" w:lineRule="auto"/>
        <w:ind w:left="993"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Garantijas</w:t>
      </w:r>
      <w:r w:rsidRPr="00D90786">
        <w:rPr>
          <w:rFonts w:ascii="Times New Roman" w:eastAsia="Times New Roman" w:hAnsi="Times New Roman" w:cs="Times New Roman"/>
          <w:sz w:val="24"/>
          <w:szCs w:val="24"/>
          <w:lang w:eastAsia="lv-LV"/>
        </w:rPr>
        <w:t xml:space="preserve"> termiņš veiktajiem </w:t>
      </w:r>
      <w:r w:rsidRPr="00D90786">
        <w:rPr>
          <w:rFonts w:ascii="Times New Roman" w:eastAsia="Times New Roman" w:hAnsi="Times New Roman" w:cs="Times New Roman"/>
          <w:b/>
          <w:bCs/>
          <w:sz w:val="24"/>
          <w:szCs w:val="24"/>
          <w:lang w:eastAsia="lv-LV"/>
        </w:rPr>
        <w:t>Būvdarbiem</w:t>
      </w:r>
      <w:r w:rsidRPr="00D90786">
        <w:rPr>
          <w:rFonts w:ascii="Times New Roman" w:eastAsia="Times New Roman" w:hAnsi="Times New Roman" w:cs="Times New Roman"/>
          <w:sz w:val="24"/>
          <w:szCs w:val="24"/>
          <w:lang w:eastAsia="lv-LV"/>
        </w:rPr>
        <w:t xml:space="preserve"> ir </w:t>
      </w:r>
      <w:r w:rsidRPr="00D90786">
        <w:rPr>
          <w:rFonts w:ascii="Times New Roman" w:eastAsia="Times New Roman" w:hAnsi="Times New Roman" w:cs="Times New Roman"/>
          <w:b/>
          <w:bCs/>
          <w:sz w:val="24"/>
          <w:szCs w:val="24"/>
          <w:lang w:eastAsia="lv-LV"/>
        </w:rPr>
        <w:t>36 (trīsdesmit seši)</w:t>
      </w:r>
      <w:r w:rsidRPr="00D90786">
        <w:rPr>
          <w:rFonts w:ascii="Times New Roman" w:eastAsia="Times New Roman" w:hAnsi="Times New Roman" w:cs="Times New Roman"/>
          <w:sz w:val="24"/>
          <w:szCs w:val="24"/>
          <w:lang w:eastAsia="lv-LV"/>
        </w:rPr>
        <w:t xml:space="preserve"> mēneši no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pieņemšanas – nodošanas akta parakstīšanas dienas.</w:t>
      </w:r>
    </w:p>
    <w:p w:rsidR="00D90786" w:rsidP="00D90786" w14:paraId="664F4DBF" w14:textId="77777777">
      <w:pPr>
        <w:numPr>
          <w:ilvl w:val="1"/>
          <w:numId w:val="5"/>
        </w:numPr>
        <w:spacing w:after="0" w:line="240" w:lineRule="auto"/>
        <w:ind w:left="993"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apņemas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pieņemamā termiņā uz sava rēķina novērst bojājumus vai citas nepilnības, kuras </w:t>
      </w:r>
      <w:r w:rsidRPr="00D90786">
        <w:rPr>
          <w:rFonts w:ascii="Times New Roman" w:eastAsia="Times New Roman" w:hAnsi="Times New Roman" w:cs="Times New Roman"/>
          <w:b/>
          <w:bCs/>
          <w:sz w:val="24"/>
          <w:szCs w:val="24"/>
          <w:lang w:eastAsia="lv-LV"/>
        </w:rPr>
        <w:t>Būvdarbos</w:t>
      </w:r>
      <w:r w:rsidRPr="00D90786">
        <w:rPr>
          <w:rFonts w:ascii="Times New Roman" w:eastAsia="Times New Roman" w:hAnsi="Times New Roman" w:cs="Times New Roman"/>
          <w:sz w:val="24"/>
          <w:szCs w:val="24"/>
          <w:lang w:eastAsia="lv-LV"/>
        </w:rPr>
        <w:t xml:space="preserve"> tiek konstatētas garantijas laikā pie pareizas objekta ekspluatācijas, un uz kurām ir attiecināma šajā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sadaļā noteiktā garantija.</w:t>
      </w:r>
    </w:p>
    <w:p w:rsidR="00D90786" w:rsidP="00D90786" w14:paraId="12FA15BE" w14:textId="77777777">
      <w:pPr>
        <w:numPr>
          <w:ilvl w:val="1"/>
          <w:numId w:val="5"/>
        </w:numPr>
        <w:spacing w:after="0" w:line="240" w:lineRule="auto"/>
        <w:ind w:left="993"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Ja </w:t>
      </w: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garantijas laikā konstatē defektus un/vai bojājumus, par to tiek paziņots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norādot arī vietu un laiku, kad Izpildītājam jāierodas uz defektu akta sastādīšanu.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noteiktais termiņš nedrīkst būt mazāks par 10 (desmit) dienām, bet </w:t>
      </w:r>
      <w:r w:rsidRPr="00D90786">
        <w:rPr>
          <w:rFonts w:ascii="Times New Roman" w:eastAsia="Times New Roman" w:hAnsi="Times New Roman" w:cs="Times New Roman"/>
          <w:b/>
          <w:bCs/>
          <w:sz w:val="24"/>
          <w:szCs w:val="24"/>
          <w:lang w:eastAsia="lv-LV"/>
        </w:rPr>
        <w:t>Puses</w:t>
      </w:r>
      <w:r w:rsidRPr="00D90786">
        <w:rPr>
          <w:rFonts w:ascii="Times New Roman" w:eastAsia="Times New Roman" w:hAnsi="Times New Roman" w:cs="Times New Roman"/>
          <w:sz w:val="24"/>
          <w:szCs w:val="24"/>
          <w:lang w:eastAsia="lv-LV"/>
        </w:rPr>
        <w:t xml:space="preserve"> var vienoties par citu termiņu defektu akta sastādīšanai. Ja notikusi avārija vai cits ārkārtējs gadījums,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jāierodas nekavējoties. Pie defektu akta sastādīšanas </w:t>
      </w:r>
      <w:r w:rsidRPr="00D90786">
        <w:rPr>
          <w:rFonts w:ascii="Times New Roman" w:eastAsia="Times New Roman" w:hAnsi="Times New Roman" w:cs="Times New Roman"/>
          <w:b/>
          <w:bCs/>
          <w:sz w:val="24"/>
          <w:szCs w:val="24"/>
          <w:lang w:eastAsia="lv-LV"/>
        </w:rPr>
        <w:t>Puses</w:t>
      </w:r>
      <w:r w:rsidRPr="00D90786">
        <w:rPr>
          <w:rFonts w:ascii="Times New Roman" w:eastAsia="Times New Roman" w:hAnsi="Times New Roman" w:cs="Times New Roman"/>
          <w:sz w:val="24"/>
          <w:szCs w:val="24"/>
          <w:lang w:eastAsia="lv-LV"/>
        </w:rPr>
        <w:t xml:space="preserve"> ir tiesīgas pieaicināt neatkarīgus ekspertus. Izdevumus par eksperta sniegtajiem pakalpojumiem apmaksā vainīgā </w:t>
      </w:r>
      <w:r w:rsidRPr="00D90786">
        <w:rPr>
          <w:rFonts w:ascii="Times New Roman" w:eastAsia="Times New Roman" w:hAnsi="Times New Roman" w:cs="Times New Roman"/>
          <w:b/>
          <w:bCs/>
          <w:sz w:val="24"/>
          <w:szCs w:val="24"/>
          <w:lang w:eastAsia="lv-LV"/>
        </w:rPr>
        <w:t>Puse</w:t>
      </w:r>
      <w:r w:rsidRPr="00D90786">
        <w:rPr>
          <w:rFonts w:ascii="Times New Roman" w:eastAsia="Times New Roman" w:hAnsi="Times New Roman" w:cs="Times New Roman"/>
          <w:sz w:val="24"/>
          <w:szCs w:val="24"/>
          <w:lang w:eastAsia="lv-LV"/>
        </w:rPr>
        <w:t>.</w:t>
      </w:r>
    </w:p>
    <w:p w:rsidR="00AF5FFD" w:rsidRPr="00D90786" w:rsidP="00D90786" w14:paraId="52252C37" w14:textId="61ABB2E0">
      <w:pPr>
        <w:numPr>
          <w:ilvl w:val="1"/>
          <w:numId w:val="5"/>
        </w:numPr>
        <w:spacing w:after="0" w:line="240" w:lineRule="auto"/>
        <w:ind w:left="993"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neierašanās nekavē defektu akta sastādīšanu un uzskatāms, ka </w:t>
      </w: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piekrīt aktā konstatētajam.</w:t>
      </w:r>
    </w:p>
    <w:p w:rsidR="00AF5FFD" w:rsidRPr="00AF5FFD" w:rsidP="00AF5FFD" w14:paraId="771E226E" w14:textId="77777777">
      <w:pPr>
        <w:spacing w:after="0" w:line="240" w:lineRule="auto"/>
        <w:contextualSpacing/>
        <w:jc w:val="both"/>
        <w:mirrorIndents/>
        <w:rPr>
          <w:rFonts w:ascii="Times New Roman" w:eastAsia="Times New Roman" w:hAnsi="Times New Roman" w:cs="Times New Roman"/>
          <w:sz w:val="24"/>
          <w:szCs w:val="24"/>
          <w:lang w:eastAsia="lv-LV"/>
        </w:rPr>
      </w:pPr>
    </w:p>
    <w:p w:rsidR="00AF5FFD" w:rsidRPr="00AF5FFD" w:rsidP="00AF5FFD" w14:paraId="5A1BC335" w14:textId="77777777">
      <w:pPr>
        <w:numPr>
          <w:ilvl w:val="0"/>
          <w:numId w:val="5"/>
        </w:numPr>
        <w:spacing w:after="0" w:line="240" w:lineRule="auto"/>
        <w:contextualSpacing/>
        <w:jc w:val="center"/>
        <w:mirrorIndents/>
        <w:rPr>
          <w:rFonts w:ascii="Times New Roman" w:eastAsia="Times New Roman" w:hAnsi="Times New Roman" w:cs="Times New Roman"/>
          <w:b/>
          <w:sz w:val="24"/>
          <w:szCs w:val="24"/>
          <w:lang w:eastAsia="lv-LV"/>
        </w:rPr>
      </w:pPr>
      <w:r w:rsidRPr="00AF5FFD">
        <w:rPr>
          <w:rFonts w:ascii="Times New Roman" w:eastAsia="Times New Roman" w:hAnsi="Times New Roman" w:cs="Times New Roman"/>
          <w:b/>
          <w:sz w:val="24"/>
          <w:szCs w:val="24"/>
          <w:lang w:eastAsia="lv-LV"/>
        </w:rPr>
        <w:t>Pušu pienākumi un tiesības</w:t>
      </w:r>
    </w:p>
    <w:p w:rsidR="00D90786" w:rsidP="00D90786" w14:paraId="06BCA027" w14:textId="77777777">
      <w:pPr>
        <w:numPr>
          <w:ilvl w:val="1"/>
          <w:numId w:val="5"/>
        </w:numPr>
        <w:spacing w:after="0" w:line="240" w:lineRule="auto"/>
        <w:ind w:left="993" w:hanging="589"/>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 xml:space="preserve"> ir atbildīgs, lai </w:t>
      </w:r>
      <w:r w:rsidRPr="00AF5FFD">
        <w:rPr>
          <w:rFonts w:ascii="Times New Roman" w:eastAsia="Times New Roman" w:hAnsi="Times New Roman" w:cs="Times New Roman"/>
          <w:b/>
          <w:bCs/>
          <w:sz w:val="24"/>
          <w:szCs w:val="24"/>
          <w:lang w:eastAsia="lv-LV"/>
        </w:rPr>
        <w:t>Būvdarbu</w:t>
      </w:r>
      <w:r w:rsidRPr="00AF5FFD">
        <w:rPr>
          <w:rFonts w:ascii="Times New Roman" w:eastAsia="Times New Roman" w:hAnsi="Times New Roman" w:cs="Times New Roman"/>
          <w:sz w:val="24"/>
          <w:szCs w:val="24"/>
          <w:lang w:eastAsia="lv-LV"/>
        </w:rPr>
        <w:t xml:space="preserve"> izpildē tiktu </w:t>
      </w:r>
      <w:r w:rsidRPr="00AF5FFD">
        <w:rPr>
          <w:rFonts w:ascii="Times New Roman" w:eastAsia="Times New Roman" w:hAnsi="Times New Roman" w:cs="Times New Roman"/>
          <w:color w:val="000000"/>
          <w:sz w:val="24"/>
          <w:szCs w:val="24"/>
          <w:lang w:eastAsia="lv-LV"/>
        </w:rPr>
        <w:t>ievēroti Latvijas Republikā spēkā esošie būvnormatīvi,</w:t>
      </w:r>
      <w:r w:rsidRPr="00AF5FFD">
        <w:rPr>
          <w:rFonts w:ascii="Times New Roman" w:eastAsia="Times New Roman" w:hAnsi="Times New Roman" w:cs="Times New Roman"/>
          <w:color w:val="000000"/>
          <w:sz w:val="20"/>
          <w:szCs w:val="20"/>
        </w:rPr>
        <w:t xml:space="preserve"> </w:t>
      </w:r>
      <w:r w:rsidRPr="00AF5FFD">
        <w:rPr>
          <w:rFonts w:ascii="Times New Roman" w:eastAsia="Times New Roman" w:hAnsi="Times New Roman" w:cs="Times New Roman"/>
          <w:color w:val="000000"/>
          <w:sz w:val="24"/>
          <w:szCs w:val="24"/>
          <w:lang w:eastAsia="lv-LV"/>
        </w:rPr>
        <w:t xml:space="preserve">PIL 2.panta 4.punkta un publisko iepirkumu direktīvām 2014/24/ES un 2014/25/ES prasības, kas attiecas uz būvniecību un citi normatīvie akti, kas reglamentē </w:t>
      </w:r>
      <w:r w:rsidRPr="00AF5FFD">
        <w:rPr>
          <w:rFonts w:ascii="Times New Roman" w:eastAsia="Times New Roman" w:hAnsi="Times New Roman" w:cs="Times New Roman"/>
          <w:b/>
          <w:bCs/>
          <w:color w:val="000000"/>
          <w:sz w:val="24"/>
          <w:szCs w:val="24"/>
          <w:lang w:eastAsia="lv-LV"/>
        </w:rPr>
        <w:t>Līgumā</w:t>
      </w:r>
      <w:r w:rsidRPr="00AF5FFD">
        <w:rPr>
          <w:rFonts w:ascii="Times New Roman" w:eastAsia="Times New Roman" w:hAnsi="Times New Roman" w:cs="Times New Roman"/>
          <w:color w:val="000000"/>
          <w:sz w:val="24"/>
          <w:szCs w:val="24"/>
          <w:lang w:eastAsia="lv-LV"/>
        </w:rPr>
        <w:t xml:space="preserve"> noteikto </w:t>
      </w:r>
      <w:r w:rsidRPr="00AF5FFD">
        <w:rPr>
          <w:rFonts w:ascii="Times New Roman" w:eastAsia="Times New Roman" w:hAnsi="Times New Roman" w:cs="Times New Roman"/>
          <w:b/>
          <w:bCs/>
          <w:color w:val="000000"/>
          <w:sz w:val="24"/>
          <w:szCs w:val="24"/>
          <w:lang w:eastAsia="lv-LV"/>
        </w:rPr>
        <w:t>Būvdarbu</w:t>
      </w:r>
      <w:r w:rsidRPr="00AF5FFD">
        <w:rPr>
          <w:rFonts w:ascii="Times New Roman" w:eastAsia="Times New Roman" w:hAnsi="Times New Roman" w:cs="Times New Roman"/>
          <w:color w:val="000000"/>
          <w:sz w:val="24"/>
          <w:szCs w:val="24"/>
          <w:lang w:eastAsia="lv-LV"/>
        </w:rPr>
        <w:t xml:space="preserve"> veikšanu, tajā skaitā darba drošības tehnikas, darba </w:t>
      </w:r>
      <w:r w:rsidRPr="00AF5FFD">
        <w:rPr>
          <w:rFonts w:ascii="Times New Roman" w:eastAsia="Times New Roman" w:hAnsi="Times New Roman" w:cs="Times New Roman"/>
          <w:sz w:val="24"/>
          <w:szCs w:val="24"/>
          <w:lang w:eastAsia="lv-LV"/>
        </w:rPr>
        <w:t xml:space="preserve">aizsardzības, ugunsdrošības, elektrodrošības, sanitārie un vides aizsardzības noteikumi. Veicot </w:t>
      </w:r>
      <w:r w:rsidRPr="00AF5FFD">
        <w:rPr>
          <w:rFonts w:ascii="Times New Roman" w:eastAsia="Times New Roman" w:hAnsi="Times New Roman" w:cs="Times New Roman"/>
          <w:b/>
          <w:bCs/>
          <w:sz w:val="24"/>
          <w:szCs w:val="24"/>
          <w:lang w:eastAsia="lv-LV"/>
        </w:rPr>
        <w:t>Būvdarbus</w:t>
      </w:r>
      <w:r w:rsidRPr="00AF5FFD">
        <w:rPr>
          <w:rFonts w:ascii="Times New Roman" w:eastAsia="Times New Roman" w:hAnsi="Times New Roman" w:cs="Times New Roman"/>
          <w:sz w:val="24"/>
          <w:szCs w:val="24"/>
          <w:lang w:eastAsia="lv-LV"/>
        </w:rPr>
        <w:t xml:space="preserve">, kuros rodas trokšņi, putekļi un netīrumi, to izplatība pēc iespējas ir jāsamazina, izmantojot piemērotas aizsargierīces, </w:t>
      </w:r>
      <w:r w:rsidRPr="00AF5FFD">
        <w:rPr>
          <w:rFonts w:ascii="Times New Roman" w:eastAsia="Times New Roman" w:hAnsi="Times New Roman" w:cs="Times New Roman"/>
          <w:sz w:val="24"/>
          <w:szCs w:val="24"/>
          <w:lang w:eastAsia="lv-LV"/>
        </w:rPr>
        <w:t>aizsargvairogus</w:t>
      </w:r>
      <w:r w:rsidRPr="00AF5FFD">
        <w:rPr>
          <w:rFonts w:ascii="Times New Roman" w:eastAsia="Times New Roman" w:hAnsi="Times New Roman" w:cs="Times New Roman"/>
          <w:sz w:val="24"/>
          <w:szCs w:val="24"/>
          <w:lang w:eastAsia="lv-LV"/>
        </w:rPr>
        <w:t xml:space="preserve">, </w:t>
      </w:r>
      <w:r w:rsidRPr="00AF5FFD">
        <w:rPr>
          <w:rFonts w:ascii="Times New Roman" w:eastAsia="Times New Roman" w:hAnsi="Times New Roman" w:cs="Times New Roman"/>
          <w:sz w:val="24"/>
          <w:szCs w:val="24"/>
          <w:lang w:eastAsia="lv-LV"/>
        </w:rPr>
        <w:t>nosegmateriālus.</w:t>
      </w:r>
    </w:p>
    <w:p w:rsidR="00D90786" w:rsidP="00D90786" w14:paraId="4A399A8C" w14:textId="77777777">
      <w:pPr>
        <w:numPr>
          <w:ilvl w:val="1"/>
          <w:numId w:val="5"/>
        </w:numPr>
        <w:spacing w:after="0" w:line="240" w:lineRule="auto"/>
        <w:ind w:left="993" w:hanging="589"/>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ievēro un pilda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likumīgās prasības.</w:t>
      </w:r>
    </w:p>
    <w:p w:rsidR="00D90786" w:rsidP="00D90786" w14:paraId="7498302A" w14:textId="77777777">
      <w:pPr>
        <w:numPr>
          <w:ilvl w:val="1"/>
          <w:numId w:val="5"/>
        </w:numPr>
        <w:spacing w:after="0" w:line="240" w:lineRule="auto"/>
        <w:ind w:left="993" w:hanging="589"/>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lang w:eastAsia="lv-LV"/>
        </w:rPr>
        <w:t xml:space="preserve">Pēc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pieprasījuma Izpildītājam jāuzrāda </w:t>
      </w:r>
      <w:r w:rsidRPr="00D90786">
        <w:rPr>
          <w:rFonts w:ascii="Times New Roman" w:eastAsia="Times New Roman" w:hAnsi="Times New Roman" w:cs="Times New Roman"/>
          <w:b/>
          <w:bCs/>
          <w:sz w:val="24"/>
          <w:szCs w:val="24"/>
          <w:lang w:eastAsia="lv-LV"/>
        </w:rPr>
        <w:t>Būvdarbos</w:t>
      </w:r>
      <w:r w:rsidRPr="00D90786">
        <w:rPr>
          <w:rFonts w:ascii="Times New Roman" w:eastAsia="Times New Roman" w:hAnsi="Times New Roman" w:cs="Times New Roman"/>
          <w:sz w:val="24"/>
          <w:szCs w:val="24"/>
          <w:lang w:eastAsia="lv-LV"/>
        </w:rPr>
        <w:t xml:space="preserve"> izmantojamo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sagādāto būvmateriālu kvalitātes un atbilstības CE marķējumam apliecinājumi.</w:t>
      </w:r>
    </w:p>
    <w:p w:rsidR="00D90786" w:rsidP="00D90786" w14:paraId="2F1BF2CD" w14:textId="77777777">
      <w:pPr>
        <w:numPr>
          <w:ilvl w:val="1"/>
          <w:numId w:val="5"/>
        </w:numPr>
        <w:spacing w:after="0" w:line="240" w:lineRule="auto"/>
        <w:ind w:left="993" w:hanging="589"/>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garantē konfidencialitātes principa ievērošanu un apņemas nenodot trešajām personām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veikšanas gaitā iegūto informāciju par </w:t>
      </w:r>
      <w:r w:rsidRPr="00D90786">
        <w:rPr>
          <w:rFonts w:ascii="Times New Roman" w:eastAsia="Times New Roman" w:hAnsi="Times New Roman" w:cs="Times New Roman"/>
          <w:b/>
          <w:bCs/>
          <w:sz w:val="24"/>
          <w:szCs w:val="24"/>
          <w:lang w:eastAsia="lv-LV"/>
        </w:rPr>
        <w:t>Pasūtītāju</w:t>
      </w:r>
      <w:r w:rsidRPr="00D90786">
        <w:rPr>
          <w:rFonts w:ascii="Times New Roman" w:eastAsia="Times New Roman" w:hAnsi="Times New Roman" w:cs="Times New Roman"/>
          <w:sz w:val="24"/>
          <w:szCs w:val="24"/>
          <w:lang w:eastAsia="lv-LV"/>
        </w:rPr>
        <w:t>, pasūtījuma saturu un apjomu, izņemot Latvijas Republikas normatīvajos aktos noteiktajos gadījumos un kārtībā.</w:t>
      </w:r>
    </w:p>
    <w:p w:rsidR="00D90786" w:rsidP="00D90786" w14:paraId="029A351B" w14:textId="77777777">
      <w:pPr>
        <w:numPr>
          <w:ilvl w:val="1"/>
          <w:numId w:val="5"/>
        </w:numPr>
        <w:spacing w:after="0" w:line="240" w:lineRule="auto"/>
        <w:ind w:left="993" w:hanging="589"/>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sz w:val="24"/>
          <w:szCs w:val="24"/>
        </w:rPr>
        <w:t xml:space="preserve">4 (četras) nedēļas pēc apdares darbu pabeigšanas </w:t>
      </w:r>
      <w:r w:rsidRPr="00D90786">
        <w:rPr>
          <w:rFonts w:ascii="Times New Roman" w:eastAsia="Times New Roman" w:hAnsi="Times New Roman" w:cs="Times New Roman"/>
          <w:b/>
          <w:bCs/>
          <w:sz w:val="24"/>
          <w:szCs w:val="24"/>
        </w:rPr>
        <w:t>Izpildītājs</w:t>
      </w:r>
      <w:r w:rsidRPr="00D90786">
        <w:rPr>
          <w:rFonts w:ascii="Times New Roman" w:eastAsia="Times New Roman" w:hAnsi="Times New Roman" w:cs="Times New Roman"/>
          <w:sz w:val="24"/>
          <w:szCs w:val="24"/>
        </w:rPr>
        <w:t xml:space="preserve"> veic mērījumus telpās atbilstoši piemērojamiem standartiem, lai konstatētu kopējo gaistošo organisko savienojumu un formaldehīdu saturu iekštelpu gaisā, lai to saturs nepārsniegtu robežvērtības, kas noteiktas Latvijas Republikā piemērojamos normatīvajos aktos.</w:t>
      </w:r>
    </w:p>
    <w:p w:rsidR="00D90786" w:rsidP="00D90786" w14:paraId="7F8C33D5" w14:textId="77777777">
      <w:pPr>
        <w:numPr>
          <w:ilvl w:val="1"/>
          <w:numId w:val="5"/>
        </w:numPr>
        <w:spacing w:after="0" w:line="240" w:lineRule="auto"/>
        <w:ind w:left="993" w:hanging="589"/>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ir pienākums nodrošināt </w:t>
      </w:r>
      <w:r w:rsidRPr="00D90786">
        <w:rPr>
          <w:rFonts w:ascii="Times New Roman" w:eastAsia="Times New Roman" w:hAnsi="Times New Roman" w:cs="Times New Roman"/>
          <w:b/>
          <w:bCs/>
          <w:sz w:val="24"/>
          <w:szCs w:val="24"/>
          <w:lang w:eastAsia="lv-LV"/>
        </w:rPr>
        <w:t>Izpildītāju</w:t>
      </w:r>
      <w:r w:rsidRPr="00D90786">
        <w:rPr>
          <w:rFonts w:ascii="Times New Roman" w:eastAsia="Times New Roman" w:hAnsi="Times New Roman" w:cs="Times New Roman"/>
          <w:sz w:val="24"/>
          <w:szCs w:val="24"/>
          <w:lang w:eastAsia="lv-LV"/>
        </w:rPr>
        <w:t xml:space="preserve"> ar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izpildei nepieciešamajiem resursiem (elektroenerģija, ūdens) tādā apmērā, kādā </w:t>
      </w: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to var nodrošināt ar </w:t>
      </w:r>
      <w:r w:rsidRPr="00D90786">
        <w:rPr>
          <w:rFonts w:ascii="Times New Roman" w:eastAsia="Times New Roman" w:hAnsi="Times New Roman" w:cs="Times New Roman"/>
          <w:b/>
          <w:bCs/>
          <w:sz w:val="24"/>
          <w:szCs w:val="24"/>
          <w:lang w:eastAsia="lv-LV"/>
        </w:rPr>
        <w:t>Būvobjektā</w:t>
      </w:r>
      <w:r w:rsidRPr="00D90786">
        <w:rPr>
          <w:rFonts w:ascii="Times New Roman" w:eastAsia="Times New Roman" w:hAnsi="Times New Roman" w:cs="Times New Roman"/>
          <w:sz w:val="24"/>
          <w:szCs w:val="24"/>
          <w:lang w:eastAsia="lv-LV"/>
        </w:rPr>
        <w:t xml:space="preserve"> esošajām inženierkomunikāciju </w:t>
      </w:r>
      <w:r w:rsidRPr="00D90786">
        <w:rPr>
          <w:rFonts w:ascii="Times New Roman" w:eastAsia="Times New Roman" w:hAnsi="Times New Roman" w:cs="Times New Roman"/>
          <w:sz w:val="24"/>
          <w:szCs w:val="24"/>
          <w:lang w:eastAsia="lv-LV"/>
        </w:rPr>
        <w:t>pieslēguma</w:t>
      </w:r>
      <w:r w:rsidRPr="00D90786">
        <w:rPr>
          <w:rFonts w:ascii="Times New Roman" w:eastAsia="Times New Roman" w:hAnsi="Times New Roman" w:cs="Times New Roman"/>
          <w:sz w:val="24"/>
          <w:szCs w:val="24"/>
          <w:lang w:eastAsia="lv-LV"/>
        </w:rPr>
        <w:t xml:space="preserve"> iespējām un jaudām. Vietās, kur nav iespējama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pieslēgšanās </w:t>
      </w:r>
      <w:r w:rsidRPr="00D90786">
        <w:rPr>
          <w:rFonts w:ascii="Times New Roman" w:eastAsia="Times New Roman" w:hAnsi="Times New Roman" w:cs="Times New Roman"/>
          <w:b/>
          <w:bCs/>
          <w:sz w:val="24"/>
          <w:szCs w:val="24"/>
          <w:lang w:eastAsia="lv-LV"/>
        </w:rPr>
        <w:t>Pasūtītāja</w:t>
      </w:r>
      <w:r w:rsidRPr="00D90786">
        <w:rPr>
          <w:rFonts w:ascii="Times New Roman" w:eastAsia="Times New Roman" w:hAnsi="Times New Roman" w:cs="Times New Roman"/>
          <w:sz w:val="24"/>
          <w:szCs w:val="24"/>
          <w:lang w:eastAsia="lv-LV"/>
        </w:rPr>
        <w:t xml:space="preserve"> inženierkomunikācijām vai kur </w:t>
      </w: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nevar nodrošināt pietiekamu jaudu, nepieciešamos resursus </w:t>
      </w:r>
      <w:r w:rsidRPr="00D90786">
        <w:rPr>
          <w:rFonts w:ascii="Times New Roman" w:eastAsia="Times New Roman" w:hAnsi="Times New Roman" w:cs="Times New Roman"/>
          <w:b/>
          <w:bCs/>
          <w:sz w:val="24"/>
          <w:szCs w:val="24"/>
          <w:lang w:eastAsia="lv-LV"/>
        </w:rPr>
        <w:t>Izpildītājs</w:t>
      </w:r>
      <w:r w:rsidRPr="00D90786">
        <w:rPr>
          <w:rFonts w:ascii="Times New Roman" w:eastAsia="Times New Roman" w:hAnsi="Times New Roman" w:cs="Times New Roman"/>
          <w:sz w:val="24"/>
          <w:szCs w:val="24"/>
          <w:lang w:eastAsia="lv-LV"/>
        </w:rPr>
        <w:t xml:space="preserve"> nodrošina par saviem līdzekļiem.</w:t>
      </w:r>
    </w:p>
    <w:p w:rsidR="00AF5FFD" w:rsidRPr="00D90786" w:rsidP="00D90786" w14:paraId="55C9D222" w14:textId="0BEC33CF">
      <w:pPr>
        <w:numPr>
          <w:ilvl w:val="1"/>
          <w:numId w:val="5"/>
        </w:numPr>
        <w:spacing w:after="0" w:line="240" w:lineRule="auto"/>
        <w:ind w:left="709" w:hanging="589"/>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 xml:space="preserve">Līguma </w:t>
      </w:r>
      <w:r w:rsidRPr="00D90786">
        <w:rPr>
          <w:rFonts w:ascii="Times New Roman" w:eastAsia="Times New Roman" w:hAnsi="Times New Roman" w:cs="Times New Roman"/>
          <w:sz w:val="24"/>
          <w:szCs w:val="24"/>
          <w:lang w:eastAsia="lv-LV"/>
        </w:rPr>
        <w:t>12.5. punktā norādītais</w:t>
      </w:r>
      <w:r w:rsidRPr="00D90786">
        <w:rPr>
          <w:rFonts w:ascii="Times New Roman" w:eastAsia="Times New Roman" w:hAnsi="Times New Roman" w:cs="Times New Roman"/>
          <w:b/>
          <w:bCs/>
          <w:sz w:val="24"/>
          <w:szCs w:val="24"/>
          <w:lang w:eastAsia="lv-LV"/>
        </w:rPr>
        <w:t xml:space="preserve"> Pasūtītāja </w:t>
      </w:r>
      <w:r w:rsidRPr="00D90786">
        <w:rPr>
          <w:rFonts w:ascii="Times New Roman" w:eastAsia="Times New Roman" w:hAnsi="Times New Roman" w:cs="Times New Roman"/>
          <w:sz w:val="24"/>
          <w:szCs w:val="24"/>
          <w:lang w:eastAsia="lv-LV"/>
        </w:rPr>
        <w:t>pilnvarotais pārstāvis ir tiesīgs:</w:t>
      </w:r>
    </w:p>
    <w:p w:rsidR="00AF5FFD" w:rsidRPr="00AF5FFD" w:rsidP="00AF5FFD" w14:paraId="3A8F4A0E" w14:textId="77777777">
      <w:pPr>
        <w:numPr>
          <w:ilvl w:val="2"/>
          <w:numId w:val="5"/>
        </w:numPr>
        <w:spacing w:after="0" w:line="240" w:lineRule="auto"/>
        <w:ind w:left="720"/>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sz w:val="24"/>
          <w:szCs w:val="24"/>
          <w:lang w:eastAsia="lv-LV"/>
        </w:rPr>
        <w:t xml:space="preserve">jebkurā laikā netraucēti piekļūt </w:t>
      </w:r>
      <w:r w:rsidRPr="00AF5FFD">
        <w:rPr>
          <w:rFonts w:ascii="Times New Roman" w:eastAsia="Times New Roman" w:hAnsi="Times New Roman" w:cs="Times New Roman"/>
          <w:b/>
          <w:bCs/>
          <w:sz w:val="24"/>
          <w:szCs w:val="24"/>
          <w:lang w:eastAsia="lv-LV"/>
        </w:rPr>
        <w:t>Būvdarbu</w:t>
      </w:r>
      <w:r w:rsidRPr="00AF5FFD">
        <w:rPr>
          <w:rFonts w:ascii="Times New Roman" w:eastAsia="Times New Roman" w:hAnsi="Times New Roman" w:cs="Times New Roman"/>
          <w:sz w:val="24"/>
          <w:szCs w:val="24"/>
          <w:lang w:eastAsia="lv-LV"/>
        </w:rPr>
        <w:t xml:space="preserve"> izpildes vietai;</w:t>
      </w:r>
    </w:p>
    <w:p w:rsidR="00AF5FFD" w:rsidRPr="00AF5FFD" w:rsidP="00AF5FFD" w14:paraId="2618BD8D" w14:textId="77777777">
      <w:pPr>
        <w:numPr>
          <w:ilvl w:val="2"/>
          <w:numId w:val="5"/>
        </w:numPr>
        <w:spacing w:after="0" w:line="240" w:lineRule="auto"/>
        <w:ind w:left="720"/>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sz w:val="24"/>
          <w:szCs w:val="24"/>
          <w:lang w:eastAsia="lv-LV"/>
        </w:rPr>
        <w:t xml:space="preserve">saskaņā ar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noteikumiem dot </w:t>
      </w:r>
      <w:r w:rsidRPr="00AF5FFD">
        <w:rPr>
          <w:rFonts w:ascii="Times New Roman" w:eastAsia="Times New Roman" w:hAnsi="Times New Roman" w:cs="Times New Roman"/>
          <w:b/>
          <w:bCs/>
          <w:sz w:val="24"/>
          <w:szCs w:val="24"/>
          <w:lang w:eastAsia="lv-LV"/>
        </w:rPr>
        <w:t>Izpildītājam</w:t>
      </w:r>
      <w:r w:rsidRPr="00AF5FFD">
        <w:rPr>
          <w:rFonts w:ascii="Times New Roman" w:eastAsia="Times New Roman" w:hAnsi="Times New Roman" w:cs="Times New Roman"/>
          <w:sz w:val="24"/>
          <w:szCs w:val="24"/>
          <w:lang w:eastAsia="lv-LV"/>
        </w:rPr>
        <w:t xml:space="preserve"> saistošus norādījumus par </w:t>
      </w:r>
      <w:r w:rsidRPr="00AF5FFD">
        <w:rPr>
          <w:rFonts w:ascii="Times New Roman" w:eastAsia="Times New Roman" w:hAnsi="Times New Roman" w:cs="Times New Roman"/>
          <w:b/>
          <w:bCs/>
          <w:sz w:val="24"/>
          <w:szCs w:val="24"/>
          <w:lang w:eastAsia="lv-LV"/>
        </w:rPr>
        <w:t>Būvdarbu</w:t>
      </w:r>
      <w:r w:rsidRPr="00AF5FFD">
        <w:rPr>
          <w:rFonts w:ascii="Times New Roman" w:eastAsia="Times New Roman" w:hAnsi="Times New Roman" w:cs="Times New Roman"/>
          <w:sz w:val="24"/>
          <w:szCs w:val="24"/>
          <w:lang w:eastAsia="lv-LV"/>
        </w:rPr>
        <w:t xml:space="preserve"> izpildi, ar nosacījumu, ka tie nav pretrunā ar normatīvo aktu noteikumiem;</w:t>
      </w:r>
    </w:p>
    <w:p w:rsidR="00AF5FFD" w:rsidRPr="00AF5FFD" w:rsidP="00AF5FFD" w14:paraId="1E2C821F" w14:textId="77777777">
      <w:pPr>
        <w:numPr>
          <w:ilvl w:val="2"/>
          <w:numId w:val="5"/>
        </w:numPr>
        <w:spacing w:after="0" w:line="240" w:lineRule="auto"/>
        <w:ind w:left="720"/>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sz w:val="24"/>
          <w:szCs w:val="24"/>
          <w:lang w:eastAsia="lv-LV"/>
        </w:rPr>
        <w:t xml:space="preserve">pieprasīt un saņemt no </w:t>
      </w:r>
      <w:r w:rsidRPr="00AF5FFD">
        <w:rPr>
          <w:rFonts w:ascii="Times New Roman" w:eastAsia="Times New Roman" w:hAnsi="Times New Roman" w:cs="Times New Roman"/>
          <w:b/>
          <w:bCs/>
          <w:sz w:val="24"/>
          <w:szCs w:val="24"/>
          <w:lang w:eastAsia="lv-LV"/>
        </w:rPr>
        <w:t>Izpildītāja</w:t>
      </w:r>
      <w:r w:rsidRPr="00AF5FFD">
        <w:rPr>
          <w:rFonts w:ascii="Times New Roman" w:eastAsia="Times New Roman" w:hAnsi="Times New Roman" w:cs="Times New Roman"/>
          <w:sz w:val="24"/>
          <w:szCs w:val="24"/>
          <w:lang w:eastAsia="lv-LV"/>
        </w:rPr>
        <w:t xml:space="preserve"> ar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izpildi saistītos dokumentus un ziņas.</w:t>
      </w:r>
    </w:p>
    <w:p w:rsidR="00D90786" w:rsidP="00D90786" w14:paraId="1E59C675" w14:textId="77777777">
      <w:pPr>
        <w:numPr>
          <w:ilvl w:val="1"/>
          <w:numId w:val="5"/>
        </w:numPr>
        <w:spacing w:after="0" w:line="240" w:lineRule="auto"/>
        <w:ind w:left="709" w:hanging="567"/>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Pasūtītājam</w:t>
      </w:r>
      <w:r w:rsidRPr="00AF5FFD">
        <w:rPr>
          <w:rFonts w:ascii="Times New Roman" w:eastAsia="Times New Roman" w:hAnsi="Times New Roman" w:cs="Times New Roman"/>
          <w:sz w:val="24"/>
          <w:szCs w:val="24"/>
          <w:lang w:eastAsia="lv-LV"/>
        </w:rPr>
        <w:t xml:space="preserve"> ir tiesības par saviem līdzekļiem kontrolēt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izpildi, pieaicinot speciālistus un ekspertus.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un tā pielikumu neizpildes gadījumā par pieaicināto speciālistu un ekspertu pakalpojumiem maksā </w:t>
      </w: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w:t>
      </w:r>
    </w:p>
    <w:p w:rsidR="00D90786" w:rsidP="00D90786" w14:paraId="46D9F731" w14:textId="77777777">
      <w:pPr>
        <w:numPr>
          <w:ilvl w:val="1"/>
          <w:numId w:val="5"/>
        </w:numPr>
        <w:spacing w:after="0" w:line="240" w:lineRule="auto"/>
        <w:ind w:left="709"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veic samaksu </w:t>
      </w:r>
      <w:r w:rsidRPr="00D90786">
        <w:rPr>
          <w:rFonts w:ascii="Times New Roman" w:eastAsia="Times New Roman" w:hAnsi="Times New Roman" w:cs="Times New Roman"/>
          <w:b/>
          <w:bCs/>
          <w:sz w:val="24"/>
          <w:szCs w:val="24"/>
          <w:lang w:eastAsia="lv-LV"/>
        </w:rPr>
        <w:t>Līgumā</w:t>
      </w:r>
      <w:r w:rsidRPr="00D90786">
        <w:rPr>
          <w:rFonts w:ascii="Times New Roman" w:eastAsia="Times New Roman" w:hAnsi="Times New Roman" w:cs="Times New Roman"/>
          <w:sz w:val="24"/>
          <w:szCs w:val="24"/>
          <w:lang w:eastAsia="lv-LV"/>
        </w:rPr>
        <w:t xml:space="preserve"> noteiktajā kārtībā.</w:t>
      </w:r>
    </w:p>
    <w:p w:rsidR="00D90786" w:rsidP="00D90786" w14:paraId="4FAD331D" w14:textId="77777777">
      <w:pPr>
        <w:numPr>
          <w:ilvl w:val="1"/>
          <w:numId w:val="5"/>
        </w:numPr>
        <w:spacing w:after="0" w:line="240" w:lineRule="auto"/>
        <w:ind w:left="709"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savlaicīgi veic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veikto </w:t>
      </w:r>
      <w:r w:rsidRPr="00D90786">
        <w:rPr>
          <w:rFonts w:ascii="Times New Roman" w:eastAsia="Times New Roman" w:hAnsi="Times New Roman" w:cs="Times New Roman"/>
          <w:b/>
          <w:bCs/>
          <w:sz w:val="24"/>
          <w:szCs w:val="24"/>
          <w:lang w:eastAsia="lv-LV"/>
        </w:rPr>
        <w:t>Būvdarbu</w:t>
      </w:r>
      <w:r w:rsidRPr="00D90786">
        <w:rPr>
          <w:rFonts w:ascii="Times New Roman" w:eastAsia="Times New Roman" w:hAnsi="Times New Roman" w:cs="Times New Roman"/>
          <w:sz w:val="24"/>
          <w:szCs w:val="24"/>
          <w:lang w:eastAsia="lv-LV"/>
        </w:rPr>
        <w:t xml:space="preserve"> pieņemšanu vai sniedz motivētu atteikumu pieņemt </w:t>
      </w:r>
      <w:r w:rsidRPr="00D90786">
        <w:rPr>
          <w:rFonts w:ascii="Times New Roman" w:eastAsia="Times New Roman" w:hAnsi="Times New Roman" w:cs="Times New Roman"/>
          <w:b/>
          <w:bCs/>
          <w:sz w:val="24"/>
          <w:szCs w:val="24"/>
          <w:lang w:eastAsia="lv-LV"/>
        </w:rPr>
        <w:t>Būvdarbus</w:t>
      </w:r>
      <w:r w:rsidRPr="00D90786">
        <w:rPr>
          <w:rFonts w:ascii="Times New Roman" w:eastAsia="Times New Roman" w:hAnsi="Times New Roman" w:cs="Times New Roman"/>
          <w:sz w:val="24"/>
          <w:szCs w:val="24"/>
          <w:lang w:eastAsia="lv-LV"/>
        </w:rPr>
        <w:t>.</w:t>
      </w:r>
    </w:p>
    <w:p w:rsidR="00D90786" w:rsidP="00D90786" w14:paraId="46B272F6" w14:textId="77777777">
      <w:pPr>
        <w:numPr>
          <w:ilvl w:val="1"/>
          <w:numId w:val="5"/>
        </w:numPr>
        <w:spacing w:after="0" w:line="240" w:lineRule="auto"/>
        <w:ind w:left="709"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sniedz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w:t>
      </w:r>
      <w:r w:rsidRPr="00D90786">
        <w:rPr>
          <w:rFonts w:ascii="Times New Roman" w:eastAsia="Times New Roman" w:hAnsi="Times New Roman" w:cs="Times New Roman"/>
          <w:b/>
          <w:bCs/>
          <w:sz w:val="24"/>
          <w:szCs w:val="24"/>
          <w:lang w:eastAsia="lv-LV"/>
        </w:rPr>
        <w:t>Pasūtītājam</w:t>
      </w:r>
      <w:r w:rsidRPr="00D90786">
        <w:rPr>
          <w:rFonts w:ascii="Times New Roman" w:eastAsia="Times New Roman" w:hAnsi="Times New Roman" w:cs="Times New Roman"/>
          <w:sz w:val="24"/>
          <w:szCs w:val="24"/>
          <w:lang w:eastAsia="lv-LV"/>
        </w:rPr>
        <w:t xml:space="preserve"> pieejamo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izpildei nepieciešamo </w:t>
      </w:r>
      <w:r w:rsidRPr="00D90786">
        <w:rPr>
          <w:rFonts w:ascii="Times New Roman" w:eastAsia="Times New Roman" w:hAnsi="Times New Roman" w:cs="Times New Roman"/>
          <w:b/>
          <w:bCs/>
          <w:sz w:val="24"/>
          <w:szCs w:val="24"/>
          <w:lang w:eastAsia="lv-LV"/>
        </w:rPr>
        <w:t>Izpildītāja</w:t>
      </w:r>
      <w:r w:rsidRPr="00D90786">
        <w:rPr>
          <w:rFonts w:ascii="Times New Roman" w:eastAsia="Times New Roman" w:hAnsi="Times New Roman" w:cs="Times New Roman"/>
          <w:sz w:val="24"/>
          <w:szCs w:val="24"/>
          <w:lang w:eastAsia="lv-LV"/>
        </w:rPr>
        <w:t xml:space="preserve"> pieprasīto informāciju un dokumentus.</w:t>
      </w:r>
    </w:p>
    <w:p w:rsidR="00AF5FFD" w:rsidRPr="00D90786" w:rsidP="00D90786" w14:paraId="0B17335A" w14:textId="7ABD2E9F">
      <w:pPr>
        <w:numPr>
          <w:ilvl w:val="1"/>
          <w:numId w:val="5"/>
        </w:numPr>
        <w:spacing w:after="0" w:line="240" w:lineRule="auto"/>
        <w:ind w:left="709" w:hanging="567"/>
        <w:contextualSpacing/>
        <w:jc w:val="both"/>
        <w:mirrorIndents/>
        <w:rPr>
          <w:rFonts w:ascii="Times New Roman" w:eastAsia="Times New Roman" w:hAnsi="Times New Roman" w:cs="Times New Roman"/>
          <w:sz w:val="24"/>
          <w:szCs w:val="24"/>
          <w:lang w:eastAsia="lv-LV"/>
        </w:rPr>
      </w:pPr>
      <w:r w:rsidRPr="00D90786">
        <w:rPr>
          <w:rFonts w:ascii="Times New Roman" w:eastAsia="Times New Roman" w:hAnsi="Times New Roman" w:cs="Times New Roman"/>
          <w:b/>
          <w:bCs/>
          <w:sz w:val="24"/>
          <w:szCs w:val="24"/>
          <w:lang w:eastAsia="lv-LV"/>
        </w:rPr>
        <w:t>Pasūtītājs</w:t>
      </w:r>
      <w:r w:rsidRPr="00D90786">
        <w:rPr>
          <w:rFonts w:ascii="Times New Roman" w:eastAsia="Times New Roman" w:hAnsi="Times New Roman" w:cs="Times New Roman"/>
          <w:sz w:val="24"/>
          <w:szCs w:val="24"/>
          <w:lang w:eastAsia="lv-LV"/>
        </w:rPr>
        <w:t xml:space="preserve"> nodrošina </w:t>
      </w:r>
      <w:r w:rsidRPr="00D90786">
        <w:rPr>
          <w:rFonts w:ascii="Times New Roman" w:eastAsia="Times New Roman" w:hAnsi="Times New Roman" w:cs="Times New Roman"/>
          <w:b/>
          <w:bCs/>
          <w:sz w:val="24"/>
          <w:szCs w:val="24"/>
          <w:lang w:eastAsia="lv-LV"/>
        </w:rPr>
        <w:t>Izpildītājam</w:t>
      </w:r>
      <w:r w:rsidRPr="00D90786">
        <w:rPr>
          <w:rFonts w:ascii="Times New Roman" w:eastAsia="Times New Roman" w:hAnsi="Times New Roman" w:cs="Times New Roman"/>
          <w:sz w:val="24"/>
          <w:szCs w:val="24"/>
          <w:lang w:eastAsia="lv-LV"/>
        </w:rPr>
        <w:t xml:space="preserve">, tā personālam un transportam iespēju netraucēti piekļūt </w:t>
      </w:r>
      <w:r w:rsidRPr="00D90786">
        <w:rPr>
          <w:rFonts w:ascii="Times New Roman" w:eastAsia="Times New Roman" w:hAnsi="Times New Roman" w:cs="Times New Roman"/>
          <w:b/>
          <w:bCs/>
          <w:sz w:val="24"/>
          <w:szCs w:val="24"/>
          <w:lang w:eastAsia="lv-LV"/>
        </w:rPr>
        <w:t>Būvobjektam</w:t>
      </w:r>
      <w:r w:rsidRPr="00D90786">
        <w:rPr>
          <w:rFonts w:ascii="Times New Roman" w:eastAsia="Times New Roman" w:hAnsi="Times New Roman" w:cs="Times New Roman"/>
          <w:sz w:val="24"/>
          <w:szCs w:val="24"/>
          <w:lang w:eastAsia="lv-LV"/>
        </w:rPr>
        <w:t xml:space="preserve"> </w:t>
      </w:r>
      <w:r w:rsidRPr="00D90786">
        <w:rPr>
          <w:rFonts w:ascii="Times New Roman" w:eastAsia="Times New Roman" w:hAnsi="Times New Roman" w:cs="Times New Roman"/>
          <w:b/>
          <w:bCs/>
          <w:sz w:val="24"/>
          <w:szCs w:val="24"/>
          <w:lang w:eastAsia="lv-LV"/>
        </w:rPr>
        <w:t>Līguma</w:t>
      </w:r>
      <w:r w:rsidRPr="00D90786">
        <w:rPr>
          <w:rFonts w:ascii="Times New Roman" w:eastAsia="Times New Roman" w:hAnsi="Times New Roman" w:cs="Times New Roman"/>
          <w:sz w:val="24"/>
          <w:szCs w:val="24"/>
          <w:lang w:eastAsia="lv-LV"/>
        </w:rPr>
        <w:t xml:space="preserve"> izpildei.</w:t>
      </w:r>
    </w:p>
    <w:p w:rsidR="00AF5FFD" w:rsidRPr="00AF5FFD" w:rsidP="00AF5FFD" w14:paraId="1419C795" w14:textId="77777777">
      <w:pPr>
        <w:spacing w:after="0" w:line="240" w:lineRule="auto"/>
        <w:jc w:val="both"/>
        <w:mirrorIndents/>
        <w:rPr>
          <w:rFonts w:ascii="Times New Roman" w:eastAsia="Times New Roman" w:hAnsi="Times New Roman" w:cs="Times New Roman"/>
          <w:b/>
          <w:sz w:val="24"/>
          <w:szCs w:val="24"/>
          <w:lang w:eastAsia="lv-LV"/>
        </w:rPr>
      </w:pPr>
    </w:p>
    <w:p w:rsidR="00AF5FFD" w:rsidRPr="00AF5FFD" w:rsidP="00AF5FFD" w14:paraId="3C0A6856" w14:textId="77777777">
      <w:pPr>
        <w:numPr>
          <w:ilvl w:val="0"/>
          <w:numId w:val="5"/>
        </w:numPr>
        <w:spacing w:after="0" w:line="240" w:lineRule="auto"/>
        <w:contextualSpacing/>
        <w:jc w:val="center"/>
        <w:mirrorIndents/>
        <w:rPr>
          <w:rFonts w:ascii="Times New Roman" w:eastAsia="Times New Roman" w:hAnsi="Times New Roman" w:cs="Times New Roman"/>
          <w:b/>
          <w:sz w:val="24"/>
          <w:szCs w:val="24"/>
          <w:lang w:eastAsia="lv-LV"/>
        </w:rPr>
      </w:pPr>
      <w:r w:rsidRPr="00AF5FFD">
        <w:rPr>
          <w:rFonts w:ascii="Times New Roman" w:eastAsia="Times New Roman" w:hAnsi="Times New Roman" w:cs="Times New Roman"/>
          <w:b/>
          <w:sz w:val="24"/>
          <w:szCs w:val="24"/>
          <w:lang w:eastAsia="lv-LV"/>
        </w:rPr>
        <w:t>Pušu atbildība</w:t>
      </w:r>
    </w:p>
    <w:p w:rsidR="004462F1" w:rsidP="004462F1" w14:paraId="6D24F6A5"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Puses</w:t>
      </w:r>
      <w:r w:rsidRPr="00AF5FFD">
        <w:rPr>
          <w:rFonts w:ascii="Times New Roman" w:eastAsia="Times New Roman" w:hAnsi="Times New Roman" w:cs="Times New Roman"/>
          <w:color w:val="000000"/>
          <w:sz w:val="24"/>
          <w:szCs w:val="24"/>
          <w:lang w:eastAsia="lv-LV"/>
        </w:rPr>
        <w:t xml:space="preserve"> savstarpēji ir atbildīgas par otrai </w:t>
      </w:r>
      <w:r w:rsidRPr="00AF5FFD">
        <w:rPr>
          <w:rFonts w:ascii="Times New Roman" w:eastAsia="Times New Roman" w:hAnsi="Times New Roman" w:cs="Times New Roman"/>
          <w:b/>
          <w:bCs/>
          <w:color w:val="000000"/>
          <w:sz w:val="24"/>
          <w:szCs w:val="24"/>
          <w:lang w:eastAsia="lv-LV"/>
        </w:rPr>
        <w:t>Pusei</w:t>
      </w:r>
      <w:r w:rsidRPr="00AF5FFD">
        <w:rPr>
          <w:rFonts w:ascii="Times New Roman" w:eastAsia="Times New Roman" w:hAnsi="Times New Roman" w:cs="Times New Roman"/>
          <w:color w:val="000000"/>
          <w:sz w:val="24"/>
          <w:szCs w:val="24"/>
          <w:lang w:eastAsia="lv-LV"/>
        </w:rPr>
        <w:t xml:space="preserve"> nodarītajiem zaudējumiem, ja tie radušies vienas </w:t>
      </w:r>
      <w:r w:rsidRPr="00AF5FFD">
        <w:rPr>
          <w:rFonts w:ascii="Times New Roman" w:eastAsia="Times New Roman" w:hAnsi="Times New Roman" w:cs="Times New Roman"/>
          <w:b/>
          <w:bCs/>
          <w:color w:val="000000"/>
          <w:sz w:val="24"/>
          <w:szCs w:val="24"/>
          <w:lang w:eastAsia="lv-LV"/>
        </w:rPr>
        <w:t>Puses</w:t>
      </w:r>
      <w:r w:rsidRPr="00AF5FFD">
        <w:rPr>
          <w:rFonts w:ascii="Times New Roman" w:eastAsia="Times New Roman" w:hAnsi="Times New Roman" w:cs="Times New Roman"/>
          <w:color w:val="000000"/>
          <w:sz w:val="24"/>
          <w:szCs w:val="24"/>
          <w:lang w:eastAsia="lv-LV"/>
        </w:rPr>
        <w:t xml:space="preserve"> vai tās darbinieku, kā arī šīs </w:t>
      </w:r>
      <w:r w:rsidRPr="00AF5FFD">
        <w:rPr>
          <w:rFonts w:ascii="Times New Roman" w:eastAsia="Times New Roman" w:hAnsi="Times New Roman" w:cs="Times New Roman"/>
          <w:b/>
          <w:bCs/>
          <w:color w:val="000000"/>
          <w:sz w:val="24"/>
          <w:szCs w:val="24"/>
          <w:lang w:eastAsia="lv-LV"/>
        </w:rPr>
        <w:t>Puses</w:t>
      </w:r>
      <w:r w:rsidRPr="00AF5FFD">
        <w:rPr>
          <w:rFonts w:ascii="Times New Roman" w:eastAsia="Times New Roman" w:hAnsi="Times New Roman" w:cs="Times New Roman"/>
          <w:color w:val="000000"/>
          <w:sz w:val="24"/>
          <w:szCs w:val="24"/>
          <w:lang w:eastAsia="lv-LV"/>
        </w:rPr>
        <w:t xml:space="preserve"> </w:t>
      </w:r>
      <w:r w:rsidRPr="00AF5FFD">
        <w:rPr>
          <w:rFonts w:ascii="Times New Roman" w:eastAsia="Times New Roman" w:hAnsi="Times New Roman" w:cs="Times New Roman"/>
          <w:b/>
          <w:bCs/>
          <w:color w:val="000000"/>
          <w:sz w:val="24"/>
          <w:szCs w:val="24"/>
          <w:lang w:eastAsia="lv-LV"/>
        </w:rPr>
        <w:t>Līguma</w:t>
      </w:r>
      <w:r w:rsidRPr="00AF5FFD">
        <w:rPr>
          <w:rFonts w:ascii="Times New Roman" w:eastAsia="Times New Roman" w:hAnsi="Times New Roman" w:cs="Times New Roman"/>
          <w:color w:val="000000"/>
          <w:sz w:val="24"/>
          <w:szCs w:val="24"/>
          <w:lang w:eastAsia="lv-LV"/>
        </w:rPr>
        <w:t xml:space="preserve"> izpildē iesaistīto trešo personu ar ļaunu nolūku vai aiz neuzmanības izdarītas darbības vai bezdarbības rezultātā.</w:t>
      </w:r>
    </w:p>
    <w:p w:rsidR="004462F1" w:rsidP="004462F1" w14:paraId="436E07F1"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color w:val="000000"/>
          <w:sz w:val="24"/>
          <w:szCs w:val="24"/>
          <w:lang w:eastAsia="lv-LV"/>
        </w:rPr>
        <w:t>Pasūtītāja</w:t>
      </w:r>
      <w:r w:rsidRPr="004462F1">
        <w:rPr>
          <w:rFonts w:ascii="Times New Roman" w:eastAsia="Times New Roman" w:hAnsi="Times New Roman" w:cs="Times New Roman"/>
          <w:color w:val="000000"/>
          <w:sz w:val="24"/>
          <w:szCs w:val="24"/>
          <w:lang w:eastAsia="lv-LV"/>
        </w:rPr>
        <w:t xml:space="preserve"> darbinieku un citu trešo personu traumu un materiālu, iekārtu vai cita īpašuma bojāšanas vai iznīcināšanas risku uzņemas </w:t>
      </w:r>
      <w:r w:rsidRPr="004462F1">
        <w:rPr>
          <w:rFonts w:ascii="Times New Roman" w:eastAsia="Times New Roman" w:hAnsi="Times New Roman" w:cs="Times New Roman"/>
          <w:b/>
          <w:bCs/>
          <w:color w:val="000000"/>
          <w:sz w:val="24"/>
          <w:szCs w:val="24"/>
          <w:lang w:eastAsia="lv-LV"/>
        </w:rPr>
        <w:t>Izpildītājs</w:t>
      </w:r>
      <w:r w:rsidRPr="004462F1">
        <w:rPr>
          <w:rFonts w:ascii="Times New Roman" w:eastAsia="Times New Roman" w:hAnsi="Times New Roman" w:cs="Times New Roman"/>
          <w:color w:val="000000"/>
          <w:sz w:val="24"/>
          <w:szCs w:val="24"/>
          <w:lang w:eastAsia="lv-LV"/>
        </w:rPr>
        <w:t xml:space="preserve">, izņemot, ja tas rodas </w:t>
      </w:r>
      <w:r w:rsidRPr="004462F1">
        <w:rPr>
          <w:rFonts w:ascii="Times New Roman" w:eastAsia="Times New Roman" w:hAnsi="Times New Roman" w:cs="Times New Roman"/>
          <w:b/>
          <w:bCs/>
          <w:color w:val="000000"/>
          <w:sz w:val="24"/>
          <w:szCs w:val="24"/>
          <w:lang w:eastAsia="lv-LV"/>
        </w:rPr>
        <w:t>Pasūtītāja</w:t>
      </w:r>
      <w:r w:rsidRPr="004462F1">
        <w:rPr>
          <w:rFonts w:ascii="Times New Roman" w:eastAsia="Times New Roman" w:hAnsi="Times New Roman" w:cs="Times New Roman"/>
          <w:color w:val="000000"/>
          <w:sz w:val="24"/>
          <w:szCs w:val="24"/>
          <w:lang w:eastAsia="lv-LV"/>
        </w:rPr>
        <w:t xml:space="preserve"> vainas dēļ. </w:t>
      </w:r>
      <w:r w:rsidRPr="004462F1">
        <w:rPr>
          <w:rFonts w:ascii="Times New Roman" w:eastAsia="Times New Roman" w:hAnsi="Times New Roman" w:cs="Times New Roman"/>
          <w:b/>
          <w:bCs/>
          <w:color w:val="000000"/>
          <w:sz w:val="24"/>
          <w:szCs w:val="24"/>
          <w:lang w:eastAsia="lv-LV"/>
        </w:rPr>
        <w:t>Izpildītājs</w:t>
      </w:r>
      <w:r w:rsidRPr="004462F1">
        <w:rPr>
          <w:rFonts w:ascii="Times New Roman" w:eastAsia="Times New Roman" w:hAnsi="Times New Roman" w:cs="Times New Roman"/>
          <w:color w:val="000000"/>
          <w:sz w:val="24"/>
          <w:szCs w:val="24"/>
          <w:lang w:eastAsia="lv-LV"/>
        </w:rPr>
        <w:t xml:space="preserve"> uzņemas arī </w:t>
      </w:r>
      <w:r w:rsidRPr="004462F1">
        <w:rPr>
          <w:rFonts w:ascii="Times New Roman" w:eastAsia="Times New Roman" w:hAnsi="Times New Roman" w:cs="Times New Roman"/>
          <w:b/>
          <w:bCs/>
          <w:color w:val="000000"/>
          <w:sz w:val="24"/>
          <w:szCs w:val="24"/>
          <w:lang w:eastAsia="lv-LV"/>
        </w:rPr>
        <w:t>Būvobjekta</w:t>
      </w:r>
      <w:r w:rsidRPr="004462F1">
        <w:rPr>
          <w:rFonts w:ascii="Times New Roman" w:eastAsia="Times New Roman" w:hAnsi="Times New Roman" w:cs="Times New Roman"/>
          <w:color w:val="000000"/>
          <w:sz w:val="24"/>
          <w:szCs w:val="24"/>
          <w:lang w:eastAsia="lv-LV"/>
        </w:rPr>
        <w:t xml:space="preserve">, materiālu un iekārtu nejaušas bojāšanas vai iznīcināšanas risku, un tas pāriet no </w:t>
      </w:r>
      <w:r w:rsidRPr="004462F1">
        <w:rPr>
          <w:rFonts w:ascii="Times New Roman" w:eastAsia="Times New Roman" w:hAnsi="Times New Roman" w:cs="Times New Roman"/>
          <w:b/>
          <w:bCs/>
          <w:color w:val="000000"/>
          <w:sz w:val="24"/>
          <w:szCs w:val="24"/>
          <w:lang w:eastAsia="lv-LV"/>
        </w:rPr>
        <w:t>Izpildītāja</w:t>
      </w:r>
      <w:r w:rsidRPr="004462F1">
        <w:rPr>
          <w:rFonts w:ascii="Times New Roman" w:eastAsia="Times New Roman" w:hAnsi="Times New Roman" w:cs="Times New Roman"/>
          <w:color w:val="000000"/>
          <w:sz w:val="24"/>
          <w:szCs w:val="24"/>
          <w:lang w:eastAsia="lv-LV"/>
        </w:rPr>
        <w:t xml:space="preserve"> uz </w:t>
      </w:r>
      <w:r w:rsidRPr="004462F1">
        <w:rPr>
          <w:rFonts w:ascii="Times New Roman" w:eastAsia="Times New Roman" w:hAnsi="Times New Roman" w:cs="Times New Roman"/>
          <w:b/>
          <w:bCs/>
          <w:color w:val="000000"/>
          <w:sz w:val="24"/>
          <w:szCs w:val="24"/>
          <w:lang w:eastAsia="lv-LV"/>
        </w:rPr>
        <w:t>Pasūtītāju</w:t>
      </w:r>
      <w:r w:rsidRPr="004462F1">
        <w:rPr>
          <w:rFonts w:ascii="Times New Roman" w:eastAsia="Times New Roman" w:hAnsi="Times New Roman" w:cs="Times New Roman"/>
          <w:color w:val="000000"/>
          <w:sz w:val="24"/>
          <w:szCs w:val="24"/>
          <w:lang w:eastAsia="lv-LV"/>
        </w:rPr>
        <w:t xml:space="preserve"> ar </w:t>
      </w:r>
      <w:r w:rsidRPr="004462F1">
        <w:rPr>
          <w:rFonts w:ascii="Times New Roman" w:eastAsia="Times New Roman" w:hAnsi="Times New Roman" w:cs="Times New Roman"/>
          <w:b/>
          <w:bCs/>
          <w:color w:val="000000"/>
          <w:sz w:val="24"/>
          <w:szCs w:val="24"/>
          <w:lang w:eastAsia="lv-LV"/>
        </w:rPr>
        <w:t>Būvdarbu</w:t>
      </w:r>
      <w:r w:rsidRPr="004462F1">
        <w:rPr>
          <w:rFonts w:ascii="Times New Roman" w:eastAsia="Times New Roman" w:hAnsi="Times New Roman" w:cs="Times New Roman"/>
          <w:color w:val="000000"/>
          <w:sz w:val="24"/>
          <w:szCs w:val="24"/>
          <w:lang w:eastAsia="lv-LV"/>
        </w:rPr>
        <w:t xml:space="preserve"> pieņemšanas – nodošanas akta parakstīšanas brīdi.</w:t>
      </w:r>
    </w:p>
    <w:p w:rsidR="004462F1" w:rsidP="004462F1" w14:paraId="4B03301C"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ir atbildīgs par </w:t>
      </w:r>
      <w:r w:rsidRPr="004462F1">
        <w:rPr>
          <w:rFonts w:ascii="Times New Roman" w:eastAsia="Times New Roman" w:hAnsi="Times New Roman" w:cs="Times New Roman"/>
          <w:b/>
          <w:bCs/>
          <w:sz w:val="24"/>
          <w:szCs w:val="24"/>
          <w:lang w:eastAsia="lv-LV"/>
        </w:rPr>
        <w:t>Būvobjektā</w:t>
      </w:r>
      <w:r w:rsidRPr="004462F1">
        <w:rPr>
          <w:rFonts w:ascii="Times New Roman" w:eastAsia="Times New Roman" w:hAnsi="Times New Roman" w:cs="Times New Roman"/>
          <w:sz w:val="24"/>
          <w:szCs w:val="24"/>
          <w:lang w:eastAsia="lv-LV"/>
        </w:rPr>
        <w:t xml:space="preserve"> trešajām personām nodarīto zaudējumu atlīdzību, izņemot gadījumus, ja zaudējumi ir radušies </w:t>
      </w:r>
      <w:r w:rsidRPr="004462F1">
        <w:rPr>
          <w:rFonts w:ascii="Times New Roman" w:eastAsia="Times New Roman" w:hAnsi="Times New Roman" w:cs="Times New Roman"/>
          <w:b/>
          <w:bCs/>
          <w:sz w:val="24"/>
          <w:szCs w:val="24"/>
          <w:lang w:eastAsia="lv-LV"/>
        </w:rPr>
        <w:t>Pasūtītāja</w:t>
      </w:r>
      <w:r w:rsidRPr="004462F1">
        <w:rPr>
          <w:rFonts w:ascii="Times New Roman" w:eastAsia="Times New Roman" w:hAnsi="Times New Roman" w:cs="Times New Roman"/>
          <w:sz w:val="24"/>
          <w:szCs w:val="24"/>
          <w:lang w:eastAsia="lv-LV"/>
        </w:rPr>
        <w:t xml:space="preserve"> vainas dēļ.</w:t>
      </w:r>
    </w:p>
    <w:p w:rsidR="004462F1" w:rsidP="004462F1" w14:paraId="68E51725"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līdz </w:t>
      </w:r>
      <w:r w:rsidRPr="004462F1">
        <w:rPr>
          <w:rFonts w:ascii="Times New Roman" w:eastAsia="Times New Roman" w:hAnsi="Times New Roman" w:cs="Times New Roman"/>
          <w:b/>
          <w:bCs/>
          <w:sz w:val="24"/>
          <w:szCs w:val="24"/>
          <w:lang w:eastAsia="lv-LV"/>
        </w:rPr>
        <w:t>Būvobjekta</w:t>
      </w:r>
      <w:r w:rsidRPr="004462F1">
        <w:rPr>
          <w:rFonts w:ascii="Times New Roman" w:eastAsia="Times New Roman" w:hAnsi="Times New Roman" w:cs="Times New Roman"/>
          <w:sz w:val="24"/>
          <w:szCs w:val="24"/>
          <w:lang w:eastAsia="lv-LV"/>
        </w:rPr>
        <w:t xml:space="preserve"> nodošanas – pieņemšanas akta parakstīšanai uzņemas visus ar </w:t>
      </w:r>
      <w:r w:rsidRPr="004462F1">
        <w:rPr>
          <w:rFonts w:ascii="Times New Roman" w:eastAsia="Times New Roman" w:hAnsi="Times New Roman" w:cs="Times New Roman"/>
          <w:b/>
          <w:bCs/>
          <w:sz w:val="24"/>
          <w:szCs w:val="24"/>
          <w:lang w:eastAsia="lv-LV"/>
        </w:rPr>
        <w:t>Būvobjektu</w:t>
      </w:r>
      <w:r w:rsidRPr="004462F1">
        <w:rPr>
          <w:rFonts w:ascii="Times New Roman" w:eastAsia="Times New Roman" w:hAnsi="Times New Roman" w:cs="Times New Roman"/>
          <w:sz w:val="24"/>
          <w:szCs w:val="24"/>
          <w:lang w:eastAsia="lv-LV"/>
        </w:rPr>
        <w:t xml:space="preserve">, </w:t>
      </w:r>
      <w:r w:rsidRPr="004462F1">
        <w:rPr>
          <w:rFonts w:ascii="Times New Roman" w:eastAsia="Times New Roman" w:hAnsi="Times New Roman" w:cs="Times New Roman"/>
          <w:b/>
          <w:bCs/>
          <w:sz w:val="24"/>
          <w:szCs w:val="24"/>
          <w:lang w:eastAsia="lv-LV"/>
        </w:rPr>
        <w:t>Būvdarbu</w:t>
      </w:r>
      <w:r w:rsidRPr="004462F1">
        <w:rPr>
          <w:rFonts w:ascii="Times New Roman" w:eastAsia="Times New Roman" w:hAnsi="Times New Roman" w:cs="Times New Roman"/>
          <w:sz w:val="24"/>
          <w:szCs w:val="24"/>
          <w:lang w:eastAsia="lv-LV"/>
        </w:rPr>
        <w:t>, materiālu un iekārtu saistītos riskus</w:t>
      </w:r>
    </w:p>
    <w:p w:rsidR="004462F1" w:rsidP="004462F1" w14:paraId="3D785419"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Pasūtītājs</w:t>
      </w:r>
      <w:r w:rsidRPr="004462F1">
        <w:rPr>
          <w:rFonts w:ascii="Times New Roman" w:eastAsia="Times New Roman" w:hAnsi="Times New Roman" w:cs="Times New Roman"/>
          <w:sz w:val="24"/>
          <w:szCs w:val="24"/>
          <w:lang w:eastAsia="lv-LV"/>
        </w:rPr>
        <w:t xml:space="preserve"> nav atbildīgs par savu saistību neizpildi norunātajā termiņā, ja </w:t>
      </w: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nepilda savas saistības, t.i., neveic </w:t>
      </w:r>
      <w:r w:rsidRPr="004462F1">
        <w:rPr>
          <w:rFonts w:ascii="Times New Roman" w:eastAsia="Times New Roman" w:hAnsi="Times New Roman" w:cs="Times New Roman"/>
          <w:b/>
          <w:bCs/>
          <w:sz w:val="24"/>
          <w:szCs w:val="24"/>
          <w:lang w:eastAsia="lv-LV"/>
        </w:rPr>
        <w:t>Būvdarbus</w:t>
      </w:r>
      <w:r w:rsidRPr="004462F1">
        <w:rPr>
          <w:rFonts w:ascii="Times New Roman" w:eastAsia="Times New Roman" w:hAnsi="Times New Roman" w:cs="Times New Roman"/>
          <w:sz w:val="24"/>
          <w:szCs w:val="24"/>
          <w:lang w:eastAsia="lv-LV"/>
        </w:rPr>
        <w:t xml:space="preserve"> atbilstoši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noteikumiem vai citādi izvairās no savu saistību izpildes.</w:t>
      </w:r>
    </w:p>
    <w:p w:rsidR="004462F1" w:rsidP="004462F1" w14:paraId="5C8533F9"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Pasūtītājs</w:t>
      </w:r>
      <w:r w:rsidRPr="004462F1">
        <w:rPr>
          <w:rFonts w:ascii="Times New Roman" w:eastAsia="Times New Roman" w:hAnsi="Times New Roman" w:cs="Times New Roman"/>
          <w:sz w:val="24"/>
          <w:szCs w:val="24"/>
          <w:lang w:eastAsia="lv-LV"/>
        </w:rPr>
        <w:t xml:space="preserve">, par to paziņojot </w:t>
      </w:r>
      <w:r w:rsidRPr="004462F1">
        <w:rPr>
          <w:rFonts w:ascii="Times New Roman" w:eastAsia="Times New Roman" w:hAnsi="Times New Roman" w:cs="Times New Roman"/>
          <w:b/>
          <w:bCs/>
          <w:sz w:val="24"/>
          <w:szCs w:val="24"/>
          <w:lang w:eastAsia="lv-LV"/>
        </w:rPr>
        <w:t>Izpildītājam</w:t>
      </w:r>
      <w:r w:rsidRPr="004462F1">
        <w:rPr>
          <w:rFonts w:ascii="Times New Roman" w:eastAsia="Times New Roman" w:hAnsi="Times New Roman" w:cs="Times New Roman"/>
          <w:sz w:val="24"/>
          <w:szCs w:val="24"/>
          <w:lang w:eastAsia="lv-LV"/>
        </w:rPr>
        <w:t xml:space="preserve">, var apturēt maksājuma izpildi, ja </w:t>
      </w: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nepilda no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izrietošās saistības vai, ja pastāv jebkāds cits apstāklis, par kuru saskaņā ar </w:t>
      </w:r>
      <w:r w:rsidRPr="004462F1">
        <w:rPr>
          <w:rFonts w:ascii="Times New Roman" w:eastAsia="Times New Roman" w:hAnsi="Times New Roman" w:cs="Times New Roman"/>
          <w:b/>
          <w:bCs/>
          <w:sz w:val="24"/>
          <w:szCs w:val="24"/>
          <w:lang w:eastAsia="lv-LV"/>
        </w:rPr>
        <w:t>Līgumu</w:t>
      </w:r>
      <w:r w:rsidRPr="004462F1">
        <w:rPr>
          <w:rFonts w:ascii="Times New Roman" w:eastAsia="Times New Roman" w:hAnsi="Times New Roman" w:cs="Times New Roman"/>
          <w:sz w:val="24"/>
          <w:szCs w:val="24"/>
          <w:lang w:eastAsia="lv-LV"/>
        </w:rPr>
        <w:t xml:space="preserve"> ir atbildīgs </w:t>
      </w: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un, kas traucē vai var traucēt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izpildi.</w:t>
      </w:r>
    </w:p>
    <w:p w:rsidR="004462F1" w:rsidP="004462F1" w14:paraId="048B7F23"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ir atbildīgs par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un normatīvajos aktos noteikto </w:t>
      </w:r>
      <w:r w:rsidRPr="004462F1">
        <w:rPr>
          <w:rFonts w:ascii="Times New Roman" w:eastAsia="Times New Roman" w:hAnsi="Times New Roman" w:cs="Times New Roman"/>
          <w:b/>
          <w:bCs/>
          <w:sz w:val="24"/>
          <w:szCs w:val="24"/>
          <w:lang w:eastAsia="lv-LV"/>
        </w:rPr>
        <w:t>Būvdarbu</w:t>
      </w:r>
      <w:r w:rsidRPr="004462F1">
        <w:rPr>
          <w:rFonts w:ascii="Times New Roman" w:eastAsia="Times New Roman" w:hAnsi="Times New Roman" w:cs="Times New Roman"/>
          <w:sz w:val="24"/>
          <w:szCs w:val="24"/>
          <w:lang w:eastAsia="lv-LV"/>
        </w:rPr>
        <w:t xml:space="preserve"> veikšanas kvalitātes prasību ievērošanu.</w:t>
      </w:r>
    </w:p>
    <w:p w:rsidR="004462F1" w:rsidP="004462F1" w14:paraId="364A635A"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Ja vienas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saistību izpildes nokavējums, kas ietekmē otras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spējas izpildīt savas saistības, liedz otrai </w:t>
      </w:r>
      <w:r w:rsidRPr="004462F1">
        <w:rPr>
          <w:rFonts w:ascii="Times New Roman" w:eastAsia="Times New Roman" w:hAnsi="Times New Roman" w:cs="Times New Roman"/>
          <w:b/>
          <w:bCs/>
          <w:sz w:val="24"/>
          <w:szCs w:val="24"/>
          <w:lang w:eastAsia="lv-LV"/>
        </w:rPr>
        <w:t>Pusei</w:t>
      </w:r>
      <w:r w:rsidRPr="004462F1">
        <w:rPr>
          <w:rFonts w:ascii="Times New Roman" w:eastAsia="Times New Roman" w:hAnsi="Times New Roman" w:cs="Times New Roman"/>
          <w:sz w:val="24"/>
          <w:szCs w:val="24"/>
          <w:lang w:eastAsia="lv-LV"/>
        </w:rPr>
        <w:t xml:space="preserve"> veikt savlaicīgu saistību izpildi, tā izpilde tiek pagarināta par pirmās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nokavēto laika posmu. Šādos gadījumos par to tiek informēta otra </w:t>
      </w:r>
      <w:r w:rsidRPr="004462F1">
        <w:rPr>
          <w:rFonts w:ascii="Times New Roman" w:eastAsia="Times New Roman" w:hAnsi="Times New Roman" w:cs="Times New Roman"/>
          <w:b/>
          <w:bCs/>
          <w:sz w:val="24"/>
          <w:szCs w:val="24"/>
          <w:lang w:eastAsia="lv-LV"/>
        </w:rPr>
        <w:t>Puse</w:t>
      </w:r>
      <w:r w:rsidRPr="004462F1">
        <w:rPr>
          <w:rFonts w:ascii="Times New Roman" w:eastAsia="Times New Roman" w:hAnsi="Times New Roman" w:cs="Times New Roman"/>
          <w:sz w:val="24"/>
          <w:szCs w:val="24"/>
          <w:lang w:eastAsia="lv-LV"/>
        </w:rPr>
        <w:t xml:space="preserve">. </w:t>
      </w:r>
      <w:r w:rsidRPr="004462F1">
        <w:rPr>
          <w:rFonts w:ascii="Times New Roman" w:eastAsia="Times New Roman" w:hAnsi="Times New Roman" w:cs="Times New Roman"/>
          <w:b/>
          <w:bCs/>
          <w:sz w:val="24"/>
          <w:szCs w:val="24"/>
          <w:lang w:eastAsia="lv-LV"/>
        </w:rPr>
        <w:t>Pusei</w:t>
      </w:r>
      <w:r w:rsidRPr="004462F1">
        <w:rPr>
          <w:rFonts w:ascii="Times New Roman" w:eastAsia="Times New Roman" w:hAnsi="Times New Roman" w:cs="Times New Roman"/>
          <w:sz w:val="24"/>
          <w:szCs w:val="24"/>
          <w:lang w:eastAsia="lv-LV"/>
        </w:rPr>
        <w:t xml:space="preserve">, kura prasa, lai minēto apstākļu dēļ tiktu pagarināts saistību izpildes termiņš, ir pienākums iesniegt pierādījumus, kuri apliecina otras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saistību izpildes nokavējuma faktu.</w:t>
      </w:r>
    </w:p>
    <w:p w:rsidR="004462F1" w:rsidP="004462F1" w14:paraId="7EF9C986"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Ja </w:t>
      </w:r>
      <w:r w:rsidRPr="004462F1">
        <w:rPr>
          <w:rFonts w:ascii="Times New Roman" w:eastAsia="Times New Roman" w:hAnsi="Times New Roman" w:cs="Times New Roman"/>
          <w:b/>
          <w:bCs/>
          <w:sz w:val="24"/>
          <w:szCs w:val="24"/>
          <w:lang w:eastAsia="lv-LV"/>
        </w:rPr>
        <w:t>Pasūtītājs</w:t>
      </w:r>
      <w:r w:rsidRPr="004462F1">
        <w:rPr>
          <w:rFonts w:ascii="Times New Roman" w:eastAsia="Times New Roman" w:hAnsi="Times New Roman" w:cs="Times New Roman"/>
          <w:sz w:val="24"/>
          <w:szCs w:val="24"/>
          <w:lang w:eastAsia="lv-LV"/>
        </w:rPr>
        <w:t xml:space="preserve"> nokavē kādu no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noteiktajiem maksājuma veikšanas termiņiem, tas maksā pēc </w:t>
      </w:r>
      <w:r w:rsidRPr="004462F1">
        <w:rPr>
          <w:rFonts w:ascii="Times New Roman" w:eastAsia="Times New Roman" w:hAnsi="Times New Roman" w:cs="Times New Roman"/>
          <w:b/>
          <w:bCs/>
          <w:sz w:val="24"/>
          <w:szCs w:val="24"/>
          <w:lang w:eastAsia="lv-LV"/>
        </w:rPr>
        <w:t>Izpildītāja</w:t>
      </w:r>
      <w:r w:rsidRPr="004462F1">
        <w:rPr>
          <w:rFonts w:ascii="Times New Roman" w:eastAsia="Times New Roman" w:hAnsi="Times New Roman" w:cs="Times New Roman"/>
          <w:sz w:val="24"/>
          <w:szCs w:val="24"/>
          <w:lang w:eastAsia="lv-LV"/>
        </w:rPr>
        <w:t xml:space="preserve"> pieprasījuma </w:t>
      </w:r>
      <w:r w:rsidRPr="004462F1">
        <w:rPr>
          <w:rFonts w:ascii="Times New Roman" w:eastAsia="Times New Roman" w:hAnsi="Times New Roman" w:cs="Times New Roman"/>
          <w:b/>
          <w:bCs/>
          <w:sz w:val="24"/>
          <w:szCs w:val="24"/>
          <w:lang w:eastAsia="lv-LV"/>
        </w:rPr>
        <w:t>Izpildītājam</w:t>
      </w:r>
      <w:r w:rsidRPr="004462F1">
        <w:rPr>
          <w:rFonts w:ascii="Times New Roman" w:eastAsia="Times New Roman" w:hAnsi="Times New Roman" w:cs="Times New Roman"/>
          <w:sz w:val="24"/>
          <w:szCs w:val="24"/>
          <w:lang w:eastAsia="lv-LV"/>
        </w:rPr>
        <w:t xml:space="preserve"> līgumsodu 0,5 % (nulle komats pieci procenti) apmērā no nokavētās maksājuma summas par katru nokavēto dienu, bet ne vairāk kā 10% (desmit procenti) no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summas.</w:t>
      </w:r>
    </w:p>
    <w:p w:rsidR="004462F1" w:rsidP="004462F1" w14:paraId="488CFD81"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Ja </w:t>
      </w:r>
      <w:r w:rsidRPr="004462F1">
        <w:rPr>
          <w:rFonts w:ascii="Times New Roman" w:eastAsia="Times New Roman" w:hAnsi="Times New Roman" w:cs="Times New Roman"/>
          <w:b/>
          <w:bCs/>
          <w:sz w:val="24"/>
          <w:szCs w:val="24"/>
          <w:lang w:eastAsia="lv-LV"/>
        </w:rPr>
        <w:t>Izpildītāja</w:t>
      </w:r>
      <w:r w:rsidRPr="004462F1">
        <w:rPr>
          <w:rFonts w:ascii="Times New Roman" w:eastAsia="Times New Roman" w:hAnsi="Times New Roman" w:cs="Times New Roman"/>
          <w:sz w:val="24"/>
          <w:szCs w:val="24"/>
          <w:lang w:eastAsia="lv-LV"/>
        </w:rPr>
        <w:t xml:space="preserve"> vainas dēļ vai viņa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izpildē iesaistītu trešo personu vainas dēļ </w:t>
      </w:r>
      <w:r w:rsidRPr="004462F1">
        <w:rPr>
          <w:rFonts w:ascii="Times New Roman" w:eastAsia="Times New Roman" w:hAnsi="Times New Roman" w:cs="Times New Roman"/>
          <w:b/>
          <w:bCs/>
          <w:sz w:val="24"/>
          <w:szCs w:val="24"/>
          <w:lang w:eastAsia="lv-LV"/>
        </w:rPr>
        <w:t>Būvdarbi</w:t>
      </w:r>
      <w:r w:rsidRPr="004462F1">
        <w:rPr>
          <w:rFonts w:ascii="Times New Roman" w:eastAsia="Times New Roman" w:hAnsi="Times New Roman" w:cs="Times New Roman"/>
          <w:sz w:val="24"/>
          <w:szCs w:val="24"/>
          <w:lang w:eastAsia="lv-LV"/>
        </w:rPr>
        <w:t xml:space="preserve"> nav veikti pienācīgā kvalitātē, ko apliecina sastādītie akti un/vai </w:t>
      </w:r>
      <w:r w:rsidRPr="004462F1">
        <w:rPr>
          <w:rFonts w:ascii="Times New Roman" w:eastAsia="Times New Roman" w:hAnsi="Times New Roman" w:cs="Times New Roman"/>
          <w:b/>
          <w:bCs/>
          <w:sz w:val="24"/>
          <w:szCs w:val="24"/>
          <w:lang w:eastAsia="lv-LV"/>
        </w:rPr>
        <w:t>Būvdarbi</w:t>
      </w:r>
      <w:r w:rsidRPr="004462F1">
        <w:rPr>
          <w:rFonts w:ascii="Times New Roman" w:eastAsia="Times New Roman" w:hAnsi="Times New Roman" w:cs="Times New Roman"/>
          <w:sz w:val="24"/>
          <w:szCs w:val="24"/>
          <w:lang w:eastAsia="lv-LV"/>
        </w:rPr>
        <w:t xml:space="preserve"> nav nodoti (</w:t>
      </w:r>
      <w:r w:rsidRPr="004462F1">
        <w:rPr>
          <w:rFonts w:ascii="Times New Roman" w:eastAsia="Times New Roman" w:hAnsi="Times New Roman" w:cs="Times New Roman"/>
          <w:b/>
          <w:bCs/>
          <w:sz w:val="24"/>
          <w:szCs w:val="24"/>
          <w:lang w:eastAsia="lv-LV"/>
        </w:rPr>
        <w:t>Būvdarbu</w:t>
      </w:r>
      <w:r w:rsidRPr="004462F1">
        <w:rPr>
          <w:rFonts w:ascii="Times New Roman" w:eastAsia="Times New Roman" w:hAnsi="Times New Roman" w:cs="Times New Roman"/>
          <w:sz w:val="24"/>
          <w:szCs w:val="24"/>
          <w:lang w:eastAsia="lv-LV"/>
        </w:rPr>
        <w:t xml:space="preserve"> pieņemšanas – nodošanas akts nav parakstīts)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w:t>
      </w:r>
      <w:r w:rsidRPr="004462F1">
        <w:rPr>
          <w:rFonts w:ascii="Times New Roman" w:eastAsia="Times New Roman" w:hAnsi="Times New Roman" w:cs="Times New Roman"/>
          <w:sz w:val="24"/>
          <w:szCs w:val="24"/>
          <w:lang w:eastAsia="lv-LV"/>
        </w:rPr>
        <w:t xml:space="preserve">paredzētajā termiņā un </w:t>
      </w:r>
      <w:r w:rsidRPr="004462F1">
        <w:rPr>
          <w:rFonts w:ascii="Times New Roman" w:eastAsia="Times New Roman" w:hAnsi="Times New Roman" w:cs="Times New Roman"/>
          <w:b/>
          <w:bCs/>
          <w:sz w:val="24"/>
          <w:szCs w:val="24"/>
          <w:lang w:eastAsia="lv-LV"/>
        </w:rPr>
        <w:t>Pasūtītājs</w:t>
      </w:r>
      <w:r w:rsidRPr="004462F1">
        <w:rPr>
          <w:rFonts w:ascii="Times New Roman" w:eastAsia="Times New Roman" w:hAnsi="Times New Roman" w:cs="Times New Roman"/>
          <w:sz w:val="24"/>
          <w:szCs w:val="24"/>
          <w:lang w:eastAsia="lv-LV"/>
        </w:rPr>
        <w:t xml:space="preserve"> pieprasa no </w:t>
      </w:r>
      <w:r w:rsidRPr="004462F1">
        <w:rPr>
          <w:rFonts w:ascii="Times New Roman" w:eastAsia="Times New Roman" w:hAnsi="Times New Roman" w:cs="Times New Roman"/>
          <w:b/>
          <w:bCs/>
          <w:sz w:val="24"/>
          <w:szCs w:val="24"/>
          <w:lang w:eastAsia="lv-LV"/>
        </w:rPr>
        <w:t>Izpildītāja</w:t>
      </w:r>
      <w:r w:rsidRPr="004462F1">
        <w:rPr>
          <w:rFonts w:ascii="Times New Roman" w:eastAsia="Times New Roman" w:hAnsi="Times New Roman" w:cs="Times New Roman"/>
          <w:sz w:val="24"/>
          <w:szCs w:val="24"/>
          <w:lang w:eastAsia="lv-LV"/>
        </w:rPr>
        <w:t xml:space="preserve"> maksāt līgumsodu, Izpildītājs </w:t>
      </w:r>
      <w:r w:rsidRPr="004462F1">
        <w:rPr>
          <w:rFonts w:ascii="Times New Roman" w:eastAsia="Times New Roman" w:hAnsi="Times New Roman" w:cs="Times New Roman"/>
          <w:b/>
          <w:bCs/>
          <w:sz w:val="24"/>
          <w:szCs w:val="24"/>
          <w:lang w:eastAsia="lv-LV"/>
        </w:rPr>
        <w:t>Pasūtītājam</w:t>
      </w:r>
      <w:r w:rsidRPr="004462F1">
        <w:rPr>
          <w:rFonts w:ascii="Times New Roman" w:eastAsia="Times New Roman" w:hAnsi="Times New Roman" w:cs="Times New Roman"/>
          <w:sz w:val="24"/>
          <w:szCs w:val="24"/>
          <w:lang w:eastAsia="lv-LV"/>
        </w:rPr>
        <w:t xml:space="preserve"> pēc </w:t>
      </w:r>
      <w:r w:rsidRPr="004462F1">
        <w:rPr>
          <w:rFonts w:ascii="Times New Roman" w:eastAsia="Times New Roman" w:hAnsi="Times New Roman" w:cs="Times New Roman"/>
          <w:b/>
          <w:bCs/>
          <w:sz w:val="24"/>
          <w:szCs w:val="24"/>
          <w:lang w:eastAsia="lv-LV"/>
        </w:rPr>
        <w:t>Pasūtītāja</w:t>
      </w:r>
      <w:r w:rsidRPr="004462F1">
        <w:rPr>
          <w:rFonts w:ascii="Times New Roman" w:eastAsia="Times New Roman" w:hAnsi="Times New Roman" w:cs="Times New Roman"/>
          <w:sz w:val="24"/>
          <w:szCs w:val="24"/>
          <w:lang w:eastAsia="lv-LV"/>
        </w:rPr>
        <w:t xml:space="preserve"> pieprasījuma maksā līgumsodu 0,5 % (nulle komats pieci procenti) apmērā no termiņā neizpildīto </w:t>
      </w:r>
      <w:r w:rsidRPr="004462F1">
        <w:rPr>
          <w:rFonts w:ascii="Times New Roman" w:eastAsia="Times New Roman" w:hAnsi="Times New Roman" w:cs="Times New Roman"/>
          <w:b/>
          <w:bCs/>
          <w:sz w:val="24"/>
          <w:szCs w:val="24"/>
          <w:lang w:eastAsia="lv-LV"/>
        </w:rPr>
        <w:t>Būvdarbu</w:t>
      </w:r>
      <w:r w:rsidRPr="004462F1">
        <w:rPr>
          <w:rFonts w:ascii="Times New Roman" w:eastAsia="Times New Roman" w:hAnsi="Times New Roman" w:cs="Times New Roman"/>
          <w:sz w:val="24"/>
          <w:szCs w:val="24"/>
          <w:lang w:eastAsia="lv-LV"/>
        </w:rPr>
        <w:t xml:space="preserve"> summas par katru nokavēto dienu, bet ne vairāk kā 10% (desmit procentus) no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summas.</w:t>
      </w:r>
    </w:p>
    <w:p w:rsidR="004462F1" w:rsidP="004462F1" w14:paraId="3BCA3EA4"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Līgumsodu </w:t>
      </w:r>
      <w:r w:rsidRPr="004462F1">
        <w:rPr>
          <w:rFonts w:ascii="Times New Roman" w:eastAsia="Times New Roman" w:hAnsi="Times New Roman" w:cs="Times New Roman"/>
          <w:b/>
          <w:bCs/>
          <w:sz w:val="24"/>
          <w:szCs w:val="24"/>
          <w:lang w:eastAsia="lv-LV"/>
        </w:rPr>
        <w:t>Puse</w:t>
      </w:r>
      <w:r w:rsidRPr="004462F1">
        <w:rPr>
          <w:rFonts w:ascii="Times New Roman" w:eastAsia="Times New Roman" w:hAnsi="Times New Roman" w:cs="Times New Roman"/>
          <w:sz w:val="24"/>
          <w:szCs w:val="24"/>
          <w:lang w:eastAsia="lv-LV"/>
        </w:rPr>
        <w:t xml:space="preserve"> ieskaita otras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norēķina kontā, kas norādīts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w:t>
      </w:r>
    </w:p>
    <w:p w:rsidR="004462F1" w:rsidP="004462F1" w14:paraId="4D5C90AE"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Līgumsoda nomaksa neatbrīvo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no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saistību izpildes pienākuma.</w:t>
      </w:r>
    </w:p>
    <w:p w:rsidR="004462F1" w:rsidP="004462F1" w14:paraId="6B4E05EF" w14:textId="77777777">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Ja līgumsoda summa sasniedz 10% (desmit procenti) no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summas,</w:t>
      </w:r>
      <w:r w:rsidRPr="004462F1">
        <w:rPr>
          <w:rFonts w:ascii="Times New Roman" w:eastAsia="Times New Roman" w:hAnsi="Times New Roman" w:cs="Times New Roman"/>
          <w:sz w:val="24"/>
          <w:szCs w:val="24"/>
          <w:lang w:eastAsia="lv-LV"/>
        </w:rPr>
        <w:t xml:space="preserve"> </w:t>
      </w:r>
      <w:r w:rsidRPr="004462F1">
        <w:rPr>
          <w:rFonts w:ascii="Times New Roman" w:eastAsia="Times New Roman" w:hAnsi="Times New Roman" w:cs="Times New Roman"/>
          <w:b/>
          <w:bCs/>
          <w:sz w:val="24"/>
          <w:szCs w:val="24"/>
          <w:lang w:eastAsia="lv-LV"/>
        </w:rPr>
        <w:t>Pasūtītājs</w:t>
      </w:r>
      <w:r w:rsidRPr="004462F1">
        <w:rPr>
          <w:rFonts w:ascii="Times New Roman" w:eastAsia="Times New Roman" w:hAnsi="Times New Roman" w:cs="Times New Roman"/>
          <w:sz w:val="24"/>
          <w:szCs w:val="24"/>
          <w:lang w:eastAsia="lv-LV"/>
        </w:rPr>
        <w:t xml:space="preserve">, neierobežojot savas tiesības uz līgumsodu, var vienpusēji atkāpties no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un neveikto </w:t>
      </w:r>
      <w:r w:rsidRPr="004462F1">
        <w:rPr>
          <w:rFonts w:ascii="Times New Roman" w:eastAsia="Times New Roman" w:hAnsi="Times New Roman" w:cs="Times New Roman"/>
          <w:b/>
          <w:bCs/>
          <w:sz w:val="24"/>
          <w:szCs w:val="24"/>
          <w:lang w:eastAsia="lv-LV"/>
        </w:rPr>
        <w:t>Būvdarbu</w:t>
      </w:r>
      <w:r w:rsidRPr="004462F1">
        <w:rPr>
          <w:rFonts w:ascii="Times New Roman" w:eastAsia="Times New Roman" w:hAnsi="Times New Roman" w:cs="Times New Roman"/>
          <w:sz w:val="24"/>
          <w:szCs w:val="24"/>
          <w:lang w:eastAsia="lv-LV"/>
        </w:rPr>
        <w:t xml:space="preserve"> vai to daļas sniegšanai pieaicināt trešo personu. </w:t>
      </w: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ir atbildīgs par visām ar to saistītajām papildu izmaksām.</w:t>
      </w:r>
    </w:p>
    <w:p w:rsidR="00AF5FFD" w:rsidRPr="004462F1" w:rsidP="004462F1" w14:paraId="6D02A3FE" w14:textId="77008DD4">
      <w:pPr>
        <w:numPr>
          <w:ilvl w:val="1"/>
          <w:numId w:val="5"/>
        </w:numPr>
        <w:spacing w:after="0" w:line="240" w:lineRule="auto"/>
        <w:ind w:left="851" w:hanging="709"/>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Izpildītājs</w:t>
      </w:r>
      <w:r w:rsidRPr="004462F1">
        <w:rPr>
          <w:rFonts w:ascii="Times New Roman" w:eastAsia="Times New Roman" w:hAnsi="Times New Roman" w:cs="Times New Roman"/>
          <w:sz w:val="24"/>
          <w:szCs w:val="24"/>
          <w:lang w:eastAsia="lv-LV"/>
        </w:rPr>
        <w:t xml:space="preserve">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izpildē neietvers Krievijas Federācijas un Baltkrievijas Republikas izcelsmes preces un pakalpojumus, saskaņā ar PIL 2.</w:t>
      </w:r>
      <w:r w:rsidRPr="004462F1">
        <w:rPr>
          <w:rFonts w:ascii="Times New Roman" w:eastAsia="Times New Roman" w:hAnsi="Times New Roman" w:cs="Times New Roman"/>
          <w:sz w:val="24"/>
          <w:szCs w:val="24"/>
          <w:vertAlign w:val="superscript"/>
          <w:lang w:eastAsia="lv-LV"/>
        </w:rPr>
        <w:t>2</w:t>
      </w:r>
      <w:r w:rsidRPr="004462F1">
        <w:rPr>
          <w:rFonts w:ascii="Times New Roman" w:eastAsia="Times New Roman" w:hAnsi="Times New Roman" w:cs="Times New Roman"/>
          <w:sz w:val="24"/>
          <w:szCs w:val="24"/>
          <w:lang w:eastAsia="lv-LV"/>
        </w:rPr>
        <w:t xml:space="preserve"> pantu “Īpašie noteikumi attiecībā uz Krievijas Federācijas un Baltkrievijas Republikas izcelsmes precēm un pakalpojumiem”.</w:t>
      </w:r>
    </w:p>
    <w:p w:rsidR="00AF5FFD" w:rsidRPr="00AF5FFD" w:rsidP="00AF5FFD" w14:paraId="195A2F34" w14:textId="77777777">
      <w:pPr>
        <w:spacing w:after="0" w:line="240" w:lineRule="auto"/>
        <w:jc w:val="both"/>
        <w:mirrorIndents/>
        <w:rPr>
          <w:rFonts w:ascii="Times New Roman" w:eastAsia="Times New Roman" w:hAnsi="Times New Roman" w:cs="Times New Roman"/>
          <w:sz w:val="24"/>
          <w:szCs w:val="24"/>
          <w:lang w:eastAsia="lv-LV"/>
        </w:rPr>
      </w:pPr>
    </w:p>
    <w:p w:rsidR="00AF5FFD" w:rsidRPr="00AF5FFD" w:rsidP="00AF5FFD" w14:paraId="33D18EF8" w14:textId="77777777">
      <w:pPr>
        <w:numPr>
          <w:ilvl w:val="0"/>
          <w:numId w:val="5"/>
        </w:numPr>
        <w:spacing w:after="0" w:line="240" w:lineRule="auto"/>
        <w:contextualSpacing/>
        <w:jc w:val="center"/>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sz w:val="24"/>
          <w:szCs w:val="24"/>
          <w:lang w:eastAsia="lv-LV"/>
        </w:rPr>
        <w:t>Nepārvarama vara</w:t>
      </w:r>
    </w:p>
    <w:p w:rsidR="004462F1" w:rsidP="004462F1" w14:paraId="201DE707" w14:textId="77777777">
      <w:pPr>
        <w:numPr>
          <w:ilvl w:val="1"/>
          <w:numId w:val="5"/>
        </w:numPr>
        <w:spacing w:after="0" w:line="240" w:lineRule="auto"/>
        <w:ind w:left="284" w:hanging="568"/>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Puses</w:t>
      </w:r>
      <w:r w:rsidRPr="00AF5FFD">
        <w:rPr>
          <w:rFonts w:ascii="Times New Roman" w:eastAsia="Times New Roman" w:hAnsi="Times New Roman" w:cs="Times New Roman"/>
          <w:sz w:val="24"/>
          <w:szCs w:val="24"/>
          <w:lang w:eastAsia="lv-LV"/>
        </w:rPr>
        <w:t xml:space="preserve"> tiek atbrīvotas no atbildības par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pilnīgu vai daļēju neizpildi, ja šāda neizpilde radusies nepārvaramas varas apstākļu rezultātā, kuru darbība sākusies pēc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rsidR="004462F1" w:rsidP="004462F1" w14:paraId="339869C3" w14:textId="77777777">
      <w:pPr>
        <w:numPr>
          <w:ilvl w:val="1"/>
          <w:numId w:val="5"/>
        </w:numPr>
        <w:spacing w:after="0" w:line="240" w:lineRule="auto"/>
        <w:ind w:left="284" w:hanging="568"/>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b/>
          <w:bCs/>
          <w:sz w:val="24"/>
          <w:szCs w:val="24"/>
          <w:lang w:eastAsia="lv-LV"/>
        </w:rPr>
        <w:t>Puse</w:t>
      </w:r>
      <w:r w:rsidRPr="004462F1">
        <w:rPr>
          <w:rFonts w:ascii="Times New Roman" w:eastAsia="Times New Roman" w:hAnsi="Times New Roman" w:cs="Times New Roman"/>
          <w:sz w:val="24"/>
          <w:szCs w:val="24"/>
          <w:lang w:eastAsia="lv-LV"/>
        </w:rPr>
        <w:t xml:space="preserve">, kura nevar izpildīt savas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noteiktās saistības nepārvaramu apstākļu dēļ, 5 (piecu) darba dienu laikā informē par tiem otru </w:t>
      </w:r>
      <w:r w:rsidRPr="004462F1">
        <w:rPr>
          <w:rFonts w:ascii="Times New Roman" w:eastAsia="Times New Roman" w:hAnsi="Times New Roman" w:cs="Times New Roman"/>
          <w:b/>
          <w:bCs/>
          <w:sz w:val="24"/>
          <w:szCs w:val="24"/>
          <w:lang w:eastAsia="lv-LV"/>
        </w:rPr>
        <w:t>Pusi</w:t>
      </w:r>
      <w:r w:rsidRPr="004462F1">
        <w:rPr>
          <w:rFonts w:ascii="Times New Roman" w:eastAsia="Times New Roman" w:hAnsi="Times New Roman" w:cs="Times New Roman"/>
          <w:sz w:val="24"/>
          <w:szCs w:val="24"/>
          <w:lang w:eastAsia="lv-LV"/>
        </w:rPr>
        <w:t xml:space="preserve">. Ziņojumā jānorāda, kādā termiņā, pēc tās uzskata, ir iespējama un paredzama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paredzēto saistību izpilde, un, pēc otras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pieprasījuma, šādam ziņojumam ir jāpievieno izziņa, kuru izsniegusi kompetenta institūcija un kura satur minēto ārkārtējo apstākļu darbības apstiprinājumu un to raksturojumu. Ja netiek izpildītas minētās prasības, attiecīgā </w:t>
      </w:r>
      <w:r w:rsidRPr="004462F1">
        <w:rPr>
          <w:rFonts w:ascii="Times New Roman" w:eastAsia="Times New Roman" w:hAnsi="Times New Roman" w:cs="Times New Roman"/>
          <w:b/>
          <w:bCs/>
          <w:sz w:val="24"/>
          <w:szCs w:val="24"/>
          <w:lang w:eastAsia="lv-LV"/>
        </w:rPr>
        <w:t>Puse</w:t>
      </w:r>
      <w:r w:rsidRPr="004462F1">
        <w:rPr>
          <w:rFonts w:ascii="Times New Roman" w:eastAsia="Times New Roman" w:hAnsi="Times New Roman" w:cs="Times New Roman"/>
          <w:sz w:val="24"/>
          <w:szCs w:val="24"/>
          <w:lang w:eastAsia="lv-LV"/>
        </w:rPr>
        <w:t xml:space="preserve"> nevar atsaukties uz nepārvaramas varas apstākļiem kā savu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saistību nepienācīgas izpildes pamatu.</w:t>
      </w:r>
    </w:p>
    <w:p w:rsidR="00AF5FFD" w:rsidRPr="004462F1" w:rsidP="004462F1" w14:paraId="61C67BF2" w14:textId="448B6B19">
      <w:pPr>
        <w:numPr>
          <w:ilvl w:val="1"/>
          <w:numId w:val="5"/>
        </w:numPr>
        <w:spacing w:after="0" w:line="240" w:lineRule="auto"/>
        <w:ind w:left="284" w:hanging="568"/>
        <w:contextualSpacing/>
        <w:jc w:val="both"/>
        <w:mirrorIndents/>
        <w:rPr>
          <w:rFonts w:ascii="Times New Roman" w:eastAsia="Times New Roman" w:hAnsi="Times New Roman" w:cs="Times New Roman"/>
          <w:sz w:val="24"/>
          <w:szCs w:val="24"/>
          <w:lang w:eastAsia="lv-LV"/>
        </w:rPr>
      </w:pPr>
      <w:r w:rsidRPr="004462F1">
        <w:rPr>
          <w:rFonts w:ascii="Times New Roman" w:eastAsia="Times New Roman" w:hAnsi="Times New Roman" w:cs="Times New Roman"/>
          <w:sz w:val="24"/>
          <w:szCs w:val="24"/>
          <w:lang w:eastAsia="lv-LV"/>
        </w:rPr>
        <w:t xml:space="preserve">Ja nepārvaramas varas apstākļu un to seku dēļ nav iespējams izpildīt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paredzētās saistības ilgāk nekā 1 (vienu) mēnesi, </w:t>
      </w:r>
      <w:r w:rsidRPr="004462F1">
        <w:rPr>
          <w:rFonts w:ascii="Times New Roman" w:eastAsia="Times New Roman" w:hAnsi="Times New Roman" w:cs="Times New Roman"/>
          <w:b/>
          <w:bCs/>
          <w:sz w:val="24"/>
          <w:szCs w:val="24"/>
          <w:lang w:eastAsia="lv-LV"/>
        </w:rPr>
        <w:t>Puses</w:t>
      </w:r>
      <w:r w:rsidRPr="004462F1">
        <w:rPr>
          <w:rFonts w:ascii="Times New Roman" w:eastAsia="Times New Roman" w:hAnsi="Times New Roman" w:cs="Times New Roman"/>
          <w:sz w:val="24"/>
          <w:szCs w:val="24"/>
          <w:lang w:eastAsia="lv-LV"/>
        </w:rPr>
        <w:t xml:space="preserve"> pēc iespējas drīzāk sāk sarunas par </w:t>
      </w:r>
      <w:r w:rsidRPr="004462F1">
        <w:rPr>
          <w:rFonts w:ascii="Times New Roman" w:eastAsia="Times New Roman" w:hAnsi="Times New Roman" w:cs="Times New Roman"/>
          <w:b/>
          <w:bCs/>
          <w:sz w:val="24"/>
          <w:szCs w:val="24"/>
          <w:lang w:eastAsia="lv-LV"/>
        </w:rPr>
        <w:t>Līguma</w:t>
      </w:r>
      <w:r w:rsidRPr="004462F1">
        <w:rPr>
          <w:rFonts w:ascii="Times New Roman" w:eastAsia="Times New Roman" w:hAnsi="Times New Roman" w:cs="Times New Roman"/>
          <w:sz w:val="24"/>
          <w:szCs w:val="24"/>
          <w:lang w:eastAsia="lv-LV"/>
        </w:rPr>
        <w:t xml:space="preserve"> izpildes citiem variantiem, kuri ir pieņemami abām </w:t>
      </w:r>
      <w:r w:rsidRPr="004462F1">
        <w:rPr>
          <w:rFonts w:ascii="Times New Roman" w:eastAsia="Times New Roman" w:hAnsi="Times New Roman" w:cs="Times New Roman"/>
          <w:b/>
          <w:bCs/>
          <w:sz w:val="24"/>
          <w:szCs w:val="24"/>
          <w:lang w:eastAsia="lv-LV"/>
        </w:rPr>
        <w:t>Pusēm</w:t>
      </w:r>
      <w:r w:rsidRPr="004462F1">
        <w:rPr>
          <w:rFonts w:ascii="Times New Roman" w:eastAsia="Times New Roman" w:hAnsi="Times New Roman" w:cs="Times New Roman"/>
          <w:sz w:val="24"/>
          <w:szCs w:val="24"/>
          <w:lang w:eastAsia="lv-LV"/>
        </w:rPr>
        <w:t xml:space="preserve">, un veic grozījumus </w:t>
      </w:r>
      <w:r w:rsidRPr="004462F1">
        <w:rPr>
          <w:rFonts w:ascii="Times New Roman" w:eastAsia="Times New Roman" w:hAnsi="Times New Roman" w:cs="Times New Roman"/>
          <w:b/>
          <w:bCs/>
          <w:sz w:val="24"/>
          <w:szCs w:val="24"/>
          <w:lang w:eastAsia="lv-LV"/>
        </w:rPr>
        <w:t>Līgumā</w:t>
      </w:r>
      <w:r w:rsidRPr="004462F1">
        <w:rPr>
          <w:rFonts w:ascii="Times New Roman" w:eastAsia="Times New Roman" w:hAnsi="Times New Roman" w:cs="Times New Roman"/>
          <w:sz w:val="24"/>
          <w:szCs w:val="24"/>
          <w:lang w:eastAsia="lv-LV"/>
        </w:rPr>
        <w:t xml:space="preserve"> vai sastāda jaunu </w:t>
      </w:r>
      <w:r w:rsidRPr="004462F1">
        <w:rPr>
          <w:rFonts w:ascii="Times New Roman" w:eastAsia="Times New Roman" w:hAnsi="Times New Roman" w:cs="Times New Roman"/>
          <w:b/>
          <w:bCs/>
          <w:sz w:val="24"/>
          <w:szCs w:val="24"/>
          <w:lang w:eastAsia="lv-LV"/>
        </w:rPr>
        <w:t>Līgumu</w:t>
      </w:r>
      <w:r w:rsidRPr="004462F1">
        <w:rPr>
          <w:rFonts w:ascii="Times New Roman" w:eastAsia="Times New Roman" w:hAnsi="Times New Roman" w:cs="Times New Roman"/>
          <w:sz w:val="24"/>
          <w:szCs w:val="24"/>
          <w:lang w:eastAsia="lv-LV"/>
        </w:rPr>
        <w:t xml:space="preserve">, vai arī izbeidz </w:t>
      </w:r>
      <w:r w:rsidRPr="004462F1">
        <w:rPr>
          <w:rFonts w:ascii="Times New Roman" w:eastAsia="Times New Roman" w:hAnsi="Times New Roman" w:cs="Times New Roman"/>
          <w:b/>
          <w:bCs/>
          <w:sz w:val="24"/>
          <w:szCs w:val="24"/>
          <w:lang w:eastAsia="lv-LV"/>
        </w:rPr>
        <w:t>Līgumu</w:t>
      </w:r>
      <w:r w:rsidRPr="004462F1">
        <w:rPr>
          <w:rFonts w:ascii="Times New Roman" w:eastAsia="Times New Roman" w:hAnsi="Times New Roman" w:cs="Times New Roman"/>
          <w:sz w:val="24"/>
          <w:szCs w:val="24"/>
          <w:lang w:eastAsia="lv-LV"/>
        </w:rPr>
        <w:t>.</w:t>
      </w:r>
    </w:p>
    <w:p w:rsidR="00AF5FFD" w:rsidRPr="00AF5FFD" w:rsidP="00AF5FFD" w14:paraId="168DE2A3" w14:textId="77777777">
      <w:pPr>
        <w:spacing w:after="0" w:line="240" w:lineRule="auto"/>
        <w:jc w:val="both"/>
        <w:mirrorIndents/>
        <w:rPr>
          <w:rFonts w:ascii="Times New Roman" w:eastAsia="Times New Roman" w:hAnsi="Times New Roman" w:cs="Times New Roman"/>
          <w:sz w:val="24"/>
          <w:szCs w:val="24"/>
          <w:lang w:eastAsia="lv-LV"/>
        </w:rPr>
      </w:pPr>
    </w:p>
    <w:p w:rsidR="00AF5FFD" w:rsidRPr="00AF5FFD" w:rsidP="00AF5FFD" w14:paraId="5C3C3405" w14:textId="77777777">
      <w:pPr>
        <w:numPr>
          <w:ilvl w:val="0"/>
          <w:numId w:val="5"/>
        </w:numPr>
        <w:autoSpaceDN w:val="0"/>
        <w:spacing w:after="0" w:line="240" w:lineRule="auto"/>
        <w:contextualSpacing/>
        <w:jc w:val="center"/>
        <w:textAlignment w:val="baseline"/>
        <w:mirrorIndents/>
        <w:rPr>
          <w:rFonts w:ascii="Times New Roman" w:eastAsia="Times New Roman" w:hAnsi="Times New Roman" w:cs="Times New Roman"/>
          <w:b/>
          <w:sz w:val="24"/>
          <w:szCs w:val="24"/>
        </w:rPr>
      </w:pPr>
      <w:r w:rsidRPr="00AF5FFD">
        <w:rPr>
          <w:rFonts w:ascii="Times New Roman" w:eastAsia="Times New Roman" w:hAnsi="Times New Roman" w:cs="Times New Roman"/>
          <w:b/>
          <w:sz w:val="24"/>
          <w:szCs w:val="24"/>
        </w:rPr>
        <w:t>Līguma izmaiņas un izbeigšana</w:t>
      </w:r>
    </w:p>
    <w:p w:rsidR="004462F1" w:rsidP="004462F1" w14:paraId="0EA75693" w14:textId="77777777">
      <w:pPr>
        <w:numPr>
          <w:ilvl w:val="1"/>
          <w:numId w:val="5"/>
        </w:numPr>
        <w:autoSpaceDN w:val="0"/>
        <w:spacing w:after="0" w:line="240" w:lineRule="auto"/>
        <w:ind w:left="284" w:hanging="567"/>
        <w:contextualSpacing/>
        <w:jc w:val="both"/>
        <w:mirrorIndents/>
        <w:rPr>
          <w:rFonts w:ascii="Times New Roman" w:eastAsia="Times New Roman" w:hAnsi="Times New Roman" w:cs="Times New Roman"/>
          <w:color w:val="000000"/>
          <w:sz w:val="24"/>
          <w:szCs w:val="24"/>
          <w:lang w:eastAsia="lv-LV"/>
        </w:rPr>
      </w:pPr>
      <w:r w:rsidRPr="00AF5FFD">
        <w:rPr>
          <w:rFonts w:ascii="Times New Roman" w:eastAsia="Times New Roman" w:hAnsi="Times New Roman" w:cs="Times New Roman"/>
          <w:b/>
          <w:bCs/>
          <w:color w:val="000000"/>
          <w:sz w:val="24"/>
          <w:szCs w:val="24"/>
          <w:lang w:eastAsia="lv-LV"/>
        </w:rPr>
        <w:t>Puses,</w:t>
      </w:r>
      <w:r w:rsidRPr="00AF5FFD">
        <w:rPr>
          <w:rFonts w:ascii="Times New Roman" w:eastAsia="Times New Roman" w:hAnsi="Times New Roman" w:cs="Times New Roman"/>
          <w:color w:val="000000"/>
          <w:sz w:val="24"/>
          <w:szCs w:val="24"/>
          <w:lang w:eastAsia="lv-LV"/>
        </w:rPr>
        <w:t xml:space="preserve"> savstarpēji vienojoties, ir tiesīgas izdarīt izmaiņas </w:t>
      </w:r>
      <w:r w:rsidRPr="00AF5FFD">
        <w:rPr>
          <w:rFonts w:ascii="Times New Roman" w:eastAsia="Times New Roman" w:hAnsi="Times New Roman" w:cs="Times New Roman"/>
          <w:b/>
          <w:bCs/>
          <w:color w:val="000000"/>
          <w:sz w:val="24"/>
          <w:szCs w:val="24"/>
          <w:lang w:eastAsia="lv-LV"/>
        </w:rPr>
        <w:t>Līgumā</w:t>
      </w:r>
      <w:r w:rsidRPr="00AF5FFD">
        <w:rPr>
          <w:rFonts w:ascii="Times New Roman" w:eastAsia="Times New Roman" w:hAnsi="Times New Roman" w:cs="Times New Roman"/>
          <w:color w:val="000000"/>
          <w:sz w:val="24"/>
          <w:szCs w:val="24"/>
          <w:lang w:eastAsia="lv-LV"/>
        </w:rPr>
        <w:t xml:space="preserve">, ievērojot Publisko iepirkumu likuma 61. pantā noteikto kārtību attiecībā uz grozījumu veikšanu. Ikviena Līguma izmaiņa tiek noformēta </w:t>
      </w:r>
      <w:r w:rsidRPr="00AF5FFD">
        <w:rPr>
          <w:rFonts w:ascii="Times New Roman" w:eastAsia="Times New Roman" w:hAnsi="Times New Roman" w:cs="Times New Roman"/>
          <w:color w:val="000000"/>
          <w:sz w:val="24"/>
          <w:szCs w:val="24"/>
          <w:lang w:eastAsia="lv-LV"/>
        </w:rPr>
        <w:t>rakstveidā</w:t>
      </w:r>
      <w:r w:rsidRPr="00AF5FFD">
        <w:rPr>
          <w:rFonts w:ascii="Times New Roman" w:eastAsia="Times New Roman" w:hAnsi="Times New Roman" w:cs="Times New Roman"/>
          <w:color w:val="000000"/>
          <w:sz w:val="24"/>
          <w:szCs w:val="24"/>
          <w:lang w:eastAsia="lv-LV"/>
        </w:rPr>
        <w:t xml:space="preserve"> un abu </w:t>
      </w:r>
      <w:r w:rsidRPr="00AF5FFD">
        <w:rPr>
          <w:rFonts w:ascii="Times New Roman" w:eastAsia="Times New Roman" w:hAnsi="Times New Roman" w:cs="Times New Roman"/>
          <w:b/>
          <w:bCs/>
          <w:color w:val="000000"/>
          <w:sz w:val="24"/>
          <w:szCs w:val="24"/>
          <w:lang w:eastAsia="lv-LV"/>
        </w:rPr>
        <w:t>Pušu</w:t>
      </w:r>
      <w:r w:rsidRPr="00AF5FFD">
        <w:rPr>
          <w:rFonts w:ascii="Times New Roman" w:eastAsia="Times New Roman" w:hAnsi="Times New Roman" w:cs="Times New Roman"/>
          <w:color w:val="000000"/>
          <w:sz w:val="24"/>
          <w:szCs w:val="24"/>
          <w:lang w:eastAsia="lv-LV"/>
        </w:rPr>
        <w:t xml:space="preserve"> parakstīta. Jebkuras izmaiņas vai papildinājumi </w:t>
      </w:r>
      <w:r w:rsidRPr="00AF5FFD">
        <w:rPr>
          <w:rFonts w:ascii="Times New Roman" w:eastAsia="Times New Roman" w:hAnsi="Times New Roman" w:cs="Times New Roman"/>
          <w:b/>
          <w:bCs/>
          <w:color w:val="000000"/>
          <w:sz w:val="24"/>
          <w:szCs w:val="24"/>
          <w:lang w:eastAsia="lv-LV"/>
        </w:rPr>
        <w:t xml:space="preserve">Līgumā </w:t>
      </w:r>
      <w:r w:rsidRPr="00AF5FFD">
        <w:rPr>
          <w:rFonts w:ascii="Times New Roman" w:eastAsia="Times New Roman" w:hAnsi="Times New Roman" w:cs="Times New Roman"/>
          <w:color w:val="000000"/>
          <w:sz w:val="24"/>
          <w:szCs w:val="24"/>
          <w:lang w:eastAsia="lv-LV"/>
        </w:rPr>
        <w:t>kļūst par šī Līguma neatņemamu sastāvdaļu.</w:t>
      </w:r>
    </w:p>
    <w:p w:rsidR="004462F1" w:rsidP="004462F1" w14:paraId="21C09FAA" w14:textId="77777777">
      <w:pPr>
        <w:numPr>
          <w:ilvl w:val="1"/>
          <w:numId w:val="5"/>
        </w:numPr>
        <w:autoSpaceDN w:val="0"/>
        <w:spacing w:after="0" w:line="240" w:lineRule="auto"/>
        <w:ind w:left="284" w:hanging="567"/>
        <w:contextualSpacing/>
        <w:jc w:val="both"/>
        <w:mirrorIndents/>
        <w:rPr>
          <w:rFonts w:ascii="Times New Roman" w:eastAsia="Times New Roman" w:hAnsi="Times New Roman" w:cs="Times New Roman"/>
          <w:color w:val="000000"/>
          <w:sz w:val="24"/>
          <w:szCs w:val="24"/>
          <w:lang w:eastAsia="lv-LV"/>
        </w:rPr>
      </w:pPr>
      <w:r w:rsidRPr="004462F1">
        <w:rPr>
          <w:rFonts w:ascii="Times New Roman" w:eastAsia="Times New Roman" w:hAnsi="Times New Roman" w:cs="Times New Roman"/>
          <w:color w:val="000000"/>
          <w:sz w:val="24"/>
          <w:szCs w:val="24"/>
          <w:lang w:eastAsia="lv-LV"/>
        </w:rPr>
        <w:t xml:space="preserve">Ir pieļaujami tikai </w:t>
      </w:r>
      <w:r w:rsidRPr="004462F1">
        <w:rPr>
          <w:rFonts w:ascii="Times New Roman" w:eastAsia="Times New Roman" w:hAnsi="Times New Roman" w:cs="Times New Roman"/>
          <w:b/>
          <w:bCs/>
          <w:color w:val="000000"/>
          <w:sz w:val="24"/>
          <w:szCs w:val="24"/>
          <w:lang w:eastAsia="lv-LV"/>
        </w:rPr>
        <w:t>Līguma</w:t>
      </w:r>
      <w:r w:rsidRPr="004462F1">
        <w:rPr>
          <w:rFonts w:ascii="Times New Roman" w:eastAsia="Times New Roman" w:hAnsi="Times New Roman" w:cs="Times New Roman"/>
          <w:color w:val="000000"/>
          <w:sz w:val="24"/>
          <w:szCs w:val="24"/>
          <w:lang w:eastAsia="lv-LV"/>
        </w:rPr>
        <w:t xml:space="preserve"> nebūtiski grozījumi. Būtiskus grozījumus drīkst izdarīt tikai </w:t>
      </w:r>
      <w:r w:rsidRPr="004462F1">
        <w:rPr>
          <w:rFonts w:ascii="Times New Roman" w:eastAsia="Times New Roman" w:hAnsi="Times New Roman" w:cs="Times New Roman"/>
          <w:b/>
          <w:bCs/>
          <w:color w:val="000000"/>
          <w:sz w:val="24"/>
          <w:szCs w:val="24"/>
          <w:lang w:eastAsia="lv-LV"/>
        </w:rPr>
        <w:t>Līguma</w:t>
      </w:r>
      <w:r w:rsidRPr="004462F1">
        <w:rPr>
          <w:rFonts w:ascii="Times New Roman" w:eastAsia="Times New Roman" w:hAnsi="Times New Roman" w:cs="Times New Roman"/>
          <w:color w:val="000000"/>
          <w:sz w:val="24"/>
          <w:szCs w:val="24"/>
          <w:lang w:eastAsia="lv-LV"/>
        </w:rPr>
        <w:t xml:space="preserve"> 9.3.punktā minētajos gadījumos.</w:t>
      </w:r>
    </w:p>
    <w:p w:rsidR="00AF5FFD" w:rsidRPr="004462F1" w:rsidP="004462F1" w14:paraId="378FC703" w14:textId="25A0B807">
      <w:pPr>
        <w:numPr>
          <w:ilvl w:val="1"/>
          <w:numId w:val="5"/>
        </w:numPr>
        <w:autoSpaceDN w:val="0"/>
        <w:spacing w:after="0" w:line="240" w:lineRule="auto"/>
        <w:ind w:left="284" w:hanging="567"/>
        <w:contextualSpacing/>
        <w:jc w:val="both"/>
        <w:mirrorIndents/>
        <w:rPr>
          <w:rFonts w:ascii="Times New Roman" w:eastAsia="Times New Roman" w:hAnsi="Times New Roman" w:cs="Times New Roman"/>
          <w:color w:val="000000"/>
          <w:sz w:val="24"/>
          <w:szCs w:val="24"/>
          <w:lang w:eastAsia="lv-LV"/>
        </w:rPr>
      </w:pPr>
      <w:r w:rsidRPr="004462F1">
        <w:rPr>
          <w:rFonts w:ascii="Times New Roman" w:eastAsia="Times New Roman" w:hAnsi="Times New Roman" w:cs="Times New Roman"/>
          <w:color w:val="000000"/>
          <w:sz w:val="24"/>
          <w:szCs w:val="24"/>
          <w:lang w:eastAsia="lv-LV"/>
        </w:rPr>
        <w:t xml:space="preserve">Būtiski </w:t>
      </w:r>
      <w:r w:rsidRPr="004462F1">
        <w:rPr>
          <w:rFonts w:ascii="Times New Roman" w:eastAsia="Times New Roman" w:hAnsi="Times New Roman" w:cs="Times New Roman"/>
          <w:b/>
          <w:bCs/>
          <w:color w:val="000000"/>
          <w:sz w:val="24"/>
          <w:szCs w:val="24"/>
          <w:lang w:eastAsia="lv-LV"/>
        </w:rPr>
        <w:t>Līguma</w:t>
      </w:r>
      <w:r w:rsidRPr="004462F1">
        <w:rPr>
          <w:rFonts w:ascii="Times New Roman" w:eastAsia="Times New Roman" w:hAnsi="Times New Roman" w:cs="Times New Roman"/>
          <w:color w:val="000000"/>
          <w:sz w:val="24"/>
          <w:szCs w:val="24"/>
          <w:lang w:eastAsia="lv-LV"/>
        </w:rPr>
        <w:t xml:space="preserve"> grozījumi ir pieļaujami šādos gadījumos:</w:t>
      </w:r>
    </w:p>
    <w:p w:rsidR="00AF5FFD" w:rsidRPr="00AF5FFD" w:rsidP="004462F1" w14:paraId="21D2905D" w14:textId="77777777">
      <w:pPr>
        <w:spacing w:after="0" w:line="240" w:lineRule="auto"/>
        <w:ind w:left="567" w:hanging="567"/>
        <w:jc w:val="both"/>
        <w:rPr>
          <w:rFonts w:ascii="Times New Roman" w:eastAsia="Times New Roman" w:hAnsi="Times New Roman" w:cs="Times New Roman"/>
          <w:sz w:val="24"/>
          <w:szCs w:val="24"/>
        </w:rPr>
      </w:pPr>
      <w:r w:rsidRPr="004462F1">
        <w:rPr>
          <w:rFonts w:ascii="Times New Roman" w:eastAsia="Times New Roman" w:hAnsi="Times New Roman" w:cs="Times New Roman"/>
          <w:sz w:val="24"/>
          <w:szCs w:val="24"/>
        </w:rPr>
        <w:t>9.3.1.Šajā apakšpunktā atrunāto izmaiņu maksimālais apjoms nedrīkst pārsniegt 50% no</w:t>
      </w:r>
      <w:r w:rsidRPr="00AF5FFD">
        <w:rPr>
          <w:rFonts w:ascii="Times New Roman" w:eastAsia="Times New Roman" w:hAnsi="Times New Roman" w:cs="Times New Roman"/>
          <w:sz w:val="24"/>
          <w:szCs w:val="24"/>
        </w:rPr>
        <w:t xml:space="preserve">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summas šādos gadījumos:</w:t>
      </w:r>
    </w:p>
    <w:p w:rsidR="00AF5FFD" w:rsidRPr="00AF5FFD" w:rsidP="00AF5FFD" w14:paraId="25F90432" w14:textId="77777777">
      <w:pPr>
        <w:numPr>
          <w:ilvl w:val="3"/>
          <w:numId w:val="5"/>
        </w:numPr>
        <w:spacing w:after="0" w:line="240" w:lineRule="auto"/>
        <w:ind w:left="709"/>
        <w:contextualSpacing/>
        <w:jc w:val="both"/>
        <w:rPr>
          <w:rFonts w:ascii="Times New Roman" w:eastAsia="Times New Roman" w:hAnsi="Times New Roman" w:cs="Times New Roman"/>
          <w:sz w:val="24"/>
          <w:szCs w:val="24"/>
        </w:rPr>
      </w:pPr>
      <w:r w:rsidRPr="00AF5FFD">
        <w:rPr>
          <w:rFonts w:ascii="Times New Roman" w:eastAsia="Times New Roman" w:hAnsi="Times New Roman" w:cs="Times New Roman"/>
          <w:color w:val="000000"/>
          <w:sz w:val="24"/>
          <w:szCs w:val="24"/>
          <w:lang w:eastAsia="lv-LV"/>
        </w:rPr>
        <w:t xml:space="preserve"> </w:t>
      </w:r>
      <w:r w:rsidRPr="00AF5FFD">
        <w:rPr>
          <w:rFonts w:ascii="Times New Roman" w:eastAsia="Times New Roman" w:hAnsi="Times New Roman" w:cs="Times New Roman"/>
          <w:sz w:val="24"/>
          <w:szCs w:val="24"/>
        </w:rPr>
        <w:t xml:space="preserve">ievērojot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9.5. punktu un ar to saistītos punktus, paredzēts veikt darbu izpildes laikā papildus atklātus un vai nepieciešamus darbus;</w:t>
      </w:r>
    </w:p>
    <w:p w:rsidR="00AF5FFD" w:rsidRPr="00AF5FFD" w:rsidP="00AF5FFD" w14:paraId="5D22C5C8" w14:textId="77777777">
      <w:pPr>
        <w:numPr>
          <w:ilvl w:val="3"/>
          <w:numId w:val="5"/>
        </w:numPr>
        <w:spacing w:after="0" w:line="240" w:lineRule="auto"/>
        <w:ind w:left="709"/>
        <w:contextualSpacing/>
        <w:jc w:val="both"/>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 xml:space="preserve"> darbu izpildes laikā konstatēti izslēdzami darbi.</w:t>
      </w:r>
    </w:p>
    <w:p w:rsidR="004462F1" w:rsidP="004462F1" w14:paraId="15A8FC53" w14:textId="77777777">
      <w:pPr>
        <w:numPr>
          <w:ilvl w:val="2"/>
          <w:numId w:val="5"/>
        </w:numPr>
        <w:autoSpaceDN w:val="0"/>
        <w:spacing w:after="0" w:line="240" w:lineRule="auto"/>
        <w:ind w:left="567" w:hanging="709"/>
        <w:contextualSpacing/>
        <w:jc w:val="both"/>
        <w:mirrorIndents/>
        <w:rPr>
          <w:rFonts w:ascii="Times New Roman" w:eastAsia="Times New Roman" w:hAnsi="Times New Roman" w:cs="Times New Roman"/>
          <w:color w:val="000000"/>
          <w:sz w:val="24"/>
          <w:szCs w:val="24"/>
          <w:lang w:eastAsia="lv-LV"/>
        </w:rPr>
      </w:pPr>
      <w:r w:rsidRPr="00AF5FFD">
        <w:rPr>
          <w:rFonts w:ascii="Times New Roman" w:eastAsia="Times New Roman" w:hAnsi="Times New Roman" w:cs="Times New Roman"/>
          <w:color w:val="000000"/>
          <w:sz w:val="24"/>
          <w:szCs w:val="24"/>
          <w:lang w:eastAsia="lv-LV"/>
        </w:rPr>
        <w:t xml:space="preserve">Nepieciešams pagarināt </w:t>
      </w:r>
      <w:r w:rsidRPr="00AF5FFD">
        <w:rPr>
          <w:rFonts w:ascii="Times New Roman" w:eastAsia="Times New Roman" w:hAnsi="Times New Roman" w:cs="Times New Roman"/>
          <w:b/>
          <w:bCs/>
          <w:color w:val="000000"/>
          <w:sz w:val="24"/>
          <w:szCs w:val="24"/>
          <w:lang w:eastAsia="lv-LV"/>
        </w:rPr>
        <w:t>Līguma</w:t>
      </w:r>
      <w:r w:rsidRPr="00AF5FFD">
        <w:rPr>
          <w:rFonts w:ascii="Times New Roman" w:eastAsia="Times New Roman" w:hAnsi="Times New Roman" w:cs="Times New Roman"/>
          <w:color w:val="000000"/>
          <w:sz w:val="24"/>
          <w:szCs w:val="24"/>
          <w:lang w:eastAsia="lv-LV"/>
        </w:rPr>
        <w:t xml:space="preserve"> darbības termiņu. </w:t>
      </w:r>
      <w:r w:rsidRPr="00AF5FFD">
        <w:rPr>
          <w:rFonts w:ascii="Times New Roman" w:eastAsia="Times New Roman" w:hAnsi="Times New Roman" w:cs="Times New Roman"/>
          <w:color w:val="000000"/>
          <w:sz w:val="24"/>
          <w:szCs w:val="24"/>
          <w:lang w:val="en-US" w:eastAsia="lv-LV"/>
        </w:rPr>
        <w:t xml:space="preserve">Ja </w:t>
      </w:r>
      <w:r w:rsidRPr="00AF5FFD">
        <w:rPr>
          <w:rFonts w:ascii="Times New Roman" w:eastAsia="Times New Roman" w:hAnsi="Times New Roman" w:cs="Times New Roman"/>
          <w:color w:val="000000"/>
          <w:sz w:val="24"/>
          <w:szCs w:val="24"/>
          <w:lang w:val="en-US" w:eastAsia="lv-LV"/>
        </w:rPr>
        <w:t>Darba</w:t>
      </w:r>
      <w:r w:rsidRPr="00AF5FFD">
        <w:rPr>
          <w:rFonts w:ascii="Times New Roman" w:eastAsia="Times New Roman" w:hAnsi="Times New Roman" w:cs="Times New Roman"/>
          <w:color w:val="000000"/>
          <w:sz w:val="24"/>
          <w:szCs w:val="24"/>
          <w:lang w:val="en-US" w:eastAsia="lv-LV"/>
        </w:rPr>
        <w:t xml:space="preserve"> </w:t>
      </w:r>
      <w:r w:rsidRPr="00AF5FFD">
        <w:rPr>
          <w:rFonts w:ascii="Times New Roman" w:eastAsia="Times New Roman" w:hAnsi="Times New Roman" w:cs="Times New Roman"/>
          <w:color w:val="000000"/>
          <w:sz w:val="24"/>
          <w:szCs w:val="24"/>
          <w:lang w:val="en-US" w:eastAsia="lv-LV"/>
        </w:rPr>
        <w:t>izpildes</w:t>
      </w:r>
      <w:r w:rsidRPr="00AF5FFD">
        <w:rPr>
          <w:rFonts w:ascii="Times New Roman" w:eastAsia="Times New Roman" w:hAnsi="Times New Roman" w:cs="Times New Roman"/>
          <w:color w:val="000000"/>
          <w:sz w:val="24"/>
          <w:szCs w:val="24"/>
          <w:lang w:val="en-US" w:eastAsia="lv-LV"/>
        </w:rPr>
        <w:t xml:space="preserve"> </w:t>
      </w:r>
      <w:r w:rsidRPr="00AF5FFD">
        <w:rPr>
          <w:rFonts w:ascii="Times New Roman" w:eastAsia="Times New Roman" w:hAnsi="Times New Roman" w:cs="Times New Roman"/>
          <w:color w:val="000000"/>
          <w:sz w:val="24"/>
          <w:szCs w:val="24"/>
          <w:lang w:val="en-US" w:eastAsia="lv-LV"/>
        </w:rPr>
        <w:t>gaitā</w:t>
      </w:r>
      <w:r w:rsidRPr="00AF5FFD">
        <w:rPr>
          <w:rFonts w:ascii="Times New Roman" w:eastAsia="Times New Roman" w:hAnsi="Times New Roman" w:cs="Times New Roman"/>
          <w:color w:val="000000"/>
          <w:sz w:val="24"/>
          <w:szCs w:val="24"/>
          <w:lang w:val="en-US" w:eastAsia="lv-LV"/>
        </w:rPr>
        <w:t xml:space="preserve"> </w:t>
      </w:r>
      <w:r w:rsidRPr="00AF5FFD">
        <w:rPr>
          <w:rFonts w:ascii="Times New Roman" w:eastAsia="Times New Roman" w:hAnsi="Times New Roman" w:cs="Times New Roman"/>
          <w:color w:val="000000"/>
          <w:sz w:val="24"/>
          <w:szCs w:val="24"/>
          <w:lang w:val="en-US" w:eastAsia="lv-LV"/>
        </w:rPr>
        <w:t>ir</w:t>
      </w:r>
      <w:r w:rsidRPr="00AF5FFD">
        <w:rPr>
          <w:rFonts w:ascii="Times New Roman" w:eastAsia="Times New Roman" w:hAnsi="Times New Roman" w:cs="Times New Roman"/>
          <w:color w:val="000000"/>
          <w:sz w:val="24"/>
          <w:szCs w:val="24"/>
          <w:lang w:val="en-US" w:eastAsia="lv-LV"/>
        </w:rPr>
        <w:t xml:space="preserve"> </w:t>
      </w:r>
      <w:r w:rsidRPr="00AF5FFD">
        <w:rPr>
          <w:rFonts w:ascii="Times New Roman" w:eastAsia="Times New Roman" w:hAnsi="Times New Roman" w:cs="Times New Roman"/>
          <w:color w:val="000000"/>
          <w:sz w:val="24"/>
          <w:szCs w:val="24"/>
          <w:lang w:eastAsia="lv-LV"/>
        </w:rPr>
        <w:t xml:space="preserve">nepieciešamas līguma termiņa izmaiņas, tad </w:t>
      </w:r>
      <w:r w:rsidRPr="00AF5FFD">
        <w:rPr>
          <w:rFonts w:ascii="Times New Roman" w:eastAsia="Times New Roman" w:hAnsi="Times New Roman" w:cs="Times New Roman"/>
          <w:b/>
          <w:bCs/>
          <w:color w:val="000000"/>
          <w:sz w:val="24"/>
          <w:szCs w:val="24"/>
          <w:lang w:eastAsia="lv-LV"/>
        </w:rPr>
        <w:t>Izpildītājs</w:t>
      </w:r>
      <w:r w:rsidRPr="00AF5FFD">
        <w:rPr>
          <w:rFonts w:ascii="Times New Roman" w:eastAsia="Times New Roman" w:hAnsi="Times New Roman" w:cs="Times New Roman"/>
          <w:color w:val="000000"/>
          <w:sz w:val="24"/>
          <w:szCs w:val="24"/>
          <w:lang w:eastAsia="lv-LV"/>
        </w:rPr>
        <w:t xml:space="preserve"> iesniedz </w:t>
      </w:r>
      <w:r w:rsidRPr="00AF5FFD">
        <w:rPr>
          <w:rFonts w:ascii="Times New Roman" w:eastAsia="Times New Roman" w:hAnsi="Times New Roman" w:cs="Times New Roman"/>
          <w:b/>
          <w:bCs/>
          <w:color w:val="000000"/>
          <w:sz w:val="24"/>
          <w:szCs w:val="24"/>
          <w:lang w:eastAsia="lv-LV"/>
        </w:rPr>
        <w:t>Pasūtītājam</w:t>
      </w:r>
      <w:r w:rsidRPr="00AF5FFD">
        <w:rPr>
          <w:rFonts w:ascii="Times New Roman" w:eastAsia="Times New Roman" w:hAnsi="Times New Roman" w:cs="Times New Roman"/>
          <w:color w:val="000000"/>
          <w:sz w:val="24"/>
          <w:szCs w:val="24"/>
          <w:lang w:eastAsia="lv-LV"/>
        </w:rPr>
        <w:t xml:space="preserve"> pamatojumu termiņa pagarinājumam, kurā norāda Darba izpildes termiņa kavēšanas iemeslus, pieprasītā termiņa pagarinājuma pamatojumu, kā arī citu </w:t>
      </w:r>
      <w:r w:rsidRPr="00AF5FFD">
        <w:rPr>
          <w:rFonts w:ascii="Times New Roman" w:eastAsia="Times New Roman" w:hAnsi="Times New Roman" w:cs="Times New Roman"/>
          <w:b/>
          <w:bCs/>
          <w:color w:val="000000"/>
          <w:sz w:val="24"/>
          <w:szCs w:val="24"/>
          <w:lang w:eastAsia="lv-LV"/>
        </w:rPr>
        <w:t xml:space="preserve">Pasūtītāja </w:t>
      </w:r>
      <w:r w:rsidRPr="00AF5FFD">
        <w:rPr>
          <w:rFonts w:ascii="Times New Roman" w:eastAsia="Times New Roman" w:hAnsi="Times New Roman" w:cs="Times New Roman"/>
          <w:color w:val="000000"/>
          <w:sz w:val="24"/>
          <w:szCs w:val="24"/>
          <w:lang w:eastAsia="lv-LV"/>
        </w:rPr>
        <w:t xml:space="preserve">pieprasītu informāciju. Gadījumos, kad termiņa pagarinājums nepieciešams papildus darbu </w:t>
      </w:r>
      <w:r w:rsidRPr="00AF5FFD">
        <w:rPr>
          <w:rFonts w:ascii="Times New Roman" w:eastAsia="Times New Roman" w:hAnsi="Times New Roman" w:cs="Times New Roman"/>
          <w:color w:val="000000"/>
          <w:sz w:val="24"/>
          <w:szCs w:val="24"/>
          <w:lang w:eastAsia="lv-LV"/>
        </w:rPr>
        <w:t>veikšanai, taču papildus darbus iespējams veikt paralēli citiem darbiem un to veikšana neprasa būtisku papildus darbaspēka resursu piesaistīšanu, līguma izpildes termiņš papildus darbu dēļ, netiek pagarināts.</w:t>
      </w:r>
    </w:p>
    <w:p w:rsidR="00AF5FFD" w:rsidRPr="004462F1" w:rsidP="004462F1" w14:paraId="1FAE21BC" w14:textId="1BF4B3F8">
      <w:pPr>
        <w:numPr>
          <w:ilvl w:val="2"/>
          <w:numId w:val="5"/>
        </w:numPr>
        <w:autoSpaceDN w:val="0"/>
        <w:spacing w:after="0" w:line="240" w:lineRule="auto"/>
        <w:ind w:left="567" w:hanging="709"/>
        <w:contextualSpacing/>
        <w:jc w:val="both"/>
        <w:mirrorIndents/>
        <w:rPr>
          <w:rFonts w:ascii="Times New Roman" w:eastAsia="Times New Roman" w:hAnsi="Times New Roman" w:cs="Times New Roman"/>
          <w:color w:val="000000"/>
          <w:sz w:val="24"/>
          <w:szCs w:val="24"/>
          <w:lang w:eastAsia="lv-LV"/>
        </w:rPr>
      </w:pPr>
      <w:r w:rsidRPr="004462F1">
        <w:rPr>
          <w:rFonts w:ascii="Times New Roman" w:eastAsia="Times New Roman" w:hAnsi="Times New Roman" w:cs="Times New Roman"/>
          <w:b/>
          <w:bCs/>
          <w:sz w:val="24"/>
          <w:szCs w:val="24"/>
        </w:rPr>
        <w:t xml:space="preserve">Izpildītāju </w:t>
      </w:r>
      <w:r w:rsidRPr="004462F1">
        <w:rPr>
          <w:rFonts w:ascii="Times New Roman" w:eastAsia="Times New Roman" w:hAnsi="Times New Roman" w:cs="Times New Roman"/>
          <w:sz w:val="24"/>
          <w:szCs w:val="24"/>
        </w:rPr>
        <w:t xml:space="preserve">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pirmajā daļā paredzētie izslēgšanas noteikumi, kā arī tie šā likuma 42. panta otrajā daļā paredzētie izslēgšanas noteikumi (ja attiecināms), kurus pasūtītājs sākotnēji ietvēris paziņojumā par līgumu vai iepirkuma procedūras dokumentos. Šādā gadījumā nepieciešama otra komersanta piekrišana. Saistību nodošana nedrīkst apdraudēt </w:t>
      </w:r>
      <w:r w:rsidRPr="004462F1">
        <w:rPr>
          <w:rFonts w:ascii="Times New Roman" w:eastAsia="Times New Roman" w:hAnsi="Times New Roman" w:cs="Times New Roman"/>
          <w:b/>
          <w:bCs/>
          <w:sz w:val="24"/>
          <w:szCs w:val="24"/>
        </w:rPr>
        <w:t xml:space="preserve">Līguma </w:t>
      </w:r>
      <w:r w:rsidRPr="004462F1">
        <w:rPr>
          <w:rFonts w:ascii="Times New Roman" w:eastAsia="Times New Roman" w:hAnsi="Times New Roman" w:cs="Times New Roman"/>
          <w:sz w:val="24"/>
          <w:szCs w:val="24"/>
        </w:rPr>
        <w:t xml:space="preserve">izpildes termiņu un grozīt </w:t>
      </w:r>
      <w:r w:rsidRPr="004462F1">
        <w:rPr>
          <w:rFonts w:ascii="Times New Roman" w:eastAsia="Times New Roman" w:hAnsi="Times New Roman" w:cs="Times New Roman"/>
          <w:b/>
          <w:bCs/>
          <w:sz w:val="24"/>
          <w:szCs w:val="24"/>
        </w:rPr>
        <w:t>Līguma</w:t>
      </w:r>
      <w:r w:rsidRPr="004462F1">
        <w:rPr>
          <w:rFonts w:ascii="Times New Roman" w:eastAsia="Times New Roman" w:hAnsi="Times New Roman" w:cs="Times New Roman"/>
          <w:sz w:val="24"/>
          <w:szCs w:val="24"/>
        </w:rPr>
        <w:t xml:space="preserve"> summu.</w:t>
      </w:r>
    </w:p>
    <w:p w:rsidR="00AF5FFD" w:rsidRPr="00AF5FFD" w:rsidP="00AF5FFD" w14:paraId="7650FEC9" w14:textId="77777777">
      <w:pPr>
        <w:numPr>
          <w:ilvl w:val="1"/>
          <w:numId w:val="5"/>
        </w:numPr>
        <w:spacing w:after="0" w:line="240" w:lineRule="auto"/>
        <w:ind w:left="567" w:hanging="425"/>
        <w:contextualSpacing/>
        <w:jc w:val="both"/>
        <w:rPr>
          <w:rFonts w:ascii="Times New Roman" w:eastAsia="Times New Roman" w:hAnsi="Times New Roman" w:cs="Times New Roman"/>
          <w:sz w:val="24"/>
          <w:szCs w:val="24"/>
        </w:rPr>
      </w:pPr>
      <w:r w:rsidRPr="00AF5FFD">
        <w:rPr>
          <w:rFonts w:ascii="Times New Roman" w:eastAsia="Times New Roman" w:hAnsi="Times New Roman" w:cs="Times New Roman"/>
          <w:b/>
          <w:bCs/>
          <w:sz w:val="24"/>
          <w:szCs w:val="24"/>
        </w:rPr>
        <w:t>Izpildītājs</w:t>
      </w:r>
      <w:r w:rsidRPr="00AF5FFD">
        <w:rPr>
          <w:rFonts w:ascii="Times New Roman" w:eastAsia="Times New Roman" w:hAnsi="Times New Roman" w:cs="Times New Roman"/>
          <w:sz w:val="24"/>
          <w:szCs w:val="24"/>
        </w:rPr>
        <w:t xml:space="preserve"> nav tiesīgs veikt patvaļīgu būvdarbu vai to apjomu maiņu. Gadījumā, ja tas ir nepieciešams, </w:t>
      </w:r>
      <w:r w:rsidRPr="00AF5FFD">
        <w:rPr>
          <w:rFonts w:ascii="Times New Roman" w:eastAsia="Times New Roman" w:hAnsi="Times New Roman" w:cs="Times New Roman"/>
          <w:b/>
          <w:bCs/>
          <w:sz w:val="24"/>
          <w:szCs w:val="24"/>
        </w:rPr>
        <w:t xml:space="preserve">Izpildītājs </w:t>
      </w:r>
      <w:r w:rsidRPr="00AF5FFD">
        <w:rPr>
          <w:rFonts w:ascii="Times New Roman" w:eastAsia="Times New Roman" w:hAnsi="Times New Roman" w:cs="Times New Roman"/>
          <w:sz w:val="24"/>
          <w:szCs w:val="24"/>
        </w:rPr>
        <w:t xml:space="preserve">iesniedz </w:t>
      </w:r>
      <w:r w:rsidRPr="00AF5FFD">
        <w:rPr>
          <w:rFonts w:ascii="Times New Roman" w:eastAsia="Times New Roman" w:hAnsi="Times New Roman" w:cs="Times New Roman"/>
          <w:b/>
          <w:bCs/>
          <w:sz w:val="24"/>
          <w:szCs w:val="24"/>
        </w:rPr>
        <w:t>Pasūtītājam</w:t>
      </w:r>
      <w:r w:rsidRPr="00AF5FFD">
        <w:rPr>
          <w:rFonts w:ascii="Times New Roman" w:eastAsia="Times New Roman" w:hAnsi="Times New Roman" w:cs="Times New Roman"/>
          <w:sz w:val="24"/>
          <w:szCs w:val="24"/>
        </w:rPr>
        <w:t xml:space="preserve"> aprakstu par nepieciešamajām izmaiņām </w:t>
      </w:r>
      <w:r w:rsidRPr="00AF5FFD">
        <w:rPr>
          <w:rFonts w:ascii="Times New Roman" w:eastAsia="Times New Roman" w:hAnsi="Times New Roman" w:cs="Times New Roman"/>
          <w:b/>
          <w:bCs/>
          <w:sz w:val="24"/>
          <w:szCs w:val="24"/>
        </w:rPr>
        <w:t>Līgumā</w:t>
      </w:r>
      <w:r w:rsidRPr="00AF5FFD">
        <w:rPr>
          <w:rFonts w:ascii="Times New Roman" w:eastAsia="Times New Roman" w:hAnsi="Times New Roman" w:cs="Times New Roman"/>
          <w:sz w:val="24"/>
          <w:szCs w:val="24"/>
        </w:rPr>
        <w:t xml:space="preserve">, norādot to ietekmi uz Līguma cenu. Ja </w:t>
      </w:r>
      <w:r w:rsidRPr="00AF5FFD">
        <w:rPr>
          <w:rFonts w:ascii="Times New Roman" w:eastAsia="Times New Roman" w:hAnsi="Times New Roman" w:cs="Times New Roman"/>
          <w:b/>
          <w:bCs/>
          <w:sz w:val="24"/>
          <w:szCs w:val="24"/>
        </w:rPr>
        <w:t xml:space="preserve">Pasūtītājs </w:t>
      </w:r>
      <w:r w:rsidRPr="00AF5FFD">
        <w:rPr>
          <w:rFonts w:ascii="Times New Roman" w:eastAsia="Times New Roman" w:hAnsi="Times New Roman" w:cs="Times New Roman"/>
          <w:sz w:val="24"/>
          <w:szCs w:val="24"/>
        </w:rPr>
        <w:t xml:space="preserve">atzīst </w:t>
      </w:r>
      <w:r w:rsidRPr="00AF5FFD">
        <w:rPr>
          <w:rFonts w:ascii="Times New Roman" w:eastAsia="Times New Roman" w:hAnsi="Times New Roman" w:cs="Times New Roman"/>
          <w:b/>
          <w:bCs/>
          <w:sz w:val="24"/>
          <w:szCs w:val="24"/>
        </w:rPr>
        <w:t>Izpildītāja</w:t>
      </w:r>
      <w:r w:rsidRPr="00AF5FFD">
        <w:rPr>
          <w:rFonts w:ascii="Times New Roman" w:eastAsia="Times New Roman" w:hAnsi="Times New Roman" w:cs="Times New Roman"/>
          <w:sz w:val="24"/>
          <w:szCs w:val="24"/>
        </w:rPr>
        <w:t xml:space="preserve"> prasījumu par pamatotu, ievērojot šajā </w:t>
      </w:r>
      <w:r w:rsidRPr="00AF5FFD">
        <w:rPr>
          <w:rFonts w:ascii="Times New Roman" w:eastAsia="Times New Roman" w:hAnsi="Times New Roman" w:cs="Times New Roman"/>
          <w:b/>
          <w:bCs/>
          <w:sz w:val="24"/>
          <w:szCs w:val="24"/>
        </w:rPr>
        <w:t xml:space="preserve">Līgumā </w:t>
      </w:r>
      <w:r w:rsidRPr="00AF5FFD">
        <w:rPr>
          <w:rFonts w:ascii="Times New Roman" w:eastAsia="Times New Roman" w:hAnsi="Times New Roman" w:cs="Times New Roman"/>
          <w:sz w:val="24"/>
          <w:szCs w:val="24"/>
        </w:rPr>
        <w:t xml:space="preserve">un Publisko iepirkumu likumā noteiktās tiesību normas attiecībā uz iepirkuma līguma grozīšanu, tiek sagatavotas izmaiņas </w:t>
      </w:r>
      <w:r w:rsidRPr="00AF5FFD">
        <w:rPr>
          <w:rFonts w:ascii="Times New Roman" w:eastAsia="Times New Roman" w:hAnsi="Times New Roman" w:cs="Times New Roman"/>
          <w:b/>
          <w:bCs/>
          <w:sz w:val="24"/>
          <w:szCs w:val="24"/>
        </w:rPr>
        <w:t>Līgumā</w:t>
      </w:r>
      <w:r w:rsidRPr="00AF5FFD">
        <w:rPr>
          <w:rFonts w:ascii="Times New Roman" w:eastAsia="Times New Roman" w:hAnsi="Times New Roman" w:cs="Times New Roman"/>
          <w:sz w:val="24"/>
          <w:szCs w:val="24"/>
        </w:rPr>
        <w:t>, kas stājas spēkā pēc abpusējas to parakstīšanas un kļūst par neatņemamu šī Līguma sastāvdaļu.</w:t>
      </w:r>
    </w:p>
    <w:p w:rsidR="00AF5FFD" w:rsidRPr="00AF5FFD" w:rsidP="00AF5FFD" w14:paraId="1C4B6EE4" w14:textId="77777777">
      <w:pPr>
        <w:spacing w:after="0" w:line="240" w:lineRule="auto"/>
        <w:ind w:left="567" w:hanging="567"/>
        <w:jc w:val="both"/>
        <w:rPr>
          <w:rFonts w:ascii="Times New Roman" w:eastAsia="Times New Roman" w:hAnsi="Times New Roman" w:cs="Times New Roman"/>
          <w:sz w:val="24"/>
          <w:szCs w:val="24"/>
        </w:rPr>
      </w:pPr>
      <w:r w:rsidRPr="004462F1">
        <w:rPr>
          <w:rFonts w:ascii="Times New Roman" w:eastAsia="Times New Roman" w:hAnsi="Times New Roman" w:cs="Times New Roman"/>
          <w:sz w:val="24"/>
          <w:szCs w:val="24"/>
        </w:rPr>
        <w:t>9.5</w:t>
      </w:r>
      <w:r w:rsidRPr="00AF5FFD">
        <w:rPr>
          <w:rFonts w:ascii="Times New Roman" w:eastAsia="Times New Roman" w:hAnsi="Times New Roman" w:cs="Times New Roman"/>
          <w:sz w:val="24"/>
          <w:szCs w:val="24"/>
        </w:rPr>
        <w:t xml:space="preserve">.    </w:t>
      </w:r>
      <w:r w:rsidRPr="00AF5FFD">
        <w:rPr>
          <w:rFonts w:ascii="Times New Roman" w:eastAsia="Times New Roman" w:hAnsi="Times New Roman" w:cs="Times New Roman"/>
          <w:b/>
          <w:bCs/>
          <w:sz w:val="24"/>
          <w:szCs w:val="24"/>
        </w:rPr>
        <w:t>Līgumā</w:t>
      </w:r>
      <w:r w:rsidRPr="00AF5FFD">
        <w:rPr>
          <w:rFonts w:ascii="Times New Roman" w:eastAsia="Times New Roman" w:hAnsi="Times New Roman" w:cs="Times New Roman"/>
          <w:sz w:val="24"/>
          <w:szCs w:val="24"/>
        </w:rPr>
        <w:t xml:space="preserve"> noteiktos darbu daudzumus un (ja attiecināms)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summu </w:t>
      </w:r>
      <w:r w:rsidRPr="00AF5FFD">
        <w:rPr>
          <w:rFonts w:ascii="Times New Roman" w:eastAsia="Times New Roman" w:hAnsi="Times New Roman" w:cs="Times New Roman"/>
          <w:b/>
          <w:bCs/>
          <w:sz w:val="24"/>
          <w:szCs w:val="24"/>
        </w:rPr>
        <w:t xml:space="preserve">Puses </w:t>
      </w:r>
      <w:r w:rsidRPr="00AF5FFD">
        <w:rPr>
          <w:rFonts w:ascii="Times New Roman" w:eastAsia="Times New Roman" w:hAnsi="Times New Roman" w:cs="Times New Roman"/>
          <w:sz w:val="24"/>
          <w:szCs w:val="24"/>
        </w:rPr>
        <w:t>var grozīt:</w:t>
      </w:r>
    </w:p>
    <w:p w:rsidR="00AF5FFD" w:rsidRPr="00AF5FFD" w:rsidP="00AF5FFD" w14:paraId="14E9DCB3" w14:textId="77777777">
      <w:pPr>
        <w:spacing w:after="0" w:line="240" w:lineRule="auto"/>
        <w:ind w:left="567" w:hanging="567"/>
        <w:jc w:val="both"/>
        <w:rPr>
          <w:rFonts w:ascii="Times New Roman" w:eastAsia="Times New Roman" w:hAnsi="Times New Roman" w:cs="Times New Roman"/>
          <w:sz w:val="24"/>
          <w:szCs w:val="24"/>
        </w:rPr>
      </w:pPr>
      <w:r w:rsidRPr="004462F1">
        <w:rPr>
          <w:rFonts w:ascii="Times New Roman" w:eastAsia="Times New Roman" w:hAnsi="Times New Roman" w:cs="Times New Roman"/>
          <w:sz w:val="24"/>
          <w:szCs w:val="24"/>
        </w:rPr>
        <w:t>9.5.1.</w:t>
      </w:r>
      <w:r w:rsidRPr="004462F1">
        <w:rPr>
          <w:rFonts w:ascii="Times New Roman" w:eastAsia="Times New Roman" w:hAnsi="Times New Roman" w:cs="Times New Roman"/>
          <w:sz w:val="24"/>
          <w:szCs w:val="24"/>
        </w:rPr>
        <w:tab/>
        <w:t>ja</w:t>
      </w:r>
      <w:r w:rsidRPr="00AF5FFD">
        <w:rPr>
          <w:rFonts w:ascii="Times New Roman" w:eastAsia="Times New Roman" w:hAnsi="Times New Roman" w:cs="Times New Roman"/>
          <w:sz w:val="24"/>
          <w:szCs w:val="24"/>
        </w:rPr>
        <w:t xml:space="preserve"> faktiskie darbu daudzumi ir lielāki/mazāki nekā būvniecības dokumentācijā paredzētie un ir ievēroti </w:t>
      </w:r>
      <w:r w:rsidRPr="00AF5FFD">
        <w:rPr>
          <w:rFonts w:ascii="Times New Roman" w:eastAsia="Times New Roman" w:hAnsi="Times New Roman" w:cs="Times New Roman"/>
          <w:b/>
          <w:bCs/>
          <w:sz w:val="24"/>
          <w:szCs w:val="24"/>
        </w:rPr>
        <w:t xml:space="preserve">Līguma </w:t>
      </w:r>
      <w:r w:rsidRPr="00AF5FFD">
        <w:rPr>
          <w:rFonts w:ascii="Times New Roman" w:eastAsia="Times New Roman" w:hAnsi="Times New Roman" w:cs="Times New Roman"/>
          <w:sz w:val="24"/>
          <w:szCs w:val="24"/>
        </w:rPr>
        <w:t>9.6. punkta nosacījumi;</w:t>
      </w:r>
    </w:p>
    <w:p w:rsidR="00AF5FFD" w:rsidRPr="00AF5FFD" w:rsidP="00AF5FFD" w14:paraId="6AC47785" w14:textId="77777777">
      <w:pPr>
        <w:spacing w:after="0" w:line="240" w:lineRule="auto"/>
        <w:ind w:left="567" w:hanging="567"/>
        <w:jc w:val="both"/>
        <w:rPr>
          <w:rFonts w:ascii="Times New Roman" w:eastAsia="Times New Roman" w:hAnsi="Times New Roman" w:cs="Times New Roman"/>
          <w:sz w:val="24"/>
          <w:szCs w:val="24"/>
        </w:rPr>
      </w:pPr>
      <w:r w:rsidRPr="004462F1">
        <w:rPr>
          <w:rFonts w:ascii="Times New Roman" w:eastAsia="Times New Roman" w:hAnsi="Times New Roman" w:cs="Times New Roman"/>
          <w:sz w:val="24"/>
          <w:szCs w:val="24"/>
        </w:rPr>
        <w:t>9.5.2.</w:t>
      </w:r>
      <w:r w:rsidRPr="00AF5FFD">
        <w:rPr>
          <w:rFonts w:ascii="Times New Roman" w:eastAsia="Times New Roman" w:hAnsi="Times New Roman" w:cs="Times New Roman"/>
          <w:b/>
          <w:bCs/>
          <w:sz w:val="24"/>
          <w:szCs w:val="24"/>
        </w:rPr>
        <w:tab/>
      </w:r>
      <w:r w:rsidRPr="00AF5FFD">
        <w:rPr>
          <w:rFonts w:ascii="Times New Roman" w:eastAsia="Times New Roman" w:hAnsi="Times New Roman" w:cs="Times New Roman"/>
          <w:sz w:val="24"/>
          <w:szCs w:val="24"/>
        </w:rPr>
        <w:t xml:space="preserve">par darbiem, kas nav paredzēti būvniecības dokumentācijā, ir radušies </w:t>
      </w:r>
      <w:r w:rsidRPr="00AF5FFD">
        <w:rPr>
          <w:rFonts w:ascii="Times New Roman" w:eastAsia="Times New Roman" w:hAnsi="Times New Roman" w:cs="Times New Roman"/>
          <w:b/>
          <w:bCs/>
          <w:sz w:val="24"/>
          <w:szCs w:val="24"/>
        </w:rPr>
        <w:t>Pusēm</w:t>
      </w:r>
      <w:r w:rsidRPr="00AF5FFD">
        <w:rPr>
          <w:rFonts w:ascii="Times New Roman" w:eastAsia="Times New Roman" w:hAnsi="Times New Roman" w:cs="Times New Roman"/>
          <w:sz w:val="24"/>
          <w:szCs w:val="24"/>
        </w:rPr>
        <w:t xml:space="preserve"> neparedzamu apstākļu dēļ un nav tehniski nodalāmi, neradot ievērojamas grūtības </w:t>
      </w:r>
      <w:r w:rsidRPr="00AF5FFD">
        <w:rPr>
          <w:rFonts w:ascii="Times New Roman" w:eastAsia="Times New Roman" w:hAnsi="Times New Roman" w:cs="Times New Roman"/>
          <w:b/>
          <w:bCs/>
          <w:sz w:val="24"/>
          <w:szCs w:val="24"/>
        </w:rPr>
        <w:t>Pasūtītājam</w:t>
      </w:r>
      <w:r w:rsidRPr="00AF5FFD">
        <w:rPr>
          <w:rFonts w:ascii="Times New Roman" w:eastAsia="Times New Roman" w:hAnsi="Times New Roman" w:cs="Times New Roman"/>
          <w:sz w:val="24"/>
          <w:szCs w:val="24"/>
        </w:rPr>
        <w:t xml:space="preserve">, un ir ievēroti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9.7., 9.8. un 9.9. punkta nosacījumi.</w:t>
      </w:r>
    </w:p>
    <w:p w:rsidR="00AF5FFD" w:rsidRPr="002F09AF" w:rsidP="00AF5FFD" w14:paraId="0E2A27E0"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Times New Roman" w:hAnsi="Times New Roman" w:cs="Times New Roman"/>
          <w:color w:val="000000"/>
          <w:sz w:val="24"/>
          <w:szCs w:val="24"/>
          <w:lang w:eastAsia="lv-LV"/>
        </w:rPr>
        <w:t xml:space="preserve">9.6.  </w:t>
      </w:r>
      <w:r w:rsidRPr="002F09AF">
        <w:rPr>
          <w:rFonts w:ascii="Times New Roman" w:eastAsia="Aptos" w:hAnsi="Times New Roman" w:cs="Times New Roman"/>
          <w:kern w:val="2"/>
          <w:sz w:val="24"/>
          <w:szCs w:val="24"/>
          <w14:ligatures w14:val="standardContextual"/>
        </w:rPr>
        <w:t xml:space="preserve">Darbu daudzumiem jābūt saskaņotiem ar Būvuzraugu, </w:t>
      </w:r>
      <w:r w:rsidRPr="002F09AF">
        <w:rPr>
          <w:rFonts w:ascii="Times New Roman" w:eastAsia="Aptos" w:hAnsi="Times New Roman" w:cs="Times New Roman"/>
          <w:kern w:val="2"/>
          <w:sz w:val="24"/>
          <w:szCs w:val="24"/>
          <w14:ligatures w14:val="standardContextual"/>
        </w:rPr>
        <w:t>Autoruzraugu</w:t>
      </w:r>
      <w:r w:rsidRPr="002F09AF">
        <w:rPr>
          <w:rFonts w:ascii="Times New Roman" w:eastAsia="Aptos" w:hAnsi="Times New Roman" w:cs="Times New Roman"/>
          <w:kern w:val="2"/>
          <w:sz w:val="24"/>
          <w:szCs w:val="24"/>
          <w14:ligatures w14:val="standardContextual"/>
        </w:rPr>
        <w:t xml:space="preserve"> (ja attiecināms), Pasūtītāju, kā arī uzmērītiem atbilstoši normatīvajos aktos noteiktajai kārtībai. </w:t>
      </w:r>
    </w:p>
    <w:p w:rsidR="00AF5FFD" w:rsidRPr="00AF5FFD" w:rsidP="00AF5FFD" w14:paraId="024867EA" w14:textId="36B1D4DB">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w:t>
      </w:r>
      <w:r w:rsidRPr="00AF5FFD">
        <w:rPr>
          <w:rFonts w:ascii="Times New Roman" w:eastAsia="Aptos" w:hAnsi="Times New Roman" w:cs="Times New Roman"/>
          <w:kern w:val="2"/>
          <w:sz w:val="24"/>
          <w:szCs w:val="24"/>
          <w14:ligatures w14:val="standardContextual"/>
        </w:rPr>
        <w:t xml:space="preserve">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ir tiesīgs veikt izmaiņas darbu daudzumos </w:t>
      </w:r>
      <w:r w:rsidRPr="00AF5FFD">
        <w:rPr>
          <w:rFonts w:ascii="Times New Roman" w:eastAsia="Aptos" w:hAnsi="Times New Roman" w:cs="Times New Roman"/>
          <w:b/>
          <w:bCs/>
          <w:kern w:val="2"/>
          <w:sz w:val="24"/>
          <w:szCs w:val="24"/>
          <w14:ligatures w14:val="standardContextual"/>
        </w:rPr>
        <w:t>Līguma</w:t>
      </w:r>
      <w:r w:rsidRPr="00AF5FFD">
        <w:rPr>
          <w:rFonts w:ascii="Times New Roman" w:eastAsia="Aptos" w:hAnsi="Times New Roman" w:cs="Times New Roman"/>
          <w:kern w:val="2"/>
          <w:sz w:val="24"/>
          <w:szCs w:val="24"/>
          <w14:ligatures w14:val="standardContextual"/>
        </w:rPr>
        <w:t xml:space="preserve"> darbības laikā, t.sk., lai </w:t>
      </w:r>
      <w:r w:rsidRPr="00AF5FFD">
        <w:rPr>
          <w:rFonts w:ascii="Times New Roman" w:eastAsia="Aptos" w:hAnsi="Times New Roman" w:cs="Times New Roman"/>
          <w:b/>
          <w:bCs/>
          <w:kern w:val="2"/>
          <w:sz w:val="24"/>
          <w:szCs w:val="24"/>
          <w14:ligatures w14:val="standardContextual"/>
        </w:rPr>
        <w:t>Līguma</w:t>
      </w:r>
      <w:r w:rsidRPr="00AF5FFD">
        <w:rPr>
          <w:rFonts w:ascii="Times New Roman" w:eastAsia="Aptos" w:hAnsi="Times New Roman" w:cs="Times New Roman"/>
          <w:kern w:val="2"/>
          <w:sz w:val="24"/>
          <w:szCs w:val="24"/>
          <w14:ligatures w14:val="standardContextual"/>
        </w:rPr>
        <w:t xml:space="preserve"> ietvaros veiktu darbus, kas nav minēti būvniecības dokumentācijā, bet ir uzskatāmi par nepieciešamiem, lai sasniegtu būvniecības dokumentācijā minēto galarezultātu un lai nodrošinātu būves normālu funkcionēšanu, atbilstoši tiem mērķiem, kuriem tā paredzēta, ievērojot arī tās prasības, kas būvei tiek izvirzītas, pamatojoties uz Latvijas Republikas normatīvo aktu prasībām attiecībā uz konkrētās būves funkcionālo nozīmi, šādos gadījumos:</w:t>
      </w:r>
    </w:p>
    <w:p w:rsidR="00AF5FFD" w:rsidRPr="002F09AF" w:rsidP="00AF5FFD" w14:paraId="2EC71D94"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9.7.1.</w:t>
      </w:r>
      <w:r w:rsidRPr="002F09AF">
        <w:rPr>
          <w:rFonts w:ascii="Times New Roman" w:eastAsia="Aptos" w:hAnsi="Times New Roman" w:cs="Times New Roman"/>
          <w:kern w:val="2"/>
          <w:sz w:val="24"/>
          <w:szCs w:val="24"/>
          <w14:ligatures w14:val="standardContextual"/>
        </w:rPr>
        <w:tab/>
        <w:t>Izmaiņas sakarā ar būvniecības dokumentācijas izstrādes laikā veikto pieņēmumu neatbilstību esošai situācijai;</w:t>
      </w:r>
    </w:p>
    <w:p w:rsidR="00AF5FFD" w:rsidRPr="002F09AF" w:rsidP="00AF5FFD" w14:paraId="27C678A2"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9.7.2.</w:t>
      </w:r>
      <w:r w:rsidRPr="002F09AF">
        <w:rPr>
          <w:rFonts w:ascii="Times New Roman" w:eastAsia="Aptos" w:hAnsi="Times New Roman" w:cs="Times New Roman"/>
          <w:kern w:val="2"/>
          <w:sz w:val="24"/>
          <w:szCs w:val="24"/>
          <w14:ligatures w14:val="standardContextual"/>
        </w:rPr>
        <w:tab/>
        <w:t xml:space="preserve">Neprecīza vai nepilnīga būvniecības dokumentācijas izstrādei nepieciešamā informācija, ja tā nav bijusi pieejama dokumentācijas izstrādes autoram; </w:t>
      </w:r>
    </w:p>
    <w:p w:rsidR="00AF5FFD" w:rsidRPr="002F09AF" w:rsidP="00AF5FFD" w14:paraId="040E9C5F"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9.7.3.</w:t>
      </w:r>
      <w:r w:rsidRPr="002F09AF">
        <w:rPr>
          <w:rFonts w:ascii="Times New Roman" w:eastAsia="Aptos" w:hAnsi="Times New Roman" w:cs="Times New Roman"/>
          <w:kern w:val="2"/>
          <w:sz w:val="24"/>
          <w:szCs w:val="24"/>
          <w14:ligatures w14:val="standardContextual"/>
        </w:rPr>
        <w:tab/>
        <w:t xml:space="preserve">Darba izpildes laikā atklātas neprecizitātes </w:t>
      </w:r>
      <w:r w:rsidRPr="002F09AF">
        <w:rPr>
          <w:rFonts w:ascii="Times New Roman" w:eastAsia="Aptos" w:hAnsi="Times New Roman" w:cs="Times New Roman"/>
          <w:sz w:val="24"/>
          <w:szCs w:val="24"/>
        </w:rPr>
        <w:t xml:space="preserve">izpētes datos, vai citos projektēšanas izejmateriālos, kas nesakrīt ar </w:t>
      </w:r>
      <w:r w:rsidRPr="002F09AF">
        <w:rPr>
          <w:rFonts w:ascii="Times New Roman" w:eastAsia="Aptos" w:hAnsi="Times New Roman" w:cs="Times New Roman"/>
          <w:kern w:val="2"/>
          <w:sz w:val="24"/>
          <w:szCs w:val="24"/>
          <w14:ligatures w14:val="standardContextual"/>
        </w:rPr>
        <w:t>būvniecības dokumentācijā norādīto;</w:t>
      </w:r>
    </w:p>
    <w:p w:rsidR="00AF5FFD" w:rsidRPr="002F09AF" w:rsidP="00AF5FFD" w14:paraId="3F91A0DC"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9.7.4.</w:t>
      </w:r>
      <w:r w:rsidRPr="002F09AF">
        <w:rPr>
          <w:rFonts w:ascii="Times New Roman" w:eastAsia="Aptos" w:hAnsi="Times New Roman" w:cs="Times New Roman"/>
          <w:kern w:val="2"/>
          <w:sz w:val="24"/>
          <w:szCs w:val="24"/>
          <w14:ligatures w14:val="standardContextual"/>
        </w:rPr>
        <w:tab/>
        <w:t>Darba izpildes laikā konstatētas būvniecības dokumentācijā neparedzētas komunikācijas, kuru nojaukšanai, saglabāšanai vai atjaunošanai jāparedz papildus Darba apjomi;</w:t>
      </w:r>
    </w:p>
    <w:p w:rsidR="00AF5FFD" w:rsidRPr="00AF5FFD" w:rsidP="00AF5FFD" w14:paraId="50D4E22D"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9.7.5.</w:t>
      </w:r>
      <w:r w:rsidRPr="00AF5FFD">
        <w:rPr>
          <w:rFonts w:ascii="Times New Roman" w:eastAsia="Aptos" w:hAnsi="Times New Roman" w:cs="Times New Roman"/>
          <w:kern w:val="2"/>
          <w:sz w:val="24"/>
          <w:szCs w:val="24"/>
          <w14:ligatures w14:val="standardContextual"/>
        </w:rPr>
        <w:tab/>
        <w:t xml:space="preserve">Darba izpildes gaitā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saņēmis</w:t>
      </w:r>
      <w:r w:rsidRPr="00AF5FFD">
        <w:rPr>
          <w:rFonts w:ascii="Times New Roman" w:eastAsia="Aptos" w:hAnsi="Times New Roman" w:cs="Times New Roman"/>
          <w:sz w:val="24"/>
          <w:szCs w:val="24"/>
        </w:rPr>
        <w:t xml:space="preserve"> trešo personu pamatotas prasības, kas rada nepieciešamību veikt papildus darbus, lai nepasliktinātu esošo situāciju;</w:t>
      </w:r>
    </w:p>
    <w:p w:rsidR="00AF5FFD" w:rsidRPr="00AF5FFD" w:rsidP="00AF5FFD" w14:paraId="11F5B26A"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9.7.6.</w:t>
      </w:r>
      <w:r w:rsidRPr="002F09AF">
        <w:rPr>
          <w:rFonts w:ascii="Times New Roman" w:eastAsia="Aptos" w:hAnsi="Times New Roman" w:cs="Times New Roman"/>
          <w:kern w:val="2"/>
          <w:sz w:val="24"/>
          <w:szCs w:val="24"/>
          <w14:ligatures w14:val="standardContextual"/>
        </w:rPr>
        <w:tab/>
      </w:r>
      <w:r w:rsidRPr="00AF5FFD">
        <w:rPr>
          <w:rFonts w:ascii="Times New Roman" w:eastAsia="Aptos" w:hAnsi="Times New Roman" w:cs="Times New Roman"/>
          <w:kern w:val="2"/>
          <w:sz w:val="24"/>
          <w:szCs w:val="24"/>
          <w14:ligatures w14:val="standardContextual"/>
        </w:rPr>
        <w:t>Citos objektīvi pamatotos gadījumos, izvērtējot darbu nepieciešamību.</w:t>
      </w:r>
    </w:p>
    <w:p w:rsidR="00AF5FFD" w:rsidRPr="00AF5FFD" w:rsidP="00AF5FFD" w14:paraId="19CA4CB9"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9.8</w:t>
      </w:r>
      <w:r w:rsidRPr="00AF5FFD">
        <w:rPr>
          <w:rFonts w:ascii="Times New Roman" w:eastAsia="Aptos" w:hAnsi="Times New Roman" w:cs="Times New Roman"/>
          <w:b/>
          <w:bCs/>
          <w:kern w:val="2"/>
          <w:sz w:val="24"/>
          <w:szCs w:val="24"/>
          <w14:ligatures w14:val="standardContextual"/>
        </w:rPr>
        <w:t>.</w:t>
      </w:r>
      <w:r w:rsidRPr="00AF5FFD">
        <w:rPr>
          <w:rFonts w:ascii="Times New Roman" w:eastAsia="Aptos" w:hAnsi="Times New Roman" w:cs="Times New Roman"/>
          <w:kern w:val="2"/>
          <w:sz w:val="24"/>
          <w:szCs w:val="24"/>
          <w14:ligatures w14:val="standardContextual"/>
        </w:rPr>
        <w:t xml:space="preserve"> Izmaiņas darbu daudzumos </w:t>
      </w:r>
      <w:r w:rsidRPr="00AF5FFD">
        <w:rPr>
          <w:rFonts w:ascii="Times New Roman" w:eastAsia="Aptos" w:hAnsi="Times New Roman" w:cs="Times New Roman"/>
          <w:b/>
          <w:bCs/>
          <w:kern w:val="2"/>
          <w:sz w:val="24"/>
          <w:szCs w:val="24"/>
          <w14:ligatures w14:val="standardContextual"/>
        </w:rPr>
        <w:t xml:space="preserve">Pasūtītājs </w:t>
      </w:r>
      <w:r w:rsidRPr="00AF5FFD">
        <w:rPr>
          <w:rFonts w:ascii="Times New Roman" w:eastAsia="Aptos" w:hAnsi="Times New Roman" w:cs="Times New Roman"/>
          <w:kern w:val="2"/>
          <w:sz w:val="24"/>
          <w:szCs w:val="24"/>
          <w14:ligatures w14:val="standardContextual"/>
        </w:rPr>
        <w:t xml:space="preserve">var veikt pēc savas iniciatīvas, kā arī pēc </w:t>
      </w:r>
      <w:r w:rsidRPr="00AF5FFD">
        <w:rPr>
          <w:rFonts w:ascii="Times New Roman" w:eastAsia="Aptos" w:hAnsi="Times New Roman" w:cs="Times New Roman"/>
          <w:b/>
          <w:bCs/>
          <w:kern w:val="2"/>
          <w:sz w:val="24"/>
          <w:szCs w:val="24"/>
          <w14:ligatures w14:val="standardContextual"/>
        </w:rPr>
        <w:t>Izpildītāja</w:t>
      </w:r>
      <w:r w:rsidRPr="00AF5FFD">
        <w:rPr>
          <w:rFonts w:ascii="Times New Roman" w:eastAsia="Aptos" w:hAnsi="Times New Roman" w:cs="Times New Roman"/>
          <w:kern w:val="2"/>
          <w:sz w:val="24"/>
          <w:szCs w:val="24"/>
          <w14:ligatures w14:val="standardContextual"/>
        </w:rPr>
        <w:t xml:space="preserve"> rakstiska lūguma, saskaņojot tos ar Būvuzņēmēja pārstāvi, būvuzraugu un </w:t>
      </w:r>
      <w:r w:rsidRPr="00AF5FFD">
        <w:rPr>
          <w:rFonts w:ascii="Times New Roman" w:eastAsia="Aptos" w:hAnsi="Times New Roman" w:cs="Times New Roman"/>
          <w:kern w:val="2"/>
          <w:sz w:val="24"/>
          <w:szCs w:val="24"/>
          <w14:ligatures w14:val="standardContextual"/>
        </w:rPr>
        <w:t>Autoruzraugu</w:t>
      </w:r>
      <w:r w:rsidRPr="00AF5FFD">
        <w:rPr>
          <w:rFonts w:ascii="Times New Roman" w:eastAsia="Aptos" w:hAnsi="Times New Roman" w:cs="Times New Roman"/>
          <w:kern w:val="2"/>
          <w:sz w:val="24"/>
          <w:szCs w:val="24"/>
          <w14:ligatures w14:val="standardContextual"/>
        </w:rPr>
        <w:t xml:space="preserve"> (ja attiecināms).</w:t>
      </w:r>
    </w:p>
    <w:p w:rsidR="00AF5FFD" w:rsidRPr="00AF5FFD" w:rsidP="00AF5FFD" w14:paraId="00EE223D"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9.9. Vienību</w:t>
      </w:r>
      <w:r w:rsidRPr="00AF5FFD">
        <w:rPr>
          <w:rFonts w:ascii="Times New Roman" w:eastAsia="Aptos" w:hAnsi="Times New Roman" w:cs="Times New Roman"/>
          <w:kern w:val="2"/>
          <w:sz w:val="24"/>
          <w:szCs w:val="24"/>
          <w14:ligatures w14:val="standardContextual"/>
        </w:rPr>
        <w:t xml:space="preserve"> cenu noteikšana darbu daudzumu izmaiņu gadījumā:</w:t>
      </w:r>
    </w:p>
    <w:p w:rsidR="00AF5FFD" w:rsidRPr="00AF5FFD" w:rsidP="00AF5FFD" w14:paraId="4AA42725"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9.9.1.</w:t>
      </w:r>
      <w:r w:rsidRPr="00AF5FFD">
        <w:rPr>
          <w:rFonts w:ascii="Times New Roman" w:eastAsia="Aptos" w:hAnsi="Times New Roman" w:cs="Times New Roman"/>
          <w:kern w:val="2"/>
          <w:sz w:val="24"/>
          <w:szCs w:val="24"/>
          <w14:ligatures w14:val="standardContextual"/>
        </w:rPr>
        <w:tab/>
      </w:r>
      <w:r w:rsidRPr="00AF5FFD">
        <w:rPr>
          <w:rFonts w:ascii="Times New Roman" w:eastAsia="Aptos" w:hAnsi="Times New Roman" w:cs="Times New Roman"/>
          <w:b/>
          <w:bCs/>
          <w:kern w:val="2"/>
          <w:sz w:val="24"/>
          <w:szCs w:val="24"/>
          <w14:ligatures w14:val="standardContextual"/>
        </w:rPr>
        <w:t xml:space="preserve">Izpildītāja </w:t>
      </w:r>
      <w:r w:rsidRPr="00AF5FFD">
        <w:rPr>
          <w:rFonts w:ascii="Times New Roman" w:eastAsia="Aptos" w:hAnsi="Times New Roman" w:cs="Times New Roman"/>
          <w:kern w:val="2"/>
          <w:sz w:val="24"/>
          <w:szCs w:val="24"/>
          <w14:ligatures w14:val="standardContextual"/>
        </w:rPr>
        <w:t xml:space="preserve">piedāvājumā norādītās izmaksas, t.sk. vienību cenas, </w:t>
      </w:r>
      <w:r w:rsidRPr="00AF5FFD">
        <w:rPr>
          <w:rFonts w:ascii="Times New Roman" w:eastAsia="Aptos" w:hAnsi="Times New Roman" w:cs="Times New Roman"/>
          <w:kern w:val="2"/>
          <w:sz w:val="24"/>
          <w:szCs w:val="24"/>
          <w14:ligatures w14:val="standardContextual"/>
        </w:rPr>
        <w:t>virsizdevumi</w:t>
      </w:r>
      <w:r w:rsidRPr="00AF5FFD">
        <w:rPr>
          <w:rFonts w:ascii="Times New Roman" w:eastAsia="Aptos" w:hAnsi="Times New Roman" w:cs="Times New Roman"/>
          <w:kern w:val="2"/>
          <w:sz w:val="24"/>
          <w:szCs w:val="24"/>
          <w14:ligatures w14:val="standardContextual"/>
        </w:rPr>
        <w:t xml:space="preserve"> un peļņas procenti ir spēkā visu Līguma darbības periodu;</w:t>
      </w:r>
    </w:p>
    <w:p w:rsidR="00AF5FFD" w:rsidRPr="00AF5FFD" w:rsidP="00AF5FFD" w14:paraId="167E9DFF"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9.9.2.</w:t>
      </w:r>
      <w:r w:rsidRPr="002F09AF">
        <w:rPr>
          <w:rFonts w:ascii="Times New Roman" w:eastAsia="Aptos" w:hAnsi="Times New Roman" w:cs="Times New Roman"/>
          <w:kern w:val="2"/>
          <w:sz w:val="24"/>
          <w:szCs w:val="24"/>
          <w14:ligatures w14:val="standardContextual"/>
        </w:rPr>
        <w:tab/>
        <w:t>Ja</w:t>
      </w:r>
      <w:r w:rsidRPr="00AF5FFD">
        <w:rPr>
          <w:rFonts w:ascii="Times New Roman" w:eastAsia="Aptos" w:hAnsi="Times New Roman" w:cs="Times New Roman"/>
          <w:kern w:val="2"/>
          <w:sz w:val="24"/>
          <w:szCs w:val="24"/>
          <w14:ligatures w14:val="standardContextual"/>
        </w:rPr>
        <w:t xml:space="preserve"> izmainītos darbu daudzumos ir iekļauti </w:t>
      </w:r>
      <w:r w:rsidRPr="00AF5FFD">
        <w:rPr>
          <w:rFonts w:ascii="Times New Roman" w:eastAsia="Aptos" w:hAnsi="Times New Roman" w:cs="Times New Roman"/>
          <w:b/>
          <w:bCs/>
          <w:kern w:val="2"/>
          <w:sz w:val="24"/>
          <w:szCs w:val="24"/>
          <w14:ligatures w14:val="standardContextual"/>
        </w:rPr>
        <w:t>Līguma</w:t>
      </w:r>
      <w:r w:rsidRPr="00AF5FFD">
        <w:rPr>
          <w:rFonts w:ascii="Times New Roman" w:eastAsia="Aptos" w:hAnsi="Times New Roman" w:cs="Times New Roman"/>
          <w:kern w:val="2"/>
          <w:sz w:val="24"/>
          <w:szCs w:val="24"/>
          <w14:ligatures w14:val="standardContextual"/>
        </w:rPr>
        <w:t xml:space="preserve"> tāmei analoģiski darba veidi, tad šiem izmaiņu darbiem tiek piemēroti Līguma tāmes vienību izcenojumi;</w:t>
      </w:r>
    </w:p>
    <w:p w:rsidR="00AF5FFD" w:rsidRPr="00AF5FFD" w:rsidP="00AF5FFD" w14:paraId="127FFFA1"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9.9.3.</w:t>
      </w:r>
      <w:r w:rsidRPr="00AF5FFD">
        <w:rPr>
          <w:rFonts w:ascii="Times New Roman" w:eastAsia="Aptos" w:hAnsi="Times New Roman" w:cs="Times New Roman"/>
          <w:kern w:val="2"/>
          <w:sz w:val="24"/>
          <w:szCs w:val="24"/>
          <w14:ligatures w14:val="standardContextual"/>
        </w:rPr>
        <w:tab/>
        <w:t xml:space="preserve">Ja ieslēdzamie Darbi ietver pozīcijas, kas nav minētas Iepirkuma Darbu daudzumos un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tos nav pielīdzinājis kādam no Iepirkuma tāmes Darba veidiem, tad izmaksas </w:t>
      </w:r>
      <w:r w:rsidRPr="00AF5FFD">
        <w:rPr>
          <w:rFonts w:ascii="Times New Roman" w:eastAsia="Aptos" w:hAnsi="Times New Roman" w:cs="Times New Roman"/>
          <w:b/>
          <w:bCs/>
          <w:kern w:val="2"/>
          <w:sz w:val="24"/>
          <w:szCs w:val="24"/>
          <w14:ligatures w14:val="standardContextual"/>
        </w:rPr>
        <w:t>Izpildītājs</w:t>
      </w:r>
      <w:r w:rsidRPr="00AF5FFD">
        <w:rPr>
          <w:rFonts w:ascii="Times New Roman" w:eastAsia="Aptos" w:hAnsi="Times New Roman" w:cs="Times New Roman"/>
          <w:kern w:val="2"/>
          <w:sz w:val="24"/>
          <w:szCs w:val="24"/>
          <w14:ligatures w14:val="standardContextual"/>
        </w:rPr>
        <w:t xml:space="preserve"> nosaka atbilstoši esošai tirgus situācijai, iesniedzot atbilstošus pierādījumus un saskaņojot tās ar </w:t>
      </w:r>
      <w:r w:rsidRPr="00AF5FFD">
        <w:rPr>
          <w:rFonts w:ascii="Times New Roman" w:eastAsia="Aptos" w:hAnsi="Times New Roman" w:cs="Times New Roman"/>
          <w:b/>
          <w:bCs/>
          <w:kern w:val="2"/>
          <w:sz w:val="24"/>
          <w:szCs w:val="24"/>
          <w14:ligatures w14:val="standardContextual"/>
        </w:rPr>
        <w:t>Pasūtītāju</w:t>
      </w:r>
      <w:r w:rsidRPr="00AF5FFD">
        <w:rPr>
          <w:rFonts w:ascii="Times New Roman" w:eastAsia="Aptos" w:hAnsi="Times New Roman" w:cs="Times New Roman"/>
          <w:kern w:val="2"/>
          <w:sz w:val="24"/>
          <w:szCs w:val="24"/>
          <w14:ligatures w14:val="standardContextual"/>
        </w:rPr>
        <w:t>;</w:t>
      </w:r>
    </w:p>
    <w:p w:rsidR="00AF5FFD" w:rsidRPr="00AF5FFD" w:rsidP="00AF5FFD" w14:paraId="537E7B9C"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9.9.4.</w:t>
      </w:r>
      <w:r w:rsidRPr="00AF5FFD">
        <w:rPr>
          <w:rFonts w:ascii="Times New Roman" w:eastAsia="Aptos" w:hAnsi="Times New Roman" w:cs="Times New Roman"/>
          <w:kern w:val="2"/>
          <w:sz w:val="24"/>
          <w:szCs w:val="24"/>
          <w14:ligatures w14:val="standardContextual"/>
        </w:rPr>
        <w:tab/>
        <w:t xml:space="preserve">Ja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nesaskaņo </w:t>
      </w:r>
      <w:r w:rsidRPr="00AF5FFD">
        <w:rPr>
          <w:rFonts w:ascii="Times New Roman" w:eastAsia="Aptos" w:hAnsi="Times New Roman" w:cs="Times New Roman"/>
          <w:b/>
          <w:bCs/>
          <w:kern w:val="2"/>
          <w:sz w:val="24"/>
          <w:szCs w:val="24"/>
          <w14:ligatures w14:val="standardContextual"/>
        </w:rPr>
        <w:t>Izpildītāja</w:t>
      </w:r>
      <w:r w:rsidRPr="00AF5FFD">
        <w:rPr>
          <w:rFonts w:ascii="Times New Roman" w:eastAsia="Aptos" w:hAnsi="Times New Roman" w:cs="Times New Roman"/>
          <w:kern w:val="2"/>
          <w:sz w:val="24"/>
          <w:szCs w:val="24"/>
          <w14:ligatures w14:val="standardContextual"/>
        </w:rPr>
        <w:t xml:space="preserve"> 9.9.3.punkta kārtībā piedāvātās vienību cenas, tad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tās koriģē ievērojot Būvuzrauga norādījumus vai, ja nepieciešams, pieaicinot </w:t>
      </w:r>
      <w:r w:rsidRPr="00AF5FFD">
        <w:rPr>
          <w:rFonts w:ascii="Times New Roman" w:eastAsia="Aptos" w:hAnsi="Times New Roman" w:cs="Times New Roman"/>
          <w:b/>
          <w:bCs/>
          <w:kern w:val="2"/>
          <w:sz w:val="24"/>
          <w:szCs w:val="24"/>
          <w14:ligatures w14:val="standardContextual"/>
        </w:rPr>
        <w:t xml:space="preserve">Pušu </w:t>
      </w:r>
      <w:r w:rsidRPr="00AF5FFD">
        <w:rPr>
          <w:rFonts w:ascii="Times New Roman" w:eastAsia="Aptos" w:hAnsi="Times New Roman" w:cs="Times New Roman"/>
          <w:kern w:val="2"/>
          <w:sz w:val="24"/>
          <w:szCs w:val="24"/>
          <w14:ligatures w14:val="standardContextual"/>
        </w:rPr>
        <w:t xml:space="preserve">savstarpēji atzītu ekspertu. Ja </w:t>
      </w:r>
      <w:r w:rsidRPr="00AF5FFD">
        <w:rPr>
          <w:rFonts w:ascii="Times New Roman" w:eastAsia="Aptos" w:hAnsi="Times New Roman" w:cs="Times New Roman"/>
          <w:b/>
          <w:bCs/>
          <w:kern w:val="2"/>
          <w:sz w:val="24"/>
          <w:szCs w:val="24"/>
          <w14:ligatures w14:val="standardContextual"/>
        </w:rPr>
        <w:t xml:space="preserve">Puses </w:t>
      </w:r>
      <w:r w:rsidRPr="00AF5FFD">
        <w:rPr>
          <w:rFonts w:ascii="Times New Roman" w:eastAsia="Aptos" w:hAnsi="Times New Roman" w:cs="Times New Roman"/>
          <w:kern w:val="2"/>
          <w:sz w:val="24"/>
          <w:szCs w:val="24"/>
          <w14:ligatures w14:val="standardContextual"/>
        </w:rPr>
        <w:t xml:space="preserve">nevar vienoties par </w:t>
      </w:r>
      <w:r w:rsidRPr="00AF5FFD">
        <w:rPr>
          <w:rFonts w:ascii="Times New Roman" w:eastAsia="Aptos" w:hAnsi="Times New Roman" w:cs="Times New Roman"/>
          <w:kern w:val="2"/>
          <w:sz w:val="24"/>
          <w:szCs w:val="24"/>
          <w14:ligatures w14:val="standardContextual"/>
        </w:rPr>
        <w:t>būvekspertu</w:t>
      </w:r>
      <w:r w:rsidRPr="00AF5FFD">
        <w:rPr>
          <w:rFonts w:ascii="Times New Roman" w:eastAsia="Aptos" w:hAnsi="Times New Roman" w:cs="Times New Roman"/>
          <w:kern w:val="2"/>
          <w:sz w:val="24"/>
          <w:szCs w:val="24"/>
          <w14:ligatures w14:val="standardContextual"/>
        </w:rPr>
        <w:t xml:space="preserve">, tad to izvēlas un slēdz līgumu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Neatkarīgas ekspertīzes rezultātā sagatavotais ekspertīzes atzinums ir saistošs </w:t>
      </w:r>
      <w:r w:rsidRPr="00AF5FFD">
        <w:rPr>
          <w:rFonts w:ascii="Times New Roman" w:eastAsia="Aptos" w:hAnsi="Times New Roman" w:cs="Times New Roman"/>
          <w:b/>
          <w:bCs/>
          <w:kern w:val="2"/>
          <w:sz w:val="24"/>
          <w:szCs w:val="24"/>
          <w14:ligatures w14:val="standardContextual"/>
        </w:rPr>
        <w:t>Pusēm</w:t>
      </w:r>
      <w:r w:rsidRPr="00AF5FFD">
        <w:rPr>
          <w:rFonts w:ascii="Times New Roman" w:eastAsia="Aptos" w:hAnsi="Times New Roman" w:cs="Times New Roman"/>
          <w:kern w:val="2"/>
          <w:sz w:val="24"/>
          <w:szCs w:val="24"/>
          <w14:ligatures w14:val="standardContextual"/>
        </w:rPr>
        <w:t xml:space="preserve">. Eksperta Izdevumus sedz vainīgā </w:t>
      </w:r>
      <w:r w:rsidRPr="00AF5FFD">
        <w:rPr>
          <w:rFonts w:ascii="Times New Roman" w:eastAsia="Aptos" w:hAnsi="Times New Roman" w:cs="Times New Roman"/>
          <w:b/>
          <w:bCs/>
          <w:kern w:val="2"/>
          <w:sz w:val="24"/>
          <w:szCs w:val="24"/>
          <w14:ligatures w14:val="standardContextual"/>
        </w:rPr>
        <w:t>Puse</w:t>
      </w:r>
      <w:r w:rsidRPr="00AF5FFD">
        <w:rPr>
          <w:rFonts w:ascii="Times New Roman" w:eastAsia="Aptos" w:hAnsi="Times New Roman" w:cs="Times New Roman"/>
          <w:kern w:val="2"/>
          <w:sz w:val="24"/>
          <w:szCs w:val="24"/>
          <w14:ligatures w14:val="standardContextual"/>
        </w:rPr>
        <w:t xml:space="preserve">. </w:t>
      </w:r>
    </w:p>
    <w:p w:rsidR="00AF5FFD" w:rsidRPr="00AF5FFD" w:rsidP="00AF5FFD" w14:paraId="3658EB63"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9.10.</w:t>
      </w:r>
      <w:r w:rsidRPr="00AF5FFD">
        <w:rPr>
          <w:rFonts w:ascii="Times New Roman" w:eastAsia="Aptos" w:hAnsi="Times New Roman" w:cs="Times New Roman"/>
          <w:kern w:val="2"/>
          <w:sz w:val="24"/>
          <w:szCs w:val="24"/>
          <w14:ligatures w14:val="standardContextual"/>
        </w:rPr>
        <w:t xml:space="preserve"> </w:t>
      </w:r>
      <w:r w:rsidRPr="00AF5FFD">
        <w:rPr>
          <w:rFonts w:ascii="Times New Roman" w:eastAsia="Aptos" w:hAnsi="Times New Roman" w:cs="Times New Roman"/>
          <w:b/>
          <w:bCs/>
          <w:kern w:val="2"/>
          <w:sz w:val="24"/>
          <w:szCs w:val="24"/>
          <w14:ligatures w14:val="standardContextual"/>
        </w:rPr>
        <w:t>Pasūtītājs</w:t>
      </w:r>
      <w:r w:rsidRPr="00AF5FFD">
        <w:rPr>
          <w:rFonts w:ascii="Times New Roman" w:eastAsia="Aptos" w:hAnsi="Times New Roman" w:cs="Times New Roman"/>
          <w:kern w:val="2"/>
          <w:sz w:val="24"/>
          <w:szCs w:val="24"/>
          <w14:ligatures w14:val="standardContextual"/>
        </w:rPr>
        <w:t xml:space="preserve"> var veikt Darba daudzumu samazināšanu, atbilstoši faktiski nepieciešamo darbu daudzumiem saskaņā ar uzmērījumiem, kā arī izslēdzot atsevišķus darbu veidus vai neizbūvējot iekārtas u.c., ja tas konstatē, ka tās nav nepieciešamas Darba izpildei. Darba daudzumu samazināšana noformējama rakstiski, tai jābūt saskaņotai </w:t>
      </w:r>
      <w:r w:rsidRPr="00AF5FFD">
        <w:rPr>
          <w:rFonts w:ascii="Times New Roman" w:eastAsia="Aptos" w:hAnsi="Times New Roman" w:cs="Times New Roman"/>
          <w:b/>
          <w:bCs/>
          <w:kern w:val="2"/>
          <w:sz w:val="24"/>
          <w:szCs w:val="24"/>
          <w14:ligatures w14:val="standardContextual"/>
        </w:rPr>
        <w:t>Izpildītāja</w:t>
      </w:r>
      <w:r w:rsidRPr="00AF5FFD">
        <w:rPr>
          <w:rFonts w:ascii="Times New Roman" w:eastAsia="Aptos" w:hAnsi="Times New Roman" w:cs="Times New Roman"/>
          <w:kern w:val="2"/>
          <w:sz w:val="24"/>
          <w:szCs w:val="24"/>
          <w14:ligatures w14:val="standardContextual"/>
        </w:rPr>
        <w:t xml:space="preserve"> pārstāvi un </w:t>
      </w:r>
      <w:r w:rsidRPr="00AF5FFD">
        <w:rPr>
          <w:rFonts w:ascii="Times New Roman" w:eastAsia="Aptos" w:hAnsi="Times New Roman" w:cs="Times New Roman"/>
          <w:kern w:val="2"/>
          <w:sz w:val="24"/>
          <w:szCs w:val="24"/>
          <w14:ligatures w14:val="standardContextual"/>
        </w:rPr>
        <w:t>Autoruzraugu</w:t>
      </w:r>
      <w:r w:rsidRPr="00AF5FFD">
        <w:rPr>
          <w:rFonts w:ascii="Times New Roman" w:eastAsia="Aptos" w:hAnsi="Times New Roman" w:cs="Times New Roman"/>
          <w:kern w:val="2"/>
          <w:sz w:val="24"/>
          <w:szCs w:val="24"/>
          <w14:ligatures w14:val="standardContextual"/>
        </w:rPr>
        <w:t xml:space="preserve"> (ja attiecināms), ievērojot Līguma 9.6.punktu.</w:t>
      </w:r>
    </w:p>
    <w:p w:rsidR="00AF5FFD" w:rsidRPr="00AF5FFD" w:rsidP="00AF5FFD" w14:paraId="0C4AF508" w14:textId="77777777">
      <w:pPr>
        <w:spacing w:after="0" w:line="240" w:lineRule="auto"/>
        <w:jc w:val="both"/>
        <w:rPr>
          <w:rFonts w:ascii="Times New Roman" w:eastAsia="Times New Roman" w:hAnsi="Times New Roman" w:cs="Times New Roman"/>
          <w:sz w:val="24"/>
          <w:szCs w:val="24"/>
        </w:rPr>
      </w:pPr>
      <w:r w:rsidRPr="002F09AF">
        <w:rPr>
          <w:rFonts w:ascii="Times New Roman" w:eastAsia="Aptos" w:hAnsi="Times New Roman" w:cs="Times New Roman"/>
          <w:kern w:val="2"/>
          <w:sz w:val="24"/>
          <w:szCs w:val="24"/>
          <w14:ligatures w14:val="standardContextual"/>
        </w:rPr>
        <w:t>9.11.</w:t>
      </w:r>
      <w:r w:rsidRPr="00AF5FFD">
        <w:rPr>
          <w:rFonts w:ascii="Times New Roman" w:eastAsia="Aptos" w:hAnsi="Times New Roman" w:cs="Times New Roman"/>
          <w:kern w:val="2"/>
          <w:sz w:val="24"/>
          <w:szCs w:val="24"/>
          <w14:ligatures w14:val="standardContextual"/>
        </w:rPr>
        <w:t xml:space="preserve"> </w:t>
      </w:r>
      <w:r w:rsidRPr="00AF5FFD">
        <w:rPr>
          <w:rFonts w:ascii="Times New Roman" w:eastAsia="Times New Roman" w:hAnsi="Times New Roman" w:cs="Times New Roman"/>
          <w:sz w:val="24"/>
          <w:szCs w:val="24"/>
        </w:rPr>
        <w:t xml:space="preserve">Gadījumā, ja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darbības laikā rodas situācija, kad </w:t>
      </w:r>
      <w:r w:rsidRPr="00AF5FFD">
        <w:rPr>
          <w:rFonts w:ascii="Times New Roman" w:eastAsia="Times New Roman" w:hAnsi="Times New Roman" w:cs="Times New Roman"/>
          <w:b/>
          <w:bCs/>
          <w:sz w:val="24"/>
          <w:szCs w:val="24"/>
        </w:rPr>
        <w:t xml:space="preserve">Pasūtītājam </w:t>
      </w:r>
      <w:r w:rsidRPr="00AF5FFD">
        <w:rPr>
          <w:rFonts w:ascii="Times New Roman" w:eastAsia="Times New Roman" w:hAnsi="Times New Roman" w:cs="Times New Roman"/>
          <w:sz w:val="24"/>
          <w:szCs w:val="24"/>
        </w:rPr>
        <w:t xml:space="preserve">nav pieejami finanšu līdzekļi turpmāk pildāmo Darbu apmaksai, tad </w:t>
      </w:r>
      <w:r w:rsidRPr="00AF5FFD">
        <w:rPr>
          <w:rFonts w:ascii="Times New Roman" w:eastAsia="Times New Roman" w:hAnsi="Times New Roman" w:cs="Times New Roman"/>
          <w:b/>
          <w:bCs/>
          <w:sz w:val="24"/>
          <w:szCs w:val="24"/>
        </w:rPr>
        <w:t>Pasūtītājam</w:t>
      </w:r>
      <w:r w:rsidRPr="00AF5FFD">
        <w:rPr>
          <w:rFonts w:ascii="Times New Roman" w:eastAsia="Times New Roman" w:hAnsi="Times New Roman" w:cs="Times New Roman"/>
          <w:sz w:val="24"/>
          <w:szCs w:val="24"/>
        </w:rPr>
        <w:t xml:space="preserve"> ir tiesības Darbu izpildes laikā, 30 (trīsdesmit) dienas iepriekš rakstiski vienojoties ar I</w:t>
      </w:r>
      <w:r w:rsidRPr="00AF5FFD">
        <w:rPr>
          <w:rFonts w:ascii="Times New Roman" w:eastAsia="Times New Roman" w:hAnsi="Times New Roman" w:cs="Times New Roman"/>
          <w:b/>
          <w:bCs/>
          <w:sz w:val="24"/>
          <w:szCs w:val="24"/>
        </w:rPr>
        <w:t>zpildītāju</w:t>
      </w:r>
      <w:r w:rsidRPr="00AF5FFD">
        <w:rPr>
          <w:rFonts w:ascii="Times New Roman" w:eastAsia="Times New Roman" w:hAnsi="Times New Roman" w:cs="Times New Roman"/>
          <w:sz w:val="24"/>
          <w:szCs w:val="24"/>
        </w:rPr>
        <w:t xml:space="preserve"> par izmaksām, termiņiem un kārtību, ierosināt apturēt visu </w:t>
      </w:r>
      <w:r w:rsidRPr="00AF5FFD">
        <w:rPr>
          <w:rFonts w:ascii="Times New Roman" w:eastAsia="Times New Roman" w:hAnsi="Times New Roman" w:cs="Times New Roman"/>
          <w:b/>
          <w:bCs/>
          <w:sz w:val="24"/>
          <w:szCs w:val="24"/>
        </w:rPr>
        <w:t>Līgumā</w:t>
      </w:r>
      <w:r w:rsidRPr="00AF5FFD">
        <w:rPr>
          <w:rFonts w:ascii="Times New Roman" w:eastAsia="Times New Roman" w:hAnsi="Times New Roman" w:cs="Times New Roman"/>
          <w:sz w:val="24"/>
          <w:szCs w:val="24"/>
        </w:rPr>
        <w:t xml:space="preserve"> noteikto Darbu vai kādas Darba daļas izpildi uz laiku līdz 12 mēnešiem. </w:t>
      </w:r>
      <w:r w:rsidRPr="00AF5FFD">
        <w:rPr>
          <w:rFonts w:ascii="Times New Roman" w:eastAsia="Times New Roman" w:hAnsi="Times New Roman" w:cs="Times New Roman"/>
          <w:b/>
          <w:bCs/>
          <w:sz w:val="24"/>
          <w:szCs w:val="24"/>
        </w:rPr>
        <w:t>Puses</w:t>
      </w:r>
      <w:r w:rsidRPr="00AF5FFD">
        <w:rPr>
          <w:rFonts w:ascii="Times New Roman" w:eastAsia="Times New Roman" w:hAnsi="Times New Roman" w:cs="Times New Roman"/>
          <w:sz w:val="24"/>
          <w:szCs w:val="24"/>
        </w:rPr>
        <w:t xml:space="preserve"> vienojas, ka gadījumā, ja notiek Darbu izpildes apturēšana, atbilstoši šī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punkta nosacījumiem, tad:</w:t>
      </w:r>
    </w:p>
    <w:p w:rsidR="00AF5FFD" w:rsidRPr="00AF5FFD" w:rsidP="00AF5FFD" w14:paraId="32A6F2FF" w14:textId="77777777">
      <w:pPr>
        <w:spacing w:after="0" w:line="240" w:lineRule="auto"/>
        <w:jc w:val="both"/>
        <w:rPr>
          <w:rFonts w:ascii="Times New Roman" w:eastAsia="Times New Roman" w:hAnsi="Times New Roman" w:cs="Times New Roman"/>
          <w:sz w:val="24"/>
          <w:szCs w:val="24"/>
        </w:rPr>
      </w:pPr>
      <w:r w:rsidRPr="002F09AF">
        <w:rPr>
          <w:rFonts w:ascii="Times New Roman" w:eastAsia="Times New Roman" w:hAnsi="Times New Roman" w:cs="Times New Roman"/>
          <w:sz w:val="24"/>
          <w:szCs w:val="24"/>
        </w:rPr>
        <w:t>9.11.1.</w:t>
      </w:r>
      <w:r w:rsidRPr="00AF5FFD">
        <w:rPr>
          <w:rFonts w:ascii="Times New Roman" w:eastAsia="Times New Roman" w:hAnsi="Times New Roman" w:cs="Times New Roman"/>
          <w:sz w:val="24"/>
          <w:szCs w:val="24"/>
        </w:rPr>
        <w:tab/>
      </w:r>
      <w:r w:rsidRPr="00AF5FFD">
        <w:rPr>
          <w:rFonts w:ascii="Times New Roman" w:eastAsia="Times New Roman" w:hAnsi="Times New Roman" w:cs="Times New Roman"/>
          <w:b/>
          <w:bCs/>
          <w:sz w:val="24"/>
          <w:szCs w:val="24"/>
        </w:rPr>
        <w:t>Puses</w:t>
      </w:r>
      <w:r w:rsidRPr="00AF5FFD">
        <w:rPr>
          <w:rFonts w:ascii="Times New Roman" w:eastAsia="Times New Roman" w:hAnsi="Times New Roman" w:cs="Times New Roman"/>
          <w:sz w:val="24"/>
          <w:szCs w:val="24"/>
        </w:rPr>
        <w:t xml:space="preserve"> sagatavo un paraksta vienošanos par Darbu izpildes apturēšanu un to atsākšanu, kas, pēc tam, kad to ir parakstījušas </w:t>
      </w:r>
      <w:r w:rsidRPr="00AF5FFD">
        <w:rPr>
          <w:rFonts w:ascii="Times New Roman" w:eastAsia="Times New Roman" w:hAnsi="Times New Roman" w:cs="Times New Roman"/>
          <w:b/>
          <w:bCs/>
          <w:sz w:val="24"/>
          <w:szCs w:val="24"/>
        </w:rPr>
        <w:t>Puses</w:t>
      </w:r>
      <w:r w:rsidRPr="00AF5FFD">
        <w:rPr>
          <w:rFonts w:ascii="Times New Roman" w:eastAsia="Times New Roman" w:hAnsi="Times New Roman" w:cs="Times New Roman"/>
          <w:sz w:val="24"/>
          <w:szCs w:val="24"/>
        </w:rPr>
        <w:t>, kļūst par Līguma neatņemamu sastāvdaļu;</w:t>
      </w:r>
    </w:p>
    <w:p w:rsidR="00AF5FFD" w:rsidRPr="00AF5FFD" w:rsidP="00AF5FFD" w14:paraId="49C4F83A" w14:textId="77777777">
      <w:pPr>
        <w:spacing w:after="0" w:line="240" w:lineRule="auto"/>
        <w:jc w:val="both"/>
        <w:rPr>
          <w:rFonts w:ascii="Times New Roman" w:eastAsia="Times New Roman" w:hAnsi="Times New Roman" w:cs="Times New Roman"/>
          <w:sz w:val="24"/>
          <w:szCs w:val="24"/>
        </w:rPr>
      </w:pPr>
      <w:r w:rsidRPr="002F09AF">
        <w:rPr>
          <w:rFonts w:ascii="Times New Roman" w:eastAsia="Times New Roman" w:hAnsi="Times New Roman" w:cs="Times New Roman"/>
          <w:sz w:val="24"/>
          <w:szCs w:val="24"/>
        </w:rPr>
        <w:t>9.11.2.</w:t>
      </w:r>
      <w:r w:rsidRPr="00AF5FFD">
        <w:rPr>
          <w:rFonts w:ascii="Times New Roman" w:eastAsia="Times New Roman" w:hAnsi="Times New Roman" w:cs="Times New Roman"/>
          <w:sz w:val="24"/>
          <w:szCs w:val="24"/>
        </w:rPr>
        <w:tab/>
      </w:r>
      <w:r w:rsidRPr="00AF5FFD">
        <w:rPr>
          <w:rFonts w:ascii="Times New Roman" w:eastAsia="Times New Roman" w:hAnsi="Times New Roman" w:cs="Times New Roman"/>
          <w:sz w:val="24"/>
          <w:szCs w:val="24"/>
        </w:rPr>
        <w:t>rakstveidā</w:t>
      </w:r>
      <w:r w:rsidRPr="00AF5FFD">
        <w:rPr>
          <w:rFonts w:ascii="Times New Roman" w:eastAsia="Times New Roman" w:hAnsi="Times New Roman" w:cs="Times New Roman"/>
          <w:sz w:val="24"/>
          <w:szCs w:val="24"/>
        </w:rPr>
        <w:t xml:space="preserve"> precizē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pielikumā esošo Darbu izpildes kalendāro grafiku, kurš tiek pievienots iepriekšējā apakšpunktā noteiktās vienošanās pielikumā;</w:t>
      </w:r>
    </w:p>
    <w:p w:rsidR="00AF5FFD" w:rsidRPr="00AF5FFD" w:rsidP="00AF5FFD" w14:paraId="2473AFE0" w14:textId="77777777">
      <w:pPr>
        <w:spacing w:after="0" w:line="240" w:lineRule="auto"/>
        <w:jc w:val="both"/>
        <w:rPr>
          <w:rFonts w:ascii="Times New Roman" w:eastAsia="Times New Roman" w:hAnsi="Times New Roman" w:cs="Times New Roman"/>
          <w:sz w:val="24"/>
          <w:szCs w:val="24"/>
        </w:rPr>
      </w:pPr>
      <w:r w:rsidRPr="002F09AF">
        <w:rPr>
          <w:rFonts w:ascii="Times New Roman" w:eastAsia="Times New Roman" w:hAnsi="Times New Roman" w:cs="Times New Roman"/>
          <w:sz w:val="24"/>
          <w:szCs w:val="24"/>
        </w:rPr>
        <w:t>9.11.3.</w:t>
      </w:r>
      <w:r w:rsidRPr="002F09AF">
        <w:rPr>
          <w:rFonts w:ascii="Times New Roman" w:eastAsia="Times New Roman" w:hAnsi="Times New Roman" w:cs="Times New Roman"/>
          <w:sz w:val="24"/>
          <w:szCs w:val="24"/>
        </w:rPr>
        <w:tab/>
      </w:r>
      <w:r w:rsidRPr="00AF5FFD">
        <w:rPr>
          <w:rFonts w:ascii="Times New Roman" w:eastAsia="Times New Roman" w:hAnsi="Times New Roman" w:cs="Times New Roman"/>
          <w:sz w:val="24"/>
          <w:szCs w:val="24"/>
        </w:rPr>
        <w:t xml:space="preserve">ja Darbu izpildes apturēšana pārsniedz vairāk kā 3 (trīs) mēnešus, tad pie Darbu izpildes atsākšanas, </w:t>
      </w:r>
      <w:r w:rsidRPr="00AF5FFD">
        <w:rPr>
          <w:rFonts w:ascii="Times New Roman" w:eastAsia="Times New Roman" w:hAnsi="Times New Roman" w:cs="Times New Roman"/>
          <w:b/>
          <w:bCs/>
          <w:sz w:val="24"/>
          <w:szCs w:val="24"/>
        </w:rPr>
        <w:t>Pasūtītājam</w:t>
      </w:r>
      <w:r w:rsidRPr="00AF5FFD">
        <w:rPr>
          <w:rFonts w:ascii="Times New Roman" w:eastAsia="Times New Roman" w:hAnsi="Times New Roman" w:cs="Times New Roman"/>
          <w:sz w:val="24"/>
          <w:szCs w:val="24"/>
        </w:rPr>
        <w:t>, atsevišķi vienojoties ar I</w:t>
      </w:r>
      <w:r w:rsidRPr="00AF5FFD">
        <w:rPr>
          <w:rFonts w:ascii="Times New Roman" w:eastAsia="Times New Roman" w:hAnsi="Times New Roman" w:cs="Times New Roman"/>
          <w:b/>
          <w:bCs/>
          <w:sz w:val="24"/>
          <w:szCs w:val="24"/>
        </w:rPr>
        <w:t>zpildītāju</w:t>
      </w:r>
      <w:r w:rsidRPr="00AF5FFD">
        <w:rPr>
          <w:rFonts w:ascii="Times New Roman" w:eastAsia="Times New Roman" w:hAnsi="Times New Roman" w:cs="Times New Roman"/>
          <w:sz w:val="24"/>
          <w:szCs w:val="24"/>
        </w:rPr>
        <w:t xml:space="preserve">, ir tiesības apmaksāt atlikušo Darbu izmaksu pieaugumu, ja saskaņā ar Centrālās statistikas pārvaldes datiem būvniecības izmaksu indeksa pieaugums vai samazinājums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 xml:space="preserve"> priekšmetam radniecīgā būvniecības veidā pārsniedz 2 % (divus procentus) no cenu indeksa sliekšņa piedāvājuma sagatavošanas periodā;</w:t>
      </w:r>
    </w:p>
    <w:p w:rsidR="00AF5FFD" w:rsidRPr="00AF5FFD" w:rsidP="00AF5FFD" w14:paraId="052EDFF2" w14:textId="77777777">
      <w:pPr>
        <w:spacing w:after="0" w:line="240" w:lineRule="auto"/>
        <w:jc w:val="both"/>
        <w:rPr>
          <w:rFonts w:ascii="Times New Roman" w:eastAsia="Times New Roman" w:hAnsi="Times New Roman" w:cs="Times New Roman"/>
          <w:sz w:val="24"/>
          <w:szCs w:val="24"/>
        </w:rPr>
      </w:pPr>
      <w:r w:rsidRPr="002F09AF">
        <w:rPr>
          <w:rFonts w:ascii="Times New Roman" w:eastAsia="Times New Roman" w:hAnsi="Times New Roman" w:cs="Times New Roman"/>
          <w:sz w:val="24"/>
          <w:szCs w:val="24"/>
        </w:rPr>
        <w:t>9.11.4.</w:t>
      </w:r>
      <w:r w:rsidRPr="00AF5FFD">
        <w:rPr>
          <w:rFonts w:ascii="Times New Roman" w:eastAsia="Times New Roman" w:hAnsi="Times New Roman" w:cs="Times New Roman"/>
          <w:sz w:val="24"/>
          <w:szCs w:val="24"/>
        </w:rPr>
        <w:tab/>
        <w:t xml:space="preserve">Slēdzot vienošanos </w:t>
      </w:r>
      <w:r w:rsidRPr="00AF5FFD">
        <w:rPr>
          <w:rFonts w:ascii="Times New Roman" w:eastAsia="Times New Roman" w:hAnsi="Times New Roman" w:cs="Times New Roman"/>
          <w:b/>
          <w:bCs/>
          <w:sz w:val="24"/>
          <w:szCs w:val="24"/>
        </w:rPr>
        <w:t>Pusēm</w:t>
      </w:r>
      <w:r w:rsidRPr="00AF5FFD">
        <w:rPr>
          <w:rFonts w:ascii="Times New Roman" w:eastAsia="Times New Roman" w:hAnsi="Times New Roman" w:cs="Times New Roman"/>
          <w:sz w:val="24"/>
          <w:szCs w:val="24"/>
        </w:rPr>
        <w:t xml:space="preserve"> ir tiesības atrunāt jautājumu par I</w:t>
      </w:r>
      <w:r w:rsidRPr="00AF5FFD">
        <w:rPr>
          <w:rFonts w:ascii="Times New Roman" w:eastAsia="Times New Roman" w:hAnsi="Times New Roman" w:cs="Times New Roman"/>
          <w:b/>
          <w:bCs/>
          <w:sz w:val="24"/>
          <w:szCs w:val="24"/>
        </w:rPr>
        <w:t>zpildītāja</w:t>
      </w:r>
      <w:r w:rsidRPr="00AF5FFD">
        <w:rPr>
          <w:rFonts w:ascii="Times New Roman" w:eastAsia="Times New Roman" w:hAnsi="Times New Roman" w:cs="Times New Roman"/>
          <w:sz w:val="24"/>
          <w:szCs w:val="24"/>
        </w:rPr>
        <w:t xml:space="preserve"> tiesībām vienpusēji atteikties atsākt darbus un izbeigt Līgumu bez Līgumā paredzētu sankciju piemērošanas, ja Līguma pārtraukums turpinās ilgāk par 3 (trīs) mēnešiem.</w:t>
      </w:r>
    </w:p>
    <w:p w:rsidR="00AF5FFD" w:rsidRPr="00AF5FFD" w:rsidP="00AF5FFD" w14:paraId="725209E6" w14:textId="77777777">
      <w:pPr>
        <w:spacing w:after="0" w:line="240" w:lineRule="auto"/>
        <w:jc w:val="both"/>
        <w:rPr>
          <w:rFonts w:ascii="Times New Roman" w:eastAsia="Aptos" w:hAnsi="Times New Roman" w:cs="Times New Roman"/>
          <w:kern w:val="2"/>
          <w:sz w:val="24"/>
          <w:szCs w:val="24"/>
          <w14:ligatures w14:val="standardContextual"/>
        </w:rPr>
      </w:pPr>
      <w:r w:rsidRPr="002F09AF">
        <w:rPr>
          <w:rFonts w:ascii="Times New Roman" w:eastAsia="Aptos" w:hAnsi="Times New Roman" w:cs="Times New Roman"/>
          <w:kern w:val="2"/>
          <w:sz w:val="24"/>
          <w:szCs w:val="24"/>
          <w14:ligatures w14:val="standardContextual"/>
        </w:rPr>
        <w:t>9.12.</w:t>
      </w:r>
      <w:r w:rsidRPr="00AF5FFD">
        <w:rPr>
          <w:rFonts w:ascii="Times New Roman" w:eastAsia="Aptos" w:hAnsi="Times New Roman" w:cs="Times New Roman"/>
          <w:kern w:val="2"/>
          <w:sz w:val="24"/>
          <w:szCs w:val="24"/>
          <w14:ligatures w14:val="standardContextual"/>
        </w:rPr>
        <w:t xml:space="preserve"> Pēc I</w:t>
      </w:r>
      <w:r w:rsidRPr="00AF5FFD">
        <w:rPr>
          <w:rFonts w:ascii="Times New Roman" w:eastAsia="Aptos" w:hAnsi="Times New Roman" w:cs="Times New Roman"/>
          <w:b/>
          <w:bCs/>
          <w:kern w:val="2"/>
          <w:sz w:val="24"/>
          <w:szCs w:val="24"/>
          <w14:ligatures w14:val="standardContextual"/>
        </w:rPr>
        <w:t>zpildītāja</w:t>
      </w:r>
      <w:r w:rsidRPr="00AF5FFD">
        <w:rPr>
          <w:rFonts w:ascii="Times New Roman" w:eastAsia="Aptos" w:hAnsi="Times New Roman" w:cs="Times New Roman"/>
          <w:kern w:val="2"/>
          <w:sz w:val="24"/>
          <w:szCs w:val="24"/>
          <w14:ligatures w14:val="standardContextual"/>
        </w:rPr>
        <w:t xml:space="preserve"> ierosinājuma un </w:t>
      </w:r>
      <w:r w:rsidRPr="00AF5FFD">
        <w:rPr>
          <w:rFonts w:ascii="Times New Roman" w:eastAsia="Aptos" w:hAnsi="Times New Roman" w:cs="Times New Roman"/>
          <w:b/>
          <w:bCs/>
          <w:kern w:val="2"/>
          <w:sz w:val="24"/>
          <w:szCs w:val="24"/>
          <w14:ligatures w14:val="standardContextual"/>
        </w:rPr>
        <w:t>Pusēm</w:t>
      </w:r>
      <w:r w:rsidRPr="00AF5FFD">
        <w:rPr>
          <w:rFonts w:ascii="Times New Roman" w:eastAsia="Aptos" w:hAnsi="Times New Roman" w:cs="Times New Roman"/>
          <w:kern w:val="2"/>
          <w:sz w:val="24"/>
          <w:szCs w:val="24"/>
          <w14:ligatures w14:val="standardContextual"/>
        </w:rPr>
        <w:t xml:space="preserve"> par to vienojoties, Tehniskajā specifikācijā paredzētie materiāli, iekārtas vai tehnoloģiskie risinājumi var tikt aizstāti ar jauniem, ja sākotnēji paredzētie ir novecojuši (piemēram, tiek ražoti efektīvāki, vai ražošana pārtraukta u.tml.) vai, aizstājot sākotnēji paredzētos, tiks sasniegts kvalitatīvāks rezultāts (tai skaitā Objekta ekspluatācija būs ekonomiskāka), vai aizstāšana ir pamatota ar apstākļiem, kurus līdz Būvdarbu veikšanai </w:t>
      </w:r>
      <w:r w:rsidRPr="00AF5FFD">
        <w:rPr>
          <w:rFonts w:ascii="Times New Roman" w:eastAsia="Aptos" w:hAnsi="Times New Roman" w:cs="Times New Roman"/>
          <w:b/>
          <w:bCs/>
          <w:kern w:val="2"/>
          <w:sz w:val="24"/>
          <w:szCs w:val="24"/>
          <w14:ligatures w14:val="standardContextual"/>
        </w:rPr>
        <w:t>Izpildītājs</w:t>
      </w:r>
      <w:r w:rsidRPr="00AF5FFD">
        <w:rPr>
          <w:rFonts w:ascii="Times New Roman" w:eastAsia="Aptos" w:hAnsi="Times New Roman" w:cs="Times New Roman"/>
          <w:kern w:val="2"/>
          <w:sz w:val="24"/>
          <w:szCs w:val="24"/>
          <w14:ligatures w14:val="standardContextual"/>
        </w:rPr>
        <w:t xml:space="preserve"> nevarēja paredzēt (piemēram, ja materiālu vai iekārtu ražotājs pārtrauc to ražošanu). Šajā gadījumā cenas jaunajiem materiāliem, iekārtām vai tehnoloģijām tiek noteiktas, nepārsniedzot Finanšu piedāvājuma tāmēs noteiktās vienības cenas materiāliem, iekārtām vai tehnoloģijām, kuras nomaina. </w:t>
      </w:r>
      <w:r w:rsidRPr="00AF5FFD">
        <w:rPr>
          <w:rFonts w:ascii="Times New Roman" w:eastAsia="Aptos" w:hAnsi="Times New Roman" w:cs="Times New Roman"/>
          <w:b/>
          <w:bCs/>
          <w:kern w:val="2"/>
          <w:sz w:val="24"/>
          <w:szCs w:val="24"/>
          <w14:ligatures w14:val="standardContextual"/>
        </w:rPr>
        <w:t>Izpildītājs</w:t>
      </w:r>
      <w:r w:rsidRPr="00AF5FFD">
        <w:rPr>
          <w:rFonts w:ascii="Times New Roman" w:eastAsia="Aptos" w:hAnsi="Times New Roman" w:cs="Times New Roman"/>
          <w:kern w:val="2"/>
          <w:sz w:val="24"/>
          <w:szCs w:val="24"/>
          <w14:ligatures w14:val="standardContextual"/>
        </w:rPr>
        <w:t xml:space="preserve"> sagatavo un iesniedz </w:t>
      </w:r>
      <w:r w:rsidRPr="00AF5FFD">
        <w:rPr>
          <w:rFonts w:ascii="Times New Roman" w:eastAsia="Aptos" w:hAnsi="Times New Roman" w:cs="Times New Roman"/>
          <w:b/>
          <w:bCs/>
          <w:kern w:val="2"/>
          <w:sz w:val="24"/>
          <w:szCs w:val="24"/>
          <w14:ligatures w14:val="standardContextual"/>
        </w:rPr>
        <w:t>Pasūtītājam</w:t>
      </w:r>
      <w:r w:rsidRPr="00AF5FFD">
        <w:rPr>
          <w:rFonts w:ascii="Times New Roman" w:eastAsia="Aptos" w:hAnsi="Times New Roman" w:cs="Times New Roman"/>
          <w:kern w:val="2"/>
          <w:sz w:val="24"/>
          <w:szCs w:val="24"/>
          <w14:ligatures w14:val="standardContextual"/>
        </w:rPr>
        <w:t xml:space="preserve"> Tehniskajā specifikācijā norādīto materiālu, iekārtu vai tehnoloģiju salīdzinājumu ar jaunajām (nomaināmajām). Jaunajiem materiāliem vai iekārtām, vai tehnoloģijām jābūt kvalitātes un īpašību ziņā analogām vai labākām par nomaināmajām. Ierosinot šajā punktā minētās izmaiņas, </w:t>
      </w:r>
      <w:r w:rsidRPr="00AF5FFD">
        <w:rPr>
          <w:rFonts w:ascii="Times New Roman" w:eastAsia="Aptos" w:hAnsi="Times New Roman" w:cs="Times New Roman"/>
          <w:b/>
          <w:bCs/>
          <w:kern w:val="2"/>
          <w:sz w:val="24"/>
          <w:szCs w:val="24"/>
          <w14:ligatures w14:val="standardContextual"/>
        </w:rPr>
        <w:t>Izpildītājs</w:t>
      </w:r>
      <w:r w:rsidRPr="00AF5FFD">
        <w:rPr>
          <w:rFonts w:ascii="Times New Roman" w:eastAsia="Aptos" w:hAnsi="Times New Roman" w:cs="Times New Roman"/>
          <w:kern w:val="2"/>
          <w:sz w:val="24"/>
          <w:szCs w:val="24"/>
          <w14:ligatures w14:val="standardContextual"/>
        </w:rPr>
        <w:t xml:space="preserve"> sagatavo un iesniedz </w:t>
      </w:r>
      <w:r w:rsidRPr="00AF5FFD">
        <w:rPr>
          <w:rFonts w:ascii="Times New Roman" w:eastAsia="Aptos" w:hAnsi="Times New Roman" w:cs="Times New Roman"/>
          <w:b/>
          <w:bCs/>
          <w:kern w:val="2"/>
          <w:sz w:val="24"/>
          <w:szCs w:val="24"/>
          <w14:ligatures w14:val="standardContextual"/>
        </w:rPr>
        <w:t>Pasūtītājam</w:t>
      </w:r>
      <w:r w:rsidRPr="00AF5FFD">
        <w:rPr>
          <w:rFonts w:ascii="Times New Roman" w:eastAsia="Aptos" w:hAnsi="Times New Roman" w:cs="Times New Roman"/>
          <w:kern w:val="2"/>
          <w:sz w:val="24"/>
          <w:szCs w:val="24"/>
          <w14:ligatures w14:val="standardContextual"/>
        </w:rPr>
        <w:t xml:space="preserve"> izskatīšanai ar būvuzraugu un </w:t>
      </w:r>
      <w:r w:rsidRPr="00AF5FFD">
        <w:rPr>
          <w:rFonts w:ascii="Times New Roman" w:eastAsia="Aptos" w:hAnsi="Times New Roman" w:cs="Times New Roman"/>
          <w:kern w:val="2"/>
          <w:sz w:val="24"/>
          <w:szCs w:val="24"/>
          <w14:ligatures w14:val="standardContextual"/>
        </w:rPr>
        <w:t>autoruzraugu</w:t>
      </w:r>
      <w:r w:rsidRPr="00AF5FFD">
        <w:rPr>
          <w:rFonts w:ascii="Times New Roman" w:eastAsia="Aptos" w:hAnsi="Times New Roman" w:cs="Times New Roman"/>
          <w:kern w:val="2"/>
          <w:sz w:val="24"/>
          <w:szCs w:val="24"/>
          <w14:ligatures w14:val="standardContextual"/>
        </w:rPr>
        <w:t xml:space="preserve"> (ja attiecināms) saskaņotu Nomaiņas aktu, kurā norāda pamatojumu izmaiņām un Nomaiņas akta pielikumā pievieno materiālu un/vai iekārtu un/vai tehnoloģiju salīdzinājumu ar nomaināmajām. Parakstot Nomaiņas aktu, </w:t>
      </w:r>
      <w:r w:rsidRPr="00AF5FFD">
        <w:rPr>
          <w:rFonts w:ascii="Times New Roman" w:eastAsia="Aptos" w:hAnsi="Times New Roman" w:cs="Times New Roman"/>
          <w:b/>
          <w:bCs/>
          <w:kern w:val="2"/>
          <w:sz w:val="24"/>
          <w:szCs w:val="24"/>
          <w14:ligatures w14:val="standardContextual"/>
        </w:rPr>
        <w:t>Izpildītājs</w:t>
      </w:r>
      <w:r w:rsidRPr="00AF5FFD">
        <w:rPr>
          <w:rFonts w:ascii="Times New Roman" w:eastAsia="Aptos" w:hAnsi="Times New Roman" w:cs="Times New Roman"/>
          <w:kern w:val="2"/>
          <w:sz w:val="24"/>
          <w:szCs w:val="24"/>
          <w14:ligatures w14:val="standardContextual"/>
        </w:rPr>
        <w:t xml:space="preserve"> apliecina, ka ierosinātās izmaiņas turpmākā Būvdarbu izpildē neradīs </w:t>
      </w:r>
      <w:r w:rsidRPr="00AF5FFD">
        <w:rPr>
          <w:rFonts w:ascii="Times New Roman" w:eastAsia="Aptos" w:hAnsi="Times New Roman" w:cs="Times New Roman"/>
          <w:b/>
          <w:bCs/>
          <w:kern w:val="2"/>
          <w:sz w:val="24"/>
          <w:szCs w:val="24"/>
          <w14:ligatures w14:val="standardContextual"/>
        </w:rPr>
        <w:t xml:space="preserve">Pasūtītājam </w:t>
      </w:r>
      <w:r w:rsidRPr="00AF5FFD">
        <w:rPr>
          <w:rFonts w:ascii="Times New Roman" w:eastAsia="Aptos" w:hAnsi="Times New Roman" w:cs="Times New Roman"/>
          <w:kern w:val="2"/>
          <w:sz w:val="24"/>
          <w:szCs w:val="24"/>
          <w14:ligatures w14:val="standardContextual"/>
        </w:rPr>
        <w:t xml:space="preserve">papildu izmaksas vai kvalitāti un neietekmēs </w:t>
      </w:r>
      <w:r w:rsidRPr="00AF5FFD">
        <w:rPr>
          <w:rFonts w:ascii="Times New Roman" w:eastAsia="Aptos" w:hAnsi="Times New Roman" w:cs="Times New Roman"/>
          <w:kern w:val="2"/>
          <w:sz w:val="24"/>
          <w:szCs w:val="24"/>
          <w14:ligatures w14:val="standardContextual"/>
        </w:rPr>
        <w:t xml:space="preserve">Līgumā noteikto termiņu. </w:t>
      </w:r>
      <w:r w:rsidRPr="00AF5FFD">
        <w:rPr>
          <w:rFonts w:ascii="Times New Roman" w:eastAsia="Aptos" w:hAnsi="Times New Roman" w:cs="Times New Roman"/>
          <w:b/>
          <w:bCs/>
          <w:kern w:val="2"/>
          <w:sz w:val="24"/>
          <w:szCs w:val="24"/>
          <w14:ligatures w14:val="standardContextual"/>
        </w:rPr>
        <w:t>Izpildītājs</w:t>
      </w:r>
      <w:r w:rsidRPr="00AF5FFD">
        <w:rPr>
          <w:rFonts w:ascii="Times New Roman" w:eastAsia="Aptos" w:hAnsi="Times New Roman" w:cs="Times New Roman"/>
          <w:kern w:val="2"/>
          <w:sz w:val="24"/>
          <w:szCs w:val="24"/>
          <w14:ligatures w14:val="standardContextual"/>
        </w:rPr>
        <w:t xml:space="preserve"> uzņemas pilnu materiālo atbildību par sekām, kas varētu rasties Līguma izpildē sakarā ar attiecīgajā Nomaiņas aktā piedāvātajām izmaiņām.</w:t>
      </w:r>
    </w:p>
    <w:p w:rsidR="00AF5FFD" w:rsidRPr="00AF5FFD" w:rsidP="002F09AF" w14:paraId="5052A53B"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color w:val="000000"/>
          <w:sz w:val="24"/>
          <w:szCs w:val="24"/>
          <w:lang w:eastAsia="lv-LV"/>
        </w:rPr>
        <w:t>Pasūtītājam</w:t>
      </w:r>
      <w:r w:rsidRPr="00AF5FFD">
        <w:rPr>
          <w:rFonts w:ascii="Times New Roman" w:eastAsia="Times New Roman" w:hAnsi="Times New Roman" w:cs="Times New Roman"/>
          <w:iCs/>
          <w:color w:val="000000"/>
          <w:sz w:val="24"/>
          <w:szCs w:val="24"/>
          <w:lang w:eastAsia="lv-LV"/>
        </w:rPr>
        <w:t xml:space="preserve"> </w:t>
      </w:r>
      <w:r w:rsidRPr="00AF5FFD">
        <w:rPr>
          <w:rFonts w:ascii="Times New Roman" w:eastAsia="Times New Roman" w:hAnsi="Times New Roman" w:cs="Times New Roman"/>
          <w:iCs/>
          <w:sz w:val="24"/>
          <w:szCs w:val="24"/>
          <w:lang w:eastAsia="lv-LV"/>
        </w:rPr>
        <w:t xml:space="preserve">ir tiesības izbeigt </w:t>
      </w:r>
      <w:r w:rsidRPr="00AF5FFD">
        <w:rPr>
          <w:rFonts w:ascii="Times New Roman" w:eastAsia="Times New Roman" w:hAnsi="Times New Roman" w:cs="Times New Roman"/>
          <w:b/>
          <w:bCs/>
          <w:iCs/>
          <w:sz w:val="24"/>
          <w:szCs w:val="24"/>
          <w:lang w:eastAsia="lv-LV"/>
        </w:rPr>
        <w:t>Līgumu</w:t>
      </w:r>
      <w:r w:rsidRPr="00AF5FFD">
        <w:rPr>
          <w:rFonts w:ascii="Times New Roman" w:eastAsia="Times New Roman" w:hAnsi="Times New Roman" w:cs="Times New Roman"/>
          <w:iCs/>
          <w:sz w:val="24"/>
          <w:szCs w:val="24"/>
          <w:lang w:eastAsia="lv-LV"/>
        </w:rPr>
        <w:t xml:space="preserve"> 5 (piecas) dienas iepriekš rakstiski paziņojot </w:t>
      </w:r>
      <w:r w:rsidRPr="00AF5FFD">
        <w:rPr>
          <w:rFonts w:ascii="Times New Roman" w:eastAsia="Times New Roman" w:hAnsi="Times New Roman" w:cs="Times New Roman"/>
          <w:b/>
          <w:bCs/>
          <w:iCs/>
          <w:sz w:val="24"/>
          <w:szCs w:val="24"/>
          <w:lang w:eastAsia="lv-LV"/>
        </w:rPr>
        <w:t>Izpildītājam</w:t>
      </w:r>
      <w:r w:rsidRPr="00AF5FFD">
        <w:rPr>
          <w:rFonts w:ascii="Times New Roman" w:eastAsia="Times New Roman" w:hAnsi="Times New Roman" w:cs="Times New Roman"/>
          <w:iCs/>
          <w:sz w:val="24"/>
          <w:szCs w:val="24"/>
          <w:lang w:eastAsia="lv-LV"/>
        </w:rPr>
        <w:t>, ja:</w:t>
      </w:r>
    </w:p>
    <w:p w:rsidR="00AF5FFD" w:rsidRPr="00AF5FFD" w:rsidP="00AF5FFD" w14:paraId="0D9998D6" w14:textId="77777777">
      <w:pPr>
        <w:numPr>
          <w:ilvl w:val="2"/>
          <w:numId w:val="6"/>
        </w:numPr>
        <w:autoSpaceDN w:val="0"/>
        <w:spacing w:after="0" w:line="256" w:lineRule="auto"/>
        <w:ind w:left="720"/>
        <w:contextualSpacing/>
        <w:jc w:val="both"/>
        <w:rPr>
          <w:rFonts w:ascii="Times New Roman" w:eastAsia="Times New Roman" w:hAnsi="Times New Roman" w:cs="Times New Roman"/>
          <w:iCs/>
          <w:sz w:val="24"/>
          <w:szCs w:val="24"/>
          <w:lang w:eastAsia="lv-LV"/>
        </w:rPr>
      </w:pPr>
      <w:r w:rsidRPr="00AF5FFD">
        <w:rPr>
          <w:rFonts w:ascii="Times New Roman" w:eastAsia="Times New Roman" w:hAnsi="Times New Roman" w:cs="Times New Roman"/>
          <w:b/>
          <w:bCs/>
          <w:iCs/>
          <w:sz w:val="24"/>
          <w:szCs w:val="24"/>
          <w:lang w:eastAsia="lv-LV"/>
        </w:rPr>
        <w:t xml:space="preserve">Izpildītājs </w:t>
      </w:r>
      <w:r w:rsidRPr="00AF5FFD">
        <w:rPr>
          <w:rFonts w:ascii="Times New Roman" w:eastAsia="Times New Roman" w:hAnsi="Times New Roman" w:cs="Times New Roman"/>
          <w:iCs/>
          <w:sz w:val="24"/>
          <w:szCs w:val="24"/>
          <w:lang w:eastAsia="lv-LV"/>
        </w:rPr>
        <w:t>ir pieņēmis lēmumu uzsākt uzņēmuma likvidāciju, apturēt vai pārtraukt uzņēmuma darbību;</w:t>
      </w:r>
    </w:p>
    <w:p w:rsidR="00AF5FFD" w:rsidRPr="00AF5FFD" w:rsidP="00AF5FFD" w14:paraId="5888F965" w14:textId="77777777">
      <w:pPr>
        <w:numPr>
          <w:ilvl w:val="2"/>
          <w:numId w:val="6"/>
        </w:numPr>
        <w:autoSpaceDN w:val="0"/>
        <w:spacing w:after="0" w:line="256" w:lineRule="auto"/>
        <w:ind w:left="720"/>
        <w:contextualSpacing/>
        <w:jc w:val="both"/>
        <w:rPr>
          <w:rFonts w:ascii="Times New Roman" w:eastAsia="Times New Roman" w:hAnsi="Times New Roman" w:cs="Times New Roman"/>
          <w:iCs/>
          <w:sz w:val="24"/>
          <w:szCs w:val="24"/>
          <w:lang w:eastAsia="lv-LV"/>
        </w:rPr>
      </w:pPr>
      <w:r w:rsidRPr="00AF5FFD">
        <w:rPr>
          <w:rFonts w:ascii="Times New Roman" w:eastAsia="Times New Roman" w:hAnsi="Times New Roman" w:cs="Times New Roman"/>
          <w:iCs/>
          <w:sz w:val="24"/>
          <w:szCs w:val="24"/>
          <w:lang w:eastAsia="lv-LV"/>
        </w:rPr>
        <w:t xml:space="preserve">pret </w:t>
      </w:r>
      <w:r w:rsidRPr="00AF5FFD">
        <w:rPr>
          <w:rFonts w:ascii="Times New Roman" w:eastAsia="Times New Roman" w:hAnsi="Times New Roman" w:cs="Times New Roman"/>
          <w:b/>
          <w:bCs/>
          <w:iCs/>
          <w:sz w:val="24"/>
          <w:szCs w:val="24"/>
          <w:lang w:eastAsia="lv-LV"/>
        </w:rPr>
        <w:t xml:space="preserve">Izpildītāju </w:t>
      </w:r>
      <w:r w:rsidRPr="00AF5FFD">
        <w:rPr>
          <w:rFonts w:ascii="Times New Roman" w:eastAsia="Times New Roman" w:hAnsi="Times New Roman" w:cs="Times New Roman"/>
          <w:iCs/>
          <w:sz w:val="24"/>
          <w:szCs w:val="24"/>
          <w:lang w:eastAsia="lv-LV"/>
        </w:rPr>
        <w:t>ir uzsākta maksātnespējas procedūra vai tā saimnieciskā darbība ir apturēta;</w:t>
      </w:r>
    </w:p>
    <w:p w:rsidR="00AF5FFD" w:rsidRPr="00AF5FFD" w:rsidP="00AF5FFD" w14:paraId="19D4859D" w14:textId="77777777">
      <w:pPr>
        <w:numPr>
          <w:ilvl w:val="2"/>
          <w:numId w:val="6"/>
        </w:numPr>
        <w:autoSpaceDN w:val="0"/>
        <w:spacing w:after="0" w:line="256" w:lineRule="auto"/>
        <w:ind w:left="720"/>
        <w:contextualSpacing/>
        <w:jc w:val="both"/>
        <w:rPr>
          <w:rFonts w:ascii="Times New Roman" w:eastAsia="Times New Roman" w:hAnsi="Times New Roman" w:cs="Times New Roman"/>
          <w:iCs/>
          <w:sz w:val="24"/>
          <w:szCs w:val="24"/>
          <w:lang w:eastAsia="lv-LV"/>
        </w:rPr>
      </w:pPr>
      <w:r w:rsidRPr="00AF5FFD">
        <w:rPr>
          <w:rFonts w:ascii="Times New Roman" w:eastAsia="Times New Roman" w:hAnsi="Times New Roman" w:cs="Times New Roman"/>
          <w:b/>
          <w:bCs/>
          <w:iCs/>
          <w:sz w:val="24"/>
          <w:szCs w:val="24"/>
          <w:lang w:eastAsia="lv-LV"/>
        </w:rPr>
        <w:t>Izpildītājs</w:t>
      </w:r>
      <w:r w:rsidRPr="00AF5FFD">
        <w:rPr>
          <w:rFonts w:ascii="Times New Roman" w:eastAsia="Times New Roman" w:hAnsi="Times New Roman" w:cs="Times New Roman"/>
          <w:iCs/>
          <w:sz w:val="24"/>
          <w:szCs w:val="24"/>
          <w:lang w:eastAsia="lv-LV"/>
        </w:rPr>
        <w:t xml:space="preserve"> tiek izslēgts no Būvkomersantu reģistra;</w:t>
      </w:r>
    </w:p>
    <w:p w:rsidR="00AF5FFD" w:rsidRPr="00AF5FFD" w:rsidP="00AF5FFD" w14:paraId="09169D6C" w14:textId="77777777">
      <w:pPr>
        <w:numPr>
          <w:ilvl w:val="2"/>
          <w:numId w:val="6"/>
        </w:numPr>
        <w:autoSpaceDN w:val="0"/>
        <w:spacing w:after="0" w:line="256" w:lineRule="auto"/>
        <w:ind w:left="720"/>
        <w:contextualSpacing/>
        <w:jc w:val="both"/>
        <w:rPr>
          <w:rFonts w:ascii="Times New Roman" w:eastAsia="Times New Roman" w:hAnsi="Times New Roman" w:cs="Times New Roman"/>
          <w:iCs/>
          <w:sz w:val="24"/>
          <w:szCs w:val="24"/>
          <w:lang w:eastAsia="lv-LV"/>
        </w:rPr>
      </w:pPr>
      <w:r w:rsidRPr="00AF5FFD">
        <w:rPr>
          <w:rFonts w:ascii="Times New Roman" w:eastAsia="Times New Roman" w:hAnsi="Times New Roman" w:cs="Times New Roman"/>
          <w:b/>
          <w:bCs/>
          <w:iCs/>
          <w:sz w:val="24"/>
          <w:szCs w:val="24"/>
          <w:lang w:eastAsia="lv-LV"/>
        </w:rPr>
        <w:t xml:space="preserve">Izpildītājs </w:t>
      </w:r>
      <w:r w:rsidRPr="00AF5FFD">
        <w:rPr>
          <w:rFonts w:ascii="Times New Roman" w:eastAsia="Times New Roman" w:hAnsi="Times New Roman" w:cs="Times New Roman"/>
          <w:iCs/>
          <w:sz w:val="24"/>
          <w:szCs w:val="24"/>
          <w:lang w:eastAsia="lv-LV"/>
        </w:rPr>
        <w:t xml:space="preserve">nepilda </w:t>
      </w:r>
      <w:r w:rsidRPr="00AF5FFD">
        <w:rPr>
          <w:rFonts w:ascii="Times New Roman" w:eastAsia="Times New Roman" w:hAnsi="Times New Roman" w:cs="Times New Roman"/>
          <w:b/>
          <w:bCs/>
          <w:iCs/>
          <w:sz w:val="24"/>
          <w:szCs w:val="24"/>
          <w:lang w:eastAsia="lv-LV"/>
        </w:rPr>
        <w:t>Līguma</w:t>
      </w:r>
      <w:r w:rsidRPr="00AF5FFD">
        <w:rPr>
          <w:rFonts w:ascii="Times New Roman" w:eastAsia="Times New Roman" w:hAnsi="Times New Roman" w:cs="Times New Roman"/>
          <w:iCs/>
          <w:sz w:val="24"/>
          <w:szCs w:val="24"/>
          <w:lang w:eastAsia="lv-LV"/>
        </w:rPr>
        <w:t xml:space="preserve"> nosacījumus un </w:t>
      </w:r>
      <w:r w:rsidRPr="00AF5FFD">
        <w:rPr>
          <w:rFonts w:ascii="Times New Roman" w:eastAsia="Times New Roman" w:hAnsi="Times New Roman" w:cs="Times New Roman"/>
          <w:b/>
          <w:bCs/>
          <w:iCs/>
          <w:sz w:val="24"/>
          <w:szCs w:val="24"/>
          <w:lang w:eastAsia="lv-LV"/>
        </w:rPr>
        <w:t>Līgumā</w:t>
      </w:r>
      <w:r w:rsidRPr="00AF5FFD">
        <w:rPr>
          <w:rFonts w:ascii="Times New Roman" w:eastAsia="Times New Roman" w:hAnsi="Times New Roman" w:cs="Times New Roman"/>
          <w:iCs/>
          <w:sz w:val="24"/>
          <w:szCs w:val="24"/>
          <w:lang w:eastAsia="lv-LV"/>
        </w:rPr>
        <w:t xml:space="preserve"> noteiktajā termiņā nav novērsis konstatētos pārkāpumus;</w:t>
      </w:r>
    </w:p>
    <w:p w:rsidR="00AF5FFD" w:rsidRPr="00AF5FFD" w:rsidP="00AF5FFD" w14:paraId="43A1F35A" w14:textId="77777777">
      <w:pPr>
        <w:numPr>
          <w:ilvl w:val="2"/>
          <w:numId w:val="6"/>
        </w:numPr>
        <w:autoSpaceDN w:val="0"/>
        <w:spacing w:after="0" w:line="256" w:lineRule="auto"/>
        <w:ind w:left="720"/>
        <w:contextualSpacing/>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Pasūtītājs</w:t>
      </w:r>
      <w:r w:rsidRPr="00AF5FFD">
        <w:rPr>
          <w:rFonts w:ascii="Times New Roman" w:eastAsia="Times New Roman" w:hAnsi="Times New Roman" w:cs="Times New Roman"/>
          <w:sz w:val="24"/>
          <w:szCs w:val="24"/>
          <w:lang w:eastAsia="lv-LV"/>
        </w:rPr>
        <w:t xml:space="preserve"> atkārtoti (vismaz 3 (trīs) reizes jebkurā periodā) ir iesniedzis rakstisku pretenziju </w:t>
      </w:r>
      <w:r w:rsidRPr="00AF5FFD">
        <w:rPr>
          <w:rFonts w:ascii="Times New Roman" w:eastAsia="Times New Roman" w:hAnsi="Times New Roman" w:cs="Times New Roman"/>
          <w:b/>
          <w:bCs/>
          <w:sz w:val="24"/>
          <w:szCs w:val="24"/>
          <w:lang w:eastAsia="lv-LV"/>
        </w:rPr>
        <w:t>Izpildītājam</w:t>
      </w:r>
      <w:r w:rsidRPr="00AF5FFD">
        <w:rPr>
          <w:rFonts w:ascii="Times New Roman" w:eastAsia="Times New Roman" w:hAnsi="Times New Roman" w:cs="Times New Roman"/>
          <w:sz w:val="24"/>
          <w:szCs w:val="24"/>
          <w:lang w:eastAsia="lv-LV"/>
        </w:rPr>
        <w:t xml:space="preserve"> par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saistību neizpildi</w:t>
      </w:r>
      <w:r w:rsidRPr="00AF5FFD">
        <w:rPr>
          <w:rFonts w:ascii="Times New Roman" w:eastAsia="Times New Roman" w:hAnsi="Times New Roman" w:cs="Times New Roman"/>
          <w:iCs/>
          <w:sz w:val="24"/>
          <w:szCs w:val="24"/>
          <w:lang w:eastAsia="lv-LV"/>
        </w:rPr>
        <w:t>;</w:t>
      </w:r>
    </w:p>
    <w:p w:rsidR="00AF5FFD" w:rsidRPr="00AF5FFD" w:rsidP="00AF5FFD" w14:paraId="3701A999" w14:textId="77777777">
      <w:pPr>
        <w:numPr>
          <w:ilvl w:val="2"/>
          <w:numId w:val="6"/>
        </w:numPr>
        <w:autoSpaceDN w:val="0"/>
        <w:spacing w:after="0" w:line="256" w:lineRule="auto"/>
        <w:ind w:left="720"/>
        <w:contextualSpacing/>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sz w:val="24"/>
          <w:szCs w:val="24"/>
        </w:rPr>
        <w:t xml:space="preserve">tiek konstatēts kāds no Publisko iepirkumu likuma 64. panta pirmajā daļā minētajiem gadījumiem, kas </w:t>
      </w:r>
      <w:r w:rsidRPr="00AF5FFD">
        <w:rPr>
          <w:rFonts w:ascii="Times New Roman" w:eastAsia="Times New Roman" w:hAnsi="Times New Roman" w:cs="Times New Roman"/>
          <w:b/>
          <w:bCs/>
          <w:sz w:val="24"/>
          <w:szCs w:val="24"/>
          <w:lang w:eastAsia="lv-LV"/>
        </w:rPr>
        <w:t>Pasūtītājam</w:t>
      </w:r>
      <w:r w:rsidRPr="00AF5FFD">
        <w:rPr>
          <w:rFonts w:ascii="Times New Roman" w:eastAsia="Times New Roman" w:hAnsi="Times New Roman" w:cs="Times New Roman"/>
          <w:sz w:val="24"/>
          <w:szCs w:val="24"/>
          <w:lang w:eastAsia="lv-LV"/>
        </w:rPr>
        <w:t xml:space="preserve"> </w:t>
      </w:r>
      <w:r w:rsidRPr="00AF5FFD">
        <w:rPr>
          <w:rFonts w:ascii="Times New Roman" w:eastAsia="Times New Roman" w:hAnsi="Times New Roman" w:cs="Times New Roman"/>
          <w:sz w:val="24"/>
          <w:szCs w:val="24"/>
        </w:rPr>
        <w:t xml:space="preserve">dod tiesības vienpusēji atkāpties no </w:t>
      </w:r>
      <w:r w:rsidRPr="00AF5FFD">
        <w:rPr>
          <w:rFonts w:ascii="Times New Roman" w:eastAsia="Times New Roman" w:hAnsi="Times New Roman" w:cs="Times New Roman"/>
          <w:b/>
          <w:bCs/>
          <w:sz w:val="24"/>
          <w:szCs w:val="24"/>
        </w:rPr>
        <w:t>Līguma</w:t>
      </w:r>
      <w:r w:rsidRPr="00AF5FFD">
        <w:rPr>
          <w:rFonts w:ascii="Times New Roman" w:eastAsia="Times New Roman" w:hAnsi="Times New Roman" w:cs="Times New Roman"/>
          <w:sz w:val="24"/>
          <w:szCs w:val="24"/>
        </w:rPr>
        <w:t>;</w:t>
      </w:r>
    </w:p>
    <w:p w:rsidR="00AF5FFD" w:rsidRPr="00AF5FFD" w:rsidP="00AF5FFD" w14:paraId="55D42D9E" w14:textId="77777777">
      <w:pPr>
        <w:numPr>
          <w:ilvl w:val="2"/>
          <w:numId w:val="6"/>
        </w:numPr>
        <w:autoSpaceDN w:val="0"/>
        <w:spacing w:after="0" w:line="256" w:lineRule="auto"/>
        <w:ind w:left="720"/>
        <w:contextualSpacing/>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7.13. punktā minētajā gadījumā;</w:t>
      </w:r>
    </w:p>
    <w:p w:rsidR="00AF5FFD" w:rsidRPr="00AF5FFD" w:rsidP="00AF5FFD" w14:paraId="47E6FAD6" w14:textId="77777777">
      <w:pPr>
        <w:numPr>
          <w:ilvl w:val="2"/>
          <w:numId w:val="6"/>
        </w:numPr>
        <w:autoSpaceDN w:val="0"/>
        <w:spacing w:after="0" w:line="256" w:lineRule="auto"/>
        <w:ind w:left="720"/>
        <w:contextualSpacing/>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sz w:val="24"/>
          <w:szCs w:val="24"/>
          <w:lang w:eastAsia="lv-LV"/>
        </w:rPr>
        <w:t xml:space="preserve">pret </w:t>
      </w:r>
      <w:r w:rsidRPr="00AF5FFD">
        <w:rPr>
          <w:rFonts w:ascii="Times New Roman" w:eastAsia="Times New Roman" w:hAnsi="Times New Roman" w:cs="Times New Roman"/>
          <w:b/>
          <w:bCs/>
          <w:sz w:val="24"/>
          <w:szCs w:val="24"/>
          <w:lang w:eastAsia="lv-LV"/>
        </w:rPr>
        <w:t>Izpildītāju</w:t>
      </w:r>
      <w:r w:rsidRPr="00AF5FFD">
        <w:rPr>
          <w:rFonts w:ascii="Times New Roman" w:eastAsia="Times New Roman" w:hAnsi="Times New Roman" w:cs="Times New Roman"/>
          <w:sz w:val="24"/>
          <w:szCs w:val="24"/>
          <w:lang w:eastAsia="lv-LV"/>
        </w:rPr>
        <w:t xml:space="preserve"> ir piemērotas starptautiskās vai nacionālās sankcijas vai būtiskas finanšu un kapitāla tirgus intereses ietekmējošas Eiropas Savienības vai Ziemeļatlantijas līguma organizācijas dalībvalsts noteiktās sankcijas;</w:t>
      </w:r>
    </w:p>
    <w:p w:rsidR="00AF5FFD" w:rsidRPr="00AF5FFD" w:rsidP="00AF5FFD" w14:paraId="0331C7ED" w14:textId="77777777">
      <w:pPr>
        <w:numPr>
          <w:ilvl w:val="2"/>
          <w:numId w:val="6"/>
        </w:numPr>
        <w:autoSpaceDN w:val="0"/>
        <w:spacing w:after="0" w:line="256" w:lineRule="auto"/>
        <w:ind w:left="720"/>
        <w:contextualSpacing/>
        <w:jc w:val="both"/>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 xml:space="preserve">Līguma </w:t>
      </w:r>
      <w:r w:rsidRPr="00AF5FFD">
        <w:rPr>
          <w:rFonts w:ascii="Times New Roman" w:eastAsia="Times New Roman" w:hAnsi="Times New Roman" w:cs="Times New Roman"/>
          <w:sz w:val="24"/>
          <w:szCs w:val="24"/>
          <w:lang w:eastAsia="lv-LV"/>
        </w:rPr>
        <w:t>9.13.8. apakšpunktā noteiktās sankcijas var ietekmēt tā praktisko izpildi.</w:t>
      </w:r>
    </w:p>
    <w:p w:rsidR="002F09AF" w:rsidP="002F09AF" w14:paraId="51C6A832"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 xml:space="preserve"> var vienpusēji izbeigt </w:t>
      </w:r>
      <w:r w:rsidRPr="00AF5FFD">
        <w:rPr>
          <w:rFonts w:ascii="Times New Roman" w:eastAsia="Times New Roman" w:hAnsi="Times New Roman" w:cs="Times New Roman"/>
          <w:b/>
          <w:bCs/>
          <w:sz w:val="24"/>
          <w:szCs w:val="24"/>
          <w:lang w:eastAsia="lv-LV"/>
        </w:rPr>
        <w:t>Līgumu</w:t>
      </w:r>
      <w:r w:rsidRPr="00AF5FFD">
        <w:rPr>
          <w:rFonts w:ascii="Times New Roman" w:eastAsia="Times New Roman" w:hAnsi="Times New Roman" w:cs="Times New Roman"/>
          <w:sz w:val="24"/>
          <w:szCs w:val="24"/>
          <w:lang w:eastAsia="lv-LV"/>
        </w:rPr>
        <w:t xml:space="preserve">, ja </w:t>
      </w:r>
      <w:r w:rsidRPr="00AF5FFD">
        <w:rPr>
          <w:rFonts w:ascii="Times New Roman" w:eastAsia="Times New Roman" w:hAnsi="Times New Roman" w:cs="Times New Roman"/>
          <w:b/>
          <w:bCs/>
          <w:sz w:val="24"/>
          <w:szCs w:val="24"/>
          <w:lang w:eastAsia="lv-LV"/>
        </w:rPr>
        <w:t>Pasūtītājs</w:t>
      </w:r>
      <w:r w:rsidRPr="00AF5FFD">
        <w:rPr>
          <w:rFonts w:ascii="Times New Roman" w:eastAsia="Times New Roman" w:hAnsi="Times New Roman" w:cs="Times New Roman"/>
          <w:sz w:val="24"/>
          <w:szCs w:val="24"/>
          <w:lang w:eastAsia="lv-LV"/>
        </w:rPr>
        <w:t xml:space="preserve"> nepilda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3. punktā noteiktās saistības ilgāk par 2 (divām) nedēļām, iepriekš nosūtot </w:t>
      </w:r>
      <w:r w:rsidRPr="00AF5FFD">
        <w:rPr>
          <w:rFonts w:ascii="Times New Roman" w:eastAsia="Times New Roman" w:hAnsi="Times New Roman" w:cs="Times New Roman"/>
          <w:b/>
          <w:bCs/>
          <w:sz w:val="24"/>
          <w:szCs w:val="24"/>
          <w:lang w:eastAsia="lv-LV"/>
        </w:rPr>
        <w:t>Pasūtītājam</w:t>
      </w:r>
      <w:r w:rsidRPr="00AF5FFD">
        <w:rPr>
          <w:rFonts w:ascii="Times New Roman" w:eastAsia="Times New Roman" w:hAnsi="Times New Roman" w:cs="Times New Roman"/>
          <w:sz w:val="24"/>
          <w:szCs w:val="24"/>
          <w:lang w:eastAsia="lv-LV"/>
        </w:rPr>
        <w:t xml:space="preserve"> rakstveida brīdinājumu. Ja 5 (piecu) dienu laikā pēc brīdinājuma nosūtīšanas </w:t>
      </w:r>
      <w:r w:rsidRPr="00AF5FFD">
        <w:rPr>
          <w:rFonts w:ascii="Times New Roman" w:eastAsia="Times New Roman" w:hAnsi="Times New Roman" w:cs="Times New Roman"/>
          <w:b/>
          <w:bCs/>
          <w:sz w:val="24"/>
          <w:szCs w:val="24"/>
          <w:lang w:eastAsia="lv-LV"/>
        </w:rPr>
        <w:t>Pasūtītājs</w:t>
      </w:r>
      <w:r w:rsidRPr="00AF5FFD">
        <w:rPr>
          <w:rFonts w:ascii="Times New Roman" w:eastAsia="Times New Roman" w:hAnsi="Times New Roman" w:cs="Times New Roman"/>
          <w:sz w:val="24"/>
          <w:szCs w:val="24"/>
          <w:lang w:eastAsia="lv-LV"/>
        </w:rPr>
        <w:t xml:space="preserve"> nav izpildījis savas saistības, </w:t>
      </w:r>
      <w:r w:rsidRPr="00AF5FFD">
        <w:rPr>
          <w:rFonts w:ascii="Times New Roman" w:eastAsia="Times New Roman" w:hAnsi="Times New Roman" w:cs="Times New Roman"/>
          <w:b/>
          <w:bCs/>
          <w:sz w:val="24"/>
          <w:szCs w:val="24"/>
          <w:lang w:eastAsia="lv-LV"/>
        </w:rPr>
        <w:t>Izpildītājs</w:t>
      </w:r>
      <w:r w:rsidRPr="00AF5FFD">
        <w:rPr>
          <w:rFonts w:ascii="Times New Roman" w:eastAsia="Times New Roman" w:hAnsi="Times New Roman" w:cs="Times New Roman"/>
          <w:sz w:val="24"/>
          <w:szCs w:val="24"/>
          <w:lang w:eastAsia="lv-LV"/>
        </w:rPr>
        <w:t xml:space="preserve"> ir tiesīgs </w:t>
      </w:r>
      <w:r w:rsidRPr="00AF5FFD">
        <w:rPr>
          <w:rFonts w:ascii="Times New Roman" w:eastAsia="Times New Roman" w:hAnsi="Times New Roman" w:cs="Times New Roman"/>
          <w:sz w:val="24"/>
          <w:szCs w:val="24"/>
          <w:lang w:eastAsia="lv-LV"/>
        </w:rPr>
        <w:t>rakstveidā</w:t>
      </w:r>
      <w:r w:rsidRPr="00AF5FFD">
        <w:rPr>
          <w:rFonts w:ascii="Times New Roman" w:eastAsia="Times New Roman" w:hAnsi="Times New Roman" w:cs="Times New Roman"/>
          <w:sz w:val="24"/>
          <w:szCs w:val="24"/>
          <w:lang w:eastAsia="lv-LV"/>
        </w:rPr>
        <w:t xml:space="preserve"> paziņot </w:t>
      </w:r>
      <w:r w:rsidRPr="00AF5FFD">
        <w:rPr>
          <w:rFonts w:ascii="Times New Roman" w:eastAsia="Times New Roman" w:hAnsi="Times New Roman" w:cs="Times New Roman"/>
          <w:b/>
          <w:bCs/>
          <w:sz w:val="24"/>
          <w:szCs w:val="24"/>
          <w:lang w:eastAsia="lv-LV"/>
        </w:rPr>
        <w:t>Pasūtītājam</w:t>
      </w:r>
      <w:r w:rsidRPr="00AF5FFD">
        <w:rPr>
          <w:rFonts w:ascii="Times New Roman" w:eastAsia="Times New Roman" w:hAnsi="Times New Roman" w:cs="Times New Roman"/>
          <w:sz w:val="24"/>
          <w:szCs w:val="24"/>
          <w:lang w:eastAsia="lv-LV"/>
        </w:rPr>
        <w:t xml:space="preserve"> par </w:t>
      </w: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izbeigšanu un pieprasīt samaksu par veiktajiem </w:t>
      </w:r>
      <w:r w:rsidRPr="00AF5FFD">
        <w:rPr>
          <w:rFonts w:ascii="Times New Roman" w:eastAsia="Times New Roman" w:hAnsi="Times New Roman" w:cs="Times New Roman"/>
          <w:b/>
          <w:bCs/>
          <w:sz w:val="24"/>
          <w:szCs w:val="24"/>
          <w:lang w:eastAsia="lv-LV"/>
        </w:rPr>
        <w:t>Būvdarbiem</w:t>
      </w:r>
      <w:r w:rsidRPr="00AF5FFD">
        <w:rPr>
          <w:rFonts w:ascii="Times New Roman" w:eastAsia="Times New Roman" w:hAnsi="Times New Roman" w:cs="Times New Roman"/>
          <w:sz w:val="24"/>
          <w:szCs w:val="24"/>
          <w:lang w:eastAsia="lv-LV"/>
        </w:rPr>
        <w:t>.</w:t>
      </w:r>
    </w:p>
    <w:p w:rsidR="002F09AF" w:rsidP="002F09AF" w14:paraId="1270FF58"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var izbeigt </w:t>
      </w:r>
      <w:r w:rsidRPr="002F09AF">
        <w:rPr>
          <w:rFonts w:ascii="Times New Roman" w:eastAsia="Times New Roman" w:hAnsi="Times New Roman" w:cs="Times New Roman"/>
          <w:b/>
          <w:bCs/>
          <w:sz w:val="24"/>
          <w:szCs w:val="24"/>
          <w:lang w:eastAsia="lv-LV"/>
        </w:rPr>
        <w:t>Līgumu</w:t>
      </w:r>
      <w:r w:rsidRPr="002F09AF">
        <w:rPr>
          <w:rFonts w:ascii="Times New Roman" w:eastAsia="Times New Roman" w:hAnsi="Times New Roman" w:cs="Times New Roman"/>
          <w:sz w:val="24"/>
          <w:szCs w:val="24"/>
          <w:lang w:eastAsia="lv-LV"/>
        </w:rPr>
        <w:t xml:space="preserve"> pirms termiņa saskaņā ar </w:t>
      </w:r>
      <w:r w:rsidRPr="002F09AF">
        <w:rPr>
          <w:rFonts w:ascii="Times New Roman" w:eastAsia="Times New Roman" w:hAnsi="Times New Roman" w:cs="Times New Roman"/>
          <w:b/>
          <w:bCs/>
          <w:sz w:val="24"/>
          <w:szCs w:val="24"/>
          <w:lang w:eastAsia="lv-LV"/>
        </w:rPr>
        <w:t>Pušu</w:t>
      </w:r>
      <w:r w:rsidRPr="002F09AF">
        <w:rPr>
          <w:rFonts w:ascii="Times New Roman" w:eastAsia="Times New Roman" w:hAnsi="Times New Roman" w:cs="Times New Roman"/>
          <w:sz w:val="24"/>
          <w:szCs w:val="24"/>
          <w:lang w:eastAsia="lv-LV"/>
        </w:rPr>
        <w:t xml:space="preserve"> vienošanos.</w:t>
      </w:r>
    </w:p>
    <w:p w:rsidR="002F09AF" w:rsidP="002F09AF" w14:paraId="42F519E5"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vienojas, ja </w:t>
      </w:r>
      <w:r w:rsidRPr="002F09AF">
        <w:rPr>
          <w:rFonts w:ascii="Times New Roman" w:eastAsia="Times New Roman" w:hAnsi="Times New Roman" w:cs="Times New Roman"/>
          <w:b/>
          <w:bCs/>
          <w:sz w:val="24"/>
          <w:szCs w:val="24"/>
          <w:lang w:eastAsia="lv-LV"/>
        </w:rPr>
        <w:t>Līgums</w:t>
      </w:r>
      <w:r w:rsidRPr="002F09AF">
        <w:rPr>
          <w:rFonts w:ascii="Times New Roman" w:eastAsia="Times New Roman" w:hAnsi="Times New Roman" w:cs="Times New Roman"/>
          <w:sz w:val="24"/>
          <w:szCs w:val="24"/>
          <w:lang w:eastAsia="lv-LV"/>
        </w:rPr>
        <w:t xml:space="preserve"> tiek izbeigts pirms termiņa, </w:t>
      </w:r>
      <w:r w:rsidRPr="002F09AF">
        <w:rPr>
          <w:rFonts w:ascii="Times New Roman" w:eastAsia="Times New Roman" w:hAnsi="Times New Roman" w:cs="Times New Roman"/>
          <w:b/>
          <w:bCs/>
          <w:sz w:val="24"/>
          <w:szCs w:val="24"/>
          <w:lang w:eastAsia="lv-LV"/>
        </w:rPr>
        <w:t>Izpildītāja</w:t>
      </w:r>
      <w:r w:rsidRPr="002F09AF">
        <w:rPr>
          <w:rFonts w:ascii="Times New Roman" w:eastAsia="Times New Roman" w:hAnsi="Times New Roman" w:cs="Times New Roman"/>
          <w:sz w:val="24"/>
          <w:szCs w:val="24"/>
          <w:lang w:eastAsia="lv-LV"/>
        </w:rPr>
        <w:t xml:space="preserve"> pienākums ir 5 (piecu) darba dienu laikā no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izbeigšanas pilnībā atbrīvot būvlaukumu no </w:t>
      </w:r>
      <w:r w:rsidRPr="002F09AF">
        <w:rPr>
          <w:rFonts w:ascii="Times New Roman" w:eastAsia="Times New Roman" w:hAnsi="Times New Roman" w:cs="Times New Roman"/>
          <w:b/>
          <w:bCs/>
          <w:sz w:val="24"/>
          <w:szCs w:val="24"/>
          <w:lang w:eastAsia="lv-LV"/>
        </w:rPr>
        <w:t>Izpildītāja</w:t>
      </w:r>
      <w:r w:rsidRPr="002F09AF">
        <w:rPr>
          <w:rFonts w:ascii="Times New Roman" w:eastAsia="Times New Roman" w:hAnsi="Times New Roman" w:cs="Times New Roman"/>
          <w:sz w:val="24"/>
          <w:szCs w:val="24"/>
          <w:lang w:eastAsia="lv-LV"/>
        </w:rPr>
        <w:t xml:space="preserve"> inventāra, darba rīkiem, darbiniekiem, būvniecības atkritumiem un nodot </w:t>
      </w:r>
      <w:r w:rsidRPr="002F09AF">
        <w:rPr>
          <w:rFonts w:ascii="Times New Roman" w:eastAsia="Times New Roman" w:hAnsi="Times New Roman" w:cs="Times New Roman"/>
          <w:b/>
          <w:bCs/>
          <w:sz w:val="24"/>
          <w:szCs w:val="24"/>
          <w:lang w:eastAsia="lv-LV"/>
        </w:rPr>
        <w:t>Būvobjektu</w:t>
      </w:r>
      <w:r w:rsidRPr="002F09AF">
        <w:rPr>
          <w:rFonts w:ascii="Times New Roman" w:eastAsia="Times New Roman" w:hAnsi="Times New Roman" w:cs="Times New Roman"/>
          <w:sz w:val="24"/>
          <w:szCs w:val="24"/>
          <w:lang w:eastAsia="lv-LV"/>
        </w:rPr>
        <w:t xml:space="preserve"> ar </w:t>
      </w:r>
      <w:r w:rsidRPr="002F09AF">
        <w:rPr>
          <w:rFonts w:ascii="Times New Roman" w:eastAsia="Times New Roman" w:hAnsi="Times New Roman" w:cs="Times New Roman"/>
          <w:b/>
          <w:bCs/>
          <w:sz w:val="24"/>
          <w:szCs w:val="24"/>
          <w:lang w:eastAsia="lv-LV"/>
        </w:rPr>
        <w:t>Būvdarbu</w:t>
      </w:r>
      <w:r w:rsidRPr="002F09AF">
        <w:rPr>
          <w:rFonts w:ascii="Times New Roman" w:eastAsia="Times New Roman" w:hAnsi="Times New Roman" w:cs="Times New Roman"/>
          <w:sz w:val="24"/>
          <w:szCs w:val="24"/>
          <w:lang w:eastAsia="lv-LV"/>
        </w:rPr>
        <w:t xml:space="preserve"> nodošanas-pieņemšanas aktu </w:t>
      </w:r>
      <w:r w:rsidRPr="002F09AF">
        <w:rPr>
          <w:rFonts w:ascii="Times New Roman" w:eastAsia="Times New Roman" w:hAnsi="Times New Roman" w:cs="Times New Roman"/>
          <w:b/>
          <w:bCs/>
          <w:sz w:val="24"/>
          <w:szCs w:val="24"/>
          <w:lang w:eastAsia="lv-LV"/>
        </w:rPr>
        <w:t>Pasūtītājam</w:t>
      </w:r>
      <w:r w:rsidRPr="002F09AF">
        <w:rPr>
          <w:rFonts w:ascii="Times New Roman" w:eastAsia="Times New Roman" w:hAnsi="Times New Roman" w:cs="Times New Roman"/>
          <w:sz w:val="24"/>
          <w:szCs w:val="24"/>
          <w:lang w:eastAsia="lv-LV"/>
        </w:rPr>
        <w:t xml:space="preserve">. </w:t>
      </w:r>
      <w:r w:rsidRPr="002F09AF">
        <w:rPr>
          <w:rFonts w:ascii="Times New Roman" w:eastAsia="Times New Roman" w:hAnsi="Times New Roman" w:cs="Times New Roman"/>
          <w:b/>
          <w:bCs/>
          <w:sz w:val="24"/>
          <w:szCs w:val="24"/>
          <w:lang w:eastAsia="lv-LV"/>
        </w:rPr>
        <w:t>Izpildītājam</w:t>
      </w:r>
      <w:r w:rsidRPr="002F09AF">
        <w:rPr>
          <w:rFonts w:ascii="Times New Roman" w:eastAsia="Times New Roman" w:hAnsi="Times New Roman" w:cs="Times New Roman"/>
          <w:sz w:val="24"/>
          <w:szCs w:val="24"/>
          <w:lang w:eastAsia="lv-LV"/>
        </w:rPr>
        <w:t xml:space="preserve"> no dienas, kad </w:t>
      </w:r>
      <w:r w:rsidRPr="002F09AF">
        <w:rPr>
          <w:rFonts w:ascii="Times New Roman" w:eastAsia="Times New Roman" w:hAnsi="Times New Roman" w:cs="Times New Roman"/>
          <w:b/>
          <w:bCs/>
          <w:sz w:val="24"/>
          <w:szCs w:val="24"/>
          <w:lang w:eastAsia="lv-LV"/>
        </w:rPr>
        <w:t>Līgums</w:t>
      </w:r>
      <w:r w:rsidRPr="002F09AF">
        <w:rPr>
          <w:rFonts w:ascii="Times New Roman" w:eastAsia="Times New Roman" w:hAnsi="Times New Roman" w:cs="Times New Roman"/>
          <w:sz w:val="24"/>
          <w:szCs w:val="24"/>
          <w:lang w:eastAsia="lv-LV"/>
        </w:rPr>
        <w:t xml:space="preserve"> ir izbeigts, nav tiesību veikt nekādu </w:t>
      </w:r>
      <w:r w:rsidRPr="002F09AF">
        <w:rPr>
          <w:rFonts w:ascii="Times New Roman" w:eastAsia="Times New Roman" w:hAnsi="Times New Roman" w:cs="Times New Roman"/>
          <w:b/>
          <w:bCs/>
          <w:sz w:val="24"/>
          <w:szCs w:val="24"/>
          <w:lang w:eastAsia="lv-LV"/>
        </w:rPr>
        <w:t>Būvdarbu</w:t>
      </w:r>
      <w:r w:rsidRPr="002F09AF">
        <w:rPr>
          <w:rFonts w:ascii="Times New Roman" w:eastAsia="Times New Roman" w:hAnsi="Times New Roman" w:cs="Times New Roman"/>
          <w:sz w:val="24"/>
          <w:szCs w:val="24"/>
          <w:lang w:eastAsia="lv-LV"/>
        </w:rPr>
        <w:t xml:space="preserve"> izpildi vai defektu un trūkumu novēršanu, pretējā gadījumā </w:t>
      </w:r>
      <w:r w:rsidRPr="002F09AF">
        <w:rPr>
          <w:rFonts w:ascii="Times New Roman" w:eastAsia="Times New Roman" w:hAnsi="Times New Roman" w:cs="Times New Roman"/>
          <w:b/>
          <w:bCs/>
          <w:sz w:val="24"/>
          <w:szCs w:val="24"/>
          <w:lang w:eastAsia="lv-LV"/>
        </w:rPr>
        <w:t>Izpildītājs</w:t>
      </w:r>
      <w:r w:rsidRPr="002F09AF">
        <w:rPr>
          <w:rFonts w:ascii="Times New Roman" w:eastAsia="Times New Roman" w:hAnsi="Times New Roman" w:cs="Times New Roman"/>
          <w:sz w:val="24"/>
          <w:szCs w:val="24"/>
          <w:lang w:eastAsia="lv-LV"/>
        </w:rPr>
        <w:t xml:space="preserve"> ir pilnā apmērā atbildīgs par visiem zaudējumiem.</w:t>
      </w:r>
      <w:bookmarkStart w:id="1" w:name="_Hlk87690935"/>
    </w:p>
    <w:p w:rsidR="00AF5FFD" w:rsidRPr="002F09AF" w:rsidP="002F09AF" w14:paraId="4A7D998F" w14:textId="7045DB25">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sz w:val="24"/>
          <w:szCs w:val="24"/>
          <w:lang w:eastAsia="lv-LV"/>
        </w:rPr>
        <w:t xml:space="preserve">Ja </w:t>
      </w:r>
      <w:r w:rsidRPr="002F09AF">
        <w:rPr>
          <w:rFonts w:ascii="Times New Roman" w:eastAsia="Times New Roman" w:hAnsi="Times New Roman" w:cs="Times New Roman"/>
          <w:b/>
          <w:bCs/>
          <w:sz w:val="24"/>
          <w:szCs w:val="24"/>
          <w:lang w:eastAsia="lv-LV"/>
        </w:rPr>
        <w:t>Līgums</w:t>
      </w:r>
      <w:r w:rsidRPr="002F09AF">
        <w:rPr>
          <w:rFonts w:ascii="Times New Roman" w:eastAsia="Times New Roman" w:hAnsi="Times New Roman" w:cs="Times New Roman"/>
          <w:sz w:val="24"/>
          <w:szCs w:val="24"/>
          <w:lang w:eastAsia="lv-LV"/>
        </w:rPr>
        <w:t xml:space="preserve"> tiek izbeigts pirms termiņa</w:t>
      </w:r>
      <w:bookmarkEnd w:id="1"/>
      <w:r w:rsidRPr="002F09AF">
        <w:rPr>
          <w:rFonts w:ascii="Times New Roman" w:eastAsia="Times New Roman" w:hAnsi="Times New Roman" w:cs="Times New Roman"/>
          <w:sz w:val="24"/>
          <w:szCs w:val="24"/>
          <w:lang w:eastAsia="lv-LV"/>
        </w:rPr>
        <w:t xml:space="preserve">, </w:t>
      </w:r>
      <w:r w:rsidRPr="002F09AF">
        <w:rPr>
          <w:rFonts w:ascii="Times New Roman" w:eastAsia="Times New Roman" w:hAnsi="Times New Roman" w:cs="Times New Roman"/>
          <w:b/>
          <w:bCs/>
          <w:sz w:val="24"/>
          <w:szCs w:val="24"/>
          <w:lang w:eastAsia="lv-LV"/>
        </w:rPr>
        <w:t>Pasūtītājs</w:t>
      </w:r>
      <w:r w:rsidRPr="002F09AF">
        <w:rPr>
          <w:rFonts w:ascii="Times New Roman" w:eastAsia="Times New Roman" w:hAnsi="Times New Roman" w:cs="Times New Roman"/>
          <w:sz w:val="24"/>
          <w:szCs w:val="24"/>
          <w:lang w:eastAsia="lv-LV"/>
        </w:rPr>
        <w:t xml:space="preserve">, pieaicinot </w:t>
      </w:r>
      <w:r w:rsidRPr="002F09AF">
        <w:rPr>
          <w:rFonts w:ascii="Times New Roman" w:eastAsia="Times New Roman" w:hAnsi="Times New Roman" w:cs="Times New Roman"/>
          <w:b/>
          <w:bCs/>
          <w:sz w:val="24"/>
          <w:szCs w:val="24"/>
          <w:lang w:eastAsia="lv-LV"/>
        </w:rPr>
        <w:t>Izpildītāju</w:t>
      </w:r>
      <w:r w:rsidRPr="002F09AF">
        <w:rPr>
          <w:rFonts w:ascii="Times New Roman" w:eastAsia="Times New Roman" w:hAnsi="Times New Roman" w:cs="Times New Roman"/>
          <w:sz w:val="24"/>
          <w:szCs w:val="24"/>
          <w:lang w:eastAsia="lv-LV"/>
        </w:rPr>
        <w:t xml:space="preserve">, sastāda Formu Nr.2 par faktiski izpildītajiem </w:t>
      </w:r>
      <w:r w:rsidRPr="002F09AF">
        <w:rPr>
          <w:rFonts w:ascii="Times New Roman" w:eastAsia="Times New Roman" w:hAnsi="Times New Roman" w:cs="Times New Roman"/>
          <w:b/>
          <w:bCs/>
          <w:sz w:val="24"/>
          <w:szCs w:val="24"/>
          <w:lang w:eastAsia="lv-LV"/>
        </w:rPr>
        <w:t>Būvdarbiem</w:t>
      </w:r>
      <w:r w:rsidRPr="002F09AF">
        <w:rPr>
          <w:rFonts w:ascii="Times New Roman" w:eastAsia="Times New Roman" w:hAnsi="Times New Roman" w:cs="Times New Roman"/>
          <w:sz w:val="24"/>
          <w:szCs w:val="24"/>
          <w:lang w:eastAsia="lv-LV"/>
        </w:rPr>
        <w:t xml:space="preserve">, nosakot </w:t>
      </w:r>
      <w:r w:rsidRPr="002F09AF">
        <w:rPr>
          <w:rFonts w:ascii="Times New Roman" w:eastAsia="Times New Roman" w:hAnsi="Times New Roman" w:cs="Times New Roman"/>
          <w:b/>
          <w:bCs/>
          <w:sz w:val="24"/>
          <w:szCs w:val="24"/>
          <w:lang w:eastAsia="lv-LV"/>
        </w:rPr>
        <w:t>Izpildītāja</w:t>
      </w:r>
      <w:r w:rsidRPr="002F09AF">
        <w:rPr>
          <w:rFonts w:ascii="Times New Roman" w:eastAsia="Times New Roman" w:hAnsi="Times New Roman" w:cs="Times New Roman"/>
          <w:sz w:val="24"/>
          <w:szCs w:val="24"/>
          <w:lang w:eastAsia="lv-LV"/>
        </w:rPr>
        <w:t xml:space="preserve"> izpildītās un </w:t>
      </w:r>
      <w:r w:rsidRPr="002F09AF">
        <w:rPr>
          <w:rFonts w:ascii="Times New Roman" w:eastAsia="Times New Roman" w:hAnsi="Times New Roman" w:cs="Times New Roman"/>
          <w:b/>
          <w:bCs/>
          <w:sz w:val="24"/>
          <w:szCs w:val="24"/>
          <w:lang w:eastAsia="lv-LV"/>
        </w:rPr>
        <w:t>Pasūtītāja</w:t>
      </w:r>
      <w:r w:rsidRPr="002F09AF">
        <w:rPr>
          <w:rFonts w:ascii="Times New Roman" w:eastAsia="Times New Roman" w:hAnsi="Times New Roman" w:cs="Times New Roman"/>
          <w:sz w:val="24"/>
          <w:szCs w:val="24"/>
          <w:lang w:eastAsia="lv-LV"/>
        </w:rPr>
        <w:t xml:space="preserve"> pieņemtās </w:t>
      </w:r>
      <w:r w:rsidRPr="002F09AF">
        <w:rPr>
          <w:rFonts w:ascii="Times New Roman" w:eastAsia="Times New Roman" w:hAnsi="Times New Roman" w:cs="Times New Roman"/>
          <w:b/>
          <w:bCs/>
          <w:sz w:val="24"/>
          <w:szCs w:val="24"/>
          <w:lang w:eastAsia="lv-LV"/>
        </w:rPr>
        <w:t>Būvdarbu</w:t>
      </w:r>
      <w:r w:rsidRPr="002F09AF">
        <w:rPr>
          <w:rFonts w:ascii="Times New Roman" w:eastAsia="Times New Roman" w:hAnsi="Times New Roman" w:cs="Times New Roman"/>
          <w:sz w:val="24"/>
          <w:szCs w:val="24"/>
          <w:lang w:eastAsia="lv-LV"/>
        </w:rPr>
        <w:t xml:space="preserve"> daļas vērtību un </w:t>
      </w:r>
      <w:r w:rsidRPr="002F09AF">
        <w:rPr>
          <w:rFonts w:ascii="Times New Roman" w:eastAsia="Times New Roman" w:hAnsi="Times New Roman" w:cs="Times New Roman"/>
          <w:b/>
          <w:bCs/>
          <w:sz w:val="24"/>
          <w:szCs w:val="24"/>
          <w:lang w:eastAsia="lv-LV"/>
        </w:rPr>
        <w:t>Izpildītājam</w:t>
      </w:r>
      <w:r w:rsidRPr="002F09AF">
        <w:rPr>
          <w:rFonts w:ascii="Times New Roman" w:eastAsia="Times New Roman" w:hAnsi="Times New Roman" w:cs="Times New Roman"/>
          <w:sz w:val="24"/>
          <w:szCs w:val="24"/>
          <w:lang w:eastAsia="lv-LV"/>
        </w:rPr>
        <w:t xml:space="preserve"> pienākošās naudas summas. </w:t>
      </w:r>
      <w:r w:rsidRPr="002F09AF">
        <w:rPr>
          <w:rFonts w:ascii="Times New Roman" w:eastAsia="Times New Roman" w:hAnsi="Times New Roman" w:cs="Times New Roman"/>
          <w:b/>
          <w:bCs/>
          <w:sz w:val="24"/>
          <w:szCs w:val="24"/>
          <w:lang w:eastAsia="lv-LV"/>
        </w:rPr>
        <w:t>Izpildītājam</w:t>
      </w:r>
      <w:r w:rsidRPr="002F09AF">
        <w:rPr>
          <w:rFonts w:ascii="Times New Roman" w:eastAsia="Times New Roman" w:hAnsi="Times New Roman" w:cs="Times New Roman"/>
          <w:sz w:val="24"/>
          <w:szCs w:val="24"/>
          <w:lang w:eastAsia="lv-LV"/>
        </w:rPr>
        <w:t xml:space="preserve"> pienākošos naudas summas maksājumus </w:t>
      </w:r>
      <w:r w:rsidRPr="002F09AF">
        <w:rPr>
          <w:rFonts w:ascii="Times New Roman" w:eastAsia="Times New Roman" w:hAnsi="Times New Roman" w:cs="Times New Roman"/>
          <w:b/>
          <w:bCs/>
          <w:sz w:val="24"/>
          <w:szCs w:val="24"/>
          <w:lang w:eastAsia="lv-LV"/>
        </w:rPr>
        <w:t>Pasūtītājs</w:t>
      </w:r>
      <w:r w:rsidRPr="002F09AF">
        <w:rPr>
          <w:rFonts w:ascii="Times New Roman" w:eastAsia="Times New Roman" w:hAnsi="Times New Roman" w:cs="Times New Roman"/>
          <w:sz w:val="24"/>
          <w:szCs w:val="24"/>
          <w:lang w:eastAsia="lv-LV"/>
        </w:rPr>
        <w:t xml:space="preserve"> veic 15 (piecpadsmit) dienu laikā no Formas Nr.2 sastādīšanas. No naudas summām, kas pienākas </w:t>
      </w:r>
      <w:r w:rsidRPr="002F09AF">
        <w:rPr>
          <w:rFonts w:ascii="Times New Roman" w:eastAsia="Times New Roman" w:hAnsi="Times New Roman" w:cs="Times New Roman"/>
          <w:b/>
          <w:bCs/>
          <w:sz w:val="24"/>
          <w:szCs w:val="24"/>
          <w:lang w:eastAsia="lv-LV"/>
        </w:rPr>
        <w:t>Izpildītājam</w:t>
      </w:r>
      <w:r w:rsidRPr="002F09AF">
        <w:rPr>
          <w:rFonts w:ascii="Times New Roman" w:eastAsia="Times New Roman" w:hAnsi="Times New Roman" w:cs="Times New Roman"/>
          <w:sz w:val="24"/>
          <w:szCs w:val="24"/>
          <w:lang w:eastAsia="lv-LV"/>
        </w:rPr>
        <w:t xml:space="preserve">, </w:t>
      </w:r>
      <w:r w:rsidRPr="002F09AF">
        <w:rPr>
          <w:rFonts w:ascii="Times New Roman" w:eastAsia="Times New Roman" w:hAnsi="Times New Roman" w:cs="Times New Roman"/>
          <w:b/>
          <w:bCs/>
          <w:sz w:val="24"/>
          <w:szCs w:val="24"/>
          <w:lang w:eastAsia="lv-LV"/>
        </w:rPr>
        <w:t>Pasūtītājs</w:t>
      </w:r>
      <w:r w:rsidRPr="002F09AF">
        <w:rPr>
          <w:rFonts w:ascii="Times New Roman" w:eastAsia="Times New Roman" w:hAnsi="Times New Roman" w:cs="Times New Roman"/>
          <w:sz w:val="24"/>
          <w:szCs w:val="24"/>
          <w:lang w:eastAsia="lv-LV"/>
        </w:rPr>
        <w:t xml:space="preserve"> var ieturēt ar nesniegtā </w:t>
      </w:r>
      <w:r w:rsidRPr="002F09AF">
        <w:rPr>
          <w:rFonts w:ascii="Times New Roman" w:eastAsia="Times New Roman" w:hAnsi="Times New Roman" w:cs="Times New Roman"/>
          <w:b/>
          <w:bCs/>
          <w:sz w:val="24"/>
          <w:szCs w:val="24"/>
          <w:lang w:eastAsia="lv-LV"/>
        </w:rPr>
        <w:t>Pakalpojuma</w:t>
      </w:r>
      <w:r w:rsidRPr="002F09AF">
        <w:rPr>
          <w:rFonts w:ascii="Times New Roman" w:eastAsia="Times New Roman" w:hAnsi="Times New Roman" w:cs="Times New Roman"/>
          <w:sz w:val="24"/>
          <w:szCs w:val="24"/>
          <w:lang w:eastAsia="lv-LV"/>
        </w:rPr>
        <w:t xml:space="preserve"> vai ar tā daļas sniegšanu saistītās papildu izmaksas.</w:t>
      </w:r>
    </w:p>
    <w:p w:rsidR="00AF5FFD" w:rsidRPr="00AF5FFD" w:rsidP="00AF5FFD" w14:paraId="4F78F178" w14:textId="77777777">
      <w:pPr>
        <w:spacing w:after="0" w:line="240" w:lineRule="auto"/>
        <w:mirrorIndents/>
        <w:rPr>
          <w:rFonts w:ascii="Times New Roman" w:eastAsia="Times New Roman" w:hAnsi="Times New Roman" w:cs="Times New Roman"/>
          <w:b/>
          <w:sz w:val="24"/>
          <w:szCs w:val="24"/>
          <w:lang w:eastAsia="lv-LV"/>
        </w:rPr>
      </w:pPr>
    </w:p>
    <w:p w:rsidR="00AF5FFD" w:rsidRPr="00AF5FFD" w:rsidP="00AF5FFD" w14:paraId="6DD45F5C" w14:textId="77777777">
      <w:pPr>
        <w:numPr>
          <w:ilvl w:val="0"/>
          <w:numId w:val="6"/>
        </w:numPr>
        <w:autoSpaceDN w:val="0"/>
        <w:spacing w:after="0" w:line="240" w:lineRule="auto"/>
        <w:jc w:val="center"/>
        <w:mirrorIndents/>
        <w:rPr>
          <w:rFonts w:ascii="Times New Roman" w:eastAsia="Times New Roman" w:hAnsi="Times New Roman" w:cs="Times New Roman"/>
          <w:b/>
          <w:sz w:val="24"/>
          <w:szCs w:val="24"/>
          <w:lang w:eastAsia="lv-LV"/>
        </w:rPr>
      </w:pPr>
      <w:r w:rsidRPr="00AF5FFD">
        <w:rPr>
          <w:rFonts w:ascii="Times New Roman" w:eastAsia="Times New Roman" w:hAnsi="Times New Roman" w:cs="Times New Roman"/>
          <w:b/>
          <w:sz w:val="24"/>
          <w:szCs w:val="24"/>
          <w:lang w:eastAsia="lv-LV"/>
        </w:rPr>
        <w:t>Fizisko personu datu apstrāde</w:t>
      </w:r>
    </w:p>
    <w:p w:rsidR="002F09AF" w:rsidP="002F09AF" w14:paraId="3A9D2431" w14:textId="77777777">
      <w:pPr>
        <w:numPr>
          <w:ilvl w:val="1"/>
          <w:numId w:val="6"/>
        </w:numPr>
        <w:autoSpaceDN w:val="0"/>
        <w:spacing w:after="0" w:line="240" w:lineRule="auto"/>
        <w:ind w:left="709" w:hanging="709"/>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Pusēm</w:t>
      </w:r>
      <w:r w:rsidRPr="00AF5FFD">
        <w:rPr>
          <w:rFonts w:ascii="Times New Roman" w:eastAsia="Times New Roman" w:hAnsi="Times New Roman" w:cs="Times New Roman"/>
          <w:sz w:val="24"/>
          <w:szCs w:val="24"/>
          <w:lang w:eastAsia="lv-LV"/>
        </w:rPr>
        <w:t xml:space="preserve"> ir tiesības apstrādāt no otras </w:t>
      </w:r>
      <w:r w:rsidRPr="00AF5FFD">
        <w:rPr>
          <w:rFonts w:ascii="Times New Roman" w:eastAsia="Times New Roman" w:hAnsi="Times New Roman" w:cs="Times New Roman"/>
          <w:b/>
          <w:bCs/>
          <w:sz w:val="24"/>
          <w:szCs w:val="24"/>
          <w:lang w:eastAsia="lv-LV"/>
        </w:rPr>
        <w:t>Puses</w:t>
      </w:r>
      <w:r w:rsidRPr="00AF5FFD">
        <w:rPr>
          <w:rFonts w:ascii="Times New Roman" w:eastAsia="Times New Roman" w:hAnsi="Times New Roman" w:cs="Times New Roman"/>
          <w:sz w:val="24"/>
          <w:szCs w:val="24"/>
          <w:lang w:eastAsia="lv-LV"/>
        </w:rPr>
        <w:t xml:space="preserve"> iegūtos fizisko personu datus tikai ar mērķi nodrošināt </w:t>
      </w:r>
      <w:r w:rsidRPr="00AF5FFD">
        <w:rPr>
          <w:rFonts w:ascii="Times New Roman" w:eastAsia="Times New Roman" w:hAnsi="Times New Roman" w:cs="Times New Roman"/>
          <w:b/>
          <w:bCs/>
          <w:sz w:val="24"/>
          <w:szCs w:val="24"/>
          <w:lang w:eastAsia="lv-LV"/>
        </w:rPr>
        <w:t>Līgumā</w:t>
      </w:r>
      <w:r w:rsidRPr="00AF5FFD">
        <w:rPr>
          <w:rFonts w:ascii="Times New Roman" w:eastAsia="Times New Roman" w:hAnsi="Times New Roman" w:cs="Times New Roman"/>
          <w:sz w:val="24"/>
          <w:szCs w:val="24"/>
          <w:lang w:eastAsia="lv-LV"/>
        </w:rPr>
        <w:t xml:space="preserve"> noteikto saistību izpildi, ievērojot normatīvajos aktos noteiktās prasības šādu datu apstrādei un aizsardzībai</w:t>
      </w:r>
      <w:r w:rsidRPr="00AF5FFD">
        <w:rPr>
          <w:rFonts w:ascii="Times New Roman" w:eastAsia="Times New Roman" w:hAnsi="Times New Roman" w:cs="Times New Roman"/>
          <w:bCs/>
          <w:sz w:val="24"/>
          <w:szCs w:val="24"/>
          <w:lang w:eastAsia="lv-LV"/>
        </w:rPr>
        <w:t>.</w:t>
      </w:r>
    </w:p>
    <w:p w:rsidR="002F09AF" w:rsidP="002F09AF" w14:paraId="7239148E" w14:textId="77777777">
      <w:pPr>
        <w:numPr>
          <w:ilvl w:val="1"/>
          <w:numId w:val="6"/>
        </w:numPr>
        <w:autoSpaceDN w:val="0"/>
        <w:spacing w:after="0" w:line="240" w:lineRule="auto"/>
        <w:ind w:left="709" w:hanging="709"/>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apņemas nenodot tālāk trešajām personām no otras </w:t>
      </w: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iegūtos fizisko personu datus, izņemot gadījumus, kad </w:t>
      </w:r>
      <w:r w:rsidRPr="002F09AF">
        <w:rPr>
          <w:rFonts w:ascii="Times New Roman" w:eastAsia="Times New Roman" w:hAnsi="Times New Roman" w:cs="Times New Roman"/>
          <w:b/>
          <w:bCs/>
          <w:sz w:val="24"/>
          <w:szCs w:val="24"/>
          <w:lang w:eastAsia="lv-LV"/>
        </w:rPr>
        <w:t>Līgumā</w:t>
      </w:r>
      <w:r w:rsidRPr="002F09AF">
        <w:rPr>
          <w:rFonts w:ascii="Times New Roman" w:eastAsia="Times New Roman" w:hAnsi="Times New Roman" w:cs="Times New Roman"/>
          <w:sz w:val="24"/>
          <w:szCs w:val="24"/>
          <w:lang w:eastAsia="lv-LV"/>
        </w:rPr>
        <w:t xml:space="preserve"> ir noteikts citādāk vai normatīvie akti paredz šādu datu nodošanu.</w:t>
      </w:r>
    </w:p>
    <w:p w:rsidR="002F09AF" w:rsidP="002F09AF" w14:paraId="759C20F6" w14:textId="77777777">
      <w:pPr>
        <w:numPr>
          <w:ilvl w:val="1"/>
          <w:numId w:val="6"/>
        </w:numPr>
        <w:autoSpaceDN w:val="0"/>
        <w:spacing w:after="0" w:line="240" w:lineRule="auto"/>
        <w:ind w:left="709" w:hanging="709"/>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sz w:val="24"/>
          <w:szCs w:val="24"/>
          <w:lang w:eastAsia="lv-LV"/>
        </w:rPr>
        <w:t xml:space="preserve">Ja saskaņā ar normatīvajiem tiesību aktiem </w:t>
      </w:r>
      <w:r w:rsidRPr="002F09AF">
        <w:rPr>
          <w:rFonts w:ascii="Times New Roman" w:eastAsia="Times New Roman" w:hAnsi="Times New Roman" w:cs="Times New Roman"/>
          <w:b/>
          <w:bCs/>
          <w:sz w:val="24"/>
          <w:szCs w:val="24"/>
          <w:lang w:eastAsia="lv-LV"/>
        </w:rPr>
        <w:t>Pusei</w:t>
      </w:r>
      <w:r w:rsidRPr="002F09AF">
        <w:rPr>
          <w:rFonts w:ascii="Times New Roman" w:eastAsia="Times New Roman" w:hAnsi="Times New Roman" w:cs="Times New Roman"/>
          <w:sz w:val="24"/>
          <w:szCs w:val="24"/>
          <w:lang w:eastAsia="lv-LV"/>
        </w:rPr>
        <w:t xml:space="preserve"> var rasties pienākums nodot tālāk trešajām personām no otras </w:t>
      </w: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iegūtos fizisko personu datus, tas pirms šādu datu nodošanas informē par to otru </w:t>
      </w:r>
      <w:r w:rsidRPr="002F09AF">
        <w:rPr>
          <w:rFonts w:ascii="Times New Roman" w:eastAsia="Times New Roman" w:hAnsi="Times New Roman" w:cs="Times New Roman"/>
          <w:b/>
          <w:bCs/>
          <w:sz w:val="24"/>
          <w:szCs w:val="24"/>
          <w:lang w:eastAsia="lv-LV"/>
        </w:rPr>
        <w:t>Pusi</w:t>
      </w:r>
      <w:r w:rsidRPr="002F09AF">
        <w:rPr>
          <w:rFonts w:ascii="Times New Roman" w:eastAsia="Times New Roman" w:hAnsi="Times New Roman" w:cs="Times New Roman"/>
          <w:sz w:val="24"/>
          <w:szCs w:val="24"/>
          <w:lang w:eastAsia="lv-LV"/>
        </w:rPr>
        <w:t xml:space="preserve">, ja vien normatīvie akti to neaizliedz. </w:t>
      </w:r>
    </w:p>
    <w:p w:rsidR="00AF5FFD" w:rsidRPr="002F09AF" w:rsidP="002F09AF" w14:paraId="0A374016" w14:textId="4411B010">
      <w:pPr>
        <w:numPr>
          <w:ilvl w:val="1"/>
          <w:numId w:val="6"/>
        </w:numPr>
        <w:autoSpaceDN w:val="0"/>
        <w:spacing w:after="0" w:line="240" w:lineRule="auto"/>
        <w:ind w:left="709" w:hanging="709"/>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apņemas pēc otras </w:t>
      </w: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pieprasījuma iznīcināt no otras </w:t>
      </w: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iegūtos fizisko personu datus, ja zūd nepieciešamība tos apstrādāt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izpildes nodrošināšanai, izņemot, ja normatīvie tiesību akti </w:t>
      </w:r>
      <w:r w:rsidRPr="002F09AF">
        <w:rPr>
          <w:rFonts w:ascii="Times New Roman" w:eastAsia="Times New Roman" w:hAnsi="Times New Roman" w:cs="Times New Roman"/>
          <w:b/>
          <w:bCs/>
          <w:sz w:val="24"/>
          <w:szCs w:val="24"/>
          <w:lang w:eastAsia="lv-LV"/>
        </w:rPr>
        <w:t>Pusei</w:t>
      </w:r>
      <w:r w:rsidRPr="002F09AF">
        <w:rPr>
          <w:rFonts w:ascii="Times New Roman" w:eastAsia="Times New Roman" w:hAnsi="Times New Roman" w:cs="Times New Roman"/>
          <w:sz w:val="24"/>
          <w:szCs w:val="24"/>
          <w:lang w:eastAsia="lv-LV"/>
        </w:rPr>
        <w:t xml:space="preserve"> uzliek pienākumu saglabāt datus ilgāk.</w:t>
      </w:r>
    </w:p>
    <w:p w:rsidR="00AF5FFD" w:rsidRPr="00AF5FFD" w:rsidP="00AF5FFD" w14:paraId="04A232CF" w14:textId="77777777">
      <w:pPr>
        <w:spacing w:after="0" w:line="240" w:lineRule="auto"/>
        <w:jc w:val="both"/>
        <w:mirrorIndents/>
        <w:rPr>
          <w:rFonts w:ascii="Times New Roman" w:eastAsia="Times New Roman" w:hAnsi="Times New Roman" w:cs="Times New Roman"/>
          <w:b/>
          <w:sz w:val="24"/>
          <w:szCs w:val="24"/>
          <w:lang w:eastAsia="lv-LV"/>
        </w:rPr>
      </w:pPr>
    </w:p>
    <w:p w:rsidR="00AF5FFD" w:rsidRPr="00AF5FFD" w:rsidP="00AF5FFD" w14:paraId="5D83E61F" w14:textId="77777777">
      <w:pPr>
        <w:numPr>
          <w:ilvl w:val="0"/>
          <w:numId w:val="6"/>
        </w:numPr>
        <w:autoSpaceDN w:val="0"/>
        <w:spacing w:after="0" w:line="240" w:lineRule="auto"/>
        <w:contextualSpacing/>
        <w:jc w:val="center"/>
        <w:mirrorIndents/>
        <w:rPr>
          <w:rFonts w:ascii="Times New Roman" w:eastAsia="Times New Roman" w:hAnsi="Times New Roman" w:cs="Times New Roman"/>
          <w:b/>
          <w:sz w:val="24"/>
          <w:szCs w:val="24"/>
          <w:lang w:eastAsia="lv-LV"/>
        </w:rPr>
      </w:pPr>
      <w:r w:rsidRPr="00AF5FFD">
        <w:rPr>
          <w:rFonts w:ascii="Times New Roman" w:eastAsia="Times New Roman" w:hAnsi="Times New Roman" w:cs="Times New Roman"/>
          <w:b/>
          <w:sz w:val="24"/>
          <w:szCs w:val="24"/>
          <w:lang w:eastAsia="lv-LV"/>
        </w:rPr>
        <w:t>Strīdu izšķiršana</w:t>
      </w:r>
    </w:p>
    <w:p w:rsidR="002F09AF" w:rsidP="002F09AF" w14:paraId="40381731"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Līguma</w:t>
      </w:r>
      <w:r w:rsidRPr="00AF5FFD">
        <w:rPr>
          <w:rFonts w:ascii="Times New Roman" w:eastAsia="Times New Roman" w:hAnsi="Times New Roman" w:cs="Times New Roman"/>
          <w:sz w:val="24"/>
          <w:szCs w:val="24"/>
          <w:lang w:eastAsia="lv-LV"/>
        </w:rPr>
        <w:t xml:space="preserve"> izpildes laikā radušos strīdus </w:t>
      </w:r>
      <w:r w:rsidRPr="00AF5FFD">
        <w:rPr>
          <w:rFonts w:ascii="Times New Roman" w:eastAsia="Times New Roman" w:hAnsi="Times New Roman" w:cs="Times New Roman"/>
          <w:b/>
          <w:bCs/>
          <w:sz w:val="24"/>
          <w:szCs w:val="24"/>
          <w:lang w:eastAsia="lv-LV"/>
        </w:rPr>
        <w:t>Puses</w:t>
      </w:r>
      <w:r w:rsidRPr="00AF5FFD">
        <w:rPr>
          <w:rFonts w:ascii="Times New Roman" w:eastAsia="Times New Roman" w:hAnsi="Times New Roman" w:cs="Times New Roman"/>
          <w:sz w:val="24"/>
          <w:szCs w:val="24"/>
          <w:lang w:eastAsia="lv-LV"/>
        </w:rPr>
        <w:t xml:space="preserve"> risina vienojoties vai, ja vienošanās nav iespējama, strīdu izskata tiesā Latvijas Republikas normatīvajos aktos noteiktajā kārtībā.</w:t>
      </w:r>
    </w:p>
    <w:p w:rsidR="00AF5FFD" w:rsidRPr="002F09AF" w:rsidP="002F09AF" w14:paraId="717546AC" w14:textId="54F7C471">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Pusei</w:t>
      </w:r>
      <w:r w:rsidRPr="002F09AF">
        <w:rPr>
          <w:rFonts w:ascii="Times New Roman" w:eastAsia="Times New Roman" w:hAnsi="Times New Roman" w:cs="Times New Roman"/>
          <w:sz w:val="24"/>
          <w:szCs w:val="24"/>
          <w:lang w:eastAsia="lv-LV"/>
        </w:rPr>
        <w:t xml:space="preserve"> ir jāatbild uz otras </w:t>
      </w: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rsidR="00AF5FFD" w:rsidRPr="00AF5FFD" w:rsidP="00AF5FFD" w14:paraId="3B253A4F" w14:textId="77777777">
      <w:pPr>
        <w:spacing w:after="0" w:line="240" w:lineRule="auto"/>
        <w:jc w:val="both"/>
        <w:mirrorIndents/>
        <w:rPr>
          <w:rFonts w:ascii="Times New Roman" w:eastAsia="Times New Roman" w:hAnsi="Times New Roman" w:cs="Times New Roman"/>
          <w:sz w:val="24"/>
          <w:szCs w:val="24"/>
          <w:lang w:eastAsia="lv-LV"/>
        </w:rPr>
      </w:pPr>
    </w:p>
    <w:p w:rsidR="00AF5FFD" w:rsidRPr="00AF5FFD" w:rsidP="00AF5FFD" w14:paraId="1E3AAC10" w14:textId="77777777">
      <w:pPr>
        <w:numPr>
          <w:ilvl w:val="0"/>
          <w:numId w:val="6"/>
        </w:numPr>
        <w:autoSpaceDN w:val="0"/>
        <w:spacing w:after="0" w:line="240" w:lineRule="auto"/>
        <w:contextualSpacing/>
        <w:jc w:val="center"/>
        <w:mirrorIndents/>
        <w:rPr>
          <w:rFonts w:ascii="Times New Roman" w:eastAsia="Times New Roman" w:hAnsi="Times New Roman" w:cs="Times New Roman"/>
          <w:b/>
          <w:sz w:val="24"/>
          <w:szCs w:val="24"/>
          <w:lang w:eastAsia="lv-LV"/>
        </w:rPr>
      </w:pPr>
      <w:r w:rsidRPr="00AF5FFD">
        <w:rPr>
          <w:rFonts w:ascii="Times New Roman" w:eastAsia="Times New Roman" w:hAnsi="Times New Roman" w:cs="Times New Roman"/>
          <w:b/>
          <w:sz w:val="24"/>
          <w:szCs w:val="24"/>
          <w:lang w:eastAsia="lv-LV"/>
        </w:rPr>
        <w:t>Noslēguma noteikumi</w:t>
      </w:r>
    </w:p>
    <w:p w:rsidR="002F09AF" w:rsidP="002F09AF" w14:paraId="52C29695" w14:textId="77777777">
      <w:pPr>
        <w:numPr>
          <w:ilvl w:val="1"/>
          <w:numId w:val="6"/>
        </w:numPr>
        <w:autoSpaceDN w:val="0"/>
        <w:spacing w:after="0" w:line="240" w:lineRule="auto"/>
        <w:ind w:left="142" w:hanging="709"/>
        <w:contextualSpacing/>
        <w:jc w:val="both"/>
        <w:mirrorIndents/>
        <w:rPr>
          <w:rFonts w:ascii="Times New Roman" w:eastAsia="Times New Roman" w:hAnsi="Times New Roman" w:cs="Times New Roman"/>
          <w:sz w:val="24"/>
          <w:szCs w:val="24"/>
          <w:lang w:eastAsia="lv-LV"/>
        </w:rPr>
      </w:pPr>
      <w:r w:rsidRPr="00AF5FFD">
        <w:rPr>
          <w:rFonts w:ascii="Times New Roman" w:eastAsia="Times New Roman" w:hAnsi="Times New Roman" w:cs="Times New Roman"/>
          <w:b/>
          <w:bCs/>
          <w:sz w:val="24"/>
          <w:szCs w:val="24"/>
          <w:lang w:eastAsia="lv-LV"/>
        </w:rPr>
        <w:t>Līgums</w:t>
      </w:r>
      <w:r w:rsidRPr="00AF5FFD">
        <w:rPr>
          <w:rFonts w:ascii="Times New Roman" w:eastAsia="Times New Roman" w:hAnsi="Times New Roman" w:cs="Times New Roman"/>
          <w:sz w:val="24"/>
          <w:szCs w:val="24"/>
          <w:lang w:eastAsia="lv-LV"/>
        </w:rPr>
        <w:t xml:space="preserve"> ir saistošs </w:t>
      </w:r>
      <w:r w:rsidRPr="00AF5FFD">
        <w:rPr>
          <w:rFonts w:ascii="Times New Roman" w:eastAsia="Times New Roman" w:hAnsi="Times New Roman" w:cs="Times New Roman"/>
          <w:b/>
          <w:bCs/>
          <w:sz w:val="24"/>
          <w:szCs w:val="24"/>
          <w:lang w:eastAsia="lv-LV"/>
        </w:rPr>
        <w:t>Pasūtītājam</w:t>
      </w:r>
      <w:r w:rsidRPr="00AF5FFD">
        <w:rPr>
          <w:rFonts w:ascii="Times New Roman" w:eastAsia="Times New Roman" w:hAnsi="Times New Roman" w:cs="Times New Roman"/>
          <w:sz w:val="24"/>
          <w:szCs w:val="24"/>
          <w:lang w:eastAsia="lv-LV"/>
        </w:rPr>
        <w:t xml:space="preserve"> un </w:t>
      </w:r>
      <w:r w:rsidRPr="00AF5FFD">
        <w:rPr>
          <w:rFonts w:ascii="Times New Roman" w:eastAsia="Times New Roman" w:hAnsi="Times New Roman" w:cs="Times New Roman"/>
          <w:b/>
          <w:bCs/>
          <w:sz w:val="24"/>
          <w:szCs w:val="24"/>
          <w:lang w:eastAsia="lv-LV"/>
        </w:rPr>
        <w:t>Izpildītājam</w:t>
      </w:r>
      <w:r w:rsidRPr="00AF5FFD">
        <w:rPr>
          <w:rFonts w:ascii="Times New Roman" w:eastAsia="Times New Roman" w:hAnsi="Times New Roman" w:cs="Times New Roman"/>
          <w:sz w:val="24"/>
          <w:szCs w:val="24"/>
          <w:lang w:eastAsia="lv-LV"/>
        </w:rPr>
        <w:t>, to tiesību un saistību pārņēmējiem.</w:t>
      </w:r>
    </w:p>
    <w:p w:rsidR="002F09AF" w:rsidP="002F09AF" w14:paraId="69FA0D84"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sz w:val="24"/>
          <w:szCs w:val="24"/>
          <w:lang w:eastAsia="lv-LV"/>
        </w:rPr>
        <w:t xml:space="preserve">Mainot savu nosaukumu, adresi vai citus rekvizītus, tai skaitā, ja tiek mainīti </w:t>
      </w:r>
      <w:r w:rsidRPr="002F09AF">
        <w:rPr>
          <w:rFonts w:ascii="Times New Roman" w:eastAsia="Times New Roman" w:hAnsi="Times New Roman" w:cs="Times New Roman"/>
          <w:b/>
          <w:bCs/>
          <w:sz w:val="24"/>
          <w:szCs w:val="24"/>
          <w:lang w:eastAsia="lv-LV"/>
        </w:rPr>
        <w:t>Pušu</w:t>
      </w:r>
      <w:r w:rsidRPr="002F09AF">
        <w:rPr>
          <w:rFonts w:ascii="Times New Roman" w:eastAsia="Times New Roman" w:hAnsi="Times New Roman" w:cs="Times New Roman"/>
          <w:sz w:val="24"/>
          <w:szCs w:val="24"/>
          <w:lang w:eastAsia="lv-LV"/>
        </w:rPr>
        <w:t xml:space="preserve"> pilnvarotie pārstāvji, to telefona numurs vai e-pasta adrese, katra </w:t>
      </w:r>
      <w:r w:rsidRPr="002F09AF">
        <w:rPr>
          <w:rFonts w:ascii="Times New Roman" w:eastAsia="Times New Roman" w:hAnsi="Times New Roman" w:cs="Times New Roman"/>
          <w:b/>
          <w:bCs/>
          <w:sz w:val="24"/>
          <w:szCs w:val="24"/>
          <w:lang w:eastAsia="lv-LV"/>
        </w:rPr>
        <w:t>Puse</w:t>
      </w:r>
      <w:r w:rsidRPr="002F09AF">
        <w:rPr>
          <w:rFonts w:ascii="Times New Roman" w:eastAsia="Times New Roman" w:hAnsi="Times New Roman" w:cs="Times New Roman"/>
          <w:sz w:val="24"/>
          <w:szCs w:val="24"/>
          <w:lang w:eastAsia="lv-LV"/>
        </w:rPr>
        <w:t xml:space="preserve"> apņemas 5 (piecu) darba dienu laikā paziņot otrai </w:t>
      </w:r>
      <w:r w:rsidRPr="002F09AF">
        <w:rPr>
          <w:rFonts w:ascii="Times New Roman" w:eastAsia="Times New Roman" w:hAnsi="Times New Roman" w:cs="Times New Roman"/>
          <w:b/>
          <w:bCs/>
          <w:sz w:val="24"/>
          <w:szCs w:val="24"/>
          <w:lang w:eastAsia="lv-LV"/>
        </w:rPr>
        <w:t>Pusei</w:t>
      </w:r>
      <w:r w:rsidRPr="002F09AF">
        <w:rPr>
          <w:rFonts w:ascii="Times New Roman" w:eastAsia="Times New Roman" w:hAnsi="Times New Roman" w:cs="Times New Roman"/>
          <w:sz w:val="24"/>
          <w:szCs w:val="24"/>
          <w:lang w:eastAsia="lv-LV"/>
        </w:rPr>
        <w:t xml:space="preserve"> par izmaiņām. </w:t>
      </w:r>
      <w:r w:rsidRPr="002F09AF">
        <w:rPr>
          <w:rFonts w:ascii="Times New Roman" w:eastAsia="Times New Roman" w:hAnsi="Times New Roman" w:cs="Times New Roman"/>
          <w:b/>
          <w:bCs/>
          <w:sz w:val="24"/>
          <w:szCs w:val="24"/>
          <w:lang w:eastAsia="lv-LV"/>
        </w:rPr>
        <w:t>Puses</w:t>
      </w:r>
      <w:r w:rsidRPr="002F09AF">
        <w:rPr>
          <w:rFonts w:ascii="Times New Roman" w:eastAsia="Times New Roman" w:hAnsi="Times New Roman" w:cs="Times New Roman"/>
          <w:sz w:val="24"/>
          <w:szCs w:val="24"/>
          <w:lang w:eastAsia="lv-LV"/>
        </w:rPr>
        <w:t xml:space="preserve"> ir savstarpēji materiāli atbildīgas par visiem zaudējumiem, kuri var tikt nodarīti, otrai </w:t>
      </w:r>
      <w:r w:rsidRPr="002F09AF">
        <w:rPr>
          <w:rFonts w:ascii="Times New Roman" w:eastAsia="Times New Roman" w:hAnsi="Times New Roman" w:cs="Times New Roman"/>
          <w:b/>
          <w:bCs/>
          <w:sz w:val="24"/>
          <w:szCs w:val="24"/>
          <w:lang w:eastAsia="lv-LV"/>
        </w:rPr>
        <w:t>Pusei</w:t>
      </w:r>
      <w:r w:rsidRPr="002F09AF">
        <w:rPr>
          <w:rFonts w:ascii="Times New Roman" w:eastAsia="Times New Roman" w:hAnsi="Times New Roman" w:cs="Times New Roman"/>
          <w:sz w:val="24"/>
          <w:szCs w:val="24"/>
          <w:lang w:eastAsia="lv-LV"/>
        </w:rPr>
        <w:t xml:space="preserve"> nepildot šī apakšpunkta noteikumus. </w:t>
      </w:r>
    </w:p>
    <w:p w:rsidR="002F09AF" w:rsidP="002F09AF" w14:paraId="69209985"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Līgumā</w:t>
      </w:r>
      <w:r w:rsidRPr="002F09AF">
        <w:rPr>
          <w:rFonts w:ascii="Times New Roman" w:eastAsia="Times New Roman" w:hAnsi="Times New Roman" w:cs="Times New Roman"/>
          <w:sz w:val="24"/>
          <w:szCs w:val="24"/>
          <w:lang w:eastAsia="lv-LV"/>
        </w:rPr>
        <w:t xml:space="preserve"> izveidotais noteikumu sadalījums punktos ar tiem piešķirtajiem nosaukumiem ir izmantojams tikai un vienīgi atsaucēm un nekādā gadījumā nevar tikt izmantots vai ietekmēt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noteikumu tulkošanu.</w:t>
      </w:r>
    </w:p>
    <w:p w:rsidR="002F09AF" w:rsidP="002F09AF" w14:paraId="069FEBB1"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sz w:val="24"/>
          <w:szCs w:val="24"/>
          <w:lang w:eastAsia="lv-LV"/>
        </w:rPr>
        <w:t xml:space="preserve">Ja kāds no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noteikumiem zaudē savu juridisko spēku, tas neietekmē pārējo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noteikumu spēkā esamību.</w:t>
      </w:r>
    </w:p>
    <w:p w:rsidR="002F09AF" w:rsidP="002F09AF" w14:paraId="45ADB9BD"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Pasūtītāja</w:t>
      </w:r>
      <w:r w:rsidRPr="002F09AF">
        <w:rPr>
          <w:rFonts w:ascii="Times New Roman" w:eastAsia="Times New Roman" w:hAnsi="Times New Roman" w:cs="Times New Roman"/>
          <w:sz w:val="24"/>
          <w:szCs w:val="24"/>
          <w:lang w:eastAsia="lv-LV"/>
        </w:rPr>
        <w:t xml:space="preserve"> pilnvarotais pārstāvis, kuram ir tiesības parakstīt pieņemšanas – nodošanas aktu,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darbības laikā: </w:t>
      </w:r>
      <w:r w:rsidRPr="002F09AF">
        <w:rPr>
          <w:rFonts w:ascii="Times New Roman" w:eastAsia="Times New Roman" w:hAnsi="Times New Roman" w:cs="Times New Roman"/>
          <w:sz w:val="24"/>
          <w:szCs w:val="24"/>
        </w:rPr>
        <w:t>Administratīvā departamenta Saimniecības daļas Saimniecības vadītājs Jānis Leimanis, tālrunis</w:t>
      </w:r>
      <w:r w:rsidRPr="002F09AF">
        <w:rPr>
          <w:rFonts w:ascii="Times New Roman" w:eastAsia="Times New Roman" w:hAnsi="Times New Roman" w:cs="Times New Roman"/>
          <w:sz w:val="20"/>
          <w:szCs w:val="20"/>
        </w:rPr>
        <w:t xml:space="preserve"> </w:t>
      </w:r>
      <w:r w:rsidRPr="002F09AF">
        <w:rPr>
          <w:rFonts w:ascii="Times New Roman" w:eastAsia="Times New Roman" w:hAnsi="Times New Roman" w:cs="Times New Roman"/>
          <w:sz w:val="24"/>
          <w:szCs w:val="24"/>
        </w:rPr>
        <w:t xml:space="preserve">+371 29100127, e-pasts: </w:t>
      </w:r>
      <w:hyperlink r:id="rId4" w:history="1">
        <w:r w:rsidRPr="002F09AF">
          <w:rPr>
            <w:rFonts w:ascii="Times New Roman" w:eastAsia="Times New Roman" w:hAnsi="Times New Roman" w:cs="Times New Roman"/>
            <w:color w:val="0000FF"/>
            <w:sz w:val="24"/>
            <w:szCs w:val="24"/>
            <w:u w:val="single"/>
          </w:rPr>
          <w:t>janis.leimanis@vvd.gov.lv</w:t>
        </w:r>
      </w:hyperlink>
      <w:r w:rsidRPr="002F09AF">
        <w:rPr>
          <w:rFonts w:ascii="Times New Roman" w:eastAsia="Times New Roman" w:hAnsi="Times New Roman" w:cs="Times New Roman"/>
          <w:sz w:val="24"/>
          <w:szCs w:val="24"/>
        </w:rPr>
        <w:t xml:space="preserve">. </w:t>
      </w:r>
    </w:p>
    <w:p w:rsidR="002F09AF" w:rsidP="002F09AF" w14:paraId="1FC26F5D"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Izpildītāja</w:t>
      </w:r>
      <w:r w:rsidRPr="002F09AF">
        <w:rPr>
          <w:rFonts w:ascii="Times New Roman" w:eastAsia="Times New Roman" w:hAnsi="Times New Roman" w:cs="Times New Roman"/>
          <w:sz w:val="24"/>
          <w:szCs w:val="24"/>
          <w:lang w:eastAsia="lv-LV"/>
        </w:rPr>
        <w:t xml:space="preserve"> pilnvarotais pārstāvis </w:t>
      </w: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darbības laikā: Valdes loceklis Sergejs </w:t>
      </w:r>
      <w:r w:rsidRPr="002F09AF">
        <w:rPr>
          <w:rFonts w:ascii="Times New Roman" w:eastAsia="Times New Roman" w:hAnsi="Times New Roman" w:cs="Times New Roman"/>
          <w:sz w:val="24"/>
          <w:szCs w:val="24"/>
          <w:lang w:eastAsia="lv-LV"/>
        </w:rPr>
        <w:t>Zubko</w:t>
      </w:r>
      <w:r w:rsidRPr="002F09AF">
        <w:rPr>
          <w:rFonts w:ascii="Times New Roman" w:eastAsia="Times New Roman" w:hAnsi="Times New Roman" w:cs="Times New Roman"/>
          <w:sz w:val="24"/>
          <w:szCs w:val="24"/>
          <w:lang w:eastAsia="lv-LV"/>
        </w:rPr>
        <w:t xml:space="preserve">, tālrunis +371 25491568, e-pasts: </w:t>
      </w:r>
      <w:hyperlink r:id="rId5" w:history="1">
        <w:r w:rsidRPr="002F09AF">
          <w:rPr>
            <w:rFonts w:ascii="Times New Roman" w:eastAsia="Times New Roman" w:hAnsi="Times New Roman" w:cs="Times New Roman"/>
            <w:color w:val="0000FF"/>
            <w:sz w:val="24"/>
            <w:szCs w:val="24"/>
            <w:u w:val="single"/>
          </w:rPr>
          <w:t>energofix@inbox.lv</w:t>
        </w:r>
      </w:hyperlink>
      <w:r w:rsidRPr="002F09AF">
        <w:rPr>
          <w:rFonts w:ascii="Times New Roman" w:eastAsia="Times New Roman" w:hAnsi="Times New Roman" w:cs="Times New Roman"/>
          <w:sz w:val="24"/>
          <w:szCs w:val="24"/>
        </w:rPr>
        <w:t xml:space="preserve">. </w:t>
      </w:r>
      <w:r w:rsidRPr="002F09AF">
        <w:rPr>
          <w:rFonts w:ascii="Times New Roman" w:eastAsia="Times New Roman" w:hAnsi="Times New Roman" w:cs="Times New Roman"/>
          <w:sz w:val="24"/>
          <w:szCs w:val="24"/>
          <w:lang w:eastAsia="lv-LV"/>
        </w:rPr>
        <w:t xml:space="preserve"> </w:t>
      </w:r>
    </w:p>
    <w:p w:rsidR="002F09AF" w:rsidP="002F09AF" w14:paraId="2CFCD565"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Līguma</w:t>
      </w:r>
      <w:r w:rsidRPr="002F09AF">
        <w:rPr>
          <w:rFonts w:ascii="Times New Roman" w:eastAsia="Times New Roman" w:hAnsi="Times New Roman" w:cs="Times New Roman"/>
          <w:sz w:val="24"/>
          <w:szCs w:val="24"/>
          <w:lang w:eastAsia="lv-LV"/>
        </w:rPr>
        <w:t xml:space="preserve"> abpusējas parakstīšanas datums ir pēdējā parakstītāja laika zīmoga datums un laiks.</w:t>
      </w:r>
    </w:p>
    <w:p w:rsidR="002F09AF" w:rsidP="002F09AF" w14:paraId="5C891E24" w14:textId="77777777">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Līgums</w:t>
      </w:r>
      <w:r w:rsidRPr="002F09AF">
        <w:rPr>
          <w:rFonts w:ascii="Times New Roman" w:eastAsia="Times New Roman" w:hAnsi="Times New Roman" w:cs="Times New Roman"/>
          <w:sz w:val="24"/>
          <w:szCs w:val="24"/>
          <w:lang w:eastAsia="lv-LV"/>
        </w:rPr>
        <w:t xml:space="preserve"> sagatavots elektroniskā dokumenta veidā, latviešu valodā uz 10 (desmit) lapām, 1 (viens) </w:t>
      </w:r>
      <w:r w:rsidRPr="002F09AF">
        <w:rPr>
          <w:rFonts w:ascii="Times New Roman" w:eastAsia="Times New Roman" w:hAnsi="Times New Roman" w:cs="Times New Roman"/>
          <w:b/>
          <w:bCs/>
          <w:sz w:val="24"/>
          <w:szCs w:val="24"/>
          <w:lang w:eastAsia="lv-LV"/>
        </w:rPr>
        <w:t xml:space="preserve">Līguma </w:t>
      </w:r>
      <w:r w:rsidRPr="002F09AF">
        <w:rPr>
          <w:rFonts w:ascii="Times New Roman" w:eastAsia="Times New Roman" w:hAnsi="Times New Roman" w:cs="Times New Roman"/>
          <w:sz w:val="24"/>
          <w:szCs w:val="24"/>
          <w:lang w:eastAsia="lv-LV"/>
        </w:rPr>
        <w:t xml:space="preserve">eksemplārs elektroniskā dokumenta veidā glabājas pie </w:t>
      </w:r>
      <w:r w:rsidRPr="002F09AF">
        <w:rPr>
          <w:rFonts w:ascii="Times New Roman" w:eastAsia="Times New Roman" w:hAnsi="Times New Roman" w:cs="Times New Roman"/>
          <w:b/>
          <w:bCs/>
          <w:sz w:val="24"/>
          <w:szCs w:val="24"/>
          <w:lang w:eastAsia="lv-LV"/>
        </w:rPr>
        <w:t>Pasūtītāja</w:t>
      </w:r>
      <w:r w:rsidRPr="002F09AF">
        <w:rPr>
          <w:rFonts w:ascii="Times New Roman" w:eastAsia="Times New Roman" w:hAnsi="Times New Roman" w:cs="Times New Roman"/>
          <w:sz w:val="24"/>
          <w:szCs w:val="24"/>
          <w:lang w:eastAsia="lv-LV"/>
        </w:rPr>
        <w:t xml:space="preserve"> un 1 (viens) </w:t>
      </w:r>
      <w:r w:rsidRPr="002F09AF">
        <w:rPr>
          <w:rFonts w:ascii="Times New Roman" w:eastAsia="Times New Roman" w:hAnsi="Times New Roman" w:cs="Times New Roman"/>
          <w:b/>
          <w:bCs/>
          <w:sz w:val="24"/>
          <w:szCs w:val="24"/>
          <w:lang w:eastAsia="lv-LV"/>
        </w:rPr>
        <w:t xml:space="preserve">Līguma </w:t>
      </w:r>
      <w:r w:rsidRPr="002F09AF">
        <w:rPr>
          <w:rFonts w:ascii="Times New Roman" w:eastAsia="Times New Roman" w:hAnsi="Times New Roman" w:cs="Times New Roman"/>
          <w:sz w:val="24"/>
          <w:szCs w:val="24"/>
          <w:lang w:eastAsia="lv-LV"/>
        </w:rPr>
        <w:t xml:space="preserve">eksemplārs elektroniskā dokumenta veidā – pie </w:t>
      </w:r>
      <w:r w:rsidRPr="002F09AF">
        <w:rPr>
          <w:rFonts w:ascii="Times New Roman" w:eastAsia="Times New Roman" w:hAnsi="Times New Roman" w:cs="Times New Roman"/>
          <w:b/>
          <w:bCs/>
          <w:sz w:val="24"/>
          <w:szCs w:val="24"/>
          <w:lang w:eastAsia="lv-LV"/>
        </w:rPr>
        <w:t>Izpildītāja</w:t>
      </w:r>
      <w:r w:rsidRPr="002F09AF">
        <w:rPr>
          <w:rFonts w:ascii="Times New Roman" w:eastAsia="Times New Roman" w:hAnsi="Times New Roman" w:cs="Times New Roman"/>
          <w:sz w:val="24"/>
          <w:szCs w:val="24"/>
          <w:lang w:eastAsia="lv-LV"/>
        </w:rPr>
        <w:t>.</w:t>
      </w:r>
    </w:p>
    <w:p w:rsidR="00AF5FFD" w:rsidRPr="002F09AF" w:rsidP="002F09AF" w14:paraId="3A720D54" w14:textId="11A75C35">
      <w:pPr>
        <w:numPr>
          <w:ilvl w:val="1"/>
          <w:numId w:val="6"/>
        </w:numPr>
        <w:autoSpaceDN w:val="0"/>
        <w:spacing w:after="0" w:line="240" w:lineRule="auto"/>
        <w:ind w:left="709" w:hanging="709"/>
        <w:contextualSpacing/>
        <w:jc w:val="both"/>
        <w:mirrorIndents/>
        <w:rPr>
          <w:rFonts w:ascii="Times New Roman" w:eastAsia="Times New Roman" w:hAnsi="Times New Roman" w:cs="Times New Roman"/>
          <w:sz w:val="24"/>
          <w:szCs w:val="24"/>
          <w:lang w:eastAsia="lv-LV"/>
        </w:rPr>
      </w:pPr>
      <w:r w:rsidRPr="002F09AF">
        <w:rPr>
          <w:rFonts w:ascii="Times New Roman" w:eastAsia="Times New Roman" w:hAnsi="Times New Roman" w:cs="Times New Roman"/>
          <w:b/>
          <w:bCs/>
          <w:sz w:val="24"/>
          <w:szCs w:val="24"/>
          <w:lang w:eastAsia="lv-LV"/>
        </w:rPr>
        <w:t>Līgumam</w:t>
      </w:r>
      <w:r w:rsidRPr="002F09AF">
        <w:rPr>
          <w:rFonts w:ascii="Times New Roman" w:eastAsia="Times New Roman" w:hAnsi="Times New Roman" w:cs="Times New Roman"/>
          <w:sz w:val="24"/>
          <w:szCs w:val="24"/>
          <w:lang w:eastAsia="lv-LV"/>
        </w:rPr>
        <w:t xml:space="preserve"> ir 4 (četri) pielikumi:</w:t>
      </w:r>
    </w:p>
    <w:p w:rsidR="00AF5FFD" w:rsidRPr="00AF5FFD" w:rsidP="00AF5FFD" w14:paraId="447615CC" w14:textId="77777777">
      <w:pPr>
        <w:numPr>
          <w:ilvl w:val="2"/>
          <w:numId w:val="6"/>
        </w:numPr>
        <w:autoSpaceDN w:val="0"/>
        <w:spacing w:after="0" w:line="240" w:lineRule="auto"/>
        <w:ind w:left="993" w:hanging="993"/>
        <w:jc w:val="both"/>
        <w:rPr>
          <w:rFonts w:ascii="Times New Roman" w:eastAsia="Times New Roman" w:hAnsi="Times New Roman" w:cs="Times New Roman"/>
          <w:sz w:val="24"/>
          <w:szCs w:val="24"/>
        </w:rPr>
      </w:pPr>
      <w:r w:rsidRPr="00AF5FFD">
        <w:rPr>
          <w:rFonts w:ascii="Times New Roman" w:eastAsia="Times New Roman" w:hAnsi="Times New Roman" w:cs="Times New Roman"/>
          <w:b/>
          <w:bCs/>
          <w:sz w:val="24"/>
          <w:szCs w:val="24"/>
        </w:rPr>
        <w:t>Pielikums Nr.1</w:t>
      </w:r>
      <w:r w:rsidRPr="00AF5FFD">
        <w:rPr>
          <w:rFonts w:ascii="Times New Roman" w:eastAsia="Times New Roman" w:hAnsi="Times New Roman" w:cs="Times New Roman"/>
          <w:sz w:val="24"/>
          <w:szCs w:val="24"/>
        </w:rPr>
        <w:t xml:space="preserve"> – Tehniskā specifikācija/Tehniskais un Finanšu piedāvājums, Excel datnes veidā;</w:t>
      </w:r>
    </w:p>
    <w:p w:rsidR="00AF5FFD" w:rsidRPr="00AF5FFD" w:rsidP="00AF5FFD" w14:paraId="012F1B7D" w14:textId="77777777">
      <w:pPr>
        <w:numPr>
          <w:ilvl w:val="2"/>
          <w:numId w:val="6"/>
        </w:numPr>
        <w:autoSpaceDN w:val="0"/>
        <w:spacing w:after="0" w:line="240" w:lineRule="auto"/>
        <w:ind w:left="993" w:hanging="993"/>
        <w:jc w:val="both"/>
        <w:rPr>
          <w:rFonts w:ascii="Times New Roman" w:eastAsia="Times New Roman" w:hAnsi="Times New Roman" w:cs="Times New Roman"/>
          <w:sz w:val="24"/>
          <w:szCs w:val="24"/>
        </w:rPr>
      </w:pPr>
      <w:r w:rsidRPr="00AF5FFD">
        <w:rPr>
          <w:rFonts w:ascii="Times New Roman" w:eastAsia="Times New Roman" w:hAnsi="Times New Roman" w:cs="Times New Roman"/>
          <w:b/>
          <w:bCs/>
          <w:sz w:val="24"/>
          <w:szCs w:val="24"/>
        </w:rPr>
        <w:t>Pielikums Nr.2</w:t>
      </w:r>
      <w:r w:rsidRPr="00AF5FFD">
        <w:rPr>
          <w:rFonts w:ascii="Times New Roman" w:eastAsia="Times New Roman" w:hAnsi="Times New Roman" w:cs="Times New Roman"/>
          <w:sz w:val="24"/>
          <w:szCs w:val="24"/>
        </w:rPr>
        <w:t xml:space="preserve"> – Izpildītāja apliecinājums par videi draudzīgas (zaļas) būvniecības pamatprincipu un ZPI (zaļā publiskā iepirkuma) kritēriju būvniecībai ievērošanu objektā uz Word formāta datnes veidā uz 2 (divām) </w:t>
      </w:r>
      <w:r w:rsidRPr="00AF5FFD">
        <w:rPr>
          <w:rFonts w:ascii="Times New Roman" w:eastAsia="Times New Roman" w:hAnsi="Times New Roman" w:cs="Times New Roman"/>
          <w:sz w:val="24"/>
          <w:szCs w:val="24"/>
        </w:rPr>
        <w:t>lp</w:t>
      </w:r>
      <w:r w:rsidRPr="00AF5FFD">
        <w:rPr>
          <w:rFonts w:ascii="Times New Roman" w:eastAsia="Times New Roman" w:hAnsi="Times New Roman" w:cs="Times New Roman"/>
          <w:sz w:val="24"/>
          <w:szCs w:val="24"/>
        </w:rPr>
        <w:t>;</w:t>
      </w:r>
    </w:p>
    <w:p w:rsidR="00AF5FFD" w:rsidRPr="00AF5FFD" w:rsidP="00AF5FFD" w14:paraId="073E3EDD" w14:textId="77777777">
      <w:pPr>
        <w:numPr>
          <w:ilvl w:val="2"/>
          <w:numId w:val="6"/>
        </w:numPr>
        <w:tabs>
          <w:tab w:val="left" w:pos="993"/>
        </w:tabs>
        <w:autoSpaceDN w:val="0"/>
        <w:spacing w:after="0" w:line="240" w:lineRule="auto"/>
        <w:ind w:left="720"/>
        <w:jc w:val="both"/>
        <w:rPr>
          <w:rFonts w:ascii="Times New Roman" w:eastAsia="Times New Roman" w:hAnsi="Times New Roman" w:cs="Times New Roman"/>
          <w:sz w:val="24"/>
          <w:szCs w:val="24"/>
        </w:rPr>
      </w:pPr>
      <w:r w:rsidRPr="00AF5FFD">
        <w:rPr>
          <w:rFonts w:ascii="Times New Roman" w:eastAsia="Times New Roman" w:hAnsi="Times New Roman" w:cs="Times New Roman"/>
          <w:b/>
          <w:bCs/>
          <w:sz w:val="24"/>
          <w:szCs w:val="24"/>
        </w:rPr>
        <w:t>Pielikums Nr</w:t>
      </w:r>
      <w:r w:rsidRPr="00AF5FFD">
        <w:rPr>
          <w:rFonts w:ascii="Times New Roman" w:eastAsia="Times New Roman" w:hAnsi="Times New Roman" w:cs="Times New Roman"/>
          <w:sz w:val="24"/>
          <w:szCs w:val="24"/>
        </w:rPr>
        <w:t>.3 - Būvobjekta nodošanas un pieņemšanas akts;</w:t>
      </w:r>
    </w:p>
    <w:p w:rsidR="00AF5FFD" w:rsidRPr="00AF5FFD" w:rsidP="00AF5FFD" w14:paraId="79FE5D74" w14:textId="77777777">
      <w:pPr>
        <w:numPr>
          <w:ilvl w:val="2"/>
          <w:numId w:val="6"/>
        </w:numPr>
        <w:tabs>
          <w:tab w:val="left" w:pos="993"/>
        </w:tabs>
        <w:autoSpaceDN w:val="0"/>
        <w:spacing w:after="0" w:line="240" w:lineRule="auto"/>
        <w:ind w:left="720"/>
        <w:jc w:val="both"/>
        <w:rPr>
          <w:rFonts w:ascii="Times New Roman" w:eastAsia="Times New Roman" w:hAnsi="Times New Roman" w:cs="Times New Roman"/>
          <w:sz w:val="24"/>
          <w:szCs w:val="24"/>
        </w:rPr>
      </w:pPr>
      <w:r w:rsidRPr="00AF5FFD">
        <w:rPr>
          <w:rFonts w:ascii="Times New Roman" w:eastAsia="Times New Roman" w:hAnsi="Times New Roman" w:cs="Times New Roman"/>
          <w:b/>
          <w:bCs/>
          <w:sz w:val="24"/>
          <w:szCs w:val="24"/>
        </w:rPr>
        <w:t>Pielikums Nr</w:t>
      </w:r>
      <w:r w:rsidRPr="00AF5FFD">
        <w:rPr>
          <w:rFonts w:ascii="Times New Roman" w:eastAsia="Times New Roman" w:hAnsi="Times New Roman" w:cs="Times New Roman"/>
          <w:sz w:val="24"/>
          <w:szCs w:val="24"/>
        </w:rPr>
        <w:t>.4 - Būvdarbu izpildes kalendārais grafiks.</w:t>
      </w:r>
    </w:p>
    <w:p w:rsidR="00AF5FFD" w:rsidRPr="00AF5FFD" w:rsidP="00AF5FFD" w14:paraId="2E542730" w14:textId="77777777">
      <w:pPr>
        <w:spacing w:after="0" w:line="256" w:lineRule="auto"/>
        <w:contextualSpacing/>
        <w:jc w:val="both"/>
        <w:rPr>
          <w:rFonts w:ascii="Times New Roman" w:eastAsia="Times New Roman" w:hAnsi="Times New Roman" w:cs="Times New Roman"/>
          <w:sz w:val="20"/>
          <w:szCs w:val="20"/>
        </w:rPr>
      </w:pPr>
    </w:p>
    <w:p w:rsidR="00AF5FFD" w:rsidRPr="00AF5FFD" w:rsidP="00AF5FFD" w14:paraId="6D7017DA" w14:textId="77777777">
      <w:pPr>
        <w:spacing w:after="0"/>
        <w:contextualSpacing/>
        <w:jc w:val="both"/>
        <w:rPr>
          <w:rFonts w:ascii="Times New Roman" w:eastAsia="Aptos" w:hAnsi="Times New Roman" w:cs="Times New Roman"/>
        </w:rPr>
      </w:pPr>
    </w:p>
    <w:tbl>
      <w:tblPr>
        <w:tblW w:w="4984" w:type="pct"/>
        <w:tblLook w:val="0000"/>
      </w:tblPr>
      <w:tblGrid>
        <w:gridCol w:w="4302"/>
        <w:gridCol w:w="4740"/>
      </w:tblGrid>
      <w:tr w14:paraId="794390A9" w14:textId="77777777" w:rsidTr="00527AAC">
        <w:tblPrEx>
          <w:tblW w:w="4984" w:type="pct"/>
          <w:tblLook w:val="0000"/>
        </w:tblPrEx>
        <w:trPr>
          <w:trHeight w:val="292"/>
        </w:trPr>
        <w:tc>
          <w:tcPr>
            <w:tcW w:w="2379" w:type="pct"/>
          </w:tcPr>
          <w:p w:rsidR="00AF5FFD" w:rsidRPr="00AF5FFD" w:rsidP="00AF5FFD" w14:paraId="005007FA" w14:textId="77777777">
            <w:pPr>
              <w:spacing w:after="0"/>
              <w:rPr>
                <w:rFonts w:ascii="Times New Roman" w:eastAsia="Aptos" w:hAnsi="Times New Roman" w:cs="Times New Roman"/>
                <w:sz w:val="24"/>
                <w:szCs w:val="24"/>
              </w:rPr>
            </w:pPr>
            <w:r w:rsidRPr="00AF5FFD">
              <w:rPr>
                <w:rFonts w:ascii="Times New Roman" w:eastAsia="Aptos" w:hAnsi="Times New Roman" w:cs="Times New Roman"/>
                <w:sz w:val="24"/>
                <w:szCs w:val="24"/>
              </w:rPr>
              <w:t>Pasūtītājs:</w:t>
            </w:r>
          </w:p>
        </w:tc>
        <w:tc>
          <w:tcPr>
            <w:tcW w:w="2621" w:type="pct"/>
          </w:tcPr>
          <w:p w:rsidR="00AF5FFD" w:rsidRPr="00AF5FFD" w:rsidP="00AF5FFD" w14:paraId="194EA603" w14:textId="77777777">
            <w:pPr>
              <w:spacing w:after="0"/>
              <w:rPr>
                <w:rFonts w:ascii="Times New Roman" w:eastAsia="Aptos" w:hAnsi="Times New Roman" w:cs="Times New Roman"/>
                <w:sz w:val="24"/>
                <w:szCs w:val="24"/>
              </w:rPr>
            </w:pPr>
            <w:r w:rsidRPr="00AF5FFD">
              <w:rPr>
                <w:rFonts w:ascii="Times New Roman" w:eastAsia="Aptos" w:hAnsi="Times New Roman" w:cs="Times New Roman"/>
                <w:sz w:val="24"/>
                <w:szCs w:val="24"/>
              </w:rPr>
              <w:t>Izpildītājs:</w:t>
            </w:r>
          </w:p>
        </w:tc>
      </w:tr>
      <w:tr w14:paraId="351ACEF9" w14:textId="77777777" w:rsidTr="00527AAC">
        <w:tblPrEx>
          <w:tblW w:w="4984" w:type="pct"/>
          <w:tblLook w:val="0000"/>
        </w:tblPrEx>
        <w:trPr>
          <w:trHeight w:val="200"/>
        </w:trPr>
        <w:tc>
          <w:tcPr>
            <w:tcW w:w="2379" w:type="pct"/>
          </w:tcPr>
          <w:p w:rsidR="00AF5FFD" w:rsidRPr="00AF5FFD" w:rsidP="00AF5FFD" w14:paraId="3011AE38"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b/>
                <w:bCs/>
                <w:sz w:val="24"/>
                <w:szCs w:val="24"/>
              </w:rPr>
              <w:t>Valsts vides dienests</w:t>
            </w:r>
          </w:p>
        </w:tc>
        <w:tc>
          <w:tcPr>
            <w:tcW w:w="2621" w:type="pct"/>
          </w:tcPr>
          <w:p w:rsidR="00AF5FFD" w:rsidRPr="00AF5FFD" w:rsidP="00AF5FFD" w14:paraId="31556BF1" w14:textId="77777777">
            <w:pPr>
              <w:tabs>
                <w:tab w:val="left" w:pos="1106"/>
              </w:tabs>
              <w:spacing w:after="0" w:line="240" w:lineRule="auto"/>
              <w:rPr>
                <w:rFonts w:ascii="Times New Roman" w:eastAsia="Aptos" w:hAnsi="Times New Roman" w:cs="Times New Roman"/>
                <w:b/>
                <w:bCs/>
                <w:sz w:val="24"/>
                <w:szCs w:val="24"/>
                <w:highlight w:val="black"/>
              </w:rPr>
            </w:pPr>
            <w:r w:rsidRPr="00AF5FFD">
              <w:rPr>
                <w:rFonts w:ascii="Times New Roman" w:eastAsia="Times New Roman" w:hAnsi="Times New Roman" w:cs="Times New Roman"/>
                <w:b/>
                <w:bCs/>
                <w:sz w:val="24"/>
                <w:szCs w:val="24"/>
              </w:rPr>
              <w:t xml:space="preserve">SIA </w:t>
            </w:r>
            <w:r w:rsidRPr="00AF5FFD">
              <w:rPr>
                <w:rFonts w:ascii="Times New Roman" w:eastAsia="Times New Roman" w:hAnsi="Times New Roman" w:cs="Times New Roman"/>
                <w:b/>
                <w:bCs/>
                <w:sz w:val="24"/>
                <w:szCs w:val="24"/>
              </w:rPr>
              <w:t>Energofix</w:t>
            </w:r>
            <w:r w:rsidRPr="00AF5FFD">
              <w:rPr>
                <w:rFonts w:ascii="Times New Roman" w:eastAsia="Times New Roman" w:hAnsi="Times New Roman" w:cs="Times New Roman"/>
                <w:b/>
                <w:bCs/>
                <w:sz w:val="24"/>
                <w:szCs w:val="24"/>
              </w:rPr>
              <w:tab/>
            </w:r>
          </w:p>
        </w:tc>
      </w:tr>
      <w:tr w14:paraId="751A877A" w14:textId="77777777" w:rsidTr="00527AAC">
        <w:tblPrEx>
          <w:tblW w:w="4984" w:type="pct"/>
          <w:tblLook w:val="0000"/>
        </w:tblPrEx>
        <w:trPr>
          <w:trHeight w:val="200"/>
        </w:trPr>
        <w:tc>
          <w:tcPr>
            <w:tcW w:w="2379" w:type="pct"/>
          </w:tcPr>
          <w:p w:rsidR="00AF5FFD" w:rsidRPr="00AF5FFD" w:rsidP="00AF5FFD" w14:paraId="6082F8CD"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Reģ</w:t>
            </w:r>
            <w:r w:rsidRPr="00AF5FFD">
              <w:rPr>
                <w:rFonts w:ascii="Times New Roman" w:eastAsia="Aptos" w:hAnsi="Times New Roman" w:cs="Times New Roman"/>
                <w:sz w:val="24"/>
                <w:szCs w:val="24"/>
              </w:rPr>
              <w:t>. Nr.: 90000017078</w:t>
            </w:r>
          </w:p>
        </w:tc>
        <w:tc>
          <w:tcPr>
            <w:tcW w:w="2621" w:type="pct"/>
          </w:tcPr>
          <w:p w:rsidR="00AF5FFD" w:rsidRPr="00AF5FFD" w:rsidP="00AF5FFD" w14:paraId="1B8FC237" w14:textId="77777777">
            <w:pPr>
              <w:spacing w:after="0" w:line="240" w:lineRule="auto"/>
              <w:rPr>
                <w:rFonts w:ascii="Times New Roman" w:eastAsia="Aptos" w:hAnsi="Times New Roman" w:cs="Times New Roman"/>
                <w:sz w:val="24"/>
                <w:szCs w:val="24"/>
              </w:rPr>
            </w:pPr>
            <w:r w:rsidRPr="00AF5FFD">
              <w:rPr>
                <w:rFonts w:ascii="Times New Roman" w:eastAsia="Times New Roman" w:hAnsi="Times New Roman" w:cs="Times New Roman"/>
                <w:sz w:val="24"/>
                <w:szCs w:val="24"/>
              </w:rPr>
              <w:t>Reģ</w:t>
            </w:r>
            <w:r w:rsidRPr="00AF5FFD">
              <w:rPr>
                <w:rFonts w:ascii="Times New Roman" w:eastAsia="Times New Roman" w:hAnsi="Times New Roman" w:cs="Times New Roman"/>
                <w:sz w:val="24"/>
                <w:szCs w:val="24"/>
              </w:rPr>
              <w:t>. Nr.: 44103146675</w:t>
            </w:r>
          </w:p>
        </w:tc>
      </w:tr>
      <w:tr w14:paraId="2C3CC039" w14:textId="77777777" w:rsidTr="00527AAC">
        <w:tblPrEx>
          <w:tblW w:w="4984" w:type="pct"/>
          <w:tblLook w:val="0000"/>
        </w:tblPrEx>
        <w:trPr>
          <w:trHeight w:val="211"/>
        </w:trPr>
        <w:tc>
          <w:tcPr>
            <w:tcW w:w="2379" w:type="pct"/>
          </w:tcPr>
          <w:p w:rsidR="00AF5FFD" w:rsidRPr="00AF5FFD" w:rsidP="00AF5FFD" w14:paraId="15CC48D0" w14:textId="77777777">
            <w:pPr>
              <w:spacing w:after="0" w:line="240" w:lineRule="auto"/>
              <w:rPr>
                <w:rFonts w:ascii="Times New Roman" w:eastAsia="Aptos" w:hAnsi="Times New Roman" w:cs="Times New Roman"/>
                <w:sz w:val="24"/>
                <w:szCs w:val="24"/>
                <w:highlight w:val="black"/>
              </w:rPr>
            </w:pPr>
            <w:r w:rsidRPr="00AF5FFD">
              <w:rPr>
                <w:rFonts w:ascii="Times New Roman" w:eastAsia="Aptos" w:hAnsi="Times New Roman" w:cs="Times New Roman"/>
                <w:sz w:val="24"/>
                <w:szCs w:val="24"/>
              </w:rPr>
              <w:t>Rūpniecības ielā 23, Rīga, LV-1045</w:t>
            </w:r>
          </w:p>
        </w:tc>
        <w:tc>
          <w:tcPr>
            <w:tcW w:w="2621" w:type="pct"/>
          </w:tcPr>
          <w:p w:rsidR="00AF5FFD" w:rsidRPr="00AF5FFD" w:rsidP="00AF5FFD" w14:paraId="5911FFD8" w14:textId="77777777">
            <w:pPr>
              <w:spacing w:after="0" w:line="240" w:lineRule="auto"/>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Saldus iela 2A - 20, Rīga, LV-1007</w:t>
            </w:r>
          </w:p>
          <w:p w:rsidR="00AF5FFD" w:rsidRPr="00AF5FFD" w:rsidP="00AF5FFD" w14:paraId="2290E8B9" w14:textId="77777777">
            <w:pPr>
              <w:spacing w:after="0" w:line="240" w:lineRule="auto"/>
              <w:rPr>
                <w:rFonts w:ascii="Times New Roman" w:eastAsia="Aptos" w:hAnsi="Times New Roman" w:cs="Times New Roman"/>
                <w:sz w:val="24"/>
                <w:szCs w:val="24"/>
              </w:rPr>
            </w:pPr>
          </w:p>
        </w:tc>
      </w:tr>
      <w:tr w14:paraId="31BBBE5A" w14:textId="77777777" w:rsidTr="00527AAC">
        <w:tblPrEx>
          <w:tblW w:w="4984" w:type="pct"/>
          <w:tblLook w:val="0000"/>
        </w:tblPrEx>
        <w:trPr>
          <w:trHeight w:val="412"/>
        </w:trPr>
        <w:tc>
          <w:tcPr>
            <w:tcW w:w="2379" w:type="pct"/>
          </w:tcPr>
          <w:p w:rsidR="00AF5FFD" w:rsidRPr="00AF5FFD" w:rsidP="00AF5FFD" w14:paraId="31A71B55"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Norēķinu konts:</w:t>
            </w:r>
          </w:p>
          <w:p w:rsidR="00AF5FFD" w:rsidRPr="00AF5FFD" w:rsidP="00AF5FFD" w14:paraId="72D0506F"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LV60TREL220050724800B</w:t>
            </w:r>
          </w:p>
        </w:tc>
        <w:tc>
          <w:tcPr>
            <w:tcW w:w="2621" w:type="pct"/>
          </w:tcPr>
          <w:p w:rsidR="00AF5FFD" w:rsidRPr="00AF5FFD" w:rsidP="00AF5FFD" w14:paraId="3CAABA3F" w14:textId="77777777">
            <w:pPr>
              <w:spacing w:after="0" w:line="240" w:lineRule="auto"/>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Norēķinu konts:</w:t>
            </w:r>
          </w:p>
          <w:p w:rsidR="00AF5FFD" w:rsidRPr="00AF5FFD" w:rsidP="00AF5FFD" w14:paraId="7CB7C98A"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LV88HABA0551048376601</w:t>
            </w:r>
          </w:p>
        </w:tc>
      </w:tr>
      <w:tr w14:paraId="0C33CDDF" w14:textId="77777777" w:rsidTr="00AF5FFD">
        <w:tblPrEx>
          <w:tblW w:w="4984" w:type="pct"/>
          <w:tblLook w:val="0000"/>
        </w:tblPrEx>
        <w:trPr>
          <w:trHeight w:val="200"/>
        </w:trPr>
        <w:tc>
          <w:tcPr>
            <w:tcW w:w="2379" w:type="pct"/>
          </w:tcPr>
          <w:p w:rsidR="00AF5FFD" w:rsidRPr="00AF5FFD" w:rsidP="00AF5FFD" w14:paraId="0A82490E"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i/>
                <w:sz w:val="24"/>
                <w:szCs w:val="24"/>
              </w:rPr>
              <w:t>Bankas rekvizīti</w:t>
            </w:r>
            <w:r w:rsidRPr="00AF5FFD">
              <w:rPr>
                <w:rFonts w:ascii="Times New Roman" w:eastAsia="Aptos" w:hAnsi="Times New Roman" w:cs="Times New Roman"/>
                <w:sz w:val="24"/>
                <w:szCs w:val="24"/>
              </w:rPr>
              <w:t>:</w:t>
            </w:r>
          </w:p>
        </w:tc>
        <w:tc>
          <w:tcPr>
            <w:tcW w:w="2621" w:type="pct"/>
          </w:tcPr>
          <w:p w:rsidR="00AF5FFD" w:rsidRPr="00AF5FFD" w:rsidP="00AF5FFD" w14:paraId="43396711" w14:textId="77777777">
            <w:pPr>
              <w:spacing w:after="0" w:line="240" w:lineRule="auto"/>
              <w:rPr>
                <w:rFonts w:ascii="Times New Roman" w:eastAsia="Aptos" w:hAnsi="Times New Roman" w:cs="Times New Roman"/>
                <w:sz w:val="24"/>
                <w:szCs w:val="24"/>
              </w:rPr>
            </w:pPr>
            <w:r w:rsidRPr="00AF5FFD">
              <w:rPr>
                <w:rFonts w:ascii="Times New Roman" w:eastAsia="Times New Roman" w:hAnsi="Times New Roman" w:cs="Times New Roman"/>
                <w:i/>
                <w:sz w:val="24"/>
                <w:szCs w:val="24"/>
              </w:rPr>
              <w:t>Bankas rekvizīti</w:t>
            </w:r>
            <w:r w:rsidRPr="00AF5FFD">
              <w:rPr>
                <w:rFonts w:ascii="Times New Roman" w:eastAsia="Times New Roman" w:hAnsi="Times New Roman" w:cs="Times New Roman"/>
                <w:sz w:val="24"/>
                <w:szCs w:val="24"/>
              </w:rPr>
              <w:t>:</w:t>
            </w:r>
          </w:p>
        </w:tc>
      </w:tr>
      <w:tr w14:paraId="7D6F34A1" w14:textId="77777777" w:rsidTr="00AF5FFD">
        <w:tblPrEx>
          <w:tblW w:w="4984" w:type="pct"/>
          <w:tblLook w:val="0000"/>
        </w:tblPrEx>
        <w:trPr>
          <w:trHeight w:val="740"/>
        </w:trPr>
        <w:tc>
          <w:tcPr>
            <w:tcW w:w="2379" w:type="pct"/>
          </w:tcPr>
          <w:p w:rsidR="00AF5FFD" w:rsidRPr="00AF5FFD" w:rsidP="00AF5FFD" w14:paraId="3A6D9D8F"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Valsts kase</w:t>
            </w:r>
          </w:p>
          <w:p w:rsidR="00AF5FFD" w:rsidRPr="00AF5FFD" w:rsidP="00AF5FFD" w14:paraId="1A423D9C"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Kods: TRELLV22</w:t>
            </w:r>
          </w:p>
        </w:tc>
        <w:tc>
          <w:tcPr>
            <w:tcW w:w="2621" w:type="pct"/>
          </w:tcPr>
          <w:p w:rsidR="00AF5FFD" w:rsidRPr="00AF5FFD" w:rsidP="00AF5FFD" w14:paraId="7A424829" w14:textId="77777777">
            <w:pPr>
              <w:spacing w:after="0" w:line="240" w:lineRule="auto"/>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AS Swedbank</w:t>
            </w:r>
          </w:p>
          <w:p w:rsidR="00AF5FFD" w:rsidRPr="00AF5FFD" w:rsidP="00AF5FFD" w14:paraId="5BD73977" w14:textId="77777777">
            <w:pPr>
              <w:spacing w:after="0" w:line="240" w:lineRule="auto"/>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Kods: HABALV22</w:t>
            </w:r>
          </w:p>
          <w:p w:rsidR="00AF5FFD" w:rsidRPr="00AF5FFD" w:rsidP="00AF5FFD" w14:paraId="6AC46BB6" w14:textId="77777777">
            <w:pPr>
              <w:spacing w:after="0" w:line="240" w:lineRule="auto"/>
              <w:rPr>
                <w:rFonts w:ascii="Times New Roman" w:eastAsia="Times New Roman" w:hAnsi="Times New Roman" w:cs="Times New Roman"/>
                <w:sz w:val="24"/>
                <w:szCs w:val="24"/>
              </w:rPr>
            </w:pPr>
          </w:p>
          <w:p w:rsidR="00AF5FFD" w:rsidRPr="00AF5FFD" w:rsidP="00AF5FFD" w14:paraId="0C650B06" w14:textId="77777777">
            <w:pPr>
              <w:spacing w:after="0" w:line="240" w:lineRule="auto"/>
              <w:rPr>
                <w:rFonts w:ascii="Times New Roman" w:eastAsia="Aptos" w:hAnsi="Times New Roman" w:cs="Times New Roman"/>
                <w:sz w:val="24"/>
                <w:szCs w:val="24"/>
              </w:rPr>
            </w:pPr>
          </w:p>
          <w:p w:rsidR="00AF5FFD" w:rsidRPr="00AF5FFD" w:rsidP="00AF5FFD" w14:paraId="1B6499DB" w14:textId="35BCC433">
            <w:pPr>
              <w:spacing w:after="0" w:line="240" w:lineRule="auto"/>
              <w:rPr>
                <w:rFonts w:ascii="Times New Roman" w:eastAsia="Aptos" w:hAnsi="Times New Roman" w:cs="Times New Roman"/>
                <w:sz w:val="24"/>
                <w:szCs w:val="24"/>
              </w:rPr>
            </w:pPr>
          </w:p>
        </w:tc>
      </w:tr>
      <w:tr w14:paraId="5379DA1F" w14:textId="77777777" w:rsidTr="00AF5FFD">
        <w:tblPrEx>
          <w:tblW w:w="4984" w:type="pct"/>
          <w:tblLook w:val="0000"/>
        </w:tblPrEx>
        <w:trPr>
          <w:trHeight w:val="591"/>
        </w:trPr>
        <w:tc>
          <w:tcPr>
            <w:tcW w:w="2379" w:type="pct"/>
          </w:tcPr>
          <w:p w:rsidR="00AF5FFD" w:rsidRPr="00AF5FFD" w:rsidP="00AF5FFD" w14:paraId="2E430F08" w14:textId="77777777">
            <w:pPr>
              <w:tabs>
                <w:tab w:val="left" w:pos="912"/>
              </w:tabs>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Ģenerāldirektors</w:t>
            </w:r>
          </w:p>
          <w:p w:rsidR="00AF5FFD" w:rsidRPr="00AF5FFD" w:rsidP="00AF5FFD" w14:paraId="5DA47A33" w14:textId="77777777">
            <w:pPr>
              <w:tabs>
                <w:tab w:val="left" w:pos="912"/>
              </w:tabs>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__________________</w:t>
            </w:r>
          </w:p>
          <w:p w:rsidR="00AF5FFD" w:rsidRPr="00AF5FFD" w:rsidP="00AF5FFD" w14:paraId="09F0DDA2" w14:textId="77777777">
            <w:pPr>
              <w:spacing w:after="0" w:line="240" w:lineRule="auto"/>
              <w:rPr>
                <w:rFonts w:ascii="Times New Roman" w:eastAsia="Aptos" w:hAnsi="Times New Roman" w:cs="Times New Roman"/>
                <w:sz w:val="24"/>
                <w:szCs w:val="24"/>
              </w:rPr>
            </w:pPr>
          </w:p>
          <w:p w:rsidR="00AF5FFD" w:rsidRPr="00AF5FFD" w:rsidP="00AF5FFD" w14:paraId="787340ED" w14:textId="77777777">
            <w:pPr>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Andris Ķēniņš</w:t>
            </w:r>
          </w:p>
        </w:tc>
        <w:tc>
          <w:tcPr>
            <w:tcW w:w="2621" w:type="pct"/>
          </w:tcPr>
          <w:p w:rsidR="00AF5FFD" w:rsidRPr="00AF5FFD" w:rsidP="00AF5FFD" w14:paraId="788EC353" w14:textId="4BC73EB0">
            <w:pPr>
              <w:tabs>
                <w:tab w:val="left" w:pos="912"/>
              </w:tabs>
              <w:spacing w:after="0" w:line="276" w:lineRule="auto"/>
              <w:rPr>
                <w:rFonts w:ascii="Times New Roman" w:eastAsia="Times New Roman" w:hAnsi="Times New Roman" w:cs="Times New Roman"/>
                <w:sz w:val="24"/>
                <w:szCs w:val="24"/>
              </w:rPr>
            </w:pPr>
            <w:r w:rsidRPr="00AF5FFD">
              <w:rPr>
                <w:rFonts w:ascii="Times New Roman" w:eastAsia="Times New Roman" w:hAnsi="Times New Roman" w:cs="Times New Roman"/>
                <w:sz w:val="24"/>
                <w:szCs w:val="24"/>
              </w:rPr>
              <w:t xml:space="preserve"> </w:t>
            </w:r>
            <w:r w:rsidRPr="00AF5FFD">
              <w:rPr>
                <w:rFonts w:ascii="Times New Roman" w:eastAsia="Aptos" w:hAnsi="Times New Roman" w:cs="Times New Roman"/>
                <w:sz w:val="24"/>
                <w:szCs w:val="24"/>
              </w:rPr>
              <w:t>Valdes loceklis</w:t>
            </w:r>
          </w:p>
          <w:p w:rsidR="00AF5FFD" w:rsidRPr="00AF5FFD" w:rsidP="00AF5FFD" w14:paraId="17E8317A" w14:textId="77777777">
            <w:pPr>
              <w:tabs>
                <w:tab w:val="left" w:pos="912"/>
              </w:tabs>
              <w:spacing w:after="0" w:line="240" w:lineRule="auto"/>
              <w:rPr>
                <w:rFonts w:ascii="Times New Roman" w:eastAsia="Aptos" w:hAnsi="Times New Roman" w:cs="Times New Roman"/>
                <w:sz w:val="24"/>
                <w:szCs w:val="24"/>
              </w:rPr>
            </w:pPr>
          </w:p>
          <w:p w:rsidR="00AF5FFD" w:rsidP="00AF5FFD" w14:paraId="1A5C2DF4" w14:textId="77777777">
            <w:pPr>
              <w:tabs>
                <w:tab w:val="left" w:pos="912"/>
              </w:tabs>
              <w:spacing w:after="0" w:line="240" w:lineRule="auto"/>
              <w:rPr>
                <w:rFonts w:ascii="Times New Roman" w:eastAsia="Aptos" w:hAnsi="Times New Roman" w:cs="Times New Roman"/>
                <w:sz w:val="24"/>
                <w:szCs w:val="24"/>
              </w:rPr>
            </w:pPr>
          </w:p>
          <w:p w:rsidR="00AF5FFD" w:rsidRPr="00AF5FFD" w:rsidP="00AF5FFD" w14:paraId="41BEE592" w14:textId="70557AFD">
            <w:pPr>
              <w:tabs>
                <w:tab w:val="left" w:pos="912"/>
              </w:tabs>
              <w:spacing w:after="0" w:line="240" w:lineRule="auto"/>
              <w:rPr>
                <w:rFonts w:ascii="Times New Roman" w:eastAsia="Aptos" w:hAnsi="Times New Roman" w:cs="Times New Roman"/>
                <w:sz w:val="24"/>
                <w:szCs w:val="24"/>
              </w:rPr>
            </w:pPr>
            <w:r w:rsidRPr="00AF5FFD">
              <w:rPr>
                <w:rFonts w:ascii="Times New Roman" w:eastAsia="Aptos" w:hAnsi="Times New Roman" w:cs="Times New Roman"/>
                <w:sz w:val="24"/>
                <w:szCs w:val="24"/>
              </w:rPr>
              <w:t xml:space="preserve">Sergejs </w:t>
            </w:r>
            <w:r w:rsidRPr="00AF5FFD">
              <w:rPr>
                <w:rFonts w:ascii="Times New Roman" w:eastAsia="Aptos" w:hAnsi="Times New Roman" w:cs="Times New Roman"/>
                <w:sz w:val="24"/>
                <w:szCs w:val="24"/>
              </w:rPr>
              <w:t>Zubko</w:t>
            </w:r>
          </w:p>
        </w:tc>
      </w:tr>
    </w:tbl>
    <w:p w:rsidR="000D3434" w:rsidP="002A4F4C" w14:paraId="073A3018" w14:textId="5E53AAF6">
      <w:pPr>
        <w:tabs>
          <w:tab w:val="right" w:pos="9072"/>
        </w:tabs>
        <w:spacing w:after="0" w:line="276" w:lineRule="auto"/>
        <w:mirrorIndents/>
        <w:rPr>
          <w:rFonts w:ascii="Times New Roman" w:eastAsia="Times New Roman" w:hAnsi="Times New Roman" w:cs="Times New Roman"/>
          <w:i/>
          <w:iCs/>
          <w:sz w:val="24"/>
          <w:szCs w:val="24"/>
          <w:lang w:eastAsia="lv-LV"/>
        </w:rPr>
      </w:pPr>
    </w:p>
    <w:p w:rsidR="005C72C4" w:rsidP="002A4F4C" w14:paraId="7F2C4C72" w14:textId="77777777">
      <w:pPr>
        <w:tabs>
          <w:tab w:val="right" w:pos="9072"/>
        </w:tabs>
        <w:spacing w:after="0" w:line="276" w:lineRule="auto"/>
        <w:mirrorIndents/>
        <w:rPr>
          <w:rFonts w:ascii="Times New Roman" w:eastAsia="Times New Roman" w:hAnsi="Times New Roman" w:cs="Times New Roman"/>
          <w:i/>
          <w:iCs/>
          <w:sz w:val="24"/>
          <w:szCs w:val="24"/>
          <w:lang w:eastAsia="lv-LV"/>
        </w:rPr>
      </w:pPr>
    </w:p>
    <w:p w:rsidR="005C72C4" w:rsidP="002A4F4C" w14:paraId="2C508087" w14:textId="77777777">
      <w:pPr>
        <w:tabs>
          <w:tab w:val="right" w:pos="9072"/>
        </w:tabs>
        <w:spacing w:after="0" w:line="276" w:lineRule="auto"/>
        <w:mirrorIndents/>
        <w:rPr>
          <w:rFonts w:ascii="Times New Roman" w:eastAsia="Times New Roman" w:hAnsi="Times New Roman" w:cs="Times New Roman"/>
          <w:i/>
          <w:iCs/>
          <w:sz w:val="24"/>
          <w:szCs w:val="24"/>
          <w:lang w:eastAsia="lv-LV"/>
        </w:rPr>
      </w:pPr>
    </w:p>
    <w:p w:rsidR="005C72C4" w:rsidP="005C72C4" w14:paraId="145EC7A3" w14:textId="640EC22C">
      <w:pPr>
        <w:tabs>
          <w:tab w:val="right" w:pos="9072"/>
        </w:tabs>
        <w:spacing w:after="0" w:line="276" w:lineRule="auto"/>
        <w:jc w:val="center"/>
        <w:mirrorIndents/>
        <w:rPr>
          <w:rFonts w:ascii="Times New Roman" w:eastAsia="Times New Roman" w:hAnsi="Times New Roman" w:cs="Times New Roman"/>
          <w:i/>
          <w:iCs/>
          <w:sz w:val="24"/>
          <w:szCs w:val="24"/>
          <w:lang w:eastAsia="lv-LV"/>
        </w:rPr>
      </w:pPr>
      <w:r w:rsidRPr="005C72C4">
        <w:rPr>
          <w:rFonts w:ascii="Times New Roman" w:eastAsia="Times New Roman" w:hAnsi="Times New Roman" w:cs="Times New Roman"/>
          <w:i/>
          <w:iCs/>
          <w:sz w:val="24"/>
          <w:szCs w:val="24"/>
          <w:lang w:eastAsia="lv-LV"/>
        </w:rPr>
        <w:t>DOKUMENTS PARAKSTĪTS ELEKTRONISKI AR DROŠU ELEKTRONISKO PARAKSTU, KAS SATUR LAIKA ZĪMOGU.</w:t>
      </w:r>
    </w:p>
    <w:sectPr w:rsidSect="002A4F4C">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1">
    <w:nsid w:val="1A560CD9"/>
    <w:multiLevelType w:val="multilevel"/>
    <w:tmpl w:val="16006FE2"/>
    <w:lvl w:ilvl="0">
      <w:start w:val="2"/>
      <w:numFmt w:val="decimal"/>
      <w:lvlText w:val="%1."/>
      <w:lvlJc w:val="left"/>
      <w:pPr>
        <w:ind w:left="360" w:hanging="360"/>
      </w:pPr>
      <w:rPr>
        <w:rFonts w:hint="default"/>
        <w:b/>
        <w:i w:val="0"/>
        <w:sz w:val="24"/>
        <w:szCs w:val="24"/>
      </w:rPr>
    </w:lvl>
    <w:lvl w:ilvl="1">
      <w:start w:val="1"/>
      <w:numFmt w:val="decimal"/>
      <w:lvlText w:val="%1.%2."/>
      <w:lvlJc w:val="left"/>
      <w:pPr>
        <w:ind w:left="1440" w:hanging="360"/>
      </w:pPr>
      <w:rPr>
        <w:rFonts w:ascii="Times New Roman" w:hAnsi="Times New Roman" w:cs="Times New Roman" w:hint="default"/>
        <w:b w:val="0"/>
        <w:i w:val="0"/>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AEC0025"/>
    <w:multiLevelType w:val="multilevel"/>
    <w:tmpl w:val="6C64C966"/>
    <w:lvl w:ilvl="0">
      <w:start w:val="9"/>
      <w:numFmt w:val="decimal"/>
      <w:lvlText w:val="%1."/>
      <w:lvlJc w:val="left"/>
      <w:pPr>
        <w:ind w:left="480" w:hanging="480"/>
      </w:pPr>
      <w:rPr>
        <w:rFonts w:hint="default"/>
        <w:b/>
        <w:color w:val="000000" w:themeColor="text1"/>
      </w:rPr>
    </w:lvl>
    <w:lvl w:ilvl="1">
      <w:start w:val="13"/>
      <w:numFmt w:val="decimal"/>
      <w:lvlText w:val="%1.%2."/>
      <w:lvlJc w:val="left"/>
      <w:pPr>
        <w:ind w:left="1560" w:hanging="480"/>
      </w:pPr>
      <w:rPr>
        <w:rFonts w:hint="default"/>
        <w:b w:val="0"/>
        <w:bCs/>
        <w:color w:val="000000" w:themeColor="text1"/>
      </w:rPr>
    </w:lvl>
    <w:lvl w:ilvl="2">
      <w:start w:val="1"/>
      <w:numFmt w:val="decimal"/>
      <w:lvlText w:val="%1.%2.%3."/>
      <w:lvlJc w:val="left"/>
      <w:pPr>
        <w:ind w:left="2880" w:hanging="720"/>
      </w:pPr>
      <w:rPr>
        <w:rFonts w:hint="default"/>
        <w:b w:val="0"/>
        <w:bCs/>
        <w:color w:val="000000" w:themeColor="text1"/>
      </w:rPr>
    </w:lvl>
    <w:lvl w:ilvl="3">
      <w:start w:val="1"/>
      <w:numFmt w:val="decimal"/>
      <w:lvlText w:val="%1.%2.%3.%4."/>
      <w:lvlJc w:val="left"/>
      <w:pPr>
        <w:ind w:left="3960" w:hanging="720"/>
      </w:pPr>
      <w:rPr>
        <w:rFonts w:hint="default"/>
        <w:b/>
        <w:color w:val="000000" w:themeColor="text1"/>
      </w:rPr>
    </w:lvl>
    <w:lvl w:ilvl="4">
      <w:start w:val="1"/>
      <w:numFmt w:val="decimal"/>
      <w:lvlText w:val="%1.%2.%3.%4.%5."/>
      <w:lvlJc w:val="left"/>
      <w:pPr>
        <w:ind w:left="5400" w:hanging="1080"/>
      </w:pPr>
      <w:rPr>
        <w:rFonts w:hint="default"/>
        <w:b/>
        <w:color w:val="000000" w:themeColor="text1"/>
      </w:rPr>
    </w:lvl>
    <w:lvl w:ilvl="5">
      <w:start w:val="1"/>
      <w:numFmt w:val="decimal"/>
      <w:lvlText w:val="%1.%2.%3.%4.%5.%6."/>
      <w:lvlJc w:val="left"/>
      <w:pPr>
        <w:ind w:left="6480" w:hanging="1080"/>
      </w:pPr>
      <w:rPr>
        <w:rFonts w:hint="default"/>
        <w:b/>
        <w:color w:val="000000" w:themeColor="text1"/>
      </w:rPr>
    </w:lvl>
    <w:lvl w:ilvl="6">
      <w:start w:val="1"/>
      <w:numFmt w:val="decimal"/>
      <w:lvlText w:val="%1.%2.%3.%4.%5.%6.%7."/>
      <w:lvlJc w:val="left"/>
      <w:pPr>
        <w:ind w:left="7920" w:hanging="1440"/>
      </w:pPr>
      <w:rPr>
        <w:rFonts w:hint="default"/>
        <w:b/>
        <w:color w:val="000000" w:themeColor="text1"/>
      </w:rPr>
    </w:lvl>
    <w:lvl w:ilvl="7">
      <w:start w:val="1"/>
      <w:numFmt w:val="decimal"/>
      <w:lvlText w:val="%1.%2.%3.%4.%5.%6.%7.%8."/>
      <w:lvlJc w:val="left"/>
      <w:pPr>
        <w:ind w:left="9000" w:hanging="1440"/>
      </w:pPr>
      <w:rPr>
        <w:rFonts w:hint="default"/>
        <w:b/>
        <w:color w:val="000000" w:themeColor="text1"/>
      </w:rPr>
    </w:lvl>
    <w:lvl w:ilvl="8">
      <w:start w:val="1"/>
      <w:numFmt w:val="decimal"/>
      <w:lvlText w:val="%1.%2.%3.%4.%5.%6.%7.%8.%9."/>
      <w:lvlJc w:val="left"/>
      <w:pPr>
        <w:ind w:left="10440" w:hanging="1800"/>
      </w:pPr>
      <w:rPr>
        <w:rFonts w:hint="default"/>
        <w:b/>
        <w:color w:val="000000" w:themeColor="text1"/>
      </w:rPr>
    </w:lvl>
  </w:abstractNum>
  <w:abstractNum w:abstractNumId="2" w15:restartNumberingAfterBreak="0">
    <w:nsid w:val="24C60840"/>
    <w:multiLevelType w:val="hybridMultilevel"/>
    <w:tmpl w:val="B9F0AE24"/>
    <w:lvl w:ilvl="0">
      <w:start w:val="1"/>
      <w:numFmt w:val="decimal"/>
      <w:lvlText w:val="%1."/>
      <w:lvlJc w:val="left"/>
      <w:pPr>
        <w:ind w:left="720" w:hanging="360"/>
      </w:pPr>
      <w:rPr>
        <w:b/>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4A847320"/>
    <w:multiLevelType w:val="multilevel"/>
    <w:tmpl w:val="E920F366"/>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1288" w:hanging="720"/>
      </w:pPr>
      <w:rPr>
        <w:rFonts w:hint="default"/>
        <w:b w:val="0"/>
        <w:bCs/>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4" w15:restartNumberingAfterBreak="0">
    <w:nsid w:val="552E1ECF"/>
    <w:multiLevelType w:val="multilevel"/>
    <w:tmpl w:val="2C401016"/>
    <w:lvl w:ilvl="0">
      <w:start w:val="1"/>
      <w:numFmt w:val="decimal"/>
      <w:lvlText w:val="%1."/>
      <w:lvlJc w:val="left"/>
      <w:pPr>
        <w:ind w:left="360" w:hanging="360"/>
      </w:pPr>
      <w:rPr>
        <w:b/>
        <w:i w:val="0"/>
        <w:sz w:val="24"/>
        <w:szCs w:val="24"/>
      </w:rPr>
    </w:lvl>
    <w:lvl w:ilvl="1">
      <w:start w:val="1"/>
      <w:numFmt w:val="decimal"/>
      <w:lvlText w:val="%1.%2."/>
      <w:lvlJc w:val="left"/>
      <w:pPr>
        <w:ind w:left="1142"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53874C2"/>
    <w:multiLevelType w:val="multilevel"/>
    <w:tmpl w:val="1BF6F06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30550652">
    <w:abstractNumId w:val="4"/>
  </w:num>
  <w:num w:numId="2" w16cid:durableId="1784180426">
    <w:abstractNumId w:val="2"/>
  </w:num>
  <w:num w:numId="3" w16cid:durableId="495804602">
    <w:abstractNumId w:val="5"/>
  </w:num>
  <w:num w:numId="4" w16cid:durableId="12058657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78626531">
    <w:abstractNumId w:val="3"/>
  </w:num>
  <w:num w:numId="6" w16cid:durableId="535848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F4C"/>
    <w:rsid w:val="000A030C"/>
    <w:rsid w:val="000D3434"/>
    <w:rsid w:val="00241DBC"/>
    <w:rsid w:val="00272723"/>
    <w:rsid w:val="002A4F4C"/>
    <w:rsid w:val="002F09AF"/>
    <w:rsid w:val="003100C3"/>
    <w:rsid w:val="00377E9B"/>
    <w:rsid w:val="004462F1"/>
    <w:rsid w:val="004E1888"/>
    <w:rsid w:val="005C1504"/>
    <w:rsid w:val="005C72C4"/>
    <w:rsid w:val="005D2478"/>
    <w:rsid w:val="00643B24"/>
    <w:rsid w:val="006631A8"/>
    <w:rsid w:val="00725FF3"/>
    <w:rsid w:val="007C0BFA"/>
    <w:rsid w:val="0088686C"/>
    <w:rsid w:val="008C76EA"/>
    <w:rsid w:val="00A6365E"/>
    <w:rsid w:val="00AF5FFD"/>
    <w:rsid w:val="00BE4F4B"/>
    <w:rsid w:val="00C14D87"/>
    <w:rsid w:val="00C8035C"/>
    <w:rsid w:val="00D90786"/>
    <w:rsid w:val="00E40330"/>
    <w:rsid w:val="00F12054"/>
    <w:rsid w:val="00F30010"/>
    <w:rsid w:val="00F817CD"/>
    <w:rsid w:val="00FB3E88"/>
    <w:rsid w:val="00FB751B"/>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EF493EE"/>
  <w15:chartTrackingRefBased/>
  <w15:docId w15:val="{DCA0F68D-BBF0-4BCF-94AD-D310E0F7C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4F4C"/>
  </w:style>
  <w:style w:type="paragraph" w:styleId="Heading1">
    <w:name w:val="heading 1"/>
    <w:basedOn w:val="Normal"/>
    <w:next w:val="Normal"/>
    <w:link w:val="Heading1Char"/>
    <w:uiPriority w:val="9"/>
    <w:qFormat/>
    <w:rsid w:val="00BE4F4B"/>
    <w:pPr>
      <w:keepNext/>
      <w:keepLines/>
      <w:spacing w:line="240" w:lineRule="auto"/>
      <w:jc w:val="center"/>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4F4B"/>
    <w:rPr>
      <w:rFonts w:ascii="Times New Roman" w:hAnsi="Times New Roman" w:eastAsiaTheme="majorEastAsia" w:cstheme="majorBidi"/>
      <w:b/>
      <w:color w:val="000000" w:themeColor="text1"/>
      <w:sz w:val="32"/>
      <w:szCs w:val="32"/>
    </w:rPr>
  </w:style>
  <w:style w:type="paragraph" w:styleId="FootnoteText">
    <w:name w:val="footnote text"/>
    <w:basedOn w:val="Normal"/>
    <w:link w:val="FootnoteTextChar"/>
    <w:semiHidden/>
    <w:unhideWhenUsed/>
    <w:rsid w:val="002A4F4C"/>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semiHidden/>
    <w:rsid w:val="002A4F4C"/>
    <w:rPr>
      <w:rFonts w:ascii="Times New Roman" w:eastAsia="Times New Roman" w:hAnsi="Times New Roman" w:cs="Times New Roman"/>
      <w:sz w:val="20"/>
      <w:szCs w:val="20"/>
      <w:lang w:eastAsia="lv-LV"/>
    </w:rPr>
  </w:style>
  <w:style w:type="character" w:styleId="FootnoteReference">
    <w:name w:val="footnote reference"/>
    <w:basedOn w:val="DefaultParagraphFont"/>
    <w:semiHidden/>
    <w:unhideWhenUsed/>
    <w:rsid w:val="002A4F4C"/>
    <w:rPr>
      <w:vertAlign w:val="superscript"/>
    </w:rPr>
  </w:style>
  <w:style w:type="paragraph" w:styleId="ListParagraph">
    <w:name w:val="List Paragraph"/>
    <w:basedOn w:val="Normal"/>
    <w:uiPriority w:val="34"/>
    <w:qFormat/>
    <w:rsid w:val="00C14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janis.leimanis@vvd.gov.lv" TargetMode="External" /><Relationship Id="rId5" Type="http://schemas.openxmlformats.org/officeDocument/2006/relationships/hyperlink" Target="mailto:energofix@inbox.lv"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5325</Words>
  <Characters>30356</Characters>
  <Application>Microsoft Office Word</Application>
  <DocSecurity>0</DocSecurity>
  <Lines>252</Lines>
  <Paragraphs>71</Paragraphs>
  <ScaleCrop>false</ScaleCrop>
  <Company/>
  <LinksUpToDate>false</LinksUpToDate>
  <CharactersWithSpaces>35610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Dzidra Ikauniece</dc:creator>
  <cp:lastModifiedBy>Guntis Bāgants</cp:lastModifiedBy>
  <cp:revision>10</cp:revision>
  <dcterms:created xsi:type="dcterms:W3CDTF">2024-04-02T11:42:00Z</dcterms:created>
  <dcterms:modified xsi:type="dcterms:W3CDTF">2026-08-28T07:00:00Z</dcterms:modified>
</cp:coreProperties>
</file>