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98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73"/>
        <w:gridCol w:w="7719"/>
      </w:tblGrid>
      <w:tr w:rsidR="00032776" w:rsidRPr="00B820FA" w14:paraId="10352EB4" w14:textId="77777777" w:rsidTr="0050189A">
        <w:trPr>
          <w:trHeight w:val="827"/>
        </w:trPr>
        <w:tc>
          <w:tcPr>
            <w:tcW w:w="2173" w:type="dxa"/>
          </w:tcPr>
          <w:p w14:paraId="5F8C455C" w14:textId="77777777" w:rsidR="00032776" w:rsidRPr="008A0735" w:rsidRDefault="00032776" w:rsidP="0050189A">
            <w:pPr>
              <w:spacing w:before="60" w:after="60"/>
              <w:ind w:right="-93"/>
              <w:jc w:val="both"/>
              <w:rPr>
                <w:sz w:val="22"/>
                <w:szCs w:val="22"/>
              </w:rPr>
            </w:pPr>
            <w:r w:rsidRPr="008A0735">
              <w:rPr>
                <w:sz w:val="22"/>
                <w:szCs w:val="22"/>
              </w:rPr>
              <w:t xml:space="preserve">  </w:t>
            </w:r>
          </w:p>
        </w:tc>
        <w:tc>
          <w:tcPr>
            <w:tcW w:w="7719" w:type="dxa"/>
          </w:tcPr>
          <w:p w14:paraId="234DBFA7" w14:textId="77777777" w:rsidR="00032776" w:rsidRPr="00B820FA" w:rsidRDefault="00032776" w:rsidP="0050189A">
            <w:pPr>
              <w:tabs>
                <w:tab w:val="left" w:pos="5040"/>
              </w:tabs>
              <w:ind w:firstLine="5220"/>
              <w:jc w:val="right"/>
              <w:rPr>
                <w:b/>
                <w:bCs/>
                <w:sz w:val="22"/>
                <w:szCs w:val="22"/>
              </w:rPr>
            </w:pPr>
            <w:r w:rsidRPr="00B820FA">
              <w:rPr>
                <w:b/>
                <w:bCs/>
                <w:sz w:val="22"/>
                <w:szCs w:val="22"/>
              </w:rPr>
              <w:t>Apstiprināts</w:t>
            </w:r>
          </w:p>
          <w:p w14:paraId="78BE2C5A" w14:textId="77777777" w:rsidR="00032776" w:rsidRPr="00B820FA" w:rsidRDefault="00032776" w:rsidP="0050189A">
            <w:pPr>
              <w:ind w:firstLine="3664"/>
              <w:jc w:val="right"/>
              <w:rPr>
                <w:sz w:val="22"/>
                <w:szCs w:val="22"/>
              </w:rPr>
            </w:pPr>
            <w:r w:rsidRPr="00B820FA">
              <w:rPr>
                <w:sz w:val="22"/>
                <w:szCs w:val="22"/>
              </w:rPr>
              <w:t>iepirkuma komisijas</w:t>
            </w:r>
          </w:p>
          <w:p w14:paraId="32B86BDC" w14:textId="3BECDC9E" w:rsidR="00032776" w:rsidRPr="00B820FA" w:rsidRDefault="00CB3332" w:rsidP="0050189A">
            <w:pPr>
              <w:tabs>
                <w:tab w:val="left" w:pos="5040"/>
              </w:tabs>
              <w:jc w:val="right"/>
              <w:rPr>
                <w:b/>
                <w:bCs/>
                <w:sz w:val="22"/>
                <w:szCs w:val="22"/>
              </w:rPr>
            </w:pPr>
            <w:r w:rsidRPr="00B820FA">
              <w:rPr>
                <w:b/>
                <w:bCs/>
                <w:sz w:val="22"/>
                <w:szCs w:val="22"/>
              </w:rPr>
              <w:t>2026</w:t>
            </w:r>
            <w:r w:rsidR="00032776" w:rsidRPr="00B820FA">
              <w:rPr>
                <w:b/>
                <w:bCs/>
                <w:sz w:val="22"/>
                <w:szCs w:val="22"/>
              </w:rPr>
              <w:t xml:space="preserve">. gada </w:t>
            </w:r>
            <w:r w:rsidR="00B820FA" w:rsidRPr="00B820FA">
              <w:rPr>
                <w:b/>
                <w:bCs/>
                <w:sz w:val="22"/>
                <w:szCs w:val="22"/>
              </w:rPr>
              <w:t>15.</w:t>
            </w:r>
            <w:r w:rsidR="00C35020" w:rsidRPr="00B820FA">
              <w:rPr>
                <w:b/>
                <w:bCs/>
                <w:sz w:val="22"/>
                <w:szCs w:val="22"/>
              </w:rPr>
              <w:t xml:space="preserve"> </w:t>
            </w:r>
            <w:r w:rsidR="00715D18" w:rsidRPr="00B820FA">
              <w:rPr>
                <w:b/>
                <w:bCs/>
                <w:sz w:val="22"/>
                <w:szCs w:val="22"/>
              </w:rPr>
              <w:t>jū</w:t>
            </w:r>
            <w:r w:rsidR="00414AD2" w:rsidRPr="00B820FA">
              <w:rPr>
                <w:b/>
                <w:bCs/>
                <w:sz w:val="22"/>
                <w:szCs w:val="22"/>
              </w:rPr>
              <w:t>l</w:t>
            </w:r>
            <w:r w:rsidR="00715D18" w:rsidRPr="00B820FA">
              <w:rPr>
                <w:b/>
                <w:bCs/>
                <w:sz w:val="22"/>
                <w:szCs w:val="22"/>
              </w:rPr>
              <w:t>ij</w:t>
            </w:r>
            <w:r w:rsidR="00FA23EB" w:rsidRPr="00B820FA">
              <w:rPr>
                <w:b/>
                <w:bCs/>
                <w:sz w:val="22"/>
                <w:szCs w:val="22"/>
              </w:rPr>
              <w:t>a</w:t>
            </w:r>
          </w:p>
          <w:p w14:paraId="680EB7CD" w14:textId="77777777" w:rsidR="00032776" w:rsidRPr="00B820FA" w:rsidRDefault="00032776" w:rsidP="0050189A">
            <w:pPr>
              <w:ind w:left="317" w:right="-93" w:hanging="317"/>
              <w:jc w:val="right"/>
              <w:rPr>
                <w:sz w:val="22"/>
                <w:szCs w:val="22"/>
              </w:rPr>
            </w:pPr>
            <w:r w:rsidRPr="00B820FA">
              <w:rPr>
                <w:sz w:val="22"/>
                <w:szCs w:val="22"/>
              </w:rPr>
              <w:t xml:space="preserve">sēdes lēmums (1.protokols)    </w:t>
            </w:r>
          </w:p>
          <w:p w14:paraId="17AE2E5C" w14:textId="77777777" w:rsidR="00032776" w:rsidRPr="00B820FA" w:rsidRDefault="00032776" w:rsidP="0050189A">
            <w:pPr>
              <w:ind w:left="1973" w:right="-93" w:hanging="317"/>
              <w:jc w:val="right"/>
              <w:outlineLvl w:val="8"/>
              <w:rPr>
                <w:b/>
                <w:bCs/>
                <w:sz w:val="22"/>
                <w:szCs w:val="22"/>
              </w:rPr>
            </w:pPr>
          </w:p>
        </w:tc>
      </w:tr>
    </w:tbl>
    <w:p w14:paraId="634D7A78" w14:textId="77777777" w:rsidR="00032776" w:rsidRPr="008A0735" w:rsidRDefault="00032776" w:rsidP="00032776">
      <w:pPr>
        <w:spacing w:before="60" w:after="60"/>
        <w:ind w:right="-93"/>
        <w:rPr>
          <w:sz w:val="22"/>
          <w:szCs w:val="22"/>
        </w:rPr>
      </w:pPr>
    </w:p>
    <w:p w14:paraId="2E602796" w14:textId="77777777" w:rsidR="00032776" w:rsidRPr="008A0735" w:rsidRDefault="00032776" w:rsidP="00032776">
      <w:pPr>
        <w:spacing w:before="60" w:after="60"/>
        <w:rPr>
          <w:sz w:val="22"/>
          <w:szCs w:val="22"/>
        </w:rPr>
      </w:pPr>
    </w:p>
    <w:p w14:paraId="39DB5EBD" w14:textId="77777777" w:rsidR="00032776" w:rsidRPr="008A0735" w:rsidRDefault="00032776" w:rsidP="00032776">
      <w:pPr>
        <w:spacing w:before="60" w:after="60"/>
        <w:rPr>
          <w:sz w:val="22"/>
          <w:szCs w:val="22"/>
        </w:rPr>
      </w:pPr>
    </w:p>
    <w:p w14:paraId="2FCE49CF" w14:textId="77777777" w:rsidR="00032776" w:rsidRPr="008A0735" w:rsidRDefault="00032776" w:rsidP="00032776">
      <w:pPr>
        <w:spacing w:before="60" w:after="60"/>
        <w:rPr>
          <w:sz w:val="22"/>
          <w:szCs w:val="22"/>
        </w:rPr>
      </w:pPr>
    </w:p>
    <w:p w14:paraId="17F2592D" w14:textId="77777777" w:rsidR="00032776" w:rsidRPr="008A0735" w:rsidRDefault="00032776" w:rsidP="00032776">
      <w:pPr>
        <w:spacing w:before="60" w:after="60"/>
        <w:rPr>
          <w:sz w:val="22"/>
          <w:szCs w:val="22"/>
        </w:rPr>
      </w:pPr>
    </w:p>
    <w:p w14:paraId="4753D80F" w14:textId="77777777" w:rsidR="00032776" w:rsidRPr="008A0735" w:rsidRDefault="00032776" w:rsidP="00032776">
      <w:pPr>
        <w:spacing w:before="60" w:after="60"/>
        <w:rPr>
          <w:sz w:val="22"/>
          <w:szCs w:val="22"/>
        </w:rPr>
      </w:pPr>
    </w:p>
    <w:p w14:paraId="76948094" w14:textId="77777777" w:rsidR="00032776" w:rsidRPr="008A0735" w:rsidRDefault="00032776" w:rsidP="00584F47">
      <w:pPr>
        <w:spacing w:before="60" w:after="60"/>
        <w:jc w:val="center"/>
        <w:rPr>
          <w:sz w:val="22"/>
          <w:szCs w:val="22"/>
        </w:rPr>
      </w:pPr>
      <w:r w:rsidRPr="008A0735">
        <w:rPr>
          <w:sz w:val="22"/>
          <w:szCs w:val="22"/>
        </w:rPr>
        <w:t>Iepirkuma</w:t>
      </w:r>
    </w:p>
    <w:p w14:paraId="667C4F4E" w14:textId="385E2ABD" w:rsidR="00A8656A" w:rsidRPr="008A0735" w:rsidRDefault="00BC7E20" w:rsidP="00584F47">
      <w:pPr>
        <w:spacing w:before="60" w:after="60"/>
        <w:ind w:right="121"/>
        <w:jc w:val="center"/>
        <w:rPr>
          <w:b/>
          <w:bCs/>
          <w:sz w:val="28"/>
          <w:szCs w:val="28"/>
        </w:rPr>
      </w:pPr>
      <w:r w:rsidRPr="008A0735">
        <w:rPr>
          <w:b/>
          <w:bCs/>
          <w:sz w:val="28"/>
          <w:szCs w:val="28"/>
        </w:rPr>
        <w:t xml:space="preserve">Biroju ēkas Rūpniecības </w:t>
      </w:r>
      <w:r w:rsidR="00551432" w:rsidRPr="008A0735">
        <w:rPr>
          <w:b/>
          <w:bCs/>
          <w:sz w:val="28"/>
          <w:szCs w:val="28"/>
        </w:rPr>
        <w:t xml:space="preserve">ielā </w:t>
      </w:r>
      <w:r w:rsidRPr="008A0735">
        <w:rPr>
          <w:b/>
          <w:bCs/>
          <w:sz w:val="28"/>
          <w:szCs w:val="28"/>
        </w:rPr>
        <w:t>23</w:t>
      </w:r>
      <w:r w:rsidR="00551432" w:rsidRPr="008A0735">
        <w:rPr>
          <w:b/>
          <w:bCs/>
          <w:sz w:val="28"/>
          <w:szCs w:val="28"/>
        </w:rPr>
        <w:t xml:space="preserve">, Rīgā </w:t>
      </w:r>
      <w:r w:rsidRPr="008A0735">
        <w:rPr>
          <w:b/>
          <w:bCs/>
          <w:sz w:val="28"/>
          <w:szCs w:val="28"/>
        </w:rPr>
        <w:t>otrā stāva telpu grupas vienkāršotā pārbūve</w:t>
      </w:r>
    </w:p>
    <w:p w14:paraId="111CE4B4" w14:textId="5C633F32" w:rsidR="00032776" w:rsidRPr="008A0735" w:rsidRDefault="00032776" w:rsidP="00584F47">
      <w:pPr>
        <w:spacing w:before="60" w:after="60"/>
        <w:ind w:right="121"/>
        <w:jc w:val="center"/>
        <w:rPr>
          <w:b/>
          <w:w w:val="99"/>
          <w:sz w:val="28"/>
          <w:szCs w:val="28"/>
        </w:rPr>
      </w:pPr>
      <w:r w:rsidRPr="008A0735">
        <w:rPr>
          <w:b/>
          <w:w w:val="99"/>
          <w:sz w:val="28"/>
          <w:szCs w:val="28"/>
        </w:rPr>
        <w:t>N</w:t>
      </w:r>
      <w:r w:rsidRPr="008A0735">
        <w:rPr>
          <w:b/>
          <w:spacing w:val="-1"/>
          <w:w w:val="99"/>
          <w:sz w:val="28"/>
          <w:szCs w:val="28"/>
        </w:rPr>
        <w:t>O</w:t>
      </w:r>
      <w:r w:rsidRPr="008A0735">
        <w:rPr>
          <w:b/>
          <w:w w:val="99"/>
          <w:sz w:val="28"/>
          <w:szCs w:val="28"/>
        </w:rPr>
        <w:t>L</w:t>
      </w:r>
      <w:r w:rsidRPr="008A0735">
        <w:rPr>
          <w:b/>
          <w:spacing w:val="4"/>
          <w:w w:val="99"/>
          <w:sz w:val="28"/>
          <w:szCs w:val="28"/>
        </w:rPr>
        <w:t>I</w:t>
      </w:r>
      <w:r w:rsidRPr="008A0735">
        <w:rPr>
          <w:b/>
          <w:spacing w:val="-1"/>
          <w:w w:val="99"/>
          <w:sz w:val="28"/>
          <w:szCs w:val="28"/>
        </w:rPr>
        <w:t>K</w:t>
      </w:r>
      <w:r w:rsidRPr="008A0735">
        <w:rPr>
          <w:b/>
          <w:w w:val="99"/>
          <w:sz w:val="28"/>
          <w:szCs w:val="28"/>
        </w:rPr>
        <w:t>U</w:t>
      </w:r>
      <w:r w:rsidRPr="008A0735">
        <w:rPr>
          <w:b/>
          <w:spacing w:val="1"/>
          <w:w w:val="99"/>
          <w:sz w:val="28"/>
          <w:szCs w:val="28"/>
        </w:rPr>
        <w:t>M</w:t>
      </w:r>
      <w:r w:rsidRPr="008A0735">
        <w:rPr>
          <w:b/>
          <w:w w:val="99"/>
          <w:sz w:val="28"/>
          <w:szCs w:val="28"/>
        </w:rPr>
        <w:t>S</w:t>
      </w:r>
    </w:p>
    <w:p w14:paraId="1C7E80B8" w14:textId="77777777" w:rsidR="00032776" w:rsidRPr="008A0735" w:rsidRDefault="00032776" w:rsidP="00032776">
      <w:pPr>
        <w:spacing w:before="60" w:after="60"/>
        <w:rPr>
          <w:sz w:val="22"/>
          <w:szCs w:val="22"/>
        </w:rPr>
      </w:pPr>
    </w:p>
    <w:p w14:paraId="3C1CD694" w14:textId="77777777" w:rsidR="00032776" w:rsidRPr="008A0735" w:rsidRDefault="00032776" w:rsidP="00032776">
      <w:pPr>
        <w:spacing w:before="60" w:after="60"/>
        <w:ind w:left="2566" w:right="-21"/>
        <w:rPr>
          <w:sz w:val="22"/>
          <w:szCs w:val="22"/>
        </w:rPr>
      </w:pPr>
      <w:r w:rsidRPr="008A0735">
        <w:rPr>
          <w:sz w:val="22"/>
          <w:szCs w:val="22"/>
        </w:rPr>
        <w:t xml:space="preserve">           Ie</w:t>
      </w:r>
      <w:r w:rsidRPr="008A0735">
        <w:rPr>
          <w:spacing w:val="-1"/>
          <w:sz w:val="22"/>
          <w:szCs w:val="22"/>
        </w:rPr>
        <w:t>p</w:t>
      </w:r>
      <w:r w:rsidRPr="008A0735">
        <w:rPr>
          <w:spacing w:val="1"/>
          <w:sz w:val="22"/>
          <w:szCs w:val="22"/>
        </w:rPr>
        <w:t>i</w:t>
      </w:r>
      <w:r w:rsidRPr="008A0735">
        <w:rPr>
          <w:sz w:val="22"/>
          <w:szCs w:val="22"/>
        </w:rPr>
        <w:t>r</w:t>
      </w:r>
      <w:r w:rsidRPr="008A0735">
        <w:rPr>
          <w:spacing w:val="-1"/>
          <w:sz w:val="22"/>
          <w:szCs w:val="22"/>
        </w:rPr>
        <w:t>k</w:t>
      </w:r>
      <w:r w:rsidRPr="008A0735">
        <w:rPr>
          <w:spacing w:val="1"/>
          <w:sz w:val="22"/>
          <w:szCs w:val="22"/>
        </w:rPr>
        <w:t>u</w:t>
      </w:r>
      <w:r w:rsidRPr="008A0735">
        <w:rPr>
          <w:spacing w:val="-5"/>
          <w:sz w:val="22"/>
          <w:szCs w:val="22"/>
        </w:rPr>
        <w:t>m</w:t>
      </w:r>
      <w:r w:rsidRPr="008A0735">
        <w:rPr>
          <w:sz w:val="22"/>
          <w:szCs w:val="22"/>
        </w:rPr>
        <w:t>a i</w:t>
      </w:r>
      <w:r w:rsidRPr="008A0735">
        <w:rPr>
          <w:spacing w:val="2"/>
          <w:sz w:val="22"/>
          <w:szCs w:val="22"/>
        </w:rPr>
        <w:t>d</w:t>
      </w:r>
      <w:r w:rsidRPr="008A0735">
        <w:rPr>
          <w:sz w:val="22"/>
          <w:szCs w:val="22"/>
        </w:rPr>
        <w:t>e</w:t>
      </w:r>
      <w:r w:rsidRPr="008A0735">
        <w:rPr>
          <w:spacing w:val="-1"/>
          <w:sz w:val="22"/>
          <w:szCs w:val="22"/>
        </w:rPr>
        <w:t>nt</w:t>
      </w:r>
      <w:r w:rsidRPr="008A0735">
        <w:rPr>
          <w:spacing w:val="1"/>
          <w:sz w:val="22"/>
          <w:szCs w:val="22"/>
        </w:rPr>
        <w:t>i</w:t>
      </w:r>
      <w:r w:rsidRPr="008A0735">
        <w:rPr>
          <w:sz w:val="22"/>
          <w:szCs w:val="22"/>
        </w:rPr>
        <w:t>f</w:t>
      </w:r>
      <w:r w:rsidRPr="008A0735">
        <w:rPr>
          <w:spacing w:val="-1"/>
          <w:sz w:val="22"/>
          <w:szCs w:val="22"/>
        </w:rPr>
        <w:t>i</w:t>
      </w:r>
      <w:r w:rsidRPr="008A0735">
        <w:rPr>
          <w:spacing w:val="1"/>
          <w:sz w:val="22"/>
          <w:szCs w:val="22"/>
        </w:rPr>
        <w:t>k</w:t>
      </w:r>
      <w:r w:rsidRPr="008A0735">
        <w:rPr>
          <w:sz w:val="22"/>
          <w:szCs w:val="22"/>
        </w:rPr>
        <w:t>ā</w:t>
      </w:r>
      <w:r w:rsidRPr="008A0735">
        <w:rPr>
          <w:spacing w:val="-2"/>
          <w:sz w:val="22"/>
          <w:szCs w:val="22"/>
        </w:rPr>
        <w:t>c</w:t>
      </w:r>
      <w:r w:rsidRPr="008A0735">
        <w:rPr>
          <w:spacing w:val="1"/>
          <w:sz w:val="22"/>
          <w:szCs w:val="22"/>
        </w:rPr>
        <w:t>i</w:t>
      </w:r>
      <w:r w:rsidRPr="008A0735">
        <w:rPr>
          <w:spacing w:val="-1"/>
          <w:sz w:val="22"/>
          <w:szCs w:val="22"/>
        </w:rPr>
        <w:t>j</w:t>
      </w:r>
      <w:r w:rsidRPr="008A0735">
        <w:rPr>
          <w:sz w:val="22"/>
          <w:szCs w:val="22"/>
        </w:rPr>
        <w:t>as</w:t>
      </w:r>
      <w:r w:rsidRPr="008A0735">
        <w:rPr>
          <w:spacing w:val="1"/>
          <w:sz w:val="22"/>
          <w:szCs w:val="22"/>
        </w:rPr>
        <w:t xml:space="preserve"> </w:t>
      </w:r>
      <w:r w:rsidRPr="008A0735">
        <w:rPr>
          <w:spacing w:val="-2"/>
          <w:sz w:val="22"/>
          <w:szCs w:val="22"/>
        </w:rPr>
        <w:t>n</w:t>
      </w:r>
      <w:r w:rsidRPr="008A0735">
        <w:rPr>
          <w:spacing w:val="1"/>
          <w:sz w:val="22"/>
          <w:szCs w:val="22"/>
        </w:rPr>
        <w:t>u</w:t>
      </w:r>
      <w:r w:rsidRPr="008A0735">
        <w:rPr>
          <w:spacing w:val="-5"/>
          <w:sz w:val="22"/>
          <w:szCs w:val="22"/>
        </w:rPr>
        <w:t>m</w:t>
      </w:r>
      <w:r w:rsidRPr="008A0735">
        <w:rPr>
          <w:spacing w:val="1"/>
          <w:sz w:val="22"/>
          <w:szCs w:val="22"/>
        </w:rPr>
        <w:t>u</w:t>
      </w:r>
      <w:r w:rsidRPr="008A0735">
        <w:rPr>
          <w:sz w:val="22"/>
          <w:szCs w:val="22"/>
        </w:rPr>
        <w:t>rs</w:t>
      </w:r>
    </w:p>
    <w:p w14:paraId="3960CD66" w14:textId="115E9BA9" w:rsidR="00032776" w:rsidRPr="008A0735" w:rsidRDefault="00032776" w:rsidP="00032776">
      <w:pPr>
        <w:spacing w:before="60" w:after="60"/>
        <w:jc w:val="center"/>
        <w:rPr>
          <w:sz w:val="22"/>
          <w:szCs w:val="22"/>
        </w:rPr>
      </w:pPr>
      <w:r w:rsidRPr="008A0735">
        <w:rPr>
          <w:sz w:val="22"/>
          <w:szCs w:val="22"/>
        </w:rPr>
        <w:t xml:space="preserve">VVD </w:t>
      </w:r>
      <w:r w:rsidR="0051620F" w:rsidRPr="008A0735">
        <w:rPr>
          <w:sz w:val="22"/>
          <w:szCs w:val="22"/>
        </w:rPr>
        <w:t>2026/13</w:t>
      </w:r>
    </w:p>
    <w:p w14:paraId="51B48F88" w14:textId="77777777" w:rsidR="00032776" w:rsidRPr="008A0735" w:rsidRDefault="00032776" w:rsidP="00032776">
      <w:pPr>
        <w:spacing w:before="60" w:after="60"/>
        <w:rPr>
          <w:sz w:val="22"/>
          <w:szCs w:val="22"/>
        </w:rPr>
      </w:pPr>
    </w:p>
    <w:p w14:paraId="16F32734" w14:textId="77777777" w:rsidR="00032776" w:rsidRPr="008A0735" w:rsidRDefault="00032776" w:rsidP="00032776">
      <w:pPr>
        <w:spacing w:before="60" w:after="60"/>
        <w:rPr>
          <w:sz w:val="22"/>
          <w:szCs w:val="22"/>
        </w:rPr>
      </w:pPr>
    </w:p>
    <w:p w14:paraId="0933C4B8" w14:textId="77777777" w:rsidR="00032776" w:rsidRPr="008A0735" w:rsidRDefault="00032776" w:rsidP="00032776">
      <w:pPr>
        <w:spacing w:before="60" w:after="60"/>
        <w:rPr>
          <w:sz w:val="22"/>
          <w:szCs w:val="22"/>
        </w:rPr>
      </w:pPr>
    </w:p>
    <w:p w14:paraId="220E7D9E" w14:textId="77777777" w:rsidR="00032776" w:rsidRPr="008A0735" w:rsidRDefault="00032776" w:rsidP="00032776">
      <w:pPr>
        <w:spacing w:before="60" w:after="60"/>
        <w:rPr>
          <w:sz w:val="22"/>
          <w:szCs w:val="22"/>
        </w:rPr>
      </w:pPr>
    </w:p>
    <w:p w14:paraId="20F5E7C6" w14:textId="77777777" w:rsidR="00032776" w:rsidRPr="008A0735" w:rsidRDefault="00032776" w:rsidP="00032776">
      <w:pPr>
        <w:spacing w:before="60" w:after="60"/>
        <w:rPr>
          <w:sz w:val="22"/>
          <w:szCs w:val="22"/>
        </w:rPr>
      </w:pPr>
    </w:p>
    <w:p w14:paraId="14C95473" w14:textId="77777777" w:rsidR="00032776" w:rsidRPr="008A0735" w:rsidRDefault="00032776" w:rsidP="00032776">
      <w:pPr>
        <w:spacing w:before="60" w:after="60"/>
        <w:rPr>
          <w:sz w:val="22"/>
          <w:szCs w:val="22"/>
        </w:rPr>
      </w:pPr>
    </w:p>
    <w:p w14:paraId="0AB97821" w14:textId="77777777" w:rsidR="00032776" w:rsidRPr="008A0735" w:rsidRDefault="00032776" w:rsidP="00032776">
      <w:pPr>
        <w:spacing w:before="60" w:after="60"/>
        <w:rPr>
          <w:sz w:val="22"/>
          <w:szCs w:val="22"/>
        </w:rPr>
      </w:pPr>
    </w:p>
    <w:p w14:paraId="08422DE2" w14:textId="77777777" w:rsidR="00032776" w:rsidRPr="008A0735" w:rsidRDefault="00032776" w:rsidP="00032776">
      <w:pPr>
        <w:spacing w:before="60" w:after="60"/>
        <w:ind w:right="-21"/>
        <w:jc w:val="center"/>
        <w:rPr>
          <w:sz w:val="22"/>
          <w:szCs w:val="22"/>
        </w:rPr>
      </w:pPr>
    </w:p>
    <w:p w14:paraId="6DE6EACD" w14:textId="77777777" w:rsidR="00032776" w:rsidRPr="008A0735" w:rsidRDefault="00032776" w:rsidP="00032776">
      <w:pPr>
        <w:spacing w:before="60" w:after="60"/>
        <w:ind w:right="-21"/>
        <w:jc w:val="center"/>
        <w:rPr>
          <w:sz w:val="22"/>
          <w:szCs w:val="22"/>
        </w:rPr>
      </w:pPr>
    </w:p>
    <w:p w14:paraId="4ECAA10D" w14:textId="77777777" w:rsidR="00032776" w:rsidRPr="008A0735" w:rsidRDefault="00032776" w:rsidP="00032776">
      <w:pPr>
        <w:spacing w:before="60" w:after="60"/>
        <w:ind w:right="-21"/>
        <w:jc w:val="center"/>
        <w:rPr>
          <w:sz w:val="22"/>
          <w:szCs w:val="22"/>
        </w:rPr>
      </w:pPr>
    </w:p>
    <w:p w14:paraId="4E913CD3" w14:textId="77777777" w:rsidR="00032776" w:rsidRPr="008A0735" w:rsidRDefault="00032776" w:rsidP="00032776">
      <w:pPr>
        <w:spacing w:before="60" w:after="60"/>
        <w:ind w:right="-21"/>
        <w:jc w:val="center"/>
        <w:rPr>
          <w:sz w:val="22"/>
          <w:szCs w:val="22"/>
        </w:rPr>
      </w:pPr>
    </w:p>
    <w:p w14:paraId="34D740F9" w14:textId="77777777" w:rsidR="00032776" w:rsidRPr="008A0735" w:rsidRDefault="00032776" w:rsidP="00032776">
      <w:pPr>
        <w:spacing w:before="60" w:after="60"/>
        <w:ind w:right="-21"/>
        <w:jc w:val="center"/>
        <w:rPr>
          <w:sz w:val="22"/>
          <w:szCs w:val="22"/>
        </w:rPr>
      </w:pPr>
    </w:p>
    <w:p w14:paraId="40E44D86" w14:textId="77777777" w:rsidR="00032776" w:rsidRPr="008A0735" w:rsidRDefault="00032776" w:rsidP="00032776">
      <w:pPr>
        <w:spacing w:before="60" w:after="60"/>
        <w:ind w:right="-21"/>
        <w:jc w:val="center"/>
        <w:rPr>
          <w:sz w:val="22"/>
          <w:szCs w:val="22"/>
        </w:rPr>
      </w:pPr>
    </w:p>
    <w:p w14:paraId="117EE8F2" w14:textId="77777777" w:rsidR="00032776" w:rsidRPr="008A0735" w:rsidRDefault="00032776" w:rsidP="00032776">
      <w:pPr>
        <w:spacing w:before="60" w:after="60"/>
        <w:ind w:right="-21"/>
        <w:jc w:val="center"/>
        <w:rPr>
          <w:sz w:val="22"/>
          <w:szCs w:val="22"/>
        </w:rPr>
      </w:pPr>
    </w:p>
    <w:p w14:paraId="4CBB4888" w14:textId="77777777" w:rsidR="00032776" w:rsidRPr="008A0735" w:rsidRDefault="00032776" w:rsidP="00032776">
      <w:pPr>
        <w:spacing w:before="60" w:after="60"/>
        <w:ind w:right="-21"/>
        <w:jc w:val="center"/>
        <w:rPr>
          <w:sz w:val="22"/>
          <w:szCs w:val="22"/>
        </w:rPr>
      </w:pPr>
    </w:p>
    <w:p w14:paraId="47DA6139" w14:textId="77777777" w:rsidR="00032776" w:rsidRPr="008A0735" w:rsidRDefault="00032776" w:rsidP="00032776">
      <w:pPr>
        <w:spacing w:before="60" w:after="60"/>
        <w:ind w:right="-21"/>
        <w:jc w:val="center"/>
        <w:rPr>
          <w:sz w:val="22"/>
          <w:szCs w:val="22"/>
        </w:rPr>
      </w:pPr>
    </w:p>
    <w:p w14:paraId="1FD09D0D" w14:textId="77777777" w:rsidR="00032776" w:rsidRPr="008A0735" w:rsidRDefault="00032776" w:rsidP="00032776">
      <w:pPr>
        <w:spacing w:before="60" w:after="60"/>
        <w:ind w:right="-21"/>
        <w:jc w:val="center"/>
        <w:rPr>
          <w:sz w:val="22"/>
          <w:szCs w:val="22"/>
        </w:rPr>
      </w:pPr>
    </w:p>
    <w:p w14:paraId="2125D14B" w14:textId="2AA20723" w:rsidR="00032776" w:rsidRPr="008A0735" w:rsidRDefault="00A8067D" w:rsidP="00032776">
      <w:pPr>
        <w:spacing w:before="60" w:after="60"/>
        <w:ind w:right="-21"/>
        <w:jc w:val="center"/>
        <w:rPr>
          <w:sz w:val="22"/>
          <w:szCs w:val="22"/>
        </w:rPr>
      </w:pPr>
      <w:r w:rsidRPr="008A0735">
        <w:rPr>
          <w:sz w:val="22"/>
          <w:szCs w:val="22"/>
        </w:rPr>
        <w:t>RĪGA</w:t>
      </w:r>
    </w:p>
    <w:p w14:paraId="42DAEE5B" w14:textId="04F4AA10" w:rsidR="00032776" w:rsidRPr="008A0735" w:rsidRDefault="00CB3332" w:rsidP="00032776">
      <w:pPr>
        <w:spacing w:before="60" w:after="60"/>
        <w:ind w:right="-21"/>
        <w:jc w:val="center"/>
        <w:rPr>
          <w:sz w:val="22"/>
          <w:szCs w:val="22"/>
        </w:rPr>
      </w:pPr>
      <w:r w:rsidRPr="008A0735">
        <w:rPr>
          <w:sz w:val="22"/>
          <w:szCs w:val="22"/>
        </w:rPr>
        <w:t>2026</w:t>
      </w:r>
    </w:p>
    <w:p w14:paraId="63F6F72B" w14:textId="77777777" w:rsidR="00032776" w:rsidRPr="008A0735" w:rsidRDefault="00032776">
      <w:pPr>
        <w:numPr>
          <w:ilvl w:val="0"/>
          <w:numId w:val="12"/>
        </w:numPr>
        <w:jc w:val="center"/>
        <w:rPr>
          <w:b/>
          <w:sz w:val="22"/>
          <w:szCs w:val="22"/>
        </w:rPr>
      </w:pPr>
      <w:r w:rsidRPr="008A0735">
        <w:rPr>
          <w:sz w:val="22"/>
          <w:szCs w:val="22"/>
        </w:rPr>
        <w:br w:type="page"/>
      </w:r>
      <w:r w:rsidRPr="008A0735">
        <w:rPr>
          <w:b/>
          <w:sz w:val="22"/>
          <w:szCs w:val="22"/>
        </w:rPr>
        <w:lastRenderedPageBreak/>
        <w:t>VIS</w:t>
      </w:r>
      <w:r w:rsidRPr="008A0735">
        <w:rPr>
          <w:b/>
          <w:spacing w:val="1"/>
          <w:sz w:val="22"/>
          <w:szCs w:val="22"/>
        </w:rPr>
        <w:t>P</w:t>
      </w:r>
      <w:r w:rsidRPr="008A0735">
        <w:rPr>
          <w:b/>
          <w:sz w:val="22"/>
          <w:szCs w:val="22"/>
        </w:rPr>
        <w:t>Ā</w:t>
      </w:r>
      <w:r w:rsidRPr="008A0735">
        <w:rPr>
          <w:b/>
          <w:spacing w:val="-1"/>
          <w:sz w:val="22"/>
          <w:szCs w:val="22"/>
        </w:rPr>
        <w:t>R</w:t>
      </w:r>
      <w:r w:rsidRPr="008A0735">
        <w:rPr>
          <w:b/>
          <w:sz w:val="22"/>
          <w:szCs w:val="22"/>
        </w:rPr>
        <w:t xml:space="preserve">ĪGĀ </w:t>
      </w:r>
      <w:r w:rsidRPr="008A0735">
        <w:rPr>
          <w:b/>
          <w:spacing w:val="1"/>
          <w:sz w:val="22"/>
          <w:szCs w:val="22"/>
        </w:rPr>
        <w:t>I</w:t>
      </w:r>
      <w:r w:rsidRPr="008A0735">
        <w:rPr>
          <w:b/>
          <w:spacing w:val="-1"/>
          <w:sz w:val="22"/>
          <w:szCs w:val="22"/>
        </w:rPr>
        <w:t>N</w:t>
      </w:r>
      <w:r w:rsidRPr="008A0735">
        <w:rPr>
          <w:b/>
          <w:spacing w:val="1"/>
          <w:sz w:val="22"/>
          <w:szCs w:val="22"/>
        </w:rPr>
        <w:t>F</w:t>
      </w:r>
      <w:r w:rsidRPr="008A0735">
        <w:rPr>
          <w:b/>
          <w:sz w:val="22"/>
          <w:szCs w:val="22"/>
        </w:rPr>
        <w:t>O</w:t>
      </w:r>
      <w:r w:rsidRPr="008A0735">
        <w:rPr>
          <w:b/>
          <w:spacing w:val="-1"/>
          <w:sz w:val="22"/>
          <w:szCs w:val="22"/>
        </w:rPr>
        <w:t>R</w:t>
      </w:r>
      <w:r w:rsidRPr="008A0735">
        <w:rPr>
          <w:b/>
          <w:spacing w:val="-3"/>
          <w:sz w:val="22"/>
          <w:szCs w:val="22"/>
        </w:rPr>
        <w:t>M</w:t>
      </w:r>
      <w:r w:rsidRPr="008A0735">
        <w:rPr>
          <w:b/>
          <w:spacing w:val="2"/>
          <w:sz w:val="22"/>
          <w:szCs w:val="22"/>
        </w:rPr>
        <w:t>Ā</w:t>
      </w:r>
      <w:r w:rsidRPr="008A0735">
        <w:rPr>
          <w:b/>
          <w:spacing w:val="-1"/>
          <w:sz w:val="22"/>
          <w:szCs w:val="22"/>
        </w:rPr>
        <w:t>C</w:t>
      </w:r>
      <w:r w:rsidRPr="008A0735">
        <w:rPr>
          <w:b/>
          <w:sz w:val="22"/>
          <w:szCs w:val="22"/>
        </w:rPr>
        <w:t>I</w:t>
      </w:r>
      <w:r w:rsidRPr="008A0735">
        <w:rPr>
          <w:b/>
          <w:spacing w:val="2"/>
          <w:sz w:val="22"/>
          <w:szCs w:val="22"/>
        </w:rPr>
        <w:t>J</w:t>
      </w:r>
      <w:r w:rsidRPr="008A0735">
        <w:rPr>
          <w:b/>
          <w:sz w:val="22"/>
          <w:szCs w:val="22"/>
        </w:rPr>
        <w:t>A</w:t>
      </w:r>
    </w:p>
    <w:p w14:paraId="14750BDC" w14:textId="77777777" w:rsidR="00032776" w:rsidRPr="008A0735" w:rsidRDefault="00032776">
      <w:pPr>
        <w:pStyle w:val="ListParagraph"/>
        <w:numPr>
          <w:ilvl w:val="1"/>
          <w:numId w:val="12"/>
        </w:numPr>
        <w:tabs>
          <w:tab w:val="left" w:pos="426"/>
        </w:tabs>
        <w:spacing w:before="60" w:after="60"/>
        <w:ind w:left="0" w:right="12" w:firstLine="0"/>
        <w:contextualSpacing w:val="0"/>
        <w:rPr>
          <w:sz w:val="22"/>
          <w:szCs w:val="22"/>
        </w:rPr>
      </w:pPr>
      <w:r w:rsidRPr="008A0735">
        <w:rPr>
          <w:b/>
          <w:spacing w:val="-3"/>
          <w:sz w:val="22"/>
          <w:szCs w:val="22"/>
        </w:rPr>
        <w:t>I</w:t>
      </w:r>
      <w:r w:rsidRPr="008A0735">
        <w:rPr>
          <w:b/>
          <w:spacing w:val="1"/>
          <w:sz w:val="22"/>
          <w:szCs w:val="22"/>
        </w:rPr>
        <w:t>e</w:t>
      </w:r>
      <w:r w:rsidRPr="008A0735">
        <w:rPr>
          <w:b/>
          <w:sz w:val="22"/>
          <w:szCs w:val="22"/>
        </w:rPr>
        <w:t>pirkuma procedūras veids, nosaukums, identifikācijas numurs:</w:t>
      </w:r>
      <w:r w:rsidRPr="008A0735">
        <w:rPr>
          <w:sz w:val="22"/>
          <w:szCs w:val="22"/>
        </w:rPr>
        <w:t xml:space="preserve"> </w:t>
      </w:r>
    </w:p>
    <w:p w14:paraId="6954A53A" w14:textId="5505BFEB" w:rsidR="00032776" w:rsidRPr="008A0735" w:rsidRDefault="0060630F">
      <w:pPr>
        <w:pStyle w:val="ListParagraph"/>
        <w:numPr>
          <w:ilvl w:val="2"/>
          <w:numId w:val="1"/>
        </w:numPr>
        <w:spacing w:before="60" w:after="60"/>
        <w:ind w:left="1134" w:right="113" w:hanging="708"/>
        <w:contextualSpacing w:val="0"/>
        <w:jc w:val="both"/>
        <w:rPr>
          <w:sz w:val="22"/>
          <w:szCs w:val="22"/>
        </w:rPr>
      </w:pPr>
      <w:r w:rsidRPr="008A0735">
        <w:rPr>
          <w:sz w:val="22"/>
          <w:szCs w:val="22"/>
        </w:rPr>
        <w:t>Iepirkuma procedūra ir atklāts konkurss, kas tiek veikts saskaņā ar Publisko iepirkumu likumu (turpmāk - PIL) un šo nolikumu</w:t>
      </w:r>
      <w:r w:rsidR="00032776" w:rsidRPr="008A0735">
        <w:rPr>
          <w:sz w:val="22"/>
          <w:szCs w:val="22"/>
        </w:rPr>
        <w:t xml:space="preserve">. </w:t>
      </w:r>
    </w:p>
    <w:p w14:paraId="6F5385A6" w14:textId="4064DD7B" w:rsidR="00032776" w:rsidRPr="008A0735" w:rsidRDefault="00032776">
      <w:pPr>
        <w:pStyle w:val="ListParagraph"/>
        <w:numPr>
          <w:ilvl w:val="2"/>
          <w:numId w:val="1"/>
        </w:numPr>
        <w:spacing w:before="60" w:after="60"/>
        <w:ind w:left="1134" w:right="113" w:hanging="708"/>
        <w:contextualSpacing w:val="0"/>
        <w:jc w:val="both"/>
        <w:rPr>
          <w:b/>
          <w:sz w:val="22"/>
          <w:szCs w:val="22"/>
        </w:rPr>
      </w:pPr>
      <w:r w:rsidRPr="008A0735">
        <w:rPr>
          <w:sz w:val="22"/>
          <w:szCs w:val="22"/>
        </w:rPr>
        <w:t>Iepirkuma procedūras nosaukums un identifikācijas numurs: “</w:t>
      </w:r>
      <w:r w:rsidR="00365486" w:rsidRPr="008A0735">
        <w:rPr>
          <w:sz w:val="22"/>
          <w:szCs w:val="22"/>
        </w:rPr>
        <w:t>Biroju ēkas Rūpniecības ielā 23, Rīgā otrā stāva telpu grupas vienkāršotā pārbūve</w:t>
      </w:r>
      <w:r w:rsidRPr="008A0735">
        <w:rPr>
          <w:sz w:val="22"/>
          <w:szCs w:val="22"/>
        </w:rPr>
        <w:t xml:space="preserve">”, identifikācijas Nr. VVD </w:t>
      </w:r>
      <w:r w:rsidR="0051620F" w:rsidRPr="008A0735">
        <w:rPr>
          <w:sz w:val="22"/>
          <w:szCs w:val="22"/>
        </w:rPr>
        <w:t>2026/13</w:t>
      </w:r>
      <w:r w:rsidRPr="008A0735">
        <w:rPr>
          <w:sz w:val="22"/>
          <w:szCs w:val="22"/>
        </w:rPr>
        <w:t xml:space="preserve"> (turpmāk – Iepirkums).</w:t>
      </w:r>
    </w:p>
    <w:p w14:paraId="723B1A80" w14:textId="77777777" w:rsidR="00032776" w:rsidRPr="008A0735" w:rsidRDefault="00032776">
      <w:pPr>
        <w:numPr>
          <w:ilvl w:val="1"/>
          <w:numId w:val="1"/>
        </w:numPr>
        <w:spacing w:before="60" w:after="60"/>
        <w:ind w:left="431" w:right="113" w:hanging="431"/>
        <w:jc w:val="both"/>
        <w:rPr>
          <w:b/>
          <w:sz w:val="22"/>
          <w:szCs w:val="22"/>
        </w:rPr>
      </w:pPr>
      <w:r w:rsidRPr="008A0735">
        <w:rPr>
          <w:b/>
          <w:sz w:val="22"/>
          <w:szCs w:val="22"/>
        </w:rPr>
        <w:t>Pasūtītājs</w:t>
      </w:r>
    </w:p>
    <w:tbl>
      <w:tblPr>
        <w:tblW w:w="9083" w:type="dxa"/>
        <w:tblInd w:w="410" w:type="dxa"/>
        <w:tblCellMar>
          <w:left w:w="10" w:type="dxa"/>
          <w:right w:w="10" w:type="dxa"/>
        </w:tblCellMar>
        <w:tblLook w:val="0000" w:firstRow="0" w:lastRow="0" w:firstColumn="0" w:lastColumn="0" w:noHBand="0" w:noVBand="0"/>
      </w:tblPr>
      <w:tblGrid>
        <w:gridCol w:w="2976"/>
        <w:gridCol w:w="6107"/>
      </w:tblGrid>
      <w:tr w:rsidR="00032776" w:rsidRPr="008A0735" w14:paraId="41A774C3" w14:textId="77777777" w:rsidTr="0050189A">
        <w:tc>
          <w:tcPr>
            <w:tcW w:w="29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74A19A" w14:textId="77777777" w:rsidR="00032776" w:rsidRPr="008A0735" w:rsidRDefault="00032776" w:rsidP="0050189A">
            <w:pPr>
              <w:ind w:left="90"/>
              <w:jc w:val="both"/>
              <w:rPr>
                <w:sz w:val="22"/>
                <w:szCs w:val="22"/>
              </w:rPr>
            </w:pPr>
            <w:bookmarkStart w:id="0" w:name="_Ref57698581"/>
            <w:r w:rsidRPr="008A0735">
              <w:rPr>
                <w:sz w:val="22"/>
                <w:szCs w:val="22"/>
              </w:rPr>
              <w:t>Pasūtītāja nosaukums:</w:t>
            </w:r>
          </w:p>
        </w:tc>
        <w:tc>
          <w:tcPr>
            <w:tcW w:w="61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5686995" w14:textId="77777777" w:rsidR="00032776" w:rsidRPr="008A0735" w:rsidRDefault="00032776" w:rsidP="0050189A">
            <w:pPr>
              <w:ind w:right="192"/>
              <w:jc w:val="both"/>
              <w:rPr>
                <w:sz w:val="22"/>
                <w:szCs w:val="22"/>
              </w:rPr>
            </w:pPr>
            <w:r w:rsidRPr="008A0735">
              <w:rPr>
                <w:sz w:val="22"/>
                <w:szCs w:val="22"/>
              </w:rPr>
              <w:t>Valsts Vides dienests</w:t>
            </w:r>
          </w:p>
        </w:tc>
      </w:tr>
      <w:tr w:rsidR="00032776" w:rsidRPr="008A0735" w14:paraId="05A9B9AD" w14:textId="77777777" w:rsidTr="0050189A">
        <w:tc>
          <w:tcPr>
            <w:tcW w:w="29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372B97" w14:textId="77777777" w:rsidR="00032776" w:rsidRPr="008A0735" w:rsidRDefault="00032776" w:rsidP="0050189A">
            <w:pPr>
              <w:ind w:left="90"/>
              <w:jc w:val="both"/>
              <w:rPr>
                <w:sz w:val="22"/>
                <w:szCs w:val="22"/>
              </w:rPr>
            </w:pPr>
            <w:r w:rsidRPr="008A0735">
              <w:rPr>
                <w:sz w:val="22"/>
                <w:szCs w:val="22"/>
              </w:rPr>
              <w:t>Adrese:</w:t>
            </w:r>
          </w:p>
        </w:tc>
        <w:tc>
          <w:tcPr>
            <w:tcW w:w="61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901605" w14:textId="77777777" w:rsidR="00032776" w:rsidRPr="008A0735" w:rsidRDefault="00032776" w:rsidP="0050189A">
            <w:pPr>
              <w:ind w:right="192"/>
              <w:jc w:val="both"/>
              <w:rPr>
                <w:sz w:val="22"/>
                <w:szCs w:val="22"/>
              </w:rPr>
            </w:pPr>
            <w:r w:rsidRPr="008A0735">
              <w:rPr>
                <w:sz w:val="22"/>
                <w:szCs w:val="22"/>
              </w:rPr>
              <w:t>Rūpniecības iela 23, Rīga LV-1045, Latvija</w:t>
            </w:r>
          </w:p>
        </w:tc>
      </w:tr>
      <w:tr w:rsidR="00032776" w:rsidRPr="008A0735" w14:paraId="180D17D5" w14:textId="77777777" w:rsidTr="0050189A">
        <w:tc>
          <w:tcPr>
            <w:tcW w:w="29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44DF10" w14:textId="77777777" w:rsidR="00032776" w:rsidRPr="008A0735" w:rsidRDefault="00032776" w:rsidP="0050189A">
            <w:pPr>
              <w:ind w:left="90"/>
              <w:jc w:val="both"/>
              <w:rPr>
                <w:sz w:val="22"/>
                <w:szCs w:val="22"/>
              </w:rPr>
            </w:pPr>
            <w:r w:rsidRPr="008A0735">
              <w:rPr>
                <w:sz w:val="22"/>
                <w:szCs w:val="22"/>
              </w:rPr>
              <w:t>Reģistrācijas numurs:</w:t>
            </w:r>
          </w:p>
        </w:tc>
        <w:tc>
          <w:tcPr>
            <w:tcW w:w="61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2E5202" w14:textId="77777777" w:rsidR="00032776" w:rsidRPr="008A0735" w:rsidRDefault="00032776" w:rsidP="0050189A">
            <w:pPr>
              <w:ind w:right="192"/>
              <w:jc w:val="both"/>
              <w:rPr>
                <w:sz w:val="22"/>
                <w:szCs w:val="22"/>
              </w:rPr>
            </w:pPr>
            <w:r w:rsidRPr="008A0735">
              <w:rPr>
                <w:sz w:val="22"/>
                <w:szCs w:val="22"/>
              </w:rPr>
              <w:t>90000017078</w:t>
            </w:r>
          </w:p>
        </w:tc>
      </w:tr>
      <w:tr w:rsidR="00032776" w:rsidRPr="008A0735" w14:paraId="2C5CCA93" w14:textId="77777777" w:rsidTr="0050189A">
        <w:tc>
          <w:tcPr>
            <w:tcW w:w="29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57F8A8" w14:textId="77777777" w:rsidR="00032776" w:rsidRPr="008A0735" w:rsidRDefault="00032776" w:rsidP="0050189A">
            <w:pPr>
              <w:ind w:left="90"/>
              <w:jc w:val="both"/>
              <w:rPr>
                <w:sz w:val="22"/>
                <w:szCs w:val="22"/>
              </w:rPr>
            </w:pPr>
            <w:r w:rsidRPr="008A0735">
              <w:rPr>
                <w:sz w:val="22"/>
                <w:szCs w:val="22"/>
              </w:rPr>
              <w:t>Pasūtītāja pircēja profils EIS</w:t>
            </w:r>
          </w:p>
        </w:tc>
        <w:tc>
          <w:tcPr>
            <w:tcW w:w="61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EB1A4D" w14:textId="381E68D9" w:rsidR="00032776" w:rsidRPr="008A0735" w:rsidRDefault="00032776" w:rsidP="0050189A">
            <w:pPr>
              <w:ind w:right="192"/>
              <w:jc w:val="both"/>
              <w:rPr>
                <w:sz w:val="22"/>
                <w:szCs w:val="22"/>
              </w:rPr>
            </w:pPr>
            <w:hyperlink r:id="rId11" w:history="1">
              <w:r w:rsidRPr="008A0735">
                <w:rPr>
                  <w:sz w:val="22"/>
                  <w:szCs w:val="22"/>
                </w:rPr>
                <w:t>https://www.eis.gov.lv/EKEIS/Supplier/Organizer/396</w:t>
              </w:r>
            </w:hyperlink>
            <w:r w:rsidR="002A773A">
              <w:t xml:space="preserve"> </w:t>
            </w:r>
            <w:r w:rsidR="00B93EE2">
              <w:t xml:space="preserve"> </w:t>
            </w:r>
          </w:p>
        </w:tc>
      </w:tr>
      <w:tr w:rsidR="00032776" w:rsidRPr="008A0735" w14:paraId="46C0EA53" w14:textId="77777777" w:rsidTr="0050189A">
        <w:tc>
          <w:tcPr>
            <w:tcW w:w="29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D431A1" w14:textId="77777777" w:rsidR="00032776" w:rsidRPr="008A0735" w:rsidRDefault="00032776" w:rsidP="0050189A">
            <w:pPr>
              <w:ind w:left="90"/>
              <w:jc w:val="both"/>
              <w:rPr>
                <w:sz w:val="22"/>
                <w:szCs w:val="22"/>
              </w:rPr>
            </w:pPr>
            <w:r w:rsidRPr="008A0735">
              <w:rPr>
                <w:sz w:val="22"/>
                <w:szCs w:val="22"/>
              </w:rPr>
              <w:t>Pasūtītāja kontaktpersona</w:t>
            </w:r>
          </w:p>
        </w:tc>
        <w:tc>
          <w:tcPr>
            <w:tcW w:w="61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80F197" w14:textId="72EAE349" w:rsidR="00032776" w:rsidRPr="008A0735" w:rsidRDefault="00AC4065" w:rsidP="00AC4065">
            <w:pPr>
              <w:rPr>
                <w:sz w:val="22"/>
                <w:szCs w:val="22"/>
              </w:rPr>
            </w:pPr>
            <w:r w:rsidRPr="008A0735">
              <w:rPr>
                <w:rFonts w:eastAsia="Courier New"/>
                <w:sz w:val="22"/>
                <w:szCs w:val="22"/>
              </w:rPr>
              <w:t xml:space="preserve">Iepirkumu speciālists </w:t>
            </w:r>
            <w:r w:rsidR="004E4F08" w:rsidRPr="008A0735">
              <w:rPr>
                <w:rFonts w:eastAsia="Courier New"/>
                <w:sz w:val="22"/>
                <w:szCs w:val="22"/>
              </w:rPr>
              <w:t>Dace</w:t>
            </w:r>
            <w:r w:rsidR="00B00CBD" w:rsidRPr="008A0735">
              <w:rPr>
                <w:rFonts w:eastAsia="Courier New"/>
                <w:sz w:val="22"/>
                <w:szCs w:val="22"/>
              </w:rPr>
              <w:t xml:space="preserve"> Svēt</w:t>
            </w:r>
            <w:r w:rsidR="004E4F08" w:rsidRPr="008A0735">
              <w:rPr>
                <w:rFonts w:eastAsia="Courier New"/>
                <w:sz w:val="22"/>
                <w:szCs w:val="22"/>
              </w:rPr>
              <w:t>iņa</w:t>
            </w:r>
            <w:r w:rsidRPr="008A0735">
              <w:rPr>
                <w:rFonts w:eastAsia="Courier New"/>
                <w:sz w:val="22"/>
                <w:szCs w:val="22"/>
              </w:rPr>
              <w:t>, tālrunis +371 670842</w:t>
            </w:r>
            <w:r w:rsidR="004E4F08" w:rsidRPr="008A0735">
              <w:rPr>
                <w:rFonts w:eastAsia="Courier New"/>
                <w:sz w:val="22"/>
                <w:szCs w:val="22"/>
              </w:rPr>
              <w:t>00</w:t>
            </w:r>
            <w:r w:rsidRPr="008A0735">
              <w:rPr>
                <w:rFonts w:eastAsia="Courier New"/>
                <w:sz w:val="22"/>
                <w:szCs w:val="22"/>
              </w:rPr>
              <w:t xml:space="preserve">, e-pasts: </w:t>
            </w:r>
            <w:hyperlink r:id="rId12" w:history="1">
              <w:r w:rsidRPr="008A0735">
                <w:rPr>
                  <w:rFonts w:eastAsia="Courier New"/>
                  <w:sz w:val="22"/>
                  <w:szCs w:val="22"/>
                </w:rPr>
                <w:t>iepirkumi@vvd.gov.lv</w:t>
              </w:r>
            </w:hyperlink>
            <w:r w:rsidR="00E751C1" w:rsidRPr="008A0735">
              <w:t xml:space="preserve"> </w:t>
            </w:r>
            <w:r w:rsidRPr="008A0735">
              <w:rPr>
                <w:rFonts w:eastAsia="Courier New"/>
                <w:sz w:val="22"/>
                <w:szCs w:val="22"/>
              </w:rPr>
              <w:t xml:space="preserve"> </w:t>
            </w:r>
            <w:r w:rsidR="00032776" w:rsidRPr="008A0735">
              <w:rPr>
                <w:sz w:val="22"/>
                <w:szCs w:val="22"/>
              </w:rPr>
              <w:t xml:space="preserve"> </w:t>
            </w:r>
          </w:p>
        </w:tc>
      </w:tr>
      <w:tr w:rsidR="00032776" w:rsidRPr="008A0735" w14:paraId="28D0A2AB" w14:textId="77777777" w:rsidTr="0050189A">
        <w:tc>
          <w:tcPr>
            <w:tcW w:w="29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EA3C07" w14:textId="77777777" w:rsidR="00032776" w:rsidRPr="008A0735" w:rsidRDefault="00032776" w:rsidP="0050189A">
            <w:pPr>
              <w:ind w:left="90"/>
              <w:jc w:val="both"/>
              <w:rPr>
                <w:sz w:val="22"/>
                <w:szCs w:val="22"/>
              </w:rPr>
            </w:pPr>
            <w:r w:rsidRPr="008A0735">
              <w:rPr>
                <w:sz w:val="22"/>
                <w:szCs w:val="22"/>
              </w:rPr>
              <w:t>Darba laiks:</w:t>
            </w:r>
          </w:p>
        </w:tc>
        <w:tc>
          <w:tcPr>
            <w:tcW w:w="61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20DDC7E" w14:textId="77777777" w:rsidR="00032776" w:rsidRPr="008A0735" w:rsidRDefault="00032776" w:rsidP="0050189A">
            <w:pPr>
              <w:ind w:right="192"/>
              <w:jc w:val="both"/>
              <w:rPr>
                <w:sz w:val="22"/>
                <w:szCs w:val="22"/>
              </w:rPr>
            </w:pPr>
            <w:r w:rsidRPr="008A0735">
              <w:rPr>
                <w:sz w:val="22"/>
                <w:szCs w:val="22"/>
              </w:rPr>
              <w:t>Pirmdiena no plkst. 8:30 līdz 18:00, otrdiena – ceturtdiena no 8:30 līdz 17:00, piektdiena no 8:30 līdz 16:00</w:t>
            </w:r>
          </w:p>
        </w:tc>
      </w:tr>
      <w:tr w:rsidR="008248F0" w:rsidRPr="008A0735" w14:paraId="4E066B2E" w14:textId="77777777" w:rsidTr="0050189A">
        <w:tc>
          <w:tcPr>
            <w:tcW w:w="29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D0FF77" w14:textId="02AC4CE0" w:rsidR="008248F0" w:rsidRPr="008A0735" w:rsidRDefault="0054656D" w:rsidP="0050189A">
            <w:pPr>
              <w:ind w:left="90"/>
              <w:jc w:val="both"/>
              <w:rPr>
                <w:sz w:val="22"/>
                <w:szCs w:val="22"/>
              </w:rPr>
            </w:pPr>
            <w:r w:rsidRPr="008A0735">
              <w:rPr>
                <w:sz w:val="22"/>
                <w:szCs w:val="22"/>
              </w:rPr>
              <w:t>Iepirkuma komisija:</w:t>
            </w:r>
          </w:p>
        </w:tc>
        <w:tc>
          <w:tcPr>
            <w:tcW w:w="61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E54149" w14:textId="48FF3BF7" w:rsidR="008248F0" w:rsidRPr="008A0735" w:rsidRDefault="0054656D" w:rsidP="0050189A">
            <w:pPr>
              <w:ind w:right="192"/>
              <w:jc w:val="both"/>
              <w:rPr>
                <w:sz w:val="22"/>
                <w:szCs w:val="22"/>
              </w:rPr>
            </w:pPr>
            <w:r w:rsidRPr="008A0735">
              <w:rPr>
                <w:sz w:val="22"/>
                <w:szCs w:val="22"/>
              </w:rPr>
              <w:t>Iepirkumu procedūru veic ar Valsts vides dienesta ģenerāldirektora 2026. gada 8. janvāra  rīkojumu  Nr. 1.3/CS/3/2026 “Rīkojums par Valsts vides dienesta iepirkumu komisiju 2026.gada iepirkumiem” ar grozījumiem izveidotā iepirkumu komisija.</w:t>
            </w:r>
          </w:p>
        </w:tc>
      </w:tr>
    </w:tbl>
    <w:bookmarkEnd w:id="0"/>
    <w:p w14:paraId="66FD4C3E" w14:textId="77777777" w:rsidR="00032776" w:rsidRPr="008A0735" w:rsidRDefault="00032776">
      <w:pPr>
        <w:numPr>
          <w:ilvl w:val="1"/>
          <w:numId w:val="1"/>
        </w:numPr>
        <w:spacing w:before="60" w:after="60"/>
        <w:ind w:left="431" w:right="113" w:hanging="431"/>
        <w:jc w:val="both"/>
        <w:rPr>
          <w:b/>
          <w:sz w:val="22"/>
          <w:szCs w:val="22"/>
        </w:rPr>
      </w:pPr>
      <w:r w:rsidRPr="008A0735">
        <w:rPr>
          <w:b/>
          <w:sz w:val="22"/>
          <w:szCs w:val="22"/>
        </w:rPr>
        <w:t xml:space="preserve">Iepirkuma priekšmets </w:t>
      </w:r>
    </w:p>
    <w:p w14:paraId="5D6D1556" w14:textId="35947836" w:rsidR="00955E60" w:rsidRPr="008A0735" w:rsidRDefault="00A23C57" w:rsidP="00C347D6">
      <w:pPr>
        <w:pStyle w:val="ListParagraph"/>
        <w:numPr>
          <w:ilvl w:val="2"/>
          <w:numId w:val="1"/>
        </w:numPr>
        <w:spacing w:before="60" w:after="60"/>
        <w:ind w:right="113"/>
        <w:jc w:val="both"/>
        <w:rPr>
          <w:b/>
          <w:sz w:val="22"/>
          <w:szCs w:val="22"/>
        </w:rPr>
      </w:pPr>
      <w:r w:rsidRPr="008A0735">
        <w:rPr>
          <w:sz w:val="22"/>
          <w:szCs w:val="22"/>
        </w:rPr>
        <w:t xml:space="preserve">Iepirkuma priekšmets ir </w:t>
      </w:r>
      <w:r w:rsidR="00365486" w:rsidRPr="008A0735">
        <w:rPr>
          <w:sz w:val="22"/>
          <w:szCs w:val="22"/>
        </w:rPr>
        <w:t>biroju ēkas Rūpniecības ielā 23, Rīgā otrā stāva telpu grupas vienkāršotā pārbūve</w:t>
      </w:r>
      <w:r w:rsidRPr="008A0735">
        <w:rPr>
          <w:sz w:val="22"/>
          <w:szCs w:val="22"/>
        </w:rPr>
        <w:t>)</w:t>
      </w:r>
      <w:r w:rsidR="00C00731" w:rsidRPr="008A0735">
        <w:rPr>
          <w:sz w:val="22"/>
          <w:szCs w:val="22"/>
        </w:rPr>
        <w:t>, saskaņā ar tehnisko specifikācij</w:t>
      </w:r>
      <w:r w:rsidR="00E905C1" w:rsidRPr="008A0735">
        <w:rPr>
          <w:sz w:val="22"/>
          <w:szCs w:val="22"/>
        </w:rPr>
        <w:t>u</w:t>
      </w:r>
      <w:r w:rsidR="009E2C9B" w:rsidRPr="008A0735">
        <w:rPr>
          <w:sz w:val="22"/>
          <w:szCs w:val="22"/>
        </w:rPr>
        <w:t xml:space="preserve"> un būvdarbu</w:t>
      </w:r>
      <w:r w:rsidR="00E905C1" w:rsidRPr="008A0735">
        <w:rPr>
          <w:sz w:val="22"/>
          <w:szCs w:val="22"/>
        </w:rPr>
        <w:t xml:space="preserve"> apjomiem</w:t>
      </w:r>
      <w:r w:rsidR="00C00731" w:rsidRPr="008A0735">
        <w:rPr>
          <w:sz w:val="22"/>
          <w:szCs w:val="22"/>
        </w:rPr>
        <w:t>-tehnisko piedāvājumu (pielikums Nr.</w:t>
      </w:r>
      <w:r w:rsidR="00E905C1" w:rsidRPr="008A0735">
        <w:rPr>
          <w:sz w:val="22"/>
          <w:szCs w:val="22"/>
        </w:rPr>
        <w:t>3</w:t>
      </w:r>
      <w:r w:rsidR="00C00731" w:rsidRPr="008A0735">
        <w:rPr>
          <w:sz w:val="22"/>
          <w:szCs w:val="22"/>
        </w:rPr>
        <w:t>).</w:t>
      </w:r>
    </w:p>
    <w:p w14:paraId="71DF519C" w14:textId="518737EA" w:rsidR="001D19FC" w:rsidRPr="008A0735" w:rsidRDefault="001D19FC" w:rsidP="00C347D6">
      <w:pPr>
        <w:pStyle w:val="ListParagraph"/>
        <w:numPr>
          <w:ilvl w:val="2"/>
          <w:numId w:val="1"/>
        </w:numPr>
        <w:jc w:val="both"/>
        <w:rPr>
          <w:sz w:val="22"/>
          <w:szCs w:val="22"/>
        </w:rPr>
      </w:pPr>
      <w:r w:rsidRPr="008A0735">
        <w:rPr>
          <w:sz w:val="22"/>
          <w:szCs w:val="22"/>
        </w:rPr>
        <w:t>Iepirkuma nomenklatūra (CPV kods):</w:t>
      </w:r>
      <w:r w:rsidR="00591A92">
        <w:rPr>
          <w:sz w:val="22"/>
          <w:szCs w:val="22"/>
        </w:rPr>
        <w:t xml:space="preserve"> </w:t>
      </w:r>
      <w:proofErr w:type="spellStart"/>
      <w:r w:rsidR="00F36827">
        <w:rPr>
          <w:sz w:val="22"/>
          <w:szCs w:val="22"/>
        </w:rPr>
        <w:t>pamatkods</w:t>
      </w:r>
      <w:proofErr w:type="spellEnd"/>
      <w:r w:rsidR="00AA4085">
        <w:rPr>
          <w:sz w:val="22"/>
          <w:szCs w:val="22"/>
        </w:rPr>
        <w:t xml:space="preserve"> </w:t>
      </w:r>
      <w:r w:rsidR="00AA4085" w:rsidRPr="00AA4085">
        <w:rPr>
          <w:sz w:val="22"/>
          <w:szCs w:val="22"/>
        </w:rPr>
        <w:t>45000000-7 (celtniecības darbi)</w:t>
      </w:r>
      <w:r w:rsidR="00E72C5E">
        <w:rPr>
          <w:sz w:val="22"/>
          <w:szCs w:val="22"/>
        </w:rPr>
        <w:t xml:space="preserve">, </w:t>
      </w:r>
      <w:proofErr w:type="spellStart"/>
      <w:r w:rsidR="00E72C5E">
        <w:rPr>
          <w:sz w:val="22"/>
          <w:szCs w:val="22"/>
        </w:rPr>
        <w:t>pap</w:t>
      </w:r>
      <w:r w:rsidR="00225B74">
        <w:rPr>
          <w:sz w:val="22"/>
          <w:szCs w:val="22"/>
        </w:rPr>
        <w:t>ildkods</w:t>
      </w:r>
      <w:proofErr w:type="spellEnd"/>
      <w:r w:rsidR="00C3594F">
        <w:rPr>
          <w:sz w:val="22"/>
          <w:szCs w:val="22"/>
        </w:rPr>
        <w:t xml:space="preserve"> </w:t>
      </w:r>
      <w:r w:rsidRPr="008A0735">
        <w:rPr>
          <w:sz w:val="22"/>
          <w:szCs w:val="22"/>
        </w:rPr>
        <w:t xml:space="preserve"> 45453000-7 (Kapitālais remonts un kosmētiskais remonts). </w:t>
      </w:r>
    </w:p>
    <w:p w14:paraId="675D10BE" w14:textId="77777777" w:rsidR="00796FF2" w:rsidRPr="001F4BD7" w:rsidRDefault="00796FF2" w:rsidP="00C347D6">
      <w:pPr>
        <w:pStyle w:val="ListParagraph"/>
        <w:numPr>
          <w:ilvl w:val="2"/>
          <w:numId w:val="1"/>
        </w:numPr>
        <w:jc w:val="both"/>
        <w:rPr>
          <w:bCs/>
          <w:sz w:val="22"/>
          <w:szCs w:val="22"/>
        </w:rPr>
      </w:pPr>
      <w:r w:rsidRPr="008A0735">
        <w:rPr>
          <w:bCs/>
          <w:sz w:val="22"/>
          <w:szCs w:val="22"/>
        </w:rPr>
        <w:t xml:space="preserve">Pretendents iesniedz piedāvājumu par visu iepirkuma priekšmetu apjomu kopumā. Pretendents nevar iesniegt </w:t>
      </w:r>
      <w:r w:rsidRPr="001F4BD7">
        <w:rPr>
          <w:bCs/>
          <w:sz w:val="22"/>
          <w:szCs w:val="22"/>
        </w:rPr>
        <w:t>piedāvājuma variantus.</w:t>
      </w:r>
    </w:p>
    <w:p w14:paraId="50B64242" w14:textId="75FFD55B" w:rsidR="00B73D5E" w:rsidRPr="008A0735" w:rsidRDefault="000D223C">
      <w:pPr>
        <w:pStyle w:val="ListParagraph"/>
        <w:numPr>
          <w:ilvl w:val="2"/>
          <w:numId w:val="1"/>
        </w:numPr>
        <w:jc w:val="both"/>
        <w:rPr>
          <w:bCs/>
          <w:sz w:val="22"/>
          <w:szCs w:val="22"/>
        </w:rPr>
      </w:pPr>
      <w:r w:rsidRPr="001F4BD7">
        <w:rPr>
          <w:bCs/>
          <w:sz w:val="22"/>
          <w:szCs w:val="22"/>
        </w:rPr>
        <w:t xml:space="preserve"> T</w:t>
      </w:r>
      <w:r w:rsidR="00F203C5" w:rsidRPr="001F4BD7">
        <w:rPr>
          <w:bCs/>
          <w:sz w:val="22"/>
          <w:szCs w:val="22"/>
        </w:rPr>
        <w:t xml:space="preserve">ehniskajā specifikācijā/tāmē norādīto telpu remonts: ne ilgāk kā </w:t>
      </w:r>
      <w:r w:rsidR="001F4BD7" w:rsidRPr="009C1A24">
        <w:rPr>
          <w:b/>
          <w:sz w:val="22"/>
          <w:szCs w:val="22"/>
        </w:rPr>
        <w:t>3</w:t>
      </w:r>
      <w:r w:rsidR="00F203C5" w:rsidRPr="009C1A24">
        <w:rPr>
          <w:b/>
          <w:sz w:val="22"/>
          <w:szCs w:val="22"/>
        </w:rPr>
        <w:t xml:space="preserve"> (</w:t>
      </w:r>
      <w:r w:rsidR="001F4BD7" w:rsidRPr="009C1A24">
        <w:rPr>
          <w:b/>
          <w:sz w:val="22"/>
          <w:szCs w:val="22"/>
        </w:rPr>
        <w:t>trīs</w:t>
      </w:r>
      <w:r w:rsidR="00F203C5" w:rsidRPr="009C1A24">
        <w:rPr>
          <w:b/>
          <w:sz w:val="22"/>
          <w:szCs w:val="22"/>
        </w:rPr>
        <w:t>) kalendār</w:t>
      </w:r>
      <w:r w:rsidR="001F4BD7" w:rsidRPr="009C1A24">
        <w:rPr>
          <w:b/>
          <w:sz w:val="22"/>
          <w:szCs w:val="22"/>
        </w:rPr>
        <w:t>o</w:t>
      </w:r>
      <w:r w:rsidR="00F203C5" w:rsidRPr="009C1A24">
        <w:rPr>
          <w:b/>
          <w:sz w:val="22"/>
          <w:szCs w:val="22"/>
        </w:rPr>
        <w:t xml:space="preserve"> mēneš</w:t>
      </w:r>
      <w:r w:rsidR="001F4BD7" w:rsidRPr="009C1A24">
        <w:rPr>
          <w:b/>
          <w:sz w:val="22"/>
          <w:szCs w:val="22"/>
        </w:rPr>
        <w:t>u</w:t>
      </w:r>
      <w:r w:rsidR="00F203C5" w:rsidRPr="009C1A24">
        <w:rPr>
          <w:b/>
          <w:sz w:val="22"/>
          <w:szCs w:val="22"/>
        </w:rPr>
        <w:t xml:space="preserve"> </w:t>
      </w:r>
      <w:r w:rsidR="00F203C5" w:rsidRPr="001F4BD7">
        <w:rPr>
          <w:bCs/>
          <w:sz w:val="22"/>
          <w:szCs w:val="22"/>
        </w:rPr>
        <w:t>laikā no tās dienas, k</w:t>
      </w:r>
      <w:r w:rsidR="00F203C5" w:rsidRPr="008A0735">
        <w:rPr>
          <w:bCs/>
          <w:sz w:val="22"/>
          <w:szCs w:val="22"/>
        </w:rPr>
        <w:t>ad objekts ir nodots būvdarbu uzsākšanai</w:t>
      </w:r>
      <w:r w:rsidR="00D36032" w:rsidRPr="008A0735">
        <w:rPr>
          <w:bCs/>
          <w:sz w:val="22"/>
          <w:szCs w:val="22"/>
        </w:rPr>
        <w:t xml:space="preserve">. </w:t>
      </w:r>
    </w:p>
    <w:p w14:paraId="2684A153" w14:textId="3D9281F7" w:rsidR="007813D6" w:rsidRPr="008A0735" w:rsidRDefault="007813D6" w:rsidP="007813D6">
      <w:pPr>
        <w:pStyle w:val="ListParagraph"/>
        <w:numPr>
          <w:ilvl w:val="2"/>
          <w:numId w:val="1"/>
        </w:numPr>
        <w:rPr>
          <w:bCs/>
          <w:sz w:val="22"/>
          <w:szCs w:val="22"/>
        </w:rPr>
      </w:pPr>
      <w:r w:rsidRPr="008A0735">
        <w:rPr>
          <w:bCs/>
          <w:sz w:val="22"/>
          <w:szCs w:val="22"/>
        </w:rPr>
        <w:t xml:space="preserve"> Būvdarbu garantijas termiņš: </w:t>
      </w:r>
      <w:r w:rsidRPr="008A0735">
        <w:rPr>
          <w:b/>
          <w:sz w:val="22"/>
          <w:szCs w:val="22"/>
        </w:rPr>
        <w:t>3 (trīs) gadi</w:t>
      </w:r>
      <w:r w:rsidRPr="008A0735">
        <w:rPr>
          <w:bCs/>
          <w:sz w:val="22"/>
          <w:szCs w:val="22"/>
        </w:rPr>
        <w:t xml:space="preserve"> no objekta nodošanas ekspluatācijā.</w:t>
      </w:r>
    </w:p>
    <w:p w14:paraId="393F11F8" w14:textId="09B459A0" w:rsidR="00984BFC" w:rsidRPr="005D4E0F" w:rsidRDefault="00984BFC">
      <w:pPr>
        <w:pStyle w:val="ListParagraph"/>
        <w:numPr>
          <w:ilvl w:val="2"/>
          <w:numId w:val="1"/>
        </w:numPr>
        <w:rPr>
          <w:bCs/>
          <w:color w:val="000000" w:themeColor="text1"/>
          <w:sz w:val="22"/>
          <w:szCs w:val="22"/>
        </w:rPr>
      </w:pPr>
      <w:r w:rsidRPr="008A0735">
        <w:rPr>
          <w:bCs/>
          <w:sz w:val="22"/>
          <w:szCs w:val="22"/>
        </w:rPr>
        <w:t xml:space="preserve">Līguma </w:t>
      </w:r>
      <w:r w:rsidRPr="005D4E0F">
        <w:rPr>
          <w:bCs/>
          <w:color w:val="000000" w:themeColor="text1"/>
          <w:sz w:val="22"/>
          <w:szCs w:val="22"/>
        </w:rPr>
        <w:t>izpildes vieta</w:t>
      </w:r>
      <w:r w:rsidR="003978D7" w:rsidRPr="005D4E0F">
        <w:rPr>
          <w:bCs/>
          <w:color w:val="000000" w:themeColor="text1"/>
          <w:sz w:val="22"/>
          <w:szCs w:val="22"/>
        </w:rPr>
        <w:t>:</w:t>
      </w:r>
      <w:r w:rsidRPr="005D4E0F">
        <w:rPr>
          <w:bCs/>
          <w:color w:val="000000" w:themeColor="text1"/>
          <w:sz w:val="22"/>
          <w:szCs w:val="22"/>
        </w:rPr>
        <w:t xml:space="preserve"> </w:t>
      </w:r>
      <w:r w:rsidR="006217BD" w:rsidRPr="005D4E0F">
        <w:rPr>
          <w:bCs/>
          <w:color w:val="000000" w:themeColor="text1"/>
          <w:sz w:val="22"/>
          <w:szCs w:val="22"/>
        </w:rPr>
        <w:t>Rūpniecības iela 23, Rīga LV-1045, Latvija</w:t>
      </w:r>
      <w:r w:rsidRPr="005D4E0F">
        <w:rPr>
          <w:bCs/>
          <w:color w:val="000000" w:themeColor="text1"/>
          <w:sz w:val="22"/>
          <w:szCs w:val="22"/>
        </w:rPr>
        <w:t>.</w:t>
      </w:r>
    </w:p>
    <w:p w14:paraId="6C481FB9" w14:textId="77777777" w:rsidR="0078571A" w:rsidRDefault="006B456C">
      <w:pPr>
        <w:numPr>
          <w:ilvl w:val="2"/>
          <w:numId w:val="1"/>
        </w:numPr>
        <w:spacing w:before="60" w:after="60"/>
        <w:ind w:right="113"/>
        <w:jc w:val="both"/>
        <w:rPr>
          <w:bCs/>
          <w:color w:val="000000" w:themeColor="text1"/>
          <w:sz w:val="22"/>
          <w:szCs w:val="22"/>
        </w:rPr>
      </w:pPr>
      <w:r w:rsidRPr="005D4E0F">
        <w:rPr>
          <w:bCs/>
          <w:color w:val="000000" w:themeColor="text1"/>
          <w:sz w:val="22"/>
          <w:szCs w:val="22"/>
        </w:rPr>
        <w:t xml:space="preserve">Paredzamā iepirkuma līgumcena ir </w:t>
      </w:r>
      <w:r w:rsidR="00B87BAA" w:rsidRPr="005D4E0F">
        <w:rPr>
          <w:bCs/>
          <w:color w:val="000000" w:themeColor="text1"/>
          <w:sz w:val="22"/>
          <w:szCs w:val="22"/>
        </w:rPr>
        <w:t>206</w:t>
      </w:r>
      <w:r w:rsidR="00576298">
        <w:rPr>
          <w:bCs/>
          <w:color w:val="000000" w:themeColor="text1"/>
          <w:sz w:val="22"/>
          <w:szCs w:val="22"/>
        </w:rPr>
        <w:t> </w:t>
      </w:r>
      <w:r w:rsidR="00B423B0" w:rsidRPr="005D4E0F">
        <w:rPr>
          <w:bCs/>
          <w:color w:val="000000" w:themeColor="text1"/>
          <w:sz w:val="22"/>
          <w:szCs w:val="22"/>
        </w:rPr>
        <w:t>6</w:t>
      </w:r>
      <w:r w:rsidR="005D4E0F" w:rsidRPr="005D4E0F">
        <w:rPr>
          <w:bCs/>
          <w:color w:val="000000" w:themeColor="text1"/>
          <w:sz w:val="22"/>
          <w:szCs w:val="22"/>
        </w:rPr>
        <w:t>11</w:t>
      </w:r>
      <w:r w:rsidR="00576298">
        <w:rPr>
          <w:bCs/>
          <w:color w:val="000000" w:themeColor="text1"/>
          <w:sz w:val="22"/>
          <w:szCs w:val="22"/>
        </w:rPr>
        <w:t>,00</w:t>
      </w:r>
      <w:r w:rsidRPr="005D4E0F">
        <w:rPr>
          <w:bCs/>
          <w:color w:val="000000" w:themeColor="text1"/>
          <w:sz w:val="22"/>
          <w:szCs w:val="22"/>
        </w:rPr>
        <w:t xml:space="preserve"> EUR, neieskaitot pievienotās vērtības nodokli (turpmāk- PVN).</w:t>
      </w:r>
    </w:p>
    <w:p w14:paraId="03A916AA" w14:textId="5DD31AB6" w:rsidR="00796FF2" w:rsidRDefault="00130ECC">
      <w:pPr>
        <w:numPr>
          <w:ilvl w:val="2"/>
          <w:numId w:val="1"/>
        </w:numPr>
        <w:spacing w:before="60" w:after="60"/>
        <w:ind w:right="113"/>
        <w:jc w:val="both"/>
        <w:rPr>
          <w:bCs/>
          <w:color w:val="000000" w:themeColor="text1"/>
          <w:sz w:val="22"/>
          <w:szCs w:val="22"/>
        </w:rPr>
      </w:pPr>
      <w:r w:rsidRPr="005D4E0F">
        <w:rPr>
          <w:bCs/>
          <w:color w:val="000000" w:themeColor="text1"/>
          <w:sz w:val="22"/>
          <w:szCs w:val="22"/>
        </w:rPr>
        <w:t xml:space="preserve"> </w:t>
      </w:r>
      <w:r w:rsidR="0078571A" w:rsidRPr="0078571A">
        <w:rPr>
          <w:bCs/>
          <w:color w:val="000000" w:themeColor="text1"/>
          <w:sz w:val="22"/>
          <w:szCs w:val="22"/>
        </w:rPr>
        <w:t>Būvdarbu veikšanas laikā Pasūtītāja birojs netiek slēgts, un Pasūtītāja nodarbinātie turpina pildīt darba pienākumus</w:t>
      </w:r>
      <w:r w:rsidR="00BF7D8D">
        <w:rPr>
          <w:bCs/>
          <w:color w:val="000000" w:themeColor="text1"/>
          <w:sz w:val="22"/>
          <w:szCs w:val="22"/>
        </w:rPr>
        <w:t>.</w:t>
      </w:r>
    </w:p>
    <w:p w14:paraId="689AAF79" w14:textId="070E5EDE" w:rsidR="00863F30" w:rsidRPr="005D4E0F" w:rsidRDefault="00863F30">
      <w:pPr>
        <w:numPr>
          <w:ilvl w:val="2"/>
          <w:numId w:val="1"/>
        </w:numPr>
        <w:spacing w:before="60" w:after="60"/>
        <w:ind w:right="113"/>
        <w:jc w:val="both"/>
        <w:rPr>
          <w:bCs/>
          <w:color w:val="000000" w:themeColor="text1"/>
          <w:sz w:val="22"/>
          <w:szCs w:val="22"/>
        </w:rPr>
      </w:pPr>
      <w:r w:rsidRPr="00863F30">
        <w:rPr>
          <w:bCs/>
          <w:color w:val="000000" w:themeColor="text1"/>
          <w:sz w:val="22"/>
          <w:szCs w:val="22"/>
        </w:rPr>
        <w:t>Pretendentam pirms piedāvājuma sagatavošanas ir tiesības veikt objekta apsekošanu dabā, iepriekš saskaņojot apsekošanas laiku ar Pasūtītāja pārstāvi</w:t>
      </w:r>
      <w:r>
        <w:rPr>
          <w:bCs/>
          <w:color w:val="000000" w:themeColor="text1"/>
          <w:sz w:val="22"/>
          <w:szCs w:val="22"/>
        </w:rPr>
        <w:t xml:space="preserve">, </w:t>
      </w:r>
      <w:r w:rsidR="00421CDF" w:rsidRPr="00421CDF">
        <w:rPr>
          <w:bCs/>
          <w:color w:val="000000" w:themeColor="text1"/>
          <w:sz w:val="22"/>
          <w:szCs w:val="22"/>
        </w:rPr>
        <w:t>Administratīvā departamenta direktor</w:t>
      </w:r>
      <w:r w:rsidR="00421CDF">
        <w:rPr>
          <w:bCs/>
          <w:color w:val="000000" w:themeColor="text1"/>
          <w:sz w:val="22"/>
          <w:szCs w:val="22"/>
        </w:rPr>
        <w:t xml:space="preserve">i </w:t>
      </w:r>
      <w:r w:rsidR="00421CDF" w:rsidRPr="00421CDF">
        <w:rPr>
          <w:bCs/>
          <w:color w:val="000000" w:themeColor="text1"/>
          <w:sz w:val="22"/>
          <w:szCs w:val="22"/>
        </w:rPr>
        <w:t>Ing</w:t>
      </w:r>
      <w:r w:rsidR="00344100">
        <w:rPr>
          <w:bCs/>
          <w:color w:val="000000" w:themeColor="text1"/>
          <w:sz w:val="22"/>
          <w:szCs w:val="22"/>
        </w:rPr>
        <w:t>u</w:t>
      </w:r>
      <w:r w:rsidR="00421CDF" w:rsidRPr="00421CDF">
        <w:rPr>
          <w:bCs/>
          <w:color w:val="000000" w:themeColor="text1"/>
          <w:sz w:val="22"/>
          <w:szCs w:val="22"/>
        </w:rPr>
        <w:t xml:space="preserve"> </w:t>
      </w:r>
      <w:proofErr w:type="spellStart"/>
      <w:r w:rsidR="00421CDF" w:rsidRPr="00421CDF">
        <w:rPr>
          <w:bCs/>
          <w:color w:val="000000" w:themeColor="text1"/>
          <w:sz w:val="22"/>
          <w:szCs w:val="22"/>
        </w:rPr>
        <w:t>Ļeonov</w:t>
      </w:r>
      <w:r w:rsidR="00344100">
        <w:rPr>
          <w:bCs/>
          <w:color w:val="000000" w:themeColor="text1"/>
          <w:sz w:val="22"/>
          <w:szCs w:val="22"/>
        </w:rPr>
        <w:t>u</w:t>
      </w:r>
      <w:proofErr w:type="spellEnd"/>
      <w:r w:rsidR="00421CDF" w:rsidRPr="00421CDF">
        <w:rPr>
          <w:bCs/>
          <w:color w:val="000000" w:themeColor="text1"/>
          <w:sz w:val="22"/>
          <w:szCs w:val="22"/>
        </w:rPr>
        <w:t xml:space="preserve">, </w:t>
      </w:r>
      <w:r w:rsidR="001B6C88">
        <w:rPr>
          <w:bCs/>
          <w:color w:val="000000" w:themeColor="text1"/>
          <w:sz w:val="22"/>
          <w:szCs w:val="22"/>
        </w:rPr>
        <w:t xml:space="preserve">tālr. </w:t>
      </w:r>
      <w:r w:rsidR="002A1AEB" w:rsidRPr="002A1AEB">
        <w:rPr>
          <w:bCs/>
          <w:color w:val="000000" w:themeColor="text1"/>
          <w:sz w:val="22"/>
          <w:szCs w:val="22"/>
        </w:rPr>
        <w:t>+371 67084287</w:t>
      </w:r>
      <w:r w:rsidR="002A1AEB">
        <w:rPr>
          <w:bCs/>
          <w:color w:val="000000" w:themeColor="text1"/>
          <w:sz w:val="22"/>
          <w:szCs w:val="22"/>
        </w:rPr>
        <w:t>, e-pasts:</w:t>
      </w:r>
      <w:r w:rsidR="002A773A" w:rsidRPr="002A773A">
        <w:t xml:space="preserve"> </w:t>
      </w:r>
      <w:hyperlink r:id="rId13" w:history="1">
        <w:r w:rsidR="002A773A" w:rsidRPr="00506E8F">
          <w:rPr>
            <w:rStyle w:val="Hyperlink"/>
            <w:bCs/>
            <w:sz w:val="22"/>
            <w:szCs w:val="22"/>
          </w:rPr>
          <w:t>inga.leonova@vvd.gov.lv</w:t>
        </w:r>
      </w:hyperlink>
      <w:r w:rsidR="002A773A">
        <w:rPr>
          <w:bCs/>
          <w:color w:val="000000" w:themeColor="text1"/>
          <w:sz w:val="22"/>
          <w:szCs w:val="22"/>
        </w:rPr>
        <w:t xml:space="preserve">. </w:t>
      </w:r>
    </w:p>
    <w:p w14:paraId="54693D19" w14:textId="77777777" w:rsidR="00032776" w:rsidRPr="008A0735" w:rsidRDefault="00032776">
      <w:pPr>
        <w:pStyle w:val="ListParagraph"/>
        <w:numPr>
          <w:ilvl w:val="1"/>
          <w:numId w:val="1"/>
        </w:numPr>
        <w:spacing w:before="60" w:after="60"/>
        <w:ind w:left="426" w:hanging="426"/>
        <w:contextualSpacing w:val="0"/>
        <w:rPr>
          <w:b/>
          <w:spacing w:val="-1"/>
          <w:sz w:val="22"/>
          <w:szCs w:val="22"/>
        </w:rPr>
      </w:pPr>
      <w:r w:rsidRPr="008A0735">
        <w:rPr>
          <w:b/>
          <w:sz w:val="22"/>
          <w:szCs w:val="22"/>
        </w:rPr>
        <w:t>Iepirkuma</w:t>
      </w:r>
      <w:r w:rsidRPr="008A0735">
        <w:rPr>
          <w:b/>
          <w:spacing w:val="-1"/>
          <w:sz w:val="22"/>
          <w:szCs w:val="22"/>
        </w:rPr>
        <w:t xml:space="preserve"> procedūras dokumentācijas saņemšana un informācijas apmaiņas kārtība</w:t>
      </w:r>
    </w:p>
    <w:p w14:paraId="6459C644" w14:textId="46ED000F" w:rsidR="00032776" w:rsidRPr="00BB1992" w:rsidRDefault="00032776">
      <w:pPr>
        <w:pStyle w:val="ListParagraph"/>
        <w:numPr>
          <w:ilvl w:val="2"/>
          <w:numId w:val="1"/>
        </w:numPr>
        <w:spacing w:before="60" w:after="60"/>
        <w:ind w:hanging="657"/>
        <w:contextualSpacing w:val="0"/>
        <w:jc w:val="both"/>
        <w:rPr>
          <w:sz w:val="22"/>
          <w:szCs w:val="22"/>
          <w:lang w:eastAsia="x-none"/>
        </w:rPr>
      </w:pPr>
      <w:r w:rsidRPr="008A0735">
        <w:rPr>
          <w:sz w:val="22"/>
          <w:szCs w:val="22"/>
          <w:lang w:eastAsia="x-none"/>
        </w:rPr>
        <w:t xml:space="preserve">Pasūtītājs nodrošina brīvu un tiešu elektronisko pieeju visai aktuālajai informācijai par iepirkumu, t.sk. nolikumam, nolikuma grozījumiem un atbildēm uz ieinteresēto piegādātāju jautājumiem, Elektronisko iepirkumu </w:t>
      </w:r>
      <w:r w:rsidRPr="00BB1992">
        <w:rPr>
          <w:sz w:val="22"/>
          <w:szCs w:val="22"/>
          <w:lang w:eastAsia="x-none"/>
        </w:rPr>
        <w:t xml:space="preserve">sistēmas (turpmāk – EIS) e- konkursu apakšsistēmā pasūtītāja profila adresē </w:t>
      </w:r>
      <w:hyperlink r:id="rId14" w:history="1">
        <w:r w:rsidR="00BB1992" w:rsidRPr="00BB1992">
          <w:rPr>
            <w:rStyle w:val="Hyperlink"/>
            <w:sz w:val="22"/>
            <w:szCs w:val="22"/>
            <w:lang w:eastAsia="x-none"/>
          </w:rPr>
          <w:t>https://www.eis.gov.lv/EKEIS/Supplier/Procurement/17</w:t>
        </w:r>
        <w:r w:rsidR="00BB1992" w:rsidRPr="00BB1992">
          <w:rPr>
            <w:rStyle w:val="Hyperlink"/>
          </w:rPr>
          <w:t>7454</w:t>
        </w:r>
      </w:hyperlink>
      <w:r w:rsidR="00BB1992" w:rsidRPr="00BB1992">
        <w:t xml:space="preserve"> </w:t>
      </w:r>
      <w:r w:rsidR="00985502" w:rsidRPr="00BB1992">
        <w:rPr>
          <w:sz w:val="22"/>
          <w:szCs w:val="22"/>
          <w:lang w:eastAsia="x-none"/>
        </w:rPr>
        <w:t xml:space="preserve"> </w:t>
      </w:r>
    </w:p>
    <w:p w14:paraId="631804E7" w14:textId="759C6C12" w:rsidR="00032776" w:rsidRPr="00BB1992" w:rsidRDefault="00032776">
      <w:pPr>
        <w:pStyle w:val="ListParagraph"/>
        <w:numPr>
          <w:ilvl w:val="2"/>
          <w:numId w:val="1"/>
        </w:numPr>
        <w:spacing w:before="60" w:after="60"/>
        <w:ind w:hanging="657"/>
        <w:contextualSpacing w:val="0"/>
        <w:jc w:val="both"/>
        <w:rPr>
          <w:sz w:val="22"/>
          <w:szCs w:val="22"/>
          <w:lang w:eastAsia="x-none"/>
        </w:rPr>
      </w:pPr>
      <w:r w:rsidRPr="00BB1992">
        <w:rPr>
          <w:sz w:val="22"/>
          <w:szCs w:val="22"/>
          <w:lang w:eastAsia="x-none"/>
        </w:rPr>
        <w:t xml:space="preserve">Ieinteresētais piegādātājs Iepirkuma nolikumu un ar to saistīto dokumentāciju var saņemt, to lejupielādējot elektroniskā formātā EIS e-konkursu apakšsistēmā Iepirkuma sadaļā </w:t>
      </w:r>
      <w:hyperlink r:id="rId15" w:history="1">
        <w:r w:rsidR="00BB1992" w:rsidRPr="00BB1992">
          <w:rPr>
            <w:rStyle w:val="Hyperlink"/>
          </w:rPr>
          <w:t>https://www.eis.gov.lv/EKEIS/Supplier/Procurement/177454</w:t>
        </w:r>
      </w:hyperlink>
      <w:r w:rsidR="00985502" w:rsidRPr="00BB1992">
        <w:t xml:space="preserve"> </w:t>
      </w:r>
      <w:r w:rsidR="00FA3CD3" w:rsidRPr="00BB1992">
        <w:t xml:space="preserve"> </w:t>
      </w:r>
    </w:p>
    <w:p w14:paraId="2B8108D5" w14:textId="77777777" w:rsidR="00032776" w:rsidRPr="008A0735" w:rsidRDefault="00032776">
      <w:pPr>
        <w:pStyle w:val="ListParagraph"/>
        <w:numPr>
          <w:ilvl w:val="2"/>
          <w:numId w:val="1"/>
        </w:numPr>
        <w:spacing w:before="60" w:after="60"/>
        <w:ind w:hanging="657"/>
        <w:contextualSpacing w:val="0"/>
        <w:jc w:val="both"/>
        <w:rPr>
          <w:sz w:val="22"/>
          <w:szCs w:val="22"/>
          <w:lang w:eastAsia="x-none"/>
        </w:rPr>
      </w:pPr>
      <w:r w:rsidRPr="00BB1992">
        <w:rPr>
          <w:sz w:val="22"/>
          <w:szCs w:val="22"/>
          <w:lang w:eastAsia="x-none"/>
        </w:rPr>
        <w:t>Saziņa starp pasūtītāju un ieinteresētajiem</w:t>
      </w:r>
      <w:r w:rsidRPr="008A0735">
        <w:rPr>
          <w:sz w:val="22"/>
          <w:szCs w:val="22"/>
          <w:lang w:eastAsia="x-none"/>
        </w:rPr>
        <w:t xml:space="preserve"> piegādātājiem iepirkuma procedūras ietvaros notiek latviešu valodā PIL noteiktajā kārtībā.</w:t>
      </w:r>
    </w:p>
    <w:p w14:paraId="103C90F9" w14:textId="77777777" w:rsidR="00032776" w:rsidRPr="008A0735" w:rsidRDefault="00032776">
      <w:pPr>
        <w:pStyle w:val="ListParagraph"/>
        <w:numPr>
          <w:ilvl w:val="2"/>
          <w:numId w:val="1"/>
        </w:numPr>
        <w:spacing w:before="60" w:after="60"/>
        <w:ind w:hanging="657"/>
        <w:contextualSpacing w:val="0"/>
        <w:jc w:val="both"/>
        <w:rPr>
          <w:sz w:val="22"/>
          <w:szCs w:val="22"/>
          <w:lang w:eastAsia="x-none"/>
        </w:rPr>
      </w:pPr>
      <w:r w:rsidRPr="008A0735">
        <w:rPr>
          <w:sz w:val="22"/>
          <w:szCs w:val="22"/>
          <w:lang w:eastAsia="x-none"/>
        </w:rPr>
        <w:t>Ieinteresētais piegādātājs jautājumus par nolikumu uzdod rakstiskā veidā, izmantojot EIS e-konkursu apakšsistēmas rīkus.</w:t>
      </w:r>
    </w:p>
    <w:p w14:paraId="7E925FC5" w14:textId="77777777" w:rsidR="00032776" w:rsidRPr="008A0735" w:rsidRDefault="00032776">
      <w:pPr>
        <w:pStyle w:val="ListParagraph"/>
        <w:numPr>
          <w:ilvl w:val="2"/>
          <w:numId w:val="1"/>
        </w:numPr>
        <w:spacing w:before="60" w:after="60"/>
        <w:ind w:hanging="657"/>
        <w:contextualSpacing w:val="0"/>
        <w:jc w:val="both"/>
        <w:rPr>
          <w:sz w:val="22"/>
          <w:szCs w:val="22"/>
          <w:lang w:eastAsia="x-none"/>
        </w:rPr>
      </w:pPr>
      <w:r w:rsidRPr="008A0735">
        <w:rPr>
          <w:sz w:val="22"/>
          <w:szCs w:val="22"/>
          <w:lang w:eastAsia="x-none"/>
        </w:rPr>
        <w:lastRenderedPageBreak/>
        <w:t>Jebkura papildus informācija, kas tiks sniegta saistībā ar šo iepirkuma procedūru, tiks publicēta pasūtītāja vietnē EIS e-konkursu apakšsistēmā Iepirkuma sadaļā pie iepirkuma procedūras dokumentiem. Ieinteresētajam piegādātājam ir pienākums sekot līdzi publicētajai informācijai. Iepirkumu komisija (turpmāk – iepirkumu komisija) nav atbildīga par to, ja kāds ieinteresētais piegādātājs nav iepazinies ar informāciju, kurai nodrošināta brīva un tieša elektroniskā pieeja.</w:t>
      </w:r>
    </w:p>
    <w:p w14:paraId="5070F510" w14:textId="15413724" w:rsidR="00032776" w:rsidRPr="008A0735" w:rsidRDefault="00032776">
      <w:pPr>
        <w:pStyle w:val="ListParagraph"/>
        <w:numPr>
          <w:ilvl w:val="2"/>
          <w:numId w:val="1"/>
        </w:numPr>
        <w:spacing w:before="60" w:after="60"/>
        <w:ind w:hanging="657"/>
        <w:contextualSpacing w:val="0"/>
        <w:jc w:val="both"/>
        <w:rPr>
          <w:sz w:val="22"/>
          <w:szCs w:val="22"/>
          <w:lang w:eastAsia="x-none"/>
        </w:rPr>
      </w:pPr>
      <w:r w:rsidRPr="008A0735">
        <w:rPr>
          <w:sz w:val="22"/>
          <w:szCs w:val="22"/>
          <w:lang w:eastAsia="x-none"/>
        </w:rPr>
        <w:t xml:space="preserve">Ja ieinteresētais piegādātājs ir laikus pieprasījis papildu informāciju par iepirkuma procedūras dokumentos iekļautajām prasībām attiecībā uz piedāvājumu sagatavošanu un iesniegšanu vai pretendentu atlasi, pasūtītājs to sniedz </w:t>
      </w:r>
      <w:proofErr w:type="spellStart"/>
      <w:r w:rsidR="0086183A" w:rsidRPr="008A0735">
        <w:rPr>
          <w:sz w:val="22"/>
          <w:szCs w:val="22"/>
          <w:lang w:eastAsia="x-none"/>
        </w:rPr>
        <w:t>sniedz</w:t>
      </w:r>
      <w:proofErr w:type="spellEnd"/>
      <w:r w:rsidR="0086183A" w:rsidRPr="008A0735">
        <w:rPr>
          <w:sz w:val="22"/>
          <w:szCs w:val="22"/>
          <w:lang w:eastAsia="x-none"/>
        </w:rPr>
        <w:t xml:space="preserve"> 5 (piecu) darbdienu laikā, bet ne vēlāk kā 6 (sešas) </w:t>
      </w:r>
      <w:r w:rsidRPr="008A0735">
        <w:rPr>
          <w:sz w:val="22"/>
          <w:szCs w:val="22"/>
          <w:lang w:eastAsia="x-none"/>
        </w:rPr>
        <w:t>dienas pirms piedāvājumu iesniegšanas termiņa beigām.</w:t>
      </w:r>
    </w:p>
    <w:p w14:paraId="18764141" w14:textId="77777777" w:rsidR="00032776" w:rsidRPr="00BB1992" w:rsidRDefault="00032776">
      <w:pPr>
        <w:pStyle w:val="ListParagraph"/>
        <w:numPr>
          <w:ilvl w:val="2"/>
          <w:numId w:val="1"/>
        </w:numPr>
        <w:spacing w:before="60" w:after="60"/>
        <w:ind w:hanging="657"/>
        <w:contextualSpacing w:val="0"/>
        <w:jc w:val="both"/>
        <w:rPr>
          <w:sz w:val="22"/>
          <w:szCs w:val="22"/>
          <w:lang w:eastAsia="x-none"/>
        </w:rPr>
      </w:pPr>
      <w:r w:rsidRPr="008A0735">
        <w:rPr>
          <w:sz w:val="22"/>
          <w:szCs w:val="22"/>
          <w:lang w:eastAsia="x-none"/>
        </w:rPr>
        <w:t xml:space="preserve">Papildus informāciju pasūtītājs </w:t>
      </w:r>
      <w:proofErr w:type="spellStart"/>
      <w:r w:rsidRPr="008A0735">
        <w:rPr>
          <w:sz w:val="22"/>
          <w:szCs w:val="22"/>
          <w:lang w:eastAsia="x-none"/>
        </w:rPr>
        <w:t>nosūta</w:t>
      </w:r>
      <w:proofErr w:type="spellEnd"/>
      <w:r w:rsidRPr="008A0735">
        <w:rPr>
          <w:sz w:val="22"/>
          <w:szCs w:val="22"/>
          <w:lang w:eastAsia="x-none"/>
        </w:rPr>
        <w:t xml:space="preserve"> ieinteresētajam piegādātajam, kas uzdevis jautājumu, un vienlaikus ievieto šo informāciju pasūtītāja vietnē EIS e-</w:t>
      </w:r>
      <w:r w:rsidRPr="00BB1992">
        <w:rPr>
          <w:sz w:val="22"/>
          <w:szCs w:val="22"/>
          <w:lang w:eastAsia="x-none"/>
        </w:rPr>
        <w:t xml:space="preserve">konkursu apakšsistēmā Iepirkuma sadaļā.  </w:t>
      </w:r>
    </w:p>
    <w:p w14:paraId="0BB2174F" w14:textId="77777777" w:rsidR="00032776" w:rsidRPr="00BB1992" w:rsidRDefault="00032776">
      <w:pPr>
        <w:pStyle w:val="ListParagraph"/>
        <w:numPr>
          <w:ilvl w:val="1"/>
          <w:numId w:val="1"/>
        </w:numPr>
        <w:spacing w:before="60" w:after="60"/>
        <w:ind w:left="426" w:hanging="426"/>
        <w:contextualSpacing w:val="0"/>
        <w:rPr>
          <w:b/>
          <w:sz w:val="22"/>
          <w:szCs w:val="22"/>
        </w:rPr>
      </w:pPr>
      <w:r w:rsidRPr="00BB1992">
        <w:rPr>
          <w:b/>
          <w:bCs/>
          <w:sz w:val="22"/>
          <w:szCs w:val="22"/>
        </w:rPr>
        <w:t>Piedāvājumu iesniegšanas laiks un kārtība</w:t>
      </w:r>
    </w:p>
    <w:p w14:paraId="4A34EA1F" w14:textId="6B1B80F9" w:rsidR="00032776" w:rsidRPr="008A0735" w:rsidDel="002D4A71" w:rsidRDefault="00032776">
      <w:pPr>
        <w:pStyle w:val="ListParagraph"/>
        <w:numPr>
          <w:ilvl w:val="2"/>
          <w:numId w:val="1"/>
        </w:numPr>
        <w:spacing w:before="60" w:after="60"/>
        <w:ind w:hanging="657"/>
        <w:contextualSpacing w:val="0"/>
        <w:jc w:val="both"/>
        <w:rPr>
          <w:sz w:val="22"/>
          <w:szCs w:val="22"/>
          <w:lang w:eastAsia="x-none"/>
        </w:rPr>
      </w:pPr>
      <w:bookmarkStart w:id="1" w:name="_Ref367975542"/>
      <w:r w:rsidRPr="00BB1992" w:rsidDel="002D4A71">
        <w:rPr>
          <w:sz w:val="22"/>
          <w:szCs w:val="22"/>
          <w:lang w:eastAsia="x-none"/>
        </w:rPr>
        <w:t xml:space="preserve">Ieinteresētais piegādātājs piedāvājumu iesniedz līdz </w:t>
      </w:r>
      <w:bookmarkStart w:id="2" w:name="_Hlk150765197"/>
      <w:bookmarkEnd w:id="1"/>
      <w:r w:rsidRPr="00BB1992" w:rsidDel="002D4A71">
        <w:rPr>
          <w:rFonts w:eastAsia="Helvetica"/>
          <w:sz w:val="22"/>
          <w:szCs w:val="22"/>
        </w:rPr>
        <w:t xml:space="preserve">Iepirkumu uzraudzības biroja </w:t>
      </w:r>
      <w:r w:rsidRPr="00BB1992" w:rsidDel="002D4A71">
        <w:rPr>
          <w:sz w:val="22"/>
          <w:szCs w:val="22"/>
        </w:rPr>
        <w:t>tīmekļvietnes attiecīgajā paziņojumā norādītajam piedāvājumu iesniegšanas termiņam</w:t>
      </w:r>
      <w:bookmarkEnd w:id="2"/>
      <w:r w:rsidRPr="00BB1992" w:rsidDel="002D4A71">
        <w:rPr>
          <w:sz w:val="22"/>
          <w:szCs w:val="22"/>
          <w:lang w:eastAsia="x-none"/>
        </w:rPr>
        <w:t xml:space="preserve">, EIS e–konkursu apakšsistēmā: </w:t>
      </w:r>
      <w:hyperlink r:id="rId16" w:history="1">
        <w:r w:rsidR="00BB1992" w:rsidRPr="00BB1992">
          <w:rPr>
            <w:rStyle w:val="Hyperlink"/>
          </w:rPr>
          <w:t>https://www.eis.gov.lv/EKEIS/Supplier/Procurement/177454</w:t>
        </w:r>
      </w:hyperlink>
      <w:r w:rsidR="00FA3CD3" w:rsidRPr="008A0735">
        <w:t xml:space="preserve"> </w:t>
      </w:r>
    </w:p>
    <w:p w14:paraId="6B06787B" w14:textId="77777777" w:rsidR="00032776" w:rsidRPr="008A0735" w:rsidRDefault="00032776">
      <w:pPr>
        <w:pStyle w:val="ListParagraph"/>
        <w:numPr>
          <w:ilvl w:val="2"/>
          <w:numId w:val="1"/>
        </w:numPr>
        <w:spacing w:before="60" w:after="60"/>
        <w:ind w:hanging="657"/>
        <w:contextualSpacing w:val="0"/>
        <w:jc w:val="both"/>
        <w:rPr>
          <w:sz w:val="22"/>
          <w:szCs w:val="22"/>
          <w:lang w:eastAsia="x-none"/>
        </w:rPr>
      </w:pPr>
      <w:r w:rsidRPr="008A0735">
        <w:rPr>
          <w:sz w:val="22"/>
          <w:szCs w:val="22"/>
          <w:lang w:eastAsia="x-none"/>
        </w:rPr>
        <w:t>Ārpus EIS e–konkursu apakšsistēmas un/vai pēc noteiktā termiņa iesniegtie piedāvājumi tiks atzīti par neatbilstošiem Iepirkuma nolikuma prasībām un netiks vērtēti.</w:t>
      </w:r>
    </w:p>
    <w:p w14:paraId="724902FD" w14:textId="77777777" w:rsidR="00032776" w:rsidRPr="008A0735" w:rsidRDefault="00032776">
      <w:pPr>
        <w:pStyle w:val="ListParagraph"/>
        <w:numPr>
          <w:ilvl w:val="1"/>
          <w:numId w:val="1"/>
        </w:numPr>
        <w:spacing w:before="60" w:after="60"/>
        <w:ind w:left="426" w:hanging="426"/>
        <w:contextualSpacing w:val="0"/>
        <w:rPr>
          <w:b/>
          <w:bCs/>
          <w:sz w:val="22"/>
          <w:szCs w:val="22"/>
        </w:rPr>
      </w:pPr>
      <w:r w:rsidRPr="008A0735">
        <w:rPr>
          <w:b/>
          <w:bCs/>
          <w:sz w:val="22"/>
          <w:szCs w:val="22"/>
        </w:rPr>
        <w:t>Piedāvājumu atvēršana</w:t>
      </w:r>
    </w:p>
    <w:p w14:paraId="3F7BDF4A" w14:textId="77777777" w:rsidR="002675A9" w:rsidRPr="008A0735" w:rsidRDefault="0015179A">
      <w:pPr>
        <w:pStyle w:val="ListParagraph"/>
        <w:numPr>
          <w:ilvl w:val="2"/>
          <w:numId w:val="1"/>
        </w:numPr>
        <w:spacing w:before="60" w:after="60"/>
        <w:ind w:hanging="657"/>
        <w:contextualSpacing w:val="0"/>
        <w:jc w:val="both"/>
        <w:rPr>
          <w:sz w:val="22"/>
          <w:szCs w:val="22"/>
          <w:lang w:eastAsia="x-none"/>
        </w:rPr>
      </w:pPr>
      <w:r w:rsidRPr="008A0735">
        <w:rPr>
          <w:sz w:val="22"/>
          <w:szCs w:val="22"/>
          <w:lang w:eastAsia="x-none"/>
        </w:rPr>
        <w:t xml:space="preserve">Iesniegtie piedāvājumi tiks atvērti EIS e-konkursu apakšsistēmā Iepirkumu uzraudzības biroja tīmekļvietnes attiecīgajā paziņojumā norādītajā piedāvājumu atvēršanas laikā </w:t>
      </w:r>
      <w:r w:rsidRPr="008A0735">
        <w:rPr>
          <w:b/>
          <w:bCs/>
          <w:sz w:val="22"/>
          <w:szCs w:val="22"/>
          <w:lang w:eastAsia="x-none"/>
        </w:rPr>
        <w:t>(ne ātrāk kā četras stundas pēc piedāvājumu iesniegšanas termiņa beigām)</w:t>
      </w:r>
      <w:r w:rsidRPr="008A0735">
        <w:rPr>
          <w:sz w:val="22"/>
          <w:szCs w:val="22"/>
          <w:lang w:eastAsia="x-none"/>
        </w:rPr>
        <w:t>. Iesniegto piedāvājumu atvēršanas procesam var sekot līdzi tiešsaistes režīmā EIS e-konkursu apakšsistēmā</w:t>
      </w:r>
    </w:p>
    <w:p w14:paraId="2752E9BD" w14:textId="13B26FE8" w:rsidR="00032776" w:rsidRPr="008A0735" w:rsidRDefault="00032776">
      <w:pPr>
        <w:pStyle w:val="ListParagraph"/>
        <w:numPr>
          <w:ilvl w:val="2"/>
          <w:numId w:val="1"/>
        </w:numPr>
        <w:spacing w:before="60" w:after="60"/>
        <w:ind w:hanging="657"/>
        <w:contextualSpacing w:val="0"/>
        <w:jc w:val="both"/>
        <w:rPr>
          <w:sz w:val="22"/>
          <w:szCs w:val="22"/>
          <w:lang w:eastAsia="x-none"/>
        </w:rPr>
      </w:pPr>
      <w:r w:rsidRPr="008A0735">
        <w:rPr>
          <w:sz w:val="22"/>
          <w:szCs w:val="22"/>
          <w:lang w:eastAsia="x-none"/>
        </w:rPr>
        <w:t>Pēc visu piedāvājumu atvēršanas piedāvājumu atvēršanas sanāksme tiek slēgta.</w:t>
      </w:r>
    </w:p>
    <w:p w14:paraId="32DDB554" w14:textId="77777777" w:rsidR="00032776" w:rsidRPr="008A0735" w:rsidRDefault="00032776">
      <w:pPr>
        <w:pStyle w:val="ListParagraph"/>
        <w:numPr>
          <w:ilvl w:val="2"/>
          <w:numId w:val="1"/>
        </w:numPr>
        <w:spacing w:before="60" w:after="60"/>
        <w:ind w:hanging="657"/>
        <w:contextualSpacing w:val="0"/>
        <w:jc w:val="both"/>
        <w:rPr>
          <w:b/>
          <w:bCs/>
          <w:sz w:val="22"/>
          <w:szCs w:val="22"/>
        </w:rPr>
      </w:pPr>
      <w:r w:rsidRPr="008A0735">
        <w:rPr>
          <w:sz w:val="22"/>
          <w:szCs w:val="22"/>
          <w:lang w:eastAsia="x-none"/>
        </w:rPr>
        <w:t>Pretendentu atlasi, piedāvājumu atbilstības</w:t>
      </w:r>
      <w:r w:rsidRPr="008A0735">
        <w:rPr>
          <w:sz w:val="22"/>
          <w:szCs w:val="22"/>
        </w:rPr>
        <w:t xml:space="preserve"> pārbaudi un piedāvājumu vērtēšanu iepirkumu komisija veic slēgtā sēdē.</w:t>
      </w:r>
    </w:p>
    <w:p w14:paraId="7E821DCB" w14:textId="77777777" w:rsidR="00032776" w:rsidRPr="008A0735" w:rsidRDefault="00032776">
      <w:pPr>
        <w:pStyle w:val="ListParagraph"/>
        <w:numPr>
          <w:ilvl w:val="1"/>
          <w:numId w:val="1"/>
        </w:numPr>
        <w:spacing w:before="60" w:after="60"/>
        <w:ind w:left="426" w:hanging="426"/>
        <w:contextualSpacing w:val="0"/>
        <w:rPr>
          <w:b/>
          <w:sz w:val="22"/>
          <w:szCs w:val="22"/>
        </w:rPr>
      </w:pPr>
      <w:r w:rsidRPr="008A0735">
        <w:rPr>
          <w:b/>
          <w:sz w:val="22"/>
          <w:szCs w:val="22"/>
        </w:rPr>
        <w:t xml:space="preserve">Pretendents </w:t>
      </w:r>
    </w:p>
    <w:p w14:paraId="60BE037C" w14:textId="32BF0189" w:rsidR="00032776" w:rsidRPr="008A0735" w:rsidRDefault="00032776" w:rsidP="00032776">
      <w:pPr>
        <w:spacing w:before="60" w:after="60"/>
        <w:jc w:val="both"/>
        <w:rPr>
          <w:sz w:val="22"/>
          <w:szCs w:val="22"/>
        </w:rPr>
      </w:pPr>
      <w:r w:rsidRPr="008A0735">
        <w:rPr>
          <w:sz w:val="22"/>
          <w:szCs w:val="22"/>
        </w:rPr>
        <w:t>Pretendents var būt fiziskā vai juridiskā persona, šādu personu apvienība jebkurā to kombinācijā, kas ir tiesīga sniegt p</w:t>
      </w:r>
      <w:r w:rsidR="007C1DB6" w:rsidRPr="008A0735">
        <w:rPr>
          <w:sz w:val="22"/>
          <w:szCs w:val="22"/>
        </w:rPr>
        <w:t>iegādi</w:t>
      </w:r>
      <w:r w:rsidRPr="008A0735">
        <w:rPr>
          <w:sz w:val="22"/>
          <w:szCs w:val="22"/>
        </w:rPr>
        <w:t xml:space="preserve"> atbilstoši nolikumā noteiktajām prasībām un kas ir iesniedzis piedāvājumu Iepirkumā.</w:t>
      </w:r>
    </w:p>
    <w:p w14:paraId="749886EF" w14:textId="77777777" w:rsidR="00032776" w:rsidRPr="008A0735" w:rsidRDefault="00032776" w:rsidP="00032776">
      <w:pPr>
        <w:pStyle w:val="ListParagraph"/>
        <w:widowControl w:val="0"/>
        <w:pBdr>
          <w:top w:val="nil"/>
          <w:left w:val="nil"/>
          <w:bottom w:val="nil"/>
          <w:right w:val="nil"/>
          <w:between w:val="nil"/>
          <w:bar w:val="nil"/>
        </w:pBdr>
        <w:tabs>
          <w:tab w:val="left" w:pos="284"/>
          <w:tab w:val="left" w:pos="567"/>
        </w:tabs>
        <w:spacing w:before="60" w:after="60"/>
        <w:ind w:left="1134"/>
        <w:contextualSpacing w:val="0"/>
        <w:jc w:val="both"/>
        <w:outlineLvl w:val="2"/>
        <w:rPr>
          <w:rFonts w:eastAsia="Arial Unicode MS"/>
          <w:sz w:val="22"/>
          <w:szCs w:val="22"/>
          <w:u w:color="000000"/>
          <w:bdr w:val="nil"/>
          <w:lang w:eastAsia="lv-LV"/>
        </w:rPr>
      </w:pPr>
      <w:r w:rsidRPr="008A0735">
        <w:rPr>
          <w:rFonts w:eastAsia="Arial Unicode MS"/>
          <w:sz w:val="22"/>
          <w:szCs w:val="22"/>
          <w:u w:color="000000"/>
          <w:bdr w:val="nil"/>
          <w:lang w:eastAsia="lv-LV"/>
        </w:rPr>
        <w:t xml:space="preserve">  </w:t>
      </w:r>
    </w:p>
    <w:p w14:paraId="1A7D6554" w14:textId="77777777" w:rsidR="00032776" w:rsidRPr="008A0735" w:rsidRDefault="00032776">
      <w:pPr>
        <w:numPr>
          <w:ilvl w:val="0"/>
          <w:numId w:val="12"/>
        </w:numPr>
        <w:jc w:val="center"/>
        <w:rPr>
          <w:b/>
          <w:caps/>
          <w:sz w:val="22"/>
          <w:szCs w:val="22"/>
        </w:rPr>
      </w:pPr>
      <w:r w:rsidRPr="008A0735">
        <w:rPr>
          <w:b/>
          <w:spacing w:val="-1"/>
          <w:sz w:val="22"/>
          <w:szCs w:val="22"/>
        </w:rPr>
        <w:t>PRASĪBAS</w:t>
      </w:r>
      <w:r w:rsidRPr="008A0735">
        <w:rPr>
          <w:b/>
          <w:spacing w:val="1"/>
          <w:sz w:val="22"/>
          <w:szCs w:val="22"/>
        </w:rPr>
        <w:t xml:space="preserve"> </w:t>
      </w:r>
      <w:r w:rsidRPr="008A0735">
        <w:rPr>
          <w:b/>
          <w:caps/>
          <w:spacing w:val="1"/>
          <w:sz w:val="22"/>
          <w:szCs w:val="22"/>
        </w:rPr>
        <w:t>p</w:t>
      </w:r>
      <w:r w:rsidRPr="008A0735">
        <w:rPr>
          <w:b/>
          <w:caps/>
          <w:sz w:val="22"/>
          <w:szCs w:val="22"/>
        </w:rPr>
        <w:t>ied</w:t>
      </w:r>
      <w:r w:rsidRPr="008A0735">
        <w:rPr>
          <w:b/>
          <w:caps/>
          <w:spacing w:val="-1"/>
          <w:sz w:val="22"/>
          <w:szCs w:val="22"/>
        </w:rPr>
        <w:t>ā</w:t>
      </w:r>
      <w:r w:rsidRPr="008A0735">
        <w:rPr>
          <w:b/>
          <w:caps/>
          <w:sz w:val="22"/>
          <w:szCs w:val="22"/>
        </w:rPr>
        <w:t>v</w:t>
      </w:r>
      <w:r w:rsidRPr="008A0735">
        <w:rPr>
          <w:b/>
          <w:caps/>
          <w:spacing w:val="-1"/>
          <w:sz w:val="22"/>
          <w:szCs w:val="22"/>
        </w:rPr>
        <w:t>ā</w:t>
      </w:r>
      <w:r w:rsidRPr="008A0735">
        <w:rPr>
          <w:b/>
          <w:caps/>
          <w:sz w:val="22"/>
          <w:szCs w:val="22"/>
        </w:rPr>
        <w:t>j</w:t>
      </w:r>
      <w:r w:rsidRPr="008A0735">
        <w:rPr>
          <w:b/>
          <w:caps/>
          <w:spacing w:val="1"/>
          <w:sz w:val="22"/>
          <w:szCs w:val="22"/>
        </w:rPr>
        <w:t>u</w:t>
      </w:r>
      <w:r w:rsidRPr="008A0735">
        <w:rPr>
          <w:b/>
          <w:caps/>
          <w:sz w:val="22"/>
          <w:szCs w:val="22"/>
        </w:rPr>
        <w:t>mam UN PERSONAS DATU APSTRĀDE</w:t>
      </w:r>
    </w:p>
    <w:p w14:paraId="57A50D93" w14:textId="77777777" w:rsidR="00032776" w:rsidRPr="008A0735" w:rsidRDefault="00032776">
      <w:pPr>
        <w:widowControl w:val="0"/>
        <w:numPr>
          <w:ilvl w:val="1"/>
          <w:numId w:val="6"/>
        </w:numPr>
        <w:pBdr>
          <w:top w:val="nil"/>
          <w:left w:val="nil"/>
          <w:bottom w:val="nil"/>
          <w:right w:val="nil"/>
          <w:between w:val="nil"/>
          <w:bar w:val="nil"/>
        </w:pBdr>
        <w:spacing w:before="60" w:after="60"/>
        <w:ind w:left="426" w:hanging="426"/>
        <w:jc w:val="both"/>
        <w:rPr>
          <w:rFonts w:eastAsia="Times"/>
          <w:b/>
          <w:bCs/>
          <w:sz w:val="22"/>
          <w:szCs w:val="22"/>
          <w:u w:color="000000"/>
          <w:bdr w:val="nil"/>
          <w:lang w:eastAsia="lv-LV"/>
        </w:rPr>
      </w:pPr>
      <w:r w:rsidRPr="008A0735">
        <w:rPr>
          <w:rFonts w:eastAsia="Arial Unicode MS"/>
          <w:b/>
          <w:bCs/>
          <w:sz w:val="22"/>
          <w:szCs w:val="22"/>
          <w:u w:color="000000"/>
          <w:bdr w:val="nil"/>
          <w:lang w:eastAsia="lv-LV"/>
        </w:rPr>
        <w:t xml:space="preserve">Prasības piedāvājuma noformēšanai - </w:t>
      </w:r>
      <w:bookmarkStart w:id="3" w:name="_Ref57434011"/>
      <w:r w:rsidRPr="008A0735">
        <w:rPr>
          <w:rFonts w:eastAsia="Arial Unicode MS"/>
          <w:bCs/>
          <w:sz w:val="22"/>
          <w:szCs w:val="22"/>
          <w:u w:color="000000"/>
          <w:bdr w:val="nil"/>
          <w:lang w:eastAsia="lv-LV"/>
        </w:rPr>
        <w:t>p</w:t>
      </w:r>
      <w:r w:rsidRPr="008A0735">
        <w:rPr>
          <w:rFonts w:eastAsia="Calibri"/>
          <w:sz w:val="22"/>
          <w:szCs w:val="22"/>
          <w:u w:color="000000"/>
          <w:bdr w:val="nil"/>
          <w:lang w:eastAsia="lv-LV"/>
        </w:rPr>
        <w:t>iedāvājums jāiesniedz elektroniski EIS e–konkursu apakšsistēmā, ievērojot šādas pretendenta izvēles iespējas:</w:t>
      </w:r>
    </w:p>
    <w:p w14:paraId="720693DF" w14:textId="77777777" w:rsidR="00032776" w:rsidRPr="008A0735" w:rsidRDefault="00032776">
      <w:pPr>
        <w:pStyle w:val="ListParagraph"/>
        <w:numPr>
          <w:ilvl w:val="2"/>
          <w:numId w:val="6"/>
        </w:numPr>
        <w:pBdr>
          <w:top w:val="nil"/>
          <w:left w:val="nil"/>
          <w:bottom w:val="nil"/>
          <w:right w:val="nil"/>
          <w:between w:val="nil"/>
          <w:bar w:val="nil"/>
        </w:pBdr>
        <w:spacing w:before="60" w:after="60"/>
        <w:ind w:left="993" w:hanging="567"/>
        <w:contextualSpacing w:val="0"/>
        <w:jc w:val="both"/>
        <w:rPr>
          <w:rFonts w:eastAsia="Arial Unicode MS"/>
          <w:sz w:val="22"/>
          <w:szCs w:val="22"/>
          <w:u w:color="000000"/>
          <w:bdr w:val="nil"/>
          <w:lang w:eastAsia="lv-LV"/>
        </w:rPr>
      </w:pPr>
      <w:r w:rsidRPr="008A0735">
        <w:rPr>
          <w:rFonts w:eastAsia="Arial Unicode MS"/>
          <w:sz w:val="22"/>
          <w:szCs w:val="22"/>
          <w:u w:color="000000"/>
          <w:bdr w:val="nil"/>
          <w:lang w:eastAsia="lv-LV"/>
        </w:rPr>
        <w:t>izmantojot EIS e–konkursu apakšsistēmas piedāvātos rīkus, aizpildot minētās sistēmas e-konkursu apakšsistēmā Iepirkuma sadaļā ievietotās formas;</w:t>
      </w:r>
    </w:p>
    <w:p w14:paraId="0163B931" w14:textId="77777777" w:rsidR="00032776" w:rsidRPr="008A0735" w:rsidRDefault="00032776">
      <w:pPr>
        <w:pStyle w:val="ListParagraph"/>
        <w:numPr>
          <w:ilvl w:val="2"/>
          <w:numId w:val="6"/>
        </w:numPr>
        <w:pBdr>
          <w:top w:val="nil"/>
          <w:left w:val="nil"/>
          <w:bottom w:val="nil"/>
          <w:right w:val="nil"/>
          <w:between w:val="nil"/>
          <w:bar w:val="nil"/>
        </w:pBdr>
        <w:spacing w:before="60" w:after="60"/>
        <w:ind w:left="993" w:hanging="567"/>
        <w:contextualSpacing w:val="0"/>
        <w:jc w:val="both"/>
        <w:rPr>
          <w:rFonts w:eastAsia="Arial Unicode MS"/>
          <w:sz w:val="22"/>
          <w:szCs w:val="22"/>
          <w:u w:color="000000"/>
          <w:bdr w:val="nil"/>
          <w:lang w:eastAsia="lv-LV"/>
        </w:rPr>
      </w:pPr>
      <w:r w:rsidRPr="008A0735">
        <w:rPr>
          <w:rFonts w:eastAsia="Arial Unicode MS"/>
          <w:sz w:val="22"/>
          <w:szCs w:val="22"/>
          <w:u w:color="000000"/>
          <w:bdr w:val="nil"/>
          <w:lang w:eastAsia="lv-LV"/>
        </w:rPr>
        <w:t>elektroniski aizpildāmos dokumentus elektroniski sagatavojot ārpus EIS e–konkursu apakšsistēmas un pievienojot atbilstošajām prasībām (šādā gadījumā pretendents ir atbildīgs par aizpildāmo formu atbilstību dokumentācijas prasībām un formu paraugiem);</w:t>
      </w:r>
    </w:p>
    <w:p w14:paraId="69C444EB" w14:textId="77777777" w:rsidR="00032776" w:rsidRPr="008A0735" w:rsidRDefault="00032776">
      <w:pPr>
        <w:pStyle w:val="ListParagraph"/>
        <w:numPr>
          <w:ilvl w:val="2"/>
          <w:numId w:val="6"/>
        </w:numPr>
        <w:pBdr>
          <w:top w:val="nil"/>
          <w:left w:val="nil"/>
          <w:bottom w:val="nil"/>
          <w:right w:val="nil"/>
          <w:between w:val="nil"/>
          <w:bar w:val="nil"/>
        </w:pBdr>
        <w:spacing w:before="60" w:after="60"/>
        <w:ind w:left="993" w:hanging="567"/>
        <w:contextualSpacing w:val="0"/>
        <w:jc w:val="both"/>
        <w:rPr>
          <w:rFonts w:eastAsia="Arial Unicode MS"/>
          <w:sz w:val="22"/>
          <w:szCs w:val="22"/>
          <w:u w:color="000000"/>
          <w:bdr w:val="nil"/>
          <w:lang w:eastAsia="lv-LV"/>
        </w:rPr>
      </w:pPr>
      <w:r w:rsidRPr="008A0735">
        <w:rPr>
          <w:rFonts w:eastAsia="Arial Unicode MS"/>
          <w:sz w:val="22"/>
          <w:szCs w:val="22"/>
          <w:u w:color="000000"/>
          <w:bdr w:val="nil"/>
          <w:lang w:eastAsia="lv-LV"/>
        </w:rPr>
        <w:t>elektroniski sagatavoto piedāvājumu šifrējot ārpus EIS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2994ED73" w14:textId="77777777" w:rsidR="00032776" w:rsidRPr="008A0735" w:rsidRDefault="00032776">
      <w:pPr>
        <w:widowControl w:val="0"/>
        <w:numPr>
          <w:ilvl w:val="1"/>
          <w:numId w:val="13"/>
        </w:numPr>
        <w:pBdr>
          <w:top w:val="nil"/>
          <w:left w:val="nil"/>
          <w:bottom w:val="nil"/>
          <w:right w:val="nil"/>
          <w:between w:val="nil"/>
          <w:bar w:val="nil"/>
        </w:pBdr>
        <w:spacing w:before="60" w:after="60"/>
        <w:jc w:val="both"/>
        <w:rPr>
          <w:rFonts w:eastAsia="Arial Unicode MS"/>
          <w:b/>
          <w:sz w:val="22"/>
          <w:szCs w:val="22"/>
          <w:u w:color="000000"/>
          <w:bdr w:val="nil"/>
          <w:lang w:eastAsia="lv-LV"/>
        </w:rPr>
      </w:pPr>
      <w:r w:rsidRPr="008A0735">
        <w:rPr>
          <w:rFonts w:eastAsia="Arial Unicode MS"/>
          <w:b/>
          <w:sz w:val="22"/>
          <w:szCs w:val="22"/>
          <w:u w:color="000000"/>
          <w:bdr w:val="nil"/>
          <w:lang w:eastAsia="lv-LV"/>
        </w:rPr>
        <w:t xml:space="preserve"> Prasības piedāvājuma dokumentiem </w:t>
      </w:r>
    </w:p>
    <w:p w14:paraId="5166204E" w14:textId="77777777" w:rsidR="00032776" w:rsidRPr="008A0735" w:rsidRDefault="00032776">
      <w:pPr>
        <w:widowControl w:val="0"/>
        <w:numPr>
          <w:ilvl w:val="2"/>
          <w:numId w:val="13"/>
        </w:numPr>
        <w:pBdr>
          <w:top w:val="nil"/>
          <w:left w:val="nil"/>
          <w:bottom w:val="nil"/>
          <w:right w:val="nil"/>
          <w:between w:val="nil"/>
          <w:bar w:val="nil"/>
        </w:pBdr>
        <w:tabs>
          <w:tab w:val="left" w:pos="709"/>
        </w:tabs>
        <w:spacing w:before="60" w:after="60"/>
        <w:ind w:left="1134" w:hanging="708"/>
        <w:jc w:val="both"/>
        <w:rPr>
          <w:rFonts w:eastAsia="Arial Unicode MS"/>
          <w:sz w:val="22"/>
          <w:szCs w:val="22"/>
          <w:u w:color="000000"/>
          <w:bdr w:val="nil"/>
          <w:lang w:eastAsia="lv-LV"/>
        </w:rPr>
      </w:pPr>
      <w:r w:rsidRPr="008A0735">
        <w:rPr>
          <w:rFonts w:eastAsia="Arial Unicode MS"/>
          <w:sz w:val="22"/>
          <w:szCs w:val="22"/>
          <w:u w:color="000000"/>
          <w:bdr w:val="nil"/>
          <w:lang w:eastAsia="lv-LV"/>
        </w:rPr>
        <w:t>Piedāvājuma dokumentiem jābūt sagatavotiem latviešu valodā vai, ja to oriģināli ir svešvalodā, attiecīgajam dokumentam jāpievieno tā tulkojums latviešu valodā.</w:t>
      </w:r>
    </w:p>
    <w:p w14:paraId="55F22DC5" w14:textId="77777777" w:rsidR="00032776" w:rsidRPr="008A0735" w:rsidRDefault="00032776">
      <w:pPr>
        <w:widowControl w:val="0"/>
        <w:numPr>
          <w:ilvl w:val="2"/>
          <w:numId w:val="13"/>
        </w:numPr>
        <w:pBdr>
          <w:top w:val="nil"/>
          <w:left w:val="nil"/>
          <w:bottom w:val="nil"/>
          <w:right w:val="nil"/>
          <w:between w:val="nil"/>
          <w:bar w:val="nil"/>
        </w:pBdr>
        <w:tabs>
          <w:tab w:val="left" w:pos="709"/>
        </w:tabs>
        <w:spacing w:before="60" w:after="60"/>
        <w:ind w:left="1134" w:hanging="708"/>
        <w:jc w:val="both"/>
        <w:rPr>
          <w:rFonts w:eastAsia="Arial Unicode MS"/>
          <w:sz w:val="22"/>
          <w:szCs w:val="22"/>
          <w:u w:color="000000"/>
          <w:bdr w:val="nil"/>
          <w:lang w:eastAsia="lv-LV"/>
        </w:rPr>
      </w:pPr>
      <w:r w:rsidRPr="008A0735">
        <w:rPr>
          <w:rFonts w:eastAsia="Arial Unicode MS"/>
          <w:sz w:val="22"/>
          <w:szCs w:val="22"/>
          <w:u w:color="000000"/>
          <w:bdr w:val="nil"/>
          <w:lang w:eastAsia="lv-LV"/>
        </w:rPr>
        <w:t>Piedāvājumam ir jābūt skaidri salasāmam, bez labojumiem un dzēsumiem.</w:t>
      </w:r>
    </w:p>
    <w:p w14:paraId="46D2CBD0" w14:textId="77777777" w:rsidR="00032776" w:rsidRPr="008A0735" w:rsidRDefault="00032776">
      <w:pPr>
        <w:widowControl w:val="0"/>
        <w:numPr>
          <w:ilvl w:val="2"/>
          <w:numId w:val="13"/>
        </w:numPr>
        <w:pBdr>
          <w:top w:val="nil"/>
          <w:left w:val="nil"/>
          <w:bottom w:val="nil"/>
          <w:right w:val="nil"/>
          <w:between w:val="nil"/>
          <w:bar w:val="nil"/>
        </w:pBdr>
        <w:tabs>
          <w:tab w:val="left" w:pos="709"/>
        </w:tabs>
        <w:spacing w:before="60" w:after="60"/>
        <w:ind w:left="1134" w:hanging="708"/>
        <w:jc w:val="both"/>
        <w:rPr>
          <w:rFonts w:eastAsia="Arial Unicode MS"/>
          <w:sz w:val="22"/>
          <w:szCs w:val="22"/>
          <w:u w:color="000000"/>
          <w:bdr w:val="nil"/>
          <w:lang w:eastAsia="lv-LV"/>
        </w:rPr>
      </w:pPr>
      <w:r w:rsidRPr="008A0735">
        <w:rPr>
          <w:rFonts w:eastAsia="Arial Unicode MS"/>
          <w:sz w:val="22"/>
          <w:szCs w:val="22"/>
          <w:u w:color="000000"/>
          <w:bdr w:val="nil"/>
          <w:lang w:eastAsia="lv-LV"/>
        </w:rPr>
        <w:t xml:space="preserve">Piedāvājums elektroniski jāparaksta pretendenta </w:t>
      </w:r>
      <w:proofErr w:type="spellStart"/>
      <w:r w:rsidRPr="008A0735">
        <w:rPr>
          <w:rFonts w:eastAsia="Arial Unicode MS"/>
          <w:sz w:val="22"/>
          <w:szCs w:val="22"/>
          <w:u w:color="000000"/>
          <w:bdr w:val="nil"/>
          <w:lang w:eastAsia="lv-LV"/>
        </w:rPr>
        <w:t>pārstāvēttiesīgajam</w:t>
      </w:r>
      <w:proofErr w:type="spellEnd"/>
      <w:r w:rsidRPr="008A0735">
        <w:rPr>
          <w:rFonts w:eastAsia="Arial Unicode MS"/>
          <w:sz w:val="22"/>
          <w:szCs w:val="22"/>
          <w:u w:color="000000"/>
          <w:bdr w:val="nil"/>
          <w:lang w:eastAsia="lv-LV"/>
        </w:rPr>
        <w:t xml:space="preserve"> vai pilnvarotajam pārstāvim, pēdējā gadījumā pievienojot pilnvaru pretendenta atlases dokumentu daļā. Pilnvarā precīzi jānorāda pilnvarotajam pārstāvim piešķirto tiesību un saistību apjoms. </w:t>
      </w:r>
    </w:p>
    <w:p w14:paraId="1FE1BDF6" w14:textId="77777777" w:rsidR="00032776" w:rsidRPr="008A0735" w:rsidRDefault="00032776">
      <w:pPr>
        <w:widowControl w:val="0"/>
        <w:numPr>
          <w:ilvl w:val="2"/>
          <w:numId w:val="13"/>
        </w:numPr>
        <w:pBdr>
          <w:top w:val="nil"/>
          <w:left w:val="nil"/>
          <w:bottom w:val="nil"/>
          <w:right w:val="nil"/>
          <w:between w:val="nil"/>
          <w:bar w:val="nil"/>
        </w:pBdr>
        <w:tabs>
          <w:tab w:val="left" w:pos="709"/>
        </w:tabs>
        <w:spacing w:before="60" w:after="60"/>
        <w:ind w:left="1134" w:hanging="708"/>
        <w:jc w:val="both"/>
        <w:rPr>
          <w:rFonts w:eastAsia="Arial Unicode MS"/>
          <w:sz w:val="22"/>
          <w:szCs w:val="22"/>
          <w:u w:color="000000"/>
          <w:bdr w:val="nil"/>
          <w:lang w:eastAsia="lv-LV"/>
        </w:rPr>
      </w:pPr>
      <w:r w:rsidRPr="008A0735">
        <w:rPr>
          <w:rFonts w:eastAsia="Arial Unicode MS"/>
          <w:sz w:val="22"/>
          <w:szCs w:val="22"/>
          <w:u w:color="000000"/>
          <w:bdr w:val="nil"/>
          <w:lang w:eastAsia="lv-LV"/>
        </w:rPr>
        <w:t xml:space="preserve">Ja piedāvājumu iesniedz personu apvienība jebkurā to kombinācijā, piedāvājumā norāda tās pilnvaroto pārstāvi ar tiesībām elektroniski parakstīt visus ar šo Iepirkumu saistītos dokumentus. Pilnvarojums pārstāvēt personu apvienību ir jāparaksta katras personas apvienībā iekļautās </w:t>
      </w:r>
      <w:r w:rsidRPr="008A0735">
        <w:rPr>
          <w:rFonts w:eastAsia="Arial Unicode MS"/>
          <w:sz w:val="22"/>
          <w:szCs w:val="22"/>
          <w:u w:color="000000"/>
          <w:bdr w:val="nil"/>
          <w:lang w:eastAsia="lv-LV"/>
        </w:rPr>
        <w:lastRenderedPageBreak/>
        <w:t xml:space="preserve">personas </w:t>
      </w:r>
      <w:proofErr w:type="spellStart"/>
      <w:r w:rsidRPr="008A0735">
        <w:rPr>
          <w:rFonts w:eastAsia="Arial Unicode MS"/>
          <w:sz w:val="22"/>
          <w:szCs w:val="22"/>
          <w:u w:color="000000"/>
          <w:bdr w:val="nil"/>
          <w:lang w:eastAsia="lv-LV"/>
        </w:rPr>
        <w:t>pārstāvēttiesīgajam</w:t>
      </w:r>
      <w:proofErr w:type="spellEnd"/>
      <w:r w:rsidRPr="008A0735">
        <w:rPr>
          <w:rFonts w:eastAsia="Arial Unicode MS"/>
          <w:sz w:val="22"/>
          <w:szCs w:val="22"/>
          <w:u w:color="000000"/>
          <w:bdr w:val="nil"/>
          <w:lang w:eastAsia="lv-LV"/>
        </w:rPr>
        <w:t xml:space="preserve"> vai pilnvarotajam pārstāvim.</w:t>
      </w:r>
    </w:p>
    <w:p w14:paraId="32414037" w14:textId="77777777" w:rsidR="00032776" w:rsidRPr="008A0735" w:rsidRDefault="00032776">
      <w:pPr>
        <w:widowControl w:val="0"/>
        <w:numPr>
          <w:ilvl w:val="2"/>
          <w:numId w:val="13"/>
        </w:numPr>
        <w:pBdr>
          <w:top w:val="nil"/>
          <w:left w:val="nil"/>
          <w:bottom w:val="nil"/>
          <w:right w:val="nil"/>
          <w:between w:val="nil"/>
          <w:bar w:val="nil"/>
        </w:pBdr>
        <w:tabs>
          <w:tab w:val="left" w:pos="709"/>
        </w:tabs>
        <w:spacing w:before="60" w:after="60"/>
        <w:ind w:left="1134" w:hanging="708"/>
        <w:jc w:val="both"/>
        <w:rPr>
          <w:rFonts w:eastAsia="Arial Unicode MS"/>
          <w:sz w:val="22"/>
          <w:szCs w:val="22"/>
          <w:u w:color="000000"/>
          <w:bdr w:val="nil"/>
          <w:lang w:eastAsia="lv-LV"/>
        </w:rPr>
      </w:pPr>
      <w:r w:rsidRPr="008A0735">
        <w:rPr>
          <w:rFonts w:eastAsia="Arial Unicode MS"/>
          <w:b/>
          <w:bCs/>
          <w:sz w:val="22"/>
          <w:szCs w:val="22"/>
          <w:u w:color="000000"/>
          <w:bdr w:val="nil"/>
          <w:lang w:eastAsia="lv-LV"/>
        </w:rPr>
        <w:t>Piedāvājums sastāv no šādiem dokumentiem</w:t>
      </w:r>
      <w:r w:rsidRPr="008A0735">
        <w:rPr>
          <w:rFonts w:eastAsia="Arial Unicode MS"/>
          <w:sz w:val="22"/>
          <w:szCs w:val="22"/>
          <w:u w:color="000000"/>
          <w:bdr w:val="nil"/>
          <w:lang w:eastAsia="lv-LV"/>
        </w:rPr>
        <w:t>:</w:t>
      </w:r>
    </w:p>
    <w:p w14:paraId="0C493A27" w14:textId="6C69B2AD" w:rsidR="00032776" w:rsidRPr="008A0735" w:rsidRDefault="00032776">
      <w:pPr>
        <w:widowControl w:val="0"/>
        <w:numPr>
          <w:ilvl w:val="3"/>
          <w:numId w:val="13"/>
        </w:numPr>
        <w:pBdr>
          <w:top w:val="nil"/>
          <w:left w:val="nil"/>
          <w:bottom w:val="nil"/>
          <w:right w:val="nil"/>
          <w:between w:val="nil"/>
          <w:bar w:val="nil"/>
        </w:pBdr>
        <w:spacing w:before="60" w:after="60"/>
        <w:ind w:left="1843"/>
        <w:jc w:val="both"/>
        <w:rPr>
          <w:rFonts w:eastAsia="Arial Unicode MS"/>
          <w:sz w:val="22"/>
          <w:szCs w:val="22"/>
          <w:u w:color="000000"/>
          <w:bdr w:val="nil"/>
          <w:lang w:eastAsia="lv-LV"/>
        </w:rPr>
      </w:pPr>
      <w:r w:rsidRPr="008A0735">
        <w:rPr>
          <w:rFonts w:eastAsia="Arial Unicode MS"/>
          <w:b/>
          <w:bCs/>
          <w:sz w:val="22"/>
          <w:szCs w:val="22"/>
          <w:u w:color="000000"/>
          <w:bdr w:val="nil"/>
          <w:lang w:eastAsia="lv-LV"/>
        </w:rPr>
        <w:t>Pieteikums</w:t>
      </w:r>
      <w:r w:rsidRPr="008A0735">
        <w:rPr>
          <w:rFonts w:eastAsia="Arial Unicode MS"/>
          <w:sz w:val="22"/>
          <w:szCs w:val="22"/>
          <w:u w:color="000000"/>
          <w:bdr w:val="nil"/>
          <w:lang w:eastAsia="lv-LV"/>
        </w:rPr>
        <w:t xml:space="preserve"> dalībai Iepirkumā saskaņā ar </w:t>
      </w:r>
      <w:r w:rsidR="004E0F9A" w:rsidRPr="008A0735">
        <w:rPr>
          <w:rFonts w:eastAsia="Arial Unicode MS"/>
          <w:sz w:val="22"/>
          <w:szCs w:val="22"/>
          <w:u w:color="000000"/>
          <w:bdr w:val="nil"/>
          <w:lang w:eastAsia="lv-LV"/>
        </w:rPr>
        <w:t>1</w:t>
      </w:r>
      <w:r w:rsidRPr="008A0735">
        <w:rPr>
          <w:rFonts w:eastAsia="Arial Unicode MS"/>
          <w:sz w:val="22"/>
          <w:szCs w:val="22"/>
          <w:u w:color="000000"/>
          <w:bdr w:val="nil"/>
          <w:lang w:eastAsia="lv-LV"/>
        </w:rPr>
        <w:t>.pielikumā pievienoto veidni;</w:t>
      </w:r>
    </w:p>
    <w:p w14:paraId="7048982C" w14:textId="77777777" w:rsidR="00032776" w:rsidRPr="008A0735" w:rsidRDefault="00032776">
      <w:pPr>
        <w:widowControl w:val="0"/>
        <w:numPr>
          <w:ilvl w:val="3"/>
          <w:numId w:val="13"/>
        </w:numPr>
        <w:pBdr>
          <w:top w:val="nil"/>
          <w:left w:val="nil"/>
          <w:bottom w:val="nil"/>
          <w:right w:val="nil"/>
          <w:between w:val="nil"/>
          <w:bar w:val="nil"/>
        </w:pBdr>
        <w:spacing w:before="60" w:after="60"/>
        <w:ind w:left="1843"/>
        <w:jc w:val="both"/>
        <w:rPr>
          <w:rFonts w:eastAsia="Arial Unicode MS"/>
          <w:sz w:val="22"/>
          <w:szCs w:val="22"/>
          <w:u w:color="000000"/>
          <w:bdr w:val="nil"/>
          <w:lang w:eastAsia="lv-LV"/>
        </w:rPr>
      </w:pPr>
      <w:r w:rsidRPr="008A0735">
        <w:rPr>
          <w:rFonts w:eastAsia="Arial Unicode MS"/>
          <w:b/>
          <w:bCs/>
          <w:sz w:val="22"/>
          <w:szCs w:val="22"/>
          <w:u w:color="000000"/>
          <w:bdr w:val="nil"/>
          <w:lang w:eastAsia="lv-LV"/>
        </w:rPr>
        <w:t>Pretendenta atlases dokumenti</w:t>
      </w:r>
      <w:r w:rsidRPr="008A0735">
        <w:rPr>
          <w:rFonts w:eastAsia="Arial Unicode MS"/>
          <w:sz w:val="22"/>
          <w:szCs w:val="22"/>
          <w:u w:color="000000"/>
          <w:bdr w:val="nil"/>
          <w:lang w:eastAsia="lv-LV"/>
        </w:rPr>
        <w:t xml:space="preserve"> saskaņā ar nolikuma 3.1.punktu;</w:t>
      </w:r>
    </w:p>
    <w:p w14:paraId="65F7AB1F" w14:textId="4D98176E" w:rsidR="00290261" w:rsidRPr="008A0735" w:rsidRDefault="00032776" w:rsidP="00214CDF">
      <w:pPr>
        <w:pStyle w:val="ListParagraph"/>
        <w:widowControl w:val="0"/>
        <w:numPr>
          <w:ilvl w:val="4"/>
          <w:numId w:val="13"/>
        </w:numPr>
        <w:pBdr>
          <w:top w:val="nil"/>
          <w:left w:val="nil"/>
          <w:bottom w:val="nil"/>
          <w:right w:val="nil"/>
          <w:between w:val="nil"/>
          <w:bar w:val="nil"/>
        </w:pBdr>
        <w:spacing w:before="60" w:after="60"/>
        <w:ind w:firstLine="905"/>
        <w:jc w:val="both"/>
        <w:rPr>
          <w:rFonts w:eastAsia="Arial Unicode MS"/>
          <w:sz w:val="22"/>
          <w:szCs w:val="22"/>
          <w:u w:color="000000"/>
          <w:bdr w:val="nil"/>
          <w:lang w:eastAsia="lv-LV"/>
        </w:rPr>
      </w:pPr>
      <w:r w:rsidRPr="008A0735">
        <w:rPr>
          <w:rFonts w:eastAsia="Arial Unicode MS"/>
          <w:b/>
          <w:bCs/>
          <w:sz w:val="22"/>
          <w:szCs w:val="22"/>
          <w:u w:color="000000"/>
          <w:bdr w:val="nil"/>
          <w:lang w:eastAsia="lv-LV"/>
        </w:rPr>
        <w:t xml:space="preserve">Tehniskais </w:t>
      </w:r>
      <w:r w:rsidR="00904D57" w:rsidRPr="008A0735">
        <w:rPr>
          <w:rFonts w:eastAsia="Arial Unicode MS"/>
          <w:b/>
          <w:bCs/>
          <w:sz w:val="22"/>
          <w:szCs w:val="22"/>
          <w:u w:color="000000"/>
          <w:bdr w:val="nil"/>
          <w:lang w:eastAsia="lv-LV"/>
        </w:rPr>
        <w:t xml:space="preserve">un finanšu </w:t>
      </w:r>
      <w:r w:rsidRPr="008A0735">
        <w:rPr>
          <w:rFonts w:eastAsia="Arial Unicode MS"/>
          <w:b/>
          <w:bCs/>
          <w:sz w:val="22"/>
          <w:szCs w:val="22"/>
          <w:u w:color="000000"/>
          <w:bdr w:val="nil"/>
          <w:lang w:eastAsia="lv-LV"/>
        </w:rPr>
        <w:t>piedāvājums</w:t>
      </w:r>
      <w:r w:rsidR="00C7428B" w:rsidRPr="008A0735">
        <w:rPr>
          <w:rFonts w:eastAsia="Arial Unicode MS"/>
          <w:b/>
          <w:bCs/>
          <w:sz w:val="22"/>
          <w:szCs w:val="22"/>
          <w:u w:color="000000"/>
          <w:bdr w:val="nil"/>
          <w:lang w:eastAsia="lv-LV"/>
        </w:rPr>
        <w:t xml:space="preserve"> </w:t>
      </w:r>
      <w:r w:rsidR="00290261" w:rsidRPr="008A0735">
        <w:rPr>
          <w:rFonts w:eastAsia="Arial Unicode MS"/>
          <w:sz w:val="22"/>
          <w:szCs w:val="22"/>
          <w:u w:color="000000"/>
          <w:bdr w:val="nil"/>
          <w:lang w:eastAsia="lv-LV"/>
        </w:rPr>
        <w:t>saskaņā ar Iepirkuma nolikuma 3.</w:t>
      </w:r>
      <w:r w:rsidR="00917D89" w:rsidRPr="008A0735">
        <w:rPr>
          <w:rFonts w:eastAsia="Arial Unicode MS"/>
          <w:sz w:val="22"/>
          <w:szCs w:val="22"/>
          <w:u w:color="000000"/>
          <w:bdr w:val="nil"/>
          <w:lang w:eastAsia="lv-LV"/>
        </w:rPr>
        <w:t>2</w:t>
      </w:r>
      <w:r w:rsidR="00290261" w:rsidRPr="008A0735">
        <w:rPr>
          <w:rFonts w:eastAsia="Arial Unicode MS"/>
          <w:sz w:val="22"/>
          <w:szCs w:val="22"/>
          <w:u w:color="000000"/>
          <w:bdr w:val="nil"/>
          <w:lang w:eastAsia="lv-LV"/>
        </w:rPr>
        <w:t>. punktu un 3.pielikumā noteiktajiem Tehniskā un finanšu piedāvājuma sagatavošanas nosacījumiem (atbilstoši darbu aprakstam, darbu apjomam). Tehniskajā un finanšu piedāvājumā jāietver:</w:t>
      </w:r>
    </w:p>
    <w:p w14:paraId="696CB8D9" w14:textId="007917B4" w:rsidR="00290261" w:rsidRPr="008A0735" w:rsidRDefault="00290261" w:rsidP="00214CDF">
      <w:pPr>
        <w:pStyle w:val="ListParagraph"/>
        <w:widowControl w:val="0"/>
        <w:numPr>
          <w:ilvl w:val="4"/>
          <w:numId w:val="13"/>
        </w:numPr>
        <w:pBdr>
          <w:top w:val="nil"/>
          <w:left w:val="nil"/>
          <w:bottom w:val="nil"/>
          <w:right w:val="nil"/>
          <w:between w:val="nil"/>
          <w:bar w:val="nil"/>
        </w:pBdr>
        <w:spacing w:before="60" w:after="60"/>
        <w:ind w:firstLine="763"/>
        <w:jc w:val="both"/>
        <w:rPr>
          <w:rFonts w:eastAsia="Arial Unicode MS"/>
          <w:sz w:val="22"/>
          <w:szCs w:val="22"/>
          <w:u w:color="000000"/>
          <w:bdr w:val="nil"/>
          <w:lang w:eastAsia="lv-LV"/>
        </w:rPr>
      </w:pPr>
      <w:r w:rsidRPr="008A0735">
        <w:rPr>
          <w:rFonts w:eastAsia="Arial Unicode MS"/>
          <w:sz w:val="22"/>
          <w:szCs w:val="22"/>
          <w:u w:color="000000"/>
          <w:bdr w:val="nil"/>
          <w:lang w:eastAsia="lv-LV"/>
        </w:rPr>
        <w:t>Būvdarbu izpildes grafiks un finanšu plūsmas grafiks (pa nedēļām) brīvā formā;</w:t>
      </w:r>
    </w:p>
    <w:p w14:paraId="0AFC4EF4" w14:textId="7DDA665D" w:rsidR="00290261" w:rsidRPr="008A0735" w:rsidRDefault="00290261" w:rsidP="00A66653">
      <w:pPr>
        <w:pStyle w:val="ListParagraph"/>
        <w:widowControl w:val="0"/>
        <w:numPr>
          <w:ilvl w:val="4"/>
          <w:numId w:val="13"/>
        </w:numPr>
        <w:pBdr>
          <w:top w:val="nil"/>
          <w:left w:val="nil"/>
          <w:bottom w:val="nil"/>
          <w:right w:val="nil"/>
          <w:between w:val="nil"/>
          <w:bar w:val="nil"/>
        </w:pBdr>
        <w:spacing w:before="60" w:after="60"/>
        <w:ind w:firstLine="763"/>
        <w:jc w:val="both"/>
        <w:rPr>
          <w:rFonts w:eastAsia="Arial Unicode MS"/>
          <w:sz w:val="22"/>
          <w:szCs w:val="22"/>
          <w:u w:color="000000"/>
          <w:bdr w:val="nil"/>
          <w:lang w:eastAsia="lv-LV"/>
        </w:rPr>
      </w:pPr>
      <w:r w:rsidRPr="008A0735">
        <w:rPr>
          <w:rFonts w:eastAsia="Arial Unicode MS"/>
          <w:sz w:val="22"/>
          <w:szCs w:val="22"/>
          <w:u w:color="000000"/>
          <w:bdr w:val="nil"/>
          <w:lang w:eastAsia="lv-LV"/>
        </w:rPr>
        <w:t>informācija par Videi draudzīgas (zaļas) būvniecības pamatprincipiem objektā saskaņā ar Iepirkuma nolikuma 4.pielikumu;</w:t>
      </w:r>
    </w:p>
    <w:p w14:paraId="0C6D8C42" w14:textId="4D5A8DBA" w:rsidR="00290261" w:rsidRPr="008A0735" w:rsidRDefault="00290261" w:rsidP="002F4FE9">
      <w:pPr>
        <w:pStyle w:val="ListParagraph"/>
        <w:widowControl w:val="0"/>
        <w:numPr>
          <w:ilvl w:val="4"/>
          <w:numId w:val="13"/>
        </w:numPr>
        <w:pBdr>
          <w:top w:val="nil"/>
          <w:left w:val="nil"/>
          <w:bottom w:val="nil"/>
          <w:right w:val="nil"/>
          <w:between w:val="nil"/>
          <w:bar w:val="nil"/>
        </w:pBdr>
        <w:spacing w:before="60" w:after="60"/>
        <w:ind w:firstLine="763"/>
        <w:jc w:val="both"/>
        <w:rPr>
          <w:rFonts w:eastAsia="Arial Unicode MS"/>
          <w:sz w:val="22"/>
          <w:szCs w:val="22"/>
          <w:u w:color="000000"/>
          <w:bdr w:val="nil"/>
          <w:lang w:eastAsia="lv-LV"/>
        </w:rPr>
      </w:pPr>
      <w:r w:rsidRPr="008A0735">
        <w:rPr>
          <w:rFonts w:eastAsia="Arial Unicode MS"/>
          <w:sz w:val="22"/>
          <w:szCs w:val="22"/>
          <w:u w:color="000000"/>
          <w:bdr w:val="nil"/>
          <w:lang w:eastAsia="lv-LV"/>
        </w:rPr>
        <w:t>detalizēta renovācijas darbu izmaksu tāme saskaņā ar nolikuma 3.</w:t>
      </w:r>
      <w:r w:rsidR="00917D89" w:rsidRPr="008A0735">
        <w:rPr>
          <w:rFonts w:eastAsia="Arial Unicode MS"/>
          <w:sz w:val="22"/>
          <w:szCs w:val="22"/>
          <w:u w:color="000000"/>
          <w:bdr w:val="nil"/>
          <w:lang w:eastAsia="lv-LV"/>
        </w:rPr>
        <w:t>2</w:t>
      </w:r>
      <w:r w:rsidRPr="008A0735">
        <w:rPr>
          <w:rFonts w:eastAsia="Arial Unicode MS"/>
          <w:sz w:val="22"/>
          <w:szCs w:val="22"/>
          <w:u w:color="000000"/>
          <w:bdr w:val="nil"/>
          <w:lang w:eastAsia="lv-LV"/>
        </w:rPr>
        <w:t>.1.3. apakšpunktu. Tāmes veidne ir pievienota atsevišķā MS Excel datnē.</w:t>
      </w:r>
    </w:p>
    <w:p w14:paraId="2C02BE0E" w14:textId="4F405BFA" w:rsidR="00032776" w:rsidRPr="008A0735" w:rsidRDefault="00032776">
      <w:pPr>
        <w:widowControl w:val="0"/>
        <w:numPr>
          <w:ilvl w:val="3"/>
          <w:numId w:val="13"/>
        </w:numPr>
        <w:pBdr>
          <w:top w:val="nil"/>
          <w:left w:val="nil"/>
          <w:bottom w:val="nil"/>
          <w:right w:val="nil"/>
          <w:between w:val="nil"/>
          <w:bar w:val="nil"/>
        </w:pBdr>
        <w:spacing w:before="60" w:after="60"/>
        <w:ind w:left="1843"/>
        <w:jc w:val="both"/>
        <w:rPr>
          <w:rFonts w:eastAsia="Arial Unicode MS"/>
          <w:sz w:val="22"/>
          <w:szCs w:val="22"/>
          <w:u w:color="000000"/>
          <w:bdr w:val="nil"/>
          <w:lang w:eastAsia="lv-LV"/>
        </w:rPr>
      </w:pPr>
      <w:r w:rsidRPr="008A0735">
        <w:rPr>
          <w:rFonts w:eastAsia="Arial Unicode MS"/>
          <w:b/>
          <w:bCs/>
          <w:sz w:val="22"/>
          <w:szCs w:val="22"/>
          <w:u w:color="000000"/>
          <w:bdr w:val="nil"/>
          <w:lang w:eastAsia="lv-LV"/>
        </w:rPr>
        <w:t>Finanšu piedāvājums</w:t>
      </w:r>
      <w:r w:rsidR="00C7428B" w:rsidRPr="008A0735">
        <w:rPr>
          <w:rFonts w:eastAsia="Arial Unicode MS"/>
          <w:b/>
          <w:bCs/>
          <w:sz w:val="22"/>
          <w:szCs w:val="22"/>
          <w:u w:color="000000"/>
          <w:bdr w:val="nil"/>
          <w:lang w:eastAsia="lv-LV"/>
        </w:rPr>
        <w:t xml:space="preserve"> </w:t>
      </w:r>
      <w:r w:rsidR="00C7428B" w:rsidRPr="008A0735">
        <w:rPr>
          <w:rFonts w:eastAsia="Arial Unicode MS"/>
          <w:sz w:val="22"/>
          <w:szCs w:val="22"/>
          <w:u w:color="000000"/>
          <w:bdr w:val="nil"/>
          <w:lang w:eastAsia="lv-LV"/>
        </w:rPr>
        <w:t xml:space="preserve">saskaņā ar </w:t>
      </w:r>
      <w:r w:rsidR="007A453C" w:rsidRPr="008A0735">
        <w:rPr>
          <w:rFonts w:eastAsia="Arial Unicode MS"/>
          <w:sz w:val="22"/>
          <w:szCs w:val="22"/>
          <w:u w:color="000000"/>
          <w:bdr w:val="nil"/>
          <w:lang w:eastAsia="lv-LV"/>
        </w:rPr>
        <w:t>1</w:t>
      </w:r>
      <w:r w:rsidR="00C7428B" w:rsidRPr="008A0735">
        <w:rPr>
          <w:rFonts w:eastAsia="Arial Unicode MS"/>
          <w:sz w:val="22"/>
          <w:szCs w:val="22"/>
          <w:u w:color="000000"/>
          <w:bdr w:val="nil"/>
          <w:lang w:eastAsia="lv-LV"/>
        </w:rPr>
        <w:t>.pielikumā pievienoto veidni</w:t>
      </w:r>
      <w:r w:rsidR="00996AB1" w:rsidRPr="008A0735">
        <w:rPr>
          <w:rFonts w:eastAsia="Arial Unicode MS"/>
          <w:sz w:val="22"/>
          <w:szCs w:val="22"/>
          <w:u w:color="000000"/>
          <w:bdr w:val="nil"/>
          <w:lang w:eastAsia="lv-LV"/>
        </w:rPr>
        <w:t>.</w:t>
      </w:r>
    </w:p>
    <w:p w14:paraId="4519E906" w14:textId="77777777" w:rsidR="00BF3E80" w:rsidRPr="008A0735" w:rsidRDefault="00BF3E80">
      <w:pPr>
        <w:numPr>
          <w:ilvl w:val="2"/>
          <w:numId w:val="13"/>
        </w:numPr>
        <w:jc w:val="both"/>
        <w:rPr>
          <w:rFonts w:eastAsia="Arial Unicode MS"/>
          <w:sz w:val="22"/>
          <w:szCs w:val="22"/>
          <w:u w:color="000000"/>
          <w:bdr w:val="nil"/>
          <w:lang w:eastAsia="lv-LV"/>
        </w:rPr>
      </w:pPr>
      <w:r w:rsidRPr="008A0735">
        <w:rPr>
          <w:rFonts w:eastAsia="Arial Unicode MS"/>
          <w:sz w:val="22"/>
          <w:szCs w:val="22"/>
          <w:u w:color="000000"/>
          <w:bdr w:val="nil"/>
          <w:lang w:eastAsia="lv-LV"/>
        </w:rPr>
        <w:t>Pretendentam izmaksās jāiekļauj visi iespējamie riski, kas saistīti ar tirgus cenu svārstībām iepirkuma līguma izpildes laikā. Pasūtītājs neveiks pretendenta papildu izdevumu, kas nebūs iekļauti finanšu piedāvājumā, apmaksu.</w:t>
      </w:r>
    </w:p>
    <w:p w14:paraId="704B20C8" w14:textId="77777777" w:rsidR="00A015BA" w:rsidRPr="008A0735" w:rsidRDefault="00A015BA">
      <w:pPr>
        <w:numPr>
          <w:ilvl w:val="2"/>
          <w:numId w:val="13"/>
        </w:numPr>
        <w:jc w:val="both"/>
        <w:rPr>
          <w:rFonts w:eastAsia="Arial Unicode MS"/>
          <w:sz w:val="22"/>
          <w:szCs w:val="22"/>
          <w:u w:color="000000"/>
          <w:bdr w:val="nil"/>
          <w:lang w:eastAsia="lv-LV"/>
        </w:rPr>
      </w:pPr>
      <w:bookmarkStart w:id="4" w:name="_Ref499288564"/>
      <w:r w:rsidRPr="008A0735">
        <w:rPr>
          <w:rFonts w:eastAsia="Arial Unicode MS"/>
          <w:sz w:val="22"/>
          <w:szCs w:val="22"/>
          <w:u w:color="000000"/>
          <w:bdr w:val="nil"/>
          <w:lang w:eastAsia="lv-LV"/>
        </w:rPr>
        <w:t>Finanšu piedāvājuma cena ir jāaprēķina un jānorāda ar precizitāti 2 zīmes aiz komata. Ja būs norādītas vairāk kā 2 zīmes aiz komata, noapaļošana netiks veikta un komisija ņems vērā tikai 2 zīmes aiz komata.</w:t>
      </w:r>
    </w:p>
    <w:bookmarkEnd w:id="4"/>
    <w:p w14:paraId="7549828A" w14:textId="77777777" w:rsidR="000B5348" w:rsidRPr="008A0735" w:rsidRDefault="000B5348">
      <w:pPr>
        <w:numPr>
          <w:ilvl w:val="2"/>
          <w:numId w:val="13"/>
        </w:numPr>
        <w:rPr>
          <w:rFonts w:eastAsia="Arial Unicode MS"/>
          <w:sz w:val="22"/>
          <w:szCs w:val="22"/>
          <w:u w:color="000000"/>
          <w:bdr w:val="nil"/>
          <w:lang w:eastAsia="lv-LV"/>
        </w:rPr>
      </w:pPr>
      <w:r w:rsidRPr="008A0735">
        <w:rPr>
          <w:rFonts w:eastAsia="Arial Unicode MS"/>
          <w:sz w:val="22"/>
          <w:szCs w:val="22"/>
          <w:u w:color="000000"/>
          <w:bdr w:val="nil"/>
          <w:lang w:eastAsia="lv-LV"/>
        </w:rPr>
        <w:t>Pretendents nedrīkst iesniegt piedāvājuma variantus.</w:t>
      </w:r>
    </w:p>
    <w:p w14:paraId="127C2CD2" w14:textId="11AF3314" w:rsidR="00C323BA" w:rsidRPr="008A0735" w:rsidRDefault="00C323BA">
      <w:pPr>
        <w:widowControl w:val="0"/>
        <w:numPr>
          <w:ilvl w:val="2"/>
          <w:numId w:val="13"/>
        </w:numPr>
        <w:pBdr>
          <w:top w:val="nil"/>
          <w:left w:val="nil"/>
          <w:bottom w:val="nil"/>
          <w:right w:val="nil"/>
          <w:between w:val="nil"/>
          <w:bar w:val="nil"/>
        </w:pBdr>
        <w:spacing w:before="60" w:after="60"/>
        <w:jc w:val="both"/>
        <w:rPr>
          <w:rFonts w:eastAsia="Arial Unicode MS"/>
          <w:sz w:val="22"/>
          <w:szCs w:val="22"/>
          <w:u w:color="000000"/>
          <w:bdr w:val="nil"/>
          <w:lang w:eastAsia="lv-LV"/>
        </w:rPr>
      </w:pPr>
      <w:r w:rsidRPr="008A0735">
        <w:rPr>
          <w:rFonts w:eastAsia="Arial Unicode MS"/>
          <w:sz w:val="22"/>
          <w:szCs w:val="22"/>
          <w:u w:color="000000"/>
          <w:bdr w:val="nil"/>
          <w:lang w:eastAsia="lv-LV"/>
        </w:rPr>
        <w:t>Sagatavojot piedāvājumu, pretendents ievēro, ka:</w:t>
      </w:r>
    </w:p>
    <w:p w14:paraId="40D03494" w14:textId="3EE1A678" w:rsidR="00C323BA" w:rsidRPr="008A0735" w:rsidRDefault="00C323BA">
      <w:pPr>
        <w:widowControl w:val="0"/>
        <w:numPr>
          <w:ilvl w:val="3"/>
          <w:numId w:val="13"/>
        </w:numPr>
        <w:pBdr>
          <w:top w:val="nil"/>
          <w:left w:val="nil"/>
          <w:bottom w:val="nil"/>
          <w:right w:val="nil"/>
          <w:between w:val="nil"/>
          <w:bar w:val="nil"/>
        </w:pBdr>
        <w:spacing w:before="60" w:after="60"/>
        <w:jc w:val="both"/>
        <w:rPr>
          <w:rFonts w:eastAsia="Arial Unicode MS"/>
          <w:sz w:val="22"/>
          <w:szCs w:val="22"/>
          <w:u w:color="000000"/>
          <w:bdr w:val="nil"/>
          <w:lang w:eastAsia="lv-LV"/>
        </w:rPr>
      </w:pPr>
      <w:r w:rsidRPr="008A0735">
        <w:rPr>
          <w:rFonts w:eastAsia="Arial Unicode MS"/>
          <w:sz w:val="22"/>
          <w:szCs w:val="22"/>
          <w:u w:color="000000"/>
          <w:bdr w:val="nil"/>
          <w:lang w:eastAsia="lv-LV"/>
        </w:rPr>
        <w:t xml:space="preserve"> pieteikuma veidlapa, tehniskais un finanšu piedāvājums jāaizpilda tikai elektroniski, atsevišķā elektroniskā dokumentā ar Microsoft Office 2010 (vai jaunākas programmatūras versijas) rīkiem lasāmā formātā;</w:t>
      </w:r>
    </w:p>
    <w:p w14:paraId="0E7DE5C3" w14:textId="7E30E2F2" w:rsidR="00C323BA" w:rsidRPr="008A0735" w:rsidRDefault="003B7AD0" w:rsidP="003B7AD0">
      <w:pPr>
        <w:widowControl w:val="0"/>
        <w:pBdr>
          <w:top w:val="nil"/>
          <w:left w:val="nil"/>
          <w:bottom w:val="nil"/>
          <w:right w:val="nil"/>
          <w:between w:val="nil"/>
          <w:bar w:val="nil"/>
        </w:pBdr>
        <w:spacing w:before="60" w:after="60"/>
        <w:jc w:val="both"/>
        <w:rPr>
          <w:rFonts w:eastAsia="Arial Unicode MS"/>
          <w:sz w:val="22"/>
          <w:szCs w:val="22"/>
          <w:u w:color="000000"/>
          <w:bdr w:val="nil"/>
          <w:lang w:eastAsia="lv-LV"/>
        </w:rPr>
      </w:pPr>
      <w:r w:rsidRPr="008A0735">
        <w:rPr>
          <w:rFonts w:eastAsia="Arial Unicode MS"/>
          <w:sz w:val="22"/>
          <w:szCs w:val="22"/>
          <w:u w:color="000000"/>
          <w:bdr w:val="nil"/>
          <w:lang w:eastAsia="lv-LV"/>
        </w:rPr>
        <w:t>2.</w:t>
      </w:r>
      <w:r w:rsidR="009669CA" w:rsidRPr="008A0735">
        <w:rPr>
          <w:rFonts w:eastAsia="Arial Unicode MS"/>
          <w:sz w:val="22"/>
          <w:szCs w:val="22"/>
          <w:u w:color="000000"/>
          <w:bdr w:val="nil"/>
          <w:lang w:eastAsia="lv-LV"/>
        </w:rPr>
        <w:t>2.9.2.</w:t>
      </w:r>
      <w:r w:rsidR="00C323BA" w:rsidRPr="008A0735">
        <w:rPr>
          <w:rFonts w:eastAsia="Arial Unicode MS"/>
          <w:sz w:val="22"/>
          <w:szCs w:val="22"/>
          <w:u w:color="000000"/>
          <w:bdr w:val="nil"/>
          <w:lang w:eastAsia="lv-LV"/>
        </w:rPr>
        <w:t xml:space="preserve"> pretendents piedāvājuma dokumentus paraksta ar drošu elektronisko parakstu un laika zīmogu vai ar EIS piedāvāto elektronisko parakstu (Sistēmas parakstu). Pieteikumu paraksta pretendenta pārstāvis ar pārstāvības tiesībām vai tā pilnvarota persona. Ja pieteikumu paraksta pilnvarota persona, jāpievieno personas ar pārstāvības tiesībām izdota pilnvara (skenēts dokumenta oriģināls PDF formātā).</w:t>
      </w:r>
    </w:p>
    <w:p w14:paraId="0EE43512" w14:textId="2C0CBEF3" w:rsidR="00C323BA" w:rsidRPr="008A0735" w:rsidRDefault="00C323BA">
      <w:pPr>
        <w:widowControl w:val="0"/>
        <w:numPr>
          <w:ilvl w:val="2"/>
          <w:numId w:val="13"/>
        </w:numPr>
        <w:pBdr>
          <w:top w:val="nil"/>
          <w:left w:val="nil"/>
          <w:bottom w:val="nil"/>
          <w:right w:val="nil"/>
          <w:between w:val="nil"/>
          <w:bar w:val="nil"/>
        </w:pBdr>
        <w:spacing w:before="60" w:after="60"/>
        <w:jc w:val="both"/>
        <w:rPr>
          <w:rFonts w:eastAsia="Arial Unicode MS"/>
          <w:sz w:val="22"/>
          <w:szCs w:val="22"/>
          <w:u w:color="000000"/>
          <w:bdr w:val="nil"/>
          <w:lang w:eastAsia="lv-LV"/>
        </w:rPr>
      </w:pPr>
      <w:r w:rsidRPr="008A0735">
        <w:rPr>
          <w:rFonts w:eastAsia="Arial Unicode MS"/>
          <w:sz w:val="22"/>
          <w:szCs w:val="22"/>
          <w:u w:color="000000"/>
          <w:bdr w:val="nil"/>
          <w:lang w:eastAsia="lv-LV"/>
        </w:rPr>
        <w:t>Pretendents piedāvājuma noformēšanā ievēro Elektronisko dokumentu likumā un Ministru kabineta 2005. gada 28. 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Pretendents ir tiesīgs apliecināt visus piedāvājumā  esošos atvasinātos dokumentus un tulkojumus, iesniedzot vienu kopēju apliecinājumu, kas attiecas uz visiem atvasinātajiem dokumentiem un tulkojumiem.</w:t>
      </w:r>
    </w:p>
    <w:p w14:paraId="63D4B519" w14:textId="2F8D60F6" w:rsidR="00C323BA" w:rsidRPr="008A0735" w:rsidRDefault="00C323BA">
      <w:pPr>
        <w:widowControl w:val="0"/>
        <w:numPr>
          <w:ilvl w:val="2"/>
          <w:numId w:val="13"/>
        </w:numPr>
        <w:pBdr>
          <w:top w:val="nil"/>
          <w:left w:val="nil"/>
          <w:bottom w:val="nil"/>
          <w:right w:val="nil"/>
          <w:between w:val="nil"/>
          <w:bar w:val="nil"/>
        </w:pBdr>
        <w:spacing w:before="60" w:after="60"/>
        <w:jc w:val="both"/>
        <w:rPr>
          <w:rFonts w:eastAsia="Arial Unicode MS"/>
          <w:sz w:val="22"/>
          <w:szCs w:val="22"/>
          <w:u w:color="000000"/>
          <w:bdr w:val="nil"/>
          <w:lang w:eastAsia="lv-LV"/>
        </w:rPr>
      </w:pPr>
      <w:r w:rsidRPr="008A0735">
        <w:rPr>
          <w:rFonts w:eastAsia="Arial Unicode MS"/>
          <w:sz w:val="22"/>
          <w:szCs w:val="22"/>
          <w:u w:color="000000"/>
          <w:bdr w:val="nil"/>
          <w:lang w:eastAsia="lv-LV"/>
        </w:rPr>
        <w:t>Iesniedzot piedāvājumu, pretendents pilnībā atzīst visus Iepirkuma nolikumā (t.sk. tā pielikumos un formās, kuras ir ievietotas EIS e–konkursu apakšsistēmas Iepirkuma sadaļā) ietvertos nosacījumus.</w:t>
      </w:r>
    </w:p>
    <w:p w14:paraId="72347DCF" w14:textId="5B8BF08E" w:rsidR="00C323BA" w:rsidRPr="008A0735" w:rsidRDefault="00C323BA">
      <w:pPr>
        <w:widowControl w:val="0"/>
        <w:numPr>
          <w:ilvl w:val="2"/>
          <w:numId w:val="13"/>
        </w:numPr>
        <w:pBdr>
          <w:top w:val="nil"/>
          <w:left w:val="nil"/>
          <w:bottom w:val="nil"/>
          <w:right w:val="nil"/>
          <w:between w:val="nil"/>
          <w:bar w:val="nil"/>
        </w:pBdr>
        <w:spacing w:before="60" w:after="60"/>
        <w:jc w:val="both"/>
        <w:rPr>
          <w:rFonts w:eastAsia="Arial Unicode MS"/>
          <w:sz w:val="22"/>
          <w:szCs w:val="22"/>
          <w:u w:color="000000"/>
          <w:bdr w:val="nil"/>
          <w:lang w:eastAsia="lv-LV"/>
        </w:rPr>
      </w:pPr>
      <w:r w:rsidRPr="008A0735">
        <w:rPr>
          <w:rFonts w:eastAsia="Arial Unicode MS"/>
          <w:sz w:val="22"/>
          <w:szCs w:val="22"/>
          <w:u w:color="000000"/>
          <w:bdr w:val="nil"/>
          <w:lang w:eastAsia="lv-LV"/>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p>
    <w:p w14:paraId="62CB6675" w14:textId="199CC04E" w:rsidR="00C323BA" w:rsidRPr="008A0735" w:rsidRDefault="00C323BA">
      <w:pPr>
        <w:widowControl w:val="0"/>
        <w:numPr>
          <w:ilvl w:val="2"/>
          <w:numId w:val="13"/>
        </w:numPr>
        <w:pBdr>
          <w:top w:val="nil"/>
          <w:left w:val="nil"/>
          <w:bottom w:val="nil"/>
          <w:right w:val="nil"/>
          <w:between w:val="nil"/>
          <w:bar w:val="nil"/>
        </w:pBdr>
        <w:spacing w:before="60" w:after="60"/>
        <w:jc w:val="both"/>
        <w:rPr>
          <w:rFonts w:eastAsia="Arial Unicode MS"/>
          <w:sz w:val="22"/>
          <w:szCs w:val="22"/>
          <w:u w:color="000000"/>
          <w:bdr w:val="nil"/>
          <w:lang w:eastAsia="lv-LV"/>
        </w:rPr>
      </w:pPr>
      <w:r w:rsidRPr="008A0735">
        <w:rPr>
          <w:rFonts w:eastAsia="Arial Unicode MS"/>
          <w:sz w:val="22"/>
          <w:szCs w:val="22"/>
          <w:u w:color="000000"/>
          <w:bdr w:val="nil"/>
          <w:lang w:eastAsia="lv-LV"/>
        </w:rPr>
        <w:t>Ja piedāvājums saturēs kādu no 2.2.12. apakšpunktā minētajiem riskiem, tas netiks izskatīts.</w:t>
      </w:r>
    </w:p>
    <w:p w14:paraId="6EABE28B" w14:textId="77777777" w:rsidR="00032776" w:rsidRPr="008A0735" w:rsidRDefault="00032776">
      <w:pPr>
        <w:widowControl w:val="0"/>
        <w:numPr>
          <w:ilvl w:val="1"/>
          <w:numId w:val="13"/>
        </w:numPr>
        <w:pBdr>
          <w:top w:val="nil"/>
          <w:left w:val="nil"/>
          <w:bottom w:val="nil"/>
          <w:right w:val="nil"/>
          <w:between w:val="nil"/>
          <w:bar w:val="nil"/>
        </w:pBdr>
        <w:spacing w:before="60" w:after="60"/>
        <w:jc w:val="both"/>
        <w:rPr>
          <w:rFonts w:eastAsia="Arial Unicode MS"/>
          <w:sz w:val="22"/>
          <w:szCs w:val="22"/>
          <w:u w:color="000000"/>
          <w:bdr w:val="nil"/>
          <w:lang w:eastAsia="lv-LV"/>
        </w:rPr>
      </w:pPr>
      <w:r w:rsidRPr="008A0735">
        <w:rPr>
          <w:rFonts w:eastAsia="Arial Unicode MS"/>
          <w:b/>
          <w:sz w:val="22"/>
          <w:szCs w:val="22"/>
          <w:u w:color="000000"/>
          <w:bdr w:val="nil"/>
          <w:lang w:eastAsia="lv-LV"/>
        </w:rPr>
        <w:t>Personas datu apstrāde</w:t>
      </w:r>
    </w:p>
    <w:bookmarkEnd w:id="3"/>
    <w:p w14:paraId="1C6FC5AB" w14:textId="19D3F54B" w:rsidR="00554BD2" w:rsidRPr="008A0735" w:rsidRDefault="00554BD2">
      <w:pPr>
        <w:widowControl w:val="0"/>
        <w:numPr>
          <w:ilvl w:val="2"/>
          <w:numId w:val="13"/>
        </w:numPr>
        <w:pBdr>
          <w:top w:val="nil"/>
          <w:left w:val="nil"/>
          <w:bottom w:val="nil"/>
          <w:right w:val="nil"/>
          <w:between w:val="nil"/>
          <w:bar w:val="nil"/>
        </w:pBdr>
        <w:spacing w:before="60" w:after="60"/>
        <w:jc w:val="both"/>
        <w:outlineLvl w:val="0"/>
        <w:rPr>
          <w:rFonts w:eastAsia="Arial Unicode MS"/>
          <w:sz w:val="22"/>
          <w:szCs w:val="22"/>
          <w:u w:color="000000"/>
          <w:bdr w:val="nil"/>
          <w:lang w:eastAsia="lv-LV"/>
        </w:rPr>
      </w:pPr>
      <w:r w:rsidRPr="008A0735">
        <w:rPr>
          <w:rFonts w:eastAsia="Arial Unicode MS"/>
          <w:sz w:val="22"/>
          <w:szCs w:val="22"/>
          <w:u w:color="000000"/>
          <w:bdr w:val="nil"/>
          <w:lang w:eastAsia="lv-LV"/>
        </w:rPr>
        <w:t>Iesniedzot pieteikumu, Pasūtītājs kā pārzinis veiks pieteikumā norādīto datu subjektu personas datu apstrādi iesniegtā piedāvājuma izvērtēšanai atbilstoši nolikumā noteiktajām prasībām, iepirkuma procesa administrēšanai, uzvarētāja noteikšanai un lēmuma pieņemšanai, informācijas sniegšanai pretendentiem un trešajām personām par iepirkuma rezultātiem. Pasūtītājs atbilstoši Vispārīgās datu aizsardzības regulas 13. panta nosacījumiem informē par šādiem datu apstrādes apstākļiem:</w:t>
      </w:r>
    </w:p>
    <w:p w14:paraId="06FEEF3E" w14:textId="6CAFB2D6" w:rsidR="00554BD2" w:rsidRPr="008A0735" w:rsidRDefault="00554BD2">
      <w:pPr>
        <w:widowControl w:val="0"/>
        <w:numPr>
          <w:ilvl w:val="3"/>
          <w:numId w:val="13"/>
        </w:numPr>
        <w:pBdr>
          <w:top w:val="nil"/>
          <w:left w:val="nil"/>
          <w:bottom w:val="nil"/>
          <w:right w:val="nil"/>
          <w:between w:val="nil"/>
          <w:bar w:val="nil"/>
        </w:pBdr>
        <w:spacing w:before="60" w:after="60"/>
        <w:jc w:val="both"/>
        <w:outlineLvl w:val="0"/>
        <w:rPr>
          <w:rFonts w:eastAsia="Arial Unicode MS"/>
          <w:sz w:val="22"/>
          <w:szCs w:val="22"/>
          <w:u w:color="000000"/>
          <w:bdr w:val="nil"/>
          <w:lang w:eastAsia="lv-LV"/>
        </w:rPr>
      </w:pPr>
      <w:r w:rsidRPr="008A0735">
        <w:rPr>
          <w:rFonts w:eastAsia="Arial Unicode MS"/>
          <w:sz w:val="22"/>
          <w:szCs w:val="22"/>
          <w:u w:color="000000"/>
          <w:bdr w:val="nil"/>
          <w:lang w:eastAsia="lv-LV"/>
        </w:rPr>
        <w:t xml:space="preserve">Personas datu apstrādes speciālists – Gints </w:t>
      </w:r>
      <w:proofErr w:type="spellStart"/>
      <w:r w:rsidRPr="008A0735">
        <w:rPr>
          <w:rFonts w:eastAsia="Arial Unicode MS"/>
          <w:sz w:val="22"/>
          <w:szCs w:val="22"/>
          <w:u w:color="000000"/>
          <w:bdr w:val="nil"/>
          <w:lang w:eastAsia="lv-LV"/>
        </w:rPr>
        <w:t>Puškundzis</w:t>
      </w:r>
      <w:proofErr w:type="spellEnd"/>
      <w:r w:rsidRPr="008A0735">
        <w:rPr>
          <w:rFonts w:eastAsia="Arial Unicode MS"/>
          <w:sz w:val="22"/>
          <w:szCs w:val="22"/>
          <w:u w:color="000000"/>
          <w:bdr w:val="nil"/>
          <w:lang w:eastAsia="lv-LV"/>
        </w:rPr>
        <w:t xml:space="preserve"> t. +371 29124124, e-pasts: </w:t>
      </w:r>
      <w:hyperlink r:id="rId17" w:history="1">
        <w:r w:rsidR="00681131" w:rsidRPr="008A0735">
          <w:rPr>
            <w:rFonts w:eastAsia="Arial Unicode MS"/>
            <w:sz w:val="22"/>
            <w:szCs w:val="22"/>
            <w:bdr w:val="nil"/>
            <w:lang w:eastAsia="lv-LV"/>
          </w:rPr>
          <w:t>gints.puskundzis@gmail.com</w:t>
        </w:r>
      </w:hyperlink>
      <w:r w:rsidRPr="008A0735">
        <w:rPr>
          <w:rFonts w:eastAsia="Arial Unicode MS"/>
          <w:sz w:val="22"/>
          <w:szCs w:val="22"/>
          <w:u w:color="000000"/>
          <w:bdr w:val="nil"/>
          <w:lang w:eastAsia="lv-LV"/>
        </w:rPr>
        <w:t xml:space="preserve">. </w:t>
      </w:r>
    </w:p>
    <w:p w14:paraId="7D2CC0E3" w14:textId="335D08FE" w:rsidR="00554BD2" w:rsidRPr="008A0735" w:rsidRDefault="00554BD2">
      <w:pPr>
        <w:widowControl w:val="0"/>
        <w:numPr>
          <w:ilvl w:val="3"/>
          <w:numId w:val="13"/>
        </w:numPr>
        <w:pBdr>
          <w:top w:val="nil"/>
          <w:left w:val="nil"/>
          <w:bottom w:val="nil"/>
          <w:right w:val="nil"/>
          <w:between w:val="nil"/>
          <w:bar w:val="nil"/>
        </w:pBdr>
        <w:spacing w:before="60" w:after="60"/>
        <w:jc w:val="both"/>
        <w:outlineLvl w:val="0"/>
        <w:rPr>
          <w:rFonts w:eastAsia="Arial Unicode MS"/>
          <w:sz w:val="22"/>
          <w:szCs w:val="22"/>
          <w:u w:color="000000"/>
          <w:bdr w:val="nil"/>
          <w:lang w:eastAsia="lv-LV"/>
        </w:rPr>
      </w:pPr>
      <w:r w:rsidRPr="008A0735">
        <w:rPr>
          <w:rFonts w:eastAsia="Arial Unicode MS"/>
          <w:sz w:val="22"/>
          <w:szCs w:val="22"/>
          <w:u w:color="000000"/>
          <w:bdr w:val="nil"/>
          <w:lang w:eastAsia="lv-LV"/>
        </w:rPr>
        <w:t>Personas datu apstrādes tiesiskais pamats ir nepieciešamo darbību veikšana, lai noslēgtu pakalpojuma līgumu un normatīvajos aktos, kas reglamentē iepirkuma organizēšanas kārtību, noteikto pienākumu izpilde.</w:t>
      </w:r>
    </w:p>
    <w:p w14:paraId="38F0BA7A" w14:textId="026CB813" w:rsidR="00554BD2" w:rsidRPr="008A0735" w:rsidRDefault="00554BD2">
      <w:pPr>
        <w:widowControl w:val="0"/>
        <w:numPr>
          <w:ilvl w:val="3"/>
          <w:numId w:val="13"/>
        </w:numPr>
        <w:pBdr>
          <w:top w:val="nil"/>
          <w:left w:val="nil"/>
          <w:bottom w:val="nil"/>
          <w:right w:val="nil"/>
          <w:between w:val="nil"/>
          <w:bar w:val="nil"/>
        </w:pBdr>
        <w:spacing w:before="60" w:after="60"/>
        <w:jc w:val="both"/>
        <w:outlineLvl w:val="0"/>
        <w:rPr>
          <w:rFonts w:eastAsia="Arial Unicode MS"/>
          <w:sz w:val="22"/>
          <w:szCs w:val="22"/>
          <w:u w:color="000000"/>
          <w:bdr w:val="nil"/>
          <w:lang w:eastAsia="lv-LV"/>
        </w:rPr>
      </w:pPr>
      <w:r w:rsidRPr="008A0735">
        <w:rPr>
          <w:rFonts w:eastAsia="Arial Unicode MS"/>
          <w:sz w:val="22"/>
          <w:szCs w:val="22"/>
          <w:u w:color="000000"/>
          <w:bdr w:val="nil"/>
          <w:lang w:eastAsia="lv-LV"/>
        </w:rPr>
        <w:lastRenderedPageBreak/>
        <w:t>Personas datu apstrādes ietvaros tiks apstrādāti šādi dati: vārds, uzvārds, personas kods, kontaktinformācija (e-pasts, telefona numurs), informācija par pretendenta personāla vai pieaicināta speciālista tehniskām un profesionālām spējam (pieredze, izglītība, zināšanas, kvalifikācija, amats) un to apliecinoši dokumenti; datu subjekta sniegtā cita informācija, izpildot nolikumā noteiktās prasības. Prasītājs apstrādā personas datus tikai tādā apjomā, kāds ir noteikts iepirkuma nolikumā pievienotajos dokumentos.</w:t>
      </w:r>
    </w:p>
    <w:p w14:paraId="062EB776" w14:textId="65989972" w:rsidR="00554BD2" w:rsidRPr="008A0735" w:rsidRDefault="00554BD2">
      <w:pPr>
        <w:widowControl w:val="0"/>
        <w:numPr>
          <w:ilvl w:val="3"/>
          <w:numId w:val="13"/>
        </w:numPr>
        <w:pBdr>
          <w:top w:val="nil"/>
          <w:left w:val="nil"/>
          <w:bottom w:val="nil"/>
          <w:right w:val="nil"/>
          <w:between w:val="nil"/>
          <w:bar w:val="nil"/>
        </w:pBdr>
        <w:spacing w:before="60" w:after="60"/>
        <w:jc w:val="both"/>
        <w:outlineLvl w:val="0"/>
        <w:rPr>
          <w:rFonts w:eastAsia="Arial Unicode MS"/>
          <w:sz w:val="22"/>
          <w:szCs w:val="22"/>
          <w:u w:color="000000"/>
          <w:bdr w:val="nil"/>
          <w:lang w:eastAsia="lv-LV"/>
        </w:rPr>
      </w:pPr>
      <w:r w:rsidRPr="008A0735">
        <w:rPr>
          <w:rFonts w:eastAsia="Arial Unicode MS"/>
          <w:sz w:val="22"/>
          <w:szCs w:val="22"/>
          <w:u w:color="000000"/>
          <w:bdr w:val="nil"/>
          <w:lang w:eastAsia="lv-LV"/>
        </w:rPr>
        <w:t>Personas datu saņēmēju kategorijas: Pasūtītāja pilnvarotie darbinieki iepirkuma procesa organizēšanas un lēmuma pieņemšanas nolūkos; Iepirkumu uzraudzības birojs Publisko iepirkumu likumā noteikto pienākumu izpildei; tiesas sūdzības par pieņemtā lēmuma saņemšanas gadījumā; Datu valsts inspekcija sūdzības gadījumā par iespējamo datu aizsardzības prasību pārkāpumu; tiesībaizsardzības iestādes normatīvajos aktos noteiktajos gadījumos.</w:t>
      </w:r>
    </w:p>
    <w:p w14:paraId="4940D4E0" w14:textId="34C96C83" w:rsidR="00554BD2" w:rsidRPr="008A0735" w:rsidRDefault="00554BD2">
      <w:pPr>
        <w:widowControl w:val="0"/>
        <w:numPr>
          <w:ilvl w:val="3"/>
          <w:numId w:val="13"/>
        </w:numPr>
        <w:pBdr>
          <w:top w:val="nil"/>
          <w:left w:val="nil"/>
          <w:bottom w:val="nil"/>
          <w:right w:val="nil"/>
          <w:between w:val="nil"/>
          <w:bar w:val="nil"/>
        </w:pBdr>
        <w:spacing w:before="60" w:after="60"/>
        <w:jc w:val="both"/>
        <w:outlineLvl w:val="0"/>
        <w:rPr>
          <w:rFonts w:eastAsia="Arial Unicode MS"/>
          <w:sz w:val="22"/>
          <w:szCs w:val="22"/>
          <w:u w:color="000000"/>
          <w:bdr w:val="nil"/>
          <w:lang w:eastAsia="lv-LV"/>
        </w:rPr>
      </w:pPr>
      <w:r w:rsidRPr="008A0735">
        <w:rPr>
          <w:rFonts w:eastAsia="Arial Unicode MS"/>
          <w:sz w:val="22"/>
          <w:szCs w:val="22"/>
          <w:u w:color="000000"/>
          <w:bdr w:val="nil"/>
          <w:lang w:eastAsia="lv-LV"/>
        </w:rPr>
        <w:t>Personas datu ieguves avoti: iepirkuma pretendents un citas trešās personas, ja vien šādu datu ieguvi paredz normatīvie akti.</w:t>
      </w:r>
    </w:p>
    <w:p w14:paraId="57337941" w14:textId="06DDCD83" w:rsidR="00554BD2" w:rsidRPr="008A0735" w:rsidRDefault="00554BD2">
      <w:pPr>
        <w:widowControl w:val="0"/>
        <w:numPr>
          <w:ilvl w:val="3"/>
          <w:numId w:val="13"/>
        </w:numPr>
        <w:pBdr>
          <w:top w:val="nil"/>
          <w:left w:val="nil"/>
          <w:bottom w:val="nil"/>
          <w:right w:val="nil"/>
          <w:between w:val="nil"/>
          <w:bar w:val="nil"/>
        </w:pBdr>
        <w:spacing w:before="60" w:after="60"/>
        <w:jc w:val="both"/>
        <w:outlineLvl w:val="0"/>
        <w:rPr>
          <w:rFonts w:eastAsia="Arial Unicode MS"/>
          <w:sz w:val="22"/>
          <w:szCs w:val="22"/>
          <w:u w:color="000000"/>
          <w:bdr w:val="nil"/>
          <w:lang w:eastAsia="lv-LV"/>
        </w:rPr>
      </w:pPr>
      <w:r w:rsidRPr="008A0735">
        <w:rPr>
          <w:rFonts w:eastAsia="Arial Unicode MS"/>
          <w:sz w:val="22"/>
          <w:szCs w:val="22"/>
          <w:u w:color="000000"/>
          <w:bdr w:val="nil"/>
          <w:lang w:eastAsia="lv-LV"/>
        </w:rPr>
        <w:t xml:space="preserve">Automatizēta lēmuma pieņemšana un personas datu nodošana trešajām valstīm vai starptautiskai organizācijai iepirkuma organizēšanas ietvaros nav paredzēta. </w:t>
      </w:r>
    </w:p>
    <w:p w14:paraId="6CBF9152" w14:textId="0C4B2438" w:rsidR="00554BD2" w:rsidRPr="008A0735" w:rsidRDefault="00554BD2">
      <w:pPr>
        <w:widowControl w:val="0"/>
        <w:numPr>
          <w:ilvl w:val="3"/>
          <w:numId w:val="13"/>
        </w:numPr>
        <w:pBdr>
          <w:top w:val="nil"/>
          <w:left w:val="nil"/>
          <w:bottom w:val="nil"/>
          <w:right w:val="nil"/>
          <w:between w:val="nil"/>
          <w:bar w:val="nil"/>
        </w:pBdr>
        <w:spacing w:before="60" w:after="60"/>
        <w:jc w:val="both"/>
        <w:outlineLvl w:val="0"/>
        <w:rPr>
          <w:rFonts w:eastAsia="Arial Unicode MS"/>
          <w:sz w:val="22"/>
          <w:szCs w:val="22"/>
          <w:u w:color="000000"/>
          <w:bdr w:val="nil"/>
          <w:lang w:eastAsia="lv-LV"/>
        </w:rPr>
      </w:pPr>
      <w:r w:rsidRPr="008A0735">
        <w:rPr>
          <w:rFonts w:eastAsia="Arial Unicode MS"/>
          <w:sz w:val="22"/>
          <w:szCs w:val="22"/>
          <w:u w:color="000000"/>
          <w:bdr w:val="nil"/>
          <w:lang w:eastAsia="lv-LV"/>
        </w:rPr>
        <w:t>Datu subjektam ir tiesības pieprasīt no pārziņa piekļuvi saviem personas datiem un to labošanu vai dzēšanu, vai apstrādes ierobežošanu attiecībā uz datu subjektu, kā arī tiesības iesniegt sūdzību uzraudzības iestādei.</w:t>
      </w:r>
    </w:p>
    <w:p w14:paraId="0C36E769" w14:textId="35076778" w:rsidR="00554BD2" w:rsidRPr="008A0735" w:rsidRDefault="00554BD2">
      <w:pPr>
        <w:widowControl w:val="0"/>
        <w:numPr>
          <w:ilvl w:val="3"/>
          <w:numId w:val="13"/>
        </w:numPr>
        <w:pBdr>
          <w:top w:val="nil"/>
          <w:left w:val="nil"/>
          <w:bottom w:val="nil"/>
          <w:right w:val="nil"/>
          <w:between w:val="nil"/>
          <w:bar w:val="nil"/>
        </w:pBdr>
        <w:spacing w:before="60" w:after="60"/>
        <w:jc w:val="both"/>
        <w:outlineLvl w:val="0"/>
        <w:rPr>
          <w:rFonts w:eastAsia="Arial Unicode MS"/>
          <w:sz w:val="22"/>
          <w:szCs w:val="22"/>
          <w:u w:color="000000"/>
          <w:bdr w:val="nil"/>
          <w:lang w:eastAsia="lv-LV"/>
        </w:rPr>
      </w:pPr>
      <w:r w:rsidRPr="008A0735">
        <w:rPr>
          <w:rFonts w:eastAsia="Arial Unicode MS"/>
          <w:sz w:val="22"/>
          <w:szCs w:val="22"/>
          <w:u w:color="000000"/>
          <w:bdr w:val="nil"/>
          <w:lang w:eastAsia="lv-LV"/>
        </w:rPr>
        <w:t>Pasūtītājs piedāvājumu un citus iepirkuma dokumentus glabā 10 gadus pēc iepirkuma līguma noslēgšanas.</w:t>
      </w:r>
    </w:p>
    <w:p w14:paraId="4AB4874A" w14:textId="77777777" w:rsidR="00032776" w:rsidRPr="008A0735" w:rsidRDefault="00032776">
      <w:pPr>
        <w:pStyle w:val="ListParagraph"/>
        <w:widowControl w:val="0"/>
        <w:numPr>
          <w:ilvl w:val="0"/>
          <w:numId w:val="13"/>
        </w:numPr>
        <w:pBdr>
          <w:top w:val="nil"/>
          <w:left w:val="nil"/>
          <w:bottom w:val="nil"/>
          <w:right w:val="nil"/>
          <w:between w:val="nil"/>
          <w:bar w:val="nil"/>
        </w:pBdr>
        <w:spacing w:before="60" w:after="60"/>
        <w:contextualSpacing w:val="0"/>
        <w:jc w:val="center"/>
        <w:outlineLvl w:val="0"/>
        <w:rPr>
          <w:b/>
          <w:bCs/>
          <w:sz w:val="22"/>
          <w:szCs w:val="22"/>
        </w:rPr>
      </w:pPr>
      <w:r w:rsidRPr="008A0735">
        <w:rPr>
          <w:b/>
          <w:bCs/>
          <w:caps/>
          <w:sz w:val="22"/>
          <w:szCs w:val="22"/>
        </w:rPr>
        <w:t>Prasības pretendentiem un iesniedzamie dokumenti</w:t>
      </w:r>
    </w:p>
    <w:p w14:paraId="0AB706AA" w14:textId="5644A9A2" w:rsidR="00032776" w:rsidRPr="008A0735" w:rsidRDefault="00D34D19" w:rsidP="00D34D19">
      <w:pPr>
        <w:ind w:left="360"/>
        <w:rPr>
          <w:b/>
          <w:sz w:val="22"/>
          <w:szCs w:val="22"/>
        </w:rPr>
      </w:pPr>
      <w:r w:rsidRPr="008A0735">
        <w:rPr>
          <w:b/>
          <w:sz w:val="22"/>
          <w:szCs w:val="22"/>
        </w:rPr>
        <w:t xml:space="preserve">3.1. </w:t>
      </w:r>
      <w:r w:rsidR="00032776" w:rsidRPr="008A0735">
        <w:rPr>
          <w:b/>
          <w:sz w:val="22"/>
          <w:szCs w:val="22"/>
        </w:rPr>
        <w:t>Atlases prasības un iesniedzamie dokumenti:</w:t>
      </w:r>
    </w:p>
    <w:tbl>
      <w:tblPr>
        <w:tblW w:w="9639"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3685"/>
        <w:gridCol w:w="5103"/>
      </w:tblGrid>
      <w:tr w:rsidR="00032776" w:rsidRPr="008A0735" w14:paraId="725A139B" w14:textId="77777777" w:rsidTr="0050189A">
        <w:tc>
          <w:tcPr>
            <w:tcW w:w="851" w:type="dxa"/>
            <w:shd w:val="clear" w:color="auto" w:fill="E8E8E8" w:themeFill="background2"/>
            <w:vAlign w:val="center"/>
          </w:tcPr>
          <w:p w14:paraId="2A876700" w14:textId="77777777" w:rsidR="00032776" w:rsidRPr="008A0735" w:rsidRDefault="00032776" w:rsidP="0050189A">
            <w:pPr>
              <w:spacing w:before="60" w:after="60"/>
              <w:jc w:val="center"/>
              <w:rPr>
                <w:rFonts w:eastAsia="Calibri"/>
                <w:b/>
                <w:vanish/>
                <w:sz w:val="22"/>
                <w:szCs w:val="22"/>
                <w:lang w:eastAsia="ar-SA"/>
              </w:rPr>
            </w:pPr>
            <w:r w:rsidRPr="008A0735">
              <w:rPr>
                <w:rFonts w:eastAsia="Calibri"/>
                <w:b/>
                <w:sz w:val="22"/>
                <w:szCs w:val="22"/>
                <w:lang w:eastAsia="ar-SA"/>
              </w:rPr>
              <w:t xml:space="preserve">Nr. </w:t>
            </w:r>
          </w:p>
        </w:tc>
        <w:tc>
          <w:tcPr>
            <w:tcW w:w="3685" w:type="dxa"/>
            <w:shd w:val="clear" w:color="auto" w:fill="E8E8E8" w:themeFill="background2"/>
            <w:vAlign w:val="center"/>
          </w:tcPr>
          <w:p w14:paraId="27872A2B" w14:textId="77777777" w:rsidR="00032776" w:rsidRPr="008A0735" w:rsidRDefault="00032776" w:rsidP="0050189A">
            <w:pPr>
              <w:spacing w:before="60" w:after="60"/>
              <w:jc w:val="center"/>
              <w:rPr>
                <w:rFonts w:eastAsia="Calibri"/>
                <w:b/>
                <w:sz w:val="22"/>
                <w:szCs w:val="22"/>
                <w:lang w:eastAsia="ar-SA"/>
              </w:rPr>
            </w:pPr>
            <w:r w:rsidRPr="008A0735">
              <w:rPr>
                <w:rFonts w:eastAsia="Calibri"/>
                <w:b/>
                <w:sz w:val="22"/>
                <w:szCs w:val="22"/>
                <w:lang w:eastAsia="ar-SA"/>
              </w:rPr>
              <w:t>Pasūtītāja izvirzītā prasība pretendentam</w:t>
            </w:r>
          </w:p>
        </w:tc>
        <w:tc>
          <w:tcPr>
            <w:tcW w:w="5103" w:type="dxa"/>
            <w:shd w:val="clear" w:color="auto" w:fill="E8E8E8" w:themeFill="background2"/>
            <w:vAlign w:val="center"/>
          </w:tcPr>
          <w:p w14:paraId="07696BD2" w14:textId="77777777" w:rsidR="00032776" w:rsidRPr="008A0735" w:rsidRDefault="00032776" w:rsidP="0050189A">
            <w:pPr>
              <w:spacing w:before="60" w:after="60"/>
              <w:jc w:val="center"/>
              <w:rPr>
                <w:rFonts w:eastAsia="Calibri"/>
                <w:b/>
                <w:sz w:val="22"/>
                <w:szCs w:val="22"/>
                <w:lang w:eastAsia="ar-SA"/>
              </w:rPr>
            </w:pPr>
            <w:r w:rsidRPr="008A0735">
              <w:rPr>
                <w:rFonts w:eastAsia="Calibri"/>
                <w:b/>
                <w:sz w:val="22"/>
                <w:szCs w:val="22"/>
                <w:lang w:eastAsia="ar-SA"/>
              </w:rPr>
              <w:t>Pretendentam jāiesniedz šādi dokumenti</w:t>
            </w:r>
          </w:p>
        </w:tc>
      </w:tr>
      <w:tr w:rsidR="00032776" w:rsidRPr="008A0735" w14:paraId="19AD8328" w14:textId="77777777" w:rsidTr="0050189A">
        <w:tc>
          <w:tcPr>
            <w:tcW w:w="851" w:type="dxa"/>
          </w:tcPr>
          <w:p w14:paraId="04AF039E" w14:textId="57141BB6" w:rsidR="00032776" w:rsidRPr="008A0735" w:rsidRDefault="00032776" w:rsidP="0050189A">
            <w:pPr>
              <w:spacing w:before="60" w:after="60"/>
              <w:ind w:left="113"/>
              <w:jc w:val="both"/>
              <w:rPr>
                <w:rFonts w:eastAsia="Calibri"/>
                <w:sz w:val="22"/>
                <w:szCs w:val="22"/>
                <w:lang w:eastAsia="ar-SA"/>
              </w:rPr>
            </w:pPr>
            <w:r w:rsidRPr="008A0735">
              <w:rPr>
                <w:rFonts w:eastAsia="Calibri"/>
                <w:sz w:val="22"/>
                <w:szCs w:val="22"/>
                <w:lang w:eastAsia="ar-SA"/>
              </w:rPr>
              <w:t>3.1.</w:t>
            </w:r>
            <w:r w:rsidR="00D34D19" w:rsidRPr="008A0735">
              <w:rPr>
                <w:rFonts w:eastAsia="Calibri"/>
                <w:sz w:val="22"/>
                <w:szCs w:val="22"/>
                <w:lang w:eastAsia="ar-SA"/>
              </w:rPr>
              <w:t>1.</w:t>
            </w:r>
          </w:p>
        </w:tc>
        <w:tc>
          <w:tcPr>
            <w:tcW w:w="3685" w:type="dxa"/>
          </w:tcPr>
          <w:p w14:paraId="492A83DD" w14:textId="77777777" w:rsidR="00032776" w:rsidRPr="008A0735" w:rsidRDefault="00032776" w:rsidP="0050189A">
            <w:pPr>
              <w:widowControl w:val="0"/>
              <w:spacing w:before="60" w:after="60"/>
              <w:jc w:val="both"/>
              <w:rPr>
                <w:sz w:val="22"/>
                <w:szCs w:val="22"/>
              </w:rPr>
            </w:pPr>
            <w:r w:rsidRPr="008A0735">
              <w:rPr>
                <w:iCs/>
                <w:sz w:val="22"/>
                <w:szCs w:val="22"/>
              </w:rPr>
              <w:t xml:space="preserve">Pretendents </w:t>
            </w:r>
            <w:r w:rsidRPr="008A0735">
              <w:rPr>
                <w:sz w:val="22"/>
                <w:szCs w:val="22"/>
              </w:rPr>
              <w:t>(un tā norādītie apakšuzņēmēji)</w:t>
            </w:r>
            <w:r w:rsidRPr="008A0735">
              <w:rPr>
                <w:iCs/>
                <w:sz w:val="22"/>
                <w:szCs w:val="22"/>
              </w:rPr>
              <w:t xml:space="preserve"> ir reģistrēts atbilstoši pretendenta reģistrācijas valsts normatīvo aktu prasībām (Latvijas Republikas Uzņēmumu reģistra Komercreģistrā, Latvijas Republikas Valsts ieņēmumu dienesta (turpmāk – VID) Nodokļu maksātāju reģistrā kā saimnieciskās darbības veicējs vai līdzvērtīgā reģistrā ārvalstīs).</w:t>
            </w:r>
          </w:p>
          <w:p w14:paraId="7F11895A" w14:textId="77777777" w:rsidR="00032776" w:rsidRPr="008A0735" w:rsidRDefault="00032776" w:rsidP="0050189A">
            <w:pPr>
              <w:widowControl w:val="0"/>
              <w:spacing w:before="60" w:after="60"/>
              <w:jc w:val="both"/>
              <w:rPr>
                <w:rFonts w:eastAsia="Times"/>
                <w:i/>
                <w:sz w:val="22"/>
                <w:szCs w:val="22"/>
              </w:rPr>
            </w:pPr>
            <w:r w:rsidRPr="008A0735">
              <w:rPr>
                <w:i/>
                <w:iCs/>
                <w:sz w:val="22"/>
                <w:szCs w:val="22"/>
              </w:rPr>
              <w:t>Ja piedāvājumu iesniedz piegādātāju apvienība, tad šī prasība attiecināma atsevišķi uz katru piegādātāju apvienības dalībnieku; ja piedāvājumu iesniedz personālsabiedrība, tad šī prasība attiecināma uz personālsabiedrību, kā arī atsevišķi uz katru personālsabiedrības biedru</w:t>
            </w:r>
            <w:r w:rsidRPr="008A0735">
              <w:rPr>
                <w:i/>
                <w:sz w:val="22"/>
                <w:szCs w:val="22"/>
              </w:rPr>
              <w:t>.</w:t>
            </w:r>
          </w:p>
          <w:p w14:paraId="5ECF3A41" w14:textId="77777777" w:rsidR="00032776" w:rsidRPr="008A0735" w:rsidRDefault="00032776" w:rsidP="0050189A">
            <w:pPr>
              <w:spacing w:before="60" w:after="60"/>
              <w:jc w:val="both"/>
              <w:rPr>
                <w:rFonts w:eastAsia="Calibri"/>
                <w:i/>
                <w:sz w:val="22"/>
                <w:szCs w:val="22"/>
                <w:lang w:eastAsia="ar-SA"/>
              </w:rPr>
            </w:pPr>
            <w:r w:rsidRPr="008A0735">
              <w:rPr>
                <w:i/>
                <w:iCs/>
                <w:sz w:val="22"/>
                <w:szCs w:val="22"/>
              </w:rPr>
              <w:t>Dalība iepirkumā ir brīvi pieejama jebkurai tiesībspējīgai un rīcībspējīgai fiziskai vai juridiskai personai, šādu personu apvienībai (piegādātāju apvienība, personālsabiedrība) jebkurā to kombinācijā neatkarīgi no tās reģistrācijas un darbības vietas, kura tiesīga nodarboties ar uzņēmējdarbību.</w:t>
            </w:r>
          </w:p>
        </w:tc>
        <w:tc>
          <w:tcPr>
            <w:tcW w:w="5103" w:type="dxa"/>
          </w:tcPr>
          <w:p w14:paraId="4EFAB37E" w14:textId="4BDCB16E" w:rsidR="00032776" w:rsidRPr="008A0735" w:rsidRDefault="00032776">
            <w:pPr>
              <w:widowControl w:val="0"/>
              <w:numPr>
                <w:ilvl w:val="3"/>
                <w:numId w:val="14"/>
              </w:numPr>
              <w:spacing w:before="60" w:after="60"/>
              <w:ind w:left="720"/>
              <w:jc w:val="both"/>
              <w:rPr>
                <w:sz w:val="22"/>
                <w:szCs w:val="22"/>
              </w:rPr>
            </w:pPr>
            <w:r w:rsidRPr="008A0735">
              <w:rPr>
                <w:sz w:val="22"/>
                <w:szCs w:val="22"/>
              </w:rPr>
              <w:t xml:space="preserve">Pretendenta parakstīts pieteikums dalībai Iepirkumā (nolikuma </w:t>
            </w:r>
            <w:r w:rsidR="00A1241C" w:rsidRPr="008A0735">
              <w:rPr>
                <w:sz w:val="22"/>
                <w:szCs w:val="22"/>
              </w:rPr>
              <w:t>1</w:t>
            </w:r>
            <w:r w:rsidRPr="008A0735">
              <w:rPr>
                <w:sz w:val="22"/>
                <w:szCs w:val="22"/>
              </w:rPr>
              <w:t xml:space="preserve">.pielikums) un apliecinājums par neatkarīgi izstrādātu piedāvājumu (nolikuma </w:t>
            </w:r>
            <w:r w:rsidR="00A1241C" w:rsidRPr="008A0735">
              <w:rPr>
                <w:sz w:val="22"/>
                <w:szCs w:val="22"/>
              </w:rPr>
              <w:t>2</w:t>
            </w:r>
            <w:r w:rsidRPr="008A0735">
              <w:rPr>
                <w:sz w:val="22"/>
                <w:szCs w:val="22"/>
              </w:rPr>
              <w:t xml:space="preserve">.pielikums). </w:t>
            </w:r>
          </w:p>
          <w:p w14:paraId="02C4C77D" w14:textId="77777777" w:rsidR="00032776" w:rsidRPr="008A0735" w:rsidRDefault="00032776">
            <w:pPr>
              <w:widowControl w:val="0"/>
              <w:numPr>
                <w:ilvl w:val="3"/>
                <w:numId w:val="14"/>
              </w:numPr>
              <w:spacing w:before="60" w:after="60"/>
              <w:ind w:left="720"/>
              <w:jc w:val="both"/>
              <w:rPr>
                <w:sz w:val="22"/>
                <w:szCs w:val="22"/>
              </w:rPr>
            </w:pPr>
            <w:r w:rsidRPr="008A0735">
              <w:rPr>
                <w:sz w:val="22"/>
                <w:szCs w:val="22"/>
              </w:rPr>
              <w:t>Pretendenta pārstāvja ar pārstāvības tiesībām izdota pilnvara (apliecināta kopija) citai personai parakstīt pieteikumu un/vai iepirkuma līgumu, ja tā atšķiras no Latvijas Republikas Uzņēmumu reģistra Komercreģistrā norādītā.</w:t>
            </w:r>
          </w:p>
          <w:p w14:paraId="5225AA4D" w14:textId="77777777" w:rsidR="00032776" w:rsidRPr="008A0735" w:rsidRDefault="00032776">
            <w:pPr>
              <w:widowControl w:val="0"/>
              <w:numPr>
                <w:ilvl w:val="3"/>
                <w:numId w:val="14"/>
              </w:numPr>
              <w:spacing w:before="60" w:after="60"/>
              <w:ind w:left="720"/>
              <w:jc w:val="both"/>
              <w:rPr>
                <w:sz w:val="22"/>
                <w:szCs w:val="22"/>
              </w:rPr>
            </w:pPr>
            <w:r w:rsidRPr="008A0735">
              <w:rPr>
                <w:sz w:val="22"/>
                <w:szCs w:val="22"/>
              </w:rPr>
              <w:t>Ja pretendents ir piegādātāju apvienība un sabiedrības līgumā nav atrunātas pārstāvības tiesības, pretendenta pieteikumu dalībai iepirkumā paraksta katras personas, kas iekļauta piegādātāju apvienībā, pārstāvis ar pārstāvības tiesībām.</w:t>
            </w:r>
          </w:p>
          <w:p w14:paraId="0A03260B" w14:textId="616B2658" w:rsidR="00032776" w:rsidRPr="008A0735" w:rsidRDefault="00032776">
            <w:pPr>
              <w:widowControl w:val="0"/>
              <w:numPr>
                <w:ilvl w:val="3"/>
                <w:numId w:val="14"/>
              </w:numPr>
              <w:spacing w:before="60" w:after="60"/>
              <w:ind w:left="720"/>
              <w:jc w:val="both"/>
              <w:rPr>
                <w:rStyle w:val="Hyperlink"/>
                <w:color w:val="auto"/>
                <w:sz w:val="22"/>
                <w:szCs w:val="22"/>
                <w:u w:val="none"/>
              </w:rPr>
            </w:pPr>
            <w:r w:rsidRPr="008A0735">
              <w:rPr>
                <w:sz w:val="22"/>
                <w:szCs w:val="22"/>
              </w:rPr>
              <w:t xml:space="preserve">Informāciju par pretendentu, </w:t>
            </w:r>
            <w:r w:rsidRPr="008A0735">
              <w:rPr>
                <w:iCs/>
                <w:sz w:val="22"/>
                <w:szCs w:val="22"/>
              </w:rPr>
              <w:t xml:space="preserve">kas ir reģistrēts Latvijas Republikas Uzņēmuma reģistra Komercreģistrā, komisija pārbauda Uzņēmumu reģistra mājas lapā </w:t>
            </w:r>
            <w:r w:rsidR="0011791A" w:rsidRPr="008A0735">
              <w:rPr>
                <w:iCs/>
                <w:sz w:val="22"/>
                <w:szCs w:val="22"/>
              </w:rPr>
              <w:t xml:space="preserve"> </w:t>
            </w:r>
            <w:hyperlink r:id="rId18" w:history="1">
              <w:r w:rsidR="0011791A" w:rsidRPr="008A0735">
                <w:rPr>
                  <w:rStyle w:val="Hyperlink"/>
                  <w:iCs/>
                  <w:sz w:val="22"/>
                  <w:szCs w:val="22"/>
                </w:rPr>
                <w:t>https://www.ur.gov.lv/lv/</w:t>
              </w:r>
            </w:hyperlink>
            <w:r w:rsidRPr="008A0735">
              <w:rPr>
                <w:iCs/>
                <w:sz w:val="22"/>
                <w:szCs w:val="22"/>
              </w:rPr>
              <w:t xml:space="preserve">. Informāciju par pretendentu, kas ir fiziska persona un Latvijas Republikā ir reģistrēta kā saimnieciskās darbības veicēja VID nodokļu maksātāju reģistrā, komisija pārbauda VID mājaslapā sadaļā “Saimnieciskās darbības veicēji, VID reģistrētās juridiskās personas un citas personas” </w:t>
            </w:r>
            <w:hyperlink r:id="rId19" w:history="1">
              <w:r w:rsidRPr="008A0735">
                <w:rPr>
                  <w:iCs/>
                  <w:sz w:val="22"/>
                  <w:szCs w:val="22"/>
                </w:rPr>
                <w:t>https://www6.vid.gov.lv/SDV</w:t>
              </w:r>
            </w:hyperlink>
            <w:r w:rsidRPr="008A0735">
              <w:rPr>
                <w:iCs/>
                <w:sz w:val="22"/>
                <w:szCs w:val="22"/>
              </w:rPr>
              <w:t>.</w:t>
            </w:r>
          </w:p>
          <w:p w14:paraId="35D724DA" w14:textId="77777777" w:rsidR="00032776" w:rsidRPr="008A0735" w:rsidRDefault="00032776">
            <w:pPr>
              <w:widowControl w:val="0"/>
              <w:numPr>
                <w:ilvl w:val="3"/>
                <w:numId w:val="14"/>
              </w:numPr>
              <w:spacing w:before="60" w:after="60"/>
              <w:ind w:left="720"/>
              <w:jc w:val="both"/>
              <w:rPr>
                <w:sz w:val="22"/>
                <w:szCs w:val="22"/>
              </w:rPr>
            </w:pPr>
            <w:r w:rsidRPr="008A0735">
              <w:rPr>
                <w:rFonts w:eastAsia="Arial Unicode MS"/>
                <w:sz w:val="22"/>
                <w:szCs w:val="22"/>
              </w:rPr>
              <w:t xml:space="preserve">Ja pretendents ir reģistrēts ārvalstīs, tad </w:t>
            </w:r>
            <w:r w:rsidRPr="008A0735">
              <w:rPr>
                <w:sz w:val="22"/>
                <w:szCs w:val="22"/>
              </w:rPr>
              <w:lastRenderedPageBreak/>
              <w:t>pretendents</w:t>
            </w:r>
            <w:r w:rsidRPr="008A0735">
              <w:rPr>
                <w:rFonts w:eastAsia="Arial Unicode MS"/>
                <w:sz w:val="22"/>
                <w:szCs w:val="22"/>
              </w:rPr>
              <w:t xml:space="preserve"> iesniedz līdzvērtīgas komercdarbību reģistrējošas iestādes ārvalstīs izsniegtu komersanta reģistrācijas apliecības kopiju vai citas ārvalstu institūcijas izsniegtu izziņas kopiju vai norāda publiski </w:t>
            </w:r>
            <w:proofErr w:type="spellStart"/>
            <w:r w:rsidRPr="008A0735">
              <w:rPr>
                <w:rFonts w:eastAsia="Arial Unicode MS"/>
                <w:sz w:val="22"/>
                <w:szCs w:val="22"/>
              </w:rPr>
              <w:t>pieeajmu</w:t>
            </w:r>
            <w:proofErr w:type="spellEnd"/>
            <w:r w:rsidRPr="008A0735">
              <w:rPr>
                <w:rFonts w:eastAsia="Arial Unicode MS"/>
                <w:sz w:val="22"/>
                <w:szCs w:val="22"/>
              </w:rPr>
              <w:t xml:space="preserve"> reģistru, kur pasūtītājs var pārliecināties par pretendenta reģistrācijas faktu. Pretendents iesniedz arī </w:t>
            </w:r>
            <w:r w:rsidRPr="008A0735">
              <w:rPr>
                <w:bCs/>
                <w:sz w:val="22"/>
                <w:szCs w:val="22"/>
                <w:lang w:eastAsia="lv-LV"/>
              </w:rPr>
              <w:t>kompetentas institūcijas izsniegtu izziņu par pretendenta amatpersonām (</w:t>
            </w:r>
            <w:r w:rsidRPr="008A0735">
              <w:rPr>
                <w:rFonts w:eastAsia="Arial Unicode MS"/>
                <w:sz w:val="22"/>
                <w:szCs w:val="22"/>
              </w:rPr>
              <w:t xml:space="preserve">vai norāda publiski </w:t>
            </w:r>
            <w:proofErr w:type="spellStart"/>
            <w:r w:rsidRPr="008A0735">
              <w:rPr>
                <w:rFonts w:eastAsia="Arial Unicode MS"/>
                <w:sz w:val="22"/>
                <w:szCs w:val="22"/>
              </w:rPr>
              <w:t>pieeajamu</w:t>
            </w:r>
            <w:proofErr w:type="spellEnd"/>
            <w:r w:rsidRPr="008A0735">
              <w:rPr>
                <w:rFonts w:eastAsia="Arial Unicode MS"/>
                <w:sz w:val="22"/>
                <w:szCs w:val="22"/>
              </w:rPr>
              <w:t xml:space="preserve"> reģistru, kur pasūtītājs var pārliecināties par pretendenta amatpersonas paraksta (pārstāvības) tiesībām)</w:t>
            </w:r>
            <w:r w:rsidRPr="008A0735">
              <w:rPr>
                <w:bCs/>
                <w:sz w:val="22"/>
                <w:szCs w:val="22"/>
                <w:lang w:eastAsia="lv-LV"/>
              </w:rPr>
              <w:t>, kurām ir pārstāvības tiesības, kā arī apliecinājumu, ka izziņā norādītā informācija joprojām ir aktuāla.</w:t>
            </w:r>
          </w:p>
        </w:tc>
      </w:tr>
    </w:tbl>
    <w:p w14:paraId="308D65B5" w14:textId="77777777" w:rsidR="00032776" w:rsidRPr="008A0735" w:rsidRDefault="00032776">
      <w:pPr>
        <w:pStyle w:val="ListParagraph"/>
        <w:widowControl w:val="0"/>
        <w:numPr>
          <w:ilvl w:val="1"/>
          <w:numId w:val="10"/>
        </w:numPr>
        <w:spacing w:before="60" w:after="60"/>
        <w:contextualSpacing w:val="0"/>
        <w:outlineLvl w:val="1"/>
        <w:rPr>
          <w:b/>
          <w:bCs/>
          <w:vanish/>
          <w:sz w:val="22"/>
          <w:szCs w:val="22"/>
        </w:rPr>
      </w:pPr>
    </w:p>
    <w:tbl>
      <w:tblPr>
        <w:tblW w:w="9639"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3685"/>
        <w:gridCol w:w="5103"/>
      </w:tblGrid>
      <w:tr w:rsidR="00032776" w:rsidRPr="008A0735" w14:paraId="2AA1CF28" w14:textId="77777777" w:rsidTr="0050189A">
        <w:tc>
          <w:tcPr>
            <w:tcW w:w="851" w:type="dxa"/>
          </w:tcPr>
          <w:p w14:paraId="3B8391DE" w14:textId="77777777" w:rsidR="00032776" w:rsidRPr="008A0735" w:rsidRDefault="00032776" w:rsidP="0050189A">
            <w:pPr>
              <w:suppressAutoHyphens/>
              <w:spacing w:before="120" w:after="120"/>
              <w:jc w:val="both"/>
              <w:rPr>
                <w:bCs/>
                <w:sz w:val="22"/>
                <w:szCs w:val="22"/>
              </w:rPr>
            </w:pPr>
            <w:r w:rsidRPr="008A0735">
              <w:rPr>
                <w:bCs/>
                <w:sz w:val="22"/>
                <w:szCs w:val="22"/>
              </w:rPr>
              <w:t>3.1.2.</w:t>
            </w:r>
          </w:p>
        </w:tc>
        <w:tc>
          <w:tcPr>
            <w:tcW w:w="3685" w:type="dxa"/>
          </w:tcPr>
          <w:p w14:paraId="0E827E1F" w14:textId="7CD0CA62" w:rsidR="00032776" w:rsidRPr="008A0735" w:rsidRDefault="00BC3D94" w:rsidP="004C157E">
            <w:pPr>
              <w:jc w:val="both"/>
              <w:rPr>
                <w:bCs/>
                <w:sz w:val="22"/>
                <w:szCs w:val="22"/>
              </w:rPr>
            </w:pPr>
            <w:r w:rsidRPr="008A0735">
              <w:rPr>
                <w:bCs/>
                <w:sz w:val="22"/>
                <w:szCs w:val="22"/>
              </w:rPr>
              <w:t>Pretendents ir reģistrēts Latvijas Republikas Būvkomersantu reģistrā vai līdzvērtīgā reģistrā ārvalstīs, atbilstoši attiecīgās valsts normatīvo aktu prasībām (ja normatīvie akti to paredz).</w:t>
            </w:r>
          </w:p>
        </w:tc>
        <w:tc>
          <w:tcPr>
            <w:tcW w:w="5103" w:type="dxa"/>
          </w:tcPr>
          <w:p w14:paraId="48A6CC5E" w14:textId="5C63F1A1" w:rsidR="002E707E" w:rsidRPr="008A0735" w:rsidRDefault="002C11D5" w:rsidP="002E707E">
            <w:pPr>
              <w:suppressAutoHyphens/>
              <w:spacing w:before="120" w:after="120"/>
              <w:ind w:left="743" w:hanging="743"/>
              <w:jc w:val="both"/>
              <w:rPr>
                <w:sz w:val="22"/>
                <w:szCs w:val="22"/>
              </w:rPr>
            </w:pPr>
            <w:r w:rsidRPr="008A0735">
              <w:rPr>
                <w:sz w:val="22"/>
                <w:szCs w:val="22"/>
              </w:rPr>
              <w:t xml:space="preserve">3.1.2.1. </w:t>
            </w:r>
            <w:r w:rsidR="002E707E" w:rsidRPr="008A0735">
              <w:rPr>
                <w:sz w:val="22"/>
                <w:szCs w:val="22"/>
              </w:rPr>
              <w:t xml:space="preserve">Informāciju par Latvijas Republikā reģistrētu pretendentu komisija iegūs valsts Būvniecības informācijas sistēmas (BIS) tīmekļa vietnē </w:t>
            </w:r>
            <w:hyperlink r:id="rId20" w:history="1">
              <w:r w:rsidR="002E707E" w:rsidRPr="008A0735">
                <w:rPr>
                  <w:rStyle w:val="Hyperlink"/>
                  <w:sz w:val="22"/>
                  <w:szCs w:val="22"/>
                </w:rPr>
                <w:t>https://bis.gov.lv/bisp/lv/construction_companies</w:t>
              </w:r>
            </w:hyperlink>
            <w:r w:rsidR="002E707E" w:rsidRPr="008A0735">
              <w:rPr>
                <w:sz w:val="22"/>
                <w:szCs w:val="22"/>
              </w:rPr>
              <w:t xml:space="preserve"> Ārvalstī reģistrētam pretendentam jāiesniedz kompetentas attiecīgās valsts institūcijas izsniegts dokuments (kopija), kas apliecina pretendenta tiesības veikt Iepirkumā noteiktos darbus.</w:t>
            </w:r>
          </w:p>
          <w:p w14:paraId="4FE54C02" w14:textId="41FB186D" w:rsidR="00032776" w:rsidRPr="008A0735" w:rsidRDefault="002E707E" w:rsidP="007376CE">
            <w:pPr>
              <w:suppressAutoHyphens/>
              <w:spacing w:before="120" w:after="120"/>
              <w:ind w:left="37" w:firstLine="850"/>
              <w:jc w:val="both"/>
              <w:rPr>
                <w:i/>
                <w:iCs/>
                <w:sz w:val="22"/>
                <w:szCs w:val="22"/>
              </w:rPr>
            </w:pPr>
            <w:r w:rsidRPr="008A0735">
              <w:rPr>
                <w:i/>
                <w:iCs/>
                <w:sz w:val="22"/>
                <w:szCs w:val="22"/>
              </w:rPr>
              <w:t>Ja Būvniecības informācijas sistēmā norādītā informācija neatbilst faktiskajai situācijai (apgrozījums, speciālisti, speciālistu sertifikāti), pretendents atsevišķā dokumentā norāda attiecīgu papildu informāciju.</w:t>
            </w:r>
          </w:p>
        </w:tc>
      </w:tr>
      <w:tr w:rsidR="004C157E" w:rsidRPr="008A0735" w14:paraId="6D14C77F" w14:textId="77777777" w:rsidTr="0050189A">
        <w:tc>
          <w:tcPr>
            <w:tcW w:w="851" w:type="dxa"/>
          </w:tcPr>
          <w:p w14:paraId="08BA56A1" w14:textId="61BEF2C6" w:rsidR="004C157E" w:rsidRPr="008A0735" w:rsidRDefault="004C157E" w:rsidP="0050189A">
            <w:pPr>
              <w:suppressAutoHyphens/>
              <w:spacing w:before="120" w:after="120"/>
              <w:jc w:val="both"/>
              <w:rPr>
                <w:bCs/>
                <w:sz w:val="22"/>
                <w:szCs w:val="22"/>
              </w:rPr>
            </w:pPr>
            <w:r w:rsidRPr="008A0735">
              <w:rPr>
                <w:bCs/>
                <w:sz w:val="22"/>
                <w:szCs w:val="22"/>
              </w:rPr>
              <w:t>3.1.3.</w:t>
            </w:r>
          </w:p>
        </w:tc>
        <w:tc>
          <w:tcPr>
            <w:tcW w:w="3685" w:type="dxa"/>
          </w:tcPr>
          <w:p w14:paraId="6F9A1DE0" w14:textId="38F6BD13" w:rsidR="004C157E" w:rsidRPr="008A0735" w:rsidRDefault="000B4733" w:rsidP="004C157E">
            <w:pPr>
              <w:jc w:val="both"/>
              <w:rPr>
                <w:bCs/>
                <w:sz w:val="22"/>
                <w:szCs w:val="22"/>
              </w:rPr>
            </w:pPr>
            <w:r w:rsidRPr="008A0735">
              <w:rPr>
                <w:bCs/>
                <w:sz w:val="22"/>
                <w:szCs w:val="22"/>
              </w:rPr>
              <w:t xml:space="preserve">Pretendentam un speciālistiem ir Civiltiesiskās atbildības apdrošināšana atbilstoši 2014. gada 19. augusta Ministru kabineta noteikumiem Nr.502 „Noteikumi par </w:t>
            </w:r>
            <w:proofErr w:type="spellStart"/>
            <w:r w:rsidRPr="008A0735">
              <w:rPr>
                <w:bCs/>
                <w:sz w:val="22"/>
                <w:szCs w:val="22"/>
              </w:rPr>
              <w:t>būvspeciālistu</w:t>
            </w:r>
            <w:proofErr w:type="spellEnd"/>
            <w:r w:rsidRPr="008A0735">
              <w:rPr>
                <w:bCs/>
                <w:sz w:val="22"/>
                <w:szCs w:val="22"/>
              </w:rPr>
              <w:t xml:space="preserve"> un Būvdarbu veicēju civiltiesiskās atbildības obligāto apdrošināšanu”</w:t>
            </w:r>
          </w:p>
        </w:tc>
        <w:tc>
          <w:tcPr>
            <w:tcW w:w="5103" w:type="dxa"/>
          </w:tcPr>
          <w:p w14:paraId="06790DD8" w14:textId="63381EB6" w:rsidR="004C157E" w:rsidRPr="008A0735" w:rsidRDefault="00265607" w:rsidP="002E707E">
            <w:pPr>
              <w:suppressAutoHyphens/>
              <w:spacing w:before="120" w:after="120"/>
              <w:ind w:left="743" w:hanging="743"/>
              <w:jc w:val="both"/>
              <w:rPr>
                <w:sz w:val="22"/>
                <w:szCs w:val="22"/>
              </w:rPr>
            </w:pPr>
            <w:r w:rsidRPr="008A0735">
              <w:rPr>
                <w:sz w:val="22"/>
                <w:szCs w:val="22"/>
              </w:rPr>
              <w:t>3.1.3.1.</w:t>
            </w:r>
            <w:r w:rsidRPr="008A0735">
              <w:rPr>
                <w:sz w:val="22"/>
                <w:szCs w:val="22"/>
              </w:rPr>
              <w:tab/>
              <w:t xml:space="preserve">Apdrošināšanas polises vai apdrošinātāja vai kredītiestādes rakstisks apliecinājums, ka līguma slēgšanas tiesību piešķiršanas gadījumā 10 darba dienu laikā pēc iepirkuma līguma noslēgšanas pasūtītājam tiks iesniegta pretendenta un </w:t>
            </w:r>
            <w:proofErr w:type="spellStart"/>
            <w:r w:rsidRPr="008A0735">
              <w:rPr>
                <w:sz w:val="22"/>
                <w:szCs w:val="22"/>
              </w:rPr>
              <w:t>būvspeciālistu</w:t>
            </w:r>
            <w:proofErr w:type="spellEnd"/>
            <w:r w:rsidRPr="008A0735">
              <w:rPr>
                <w:sz w:val="22"/>
                <w:szCs w:val="22"/>
              </w:rPr>
              <w:t xml:space="preserve"> civiltiesiskās atbildības apdrošināšana uz visu līguma darbības laiku.</w:t>
            </w:r>
          </w:p>
        </w:tc>
      </w:tr>
      <w:tr w:rsidR="00032776" w:rsidRPr="008A0735" w14:paraId="468BA117" w14:textId="77777777" w:rsidTr="0050189A">
        <w:tc>
          <w:tcPr>
            <w:tcW w:w="851" w:type="dxa"/>
            <w:tcBorders>
              <w:top w:val="single" w:sz="4" w:space="0" w:color="000000"/>
              <w:left w:val="single" w:sz="4" w:space="0" w:color="000000"/>
              <w:bottom w:val="single" w:sz="4" w:space="0" w:color="000000"/>
              <w:right w:val="single" w:sz="4" w:space="0" w:color="000000"/>
            </w:tcBorders>
          </w:tcPr>
          <w:p w14:paraId="08095D63" w14:textId="77777777" w:rsidR="00032776" w:rsidRPr="008A0735" w:rsidRDefault="00032776" w:rsidP="0050189A">
            <w:pPr>
              <w:widowControl w:val="0"/>
              <w:spacing w:before="60" w:after="60"/>
              <w:ind w:left="913" w:hanging="852"/>
              <w:rPr>
                <w:rStyle w:val="Hyperlink2"/>
                <w:kern w:val="24"/>
                <w:sz w:val="22"/>
                <w:szCs w:val="22"/>
              </w:rPr>
            </w:pPr>
            <w:r w:rsidRPr="008A0735">
              <w:rPr>
                <w:rStyle w:val="Hyperlink2"/>
                <w:kern w:val="24"/>
                <w:sz w:val="22"/>
                <w:szCs w:val="22"/>
              </w:rPr>
              <w:t>3.1.4.</w:t>
            </w:r>
          </w:p>
        </w:tc>
        <w:tc>
          <w:tcPr>
            <w:tcW w:w="3685" w:type="dxa"/>
            <w:tcBorders>
              <w:top w:val="single" w:sz="4" w:space="0" w:color="000000"/>
              <w:left w:val="single" w:sz="4" w:space="0" w:color="000000"/>
              <w:bottom w:val="single" w:sz="4" w:space="0" w:color="000000"/>
              <w:right w:val="single" w:sz="4" w:space="0" w:color="000000"/>
            </w:tcBorders>
          </w:tcPr>
          <w:p w14:paraId="6A5047A6" w14:textId="77777777" w:rsidR="00032776" w:rsidRPr="008A0735" w:rsidRDefault="00032776" w:rsidP="0050189A">
            <w:pPr>
              <w:pStyle w:val="tabulai"/>
              <w:widowControl w:val="0"/>
              <w:spacing w:before="60" w:after="60"/>
              <w:ind w:left="61" w:firstLine="0"/>
              <w:rPr>
                <w:rStyle w:val="Hyperlink2"/>
                <w:rFonts w:cs="Times New Roman"/>
                <w:color w:val="auto"/>
                <w:kern w:val="24"/>
                <w:sz w:val="22"/>
                <w:szCs w:val="22"/>
              </w:rPr>
            </w:pPr>
            <w:r w:rsidRPr="008A0735">
              <w:rPr>
                <w:rStyle w:val="Hyperlink2"/>
                <w:rFonts w:cs="Times New Roman"/>
                <w:color w:val="auto"/>
                <w:kern w:val="24"/>
                <w:sz w:val="22"/>
                <w:szCs w:val="22"/>
              </w:rPr>
              <w:t xml:space="preserve">Pretendentam jānorāda personas, uz kuru iespējām pretendents balstās, lai apliecinātu, ka tā kvalifikācija atbilst paziņojumā par līgumu vai iepirkuma procedūras dokumentos noteiktajām prasībām. </w:t>
            </w:r>
          </w:p>
          <w:p w14:paraId="4B762457" w14:textId="1084A10E" w:rsidR="00032776" w:rsidRPr="008A0735" w:rsidRDefault="006218B9" w:rsidP="006C2E6C">
            <w:pPr>
              <w:jc w:val="both"/>
              <w:rPr>
                <w:rFonts w:eastAsia="Calibri"/>
                <w:kern w:val="24"/>
                <w:sz w:val="22"/>
                <w:szCs w:val="22"/>
                <w:lang w:eastAsia="ar-SA"/>
              </w:rPr>
            </w:pPr>
            <w:r w:rsidRPr="008A0735">
              <w:rPr>
                <w:i/>
                <w:iCs/>
              </w:rPr>
              <w:t>Pretendents</w:t>
            </w:r>
            <w:r w:rsidR="00FA424C" w:rsidRPr="008A0735">
              <w:rPr>
                <w:i/>
                <w:iCs/>
              </w:rPr>
              <w:t xml:space="preserve"> var balstīties uz citu personu saimnieciskajām un finansiālajām iespējām, ja tas ir nepieciešams konkrētā līguma izpildei, neatkarīgi no savstarpējo attiecību tiesiskā rakstura. Šādā gadījumā piegādātājs pierāda pasūtītājam, ka viņa rīcībā būs nepieciešamie resursi, iesniedzot, šo personu apliecinājumu vai vienošanos par sadarbību konkrētā līguma izpildē un dokumentus, kas apliecina to </w:t>
            </w:r>
            <w:r w:rsidR="00FA424C" w:rsidRPr="008A0735">
              <w:rPr>
                <w:i/>
                <w:iCs/>
              </w:rPr>
              <w:lastRenderedPageBreak/>
              <w:t xml:space="preserve">atbilstību izvirzītajām prasībām pasūtījuma izpildei. </w:t>
            </w:r>
          </w:p>
        </w:tc>
        <w:tc>
          <w:tcPr>
            <w:tcW w:w="5103" w:type="dxa"/>
            <w:tcBorders>
              <w:top w:val="single" w:sz="4" w:space="0" w:color="000000"/>
              <w:left w:val="single" w:sz="4" w:space="0" w:color="000000"/>
              <w:bottom w:val="single" w:sz="4" w:space="0" w:color="000000"/>
              <w:right w:val="single" w:sz="4" w:space="0" w:color="000000"/>
            </w:tcBorders>
          </w:tcPr>
          <w:p w14:paraId="0E5D029D" w14:textId="4200EAA2" w:rsidR="00032776" w:rsidRPr="008A0735" w:rsidRDefault="00032776" w:rsidP="0050189A">
            <w:pPr>
              <w:pStyle w:val="BodyText"/>
              <w:spacing w:before="60" w:after="60" w:line="240" w:lineRule="auto"/>
              <w:ind w:left="743" w:hanging="743"/>
              <w:rPr>
                <w:sz w:val="22"/>
                <w:szCs w:val="22"/>
              </w:rPr>
            </w:pPr>
            <w:r w:rsidRPr="008A0735">
              <w:rPr>
                <w:sz w:val="22"/>
                <w:szCs w:val="22"/>
              </w:rPr>
              <w:lastRenderedPageBreak/>
              <w:t xml:space="preserve">3.1.4.1.Informācija par personām, uz kuru iespējām pretendents balstās (nolikuma </w:t>
            </w:r>
            <w:r w:rsidR="00A1241C" w:rsidRPr="008A0735">
              <w:rPr>
                <w:sz w:val="22"/>
                <w:szCs w:val="22"/>
              </w:rPr>
              <w:t>8</w:t>
            </w:r>
            <w:r w:rsidRPr="008A0735">
              <w:rPr>
                <w:sz w:val="22"/>
                <w:szCs w:val="22"/>
              </w:rPr>
              <w:t>.pielikums).</w:t>
            </w:r>
          </w:p>
          <w:p w14:paraId="2139EED2" w14:textId="103F6D94" w:rsidR="00032776" w:rsidRPr="008A0735" w:rsidRDefault="00032776" w:rsidP="0050189A">
            <w:pPr>
              <w:pStyle w:val="BodyText"/>
              <w:spacing w:before="60" w:after="60" w:line="240" w:lineRule="auto"/>
              <w:ind w:left="743" w:hanging="743"/>
              <w:rPr>
                <w:kern w:val="24"/>
                <w:sz w:val="22"/>
                <w:szCs w:val="22"/>
              </w:rPr>
            </w:pPr>
            <w:r w:rsidRPr="008A0735">
              <w:rPr>
                <w:sz w:val="22"/>
                <w:szCs w:val="22"/>
              </w:rPr>
              <w:t>3.1.4.2.</w:t>
            </w:r>
            <w:r w:rsidRPr="008A0735">
              <w:rPr>
                <w:kern w:val="24"/>
                <w:sz w:val="22"/>
                <w:szCs w:val="22"/>
              </w:rPr>
              <w:t xml:space="preserve">Personas, uz kuras iespējām pretendents balstās, rakstisks apliecinājums (nolikuma </w:t>
            </w:r>
            <w:r w:rsidR="00A1241C" w:rsidRPr="008A0735">
              <w:rPr>
                <w:kern w:val="24"/>
                <w:sz w:val="22"/>
                <w:szCs w:val="22"/>
              </w:rPr>
              <w:t>9</w:t>
            </w:r>
            <w:r w:rsidRPr="008A0735">
              <w:rPr>
                <w:kern w:val="24"/>
                <w:sz w:val="22"/>
                <w:szCs w:val="22"/>
              </w:rPr>
              <w:t>.pielikums) par piedalīšanos iepirkumā, kā arī apliecinājums par līguma izpildei nepieciešamo resursu nodošanu pretendenta rīcībā, gadījumā, ja ar pretendentu tiks noslēgts iepirkuma līgums, papildus pievienojot dokumentu, kas apliecina apliecinājumu parakstījušās personas tiesības pārstāvēt attiecīgo personu iepirkuma procedūras ietvaros, ja tā atšķiras no Latvijas Republikas Uzņēmumu reģistra Komercreģistrā norādītās.</w:t>
            </w:r>
          </w:p>
        </w:tc>
      </w:tr>
      <w:tr w:rsidR="00032776" w:rsidRPr="008A0735" w14:paraId="5844BCE3" w14:textId="77777777" w:rsidTr="0050189A">
        <w:tc>
          <w:tcPr>
            <w:tcW w:w="851" w:type="dxa"/>
            <w:tcBorders>
              <w:top w:val="single" w:sz="4" w:space="0" w:color="000000"/>
              <w:left w:val="single" w:sz="4" w:space="0" w:color="000000"/>
              <w:bottom w:val="single" w:sz="4" w:space="0" w:color="000000"/>
              <w:right w:val="single" w:sz="4" w:space="0" w:color="000000"/>
            </w:tcBorders>
          </w:tcPr>
          <w:p w14:paraId="75AFCF09" w14:textId="77777777" w:rsidR="00032776" w:rsidRPr="008A0735" w:rsidRDefault="00032776" w:rsidP="0050189A">
            <w:pPr>
              <w:tabs>
                <w:tab w:val="left" w:pos="771"/>
              </w:tabs>
              <w:spacing w:before="60" w:after="60"/>
              <w:ind w:left="913" w:hanging="852"/>
              <w:jc w:val="both"/>
              <w:rPr>
                <w:kern w:val="24"/>
                <w:sz w:val="22"/>
                <w:szCs w:val="22"/>
              </w:rPr>
            </w:pPr>
            <w:r w:rsidRPr="008A0735">
              <w:rPr>
                <w:kern w:val="24"/>
                <w:sz w:val="22"/>
                <w:szCs w:val="22"/>
              </w:rPr>
              <w:t>3.1.5.</w:t>
            </w:r>
          </w:p>
        </w:tc>
        <w:tc>
          <w:tcPr>
            <w:tcW w:w="3685" w:type="dxa"/>
            <w:tcBorders>
              <w:top w:val="single" w:sz="4" w:space="0" w:color="000000"/>
              <w:left w:val="single" w:sz="4" w:space="0" w:color="000000"/>
              <w:bottom w:val="single" w:sz="4" w:space="0" w:color="000000"/>
              <w:right w:val="single" w:sz="4" w:space="0" w:color="000000"/>
            </w:tcBorders>
          </w:tcPr>
          <w:p w14:paraId="74A68ABF" w14:textId="4E4B90C3" w:rsidR="00032776" w:rsidRPr="008A0735" w:rsidRDefault="00032776" w:rsidP="0050189A">
            <w:pPr>
              <w:tabs>
                <w:tab w:val="left" w:pos="771"/>
              </w:tabs>
              <w:spacing w:before="60" w:after="60"/>
              <w:jc w:val="both"/>
              <w:rPr>
                <w:sz w:val="22"/>
                <w:szCs w:val="22"/>
              </w:rPr>
            </w:pPr>
            <w:r w:rsidRPr="008A0735">
              <w:rPr>
                <w:sz w:val="22"/>
                <w:szCs w:val="22"/>
              </w:rPr>
              <w:t>Pretendentam jānorāda apakšuzņēmējus un apakšuzņēmēja apakšuzņēmējus, kurus piesaistīs iepirkuma līguma izpildē</w:t>
            </w:r>
            <w:r w:rsidR="00724C19" w:rsidRPr="008A0735">
              <w:rPr>
                <w:sz w:val="22"/>
                <w:szCs w:val="22"/>
              </w:rPr>
              <w:t xml:space="preserve">, kura veicamo darbu vērtība ir vismaz 10 000 </w:t>
            </w:r>
            <w:proofErr w:type="spellStart"/>
            <w:r w:rsidR="00724C19" w:rsidRPr="008A0735">
              <w:rPr>
                <w:sz w:val="22"/>
                <w:szCs w:val="22"/>
              </w:rPr>
              <w:t>euro</w:t>
            </w:r>
            <w:proofErr w:type="spellEnd"/>
            <w:r w:rsidR="00724C19" w:rsidRPr="008A0735">
              <w:rPr>
                <w:sz w:val="22"/>
                <w:szCs w:val="22"/>
              </w:rPr>
              <w:t xml:space="preserve"> no iepirkuma līguma vērtības</w:t>
            </w:r>
            <w:r w:rsidRPr="008A0735">
              <w:rPr>
                <w:sz w:val="22"/>
                <w:szCs w:val="22"/>
              </w:rPr>
              <w:t>.</w:t>
            </w:r>
          </w:p>
          <w:p w14:paraId="3425B29B" w14:textId="77777777" w:rsidR="00032776" w:rsidRPr="008A0735" w:rsidRDefault="00032776" w:rsidP="0050189A">
            <w:pPr>
              <w:pStyle w:val="tabulai"/>
              <w:widowControl w:val="0"/>
              <w:spacing w:before="60" w:after="60"/>
              <w:ind w:left="0" w:firstLine="0"/>
              <w:rPr>
                <w:rStyle w:val="Hyperlink2"/>
                <w:rFonts w:cs="Times New Roman"/>
                <w:i/>
                <w:color w:val="auto"/>
                <w:kern w:val="24"/>
                <w:sz w:val="20"/>
                <w:szCs w:val="20"/>
              </w:rPr>
            </w:pPr>
            <w:r w:rsidRPr="008A0735">
              <w:rPr>
                <w:rFonts w:cs="Times New Roman"/>
                <w:i/>
                <w:color w:val="auto"/>
                <w:sz w:val="20"/>
                <w:szCs w:val="20"/>
              </w:rPr>
              <w:t>Ar apakšuzņēmēju ir saprotama pretendenta nolīgta persona vai, savukārt, tās nolīgta persona, kura veic darbus iepirkuma līguma izpildei.</w:t>
            </w:r>
          </w:p>
        </w:tc>
        <w:tc>
          <w:tcPr>
            <w:tcW w:w="5103" w:type="dxa"/>
            <w:tcBorders>
              <w:top w:val="single" w:sz="4" w:space="0" w:color="000000"/>
              <w:left w:val="single" w:sz="4" w:space="0" w:color="000000"/>
              <w:bottom w:val="single" w:sz="4" w:space="0" w:color="000000"/>
              <w:right w:val="single" w:sz="4" w:space="0" w:color="000000"/>
            </w:tcBorders>
          </w:tcPr>
          <w:p w14:paraId="2541A978" w14:textId="5C9A98FC" w:rsidR="00032776" w:rsidRPr="008A0735" w:rsidRDefault="00032776" w:rsidP="0050189A">
            <w:pPr>
              <w:pStyle w:val="BodyText"/>
              <w:spacing w:before="60" w:after="60" w:line="240" w:lineRule="auto"/>
              <w:ind w:left="743" w:hanging="743"/>
              <w:rPr>
                <w:sz w:val="22"/>
                <w:szCs w:val="22"/>
              </w:rPr>
            </w:pPr>
            <w:r w:rsidRPr="008A0735">
              <w:rPr>
                <w:sz w:val="22"/>
                <w:szCs w:val="22"/>
              </w:rPr>
              <w:t xml:space="preserve">3.1.5.1.Informācija par pretendenta apakšuzņēmējiem (nolikuma </w:t>
            </w:r>
            <w:r w:rsidR="00A1241C" w:rsidRPr="008A0735">
              <w:rPr>
                <w:sz w:val="22"/>
                <w:szCs w:val="22"/>
              </w:rPr>
              <w:t>8</w:t>
            </w:r>
            <w:r w:rsidRPr="008A0735">
              <w:rPr>
                <w:sz w:val="22"/>
                <w:szCs w:val="22"/>
              </w:rPr>
              <w:t>.pielikums), norādot katram apakšuzņēmējam izpildei nododamo līguma vērtību EUR bez PVN no kopējā līguma apjoma.</w:t>
            </w:r>
          </w:p>
          <w:p w14:paraId="630F2D2B" w14:textId="6FB7E159" w:rsidR="00032776" w:rsidRPr="008A0735" w:rsidRDefault="00032776" w:rsidP="0050189A">
            <w:pPr>
              <w:pStyle w:val="BodyText"/>
              <w:spacing w:before="60" w:after="60" w:line="240" w:lineRule="auto"/>
              <w:ind w:left="743" w:hanging="743"/>
              <w:rPr>
                <w:sz w:val="22"/>
                <w:szCs w:val="22"/>
              </w:rPr>
            </w:pPr>
            <w:r w:rsidRPr="008A0735">
              <w:rPr>
                <w:sz w:val="22"/>
                <w:szCs w:val="22"/>
              </w:rPr>
              <w:t>3.1.5.2.</w:t>
            </w:r>
            <w:r w:rsidR="00D7497D" w:rsidRPr="008A0735">
              <w:rPr>
                <w:sz w:val="22"/>
                <w:szCs w:val="22"/>
              </w:rPr>
              <w:t xml:space="preserve"> </w:t>
            </w:r>
            <w:r w:rsidRPr="008A0735">
              <w:rPr>
                <w:sz w:val="22"/>
                <w:szCs w:val="22"/>
              </w:rPr>
              <w:t xml:space="preserve">Apakšuzņēmēja apliecinājums (nolikuma </w:t>
            </w:r>
            <w:r w:rsidR="004E260C" w:rsidRPr="008A0735">
              <w:rPr>
                <w:sz w:val="22"/>
                <w:szCs w:val="22"/>
              </w:rPr>
              <w:t>9</w:t>
            </w:r>
            <w:r w:rsidRPr="008A0735">
              <w:rPr>
                <w:sz w:val="22"/>
                <w:szCs w:val="22"/>
              </w:rPr>
              <w:t>.pielikums) par tā gatavību veikt tam izpildei nododamo līguma daļu, papildus pievienojot dokumentu, kas apliecina apliecinājumu parakstījušās personas tiesības pārstāvēt attiecīgo personu iepirkuma procedūras ietvaros, ja tā atšķiras no Latvijas Republikas Uzņēmumu reģistra Komercreģistrā norādītās.</w:t>
            </w:r>
          </w:p>
        </w:tc>
      </w:tr>
      <w:tr w:rsidR="0065361F" w:rsidRPr="008A0735" w14:paraId="2624DC6F" w14:textId="77777777">
        <w:trPr>
          <w:trHeight w:val="310"/>
        </w:trPr>
        <w:tc>
          <w:tcPr>
            <w:tcW w:w="9639" w:type="dxa"/>
            <w:gridSpan w:val="3"/>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59E44B2D" w14:textId="77777777" w:rsidR="0065361F" w:rsidRPr="008A0735" w:rsidRDefault="0065361F" w:rsidP="0065361F">
            <w:pPr>
              <w:jc w:val="both"/>
              <w:rPr>
                <w:sz w:val="22"/>
                <w:szCs w:val="22"/>
              </w:rPr>
            </w:pPr>
            <w:r w:rsidRPr="008A0735">
              <w:rPr>
                <w:b/>
                <w:bCs/>
                <w:sz w:val="22"/>
                <w:szCs w:val="22"/>
              </w:rPr>
              <w:t>Prasības attiecībā uz pretendenta tehniskajām un profesionālajām spējām</w:t>
            </w:r>
          </w:p>
        </w:tc>
      </w:tr>
      <w:tr w:rsidR="0065361F" w:rsidRPr="008A0735" w14:paraId="2E47C455" w14:textId="77777777">
        <w:tc>
          <w:tcPr>
            <w:tcW w:w="851" w:type="dxa"/>
          </w:tcPr>
          <w:p w14:paraId="6F29550E" w14:textId="04689A33" w:rsidR="0065361F" w:rsidRPr="008A0735" w:rsidRDefault="002C39DE" w:rsidP="002C39DE">
            <w:pPr>
              <w:suppressAutoHyphens/>
              <w:spacing w:before="120" w:after="120"/>
              <w:contextualSpacing/>
              <w:jc w:val="both"/>
              <w:rPr>
                <w:bCs/>
                <w:sz w:val="22"/>
                <w:szCs w:val="22"/>
              </w:rPr>
            </w:pPr>
            <w:r w:rsidRPr="008A0735">
              <w:rPr>
                <w:bCs/>
                <w:sz w:val="22"/>
                <w:szCs w:val="22"/>
              </w:rPr>
              <w:t>3.1.6.</w:t>
            </w:r>
          </w:p>
        </w:tc>
        <w:tc>
          <w:tcPr>
            <w:tcW w:w="3685" w:type="dxa"/>
          </w:tcPr>
          <w:p w14:paraId="1FB0E5E9" w14:textId="584E61B5" w:rsidR="0065361F" w:rsidRPr="008A0735" w:rsidRDefault="0065361F" w:rsidP="0065361F">
            <w:pPr>
              <w:widowControl w:val="0"/>
              <w:suppressAutoHyphens/>
              <w:jc w:val="both"/>
              <w:rPr>
                <w:sz w:val="22"/>
                <w:szCs w:val="22"/>
              </w:rPr>
            </w:pPr>
            <w:r w:rsidRPr="008A0735">
              <w:rPr>
                <w:sz w:val="22"/>
                <w:szCs w:val="22"/>
              </w:rPr>
              <w:t>Pretendentam (vai vienam vai vairākiem no piegādātāju apvienības</w:t>
            </w:r>
            <w:r w:rsidR="00B66E0A" w:rsidRPr="008A0735">
              <w:rPr>
                <w:sz w:val="22"/>
                <w:szCs w:val="22"/>
              </w:rPr>
              <w:t>,</w:t>
            </w:r>
            <w:r w:rsidRPr="008A0735">
              <w:rPr>
                <w:sz w:val="22"/>
                <w:szCs w:val="22"/>
              </w:rPr>
              <w:t xml:space="preserve"> vai personālsabiedrības biedriem, ja pretendents ir piegādātāju apvienība vai personālsabiedrība) iepriekšējo 5 (piecu) gadu laikā (t.i., 2021., 2022., 2023., 2024.</w:t>
            </w:r>
            <w:r w:rsidR="00B66E0A" w:rsidRPr="008A0735">
              <w:rPr>
                <w:sz w:val="22"/>
                <w:szCs w:val="22"/>
              </w:rPr>
              <w:t>, 2025.</w:t>
            </w:r>
            <w:r w:rsidRPr="008A0735">
              <w:rPr>
                <w:sz w:val="22"/>
                <w:szCs w:val="22"/>
              </w:rPr>
              <w:t xml:space="preserve"> un 202</w:t>
            </w:r>
            <w:r w:rsidR="00B66E0A" w:rsidRPr="008A0735">
              <w:rPr>
                <w:sz w:val="22"/>
                <w:szCs w:val="22"/>
              </w:rPr>
              <w:t>6</w:t>
            </w:r>
            <w:r w:rsidRPr="008A0735">
              <w:rPr>
                <w:sz w:val="22"/>
                <w:szCs w:val="22"/>
              </w:rPr>
              <w:t xml:space="preserve">. gadā līdz piedāvājumu iesniegšanas dienai) ir pieredze </w:t>
            </w:r>
            <w:r w:rsidRPr="008A0735">
              <w:rPr>
                <w:b/>
                <w:bCs/>
                <w:sz w:val="22"/>
                <w:szCs w:val="22"/>
              </w:rPr>
              <w:t xml:space="preserve">telpu atjaunošanas darbu veikšanā, kuru ietvaros tika veikti </w:t>
            </w:r>
            <w:r w:rsidR="00ED14BD" w:rsidRPr="00ED14BD">
              <w:rPr>
                <w:b/>
                <w:bCs/>
                <w:sz w:val="22"/>
                <w:szCs w:val="22"/>
              </w:rPr>
              <w:t>gaisa kondicionēšanas sistēmas izbūves darbi</w:t>
            </w:r>
            <w:r w:rsidRPr="008A0735">
              <w:rPr>
                <w:b/>
                <w:bCs/>
                <w:sz w:val="22"/>
                <w:szCs w:val="22"/>
              </w:rPr>
              <w:t xml:space="preserve">, </w:t>
            </w:r>
            <w:r w:rsidRPr="008A0735">
              <w:rPr>
                <w:sz w:val="22"/>
                <w:szCs w:val="22"/>
              </w:rPr>
              <w:t xml:space="preserve">ar kopējo summu </w:t>
            </w:r>
            <w:r w:rsidRPr="008A0735">
              <w:rPr>
                <w:b/>
                <w:bCs/>
                <w:sz w:val="22"/>
                <w:szCs w:val="22"/>
              </w:rPr>
              <w:t xml:space="preserve">ne mazāk kā </w:t>
            </w:r>
            <w:r w:rsidR="009424A4" w:rsidRPr="00152DE0">
              <w:rPr>
                <w:b/>
                <w:bCs/>
                <w:sz w:val="22"/>
                <w:szCs w:val="22"/>
              </w:rPr>
              <w:t>1</w:t>
            </w:r>
            <w:r w:rsidR="00152DE0" w:rsidRPr="00152DE0">
              <w:rPr>
                <w:b/>
                <w:bCs/>
                <w:sz w:val="22"/>
                <w:szCs w:val="22"/>
              </w:rPr>
              <w:t>3</w:t>
            </w:r>
            <w:r w:rsidRPr="00152DE0">
              <w:rPr>
                <w:b/>
                <w:bCs/>
                <w:sz w:val="22"/>
                <w:szCs w:val="22"/>
              </w:rPr>
              <w:t>0 000 EUR</w:t>
            </w:r>
            <w:r w:rsidRPr="008A0735">
              <w:rPr>
                <w:sz w:val="22"/>
                <w:szCs w:val="22"/>
              </w:rPr>
              <w:t xml:space="preserve"> </w:t>
            </w:r>
            <w:r w:rsidR="0043783C" w:rsidRPr="008A0735">
              <w:rPr>
                <w:sz w:val="22"/>
                <w:szCs w:val="22"/>
              </w:rPr>
              <w:t>(</w:t>
            </w:r>
            <w:r w:rsidR="00CE43AD" w:rsidRPr="008A0735">
              <w:rPr>
                <w:sz w:val="22"/>
                <w:szCs w:val="22"/>
              </w:rPr>
              <w:t xml:space="preserve">viens </w:t>
            </w:r>
            <w:r w:rsidR="009424A4" w:rsidRPr="008A0735">
              <w:rPr>
                <w:sz w:val="22"/>
                <w:szCs w:val="22"/>
              </w:rPr>
              <w:t>simts</w:t>
            </w:r>
            <w:r w:rsidR="00F55584" w:rsidRPr="008A0735">
              <w:rPr>
                <w:sz w:val="22"/>
                <w:szCs w:val="22"/>
              </w:rPr>
              <w:t xml:space="preserve"> </w:t>
            </w:r>
            <w:r w:rsidR="00152DE0">
              <w:rPr>
                <w:sz w:val="22"/>
                <w:szCs w:val="22"/>
              </w:rPr>
              <w:t>trīs</w:t>
            </w:r>
            <w:r w:rsidR="00F55584" w:rsidRPr="008A0735">
              <w:rPr>
                <w:sz w:val="22"/>
                <w:szCs w:val="22"/>
              </w:rPr>
              <w:t>desmit</w:t>
            </w:r>
            <w:r w:rsidRPr="008A0735">
              <w:rPr>
                <w:sz w:val="22"/>
                <w:szCs w:val="22"/>
              </w:rPr>
              <w:t xml:space="preserve"> tūkstoši </w:t>
            </w:r>
            <w:proofErr w:type="spellStart"/>
            <w:r w:rsidRPr="008A0735">
              <w:rPr>
                <w:i/>
                <w:iCs/>
                <w:sz w:val="22"/>
                <w:szCs w:val="22"/>
              </w:rPr>
              <w:t>euro</w:t>
            </w:r>
            <w:proofErr w:type="spellEnd"/>
            <w:r w:rsidRPr="008A0735">
              <w:rPr>
                <w:sz w:val="22"/>
                <w:szCs w:val="22"/>
              </w:rPr>
              <w:t>). Objekta atjaunošanas darbiem jābūt pabeigtiem un nodotiem</w:t>
            </w:r>
            <w:r w:rsidR="0043783C" w:rsidRPr="008A0735">
              <w:rPr>
                <w:sz w:val="22"/>
                <w:szCs w:val="22"/>
              </w:rPr>
              <w:t xml:space="preserve"> ekspluatācijā</w:t>
            </w:r>
            <w:r w:rsidRPr="008A0735">
              <w:rPr>
                <w:sz w:val="22"/>
                <w:szCs w:val="22"/>
              </w:rPr>
              <w:t>.</w:t>
            </w:r>
          </w:p>
          <w:p w14:paraId="6070DDCE" w14:textId="77777777" w:rsidR="0065361F" w:rsidRPr="008A0735" w:rsidRDefault="0065361F" w:rsidP="0065361F">
            <w:pPr>
              <w:widowControl w:val="0"/>
              <w:suppressAutoHyphens/>
              <w:jc w:val="both"/>
              <w:rPr>
                <w:bCs/>
                <w:sz w:val="22"/>
                <w:szCs w:val="22"/>
              </w:rPr>
            </w:pPr>
            <w:r w:rsidRPr="008A0735">
              <w:rPr>
                <w:i/>
                <w:sz w:val="22"/>
                <w:szCs w:val="22"/>
              </w:rPr>
              <w:t>Ja piedāvājumu iesniedz piegādātāju apvienība vai personālsabiedrība, tad šī prasība jāizpilda kopā piegādātāju apvienības dalībniekiem vai personālsabiedrības biedriem.</w:t>
            </w:r>
          </w:p>
        </w:tc>
        <w:tc>
          <w:tcPr>
            <w:tcW w:w="5103" w:type="dxa"/>
          </w:tcPr>
          <w:p w14:paraId="64FA1095" w14:textId="1A6897F0" w:rsidR="0065361F" w:rsidRPr="008A0735" w:rsidRDefault="0065361F" w:rsidP="006D7609">
            <w:pPr>
              <w:pStyle w:val="ListParagraph"/>
              <w:numPr>
                <w:ilvl w:val="3"/>
                <w:numId w:val="26"/>
              </w:numPr>
              <w:suppressAutoHyphens/>
              <w:spacing w:before="120" w:after="120"/>
              <w:jc w:val="both"/>
              <w:rPr>
                <w:sz w:val="22"/>
                <w:szCs w:val="22"/>
              </w:rPr>
            </w:pPr>
            <w:r w:rsidRPr="008A0735">
              <w:rPr>
                <w:sz w:val="22"/>
                <w:szCs w:val="22"/>
              </w:rPr>
              <w:t>Jāiesniedz pretendenta pieredzes apraksts atbilstoši nolikuma 5. pielikumam;</w:t>
            </w:r>
          </w:p>
          <w:p w14:paraId="685B21C8" w14:textId="05868A2F" w:rsidR="0065361F" w:rsidRPr="008A0735" w:rsidRDefault="0065361F" w:rsidP="006D7609">
            <w:pPr>
              <w:pStyle w:val="ListParagraph"/>
              <w:numPr>
                <w:ilvl w:val="3"/>
                <w:numId w:val="26"/>
              </w:numPr>
              <w:suppressAutoHyphens/>
              <w:spacing w:before="120" w:after="120"/>
              <w:jc w:val="both"/>
              <w:rPr>
                <w:sz w:val="22"/>
                <w:szCs w:val="22"/>
              </w:rPr>
            </w:pPr>
            <w:r w:rsidRPr="008A0735">
              <w:rPr>
                <w:iCs/>
                <w:sz w:val="22"/>
                <w:szCs w:val="22"/>
              </w:rPr>
              <w:t xml:space="preserve">Par katru pieredzes aprakstā uzrādīto līgumu pievieno pozitīvu atsauksmi vai citus apliecinošu dokumentus, kas apliecina pretendenta pieredzi norādītajā objektā un, </w:t>
            </w:r>
            <w:r w:rsidRPr="008A0735">
              <w:rPr>
                <w:sz w:val="22"/>
                <w:szCs w:val="22"/>
              </w:rPr>
              <w:t>kurā ietvertā informācija pilnībā apliecina attiecīgās prasības izpildi un no kura ir nepārprotami izsecināms veikto darbu apraksts, apjoms naudas izteiksmē, kā arī izpildes termiņi.</w:t>
            </w:r>
          </w:p>
          <w:p w14:paraId="0B2BE6F4" w14:textId="77777777" w:rsidR="0065361F" w:rsidRPr="008A0735" w:rsidRDefault="0065361F" w:rsidP="0065361F">
            <w:pPr>
              <w:suppressAutoHyphens/>
              <w:spacing w:before="120" w:after="120"/>
              <w:ind w:left="743" w:hanging="743"/>
              <w:jc w:val="both"/>
              <w:rPr>
                <w:sz w:val="22"/>
                <w:szCs w:val="22"/>
              </w:rPr>
            </w:pPr>
          </w:p>
        </w:tc>
      </w:tr>
      <w:tr w:rsidR="00861C3C" w:rsidRPr="008A0735" w14:paraId="11803442" w14:textId="77777777">
        <w:tc>
          <w:tcPr>
            <w:tcW w:w="9639" w:type="dxa"/>
            <w:gridSpan w:val="3"/>
            <w:shd w:val="clear" w:color="auto" w:fill="D9D9D9" w:themeFill="background1" w:themeFillShade="D9"/>
          </w:tcPr>
          <w:p w14:paraId="58DF81B7" w14:textId="77777777" w:rsidR="00861C3C" w:rsidRPr="008A0735" w:rsidRDefault="00861C3C">
            <w:pPr>
              <w:suppressAutoHyphens/>
              <w:spacing w:before="120" w:after="120"/>
              <w:jc w:val="both"/>
              <w:rPr>
                <w:sz w:val="22"/>
                <w:szCs w:val="22"/>
              </w:rPr>
            </w:pPr>
            <w:r w:rsidRPr="008A0735">
              <w:rPr>
                <w:b/>
                <w:bCs/>
                <w:sz w:val="22"/>
                <w:szCs w:val="22"/>
              </w:rPr>
              <w:t>Prasības attiecībā uz pretendenta līguma izpildes personāla tehniskajām un profesionālajām spējām</w:t>
            </w:r>
          </w:p>
        </w:tc>
      </w:tr>
      <w:tr w:rsidR="00861C3C" w:rsidRPr="008A0735" w14:paraId="222C5C38" w14:textId="77777777">
        <w:trPr>
          <w:trHeight w:val="2967"/>
        </w:trPr>
        <w:tc>
          <w:tcPr>
            <w:tcW w:w="851" w:type="dxa"/>
          </w:tcPr>
          <w:p w14:paraId="7E61753B" w14:textId="1CF543BF" w:rsidR="00861C3C" w:rsidRPr="008A0735" w:rsidRDefault="00861C3C">
            <w:pPr>
              <w:suppressAutoHyphens/>
              <w:spacing w:before="120" w:after="120"/>
              <w:contextualSpacing/>
              <w:jc w:val="both"/>
              <w:rPr>
                <w:bCs/>
                <w:sz w:val="22"/>
                <w:szCs w:val="22"/>
              </w:rPr>
            </w:pPr>
            <w:r w:rsidRPr="008A0735">
              <w:rPr>
                <w:bCs/>
                <w:sz w:val="22"/>
                <w:szCs w:val="22"/>
              </w:rPr>
              <w:t>3.1.</w:t>
            </w:r>
            <w:r w:rsidR="004E0040" w:rsidRPr="008A0735">
              <w:rPr>
                <w:bCs/>
                <w:sz w:val="22"/>
                <w:szCs w:val="22"/>
              </w:rPr>
              <w:t>7</w:t>
            </w:r>
            <w:r w:rsidRPr="008A0735">
              <w:rPr>
                <w:bCs/>
                <w:sz w:val="22"/>
                <w:szCs w:val="22"/>
              </w:rPr>
              <w:t>.</w:t>
            </w:r>
          </w:p>
        </w:tc>
        <w:tc>
          <w:tcPr>
            <w:tcW w:w="3685" w:type="dxa"/>
          </w:tcPr>
          <w:p w14:paraId="7BDB4D8B" w14:textId="77777777" w:rsidR="00861C3C" w:rsidRPr="008A0735" w:rsidRDefault="00861C3C">
            <w:pPr>
              <w:ind w:right="-1"/>
              <w:jc w:val="both"/>
              <w:rPr>
                <w:sz w:val="22"/>
                <w:szCs w:val="22"/>
              </w:rPr>
            </w:pPr>
            <w:r w:rsidRPr="008A0735">
              <w:rPr>
                <w:sz w:val="22"/>
                <w:szCs w:val="22"/>
              </w:rPr>
              <w:t>Pretendents līguma izpildē nodrošina</w:t>
            </w:r>
            <w:r w:rsidRPr="008A0735">
              <w:rPr>
                <w:b/>
                <w:sz w:val="22"/>
                <w:szCs w:val="22"/>
              </w:rPr>
              <w:t xml:space="preserve"> sekojošus speciālistus</w:t>
            </w:r>
            <w:r w:rsidRPr="008A0735">
              <w:rPr>
                <w:sz w:val="22"/>
                <w:szCs w:val="22"/>
              </w:rPr>
              <w:t>, kuri ir sertificēti atbilstoši Latvijas Republikas normatīvo aktu prasībām vai atbilstoši attiecīgās ārvalsts normatīvo aktu prasībām:</w:t>
            </w:r>
          </w:p>
          <w:p w14:paraId="273ACA1B" w14:textId="77777777" w:rsidR="00861C3C" w:rsidRPr="008A0735" w:rsidRDefault="00861C3C" w:rsidP="00861C3C">
            <w:pPr>
              <w:numPr>
                <w:ilvl w:val="0"/>
                <w:numId w:val="24"/>
              </w:numPr>
              <w:contextualSpacing/>
              <w:jc w:val="both"/>
              <w:rPr>
                <w:rFonts w:eastAsia="Calibri"/>
                <w:sz w:val="22"/>
                <w:szCs w:val="22"/>
                <w:lang w:bidi="bo-CN"/>
              </w:rPr>
            </w:pPr>
            <w:r w:rsidRPr="008A0735">
              <w:rPr>
                <w:rFonts w:eastAsia="Calibri"/>
                <w:b/>
                <w:bCs/>
                <w:sz w:val="22"/>
                <w:szCs w:val="22"/>
                <w:lang w:bidi="bo-CN"/>
              </w:rPr>
              <w:t>atbildīgais</w:t>
            </w:r>
            <w:r w:rsidRPr="008A0735">
              <w:rPr>
                <w:rFonts w:eastAsia="Calibri"/>
                <w:sz w:val="22"/>
                <w:szCs w:val="22"/>
                <w:lang w:bidi="bo-CN"/>
              </w:rPr>
              <w:t xml:space="preserve"> </w:t>
            </w:r>
            <w:r w:rsidRPr="008A0735">
              <w:rPr>
                <w:rFonts w:eastAsia="Calibri"/>
                <w:b/>
                <w:bCs/>
                <w:sz w:val="22"/>
                <w:szCs w:val="22"/>
                <w:lang w:bidi="bo-CN"/>
              </w:rPr>
              <w:t>būvdarbu vadītājs</w:t>
            </w:r>
            <w:r w:rsidRPr="008A0735">
              <w:rPr>
                <w:rFonts w:eastAsia="Calibri"/>
                <w:sz w:val="22"/>
                <w:szCs w:val="22"/>
                <w:lang w:bidi="bo-CN"/>
              </w:rPr>
              <w:t>, kuram ir spēkā esošs būvprakses sertifikāts ēku būvdarbu vadīšanā;</w:t>
            </w:r>
          </w:p>
          <w:p w14:paraId="156823FC" w14:textId="7D8A76E6" w:rsidR="00861C3C" w:rsidRPr="002E093F" w:rsidRDefault="00861C3C" w:rsidP="00861C3C">
            <w:pPr>
              <w:pStyle w:val="ListParagraph"/>
              <w:numPr>
                <w:ilvl w:val="0"/>
                <w:numId w:val="24"/>
              </w:numPr>
              <w:spacing w:line="259" w:lineRule="auto"/>
              <w:ind w:right="-1"/>
              <w:jc w:val="both"/>
              <w:rPr>
                <w:strike/>
                <w:sz w:val="22"/>
                <w:szCs w:val="22"/>
              </w:rPr>
            </w:pPr>
            <w:r w:rsidRPr="002E093F">
              <w:rPr>
                <w:b/>
                <w:bCs/>
                <w:sz w:val="22"/>
                <w:szCs w:val="22"/>
              </w:rPr>
              <w:t>siltumapgādes, ventilācijas un gaisa kondicionēšanas sistēmu būvdarbu vadītājs</w:t>
            </w:r>
            <w:r w:rsidRPr="002E093F">
              <w:rPr>
                <w:sz w:val="22"/>
                <w:szCs w:val="22"/>
              </w:rPr>
              <w:t xml:space="preserve">, </w:t>
            </w:r>
            <w:r w:rsidRPr="002E093F">
              <w:rPr>
                <w:rFonts w:eastAsia="Calibri"/>
                <w:sz w:val="22"/>
                <w:szCs w:val="22"/>
                <w:lang w:bidi="bo-CN"/>
              </w:rPr>
              <w:t>kuram ir spēkā esošs būvprakses sertifikāts</w:t>
            </w:r>
            <w:r w:rsidR="004D247D">
              <w:t xml:space="preserve"> </w:t>
            </w:r>
            <w:r w:rsidR="004D247D" w:rsidRPr="002E093F">
              <w:rPr>
                <w:rFonts w:eastAsia="Calibri"/>
                <w:sz w:val="22"/>
                <w:szCs w:val="22"/>
                <w:lang w:bidi="bo-CN"/>
              </w:rPr>
              <w:t xml:space="preserve">un, ar Latvijas </w:t>
            </w:r>
            <w:proofErr w:type="spellStart"/>
            <w:r w:rsidR="004D247D" w:rsidRPr="002E093F">
              <w:rPr>
                <w:rFonts w:eastAsia="Calibri"/>
                <w:sz w:val="22"/>
                <w:szCs w:val="22"/>
                <w:lang w:bidi="bo-CN"/>
              </w:rPr>
              <w:t>Saldētājiekārtu</w:t>
            </w:r>
            <w:proofErr w:type="spellEnd"/>
            <w:r w:rsidR="004D247D" w:rsidRPr="002E093F">
              <w:rPr>
                <w:rFonts w:eastAsia="Calibri"/>
                <w:sz w:val="22"/>
                <w:szCs w:val="22"/>
                <w:lang w:bidi="bo-CN"/>
              </w:rPr>
              <w:t xml:space="preserve"> </w:t>
            </w:r>
            <w:r w:rsidR="004D247D" w:rsidRPr="002E093F">
              <w:rPr>
                <w:rFonts w:eastAsia="Calibri"/>
                <w:sz w:val="22"/>
                <w:szCs w:val="22"/>
                <w:lang w:bidi="bo-CN"/>
              </w:rPr>
              <w:lastRenderedPageBreak/>
              <w:t>inženieru asociācijas (LSIA) izsniegtu sertifikātu</w:t>
            </w:r>
            <w:r w:rsidRPr="002E093F">
              <w:rPr>
                <w:sz w:val="22"/>
                <w:szCs w:val="22"/>
              </w:rPr>
              <w:t>;</w:t>
            </w:r>
          </w:p>
          <w:p w14:paraId="57393A89" w14:textId="77777777" w:rsidR="00861C3C" w:rsidRPr="008A0735" w:rsidRDefault="00861C3C" w:rsidP="00861C3C">
            <w:pPr>
              <w:numPr>
                <w:ilvl w:val="0"/>
                <w:numId w:val="24"/>
              </w:numPr>
              <w:contextualSpacing/>
              <w:jc w:val="both"/>
              <w:rPr>
                <w:rFonts w:eastAsia="Calibri"/>
                <w:sz w:val="22"/>
                <w:szCs w:val="22"/>
                <w:lang w:bidi="bo-CN"/>
              </w:rPr>
            </w:pPr>
            <w:r w:rsidRPr="008A0735">
              <w:rPr>
                <w:rFonts w:eastAsia="Calibri"/>
                <w:b/>
                <w:bCs/>
                <w:sz w:val="22"/>
                <w:szCs w:val="22"/>
                <w:lang w:bidi="bo-CN"/>
              </w:rPr>
              <w:t>ūdensapgādes un kanalizācijas sistēmu</w:t>
            </w:r>
            <w:r w:rsidRPr="008A0735">
              <w:rPr>
                <w:rFonts w:eastAsia="Calibri"/>
                <w:sz w:val="22"/>
                <w:szCs w:val="22"/>
                <w:lang w:bidi="bo-CN"/>
              </w:rPr>
              <w:t xml:space="preserve"> (ŪK) </w:t>
            </w:r>
            <w:r w:rsidRPr="008A0735">
              <w:rPr>
                <w:rFonts w:eastAsia="Calibri"/>
                <w:b/>
                <w:bCs/>
                <w:sz w:val="22"/>
                <w:szCs w:val="22"/>
                <w:lang w:bidi="bo-CN"/>
              </w:rPr>
              <w:t xml:space="preserve">darbu vadītājs, </w:t>
            </w:r>
            <w:r w:rsidRPr="008A0735">
              <w:rPr>
                <w:rFonts w:eastAsia="Calibri"/>
                <w:sz w:val="22"/>
                <w:szCs w:val="22"/>
                <w:lang w:bidi="bo-CN"/>
              </w:rPr>
              <w:t>kuram ir spēkā esošs būvprakses sertifikāts;</w:t>
            </w:r>
          </w:p>
          <w:p w14:paraId="49877841" w14:textId="77777777" w:rsidR="00861C3C" w:rsidRPr="008A0735" w:rsidRDefault="00861C3C" w:rsidP="00861C3C">
            <w:pPr>
              <w:numPr>
                <w:ilvl w:val="0"/>
                <w:numId w:val="24"/>
              </w:numPr>
              <w:contextualSpacing/>
              <w:jc w:val="both"/>
              <w:rPr>
                <w:rFonts w:eastAsia="Calibri"/>
                <w:sz w:val="22"/>
                <w:szCs w:val="22"/>
                <w:lang w:bidi="bo-CN"/>
              </w:rPr>
            </w:pPr>
            <w:r w:rsidRPr="00ED4DCD">
              <w:rPr>
                <w:rFonts w:eastAsia="Calibri"/>
                <w:sz w:val="22"/>
                <w:szCs w:val="22"/>
                <w:lang w:bidi="bo-CN"/>
              </w:rPr>
              <w:t xml:space="preserve">Speciālists ar </w:t>
            </w:r>
            <w:r w:rsidRPr="00ED4DCD">
              <w:rPr>
                <w:rFonts w:eastAsia="Calibri"/>
                <w:b/>
                <w:bCs/>
                <w:sz w:val="22"/>
                <w:szCs w:val="22"/>
                <w:lang w:bidi="bo-CN"/>
              </w:rPr>
              <w:t xml:space="preserve">elektrodrošības </w:t>
            </w:r>
            <w:proofErr w:type="spellStart"/>
            <w:r w:rsidRPr="00ED4DCD">
              <w:rPr>
                <w:rFonts w:eastAsia="Calibri"/>
                <w:b/>
                <w:bCs/>
                <w:sz w:val="22"/>
                <w:szCs w:val="22"/>
                <w:lang w:bidi="bo-CN"/>
              </w:rPr>
              <w:t>Bz</w:t>
            </w:r>
            <w:proofErr w:type="spellEnd"/>
            <w:r w:rsidRPr="00ED4DCD">
              <w:rPr>
                <w:rFonts w:eastAsia="Calibri"/>
                <w:b/>
                <w:bCs/>
                <w:sz w:val="22"/>
                <w:szCs w:val="22"/>
                <w:lang w:bidi="bo-CN"/>
              </w:rPr>
              <w:t xml:space="preserve"> apliecību</w:t>
            </w:r>
            <w:r w:rsidRPr="00ED4DCD">
              <w:rPr>
                <w:rFonts w:eastAsia="Calibri"/>
                <w:sz w:val="22"/>
                <w:szCs w:val="22"/>
                <w:lang w:bidi="bo-CN"/>
              </w:rPr>
              <w:t xml:space="preserve">, </w:t>
            </w:r>
            <w:r w:rsidRPr="00ED4DCD">
              <w:rPr>
                <w:sz w:val="22"/>
                <w:szCs w:val="22"/>
              </w:rPr>
              <w:t>atbilstoši Ministru kabineta noteikumiem Nr.</w:t>
            </w:r>
            <w:r w:rsidRPr="008A0735">
              <w:rPr>
                <w:sz w:val="22"/>
                <w:szCs w:val="22"/>
              </w:rPr>
              <w:t>1041</w:t>
            </w:r>
            <w:r w:rsidRPr="008A0735">
              <w:rPr>
                <w:rFonts w:eastAsia="Calibri"/>
                <w:sz w:val="22"/>
                <w:szCs w:val="22"/>
                <w:lang w:bidi="bo-CN"/>
              </w:rPr>
              <w:t>.</w:t>
            </w:r>
          </w:p>
          <w:p w14:paraId="6D1D3153" w14:textId="77777777" w:rsidR="00861C3C" w:rsidRPr="008A0735" w:rsidRDefault="00861C3C">
            <w:pPr>
              <w:ind w:left="34" w:right="-1"/>
              <w:jc w:val="both"/>
              <w:rPr>
                <w:i/>
                <w:sz w:val="22"/>
                <w:szCs w:val="22"/>
              </w:rPr>
            </w:pPr>
            <w:r w:rsidRPr="008A0735">
              <w:rPr>
                <w:i/>
                <w:sz w:val="22"/>
                <w:szCs w:val="22"/>
              </w:rPr>
              <w:t>Pretendents var piedāvāt vienu vai vairākus speciālistus Nolikuma 3.8. punktā prasīto pozīciju izpildei, ja minētais speciālists atbilst šajos punktos noteiktajām prasībām un tam ir atbilstoši sertifikāti un prasītā pieredze.</w:t>
            </w:r>
          </w:p>
          <w:p w14:paraId="13FA2395" w14:textId="77777777" w:rsidR="00861C3C" w:rsidRPr="008A0735" w:rsidRDefault="00861C3C">
            <w:pPr>
              <w:jc w:val="both"/>
              <w:rPr>
                <w:rFonts w:eastAsia="Calibri"/>
                <w:sz w:val="22"/>
                <w:szCs w:val="22"/>
                <w:lang w:bidi="bo-CN"/>
              </w:rPr>
            </w:pPr>
          </w:p>
        </w:tc>
        <w:tc>
          <w:tcPr>
            <w:tcW w:w="5103" w:type="dxa"/>
          </w:tcPr>
          <w:p w14:paraId="7E33CA4A" w14:textId="41F134E1" w:rsidR="00861C3C" w:rsidRPr="008A0735" w:rsidRDefault="00861C3C" w:rsidP="004E0040">
            <w:pPr>
              <w:pStyle w:val="ListParagraph"/>
              <w:numPr>
                <w:ilvl w:val="3"/>
                <w:numId w:val="27"/>
              </w:numPr>
              <w:jc w:val="both"/>
              <w:rPr>
                <w:rFonts w:eastAsia="Calibri"/>
                <w:sz w:val="22"/>
                <w:szCs w:val="22"/>
              </w:rPr>
            </w:pPr>
            <w:r w:rsidRPr="008A0735">
              <w:rPr>
                <w:rFonts w:eastAsia="Calibri"/>
                <w:sz w:val="22"/>
                <w:szCs w:val="22"/>
              </w:rPr>
              <w:lastRenderedPageBreak/>
              <w:t>Lai apliecinātu 3.1.</w:t>
            </w:r>
            <w:r w:rsidR="004E0040" w:rsidRPr="008A0735">
              <w:rPr>
                <w:rFonts w:eastAsia="Calibri"/>
                <w:sz w:val="22"/>
                <w:szCs w:val="22"/>
              </w:rPr>
              <w:t>7</w:t>
            </w:r>
            <w:r w:rsidRPr="008A0735">
              <w:rPr>
                <w:rFonts w:eastAsia="Calibri"/>
                <w:sz w:val="22"/>
                <w:szCs w:val="22"/>
              </w:rPr>
              <w:t>. punkta prasību izpildi, pretendents iesniedz līguma izpildē iesaistīto speciālistu sarakstu, kas sagatavots atbilstoši nolikuma 6. pielikumam;</w:t>
            </w:r>
          </w:p>
          <w:p w14:paraId="23E47DCF" w14:textId="059ECEDC" w:rsidR="00861C3C" w:rsidRPr="008A0735" w:rsidRDefault="00861C3C" w:rsidP="004E0040">
            <w:pPr>
              <w:pStyle w:val="ListParagraph"/>
              <w:widowControl w:val="0"/>
              <w:numPr>
                <w:ilvl w:val="3"/>
                <w:numId w:val="27"/>
              </w:numPr>
              <w:suppressAutoHyphens/>
              <w:spacing w:after="160" w:line="259" w:lineRule="auto"/>
              <w:jc w:val="both"/>
              <w:rPr>
                <w:rFonts w:eastAsia="Calibri"/>
                <w:sz w:val="22"/>
                <w:szCs w:val="22"/>
              </w:rPr>
            </w:pPr>
            <w:r w:rsidRPr="008A0735">
              <w:rPr>
                <w:rFonts w:eastAsia="Calibri"/>
                <w:sz w:val="22"/>
                <w:szCs w:val="22"/>
                <w:lang w:eastAsia="lv-LV" w:bidi="ne-NP"/>
              </w:rPr>
              <w:t>Komisija pārbauda speciālistu būvprakses sertifikātus un to saistību ar pretendentu Būvniecības informācijas sistēmā (</w:t>
            </w:r>
            <w:hyperlink r:id="rId21" w:history="1">
              <w:r w:rsidRPr="008A0735">
                <w:rPr>
                  <w:rFonts w:eastAsia="Calibri"/>
                  <w:color w:val="0000FF"/>
                  <w:sz w:val="22"/>
                  <w:szCs w:val="22"/>
                  <w:u w:val="single"/>
                  <w:lang w:eastAsia="lv-LV" w:bidi="ne-NP"/>
                </w:rPr>
                <w:t>https://bis.gov.lv/</w:t>
              </w:r>
            </w:hyperlink>
            <w:r w:rsidRPr="008A0735">
              <w:rPr>
                <w:rFonts w:eastAsia="Calibri"/>
                <w:sz w:val="22"/>
                <w:szCs w:val="22"/>
                <w:lang w:eastAsia="lv-LV" w:bidi="ne-NP"/>
              </w:rPr>
              <w:t>).</w:t>
            </w:r>
          </w:p>
          <w:p w14:paraId="0FBB2AAB" w14:textId="77777777" w:rsidR="00861C3C" w:rsidRDefault="00861C3C" w:rsidP="004E0040">
            <w:pPr>
              <w:pStyle w:val="ListParagraph"/>
              <w:widowControl w:val="0"/>
              <w:numPr>
                <w:ilvl w:val="3"/>
                <w:numId w:val="27"/>
              </w:numPr>
              <w:suppressAutoHyphens/>
              <w:spacing w:line="259" w:lineRule="auto"/>
              <w:jc w:val="both"/>
              <w:rPr>
                <w:rFonts w:eastAsia="Calibri"/>
                <w:sz w:val="22"/>
                <w:szCs w:val="22"/>
              </w:rPr>
            </w:pPr>
            <w:r w:rsidRPr="008A0735">
              <w:rPr>
                <w:rFonts w:eastAsia="Calibri"/>
                <w:sz w:val="22"/>
                <w:szCs w:val="22"/>
              </w:rPr>
              <w:t xml:space="preserve">Pretendentam ir jāiesniedz papildus kvalifikāciju apliecinošus dokumentus (tie, </w:t>
            </w:r>
            <w:r w:rsidRPr="008A0735">
              <w:rPr>
                <w:rFonts w:eastAsia="Calibri"/>
                <w:b/>
                <w:bCs/>
                <w:sz w:val="22"/>
                <w:szCs w:val="22"/>
              </w:rPr>
              <w:t>kas nav atrodami</w:t>
            </w:r>
            <w:r w:rsidRPr="008A0735">
              <w:rPr>
                <w:rFonts w:eastAsia="Calibri"/>
                <w:sz w:val="22"/>
                <w:szCs w:val="22"/>
              </w:rPr>
              <w:t xml:space="preserve"> </w:t>
            </w:r>
            <w:r w:rsidRPr="008A0735">
              <w:rPr>
                <w:rFonts w:eastAsia="Calibri"/>
                <w:sz w:val="22"/>
                <w:szCs w:val="22"/>
                <w:lang w:eastAsia="lv-LV" w:bidi="ne-NP"/>
              </w:rPr>
              <w:t>Būvniecības informācijas sistēmā (</w:t>
            </w:r>
            <w:hyperlink r:id="rId22" w:history="1">
              <w:r w:rsidRPr="008A0735">
                <w:rPr>
                  <w:rFonts w:eastAsia="Calibri"/>
                  <w:color w:val="0000FF"/>
                  <w:sz w:val="22"/>
                  <w:szCs w:val="22"/>
                  <w:u w:val="single"/>
                  <w:lang w:eastAsia="lv-LV" w:bidi="ne-NP"/>
                </w:rPr>
                <w:t>https://bis.gov.lv/</w:t>
              </w:r>
            </w:hyperlink>
            <w:r w:rsidRPr="008A0735">
              <w:t>)</w:t>
            </w:r>
            <w:r w:rsidRPr="008A0735">
              <w:rPr>
                <w:rFonts w:eastAsia="Calibri"/>
                <w:sz w:val="22"/>
                <w:szCs w:val="22"/>
              </w:rPr>
              <w:t xml:space="preserve">. </w:t>
            </w:r>
          </w:p>
          <w:p w14:paraId="3992519B" w14:textId="6A06D89C" w:rsidR="008D3E19" w:rsidRPr="008D3E19" w:rsidRDefault="008D3E19" w:rsidP="004E0040">
            <w:pPr>
              <w:pStyle w:val="ListParagraph"/>
              <w:widowControl w:val="0"/>
              <w:numPr>
                <w:ilvl w:val="3"/>
                <w:numId w:val="27"/>
              </w:numPr>
              <w:suppressAutoHyphens/>
              <w:spacing w:line="259" w:lineRule="auto"/>
              <w:jc w:val="both"/>
              <w:rPr>
                <w:rFonts w:eastAsia="Calibri"/>
                <w:sz w:val="22"/>
                <w:szCs w:val="22"/>
              </w:rPr>
            </w:pPr>
            <w:r w:rsidRPr="008D3E19">
              <w:rPr>
                <w:rFonts w:eastAsia="Calibri"/>
                <w:sz w:val="22"/>
                <w:szCs w:val="22"/>
              </w:rPr>
              <w:t xml:space="preserve">Speciālistam darbībām ar ozona slāņa noārdošām vielām jāiesniedz LSIA izsniegta sertifikāta kopija, bet par apliecību iepirkumu komisija patstāvīgi pārliecināsies Valsts vides </w:t>
            </w:r>
            <w:r w:rsidRPr="008D3E19">
              <w:rPr>
                <w:rFonts w:eastAsia="Calibri"/>
                <w:sz w:val="22"/>
                <w:szCs w:val="22"/>
              </w:rPr>
              <w:lastRenderedPageBreak/>
              <w:t xml:space="preserve">dienesta tīmekļvietnē publiski pieejamā reģistrā: </w:t>
            </w:r>
            <w:hyperlink r:id="rId23" w:history="1">
              <w:r w:rsidR="00ED4DCD" w:rsidRPr="00DC7925">
                <w:rPr>
                  <w:rStyle w:val="Hyperlink"/>
                  <w:rFonts w:eastAsia="Calibri"/>
                  <w:sz w:val="22"/>
                  <w:szCs w:val="22"/>
                </w:rPr>
                <w:t>https://registri.vvd.gov.lv/izsniegtas-atlaujas-un-licences/aukstuma-agenti/sertificeto-specialistu-saraksts</w:t>
              </w:r>
            </w:hyperlink>
            <w:r w:rsidR="00ED4DCD">
              <w:rPr>
                <w:rFonts w:eastAsia="Calibri"/>
                <w:sz w:val="22"/>
                <w:szCs w:val="22"/>
              </w:rPr>
              <w:t xml:space="preserve"> </w:t>
            </w:r>
            <w:r w:rsidRPr="008D3E19">
              <w:rPr>
                <w:rFonts w:eastAsia="Calibri"/>
                <w:sz w:val="22"/>
                <w:szCs w:val="22"/>
              </w:rPr>
              <w:t>/.</w:t>
            </w:r>
          </w:p>
          <w:p w14:paraId="1A60AC01" w14:textId="6DEB149D" w:rsidR="00861C3C" w:rsidRPr="008A0735" w:rsidRDefault="00861C3C" w:rsidP="004E0040">
            <w:pPr>
              <w:pStyle w:val="ListParagraph"/>
              <w:widowControl w:val="0"/>
              <w:numPr>
                <w:ilvl w:val="3"/>
                <w:numId w:val="27"/>
              </w:numPr>
              <w:suppressAutoHyphens/>
              <w:jc w:val="both"/>
              <w:rPr>
                <w:rFonts w:eastAsia="Calibri"/>
                <w:sz w:val="22"/>
                <w:szCs w:val="22"/>
              </w:rPr>
            </w:pPr>
            <w:r w:rsidRPr="008A0735">
              <w:rPr>
                <w:rFonts w:eastAsia="Calibri"/>
                <w:sz w:val="22"/>
                <w:szCs w:val="22"/>
              </w:rPr>
              <w:t>Ja Nolikuma 3.1.</w:t>
            </w:r>
            <w:r w:rsidR="00C75F23" w:rsidRPr="008A0735">
              <w:rPr>
                <w:rFonts w:eastAsia="Calibri"/>
                <w:sz w:val="22"/>
                <w:szCs w:val="22"/>
              </w:rPr>
              <w:t>7</w:t>
            </w:r>
            <w:r w:rsidRPr="008A0735">
              <w:rPr>
                <w:rFonts w:eastAsia="Calibri"/>
                <w:sz w:val="22"/>
                <w:szCs w:val="22"/>
              </w:rPr>
              <w:t>. punktā minētie  speciālisti nav pretendenta vai tā piesaistītā apakšuzņēmēja darbinieki, pretendents piedāvājumam pievieno piesaistītā speciālista pašrocīgi parakstītu apliecinājumu par dalību līguma izpildē konkrētā pozīcijā, ja iepirkuma rezultātā līguma slēgšanas tiesības tiks piešķirtas pretendentam.</w:t>
            </w:r>
          </w:p>
          <w:p w14:paraId="09B35997" w14:textId="77777777" w:rsidR="00861C3C" w:rsidRPr="008A0735" w:rsidRDefault="00861C3C" w:rsidP="004E0040">
            <w:pPr>
              <w:pStyle w:val="ListParagraph"/>
              <w:widowControl w:val="0"/>
              <w:numPr>
                <w:ilvl w:val="3"/>
                <w:numId w:val="27"/>
              </w:numPr>
              <w:suppressAutoHyphens/>
              <w:jc w:val="both"/>
              <w:rPr>
                <w:rFonts w:eastAsia="Calibri"/>
                <w:sz w:val="22"/>
                <w:szCs w:val="22"/>
              </w:rPr>
            </w:pPr>
            <w:r w:rsidRPr="008A0735">
              <w:rPr>
                <w:rFonts w:eastAsia="Calibri"/>
                <w:sz w:val="22"/>
                <w:szCs w:val="22"/>
              </w:rPr>
              <w:t xml:space="preserve">Ja kāds no pretendenta piedāvātajiem speciālistiem ir ārvalsts speciālists, pretendentam jāiesniedz piesaistīto ārvalstu speciālistu profesionālās kvalifikācijas apliecinošu dokumentu atvasinājumus atbilstoši attiecīgā speciālista valsts izvirzītajām prasībām. </w:t>
            </w:r>
          </w:p>
          <w:p w14:paraId="4080A450" w14:textId="77777777" w:rsidR="00861C3C" w:rsidRPr="008A0735" w:rsidRDefault="00861C3C">
            <w:pPr>
              <w:jc w:val="both"/>
              <w:rPr>
                <w:rFonts w:eastAsia="Calibri"/>
                <w:sz w:val="22"/>
                <w:szCs w:val="22"/>
              </w:rPr>
            </w:pPr>
            <w:r w:rsidRPr="008A0735">
              <w:rPr>
                <w:i/>
                <w:sz w:val="22"/>
                <w:szCs w:val="22"/>
              </w:rPr>
              <w:t>Ja Būvniecības informācijas sistēmā norādītā informācija neatbilst faktiskajai situācijai (apgrozījums, speciālisti, speciālistu sertifikāti), pretendents atsevišķā dokumentā norāda attiecīgu papildu informāciju.</w:t>
            </w:r>
            <w:r w:rsidRPr="008A0735">
              <w:rPr>
                <w:rFonts w:eastAsia="Calibri"/>
                <w:sz w:val="22"/>
                <w:szCs w:val="22"/>
              </w:rPr>
              <w:t xml:space="preserve"> </w:t>
            </w:r>
          </w:p>
        </w:tc>
      </w:tr>
    </w:tbl>
    <w:p w14:paraId="1ADA8AF1" w14:textId="77777777" w:rsidR="00861C3C" w:rsidRPr="008A0735" w:rsidRDefault="00861C3C" w:rsidP="00861C3C"/>
    <w:p w14:paraId="15D635C8" w14:textId="272BD80B" w:rsidR="00607046" w:rsidRPr="008A0735" w:rsidRDefault="00607046" w:rsidP="00607046">
      <w:pPr>
        <w:pStyle w:val="ListParagraph"/>
        <w:numPr>
          <w:ilvl w:val="1"/>
          <w:numId w:val="13"/>
        </w:numPr>
        <w:pBdr>
          <w:top w:val="nil"/>
          <w:left w:val="nil"/>
          <w:bottom w:val="nil"/>
          <w:right w:val="nil"/>
          <w:between w:val="nil"/>
          <w:bar w:val="nil"/>
        </w:pBdr>
        <w:tabs>
          <w:tab w:val="left" w:pos="426"/>
        </w:tabs>
        <w:spacing w:before="60" w:after="60" w:line="276" w:lineRule="auto"/>
        <w:jc w:val="both"/>
        <w:rPr>
          <w:rFonts w:eastAsia="Arial Unicode MS"/>
          <w:b/>
          <w:bCs/>
          <w:sz w:val="22"/>
          <w:szCs w:val="22"/>
          <w:u w:color="000000"/>
          <w:bdr w:val="nil"/>
          <w:lang w:eastAsia="lv-LV"/>
        </w:rPr>
      </w:pPr>
      <w:r w:rsidRPr="008A0735">
        <w:rPr>
          <w:rFonts w:eastAsia="Arial Unicode MS"/>
          <w:b/>
          <w:bCs/>
          <w:sz w:val="22"/>
          <w:szCs w:val="22"/>
          <w:u w:color="000000"/>
          <w:bdr w:val="nil"/>
          <w:lang w:eastAsia="lv-LV"/>
        </w:rPr>
        <w:t>Tehniskais un finanšu piedāvājums</w:t>
      </w:r>
    </w:p>
    <w:p w14:paraId="55DA07BB" w14:textId="77777777" w:rsidR="00607046" w:rsidRPr="008A0735" w:rsidRDefault="00607046" w:rsidP="00607046">
      <w:pPr>
        <w:pStyle w:val="ListParagraph"/>
        <w:widowControl w:val="0"/>
        <w:numPr>
          <w:ilvl w:val="2"/>
          <w:numId w:val="13"/>
        </w:numPr>
        <w:pBdr>
          <w:top w:val="nil"/>
          <w:left w:val="nil"/>
          <w:bottom w:val="nil"/>
          <w:right w:val="nil"/>
          <w:between w:val="nil"/>
          <w:bar w:val="nil"/>
        </w:pBdr>
        <w:spacing w:before="60" w:after="60"/>
        <w:ind w:left="1134" w:hanging="708"/>
        <w:jc w:val="both"/>
        <w:rPr>
          <w:rFonts w:eastAsia="Arial Unicode MS"/>
          <w:sz w:val="22"/>
          <w:szCs w:val="22"/>
          <w:bdr w:val="nil"/>
          <w:lang w:eastAsia="lv-LV"/>
        </w:rPr>
      </w:pPr>
      <w:r w:rsidRPr="008A0735">
        <w:rPr>
          <w:rFonts w:eastAsia="Arial Unicode MS"/>
          <w:b/>
          <w:bCs/>
          <w:sz w:val="22"/>
          <w:szCs w:val="22"/>
          <w:bdr w:val="nil"/>
          <w:lang w:eastAsia="lv-LV"/>
        </w:rPr>
        <w:t>Tehniskais un finanšu piedāvājums</w:t>
      </w:r>
      <w:r w:rsidRPr="008A0735">
        <w:rPr>
          <w:rFonts w:eastAsia="Arial Unicode MS"/>
          <w:sz w:val="22"/>
          <w:szCs w:val="22"/>
          <w:bdr w:val="nil"/>
          <w:lang w:eastAsia="lv-LV"/>
        </w:rPr>
        <w:t xml:space="preserve"> saskaņā ar nolikuma 3.pielikumā noteiktajiem Tehniskā un finanšu piedāvājuma sagatavošanas nosacījumiem (atbilstoši tāmē norādītajam darbu aprakstam, darbu apjomam). Tehniskajam piedāvājumam jāietver:</w:t>
      </w:r>
    </w:p>
    <w:p w14:paraId="2867751D" w14:textId="77777777" w:rsidR="00607046" w:rsidRPr="008A0735" w:rsidRDefault="00607046" w:rsidP="00607046">
      <w:pPr>
        <w:pStyle w:val="ListParagraph"/>
        <w:widowControl w:val="0"/>
        <w:numPr>
          <w:ilvl w:val="3"/>
          <w:numId w:val="13"/>
        </w:numPr>
        <w:pBdr>
          <w:top w:val="nil"/>
          <w:left w:val="nil"/>
          <w:bottom w:val="nil"/>
          <w:right w:val="nil"/>
          <w:between w:val="nil"/>
          <w:bar w:val="nil"/>
        </w:pBdr>
        <w:spacing w:before="60" w:after="60"/>
        <w:ind w:left="2268" w:hanging="828"/>
        <w:jc w:val="both"/>
        <w:rPr>
          <w:rFonts w:eastAsia="Arial Unicode MS"/>
          <w:sz w:val="22"/>
          <w:szCs w:val="22"/>
          <w:bdr w:val="nil"/>
          <w:lang w:eastAsia="lv-LV"/>
        </w:rPr>
      </w:pPr>
      <w:r w:rsidRPr="008A0735">
        <w:rPr>
          <w:rFonts w:eastAsia="Arial Unicode MS"/>
          <w:b/>
          <w:bCs/>
          <w:sz w:val="22"/>
          <w:szCs w:val="22"/>
          <w:bdr w:val="nil"/>
          <w:lang w:eastAsia="lv-LV"/>
        </w:rPr>
        <w:t xml:space="preserve">Būvdarbu izpildes grafiks un finanšu plūsmas grafiks </w:t>
      </w:r>
      <w:r w:rsidRPr="008A0735">
        <w:rPr>
          <w:rFonts w:eastAsia="Arial Unicode MS"/>
          <w:sz w:val="22"/>
          <w:szCs w:val="22"/>
          <w:bdr w:val="nil"/>
          <w:lang w:eastAsia="lv-LV"/>
        </w:rPr>
        <w:t>(pa nedēļām) brīvā formā</w:t>
      </w:r>
      <w:r w:rsidRPr="008A0735">
        <w:rPr>
          <w:rFonts w:eastAsia="Arial Unicode MS"/>
          <w:b/>
          <w:bCs/>
          <w:sz w:val="22"/>
          <w:szCs w:val="22"/>
          <w:bdr w:val="nil"/>
          <w:lang w:eastAsia="lv-LV"/>
        </w:rPr>
        <w:t>;</w:t>
      </w:r>
    </w:p>
    <w:p w14:paraId="2404ADC2" w14:textId="77777777" w:rsidR="00607046" w:rsidRPr="008A0735" w:rsidRDefault="00607046" w:rsidP="00607046">
      <w:pPr>
        <w:pStyle w:val="ListParagraph"/>
        <w:widowControl w:val="0"/>
        <w:numPr>
          <w:ilvl w:val="3"/>
          <w:numId w:val="13"/>
        </w:numPr>
        <w:pBdr>
          <w:top w:val="nil"/>
          <w:left w:val="nil"/>
          <w:bottom w:val="nil"/>
          <w:right w:val="nil"/>
          <w:between w:val="nil"/>
          <w:bar w:val="nil"/>
        </w:pBdr>
        <w:spacing w:before="60" w:after="60"/>
        <w:ind w:left="2268" w:hanging="828"/>
        <w:jc w:val="both"/>
        <w:rPr>
          <w:rFonts w:eastAsia="Arial Unicode MS"/>
          <w:sz w:val="22"/>
          <w:szCs w:val="22"/>
          <w:bdr w:val="nil"/>
          <w:lang w:eastAsia="lv-LV"/>
        </w:rPr>
      </w:pPr>
      <w:r w:rsidRPr="008A0735">
        <w:rPr>
          <w:rFonts w:eastAsia="Arial Unicode MS"/>
          <w:b/>
          <w:bCs/>
          <w:sz w:val="22"/>
          <w:szCs w:val="22"/>
          <w:bdr w:val="nil"/>
          <w:lang w:eastAsia="lv-LV"/>
        </w:rPr>
        <w:t xml:space="preserve">informācija par Videi draudzīgas (zaļas) būvniecības pamatprincipiem objektā </w:t>
      </w:r>
      <w:r w:rsidRPr="008A0735">
        <w:rPr>
          <w:rFonts w:eastAsia="Arial Unicode MS"/>
          <w:sz w:val="22"/>
          <w:szCs w:val="22"/>
          <w:bdr w:val="nil"/>
          <w:lang w:eastAsia="lv-LV"/>
        </w:rPr>
        <w:t>saskaņā ar nolikuma 4.pielikumu</w:t>
      </w:r>
      <w:r w:rsidRPr="008A0735">
        <w:rPr>
          <w:i/>
          <w:iCs/>
          <w:sz w:val="22"/>
          <w:szCs w:val="22"/>
          <w:lang w:eastAsia="lv-LV"/>
        </w:rPr>
        <w:t xml:space="preserve">; </w:t>
      </w:r>
    </w:p>
    <w:p w14:paraId="628AA53F" w14:textId="77777777" w:rsidR="00607046" w:rsidRPr="008A0735" w:rsidRDefault="00607046" w:rsidP="00607046">
      <w:pPr>
        <w:widowControl w:val="0"/>
        <w:numPr>
          <w:ilvl w:val="3"/>
          <w:numId w:val="13"/>
        </w:numPr>
        <w:pBdr>
          <w:top w:val="nil"/>
          <w:left w:val="nil"/>
          <w:bottom w:val="nil"/>
          <w:right w:val="nil"/>
          <w:between w:val="nil"/>
          <w:bar w:val="nil"/>
        </w:pBdr>
        <w:tabs>
          <w:tab w:val="left" w:pos="2268"/>
        </w:tabs>
        <w:spacing w:before="60" w:after="60"/>
        <w:ind w:left="2268" w:hanging="828"/>
        <w:jc w:val="both"/>
        <w:rPr>
          <w:rFonts w:eastAsia="Arial Unicode MS"/>
          <w:sz w:val="22"/>
          <w:szCs w:val="22"/>
          <w:bdr w:val="nil"/>
          <w:lang w:eastAsia="lv-LV"/>
        </w:rPr>
      </w:pPr>
      <w:r w:rsidRPr="008A0735">
        <w:rPr>
          <w:rFonts w:eastAsia="Arial Unicode MS"/>
          <w:b/>
          <w:bCs/>
          <w:sz w:val="22"/>
          <w:szCs w:val="22"/>
          <w:bdr w:val="nil"/>
          <w:lang w:eastAsia="lv-LV"/>
        </w:rPr>
        <w:t>Detalizēta renovācijas darbu izmaksu tāme</w:t>
      </w:r>
      <w:r w:rsidRPr="008A0735">
        <w:rPr>
          <w:rFonts w:eastAsia="Arial Unicode MS"/>
          <w:sz w:val="22"/>
          <w:szCs w:val="22"/>
          <w:bdr w:val="nil"/>
          <w:lang w:eastAsia="lv-LV"/>
        </w:rPr>
        <w:t xml:space="preserve">. </w:t>
      </w:r>
      <w:r w:rsidRPr="008A0735">
        <w:rPr>
          <w:sz w:val="24"/>
          <w:szCs w:val="24"/>
          <w:lang w:eastAsia="lv-LV"/>
        </w:rPr>
        <w:t>Tāmes veidne pieejama atsevišķā MS Excel datnē</w:t>
      </w:r>
      <w:r w:rsidRPr="008A0735">
        <w:rPr>
          <w:i/>
          <w:iCs/>
          <w:sz w:val="24"/>
          <w:szCs w:val="24"/>
          <w:lang w:eastAsia="lv-LV"/>
        </w:rPr>
        <w:t xml:space="preserve">. </w:t>
      </w:r>
      <w:r w:rsidRPr="008A0735">
        <w:rPr>
          <w:sz w:val="24"/>
          <w:szCs w:val="24"/>
          <w:lang w:eastAsia="lv-LV"/>
        </w:rPr>
        <w:t>Tāme jāsagatavo</w:t>
      </w:r>
      <w:r w:rsidRPr="008A0735">
        <w:rPr>
          <w:i/>
          <w:iCs/>
          <w:sz w:val="24"/>
          <w:szCs w:val="24"/>
          <w:lang w:eastAsia="lv-LV"/>
        </w:rPr>
        <w:t xml:space="preserve"> </w:t>
      </w:r>
      <w:r w:rsidRPr="008A0735">
        <w:rPr>
          <w:rFonts w:eastAsia="Arial Unicode MS"/>
          <w:sz w:val="22"/>
          <w:szCs w:val="22"/>
          <w:bdr w:val="nil"/>
          <w:lang w:eastAsia="lv-LV"/>
        </w:rPr>
        <w:t xml:space="preserve">saskaņā ar normatīvajiem aktiem par </w:t>
      </w:r>
      <w:proofErr w:type="spellStart"/>
      <w:r w:rsidRPr="008A0735">
        <w:rPr>
          <w:rFonts w:eastAsia="Arial Unicode MS"/>
          <w:sz w:val="22"/>
          <w:szCs w:val="22"/>
          <w:bdr w:val="nil"/>
          <w:lang w:eastAsia="lv-LV"/>
        </w:rPr>
        <w:t>būvizmaksu</w:t>
      </w:r>
      <w:proofErr w:type="spellEnd"/>
      <w:r w:rsidRPr="008A0735">
        <w:rPr>
          <w:rFonts w:eastAsia="Arial Unicode MS"/>
          <w:sz w:val="22"/>
          <w:szCs w:val="22"/>
          <w:bdr w:val="nil"/>
          <w:lang w:eastAsia="lv-LV"/>
        </w:rPr>
        <w:t xml:space="preserve"> noteikšanas kārtību, kas sagatavota atbilstoši 03.05.2017. MK “Noteikumi par Latvijas būvnormatīvu LBN 501-17 "</w:t>
      </w:r>
      <w:proofErr w:type="spellStart"/>
      <w:r w:rsidRPr="008A0735">
        <w:rPr>
          <w:rFonts w:eastAsia="Arial Unicode MS"/>
          <w:sz w:val="22"/>
          <w:szCs w:val="22"/>
          <w:bdr w:val="nil"/>
          <w:lang w:eastAsia="lv-LV"/>
        </w:rPr>
        <w:t>Būvizmaksu</w:t>
      </w:r>
      <w:proofErr w:type="spellEnd"/>
      <w:r w:rsidRPr="008A0735">
        <w:rPr>
          <w:rFonts w:eastAsia="Arial Unicode MS"/>
          <w:sz w:val="22"/>
          <w:szCs w:val="22"/>
          <w:bdr w:val="nil"/>
          <w:lang w:eastAsia="lv-LV"/>
        </w:rPr>
        <w:t xml:space="preserve"> noteikšanas kārtība". Cenā ietver visas izmaksas, kas saistītas ar Līguma pilnīgu un kvalitatīvu izpildi, to skaitā – valstī noteiktās nodevas, nodokļi u.c. izmaksas. Tāmē jāievērtē visi darbu veikšanai nepieciešamie materiāli, algas un mehānismi. </w:t>
      </w:r>
      <w:r w:rsidRPr="008A0735">
        <w:rPr>
          <w:rFonts w:eastAsia="Arial Unicode MS"/>
          <w:sz w:val="22"/>
          <w:szCs w:val="22"/>
          <w:u w:color="000000"/>
          <w:bdr w:val="nil"/>
          <w:lang w:eastAsia="lv-LV"/>
        </w:rPr>
        <w:t>Vienību cenas tiek fiksētas uz visu būvdarbu izpildes laiku un netiks pārrēķinātas.</w:t>
      </w:r>
      <w:r w:rsidRPr="008A0735">
        <w:rPr>
          <w:rFonts w:eastAsia="Arial Unicode MS"/>
          <w:sz w:val="22"/>
          <w:szCs w:val="22"/>
          <w:bdr w:val="nil"/>
          <w:lang w:eastAsia="lv-LV"/>
        </w:rPr>
        <w:t xml:space="preserve"> Pretendentam finanšu piedāvājumā jāiekļauj iespējamie sadārdzinājumi un jebkuri ar līguma pilnīgu izpildi saistīti izdevumi. Tāmēs norādītām summām jābūt noapaļotām līdz 2 (diviem) cipariem aiz komata. </w:t>
      </w:r>
      <w:r w:rsidRPr="008A0735">
        <w:rPr>
          <w:sz w:val="22"/>
          <w:szCs w:val="22"/>
        </w:rPr>
        <w:t xml:space="preserve">Cenas jānorāda </w:t>
      </w:r>
      <w:proofErr w:type="spellStart"/>
      <w:r w:rsidRPr="008A0735">
        <w:rPr>
          <w:i/>
          <w:sz w:val="22"/>
          <w:szCs w:val="22"/>
        </w:rPr>
        <w:t>euro</w:t>
      </w:r>
      <w:proofErr w:type="spellEnd"/>
      <w:r w:rsidRPr="008A0735">
        <w:rPr>
          <w:sz w:val="22"/>
          <w:szCs w:val="22"/>
        </w:rPr>
        <w:t xml:space="preserve"> (EUR) bez pievienotās vērtības nodokļa, tāmes apakšā kopējai piedāvājuma cenai ir jānorāda pievienotā vērtības nodokļa apmērs, kā arī kopējā summa.</w:t>
      </w:r>
    </w:p>
    <w:p w14:paraId="7BF23D72" w14:textId="77777777" w:rsidR="00607046" w:rsidRPr="008A0735" w:rsidRDefault="00607046" w:rsidP="00607046">
      <w:pPr>
        <w:pStyle w:val="ListParagraph"/>
        <w:suppressAutoHyphens/>
        <w:autoSpaceDN w:val="0"/>
        <w:ind w:left="2268"/>
        <w:contextualSpacing w:val="0"/>
        <w:jc w:val="both"/>
        <w:textAlignment w:val="baseline"/>
        <w:rPr>
          <w:sz w:val="22"/>
          <w:szCs w:val="22"/>
        </w:rPr>
      </w:pPr>
      <w:r w:rsidRPr="008A0735">
        <w:rPr>
          <w:sz w:val="22"/>
          <w:szCs w:val="22"/>
        </w:rPr>
        <w:t xml:space="preserve">Ja Tāmē par kādu no piedāvātajiem darbiem un/vai pakalpojumiem pretendents norāda piedāvāto cenu 0,00 </w:t>
      </w:r>
      <w:proofErr w:type="spellStart"/>
      <w:r w:rsidRPr="008A0735">
        <w:rPr>
          <w:sz w:val="22"/>
          <w:szCs w:val="22"/>
        </w:rPr>
        <w:t>euro</w:t>
      </w:r>
      <w:proofErr w:type="spellEnd"/>
      <w:r w:rsidRPr="008A0735">
        <w:rPr>
          <w:sz w:val="22"/>
          <w:szCs w:val="22"/>
        </w:rPr>
        <w:t>, pretendentam jāiesniedz paskaidrojums ar detalizētu pamatojumu par būtiskajiem piedāvājuma nosacījumiem (darbu un/vai pakalpojumu izmaksām, īpaši izdevīgiem darbu un/vai pakalpojumu sniegšanas apstākļiem u.tml.), kas pretendentam ir pieejami, lai nodrošinātu norādītās darbu un/vai pakalpojumu izmaksas.</w:t>
      </w:r>
    </w:p>
    <w:p w14:paraId="172C3D45" w14:textId="77777777" w:rsidR="00607046" w:rsidRPr="008A0735" w:rsidRDefault="00607046" w:rsidP="00607046">
      <w:pPr>
        <w:pStyle w:val="BodyText"/>
        <w:numPr>
          <w:ilvl w:val="2"/>
          <w:numId w:val="13"/>
        </w:numPr>
        <w:spacing w:line="240" w:lineRule="auto"/>
        <w:ind w:left="1134" w:hanging="708"/>
        <w:rPr>
          <w:b/>
          <w:caps/>
          <w:sz w:val="20"/>
        </w:rPr>
      </w:pPr>
      <w:r w:rsidRPr="008A0735">
        <w:rPr>
          <w:rFonts w:eastAsia="Helvetica"/>
          <w:sz w:val="22"/>
          <w:szCs w:val="18"/>
        </w:rPr>
        <w:t xml:space="preserve">Ja iepirkuma procedūras dokumentos ir norādīta konkrēta ražotāja produkcija, pretendents var piedāvāt tās ekvivalentu. Ja pretendents piedāvā ekvivalentu produkciju, tad pretendents piedāvājumam pievieno informāciju par ekvivalenta ražotāju un marku un pievieno dokumentus, kas sniedz pietiekamu informāciju par piedāvāto produktu. Pretendents savā piedāvājumā ar </w:t>
      </w:r>
      <w:r w:rsidRPr="008A0735">
        <w:rPr>
          <w:rFonts w:eastAsia="Helvetica"/>
          <w:sz w:val="22"/>
          <w:szCs w:val="18"/>
        </w:rPr>
        <w:lastRenderedPageBreak/>
        <w:t>ražotāja dokumentāciju vai kompetentas institūcijas izsniegtu apliecinājumu par pārbaudes rezultātiem pierāda, ka piedāvājums ir ekvivalents un apmierina pasūtītāja prasības, kas izteiktas tehniskajās specifikācijas un darba apjomos.</w:t>
      </w:r>
    </w:p>
    <w:p w14:paraId="6FEF0BEE" w14:textId="77777777" w:rsidR="006A59C1" w:rsidRPr="008A0735" w:rsidRDefault="006A59C1" w:rsidP="006A59C1">
      <w:pPr>
        <w:pStyle w:val="BodyText"/>
        <w:spacing w:line="240" w:lineRule="auto"/>
        <w:ind w:left="1134"/>
        <w:rPr>
          <w:b/>
          <w:caps/>
          <w:sz w:val="20"/>
        </w:rPr>
      </w:pPr>
    </w:p>
    <w:p w14:paraId="40D9A3E1" w14:textId="6335C7F5" w:rsidR="00032776" w:rsidRPr="008A0735" w:rsidRDefault="00032776" w:rsidP="006A59C1">
      <w:pPr>
        <w:pStyle w:val="ListParagraph"/>
        <w:numPr>
          <w:ilvl w:val="1"/>
          <w:numId w:val="13"/>
        </w:numPr>
        <w:pBdr>
          <w:top w:val="nil"/>
          <w:left w:val="nil"/>
          <w:bottom w:val="nil"/>
          <w:right w:val="nil"/>
          <w:between w:val="nil"/>
          <w:bar w:val="nil"/>
        </w:pBdr>
        <w:tabs>
          <w:tab w:val="left" w:pos="709"/>
        </w:tabs>
        <w:spacing w:before="60" w:after="60"/>
        <w:jc w:val="both"/>
        <w:rPr>
          <w:rFonts w:eastAsia="Arial Unicode MS"/>
          <w:sz w:val="22"/>
          <w:szCs w:val="22"/>
          <w:u w:color="000000"/>
          <w:bdr w:val="nil"/>
          <w:lang w:eastAsia="lv-LV"/>
        </w:rPr>
      </w:pPr>
      <w:r w:rsidRPr="008A0735">
        <w:rPr>
          <w:rFonts w:eastAsia="Arial Unicode MS"/>
          <w:b/>
          <w:bCs/>
          <w:sz w:val="22"/>
          <w:szCs w:val="22"/>
          <w:u w:color="000000"/>
          <w:bdr w:val="nil"/>
          <w:lang w:eastAsia="lv-LV"/>
        </w:rPr>
        <w:t>Informācija pretendentiem par Eiropas vienoto iepirkuma procedūras dokumentu</w:t>
      </w:r>
      <w:r w:rsidRPr="008A0735">
        <w:rPr>
          <w:rFonts w:eastAsia="Arial Unicode MS"/>
          <w:sz w:val="22"/>
          <w:szCs w:val="22"/>
          <w:u w:color="000000"/>
          <w:bdr w:val="nil"/>
          <w:lang w:eastAsia="lv-LV"/>
        </w:rPr>
        <w:t>:</w:t>
      </w:r>
    </w:p>
    <w:p w14:paraId="7870C401" w14:textId="77777777" w:rsidR="00032776" w:rsidRPr="008A0735" w:rsidRDefault="00032776" w:rsidP="006A59C1">
      <w:pPr>
        <w:numPr>
          <w:ilvl w:val="2"/>
          <w:numId w:val="13"/>
        </w:numPr>
        <w:pBdr>
          <w:top w:val="nil"/>
          <w:left w:val="nil"/>
          <w:bottom w:val="nil"/>
          <w:right w:val="nil"/>
          <w:between w:val="nil"/>
          <w:bar w:val="nil"/>
        </w:pBdr>
        <w:tabs>
          <w:tab w:val="left" w:pos="709"/>
        </w:tabs>
        <w:spacing w:before="60" w:after="60"/>
        <w:ind w:left="1134" w:hanging="567"/>
        <w:jc w:val="both"/>
        <w:rPr>
          <w:rFonts w:eastAsia="Arial Unicode MS"/>
          <w:sz w:val="22"/>
          <w:szCs w:val="22"/>
          <w:u w:color="000000"/>
          <w:bdr w:val="nil"/>
          <w:lang w:eastAsia="lv-LV"/>
        </w:rPr>
      </w:pPr>
      <w:r w:rsidRPr="008A0735">
        <w:rPr>
          <w:rFonts w:eastAsia="Arial Unicode MS"/>
          <w:sz w:val="22"/>
          <w:szCs w:val="22"/>
          <w:u w:color="000000"/>
          <w:bdr w:val="nil"/>
          <w:lang w:eastAsia="lv-LV"/>
        </w:rPr>
        <w:t>Pasūtītājs pieņem Eiropas vienoto iepirkuma procedūras dokumentu kā sākotnējo pierādījumu atbilstībai paziņojumā par līgumu vai nolikumā noteiktajām pretendentu atlases prasībām;</w:t>
      </w:r>
    </w:p>
    <w:p w14:paraId="191C4F54" w14:textId="77777777" w:rsidR="00032776" w:rsidRPr="008A0735" w:rsidRDefault="00032776" w:rsidP="006A59C1">
      <w:pPr>
        <w:widowControl w:val="0"/>
        <w:numPr>
          <w:ilvl w:val="2"/>
          <w:numId w:val="13"/>
        </w:numPr>
        <w:pBdr>
          <w:top w:val="nil"/>
          <w:left w:val="nil"/>
          <w:bottom w:val="nil"/>
          <w:right w:val="nil"/>
          <w:between w:val="nil"/>
          <w:bar w:val="nil"/>
        </w:pBdr>
        <w:tabs>
          <w:tab w:val="left" w:pos="709"/>
        </w:tabs>
        <w:spacing w:before="60" w:after="60"/>
        <w:ind w:left="1134" w:hanging="567"/>
        <w:jc w:val="both"/>
        <w:rPr>
          <w:rFonts w:eastAsia="Arial Unicode MS"/>
          <w:sz w:val="22"/>
          <w:szCs w:val="22"/>
          <w:u w:color="000000"/>
          <w:bdr w:val="nil"/>
          <w:lang w:eastAsia="lv-LV"/>
        </w:rPr>
      </w:pPr>
      <w:r w:rsidRPr="008A0735">
        <w:rPr>
          <w:rFonts w:eastAsia="Arial Unicode MS"/>
          <w:sz w:val="22"/>
          <w:szCs w:val="22"/>
          <w:u w:color="000000"/>
          <w:bdr w:val="nil"/>
          <w:lang w:eastAsia="lv-LV"/>
        </w:rPr>
        <w:t xml:space="preserve">Ja piegādātājs izvēlējies iesniegt Eiropas vienoto iepirkuma procedūras dokumentu, lai apliecinātu, ka tas atbilst paziņojumā par līgumu vai nolikumā noteiktajām pretendentu atlases prasībām, tas iesniedz šo dokumentu arī par katru personu, uz kuras iespējām tas balstās, lai apliecinātu, ka tā kvalifikācija atbilst paziņojumā par līgumu vai nolikumā noteiktajām prasībām, kā arī par katru tā norādīto apakšuzņēmēju, kura veicamo darbu vērtība ir vismaz </w:t>
      </w:r>
      <w:r w:rsidRPr="008A0735">
        <w:rPr>
          <w:sz w:val="22"/>
          <w:szCs w:val="22"/>
          <w:shd w:val="clear" w:color="auto" w:fill="FFFFFF"/>
        </w:rPr>
        <w:t>10 000 </w:t>
      </w:r>
      <w:proofErr w:type="spellStart"/>
      <w:r w:rsidRPr="008A0735">
        <w:rPr>
          <w:i/>
          <w:iCs/>
          <w:sz w:val="22"/>
          <w:szCs w:val="22"/>
          <w:shd w:val="clear" w:color="auto" w:fill="FFFFFF"/>
        </w:rPr>
        <w:t>euro</w:t>
      </w:r>
      <w:proofErr w:type="spellEnd"/>
      <w:r w:rsidRPr="008A0735">
        <w:rPr>
          <w:rFonts w:eastAsia="Arial Unicode MS"/>
          <w:sz w:val="22"/>
          <w:szCs w:val="22"/>
          <w:u w:color="000000"/>
          <w:bdr w:val="nil"/>
          <w:lang w:eastAsia="lv-LV"/>
        </w:rPr>
        <w:t xml:space="preserve"> no iepirkuma līguma vērtības;</w:t>
      </w:r>
    </w:p>
    <w:p w14:paraId="6E1C11D2" w14:textId="77777777" w:rsidR="00032776" w:rsidRPr="008A0735" w:rsidRDefault="00032776" w:rsidP="006A59C1">
      <w:pPr>
        <w:widowControl w:val="0"/>
        <w:numPr>
          <w:ilvl w:val="2"/>
          <w:numId w:val="13"/>
        </w:numPr>
        <w:pBdr>
          <w:top w:val="nil"/>
          <w:left w:val="nil"/>
          <w:bottom w:val="nil"/>
          <w:right w:val="nil"/>
          <w:between w:val="nil"/>
          <w:bar w:val="nil"/>
        </w:pBdr>
        <w:tabs>
          <w:tab w:val="left" w:pos="709"/>
        </w:tabs>
        <w:spacing w:before="60" w:after="60"/>
        <w:ind w:left="1134" w:hanging="567"/>
        <w:jc w:val="both"/>
        <w:rPr>
          <w:rFonts w:eastAsia="Arial Unicode MS"/>
          <w:sz w:val="22"/>
          <w:szCs w:val="22"/>
          <w:u w:color="000000"/>
          <w:bdr w:val="nil"/>
          <w:lang w:eastAsia="lv-LV"/>
        </w:rPr>
      </w:pPr>
      <w:r w:rsidRPr="008A0735">
        <w:rPr>
          <w:rFonts w:eastAsia="Arial Unicode MS"/>
          <w:sz w:val="22"/>
          <w:szCs w:val="22"/>
          <w:u w:color="000000"/>
          <w:bdr w:val="nil"/>
          <w:lang w:eastAsia="lv-LV"/>
        </w:rPr>
        <w:t>Piegādātāju apvienība iesniedz atsevišķu Eiropas vienoto iepirkuma procedūras dokumentu par katru tās dalībnieku;</w:t>
      </w:r>
    </w:p>
    <w:p w14:paraId="45E489FE" w14:textId="77777777" w:rsidR="00032776" w:rsidRPr="008A0735" w:rsidRDefault="00032776" w:rsidP="006A59C1">
      <w:pPr>
        <w:widowControl w:val="0"/>
        <w:numPr>
          <w:ilvl w:val="2"/>
          <w:numId w:val="13"/>
        </w:numPr>
        <w:pBdr>
          <w:top w:val="nil"/>
          <w:left w:val="nil"/>
          <w:bottom w:val="nil"/>
          <w:right w:val="nil"/>
          <w:between w:val="nil"/>
          <w:bar w:val="nil"/>
        </w:pBdr>
        <w:tabs>
          <w:tab w:val="left" w:pos="709"/>
        </w:tabs>
        <w:spacing w:before="60" w:after="60"/>
        <w:ind w:left="1134" w:hanging="567"/>
        <w:jc w:val="both"/>
        <w:rPr>
          <w:rFonts w:eastAsia="Arial Unicode MS"/>
          <w:sz w:val="22"/>
          <w:szCs w:val="22"/>
          <w:u w:color="000000"/>
          <w:bdr w:val="nil"/>
          <w:lang w:eastAsia="lv-LV"/>
        </w:rPr>
      </w:pPr>
      <w:r w:rsidRPr="008A0735">
        <w:rPr>
          <w:rFonts w:eastAsia="Arial Unicode MS"/>
          <w:sz w:val="22"/>
          <w:szCs w:val="22"/>
          <w:u w:color="000000"/>
          <w:bdr w:val="nil"/>
          <w:lang w:eastAsia="lv-LV"/>
        </w:rPr>
        <w:t>Pretendents ir tiesīgs neiesniegt piedāvājumā sākotnēji visus pasūtītāja nolikumā pieprasītos dokumentus, ja tas apliecina savu atbilstību ar Eiropas vienoto iepirkuma procedūras dokumentu.</w:t>
      </w:r>
    </w:p>
    <w:p w14:paraId="6B8EB3E8" w14:textId="2C4FD687" w:rsidR="00032776" w:rsidRPr="008A0735" w:rsidRDefault="00266C71" w:rsidP="00266C71">
      <w:pPr>
        <w:widowControl w:val="0"/>
        <w:pBdr>
          <w:top w:val="nil"/>
          <w:left w:val="nil"/>
          <w:bottom w:val="nil"/>
          <w:right w:val="nil"/>
          <w:between w:val="nil"/>
          <w:bar w:val="nil"/>
        </w:pBdr>
        <w:tabs>
          <w:tab w:val="left" w:pos="709"/>
        </w:tabs>
        <w:spacing w:before="60" w:after="60"/>
        <w:ind w:left="480"/>
        <w:jc w:val="both"/>
        <w:rPr>
          <w:rFonts w:eastAsia="Arial Unicode MS"/>
          <w:sz w:val="22"/>
          <w:szCs w:val="22"/>
          <w:u w:color="000000"/>
          <w:bdr w:val="nil"/>
          <w:lang w:eastAsia="lv-LV"/>
        </w:rPr>
      </w:pPr>
      <w:r w:rsidRPr="008A0735">
        <w:rPr>
          <w:rFonts w:eastAsia="Arial Unicode MS"/>
          <w:sz w:val="22"/>
          <w:szCs w:val="22"/>
          <w:u w:color="000000"/>
          <w:bdr w:val="nil"/>
          <w:lang w:eastAsia="lv-LV"/>
        </w:rPr>
        <w:t xml:space="preserve">3.2.5. </w:t>
      </w:r>
      <w:r w:rsidR="00032776" w:rsidRPr="008A0735">
        <w:rPr>
          <w:rFonts w:eastAsia="Arial Unicode MS"/>
          <w:sz w:val="22"/>
          <w:szCs w:val="22"/>
          <w:u w:color="000000"/>
          <w:bdr w:val="nil"/>
          <w:lang w:eastAsia="lv-LV"/>
        </w:rPr>
        <w:t>Piegādātājs var pasūtītājam iesniegt Eiropas vienoto iepirkuma procedūras dokumentu, kas ir bijis iesniegts citā iepirkuma procedūrā, ja apliecina, ka tajā iekļautā informācija ir pareiza.</w:t>
      </w:r>
    </w:p>
    <w:p w14:paraId="5C98B4EE" w14:textId="1F7DCB82" w:rsidR="00032776" w:rsidRPr="008A0735" w:rsidRDefault="00032776">
      <w:pPr>
        <w:numPr>
          <w:ilvl w:val="2"/>
          <w:numId w:val="4"/>
        </w:numPr>
        <w:pBdr>
          <w:top w:val="nil"/>
          <w:left w:val="nil"/>
          <w:bottom w:val="nil"/>
          <w:right w:val="nil"/>
          <w:between w:val="nil"/>
          <w:bar w:val="nil"/>
        </w:pBdr>
        <w:tabs>
          <w:tab w:val="left" w:pos="709"/>
        </w:tabs>
        <w:spacing w:before="60" w:after="60"/>
        <w:jc w:val="both"/>
        <w:rPr>
          <w:rFonts w:eastAsia="Arial Unicode MS"/>
          <w:sz w:val="22"/>
          <w:szCs w:val="22"/>
          <w:u w:color="000000"/>
          <w:bdr w:val="nil"/>
          <w:lang w:eastAsia="lv-LV"/>
        </w:rPr>
      </w:pPr>
      <w:r w:rsidRPr="008A0735">
        <w:rPr>
          <w:rFonts w:eastAsia="Arial Unicode MS"/>
          <w:sz w:val="22"/>
          <w:szCs w:val="22"/>
          <w:u w:color="000000"/>
          <w:bdr w:val="nil"/>
          <w:lang w:eastAsia="lv-LV"/>
        </w:rPr>
        <w:t>Pasūtītājam jebkurā Iepirkuma stadijā ir tiesības prasīt, lai pretendents iesniedz visus vai daļu no dokumentiem, kas apliecina atbilstību paziņojumā par līgumu vai nolikumā noteiktajām pretendentu atlases prasībām. Pasūtītājs nepieprasa tādus dokumentus un informāciju, kas ir tā rīcībā vai ir pieejama publiskās datubāzēs.</w:t>
      </w:r>
    </w:p>
    <w:p w14:paraId="6961ECCB" w14:textId="2C2C8CAC" w:rsidR="00032776" w:rsidRPr="008A0735" w:rsidRDefault="00032776">
      <w:pPr>
        <w:numPr>
          <w:ilvl w:val="2"/>
          <w:numId w:val="4"/>
        </w:numPr>
        <w:pBdr>
          <w:top w:val="nil"/>
          <w:left w:val="nil"/>
          <w:bottom w:val="nil"/>
          <w:right w:val="nil"/>
          <w:between w:val="nil"/>
          <w:bar w:val="nil"/>
        </w:pBdr>
        <w:tabs>
          <w:tab w:val="left" w:pos="709"/>
        </w:tabs>
        <w:spacing w:before="60" w:after="60"/>
        <w:jc w:val="both"/>
        <w:rPr>
          <w:rFonts w:eastAsia="Arial Unicode MS"/>
          <w:sz w:val="22"/>
          <w:szCs w:val="22"/>
          <w:u w:color="000000"/>
          <w:bdr w:val="nil"/>
          <w:lang w:eastAsia="lv-LV"/>
        </w:rPr>
      </w:pPr>
      <w:r w:rsidRPr="008A0735">
        <w:rPr>
          <w:sz w:val="22"/>
          <w:szCs w:val="22"/>
        </w:rPr>
        <w:t xml:space="preserve">Ja pretendents izvēlējies iesniegt Eiropas vienoto iepirkuma procedūras dokumentu, lai apliecinātu, ka tas atbilst nolikumā noteiktajām pretendentu atlases prasībām, tas iesniedz šo dokumentu, kas ir pieejams aizpildīšanai tīmekļa vietnē: </w:t>
      </w:r>
      <w:hyperlink r:id="rId24" w:history="1">
        <w:r w:rsidRPr="008A0735">
          <w:rPr>
            <w:sz w:val="22"/>
            <w:szCs w:val="22"/>
          </w:rPr>
          <w:t>http://espd.eis.gov.lv/filter?lang=lv</w:t>
        </w:r>
      </w:hyperlink>
      <w:r w:rsidRPr="008A0735">
        <w:rPr>
          <w:rFonts w:eastAsia="Arial Unicode MS"/>
          <w:sz w:val="22"/>
          <w:szCs w:val="22"/>
          <w:u w:color="000000"/>
          <w:bdr w:val="nil"/>
          <w:lang w:eastAsia="lv-LV"/>
        </w:rPr>
        <w:t>.</w:t>
      </w:r>
    </w:p>
    <w:p w14:paraId="6CC61BE2" w14:textId="1AA2FADD" w:rsidR="00032776" w:rsidRPr="008A0735" w:rsidRDefault="00032776">
      <w:pPr>
        <w:numPr>
          <w:ilvl w:val="2"/>
          <w:numId w:val="4"/>
        </w:numPr>
        <w:pBdr>
          <w:top w:val="nil"/>
          <w:left w:val="nil"/>
          <w:bottom w:val="nil"/>
          <w:right w:val="nil"/>
          <w:between w:val="nil"/>
          <w:bar w:val="nil"/>
        </w:pBdr>
        <w:tabs>
          <w:tab w:val="left" w:pos="709"/>
        </w:tabs>
        <w:spacing w:before="60" w:after="60"/>
        <w:jc w:val="both"/>
        <w:rPr>
          <w:rFonts w:eastAsia="Arial Unicode MS"/>
          <w:sz w:val="22"/>
          <w:szCs w:val="22"/>
          <w:u w:color="000000"/>
          <w:bdr w:val="nil"/>
          <w:lang w:eastAsia="lv-LV"/>
        </w:rPr>
      </w:pPr>
      <w:r w:rsidRPr="008A0735">
        <w:rPr>
          <w:sz w:val="22"/>
          <w:szCs w:val="22"/>
        </w:rPr>
        <w:t>Aizpildot ESPD dokumenta veidlapu, obligāti jāaizpilda EVIPD III sadaļa “Izslēgšanas iemesli” norādot, vai tas atbilst PIL 42. panta otrās daļas 1., 2., 3., 4. un 11. punktā minētie izslēgšanas iemesliem, kā arī ja šie iemesli konstatēti attiecībā uz šā likuma </w:t>
      </w:r>
      <w:hyperlink r:id="rId25" w:anchor="p42" w:history="1">
        <w:r w:rsidRPr="008A0735">
          <w:rPr>
            <w:rFonts w:eastAsiaTheme="majorEastAsia"/>
          </w:rPr>
          <w:t>42.</w:t>
        </w:r>
      </w:hyperlink>
      <w:r w:rsidRPr="008A0735">
        <w:rPr>
          <w:sz w:val="22"/>
          <w:szCs w:val="22"/>
        </w:rPr>
        <w:t> panta trešajā daļā</w:t>
      </w:r>
      <w:r w:rsidR="007409DE" w:rsidRPr="008A0735">
        <w:rPr>
          <w:sz w:val="22"/>
          <w:szCs w:val="22"/>
        </w:rPr>
        <w:t xml:space="preserve"> </w:t>
      </w:r>
      <w:r w:rsidR="006D49E6" w:rsidRPr="008A0735">
        <w:rPr>
          <w:sz w:val="22"/>
          <w:szCs w:val="22"/>
        </w:rPr>
        <w:t>1., 2. un 3. punktā</w:t>
      </w:r>
      <w:r w:rsidR="007409DE" w:rsidRPr="008A0735">
        <w:rPr>
          <w:sz w:val="22"/>
          <w:szCs w:val="22"/>
        </w:rPr>
        <w:t>.</w:t>
      </w:r>
      <w:r w:rsidRPr="008A0735">
        <w:rPr>
          <w:sz w:val="22"/>
          <w:szCs w:val="22"/>
        </w:rPr>
        <w:t xml:space="preserve"> Personām, uz kuru spējām pretendents balstās, obligāti ir arī jāaizpilda EVIPD III sadaļa “Izslēgšanas iemesli”, kā arī jānorāda informācija attiecībā uz tiem atlases kritērijiem, par kuriem pretendents uz konkrēto personu ir balstījies (aizpildāma EVIPD IV sadaļa “Atlases kritēriji”). Pretendenta piedāvātajiem apakšuzņēmējiem obligāti ir jāaizpilda sadaļa, kas attiecas uz izslēgšanas noteikumiem (EVIPD III sadaļa “Izslēgšanas iemesli”). Pretendentam vai personālsabiedrības biedram, ja pretendents ir personālsabiedrība, EVIPD jānorāda, vai uz to neattiecas Starptautisko un Latvijas Republikas nacionālo sankciju likuma 11.</w:t>
      </w:r>
      <w:r w:rsidRPr="008A0735">
        <w:rPr>
          <w:sz w:val="22"/>
          <w:szCs w:val="22"/>
          <w:vertAlign w:val="superscript"/>
        </w:rPr>
        <w:t>1</w:t>
      </w:r>
      <w:r w:rsidRPr="008A0735">
        <w:rPr>
          <w:sz w:val="22"/>
          <w:szCs w:val="22"/>
        </w:rPr>
        <w:t xml:space="preserve"> panta pirmās daļas izslēgšanas nosacījums.</w:t>
      </w:r>
    </w:p>
    <w:p w14:paraId="07289BC6" w14:textId="77777777" w:rsidR="00032776" w:rsidRPr="008A0735" w:rsidRDefault="00032776" w:rsidP="00032776">
      <w:pPr>
        <w:pBdr>
          <w:top w:val="nil"/>
          <w:left w:val="nil"/>
          <w:bottom w:val="nil"/>
          <w:right w:val="nil"/>
          <w:between w:val="nil"/>
          <w:bar w:val="nil"/>
        </w:pBdr>
        <w:tabs>
          <w:tab w:val="left" w:pos="709"/>
        </w:tabs>
        <w:spacing w:before="60" w:after="60"/>
        <w:ind w:left="567"/>
        <w:jc w:val="both"/>
        <w:rPr>
          <w:rFonts w:eastAsia="Arial Unicode MS"/>
          <w:sz w:val="22"/>
          <w:szCs w:val="22"/>
          <w:u w:color="000000"/>
          <w:bdr w:val="nil"/>
          <w:lang w:eastAsia="lv-LV"/>
        </w:rPr>
      </w:pPr>
    </w:p>
    <w:p w14:paraId="3BECB958" w14:textId="77777777" w:rsidR="00032776" w:rsidRPr="008A0735" w:rsidRDefault="00032776" w:rsidP="00032776">
      <w:pPr>
        <w:keepNext/>
        <w:tabs>
          <w:tab w:val="left" w:pos="5292"/>
        </w:tabs>
        <w:suppressAutoHyphens/>
        <w:spacing w:before="60" w:after="60"/>
        <w:ind w:left="340"/>
        <w:jc w:val="center"/>
        <w:outlineLvl w:val="0"/>
        <w:rPr>
          <w:rFonts w:eastAsia="Calibri"/>
          <w:b/>
          <w:bCs/>
          <w:sz w:val="22"/>
          <w:szCs w:val="22"/>
          <w:u w:color="000000"/>
          <w:bdr w:val="nil"/>
          <w:lang w:eastAsia="lv-LV"/>
        </w:rPr>
      </w:pPr>
      <w:r w:rsidRPr="008A0735">
        <w:rPr>
          <w:rFonts w:eastAsia="Calibri"/>
          <w:b/>
          <w:bCs/>
          <w:kern w:val="1"/>
          <w:sz w:val="22"/>
          <w:szCs w:val="22"/>
          <w:u w:color="000000"/>
          <w:bdr w:val="nil"/>
          <w:lang w:eastAsia="lv-LV"/>
        </w:rPr>
        <w:t>4. PIEDĀVĀJUMU IZVĒLES KRITĒRIJI UN VĒRTĒŠANA</w:t>
      </w:r>
    </w:p>
    <w:p w14:paraId="109FC0A6" w14:textId="5D7A1D50" w:rsidR="001A7A38" w:rsidRPr="008A0735" w:rsidRDefault="00032776" w:rsidP="001A7A38">
      <w:pPr>
        <w:pStyle w:val="ListParagraph"/>
        <w:numPr>
          <w:ilvl w:val="1"/>
          <w:numId w:val="7"/>
        </w:numPr>
        <w:rPr>
          <w:rFonts w:eastAsia="Arial Unicode MS"/>
          <w:sz w:val="22"/>
          <w:szCs w:val="22"/>
          <w:u w:color="000000"/>
          <w:bdr w:val="nil"/>
          <w:lang w:eastAsia="lv-LV"/>
        </w:rPr>
      </w:pPr>
      <w:r w:rsidRPr="008A0735">
        <w:rPr>
          <w:b/>
          <w:sz w:val="22"/>
          <w:szCs w:val="22"/>
          <w:u w:color="000000"/>
          <w:bdr w:val="nil"/>
          <w:lang w:eastAsia="lv-LV"/>
        </w:rPr>
        <w:t>Piedāvājuma izvēles kritērij</w:t>
      </w:r>
      <w:bookmarkStart w:id="5" w:name="_Toc529862318"/>
      <w:r w:rsidRPr="008A0735">
        <w:rPr>
          <w:b/>
          <w:sz w:val="22"/>
          <w:szCs w:val="22"/>
          <w:u w:color="000000"/>
          <w:bdr w:val="nil"/>
          <w:lang w:eastAsia="lv-LV"/>
        </w:rPr>
        <w:t xml:space="preserve">s - </w:t>
      </w:r>
      <w:bookmarkEnd w:id="5"/>
      <w:r w:rsidR="001A7A38" w:rsidRPr="008A0735">
        <w:rPr>
          <w:rFonts w:eastAsia="Arial Unicode MS"/>
          <w:sz w:val="22"/>
          <w:szCs w:val="22"/>
          <w:u w:color="000000"/>
          <w:bdr w:val="nil"/>
          <w:lang w:eastAsia="lv-LV"/>
        </w:rPr>
        <w:t xml:space="preserve">Iepirkumu komisija no piedāvājumiem, kuri atbilst Iepirkuma nolikuma prasībām, izvēlas saimnieciski visizdevīgāko piedāvājumu pēc šāda vērtēšanas algoritma: visizdevīgākais piedāvājums ar vienīgo vērtēšanas kritēriju – </w:t>
      </w:r>
      <w:r w:rsidR="001A7A38" w:rsidRPr="008A0735">
        <w:rPr>
          <w:rFonts w:eastAsia="Arial Unicode MS"/>
          <w:b/>
          <w:bCs/>
          <w:sz w:val="22"/>
          <w:szCs w:val="22"/>
          <w:u w:color="000000"/>
          <w:bdr w:val="nil"/>
          <w:lang w:eastAsia="lv-LV"/>
        </w:rPr>
        <w:t xml:space="preserve">zemākā kopējā cena </w:t>
      </w:r>
      <w:r w:rsidR="005C4D0D" w:rsidRPr="008A0735">
        <w:rPr>
          <w:rFonts w:eastAsia="Arial Unicode MS"/>
          <w:b/>
          <w:bCs/>
          <w:sz w:val="22"/>
          <w:szCs w:val="22"/>
          <w:u w:color="000000"/>
          <w:bdr w:val="nil"/>
          <w:lang w:eastAsia="lv-LV"/>
        </w:rPr>
        <w:t xml:space="preserve">EUR </w:t>
      </w:r>
      <w:r w:rsidR="001A7A38" w:rsidRPr="008A0735">
        <w:rPr>
          <w:rFonts w:eastAsia="Arial Unicode MS"/>
          <w:b/>
          <w:bCs/>
          <w:sz w:val="22"/>
          <w:szCs w:val="22"/>
          <w:u w:color="000000"/>
          <w:bdr w:val="nil"/>
          <w:lang w:eastAsia="lv-LV"/>
        </w:rPr>
        <w:t>(bez PVN).</w:t>
      </w:r>
    </w:p>
    <w:p w14:paraId="2B2CA892" w14:textId="77777777" w:rsidR="00032776" w:rsidRPr="008A0735" w:rsidRDefault="00032776">
      <w:pPr>
        <w:widowControl w:val="0"/>
        <w:numPr>
          <w:ilvl w:val="1"/>
          <w:numId w:val="7"/>
        </w:numPr>
        <w:pBdr>
          <w:top w:val="nil"/>
          <w:left w:val="nil"/>
          <w:bottom w:val="nil"/>
          <w:right w:val="nil"/>
          <w:between w:val="nil"/>
          <w:bar w:val="nil"/>
        </w:pBdr>
        <w:tabs>
          <w:tab w:val="left" w:pos="284"/>
          <w:tab w:val="left" w:pos="5292"/>
        </w:tabs>
        <w:spacing w:before="60" w:after="60"/>
        <w:jc w:val="both"/>
        <w:outlineLvl w:val="1"/>
        <w:rPr>
          <w:b/>
          <w:sz w:val="22"/>
          <w:szCs w:val="22"/>
          <w:u w:color="000000"/>
          <w:bdr w:val="nil"/>
          <w:lang w:eastAsia="lv-LV"/>
        </w:rPr>
      </w:pPr>
      <w:r w:rsidRPr="008A0735">
        <w:rPr>
          <w:b/>
          <w:sz w:val="22"/>
          <w:szCs w:val="22"/>
          <w:u w:color="000000"/>
          <w:bdr w:val="nil"/>
          <w:lang w:eastAsia="lv-LV"/>
        </w:rPr>
        <w:t>Piedāvājumu vērtēšanas pamatnoteikumi</w:t>
      </w:r>
    </w:p>
    <w:p w14:paraId="6B4BA13C" w14:textId="77777777" w:rsidR="00032776" w:rsidRPr="008A0735" w:rsidRDefault="00032776">
      <w:pPr>
        <w:widowControl w:val="0"/>
        <w:numPr>
          <w:ilvl w:val="2"/>
          <w:numId w:val="7"/>
        </w:numPr>
        <w:pBdr>
          <w:top w:val="nil"/>
          <w:left w:val="nil"/>
          <w:bottom w:val="nil"/>
          <w:right w:val="nil"/>
          <w:between w:val="nil"/>
          <w:bar w:val="nil"/>
        </w:pBdr>
        <w:tabs>
          <w:tab w:val="left" w:pos="255"/>
          <w:tab w:val="left" w:pos="1266"/>
        </w:tabs>
        <w:spacing w:before="60" w:after="60"/>
        <w:ind w:left="1004"/>
        <w:jc w:val="both"/>
        <w:outlineLvl w:val="2"/>
        <w:rPr>
          <w:rFonts w:eastAsia="Arial Unicode MS"/>
          <w:sz w:val="22"/>
          <w:szCs w:val="22"/>
          <w:u w:color="000000"/>
          <w:bdr w:val="nil"/>
          <w:lang w:eastAsia="lv-LV"/>
        </w:rPr>
      </w:pPr>
      <w:r w:rsidRPr="008A0735">
        <w:rPr>
          <w:rFonts w:eastAsia="Arial Unicode MS"/>
          <w:sz w:val="22"/>
          <w:szCs w:val="22"/>
          <w:u w:color="000000"/>
          <w:bdr w:val="nil"/>
          <w:lang w:eastAsia="lv-LV"/>
        </w:rPr>
        <w:t>Iepirkumu komisija piedāvājumu vērtēšanu veic slēgtās sēdēs šādos posmos:</w:t>
      </w:r>
    </w:p>
    <w:p w14:paraId="4F755D7A" w14:textId="77777777" w:rsidR="00032776" w:rsidRPr="008A0735" w:rsidRDefault="00032776">
      <w:pPr>
        <w:widowControl w:val="0"/>
        <w:numPr>
          <w:ilvl w:val="3"/>
          <w:numId w:val="7"/>
        </w:numPr>
        <w:ind w:left="567" w:firstLine="0"/>
        <w:jc w:val="both"/>
        <w:rPr>
          <w:b/>
          <w:i/>
          <w:iCs/>
          <w:sz w:val="22"/>
          <w:szCs w:val="22"/>
        </w:rPr>
      </w:pPr>
      <w:r w:rsidRPr="008A0735">
        <w:rPr>
          <w:i/>
          <w:iCs/>
          <w:sz w:val="22"/>
          <w:szCs w:val="22"/>
        </w:rPr>
        <w:t>piedāvājuma noformējuma pārbaude;</w:t>
      </w:r>
    </w:p>
    <w:p w14:paraId="648FF3B3" w14:textId="77777777" w:rsidR="00032776" w:rsidRPr="008A0735" w:rsidRDefault="00032776">
      <w:pPr>
        <w:widowControl w:val="0"/>
        <w:numPr>
          <w:ilvl w:val="3"/>
          <w:numId w:val="7"/>
        </w:numPr>
        <w:ind w:left="851" w:hanging="284"/>
        <w:jc w:val="both"/>
        <w:rPr>
          <w:b/>
          <w:i/>
          <w:iCs/>
          <w:sz w:val="22"/>
          <w:szCs w:val="22"/>
        </w:rPr>
      </w:pPr>
      <w:r w:rsidRPr="008A0735">
        <w:rPr>
          <w:i/>
          <w:iCs/>
          <w:sz w:val="22"/>
          <w:szCs w:val="22"/>
        </w:rPr>
        <w:t>pretendentu atlase;</w:t>
      </w:r>
    </w:p>
    <w:p w14:paraId="018506D4" w14:textId="77777777" w:rsidR="00032776" w:rsidRPr="008A0735" w:rsidRDefault="00032776">
      <w:pPr>
        <w:widowControl w:val="0"/>
        <w:numPr>
          <w:ilvl w:val="3"/>
          <w:numId w:val="7"/>
        </w:numPr>
        <w:ind w:left="851" w:hanging="284"/>
        <w:jc w:val="both"/>
        <w:rPr>
          <w:b/>
          <w:i/>
          <w:iCs/>
          <w:sz w:val="22"/>
          <w:szCs w:val="22"/>
        </w:rPr>
      </w:pPr>
      <w:r w:rsidRPr="008A0735">
        <w:rPr>
          <w:i/>
          <w:iCs/>
          <w:sz w:val="22"/>
          <w:szCs w:val="22"/>
        </w:rPr>
        <w:t>Tehniskā</w:t>
      </w:r>
      <w:r w:rsidRPr="008A0735">
        <w:rPr>
          <w:rFonts w:eastAsia="Arial Unicode MS"/>
          <w:i/>
          <w:iCs/>
          <w:sz w:val="22"/>
          <w:szCs w:val="22"/>
          <w:u w:color="000000"/>
          <w:bdr w:val="nil"/>
          <w:lang w:eastAsia="lv-LV"/>
        </w:rPr>
        <w:t xml:space="preserve"> piedāvājuma atbilstības pārbaude</w:t>
      </w:r>
      <w:r w:rsidRPr="008A0735">
        <w:rPr>
          <w:i/>
          <w:iCs/>
          <w:sz w:val="22"/>
          <w:szCs w:val="22"/>
        </w:rPr>
        <w:t>;</w:t>
      </w:r>
      <w:bookmarkStart w:id="6" w:name="_Toc336440052"/>
    </w:p>
    <w:p w14:paraId="67639C99" w14:textId="77777777" w:rsidR="00032776" w:rsidRPr="008A0735" w:rsidRDefault="00032776">
      <w:pPr>
        <w:widowControl w:val="0"/>
        <w:numPr>
          <w:ilvl w:val="3"/>
          <w:numId w:val="7"/>
        </w:numPr>
        <w:ind w:left="851" w:hanging="284"/>
        <w:jc w:val="both"/>
        <w:rPr>
          <w:rFonts w:eastAsia="Arial Unicode MS"/>
          <w:b/>
          <w:i/>
          <w:iCs/>
          <w:sz w:val="22"/>
          <w:szCs w:val="22"/>
          <w:u w:color="000000"/>
          <w:bdr w:val="nil"/>
          <w:lang w:eastAsia="lv-LV"/>
        </w:rPr>
      </w:pPr>
      <w:r w:rsidRPr="008A0735">
        <w:rPr>
          <w:i/>
          <w:iCs/>
          <w:sz w:val="22"/>
          <w:szCs w:val="22"/>
        </w:rPr>
        <w:t>Finanšu piedāvājuma atbilstības pārbaude</w:t>
      </w:r>
      <w:r w:rsidRPr="008A0735">
        <w:rPr>
          <w:rFonts w:eastAsia="Arial Unicode MS"/>
          <w:i/>
          <w:iCs/>
          <w:sz w:val="22"/>
          <w:szCs w:val="22"/>
          <w:u w:color="000000"/>
          <w:bdr w:val="nil"/>
          <w:lang w:eastAsia="lv-LV"/>
        </w:rPr>
        <w:t>;</w:t>
      </w:r>
    </w:p>
    <w:p w14:paraId="737B9284" w14:textId="77777777" w:rsidR="00032776" w:rsidRPr="008A0735" w:rsidRDefault="00032776">
      <w:pPr>
        <w:widowControl w:val="0"/>
        <w:numPr>
          <w:ilvl w:val="3"/>
          <w:numId w:val="7"/>
        </w:numPr>
        <w:ind w:left="851" w:hanging="284"/>
        <w:jc w:val="both"/>
        <w:rPr>
          <w:b/>
          <w:i/>
          <w:iCs/>
          <w:sz w:val="22"/>
          <w:szCs w:val="22"/>
        </w:rPr>
      </w:pPr>
      <w:r w:rsidRPr="008A0735">
        <w:rPr>
          <w:i/>
          <w:iCs/>
          <w:sz w:val="22"/>
          <w:szCs w:val="22"/>
        </w:rPr>
        <w:t>pretendenta</w:t>
      </w:r>
      <w:r w:rsidRPr="008A0735">
        <w:rPr>
          <w:i/>
          <w:iCs/>
          <w:sz w:val="22"/>
          <w:szCs w:val="22"/>
          <w:lang w:eastAsia="ar-SA"/>
        </w:rPr>
        <w:t>, kuram piešķiramas līguma slēgšanas tiesības, noteikšana.</w:t>
      </w:r>
      <w:r w:rsidRPr="008A0735">
        <w:rPr>
          <w:i/>
          <w:iCs/>
          <w:sz w:val="22"/>
          <w:szCs w:val="22"/>
        </w:rPr>
        <w:t xml:space="preserve"> </w:t>
      </w:r>
    </w:p>
    <w:p w14:paraId="66B0BDB3" w14:textId="25242717" w:rsidR="00032776" w:rsidRPr="008A0735" w:rsidRDefault="00032776">
      <w:pPr>
        <w:numPr>
          <w:ilvl w:val="2"/>
          <w:numId w:val="7"/>
        </w:numPr>
        <w:tabs>
          <w:tab w:val="left" w:pos="709"/>
        </w:tabs>
        <w:spacing w:before="120" w:after="120"/>
        <w:ind w:left="851" w:hanging="567"/>
        <w:jc w:val="both"/>
        <w:rPr>
          <w:b/>
          <w:sz w:val="22"/>
          <w:szCs w:val="22"/>
        </w:rPr>
      </w:pPr>
      <w:r w:rsidRPr="008A0735">
        <w:rPr>
          <w:sz w:val="22"/>
          <w:szCs w:val="22"/>
        </w:rPr>
        <w:t xml:space="preserve">Iepirkumu komisija ir tiesīga pretendentu kvalifikācijas atbilstības pārbaudi veikt tikai tam pretendentam, kuram būtu piešķiramas iepirkuma līguma slēgšanas tiesības (atbilstoši </w:t>
      </w:r>
      <w:r w:rsidRPr="008A0735">
        <w:rPr>
          <w:spacing w:val="-1"/>
          <w:sz w:val="22"/>
          <w:szCs w:val="22"/>
        </w:rPr>
        <w:t>Ministru kabineta 2017.gada 28. februāra noteikumu Nr.107. </w:t>
      </w:r>
      <w:r w:rsidRPr="008A0735">
        <w:rPr>
          <w:i/>
          <w:spacing w:val="-1"/>
          <w:sz w:val="22"/>
          <w:szCs w:val="22"/>
        </w:rPr>
        <w:t>“</w:t>
      </w:r>
      <w:r w:rsidRPr="008A0735">
        <w:rPr>
          <w:i/>
          <w:sz w:val="22"/>
          <w:szCs w:val="22"/>
        </w:rPr>
        <w:t>Iepirkuma procedūru un metu konkursu norises kārtība”</w:t>
      </w:r>
      <w:r w:rsidRPr="008A0735">
        <w:rPr>
          <w:sz w:val="22"/>
          <w:szCs w:val="22"/>
        </w:rPr>
        <w:t xml:space="preserve"> 16. punktam).</w:t>
      </w:r>
    </w:p>
    <w:p w14:paraId="256A5DA9" w14:textId="77777777" w:rsidR="00032776" w:rsidRPr="008A0735" w:rsidRDefault="00032776">
      <w:pPr>
        <w:numPr>
          <w:ilvl w:val="2"/>
          <w:numId w:val="7"/>
        </w:numPr>
        <w:tabs>
          <w:tab w:val="left" w:pos="709"/>
        </w:tabs>
        <w:spacing w:before="120" w:after="120"/>
        <w:ind w:left="851" w:hanging="567"/>
        <w:jc w:val="both"/>
        <w:rPr>
          <w:b/>
          <w:sz w:val="22"/>
          <w:szCs w:val="22"/>
        </w:rPr>
      </w:pPr>
      <w:r w:rsidRPr="008A0735">
        <w:rPr>
          <w:sz w:val="22"/>
          <w:szCs w:val="22"/>
        </w:rPr>
        <w:lastRenderedPageBreak/>
        <w:t xml:space="preserve"> Katrā vērtēšanas posmā vērtē tikai to pretendentu piedāvājumus, kuri nav noraidīti iepriekšējā vērtēšanas posmā.</w:t>
      </w:r>
      <w:bookmarkEnd w:id="6"/>
    </w:p>
    <w:p w14:paraId="7C97E9DE" w14:textId="77777777" w:rsidR="00032776" w:rsidRPr="008A0735" w:rsidRDefault="00032776">
      <w:pPr>
        <w:widowControl w:val="0"/>
        <w:numPr>
          <w:ilvl w:val="1"/>
          <w:numId w:val="7"/>
        </w:numPr>
        <w:pBdr>
          <w:top w:val="nil"/>
          <w:left w:val="nil"/>
          <w:bottom w:val="nil"/>
          <w:right w:val="nil"/>
          <w:between w:val="nil"/>
          <w:bar w:val="nil"/>
        </w:pBdr>
        <w:tabs>
          <w:tab w:val="left" w:pos="284"/>
        </w:tabs>
        <w:spacing w:before="60" w:after="60"/>
        <w:ind w:left="567" w:hanging="567"/>
        <w:jc w:val="both"/>
        <w:outlineLvl w:val="1"/>
        <w:rPr>
          <w:b/>
          <w:sz w:val="22"/>
          <w:szCs w:val="22"/>
          <w:u w:color="000000"/>
          <w:bdr w:val="nil"/>
          <w:lang w:eastAsia="lv-LV"/>
        </w:rPr>
      </w:pPr>
      <w:r w:rsidRPr="008A0735">
        <w:rPr>
          <w:b/>
          <w:sz w:val="22"/>
          <w:szCs w:val="22"/>
          <w:u w:color="000000"/>
          <w:bdr w:val="nil"/>
          <w:lang w:eastAsia="lv-LV"/>
        </w:rPr>
        <w:t>Piedāvājuma noformējuma pārbaude</w:t>
      </w:r>
    </w:p>
    <w:p w14:paraId="6AF3E2CE" w14:textId="77777777" w:rsidR="00032776" w:rsidRPr="008A0735" w:rsidRDefault="00032776">
      <w:pPr>
        <w:widowControl w:val="0"/>
        <w:numPr>
          <w:ilvl w:val="2"/>
          <w:numId w:val="7"/>
        </w:numPr>
        <w:pBdr>
          <w:top w:val="nil"/>
          <w:left w:val="nil"/>
          <w:bottom w:val="nil"/>
          <w:right w:val="nil"/>
          <w:between w:val="nil"/>
          <w:bar w:val="nil"/>
        </w:pBdr>
        <w:tabs>
          <w:tab w:val="left" w:pos="255"/>
          <w:tab w:val="left" w:pos="1134"/>
          <w:tab w:val="left" w:pos="1266"/>
        </w:tabs>
        <w:spacing w:before="60" w:after="60"/>
        <w:ind w:left="1134" w:hanging="567"/>
        <w:jc w:val="both"/>
        <w:outlineLvl w:val="2"/>
        <w:rPr>
          <w:rFonts w:eastAsia="Arial Unicode MS"/>
          <w:sz w:val="22"/>
          <w:szCs w:val="22"/>
          <w:u w:color="000000"/>
          <w:bdr w:val="nil"/>
          <w:lang w:eastAsia="lv-LV"/>
        </w:rPr>
      </w:pPr>
      <w:r w:rsidRPr="008A0735">
        <w:rPr>
          <w:rFonts w:eastAsia="Arial Unicode MS"/>
          <w:sz w:val="22"/>
          <w:szCs w:val="22"/>
          <w:u w:color="000000"/>
          <w:bdr w:val="nil"/>
          <w:lang w:eastAsia="lv-LV"/>
        </w:rPr>
        <w:t>Iepirkumu komisija novērtē katra piedāvājuma atbilstību Iepirkuma nolikumā noteiktajām prasībām;</w:t>
      </w:r>
    </w:p>
    <w:p w14:paraId="2950EE1A" w14:textId="77777777" w:rsidR="00032776" w:rsidRPr="008A0735" w:rsidRDefault="00032776">
      <w:pPr>
        <w:widowControl w:val="0"/>
        <w:numPr>
          <w:ilvl w:val="2"/>
          <w:numId w:val="7"/>
        </w:numPr>
        <w:pBdr>
          <w:top w:val="nil"/>
          <w:left w:val="nil"/>
          <w:bottom w:val="nil"/>
          <w:right w:val="nil"/>
          <w:between w:val="nil"/>
          <w:bar w:val="nil"/>
        </w:pBdr>
        <w:tabs>
          <w:tab w:val="left" w:pos="255"/>
          <w:tab w:val="left" w:pos="1134"/>
          <w:tab w:val="left" w:pos="1266"/>
        </w:tabs>
        <w:spacing w:before="60" w:after="60"/>
        <w:ind w:left="1134" w:hanging="567"/>
        <w:jc w:val="both"/>
        <w:outlineLvl w:val="2"/>
        <w:rPr>
          <w:rFonts w:eastAsia="Arial Unicode MS"/>
          <w:sz w:val="22"/>
          <w:szCs w:val="22"/>
          <w:u w:color="000000"/>
          <w:bdr w:val="nil"/>
          <w:lang w:eastAsia="lv-LV"/>
        </w:rPr>
      </w:pPr>
      <w:r w:rsidRPr="008A0735">
        <w:rPr>
          <w:rFonts w:eastAsia="Arial Unicode MS"/>
          <w:bCs/>
          <w:sz w:val="22"/>
          <w:szCs w:val="22"/>
          <w:u w:color="000000"/>
          <w:bdr w:val="nil"/>
          <w:lang w:eastAsia="lv-LV"/>
        </w:rPr>
        <w:t>Iepirkumu komisija noraida piedāvājumu, ja tiek konstatēta noformējuma būtiska neatbilstība nolikumā norādītajām prasībām.</w:t>
      </w:r>
    </w:p>
    <w:p w14:paraId="20CB1943" w14:textId="5831DAA6" w:rsidR="00032776" w:rsidRPr="008A0735" w:rsidRDefault="00032776">
      <w:pPr>
        <w:widowControl w:val="0"/>
        <w:numPr>
          <w:ilvl w:val="1"/>
          <w:numId w:val="7"/>
        </w:numPr>
        <w:pBdr>
          <w:top w:val="nil"/>
          <w:left w:val="nil"/>
          <w:bottom w:val="nil"/>
          <w:right w:val="nil"/>
          <w:between w:val="nil"/>
          <w:bar w:val="nil"/>
        </w:pBdr>
        <w:tabs>
          <w:tab w:val="left" w:pos="284"/>
          <w:tab w:val="left" w:pos="5292"/>
        </w:tabs>
        <w:spacing w:before="60" w:after="60"/>
        <w:jc w:val="both"/>
        <w:outlineLvl w:val="1"/>
        <w:rPr>
          <w:sz w:val="22"/>
          <w:szCs w:val="22"/>
          <w:u w:color="000000"/>
          <w:bdr w:val="nil"/>
          <w:lang w:eastAsia="lv-LV"/>
        </w:rPr>
      </w:pPr>
      <w:r w:rsidRPr="008A0735">
        <w:rPr>
          <w:b/>
          <w:sz w:val="22"/>
          <w:szCs w:val="22"/>
          <w:u w:color="000000"/>
          <w:bdr w:val="nil"/>
          <w:lang w:eastAsia="lv-LV"/>
        </w:rPr>
        <w:t xml:space="preserve">Pretendentu </w:t>
      </w:r>
      <w:r w:rsidR="00A52D01" w:rsidRPr="008A0735">
        <w:rPr>
          <w:b/>
          <w:sz w:val="22"/>
          <w:szCs w:val="22"/>
          <w:u w:color="000000"/>
          <w:bdr w:val="nil"/>
          <w:lang w:eastAsia="lv-LV"/>
        </w:rPr>
        <w:t xml:space="preserve">kvalifikācijas atbilstības pārbaude jeb </w:t>
      </w:r>
      <w:r w:rsidRPr="008A0735">
        <w:rPr>
          <w:b/>
          <w:sz w:val="22"/>
          <w:szCs w:val="22"/>
          <w:u w:color="000000"/>
          <w:bdr w:val="nil"/>
          <w:lang w:eastAsia="lv-LV"/>
        </w:rPr>
        <w:t>atlase</w:t>
      </w:r>
    </w:p>
    <w:p w14:paraId="2A94F390" w14:textId="77777777" w:rsidR="00032776" w:rsidRPr="008A0735" w:rsidRDefault="00032776">
      <w:pPr>
        <w:widowControl w:val="0"/>
        <w:numPr>
          <w:ilvl w:val="2"/>
          <w:numId w:val="7"/>
        </w:numPr>
        <w:pBdr>
          <w:top w:val="nil"/>
          <w:left w:val="nil"/>
          <w:bottom w:val="nil"/>
          <w:right w:val="nil"/>
          <w:between w:val="nil"/>
          <w:bar w:val="nil"/>
        </w:pBdr>
        <w:tabs>
          <w:tab w:val="left" w:pos="255"/>
          <w:tab w:val="left" w:pos="576"/>
          <w:tab w:val="left" w:pos="1266"/>
        </w:tabs>
        <w:spacing w:before="60" w:after="60"/>
        <w:ind w:left="1134" w:hanging="567"/>
        <w:jc w:val="both"/>
        <w:outlineLvl w:val="2"/>
        <w:rPr>
          <w:rFonts w:eastAsia="Arial Unicode MS"/>
          <w:sz w:val="22"/>
          <w:szCs w:val="22"/>
          <w:u w:color="000000"/>
          <w:bdr w:val="nil"/>
          <w:lang w:eastAsia="lv-LV"/>
        </w:rPr>
      </w:pPr>
      <w:r w:rsidRPr="008A0735">
        <w:rPr>
          <w:rFonts w:eastAsia="Arial Unicode MS"/>
          <w:sz w:val="22"/>
          <w:szCs w:val="22"/>
          <w:u w:color="000000"/>
          <w:bdr w:val="nil"/>
          <w:lang w:eastAsia="lv-LV"/>
        </w:rPr>
        <w:t>Iepirkumu komisija novērtē piedāvājumu noformējuma pārbaudi izturējušā pretendenta atbilstību Iepirkuma nolikumā noteiktajām pretendentu atlases prasībām.</w:t>
      </w:r>
    </w:p>
    <w:p w14:paraId="2F509515" w14:textId="77777777" w:rsidR="00032776" w:rsidRPr="008A0735" w:rsidRDefault="00032776">
      <w:pPr>
        <w:widowControl w:val="0"/>
        <w:numPr>
          <w:ilvl w:val="2"/>
          <w:numId w:val="7"/>
        </w:numPr>
        <w:pBdr>
          <w:top w:val="nil"/>
          <w:left w:val="nil"/>
          <w:bottom w:val="nil"/>
          <w:right w:val="nil"/>
          <w:between w:val="nil"/>
          <w:bar w:val="nil"/>
        </w:pBdr>
        <w:tabs>
          <w:tab w:val="left" w:pos="255"/>
          <w:tab w:val="left" w:pos="576"/>
          <w:tab w:val="left" w:pos="1266"/>
        </w:tabs>
        <w:spacing w:before="60" w:after="60"/>
        <w:ind w:left="1134" w:hanging="567"/>
        <w:jc w:val="both"/>
        <w:outlineLvl w:val="2"/>
        <w:rPr>
          <w:rFonts w:eastAsia="Arial Unicode MS"/>
          <w:sz w:val="22"/>
          <w:szCs w:val="22"/>
          <w:u w:color="000000"/>
          <w:bdr w:val="nil"/>
          <w:lang w:eastAsia="lv-LV"/>
        </w:rPr>
      </w:pPr>
      <w:r w:rsidRPr="008A0735">
        <w:rPr>
          <w:rFonts w:eastAsia="Arial Unicode MS"/>
          <w:sz w:val="22"/>
          <w:szCs w:val="22"/>
          <w:u w:color="000000"/>
          <w:bdr w:val="nil"/>
          <w:lang w:eastAsia="lv-LV"/>
        </w:rPr>
        <w:t>Ja pretendents neatbilst kādai no Iepirkuma nolikumā noteiktajām pretendentu atlases prasībām, iepirkumu komisija izslēdz pretendentu no turpmākās dalības iepirkumā.</w:t>
      </w:r>
    </w:p>
    <w:p w14:paraId="41742231" w14:textId="77777777" w:rsidR="00032776" w:rsidRPr="008A0735" w:rsidRDefault="00032776">
      <w:pPr>
        <w:widowControl w:val="0"/>
        <w:numPr>
          <w:ilvl w:val="1"/>
          <w:numId w:val="7"/>
        </w:numPr>
        <w:pBdr>
          <w:top w:val="nil"/>
          <w:left w:val="nil"/>
          <w:bottom w:val="nil"/>
          <w:right w:val="nil"/>
          <w:between w:val="nil"/>
          <w:bar w:val="nil"/>
        </w:pBdr>
        <w:tabs>
          <w:tab w:val="left" w:pos="284"/>
        </w:tabs>
        <w:spacing w:before="60" w:after="60"/>
        <w:jc w:val="both"/>
        <w:outlineLvl w:val="1"/>
        <w:rPr>
          <w:b/>
          <w:sz w:val="22"/>
          <w:szCs w:val="22"/>
          <w:u w:color="000000"/>
          <w:bdr w:val="nil"/>
          <w:lang w:eastAsia="lv-LV"/>
        </w:rPr>
      </w:pPr>
      <w:r w:rsidRPr="008A0735">
        <w:rPr>
          <w:b/>
          <w:sz w:val="22"/>
          <w:szCs w:val="22"/>
          <w:u w:color="000000"/>
          <w:bdr w:val="nil"/>
          <w:lang w:eastAsia="lv-LV"/>
        </w:rPr>
        <w:t>Tehniskā piedāvājuma atbilstības pārbaude</w:t>
      </w:r>
    </w:p>
    <w:p w14:paraId="1F508A4B" w14:textId="77777777" w:rsidR="00032776" w:rsidRPr="008A0735" w:rsidRDefault="00032776">
      <w:pPr>
        <w:widowControl w:val="0"/>
        <w:numPr>
          <w:ilvl w:val="2"/>
          <w:numId w:val="7"/>
        </w:numPr>
        <w:pBdr>
          <w:top w:val="nil"/>
          <w:left w:val="nil"/>
          <w:bottom w:val="nil"/>
          <w:right w:val="nil"/>
          <w:between w:val="nil"/>
          <w:bar w:val="nil"/>
        </w:pBdr>
        <w:tabs>
          <w:tab w:val="left" w:pos="255"/>
          <w:tab w:val="left" w:pos="576"/>
          <w:tab w:val="left" w:pos="1266"/>
        </w:tabs>
        <w:spacing w:before="60" w:after="60"/>
        <w:ind w:left="1134" w:hanging="567"/>
        <w:jc w:val="both"/>
        <w:outlineLvl w:val="2"/>
        <w:rPr>
          <w:rFonts w:eastAsia="Arial Unicode MS"/>
          <w:sz w:val="22"/>
          <w:szCs w:val="22"/>
          <w:u w:color="000000"/>
          <w:bdr w:val="nil"/>
          <w:lang w:eastAsia="lv-LV"/>
        </w:rPr>
      </w:pPr>
      <w:bookmarkStart w:id="7" w:name="_Ref343523533"/>
      <w:r w:rsidRPr="008A0735">
        <w:rPr>
          <w:rFonts w:eastAsia="Arial Unicode MS"/>
          <w:sz w:val="22"/>
          <w:szCs w:val="22"/>
          <w:u w:color="000000"/>
          <w:bdr w:val="nil"/>
          <w:lang w:eastAsia="lv-LV"/>
        </w:rPr>
        <w:t xml:space="preserve">Iepirkumu komisija pārbauda, vai tehniskais piedāvājums atbilst iepirkuma prasībām un Tehniskajai specifikācijai. </w:t>
      </w:r>
    </w:p>
    <w:p w14:paraId="6FD62693" w14:textId="77777777" w:rsidR="00032776" w:rsidRPr="008A0735" w:rsidRDefault="00032776">
      <w:pPr>
        <w:widowControl w:val="0"/>
        <w:numPr>
          <w:ilvl w:val="2"/>
          <w:numId w:val="7"/>
        </w:numPr>
        <w:pBdr>
          <w:top w:val="nil"/>
          <w:left w:val="nil"/>
          <w:bottom w:val="nil"/>
          <w:right w:val="nil"/>
          <w:between w:val="nil"/>
          <w:bar w:val="nil"/>
        </w:pBdr>
        <w:tabs>
          <w:tab w:val="left" w:pos="255"/>
          <w:tab w:val="left" w:pos="576"/>
          <w:tab w:val="left" w:pos="1266"/>
        </w:tabs>
        <w:spacing w:before="60" w:after="60"/>
        <w:ind w:left="1134" w:hanging="567"/>
        <w:jc w:val="both"/>
        <w:outlineLvl w:val="2"/>
        <w:rPr>
          <w:rFonts w:eastAsia="Arial Unicode MS"/>
          <w:sz w:val="22"/>
          <w:szCs w:val="22"/>
          <w:u w:color="000000"/>
          <w:bdr w:val="nil"/>
          <w:lang w:eastAsia="lv-LV"/>
        </w:rPr>
      </w:pPr>
      <w:r w:rsidRPr="008A0735">
        <w:rPr>
          <w:rFonts w:eastAsia="Arial Unicode MS"/>
          <w:sz w:val="22"/>
          <w:szCs w:val="22"/>
          <w:u w:color="000000"/>
          <w:bdr w:val="nil"/>
          <w:lang w:eastAsia="lv-LV"/>
        </w:rPr>
        <w:t>Ja tehniskais piedāvājums neatbilst kādai no iepirkuma nolikuma prasībām un/vai Tehniskās specifikācijas prasībām, iepirkumu komisija izslēdz pretendentu no turpmākās dalības iepirkumā.</w:t>
      </w:r>
    </w:p>
    <w:p w14:paraId="0592D29D" w14:textId="77777777" w:rsidR="00032776" w:rsidRPr="008A0735" w:rsidRDefault="00032776">
      <w:pPr>
        <w:widowControl w:val="0"/>
        <w:numPr>
          <w:ilvl w:val="1"/>
          <w:numId w:val="7"/>
        </w:numPr>
        <w:pBdr>
          <w:top w:val="nil"/>
          <w:left w:val="nil"/>
          <w:bottom w:val="nil"/>
          <w:right w:val="nil"/>
          <w:between w:val="nil"/>
          <w:bar w:val="nil"/>
        </w:pBdr>
        <w:tabs>
          <w:tab w:val="left" w:pos="284"/>
        </w:tabs>
        <w:spacing w:before="60" w:after="60"/>
        <w:jc w:val="both"/>
        <w:outlineLvl w:val="1"/>
        <w:rPr>
          <w:sz w:val="22"/>
          <w:szCs w:val="22"/>
        </w:rPr>
      </w:pPr>
      <w:r w:rsidRPr="008A0735">
        <w:rPr>
          <w:b/>
          <w:sz w:val="22"/>
          <w:szCs w:val="22"/>
          <w:u w:color="000000"/>
          <w:bdr w:val="nil"/>
          <w:lang w:eastAsia="lv-LV"/>
        </w:rPr>
        <w:t>Finanšu</w:t>
      </w:r>
      <w:r w:rsidRPr="008A0735">
        <w:rPr>
          <w:b/>
          <w:sz w:val="22"/>
          <w:szCs w:val="22"/>
        </w:rPr>
        <w:t xml:space="preserve"> piedāvājumu atbilstības pārbaude</w:t>
      </w:r>
    </w:p>
    <w:p w14:paraId="6CA6723A" w14:textId="77777777" w:rsidR="00032776" w:rsidRPr="008A0735" w:rsidRDefault="00032776">
      <w:pPr>
        <w:widowControl w:val="0"/>
        <w:numPr>
          <w:ilvl w:val="2"/>
          <w:numId w:val="7"/>
        </w:numPr>
        <w:pBdr>
          <w:top w:val="nil"/>
          <w:left w:val="nil"/>
          <w:bottom w:val="nil"/>
          <w:right w:val="nil"/>
          <w:between w:val="nil"/>
          <w:bar w:val="nil"/>
        </w:pBdr>
        <w:tabs>
          <w:tab w:val="left" w:pos="255"/>
          <w:tab w:val="left" w:pos="576"/>
          <w:tab w:val="left" w:pos="1266"/>
        </w:tabs>
        <w:spacing w:before="60" w:after="60"/>
        <w:ind w:left="1134" w:hanging="567"/>
        <w:jc w:val="both"/>
        <w:outlineLvl w:val="2"/>
        <w:rPr>
          <w:rFonts w:eastAsia="Arial Unicode MS"/>
          <w:sz w:val="22"/>
          <w:szCs w:val="22"/>
          <w:u w:color="000000"/>
          <w:bdr w:val="nil"/>
          <w:lang w:eastAsia="lv-LV"/>
        </w:rPr>
      </w:pPr>
      <w:r w:rsidRPr="008A0735">
        <w:rPr>
          <w:rFonts w:eastAsia="Arial Unicode MS"/>
          <w:sz w:val="22"/>
          <w:szCs w:val="22"/>
          <w:u w:color="000000"/>
          <w:bdr w:val="nil"/>
          <w:lang w:eastAsia="lv-LV"/>
        </w:rPr>
        <w:t>Ja Iepirkumu komisija finanšu piedāvājumā konstatē aritmētiskas kļūdas, tā šīs kļūdas izlabo. Par visiem aritmētisko kļūdu labojumiem paziņo pretendentam, kura piedāvājumā labojumi izdarīti. Vērtējot piedāvājumus, kuros bijušas aritmētiskās kļūdas, komisija ņem vērā labojumu.</w:t>
      </w:r>
    </w:p>
    <w:p w14:paraId="487906D1" w14:textId="77777777" w:rsidR="00032776" w:rsidRPr="008A0735" w:rsidRDefault="00032776">
      <w:pPr>
        <w:widowControl w:val="0"/>
        <w:numPr>
          <w:ilvl w:val="2"/>
          <w:numId w:val="7"/>
        </w:numPr>
        <w:pBdr>
          <w:top w:val="nil"/>
          <w:left w:val="nil"/>
          <w:bottom w:val="nil"/>
          <w:right w:val="nil"/>
          <w:between w:val="nil"/>
          <w:bar w:val="nil"/>
        </w:pBdr>
        <w:tabs>
          <w:tab w:val="left" w:pos="255"/>
          <w:tab w:val="left" w:pos="576"/>
          <w:tab w:val="left" w:pos="1266"/>
        </w:tabs>
        <w:spacing w:before="60" w:after="60"/>
        <w:ind w:left="1134" w:hanging="567"/>
        <w:jc w:val="both"/>
        <w:outlineLvl w:val="2"/>
        <w:rPr>
          <w:rFonts w:eastAsia="Arial Unicode MS"/>
          <w:sz w:val="22"/>
          <w:szCs w:val="22"/>
          <w:u w:color="000000"/>
          <w:bdr w:val="nil"/>
          <w:lang w:eastAsia="lv-LV"/>
        </w:rPr>
      </w:pPr>
      <w:r w:rsidRPr="008A0735">
        <w:rPr>
          <w:rFonts w:eastAsia="Arial Unicode MS"/>
          <w:sz w:val="22"/>
          <w:szCs w:val="22"/>
          <w:u w:color="000000"/>
          <w:bdr w:val="nil"/>
          <w:lang w:eastAsia="lv-LV"/>
        </w:rPr>
        <w:t>Ja Finanšu piedāvājums neatbilst iepirkuma nolikuma prasībām, tad iepirkumu komisija izslēdz pretendentu no turpmākās dalības iepirkumā.</w:t>
      </w:r>
    </w:p>
    <w:p w14:paraId="4E242863" w14:textId="2B6CBD4B" w:rsidR="0004323B" w:rsidRPr="008A0735" w:rsidRDefault="0004323B">
      <w:pPr>
        <w:widowControl w:val="0"/>
        <w:numPr>
          <w:ilvl w:val="2"/>
          <w:numId w:val="7"/>
        </w:numPr>
        <w:pBdr>
          <w:top w:val="nil"/>
          <w:left w:val="nil"/>
          <w:bottom w:val="nil"/>
          <w:right w:val="nil"/>
          <w:between w:val="nil"/>
          <w:bar w:val="nil"/>
        </w:pBdr>
        <w:tabs>
          <w:tab w:val="left" w:pos="255"/>
          <w:tab w:val="left" w:pos="576"/>
          <w:tab w:val="left" w:pos="1134"/>
          <w:tab w:val="left" w:pos="1266"/>
        </w:tabs>
        <w:spacing w:before="60" w:after="60"/>
        <w:ind w:left="1276" w:hanging="709"/>
        <w:jc w:val="both"/>
        <w:outlineLvl w:val="2"/>
        <w:rPr>
          <w:rFonts w:eastAsia="Arial Unicode MS"/>
          <w:bCs/>
          <w:sz w:val="22"/>
          <w:szCs w:val="22"/>
          <w:u w:color="000000"/>
          <w:bdr w:val="nil"/>
          <w:lang w:eastAsia="lv-LV"/>
        </w:rPr>
      </w:pPr>
      <w:r w:rsidRPr="008A0735">
        <w:rPr>
          <w:rFonts w:eastAsia="Arial Unicode MS"/>
          <w:bCs/>
          <w:sz w:val="22"/>
          <w:szCs w:val="22"/>
          <w:u w:color="000000"/>
          <w:bdr w:val="nil"/>
          <w:lang w:eastAsia="lv-LV"/>
        </w:rPr>
        <w:t xml:space="preserve">Ja iepirkumu komisija pēc savas kompetences un pieredzes, kā arī pēc tirgus cenu salīdzināšanas principa, konstatē, ka konkrētais piedāvājums varētu būt nepamatoti lēts, iepirkumu komisija pirms šī piedāvājuma noraidīšanas </w:t>
      </w:r>
      <w:proofErr w:type="spellStart"/>
      <w:r w:rsidRPr="008A0735">
        <w:rPr>
          <w:rFonts w:eastAsia="Arial Unicode MS"/>
          <w:bCs/>
          <w:sz w:val="22"/>
          <w:szCs w:val="22"/>
          <w:u w:color="000000"/>
          <w:bdr w:val="nil"/>
          <w:lang w:eastAsia="lv-LV"/>
        </w:rPr>
        <w:t>rakstveidā</w:t>
      </w:r>
      <w:proofErr w:type="spellEnd"/>
      <w:r w:rsidRPr="008A0735">
        <w:rPr>
          <w:rFonts w:eastAsia="Arial Unicode MS"/>
          <w:bCs/>
          <w:sz w:val="22"/>
          <w:szCs w:val="22"/>
          <w:u w:color="000000"/>
          <w:bdr w:val="nil"/>
          <w:lang w:eastAsia="lv-LV"/>
        </w:rPr>
        <w:t xml:space="preserve"> pieprasa pretendentam detalizētu paskaidrojumu par būtiskajiem piedāvājuma nosacījumiem, kas ir par pamatu cenas veidošanās principam, atbilstoši PIL 53. pantam</w:t>
      </w:r>
      <w:r w:rsidR="00C62964" w:rsidRPr="008A0735">
        <w:rPr>
          <w:rFonts w:eastAsia="Arial Unicode MS"/>
          <w:bCs/>
          <w:sz w:val="22"/>
          <w:szCs w:val="22"/>
          <w:u w:color="000000"/>
          <w:bdr w:val="nil"/>
          <w:lang w:eastAsia="lv-LV"/>
        </w:rPr>
        <w:t>.</w:t>
      </w:r>
    </w:p>
    <w:p w14:paraId="05200A99" w14:textId="4F208ED8" w:rsidR="00032776" w:rsidRPr="008A0735" w:rsidRDefault="00032776">
      <w:pPr>
        <w:numPr>
          <w:ilvl w:val="1"/>
          <w:numId w:val="7"/>
        </w:numPr>
        <w:pBdr>
          <w:top w:val="nil"/>
          <w:left w:val="nil"/>
          <w:bottom w:val="nil"/>
          <w:right w:val="nil"/>
          <w:between w:val="nil"/>
          <w:bar w:val="nil"/>
        </w:pBdr>
        <w:tabs>
          <w:tab w:val="left" w:pos="284"/>
        </w:tabs>
        <w:spacing w:before="60" w:after="60"/>
        <w:ind w:left="567" w:hanging="567"/>
        <w:jc w:val="both"/>
        <w:outlineLvl w:val="1"/>
        <w:rPr>
          <w:rFonts w:eastAsia="Times"/>
          <w:b/>
          <w:sz w:val="22"/>
          <w:szCs w:val="22"/>
          <w:u w:color="000000"/>
          <w:bdr w:val="nil"/>
          <w:lang w:eastAsia="lv-LV"/>
        </w:rPr>
      </w:pPr>
      <w:r w:rsidRPr="008A0735">
        <w:rPr>
          <w:b/>
          <w:sz w:val="22"/>
          <w:szCs w:val="22"/>
          <w:u w:color="000000"/>
          <w:bdr w:val="nil"/>
          <w:lang w:eastAsia="lv-LV"/>
        </w:rPr>
        <w:t>Piedāvājumu vērtēšana</w:t>
      </w:r>
      <w:bookmarkEnd w:id="7"/>
    </w:p>
    <w:p w14:paraId="3B1FDD9A" w14:textId="283D76B9" w:rsidR="00F83D39" w:rsidRPr="008A0735" w:rsidRDefault="00F83D39" w:rsidP="009A6048">
      <w:pPr>
        <w:numPr>
          <w:ilvl w:val="2"/>
          <w:numId w:val="7"/>
        </w:numPr>
        <w:pBdr>
          <w:top w:val="nil"/>
          <w:left w:val="nil"/>
          <w:bottom w:val="nil"/>
          <w:right w:val="nil"/>
          <w:between w:val="nil"/>
          <w:bar w:val="nil"/>
        </w:pBdr>
        <w:tabs>
          <w:tab w:val="left" w:pos="284"/>
        </w:tabs>
        <w:ind w:left="1287"/>
        <w:jc w:val="both"/>
        <w:outlineLvl w:val="1"/>
        <w:rPr>
          <w:color w:val="000000" w:themeColor="text1"/>
          <w:sz w:val="22"/>
          <w:szCs w:val="22"/>
        </w:rPr>
      </w:pPr>
      <w:r w:rsidRPr="008A0735">
        <w:rPr>
          <w:rFonts w:eastAsia="Arial Unicode MS"/>
          <w:sz w:val="22"/>
          <w:szCs w:val="22"/>
          <w:bdr w:val="nil"/>
          <w:lang w:eastAsia="lv-LV"/>
        </w:rPr>
        <w:t xml:space="preserve">Iesniegto piedāvājumu vērtēšana notiek saskaņā ar šajā nolikumā izvirzītajām prasībām un PIL, </w:t>
      </w:r>
      <w:r w:rsidRPr="008A0735">
        <w:rPr>
          <w:rFonts w:eastAsia="Arial Unicode MS"/>
          <w:b/>
          <w:bCs/>
          <w:sz w:val="22"/>
          <w:szCs w:val="22"/>
          <w:bdr w:val="nil"/>
          <w:lang w:eastAsia="lv-LV"/>
        </w:rPr>
        <w:t xml:space="preserve">izvēloties </w:t>
      </w:r>
      <w:r w:rsidR="00A12C68" w:rsidRPr="008A0735">
        <w:rPr>
          <w:rFonts w:eastAsia="Arial Unicode MS"/>
          <w:b/>
          <w:bCs/>
          <w:sz w:val="22"/>
          <w:szCs w:val="22"/>
          <w:bdr w:val="nil"/>
          <w:lang w:eastAsia="lv-LV"/>
        </w:rPr>
        <w:t>saimnieciski visizdevīgāko piedāvājumu</w:t>
      </w:r>
      <w:r w:rsidR="00BD564B" w:rsidRPr="008A0735">
        <w:rPr>
          <w:rFonts w:eastAsia="Arial Unicode MS"/>
          <w:b/>
          <w:bCs/>
          <w:sz w:val="22"/>
          <w:szCs w:val="22"/>
          <w:bdr w:val="nil"/>
          <w:lang w:eastAsia="lv-LV"/>
        </w:rPr>
        <w:t xml:space="preserve"> ar kritēriju zemākā cena</w:t>
      </w:r>
      <w:r w:rsidR="002D7355" w:rsidRPr="008A0735">
        <w:rPr>
          <w:rFonts w:eastAsia="Arial Unicode MS"/>
          <w:b/>
          <w:bCs/>
          <w:sz w:val="22"/>
          <w:szCs w:val="22"/>
          <w:bdr w:val="nil"/>
          <w:lang w:eastAsia="lv-LV"/>
        </w:rPr>
        <w:t xml:space="preserve"> EUR bez PVN</w:t>
      </w:r>
      <w:r w:rsidR="00BD564B" w:rsidRPr="008A0735">
        <w:rPr>
          <w:rFonts w:eastAsia="Arial Unicode MS"/>
          <w:b/>
          <w:bCs/>
          <w:sz w:val="22"/>
          <w:szCs w:val="22"/>
          <w:bdr w:val="nil"/>
          <w:lang w:eastAsia="lv-LV"/>
        </w:rPr>
        <w:t>.</w:t>
      </w:r>
    </w:p>
    <w:p w14:paraId="50852493" w14:textId="17AB2185" w:rsidR="00F83D39" w:rsidRPr="008A0735" w:rsidRDefault="00F83D39" w:rsidP="009A6048">
      <w:pPr>
        <w:numPr>
          <w:ilvl w:val="2"/>
          <w:numId w:val="7"/>
        </w:numPr>
        <w:pBdr>
          <w:top w:val="nil"/>
          <w:left w:val="nil"/>
          <w:bottom w:val="nil"/>
          <w:right w:val="nil"/>
          <w:between w:val="nil"/>
          <w:bar w:val="nil"/>
        </w:pBdr>
        <w:tabs>
          <w:tab w:val="left" w:pos="284"/>
        </w:tabs>
        <w:ind w:left="1287"/>
        <w:jc w:val="both"/>
        <w:outlineLvl w:val="1"/>
        <w:rPr>
          <w:color w:val="000000" w:themeColor="text1"/>
          <w:sz w:val="22"/>
          <w:szCs w:val="22"/>
        </w:rPr>
      </w:pPr>
      <w:r w:rsidRPr="008A0735">
        <w:rPr>
          <w:color w:val="000000" w:themeColor="text1"/>
          <w:sz w:val="22"/>
          <w:szCs w:val="22"/>
        </w:rPr>
        <w:t xml:space="preserve">Sākotnēji atbilstība nolikuma prasībām tiks vērtēta tikai piedāvājumam ar </w:t>
      </w:r>
      <w:r w:rsidR="005B1175" w:rsidRPr="008A0735">
        <w:rPr>
          <w:color w:val="000000" w:themeColor="text1"/>
          <w:sz w:val="22"/>
          <w:szCs w:val="22"/>
        </w:rPr>
        <w:t>zemāko</w:t>
      </w:r>
      <w:r w:rsidR="008A4A2E" w:rsidRPr="008A0735">
        <w:rPr>
          <w:color w:val="000000" w:themeColor="text1"/>
          <w:sz w:val="22"/>
          <w:szCs w:val="22"/>
        </w:rPr>
        <w:t xml:space="preserve"> cenu</w:t>
      </w:r>
      <w:r w:rsidRPr="008A0735">
        <w:rPr>
          <w:color w:val="000000" w:themeColor="text1"/>
          <w:sz w:val="22"/>
          <w:szCs w:val="22"/>
        </w:rPr>
        <w:t xml:space="preserve">. Gadījumā, ja </w:t>
      </w:r>
      <w:r w:rsidR="00DB0539" w:rsidRPr="008A0735">
        <w:rPr>
          <w:color w:val="000000" w:themeColor="text1"/>
          <w:sz w:val="22"/>
          <w:szCs w:val="22"/>
        </w:rPr>
        <w:t>šis</w:t>
      </w:r>
      <w:r w:rsidRPr="008A0735">
        <w:rPr>
          <w:color w:val="000000" w:themeColor="text1"/>
          <w:sz w:val="22"/>
          <w:szCs w:val="22"/>
        </w:rPr>
        <w:t xml:space="preserve"> piedāvājums tiks noraidīts vai izslēgts no dalības iepirkumā, atbilstība nolikuma prasībām tiks pārbaudīta nākošajam piedāvājumam ar </w:t>
      </w:r>
      <w:r w:rsidR="008A4A2E" w:rsidRPr="008A0735">
        <w:rPr>
          <w:color w:val="000000" w:themeColor="text1"/>
          <w:sz w:val="22"/>
          <w:szCs w:val="22"/>
        </w:rPr>
        <w:t>zemāko cenu</w:t>
      </w:r>
      <w:r w:rsidRPr="008A0735">
        <w:rPr>
          <w:color w:val="000000" w:themeColor="text1"/>
          <w:sz w:val="22"/>
          <w:szCs w:val="22"/>
        </w:rPr>
        <w:t>.</w:t>
      </w:r>
    </w:p>
    <w:p w14:paraId="0F14B2BF" w14:textId="3940BAF2" w:rsidR="00F20A73" w:rsidRPr="008A0735" w:rsidRDefault="00F83D39" w:rsidP="008A4A2E">
      <w:pPr>
        <w:pStyle w:val="ListParagraph"/>
        <w:numPr>
          <w:ilvl w:val="2"/>
          <w:numId w:val="7"/>
        </w:numPr>
        <w:tabs>
          <w:tab w:val="left" w:pos="709"/>
        </w:tabs>
        <w:ind w:left="1276" w:hanging="567"/>
        <w:jc w:val="both"/>
        <w:rPr>
          <w:rFonts w:eastAsia="Arial Unicode MS"/>
          <w:bCs/>
          <w:sz w:val="22"/>
          <w:szCs w:val="22"/>
          <w:u w:color="000000"/>
          <w:bdr w:val="nil"/>
          <w:lang w:eastAsia="lv-LV"/>
        </w:rPr>
      </w:pPr>
      <w:r w:rsidRPr="008A0735">
        <w:rPr>
          <w:rFonts w:eastAsia="Arial Unicode MS"/>
          <w:bCs/>
          <w:sz w:val="22"/>
          <w:szCs w:val="22"/>
          <w:u w:color="000000"/>
          <w:bdr w:val="nil"/>
          <w:lang w:eastAsia="lv-LV"/>
        </w:rPr>
        <w:t xml:space="preserve">Gadījumā, </w:t>
      </w:r>
      <w:r w:rsidR="000E5E87" w:rsidRPr="008A0735">
        <w:rPr>
          <w:rFonts w:eastAsia="Arial Unicode MS"/>
          <w:bCs/>
          <w:sz w:val="22"/>
          <w:szCs w:val="22"/>
          <w:u w:color="000000"/>
          <w:bdr w:val="nil"/>
          <w:lang w:eastAsia="lv-LV"/>
        </w:rPr>
        <w:t>ja iepirkuma komisija pirms lēmuma pieņemšanas par iepirkuma līguma slēgšanas tiesību piešķiršanu konstatē, ka divu vai vairāku piedāvājumu novērtējums ir vienāds, par izšķirošo kritēriju tiek noteikta zemākā cena biroju ēkas Rūpniecības ielā 23</w:t>
      </w:r>
      <w:r w:rsidR="007F2BC9" w:rsidRPr="008A0735">
        <w:rPr>
          <w:rFonts w:eastAsia="Arial Unicode MS"/>
          <w:bCs/>
          <w:sz w:val="22"/>
          <w:szCs w:val="22"/>
          <w:u w:color="000000"/>
          <w:bdr w:val="nil"/>
          <w:lang w:eastAsia="lv-LV"/>
        </w:rPr>
        <w:t>, Rīgā</w:t>
      </w:r>
      <w:r w:rsidR="000E5E87" w:rsidRPr="008A0735">
        <w:rPr>
          <w:rFonts w:eastAsia="Arial Unicode MS"/>
          <w:bCs/>
          <w:sz w:val="22"/>
          <w:szCs w:val="22"/>
          <w:u w:color="000000"/>
          <w:bdr w:val="nil"/>
          <w:lang w:eastAsia="lv-LV"/>
        </w:rPr>
        <w:t xml:space="preserve"> otrā stāva telpu grupas vienkāršotās pārbūves izmaksu tāmes pozīcijā “</w:t>
      </w:r>
      <w:proofErr w:type="spellStart"/>
      <w:r w:rsidR="000E5E87" w:rsidRPr="008A0735">
        <w:rPr>
          <w:rFonts w:eastAsia="Arial Unicode MS"/>
          <w:bCs/>
          <w:sz w:val="22"/>
          <w:szCs w:val="22"/>
          <w:u w:color="000000"/>
          <w:bdr w:val="nil"/>
          <w:lang w:eastAsia="lv-LV"/>
        </w:rPr>
        <w:t>Virsizdevumi</w:t>
      </w:r>
      <w:proofErr w:type="spellEnd"/>
      <w:r w:rsidR="000E5E87" w:rsidRPr="008A0735">
        <w:rPr>
          <w:rFonts w:eastAsia="Arial Unicode MS"/>
          <w:bCs/>
          <w:sz w:val="22"/>
          <w:szCs w:val="22"/>
          <w:u w:color="000000"/>
          <w:bdr w:val="nil"/>
          <w:lang w:eastAsia="lv-LV"/>
        </w:rPr>
        <w:t>”. Iepirkuma līguma slēgšanas tiesības tiek piešķirtas pretendentam, kura piedāvātā cena minētajā tāmes pozīcijā ir zemākā.</w:t>
      </w:r>
    </w:p>
    <w:p w14:paraId="3D1A23B1" w14:textId="77777777" w:rsidR="00032776" w:rsidRPr="008A0735" w:rsidRDefault="00032776" w:rsidP="00F20A73">
      <w:pPr>
        <w:tabs>
          <w:tab w:val="left" w:pos="1134"/>
        </w:tabs>
        <w:spacing w:before="20" w:after="20"/>
        <w:ind w:left="1276" w:hanging="709"/>
        <w:rPr>
          <w:bCs/>
          <w:sz w:val="22"/>
          <w:szCs w:val="22"/>
        </w:rPr>
      </w:pPr>
    </w:p>
    <w:p w14:paraId="2ED80D7A" w14:textId="77777777" w:rsidR="00032776" w:rsidRPr="008A0735" w:rsidRDefault="00032776">
      <w:pPr>
        <w:widowControl w:val="0"/>
        <w:numPr>
          <w:ilvl w:val="0"/>
          <w:numId w:val="7"/>
        </w:numPr>
        <w:pBdr>
          <w:top w:val="nil"/>
          <w:left w:val="nil"/>
          <w:bottom w:val="nil"/>
          <w:right w:val="nil"/>
          <w:between w:val="nil"/>
          <w:bar w:val="nil"/>
        </w:pBdr>
        <w:spacing w:before="60" w:after="60"/>
        <w:jc w:val="center"/>
        <w:outlineLvl w:val="0"/>
        <w:rPr>
          <w:rFonts w:eastAsia="Arial Unicode MS"/>
          <w:b/>
          <w:bCs/>
          <w:caps/>
          <w:sz w:val="22"/>
          <w:szCs w:val="22"/>
          <w:u w:color="000000"/>
          <w:bdr w:val="nil"/>
          <w:lang w:eastAsia="lv-LV"/>
        </w:rPr>
      </w:pPr>
      <w:bookmarkStart w:id="8" w:name="_Toc506451997"/>
      <w:bookmarkStart w:id="9" w:name="_Toc380655979"/>
      <w:bookmarkStart w:id="10" w:name="_Toc336440053"/>
      <w:r w:rsidRPr="008A0735">
        <w:rPr>
          <w:rFonts w:eastAsia="Arial Unicode MS"/>
          <w:b/>
          <w:bCs/>
          <w:caps/>
          <w:sz w:val="22"/>
          <w:szCs w:val="22"/>
          <w:u w:color="000000"/>
          <w:bdr w:val="nil"/>
          <w:lang w:eastAsia="lv-LV"/>
        </w:rPr>
        <w:t xml:space="preserve">IEPIRKUMA UZVARĒTĀJA NOTEIKŠANA </w:t>
      </w:r>
      <w:bookmarkEnd w:id="8"/>
      <w:bookmarkEnd w:id="9"/>
      <w:bookmarkEnd w:id="10"/>
    </w:p>
    <w:p w14:paraId="3189C26F" w14:textId="77777777" w:rsidR="00032776" w:rsidRPr="008A0735" w:rsidRDefault="00032776">
      <w:pPr>
        <w:widowControl w:val="0"/>
        <w:numPr>
          <w:ilvl w:val="1"/>
          <w:numId w:val="7"/>
        </w:numPr>
        <w:pBdr>
          <w:top w:val="nil"/>
          <w:left w:val="nil"/>
          <w:bottom w:val="nil"/>
          <w:right w:val="nil"/>
          <w:between w:val="nil"/>
          <w:bar w:val="nil"/>
        </w:pBdr>
        <w:tabs>
          <w:tab w:val="left" w:pos="426"/>
        </w:tabs>
        <w:spacing w:before="60" w:after="60"/>
        <w:ind w:left="426" w:hanging="426"/>
        <w:jc w:val="both"/>
        <w:outlineLvl w:val="1"/>
        <w:rPr>
          <w:b/>
          <w:bCs/>
          <w:sz w:val="22"/>
          <w:szCs w:val="22"/>
          <w:u w:color="000000"/>
          <w:bdr w:val="nil"/>
          <w:lang w:eastAsia="lv-LV"/>
        </w:rPr>
      </w:pPr>
      <w:bookmarkStart w:id="11" w:name="_Toc381023207"/>
      <w:bookmarkStart w:id="12" w:name="_Toc506451998"/>
      <w:bookmarkStart w:id="13" w:name="_Toc368566413"/>
      <w:bookmarkStart w:id="14" w:name="_Toc368392511"/>
      <w:bookmarkStart w:id="15" w:name="_Toc368392561"/>
      <w:r w:rsidRPr="008A0735">
        <w:rPr>
          <w:b/>
          <w:bCs/>
          <w:sz w:val="22"/>
          <w:szCs w:val="22"/>
          <w:u w:color="000000"/>
          <w:bdr w:val="nil"/>
          <w:lang w:eastAsia="lv-LV"/>
        </w:rPr>
        <w:t>Informācijas pārbaude pirms lēmuma par iepirkuma līguma slēgšanas tiesību piešķiršanu pieņemšanas</w:t>
      </w:r>
      <w:bookmarkEnd w:id="11"/>
      <w:bookmarkEnd w:id="12"/>
      <w:bookmarkEnd w:id="13"/>
      <w:bookmarkEnd w:id="14"/>
      <w:bookmarkEnd w:id="15"/>
    </w:p>
    <w:p w14:paraId="4F9BCF01" w14:textId="77777777" w:rsidR="008F1A53" w:rsidRPr="008A0735" w:rsidRDefault="008F1A53">
      <w:pPr>
        <w:widowControl w:val="0"/>
        <w:numPr>
          <w:ilvl w:val="2"/>
          <w:numId w:val="7"/>
        </w:numPr>
        <w:pBdr>
          <w:top w:val="nil"/>
          <w:left w:val="nil"/>
          <w:bottom w:val="nil"/>
          <w:right w:val="nil"/>
          <w:between w:val="nil"/>
          <w:bar w:val="nil"/>
        </w:pBdr>
        <w:tabs>
          <w:tab w:val="left" w:pos="993"/>
        </w:tabs>
        <w:spacing w:before="60" w:after="60"/>
        <w:ind w:left="993" w:hanging="567"/>
        <w:jc w:val="both"/>
        <w:outlineLvl w:val="2"/>
        <w:rPr>
          <w:rFonts w:eastAsia="Arial Unicode MS"/>
          <w:bCs/>
          <w:sz w:val="22"/>
          <w:szCs w:val="22"/>
          <w:u w:color="000000"/>
          <w:bdr w:val="nil"/>
          <w:lang w:eastAsia="lv-LV"/>
        </w:rPr>
      </w:pPr>
      <w:r w:rsidRPr="008A0735">
        <w:rPr>
          <w:rFonts w:eastAsia="Arial Unicode MS"/>
          <w:bCs/>
          <w:sz w:val="22"/>
          <w:szCs w:val="22"/>
          <w:u w:color="000000"/>
          <w:bdr w:val="nil"/>
          <w:lang w:eastAsia="lv-LV"/>
        </w:rPr>
        <w:t>Pasūtītājs pārbaudi saskaņā ar PIL 42. panta otrajā daļā (izņemot 8. un 9. apakšpunktu) noteikto pretendentu izslēgšanas gadījumu esamību un Starptautisko un Latvijas Republikas nacionālo sankciju likuma 11.</w:t>
      </w:r>
      <w:r w:rsidRPr="008A0735">
        <w:rPr>
          <w:rFonts w:eastAsia="Arial Unicode MS"/>
          <w:bCs/>
          <w:sz w:val="22"/>
          <w:szCs w:val="22"/>
          <w:u w:color="000000"/>
          <w:bdr w:val="nil"/>
          <w:vertAlign w:val="superscript"/>
          <w:lang w:eastAsia="lv-LV"/>
        </w:rPr>
        <w:t>1</w:t>
      </w:r>
      <w:r w:rsidRPr="008A0735">
        <w:rPr>
          <w:rFonts w:eastAsia="Arial Unicode MS"/>
          <w:bCs/>
          <w:sz w:val="22"/>
          <w:szCs w:val="22"/>
          <w:u w:color="000000"/>
          <w:bdr w:val="nil"/>
          <w:lang w:eastAsia="lv-LV"/>
        </w:rPr>
        <w:t xml:space="preserve"> panta pirmajā daļā noteikto pretendentu izslēgšanas gadījumu esamību</w:t>
      </w:r>
      <w:r w:rsidRPr="008A0735">
        <w:rPr>
          <w:rFonts w:eastAsia="Arial Unicode MS"/>
          <w:b/>
          <w:bCs/>
          <w:sz w:val="22"/>
          <w:szCs w:val="22"/>
          <w:u w:color="000000"/>
          <w:bdr w:val="nil"/>
          <w:lang w:eastAsia="lv-LV"/>
        </w:rPr>
        <w:t xml:space="preserve"> </w:t>
      </w:r>
      <w:r w:rsidRPr="008A0735">
        <w:rPr>
          <w:rFonts w:eastAsia="Arial Unicode MS"/>
          <w:bCs/>
          <w:sz w:val="22"/>
          <w:szCs w:val="22"/>
          <w:u w:color="000000"/>
          <w:bdr w:val="nil"/>
          <w:lang w:eastAsia="lv-LV"/>
        </w:rPr>
        <w:t xml:space="preserve">Atklātā konkursā veic attiecībā uz katru pretendentu </w:t>
      </w:r>
      <w:r w:rsidRPr="008A0735">
        <w:rPr>
          <w:sz w:val="22"/>
          <w:szCs w:val="22"/>
        </w:rPr>
        <w:t>(arī uz personālsabiedrības biedru, ja pretendents ir personālsabiedrība)</w:t>
      </w:r>
      <w:r w:rsidRPr="008A0735">
        <w:rPr>
          <w:rFonts w:eastAsia="Arial Unicode MS"/>
          <w:bCs/>
          <w:sz w:val="22"/>
          <w:szCs w:val="22"/>
          <w:u w:color="000000"/>
          <w:bdr w:val="nil"/>
          <w:lang w:eastAsia="lv-LV"/>
        </w:rPr>
        <w:t>, kuram būtu piešķiramas līguma slēgšanas tiesības Atklātā konkursā.</w:t>
      </w:r>
    </w:p>
    <w:p w14:paraId="27614796" w14:textId="55876B5D" w:rsidR="008F1A53" w:rsidRPr="008A0735" w:rsidRDefault="008F1A53">
      <w:pPr>
        <w:widowControl w:val="0"/>
        <w:numPr>
          <w:ilvl w:val="2"/>
          <w:numId w:val="7"/>
        </w:numPr>
        <w:pBdr>
          <w:top w:val="nil"/>
          <w:left w:val="nil"/>
          <w:bottom w:val="nil"/>
          <w:right w:val="nil"/>
          <w:between w:val="nil"/>
          <w:bar w:val="nil"/>
        </w:pBdr>
        <w:tabs>
          <w:tab w:val="left" w:pos="993"/>
        </w:tabs>
        <w:spacing w:before="60" w:after="60"/>
        <w:ind w:left="993" w:hanging="567"/>
        <w:jc w:val="both"/>
        <w:outlineLvl w:val="2"/>
        <w:rPr>
          <w:rFonts w:eastAsia="Arial Unicode MS"/>
          <w:bCs/>
          <w:sz w:val="22"/>
          <w:szCs w:val="22"/>
          <w:u w:color="000000"/>
          <w:bdr w:val="nil"/>
          <w:lang w:eastAsia="lv-LV"/>
        </w:rPr>
      </w:pPr>
      <w:r w:rsidRPr="008A0735">
        <w:rPr>
          <w:rFonts w:eastAsia="Arial Unicode MS"/>
          <w:bCs/>
          <w:sz w:val="22"/>
          <w:szCs w:val="22"/>
          <w:u w:color="000000"/>
          <w:bdr w:val="nil"/>
          <w:lang w:eastAsia="lv-LV"/>
        </w:rPr>
        <w:t xml:space="preserve">Ja pasūtītājs konstatē, ka uz pretendentu vai personu, kura ir pretendenta valdes vai padomes loceklis, </w:t>
      </w:r>
      <w:proofErr w:type="spellStart"/>
      <w:r w:rsidRPr="008A0735">
        <w:rPr>
          <w:rFonts w:eastAsia="Arial Unicode MS"/>
          <w:bCs/>
          <w:sz w:val="22"/>
          <w:szCs w:val="22"/>
          <w:u w:color="000000"/>
          <w:bdr w:val="nil"/>
          <w:lang w:eastAsia="lv-LV"/>
        </w:rPr>
        <w:t>pārstāvēttiesīgā</w:t>
      </w:r>
      <w:proofErr w:type="spellEnd"/>
      <w:r w:rsidRPr="008A0735">
        <w:rPr>
          <w:rFonts w:eastAsia="Arial Unicode MS"/>
          <w:bCs/>
          <w:sz w:val="22"/>
          <w:szCs w:val="22"/>
          <w:u w:color="000000"/>
          <w:bdr w:val="nil"/>
          <w:lang w:eastAsia="lv-LV"/>
        </w:rPr>
        <w:t xml:space="preserve"> persona, prokūrists vai persona, kura ir pilnvarota pārstāvēt kandidātu vai pretendentu darbībās, un PIL 42. panta trešajā daļā </w:t>
      </w:r>
      <w:r w:rsidR="00E959B5" w:rsidRPr="008A0735">
        <w:rPr>
          <w:rFonts w:eastAsia="Arial Unicode MS"/>
          <w:bCs/>
          <w:sz w:val="22"/>
          <w:szCs w:val="22"/>
          <w:u w:color="000000"/>
          <w:bdr w:val="nil"/>
          <w:lang w:eastAsia="lv-LV"/>
        </w:rPr>
        <w:t xml:space="preserve">1., 2. un 3. punktā </w:t>
      </w:r>
      <w:r w:rsidRPr="008A0735">
        <w:rPr>
          <w:rFonts w:eastAsia="Arial Unicode MS"/>
          <w:bCs/>
          <w:sz w:val="22"/>
          <w:szCs w:val="22"/>
          <w:u w:color="000000"/>
          <w:bdr w:val="nil"/>
          <w:lang w:eastAsia="lv-LV"/>
        </w:rPr>
        <w:t xml:space="preserve">minētajām personām attiecas </w:t>
      </w:r>
      <w:r w:rsidRPr="008A0735">
        <w:rPr>
          <w:rFonts w:eastAsia="Arial Unicode MS"/>
          <w:bCs/>
          <w:sz w:val="22"/>
          <w:szCs w:val="22"/>
          <w:u w:color="000000"/>
          <w:bdr w:val="nil"/>
          <w:lang w:eastAsia="lv-LV"/>
        </w:rPr>
        <w:lastRenderedPageBreak/>
        <w:t>kāds no PIL 42.panta otrajā daļā (izņemot 8. un 9. apakšpunktu) noteiktajiem izslēgšanas nosacījumiem,</w:t>
      </w:r>
      <w:r w:rsidRPr="008A0735">
        <w:rPr>
          <w:rStyle w:val="Heading1Char"/>
          <w:rFonts w:ascii="Times New Roman" w:hAnsi="Times New Roman" w:cs="Times New Roman"/>
          <w:sz w:val="22"/>
          <w:szCs w:val="22"/>
        </w:rPr>
        <w:t xml:space="preserve"> </w:t>
      </w:r>
      <w:r w:rsidRPr="008A0735">
        <w:rPr>
          <w:rStyle w:val="Strong"/>
          <w:rFonts w:eastAsiaTheme="majorEastAsia"/>
          <w:b w:val="0"/>
          <w:sz w:val="22"/>
          <w:szCs w:val="22"/>
        </w:rPr>
        <w:t xml:space="preserve">vai attiecībā uz šo pretendentu, tā valdes vai padomes locekli, patieso labuma guvēju, </w:t>
      </w:r>
      <w:proofErr w:type="spellStart"/>
      <w:r w:rsidRPr="008A0735">
        <w:rPr>
          <w:rStyle w:val="Strong"/>
          <w:rFonts w:eastAsiaTheme="majorEastAsia"/>
          <w:b w:val="0"/>
          <w:sz w:val="22"/>
          <w:szCs w:val="22"/>
        </w:rPr>
        <w:t>pārstāvēttiesīgo</w:t>
      </w:r>
      <w:proofErr w:type="spellEnd"/>
      <w:r w:rsidRPr="008A0735">
        <w:rPr>
          <w:rStyle w:val="Strong"/>
          <w:rFonts w:eastAsiaTheme="majorEastAsia"/>
          <w:b w:val="0"/>
          <w:sz w:val="22"/>
          <w:szCs w:val="22"/>
        </w:rPr>
        <w:t xml:space="preserve"> personu vai prokūristu, vai personu, kura ir pilnvarota pārstāvēt Pretendentu darbībās, kas saistītas ar filiāli, vai – ja Pretendents ir personālsabiedrība, – attiecībā uz personālsabiedrības biedru, tā valdes vai padomes locekli, patieso labuma guvēju, </w:t>
      </w:r>
      <w:proofErr w:type="spellStart"/>
      <w:r w:rsidRPr="008A0735">
        <w:rPr>
          <w:rStyle w:val="Strong"/>
          <w:rFonts w:eastAsiaTheme="majorEastAsia"/>
          <w:b w:val="0"/>
          <w:sz w:val="22"/>
          <w:szCs w:val="22"/>
        </w:rPr>
        <w:t>pārstāvēttiesīgo</w:t>
      </w:r>
      <w:proofErr w:type="spellEnd"/>
      <w:r w:rsidRPr="008A0735">
        <w:rPr>
          <w:rStyle w:val="Strong"/>
          <w:rFonts w:eastAsiaTheme="majorEastAsia"/>
          <w:b w:val="0"/>
          <w:sz w:val="22"/>
          <w:szCs w:val="22"/>
        </w:rPr>
        <w:t xml:space="preserve"> personu vai prokūristu attiecas</w:t>
      </w:r>
      <w:r w:rsidRPr="008A0735">
        <w:rPr>
          <w:rFonts w:eastAsia="Arial Unicode MS"/>
          <w:bCs/>
          <w:sz w:val="22"/>
          <w:szCs w:val="22"/>
          <w:u w:color="000000"/>
          <w:bdr w:val="nil"/>
          <w:lang w:eastAsia="lv-LV"/>
        </w:rPr>
        <w:t xml:space="preserve"> Starptautisko un Latvijas Republikas nacionālo sankciju likuma 11.</w:t>
      </w:r>
      <w:r w:rsidRPr="008A0735">
        <w:rPr>
          <w:rFonts w:eastAsia="Arial Unicode MS"/>
          <w:bCs/>
          <w:sz w:val="22"/>
          <w:szCs w:val="22"/>
          <w:u w:color="000000"/>
          <w:bdr w:val="nil"/>
          <w:vertAlign w:val="superscript"/>
          <w:lang w:eastAsia="lv-LV"/>
        </w:rPr>
        <w:t>1</w:t>
      </w:r>
      <w:r w:rsidRPr="008A0735">
        <w:rPr>
          <w:rFonts w:eastAsia="Arial Unicode MS"/>
          <w:bCs/>
          <w:sz w:val="22"/>
          <w:szCs w:val="22"/>
          <w:u w:color="000000"/>
          <w:bdr w:val="nil"/>
          <w:lang w:eastAsia="lv-LV"/>
        </w:rPr>
        <w:t xml:space="preserve"> panta pirmajā daļā noteiktie izslēgšanas gadījumi, tad pasūtītājs rīkojas saskaņā ar PIL 42. un 43.pantu</w:t>
      </w:r>
      <w:r w:rsidR="003D2240" w:rsidRPr="008A0735">
        <w:rPr>
          <w:rFonts w:eastAsia="Arial Unicode MS"/>
          <w:bCs/>
          <w:sz w:val="22"/>
          <w:szCs w:val="22"/>
          <w:u w:color="000000"/>
          <w:bdr w:val="nil"/>
          <w:lang w:eastAsia="lv-LV"/>
        </w:rPr>
        <w:t>, kā arī PIL Pārejas noteikumu 28. punkta 1. apakšpunktu.</w:t>
      </w:r>
    </w:p>
    <w:p w14:paraId="5A040062" w14:textId="77777777" w:rsidR="008F1A53" w:rsidRPr="008A0735" w:rsidRDefault="008F1A53">
      <w:pPr>
        <w:widowControl w:val="0"/>
        <w:numPr>
          <w:ilvl w:val="2"/>
          <w:numId w:val="7"/>
        </w:numPr>
        <w:pBdr>
          <w:top w:val="nil"/>
          <w:left w:val="nil"/>
          <w:bottom w:val="nil"/>
          <w:right w:val="nil"/>
          <w:between w:val="nil"/>
          <w:bar w:val="nil"/>
        </w:pBdr>
        <w:tabs>
          <w:tab w:val="left" w:pos="993"/>
        </w:tabs>
        <w:spacing w:before="60" w:after="60"/>
        <w:ind w:left="993" w:hanging="567"/>
        <w:jc w:val="both"/>
        <w:outlineLvl w:val="2"/>
        <w:rPr>
          <w:rFonts w:eastAsia="Arial Unicode MS"/>
          <w:bCs/>
          <w:sz w:val="22"/>
          <w:szCs w:val="22"/>
          <w:u w:color="000000"/>
          <w:bdr w:val="nil"/>
          <w:lang w:eastAsia="lv-LV"/>
        </w:rPr>
      </w:pPr>
      <w:r w:rsidRPr="008A0735">
        <w:rPr>
          <w:rFonts w:eastAsia="Arial Unicode MS"/>
          <w:bCs/>
          <w:sz w:val="22"/>
          <w:szCs w:val="22"/>
          <w:u w:color="000000"/>
          <w:bdr w:val="nil"/>
          <w:lang w:eastAsia="lv-LV"/>
        </w:rPr>
        <w:t xml:space="preserve"> Ja pasūtītājs izslēdz pretendentu no dalības Atklātā konkursā, tad pasūtītājs izvēlas nākamo Atklāta konkursa nolikuma prasībām atbilstošu saimnieciski visizdevīgāko piedāvājumu un veic pārbaudi atbilstoši Atklāta konkursa nolikuma 5.1.1.apakšpunktam.</w:t>
      </w:r>
    </w:p>
    <w:p w14:paraId="668FA6F6" w14:textId="1A53E23F" w:rsidR="008F1A53" w:rsidRPr="008A0735" w:rsidRDefault="008F1A53">
      <w:pPr>
        <w:widowControl w:val="0"/>
        <w:numPr>
          <w:ilvl w:val="2"/>
          <w:numId w:val="7"/>
        </w:numPr>
        <w:pBdr>
          <w:top w:val="nil"/>
          <w:left w:val="nil"/>
          <w:bottom w:val="nil"/>
          <w:right w:val="nil"/>
          <w:between w:val="nil"/>
          <w:bar w:val="nil"/>
        </w:pBdr>
        <w:tabs>
          <w:tab w:val="left" w:pos="993"/>
        </w:tabs>
        <w:spacing w:before="60" w:after="60"/>
        <w:ind w:left="993" w:hanging="567"/>
        <w:jc w:val="both"/>
        <w:outlineLvl w:val="2"/>
        <w:rPr>
          <w:rFonts w:eastAsia="Arial Unicode MS"/>
          <w:bCs/>
          <w:sz w:val="22"/>
          <w:szCs w:val="22"/>
          <w:u w:color="000000"/>
          <w:bdr w:val="nil"/>
          <w:lang w:eastAsia="lv-LV"/>
        </w:rPr>
      </w:pPr>
      <w:r w:rsidRPr="008A0735">
        <w:rPr>
          <w:rFonts w:eastAsia="Arial Unicode MS"/>
          <w:bCs/>
          <w:sz w:val="22"/>
          <w:szCs w:val="22"/>
          <w:u w:color="000000"/>
          <w:bdr w:val="nil"/>
          <w:lang w:eastAsia="lv-LV"/>
        </w:rPr>
        <w:t xml:space="preserve">Ja pasūtītājs jau pēc lēmuma par Atklāta konkursa rezultātiem pieņemšanas konstatē, ka uz pretendentu vai personu, kura ir pretendenta valdes vai padomes loceklis, </w:t>
      </w:r>
      <w:proofErr w:type="spellStart"/>
      <w:r w:rsidRPr="008A0735">
        <w:rPr>
          <w:rFonts w:eastAsia="Arial Unicode MS"/>
          <w:bCs/>
          <w:sz w:val="22"/>
          <w:szCs w:val="22"/>
          <w:u w:color="000000"/>
          <w:bdr w:val="nil"/>
          <w:lang w:eastAsia="lv-LV"/>
        </w:rPr>
        <w:t>pārstāvēttiesīgā</w:t>
      </w:r>
      <w:proofErr w:type="spellEnd"/>
      <w:r w:rsidRPr="008A0735">
        <w:rPr>
          <w:rFonts w:eastAsia="Arial Unicode MS"/>
          <w:bCs/>
          <w:sz w:val="22"/>
          <w:szCs w:val="22"/>
          <w:u w:color="000000"/>
          <w:bdr w:val="nil"/>
          <w:lang w:eastAsia="lv-LV"/>
        </w:rPr>
        <w:t xml:space="preserve"> persona, prokūrists vai persona, kura ir pilnvarota pārstāvēt kandidātu vai pretendentu darbībās, un PIL 42. panta trešajā daļā </w:t>
      </w:r>
      <w:r w:rsidR="0038326F" w:rsidRPr="008A0735">
        <w:rPr>
          <w:rFonts w:eastAsia="Arial Unicode MS"/>
          <w:bCs/>
          <w:sz w:val="22"/>
          <w:szCs w:val="22"/>
          <w:u w:color="000000"/>
          <w:bdr w:val="nil"/>
          <w:lang w:eastAsia="lv-LV"/>
        </w:rPr>
        <w:t xml:space="preserve">1., 2. un 3. punktā </w:t>
      </w:r>
      <w:r w:rsidRPr="008A0735">
        <w:rPr>
          <w:rFonts w:eastAsia="Arial Unicode MS"/>
          <w:bCs/>
          <w:sz w:val="22"/>
          <w:szCs w:val="22"/>
          <w:u w:color="000000"/>
          <w:bdr w:val="nil"/>
          <w:lang w:eastAsia="lv-LV"/>
        </w:rPr>
        <w:t>minētajām personām attiecas kāds no PIL 42.panta otrajā daļā (izņemot 8. un 9. apakšpunktu) noteiktajiem izslēgšanas nosacījumiem,</w:t>
      </w:r>
      <w:r w:rsidRPr="008A0735">
        <w:rPr>
          <w:rStyle w:val="Heading1Char"/>
          <w:rFonts w:ascii="Times New Roman" w:hAnsi="Times New Roman" w:cs="Times New Roman"/>
          <w:sz w:val="22"/>
          <w:szCs w:val="22"/>
        </w:rPr>
        <w:t xml:space="preserve"> </w:t>
      </w:r>
      <w:r w:rsidRPr="008A0735">
        <w:rPr>
          <w:rStyle w:val="Strong"/>
          <w:rFonts w:eastAsiaTheme="majorEastAsia"/>
          <w:b w:val="0"/>
          <w:sz w:val="22"/>
          <w:szCs w:val="22"/>
        </w:rPr>
        <w:t xml:space="preserve">vai attiecībā uz šo pretendentu, tā valdes vai padomes locekli, patieso labuma guvēju, </w:t>
      </w:r>
      <w:proofErr w:type="spellStart"/>
      <w:r w:rsidRPr="008A0735">
        <w:rPr>
          <w:rStyle w:val="Strong"/>
          <w:rFonts w:eastAsiaTheme="majorEastAsia"/>
          <w:b w:val="0"/>
          <w:sz w:val="22"/>
          <w:szCs w:val="22"/>
        </w:rPr>
        <w:t>pārstāvēttiesīgo</w:t>
      </w:r>
      <w:proofErr w:type="spellEnd"/>
      <w:r w:rsidRPr="008A0735">
        <w:rPr>
          <w:rStyle w:val="Strong"/>
          <w:rFonts w:eastAsiaTheme="majorEastAsia"/>
          <w:b w:val="0"/>
          <w:sz w:val="22"/>
          <w:szCs w:val="22"/>
        </w:rPr>
        <w:t xml:space="preserve"> personu vai prokūristu, vai personu, kura ir pilnvarota pārstāvēt Pretendentu darbībās, kas saistītas ar filiāli, vai – ja Pretendents ir personālsabiedrība, – attiecībā uz personālsabiedrības biedru, tā valdes vai padomes locekli, patieso labuma guvēju, </w:t>
      </w:r>
      <w:proofErr w:type="spellStart"/>
      <w:r w:rsidRPr="008A0735">
        <w:rPr>
          <w:rStyle w:val="Strong"/>
          <w:rFonts w:eastAsiaTheme="majorEastAsia"/>
          <w:b w:val="0"/>
          <w:sz w:val="22"/>
          <w:szCs w:val="22"/>
        </w:rPr>
        <w:t>pārstāvēttiesīgo</w:t>
      </w:r>
      <w:proofErr w:type="spellEnd"/>
      <w:r w:rsidRPr="008A0735">
        <w:rPr>
          <w:rStyle w:val="Strong"/>
          <w:rFonts w:eastAsiaTheme="majorEastAsia"/>
          <w:b w:val="0"/>
          <w:sz w:val="22"/>
          <w:szCs w:val="22"/>
        </w:rPr>
        <w:t xml:space="preserve"> personu vai prokūristu attiecas</w:t>
      </w:r>
      <w:r w:rsidRPr="008A0735">
        <w:rPr>
          <w:rFonts w:eastAsia="Arial Unicode MS"/>
          <w:bCs/>
          <w:sz w:val="22"/>
          <w:szCs w:val="22"/>
          <w:u w:color="000000"/>
          <w:bdr w:val="nil"/>
          <w:lang w:eastAsia="lv-LV"/>
        </w:rPr>
        <w:t xml:space="preserve"> Starptautisko un Latvijas Republikas nacionālo sankciju likuma 11.</w:t>
      </w:r>
      <w:r w:rsidRPr="008A0735">
        <w:rPr>
          <w:rFonts w:eastAsia="Arial Unicode MS"/>
          <w:bCs/>
          <w:sz w:val="22"/>
          <w:szCs w:val="22"/>
          <w:u w:color="000000"/>
          <w:bdr w:val="nil"/>
          <w:vertAlign w:val="superscript"/>
          <w:lang w:eastAsia="lv-LV"/>
        </w:rPr>
        <w:t>1</w:t>
      </w:r>
      <w:r w:rsidRPr="008A0735">
        <w:rPr>
          <w:rFonts w:eastAsia="Arial Unicode MS"/>
          <w:bCs/>
          <w:sz w:val="22"/>
          <w:szCs w:val="22"/>
          <w:u w:color="000000"/>
          <w:bdr w:val="nil"/>
          <w:lang w:eastAsia="lv-LV"/>
        </w:rPr>
        <w:t xml:space="preserve"> panta pirmajā daļā noteiktie izslēgšanas gadījumi, tad pasūtītājs nav tiesīgs slēgt iepirkuma līgumu ar konkrēto pretendentu un var pieņemt jaunu lēmumu par Atklāta konkursa rezultātiem, izvēloties nākamo Atklāta konkursa nolikuma prasībām atbilstošo saimnieciski visizdevīgāko piedāvājumu.</w:t>
      </w:r>
    </w:p>
    <w:p w14:paraId="01F9B6D7" w14:textId="77777777" w:rsidR="00032776" w:rsidRPr="008A0735" w:rsidRDefault="00032776" w:rsidP="00032776">
      <w:pPr>
        <w:widowControl w:val="0"/>
        <w:pBdr>
          <w:top w:val="nil"/>
          <w:left w:val="nil"/>
          <w:bottom w:val="nil"/>
          <w:right w:val="nil"/>
          <w:between w:val="nil"/>
          <w:bar w:val="nil"/>
        </w:pBdr>
        <w:tabs>
          <w:tab w:val="left" w:pos="993"/>
        </w:tabs>
        <w:spacing w:before="60" w:after="60"/>
        <w:ind w:left="993"/>
        <w:jc w:val="both"/>
        <w:outlineLvl w:val="2"/>
        <w:rPr>
          <w:rFonts w:eastAsia="Arial Unicode MS"/>
          <w:bCs/>
          <w:sz w:val="22"/>
          <w:szCs w:val="22"/>
          <w:u w:color="000000"/>
          <w:bdr w:val="nil"/>
          <w:lang w:eastAsia="lv-LV"/>
        </w:rPr>
      </w:pPr>
    </w:p>
    <w:p w14:paraId="63E80C47" w14:textId="77777777" w:rsidR="00032776" w:rsidRPr="008A0735" w:rsidRDefault="00032776">
      <w:pPr>
        <w:widowControl w:val="0"/>
        <w:numPr>
          <w:ilvl w:val="0"/>
          <w:numId w:val="7"/>
        </w:numPr>
        <w:pBdr>
          <w:top w:val="nil"/>
          <w:left w:val="nil"/>
          <w:bottom w:val="nil"/>
          <w:right w:val="nil"/>
          <w:between w:val="nil"/>
          <w:bar w:val="nil"/>
        </w:pBdr>
        <w:spacing w:before="60" w:after="60"/>
        <w:jc w:val="center"/>
        <w:outlineLvl w:val="0"/>
        <w:rPr>
          <w:rFonts w:eastAsia="Calibri"/>
          <w:b/>
          <w:bCs/>
          <w:sz w:val="22"/>
          <w:szCs w:val="22"/>
          <w:u w:color="000000"/>
          <w:bdr w:val="nil"/>
          <w:lang w:eastAsia="lv-LV"/>
        </w:rPr>
      </w:pPr>
      <w:r w:rsidRPr="008A0735">
        <w:rPr>
          <w:rFonts w:eastAsia="Arial Unicode MS"/>
          <w:b/>
          <w:bCs/>
          <w:caps/>
          <w:sz w:val="22"/>
          <w:szCs w:val="22"/>
          <w:u w:color="000000"/>
          <w:bdr w:val="nil"/>
          <w:lang w:eastAsia="lv-LV"/>
        </w:rPr>
        <w:t>IEPIRKUMA</w:t>
      </w:r>
      <w:r w:rsidRPr="008A0735">
        <w:rPr>
          <w:rFonts w:eastAsia="Calibri"/>
          <w:b/>
          <w:bCs/>
          <w:kern w:val="1"/>
          <w:sz w:val="22"/>
          <w:szCs w:val="22"/>
          <w:u w:color="000000"/>
          <w:bdr w:val="nil"/>
          <w:lang w:eastAsia="lv-LV"/>
        </w:rPr>
        <w:t xml:space="preserve"> LĪGUMS</w:t>
      </w:r>
    </w:p>
    <w:p w14:paraId="582BE625" w14:textId="77777777" w:rsidR="00032776" w:rsidRPr="008A0735" w:rsidRDefault="00032776">
      <w:pPr>
        <w:widowControl w:val="0"/>
        <w:numPr>
          <w:ilvl w:val="1"/>
          <w:numId w:val="7"/>
        </w:numPr>
        <w:pBdr>
          <w:top w:val="nil"/>
          <w:left w:val="nil"/>
          <w:bottom w:val="nil"/>
          <w:right w:val="nil"/>
          <w:between w:val="nil"/>
          <w:bar w:val="nil"/>
        </w:pBdr>
        <w:tabs>
          <w:tab w:val="left" w:pos="426"/>
        </w:tabs>
        <w:spacing w:before="60" w:after="60"/>
        <w:ind w:left="426" w:hanging="426"/>
        <w:jc w:val="both"/>
        <w:outlineLvl w:val="1"/>
        <w:rPr>
          <w:rFonts w:eastAsia="Arial Unicode MS"/>
          <w:sz w:val="22"/>
          <w:szCs w:val="22"/>
          <w:u w:color="000000"/>
          <w:bdr w:val="nil"/>
          <w:lang w:eastAsia="lv-LV"/>
        </w:rPr>
      </w:pPr>
      <w:r w:rsidRPr="008A0735">
        <w:rPr>
          <w:rFonts w:eastAsia="Arial Unicode MS"/>
          <w:kern w:val="1"/>
          <w:sz w:val="22"/>
          <w:szCs w:val="22"/>
          <w:u w:color="000000"/>
          <w:bdr w:val="nil"/>
          <w:lang w:eastAsia="lv-LV"/>
        </w:rPr>
        <w:t xml:space="preserve"> Pasūtītājs slēdz iepirkuma līgumu ar Iepirkumā  uzvarējušo pretendentu, kura piedāvājums atzīts par atbilstošu un ir</w:t>
      </w:r>
      <w:r w:rsidRPr="008A0735">
        <w:rPr>
          <w:sz w:val="22"/>
          <w:szCs w:val="22"/>
        </w:rPr>
        <w:t xml:space="preserve"> ar viszemāko cenu</w:t>
      </w:r>
      <w:r w:rsidRPr="008A0735">
        <w:rPr>
          <w:rFonts w:eastAsia="Arial Unicode MS"/>
          <w:kern w:val="1"/>
          <w:sz w:val="22"/>
          <w:szCs w:val="22"/>
          <w:u w:color="000000"/>
          <w:bdr w:val="nil"/>
          <w:lang w:eastAsia="lv-LV"/>
        </w:rPr>
        <w:t>, pamatojoties uz pretendenta piedāvājumu, saskaņā ar Iepirkuma nolikuma noteikumiem un līguma projektu (</w:t>
      </w:r>
      <w:r w:rsidRPr="008A0735">
        <w:rPr>
          <w:rFonts w:eastAsia="Arial Unicode MS"/>
          <w:sz w:val="22"/>
          <w:szCs w:val="22"/>
          <w:u w:color="000000"/>
          <w:bdr w:val="nil"/>
          <w:lang w:eastAsia="lv-LV"/>
        </w:rPr>
        <w:t>nolikuma 7.</w:t>
      </w:r>
      <w:r w:rsidRPr="008A0735">
        <w:rPr>
          <w:rFonts w:eastAsia="Arial Unicode MS"/>
          <w:kern w:val="1"/>
          <w:sz w:val="22"/>
          <w:szCs w:val="22"/>
          <w:u w:color="000000"/>
          <w:bdr w:val="nil"/>
          <w:lang w:eastAsia="lv-LV"/>
        </w:rPr>
        <w:t>pielikums).</w:t>
      </w:r>
    </w:p>
    <w:p w14:paraId="27290EEE" w14:textId="35440074" w:rsidR="00032776" w:rsidRPr="008A0735" w:rsidRDefault="00032776">
      <w:pPr>
        <w:widowControl w:val="0"/>
        <w:numPr>
          <w:ilvl w:val="1"/>
          <w:numId w:val="7"/>
        </w:numPr>
        <w:pBdr>
          <w:top w:val="nil"/>
          <w:left w:val="nil"/>
          <w:bottom w:val="nil"/>
          <w:right w:val="nil"/>
          <w:between w:val="nil"/>
          <w:bar w:val="nil"/>
        </w:pBdr>
        <w:tabs>
          <w:tab w:val="left" w:pos="426"/>
        </w:tabs>
        <w:spacing w:before="60" w:after="60"/>
        <w:ind w:left="426" w:hanging="426"/>
        <w:jc w:val="both"/>
        <w:outlineLvl w:val="1"/>
        <w:rPr>
          <w:rFonts w:eastAsia="Arial Unicode MS"/>
          <w:kern w:val="1"/>
          <w:sz w:val="22"/>
          <w:szCs w:val="22"/>
          <w:u w:color="000000"/>
          <w:bdr w:val="nil"/>
          <w:lang w:eastAsia="lv-LV"/>
        </w:rPr>
      </w:pPr>
      <w:r w:rsidRPr="008A0735">
        <w:rPr>
          <w:rFonts w:eastAsia="Arial Unicode MS"/>
          <w:kern w:val="1"/>
          <w:sz w:val="22"/>
          <w:szCs w:val="22"/>
          <w:u w:color="000000"/>
          <w:bdr w:val="nil"/>
          <w:lang w:eastAsia="lv-LV"/>
        </w:rPr>
        <w:t>Ja pretendents, kura piedāvājums atzīts</w:t>
      </w:r>
      <w:r w:rsidRPr="008A0735">
        <w:rPr>
          <w:sz w:val="22"/>
          <w:szCs w:val="22"/>
        </w:rPr>
        <w:t xml:space="preserve"> </w:t>
      </w:r>
      <w:r w:rsidR="00132466" w:rsidRPr="008A0735">
        <w:rPr>
          <w:sz w:val="22"/>
          <w:szCs w:val="22"/>
        </w:rPr>
        <w:t>p</w:t>
      </w:r>
      <w:r w:rsidRPr="008A0735">
        <w:rPr>
          <w:sz w:val="22"/>
          <w:szCs w:val="22"/>
        </w:rPr>
        <w:t xml:space="preserve">ar </w:t>
      </w:r>
      <w:r w:rsidR="00132466" w:rsidRPr="008A0735">
        <w:rPr>
          <w:sz w:val="22"/>
          <w:szCs w:val="22"/>
        </w:rPr>
        <w:t>saimnieciski visizdevīgāko</w:t>
      </w:r>
      <w:r w:rsidRPr="008A0735">
        <w:rPr>
          <w:rFonts w:eastAsia="Arial Unicode MS"/>
          <w:kern w:val="1"/>
          <w:sz w:val="22"/>
          <w:szCs w:val="22"/>
          <w:u w:color="000000"/>
          <w:bdr w:val="nil"/>
          <w:lang w:eastAsia="lv-LV"/>
        </w:rPr>
        <w:t>, atsakās slēgt iepirkuma līgumu vai atkārtotā uzaicinājumā norādītajā termiņā nav noslēdzis iepirkuma līgumu, iepirkumu komisija lemj par iepirkuma līguma slēgšanu ar pretendentu, kura piedāvājums atzīts par nākamo</w:t>
      </w:r>
      <w:r w:rsidRPr="008A0735">
        <w:rPr>
          <w:sz w:val="22"/>
          <w:szCs w:val="22"/>
        </w:rPr>
        <w:t xml:space="preserve"> ar </w:t>
      </w:r>
      <w:r w:rsidR="00F63E66" w:rsidRPr="008A0735">
        <w:rPr>
          <w:sz w:val="22"/>
          <w:szCs w:val="22"/>
        </w:rPr>
        <w:t>saimnieciski visizdevīgāko</w:t>
      </w:r>
      <w:r w:rsidRPr="008A0735">
        <w:rPr>
          <w:rFonts w:eastAsia="Arial Unicode MS"/>
          <w:kern w:val="1"/>
          <w:sz w:val="22"/>
          <w:szCs w:val="22"/>
          <w:u w:color="000000"/>
          <w:bdr w:val="nil"/>
          <w:lang w:eastAsia="lv-LV"/>
        </w:rPr>
        <w:t>, vai pārtraukt Iepirkumu, neizvēloties nevienu piedāvājumu.</w:t>
      </w:r>
    </w:p>
    <w:p w14:paraId="6D2E931B" w14:textId="77777777" w:rsidR="00032776" w:rsidRPr="008A0735" w:rsidRDefault="00032776">
      <w:pPr>
        <w:widowControl w:val="0"/>
        <w:numPr>
          <w:ilvl w:val="1"/>
          <w:numId w:val="7"/>
        </w:numPr>
        <w:pBdr>
          <w:top w:val="nil"/>
          <w:left w:val="nil"/>
          <w:bottom w:val="nil"/>
          <w:right w:val="nil"/>
          <w:between w:val="nil"/>
          <w:bar w:val="nil"/>
        </w:pBdr>
        <w:tabs>
          <w:tab w:val="left" w:pos="426"/>
        </w:tabs>
        <w:spacing w:before="60" w:after="60"/>
        <w:ind w:left="426" w:hanging="426"/>
        <w:jc w:val="both"/>
        <w:outlineLvl w:val="1"/>
        <w:rPr>
          <w:rFonts w:eastAsia="Arial Unicode MS"/>
          <w:kern w:val="1"/>
          <w:sz w:val="22"/>
          <w:szCs w:val="22"/>
          <w:u w:color="000000"/>
          <w:bdr w:val="nil"/>
          <w:lang w:eastAsia="lv-LV"/>
        </w:rPr>
      </w:pPr>
      <w:r w:rsidRPr="008A0735">
        <w:rPr>
          <w:rFonts w:eastAsia="Arial Unicode MS"/>
          <w:kern w:val="1"/>
          <w:sz w:val="22"/>
          <w:szCs w:val="22"/>
          <w:u w:color="000000"/>
          <w:bdr w:val="nil"/>
          <w:lang w:eastAsia="lv-LV"/>
        </w:rPr>
        <w:t xml:space="preserve">Pretendentam, kuram piešķirtas līguma slēgšanas tiesības Iepirkumā, iepirkuma līgums jāparaksta 5 (piecu) darbdienu laikā no iepirkumu komisijas nosūtītā uzaicinājuma parakstīt iepirkuma līgumu (e-pasta veidā) nosūtīšanas dienas. Ja norādītajā termiņā minētais pretendents neparaksta iepirkuma līgumu, tas tiek uzskatīts par atteikumu slēgt iepirkuma līgumu. </w:t>
      </w:r>
    </w:p>
    <w:p w14:paraId="2ECE5A10" w14:textId="77777777" w:rsidR="00032776" w:rsidRPr="008A0735" w:rsidRDefault="00032776">
      <w:pPr>
        <w:widowControl w:val="0"/>
        <w:numPr>
          <w:ilvl w:val="1"/>
          <w:numId w:val="7"/>
        </w:numPr>
        <w:pBdr>
          <w:top w:val="nil"/>
          <w:left w:val="nil"/>
          <w:bottom w:val="nil"/>
          <w:right w:val="nil"/>
          <w:between w:val="nil"/>
          <w:bar w:val="nil"/>
        </w:pBdr>
        <w:tabs>
          <w:tab w:val="left" w:pos="426"/>
        </w:tabs>
        <w:spacing w:before="60" w:after="60"/>
        <w:ind w:left="426" w:hanging="426"/>
        <w:jc w:val="both"/>
        <w:outlineLvl w:val="1"/>
        <w:rPr>
          <w:rFonts w:eastAsia="Calibri"/>
          <w:sz w:val="22"/>
          <w:szCs w:val="22"/>
          <w:u w:color="000000"/>
        </w:rPr>
      </w:pPr>
      <w:r w:rsidRPr="008A0735">
        <w:rPr>
          <w:rFonts w:eastAsia="Arial Unicode MS"/>
          <w:kern w:val="1"/>
          <w:sz w:val="22"/>
          <w:szCs w:val="22"/>
          <w:u w:color="000000"/>
          <w:bdr w:val="nil"/>
          <w:lang w:eastAsia="lv-LV"/>
        </w:rPr>
        <w:t xml:space="preserve"> Pēc iepirkumu komisijas pieprasījuma piegādātāju apvienība, attiecībā uz kuru pieņemts lēmums</w:t>
      </w:r>
      <w:r w:rsidRPr="008A0735">
        <w:rPr>
          <w:rFonts w:eastAsia="Calibri"/>
          <w:sz w:val="22"/>
          <w:szCs w:val="22"/>
          <w:u w:color="000000"/>
        </w:rPr>
        <w:t xml:space="preserve"> par līguma slēgšanas tiesību piešķiršanu </w:t>
      </w:r>
      <w:r w:rsidRPr="008A0735">
        <w:rPr>
          <w:rFonts w:eastAsia="Arial Unicode MS"/>
          <w:bCs/>
          <w:sz w:val="22"/>
          <w:szCs w:val="22"/>
          <w:u w:color="000000"/>
          <w:bdr w:val="nil"/>
          <w:lang w:eastAsia="lv-LV"/>
        </w:rPr>
        <w:t>reģistrē personālsabiedrību Latvijas Republikas Uzņēmumu reģistra Komercreģistrā 10 (desmit) darbadienu laikā pēc iepirkumu komisijas lēmuma paziņošanas par līguma slēgšanas tiesību piešķiršanu vai arī</w:t>
      </w:r>
      <w:r w:rsidRPr="008A0735">
        <w:rPr>
          <w:rFonts w:eastAsia="Calibri"/>
          <w:sz w:val="22"/>
          <w:szCs w:val="22"/>
          <w:u w:color="000000"/>
        </w:rPr>
        <w:t xml:space="preserve"> </w:t>
      </w:r>
      <w:r w:rsidRPr="008A0735">
        <w:rPr>
          <w:rFonts w:eastAsia="Arial Unicode MS"/>
          <w:bCs/>
          <w:sz w:val="22"/>
          <w:szCs w:val="22"/>
          <w:u w:color="000000"/>
          <w:bdr w:val="nil"/>
          <w:lang w:eastAsia="lv-LV"/>
        </w:rPr>
        <w:t>noslēdz sabiedrības līgumu.</w:t>
      </w:r>
    </w:p>
    <w:p w14:paraId="3D61D6FA" w14:textId="77777777" w:rsidR="00032776" w:rsidRPr="008A0735" w:rsidRDefault="00032776" w:rsidP="00032776">
      <w:pPr>
        <w:pBdr>
          <w:top w:val="nil"/>
          <w:left w:val="nil"/>
          <w:bottom w:val="nil"/>
          <w:right w:val="nil"/>
          <w:between w:val="nil"/>
          <w:bar w:val="nil"/>
        </w:pBdr>
        <w:tabs>
          <w:tab w:val="left" w:pos="426"/>
        </w:tabs>
        <w:spacing w:before="60" w:after="60"/>
        <w:ind w:left="426"/>
        <w:outlineLvl w:val="4"/>
        <w:rPr>
          <w:rFonts w:eastAsia="Arial Unicode MS"/>
          <w:bCs/>
          <w:sz w:val="22"/>
          <w:szCs w:val="22"/>
          <w:u w:color="000000"/>
          <w:bdr w:val="nil"/>
          <w:lang w:eastAsia="lv-LV"/>
        </w:rPr>
      </w:pPr>
    </w:p>
    <w:p w14:paraId="6D811361" w14:textId="77777777" w:rsidR="00032776" w:rsidRPr="008A0735" w:rsidRDefault="00032776" w:rsidP="00032776">
      <w:pPr>
        <w:keepNext/>
        <w:pBdr>
          <w:top w:val="nil"/>
          <w:left w:val="nil"/>
          <w:bottom w:val="nil"/>
          <w:right w:val="nil"/>
          <w:between w:val="nil"/>
          <w:bar w:val="nil"/>
        </w:pBdr>
        <w:tabs>
          <w:tab w:val="left" w:pos="5292"/>
        </w:tabs>
        <w:suppressAutoHyphens/>
        <w:spacing w:before="60" w:after="60"/>
        <w:ind w:left="340"/>
        <w:jc w:val="center"/>
        <w:outlineLvl w:val="0"/>
        <w:rPr>
          <w:rFonts w:eastAsia="Calibri"/>
          <w:b/>
          <w:bCs/>
          <w:sz w:val="22"/>
          <w:szCs w:val="22"/>
          <w:u w:color="000000"/>
          <w:bdr w:val="nil"/>
          <w:lang w:eastAsia="lv-LV"/>
        </w:rPr>
      </w:pPr>
      <w:r w:rsidRPr="008A0735">
        <w:rPr>
          <w:rFonts w:eastAsia="Calibri"/>
          <w:b/>
          <w:bCs/>
          <w:kern w:val="1"/>
          <w:sz w:val="22"/>
          <w:szCs w:val="22"/>
          <w:u w:color="000000"/>
          <w:bdr w:val="nil"/>
          <w:lang w:eastAsia="lv-LV"/>
        </w:rPr>
        <w:t>7. IEPIRKUMU KOMISIJAS TIESĪBAS UN PIENĀKUMI</w:t>
      </w:r>
    </w:p>
    <w:p w14:paraId="0BD152EC" w14:textId="77777777" w:rsidR="00032776" w:rsidRPr="008A0735" w:rsidRDefault="00032776" w:rsidP="00032776">
      <w:pPr>
        <w:pBdr>
          <w:top w:val="nil"/>
          <w:left w:val="nil"/>
          <w:bottom w:val="nil"/>
          <w:right w:val="nil"/>
          <w:between w:val="nil"/>
          <w:bar w:val="nil"/>
        </w:pBdr>
        <w:spacing w:before="60" w:after="60"/>
        <w:ind w:left="426" w:hanging="426"/>
        <w:jc w:val="both"/>
        <w:rPr>
          <w:rFonts w:eastAsia="Calibri"/>
          <w:b/>
          <w:bCs/>
          <w:sz w:val="22"/>
          <w:szCs w:val="22"/>
          <w:u w:color="000000"/>
          <w:bdr w:val="nil"/>
          <w:lang w:eastAsia="lv-LV"/>
        </w:rPr>
      </w:pPr>
      <w:r w:rsidRPr="008A0735">
        <w:rPr>
          <w:rFonts w:eastAsia="Calibri"/>
          <w:b/>
          <w:bCs/>
          <w:sz w:val="22"/>
          <w:szCs w:val="22"/>
          <w:u w:color="000000"/>
          <w:bdr w:val="nil"/>
          <w:lang w:eastAsia="lv-LV"/>
        </w:rPr>
        <w:t>7.1. Iepirkumu komisijai ir tiesības</w:t>
      </w:r>
    </w:p>
    <w:p w14:paraId="33C0B0CC" w14:textId="62F14B04" w:rsidR="00F16276" w:rsidRPr="008A0735" w:rsidRDefault="00032776" w:rsidP="00F16276">
      <w:pPr>
        <w:widowControl w:val="0"/>
        <w:pBdr>
          <w:top w:val="nil"/>
          <w:left w:val="nil"/>
          <w:bottom w:val="nil"/>
          <w:right w:val="nil"/>
          <w:between w:val="nil"/>
          <w:bar w:val="nil"/>
        </w:pBdr>
        <w:spacing w:before="60" w:after="60"/>
        <w:ind w:left="993" w:hanging="567"/>
        <w:jc w:val="both"/>
        <w:rPr>
          <w:rFonts w:eastAsia="Calibri"/>
          <w:sz w:val="22"/>
          <w:szCs w:val="22"/>
          <w:u w:color="000000"/>
          <w:bdr w:val="nil"/>
          <w:lang w:eastAsia="lv-LV"/>
        </w:rPr>
      </w:pPr>
      <w:r w:rsidRPr="008A0735">
        <w:rPr>
          <w:rFonts w:eastAsia="Calibri"/>
          <w:sz w:val="22"/>
          <w:szCs w:val="22"/>
          <w:u w:color="000000"/>
          <w:bdr w:val="nil"/>
          <w:lang w:eastAsia="lv-LV"/>
        </w:rPr>
        <w:t>7.1.1</w:t>
      </w:r>
      <w:r w:rsidR="00F16276" w:rsidRPr="008A0735">
        <w:rPr>
          <w:rFonts w:eastAsia="Calibri"/>
          <w:sz w:val="22"/>
          <w:szCs w:val="22"/>
          <w:u w:color="000000"/>
          <w:bdr w:val="nil"/>
          <w:lang w:eastAsia="lv-LV"/>
        </w:rPr>
        <w:t xml:space="preserve"> izdarīt grozījumus Iepirkuma nolikumā saskaņā ar PIL 35.panta trešo daļu;</w:t>
      </w:r>
    </w:p>
    <w:p w14:paraId="024B50B7" w14:textId="77777777" w:rsidR="00F16276" w:rsidRPr="008A0735" w:rsidRDefault="00F16276" w:rsidP="00F16276">
      <w:pPr>
        <w:widowControl w:val="0"/>
        <w:pBdr>
          <w:top w:val="nil"/>
          <w:left w:val="nil"/>
          <w:bottom w:val="nil"/>
          <w:right w:val="nil"/>
          <w:between w:val="nil"/>
          <w:bar w:val="nil"/>
        </w:pBdr>
        <w:spacing w:before="60" w:after="60"/>
        <w:ind w:left="993" w:hanging="567"/>
        <w:jc w:val="both"/>
        <w:rPr>
          <w:rFonts w:eastAsia="Calibri"/>
          <w:sz w:val="22"/>
          <w:szCs w:val="22"/>
          <w:u w:color="000000"/>
          <w:bdr w:val="nil"/>
          <w:lang w:eastAsia="lv-LV"/>
        </w:rPr>
      </w:pPr>
      <w:r w:rsidRPr="008A0735">
        <w:rPr>
          <w:rFonts w:eastAsia="Calibri"/>
          <w:sz w:val="22"/>
          <w:szCs w:val="22"/>
          <w:u w:color="000000"/>
          <w:bdr w:val="nil"/>
          <w:lang w:eastAsia="lv-LV"/>
        </w:rPr>
        <w:t>7.1.2.izslēgt pretendentu  no  turpmākās  dalības  Iepirkumā  un  neizskatīt pretendenta piedāvājumu, PIL 42.panta otrajā daļā, izņemot 8. un 9. apakšpunktu, vai Latvijas Republikas nacionālo sankciju likuma 11.</w:t>
      </w:r>
      <w:r w:rsidRPr="008A0735">
        <w:rPr>
          <w:rFonts w:eastAsia="Calibri"/>
          <w:sz w:val="22"/>
          <w:szCs w:val="22"/>
          <w:u w:color="000000"/>
          <w:bdr w:val="nil"/>
          <w:vertAlign w:val="superscript"/>
          <w:lang w:eastAsia="lv-LV"/>
        </w:rPr>
        <w:t xml:space="preserve">1 </w:t>
      </w:r>
      <w:r w:rsidRPr="008A0735">
        <w:rPr>
          <w:rFonts w:eastAsia="Calibri"/>
          <w:sz w:val="22"/>
          <w:szCs w:val="22"/>
          <w:u w:color="000000"/>
          <w:bdr w:val="nil"/>
          <w:lang w:eastAsia="lv-LV"/>
        </w:rPr>
        <w:t>panta pirmajā daļā noteiktajos gadījumos;</w:t>
      </w:r>
    </w:p>
    <w:p w14:paraId="1E641E5A" w14:textId="77777777" w:rsidR="00F16276" w:rsidRPr="008A0735" w:rsidRDefault="00F16276" w:rsidP="00F16276">
      <w:pPr>
        <w:widowControl w:val="0"/>
        <w:pBdr>
          <w:top w:val="nil"/>
          <w:left w:val="nil"/>
          <w:bottom w:val="nil"/>
          <w:right w:val="nil"/>
          <w:between w:val="nil"/>
          <w:bar w:val="nil"/>
        </w:pBdr>
        <w:spacing w:before="60" w:after="60"/>
        <w:ind w:left="993" w:hanging="567"/>
        <w:jc w:val="both"/>
        <w:rPr>
          <w:rFonts w:eastAsia="Calibri"/>
          <w:sz w:val="22"/>
          <w:szCs w:val="22"/>
          <w:u w:color="000000"/>
          <w:bdr w:val="nil"/>
          <w:lang w:eastAsia="lv-LV"/>
        </w:rPr>
      </w:pPr>
      <w:r w:rsidRPr="008A0735">
        <w:rPr>
          <w:rFonts w:eastAsia="Calibri"/>
          <w:sz w:val="22"/>
          <w:szCs w:val="22"/>
          <w:u w:color="000000"/>
          <w:bdr w:val="nil"/>
          <w:lang w:eastAsia="lv-LV"/>
        </w:rPr>
        <w:t>7.1.3.piedāvājumu noformējuma pārbaudē, piedāvājumu atbilstības pārbaudē, pretendentu kvalifikācijas pārbaudē un piedāvājumu vērtēšanā nepieciešamības gadījumā pieaicināt ekspertu ar padomdevēja tiesībām. Eksperta vērtējumam ir ieteikuma raksturs;</w:t>
      </w:r>
    </w:p>
    <w:p w14:paraId="01ED1A13" w14:textId="77777777" w:rsidR="00F16276" w:rsidRPr="008A0735" w:rsidRDefault="00F16276" w:rsidP="00F16276">
      <w:pPr>
        <w:widowControl w:val="0"/>
        <w:pBdr>
          <w:top w:val="nil"/>
          <w:left w:val="nil"/>
          <w:bottom w:val="nil"/>
          <w:right w:val="nil"/>
          <w:between w:val="nil"/>
          <w:bar w:val="nil"/>
        </w:pBdr>
        <w:spacing w:before="60" w:after="60"/>
        <w:ind w:left="993" w:hanging="567"/>
        <w:jc w:val="both"/>
        <w:rPr>
          <w:rFonts w:eastAsia="Calibri"/>
          <w:sz w:val="22"/>
          <w:szCs w:val="22"/>
          <w:u w:color="000000"/>
          <w:bdr w:val="nil"/>
          <w:lang w:eastAsia="lv-LV"/>
        </w:rPr>
      </w:pPr>
      <w:r w:rsidRPr="008A0735">
        <w:rPr>
          <w:rFonts w:eastAsia="Calibri"/>
          <w:sz w:val="22"/>
          <w:szCs w:val="22"/>
          <w:u w:color="000000"/>
          <w:bdr w:val="nil"/>
          <w:lang w:eastAsia="lv-LV"/>
        </w:rPr>
        <w:t xml:space="preserve">7.1.4.pieprasīt, lai pretendents precizē informāciju par savu piedāvājumu, ja tas nepieciešams piedāvājumu  noformējuma  pārbaudei,  piedāvājumu  atbilstības  pārbaudei,  pretendentu kvalifikācijas pārbaudei, </w:t>
      </w:r>
      <w:r w:rsidRPr="008A0735">
        <w:rPr>
          <w:rFonts w:eastAsia="Calibri"/>
          <w:sz w:val="22"/>
          <w:szCs w:val="22"/>
          <w:u w:color="000000"/>
          <w:bdr w:val="nil"/>
          <w:lang w:eastAsia="lv-LV"/>
        </w:rPr>
        <w:lastRenderedPageBreak/>
        <w:t>kā arī piedāvājumu vērtēšanai un salīdzināšanai;</w:t>
      </w:r>
    </w:p>
    <w:p w14:paraId="000DF7F0" w14:textId="77777777" w:rsidR="00F16276" w:rsidRPr="008A0735" w:rsidRDefault="00F16276" w:rsidP="00F16276">
      <w:pPr>
        <w:widowControl w:val="0"/>
        <w:pBdr>
          <w:top w:val="nil"/>
          <w:left w:val="nil"/>
          <w:bottom w:val="nil"/>
          <w:right w:val="nil"/>
          <w:between w:val="nil"/>
          <w:bar w:val="nil"/>
        </w:pBdr>
        <w:spacing w:before="60" w:after="60"/>
        <w:ind w:left="993" w:hanging="567"/>
        <w:jc w:val="both"/>
        <w:rPr>
          <w:rFonts w:eastAsia="Calibri"/>
          <w:sz w:val="22"/>
          <w:szCs w:val="22"/>
          <w:u w:color="000000"/>
          <w:bdr w:val="nil"/>
          <w:lang w:eastAsia="lv-LV"/>
        </w:rPr>
      </w:pPr>
      <w:r w:rsidRPr="008A0735">
        <w:rPr>
          <w:rFonts w:eastAsia="Calibri"/>
          <w:sz w:val="22"/>
          <w:szCs w:val="22"/>
          <w:u w:color="000000"/>
          <w:bdr w:val="nil"/>
          <w:lang w:eastAsia="lv-LV"/>
        </w:rPr>
        <w:t>7.1.5. pieprasīt pretendentam iesniegt dokumenta oriģinālu vai apliecinātu dokumenta kopiju, ja iepirkumu komisijai rodas šaubas par iesniegtās dokumenta kopijas autentiskumu;</w:t>
      </w:r>
    </w:p>
    <w:p w14:paraId="32ED6C09" w14:textId="77777777" w:rsidR="00F16276" w:rsidRPr="008A0735" w:rsidRDefault="00F16276" w:rsidP="00F16276">
      <w:pPr>
        <w:widowControl w:val="0"/>
        <w:pBdr>
          <w:top w:val="nil"/>
          <w:left w:val="nil"/>
          <w:bottom w:val="nil"/>
          <w:right w:val="nil"/>
          <w:between w:val="nil"/>
          <w:bar w:val="nil"/>
        </w:pBdr>
        <w:spacing w:before="60" w:after="60"/>
        <w:ind w:left="993" w:hanging="567"/>
        <w:jc w:val="both"/>
        <w:rPr>
          <w:rFonts w:eastAsia="Calibri"/>
          <w:sz w:val="22"/>
          <w:szCs w:val="22"/>
          <w:u w:color="000000"/>
          <w:bdr w:val="nil"/>
          <w:lang w:eastAsia="lv-LV"/>
        </w:rPr>
      </w:pPr>
      <w:r w:rsidRPr="008A0735">
        <w:rPr>
          <w:rFonts w:eastAsia="Calibri"/>
          <w:sz w:val="22"/>
          <w:szCs w:val="22"/>
          <w:u w:color="000000"/>
          <w:bdr w:val="nil"/>
          <w:lang w:eastAsia="lv-LV"/>
        </w:rPr>
        <w:t>7.1.6. jebkurā brīdī pārtraukt Iepirkumu, ja tam ir objektīvs pamatojums. Iepirkumu komisija 3 (trīs) darbdienu laikā pēc lēmuma pieņemšanas vienlaikus informē visus pretendentus par visiem iemesliem, kuru dēļ Iepirkums tiek pārtraukts.</w:t>
      </w:r>
    </w:p>
    <w:p w14:paraId="3A45E221" w14:textId="5956686F" w:rsidR="00032776" w:rsidRPr="008A0735" w:rsidRDefault="00032776" w:rsidP="00F16276">
      <w:pPr>
        <w:pBdr>
          <w:top w:val="nil"/>
          <w:left w:val="nil"/>
          <w:bottom w:val="nil"/>
          <w:right w:val="nil"/>
          <w:between w:val="nil"/>
          <w:bar w:val="nil"/>
        </w:pBdr>
        <w:spacing w:before="60" w:after="60"/>
        <w:ind w:left="993" w:hanging="567"/>
        <w:jc w:val="both"/>
        <w:rPr>
          <w:rFonts w:eastAsia="Calibri"/>
          <w:b/>
          <w:sz w:val="22"/>
          <w:szCs w:val="22"/>
          <w:u w:color="000000"/>
          <w:bdr w:val="nil"/>
          <w:lang w:eastAsia="lv-LV"/>
        </w:rPr>
      </w:pPr>
      <w:r w:rsidRPr="008A0735">
        <w:rPr>
          <w:rFonts w:eastAsia="Calibri"/>
          <w:b/>
          <w:bCs/>
          <w:sz w:val="22"/>
          <w:szCs w:val="22"/>
          <w:u w:color="000000"/>
          <w:bdr w:val="nil"/>
          <w:lang w:eastAsia="lv-LV"/>
        </w:rPr>
        <w:t>7.2. Iepirkumu komisijai ir pienākumi</w:t>
      </w:r>
    </w:p>
    <w:p w14:paraId="2600D412" w14:textId="77777777" w:rsidR="00032776" w:rsidRPr="008A0735" w:rsidRDefault="00032776" w:rsidP="00032776">
      <w:pPr>
        <w:widowControl w:val="0"/>
        <w:pBdr>
          <w:top w:val="nil"/>
          <w:left w:val="nil"/>
          <w:bottom w:val="nil"/>
          <w:right w:val="nil"/>
          <w:between w:val="nil"/>
          <w:bar w:val="nil"/>
        </w:pBdr>
        <w:spacing w:before="60" w:after="60"/>
        <w:ind w:left="993" w:hanging="709"/>
        <w:jc w:val="both"/>
        <w:rPr>
          <w:rFonts w:eastAsia="Calibri"/>
          <w:sz w:val="22"/>
          <w:szCs w:val="22"/>
          <w:u w:color="000000"/>
          <w:bdr w:val="nil"/>
          <w:lang w:eastAsia="lv-LV"/>
        </w:rPr>
      </w:pPr>
      <w:r w:rsidRPr="008A0735">
        <w:rPr>
          <w:rFonts w:eastAsia="Calibri"/>
          <w:sz w:val="22"/>
          <w:szCs w:val="22"/>
          <w:u w:color="000000"/>
          <w:bdr w:val="nil"/>
          <w:lang w:eastAsia="lv-LV"/>
        </w:rPr>
        <w:t>7.2.1. nodrošināt visiem ieinteresētajiem piegādātājiem pieejamību informācijai par izdarītajiem grozījumiem nolikumā un sniegto papildu informāciju par nolikumu;</w:t>
      </w:r>
    </w:p>
    <w:p w14:paraId="08D48657" w14:textId="77777777" w:rsidR="00032776" w:rsidRPr="008A0735" w:rsidRDefault="00032776" w:rsidP="00032776">
      <w:pPr>
        <w:pBdr>
          <w:top w:val="nil"/>
          <w:left w:val="nil"/>
          <w:bottom w:val="nil"/>
          <w:right w:val="nil"/>
          <w:between w:val="nil"/>
          <w:bar w:val="nil"/>
        </w:pBdr>
        <w:spacing w:before="60" w:after="60"/>
        <w:ind w:left="993" w:hanging="709"/>
        <w:jc w:val="both"/>
        <w:rPr>
          <w:rFonts w:eastAsia="Calibri"/>
          <w:sz w:val="22"/>
          <w:szCs w:val="22"/>
          <w:u w:color="000000"/>
          <w:bdr w:val="nil"/>
          <w:lang w:eastAsia="lv-LV"/>
        </w:rPr>
      </w:pPr>
      <w:r w:rsidRPr="008A0735">
        <w:rPr>
          <w:rFonts w:eastAsia="Calibri"/>
          <w:sz w:val="22"/>
          <w:szCs w:val="22"/>
          <w:u w:color="000000"/>
          <w:bdr w:val="nil"/>
          <w:lang w:eastAsia="lv-LV"/>
        </w:rPr>
        <w:t>7.2.2. pēc ieinteresētā piegādātāja pieprasījuma sniegt papildu informāciju par Iepirkuma nolikumu;</w:t>
      </w:r>
    </w:p>
    <w:p w14:paraId="5C327C3D" w14:textId="77777777" w:rsidR="00032776" w:rsidRPr="008A0735" w:rsidRDefault="00032776" w:rsidP="00032776">
      <w:pPr>
        <w:pBdr>
          <w:top w:val="nil"/>
          <w:left w:val="nil"/>
          <w:bottom w:val="nil"/>
          <w:right w:val="nil"/>
          <w:between w:val="nil"/>
          <w:bar w:val="nil"/>
        </w:pBdr>
        <w:spacing w:before="60" w:after="60"/>
        <w:ind w:left="993" w:hanging="709"/>
        <w:jc w:val="both"/>
        <w:rPr>
          <w:rFonts w:eastAsia="Calibri"/>
          <w:sz w:val="22"/>
          <w:szCs w:val="22"/>
          <w:u w:color="000000"/>
          <w:bdr w:val="nil"/>
          <w:lang w:eastAsia="lv-LV"/>
        </w:rPr>
      </w:pPr>
      <w:r w:rsidRPr="008A0735">
        <w:rPr>
          <w:rFonts w:eastAsia="Calibri"/>
          <w:sz w:val="22"/>
          <w:szCs w:val="22"/>
          <w:u w:color="000000"/>
          <w:bdr w:val="nil"/>
          <w:lang w:eastAsia="lv-LV"/>
        </w:rPr>
        <w:t>7.2.3. vērtēt pretendentus un to iesniegtos piedāvājumus saskaņā ar PIL un nolikumu;</w:t>
      </w:r>
    </w:p>
    <w:p w14:paraId="17D518B0" w14:textId="77777777" w:rsidR="00032776" w:rsidRPr="008A0735" w:rsidRDefault="00032776" w:rsidP="00032776">
      <w:pPr>
        <w:pBdr>
          <w:top w:val="nil"/>
          <w:left w:val="nil"/>
          <w:bottom w:val="nil"/>
          <w:right w:val="nil"/>
          <w:between w:val="nil"/>
          <w:bar w:val="nil"/>
        </w:pBdr>
        <w:spacing w:before="60" w:after="60"/>
        <w:ind w:left="993" w:hanging="709"/>
        <w:jc w:val="both"/>
        <w:rPr>
          <w:rFonts w:eastAsia="Calibri"/>
          <w:sz w:val="22"/>
          <w:szCs w:val="22"/>
          <w:u w:color="000000"/>
          <w:bdr w:val="nil"/>
          <w:lang w:eastAsia="lv-LV"/>
        </w:rPr>
      </w:pPr>
      <w:r w:rsidRPr="008A0735">
        <w:rPr>
          <w:rFonts w:eastAsia="Calibri"/>
          <w:sz w:val="22"/>
          <w:szCs w:val="22"/>
          <w:u w:color="000000"/>
          <w:bdr w:val="nil"/>
          <w:lang w:eastAsia="lv-LV"/>
        </w:rPr>
        <w:t>7.2.4. piedāvājumu izvērtēšanas laikā līdz Iepirkuma  rezultātu  paziņošanai  nesniegt  informāciju par piedāvājumu vērtēšanas procesu;</w:t>
      </w:r>
    </w:p>
    <w:p w14:paraId="6520DA52" w14:textId="77777777" w:rsidR="00032776" w:rsidRPr="008A0735" w:rsidRDefault="00032776" w:rsidP="00032776">
      <w:pPr>
        <w:pBdr>
          <w:top w:val="nil"/>
          <w:left w:val="nil"/>
          <w:bottom w:val="nil"/>
          <w:right w:val="nil"/>
          <w:between w:val="nil"/>
          <w:bar w:val="nil"/>
        </w:pBdr>
        <w:spacing w:before="60" w:after="60"/>
        <w:ind w:left="993" w:hanging="709"/>
        <w:jc w:val="both"/>
        <w:rPr>
          <w:rFonts w:eastAsia="Calibri"/>
          <w:sz w:val="22"/>
          <w:szCs w:val="22"/>
          <w:u w:color="000000"/>
          <w:bdr w:val="nil"/>
          <w:lang w:eastAsia="lv-LV"/>
        </w:rPr>
      </w:pPr>
      <w:r w:rsidRPr="008A0735">
        <w:rPr>
          <w:rFonts w:eastAsia="Calibri"/>
          <w:sz w:val="22"/>
          <w:szCs w:val="22"/>
          <w:u w:color="000000"/>
          <w:bdr w:val="nil"/>
          <w:lang w:eastAsia="lv-LV"/>
        </w:rPr>
        <w:t>7.2.5. 3 (triju) darba dienu laikā vienlaikus informēt visus pretendentus par iepirkumu komisijas pieņemto lēmumu attiecībā uz iepirkuma līgumu slēgšanu atbilstoši PIL noteiktajām prasībām.</w:t>
      </w:r>
    </w:p>
    <w:p w14:paraId="38647972" w14:textId="77777777" w:rsidR="00032776" w:rsidRPr="008A0735" w:rsidRDefault="00032776" w:rsidP="00032776">
      <w:pPr>
        <w:pBdr>
          <w:top w:val="nil"/>
          <w:left w:val="nil"/>
          <w:bottom w:val="nil"/>
          <w:right w:val="nil"/>
          <w:between w:val="nil"/>
          <w:bar w:val="nil"/>
        </w:pBdr>
        <w:spacing w:before="60" w:after="60"/>
        <w:ind w:left="851" w:hanging="567"/>
        <w:jc w:val="both"/>
        <w:rPr>
          <w:rFonts w:eastAsia="Calibri"/>
          <w:sz w:val="22"/>
          <w:szCs w:val="22"/>
          <w:u w:color="000000"/>
          <w:bdr w:val="nil"/>
          <w:lang w:eastAsia="lv-LV"/>
        </w:rPr>
      </w:pPr>
    </w:p>
    <w:p w14:paraId="0193D559" w14:textId="77777777" w:rsidR="00032776" w:rsidRPr="008A0735" w:rsidRDefault="00032776" w:rsidP="00032776">
      <w:pPr>
        <w:pBdr>
          <w:top w:val="nil"/>
          <w:left w:val="nil"/>
          <w:bottom w:val="nil"/>
          <w:right w:val="nil"/>
          <w:between w:val="nil"/>
          <w:bar w:val="nil"/>
        </w:pBdr>
        <w:tabs>
          <w:tab w:val="left" w:pos="5292"/>
        </w:tabs>
        <w:spacing w:before="60" w:after="60"/>
        <w:ind w:left="340"/>
        <w:jc w:val="center"/>
        <w:rPr>
          <w:rFonts w:eastAsia="Calibri"/>
          <w:sz w:val="22"/>
          <w:szCs w:val="22"/>
          <w:u w:color="000000"/>
          <w:bdr w:val="nil"/>
          <w:lang w:eastAsia="lv-LV"/>
        </w:rPr>
      </w:pPr>
      <w:r w:rsidRPr="008A0735">
        <w:rPr>
          <w:rFonts w:eastAsia="Calibri"/>
          <w:b/>
          <w:bCs/>
          <w:sz w:val="22"/>
          <w:szCs w:val="22"/>
          <w:u w:color="000000"/>
          <w:bdr w:val="nil"/>
          <w:lang w:eastAsia="lv-LV"/>
        </w:rPr>
        <w:t>8. PRETENDENTA TIESĪBAS UN PIENĀKUMI</w:t>
      </w:r>
    </w:p>
    <w:p w14:paraId="1F6C5D06" w14:textId="77777777" w:rsidR="00032776" w:rsidRPr="008A0735" w:rsidRDefault="00032776" w:rsidP="00032776">
      <w:pPr>
        <w:pBdr>
          <w:top w:val="nil"/>
          <w:left w:val="nil"/>
          <w:bottom w:val="nil"/>
          <w:right w:val="nil"/>
          <w:between w:val="nil"/>
          <w:bar w:val="nil"/>
        </w:pBdr>
        <w:spacing w:before="60" w:after="60"/>
        <w:ind w:left="-142" w:firstLine="142"/>
        <w:jc w:val="both"/>
        <w:rPr>
          <w:rFonts w:eastAsia="Calibri"/>
          <w:b/>
          <w:sz w:val="22"/>
          <w:szCs w:val="22"/>
          <w:u w:color="000000"/>
          <w:bdr w:val="nil"/>
          <w:lang w:eastAsia="lv-LV"/>
        </w:rPr>
      </w:pPr>
      <w:r w:rsidRPr="008A0735">
        <w:rPr>
          <w:rFonts w:eastAsia="Calibri"/>
          <w:b/>
          <w:bCs/>
          <w:sz w:val="22"/>
          <w:szCs w:val="22"/>
          <w:u w:color="000000"/>
          <w:bdr w:val="nil"/>
          <w:lang w:eastAsia="lv-LV"/>
        </w:rPr>
        <w:t xml:space="preserve">8.1. Pretendentam ir tiesības </w:t>
      </w:r>
    </w:p>
    <w:p w14:paraId="1B3970AC" w14:textId="77777777" w:rsidR="00032776" w:rsidRPr="008A0735" w:rsidRDefault="00032776" w:rsidP="00032776">
      <w:pPr>
        <w:pBdr>
          <w:top w:val="nil"/>
          <w:left w:val="nil"/>
          <w:bottom w:val="nil"/>
          <w:right w:val="nil"/>
          <w:between w:val="nil"/>
          <w:bar w:val="nil"/>
        </w:pBdr>
        <w:spacing w:before="60" w:after="60"/>
        <w:ind w:left="993" w:hanging="708"/>
        <w:jc w:val="both"/>
        <w:rPr>
          <w:rFonts w:eastAsia="Calibri"/>
          <w:sz w:val="22"/>
          <w:szCs w:val="22"/>
          <w:u w:color="000000"/>
          <w:bdr w:val="nil"/>
          <w:lang w:eastAsia="lv-LV"/>
        </w:rPr>
      </w:pPr>
      <w:r w:rsidRPr="008A0735">
        <w:rPr>
          <w:rFonts w:eastAsia="Calibri"/>
          <w:sz w:val="22"/>
          <w:szCs w:val="22"/>
          <w:u w:color="000000"/>
          <w:bdr w:val="nil"/>
          <w:lang w:eastAsia="lv-LV"/>
        </w:rPr>
        <w:t>8.1.1. papildināt vai atsaukt savu piedāvājumu, izmantojot attiecīgos EIS pieejamos rīkus, līdz Iepirkuma nolikuma noteiktajam piedāvājumu iesniegšanas termiņam;</w:t>
      </w:r>
    </w:p>
    <w:p w14:paraId="05A42C06" w14:textId="77777777" w:rsidR="00032776" w:rsidRPr="008A0735" w:rsidRDefault="00032776" w:rsidP="00032776">
      <w:pPr>
        <w:pBdr>
          <w:top w:val="nil"/>
          <w:left w:val="nil"/>
          <w:bottom w:val="nil"/>
          <w:right w:val="nil"/>
          <w:between w:val="nil"/>
          <w:bar w:val="nil"/>
        </w:pBdr>
        <w:spacing w:before="60" w:after="60"/>
        <w:ind w:left="993" w:hanging="708"/>
        <w:jc w:val="both"/>
        <w:rPr>
          <w:rFonts w:eastAsia="Calibri"/>
          <w:sz w:val="22"/>
          <w:szCs w:val="22"/>
          <w:u w:color="000000"/>
          <w:bdr w:val="nil"/>
          <w:lang w:eastAsia="lv-LV"/>
        </w:rPr>
      </w:pPr>
      <w:r w:rsidRPr="008A0735">
        <w:rPr>
          <w:rFonts w:eastAsia="Calibri"/>
          <w:sz w:val="22"/>
          <w:szCs w:val="22"/>
          <w:u w:color="000000"/>
          <w:bdr w:val="nil"/>
          <w:lang w:eastAsia="lv-LV"/>
        </w:rPr>
        <w:t>8.1.2. pieprasīt papildu informāciju par  nolikumu, ievērojot Iepirkuma nolikuma noteikumus;</w:t>
      </w:r>
    </w:p>
    <w:p w14:paraId="0639A07D" w14:textId="77777777" w:rsidR="00032776" w:rsidRPr="008A0735" w:rsidRDefault="00032776" w:rsidP="00032776">
      <w:pPr>
        <w:pBdr>
          <w:top w:val="nil"/>
          <w:left w:val="nil"/>
          <w:bottom w:val="nil"/>
          <w:right w:val="nil"/>
          <w:between w:val="nil"/>
          <w:bar w:val="nil"/>
        </w:pBdr>
        <w:spacing w:before="60" w:after="60"/>
        <w:ind w:left="993" w:hanging="708"/>
        <w:jc w:val="both"/>
        <w:rPr>
          <w:rFonts w:eastAsia="Calibri"/>
          <w:sz w:val="22"/>
          <w:szCs w:val="22"/>
          <w:u w:color="000000"/>
          <w:bdr w:val="nil"/>
          <w:lang w:eastAsia="lv-LV"/>
        </w:rPr>
      </w:pPr>
      <w:r w:rsidRPr="008A0735">
        <w:rPr>
          <w:rFonts w:eastAsia="Calibri"/>
          <w:sz w:val="22"/>
          <w:szCs w:val="22"/>
          <w:u w:color="000000"/>
          <w:bdr w:val="nil"/>
          <w:lang w:eastAsia="lv-LV"/>
        </w:rPr>
        <w:t>8.1.3. veidot piegādātāju apvienības un iesniegt vienu kopēju piedāvājumu Iepirkumā;</w:t>
      </w:r>
    </w:p>
    <w:p w14:paraId="6BCE7D03" w14:textId="77777777" w:rsidR="00032776" w:rsidRPr="008A0735" w:rsidRDefault="00032776" w:rsidP="00032776">
      <w:pPr>
        <w:pBdr>
          <w:top w:val="nil"/>
          <w:left w:val="nil"/>
          <w:bottom w:val="nil"/>
          <w:right w:val="nil"/>
          <w:between w:val="nil"/>
          <w:bar w:val="nil"/>
        </w:pBdr>
        <w:spacing w:before="60" w:after="60"/>
        <w:ind w:left="993" w:hanging="708"/>
        <w:jc w:val="both"/>
        <w:rPr>
          <w:rFonts w:eastAsia="Calibri"/>
          <w:sz w:val="22"/>
          <w:szCs w:val="22"/>
          <w:u w:color="000000"/>
          <w:bdr w:val="nil"/>
          <w:lang w:eastAsia="lv-LV"/>
        </w:rPr>
      </w:pPr>
      <w:r w:rsidRPr="008A0735">
        <w:rPr>
          <w:rFonts w:eastAsia="Calibri"/>
          <w:sz w:val="22"/>
          <w:szCs w:val="22"/>
          <w:u w:color="000000"/>
          <w:bdr w:val="nil"/>
          <w:lang w:eastAsia="lv-LV"/>
        </w:rPr>
        <w:t xml:space="preserve">8.1.4. piedāvājumā noteikt, kura no piedāvājumā ietvertās informācijas ir komercnoslēpums vai konfidenciāla informācija, pamatojoties uz PIL 14. panta otro daļu. </w:t>
      </w:r>
    </w:p>
    <w:p w14:paraId="6B9EDAFB" w14:textId="77777777" w:rsidR="00032776" w:rsidRPr="008A0735" w:rsidRDefault="00032776" w:rsidP="00032776">
      <w:pPr>
        <w:pBdr>
          <w:top w:val="nil"/>
          <w:left w:val="nil"/>
          <w:bottom w:val="nil"/>
          <w:right w:val="nil"/>
          <w:between w:val="nil"/>
          <w:bar w:val="nil"/>
        </w:pBdr>
        <w:spacing w:before="60" w:after="60"/>
        <w:ind w:left="-142" w:firstLine="142"/>
        <w:jc w:val="both"/>
        <w:rPr>
          <w:rFonts w:eastAsia="Calibri"/>
          <w:b/>
          <w:sz w:val="22"/>
          <w:szCs w:val="22"/>
          <w:u w:color="000000"/>
          <w:bdr w:val="nil"/>
          <w:lang w:eastAsia="lv-LV"/>
        </w:rPr>
      </w:pPr>
      <w:r w:rsidRPr="008A0735">
        <w:rPr>
          <w:rFonts w:eastAsia="Calibri"/>
          <w:b/>
          <w:bCs/>
          <w:sz w:val="22"/>
          <w:szCs w:val="22"/>
          <w:u w:color="000000"/>
          <w:bdr w:val="nil"/>
          <w:lang w:eastAsia="lv-LV"/>
        </w:rPr>
        <w:t>8.2. Pretendentam ir pienākumi</w:t>
      </w:r>
    </w:p>
    <w:p w14:paraId="4843AD38" w14:textId="77777777" w:rsidR="00032776" w:rsidRPr="008A0735" w:rsidRDefault="00032776" w:rsidP="00032776">
      <w:pPr>
        <w:pBdr>
          <w:top w:val="nil"/>
          <w:left w:val="nil"/>
          <w:bottom w:val="nil"/>
          <w:right w:val="nil"/>
          <w:between w:val="nil"/>
          <w:bar w:val="nil"/>
        </w:pBdr>
        <w:spacing w:before="60" w:after="60"/>
        <w:ind w:left="993" w:hanging="709"/>
        <w:jc w:val="both"/>
        <w:rPr>
          <w:rFonts w:eastAsia="Calibri"/>
          <w:sz w:val="22"/>
          <w:szCs w:val="22"/>
          <w:u w:color="000000"/>
          <w:bdr w:val="nil"/>
          <w:lang w:eastAsia="lv-LV"/>
        </w:rPr>
      </w:pPr>
      <w:r w:rsidRPr="008A0735">
        <w:rPr>
          <w:rFonts w:eastAsia="Calibri"/>
          <w:sz w:val="22"/>
          <w:szCs w:val="22"/>
          <w:u w:color="000000"/>
          <w:bdr w:val="nil"/>
          <w:lang w:eastAsia="lv-LV"/>
        </w:rPr>
        <w:t>8.2.1. lejupielādējot Iepirkuma nolikumu, ieinteresētais piegādātājs apņemas sekot līdzi turpmākajām izmaiņām nolikumā, kā arī iepirkumu komisijas sniegtajām atbildēm uz ieinteresēto piegādātāju jautājumiem, kas tiks publicētas EIS e–konkursu  apakšsistēmā Iepirkuma sadaļā;</w:t>
      </w:r>
    </w:p>
    <w:p w14:paraId="675915AF" w14:textId="77777777" w:rsidR="00032776" w:rsidRPr="008A0735" w:rsidRDefault="00032776" w:rsidP="00032776">
      <w:pPr>
        <w:pBdr>
          <w:top w:val="nil"/>
          <w:left w:val="nil"/>
          <w:bottom w:val="nil"/>
          <w:right w:val="nil"/>
          <w:between w:val="nil"/>
          <w:bar w:val="nil"/>
        </w:pBdr>
        <w:spacing w:before="60" w:after="60"/>
        <w:ind w:left="993" w:hanging="709"/>
        <w:jc w:val="both"/>
        <w:rPr>
          <w:rFonts w:eastAsia="Calibri"/>
          <w:sz w:val="22"/>
          <w:szCs w:val="22"/>
          <w:u w:color="000000"/>
          <w:bdr w:val="nil"/>
          <w:lang w:eastAsia="lv-LV"/>
        </w:rPr>
      </w:pPr>
      <w:r w:rsidRPr="008A0735">
        <w:rPr>
          <w:rFonts w:eastAsia="Calibri"/>
          <w:sz w:val="22"/>
          <w:szCs w:val="22"/>
          <w:u w:color="000000"/>
          <w:bdr w:val="nil"/>
          <w:lang w:eastAsia="lv-LV"/>
        </w:rPr>
        <w:t>8.2.2. sniegt patiesu informāciju;</w:t>
      </w:r>
    </w:p>
    <w:p w14:paraId="5FA1BA55" w14:textId="77777777" w:rsidR="00032776" w:rsidRPr="008A0735" w:rsidRDefault="00032776" w:rsidP="00032776">
      <w:pPr>
        <w:pBdr>
          <w:top w:val="nil"/>
          <w:left w:val="nil"/>
          <w:bottom w:val="nil"/>
          <w:right w:val="nil"/>
          <w:between w:val="nil"/>
          <w:bar w:val="nil"/>
        </w:pBdr>
        <w:spacing w:before="60" w:after="60"/>
        <w:ind w:left="993" w:hanging="709"/>
        <w:jc w:val="both"/>
        <w:rPr>
          <w:rFonts w:eastAsia="Calibri"/>
          <w:sz w:val="22"/>
          <w:szCs w:val="22"/>
          <w:u w:color="000000"/>
          <w:bdr w:val="nil"/>
          <w:lang w:eastAsia="lv-LV"/>
        </w:rPr>
      </w:pPr>
      <w:r w:rsidRPr="008A0735">
        <w:rPr>
          <w:rFonts w:eastAsia="Calibri"/>
          <w:sz w:val="22"/>
          <w:szCs w:val="22"/>
          <w:u w:color="000000"/>
          <w:bdr w:val="nil"/>
          <w:lang w:eastAsia="lv-LV"/>
        </w:rPr>
        <w:t xml:space="preserve">8.2.3. Iepirkumu komisijas norādītajā termiņā </w:t>
      </w:r>
      <w:proofErr w:type="spellStart"/>
      <w:r w:rsidRPr="008A0735">
        <w:rPr>
          <w:rFonts w:eastAsia="Calibri"/>
          <w:sz w:val="22"/>
          <w:szCs w:val="22"/>
          <w:u w:color="000000"/>
          <w:bdr w:val="nil"/>
          <w:lang w:eastAsia="lv-LV"/>
        </w:rPr>
        <w:t>rakstveidā</w:t>
      </w:r>
      <w:proofErr w:type="spellEnd"/>
      <w:r w:rsidRPr="008A0735">
        <w:rPr>
          <w:rFonts w:eastAsia="Calibri"/>
          <w:sz w:val="22"/>
          <w:szCs w:val="22"/>
          <w:u w:color="000000"/>
          <w:bdr w:val="nil"/>
          <w:lang w:eastAsia="lv-LV"/>
        </w:rPr>
        <w:t xml:space="preserve"> sniegt atbildes un paskaidrojumus uz Iepirkumu komisijas uzdotajiem jautājumiem par piedāvājumu;</w:t>
      </w:r>
    </w:p>
    <w:p w14:paraId="5A762DF6" w14:textId="340F9BBB" w:rsidR="00032776" w:rsidRPr="008A0735" w:rsidRDefault="00032776" w:rsidP="00032776">
      <w:pPr>
        <w:widowControl w:val="0"/>
        <w:pBdr>
          <w:top w:val="nil"/>
          <w:left w:val="nil"/>
          <w:bottom w:val="nil"/>
          <w:right w:val="nil"/>
          <w:between w:val="nil"/>
          <w:bar w:val="nil"/>
        </w:pBdr>
        <w:spacing w:before="60" w:after="60"/>
        <w:ind w:left="993" w:hanging="709"/>
        <w:jc w:val="both"/>
        <w:rPr>
          <w:rFonts w:eastAsia="Calibri"/>
          <w:sz w:val="22"/>
          <w:szCs w:val="22"/>
          <w:u w:color="000000"/>
          <w:bdr w:val="nil"/>
          <w:lang w:eastAsia="lv-LV"/>
        </w:rPr>
      </w:pPr>
      <w:r w:rsidRPr="008A0735">
        <w:rPr>
          <w:rFonts w:eastAsia="Calibri"/>
          <w:sz w:val="22"/>
          <w:szCs w:val="22"/>
          <w:u w:color="000000"/>
          <w:bdr w:val="nil"/>
          <w:lang w:eastAsia="lv-LV"/>
        </w:rPr>
        <w:t>8.2.4. pēc iepirkumu komisijas pieprasījuma, iepirkumu komisijas norādītajā termiņā                                                                                                                                                                                                                                                                                                                                                                                                                                                                           rakst</w:t>
      </w:r>
      <w:r w:rsidR="003010E7" w:rsidRPr="008A0735">
        <w:rPr>
          <w:rFonts w:eastAsia="Calibri"/>
          <w:sz w:val="22"/>
          <w:szCs w:val="22"/>
          <w:u w:color="000000"/>
          <w:bdr w:val="nil"/>
          <w:lang w:eastAsia="lv-LV"/>
        </w:rPr>
        <w:t>iski</w:t>
      </w:r>
      <w:r w:rsidRPr="008A0735">
        <w:rPr>
          <w:rFonts w:eastAsia="Calibri"/>
          <w:sz w:val="22"/>
          <w:szCs w:val="22"/>
          <w:u w:color="000000"/>
          <w:bdr w:val="nil"/>
          <w:lang w:eastAsia="lv-LV"/>
        </w:rPr>
        <w:t xml:space="preserve"> sniegt informāciju par pretendenta piedāvājuma tehniskajā - finanšu piedāvājumā norādītās cenas veidošanās mehānismu;</w:t>
      </w:r>
    </w:p>
    <w:p w14:paraId="02CE2378" w14:textId="77777777" w:rsidR="00032776" w:rsidRPr="008A0735" w:rsidRDefault="00032776" w:rsidP="00032776">
      <w:pPr>
        <w:widowControl w:val="0"/>
        <w:pBdr>
          <w:top w:val="nil"/>
          <w:left w:val="nil"/>
          <w:bottom w:val="nil"/>
          <w:right w:val="nil"/>
          <w:between w:val="nil"/>
          <w:bar w:val="nil"/>
        </w:pBdr>
        <w:spacing w:before="60" w:after="60"/>
        <w:ind w:left="993" w:hanging="709"/>
        <w:jc w:val="both"/>
        <w:rPr>
          <w:rFonts w:eastAsia="Calibri"/>
          <w:sz w:val="22"/>
          <w:szCs w:val="22"/>
          <w:u w:color="000000"/>
          <w:bdr w:val="nil"/>
          <w:lang w:eastAsia="lv-LV"/>
        </w:rPr>
      </w:pPr>
      <w:r w:rsidRPr="008A0735">
        <w:rPr>
          <w:rFonts w:eastAsia="Calibri"/>
          <w:sz w:val="22"/>
          <w:szCs w:val="22"/>
          <w:u w:color="000000"/>
          <w:bdr w:val="nil"/>
          <w:lang w:eastAsia="lv-LV"/>
        </w:rPr>
        <w:t>8.2.5. katrs pretendents līdz ar piedāvājuma iesniegšanu apņemas ievērot visus Iepirkuma nolikumā minētos noteikumus kā pamatu Iepirkuma izpildei;</w:t>
      </w:r>
    </w:p>
    <w:p w14:paraId="393351B1" w14:textId="77777777" w:rsidR="00032776" w:rsidRPr="008A0735" w:rsidRDefault="00032776" w:rsidP="00032776">
      <w:pPr>
        <w:widowControl w:val="0"/>
        <w:pBdr>
          <w:top w:val="nil"/>
          <w:left w:val="nil"/>
          <w:bottom w:val="nil"/>
          <w:right w:val="nil"/>
          <w:between w:val="nil"/>
          <w:bar w:val="nil"/>
        </w:pBdr>
        <w:spacing w:before="60" w:after="60"/>
        <w:ind w:left="993" w:hanging="709"/>
        <w:jc w:val="both"/>
        <w:rPr>
          <w:rFonts w:eastAsia="Calibri"/>
          <w:sz w:val="22"/>
          <w:szCs w:val="22"/>
          <w:u w:color="000000"/>
          <w:bdr w:val="nil"/>
          <w:lang w:eastAsia="lv-LV"/>
        </w:rPr>
      </w:pPr>
      <w:r w:rsidRPr="008A0735">
        <w:rPr>
          <w:rFonts w:eastAsia="Calibri"/>
          <w:sz w:val="22"/>
          <w:szCs w:val="22"/>
          <w:u w:color="000000"/>
          <w:bdr w:val="nil"/>
          <w:lang w:eastAsia="lv-LV"/>
        </w:rPr>
        <w:t>8.2.6. veikt citas darbības saskaņā ar PIL, citiem normatīvajiem aktiem un Iepirkuma nolikumu.</w:t>
      </w:r>
    </w:p>
    <w:p w14:paraId="171F8B1A" w14:textId="77777777" w:rsidR="00032776" w:rsidRPr="008A0735" w:rsidRDefault="00032776" w:rsidP="00032776">
      <w:pPr>
        <w:widowControl w:val="0"/>
        <w:pBdr>
          <w:top w:val="nil"/>
          <w:left w:val="nil"/>
          <w:bottom w:val="nil"/>
          <w:right w:val="nil"/>
          <w:between w:val="nil"/>
          <w:bar w:val="nil"/>
        </w:pBdr>
        <w:tabs>
          <w:tab w:val="left" w:pos="5292"/>
        </w:tabs>
        <w:spacing w:before="60" w:after="60"/>
        <w:ind w:left="340"/>
        <w:jc w:val="center"/>
        <w:rPr>
          <w:rFonts w:eastAsia="Calibri"/>
          <w:sz w:val="22"/>
          <w:szCs w:val="22"/>
          <w:u w:color="000000"/>
          <w:bdr w:val="nil"/>
          <w:lang w:eastAsia="lv-LV"/>
        </w:rPr>
      </w:pPr>
      <w:r w:rsidRPr="008A0735">
        <w:rPr>
          <w:rFonts w:eastAsia="Calibri"/>
          <w:b/>
          <w:bCs/>
          <w:sz w:val="22"/>
          <w:szCs w:val="22"/>
          <w:u w:color="000000"/>
          <w:bdr w:val="nil"/>
          <w:lang w:eastAsia="lv-LV"/>
        </w:rPr>
        <w:t>9. PIELIKUMU SARAKSTS</w:t>
      </w:r>
    </w:p>
    <w:p w14:paraId="302814F6" w14:textId="5ECBA9A6" w:rsidR="00032776" w:rsidRPr="008A0735" w:rsidRDefault="00032776" w:rsidP="00032776">
      <w:pPr>
        <w:pStyle w:val="ListParagraph"/>
        <w:ind w:left="1418" w:hanging="1418"/>
        <w:contextualSpacing w:val="0"/>
        <w:jc w:val="both"/>
        <w:rPr>
          <w:sz w:val="22"/>
          <w:szCs w:val="22"/>
        </w:rPr>
      </w:pPr>
      <w:r w:rsidRPr="008A0735">
        <w:rPr>
          <w:sz w:val="22"/>
          <w:szCs w:val="22"/>
        </w:rPr>
        <w:t xml:space="preserve">1.pielikums – </w:t>
      </w:r>
      <w:r w:rsidR="005A031D" w:rsidRPr="008A0735">
        <w:rPr>
          <w:sz w:val="22"/>
          <w:szCs w:val="22"/>
        </w:rPr>
        <w:t>Pieteikums</w:t>
      </w:r>
    </w:p>
    <w:p w14:paraId="0CB8FF85" w14:textId="2862BCFC" w:rsidR="00032776" w:rsidRPr="008A0735" w:rsidRDefault="00032776" w:rsidP="00032776">
      <w:pPr>
        <w:pStyle w:val="ListParagraph"/>
        <w:ind w:left="1418" w:hanging="1418"/>
        <w:contextualSpacing w:val="0"/>
        <w:jc w:val="both"/>
        <w:rPr>
          <w:sz w:val="22"/>
          <w:szCs w:val="22"/>
        </w:rPr>
      </w:pPr>
      <w:r w:rsidRPr="008A0735">
        <w:rPr>
          <w:sz w:val="22"/>
          <w:szCs w:val="22"/>
        </w:rPr>
        <w:t>2.pielikums –</w:t>
      </w:r>
      <w:r w:rsidR="009D32C0" w:rsidRPr="008A0735">
        <w:rPr>
          <w:sz w:val="22"/>
          <w:szCs w:val="22"/>
        </w:rPr>
        <w:t xml:space="preserve"> Apliecinājums par neatkarīgi izstrādātu piedāvājumu Iepirkumam </w:t>
      </w:r>
    </w:p>
    <w:p w14:paraId="302F3A7E" w14:textId="5272C1CA" w:rsidR="00032776" w:rsidRPr="008A0735" w:rsidRDefault="00032776" w:rsidP="00032776">
      <w:pPr>
        <w:pStyle w:val="ListParagraph"/>
        <w:ind w:left="1418" w:hanging="1418"/>
        <w:contextualSpacing w:val="0"/>
        <w:jc w:val="both"/>
        <w:rPr>
          <w:i/>
          <w:iCs/>
          <w:sz w:val="22"/>
          <w:szCs w:val="22"/>
        </w:rPr>
      </w:pPr>
      <w:r w:rsidRPr="008A0735">
        <w:rPr>
          <w:sz w:val="22"/>
          <w:szCs w:val="22"/>
        </w:rPr>
        <w:t xml:space="preserve">3.pielikums – </w:t>
      </w:r>
      <w:r w:rsidR="009D32C0" w:rsidRPr="008A0735">
        <w:rPr>
          <w:sz w:val="22"/>
          <w:szCs w:val="22"/>
        </w:rPr>
        <w:t>Tehniskā specifikācija/ Tehniskais un Finanšu piedāvājums</w:t>
      </w:r>
    </w:p>
    <w:p w14:paraId="1EE3B334" w14:textId="2CF584D6" w:rsidR="00032776" w:rsidRPr="008A0735" w:rsidRDefault="00032776" w:rsidP="00032776">
      <w:pPr>
        <w:pStyle w:val="ListParagraph"/>
        <w:ind w:left="1418" w:hanging="1418"/>
        <w:contextualSpacing w:val="0"/>
        <w:jc w:val="both"/>
        <w:rPr>
          <w:i/>
          <w:sz w:val="22"/>
          <w:szCs w:val="22"/>
        </w:rPr>
      </w:pPr>
      <w:r w:rsidRPr="008A0735">
        <w:rPr>
          <w:sz w:val="22"/>
          <w:szCs w:val="22"/>
        </w:rPr>
        <w:t xml:space="preserve">4.pielikums – </w:t>
      </w:r>
      <w:r w:rsidR="00A823F1" w:rsidRPr="008A0735">
        <w:rPr>
          <w:sz w:val="22"/>
          <w:szCs w:val="22"/>
        </w:rPr>
        <w:t>ZPI prasības</w:t>
      </w:r>
    </w:p>
    <w:p w14:paraId="2E94F3FE" w14:textId="70A56EC0" w:rsidR="00763178" w:rsidRPr="008A0735" w:rsidRDefault="00032776" w:rsidP="00763178">
      <w:pPr>
        <w:pStyle w:val="ListParagraph"/>
        <w:ind w:left="1418" w:hanging="1418"/>
        <w:contextualSpacing w:val="0"/>
        <w:jc w:val="both"/>
        <w:rPr>
          <w:i/>
          <w:sz w:val="22"/>
          <w:szCs w:val="22"/>
        </w:rPr>
      </w:pPr>
      <w:r w:rsidRPr="008A0735">
        <w:rPr>
          <w:rFonts w:eastAsia="Arial Unicode MS"/>
          <w:sz w:val="22"/>
          <w:szCs w:val="22"/>
          <w:u w:color="000000"/>
          <w:bdr w:val="nil"/>
          <w:lang w:eastAsia="lv-LV"/>
        </w:rPr>
        <w:t xml:space="preserve">5.pielikums </w:t>
      </w:r>
      <w:bookmarkStart w:id="16" w:name="_Hlk193349309"/>
      <w:r w:rsidR="00763178" w:rsidRPr="008A0735">
        <w:rPr>
          <w:rFonts w:eastAsia="Arial Unicode MS"/>
          <w:sz w:val="22"/>
          <w:szCs w:val="22"/>
          <w:u w:color="000000"/>
          <w:bdr w:val="nil"/>
          <w:lang w:eastAsia="lv-LV"/>
        </w:rPr>
        <w:t xml:space="preserve">- </w:t>
      </w:r>
      <w:r w:rsidR="00763178" w:rsidRPr="008A0735">
        <w:rPr>
          <w:sz w:val="22"/>
          <w:szCs w:val="22"/>
        </w:rPr>
        <w:t>Pretendenta pieredzes apraksts</w:t>
      </w:r>
      <w:r w:rsidR="00763178" w:rsidRPr="008A0735">
        <w:rPr>
          <w:b/>
          <w:sz w:val="22"/>
          <w:szCs w:val="22"/>
        </w:rPr>
        <w:t xml:space="preserve"> </w:t>
      </w:r>
    </w:p>
    <w:p w14:paraId="23612F3E" w14:textId="11D9D9E4" w:rsidR="00763178" w:rsidRPr="008A0735" w:rsidRDefault="00763178" w:rsidP="00763178">
      <w:pPr>
        <w:ind w:left="1418" w:hanging="1418"/>
        <w:jc w:val="both"/>
        <w:rPr>
          <w:i/>
          <w:iCs/>
          <w:sz w:val="22"/>
          <w:szCs w:val="22"/>
        </w:rPr>
      </w:pPr>
      <w:r w:rsidRPr="008A0735">
        <w:rPr>
          <w:iCs/>
          <w:sz w:val="22"/>
          <w:szCs w:val="22"/>
        </w:rPr>
        <w:t xml:space="preserve">6.pielikums </w:t>
      </w:r>
      <w:r w:rsidRPr="008A0735">
        <w:rPr>
          <w:sz w:val="22"/>
          <w:szCs w:val="22"/>
        </w:rPr>
        <w:t>– Pretendenta speciālistu saraksts</w:t>
      </w:r>
      <w:r w:rsidRPr="008A0735">
        <w:rPr>
          <w:i/>
          <w:iCs/>
          <w:sz w:val="22"/>
          <w:szCs w:val="22"/>
        </w:rPr>
        <w:t xml:space="preserve"> </w:t>
      </w:r>
    </w:p>
    <w:p w14:paraId="625E1A70" w14:textId="6D88CC67" w:rsidR="00763178" w:rsidRPr="008A0735" w:rsidRDefault="00763178" w:rsidP="00763178">
      <w:pPr>
        <w:ind w:left="1418" w:hanging="1418"/>
        <w:jc w:val="both"/>
        <w:rPr>
          <w:sz w:val="22"/>
          <w:szCs w:val="22"/>
        </w:rPr>
      </w:pPr>
      <w:r w:rsidRPr="008A0735">
        <w:rPr>
          <w:sz w:val="22"/>
          <w:szCs w:val="22"/>
        </w:rPr>
        <w:t xml:space="preserve">7.pielikums – Speciālistu apliecinājums </w:t>
      </w:r>
    </w:p>
    <w:p w14:paraId="4F292E60" w14:textId="77777777" w:rsidR="00763178" w:rsidRPr="008A0735" w:rsidRDefault="00763178" w:rsidP="00763178">
      <w:pPr>
        <w:pBdr>
          <w:top w:val="nil"/>
          <w:left w:val="nil"/>
          <w:bottom w:val="nil"/>
          <w:right w:val="nil"/>
          <w:between w:val="nil"/>
          <w:bar w:val="nil"/>
        </w:pBdr>
        <w:ind w:left="1418" w:hanging="1418"/>
        <w:jc w:val="both"/>
        <w:rPr>
          <w:i/>
          <w:sz w:val="22"/>
          <w:szCs w:val="22"/>
        </w:rPr>
      </w:pPr>
      <w:r w:rsidRPr="008A0735">
        <w:rPr>
          <w:rFonts w:eastAsia="Arial Unicode MS"/>
          <w:sz w:val="22"/>
          <w:szCs w:val="22"/>
          <w:u w:color="000000"/>
          <w:bdr w:val="nil"/>
          <w:lang w:eastAsia="lv-LV"/>
        </w:rPr>
        <w:t xml:space="preserve">8.pielikums – </w:t>
      </w:r>
      <w:r w:rsidRPr="008A0735">
        <w:rPr>
          <w:sz w:val="22"/>
          <w:szCs w:val="22"/>
        </w:rPr>
        <w:t xml:space="preserve">Apakšuzņēmēju/ personu, uz kuru iespējām pretendents balstās, saraksts </w:t>
      </w:r>
      <w:r w:rsidRPr="008A0735">
        <w:rPr>
          <w:i/>
          <w:sz w:val="22"/>
          <w:szCs w:val="22"/>
        </w:rPr>
        <w:t>(veidne)</w:t>
      </w:r>
    </w:p>
    <w:p w14:paraId="79E50418" w14:textId="77777777" w:rsidR="00763178" w:rsidRPr="008A0735" w:rsidRDefault="00763178" w:rsidP="00763178">
      <w:pPr>
        <w:widowControl w:val="0"/>
        <w:ind w:left="1418" w:hanging="1418"/>
        <w:contextualSpacing/>
        <w:jc w:val="both"/>
        <w:rPr>
          <w:i/>
          <w:sz w:val="22"/>
          <w:szCs w:val="22"/>
        </w:rPr>
      </w:pPr>
      <w:r w:rsidRPr="008A0735">
        <w:rPr>
          <w:sz w:val="22"/>
          <w:szCs w:val="22"/>
        </w:rPr>
        <w:t xml:space="preserve">9.pielikums – Apakšuzņēmēja/ personas, uz kuras iespējām pretendents balstās, apliecinājums </w:t>
      </w:r>
      <w:r w:rsidRPr="008A0735">
        <w:rPr>
          <w:i/>
          <w:sz w:val="22"/>
          <w:szCs w:val="22"/>
        </w:rPr>
        <w:t>(veidne)</w:t>
      </w:r>
    </w:p>
    <w:p w14:paraId="61DB0A26" w14:textId="77777777" w:rsidR="00763178" w:rsidRPr="008A0735" w:rsidRDefault="00763178" w:rsidP="00763178">
      <w:pPr>
        <w:ind w:left="1418" w:hanging="1418"/>
        <w:contextualSpacing/>
        <w:jc w:val="both"/>
        <w:rPr>
          <w:i/>
          <w:sz w:val="22"/>
          <w:szCs w:val="22"/>
        </w:rPr>
      </w:pPr>
      <w:r w:rsidRPr="008A0735">
        <w:rPr>
          <w:sz w:val="22"/>
          <w:szCs w:val="22"/>
        </w:rPr>
        <w:t xml:space="preserve">10.pielikums – Iepirkuma līgums </w:t>
      </w:r>
      <w:r w:rsidRPr="008A0735">
        <w:rPr>
          <w:i/>
          <w:sz w:val="22"/>
          <w:szCs w:val="22"/>
        </w:rPr>
        <w:t>(projekts)</w:t>
      </w:r>
    </w:p>
    <w:p w14:paraId="205E8F4C" w14:textId="2B213058" w:rsidR="00763178" w:rsidRPr="008A0735" w:rsidRDefault="00763178" w:rsidP="00763178">
      <w:pPr>
        <w:pBdr>
          <w:top w:val="nil"/>
          <w:left w:val="nil"/>
          <w:bottom w:val="nil"/>
          <w:right w:val="nil"/>
          <w:between w:val="nil"/>
          <w:bar w:val="nil"/>
        </w:pBdr>
        <w:ind w:left="1418" w:hanging="1418"/>
        <w:jc w:val="both"/>
        <w:rPr>
          <w:rFonts w:eastAsia="Times"/>
          <w:sz w:val="22"/>
          <w:szCs w:val="22"/>
        </w:rPr>
      </w:pPr>
    </w:p>
    <w:p w14:paraId="5FC6BAD6" w14:textId="77777777" w:rsidR="00763178" w:rsidRPr="008A0735" w:rsidRDefault="00763178" w:rsidP="00763178">
      <w:pPr>
        <w:pBdr>
          <w:top w:val="nil"/>
          <w:left w:val="nil"/>
          <w:bottom w:val="nil"/>
          <w:right w:val="nil"/>
          <w:between w:val="nil"/>
          <w:bar w:val="nil"/>
        </w:pBdr>
        <w:ind w:left="1418" w:hanging="1418"/>
        <w:jc w:val="both"/>
        <w:rPr>
          <w:rFonts w:eastAsia="Times"/>
          <w:sz w:val="22"/>
          <w:szCs w:val="22"/>
        </w:rPr>
      </w:pPr>
    </w:p>
    <w:p w14:paraId="43705601" w14:textId="77777777" w:rsidR="00763178" w:rsidRPr="008A0735" w:rsidRDefault="00763178" w:rsidP="00763178">
      <w:pPr>
        <w:pBdr>
          <w:top w:val="nil"/>
          <w:left w:val="nil"/>
          <w:bottom w:val="nil"/>
          <w:right w:val="nil"/>
          <w:between w:val="nil"/>
          <w:bar w:val="nil"/>
        </w:pBdr>
        <w:ind w:left="1418" w:hanging="1418"/>
        <w:jc w:val="both"/>
        <w:rPr>
          <w:rFonts w:eastAsia="Times"/>
          <w:sz w:val="22"/>
          <w:szCs w:val="22"/>
        </w:rPr>
      </w:pPr>
    </w:p>
    <w:p w14:paraId="395775E0" w14:textId="77777777" w:rsidR="00763178" w:rsidRPr="008A0735" w:rsidRDefault="00763178" w:rsidP="00CC69C0">
      <w:pPr>
        <w:pBdr>
          <w:top w:val="nil"/>
          <w:left w:val="nil"/>
          <w:bottom w:val="nil"/>
          <w:right w:val="nil"/>
          <w:between w:val="nil"/>
          <w:bar w:val="nil"/>
        </w:pBdr>
        <w:jc w:val="both"/>
        <w:rPr>
          <w:rFonts w:eastAsia="Times"/>
          <w:sz w:val="22"/>
          <w:szCs w:val="22"/>
        </w:rPr>
      </w:pPr>
    </w:p>
    <w:p w14:paraId="4CF6377B" w14:textId="77777777" w:rsidR="00763178" w:rsidRPr="008A0735" w:rsidRDefault="00763178" w:rsidP="00763178">
      <w:pPr>
        <w:pBdr>
          <w:top w:val="nil"/>
          <w:left w:val="nil"/>
          <w:bottom w:val="nil"/>
          <w:right w:val="nil"/>
          <w:between w:val="nil"/>
          <w:bar w:val="nil"/>
        </w:pBdr>
        <w:ind w:left="1418" w:hanging="1418"/>
        <w:jc w:val="both"/>
        <w:rPr>
          <w:rFonts w:eastAsia="Times"/>
          <w:sz w:val="22"/>
          <w:szCs w:val="22"/>
        </w:rPr>
      </w:pPr>
    </w:p>
    <w:p w14:paraId="443FB48E" w14:textId="1EA503B9" w:rsidR="00032776" w:rsidRPr="008A0735" w:rsidRDefault="00855280" w:rsidP="00855280">
      <w:pPr>
        <w:ind w:left="1418" w:hanging="1418"/>
        <w:jc w:val="right"/>
        <w:rPr>
          <w:b/>
          <w:bCs/>
        </w:rPr>
      </w:pPr>
      <w:r w:rsidRPr="008A0735">
        <w:rPr>
          <w:rFonts w:eastAsia="Times"/>
          <w:sz w:val="22"/>
          <w:szCs w:val="22"/>
        </w:rPr>
        <w:t xml:space="preserve">1. </w:t>
      </w:r>
      <w:r w:rsidR="00032776" w:rsidRPr="008A0735">
        <w:rPr>
          <w:b/>
          <w:bCs/>
        </w:rPr>
        <w:t>pielikums</w:t>
      </w:r>
    </w:p>
    <w:p w14:paraId="70AA02EE" w14:textId="680C0D1F" w:rsidR="00C72ADC" w:rsidRPr="008A0735" w:rsidRDefault="00F67BC4" w:rsidP="00A4552A">
      <w:pPr>
        <w:jc w:val="right"/>
      </w:pPr>
      <w:r w:rsidRPr="008A0735">
        <w:t>I</w:t>
      </w:r>
      <w:r w:rsidR="0004213D" w:rsidRPr="008A0735">
        <w:t>epirkuma</w:t>
      </w:r>
      <w:r w:rsidR="003825C7" w:rsidRPr="008A0735">
        <w:t xml:space="preserve"> “</w:t>
      </w:r>
      <w:r w:rsidR="00ED6130" w:rsidRPr="008A0735">
        <w:t>Biroju ēkas Rūpniecības ielā 23, Rīgā otrā stāva telpu grupas vienkāršotā pārbūve</w:t>
      </w:r>
      <w:r w:rsidR="000D1115" w:rsidRPr="008A0735">
        <w:t>”</w:t>
      </w:r>
      <w:r w:rsidR="0000017F" w:rsidRPr="008A0735">
        <w:t xml:space="preserve"> </w:t>
      </w:r>
    </w:p>
    <w:p w14:paraId="7345A1C4" w14:textId="04ED0352" w:rsidR="00032776" w:rsidRPr="008A0735" w:rsidRDefault="0000017F" w:rsidP="00A4552A">
      <w:pPr>
        <w:jc w:val="right"/>
        <w:rPr>
          <w:sz w:val="22"/>
          <w:szCs w:val="22"/>
        </w:rPr>
      </w:pPr>
      <w:r w:rsidRPr="008A0735">
        <w:t>n</w:t>
      </w:r>
      <w:r w:rsidR="0021521F" w:rsidRPr="008A0735">
        <w:t>olikumam</w:t>
      </w:r>
      <w:r w:rsidR="003E3733" w:rsidRPr="008A0735">
        <w:t>,</w:t>
      </w:r>
      <w:r w:rsidR="002B41FE" w:rsidRPr="008A0735">
        <w:t xml:space="preserve"> </w:t>
      </w:r>
      <w:r w:rsidR="00032776" w:rsidRPr="008A0735">
        <w:t xml:space="preserve">ID. Nr. VVD </w:t>
      </w:r>
      <w:r w:rsidR="0051620F" w:rsidRPr="008A0735">
        <w:t>2026/13</w:t>
      </w:r>
      <w:r w:rsidR="00032776" w:rsidRPr="008A0735">
        <w:t xml:space="preserve"> </w:t>
      </w:r>
    </w:p>
    <w:p w14:paraId="515BC16E" w14:textId="77777777" w:rsidR="00032776" w:rsidRPr="008A0735" w:rsidRDefault="00032776" w:rsidP="00032776">
      <w:pPr>
        <w:jc w:val="right"/>
        <w:rPr>
          <w:sz w:val="22"/>
          <w:szCs w:val="22"/>
        </w:rPr>
      </w:pPr>
    </w:p>
    <w:p w14:paraId="49595E9F" w14:textId="77777777" w:rsidR="005A031D" w:rsidRPr="008A0735" w:rsidRDefault="005A031D" w:rsidP="005A031D">
      <w:pPr>
        <w:pBdr>
          <w:top w:val="nil"/>
          <w:left w:val="nil"/>
          <w:bottom w:val="nil"/>
          <w:right w:val="nil"/>
          <w:between w:val="nil"/>
          <w:bar w:val="nil"/>
        </w:pBdr>
        <w:spacing w:before="60" w:after="60"/>
        <w:jc w:val="center"/>
        <w:outlineLvl w:val="0"/>
        <w:rPr>
          <w:rFonts w:eastAsia="Arial Unicode MS"/>
          <w:b/>
          <w:color w:val="000000"/>
          <w:sz w:val="22"/>
          <w:szCs w:val="22"/>
          <w:u w:color="000000"/>
          <w:bdr w:val="nil"/>
          <w:lang w:eastAsia="lv-LV"/>
        </w:rPr>
      </w:pPr>
      <w:r w:rsidRPr="008A0735">
        <w:rPr>
          <w:rFonts w:eastAsia="Arial Unicode MS"/>
          <w:b/>
          <w:color w:val="000000"/>
          <w:sz w:val="22"/>
          <w:szCs w:val="22"/>
          <w:u w:color="000000"/>
          <w:bdr w:val="nil"/>
          <w:lang w:eastAsia="lv-LV"/>
        </w:rPr>
        <w:t xml:space="preserve">PIETEIKUMS </w:t>
      </w:r>
    </w:p>
    <w:p w14:paraId="048FE669" w14:textId="675CCA16" w:rsidR="005A031D" w:rsidRPr="008A0735" w:rsidRDefault="005A031D" w:rsidP="005A031D">
      <w:pPr>
        <w:jc w:val="center"/>
        <w:rPr>
          <w:b/>
          <w:sz w:val="22"/>
          <w:szCs w:val="22"/>
        </w:rPr>
      </w:pPr>
      <w:r w:rsidRPr="008A0735">
        <w:rPr>
          <w:b/>
          <w:sz w:val="22"/>
          <w:szCs w:val="22"/>
        </w:rPr>
        <w:t>Iepirkumam ”</w:t>
      </w:r>
      <w:r w:rsidRPr="008A0735">
        <w:t xml:space="preserve"> </w:t>
      </w:r>
      <w:r w:rsidR="002714AB" w:rsidRPr="008A0735">
        <w:rPr>
          <w:b/>
          <w:sz w:val="22"/>
          <w:szCs w:val="22"/>
        </w:rPr>
        <w:t>Biroju ēkas Rūpniecības ielā 23, Rīgā otrā stāva telpu grupas vienkāršotā pārbūve</w:t>
      </w:r>
      <w:r w:rsidRPr="008A0735">
        <w:rPr>
          <w:b/>
          <w:sz w:val="22"/>
          <w:szCs w:val="22"/>
        </w:rPr>
        <w:t>”</w:t>
      </w:r>
    </w:p>
    <w:p w14:paraId="1AEA3559" w14:textId="77777777" w:rsidR="005A031D" w:rsidRPr="008A0735" w:rsidRDefault="005A031D" w:rsidP="005A031D">
      <w:pPr>
        <w:pBdr>
          <w:top w:val="nil"/>
          <w:left w:val="nil"/>
          <w:bottom w:val="nil"/>
          <w:right w:val="nil"/>
          <w:between w:val="nil"/>
          <w:bar w:val="nil"/>
        </w:pBdr>
        <w:tabs>
          <w:tab w:val="center" w:pos="4702"/>
          <w:tab w:val="left" w:pos="6705"/>
        </w:tabs>
        <w:spacing w:before="60" w:after="60"/>
        <w:outlineLvl w:val="0"/>
        <w:rPr>
          <w:rFonts w:eastAsia="Calibri"/>
          <w:color w:val="000000"/>
          <w:sz w:val="22"/>
          <w:szCs w:val="22"/>
          <w:u w:color="000000"/>
          <w:bdr w:val="nil"/>
          <w:lang w:eastAsia="lv-LV"/>
        </w:rPr>
      </w:pPr>
      <w:r w:rsidRPr="008A0735">
        <w:rPr>
          <w:rFonts w:eastAsia="Calibri"/>
          <w:color w:val="000000"/>
          <w:sz w:val="22"/>
          <w:szCs w:val="22"/>
          <w:u w:color="000000"/>
          <w:bdr w:val="nil"/>
          <w:lang w:eastAsia="lv-LV"/>
        </w:rPr>
        <w:tab/>
        <w:t>identifikācijas Nr. VVD 2026/13</w:t>
      </w:r>
    </w:p>
    <w:p w14:paraId="260D5081" w14:textId="77777777" w:rsidR="005A031D" w:rsidRPr="008A0735" w:rsidRDefault="005A031D" w:rsidP="005A031D">
      <w:pPr>
        <w:pBdr>
          <w:top w:val="nil"/>
          <w:left w:val="nil"/>
          <w:bottom w:val="nil"/>
          <w:right w:val="nil"/>
          <w:between w:val="nil"/>
          <w:bar w:val="nil"/>
        </w:pBdr>
        <w:tabs>
          <w:tab w:val="center" w:pos="4702"/>
          <w:tab w:val="left" w:pos="6705"/>
        </w:tabs>
        <w:spacing w:before="60" w:after="60"/>
        <w:jc w:val="center"/>
        <w:outlineLvl w:val="0"/>
        <w:rPr>
          <w:rFonts w:eastAsia="Arial Unicode MS"/>
          <w:b/>
          <w:color w:val="000000"/>
          <w:sz w:val="22"/>
          <w:szCs w:val="22"/>
          <w:u w:color="000000"/>
          <w:bdr w:val="nil"/>
          <w:lang w:eastAsia="lv-LV"/>
        </w:rPr>
      </w:pPr>
    </w:p>
    <w:tbl>
      <w:tblPr>
        <w:tblW w:w="9923" w:type="dxa"/>
        <w:tblInd w:w="-289" w:type="dxa"/>
        <w:tblCellMar>
          <w:left w:w="10" w:type="dxa"/>
          <w:right w:w="10" w:type="dxa"/>
        </w:tblCellMar>
        <w:tblLook w:val="0000" w:firstRow="0" w:lastRow="0" w:firstColumn="0" w:lastColumn="0" w:noHBand="0" w:noVBand="0"/>
      </w:tblPr>
      <w:tblGrid>
        <w:gridCol w:w="913"/>
        <w:gridCol w:w="5467"/>
        <w:gridCol w:w="3543"/>
      </w:tblGrid>
      <w:tr w:rsidR="005A031D" w:rsidRPr="008A0735" w14:paraId="2B679ABD" w14:textId="77777777">
        <w:tc>
          <w:tcPr>
            <w:tcW w:w="9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D62F0A" w14:textId="77777777" w:rsidR="005A031D" w:rsidRPr="008A0735" w:rsidRDefault="005A031D">
            <w:pPr>
              <w:rPr>
                <w:sz w:val="22"/>
                <w:szCs w:val="22"/>
              </w:rPr>
            </w:pPr>
            <w:r w:rsidRPr="008A0735">
              <w:rPr>
                <w:sz w:val="22"/>
                <w:szCs w:val="22"/>
              </w:rPr>
              <w:t>1.</w:t>
            </w:r>
          </w:p>
        </w:tc>
        <w:tc>
          <w:tcPr>
            <w:tcW w:w="54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ED78C18" w14:textId="77777777" w:rsidR="005A031D" w:rsidRPr="008A0735" w:rsidRDefault="005A031D">
            <w:pPr>
              <w:rPr>
                <w:sz w:val="22"/>
                <w:szCs w:val="22"/>
              </w:rPr>
            </w:pPr>
            <w:r w:rsidRPr="008A0735">
              <w:rPr>
                <w:sz w:val="22"/>
                <w:szCs w:val="22"/>
              </w:rPr>
              <w:t>Pretendenta nosaukums</w:t>
            </w:r>
          </w:p>
        </w:tc>
        <w:tc>
          <w:tcPr>
            <w:tcW w:w="35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26390E" w14:textId="77777777" w:rsidR="005A031D" w:rsidRPr="008A0735" w:rsidRDefault="005A031D">
            <w:pPr>
              <w:rPr>
                <w:sz w:val="22"/>
                <w:szCs w:val="22"/>
              </w:rPr>
            </w:pPr>
          </w:p>
        </w:tc>
      </w:tr>
      <w:tr w:rsidR="005A031D" w:rsidRPr="008A0735" w14:paraId="6210B13E" w14:textId="77777777">
        <w:tc>
          <w:tcPr>
            <w:tcW w:w="9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A81788" w14:textId="77777777" w:rsidR="005A031D" w:rsidRPr="008A0735" w:rsidRDefault="005A031D">
            <w:pPr>
              <w:rPr>
                <w:sz w:val="22"/>
                <w:szCs w:val="22"/>
              </w:rPr>
            </w:pPr>
            <w:r w:rsidRPr="008A0735">
              <w:rPr>
                <w:sz w:val="22"/>
                <w:szCs w:val="22"/>
              </w:rPr>
              <w:t>2.</w:t>
            </w:r>
          </w:p>
        </w:tc>
        <w:tc>
          <w:tcPr>
            <w:tcW w:w="54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9B9234" w14:textId="77777777" w:rsidR="005A031D" w:rsidRPr="008A0735" w:rsidRDefault="005A031D">
            <w:pPr>
              <w:rPr>
                <w:sz w:val="22"/>
                <w:szCs w:val="22"/>
              </w:rPr>
            </w:pPr>
            <w:r w:rsidRPr="008A0735">
              <w:rPr>
                <w:sz w:val="22"/>
                <w:szCs w:val="22"/>
              </w:rPr>
              <w:t>Vienotais reģistrācijas numurs</w:t>
            </w:r>
          </w:p>
        </w:tc>
        <w:tc>
          <w:tcPr>
            <w:tcW w:w="35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A44878A" w14:textId="77777777" w:rsidR="005A031D" w:rsidRPr="008A0735" w:rsidRDefault="005A031D">
            <w:pPr>
              <w:rPr>
                <w:sz w:val="22"/>
                <w:szCs w:val="22"/>
              </w:rPr>
            </w:pPr>
          </w:p>
        </w:tc>
      </w:tr>
      <w:tr w:rsidR="005A031D" w:rsidRPr="008A0735" w14:paraId="04725C10" w14:textId="77777777">
        <w:tc>
          <w:tcPr>
            <w:tcW w:w="9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56C77E2" w14:textId="77777777" w:rsidR="005A031D" w:rsidRPr="008A0735" w:rsidRDefault="005A031D">
            <w:pPr>
              <w:rPr>
                <w:sz w:val="22"/>
                <w:szCs w:val="22"/>
              </w:rPr>
            </w:pPr>
            <w:r w:rsidRPr="008A0735">
              <w:rPr>
                <w:sz w:val="22"/>
                <w:szCs w:val="22"/>
              </w:rPr>
              <w:t>3.</w:t>
            </w:r>
          </w:p>
        </w:tc>
        <w:tc>
          <w:tcPr>
            <w:tcW w:w="54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D3FE335" w14:textId="77777777" w:rsidR="005A031D" w:rsidRPr="008A0735" w:rsidRDefault="005A031D">
            <w:pPr>
              <w:rPr>
                <w:sz w:val="22"/>
                <w:szCs w:val="22"/>
              </w:rPr>
            </w:pPr>
            <w:r w:rsidRPr="008A0735">
              <w:rPr>
                <w:sz w:val="22"/>
                <w:szCs w:val="22"/>
              </w:rPr>
              <w:t>Juridiskā adrese</w:t>
            </w:r>
          </w:p>
        </w:tc>
        <w:tc>
          <w:tcPr>
            <w:tcW w:w="35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6FC3462" w14:textId="77777777" w:rsidR="005A031D" w:rsidRPr="008A0735" w:rsidRDefault="005A031D">
            <w:pPr>
              <w:rPr>
                <w:sz w:val="22"/>
                <w:szCs w:val="22"/>
              </w:rPr>
            </w:pPr>
          </w:p>
        </w:tc>
      </w:tr>
      <w:tr w:rsidR="005A031D" w:rsidRPr="008A0735" w14:paraId="48A4F158" w14:textId="77777777">
        <w:tc>
          <w:tcPr>
            <w:tcW w:w="9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4277BA" w14:textId="77777777" w:rsidR="005A031D" w:rsidRPr="008A0735" w:rsidRDefault="005A031D">
            <w:pPr>
              <w:rPr>
                <w:sz w:val="22"/>
                <w:szCs w:val="22"/>
              </w:rPr>
            </w:pPr>
            <w:r w:rsidRPr="008A0735">
              <w:rPr>
                <w:sz w:val="22"/>
                <w:szCs w:val="22"/>
              </w:rPr>
              <w:t>4.</w:t>
            </w:r>
          </w:p>
        </w:tc>
        <w:tc>
          <w:tcPr>
            <w:tcW w:w="54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F7F0F7" w14:textId="77777777" w:rsidR="005A031D" w:rsidRPr="008A0735" w:rsidRDefault="005A031D">
            <w:pPr>
              <w:rPr>
                <w:sz w:val="22"/>
                <w:szCs w:val="22"/>
              </w:rPr>
            </w:pPr>
            <w:r w:rsidRPr="008A0735">
              <w:rPr>
                <w:sz w:val="22"/>
                <w:szCs w:val="22"/>
              </w:rPr>
              <w:t xml:space="preserve">Pasta adrese </w:t>
            </w:r>
            <w:r w:rsidRPr="008A0735">
              <w:rPr>
                <w:i/>
                <w:sz w:val="22"/>
                <w:szCs w:val="22"/>
              </w:rPr>
              <w:t>(ja atšķiras)</w:t>
            </w:r>
          </w:p>
        </w:tc>
        <w:tc>
          <w:tcPr>
            <w:tcW w:w="35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E3F7C4" w14:textId="77777777" w:rsidR="005A031D" w:rsidRPr="008A0735" w:rsidRDefault="005A031D">
            <w:pPr>
              <w:rPr>
                <w:sz w:val="22"/>
                <w:szCs w:val="22"/>
              </w:rPr>
            </w:pPr>
          </w:p>
        </w:tc>
      </w:tr>
      <w:tr w:rsidR="005A031D" w:rsidRPr="008A0735" w14:paraId="6D748F56" w14:textId="77777777">
        <w:tc>
          <w:tcPr>
            <w:tcW w:w="9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CBA052" w14:textId="77777777" w:rsidR="005A031D" w:rsidRPr="008A0735" w:rsidRDefault="005A031D">
            <w:pPr>
              <w:rPr>
                <w:sz w:val="22"/>
                <w:szCs w:val="22"/>
              </w:rPr>
            </w:pPr>
            <w:r w:rsidRPr="008A0735">
              <w:rPr>
                <w:sz w:val="22"/>
                <w:szCs w:val="22"/>
              </w:rPr>
              <w:t>5.</w:t>
            </w:r>
          </w:p>
        </w:tc>
        <w:tc>
          <w:tcPr>
            <w:tcW w:w="54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D26472" w14:textId="77777777" w:rsidR="005A031D" w:rsidRPr="008A0735" w:rsidRDefault="005A031D">
            <w:pPr>
              <w:rPr>
                <w:sz w:val="22"/>
                <w:szCs w:val="22"/>
              </w:rPr>
            </w:pPr>
            <w:r w:rsidRPr="008A0735">
              <w:rPr>
                <w:sz w:val="22"/>
                <w:szCs w:val="22"/>
              </w:rPr>
              <w:t>Pretendenta e-pasta adrese</w:t>
            </w:r>
          </w:p>
        </w:tc>
        <w:tc>
          <w:tcPr>
            <w:tcW w:w="35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645097" w14:textId="77777777" w:rsidR="005A031D" w:rsidRPr="008A0735" w:rsidRDefault="005A031D">
            <w:pPr>
              <w:rPr>
                <w:sz w:val="22"/>
                <w:szCs w:val="22"/>
              </w:rPr>
            </w:pPr>
          </w:p>
        </w:tc>
      </w:tr>
      <w:tr w:rsidR="005A031D" w:rsidRPr="008A0735" w14:paraId="5A7B510B" w14:textId="77777777">
        <w:tc>
          <w:tcPr>
            <w:tcW w:w="9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ABD852" w14:textId="77777777" w:rsidR="005A031D" w:rsidRPr="008A0735" w:rsidRDefault="005A031D">
            <w:pPr>
              <w:rPr>
                <w:sz w:val="22"/>
                <w:szCs w:val="22"/>
              </w:rPr>
            </w:pPr>
            <w:r w:rsidRPr="008A0735">
              <w:rPr>
                <w:sz w:val="22"/>
                <w:szCs w:val="22"/>
              </w:rPr>
              <w:t>6.</w:t>
            </w:r>
          </w:p>
        </w:tc>
        <w:tc>
          <w:tcPr>
            <w:tcW w:w="54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9681D9" w14:textId="77777777" w:rsidR="005A031D" w:rsidRPr="008A0735" w:rsidRDefault="005A031D">
            <w:pPr>
              <w:rPr>
                <w:sz w:val="22"/>
                <w:szCs w:val="22"/>
              </w:rPr>
            </w:pPr>
            <w:r w:rsidRPr="008A0735">
              <w:rPr>
                <w:sz w:val="22"/>
                <w:szCs w:val="22"/>
              </w:rPr>
              <w:t>Kontaktpersonas vārds, uzvārds</w:t>
            </w:r>
          </w:p>
        </w:tc>
        <w:tc>
          <w:tcPr>
            <w:tcW w:w="35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006DA5" w14:textId="77777777" w:rsidR="005A031D" w:rsidRPr="008A0735" w:rsidRDefault="005A031D">
            <w:pPr>
              <w:rPr>
                <w:sz w:val="22"/>
                <w:szCs w:val="22"/>
              </w:rPr>
            </w:pPr>
          </w:p>
        </w:tc>
      </w:tr>
      <w:tr w:rsidR="005A031D" w:rsidRPr="008A0735" w14:paraId="564BD4C6" w14:textId="77777777">
        <w:tc>
          <w:tcPr>
            <w:tcW w:w="9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E107CF" w14:textId="77777777" w:rsidR="005A031D" w:rsidRPr="008A0735" w:rsidRDefault="005A031D">
            <w:pPr>
              <w:rPr>
                <w:sz w:val="22"/>
                <w:szCs w:val="22"/>
              </w:rPr>
            </w:pPr>
            <w:r w:rsidRPr="008A0735">
              <w:rPr>
                <w:sz w:val="22"/>
                <w:szCs w:val="22"/>
              </w:rPr>
              <w:t xml:space="preserve">7. </w:t>
            </w:r>
          </w:p>
        </w:tc>
        <w:tc>
          <w:tcPr>
            <w:tcW w:w="54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EF570DC" w14:textId="77777777" w:rsidR="005A031D" w:rsidRPr="008A0735" w:rsidRDefault="005A031D">
            <w:pPr>
              <w:rPr>
                <w:sz w:val="22"/>
                <w:szCs w:val="22"/>
              </w:rPr>
            </w:pPr>
            <w:r w:rsidRPr="008A0735">
              <w:rPr>
                <w:sz w:val="22"/>
                <w:szCs w:val="22"/>
              </w:rPr>
              <w:t>Kontaktpersonas tālruņa numurs</w:t>
            </w:r>
          </w:p>
        </w:tc>
        <w:tc>
          <w:tcPr>
            <w:tcW w:w="35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F76789" w14:textId="77777777" w:rsidR="005A031D" w:rsidRPr="008A0735" w:rsidRDefault="005A031D">
            <w:pPr>
              <w:rPr>
                <w:sz w:val="22"/>
                <w:szCs w:val="22"/>
              </w:rPr>
            </w:pPr>
          </w:p>
        </w:tc>
      </w:tr>
      <w:tr w:rsidR="005A031D" w:rsidRPr="008A0735" w14:paraId="6784D147" w14:textId="77777777">
        <w:tc>
          <w:tcPr>
            <w:tcW w:w="9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62EA040" w14:textId="77777777" w:rsidR="005A031D" w:rsidRPr="008A0735" w:rsidRDefault="005A031D">
            <w:pPr>
              <w:rPr>
                <w:sz w:val="22"/>
                <w:szCs w:val="22"/>
              </w:rPr>
            </w:pPr>
            <w:r w:rsidRPr="008A0735">
              <w:rPr>
                <w:sz w:val="22"/>
                <w:szCs w:val="22"/>
              </w:rPr>
              <w:t>8.</w:t>
            </w:r>
          </w:p>
        </w:tc>
        <w:tc>
          <w:tcPr>
            <w:tcW w:w="54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5C67571" w14:textId="77777777" w:rsidR="005A031D" w:rsidRPr="008A0735" w:rsidRDefault="005A031D">
            <w:pPr>
              <w:rPr>
                <w:sz w:val="22"/>
                <w:szCs w:val="22"/>
              </w:rPr>
            </w:pPr>
            <w:r w:rsidRPr="008A0735">
              <w:rPr>
                <w:sz w:val="22"/>
                <w:szCs w:val="22"/>
              </w:rPr>
              <w:t>Kontaktpersonas e-pasta adrese</w:t>
            </w:r>
          </w:p>
        </w:tc>
        <w:tc>
          <w:tcPr>
            <w:tcW w:w="35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9440C0" w14:textId="77777777" w:rsidR="005A031D" w:rsidRPr="008A0735" w:rsidRDefault="005A031D">
            <w:pPr>
              <w:rPr>
                <w:sz w:val="22"/>
                <w:szCs w:val="22"/>
              </w:rPr>
            </w:pPr>
          </w:p>
        </w:tc>
      </w:tr>
      <w:tr w:rsidR="005A031D" w:rsidRPr="008A0735" w14:paraId="0E29AA3E" w14:textId="77777777">
        <w:tc>
          <w:tcPr>
            <w:tcW w:w="9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5D6E3A" w14:textId="77777777" w:rsidR="005A031D" w:rsidRPr="008A0735" w:rsidRDefault="005A031D">
            <w:pPr>
              <w:rPr>
                <w:sz w:val="22"/>
                <w:szCs w:val="22"/>
              </w:rPr>
            </w:pPr>
            <w:r w:rsidRPr="008A0735">
              <w:rPr>
                <w:sz w:val="22"/>
                <w:szCs w:val="22"/>
              </w:rPr>
              <w:t>9.</w:t>
            </w:r>
          </w:p>
        </w:tc>
        <w:tc>
          <w:tcPr>
            <w:tcW w:w="54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5A9451" w14:textId="77777777" w:rsidR="005A031D" w:rsidRPr="008A0735" w:rsidRDefault="005A031D">
            <w:pPr>
              <w:rPr>
                <w:sz w:val="22"/>
                <w:szCs w:val="22"/>
              </w:rPr>
            </w:pPr>
            <w:r w:rsidRPr="008A0735">
              <w:rPr>
                <w:sz w:val="22"/>
                <w:szCs w:val="22"/>
              </w:rPr>
              <w:t>Bankas nosaukums</w:t>
            </w:r>
          </w:p>
        </w:tc>
        <w:tc>
          <w:tcPr>
            <w:tcW w:w="35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F8BAF9" w14:textId="77777777" w:rsidR="005A031D" w:rsidRPr="008A0735" w:rsidRDefault="005A031D">
            <w:pPr>
              <w:rPr>
                <w:sz w:val="22"/>
                <w:szCs w:val="22"/>
              </w:rPr>
            </w:pPr>
          </w:p>
        </w:tc>
      </w:tr>
      <w:tr w:rsidR="005A031D" w:rsidRPr="008A0735" w14:paraId="0D3EDCE5" w14:textId="77777777">
        <w:tc>
          <w:tcPr>
            <w:tcW w:w="9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74C072" w14:textId="77777777" w:rsidR="005A031D" w:rsidRPr="008A0735" w:rsidRDefault="005A031D">
            <w:pPr>
              <w:rPr>
                <w:sz w:val="22"/>
                <w:szCs w:val="22"/>
              </w:rPr>
            </w:pPr>
            <w:r w:rsidRPr="008A0735">
              <w:rPr>
                <w:sz w:val="22"/>
                <w:szCs w:val="22"/>
              </w:rPr>
              <w:t>10.</w:t>
            </w:r>
          </w:p>
        </w:tc>
        <w:tc>
          <w:tcPr>
            <w:tcW w:w="54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07D0E5" w14:textId="77777777" w:rsidR="005A031D" w:rsidRPr="008A0735" w:rsidRDefault="005A031D">
            <w:pPr>
              <w:rPr>
                <w:sz w:val="22"/>
                <w:szCs w:val="22"/>
              </w:rPr>
            </w:pPr>
            <w:r w:rsidRPr="008A0735">
              <w:rPr>
                <w:sz w:val="22"/>
                <w:szCs w:val="22"/>
              </w:rPr>
              <w:t>Bankas kods</w:t>
            </w:r>
          </w:p>
        </w:tc>
        <w:tc>
          <w:tcPr>
            <w:tcW w:w="35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E5C837" w14:textId="77777777" w:rsidR="005A031D" w:rsidRPr="008A0735" w:rsidRDefault="005A031D">
            <w:pPr>
              <w:rPr>
                <w:sz w:val="22"/>
                <w:szCs w:val="22"/>
              </w:rPr>
            </w:pPr>
          </w:p>
        </w:tc>
      </w:tr>
      <w:tr w:rsidR="005A031D" w:rsidRPr="008A0735" w14:paraId="4EC2D250" w14:textId="77777777">
        <w:tc>
          <w:tcPr>
            <w:tcW w:w="9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ACFAC8" w14:textId="77777777" w:rsidR="005A031D" w:rsidRPr="008A0735" w:rsidRDefault="005A031D">
            <w:pPr>
              <w:rPr>
                <w:sz w:val="22"/>
                <w:szCs w:val="22"/>
              </w:rPr>
            </w:pPr>
            <w:r w:rsidRPr="008A0735">
              <w:rPr>
                <w:sz w:val="22"/>
                <w:szCs w:val="22"/>
              </w:rPr>
              <w:t>11.</w:t>
            </w:r>
          </w:p>
        </w:tc>
        <w:tc>
          <w:tcPr>
            <w:tcW w:w="54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A1DB055" w14:textId="77777777" w:rsidR="005A031D" w:rsidRPr="008A0735" w:rsidRDefault="005A031D">
            <w:pPr>
              <w:rPr>
                <w:sz w:val="22"/>
                <w:szCs w:val="22"/>
              </w:rPr>
            </w:pPr>
            <w:r w:rsidRPr="008A0735">
              <w:rPr>
                <w:sz w:val="22"/>
                <w:szCs w:val="22"/>
              </w:rPr>
              <w:t>Bankas konta numurs</w:t>
            </w:r>
          </w:p>
        </w:tc>
        <w:tc>
          <w:tcPr>
            <w:tcW w:w="35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029961" w14:textId="77777777" w:rsidR="005A031D" w:rsidRPr="008A0735" w:rsidRDefault="005A031D">
            <w:pPr>
              <w:rPr>
                <w:sz w:val="22"/>
                <w:szCs w:val="22"/>
              </w:rPr>
            </w:pPr>
          </w:p>
        </w:tc>
      </w:tr>
      <w:tr w:rsidR="005A031D" w:rsidRPr="008A0735" w14:paraId="3F28E10D" w14:textId="77777777">
        <w:tc>
          <w:tcPr>
            <w:tcW w:w="9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0B2A1F" w14:textId="77777777" w:rsidR="005A031D" w:rsidRPr="008A0735" w:rsidRDefault="005A031D">
            <w:pPr>
              <w:rPr>
                <w:sz w:val="22"/>
                <w:szCs w:val="22"/>
              </w:rPr>
            </w:pPr>
            <w:r w:rsidRPr="008A0735">
              <w:rPr>
                <w:sz w:val="22"/>
                <w:szCs w:val="22"/>
              </w:rPr>
              <w:t>12.</w:t>
            </w:r>
          </w:p>
        </w:tc>
        <w:tc>
          <w:tcPr>
            <w:tcW w:w="54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5B9FAE" w14:textId="77777777" w:rsidR="005A031D" w:rsidRPr="008A0735" w:rsidRDefault="005A031D">
            <w:pPr>
              <w:rPr>
                <w:sz w:val="22"/>
                <w:szCs w:val="22"/>
              </w:rPr>
            </w:pPr>
            <w:r w:rsidRPr="008A0735">
              <w:rPr>
                <w:sz w:val="22"/>
                <w:szCs w:val="22"/>
              </w:rPr>
              <w:t>Iepirkuma līguma parakstītājs (vārds, uzvārds, amats)</w:t>
            </w:r>
          </w:p>
        </w:tc>
        <w:tc>
          <w:tcPr>
            <w:tcW w:w="35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09CDCD" w14:textId="77777777" w:rsidR="005A031D" w:rsidRPr="008A0735" w:rsidRDefault="005A031D">
            <w:pPr>
              <w:rPr>
                <w:sz w:val="22"/>
                <w:szCs w:val="22"/>
              </w:rPr>
            </w:pPr>
          </w:p>
        </w:tc>
      </w:tr>
    </w:tbl>
    <w:p w14:paraId="1E4E96AD" w14:textId="77777777" w:rsidR="005A031D" w:rsidRPr="008A0735" w:rsidRDefault="005A031D" w:rsidP="005A031D">
      <w:pPr>
        <w:pBdr>
          <w:top w:val="nil"/>
          <w:left w:val="nil"/>
          <w:bottom w:val="nil"/>
          <w:right w:val="nil"/>
          <w:between w:val="nil"/>
          <w:bar w:val="nil"/>
        </w:pBdr>
        <w:spacing w:before="60" w:after="60"/>
        <w:ind w:firstLine="454"/>
        <w:jc w:val="both"/>
        <w:rPr>
          <w:rFonts w:eastAsia="Calibri"/>
          <w:color w:val="000000"/>
          <w:sz w:val="22"/>
          <w:szCs w:val="22"/>
          <w:u w:color="000000"/>
          <w:bdr w:val="nil"/>
          <w:lang w:eastAsia="lv-LV"/>
        </w:rPr>
      </w:pPr>
    </w:p>
    <w:p w14:paraId="47F7345A" w14:textId="4170EF2F" w:rsidR="005A031D" w:rsidRPr="008A0735" w:rsidRDefault="005A031D" w:rsidP="005A031D">
      <w:pPr>
        <w:pBdr>
          <w:top w:val="nil"/>
          <w:left w:val="nil"/>
          <w:bottom w:val="nil"/>
          <w:right w:val="nil"/>
          <w:between w:val="nil"/>
          <w:bar w:val="nil"/>
        </w:pBdr>
        <w:jc w:val="both"/>
        <w:rPr>
          <w:rFonts w:eastAsia="Times"/>
          <w:color w:val="000000"/>
          <w:sz w:val="22"/>
          <w:szCs w:val="22"/>
          <w:u w:color="000000"/>
          <w:bdr w:val="nil"/>
          <w:lang w:eastAsia="lv-LV"/>
        </w:rPr>
      </w:pPr>
      <w:r w:rsidRPr="008A0735">
        <w:rPr>
          <w:rFonts w:eastAsia="Calibri"/>
          <w:color w:val="000000"/>
          <w:sz w:val="22"/>
          <w:szCs w:val="22"/>
          <w:u w:color="000000"/>
          <w:bdr w:val="nil"/>
          <w:lang w:eastAsia="lv-LV"/>
        </w:rPr>
        <w:t>Saskaņā ar Iepirkuma nolikumu es/mēs, apakšā parakstījies/-</w:t>
      </w:r>
      <w:proofErr w:type="spellStart"/>
      <w:r w:rsidRPr="008A0735">
        <w:rPr>
          <w:rFonts w:eastAsia="Calibri"/>
          <w:color w:val="000000"/>
          <w:sz w:val="22"/>
          <w:szCs w:val="22"/>
          <w:u w:color="000000"/>
          <w:bdr w:val="nil"/>
          <w:lang w:eastAsia="lv-LV"/>
        </w:rPr>
        <w:t>ušies</w:t>
      </w:r>
      <w:proofErr w:type="spellEnd"/>
      <w:r w:rsidRPr="008A0735">
        <w:rPr>
          <w:rFonts w:eastAsia="Calibri"/>
          <w:color w:val="000000"/>
          <w:sz w:val="22"/>
          <w:szCs w:val="22"/>
          <w:u w:color="000000"/>
          <w:bdr w:val="nil"/>
          <w:lang w:eastAsia="lv-LV"/>
        </w:rPr>
        <w:t>, apstiprinu/-</w:t>
      </w:r>
      <w:proofErr w:type="spellStart"/>
      <w:r w:rsidRPr="008A0735">
        <w:rPr>
          <w:rFonts w:eastAsia="Calibri"/>
          <w:color w:val="000000"/>
          <w:sz w:val="22"/>
          <w:szCs w:val="22"/>
          <w:u w:color="000000"/>
          <w:bdr w:val="nil"/>
          <w:lang w:eastAsia="lv-LV"/>
        </w:rPr>
        <w:t>ām</w:t>
      </w:r>
      <w:proofErr w:type="spellEnd"/>
      <w:r w:rsidRPr="008A0735">
        <w:rPr>
          <w:rFonts w:eastAsia="Calibri"/>
          <w:color w:val="000000"/>
          <w:sz w:val="22"/>
          <w:szCs w:val="22"/>
          <w:u w:color="000000"/>
          <w:bdr w:val="nil"/>
          <w:lang w:eastAsia="lv-LV"/>
        </w:rPr>
        <w:t xml:space="preserve"> piedāvājumā sniegto ziņu patiesumu, piekrītam Iepirkuma noteikumiem, tajā skaitā Līguma projekta noteikumiem un piedāvājam veikt </w:t>
      </w:r>
      <w:r w:rsidR="008E5D11" w:rsidRPr="008A0735">
        <w:rPr>
          <w:rFonts w:eastAsia="Calibri"/>
          <w:color w:val="000000"/>
          <w:sz w:val="22"/>
          <w:szCs w:val="22"/>
          <w:u w:color="000000"/>
          <w:bdr w:val="nil"/>
          <w:lang w:eastAsia="lv-LV"/>
        </w:rPr>
        <w:t>biroju ēkas Rūpniecības ielā 23, Rīgā otrā stāva telpu grupas vienkāršotu pārbūvi</w:t>
      </w:r>
      <w:r w:rsidRPr="008A0735">
        <w:rPr>
          <w:rFonts w:eastAsia="Calibri"/>
          <w:color w:val="000000"/>
          <w:sz w:val="22"/>
          <w:szCs w:val="22"/>
          <w:u w:color="000000"/>
          <w:bdr w:val="nil"/>
          <w:lang w:eastAsia="lv-LV"/>
        </w:rPr>
        <w:t xml:space="preserve">, saskaņā ar nolikuma un tā pielikumu noteikumiem. </w:t>
      </w:r>
    </w:p>
    <w:p w14:paraId="71A041CD" w14:textId="77777777" w:rsidR="005A031D" w:rsidRPr="008A0735" w:rsidRDefault="005A031D" w:rsidP="005A031D">
      <w:pPr>
        <w:numPr>
          <w:ilvl w:val="0"/>
          <w:numId w:val="11"/>
        </w:numPr>
        <w:suppressAutoHyphens/>
        <w:autoSpaceDN w:val="0"/>
        <w:ind w:left="0"/>
        <w:jc w:val="both"/>
        <w:textAlignment w:val="baseline"/>
        <w:rPr>
          <w:sz w:val="22"/>
          <w:szCs w:val="22"/>
        </w:rPr>
      </w:pPr>
      <w:r w:rsidRPr="008A0735">
        <w:rPr>
          <w:sz w:val="22"/>
          <w:szCs w:val="22"/>
        </w:rPr>
        <w:t>Ja pretendents ir piegādātāju apvienība:</w:t>
      </w:r>
    </w:p>
    <w:p w14:paraId="2C093EE6" w14:textId="77777777" w:rsidR="005A031D" w:rsidRPr="008A0735" w:rsidRDefault="005A031D" w:rsidP="005A031D">
      <w:pPr>
        <w:numPr>
          <w:ilvl w:val="1"/>
          <w:numId w:val="11"/>
        </w:numPr>
        <w:suppressAutoHyphens/>
        <w:autoSpaceDN w:val="0"/>
        <w:ind w:left="715" w:hanging="431"/>
        <w:jc w:val="both"/>
        <w:textAlignment w:val="baseline"/>
        <w:rPr>
          <w:sz w:val="22"/>
          <w:szCs w:val="22"/>
        </w:rPr>
      </w:pPr>
      <w:r w:rsidRPr="008A0735">
        <w:rPr>
          <w:sz w:val="22"/>
          <w:szCs w:val="22"/>
        </w:rPr>
        <w:t xml:space="preserve">personas, kuras veido piegādātāju apvienību (nosaukums, </w:t>
      </w:r>
      <w:proofErr w:type="spellStart"/>
      <w:r w:rsidRPr="008A0735">
        <w:rPr>
          <w:sz w:val="22"/>
          <w:szCs w:val="22"/>
        </w:rPr>
        <w:t>reģ</w:t>
      </w:r>
      <w:proofErr w:type="spellEnd"/>
      <w:r w:rsidRPr="008A0735">
        <w:rPr>
          <w:sz w:val="22"/>
          <w:szCs w:val="22"/>
        </w:rPr>
        <w:t>. Nr. juridiskā adrese): ______________________________________________________;</w:t>
      </w:r>
    </w:p>
    <w:p w14:paraId="79BEC6E8" w14:textId="77777777" w:rsidR="005A031D" w:rsidRPr="008A0735" w:rsidRDefault="005A031D" w:rsidP="005A031D">
      <w:pPr>
        <w:numPr>
          <w:ilvl w:val="1"/>
          <w:numId w:val="11"/>
        </w:numPr>
        <w:suppressAutoHyphens/>
        <w:autoSpaceDN w:val="0"/>
        <w:ind w:left="715" w:hanging="431"/>
        <w:jc w:val="both"/>
        <w:textAlignment w:val="baseline"/>
        <w:rPr>
          <w:sz w:val="22"/>
          <w:szCs w:val="22"/>
        </w:rPr>
      </w:pPr>
      <w:r w:rsidRPr="008A0735">
        <w:rPr>
          <w:sz w:val="22"/>
          <w:szCs w:val="22"/>
        </w:rPr>
        <w:t>katras personas atbildības līmenis __________________________________.</w:t>
      </w:r>
    </w:p>
    <w:p w14:paraId="26E1ABD1" w14:textId="77777777" w:rsidR="005A031D" w:rsidRPr="008A0735" w:rsidRDefault="005A031D" w:rsidP="005A031D">
      <w:pPr>
        <w:suppressAutoHyphens/>
        <w:autoSpaceDN w:val="0"/>
        <w:ind w:left="715"/>
        <w:jc w:val="both"/>
        <w:textAlignment w:val="baseline"/>
        <w:rPr>
          <w:sz w:val="22"/>
          <w:szCs w:val="22"/>
        </w:rPr>
      </w:pPr>
    </w:p>
    <w:p w14:paraId="3A893C61" w14:textId="77777777" w:rsidR="005A031D" w:rsidRPr="008A0735" w:rsidRDefault="005A031D" w:rsidP="005A031D">
      <w:pPr>
        <w:numPr>
          <w:ilvl w:val="0"/>
          <w:numId w:val="11"/>
        </w:numPr>
        <w:suppressAutoHyphens/>
        <w:autoSpaceDN w:val="0"/>
        <w:ind w:left="0"/>
        <w:jc w:val="both"/>
        <w:textAlignment w:val="baseline"/>
        <w:rPr>
          <w:sz w:val="22"/>
          <w:szCs w:val="22"/>
        </w:rPr>
      </w:pPr>
      <w:r w:rsidRPr="008A0735">
        <w:rPr>
          <w:sz w:val="22"/>
          <w:szCs w:val="22"/>
        </w:rPr>
        <w:t>Ja pretendents piesaista apakšuzņēmējus, kuru veicamā līguma daļas vērtība ir 10 000 EUR bez PVN no kopējās iepirkuma līguma vērtības vai lielāka:</w:t>
      </w:r>
    </w:p>
    <w:p w14:paraId="3DDE2BB5" w14:textId="77777777" w:rsidR="005A031D" w:rsidRPr="008A0735" w:rsidRDefault="005A031D" w:rsidP="005A031D">
      <w:pPr>
        <w:numPr>
          <w:ilvl w:val="1"/>
          <w:numId w:val="11"/>
        </w:numPr>
        <w:suppressAutoHyphens/>
        <w:autoSpaceDN w:val="0"/>
        <w:ind w:left="715" w:hanging="431"/>
        <w:jc w:val="both"/>
        <w:textAlignment w:val="baseline"/>
        <w:rPr>
          <w:sz w:val="22"/>
          <w:szCs w:val="22"/>
        </w:rPr>
      </w:pPr>
      <w:r w:rsidRPr="008A0735">
        <w:rPr>
          <w:sz w:val="22"/>
          <w:szCs w:val="22"/>
        </w:rPr>
        <w:t xml:space="preserve">apakšuzņēmējs (nosaukums, </w:t>
      </w:r>
      <w:proofErr w:type="spellStart"/>
      <w:r w:rsidRPr="008A0735">
        <w:rPr>
          <w:sz w:val="22"/>
          <w:szCs w:val="22"/>
        </w:rPr>
        <w:t>reģ</w:t>
      </w:r>
      <w:proofErr w:type="spellEnd"/>
      <w:r w:rsidRPr="008A0735">
        <w:rPr>
          <w:sz w:val="22"/>
          <w:szCs w:val="22"/>
        </w:rPr>
        <w:t>. Nr., juridiskā adrese) : _____________________;</w:t>
      </w:r>
    </w:p>
    <w:p w14:paraId="0F3F89C3" w14:textId="77777777" w:rsidR="005A031D" w:rsidRPr="008A0735" w:rsidRDefault="005A031D" w:rsidP="005A031D">
      <w:pPr>
        <w:numPr>
          <w:ilvl w:val="1"/>
          <w:numId w:val="11"/>
        </w:numPr>
        <w:suppressAutoHyphens/>
        <w:autoSpaceDN w:val="0"/>
        <w:ind w:left="715" w:hanging="431"/>
        <w:jc w:val="both"/>
        <w:textAlignment w:val="baseline"/>
        <w:rPr>
          <w:sz w:val="22"/>
          <w:szCs w:val="22"/>
        </w:rPr>
      </w:pPr>
      <w:r w:rsidRPr="008A0735">
        <w:rPr>
          <w:sz w:val="22"/>
          <w:szCs w:val="22"/>
        </w:rPr>
        <w:t>apakšuzņēmēja veicamās līguma daļas vērtība ______________________________.</w:t>
      </w:r>
    </w:p>
    <w:p w14:paraId="1394AA80" w14:textId="77777777" w:rsidR="005A031D" w:rsidRPr="008A0735" w:rsidRDefault="005A031D" w:rsidP="005A031D">
      <w:pPr>
        <w:suppressAutoHyphens/>
        <w:autoSpaceDN w:val="0"/>
        <w:ind w:left="715"/>
        <w:jc w:val="both"/>
        <w:textAlignment w:val="baseline"/>
        <w:rPr>
          <w:sz w:val="22"/>
          <w:szCs w:val="22"/>
        </w:rPr>
      </w:pPr>
    </w:p>
    <w:p w14:paraId="495DADDE" w14:textId="77777777" w:rsidR="005A031D" w:rsidRPr="008A0735" w:rsidRDefault="005A031D" w:rsidP="005A031D">
      <w:pPr>
        <w:numPr>
          <w:ilvl w:val="0"/>
          <w:numId w:val="11"/>
        </w:numPr>
        <w:suppressAutoHyphens/>
        <w:autoSpaceDN w:val="0"/>
        <w:ind w:left="0"/>
        <w:jc w:val="both"/>
        <w:textAlignment w:val="baseline"/>
        <w:rPr>
          <w:sz w:val="22"/>
          <w:szCs w:val="22"/>
        </w:rPr>
      </w:pPr>
      <w:r w:rsidRPr="008A0735">
        <w:rPr>
          <w:sz w:val="22"/>
          <w:szCs w:val="22"/>
        </w:rPr>
        <w:t>Ja pretendents balstās uz citu personu/uzņēmuma kvalifikāciju:</w:t>
      </w:r>
    </w:p>
    <w:p w14:paraId="29E3EE6C" w14:textId="77777777" w:rsidR="005A031D" w:rsidRPr="008A0735" w:rsidRDefault="005A031D" w:rsidP="005A031D">
      <w:pPr>
        <w:numPr>
          <w:ilvl w:val="1"/>
          <w:numId w:val="11"/>
        </w:numPr>
        <w:suppressAutoHyphens/>
        <w:autoSpaceDN w:val="0"/>
        <w:ind w:left="715" w:hanging="431"/>
        <w:jc w:val="both"/>
        <w:textAlignment w:val="baseline"/>
        <w:rPr>
          <w:sz w:val="22"/>
          <w:szCs w:val="22"/>
        </w:rPr>
      </w:pPr>
      <w:r w:rsidRPr="008A0735">
        <w:rPr>
          <w:sz w:val="22"/>
          <w:szCs w:val="22"/>
        </w:rPr>
        <w:t>persona, uz kuras iespējām pretendents balstās, lai izpildītu kvalifikācijas prasības ______________________________;</w:t>
      </w:r>
    </w:p>
    <w:p w14:paraId="283E77BB" w14:textId="77777777" w:rsidR="005A031D" w:rsidRPr="008A0735" w:rsidRDefault="005A031D" w:rsidP="005A031D">
      <w:pPr>
        <w:numPr>
          <w:ilvl w:val="1"/>
          <w:numId w:val="11"/>
        </w:numPr>
        <w:suppressAutoHyphens/>
        <w:autoSpaceDN w:val="0"/>
        <w:ind w:left="715" w:hanging="431"/>
        <w:jc w:val="both"/>
        <w:textAlignment w:val="baseline"/>
        <w:rPr>
          <w:sz w:val="22"/>
          <w:szCs w:val="22"/>
        </w:rPr>
      </w:pPr>
      <w:r w:rsidRPr="008A0735">
        <w:rPr>
          <w:sz w:val="22"/>
          <w:szCs w:val="22"/>
        </w:rPr>
        <w:t xml:space="preserve">uzņēmums, uz kura iespējām pretendents balstās, lai izpildītu kvalifikācijas prasības (nosaukums, </w:t>
      </w:r>
      <w:proofErr w:type="spellStart"/>
      <w:r w:rsidRPr="008A0735">
        <w:rPr>
          <w:sz w:val="22"/>
          <w:szCs w:val="22"/>
        </w:rPr>
        <w:t>reģ</w:t>
      </w:r>
      <w:proofErr w:type="spellEnd"/>
      <w:r w:rsidRPr="008A0735">
        <w:rPr>
          <w:sz w:val="22"/>
          <w:szCs w:val="22"/>
        </w:rPr>
        <w:t>. Nr. juridiskā adrese) ______________________________.</w:t>
      </w:r>
    </w:p>
    <w:p w14:paraId="7F841A3F" w14:textId="77777777" w:rsidR="005A031D" w:rsidRPr="008A0735" w:rsidRDefault="005A031D" w:rsidP="005A031D">
      <w:pPr>
        <w:numPr>
          <w:ilvl w:val="0"/>
          <w:numId w:val="11"/>
        </w:numPr>
        <w:suppressAutoHyphens/>
        <w:autoSpaceDN w:val="0"/>
        <w:ind w:left="0"/>
        <w:jc w:val="both"/>
        <w:textAlignment w:val="baseline"/>
        <w:rPr>
          <w:sz w:val="22"/>
          <w:szCs w:val="22"/>
        </w:rPr>
      </w:pPr>
      <w:r w:rsidRPr="008A0735">
        <w:rPr>
          <w:sz w:val="22"/>
          <w:szCs w:val="22"/>
        </w:rPr>
        <w:t>Apliecinām, ka:</w:t>
      </w:r>
    </w:p>
    <w:p w14:paraId="09EFD083" w14:textId="77777777" w:rsidR="005A031D" w:rsidRPr="008A0735" w:rsidRDefault="005A031D" w:rsidP="005A031D">
      <w:pPr>
        <w:numPr>
          <w:ilvl w:val="1"/>
          <w:numId w:val="11"/>
        </w:numPr>
        <w:suppressAutoHyphens/>
        <w:autoSpaceDN w:val="0"/>
        <w:ind w:left="851" w:hanging="567"/>
        <w:jc w:val="both"/>
        <w:textAlignment w:val="baseline"/>
        <w:rPr>
          <w:sz w:val="22"/>
          <w:szCs w:val="22"/>
        </w:rPr>
      </w:pPr>
      <w:r w:rsidRPr="008A0735">
        <w:rPr>
          <w:sz w:val="22"/>
          <w:szCs w:val="22"/>
        </w:rPr>
        <w:t>nodrošināsim nolikuma Tehniskajā specifikācijā noteikto prasību izpildi;</w:t>
      </w:r>
    </w:p>
    <w:p w14:paraId="501EDB2D" w14:textId="77777777" w:rsidR="005A031D" w:rsidRPr="008A0735" w:rsidRDefault="005A031D" w:rsidP="005A031D">
      <w:pPr>
        <w:numPr>
          <w:ilvl w:val="1"/>
          <w:numId w:val="11"/>
        </w:numPr>
        <w:suppressAutoHyphens/>
        <w:autoSpaceDN w:val="0"/>
        <w:ind w:left="851" w:hanging="567"/>
        <w:jc w:val="both"/>
        <w:textAlignment w:val="baseline"/>
        <w:rPr>
          <w:sz w:val="22"/>
          <w:szCs w:val="22"/>
        </w:rPr>
      </w:pPr>
      <w:r w:rsidRPr="008A0735">
        <w:rPr>
          <w:sz w:val="22"/>
          <w:szCs w:val="22"/>
        </w:rPr>
        <w:t xml:space="preserve"> neesam nekādā veidā ieinteresēti nevienā citā piedāvājumā, kas iesniegts Iepirkumā;</w:t>
      </w:r>
    </w:p>
    <w:p w14:paraId="4ACB1FEB" w14:textId="77777777" w:rsidR="005A031D" w:rsidRPr="008A0735" w:rsidRDefault="005A031D" w:rsidP="005A031D">
      <w:pPr>
        <w:numPr>
          <w:ilvl w:val="1"/>
          <w:numId w:val="11"/>
        </w:numPr>
        <w:suppressAutoHyphens/>
        <w:autoSpaceDN w:val="0"/>
        <w:ind w:left="851" w:hanging="567"/>
        <w:jc w:val="both"/>
        <w:textAlignment w:val="baseline"/>
        <w:rPr>
          <w:sz w:val="22"/>
          <w:szCs w:val="22"/>
        </w:rPr>
      </w:pPr>
      <w:r w:rsidRPr="008A0735">
        <w:rPr>
          <w:sz w:val="22"/>
          <w:szCs w:val="22"/>
        </w:rPr>
        <w:t>nav tādu apstākļu, kuri liegtu piedalīties Iepirkumā un pildīt Iepirkuma nolikumā un Tehniskās specifikācijās norādītās prasības;</w:t>
      </w:r>
    </w:p>
    <w:p w14:paraId="6D945AA7" w14:textId="77777777" w:rsidR="005A031D" w:rsidRPr="008A0735" w:rsidRDefault="005A031D" w:rsidP="005A031D">
      <w:pPr>
        <w:numPr>
          <w:ilvl w:val="1"/>
          <w:numId w:val="11"/>
        </w:numPr>
        <w:suppressAutoHyphens/>
        <w:autoSpaceDN w:val="0"/>
        <w:ind w:left="851" w:hanging="567"/>
        <w:jc w:val="both"/>
        <w:textAlignment w:val="baseline"/>
        <w:rPr>
          <w:sz w:val="22"/>
          <w:szCs w:val="22"/>
        </w:rPr>
      </w:pPr>
      <w:r w:rsidRPr="008A0735">
        <w:rPr>
          <w:sz w:val="22"/>
          <w:szCs w:val="22"/>
          <w:u w:color="000000"/>
          <w:bdr w:val="nil"/>
          <w:lang w:eastAsia="lv-LV"/>
        </w:rPr>
        <w:t>uz</w:t>
      </w:r>
      <w:r w:rsidRPr="008A0735">
        <w:rPr>
          <w:b/>
          <w:bCs/>
          <w:sz w:val="22"/>
          <w:szCs w:val="22"/>
        </w:rPr>
        <w:t xml:space="preserve"> </w:t>
      </w:r>
      <w:r w:rsidRPr="008A0735">
        <w:rPr>
          <w:sz w:val="22"/>
          <w:szCs w:val="22"/>
          <w:shd w:val="clear" w:color="auto" w:fill="FFFFFF"/>
        </w:rPr>
        <w:t>personām, kurām pretendentā ir izšķirošā ietekme uz līdzdalības pamata normatīvo aktu par koncerniem izpratnē,</w:t>
      </w:r>
      <w:r w:rsidRPr="008A0735">
        <w:rPr>
          <w:b/>
          <w:bCs/>
          <w:sz w:val="22"/>
          <w:szCs w:val="22"/>
        </w:rPr>
        <w:t xml:space="preserve"> </w:t>
      </w:r>
      <w:r w:rsidRPr="008A0735">
        <w:rPr>
          <w:bCs/>
          <w:sz w:val="22"/>
          <w:szCs w:val="22"/>
        </w:rPr>
        <w:t>nav attiecināmi</w:t>
      </w:r>
      <w:r w:rsidRPr="008A0735">
        <w:rPr>
          <w:b/>
          <w:bCs/>
          <w:sz w:val="22"/>
          <w:szCs w:val="22"/>
        </w:rPr>
        <w:t xml:space="preserve"> </w:t>
      </w:r>
      <w:r w:rsidRPr="008A0735">
        <w:rPr>
          <w:sz w:val="22"/>
          <w:szCs w:val="22"/>
          <w:lang w:eastAsia="lv-LV"/>
        </w:rPr>
        <w:t xml:space="preserve">Publisko iepirkumu likuma </w:t>
      </w:r>
      <w:r w:rsidRPr="008A0735">
        <w:rPr>
          <w:rFonts w:eastAsia="Arial Unicode MS"/>
          <w:bCs/>
          <w:sz w:val="22"/>
          <w:szCs w:val="22"/>
          <w:u w:color="000000"/>
          <w:bdr w:val="nil"/>
          <w:lang w:eastAsia="lv-LV"/>
        </w:rPr>
        <w:t>42. panta otrajā daļā (izņemot 8. un 9. apakšpunktu) minētie izslēgšanas iemesli, kā arī, ja šie iemesli nav konstatēti attiecībā uz PIL 42. panta trešajā daļā 1., 2. un 3. punktā minētajām personām.  Norādīt, ja ir</w:t>
      </w:r>
      <w:r w:rsidRPr="008A0735">
        <w:rPr>
          <w:sz w:val="22"/>
          <w:szCs w:val="22"/>
        </w:rPr>
        <w:t xml:space="preserve"> attiecināmi izslēgšanas nosacījumi:_</w:t>
      </w:r>
      <w:r w:rsidRPr="008A0735">
        <w:rPr>
          <w:rFonts w:eastAsia="Arial Unicode MS"/>
          <w:bCs/>
          <w:sz w:val="22"/>
          <w:szCs w:val="22"/>
          <w:u w:color="000000"/>
          <w:bdr w:val="nil"/>
          <w:lang w:eastAsia="lv-LV"/>
        </w:rPr>
        <w:t>_______</w:t>
      </w:r>
      <w:r w:rsidRPr="008A0735">
        <w:rPr>
          <w:sz w:val="22"/>
          <w:szCs w:val="22"/>
        </w:rPr>
        <w:t>_________.</w:t>
      </w:r>
    </w:p>
    <w:p w14:paraId="6F66A22A" w14:textId="77777777" w:rsidR="005A031D" w:rsidRPr="008A0735" w:rsidRDefault="005A031D" w:rsidP="005A031D">
      <w:pPr>
        <w:numPr>
          <w:ilvl w:val="1"/>
          <w:numId w:val="11"/>
        </w:numPr>
        <w:suppressAutoHyphens/>
        <w:autoSpaceDN w:val="0"/>
        <w:ind w:left="851" w:hanging="567"/>
        <w:jc w:val="both"/>
        <w:textAlignment w:val="baseline"/>
        <w:rPr>
          <w:sz w:val="22"/>
          <w:szCs w:val="22"/>
        </w:rPr>
      </w:pPr>
      <w:r w:rsidRPr="008A0735">
        <w:rPr>
          <w:sz w:val="22"/>
          <w:szCs w:val="22"/>
          <w:shd w:val="clear" w:color="auto" w:fill="FFFFFF"/>
        </w:rPr>
        <w:t>piedāvājumā iekļauto dokumentu atvasinājumi (kopijas, noraksti un izraksti) atbilst oriģināliem un ir pareizi (šis apliecinājums ir spēkā tikai tādā gadījumā, ja piedāvājumā ir iekļauti dokumentu atvasinājumi);</w:t>
      </w:r>
    </w:p>
    <w:p w14:paraId="4F681BDE" w14:textId="77777777" w:rsidR="005A031D" w:rsidRPr="008A0735" w:rsidRDefault="005A031D" w:rsidP="005A031D">
      <w:pPr>
        <w:numPr>
          <w:ilvl w:val="1"/>
          <w:numId w:val="11"/>
        </w:numPr>
        <w:suppressAutoHyphens/>
        <w:autoSpaceDN w:val="0"/>
        <w:ind w:left="851" w:hanging="567"/>
        <w:jc w:val="both"/>
        <w:textAlignment w:val="baseline"/>
        <w:rPr>
          <w:sz w:val="22"/>
          <w:szCs w:val="22"/>
        </w:rPr>
      </w:pPr>
      <w:r w:rsidRPr="008A0735">
        <w:rPr>
          <w:sz w:val="22"/>
          <w:szCs w:val="22"/>
          <w:shd w:val="clear" w:color="auto" w:fill="FFFFFF"/>
        </w:rPr>
        <w:lastRenderedPageBreak/>
        <w:t>piedāvājumā</w:t>
      </w:r>
      <w:r w:rsidRPr="008A0735">
        <w:rPr>
          <w:sz w:val="22"/>
          <w:szCs w:val="22"/>
        </w:rPr>
        <w:t xml:space="preserve"> iekļauto dokumentu tulkojumi atbilst oriģināliem un ir pareizi (šis apliecinājums ir spēkā tikai tādā gadījumā, ja piedāvājumā ir iekļauti dokumentu tulkojumi).</w:t>
      </w:r>
    </w:p>
    <w:p w14:paraId="6802022A" w14:textId="77777777" w:rsidR="005A031D" w:rsidRPr="008A0735" w:rsidRDefault="005A031D" w:rsidP="005A031D">
      <w:pPr>
        <w:pBdr>
          <w:top w:val="nil"/>
          <w:left w:val="nil"/>
          <w:bottom w:val="nil"/>
          <w:right w:val="nil"/>
          <w:between w:val="nil"/>
          <w:bar w:val="nil"/>
        </w:pBdr>
        <w:jc w:val="both"/>
        <w:rPr>
          <w:rFonts w:eastAsia="Calibri"/>
          <w:color w:val="000000"/>
          <w:sz w:val="22"/>
          <w:szCs w:val="22"/>
          <w:u w:color="000000"/>
          <w:bdr w:val="nil"/>
          <w:lang w:eastAsia="lv-LV"/>
        </w:rPr>
      </w:pPr>
    </w:p>
    <w:p w14:paraId="1B5B08CD" w14:textId="77777777" w:rsidR="005A031D" w:rsidRPr="008A0735" w:rsidRDefault="005A031D" w:rsidP="005A031D">
      <w:pPr>
        <w:widowControl w:val="0"/>
        <w:pBdr>
          <w:top w:val="nil"/>
          <w:left w:val="nil"/>
          <w:bottom w:val="nil"/>
          <w:right w:val="nil"/>
          <w:between w:val="nil"/>
          <w:bar w:val="nil"/>
        </w:pBdr>
        <w:autoSpaceDN w:val="0"/>
        <w:jc w:val="both"/>
        <w:textAlignment w:val="baseline"/>
        <w:rPr>
          <w:rFonts w:eastAsia="Calibri"/>
          <w:iCs/>
          <w:color w:val="000000"/>
          <w:sz w:val="22"/>
          <w:szCs w:val="22"/>
          <w:u w:color="000000"/>
          <w:bdr w:val="nil"/>
          <w:lang w:eastAsia="lv-LV"/>
        </w:rPr>
      </w:pPr>
      <w:r w:rsidRPr="008A0735">
        <w:rPr>
          <w:rFonts w:eastAsia="Calibri"/>
          <w:iCs/>
          <w:color w:val="000000"/>
          <w:sz w:val="22"/>
          <w:szCs w:val="22"/>
          <w:u w:color="000000"/>
          <w:bdr w:val="nil"/>
          <w:lang w:eastAsia="lv-LV"/>
        </w:rPr>
        <w:t>Ja pretendents ir akciju sabiedrība, tas apliecina, ka tam _____ (nav/ir) akcionāru, kuri reģistrēti zemo nodokļu valstīs.</w:t>
      </w:r>
    </w:p>
    <w:p w14:paraId="0E6D6D21" w14:textId="77777777" w:rsidR="005A031D" w:rsidRPr="008A0735" w:rsidRDefault="005A031D" w:rsidP="005A031D">
      <w:pPr>
        <w:widowControl w:val="0"/>
        <w:pBdr>
          <w:top w:val="nil"/>
          <w:left w:val="nil"/>
          <w:bottom w:val="nil"/>
          <w:right w:val="nil"/>
          <w:between w:val="nil"/>
          <w:bar w:val="nil"/>
        </w:pBdr>
        <w:jc w:val="both"/>
        <w:rPr>
          <w:rFonts w:eastAsia="Calibri"/>
          <w:color w:val="000000"/>
          <w:sz w:val="22"/>
          <w:szCs w:val="22"/>
          <w:u w:color="000000"/>
          <w:bdr w:val="nil"/>
          <w:lang w:eastAsia="lv-LV"/>
        </w:rPr>
      </w:pPr>
      <w:r w:rsidRPr="008A0735">
        <w:rPr>
          <w:rFonts w:eastAsia="Calibri"/>
          <w:color w:val="000000"/>
          <w:sz w:val="22"/>
          <w:szCs w:val="22"/>
          <w:u w:color="000000"/>
          <w:bdr w:val="nil"/>
          <w:lang w:eastAsia="lv-LV"/>
        </w:rPr>
        <w:t>Ar šo uzņemos pilnu atbildību par Iepirkumā iesniegto dokumentu komplektāciju, tajos ietverto informāciju, noformējumu, atbilstību Iepirkuma nolikuma prasībām. Sniegtā informācija un dati ir patiesi.</w:t>
      </w:r>
    </w:p>
    <w:p w14:paraId="17003780" w14:textId="77777777" w:rsidR="005A031D" w:rsidRPr="008A0735" w:rsidRDefault="005A031D" w:rsidP="005A031D">
      <w:pPr>
        <w:widowControl w:val="0"/>
        <w:pBdr>
          <w:top w:val="nil"/>
          <w:left w:val="nil"/>
          <w:bottom w:val="nil"/>
          <w:right w:val="nil"/>
          <w:between w:val="nil"/>
          <w:bar w:val="nil"/>
        </w:pBdr>
        <w:jc w:val="both"/>
        <w:rPr>
          <w:rFonts w:eastAsia="Calibri"/>
          <w:color w:val="000000"/>
          <w:sz w:val="22"/>
          <w:szCs w:val="22"/>
          <w:u w:color="000000"/>
          <w:bdr w:val="nil"/>
          <w:lang w:eastAsia="lv-LV"/>
        </w:rPr>
      </w:pPr>
    </w:p>
    <w:p w14:paraId="7E5DD8ED" w14:textId="77777777" w:rsidR="005A031D" w:rsidRPr="008A0735" w:rsidRDefault="005A031D" w:rsidP="005A031D">
      <w:pPr>
        <w:widowControl w:val="0"/>
        <w:pBdr>
          <w:top w:val="nil"/>
          <w:left w:val="nil"/>
          <w:bottom w:val="nil"/>
          <w:right w:val="nil"/>
          <w:between w:val="nil"/>
          <w:bar w:val="nil"/>
        </w:pBdr>
        <w:jc w:val="both"/>
        <w:rPr>
          <w:rFonts w:eastAsia="Calibri"/>
          <w:color w:val="000000"/>
          <w:sz w:val="22"/>
          <w:szCs w:val="22"/>
          <w:u w:color="000000"/>
          <w:bdr w:val="nil"/>
          <w:lang w:eastAsia="lv-LV"/>
        </w:rPr>
      </w:pPr>
      <w:r w:rsidRPr="008A0735">
        <w:rPr>
          <w:rFonts w:eastAsia="Calibri"/>
          <w:color w:val="000000"/>
          <w:sz w:val="22"/>
          <w:szCs w:val="22"/>
          <w:u w:color="000000"/>
          <w:bdr w:val="nil"/>
          <w:lang w:eastAsia="lv-LV"/>
        </w:rPr>
        <w:t>Apliecinām, ka iepirkuma līguma izpildē netiks ietvertas Krievijas Federācijas un Baltkrievijas Republikas izcelsmes preces un pakalpojumi, saskaņā ar PIL 2.</w:t>
      </w:r>
      <w:r w:rsidRPr="008A0735">
        <w:rPr>
          <w:rFonts w:eastAsia="Calibri"/>
          <w:color w:val="000000"/>
          <w:sz w:val="22"/>
          <w:szCs w:val="22"/>
          <w:u w:color="000000"/>
          <w:bdr w:val="nil"/>
          <w:vertAlign w:val="superscript"/>
          <w:lang w:eastAsia="lv-LV"/>
        </w:rPr>
        <w:t xml:space="preserve">2 </w:t>
      </w:r>
      <w:r w:rsidRPr="008A0735">
        <w:rPr>
          <w:rFonts w:eastAsia="Calibri"/>
          <w:color w:val="000000"/>
          <w:sz w:val="22"/>
          <w:szCs w:val="22"/>
          <w:u w:color="000000"/>
          <w:bdr w:val="nil"/>
          <w:lang w:eastAsia="lv-LV"/>
        </w:rPr>
        <w:t>pantu “Īpašie noteikumi attiecībā uz Krievijas Federācijas un Baltkrievijas Republikas izcelsmes precēm un pakalpojumiem”.</w:t>
      </w:r>
    </w:p>
    <w:p w14:paraId="7157FB79" w14:textId="77777777" w:rsidR="005A031D" w:rsidRPr="008A0735" w:rsidRDefault="005A031D" w:rsidP="005A031D">
      <w:pPr>
        <w:widowControl w:val="0"/>
        <w:pBdr>
          <w:top w:val="nil"/>
          <w:left w:val="nil"/>
          <w:bottom w:val="nil"/>
          <w:right w:val="nil"/>
          <w:between w:val="nil"/>
          <w:bar w:val="nil"/>
        </w:pBdr>
        <w:jc w:val="both"/>
        <w:rPr>
          <w:rFonts w:eastAsia="Calibri"/>
          <w:color w:val="000000"/>
          <w:sz w:val="22"/>
          <w:szCs w:val="22"/>
          <w:u w:color="000000"/>
          <w:bdr w:val="nil"/>
          <w:lang w:eastAsia="lv-LV"/>
        </w:rPr>
      </w:pPr>
    </w:p>
    <w:p w14:paraId="57574911" w14:textId="77777777" w:rsidR="005A031D" w:rsidRPr="008A0735" w:rsidRDefault="005A031D" w:rsidP="005A031D">
      <w:pPr>
        <w:jc w:val="both"/>
        <w:rPr>
          <w:sz w:val="22"/>
          <w:szCs w:val="22"/>
          <w:lang w:eastAsia="lv-LV"/>
        </w:rPr>
      </w:pPr>
      <w:r w:rsidRPr="008A0735">
        <w:rPr>
          <w:sz w:val="22"/>
          <w:szCs w:val="22"/>
          <w:lang w:eastAsia="lv-LV"/>
        </w:rPr>
        <w:t xml:space="preserve">Apliecinām, ka esam informēti, ka Pasūtītājs veiks pretendenta, pretendenta </w:t>
      </w:r>
      <w:proofErr w:type="spellStart"/>
      <w:r w:rsidRPr="008A0735">
        <w:rPr>
          <w:sz w:val="22"/>
          <w:szCs w:val="22"/>
          <w:lang w:eastAsia="lv-LV"/>
        </w:rPr>
        <w:t>paraksttiesīgās</w:t>
      </w:r>
      <w:proofErr w:type="spellEnd"/>
      <w:r w:rsidRPr="008A0735">
        <w:rPr>
          <w:sz w:val="22"/>
          <w:szCs w:val="22"/>
          <w:lang w:eastAsia="lv-LV"/>
        </w:rPr>
        <w:t>, pilnvarotās un kontaktpersonas datu apstrādi. Esam iepazinušies un informējuši iepriekš minētās personas par Pasūtītāja veikto datu apstrādi un informāciju par datu apstrādes aspektiem, kas minēti nolikuma 2.3. apakšpunktā.</w:t>
      </w:r>
    </w:p>
    <w:p w14:paraId="4A9AF19C" w14:textId="77777777" w:rsidR="005A031D" w:rsidRPr="008A0735" w:rsidRDefault="005A031D" w:rsidP="005A031D">
      <w:pPr>
        <w:widowControl w:val="0"/>
        <w:pBdr>
          <w:top w:val="nil"/>
          <w:left w:val="nil"/>
          <w:bottom w:val="nil"/>
          <w:right w:val="nil"/>
          <w:between w:val="nil"/>
          <w:bar w:val="nil"/>
        </w:pBdr>
        <w:jc w:val="both"/>
        <w:rPr>
          <w:rFonts w:eastAsia="Calibri"/>
          <w:color w:val="000000"/>
          <w:sz w:val="22"/>
          <w:szCs w:val="22"/>
          <w:u w:color="000000"/>
          <w:bdr w:val="nil"/>
          <w:lang w:eastAsia="lv-LV"/>
        </w:rPr>
      </w:pPr>
    </w:p>
    <w:p w14:paraId="3533BEBF" w14:textId="77777777" w:rsidR="005A031D" w:rsidRPr="008A0735" w:rsidRDefault="005A031D" w:rsidP="005A031D">
      <w:pPr>
        <w:widowControl w:val="0"/>
        <w:pBdr>
          <w:top w:val="nil"/>
          <w:left w:val="nil"/>
          <w:bottom w:val="nil"/>
          <w:right w:val="nil"/>
          <w:between w:val="nil"/>
          <w:bar w:val="nil"/>
        </w:pBdr>
        <w:jc w:val="both"/>
        <w:rPr>
          <w:rFonts w:eastAsia="Calibri"/>
          <w:color w:val="000000"/>
          <w:sz w:val="22"/>
          <w:szCs w:val="22"/>
          <w:u w:color="000000"/>
          <w:bdr w:val="nil"/>
          <w:lang w:eastAsia="lv-LV"/>
        </w:rPr>
      </w:pPr>
    </w:p>
    <w:p w14:paraId="1D296D65" w14:textId="77777777" w:rsidR="005A031D" w:rsidRPr="008A0735" w:rsidRDefault="005A031D" w:rsidP="005A031D">
      <w:pPr>
        <w:widowControl w:val="0"/>
        <w:pBdr>
          <w:top w:val="nil"/>
          <w:left w:val="nil"/>
          <w:bottom w:val="nil"/>
          <w:right w:val="nil"/>
          <w:between w:val="nil"/>
          <w:bar w:val="nil"/>
        </w:pBdr>
        <w:jc w:val="both"/>
        <w:rPr>
          <w:rFonts w:eastAsia="Calibri"/>
          <w:i/>
          <w:iCs/>
          <w:color w:val="000000"/>
          <w:kern w:val="28"/>
          <w:sz w:val="22"/>
          <w:szCs w:val="22"/>
          <w:u w:color="000000"/>
          <w:bdr w:val="nil"/>
          <w:lang w:eastAsia="lv-LV"/>
        </w:rPr>
      </w:pPr>
      <w:r w:rsidRPr="008A0735">
        <w:rPr>
          <w:rFonts w:eastAsia="Calibri"/>
          <w:i/>
          <w:iCs/>
          <w:color w:val="000000"/>
          <w:kern w:val="28"/>
          <w:sz w:val="22"/>
          <w:szCs w:val="22"/>
          <w:u w:color="000000"/>
          <w:bdr w:val="nil"/>
          <w:lang w:eastAsia="lv-LV"/>
        </w:rPr>
        <w:t>&lt;</w:t>
      </w:r>
      <w:proofErr w:type="spellStart"/>
      <w:r w:rsidRPr="008A0735">
        <w:rPr>
          <w:rFonts w:eastAsia="Calibri"/>
          <w:i/>
          <w:iCs/>
          <w:color w:val="000000"/>
          <w:kern w:val="28"/>
          <w:sz w:val="22"/>
          <w:szCs w:val="22"/>
          <w:u w:color="000000"/>
          <w:bdr w:val="nil"/>
          <w:lang w:eastAsia="lv-LV"/>
        </w:rPr>
        <w:t>Paraksttiesīgās</w:t>
      </w:r>
      <w:proofErr w:type="spellEnd"/>
      <w:r w:rsidRPr="008A0735">
        <w:rPr>
          <w:rFonts w:eastAsia="Calibri"/>
          <w:i/>
          <w:iCs/>
          <w:color w:val="000000"/>
          <w:kern w:val="28"/>
          <w:sz w:val="22"/>
          <w:szCs w:val="22"/>
          <w:u w:color="000000"/>
          <w:bdr w:val="nil"/>
          <w:lang w:eastAsia="lv-LV"/>
        </w:rPr>
        <w:t xml:space="preserve"> personas vārds un uzvārds, amata nosaukums&gt;</w:t>
      </w:r>
    </w:p>
    <w:p w14:paraId="59568485" w14:textId="77777777" w:rsidR="005A031D" w:rsidRPr="008A0735" w:rsidRDefault="005A031D" w:rsidP="005A031D">
      <w:pPr>
        <w:rPr>
          <w:sz w:val="22"/>
          <w:szCs w:val="22"/>
        </w:rPr>
      </w:pPr>
    </w:p>
    <w:p w14:paraId="6726D16F" w14:textId="77777777" w:rsidR="005A031D" w:rsidRPr="008A0735" w:rsidRDefault="005A031D" w:rsidP="005A031D">
      <w:pPr>
        <w:rPr>
          <w:sz w:val="22"/>
          <w:szCs w:val="22"/>
        </w:rPr>
      </w:pPr>
    </w:p>
    <w:p w14:paraId="573D7779" w14:textId="77777777" w:rsidR="005A031D" w:rsidRPr="008A0735" w:rsidRDefault="005A031D" w:rsidP="005A031D">
      <w:pPr>
        <w:rPr>
          <w:sz w:val="22"/>
          <w:szCs w:val="22"/>
        </w:rPr>
      </w:pPr>
    </w:p>
    <w:p w14:paraId="6C1D493A" w14:textId="77777777" w:rsidR="005A031D" w:rsidRPr="008A0735" w:rsidRDefault="005A031D" w:rsidP="005A031D">
      <w:pPr>
        <w:rPr>
          <w:sz w:val="22"/>
          <w:szCs w:val="22"/>
        </w:rPr>
      </w:pPr>
    </w:p>
    <w:p w14:paraId="3A8F21F8" w14:textId="77777777" w:rsidR="005A031D" w:rsidRPr="008A0735" w:rsidRDefault="005A031D" w:rsidP="005A031D">
      <w:pPr>
        <w:rPr>
          <w:sz w:val="22"/>
          <w:szCs w:val="22"/>
        </w:rPr>
      </w:pPr>
    </w:p>
    <w:p w14:paraId="2016F027" w14:textId="77777777" w:rsidR="005A031D" w:rsidRPr="008A0735" w:rsidRDefault="005A031D" w:rsidP="005A031D">
      <w:pPr>
        <w:rPr>
          <w:sz w:val="22"/>
          <w:szCs w:val="22"/>
        </w:rPr>
      </w:pPr>
    </w:p>
    <w:p w14:paraId="3736B290" w14:textId="77777777" w:rsidR="00D232F4" w:rsidRPr="008A0735" w:rsidRDefault="00D232F4" w:rsidP="00032776">
      <w:pPr>
        <w:jc w:val="center"/>
        <w:rPr>
          <w:b/>
          <w:sz w:val="24"/>
          <w:szCs w:val="24"/>
        </w:rPr>
      </w:pPr>
    </w:p>
    <w:p w14:paraId="72E9352F" w14:textId="77777777" w:rsidR="00116170" w:rsidRPr="008A0735" w:rsidRDefault="00116170" w:rsidP="00032776">
      <w:pPr>
        <w:jc w:val="center"/>
        <w:rPr>
          <w:b/>
          <w:sz w:val="24"/>
          <w:szCs w:val="24"/>
        </w:rPr>
      </w:pPr>
    </w:p>
    <w:p w14:paraId="59B62320" w14:textId="77777777" w:rsidR="00116170" w:rsidRPr="008A0735" w:rsidRDefault="00116170" w:rsidP="00032776">
      <w:pPr>
        <w:jc w:val="center"/>
        <w:rPr>
          <w:b/>
          <w:sz w:val="24"/>
          <w:szCs w:val="24"/>
        </w:rPr>
      </w:pPr>
    </w:p>
    <w:p w14:paraId="185BDF2D" w14:textId="77777777" w:rsidR="00116170" w:rsidRPr="008A0735" w:rsidRDefault="00116170" w:rsidP="00032776">
      <w:pPr>
        <w:jc w:val="center"/>
        <w:rPr>
          <w:b/>
          <w:sz w:val="24"/>
          <w:szCs w:val="24"/>
        </w:rPr>
      </w:pPr>
    </w:p>
    <w:p w14:paraId="28E45308" w14:textId="77777777" w:rsidR="00116170" w:rsidRPr="008A0735" w:rsidRDefault="00116170" w:rsidP="00032776">
      <w:pPr>
        <w:jc w:val="center"/>
        <w:rPr>
          <w:b/>
          <w:sz w:val="24"/>
          <w:szCs w:val="24"/>
        </w:rPr>
      </w:pPr>
    </w:p>
    <w:p w14:paraId="1E197DC0" w14:textId="77777777" w:rsidR="00116170" w:rsidRPr="008A0735" w:rsidRDefault="00116170" w:rsidP="00032776">
      <w:pPr>
        <w:jc w:val="center"/>
        <w:rPr>
          <w:b/>
          <w:sz w:val="24"/>
          <w:szCs w:val="24"/>
        </w:rPr>
      </w:pPr>
    </w:p>
    <w:p w14:paraId="5B84AD68" w14:textId="77777777" w:rsidR="00116170" w:rsidRPr="008A0735" w:rsidRDefault="00116170" w:rsidP="00032776">
      <w:pPr>
        <w:jc w:val="center"/>
        <w:rPr>
          <w:b/>
          <w:sz w:val="24"/>
          <w:szCs w:val="24"/>
        </w:rPr>
      </w:pPr>
    </w:p>
    <w:p w14:paraId="12B4A0F3" w14:textId="77777777" w:rsidR="00116170" w:rsidRPr="008A0735" w:rsidRDefault="00116170" w:rsidP="00032776">
      <w:pPr>
        <w:jc w:val="center"/>
        <w:rPr>
          <w:b/>
          <w:sz w:val="24"/>
          <w:szCs w:val="24"/>
        </w:rPr>
      </w:pPr>
    </w:p>
    <w:p w14:paraId="3074A475" w14:textId="77777777" w:rsidR="00116170" w:rsidRPr="008A0735" w:rsidRDefault="00116170" w:rsidP="00032776">
      <w:pPr>
        <w:jc w:val="center"/>
        <w:rPr>
          <w:b/>
          <w:sz w:val="24"/>
          <w:szCs w:val="24"/>
        </w:rPr>
      </w:pPr>
    </w:p>
    <w:p w14:paraId="7CA8DC04" w14:textId="77777777" w:rsidR="00116170" w:rsidRPr="008A0735" w:rsidRDefault="00116170" w:rsidP="00032776">
      <w:pPr>
        <w:jc w:val="center"/>
        <w:rPr>
          <w:b/>
          <w:sz w:val="24"/>
          <w:szCs w:val="24"/>
        </w:rPr>
      </w:pPr>
    </w:p>
    <w:p w14:paraId="22B09113" w14:textId="77777777" w:rsidR="00116170" w:rsidRDefault="00116170" w:rsidP="00032776">
      <w:pPr>
        <w:jc w:val="center"/>
        <w:rPr>
          <w:b/>
          <w:sz w:val="24"/>
          <w:szCs w:val="24"/>
        </w:rPr>
      </w:pPr>
    </w:p>
    <w:p w14:paraId="10C6BE3B" w14:textId="77777777" w:rsidR="000C16AD" w:rsidRDefault="000C16AD" w:rsidP="00032776">
      <w:pPr>
        <w:jc w:val="center"/>
        <w:rPr>
          <w:b/>
          <w:sz w:val="24"/>
          <w:szCs w:val="24"/>
        </w:rPr>
      </w:pPr>
    </w:p>
    <w:p w14:paraId="4D85242B" w14:textId="77777777" w:rsidR="000C16AD" w:rsidRDefault="000C16AD" w:rsidP="00032776">
      <w:pPr>
        <w:jc w:val="center"/>
        <w:rPr>
          <w:b/>
          <w:sz w:val="24"/>
          <w:szCs w:val="24"/>
        </w:rPr>
      </w:pPr>
    </w:p>
    <w:p w14:paraId="54A4D4ED" w14:textId="77777777" w:rsidR="000C16AD" w:rsidRDefault="000C16AD" w:rsidP="00032776">
      <w:pPr>
        <w:jc w:val="center"/>
        <w:rPr>
          <w:b/>
          <w:sz w:val="24"/>
          <w:szCs w:val="24"/>
        </w:rPr>
      </w:pPr>
    </w:p>
    <w:p w14:paraId="7AA1AFD0" w14:textId="77777777" w:rsidR="000C16AD" w:rsidRDefault="000C16AD" w:rsidP="00032776">
      <w:pPr>
        <w:jc w:val="center"/>
        <w:rPr>
          <w:b/>
          <w:sz w:val="24"/>
          <w:szCs w:val="24"/>
        </w:rPr>
      </w:pPr>
    </w:p>
    <w:p w14:paraId="423B85AD" w14:textId="77777777" w:rsidR="000C16AD" w:rsidRDefault="000C16AD" w:rsidP="00032776">
      <w:pPr>
        <w:jc w:val="center"/>
        <w:rPr>
          <w:b/>
          <w:sz w:val="24"/>
          <w:szCs w:val="24"/>
        </w:rPr>
      </w:pPr>
    </w:p>
    <w:p w14:paraId="64D5C065" w14:textId="77777777" w:rsidR="000C16AD" w:rsidRDefault="000C16AD" w:rsidP="00032776">
      <w:pPr>
        <w:jc w:val="center"/>
        <w:rPr>
          <w:b/>
          <w:sz w:val="24"/>
          <w:szCs w:val="24"/>
        </w:rPr>
      </w:pPr>
    </w:p>
    <w:p w14:paraId="58B74E7A" w14:textId="77777777" w:rsidR="000C16AD" w:rsidRDefault="000C16AD" w:rsidP="00032776">
      <w:pPr>
        <w:jc w:val="center"/>
        <w:rPr>
          <w:b/>
          <w:sz w:val="24"/>
          <w:szCs w:val="24"/>
        </w:rPr>
      </w:pPr>
    </w:p>
    <w:p w14:paraId="45A26F87" w14:textId="77777777" w:rsidR="000C16AD" w:rsidRDefault="000C16AD" w:rsidP="00032776">
      <w:pPr>
        <w:jc w:val="center"/>
        <w:rPr>
          <w:b/>
          <w:sz w:val="24"/>
          <w:szCs w:val="24"/>
        </w:rPr>
      </w:pPr>
    </w:p>
    <w:p w14:paraId="49D7CD11" w14:textId="77777777" w:rsidR="000C16AD" w:rsidRDefault="000C16AD" w:rsidP="00032776">
      <w:pPr>
        <w:jc w:val="center"/>
        <w:rPr>
          <w:b/>
          <w:sz w:val="24"/>
          <w:szCs w:val="24"/>
        </w:rPr>
      </w:pPr>
    </w:p>
    <w:p w14:paraId="76480881" w14:textId="77777777" w:rsidR="000C16AD" w:rsidRDefault="000C16AD" w:rsidP="00032776">
      <w:pPr>
        <w:jc w:val="center"/>
        <w:rPr>
          <w:b/>
          <w:sz w:val="24"/>
          <w:szCs w:val="24"/>
        </w:rPr>
      </w:pPr>
    </w:p>
    <w:p w14:paraId="46588D21" w14:textId="77777777" w:rsidR="000C16AD" w:rsidRDefault="000C16AD" w:rsidP="00032776">
      <w:pPr>
        <w:jc w:val="center"/>
        <w:rPr>
          <w:b/>
          <w:sz w:val="24"/>
          <w:szCs w:val="24"/>
        </w:rPr>
      </w:pPr>
    </w:p>
    <w:p w14:paraId="65451517" w14:textId="77777777" w:rsidR="000C16AD" w:rsidRDefault="000C16AD" w:rsidP="00032776">
      <w:pPr>
        <w:jc w:val="center"/>
        <w:rPr>
          <w:b/>
          <w:sz w:val="24"/>
          <w:szCs w:val="24"/>
        </w:rPr>
      </w:pPr>
    </w:p>
    <w:p w14:paraId="0A4E459B" w14:textId="77777777" w:rsidR="000C16AD" w:rsidRDefault="000C16AD" w:rsidP="00032776">
      <w:pPr>
        <w:jc w:val="center"/>
        <w:rPr>
          <w:b/>
          <w:sz w:val="24"/>
          <w:szCs w:val="24"/>
        </w:rPr>
      </w:pPr>
    </w:p>
    <w:p w14:paraId="3E42076E" w14:textId="77777777" w:rsidR="00CC69C0" w:rsidRDefault="00CC69C0" w:rsidP="00032776">
      <w:pPr>
        <w:jc w:val="center"/>
        <w:rPr>
          <w:b/>
          <w:sz w:val="24"/>
          <w:szCs w:val="24"/>
        </w:rPr>
      </w:pPr>
    </w:p>
    <w:p w14:paraId="2B81F27B" w14:textId="77777777" w:rsidR="00CC69C0" w:rsidRDefault="00CC69C0" w:rsidP="00032776">
      <w:pPr>
        <w:jc w:val="center"/>
        <w:rPr>
          <w:b/>
          <w:sz w:val="24"/>
          <w:szCs w:val="24"/>
        </w:rPr>
      </w:pPr>
    </w:p>
    <w:p w14:paraId="3D051CB6" w14:textId="77777777" w:rsidR="00CC69C0" w:rsidRDefault="00CC69C0" w:rsidP="00032776">
      <w:pPr>
        <w:jc w:val="center"/>
        <w:rPr>
          <w:b/>
          <w:sz w:val="24"/>
          <w:szCs w:val="24"/>
        </w:rPr>
      </w:pPr>
    </w:p>
    <w:p w14:paraId="7F1972AA" w14:textId="77777777" w:rsidR="00CC69C0" w:rsidRDefault="00CC69C0" w:rsidP="00032776">
      <w:pPr>
        <w:jc w:val="center"/>
        <w:rPr>
          <w:b/>
          <w:sz w:val="24"/>
          <w:szCs w:val="24"/>
        </w:rPr>
      </w:pPr>
    </w:p>
    <w:p w14:paraId="50F57E26" w14:textId="77777777" w:rsidR="00CC69C0" w:rsidRDefault="00CC69C0" w:rsidP="00032776">
      <w:pPr>
        <w:jc w:val="center"/>
        <w:rPr>
          <w:b/>
          <w:sz w:val="24"/>
          <w:szCs w:val="24"/>
        </w:rPr>
      </w:pPr>
    </w:p>
    <w:p w14:paraId="2988C2A6" w14:textId="77777777" w:rsidR="000C16AD" w:rsidRDefault="000C16AD" w:rsidP="00032776">
      <w:pPr>
        <w:jc w:val="center"/>
        <w:rPr>
          <w:b/>
          <w:sz w:val="24"/>
          <w:szCs w:val="24"/>
        </w:rPr>
      </w:pPr>
    </w:p>
    <w:p w14:paraId="70443BF0" w14:textId="77777777" w:rsidR="008A6E9C" w:rsidRPr="008A0735" w:rsidRDefault="008A6E9C" w:rsidP="0040585B">
      <w:pPr>
        <w:rPr>
          <w:b/>
          <w:sz w:val="24"/>
          <w:szCs w:val="24"/>
        </w:rPr>
      </w:pPr>
    </w:p>
    <w:bookmarkEnd w:id="16"/>
    <w:p w14:paraId="69AC306F" w14:textId="77777777" w:rsidR="00FF6EA9" w:rsidRPr="008A0735" w:rsidRDefault="00FF6EA9" w:rsidP="00032776">
      <w:pPr>
        <w:rPr>
          <w:sz w:val="22"/>
          <w:szCs w:val="22"/>
        </w:rPr>
      </w:pPr>
    </w:p>
    <w:p w14:paraId="12D9F327" w14:textId="77777777" w:rsidR="00C56870" w:rsidRPr="008A0735" w:rsidRDefault="00032776" w:rsidP="00032776">
      <w:pPr>
        <w:jc w:val="right"/>
        <w:rPr>
          <w:b/>
          <w:bCs/>
        </w:rPr>
      </w:pPr>
      <w:bookmarkStart w:id="17" w:name="_Hlk193349225"/>
      <w:r w:rsidRPr="008A0735">
        <w:rPr>
          <w:b/>
          <w:bCs/>
        </w:rPr>
        <w:t>2.pielikums</w:t>
      </w:r>
    </w:p>
    <w:p w14:paraId="4C224AD6" w14:textId="4F30B31A" w:rsidR="00386DE6" w:rsidRPr="008A0735" w:rsidRDefault="00386DE6" w:rsidP="00386DE6">
      <w:pPr>
        <w:jc w:val="right"/>
      </w:pPr>
      <w:r w:rsidRPr="008A0735">
        <w:t>Iepirkuma “</w:t>
      </w:r>
      <w:r w:rsidR="00ED6130" w:rsidRPr="008A0735">
        <w:t>Biroju ēkas Rūpniecības ielā 23, Rīgā otrā stāva telpu grupas vienkāršotā pārbūve</w:t>
      </w:r>
      <w:r w:rsidRPr="008A0735">
        <w:t xml:space="preserve">” </w:t>
      </w:r>
    </w:p>
    <w:p w14:paraId="4529978F" w14:textId="77777777" w:rsidR="005A031D" w:rsidRPr="008A0735" w:rsidRDefault="00386DE6" w:rsidP="00386DE6">
      <w:pPr>
        <w:jc w:val="right"/>
      </w:pPr>
      <w:r w:rsidRPr="008A0735">
        <w:t xml:space="preserve">nolikumam, ID. Nr. VVD </w:t>
      </w:r>
      <w:r w:rsidR="0051620F" w:rsidRPr="008A0735">
        <w:t>2026/13</w:t>
      </w:r>
    </w:p>
    <w:p w14:paraId="3A8D3710" w14:textId="77777777" w:rsidR="005A031D" w:rsidRPr="008A0735" w:rsidRDefault="005A031D" w:rsidP="00386DE6">
      <w:pPr>
        <w:jc w:val="right"/>
      </w:pPr>
    </w:p>
    <w:p w14:paraId="588E102D" w14:textId="77777777" w:rsidR="00BC086E" w:rsidRPr="008A0735" w:rsidRDefault="00BC086E" w:rsidP="00386DE6">
      <w:pPr>
        <w:jc w:val="right"/>
      </w:pPr>
    </w:p>
    <w:p w14:paraId="4B5486B7" w14:textId="77777777" w:rsidR="00CC5D30" w:rsidRPr="008A0735" w:rsidRDefault="00CC5D30" w:rsidP="00CC5D30">
      <w:pPr>
        <w:pBdr>
          <w:top w:val="nil"/>
          <w:left w:val="nil"/>
          <w:bottom w:val="nil"/>
          <w:right w:val="nil"/>
          <w:between w:val="nil"/>
          <w:bar w:val="nil"/>
        </w:pBdr>
        <w:spacing w:before="60" w:after="60"/>
        <w:jc w:val="center"/>
        <w:rPr>
          <w:rFonts w:eastAsia="Calibri"/>
          <w:color w:val="000000"/>
          <w:sz w:val="22"/>
          <w:szCs w:val="22"/>
          <w:u w:color="000000"/>
          <w:bdr w:val="nil"/>
          <w:lang w:eastAsia="lv-LV"/>
        </w:rPr>
      </w:pPr>
      <w:r w:rsidRPr="008A0735">
        <w:rPr>
          <w:rFonts w:eastAsia="Calibri"/>
          <w:b/>
          <w:color w:val="000000"/>
          <w:sz w:val="22"/>
          <w:szCs w:val="22"/>
          <w:u w:color="000000"/>
          <w:bdr w:val="nil"/>
          <w:lang w:eastAsia="lv-LV"/>
        </w:rPr>
        <w:t>APLIECINĀJUMS PAR NEATKARĪGI IZSTRĀDĀTU PIEDĀVĀJUMU</w:t>
      </w:r>
    </w:p>
    <w:p w14:paraId="04C0EBEE" w14:textId="77777777" w:rsidR="00CC5D30" w:rsidRPr="008A0735" w:rsidRDefault="00CC5D30" w:rsidP="00CC5D30">
      <w:pPr>
        <w:jc w:val="center"/>
        <w:rPr>
          <w:sz w:val="22"/>
          <w:szCs w:val="22"/>
        </w:rPr>
      </w:pPr>
      <w:r w:rsidRPr="008A0735">
        <w:rPr>
          <w:rFonts w:eastAsia="Calibri"/>
          <w:sz w:val="22"/>
          <w:szCs w:val="22"/>
        </w:rPr>
        <w:t>Iepirkumam</w:t>
      </w:r>
      <w:r w:rsidRPr="008A0735">
        <w:rPr>
          <w:rFonts w:eastAsia="Calibri"/>
          <w:b/>
          <w:bCs/>
          <w:sz w:val="22"/>
          <w:szCs w:val="22"/>
        </w:rPr>
        <w:t xml:space="preserve"> </w:t>
      </w:r>
      <w:r w:rsidRPr="008A0735">
        <w:rPr>
          <w:rFonts w:eastAsia="Calibri"/>
          <w:sz w:val="22"/>
          <w:szCs w:val="22"/>
        </w:rPr>
        <w:t>“</w:t>
      </w:r>
      <w:r w:rsidRPr="008A0735">
        <w:rPr>
          <w:sz w:val="22"/>
          <w:szCs w:val="22"/>
        </w:rPr>
        <w:t>Biroju ēkas Rūpniecības ielā 23, Rīgā otrā stāva telpu grupas vienkāršotā pārbūve”</w:t>
      </w:r>
    </w:p>
    <w:p w14:paraId="7827CDF1" w14:textId="77777777" w:rsidR="00CC5D30" w:rsidRPr="008A0735" w:rsidRDefault="00CC5D30" w:rsidP="00CC5D30">
      <w:pPr>
        <w:pBdr>
          <w:top w:val="nil"/>
          <w:left w:val="nil"/>
          <w:bottom w:val="nil"/>
          <w:right w:val="nil"/>
          <w:between w:val="nil"/>
          <w:bar w:val="nil"/>
        </w:pBdr>
        <w:tabs>
          <w:tab w:val="center" w:pos="4702"/>
          <w:tab w:val="left" w:pos="6705"/>
        </w:tabs>
        <w:spacing w:before="60" w:after="60"/>
        <w:outlineLvl w:val="0"/>
        <w:rPr>
          <w:rFonts w:eastAsia="Calibri"/>
          <w:color w:val="000000"/>
          <w:sz w:val="22"/>
          <w:szCs w:val="22"/>
          <w:u w:color="000000"/>
          <w:bdr w:val="nil"/>
          <w:lang w:eastAsia="lv-LV"/>
        </w:rPr>
      </w:pPr>
      <w:r w:rsidRPr="008A0735">
        <w:rPr>
          <w:rFonts w:eastAsia="Calibri"/>
          <w:color w:val="000000"/>
          <w:sz w:val="22"/>
          <w:szCs w:val="22"/>
          <w:u w:color="000000"/>
          <w:bdr w:val="nil"/>
          <w:lang w:eastAsia="lv-LV"/>
        </w:rPr>
        <w:tab/>
        <w:t>identifikācijas Nr. VVD 2026/13</w:t>
      </w:r>
    </w:p>
    <w:p w14:paraId="2A149781" w14:textId="77777777" w:rsidR="00CC5D30" w:rsidRPr="008A0735" w:rsidRDefault="00CC5D30" w:rsidP="00CC5D30">
      <w:pPr>
        <w:pBdr>
          <w:top w:val="nil"/>
          <w:left w:val="nil"/>
          <w:bottom w:val="nil"/>
          <w:right w:val="nil"/>
          <w:between w:val="nil"/>
          <w:bar w:val="nil"/>
        </w:pBdr>
        <w:ind w:right="423"/>
        <w:jc w:val="both"/>
        <w:rPr>
          <w:rFonts w:eastAsia="Arial Unicode MS"/>
          <w:color w:val="000000"/>
          <w:sz w:val="22"/>
          <w:szCs w:val="22"/>
          <w:u w:color="000000"/>
          <w:bdr w:val="nil"/>
          <w:lang w:eastAsia="lv-LV"/>
        </w:rPr>
      </w:pPr>
      <w:r w:rsidRPr="008A0735">
        <w:rPr>
          <w:rFonts w:eastAsia="Arial Unicode MS"/>
          <w:color w:val="000000"/>
          <w:sz w:val="22"/>
          <w:szCs w:val="22"/>
          <w:u w:color="000000"/>
          <w:bdr w:val="nil"/>
          <w:lang w:eastAsia="lv-LV"/>
        </w:rPr>
        <w:t xml:space="preserve">      __________________________________ , </w:t>
      </w:r>
    </w:p>
    <w:p w14:paraId="7304FA90" w14:textId="77777777" w:rsidR="00CC5D30" w:rsidRPr="008A0735" w:rsidRDefault="00CC5D30" w:rsidP="00CC5D30">
      <w:pPr>
        <w:pBdr>
          <w:top w:val="nil"/>
          <w:left w:val="nil"/>
          <w:bottom w:val="nil"/>
          <w:right w:val="nil"/>
          <w:between w:val="nil"/>
          <w:bar w:val="nil"/>
        </w:pBdr>
        <w:ind w:right="423"/>
        <w:rPr>
          <w:rFonts w:eastAsia="Arial Unicode MS"/>
          <w:i/>
          <w:color w:val="000000"/>
          <w:sz w:val="22"/>
          <w:szCs w:val="22"/>
          <w:u w:color="000000"/>
          <w:bdr w:val="nil"/>
          <w:lang w:eastAsia="lv-LV"/>
        </w:rPr>
      </w:pPr>
      <w:r w:rsidRPr="008A0735">
        <w:rPr>
          <w:rFonts w:eastAsia="Arial Unicode MS"/>
          <w:i/>
          <w:color w:val="000000"/>
          <w:sz w:val="22"/>
          <w:szCs w:val="22"/>
          <w:u w:color="000000"/>
          <w:bdr w:val="nil"/>
          <w:lang w:eastAsia="lv-LV"/>
        </w:rPr>
        <w:t xml:space="preserve">           Pretendenta nosaukums, </w:t>
      </w:r>
      <w:proofErr w:type="spellStart"/>
      <w:r w:rsidRPr="008A0735">
        <w:rPr>
          <w:rFonts w:eastAsia="Arial Unicode MS"/>
          <w:i/>
          <w:color w:val="000000"/>
          <w:sz w:val="22"/>
          <w:szCs w:val="22"/>
          <w:u w:color="000000"/>
          <w:bdr w:val="nil"/>
          <w:lang w:eastAsia="lv-LV"/>
        </w:rPr>
        <w:t>reģ</w:t>
      </w:r>
      <w:proofErr w:type="spellEnd"/>
      <w:r w:rsidRPr="008A0735">
        <w:rPr>
          <w:rFonts w:eastAsia="Arial Unicode MS"/>
          <w:i/>
          <w:color w:val="000000"/>
          <w:sz w:val="22"/>
          <w:szCs w:val="22"/>
          <w:u w:color="000000"/>
          <w:bdr w:val="nil"/>
          <w:lang w:eastAsia="lv-LV"/>
        </w:rPr>
        <w:t>. Nr.</w:t>
      </w:r>
    </w:p>
    <w:p w14:paraId="210D6A30" w14:textId="77777777" w:rsidR="00CC5D30" w:rsidRPr="008A0735" w:rsidRDefault="00CC5D30" w:rsidP="00CC5D30">
      <w:pPr>
        <w:pBdr>
          <w:top w:val="nil"/>
          <w:left w:val="nil"/>
          <w:bottom w:val="nil"/>
          <w:right w:val="nil"/>
          <w:between w:val="nil"/>
          <w:bar w:val="nil"/>
        </w:pBdr>
        <w:ind w:right="423"/>
        <w:jc w:val="both"/>
        <w:rPr>
          <w:rFonts w:eastAsia="Arial Unicode MS"/>
          <w:color w:val="000000"/>
          <w:sz w:val="22"/>
          <w:szCs w:val="22"/>
          <w:u w:color="000000"/>
          <w:bdr w:val="nil"/>
          <w:lang w:eastAsia="lv-LV"/>
        </w:rPr>
      </w:pPr>
    </w:p>
    <w:p w14:paraId="1AAF814A" w14:textId="77777777" w:rsidR="00CC5D30" w:rsidRPr="008A0735" w:rsidRDefault="00CC5D30" w:rsidP="00CC5D30">
      <w:pPr>
        <w:pBdr>
          <w:top w:val="nil"/>
          <w:left w:val="nil"/>
          <w:bottom w:val="nil"/>
          <w:right w:val="nil"/>
          <w:between w:val="nil"/>
          <w:bar w:val="nil"/>
        </w:pBdr>
        <w:ind w:right="423"/>
        <w:jc w:val="both"/>
        <w:rPr>
          <w:rFonts w:eastAsia="Arial Unicode MS"/>
          <w:color w:val="000000"/>
          <w:sz w:val="22"/>
          <w:szCs w:val="22"/>
          <w:u w:val="single" w:color="000000"/>
          <w:bdr w:val="nil"/>
          <w:lang w:eastAsia="lv-LV"/>
        </w:rPr>
      </w:pPr>
      <w:r w:rsidRPr="008A0735">
        <w:rPr>
          <w:rFonts w:eastAsia="Arial Unicode MS"/>
          <w:color w:val="000000"/>
          <w:sz w:val="22"/>
          <w:szCs w:val="22"/>
          <w:u w:color="000000"/>
          <w:bdr w:val="nil"/>
          <w:lang w:eastAsia="lv-LV"/>
        </w:rPr>
        <w:t>sniedzot izsmeļošu un patiesu informāciju, (turpmāk – Pretendents) attiecībā uz konkrēto iepirkuma procedūru apliecina, ka:</w:t>
      </w:r>
    </w:p>
    <w:p w14:paraId="59FFC328" w14:textId="77777777" w:rsidR="00CC5D30" w:rsidRPr="008A0735" w:rsidRDefault="00CC5D30" w:rsidP="00CC5D30">
      <w:pPr>
        <w:pBdr>
          <w:top w:val="nil"/>
          <w:left w:val="nil"/>
          <w:bottom w:val="nil"/>
          <w:right w:val="nil"/>
          <w:between w:val="nil"/>
          <w:bar w:val="nil"/>
        </w:pBdr>
        <w:ind w:firstLine="709"/>
        <w:jc w:val="both"/>
        <w:rPr>
          <w:rFonts w:eastAsia="Calibri"/>
          <w:b/>
          <w:bCs/>
          <w:color w:val="000000"/>
          <w:sz w:val="22"/>
          <w:szCs w:val="22"/>
          <w:u w:color="000000"/>
          <w:bdr w:val="nil"/>
          <w:lang w:eastAsia="lv-LV"/>
        </w:rPr>
      </w:pPr>
    </w:p>
    <w:p w14:paraId="43EEB61D" w14:textId="77777777" w:rsidR="00CC5D30" w:rsidRPr="008A0735" w:rsidRDefault="00CC5D30" w:rsidP="00CC5D30">
      <w:pPr>
        <w:pBdr>
          <w:top w:val="nil"/>
          <w:left w:val="nil"/>
          <w:bottom w:val="nil"/>
          <w:right w:val="nil"/>
          <w:between w:val="nil"/>
          <w:bar w:val="nil"/>
        </w:pBdr>
        <w:jc w:val="both"/>
        <w:rPr>
          <w:rFonts w:eastAsia="Calibri"/>
          <w:bCs/>
          <w:color w:val="000000"/>
          <w:sz w:val="22"/>
          <w:szCs w:val="22"/>
          <w:u w:color="000000"/>
          <w:bdr w:val="nil"/>
          <w:lang w:eastAsia="lv-LV"/>
        </w:rPr>
      </w:pPr>
      <w:r w:rsidRPr="008A0735">
        <w:rPr>
          <w:rFonts w:eastAsia="Calibri"/>
          <w:bCs/>
          <w:color w:val="000000"/>
          <w:sz w:val="22"/>
          <w:szCs w:val="22"/>
          <w:u w:color="000000"/>
          <w:bdr w:val="nil"/>
          <w:lang w:eastAsia="lv-LV"/>
        </w:rPr>
        <w:t xml:space="preserve">1. </w:t>
      </w:r>
      <w:r w:rsidRPr="008A0735">
        <w:rPr>
          <w:rFonts w:eastAsia="Calibri"/>
          <w:color w:val="000000"/>
          <w:sz w:val="22"/>
          <w:szCs w:val="22"/>
          <w:u w:color="000000"/>
          <w:bdr w:val="nil"/>
          <w:lang w:eastAsia="lv-LV"/>
        </w:rPr>
        <w:t>Pretendents</w:t>
      </w:r>
      <w:r w:rsidRPr="008A0735">
        <w:rPr>
          <w:rFonts w:eastAsia="Calibri"/>
          <w:bCs/>
          <w:color w:val="000000"/>
          <w:sz w:val="22"/>
          <w:szCs w:val="22"/>
          <w:u w:color="000000"/>
          <w:bdr w:val="nil"/>
          <w:lang w:eastAsia="lv-LV"/>
        </w:rPr>
        <w:t xml:space="preserve"> ir iepazinies un piekrīt šī apliecinājuma saturam.</w:t>
      </w:r>
    </w:p>
    <w:p w14:paraId="37CD558C" w14:textId="77777777" w:rsidR="00CC5D30" w:rsidRPr="008A0735" w:rsidRDefault="00CC5D30" w:rsidP="00CC5D30">
      <w:pPr>
        <w:pBdr>
          <w:top w:val="nil"/>
          <w:left w:val="nil"/>
          <w:bottom w:val="nil"/>
          <w:right w:val="nil"/>
          <w:between w:val="nil"/>
          <w:bar w:val="nil"/>
        </w:pBdr>
        <w:jc w:val="both"/>
        <w:rPr>
          <w:rFonts w:eastAsia="Calibri"/>
          <w:color w:val="000000"/>
          <w:sz w:val="22"/>
          <w:szCs w:val="22"/>
          <w:u w:color="000000"/>
          <w:bdr w:val="nil"/>
          <w:lang w:eastAsia="lv-LV"/>
        </w:rPr>
      </w:pPr>
      <w:r w:rsidRPr="008A0735">
        <w:rPr>
          <w:rFonts w:eastAsia="Calibri"/>
          <w:bCs/>
          <w:color w:val="000000"/>
          <w:sz w:val="22"/>
          <w:szCs w:val="22"/>
          <w:u w:color="000000"/>
          <w:bdr w:val="nil"/>
          <w:lang w:eastAsia="lv-LV"/>
        </w:rPr>
        <w:t xml:space="preserve">2. </w:t>
      </w:r>
      <w:r w:rsidRPr="008A0735">
        <w:rPr>
          <w:rFonts w:eastAsia="Calibri"/>
          <w:color w:val="000000"/>
          <w:sz w:val="22"/>
          <w:szCs w:val="22"/>
          <w:u w:color="000000"/>
          <w:bdr w:val="nil"/>
          <w:lang w:eastAsia="lv-LV"/>
        </w:rPr>
        <w:t>Pretendents apzinās savu pienākumu šajā apliecinājumā norādīt pilnīgu, izsmeļošu un patiesu informāciju.</w:t>
      </w:r>
    </w:p>
    <w:p w14:paraId="5B579B9F" w14:textId="77777777" w:rsidR="00CC5D30" w:rsidRPr="008A0735" w:rsidRDefault="00CC5D30" w:rsidP="00CC5D30">
      <w:pPr>
        <w:pBdr>
          <w:top w:val="nil"/>
          <w:left w:val="nil"/>
          <w:bottom w:val="nil"/>
          <w:right w:val="nil"/>
          <w:between w:val="nil"/>
          <w:bar w:val="nil"/>
        </w:pBdr>
        <w:jc w:val="both"/>
        <w:rPr>
          <w:rFonts w:eastAsia="Calibri"/>
          <w:color w:val="000000"/>
          <w:sz w:val="22"/>
          <w:szCs w:val="22"/>
          <w:u w:color="000000"/>
          <w:bdr w:val="nil"/>
          <w:lang w:eastAsia="lv-LV"/>
        </w:rPr>
      </w:pPr>
      <w:r w:rsidRPr="008A0735">
        <w:rPr>
          <w:rFonts w:eastAsia="Calibri"/>
          <w:bCs/>
          <w:color w:val="000000"/>
          <w:sz w:val="22"/>
          <w:szCs w:val="22"/>
          <w:u w:color="000000"/>
          <w:bdr w:val="nil"/>
          <w:lang w:eastAsia="lv-LV"/>
        </w:rPr>
        <w:t xml:space="preserve">3. </w:t>
      </w:r>
      <w:r w:rsidRPr="008A0735">
        <w:rPr>
          <w:rFonts w:eastAsia="Calibri"/>
          <w:color w:val="000000"/>
          <w:sz w:val="22"/>
          <w:szCs w:val="22"/>
          <w:u w:color="000000"/>
          <w:bdr w:val="nil"/>
          <w:lang w:eastAsia="lv-LV"/>
        </w:rPr>
        <w:t>Pretendents</w:t>
      </w:r>
      <w:r w:rsidRPr="008A0735">
        <w:rPr>
          <w:rFonts w:eastAsia="Calibri"/>
          <w:bCs/>
          <w:color w:val="000000"/>
          <w:sz w:val="22"/>
          <w:szCs w:val="22"/>
          <w:u w:color="000000"/>
          <w:bdr w:val="nil"/>
          <w:lang w:eastAsia="lv-LV"/>
        </w:rPr>
        <w:t xml:space="preserve"> ir pilnvarojis katru personu, kuras paraksts atrodas uz iepirkuma piedāvājuma, </w:t>
      </w:r>
      <w:r w:rsidRPr="008A0735">
        <w:rPr>
          <w:rFonts w:eastAsia="Calibri"/>
          <w:color w:val="000000"/>
          <w:sz w:val="22"/>
          <w:szCs w:val="22"/>
          <w:u w:color="000000"/>
          <w:bdr w:val="nil"/>
          <w:lang w:eastAsia="lv-LV"/>
        </w:rPr>
        <w:t xml:space="preserve">parakstīt šo apliecinājumu Pretendenta vārdā. </w:t>
      </w:r>
    </w:p>
    <w:p w14:paraId="4AFA12B4" w14:textId="77777777" w:rsidR="00CC5D30" w:rsidRPr="008A0735" w:rsidRDefault="00CC5D30" w:rsidP="00CC5D30">
      <w:pPr>
        <w:pBdr>
          <w:top w:val="nil"/>
          <w:left w:val="nil"/>
          <w:bottom w:val="nil"/>
          <w:right w:val="nil"/>
          <w:between w:val="nil"/>
          <w:bar w:val="nil"/>
        </w:pBdr>
        <w:ind w:right="-1"/>
        <w:jc w:val="both"/>
        <w:rPr>
          <w:rFonts w:eastAsia="Calibri"/>
          <w:color w:val="000000"/>
          <w:sz w:val="22"/>
          <w:szCs w:val="22"/>
          <w:u w:color="000000"/>
          <w:bdr w:val="nil"/>
          <w:lang w:eastAsia="lv-LV"/>
        </w:rPr>
      </w:pPr>
      <w:r w:rsidRPr="008A0735">
        <w:rPr>
          <w:rFonts w:eastAsia="Calibri"/>
          <w:bCs/>
          <w:color w:val="000000"/>
          <w:sz w:val="22"/>
          <w:szCs w:val="22"/>
          <w:u w:color="000000"/>
          <w:bdr w:val="nil"/>
          <w:lang w:eastAsia="lv-LV"/>
        </w:rPr>
        <w:t>4. Pretendents informē, ka</w:t>
      </w:r>
      <w:r w:rsidRPr="008A0735">
        <w:rPr>
          <w:rFonts w:eastAsia="Calibri"/>
          <w:color w:val="000000"/>
          <w:sz w:val="22"/>
          <w:szCs w:val="22"/>
          <w:u w:color="000000"/>
          <w:bdr w:val="nil"/>
          <w:lang w:eastAsia="lv-LV"/>
        </w:rPr>
        <w:t xml:space="preserve"> (</w:t>
      </w:r>
      <w:r w:rsidRPr="008A0735">
        <w:rPr>
          <w:rFonts w:eastAsia="Calibri"/>
          <w:i/>
          <w:color w:val="000000"/>
          <w:sz w:val="22"/>
          <w:szCs w:val="22"/>
          <w:u w:color="000000"/>
          <w:bdr w:val="nil"/>
          <w:lang w:eastAsia="lv-LV"/>
        </w:rPr>
        <w:t>pēc vajadzības atzīmējiet vienu no turpmāk minētajiem</w:t>
      </w:r>
      <w:r w:rsidRPr="008A0735">
        <w:rPr>
          <w:rFonts w:eastAsia="Calibri"/>
          <w:color w:val="000000"/>
          <w:sz w:val="22"/>
          <w:szCs w:val="22"/>
          <w:u w:color="000000"/>
          <w:bdr w:val="nil"/>
          <w:lang w:eastAsia="lv-LV"/>
        </w:rPr>
        <w:t>):</w:t>
      </w:r>
    </w:p>
    <w:tbl>
      <w:tblPr>
        <w:tblW w:w="8952" w:type="dxa"/>
        <w:tblInd w:w="257"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23"/>
        <w:gridCol w:w="8529"/>
      </w:tblGrid>
      <w:tr w:rsidR="00CC5D30" w:rsidRPr="008A0735" w14:paraId="14CF00FA" w14:textId="77777777">
        <w:tc>
          <w:tcPr>
            <w:tcW w:w="423" w:type="dxa"/>
          </w:tcPr>
          <w:p w14:paraId="76AC6B77" w14:textId="77777777" w:rsidR="00CC5D30" w:rsidRPr="008A0735" w:rsidRDefault="00CC5D30">
            <w:pPr>
              <w:pBdr>
                <w:top w:val="nil"/>
                <w:left w:val="nil"/>
                <w:bottom w:val="nil"/>
                <w:right w:val="nil"/>
                <w:between w:val="nil"/>
                <w:bar w:val="nil"/>
              </w:pBdr>
              <w:ind w:right="-1"/>
              <w:jc w:val="both"/>
              <w:rPr>
                <w:rFonts w:eastAsia="Calibri"/>
                <w:color w:val="000000"/>
                <w:sz w:val="22"/>
                <w:szCs w:val="22"/>
                <w:u w:color="000000"/>
                <w:bdr w:val="nil"/>
                <w:lang w:eastAsia="lv-LV"/>
              </w:rPr>
            </w:pPr>
            <w:r w:rsidRPr="008A0735">
              <w:rPr>
                <w:rFonts w:ascii="Segoe UI Symbol" w:eastAsia="MS Gothic" w:hAnsi="Segoe UI Symbol" w:cs="Segoe UI Symbol"/>
                <w:color w:val="000000"/>
                <w:sz w:val="22"/>
                <w:szCs w:val="22"/>
                <w:u w:color="000000"/>
                <w:bdr w:val="nil"/>
                <w:lang w:eastAsia="lv-LV"/>
              </w:rPr>
              <w:t>☐</w:t>
            </w:r>
          </w:p>
        </w:tc>
        <w:tc>
          <w:tcPr>
            <w:tcW w:w="8529" w:type="dxa"/>
          </w:tcPr>
          <w:p w14:paraId="4FA39988" w14:textId="77777777" w:rsidR="00CC5D30" w:rsidRPr="008A0735" w:rsidRDefault="00CC5D30">
            <w:pPr>
              <w:ind w:right="-1"/>
              <w:jc w:val="both"/>
              <w:rPr>
                <w:rFonts w:eastAsia="Calibri"/>
                <w:i/>
                <w:sz w:val="22"/>
                <w:szCs w:val="22"/>
                <w:u w:color="000000"/>
              </w:rPr>
            </w:pPr>
            <w:r w:rsidRPr="008A0735">
              <w:rPr>
                <w:rFonts w:eastAsia="Calibri"/>
                <w:sz w:val="22"/>
                <w:szCs w:val="22"/>
                <w:u w:color="000000"/>
              </w:rPr>
              <w:t>4.1. ir iesniedzis piedāvājumu neatkarīgi no konkurentiem un bez konsultācijām, līgumiem vai vienošanām, vai cita veida saziņas ar konkurentiem (</w:t>
            </w:r>
            <w:r w:rsidRPr="008A0735">
              <w:rPr>
                <w:rFonts w:eastAsia="Calibri"/>
                <w:i/>
                <w:sz w:val="22"/>
                <w:szCs w:val="22"/>
                <w:u w:color="000000"/>
              </w:rPr>
              <w:t>šī apliecinājuma kontekstā ar terminu „konkurents” apzīmē jebkuru fizisku vai juridisku personu, kura nav Pretendents un kura:</w:t>
            </w:r>
          </w:p>
          <w:p w14:paraId="5245E66C" w14:textId="77777777" w:rsidR="00CC5D30" w:rsidRPr="008A0735" w:rsidRDefault="00CC5D30">
            <w:pPr>
              <w:ind w:right="-1"/>
              <w:rPr>
                <w:rFonts w:eastAsia="Calibri"/>
                <w:i/>
                <w:sz w:val="22"/>
                <w:szCs w:val="22"/>
                <w:u w:color="000000"/>
              </w:rPr>
            </w:pPr>
            <w:r w:rsidRPr="008A0735">
              <w:rPr>
                <w:rFonts w:eastAsia="Calibri"/>
                <w:i/>
                <w:sz w:val="22"/>
                <w:szCs w:val="22"/>
                <w:u w:color="000000"/>
              </w:rPr>
              <w:t>1) iesniedz piedāvājumu šim iepirkumam;</w:t>
            </w:r>
          </w:p>
          <w:p w14:paraId="5EA5AC47" w14:textId="77777777" w:rsidR="00CC5D30" w:rsidRPr="008A0735" w:rsidRDefault="00CC5D30">
            <w:pPr>
              <w:pBdr>
                <w:top w:val="nil"/>
                <w:left w:val="nil"/>
                <w:bottom w:val="nil"/>
                <w:right w:val="nil"/>
                <w:between w:val="nil"/>
                <w:bar w:val="nil"/>
              </w:pBdr>
              <w:ind w:right="-1"/>
              <w:jc w:val="both"/>
              <w:rPr>
                <w:rFonts w:eastAsia="Calibri"/>
                <w:color w:val="000000"/>
                <w:sz w:val="22"/>
                <w:szCs w:val="22"/>
                <w:u w:color="000000"/>
                <w:bdr w:val="nil"/>
                <w:lang w:eastAsia="lv-LV"/>
              </w:rPr>
            </w:pPr>
            <w:r w:rsidRPr="008A0735">
              <w:rPr>
                <w:rFonts w:eastAsia="Calibri"/>
                <w:i/>
                <w:color w:val="000000"/>
                <w:sz w:val="22"/>
                <w:szCs w:val="22"/>
                <w:u w:color="000000"/>
                <w:bdr w:val="nil"/>
                <w:lang w:eastAsia="lv-LV"/>
              </w:rPr>
              <w:t>2) ņemot vērā tās kvalifikāciju, spējas vai pieredzi, kā arī piedāvātās preces ai pakalpojumus, varētu iesniegt piedāvājumu šim iepirkumam)</w:t>
            </w:r>
            <w:r w:rsidRPr="008A0735">
              <w:rPr>
                <w:rFonts w:eastAsia="Calibri"/>
                <w:color w:val="000000"/>
                <w:sz w:val="22"/>
                <w:szCs w:val="22"/>
                <w:u w:color="000000"/>
                <w:bdr w:val="nil"/>
                <w:lang w:eastAsia="lv-LV"/>
              </w:rPr>
              <w:t>;</w:t>
            </w:r>
          </w:p>
        </w:tc>
      </w:tr>
      <w:tr w:rsidR="00CC5D30" w:rsidRPr="008A0735" w14:paraId="0CFB5FA4" w14:textId="77777777">
        <w:tc>
          <w:tcPr>
            <w:tcW w:w="423" w:type="dxa"/>
          </w:tcPr>
          <w:p w14:paraId="646540D9" w14:textId="77777777" w:rsidR="00CC5D30" w:rsidRPr="008A0735" w:rsidRDefault="00CC5D30">
            <w:pPr>
              <w:pBdr>
                <w:top w:val="nil"/>
                <w:left w:val="nil"/>
                <w:bottom w:val="nil"/>
                <w:right w:val="nil"/>
                <w:between w:val="nil"/>
                <w:bar w:val="nil"/>
              </w:pBdr>
              <w:ind w:right="-1"/>
              <w:jc w:val="both"/>
              <w:rPr>
                <w:rFonts w:eastAsia="Calibri"/>
                <w:color w:val="000000"/>
                <w:sz w:val="22"/>
                <w:szCs w:val="22"/>
                <w:u w:color="000000"/>
                <w:bdr w:val="nil"/>
                <w:lang w:eastAsia="lv-LV"/>
              </w:rPr>
            </w:pPr>
            <w:r w:rsidRPr="008A0735">
              <w:rPr>
                <w:rFonts w:ascii="Segoe UI Symbol" w:eastAsia="MS Gothic" w:hAnsi="Segoe UI Symbol" w:cs="Segoe UI Symbol"/>
                <w:color w:val="000000"/>
                <w:sz w:val="22"/>
                <w:szCs w:val="22"/>
                <w:u w:color="000000"/>
                <w:bdr w:val="nil"/>
                <w:lang w:eastAsia="lv-LV"/>
              </w:rPr>
              <w:t>☐</w:t>
            </w:r>
          </w:p>
        </w:tc>
        <w:tc>
          <w:tcPr>
            <w:tcW w:w="8529" w:type="dxa"/>
          </w:tcPr>
          <w:p w14:paraId="1B75B05B" w14:textId="77777777" w:rsidR="00CC5D30" w:rsidRPr="008A0735" w:rsidRDefault="00CC5D30">
            <w:pPr>
              <w:pBdr>
                <w:top w:val="nil"/>
                <w:left w:val="nil"/>
                <w:bottom w:val="nil"/>
                <w:right w:val="nil"/>
                <w:between w:val="nil"/>
                <w:bar w:val="nil"/>
              </w:pBdr>
              <w:ind w:right="-1"/>
              <w:jc w:val="both"/>
              <w:rPr>
                <w:rFonts w:eastAsia="Calibri"/>
                <w:color w:val="000000"/>
                <w:sz w:val="22"/>
                <w:szCs w:val="22"/>
                <w:u w:color="000000"/>
                <w:bdr w:val="nil"/>
                <w:lang w:eastAsia="lv-LV"/>
              </w:rPr>
            </w:pPr>
            <w:r w:rsidRPr="008A0735">
              <w:rPr>
                <w:rFonts w:eastAsia="Calibri"/>
                <w:color w:val="000000"/>
                <w:sz w:val="22"/>
                <w:szCs w:val="22"/>
                <w:u w:color="000000"/>
                <w:bdr w:val="nil"/>
                <w:lang w:eastAsia="lv-LV"/>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2290BC1F" w14:textId="77777777" w:rsidR="00CC5D30" w:rsidRPr="008A0735" w:rsidRDefault="00CC5D30" w:rsidP="00CC5D30">
      <w:pPr>
        <w:pBdr>
          <w:top w:val="nil"/>
          <w:left w:val="nil"/>
          <w:bottom w:val="nil"/>
          <w:right w:val="nil"/>
          <w:between w:val="nil"/>
          <w:bar w:val="nil"/>
        </w:pBdr>
        <w:jc w:val="both"/>
        <w:rPr>
          <w:rFonts w:eastAsia="Calibri"/>
          <w:color w:val="000000"/>
          <w:sz w:val="22"/>
          <w:szCs w:val="22"/>
          <w:u w:color="000000"/>
          <w:bdr w:val="nil"/>
          <w:lang w:eastAsia="lv-LV"/>
        </w:rPr>
      </w:pPr>
      <w:r w:rsidRPr="008A0735">
        <w:rPr>
          <w:rFonts w:eastAsia="Calibri"/>
          <w:bCs/>
          <w:color w:val="000000"/>
          <w:sz w:val="22"/>
          <w:szCs w:val="22"/>
          <w:u w:color="000000"/>
          <w:bdr w:val="nil"/>
          <w:lang w:eastAsia="lv-LV"/>
        </w:rPr>
        <w:t>5.</w:t>
      </w:r>
      <w:r w:rsidRPr="008A0735">
        <w:rPr>
          <w:rFonts w:eastAsia="Calibri"/>
          <w:b/>
          <w:bCs/>
          <w:color w:val="000000"/>
          <w:sz w:val="22"/>
          <w:szCs w:val="22"/>
          <w:u w:color="000000"/>
          <w:bdr w:val="nil"/>
          <w:lang w:eastAsia="lv-LV"/>
        </w:rPr>
        <w:t xml:space="preserve"> </w:t>
      </w:r>
      <w:r w:rsidRPr="008A0735">
        <w:rPr>
          <w:rFonts w:eastAsia="Calibri"/>
          <w:bCs/>
          <w:color w:val="000000"/>
          <w:sz w:val="22"/>
          <w:szCs w:val="22"/>
          <w:u w:color="000000"/>
          <w:bdr w:val="nil"/>
          <w:lang w:eastAsia="lv-LV"/>
        </w:rPr>
        <w:t>P</w:t>
      </w:r>
      <w:r w:rsidRPr="008A0735">
        <w:rPr>
          <w:rFonts w:eastAsia="Calibri"/>
          <w:color w:val="000000"/>
          <w:sz w:val="22"/>
          <w:szCs w:val="22"/>
          <w:u w:color="000000"/>
          <w:bdr w:val="nil"/>
          <w:lang w:eastAsia="lv-LV"/>
        </w:rPr>
        <w:t>retendentam, izņemot gadījumu, kad pretendents šādu saziņu ir paziņojis saskaņā ar šī apliecinājuma 4.2.apakšpunktu, ne ar vienu konkurentu nav bijusi saziņa attiecībā uz:</w:t>
      </w:r>
    </w:p>
    <w:p w14:paraId="258DA4D0" w14:textId="77777777" w:rsidR="00CC5D30" w:rsidRPr="008A0735" w:rsidRDefault="00CC5D30" w:rsidP="00CC5D30">
      <w:pPr>
        <w:pBdr>
          <w:top w:val="nil"/>
          <w:left w:val="nil"/>
          <w:bottom w:val="nil"/>
          <w:right w:val="nil"/>
          <w:between w:val="nil"/>
          <w:bar w:val="nil"/>
        </w:pBdr>
        <w:ind w:firstLine="720"/>
        <w:jc w:val="both"/>
        <w:rPr>
          <w:rFonts w:eastAsia="Calibri"/>
          <w:color w:val="000000"/>
          <w:sz w:val="22"/>
          <w:szCs w:val="22"/>
          <w:u w:color="000000"/>
          <w:bdr w:val="nil"/>
          <w:lang w:eastAsia="lv-LV"/>
        </w:rPr>
      </w:pPr>
      <w:r w:rsidRPr="008A0735">
        <w:rPr>
          <w:rFonts w:eastAsia="Calibri"/>
          <w:color w:val="000000"/>
          <w:sz w:val="22"/>
          <w:szCs w:val="22"/>
          <w:u w:color="000000"/>
          <w:bdr w:val="nil"/>
          <w:lang w:eastAsia="lv-LV"/>
        </w:rPr>
        <w:t>5.1. cenām;</w:t>
      </w:r>
    </w:p>
    <w:p w14:paraId="45F89834" w14:textId="77777777" w:rsidR="00CC5D30" w:rsidRPr="008A0735" w:rsidRDefault="00CC5D30" w:rsidP="00CC5D30">
      <w:pPr>
        <w:pBdr>
          <w:top w:val="nil"/>
          <w:left w:val="nil"/>
          <w:bottom w:val="nil"/>
          <w:right w:val="nil"/>
          <w:between w:val="nil"/>
          <w:bar w:val="nil"/>
        </w:pBdr>
        <w:ind w:firstLine="720"/>
        <w:jc w:val="both"/>
        <w:rPr>
          <w:rFonts w:eastAsia="Calibri"/>
          <w:color w:val="000000"/>
          <w:sz w:val="22"/>
          <w:szCs w:val="22"/>
          <w:u w:color="000000"/>
          <w:bdr w:val="nil"/>
          <w:lang w:eastAsia="lv-LV"/>
        </w:rPr>
      </w:pPr>
      <w:r w:rsidRPr="008A0735">
        <w:rPr>
          <w:rFonts w:eastAsia="Calibri"/>
          <w:color w:val="000000"/>
          <w:sz w:val="22"/>
          <w:szCs w:val="22"/>
          <w:u w:color="000000"/>
          <w:bdr w:val="nil"/>
          <w:lang w:eastAsia="lv-LV"/>
        </w:rPr>
        <w:t>5.2. cenas aprēķināšanas metodēm, faktoriem (apstākļiem) vai formulām;</w:t>
      </w:r>
    </w:p>
    <w:p w14:paraId="6CF3D828" w14:textId="77777777" w:rsidR="00CC5D30" w:rsidRPr="008A0735" w:rsidRDefault="00CC5D30" w:rsidP="00CC5D30">
      <w:pPr>
        <w:pBdr>
          <w:top w:val="nil"/>
          <w:left w:val="nil"/>
          <w:bottom w:val="nil"/>
          <w:right w:val="nil"/>
          <w:between w:val="nil"/>
          <w:bar w:val="nil"/>
        </w:pBdr>
        <w:ind w:left="720"/>
        <w:jc w:val="both"/>
        <w:rPr>
          <w:rFonts w:eastAsia="Calibri"/>
          <w:color w:val="000000"/>
          <w:sz w:val="22"/>
          <w:szCs w:val="22"/>
          <w:u w:color="000000"/>
          <w:bdr w:val="nil"/>
          <w:lang w:eastAsia="lv-LV"/>
        </w:rPr>
      </w:pPr>
      <w:r w:rsidRPr="008A0735">
        <w:rPr>
          <w:rFonts w:eastAsia="Calibri"/>
          <w:color w:val="000000"/>
          <w:sz w:val="22"/>
          <w:szCs w:val="22"/>
          <w:u w:color="000000"/>
          <w:bdr w:val="nil"/>
          <w:lang w:eastAsia="lv-LV"/>
        </w:rPr>
        <w:t>5.3. nodomu vai lēmumu piedalīties vai nepiedalīties iepirkumā (iesniegt vai neiesniegt piedāvājumu) vai</w:t>
      </w:r>
    </w:p>
    <w:p w14:paraId="61B86B7E" w14:textId="77777777" w:rsidR="00CC5D30" w:rsidRPr="008A0735" w:rsidRDefault="00CC5D30" w:rsidP="00CC5D30">
      <w:pPr>
        <w:pBdr>
          <w:top w:val="nil"/>
          <w:left w:val="nil"/>
          <w:bottom w:val="nil"/>
          <w:right w:val="nil"/>
          <w:between w:val="nil"/>
          <w:bar w:val="nil"/>
        </w:pBdr>
        <w:ind w:firstLine="720"/>
        <w:jc w:val="both"/>
        <w:rPr>
          <w:rFonts w:eastAsia="Calibri"/>
          <w:color w:val="000000"/>
          <w:sz w:val="22"/>
          <w:szCs w:val="22"/>
          <w:u w:color="000000"/>
          <w:bdr w:val="nil"/>
          <w:lang w:eastAsia="lv-LV"/>
        </w:rPr>
      </w:pPr>
      <w:r w:rsidRPr="008A0735">
        <w:rPr>
          <w:rFonts w:eastAsia="Calibri"/>
          <w:color w:val="000000"/>
          <w:sz w:val="22"/>
          <w:szCs w:val="22"/>
          <w:u w:color="000000"/>
          <w:bdr w:val="nil"/>
          <w:lang w:eastAsia="lv-LV"/>
        </w:rPr>
        <w:t xml:space="preserve">5.4. tādu piedāvājuma iesniegšanu, kas neatbilst iepirkuma prasībām; </w:t>
      </w:r>
    </w:p>
    <w:p w14:paraId="7B00AF70" w14:textId="77777777" w:rsidR="00CC5D30" w:rsidRPr="008A0735" w:rsidRDefault="00CC5D30" w:rsidP="00CC5D30">
      <w:pPr>
        <w:pBdr>
          <w:top w:val="nil"/>
          <w:left w:val="nil"/>
          <w:bottom w:val="nil"/>
          <w:right w:val="nil"/>
          <w:between w:val="nil"/>
          <w:bar w:val="nil"/>
        </w:pBdr>
        <w:ind w:left="709"/>
        <w:jc w:val="both"/>
        <w:rPr>
          <w:rFonts w:eastAsia="Calibri"/>
          <w:color w:val="000000"/>
          <w:sz w:val="22"/>
          <w:szCs w:val="22"/>
          <w:u w:color="000000"/>
          <w:bdr w:val="nil"/>
          <w:lang w:eastAsia="lv-LV"/>
        </w:rPr>
      </w:pPr>
      <w:r w:rsidRPr="008A0735">
        <w:rPr>
          <w:rFonts w:eastAsia="Calibri"/>
          <w:color w:val="000000"/>
          <w:sz w:val="22"/>
          <w:szCs w:val="22"/>
          <w:u w:color="000000"/>
          <w:bdr w:val="nil"/>
          <w:lang w:eastAsia="lv-LV"/>
        </w:rPr>
        <w:t>5.5. kvalitāti, apjomu, specifikāciju, izpildes, piegādes vai citiem nosacījumiem, kas risināmi neatkarīgi no konkurentiem, tiem produktiem vai pakalpojumiem, uz ko attiecas šis iepirkums.</w:t>
      </w:r>
    </w:p>
    <w:p w14:paraId="645766C1" w14:textId="77777777" w:rsidR="00CC5D30" w:rsidRPr="008A0735" w:rsidRDefault="00CC5D30" w:rsidP="00CC5D30">
      <w:pPr>
        <w:pBdr>
          <w:top w:val="nil"/>
          <w:left w:val="nil"/>
          <w:bottom w:val="nil"/>
          <w:right w:val="nil"/>
          <w:between w:val="nil"/>
          <w:bar w:val="nil"/>
        </w:pBdr>
        <w:jc w:val="both"/>
        <w:rPr>
          <w:rFonts w:eastAsia="Calibri"/>
          <w:color w:val="000000"/>
          <w:sz w:val="22"/>
          <w:szCs w:val="22"/>
          <w:u w:color="000000"/>
          <w:bdr w:val="nil"/>
          <w:lang w:eastAsia="lv-LV"/>
        </w:rPr>
      </w:pPr>
      <w:r w:rsidRPr="008A0735">
        <w:rPr>
          <w:rFonts w:eastAsia="Calibri"/>
          <w:color w:val="000000"/>
          <w:sz w:val="22"/>
          <w:szCs w:val="22"/>
          <w:u w:color="000000"/>
          <w:bdr w:val="nil"/>
          <w:lang w:eastAsia="lv-LV"/>
        </w:rPr>
        <w:t xml:space="preserve">6. </w:t>
      </w:r>
      <w:r w:rsidRPr="008A0735">
        <w:rPr>
          <w:rFonts w:eastAsia="Calibri"/>
          <w:bCs/>
          <w:color w:val="000000"/>
          <w:sz w:val="22"/>
          <w:szCs w:val="22"/>
          <w:u w:color="000000"/>
          <w:bdr w:val="nil"/>
          <w:lang w:eastAsia="lv-LV"/>
        </w:rPr>
        <w:t xml:space="preserve">Pretendents nav </w:t>
      </w:r>
      <w:r w:rsidRPr="008A0735">
        <w:rPr>
          <w:rFonts w:eastAsia="Calibri"/>
          <w:color w:val="000000"/>
          <w:sz w:val="22"/>
          <w:szCs w:val="22"/>
          <w:u w:color="000000"/>
          <w:bdr w:val="nil"/>
          <w:lang w:eastAsia="lv-LV"/>
        </w:rPr>
        <w:t>apzināti, tieši vai netieši</w:t>
      </w:r>
      <w:r w:rsidRPr="008A0735">
        <w:rPr>
          <w:rFonts w:eastAsia="Calibri"/>
          <w:bCs/>
          <w:color w:val="000000"/>
          <w:sz w:val="22"/>
          <w:szCs w:val="22"/>
          <w:u w:color="000000"/>
          <w:bdr w:val="nil"/>
          <w:lang w:eastAsia="lv-LV"/>
        </w:rPr>
        <w:t xml:space="preserve"> atklājis un neatklās piedāvājuma noteikumus</w:t>
      </w:r>
      <w:r w:rsidRPr="008A0735">
        <w:rPr>
          <w:rFonts w:eastAsia="Calibri"/>
          <w:color w:val="000000"/>
          <w:sz w:val="22"/>
          <w:szCs w:val="22"/>
          <w:u w:color="000000"/>
          <w:bdr w:val="nil"/>
          <w:lang w:eastAsia="lv-LV"/>
        </w:rPr>
        <w:t xml:space="preserve"> nevienam konkurentam pirms oficiālā piedāvājumu atvēršanas datuma un laika vai līguma slēgšanas tiesību piešķiršanas, izņemot šī apliecinājuma 4.2.apakšpunktā minēto gadījumu.</w:t>
      </w:r>
    </w:p>
    <w:p w14:paraId="080DD8C0" w14:textId="77777777" w:rsidR="00CC5D30" w:rsidRPr="008A0735" w:rsidRDefault="00CC5D30" w:rsidP="00CC5D30">
      <w:pPr>
        <w:pBdr>
          <w:top w:val="nil"/>
          <w:left w:val="nil"/>
          <w:bottom w:val="nil"/>
          <w:right w:val="nil"/>
          <w:between w:val="nil"/>
          <w:bar w:val="nil"/>
        </w:pBdr>
        <w:jc w:val="both"/>
        <w:rPr>
          <w:rFonts w:eastAsia="Calibri"/>
          <w:snapToGrid w:val="0"/>
          <w:color w:val="000000"/>
          <w:sz w:val="22"/>
          <w:szCs w:val="22"/>
          <w:u w:color="000000"/>
          <w:bdr w:val="nil"/>
          <w:lang w:eastAsia="ru-RU"/>
        </w:rPr>
      </w:pPr>
      <w:r w:rsidRPr="008A0735">
        <w:rPr>
          <w:rFonts w:eastAsia="Calibri"/>
          <w:color w:val="000000"/>
          <w:sz w:val="22"/>
          <w:szCs w:val="22"/>
          <w:u w:color="000000"/>
          <w:bdr w:val="nil"/>
          <w:lang w:eastAsia="lv-LV"/>
        </w:rPr>
        <w:t>7.</w:t>
      </w:r>
      <w:r w:rsidRPr="008A0735">
        <w:rPr>
          <w:rFonts w:eastAsia="Calibri"/>
          <w:b/>
          <w:color w:val="000000"/>
          <w:sz w:val="22"/>
          <w:szCs w:val="22"/>
          <w:u w:color="000000"/>
          <w:bdr w:val="nil"/>
          <w:lang w:eastAsia="lv-LV"/>
        </w:rPr>
        <w:t xml:space="preserve"> </w:t>
      </w:r>
      <w:r w:rsidRPr="008A0735">
        <w:rPr>
          <w:rFonts w:eastAsia="Calibri"/>
          <w:color w:val="000000"/>
          <w:sz w:val="22"/>
          <w:szCs w:val="22"/>
          <w:u w:color="000000"/>
          <w:bdr w:val="nil"/>
          <w:lang w:eastAsia="lv-LV"/>
        </w:rPr>
        <w:t xml:space="preserve">Pretendents apzinās, ka Konkurences likumā noteikta atbildība par aizliegtām vienošanām, paredzot naudas sodu līdz 10% apmēram no pārkāpēja pēdējā finanšu gada neto apgrozījuma, un Publisko iepirkumu likums paredz uz 12 mēnešiem izslēgt pretendentu no dalības iepirkuma procedūrā. </w:t>
      </w:r>
      <w:r w:rsidRPr="008A0735">
        <w:rPr>
          <w:rFonts w:eastAsia="Calibri"/>
          <w:snapToGrid w:val="0"/>
          <w:color w:val="000000"/>
          <w:sz w:val="22"/>
          <w:szCs w:val="22"/>
          <w:u w:color="000000"/>
          <w:bdr w:val="nil"/>
          <w:lang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1641010A" w14:textId="77777777" w:rsidR="00CC5D30" w:rsidRPr="008A0735" w:rsidRDefault="00CC5D30" w:rsidP="00CC5D30">
      <w:pPr>
        <w:pBdr>
          <w:top w:val="nil"/>
          <w:left w:val="nil"/>
          <w:bottom w:val="nil"/>
          <w:right w:val="nil"/>
          <w:between w:val="nil"/>
          <w:bar w:val="nil"/>
        </w:pBdr>
        <w:spacing w:before="60" w:after="60"/>
        <w:rPr>
          <w:rFonts w:eastAsia="Calibri"/>
          <w:b/>
          <w:color w:val="000000"/>
          <w:sz w:val="22"/>
          <w:szCs w:val="22"/>
          <w:u w:color="000000"/>
          <w:bdr w:val="nil"/>
          <w:lang w:eastAsia="lv-LV"/>
        </w:rPr>
      </w:pPr>
      <w:r w:rsidRPr="008A0735">
        <w:rPr>
          <w:rFonts w:eastAsia="Calibri"/>
          <w:b/>
          <w:color w:val="000000"/>
          <w:sz w:val="22"/>
          <w:szCs w:val="22"/>
          <w:u w:color="000000"/>
          <w:bdr w:val="nil"/>
          <w:lang w:eastAsia="lv-LV"/>
        </w:rPr>
        <w:t>Informācija par Pretendenta saziņu ar konkurentiem saistībā ar konkrēto iepirkumu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4251"/>
        <w:gridCol w:w="3971"/>
      </w:tblGrid>
      <w:tr w:rsidR="00CC5D30" w:rsidRPr="008A0735" w14:paraId="173917E9" w14:textId="77777777">
        <w:tc>
          <w:tcPr>
            <w:tcW w:w="675" w:type="dxa"/>
          </w:tcPr>
          <w:p w14:paraId="56D19474" w14:textId="77777777" w:rsidR="00CC5D30" w:rsidRPr="008A0735" w:rsidRDefault="00CC5D30">
            <w:pPr>
              <w:pBdr>
                <w:top w:val="nil"/>
                <w:left w:val="nil"/>
                <w:bottom w:val="nil"/>
                <w:right w:val="nil"/>
                <w:between w:val="nil"/>
                <w:bar w:val="nil"/>
              </w:pBdr>
              <w:spacing w:before="60" w:after="60"/>
              <w:rPr>
                <w:rFonts w:eastAsia="Calibri"/>
                <w:b/>
                <w:color w:val="000000"/>
                <w:sz w:val="22"/>
                <w:szCs w:val="22"/>
                <w:u w:color="000000"/>
                <w:bdr w:val="nil"/>
                <w:lang w:eastAsia="lv-LV"/>
              </w:rPr>
            </w:pPr>
            <w:r w:rsidRPr="008A0735">
              <w:rPr>
                <w:rFonts w:eastAsia="Calibri"/>
                <w:b/>
                <w:color w:val="000000"/>
                <w:sz w:val="22"/>
                <w:szCs w:val="22"/>
                <w:u w:color="000000"/>
                <w:bdr w:val="nil"/>
                <w:lang w:eastAsia="lv-LV"/>
              </w:rPr>
              <w:t>Nr.</w:t>
            </w:r>
          </w:p>
        </w:tc>
        <w:tc>
          <w:tcPr>
            <w:tcW w:w="4251" w:type="dxa"/>
          </w:tcPr>
          <w:p w14:paraId="41390C58" w14:textId="77777777" w:rsidR="00CC5D30" w:rsidRPr="008A0735" w:rsidRDefault="00CC5D30">
            <w:pPr>
              <w:pBdr>
                <w:top w:val="nil"/>
                <w:left w:val="nil"/>
                <w:bottom w:val="nil"/>
                <w:right w:val="nil"/>
                <w:between w:val="nil"/>
                <w:bar w:val="nil"/>
              </w:pBdr>
              <w:spacing w:before="60" w:after="60"/>
              <w:rPr>
                <w:rFonts w:eastAsia="Calibri"/>
                <w:b/>
                <w:color w:val="000000"/>
                <w:sz w:val="22"/>
                <w:szCs w:val="22"/>
                <w:u w:color="000000"/>
                <w:bdr w:val="nil"/>
                <w:lang w:eastAsia="lv-LV"/>
              </w:rPr>
            </w:pPr>
            <w:r w:rsidRPr="008A0735">
              <w:rPr>
                <w:rFonts w:eastAsia="Calibri"/>
                <w:b/>
                <w:color w:val="000000"/>
                <w:sz w:val="22"/>
                <w:szCs w:val="22"/>
                <w:u w:color="000000"/>
                <w:bdr w:val="nil"/>
                <w:lang w:eastAsia="lv-LV"/>
              </w:rPr>
              <w:t>Uzņēmums – konkurents, ar kuru ir bijusi saziņa</w:t>
            </w:r>
          </w:p>
        </w:tc>
        <w:tc>
          <w:tcPr>
            <w:tcW w:w="3971" w:type="dxa"/>
          </w:tcPr>
          <w:p w14:paraId="449B5C84" w14:textId="77777777" w:rsidR="00CC5D30" w:rsidRPr="008A0735" w:rsidRDefault="00CC5D30">
            <w:pPr>
              <w:pBdr>
                <w:top w:val="nil"/>
                <w:left w:val="nil"/>
                <w:bottom w:val="nil"/>
                <w:right w:val="nil"/>
                <w:between w:val="nil"/>
                <w:bar w:val="nil"/>
              </w:pBdr>
              <w:spacing w:before="60" w:after="60"/>
              <w:rPr>
                <w:rFonts w:eastAsia="Calibri"/>
                <w:b/>
                <w:color w:val="000000"/>
                <w:sz w:val="22"/>
                <w:szCs w:val="22"/>
                <w:u w:color="000000"/>
                <w:bdr w:val="nil"/>
                <w:lang w:eastAsia="lv-LV"/>
              </w:rPr>
            </w:pPr>
            <w:r w:rsidRPr="008A0735">
              <w:rPr>
                <w:rFonts w:eastAsia="Calibri"/>
                <w:b/>
                <w:color w:val="000000"/>
                <w:sz w:val="22"/>
                <w:szCs w:val="22"/>
                <w:u w:color="000000"/>
                <w:bdr w:val="nil"/>
                <w:lang w:eastAsia="lv-LV"/>
              </w:rPr>
              <w:t>Saziņas veids, mērķis, raksturs un saturs</w:t>
            </w:r>
          </w:p>
        </w:tc>
      </w:tr>
      <w:tr w:rsidR="00CC5D30" w:rsidRPr="008A0735" w14:paraId="3026D13E" w14:textId="77777777">
        <w:tc>
          <w:tcPr>
            <w:tcW w:w="675" w:type="dxa"/>
          </w:tcPr>
          <w:p w14:paraId="045704F7" w14:textId="77777777" w:rsidR="00CC5D30" w:rsidRPr="008A0735" w:rsidRDefault="00CC5D30">
            <w:pPr>
              <w:pBdr>
                <w:top w:val="nil"/>
                <w:left w:val="nil"/>
                <w:bottom w:val="nil"/>
                <w:right w:val="nil"/>
                <w:between w:val="nil"/>
                <w:bar w:val="nil"/>
              </w:pBdr>
              <w:spacing w:before="60" w:after="60"/>
              <w:rPr>
                <w:rFonts w:eastAsia="Calibri"/>
                <w:color w:val="000000"/>
                <w:sz w:val="22"/>
                <w:szCs w:val="22"/>
                <w:u w:color="000000"/>
                <w:bdr w:val="nil"/>
                <w:lang w:eastAsia="lv-LV"/>
              </w:rPr>
            </w:pPr>
          </w:p>
        </w:tc>
        <w:tc>
          <w:tcPr>
            <w:tcW w:w="4251" w:type="dxa"/>
          </w:tcPr>
          <w:p w14:paraId="19661781" w14:textId="77777777" w:rsidR="00CC5D30" w:rsidRPr="008A0735" w:rsidRDefault="00CC5D30">
            <w:pPr>
              <w:pBdr>
                <w:top w:val="nil"/>
                <w:left w:val="nil"/>
                <w:bottom w:val="nil"/>
                <w:right w:val="nil"/>
                <w:between w:val="nil"/>
                <w:bar w:val="nil"/>
              </w:pBdr>
              <w:spacing w:before="60" w:after="60"/>
              <w:rPr>
                <w:rFonts w:eastAsia="Calibri"/>
                <w:color w:val="000000"/>
                <w:sz w:val="22"/>
                <w:szCs w:val="22"/>
                <w:u w:color="000000"/>
                <w:bdr w:val="nil"/>
                <w:lang w:eastAsia="lv-LV"/>
              </w:rPr>
            </w:pPr>
            <w:r w:rsidRPr="008A0735">
              <w:rPr>
                <w:rFonts w:eastAsia="Calibri"/>
                <w:color w:val="000000"/>
                <w:sz w:val="22"/>
                <w:szCs w:val="22"/>
                <w:u w:color="000000"/>
                <w:bdr w:val="nil"/>
                <w:lang w:eastAsia="lv-LV"/>
              </w:rPr>
              <w:t xml:space="preserve">[Komersanta nosaukums, </w:t>
            </w:r>
            <w:proofErr w:type="spellStart"/>
            <w:r w:rsidRPr="008A0735">
              <w:rPr>
                <w:rFonts w:eastAsia="Calibri"/>
                <w:color w:val="000000"/>
                <w:sz w:val="22"/>
                <w:szCs w:val="22"/>
                <w:u w:color="000000"/>
                <w:bdr w:val="nil"/>
                <w:lang w:eastAsia="lv-LV"/>
              </w:rPr>
              <w:t>reģ</w:t>
            </w:r>
            <w:proofErr w:type="spellEnd"/>
            <w:r w:rsidRPr="008A0735">
              <w:rPr>
                <w:rFonts w:eastAsia="Calibri"/>
                <w:color w:val="000000"/>
                <w:sz w:val="22"/>
                <w:szCs w:val="22"/>
                <w:u w:color="000000"/>
                <w:bdr w:val="nil"/>
                <w:lang w:eastAsia="lv-LV"/>
              </w:rPr>
              <w:t>. Nr.]</w:t>
            </w:r>
          </w:p>
        </w:tc>
        <w:tc>
          <w:tcPr>
            <w:tcW w:w="3971" w:type="dxa"/>
          </w:tcPr>
          <w:p w14:paraId="7CA063EF" w14:textId="77777777" w:rsidR="00CC5D30" w:rsidRPr="008A0735" w:rsidRDefault="00CC5D30">
            <w:pPr>
              <w:pBdr>
                <w:top w:val="nil"/>
                <w:left w:val="nil"/>
                <w:bottom w:val="nil"/>
                <w:right w:val="nil"/>
                <w:between w:val="nil"/>
                <w:bar w:val="nil"/>
              </w:pBdr>
              <w:spacing w:before="60" w:after="60"/>
              <w:rPr>
                <w:rFonts w:eastAsia="Calibri"/>
                <w:color w:val="000000"/>
                <w:sz w:val="22"/>
                <w:szCs w:val="22"/>
                <w:u w:color="000000"/>
                <w:bdr w:val="nil"/>
                <w:lang w:eastAsia="lv-LV"/>
              </w:rPr>
            </w:pPr>
          </w:p>
        </w:tc>
      </w:tr>
      <w:tr w:rsidR="00CC5D30" w:rsidRPr="008A0735" w14:paraId="6CB88834" w14:textId="77777777">
        <w:tc>
          <w:tcPr>
            <w:tcW w:w="675" w:type="dxa"/>
          </w:tcPr>
          <w:p w14:paraId="5C361675" w14:textId="77777777" w:rsidR="00CC5D30" w:rsidRPr="008A0735" w:rsidRDefault="00CC5D30">
            <w:pPr>
              <w:pBdr>
                <w:top w:val="nil"/>
                <w:left w:val="nil"/>
                <w:bottom w:val="nil"/>
                <w:right w:val="nil"/>
                <w:between w:val="nil"/>
                <w:bar w:val="nil"/>
              </w:pBdr>
              <w:spacing w:before="60" w:after="60"/>
              <w:rPr>
                <w:rFonts w:eastAsia="Calibri"/>
                <w:color w:val="000000"/>
                <w:sz w:val="22"/>
                <w:szCs w:val="22"/>
                <w:u w:color="000000"/>
                <w:bdr w:val="nil"/>
                <w:lang w:eastAsia="lv-LV"/>
              </w:rPr>
            </w:pPr>
          </w:p>
        </w:tc>
        <w:tc>
          <w:tcPr>
            <w:tcW w:w="4251" w:type="dxa"/>
          </w:tcPr>
          <w:p w14:paraId="220865AA" w14:textId="77777777" w:rsidR="00CC5D30" w:rsidRPr="008A0735" w:rsidRDefault="00CC5D30">
            <w:pPr>
              <w:pBdr>
                <w:top w:val="nil"/>
                <w:left w:val="nil"/>
                <w:bottom w:val="nil"/>
                <w:right w:val="nil"/>
                <w:between w:val="nil"/>
                <w:bar w:val="nil"/>
              </w:pBdr>
              <w:spacing w:before="60" w:after="60"/>
              <w:rPr>
                <w:rFonts w:eastAsia="Calibri"/>
                <w:color w:val="000000"/>
                <w:sz w:val="22"/>
                <w:szCs w:val="22"/>
                <w:u w:color="000000"/>
                <w:bdr w:val="nil"/>
                <w:lang w:eastAsia="lv-LV"/>
              </w:rPr>
            </w:pPr>
          </w:p>
        </w:tc>
        <w:tc>
          <w:tcPr>
            <w:tcW w:w="3971" w:type="dxa"/>
          </w:tcPr>
          <w:p w14:paraId="3730F876" w14:textId="77777777" w:rsidR="00CC5D30" w:rsidRPr="008A0735" w:rsidRDefault="00CC5D30">
            <w:pPr>
              <w:pBdr>
                <w:top w:val="nil"/>
                <w:left w:val="nil"/>
                <w:bottom w:val="nil"/>
                <w:right w:val="nil"/>
                <w:between w:val="nil"/>
                <w:bar w:val="nil"/>
              </w:pBdr>
              <w:spacing w:before="60" w:after="60"/>
              <w:rPr>
                <w:rFonts w:eastAsia="Calibri"/>
                <w:color w:val="000000"/>
                <w:sz w:val="22"/>
                <w:szCs w:val="22"/>
                <w:u w:color="000000"/>
                <w:bdr w:val="nil"/>
                <w:lang w:eastAsia="lv-LV"/>
              </w:rPr>
            </w:pPr>
          </w:p>
        </w:tc>
      </w:tr>
    </w:tbl>
    <w:p w14:paraId="7E4E1BB6" w14:textId="77777777" w:rsidR="00CC5D30" w:rsidRPr="008A0735" w:rsidRDefault="00CC5D30" w:rsidP="00CC5D30">
      <w:pPr>
        <w:widowControl w:val="0"/>
        <w:pBdr>
          <w:top w:val="nil"/>
          <w:left w:val="nil"/>
          <w:bottom w:val="nil"/>
          <w:right w:val="nil"/>
          <w:between w:val="nil"/>
          <w:bar w:val="nil"/>
        </w:pBdr>
        <w:jc w:val="both"/>
        <w:rPr>
          <w:rFonts w:eastAsia="Calibri"/>
          <w:i/>
          <w:iCs/>
          <w:color w:val="000000"/>
          <w:kern w:val="28"/>
          <w:sz w:val="22"/>
          <w:szCs w:val="22"/>
          <w:u w:color="000000"/>
          <w:bdr w:val="nil"/>
          <w:lang w:eastAsia="lv-LV"/>
        </w:rPr>
      </w:pPr>
      <w:r w:rsidRPr="008A0735">
        <w:rPr>
          <w:rFonts w:eastAsia="Calibri"/>
          <w:i/>
          <w:iCs/>
          <w:color w:val="000000"/>
          <w:kern w:val="28"/>
          <w:sz w:val="22"/>
          <w:szCs w:val="22"/>
          <w:u w:color="000000"/>
          <w:bdr w:val="nil"/>
          <w:lang w:eastAsia="lv-LV"/>
        </w:rPr>
        <w:t>&lt;</w:t>
      </w:r>
      <w:proofErr w:type="spellStart"/>
      <w:r w:rsidRPr="008A0735">
        <w:rPr>
          <w:rFonts w:eastAsia="Calibri"/>
          <w:i/>
          <w:iCs/>
          <w:color w:val="000000"/>
          <w:kern w:val="28"/>
          <w:sz w:val="22"/>
          <w:szCs w:val="22"/>
          <w:u w:color="000000"/>
          <w:bdr w:val="nil"/>
          <w:lang w:eastAsia="lv-LV"/>
        </w:rPr>
        <w:t>Paraksttiesīgās</w:t>
      </w:r>
      <w:proofErr w:type="spellEnd"/>
      <w:r w:rsidRPr="008A0735">
        <w:rPr>
          <w:rFonts w:eastAsia="Calibri"/>
          <w:i/>
          <w:iCs/>
          <w:color w:val="000000"/>
          <w:kern w:val="28"/>
          <w:sz w:val="22"/>
          <w:szCs w:val="22"/>
          <w:u w:color="000000"/>
          <w:bdr w:val="nil"/>
          <w:lang w:eastAsia="lv-LV"/>
        </w:rPr>
        <w:t xml:space="preserve"> personas vārds un uzvārds, amata nosaukums&gt;</w:t>
      </w:r>
    </w:p>
    <w:p w14:paraId="5D04CCF4" w14:textId="77777777" w:rsidR="00116170" w:rsidRDefault="00116170" w:rsidP="00116170">
      <w:pPr>
        <w:rPr>
          <w:sz w:val="22"/>
          <w:szCs w:val="22"/>
        </w:rPr>
      </w:pPr>
    </w:p>
    <w:p w14:paraId="5F9FBE89" w14:textId="77777777" w:rsidR="001524EB" w:rsidRDefault="001524EB" w:rsidP="00116170">
      <w:pPr>
        <w:rPr>
          <w:sz w:val="22"/>
          <w:szCs w:val="22"/>
        </w:rPr>
      </w:pPr>
    </w:p>
    <w:p w14:paraId="358CA199" w14:textId="77777777" w:rsidR="001524EB" w:rsidRDefault="001524EB" w:rsidP="00116170">
      <w:pPr>
        <w:rPr>
          <w:sz w:val="22"/>
          <w:szCs w:val="22"/>
        </w:rPr>
      </w:pPr>
    </w:p>
    <w:p w14:paraId="1C3794F1" w14:textId="77777777" w:rsidR="00116170" w:rsidRPr="008A0735" w:rsidRDefault="00116170" w:rsidP="00116170">
      <w:pPr>
        <w:jc w:val="right"/>
        <w:rPr>
          <w:b/>
          <w:bCs/>
        </w:rPr>
      </w:pPr>
      <w:r w:rsidRPr="008A0735">
        <w:rPr>
          <w:b/>
          <w:bCs/>
        </w:rPr>
        <w:t xml:space="preserve">3.pielikums </w:t>
      </w:r>
    </w:p>
    <w:p w14:paraId="1B59B566" w14:textId="77777777" w:rsidR="00116170" w:rsidRPr="008A0735" w:rsidRDefault="00116170" w:rsidP="00116170">
      <w:pPr>
        <w:jc w:val="right"/>
      </w:pPr>
      <w:r w:rsidRPr="008A0735">
        <w:t xml:space="preserve">Iepirkuma “Biroju ēkas Rūpniecības ielā 23, Rīgā otrā stāva telpu grupas vienkāršotā pārbūve” </w:t>
      </w:r>
    </w:p>
    <w:p w14:paraId="5B90C758" w14:textId="77777777" w:rsidR="00116170" w:rsidRPr="008A0735" w:rsidRDefault="00116170" w:rsidP="00116170">
      <w:pPr>
        <w:jc w:val="right"/>
      </w:pPr>
      <w:r w:rsidRPr="008A0735">
        <w:t xml:space="preserve">nolikumam, ID. Nr. VVD 2026/13 </w:t>
      </w:r>
    </w:p>
    <w:p w14:paraId="5A297C7B" w14:textId="77777777" w:rsidR="00BC086E" w:rsidRPr="008A0735" w:rsidRDefault="00BC086E" w:rsidP="00386DE6">
      <w:pPr>
        <w:jc w:val="right"/>
      </w:pPr>
    </w:p>
    <w:p w14:paraId="0C742604" w14:textId="77777777" w:rsidR="00BC086E" w:rsidRPr="008A0735" w:rsidRDefault="00BC086E" w:rsidP="00386DE6">
      <w:pPr>
        <w:jc w:val="right"/>
      </w:pPr>
    </w:p>
    <w:p w14:paraId="7BA3B89B" w14:textId="77777777" w:rsidR="005A031D" w:rsidRPr="008A0735" w:rsidRDefault="005A031D" w:rsidP="005A031D">
      <w:pPr>
        <w:jc w:val="right"/>
        <w:rPr>
          <w:sz w:val="22"/>
          <w:szCs w:val="22"/>
        </w:rPr>
      </w:pPr>
    </w:p>
    <w:p w14:paraId="52EE1C53" w14:textId="77777777" w:rsidR="005A031D" w:rsidRPr="008A0735" w:rsidRDefault="005A031D" w:rsidP="005A031D">
      <w:pPr>
        <w:jc w:val="center"/>
        <w:rPr>
          <w:b/>
          <w:sz w:val="24"/>
          <w:szCs w:val="24"/>
        </w:rPr>
      </w:pPr>
      <w:r w:rsidRPr="008A0735">
        <w:rPr>
          <w:b/>
          <w:sz w:val="22"/>
          <w:szCs w:val="22"/>
        </w:rPr>
        <w:t xml:space="preserve">Tehniskā </w:t>
      </w:r>
      <w:r w:rsidRPr="008A0735">
        <w:rPr>
          <w:b/>
          <w:sz w:val="24"/>
          <w:szCs w:val="24"/>
        </w:rPr>
        <w:t>specifikācija /tehniskais un finanšu piedāvājums</w:t>
      </w:r>
    </w:p>
    <w:p w14:paraId="13C18C79" w14:textId="77777777" w:rsidR="005A031D" w:rsidRPr="008A0735" w:rsidRDefault="005A031D" w:rsidP="005A031D">
      <w:pPr>
        <w:jc w:val="center"/>
        <w:rPr>
          <w:bCs/>
          <w:iCs/>
          <w:sz w:val="24"/>
          <w:szCs w:val="24"/>
        </w:rPr>
      </w:pPr>
    </w:p>
    <w:p w14:paraId="0336BC27" w14:textId="77777777" w:rsidR="005A031D" w:rsidRPr="008A0735" w:rsidRDefault="005A031D" w:rsidP="005A031D">
      <w:pPr>
        <w:jc w:val="center"/>
        <w:rPr>
          <w:b/>
          <w:sz w:val="24"/>
          <w:szCs w:val="24"/>
        </w:rPr>
      </w:pPr>
      <w:r w:rsidRPr="008A0735">
        <w:rPr>
          <w:b/>
          <w:sz w:val="24"/>
          <w:szCs w:val="24"/>
        </w:rPr>
        <w:t>Iepirkumam ”Biroju ēkas Rūpniecības ielā 23, Rīgā otrā stāva telpu grupas vienkāršotā pārbūve”</w:t>
      </w:r>
    </w:p>
    <w:p w14:paraId="65DCCE80" w14:textId="77777777" w:rsidR="005A031D" w:rsidRPr="008A0735" w:rsidRDefault="005A031D" w:rsidP="005A031D">
      <w:pPr>
        <w:jc w:val="center"/>
        <w:rPr>
          <w:b/>
          <w:sz w:val="24"/>
          <w:szCs w:val="24"/>
        </w:rPr>
      </w:pPr>
    </w:p>
    <w:p w14:paraId="62EAF664" w14:textId="753F742C" w:rsidR="005A031D" w:rsidRPr="008A0735" w:rsidRDefault="005A031D" w:rsidP="005A031D">
      <w:pPr>
        <w:tabs>
          <w:tab w:val="left" w:pos="426"/>
        </w:tabs>
        <w:jc w:val="both"/>
        <w:rPr>
          <w:b/>
          <w:bCs/>
          <w:i/>
          <w:iCs/>
          <w:sz w:val="24"/>
          <w:szCs w:val="24"/>
          <w:lang w:eastAsia="lv-LV"/>
        </w:rPr>
      </w:pPr>
      <w:r w:rsidRPr="008A0735">
        <w:rPr>
          <w:b/>
          <w:bCs/>
          <w:i/>
          <w:iCs/>
          <w:sz w:val="24"/>
          <w:szCs w:val="24"/>
          <w:lang w:eastAsia="lv-LV"/>
        </w:rPr>
        <w:t>Pretendents Tehnisko un finanšu piedāvājumu sagatavo saskaņā ar nolikuma 3.</w:t>
      </w:r>
      <w:r w:rsidR="00621585" w:rsidRPr="008A0735">
        <w:rPr>
          <w:b/>
          <w:bCs/>
          <w:i/>
          <w:iCs/>
          <w:sz w:val="24"/>
          <w:szCs w:val="24"/>
          <w:lang w:eastAsia="lv-LV"/>
        </w:rPr>
        <w:t>2</w:t>
      </w:r>
      <w:r w:rsidRPr="008A0735">
        <w:rPr>
          <w:b/>
          <w:bCs/>
          <w:i/>
          <w:iCs/>
          <w:sz w:val="24"/>
          <w:szCs w:val="24"/>
          <w:lang w:eastAsia="lv-LV"/>
        </w:rPr>
        <w:t>. punktu, iesniedzot:</w:t>
      </w:r>
    </w:p>
    <w:p w14:paraId="6AFB4EC4" w14:textId="77777777" w:rsidR="005A031D" w:rsidRPr="008A0735" w:rsidRDefault="005A031D" w:rsidP="005A031D">
      <w:pPr>
        <w:widowControl w:val="0"/>
        <w:numPr>
          <w:ilvl w:val="0"/>
          <w:numId w:val="28"/>
        </w:numPr>
        <w:pBdr>
          <w:top w:val="nil"/>
          <w:left w:val="nil"/>
          <w:bottom w:val="nil"/>
          <w:right w:val="nil"/>
          <w:between w:val="nil"/>
          <w:bar w:val="nil"/>
        </w:pBdr>
        <w:spacing w:before="60" w:after="60"/>
        <w:ind w:left="2268" w:hanging="425"/>
        <w:contextualSpacing/>
        <w:jc w:val="both"/>
        <w:rPr>
          <w:rFonts w:eastAsia="Arial Unicode MS"/>
          <w:i/>
          <w:iCs/>
          <w:sz w:val="22"/>
          <w:szCs w:val="22"/>
          <w:bdr w:val="nil"/>
          <w:lang w:eastAsia="lv-LV"/>
        </w:rPr>
      </w:pPr>
      <w:r w:rsidRPr="008A0735">
        <w:rPr>
          <w:rFonts w:eastAsia="Arial Unicode MS"/>
          <w:i/>
          <w:iCs/>
          <w:sz w:val="22"/>
          <w:szCs w:val="22"/>
          <w:bdr w:val="nil"/>
          <w:lang w:eastAsia="lv-LV"/>
        </w:rPr>
        <w:t>Būvdarbu izpildes grafiks un finanšu plūsmas grafiks</w:t>
      </w:r>
      <w:r w:rsidRPr="008A0735">
        <w:rPr>
          <w:rFonts w:eastAsia="Arial Unicode MS"/>
          <w:b/>
          <w:bCs/>
          <w:sz w:val="22"/>
          <w:szCs w:val="22"/>
          <w:bdr w:val="nil"/>
          <w:lang w:eastAsia="lv-LV"/>
        </w:rPr>
        <w:t xml:space="preserve"> </w:t>
      </w:r>
      <w:r w:rsidRPr="008A0735">
        <w:rPr>
          <w:rFonts w:eastAsia="Arial Unicode MS"/>
          <w:sz w:val="22"/>
          <w:szCs w:val="22"/>
          <w:bdr w:val="nil"/>
          <w:lang w:eastAsia="lv-LV"/>
        </w:rPr>
        <w:t>(pa nedēļām) brīvā formā</w:t>
      </w:r>
      <w:r w:rsidRPr="008A0735">
        <w:rPr>
          <w:i/>
          <w:iCs/>
          <w:sz w:val="22"/>
          <w:szCs w:val="22"/>
          <w:lang w:eastAsia="lv-LV"/>
        </w:rPr>
        <w:t>;</w:t>
      </w:r>
    </w:p>
    <w:p w14:paraId="46099962" w14:textId="77777777" w:rsidR="005A031D" w:rsidRPr="008A0735" w:rsidRDefault="005A031D" w:rsidP="005A031D">
      <w:pPr>
        <w:widowControl w:val="0"/>
        <w:numPr>
          <w:ilvl w:val="0"/>
          <w:numId w:val="28"/>
        </w:numPr>
        <w:pBdr>
          <w:top w:val="nil"/>
          <w:left w:val="nil"/>
          <w:bottom w:val="nil"/>
          <w:right w:val="nil"/>
          <w:between w:val="nil"/>
          <w:bar w:val="nil"/>
        </w:pBdr>
        <w:spacing w:before="60" w:after="60"/>
        <w:ind w:left="2268" w:hanging="425"/>
        <w:contextualSpacing/>
        <w:jc w:val="both"/>
        <w:rPr>
          <w:rFonts w:eastAsia="Arial Unicode MS"/>
          <w:i/>
          <w:iCs/>
          <w:sz w:val="22"/>
          <w:szCs w:val="22"/>
          <w:bdr w:val="nil"/>
          <w:lang w:eastAsia="lv-LV"/>
        </w:rPr>
      </w:pPr>
      <w:r w:rsidRPr="008A0735">
        <w:rPr>
          <w:rFonts w:eastAsia="Arial Unicode MS"/>
          <w:i/>
          <w:iCs/>
          <w:sz w:val="22"/>
          <w:szCs w:val="22"/>
          <w:bdr w:val="nil"/>
          <w:lang w:eastAsia="lv-LV"/>
        </w:rPr>
        <w:t>informācija par Videi draudzīgas (zaļas) būvniecības pamatprincipiem objektā saskaņā ar 4.pielikumu</w:t>
      </w:r>
      <w:r w:rsidRPr="008A0735">
        <w:rPr>
          <w:i/>
          <w:iCs/>
          <w:sz w:val="22"/>
          <w:szCs w:val="22"/>
          <w:lang w:eastAsia="lv-LV"/>
        </w:rPr>
        <w:t>;</w:t>
      </w:r>
    </w:p>
    <w:p w14:paraId="794E18E5" w14:textId="77777777" w:rsidR="005A031D" w:rsidRPr="008A0735" w:rsidRDefault="005A031D" w:rsidP="005A031D">
      <w:pPr>
        <w:widowControl w:val="0"/>
        <w:numPr>
          <w:ilvl w:val="0"/>
          <w:numId w:val="28"/>
        </w:numPr>
        <w:pBdr>
          <w:top w:val="nil"/>
          <w:left w:val="nil"/>
          <w:bottom w:val="nil"/>
          <w:right w:val="nil"/>
          <w:between w:val="nil"/>
          <w:bar w:val="nil"/>
        </w:pBdr>
        <w:spacing w:before="60" w:after="60"/>
        <w:ind w:left="2268" w:hanging="425"/>
        <w:contextualSpacing/>
        <w:jc w:val="both"/>
        <w:rPr>
          <w:rFonts w:eastAsia="Arial Unicode MS"/>
          <w:i/>
          <w:iCs/>
          <w:sz w:val="22"/>
          <w:szCs w:val="22"/>
          <w:bdr w:val="nil"/>
          <w:lang w:eastAsia="lv-LV"/>
        </w:rPr>
      </w:pPr>
      <w:r w:rsidRPr="008A0735">
        <w:rPr>
          <w:rFonts w:eastAsia="Arial Unicode MS"/>
          <w:i/>
          <w:iCs/>
          <w:sz w:val="22"/>
          <w:szCs w:val="22"/>
          <w:bdr w:val="nil"/>
          <w:lang w:eastAsia="lv-LV"/>
        </w:rPr>
        <w:t xml:space="preserve">detalizēta </w:t>
      </w:r>
      <w:proofErr w:type="spellStart"/>
      <w:r w:rsidRPr="008A0735">
        <w:rPr>
          <w:rFonts w:eastAsia="Arial Unicode MS"/>
          <w:i/>
          <w:iCs/>
          <w:sz w:val="22"/>
          <w:szCs w:val="22"/>
          <w:bdr w:val="nil"/>
          <w:lang w:eastAsia="lv-LV"/>
        </w:rPr>
        <w:t>būdarbu</w:t>
      </w:r>
      <w:proofErr w:type="spellEnd"/>
      <w:r w:rsidRPr="008A0735">
        <w:rPr>
          <w:rFonts w:eastAsia="Arial Unicode MS"/>
          <w:i/>
          <w:iCs/>
          <w:sz w:val="22"/>
          <w:szCs w:val="22"/>
          <w:bdr w:val="nil"/>
          <w:lang w:eastAsia="lv-LV"/>
        </w:rPr>
        <w:t xml:space="preserve"> izmaksu tāme</w:t>
      </w:r>
      <w:r w:rsidRPr="008A0735">
        <w:rPr>
          <w:i/>
          <w:iCs/>
          <w:sz w:val="24"/>
          <w:szCs w:val="24"/>
          <w:lang w:eastAsia="lv-LV"/>
        </w:rPr>
        <w:t>. Tāmes veidne pieejama atsevišķā MS Excel datnē.</w:t>
      </w:r>
    </w:p>
    <w:p w14:paraId="441DF04B" w14:textId="77777777" w:rsidR="005A031D" w:rsidRPr="008A0735" w:rsidRDefault="005A031D" w:rsidP="005A031D">
      <w:pPr>
        <w:jc w:val="center"/>
        <w:rPr>
          <w:b/>
          <w:sz w:val="24"/>
          <w:szCs w:val="24"/>
        </w:rPr>
      </w:pPr>
    </w:p>
    <w:p w14:paraId="4B9844B0" w14:textId="77777777" w:rsidR="005A031D" w:rsidRPr="008A0735" w:rsidRDefault="005A031D" w:rsidP="005A031D">
      <w:pPr>
        <w:jc w:val="center"/>
        <w:rPr>
          <w:b/>
          <w:sz w:val="24"/>
          <w:szCs w:val="24"/>
        </w:rPr>
      </w:pPr>
    </w:p>
    <w:p w14:paraId="2B8FECCE" w14:textId="77777777" w:rsidR="005A031D" w:rsidRPr="008A0735" w:rsidRDefault="005A031D" w:rsidP="005A031D">
      <w:pPr>
        <w:jc w:val="center"/>
        <w:rPr>
          <w:b/>
          <w:sz w:val="24"/>
          <w:szCs w:val="24"/>
        </w:rPr>
      </w:pPr>
      <w:r w:rsidRPr="008A0735">
        <w:rPr>
          <w:b/>
          <w:sz w:val="24"/>
          <w:szCs w:val="24"/>
        </w:rPr>
        <w:t>FINANŠU PIEDĀVĀJUMS</w:t>
      </w:r>
    </w:p>
    <w:p w14:paraId="4B7C5EA5" w14:textId="77777777" w:rsidR="005A031D" w:rsidRPr="008A0735" w:rsidRDefault="005A031D" w:rsidP="005A031D">
      <w:pPr>
        <w:jc w:val="center"/>
        <w:rPr>
          <w:b/>
          <w:sz w:val="24"/>
          <w:szCs w:val="24"/>
        </w:rPr>
      </w:pPr>
    </w:p>
    <w:tbl>
      <w:tblPr>
        <w:tblStyle w:val="TableGrid3"/>
        <w:tblW w:w="9776" w:type="dxa"/>
        <w:tblLook w:val="04A0" w:firstRow="1" w:lastRow="0" w:firstColumn="1" w:lastColumn="0" w:noHBand="0" w:noVBand="1"/>
      </w:tblPr>
      <w:tblGrid>
        <w:gridCol w:w="2972"/>
        <w:gridCol w:w="1843"/>
        <w:gridCol w:w="1276"/>
        <w:gridCol w:w="982"/>
        <w:gridCol w:w="1144"/>
        <w:gridCol w:w="1559"/>
      </w:tblGrid>
      <w:tr w:rsidR="005A031D" w:rsidRPr="008A0735" w14:paraId="3A9D7792" w14:textId="77777777">
        <w:tc>
          <w:tcPr>
            <w:tcW w:w="2972" w:type="dxa"/>
            <w:vMerge w:val="restart"/>
            <w:vAlign w:val="center"/>
          </w:tcPr>
          <w:p w14:paraId="7D47C88A" w14:textId="77777777" w:rsidR="005A031D" w:rsidRPr="008A0735" w:rsidRDefault="005A031D">
            <w:pPr>
              <w:widowControl w:val="0"/>
              <w:autoSpaceDE w:val="0"/>
              <w:autoSpaceDN w:val="0"/>
              <w:adjustRightInd w:val="0"/>
              <w:jc w:val="both"/>
              <w:rPr>
                <w:rFonts w:eastAsia="Courier New"/>
                <w:b/>
                <w:bCs/>
                <w:color w:val="000000"/>
                <w:sz w:val="22"/>
                <w:szCs w:val="24"/>
                <w:lang w:eastAsia="lv-LV"/>
              </w:rPr>
            </w:pPr>
          </w:p>
          <w:p w14:paraId="45E545DA" w14:textId="77777777" w:rsidR="005A031D" w:rsidRPr="008A0735" w:rsidRDefault="005A031D">
            <w:pPr>
              <w:widowControl w:val="0"/>
              <w:autoSpaceDE w:val="0"/>
              <w:autoSpaceDN w:val="0"/>
              <w:adjustRightInd w:val="0"/>
              <w:jc w:val="center"/>
              <w:rPr>
                <w:rFonts w:eastAsia="Courier New"/>
                <w:b/>
                <w:bCs/>
                <w:color w:val="000000"/>
                <w:sz w:val="22"/>
                <w:szCs w:val="24"/>
                <w:lang w:eastAsia="lv-LV"/>
              </w:rPr>
            </w:pPr>
            <w:r w:rsidRPr="008A0735">
              <w:rPr>
                <w:rFonts w:eastAsia="Courier New"/>
                <w:b/>
                <w:bCs/>
                <w:color w:val="000000"/>
                <w:sz w:val="22"/>
                <w:szCs w:val="24"/>
                <w:lang w:eastAsia="lv-LV"/>
              </w:rPr>
              <w:t>Pakalpojums</w:t>
            </w:r>
          </w:p>
        </w:tc>
        <w:tc>
          <w:tcPr>
            <w:tcW w:w="1843" w:type="dxa"/>
            <w:vMerge w:val="restart"/>
            <w:vAlign w:val="center"/>
          </w:tcPr>
          <w:p w14:paraId="07B58F72" w14:textId="77777777" w:rsidR="005A031D" w:rsidRPr="008A0735" w:rsidRDefault="005A031D">
            <w:pPr>
              <w:widowControl w:val="0"/>
              <w:autoSpaceDE w:val="0"/>
              <w:autoSpaceDN w:val="0"/>
              <w:adjustRightInd w:val="0"/>
              <w:jc w:val="center"/>
              <w:rPr>
                <w:rFonts w:eastAsia="Courier New"/>
                <w:b/>
                <w:bCs/>
                <w:color w:val="000000"/>
                <w:sz w:val="22"/>
                <w:szCs w:val="24"/>
                <w:vertAlign w:val="superscript"/>
                <w:lang w:eastAsia="lv-LV"/>
              </w:rPr>
            </w:pPr>
            <w:r w:rsidRPr="008A0735">
              <w:rPr>
                <w:rFonts w:eastAsia="Courier New" w:cs="Courier New"/>
                <w:b/>
                <w:bCs/>
                <w:color w:val="000000"/>
                <w:sz w:val="22"/>
                <w:szCs w:val="22"/>
                <w:lang w:eastAsia="lv-LV"/>
              </w:rPr>
              <w:t>Tāmes izmaksas</w:t>
            </w:r>
            <w:r w:rsidRPr="008A0735">
              <w:rPr>
                <w:rFonts w:eastAsia="Courier New" w:cs="Courier New"/>
                <w:color w:val="000000"/>
                <w:sz w:val="22"/>
                <w:szCs w:val="22"/>
                <w:lang w:eastAsia="lv-LV"/>
              </w:rPr>
              <w:t> ,</w:t>
            </w:r>
            <w:r w:rsidRPr="008A0735">
              <w:rPr>
                <w:rFonts w:eastAsia="Courier New" w:cs="Courier New"/>
                <w:color w:val="000000"/>
                <w:sz w:val="22"/>
                <w:szCs w:val="24"/>
                <w:lang w:eastAsia="lv-LV"/>
              </w:rPr>
              <w:t xml:space="preserve"> EUR, neieskaitot PVN</w:t>
            </w:r>
          </w:p>
          <w:p w14:paraId="5B4CB452" w14:textId="77777777" w:rsidR="005A031D" w:rsidRPr="008A0735" w:rsidRDefault="005A031D">
            <w:pPr>
              <w:widowControl w:val="0"/>
              <w:autoSpaceDE w:val="0"/>
              <w:autoSpaceDN w:val="0"/>
              <w:adjustRightInd w:val="0"/>
              <w:jc w:val="center"/>
              <w:rPr>
                <w:rFonts w:eastAsia="Courier New"/>
                <w:color w:val="000000"/>
                <w:sz w:val="22"/>
                <w:szCs w:val="24"/>
                <w:lang w:eastAsia="lv-LV"/>
              </w:rPr>
            </w:pPr>
          </w:p>
          <w:p w14:paraId="28AE9890" w14:textId="77777777" w:rsidR="005A031D" w:rsidRPr="008A0735" w:rsidRDefault="005A031D">
            <w:pPr>
              <w:widowControl w:val="0"/>
              <w:autoSpaceDE w:val="0"/>
              <w:autoSpaceDN w:val="0"/>
              <w:adjustRightInd w:val="0"/>
              <w:jc w:val="center"/>
              <w:rPr>
                <w:rFonts w:eastAsia="Courier New"/>
                <w:b/>
                <w:bCs/>
                <w:color w:val="000000"/>
                <w:sz w:val="22"/>
                <w:szCs w:val="24"/>
                <w:vertAlign w:val="superscript"/>
                <w:lang w:eastAsia="lv-LV"/>
              </w:rPr>
            </w:pPr>
          </w:p>
        </w:tc>
        <w:tc>
          <w:tcPr>
            <w:tcW w:w="3402" w:type="dxa"/>
            <w:gridSpan w:val="3"/>
            <w:vAlign w:val="center"/>
          </w:tcPr>
          <w:p w14:paraId="4D1F9FEF" w14:textId="77777777" w:rsidR="005A031D" w:rsidRPr="008A0735" w:rsidRDefault="005A031D">
            <w:pPr>
              <w:widowControl w:val="0"/>
              <w:autoSpaceDE w:val="0"/>
              <w:autoSpaceDN w:val="0"/>
              <w:adjustRightInd w:val="0"/>
              <w:jc w:val="center"/>
              <w:rPr>
                <w:rFonts w:eastAsia="Courier New" w:cs="Courier New"/>
                <w:b/>
                <w:bCs/>
                <w:color w:val="000000"/>
                <w:sz w:val="22"/>
                <w:szCs w:val="22"/>
                <w:lang w:eastAsia="lv-LV"/>
              </w:rPr>
            </w:pPr>
            <w:r w:rsidRPr="008A0735">
              <w:rPr>
                <w:rFonts w:eastAsia="Courier New" w:cs="Courier New"/>
                <w:b/>
                <w:bCs/>
                <w:color w:val="000000"/>
                <w:sz w:val="22"/>
                <w:szCs w:val="22"/>
                <w:lang w:eastAsia="lv-LV"/>
              </w:rPr>
              <w:t>Tai skaitā</w:t>
            </w:r>
            <w:r w:rsidRPr="008A0735">
              <w:rPr>
                <w:rFonts w:eastAsia="Courier New" w:cs="Courier New"/>
                <w:color w:val="000000"/>
                <w:sz w:val="22"/>
                <w:szCs w:val="22"/>
                <w:lang w:eastAsia="lv-LV"/>
              </w:rPr>
              <w:t> </w:t>
            </w:r>
          </w:p>
        </w:tc>
        <w:tc>
          <w:tcPr>
            <w:tcW w:w="1559" w:type="dxa"/>
            <w:vAlign w:val="center"/>
          </w:tcPr>
          <w:p w14:paraId="51476293" w14:textId="77777777" w:rsidR="005A031D" w:rsidRPr="008A0735" w:rsidRDefault="005A031D">
            <w:pPr>
              <w:widowControl w:val="0"/>
              <w:autoSpaceDE w:val="0"/>
              <w:autoSpaceDN w:val="0"/>
              <w:adjustRightInd w:val="0"/>
              <w:jc w:val="center"/>
              <w:rPr>
                <w:rFonts w:eastAsia="Courier New" w:cs="Courier New"/>
                <w:b/>
                <w:bCs/>
                <w:color w:val="000000"/>
                <w:sz w:val="22"/>
                <w:szCs w:val="22"/>
                <w:lang w:eastAsia="lv-LV"/>
              </w:rPr>
            </w:pPr>
            <w:r w:rsidRPr="008A0735">
              <w:rPr>
                <w:rFonts w:eastAsia="Courier New" w:cs="Courier New"/>
                <w:b/>
                <w:bCs/>
                <w:color w:val="000000"/>
                <w:sz w:val="22"/>
                <w:szCs w:val="22"/>
                <w:lang w:eastAsia="lv-LV"/>
              </w:rPr>
              <w:t>Darbietilpība (c/h)</w:t>
            </w:r>
            <w:r w:rsidRPr="008A0735">
              <w:rPr>
                <w:rFonts w:eastAsia="Courier New" w:cs="Courier New"/>
                <w:color w:val="000000"/>
                <w:sz w:val="22"/>
                <w:szCs w:val="22"/>
                <w:lang w:eastAsia="lv-LV"/>
              </w:rPr>
              <w:t> </w:t>
            </w:r>
          </w:p>
        </w:tc>
      </w:tr>
      <w:tr w:rsidR="005A031D" w:rsidRPr="008A0735" w14:paraId="70E35242" w14:textId="77777777">
        <w:tc>
          <w:tcPr>
            <w:tcW w:w="2972" w:type="dxa"/>
            <w:vMerge/>
            <w:vAlign w:val="center"/>
          </w:tcPr>
          <w:p w14:paraId="4600F188" w14:textId="77777777" w:rsidR="005A031D" w:rsidRPr="008A0735" w:rsidRDefault="005A031D">
            <w:pPr>
              <w:widowControl w:val="0"/>
              <w:tabs>
                <w:tab w:val="left" w:pos="174"/>
              </w:tabs>
              <w:autoSpaceDE w:val="0"/>
              <w:autoSpaceDN w:val="0"/>
              <w:adjustRightInd w:val="0"/>
              <w:ind w:left="316"/>
              <w:contextualSpacing/>
              <w:jc w:val="both"/>
              <w:rPr>
                <w:rFonts w:eastAsia="Courier New"/>
                <w:color w:val="000000"/>
                <w:sz w:val="22"/>
                <w:szCs w:val="24"/>
                <w:lang w:eastAsia="lv-LV"/>
              </w:rPr>
            </w:pPr>
          </w:p>
        </w:tc>
        <w:tc>
          <w:tcPr>
            <w:tcW w:w="1843" w:type="dxa"/>
            <w:vMerge/>
            <w:vAlign w:val="center"/>
          </w:tcPr>
          <w:p w14:paraId="2D3ED1EA" w14:textId="77777777" w:rsidR="005A031D" w:rsidRPr="008A0735" w:rsidRDefault="005A031D">
            <w:pPr>
              <w:widowControl w:val="0"/>
              <w:autoSpaceDE w:val="0"/>
              <w:autoSpaceDN w:val="0"/>
              <w:adjustRightInd w:val="0"/>
              <w:jc w:val="center"/>
              <w:rPr>
                <w:rFonts w:eastAsia="Courier New"/>
                <w:color w:val="000000"/>
                <w:sz w:val="22"/>
                <w:szCs w:val="24"/>
                <w:lang w:eastAsia="lv-LV"/>
              </w:rPr>
            </w:pPr>
          </w:p>
        </w:tc>
        <w:tc>
          <w:tcPr>
            <w:tcW w:w="1276" w:type="dxa"/>
            <w:vAlign w:val="center"/>
          </w:tcPr>
          <w:p w14:paraId="5E07B9E0" w14:textId="77777777" w:rsidR="005A031D" w:rsidRPr="008A0735" w:rsidRDefault="005A031D">
            <w:pPr>
              <w:widowControl w:val="0"/>
              <w:autoSpaceDE w:val="0"/>
              <w:autoSpaceDN w:val="0"/>
              <w:adjustRightInd w:val="0"/>
              <w:jc w:val="center"/>
              <w:rPr>
                <w:rFonts w:eastAsia="Courier New"/>
                <w:color w:val="000000"/>
                <w:sz w:val="22"/>
                <w:szCs w:val="24"/>
                <w:lang w:eastAsia="lv-LV"/>
              </w:rPr>
            </w:pPr>
            <w:r w:rsidRPr="008A0735">
              <w:rPr>
                <w:rFonts w:eastAsia="Courier New" w:cs="Courier New"/>
                <w:color w:val="000000"/>
                <w:lang w:eastAsia="lv-LV"/>
              </w:rPr>
              <w:t>Darba alga </w:t>
            </w:r>
          </w:p>
        </w:tc>
        <w:tc>
          <w:tcPr>
            <w:tcW w:w="982" w:type="dxa"/>
            <w:vAlign w:val="center"/>
          </w:tcPr>
          <w:p w14:paraId="6972A53B" w14:textId="77777777" w:rsidR="005A031D" w:rsidRPr="008A0735" w:rsidRDefault="005A031D">
            <w:pPr>
              <w:widowControl w:val="0"/>
              <w:autoSpaceDE w:val="0"/>
              <w:autoSpaceDN w:val="0"/>
              <w:adjustRightInd w:val="0"/>
              <w:jc w:val="center"/>
              <w:rPr>
                <w:rFonts w:eastAsia="Courier New"/>
                <w:color w:val="000000"/>
                <w:sz w:val="22"/>
                <w:szCs w:val="24"/>
                <w:lang w:eastAsia="lv-LV"/>
              </w:rPr>
            </w:pPr>
            <w:r w:rsidRPr="008A0735">
              <w:rPr>
                <w:rFonts w:eastAsia="Courier New" w:cs="Courier New"/>
                <w:color w:val="000000"/>
                <w:lang w:eastAsia="lv-LV"/>
              </w:rPr>
              <w:t>materiāli </w:t>
            </w:r>
          </w:p>
        </w:tc>
        <w:tc>
          <w:tcPr>
            <w:tcW w:w="1144" w:type="dxa"/>
            <w:vAlign w:val="center"/>
          </w:tcPr>
          <w:p w14:paraId="6E39C6FC" w14:textId="77777777" w:rsidR="005A031D" w:rsidRPr="008A0735" w:rsidRDefault="005A031D">
            <w:pPr>
              <w:widowControl w:val="0"/>
              <w:autoSpaceDE w:val="0"/>
              <w:autoSpaceDN w:val="0"/>
              <w:adjustRightInd w:val="0"/>
              <w:jc w:val="center"/>
              <w:rPr>
                <w:rFonts w:eastAsia="Courier New"/>
                <w:color w:val="000000"/>
                <w:sz w:val="22"/>
                <w:szCs w:val="24"/>
                <w:lang w:eastAsia="lv-LV"/>
              </w:rPr>
            </w:pPr>
            <w:r w:rsidRPr="008A0735">
              <w:rPr>
                <w:rFonts w:eastAsia="Courier New" w:cs="Courier New"/>
                <w:color w:val="000000"/>
                <w:lang w:eastAsia="lv-LV"/>
              </w:rPr>
              <w:t>mehānismi </w:t>
            </w:r>
          </w:p>
        </w:tc>
        <w:tc>
          <w:tcPr>
            <w:tcW w:w="1559" w:type="dxa"/>
            <w:vAlign w:val="center"/>
          </w:tcPr>
          <w:p w14:paraId="3993A9BC" w14:textId="77777777" w:rsidR="005A031D" w:rsidRPr="008A0735" w:rsidRDefault="005A031D">
            <w:pPr>
              <w:widowControl w:val="0"/>
              <w:autoSpaceDE w:val="0"/>
              <w:autoSpaceDN w:val="0"/>
              <w:adjustRightInd w:val="0"/>
              <w:jc w:val="center"/>
              <w:rPr>
                <w:rFonts w:eastAsia="Courier New"/>
                <w:color w:val="000000"/>
                <w:sz w:val="22"/>
                <w:szCs w:val="24"/>
                <w:lang w:eastAsia="lv-LV"/>
              </w:rPr>
            </w:pPr>
          </w:p>
        </w:tc>
      </w:tr>
      <w:tr w:rsidR="005A031D" w:rsidRPr="008A0735" w14:paraId="3692D79B" w14:textId="77777777">
        <w:tc>
          <w:tcPr>
            <w:tcW w:w="2972" w:type="dxa"/>
          </w:tcPr>
          <w:p w14:paraId="5BD79A52" w14:textId="77777777" w:rsidR="005A031D" w:rsidRPr="008A0735" w:rsidRDefault="005A031D">
            <w:pPr>
              <w:widowControl w:val="0"/>
              <w:autoSpaceDE w:val="0"/>
              <w:autoSpaceDN w:val="0"/>
              <w:adjustRightInd w:val="0"/>
              <w:jc w:val="both"/>
              <w:rPr>
                <w:rFonts w:eastAsia="Courier New"/>
                <w:color w:val="000000"/>
                <w:sz w:val="22"/>
                <w:szCs w:val="24"/>
                <w:lang w:eastAsia="lv-LV"/>
              </w:rPr>
            </w:pPr>
          </w:p>
          <w:p w14:paraId="79482ECD" w14:textId="77777777" w:rsidR="005A031D" w:rsidRPr="008A0735" w:rsidRDefault="005A031D">
            <w:pPr>
              <w:widowControl w:val="0"/>
              <w:numPr>
                <w:ilvl w:val="0"/>
                <w:numId w:val="18"/>
              </w:numPr>
              <w:autoSpaceDE w:val="0"/>
              <w:autoSpaceDN w:val="0"/>
              <w:adjustRightInd w:val="0"/>
              <w:ind w:left="313" w:hanging="313"/>
              <w:contextualSpacing/>
              <w:jc w:val="both"/>
              <w:rPr>
                <w:rFonts w:eastAsia="Courier New"/>
                <w:color w:val="000000"/>
                <w:sz w:val="22"/>
                <w:szCs w:val="24"/>
                <w:lang w:eastAsia="lv-LV"/>
              </w:rPr>
            </w:pPr>
            <w:r w:rsidRPr="008A0735">
              <w:rPr>
                <w:color w:val="000000"/>
                <w:sz w:val="22"/>
                <w:szCs w:val="24"/>
                <w:lang w:eastAsia="lv-LV"/>
              </w:rPr>
              <w:t>Biroju ēkas Rūpniecības ielā 23, Rīgā otrā stāva telpu grupas vienkāršotā pārbūve</w:t>
            </w:r>
          </w:p>
        </w:tc>
        <w:tc>
          <w:tcPr>
            <w:tcW w:w="1843" w:type="dxa"/>
          </w:tcPr>
          <w:p w14:paraId="613867B4" w14:textId="77777777" w:rsidR="005A031D" w:rsidRPr="008A0735" w:rsidRDefault="005A031D">
            <w:pPr>
              <w:widowControl w:val="0"/>
              <w:autoSpaceDE w:val="0"/>
              <w:autoSpaceDN w:val="0"/>
              <w:adjustRightInd w:val="0"/>
              <w:jc w:val="center"/>
              <w:rPr>
                <w:rFonts w:eastAsia="Courier New"/>
                <w:color w:val="000000"/>
                <w:sz w:val="22"/>
                <w:szCs w:val="24"/>
                <w:lang w:eastAsia="lv-LV"/>
              </w:rPr>
            </w:pPr>
          </w:p>
        </w:tc>
        <w:tc>
          <w:tcPr>
            <w:tcW w:w="1276" w:type="dxa"/>
          </w:tcPr>
          <w:p w14:paraId="4BEF60B2" w14:textId="77777777" w:rsidR="005A031D" w:rsidRPr="008A0735" w:rsidRDefault="005A031D">
            <w:pPr>
              <w:widowControl w:val="0"/>
              <w:autoSpaceDE w:val="0"/>
              <w:autoSpaceDN w:val="0"/>
              <w:adjustRightInd w:val="0"/>
              <w:jc w:val="center"/>
              <w:rPr>
                <w:rFonts w:eastAsia="Courier New" w:cs="Courier New"/>
                <w:color w:val="000000"/>
                <w:lang w:eastAsia="lv-LV"/>
              </w:rPr>
            </w:pPr>
          </w:p>
        </w:tc>
        <w:tc>
          <w:tcPr>
            <w:tcW w:w="982" w:type="dxa"/>
          </w:tcPr>
          <w:p w14:paraId="395D739E" w14:textId="77777777" w:rsidR="005A031D" w:rsidRPr="008A0735" w:rsidRDefault="005A031D">
            <w:pPr>
              <w:widowControl w:val="0"/>
              <w:autoSpaceDE w:val="0"/>
              <w:autoSpaceDN w:val="0"/>
              <w:adjustRightInd w:val="0"/>
              <w:jc w:val="center"/>
              <w:rPr>
                <w:rFonts w:eastAsia="Courier New" w:cs="Courier New"/>
                <w:color w:val="000000"/>
                <w:lang w:eastAsia="lv-LV"/>
              </w:rPr>
            </w:pPr>
          </w:p>
        </w:tc>
        <w:tc>
          <w:tcPr>
            <w:tcW w:w="1144" w:type="dxa"/>
          </w:tcPr>
          <w:p w14:paraId="51293DE7" w14:textId="77777777" w:rsidR="005A031D" w:rsidRPr="008A0735" w:rsidRDefault="005A031D">
            <w:pPr>
              <w:widowControl w:val="0"/>
              <w:autoSpaceDE w:val="0"/>
              <w:autoSpaceDN w:val="0"/>
              <w:adjustRightInd w:val="0"/>
              <w:jc w:val="center"/>
              <w:rPr>
                <w:rFonts w:eastAsia="Courier New" w:cs="Courier New"/>
                <w:color w:val="000000"/>
                <w:lang w:eastAsia="lv-LV"/>
              </w:rPr>
            </w:pPr>
          </w:p>
        </w:tc>
        <w:tc>
          <w:tcPr>
            <w:tcW w:w="1559" w:type="dxa"/>
          </w:tcPr>
          <w:p w14:paraId="3638A807" w14:textId="77777777" w:rsidR="005A031D" w:rsidRPr="008A0735" w:rsidRDefault="005A031D">
            <w:pPr>
              <w:widowControl w:val="0"/>
              <w:autoSpaceDE w:val="0"/>
              <w:autoSpaceDN w:val="0"/>
              <w:adjustRightInd w:val="0"/>
              <w:jc w:val="center"/>
              <w:rPr>
                <w:rFonts w:eastAsia="Courier New"/>
                <w:color w:val="000000"/>
                <w:sz w:val="22"/>
                <w:szCs w:val="24"/>
                <w:lang w:eastAsia="lv-LV"/>
              </w:rPr>
            </w:pPr>
          </w:p>
        </w:tc>
      </w:tr>
    </w:tbl>
    <w:p w14:paraId="3A661E97" w14:textId="77777777" w:rsidR="005A031D" w:rsidRPr="008A0735" w:rsidRDefault="005A031D" w:rsidP="005A031D">
      <w:pPr>
        <w:tabs>
          <w:tab w:val="left" w:pos="426"/>
        </w:tabs>
        <w:rPr>
          <w:b/>
          <w:bCs/>
        </w:rPr>
      </w:pPr>
    </w:p>
    <w:p w14:paraId="7AB0530E" w14:textId="77777777" w:rsidR="005A031D" w:rsidRPr="008A0735" w:rsidRDefault="005A031D" w:rsidP="005A031D">
      <w:pPr>
        <w:tabs>
          <w:tab w:val="left" w:pos="426"/>
        </w:tabs>
        <w:rPr>
          <w:b/>
          <w:bCs/>
        </w:rPr>
      </w:pPr>
    </w:p>
    <w:p w14:paraId="596F35DF" w14:textId="77777777" w:rsidR="005A031D" w:rsidRPr="008A0735" w:rsidRDefault="005A031D" w:rsidP="005A031D">
      <w:pPr>
        <w:tabs>
          <w:tab w:val="left" w:pos="270"/>
        </w:tabs>
        <w:autoSpaceDE w:val="0"/>
        <w:autoSpaceDN w:val="0"/>
        <w:adjustRightInd w:val="0"/>
        <w:jc w:val="both"/>
        <w:rPr>
          <w:sz w:val="22"/>
          <w:szCs w:val="22"/>
        </w:rPr>
      </w:pPr>
      <w:r w:rsidRPr="008A0735">
        <w:rPr>
          <w:sz w:val="22"/>
          <w:szCs w:val="22"/>
        </w:rPr>
        <w:t>Apliecinām, ka cenā ir  iekļautas visas izmaksas, kas saistītas biroju ēkas Rūpniecības ielā 23, Rīgā otrā stāva telpu grupas vienkāršotu pārbūvi, darbaspēka izdevumiem, transporta izdevumiem, nodokļiem (izņemot – PVN), nodevām izmaksām</w:t>
      </w:r>
      <w:r w:rsidRPr="008A0735">
        <w:rPr>
          <w:sz w:val="22"/>
          <w:szCs w:val="22"/>
          <w:vertAlign w:val="superscript"/>
        </w:rPr>
        <w:t xml:space="preserve"> </w:t>
      </w:r>
    </w:p>
    <w:p w14:paraId="1A729A89" w14:textId="77777777" w:rsidR="005A031D" w:rsidRPr="008A0735" w:rsidRDefault="005A031D" w:rsidP="005A031D">
      <w:pPr>
        <w:jc w:val="both"/>
        <w:rPr>
          <w:sz w:val="22"/>
          <w:szCs w:val="22"/>
          <w:highlight w:val="yellow"/>
        </w:rPr>
      </w:pPr>
    </w:p>
    <w:p w14:paraId="399F2A2D" w14:textId="77777777" w:rsidR="005A031D" w:rsidRPr="008A0735" w:rsidRDefault="005A031D" w:rsidP="005A031D">
      <w:pPr>
        <w:jc w:val="both"/>
        <w:rPr>
          <w:sz w:val="22"/>
          <w:szCs w:val="22"/>
          <w:highlight w:val="yellow"/>
        </w:rPr>
      </w:pPr>
      <w:r w:rsidRPr="008A0735">
        <w:rPr>
          <w:rFonts w:eastAsia="Calibri"/>
          <w:sz w:val="22"/>
          <w:szCs w:val="22"/>
        </w:rPr>
        <w:t>Iesniedzot piedāvājumu, apņemos veikt iepriekš minētos vienkāršotas pārbūves būvdarbus saskaņā ar Atklāta konkursa nolikuma prasībām un apliecinu, ka finanšu piedāvājuma līgumcenā ir ietvertas visas izmaksas, kas saistītas ar visu Atklāta konkursa nolikuma tehniskajā specifikācijā paredzēto būvdarbu nodrošināšanu iepirkuma līguma laikā.</w:t>
      </w:r>
    </w:p>
    <w:p w14:paraId="2A21C0DD" w14:textId="77777777" w:rsidR="005A031D" w:rsidRPr="008A0735" w:rsidRDefault="005A031D" w:rsidP="005A031D">
      <w:pPr>
        <w:jc w:val="center"/>
        <w:rPr>
          <w:b/>
          <w:sz w:val="24"/>
          <w:szCs w:val="24"/>
        </w:rPr>
      </w:pPr>
    </w:p>
    <w:p w14:paraId="6BF0A0D2" w14:textId="77777777" w:rsidR="005A031D" w:rsidRPr="008A0735" w:rsidRDefault="005A031D" w:rsidP="005A031D">
      <w:pPr>
        <w:jc w:val="center"/>
        <w:rPr>
          <w:b/>
          <w:sz w:val="24"/>
          <w:szCs w:val="24"/>
        </w:rPr>
      </w:pPr>
    </w:p>
    <w:p w14:paraId="09567D85" w14:textId="77777777" w:rsidR="005A031D" w:rsidRPr="008A0735" w:rsidRDefault="005A031D" w:rsidP="005A031D">
      <w:pPr>
        <w:widowControl w:val="0"/>
        <w:pBdr>
          <w:top w:val="nil"/>
          <w:left w:val="nil"/>
          <w:bottom w:val="nil"/>
          <w:right w:val="nil"/>
          <w:between w:val="nil"/>
          <w:bar w:val="nil"/>
        </w:pBdr>
        <w:jc w:val="both"/>
        <w:rPr>
          <w:rFonts w:eastAsia="Calibri"/>
          <w:i/>
          <w:iCs/>
          <w:color w:val="000000"/>
          <w:kern w:val="28"/>
          <w:sz w:val="22"/>
          <w:szCs w:val="22"/>
          <w:u w:color="000000"/>
          <w:bdr w:val="nil"/>
          <w:lang w:eastAsia="lv-LV"/>
        </w:rPr>
      </w:pPr>
      <w:r w:rsidRPr="008A0735">
        <w:rPr>
          <w:rFonts w:eastAsia="Calibri"/>
          <w:i/>
          <w:iCs/>
          <w:color w:val="000000"/>
          <w:kern w:val="28"/>
          <w:sz w:val="22"/>
          <w:szCs w:val="22"/>
          <w:u w:color="000000"/>
          <w:bdr w:val="nil"/>
          <w:lang w:eastAsia="lv-LV"/>
        </w:rPr>
        <w:t>&lt;</w:t>
      </w:r>
      <w:proofErr w:type="spellStart"/>
      <w:r w:rsidRPr="008A0735">
        <w:rPr>
          <w:rFonts w:eastAsia="Calibri"/>
          <w:i/>
          <w:iCs/>
          <w:color w:val="000000"/>
          <w:kern w:val="28"/>
          <w:sz w:val="22"/>
          <w:szCs w:val="22"/>
          <w:u w:color="000000"/>
          <w:bdr w:val="nil"/>
          <w:lang w:eastAsia="lv-LV"/>
        </w:rPr>
        <w:t>Paraksttiesīgās</w:t>
      </w:r>
      <w:proofErr w:type="spellEnd"/>
      <w:r w:rsidRPr="008A0735">
        <w:rPr>
          <w:rFonts w:eastAsia="Calibri"/>
          <w:i/>
          <w:iCs/>
          <w:color w:val="000000"/>
          <w:kern w:val="28"/>
          <w:sz w:val="22"/>
          <w:szCs w:val="22"/>
          <w:u w:color="000000"/>
          <w:bdr w:val="nil"/>
          <w:lang w:eastAsia="lv-LV"/>
        </w:rPr>
        <w:t xml:space="preserve"> personas vārds un uzvārds, amata nosaukums&gt;</w:t>
      </w:r>
    </w:p>
    <w:p w14:paraId="561A1A14" w14:textId="77777777" w:rsidR="005A031D" w:rsidRPr="008A0735" w:rsidRDefault="005A031D" w:rsidP="005A031D">
      <w:pPr>
        <w:jc w:val="center"/>
        <w:rPr>
          <w:b/>
          <w:sz w:val="24"/>
          <w:szCs w:val="24"/>
        </w:rPr>
      </w:pPr>
    </w:p>
    <w:p w14:paraId="42674509" w14:textId="77777777" w:rsidR="005A031D" w:rsidRPr="008A0735" w:rsidRDefault="005A031D" w:rsidP="005A031D">
      <w:pPr>
        <w:jc w:val="center"/>
        <w:rPr>
          <w:b/>
          <w:sz w:val="24"/>
          <w:szCs w:val="24"/>
        </w:rPr>
      </w:pPr>
    </w:p>
    <w:p w14:paraId="15270A36" w14:textId="77777777" w:rsidR="005A031D" w:rsidRPr="008A0735" w:rsidRDefault="005A031D" w:rsidP="00386DE6">
      <w:pPr>
        <w:jc w:val="right"/>
      </w:pPr>
    </w:p>
    <w:p w14:paraId="7B1B13F1" w14:textId="77777777" w:rsidR="00174F58" w:rsidRPr="008A0735" w:rsidRDefault="00174F58" w:rsidP="00386DE6">
      <w:pPr>
        <w:jc w:val="right"/>
      </w:pPr>
    </w:p>
    <w:p w14:paraId="17B51C01" w14:textId="77777777" w:rsidR="00174F58" w:rsidRPr="008A0735" w:rsidRDefault="00174F58" w:rsidP="00386DE6">
      <w:pPr>
        <w:jc w:val="right"/>
      </w:pPr>
    </w:p>
    <w:p w14:paraId="10A75B5B" w14:textId="77777777" w:rsidR="00174F58" w:rsidRPr="008A0735" w:rsidRDefault="00174F58" w:rsidP="00386DE6">
      <w:pPr>
        <w:jc w:val="right"/>
      </w:pPr>
    </w:p>
    <w:p w14:paraId="5246660B" w14:textId="77777777" w:rsidR="00621585" w:rsidRPr="008A0735" w:rsidRDefault="00621585" w:rsidP="00386DE6">
      <w:pPr>
        <w:jc w:val="right"/>
      </w:pPr>
    </w:p>
    <w:p w14:paraId="5A9DD8BF" w14:textId="76666BE7" w:rsidR="00386DE6" w:rsidRPr="008A0735" w:rsidRDefault="00386DE6" w:rsidP="00386DE6">
      <w:pPr>
        <w:jc w:val="right"/>
      </w:pPr>
      <w:r w:rsidRPr="008A0735">
        <w:t xml:space="preserve"> </w:t>
      </w:r>
    </w:p>
    <w:p w14:paraId="13F78AAB" w14:textId="77777777" w:rsidR="00032776" w:rsidRPr="008A0735" w:rsidRDefault="00032776" w:rsidP="00032776">
      <w:pPr>
        <w:jc w:val="right"/>
        <w:rPr>
          <w:b/>
          <w:bCs/>
          <w:sz w:val="22"/>
          <w:szCs w:val="22"/>
        </w:rPr>
      </w:pPr>
      <w:r w:rsidRPr="008A0735">
        <w:rPr>
          <w:b/>
          <w:bCs/>
          <w:sz w:val="22"/>
          <w:szCs w:val="22"/>
        </w:rPr>
        <w:lastRenderedPageBreak/>
        <w:t xml:space="preserve"> </w:t>
      </w:r>
    </w:p>
    <w:p w14:paraId="31C4D795" w14:textId="77777777" w:rsidR="00032776" w:rsidRPr="008A0735" w:rsidRDefault="00032776" w:rsidP="00032776">
      <w:pPr>
        <w:rPr>
          <w:sz w:val="22"/>
          <w:szCs w:val="22"/>
        </w:rPr>
      </w:pPr>
    </w:p>
    <w:p w14:paraId="678F46CB" w14:textId="77777777" w:rsidR="00032776" w:rsidRPr="008A0735" w:rsidRDefault="00032776" w:rsidP="00032776">
      <w:pPr>
        <w:rPr>
          <w:sz w:val="22"/>
          <w:szCs w:val="22"/>
        </w:rPr>
      </w:pPr>
    </w:p>
    <w:bookmarkEnd w:id="17"/>
    <w:p w14:paraId="05486EB1" w14:textId="3A13E4A9" w:rsidR="00032776" w:rsidRPr="008A0735" w:rsidRDefault="007C1DB6" w:rsidP="00032776">
      <w:pPr>
        <w:pBdr>
          <w:top w:val="nil"/>
          <w:left w:val="nil"/>
          <w:bottom w:val="nil"/>
          <w:right w:val="nil"/>
          <w:between w:val="nil"/>
          <w:bar w:val="nil"/>
        </w:pBdr>
        <w:spacing w:before="60" w:after="60"/>
        <w:jc w:val="right"/>
        <w:rPr>
          <w:rFonts w:eastAsia="Calibri"/>
          <w:b/>
          <w:color w:val="000000"/>
          <w:u w:color="000000"/>
          <w:bdr w:val="nil"/>
          <w:lang w:eastAsia="lv-LV"/>
        </w:rPr>
      </w:pPr>
      <w:r w:rsidRPr="008A0735">
        <w:rPr>
          <w:rFonts w:eastAsia="Calibri"/>
          <w:b/>
          <w:color w:val="000000"/>
          <w:u w:color="000000"/>
          <w:bdr w:val="nil"/>
          <w:lang w:eastAsia="lv-LV"/>
        </w:rPr>
        <w:t>4</w:t>
      </w:r>
      <w:r w:rsidR="00032776" w:rsidRPr="008A0735">
        <w:rPr>
          <w:rFonts w:eastAsia="Calibri"/>
          <w:b/>
          <w:color w:val="000000"/>
          <w:u w:color="000000"/>
          <w:bdr w:val="nil"/>
          <w:lang w:eastAsia="lv-LV"/>
        </w:rPr>
        <w:t>.pielikums</w:t>
      </w:r>
    </w:p>
    <w:p w14:paraId="218EA1D2" w14:textId="7B67342B" w:rsidR="00026A2A" w:rsidRPr="008A0735" w:rsidRDefault="00026A2A" w:rsidP="00026A2A">
      <w:pPr>
        <w:jc w:val="right"/>
      </w:pPr>
      <w:r w:rsidRPr="008A0735">
        <w:t>Iepirkuma “</w:t>
      </w:r>
      <w:r w:rsidR="00D9039D" w:rsidRPr="008A0735">
        <w:t>Biroju ēkas Rūpniecības ielā 23, Rīgā otrā stāva telpu grupas vienkāršotā pārbūve</w:t>
      </w:r>
      <w:r w:rsidRPr="008A0735">
        <w:t xml:space="preserve">” </w:t>
      </w:r>
    </w:p>
    <w:p w14:paraId="77E2AF81" w14:textId="2B7257E7" w:rsidR="00026A2A" w:rsidRPr="008A0735" w:rsidRDefault="00026A2A" w:rsidP="00026A2A">
      <w:pPr>
        <w:jc w:val="right"/>
      </w:pPr>
      <w:r w:rsidRPr="008A0735">
        <w:t xml:space="preserve">nolikumam, ID. Nr. VVD </w:t>
      </w:r>
      <w:r w:rsidR="0051620F" w:rsidRPr="008A0735">
        <w:t>2026/13</w:t>
      </w:r>
      <w:r w:rsidRPr="008A0735">
        <w:t xml:space="preserve"> </w:t>
      </w:r>
    </w:p>
    <w:p w14:paraId="42C2854C" w14:textId="77777777" w:rsidR="00D0434B" w:rsidRPr="008A0735" w:rsidRDefault="00D0434B" w:rsidP="00032776">
      <w:pPr>
        <w:pBdr>
          <w:top w:val="nil"/>
          <w:left w:val="nil"/>
          <w:bottom w:val="nil"/>
          <w:right w:val="nil"/>
          <w:between w:val="nil"/>
          <w:bar w:val="nil"/>
        </w:pBdr>
        <w:spacing w:before="60" w:after="60"/>
        <w:jc w:val="right"/>
        <w:rPr>
          <w:rFonts w:eastAsia="Calibri"/>
          <w:b/>
          <w:color w:val="000000"/>
          <w:sz w:val="22"/>
          <w:szCs w:val="22"/>
          <w:u w:color="000000"/>
          <w:bdr w:val="nil"/>
          <w:lang w:eastAsia="lv-LV"/>
        </w:rPr>
      </w:pPr>
    </w:p>
    <w:p w14:paraId="0091878A" w14:textId="77777777" w:rsidR="00195F7B" w:rsidRPr="008A0735" w:rsidRDefault="00195F7B" w:rsidP="00032776">
      <w:pPr>
        <w:jc w:val="center"/>
        <w:rPr>
          <w:rFonts w:eastAsia="Calibri"/>
          <w:b/>
          <w:color w:val="000000"/>
          <w:sz w:val="22"/>
          <w:szCs w:val="22"/>
          <w:u w:color="000000"/>
          <w:bdr w:val="nil"/>
          <w:lang w:eastAsia="lv-LV"/>
        </w:rPr>
      </w:pPr>
      <w:r w:rsidRPr="008A0735">
        <w:rPr>
          <w:rFonts w:eastAsia="Calibri"/>
          <w:b/>
          <w:color w:val="000000"/>
          <w:sz w:val="22"/>
          <w:szCs w:val="22"/>
          <w:u w:color="000000"/>
          <w:bdr w:val="nil"/>
          <w:lang w:eastAsia="lv-LV"/>
        </w:rPr>
        <w:t>ZPI PRASĪBAS OBJEKTĀ</w:t>
      </w:r>
    </w:p>
    <w:p w14:paraId="72751A3B" w14:textId="77777777" w:rsidR="005926A0" w:rsidRPr="008A0735" w:rsidRDefault="005926A0" w:rsidP="006267B1">
      <w:pPr>
        <w:suppressAutoHyphens/>
        <w:autoSpaceDN w:val="0"/>
        <w:jc w:val="both"/>
        <w:rPr>
          <w:rFonts w:eastAsia="Calibri"/>
          <w:sz w:val="22"/>
          <w:szCs w:val="22"/>
        </w:rPr>
      </w:pPr>
    </w:p>
    <w:p w14:paraId="4A0273BE" w14:textId="35BB7EDB" w:rsidR="006267B1" w:rsidRPr="00127253" w:rsidRDefault="006267B1" w:rsidP="006267B1">
      <w:pPr>
        <w:suppressAutoHyphens/>
        <w:autoSpaceDN w:val="0"/>
        <w:jc w:val="both"/>
        <w:rPr>
          <w:rFonts w:eastAsia="Calibri"/>
          <w:sz w:val="22"/>
          <w:szCs w:val="22"/>
        </w:rPr>
      </w:pPr>
      <w:r w:rsidRPr="00127253">
        <w:rPr>
          <w:rFonts w:eastAsia="Calibri"/>
          <w:sz w:val="22"/>
          <w:szCs w:val="22"/>
        </w:rPr>
        <w:t>Ēkas Būvdarbos</w:t>
      </w:r>
      <w:r w:rsidR="00AD1517" w:rsidRPr="00127253">
        <w:rPr>
          <w:rFonts w:eastAsia="Calibri"/>
          <w:sz w:val="22"/>
          <w:szCs w:val="22"/>
        </w:rPr>
        <w:t>,</w:t>
      </w:r>
      <w:r w:rsidRPr="00127253">
        <w:rPr>
          <w:rFonts w:eastAsia="Calibri"/>
          <w:sz w:val="22"/>
          <w:szCs w:val="22"/>
        </w:rPr>
        <w:t xml:space="preserve"> </w:t>
      </w:r>
      <w:r w:rsidR="00AD1517" w:rsidRPr="00127253">
        <w:rPr>
          <w:rFonts w:eastAsia="Calibri"/>
          <w:sz w:val="22"/>
          <w:szCs w:val="22"/>
        </w:rPr>
        <w:t xml:space="preserve">atbilstoši </w:t>
      </w:r>
      <w:r w:rsidR="00984657" w:rsidRPr="00127253">
        <w:rPr>
          <w:rFonts w:eastAsia="Calibri"/>
          <w:sz w:val="22"/>
          <w:szCs w:val="22"/>
        </w:rPr>
        <w:t xml:space="preserve">PIL 2.panta 4.punktam un </w:t>
      </w:r>
      <w:r w:rsidR="00A870A2" w:rsidRPr="00127253">
        <w:rPr>
          <w:rFonts w:eastAsia="Calibri"/>
          <w:sz w:val="22"/>
          <w:szCs w:val="22"/>
        </w:rPr>
        <w:t>publisko iepirkumu direktīv</w:t>
      </w:r>
      <w:r w:rsidR="00984657" w:rsidRPr="00127253">
        <w:rPr>
          <w:rFonts w:eastAsia="Calibri"/>
          <w:sz w:val="22"/>
          <w:szCs w:val="22"/>
        </w:rPr>
        <w:t xml:space="preserve">ām </w:t>
      </w:r>
      <w:r w:rsidR="00A870A2" w:rsidRPr="00127253">
        <w:rPr>
          <w:rFonts w:eastAsia="Calibri"/>
          <w:sz w:val="22"/>
          <w:szCs w:val="22"/>
        </w:rPr>
        <w:t>2014/24/ES un 2014/25/ES</w:t>
      </w:r>
      <w:r w:rsidR="00AD1517" w:rsidRPr="00127253">
        <w:rPr>
          <w:rFonts w:eastAsia="Calibri"/>
          <w:sz w:val="22"/>
          <w:szCs w:val="22"/>
        </w:rPr>
        <w:t xml:space="preserve"> tiek </w:t>
      </w:r>
      <w:r w:rsidRPr="00127253">
        <w:rPr>
          <w:rFonts w:eastAsia="Calibri"/>
          <w:sz w:val="22"/>
          <w:szCs w:val="22"/>
        </w:rPr>
        <w:t>piemēroti Zaļā publiskā iepirkuma principi un to izpildes kritēriji un prasības attiecībā pret būvdarbu līguma izpildi ir jāievēro šādiem veicamajiem būvdarbiem un būvdarbos nodarbinātiem darbiniekiem:</w:t>
      </w:r>
    </w:p>
    <w:p w14:paraId="5B1F21BB" w14:textId="39A5A812" w:rsidR="006267B1" w:rsidRPr="008A0735" w:rsidRDefault="006267B1" w:rsidP="006267B1">
      <w:pPr>
        <w:numPr>
          <w:ilvl w:val="0"/>
          <w:numId w:val="29"/>
        </w:numPr>
        <w:spacing w:line="259" w:lineRule="auto"/>
        <w:contextualSpacing/>
        <w:jc w:val="both"/>
        <w:rPr>
          <w:sz w:val="22"/>
          <w:szCs w:val="22"/>
        </w:rPr>
      </w:pPr>
      <w:r w:rsidRPr="00127253">
        <w:rPr>
          <w:sz w:val="22"/>
          <w:szCs w:val="22"/>
        </w:rPr>
        <w:t>Iekštelpu apgaismojuma</w:t>
      </w:r>
      <w:r w:rsidRPr="008A0735">
        <w:rPr>
          <w:sz w:val="22"/>
          <w:szCs w:val="22"/>
        </w:rPr>
        <w:t xml:space="preserve"> uzstādīšanas risinājumiem</w:t>
      </w:r>
      <w:r w:rsidR="00F616C8">
        <w:rPr>
          <w:sz w:val="22"/>
          <w:szCs w:val="22"/>
        </w:rPr>
        <w:t xml:space="preserve">. </w:t>
      </w:r>
      <w:r w:rsidRPr="008A0735">
        <w:rPr>
          <w:sz w:val="22"/>
          <w:szCs w:val="22"/>
        </w:rPr>
        <w:t xml:space="preserve"> Uzņēmējam, visiem gaismekļiem, kuri būvobjektā tiks aizstāti un tie atbildīs Zaļā iepirkuma principiem, jāiesniedz materiālu atbilstības apliecinoši dokumenti-ekspluatācijas īpašības deklarācijas, tehnisko datu lapas, kurā uzrādītā informācija apliecina  to atbilstību;</w:t>
      </w:r>
    </w:p>
    <w:p w14:paraId="545DD760" w14:textId="1FE62090" w:rsidR="006267B1" w:rsidRPr="008A0735" w:rsidRDefault="006267B1" w:rsidP="006267B1">
      <w:pPr>
        <w:numPr>
          <w:ilvl w:val="0"/>
          <w:numId w:val="29"/>
        </w:numPr>
        <w:suppressAutoHyphens/>
        <w:autoSpaceDN w:val="0"/>
        <w:spacing w:after="160" w:line="256" w:lineRule="auto"/>
        <w:contextualSpacing/>
        <w:jc w:val="both"/>
        <w:rPr>
          <w:rFonts w:eastAsia="Calibri"/>
          <w:sz w:val="22"/>
          <w:szCs w:val="22"/>
        </w:rPr>
      </w:pPr>
      <w:r w:rsidRPr="008A0735">
        <w:rPr>
          <w:rFonts w:eastAsia="Calibri"/>
          <w:sz w:val="22"/>
          <w:szCs w:val="22"/>
        </w:rPr>
        <w:t>Būvdarbos izmantotajiem materiāliem ievērotas noteiktās obligātās videi draudzīgu materiālu prasības</w:t>
      </w:r>
      <w:r w:rsidR="0093440D">
        <w:rPr>
          <w:rFonts w:eastAsia="Calibri"/>
          <w:sz w:val="22"/>
          <w:szCs w:val="22"/>
        </w:rPr>
        <w:t>.</w:t>
      </w:r>
      <w:r w:rsidRPr="008A0735">
        <w:rPr>
          <w:rFonts w:eastAsia="Calibri"/>
          <w:sz w:val="22"/>
          <w:szCs w:val="22"/>
        </w:rPr>
        <w:t xml:space="preserve"> Uzņēmējam visiem materiāliem, kuri </w:t>
      </w:r>
      <w:r w:rsidRPr="008A0735">
        <w:rPr>
          <w:sz w:val="22"/>
          <w:szCs w:val="22"/>
        </w:rPr>
        <w:t>būvobjektā tiks aizstāti un tie atbildīs</w:t>
      </w:r>
      <w:r w:rsidRPr="008A0735">
        <w:rPr>
          <w:rFonts w:eastAsia="Calibri"/>
          <w:sz w:val="22"/>
          <w:szCs w:val="22"/>
        </w:rPr>
        <w:t xml:space="preserve"> Zaļā iepirkuma principiem, jāiesniedz materiālu atbilstības apliecinoši dokumenti-ekspluatācijas īpašības deklarācijas, tehnisko datu lapas, ekomarķējumi, kurā uzrādītā informācija apliecina  to atbilstību;</w:t>
      </w:r>
    </w:p>
    <w:p w14:paraId="2F1C72EA" w14:textId="77777777" w:rsidR="006267B1" w:rsidRPr="008A0735" w:rsidRDefault="006267B1" w:rsidP="006267B1">
      <w:pPr>
        <w:numPr>
          <w:ilvl w:val="0"/>
          <w:numId w:val="29"/>
        </w:numPr>
        <w:suppressAutoHyphens/>
        <w:autoSpaceDN w:val="0"/>
        <w:spacing w:after="160" w:line="256" w:lineRule="auto"/>
        <w:contextualSpacing/>
        <w:jc w:val="both"/>
        <w:rPr>
          <w:rFonts w:eastAsia="Calibri"/>
          <w:sz w:val="22"/>
          <w:szCs w:val="22"/>
        </w:rPr>
      </w:pPr>
      <w:r w:rsidRPr="008A0735">
        <w:rPr>
          <w:rFonts w:eastAsia="Calibri"/>
          <w:sz w:val="22"/>
          <w:szCs w:val="22"/>
        </w:rPr>
        <w:t>Būvdarbos-būvgružu (tai skaitā demontēšanas) šķirošana un nodošana speciālos poligonos:</w:t>
      </w:r>
    </w:p>
    <w:p w14:paraId="71714A34" w14:textId="77777777" w:rsidR="006267B1" w:rsidRPr="008A0735" w:rsidRDefault="006267B1" w:rsidP="006267B1">
      <w:pPr>
        <w:numPr>
          <w:ilvl w:val="1"/>
          <w:numId w:val="29"/>
        </w:numPr>
        <w:suppressAutoHyphens/>
        <w:autoSpaceDN w:val="0"/>
        <w:spacing w:after="160" w:line="256" w:lineRule="auto"/>
        <w:ind w:left="993" w:hanging="567"/>
        <w:contextualSpacing/>
        <w:jc w:val="both"/>
        <w:rPr>
          <w:rFonts w:eastAsia="Calibri"/>
          <w:sz w:val="22"/>
          <w:szCs w:val="22"/>
        </w:rPr>
      </w:pPr>
      <w:r w:rsidRPr="008A0735">
        <w:rPr>
          <w:rFonts w:eastAsia="Calibri"/>
          <w:sz w:val="22"/>
          <w:szCs w:val="22"/>
        </w:rPr>
        <w:t>Vismaz 55% nebīstamo atkritumu, ko saražo nojaukšanas un demontēšanas darbos, sagatavo atkārtotai izmantošanai, pārstrādei un citiem materiālu atgūšanas veidiem;</w:t>
      </w:r>
    </w:p>
    <w:p w14:paraId="2238ACDF" w14:textId="77777777" w:rsidR="006267B1" w:rsidRPr="008A0735" w:rsidRDefault="006267B1" w:rsidP="006267B1">
      <w:pPr>
        <w:numPr>
          <w:ilvl w:val="1"/>
          <w:numId w:val="29"/>
        </w:numPr>
        <w:suppressAutoHyphens/>
        <w:autoSpaceDN w:val="0"/>
        <w:spacing w:after="160" w:line="256" w:lineRule="auto"/>
        <w:ind w:left="993" w:hanging="567"/>
        <w:contextualSpacing/>
        <w:jc w:val="both"/>
        <w:rPr>
          <w:rFonts w:eastAsia="Calibri"/>
          <w:sz w:val="22"/>
          <w:szCs w:val="22"/>
        </w:rPr>
      </w:pPr>
      <w:r w:rsidRPr="008A0735">
        <w:rPr>
          <w:rFonts w:eastAsia="Calibri"/>
          <w:sz w:val="22"/>
          <w:szCs w:val="22"/>
        </w:rPr>
        <w:t>nodrošināt, lai būvniecības atkritumi, kas rodas pārbūves darbos, izņemot nojaukšanas atkritumus, nepārsniedz 11 t uz 100 m</w:t>
      </w:r>
      <w:r w:rsidRPr="008A0735">
        <w:rPr>
          <w:rFonts w:eastAsia="Calibri"/>
          <w:sz w:val="22"/>
          <w:szCs w:val="22"/>
          <w:vertAlign w:val="superscript"/>
        </w:rPr>
        <w:t>2</w:t>
      </w:r>
      <w:r w:rsidRPr="008A0735">
        <w:rPr>
          <w:rFonts w:eastAsia="Calibri"/>
          <w:sz w:val="22"/>
          <w:szCs w:val="22"/>
        </w:rPr>
        <w:t xml:space="preserve"> no iekštelpu bruto platības;</w:t>
      </w:r>
    </w:p>
    <w:p w14:paraId="734CA3C7" w14:textId="77777777" w:rsidR="006267B1" w:rsidRPr="008A0735" w:rsidRDefault="006267B1" w:rsidP="006267B1">
      <w:pPr>
        <w:numPr>
          <w:ilvl w:val="1"/>
          <w:numId w:val="29"/>
        </w:numPr>
        <w:suppressAutoHyphens/>
        <w:autoSpaceDN w:val="0"/>
        <w:spacing w:after="160" w:line="256" w:lineRule="auto"/>
        <w:ind w:left="993" w:hanging="567"/>
        <w:contextualSpacing/>
        <w:jc w:val="both"/>
        <w:rPr>
          <w:rFonts w:eastAsia="Calibri"/>
          <w:sz w:val="22"/>
          <w:szCs w:val="22"/>
        </w:rPr>
      </w:pPr>
      <w:r w:rsidRPr="008A0735">
        <w:rPr>
          <w:rFonts w:eastAsia="Calibri"/>
          <w:sz w:val="22"/>
          <w:szCs w:val="22"/>
        </w:rPr>
        <w:t>Uzņēmējam dokumentāri  jāapliecina un jāiesniedz Pasūtītājam šādi dokumenti:</w:t>
      </w:r>
    </w:p>
    <w:p w14:paraId="5E33EF0B" w14:textId="77777777" w:rsidR="006267B1" w:rsidRPr="008A0735" w:rsidRDefault="006267B1" w:rsidP="006267B1">
      <w:pPr>
        <w:numPr>
          <w:ilvl w:val="2"/>
          <w:numId w:val="29"/>
        </w:numPr>
        <w:suppressAutoHyphens/>
        <w:autoSpaceDN w:val="0"/>
        <w:spacing w:after="160" w:line="256" w:lineRule="auto"/>
        <w:ind w:left="1560" w:hanging="567"/>
        <w:contextualSpacing/>
        <w:jc w:val="both"/>
        <w:rPr>
          <w:rFonts w:eastAsia="Calibri"/>
          <w:sz w:val="22"/>
          <w:szCs w:val="22"/>
        </w:rPr>
      </w:pPr>
      <w:r w:rsidRPr="008A0735">
        <w:rPr>
          <w:rFonts w:eastAsia="Calibri"/>
          <w:sz w:val="22"/>
          <w:szCs w:val="22"/>
        </w:rPr>
        <w:t>Uzņēmējs apliecina, ka Būvgružu Pārstrādātājs  izmanto sistēmu, kura nodrošina radušos atkritumu monitoringu un uzskaiti;</w:t>
      </w:r>
    </w:p>
    <w:p w14:paraId="09666C9D" w14:textId="77777777" w:rsidR="006267B1" w:rsidRPr="008A0735" w:rsidRDefault="006267B1" w:rsidP="006267B1">
      <w:pPr>
        <w:numPr>
          <w:ilvl w:val="2"/>
          <w:numId w:val="29"/>
        </w:numPr>
        <w:suppressAutoHyphens/>
        <w:autoSpaceDN w:val="0"/>
        <w:spacing w:after="160" w:line="256" w:lineRule="auto"/>
        <w:ind w:left="1560" w:hanging="567"/>
        <w:contextualSpacing/>
        <w:jc w:val="both"/>
        <w:rPr>
          <w:rFonts w:eastAsia="Calibri"/>
          <w:sz w:val="22"/>
          <w:szCs w:val="22"/>
        </w:rPr>
      </w:pPr>
      <w:r w:rsidRPr="008A0735">
        <w:rPr>
          <w:rFonts w:eastAsia="Calibri"/>
          <w:sz w:val="22"/>
          <w:szCs w:val="22"/>
        </w:rPr>
        <w:t>Uzņēmējs, izmantojot pavadzīmes un/vai faktūrrēķinus, seko līdzi tam, kur nonāk atkritumu sūtījumi un tādu materiālu sūtījumi, kas vairs nav uzskatāmi par atkritumiem;</w:t>
      </w:r>
    </w:p>
    <w:p w14:paraId="396180ED" w14:textId="77777777" w:rsidR="006267B1" w:rsidRPr="008A0735" w:rsidRDefault="006267B1" w:rsidP="006267B1">
      <w:pPr>
        <w:numPr>
          <w:ilvl w:val="2"/>
          <w:numId w:val="29"/>
        </w:numPr>
        <w:suppressAutoHyphens/>
        <w:autoSpaceDN w:val="0"/>
        <w:spacing w:line="256" w:lineRule="auto"/>
        <w:ind w:left="1560" w:hanging="567"/>
        <w:contextualSpacing/>
        <w:jc w:val="both"/>
        <w:rPr>
          <w:rFonts w:eastAsia="Calibri"/>
          <w:sz w:val="22"/>
          <w:szCs w:val="22"/>
        </w:rPr>
      </w:pPr>
      <w:r w:rsidRPr="008A0735">
        <w:rPr>
          <w:rFonts w:eastAsia="Calibri"/>
          <w:sz w:val="22"/>
          <w:szCs w:val="22"/>
        </w:rPr>
        <w:t>Monitoringa datus, pavadzīmju kopijas tiek iesniegtas Pasūtītājam un Būvuzraugam izvērtēšanai.</w:t>
      </w:r>
    </w:p>
    <w:p w14:paraId="6C9BDF48" w14:textId="77777777" w:rsidR="006267B1" w:rsidRPr="008A0735" w:rsidRDefault="006267B1" w:rsidP="006267B1">
      <w:pPr>
        <w:numPr>
          <w:ilvl w:val="0"/>
          <w:numId w:val="29"/>
        </w:numPr>
        <w:spacing w:line="259" w:lineRule="auto"/>
        <w:contextualSpacing/>
        <w:jc w:val="both"/>
        <w:rPr>
          <w:sz w:val="22"/>
          <w:szCs w:val="22"/>
        </w:rPr>
      </w:pPr>
      <w:r w:rsidRPr="008A0735">
        <w:rPr>
          <w:sz w:val="22"/>
          <w:szCs w:val="22"/>
        </w:rPr>
        <w:t>Būvdarbos tiek pielietoti likumīgas izcelsmes kokmateriālu pielietošana:</w:t>
      </w:r>
    </w:p>
    <w:p w14:paraId="32D1CF88" w14:textId="77777777" w:rsidR="006267B1" w:rsidRPr="008A0735" w:rsidRDefault="006267B1" w:rsidP="006267B1">
      <w:pPr>
        <w:numPr>
          <w:ilvl w:val="1"/>
          <w:numId w:val="29"/>
        </w:numPr>
        <w:spacing w:line="259" w:lineRule="auto"/>
        <w:ind w:left="993" w:hanging="567"/>
        <w:contextualSpacing/>
        <w:jc w:val="both"/>
        <w:rPr>
          <w:sz w:val="22"/>
          <w:szCs w:val="22"/>
        </w:rPr>
      </w:pPr>
      <w:r w:rsidRPr="008A0735">
        <w:rPr>
          <w:sz w:val="22"/>
          <w:szCs w:val="22"/>
        </w:rPr>
        <w:t xml:space="preserve">Visiem kokmateriāliem vai koka izstrādājumiem, kas paredzēti </w:t>
      </w:r>
      <w:proofErr w:type="spellStart"/>
      <w:r w:rsidRPr="008A0735">
        <w:rPr>
          <w:sz w:val="22"/>
          <w:szCs w:val="22"/>
        </w:rPr>
        <w:t>iebūvei</w:t>
      </w:r>
      <w:proofErr w:type="spellEnd"/>
      <w:r w:rsidRPr="008A0735">
        <w:rPr>
          <w:sz w:val="22"/>
          <w:szCs w:val="22"/>
        </w:rPr>
        <w:t xml:space="preserve"> ēkā vai labiekārtojumos, jābūt iegūtiem no ilgtspējīgi apsaimniekotiem mežiem;</w:t>
      </w:r>
    </w:p>
    <w:p w14:paraId="36137058" w14:textId="77777777" w:rsidR="006267B1" w:rsidRPr="008A0735" w:rsidRDefault="006267B1" w:rsidP="006267B1">
      <w:pPr>
        <w:numPr>
          <w:ilvl w:val="1"/>
          <w:numId w:val="29"/>
        </w:numPr>
        <w:spacing w:line="259" w:lineRule="auto"/>
        <w:ind w:left="993" w:hanging="567"/>
        <w:contextualSpacing/>
        <w:jc w:val="both"/>
        <w:rPr>
          <w:sz w:val="22"/>
          <w:szCs w:val="22"/>
        </w:rPr>
      </w:pPr>
      <w:r w:rsidRPr="008A0735">
        <w:rPr>
          <w:sz w:val="22"/>
          <w:szCs w:val="22"/>
        </w:rPr>
        <w:t>Uzņēmējs iesniedz FSC vai PFSC sertifikātus kokmateriāliem un / vai koka izstrādājumiem vai līdzvērtīgas paziņotās iestādes apliecinājumu par kokmateriālu un koksnes produktu atbilstību Regulas (ES) Nr. 995/2010) prasībām.</w:t>
      </w:r>
    </w:p>
    <w:p w14:paraId="22C9B4F1" w14:textId="77777777" w:rsidR="006267B1" w:rsidRPr="008A0735" w:rsidRDefault="006267B1" w:rsidP="006267B1">
      <w:pPr>
        <w:numPr>
          <w:ilvl w:val="0"/>
          <w:numId w:val="29"/>
        </w:numPr>
        <w:spacing w:line="259" w:lineRule="auto"/>
        <w:contextualSpacing/>
        <w:jc w:val="both"/>
        <w:rPr>
          <w:sz w:val="22"/>
          <w:szCs w:val="22"/>
        </w:rPr>
      </w:pPr>
      <w:r w:rsidRPr="008A0735">
        <w:rPr>
          <w:sz w:val="22"/>
          <w:szCs w:val="22"/>
        </w:rPr>
        <w:t>Izbūves un apdares materiālu ietekme uz iekštelpu gaisa kvalitāti:</w:t>
      </w:r>
    </w:p>
    <w:p w14:paraId="2F2F3447" w14:textId="77777777" w:rsidR="006267B1" w:rsidRPr="008A0735" w:rsidRDefault="006267B1" w:rsidP="006267B1">
      <w:pPr>
        <w:numPr>
          <w:ilvl w:val="1"/>
          <w:numId w:val="29"/>
        </w:numPr>
        <w:spacing w:line="259" w:lineRule="auto"/>
        <w:ind w:left="993" w:hanging="567"/>
        <w:contextualSpacing/>
        <w:jc w:val="both"/>
        <w:rPr>
          <w:sz w:val="22"/>
          <w:szCs w:val="22"/>
        </w:rPr>
      </w:pPr>
      <w:r w:rsidRPr="008A0735">
        <w:rPr>
          <w:sz w:val="22"/>
          <w:szCs w:val="22"/>
        </w:rPr>
        <w:t>4 nedēļas pēc apdares darbu pabeigšanas Uzņēmējs veic mērījumus telpās atbilstoši EN ISO 16000-6 un 16000-3, lai konstatētu kopējo gaistošo organisko savienojumu (TVOC) un formaldehīdu saturu iekštelpu gaisā;</w:t>
      </w:r>
    </w:p>
    <w:p w14:paraId="40F56082" w14:textId="77777777" w:rsidR="006267B1" w:rsidRPr="008A0735" w:rsidRDefault="006267B1" w:rsidP="006267B1">
      <w:pPr>
        <w:numPr>
          <w:ilvl w:val="1"/>
          <w:numId w:val="29"/>
        </w:numPr>
        <w:spacing w:line="259" w:lineRule="auto"/>
        <w:ind w:left="993" w:hanging="567"/>
        <w:contextualSpacing/>
        <w:jc w:val="both"/>
        <w:rPr>
          <w:sz w:val="22"/>
          <w:szCs w:val="22"/>
        </w:rPr>
      </w:pPr>
      <w:r w:rsidRPr="008A0735">
        <w:rPr>
          <w:sz w:val="22"/>
          <w:szCs w:val="22"/>
        </w:rPr>
        <w:t>Uzņēmējs iesniedz mērījumus pasūtītājam un Būvuzraugam izvērtēšanai.</w:t>
      </w:r>
    </w:p>
    <w:p w14:paraId="20843777" w14:textId="77777777" w:rsidR="006267B1" w:rsidRPr="008A0735" w:rsidRDefault="006267B1" w:rsidP="006267B1">
      <w:pPr>
        <w:numPr>
          <w:ilvl w:val="0"/>
          <w:numId w:val="29"/>
        </w:numPr>
        <w:spacing w:line="259" w:lineRule="auto"/>
        <w:contextualSpacing/>
        <w:jc w:val="both"/>
        <w:rPr>
          <w:sz w:val="22"/>
          <w:szCs w:val="22"/>
        </w:rPr>
      </w:pPr>
      <w:r w:rsidRPr="008A0735">
        <w:rPr>
          <w:sz w:val="22"/>
          <w:szCs w:val="22"/>
        </w:rPr>
        <w:t xml:space="preserve">Izpildītājam jāveic atbilstoši </w:t>
      </w:r>
      <w:proofErr w:type="spellStart"/>
      <w:r w:rsidRPr="008A0735">
        <w:rPr>
          <w:sz w:val="22"/>
          <w:szCs w:val="22"/>
        </w:rPr>
        <w:t>apkārtējās</w:t>
      </w:r>
      <w:proofErr w:type="spellEnd"/>
      <w:r w:rsidRPr="008A0735">
        <w:rPr>
          <w:sz w:val="22"/>
          <w:szCs w:val="22"/>
        </w:rPr>
        <w:t xml:space="preserve"> vides aizsardzības pasākumi, lai samazinātu un reģenerētu atkritumus, kas radušies apgaismojuma sistēmas </w:t>
      </w:r>
      <w:proofErr w:type="spellStart"/>
      <w:r w:rsidRPr="008A0735">
        <w:rPr>
          <w:sz w:val="22"/>
          <w:szCs w:val="22"/>
        </w:rPr>
        <w:t>uzstādīšanas</w:t>
      </w:r>
      <w:proofErr w:type="spellEnd"/>
      <w:r w:rsidRPr="008A0735">
        <w:rPr>
          <w:sz w:val="22"/>
          <w:szCs w:val="22"/>
        </w:rPr>
        <w:t xml:space="preserve"> laikā. Veicot apgaismojuma sistēmas uzstādīšanas darbus nepieciešams ievērot Ministru kabineta 2014.gada 8.jūlija noteikumu Nr.388 “Elektrisko un elektronisko iekārtu kategorijas un marķēšanas prasības un šo iekārtu atkritumu apsaimniekošanas prasības un kārtība” nosacījumus.</w:t>
      </w:r>
    </w:p>
    <w:p w14:paraId="0B509AB6" w14:textId="77777777" w:rsidR="006267B1" w:rsidRPr="008A0735" w:rsidRDefault="006267B1" w:rsidP="006267B1">
      <w:pPr>
        <w:spacing w:after="160" w:line="278" w:lineRule="auto"/>
        <w:rPr>
          <w:b/>
          <w:bCs/>
          <w:sz w:val="22"/>
          <w:szCs w:val="22"/>
        </w:rPr>
      </w:pPr>
      <w:r w:rsidRPr="008A0735">
        <w:rPr>
          <w:b/>
          <w:bCs/>
          <w:sz w:val="22"/>
          <w:szCs w:val="22"/>
        </w:rPr>
        <w:br w:type="page"/>
      </w:r>
    </w:p>
    <w:p w14:paraId="04FF1CD9" w14:textId="77777777" w:rsidR="006267B1" w:rsidRPr="008A0735" w:rsidRDefault="006267B1" w:rsidP="00032776">
      <w:pPr>
        <w:pBdr>
          <w:top w:val="nil"/>
          <w:left w:val="nil"/>
          <w:bottom w:val="nil"/>
          <w:right w:val="nil"/>
          <w:between w:val="nil"/>
          <w:bar w:val="nil"/>
        </w:pBdr>
        <w:tabs>
          <w:tab w:val="center" w:pos="4702"/>
          <w:tab w:val="left" w:pos="6705"/>
        </w:tabs>
        <w:spacing w:before="60" w:after="60"/>
        <w:outlineLvl w:val="0"/>
        <w:rPr>
          <w:rFonts w:eastAsia="Calibri"/>
          <w:color w:val="000000"/>
          <w:sz w:val="22"/>
          <w:szCs w:val="22"/>
          <w:u w:color="000000"/>
          <w:bdr w:val="nil"/>
          <w:lang w:eastAsia="lv-LV"/>
        </w:rPr>
      </w:pPr>
    </w:p>
    <w:p w14:paraId="64602082" w14:textId="0914A49A" w:rsidR="00032776" w:rsidRPr="008A0735" w:rsidRDefault="00032776" w:rsidP="00E53846">
      <w:pPr>
        <w:pBdr>
          <w:top w:val="nil"/>
          <w:left w:val="nil"/>
          <w:bottom w:val="nil"/>
          <w:right w:val="nil"/>
          <w:between w:val="nil"/>
          <w:bar w:val="nil"/>
        </w:pBdr>
        <w:ind w:right="-34"/>
        <w:jc w:val="right"/>
        <w:rPr>
          <w:rFonts w:eastAsia="Calibri"/>
          <w:b/>
          <w:bCs/>
          <w:color w:val="000000"/>
          <w:u w:color="000000"/>
          <w:bdr w:val="nil"/>
          <w:lang w:eastAsia="lv-LV"/>
        </w:rPr>
      </w:pPr>
      <w:r w:rsidRPr="008A0735">
        <w:rPr>
          <w:rFonts w:eastAsia="Arial Unicode MS"/>
          <w:color w:val="000000"/>
          <w:sz w:val="22"/>
          <w:szCs w:val="22"/>
          <w:u w:color="000000"/>
          <w:bdr w:val="nil"/>
          <w:lang w:eastAsia="lv-LV"/>
        </w:rPr>
        <w:t xml:space="preserve">     </w:t>
      </w:r>
      <w:r w:rsidR="007C1DB6" w:rsidRPr="008A0735">
        <w:rPr>
          <w:rFonts w:eastAsia="Calibri"/>
          <w:b/>
          <w:bCs/>
          <w:color w:val="000000"/>
          <w:u w:color="000000"/>
          <w:bdr w:val="nil"/>
          <w:lang w:eastAsia="lv-LV"/>
        </w:rPr>
        <w:t>5</w:t>
      </w:r>
      <w:r w:rsidRPr="008A0735">
        <w:rPr>
          <w:rFonts w:eastAsia="Calibri"/>
          <w:b/>
          <w:bCs/>
          <w:color w:val="000000"/>
          <w:u w:color="000000"/>
          <w:bdr w:val="nil"/>
          <w:lang w:eastAsia="lv-LV"/>
        </w:rPr>
        <w:t>.pielikums</w:t>
      </w:r>
    </w:p>
    <w:p w14:paraId="45E9ADF2" w14:textId="3EFCC8E4" w:rsidR="00347547" w:rsidRPr="008A0735" w:rsidRDefault="00347547" w:rsidP="00347547">
      <w:pPr>
        <w:jc w:val="right"/>
      </w:pPr>
      <w:r w:rsidRPr="008A0735">
        <w:t>Iepirkuma “</w:t>
      </w:r>
      <w:r w:rsidR="00164352" w:rsidRPr="008A0735">
        <w:t>Biroju ēkas Rūpniecības ielā 23, Rīgā otrā stāva telpu grupas vienkāršotā pārbūve</w:t>
      </w:r>
      <w:r w:rsidRPr="008A0735">
        <w:t xml:space="preserve">” </w:t>
      </w:r>
    </w:p>
    <w:p w14:paraId="30C2F9C0" w14:textId="03742FF5" w:rsidR="00347547" w:rsidRPr="008A0735" w:rsidRDefault="00347547" w:rsidP="00347547">
      <w:pPr>
        <w:jc w:val="right"/>
      </w:pPr>
      <w:r w:rsidRPr="008A0735">
        <w:t xml:space="preserve">nolikumam, ID. Nr. VVD </w:t>
      </w:r>
      <w:r w:rsidR="0051620F" w:rsidRPr="008A0735">
        <w:t>2026/13</w:t>
      </w:r>
      <w:r w:rsidRPr="008A0735">
        <w:t xml:space="preserve"> </w:t>
      </w:r>
    </w:p>
    <w:p w14:paraId="6D1D3EF1" w14:textId="77777777" w:rsidR="00D675AC" w:rsidRPr="008A0735" w:rsidRDefault="00D675AC" w:rsidP="00347547">
      <w:pPr>
        <w:jc w:val="right"/>
      </w:pPr>
    </w:p>
    <w:p w14:paraId="4A951A3D" w14:textId="77777777" w:rsidR="00D675AC" w:rsidRPr="008A0735" w:rsidRDefault="00D675AC" w:rsidP="00347547">
      <w:pPr>
        <w:jc w:val="right"/>
      </w:pPr>
    </w:p>
    <w:p w14:paraId="3D9A31D7" w14:textId="77777777" w:rsidR="00D675AC" w:rsidRPr="008A0735" w:rsidRDefault="00D675AC" w:rsidP="00347547">
      <w:pPr>
        <w:jc w:val="right"/>
      </w:pPr>
    </w:p>
    <w:p w14:paraId="6720272B" w14:textId="77777777" w:rsidR="00D525CB" w:rsidRPr="008A0735" w:rsidRDefault="00D525CB" w:rsidP="00D525CB">
      <w:pPr>
        <w:jc w:val="center"/>
        <w:rPr>
          <w:b/>
          <w:sz w:val="22"/>
          <w:szCs w:val="22"/>
        </w:rPr>
      </w:pPr>
      <w:r w:rsidRPr="008A0735">
        <w:rPr>
          <w:b/>
          <w:sz w:val="22"/>
          <w:szCs w:val="22"/>
        </w:rPr>
        <w:t xml:space="preserve">PRETENDENTA PIEREDZES APRAKSTS </w:t>
      </w:r>
    </w:p>
    <w:p w14:paraId="578B9AB9" w14:textId="77777777" w:rsidR="00D525CB" w:rsidRPr="008A0735" w:rsidRDefault="00D525CB" w:rsidP="00D525CB">
      <w:pPr>
        <w:jc w:val="center"/>
        <w:rPr>
          <w:b/>
          <w:sz w:val="12"/>
          <w:szCs w:val="12"/>
        </w:rPr>
      </w:pPr>
    </w:p>
    <w:p w14:paraId="21BB9FF3" w14:textId="33E53DDA" w:rsidR="00D525CB" w:rsidRPr="008A0735" w:rsidRDefault="00D525CB" w:rsidP="00D525CB">
      <w:pPr>
        <w:tabs>
          <w:tab w:val="left" w:pos="426"/>
        </w:tabs>
        <w:jc w:val="center"/>
        <w:rPr>
          <w:b/>
          <w:bCs/>
          <w:sz w:val="22"/>
          <w:szCs w:val="22"/>
          <w:lang w:eastAsia="lv-LV"/>
        </w:rPr>
      </w:pPr>
      <w:r w:rsidRPr="008A0735">
        <w:rPr>
          <w:sz w:val="22"/>
          <w:szCs w:val="22"/>
          <w:lang w:eastAsia="lv-LV"/>
        </w:rPr>
        <w:t xml:space="preserve">Iepirkumam </w:t>
      </w:r>
      <w:r w:rsidRPr="008A0735">
        <w:rPr>
          <w:b/>
          <w:bCs/>
          <w:sz w:val="22"/>
          <w:szCs w:val="22"/>
          <w:lang w:eastAsia="lv-LV"/>
        </w:rPr>
        <w:t>“</w:t>
      </w:r>
      <w:r w:rsidR="00E1047A" w:rsidRPr="008A0735">
        <w:rPr>
          <w:b/>
          <w:bCs/>
          <w:sz w:val="24"/>
          <w:szCs w:val="24"/>
        </w:rPr>
        <w:t>Biroju ēkas Rūpniecības ielā 23, Rīgā otrā stāva telpu grupas vienkāršotā pārbūve</w:t>
      </w:r>
      <w:r w:rsidRPr="008A0735">
        <w:rPr>
          <w:b/>
          <w:bCs/>
          <w:sz w:val="22"/>
          <w:szCs w:val="22"/>
          <w:lang w:eastAsia="lv-LV"/>
        </w:rPr>
        <w:t>”</w:t>
      </w:r>
    </w:p>
    <w:p w14:paraId="35F3E09B" w14:textId="1C646D9A" w:rsidR="00D525CB" w:rsidRPr="008A0735" w:rsidRDefault="00D525CB" w:rsidP="00D525CB">
      <w:pPr>
        <w:pBdr>
          <w:top w:val="nil"/>
          <w:left w:val="nil"/>
          <w:bottom w:val="nil"/>
          <w:right w:val="nil"/>
          <w:between w:val="nil"/>
          <w:bar w:val="nil"/>
        </w:pBdr>
        <w:tabs>
          <w:tab w:val="center" w:pos="4702"/>
          <w:tab w:val="left" w:pos="6705"/>
        </w:tabs>
        <w:spacing w:before="60" w:after="60"/>
        <w:jc w:val="center"/>
        <w:outlineLvl w:val="0"/>
        <w:rPr>
          <w:rFonts w:eastAsia="Calibri"/>
          <w:color w:val="000000"/>
          <w:sz w:val="22"/>
          <w:szCs w:val="22"/>
          <w:u w:color="000000"/>
          <w:bdr w:val="nil"/>
          <w:lang w:eastAsia="lv-LV"/>
        </w:rPr>
      </w:pPr>
      <w:r w:rsidRPr="008A0735">
        <w:rPr>
          <w:rFonts w:eastAsia="Calibri"/>
          <w:color w:val="000000"/>
          <w:sz w:val="22"/>
          <w:szCs w:val="22"/>
          <w:u w:color="000000"/>
          <w:bdr w:val="nil"/>
          <w:lang w:eastAsia="lv-LV"/>
        </w:rPr>
        <w:t xml:space="preserve">identifikācijas Nr. VVD </w:t>
      </w:r>
      <w:r w:rsidR="00E1047A" w:rsidRPr="008A0735">
        <w:rPr>
          <w:rFonts w:eastAsia="Calibri"/>
          <w:color w:val="000000"/>
          <w:sz w:val="22"/>
          <w:szCs w:val="22"/>
          <w:u w:color="000000"/>
          <w:bdr w:val="nil"/>
          <w:lang w:eastAsia="lv-LV"/>
        </w:rPr>
        <w:t>2026/13</w:t>
      </w:r>
    </w:p>
    <w:p w14:paraId="67FC5E0B" w14:textId="77777777" w:rsidR="00D525CB" w:rsidRPr="008A0735" w:rsidRDefault="00D525CB" w:rsidP="00D525CB">
      <w:pPr>
        <w:pBdr>
          <w:top w:val="nil"/>
          <w:left w:val="nil"/>
          <w:bottom w:val="nil"/>
          <w:right w:val="nil"/>
          <w:between w:val="nil"/>
          <w:bar w:val="nil"/>
        </w:pBdr>
        <w:tabs>
          <w:tab w:val="center" w:pos="4702"/>
          <w:tab w:val="left" w:pos="6705"/>
        </w:tabs>
        <w:spacing w:before="60" w:after="60"/>
        <w:jc w:val="center"/>
        <w:outlineLvl w:val="0"/>
        <w:rPr>
          <w:rFonts w:eastAsia="Calibri"/>
          <w:color w:val="000000"/>
          <w:sz w:val="22"/>
          <w:szCs w:val="22"/>
          <w:u w:color="000000"/>
          <w:bdr w:val="nil"/>
          <w:lang w:eastAsia="lv-LV"/>
        </w:rPr>
      </w:pPr>
    </w:p>
    <w:p w14:paraId="57B0ADA0" w14:textId="77777777" w:rsidR="00D525CB" w:rsidRPr="008A0735" w:rsidRDefault="00D525CB" w:rsidP="00D525CB">
      <w:pPr>
        <w:pBdr>
          <w:top w:val="nil"/>
          <w:left w:val="nil"/>
          <w:bottom w:val="nil"/>
          <w:right w:val="nil"/>
          <w:between w:val="nil"/>
          <w:bar w:val="nil"/>
        </w:pBdr>
        <w:tabs>
          <w:tab w:val="center" w:pos="4702"/>
          <w:tab w:val="left" w:pos="6705"/>
        </w:tabs>
        <w:spacing w:before="60" w:after="60"/>
        <w:outlineLvl w:val="0"/>
        <w:rPr>
          <w:rFonts w:eastAsia="Arial Unicode MS"/>
          <w:color w:val="000000"/>
          <w:sz w:val="22"/>
          <w:szCs w:val="22"/>
          <w:u w:color="000000"/>
          <w:bdr w:val="nil"/>
          <w:lang w:eastAsia="lv-LV"/>
        </w:rPr>
      </w:pPr>
      <w:r w:rsidRPr="008A0735">
        <w:rPr>
          <w:rFonts w:eastAsia="Arial Unicode MS"/>
          <w:color w:val="000000"/>
          <w:sz w:val="22"/>
          <w:szCs w:val="22"/>
          <w:u w:color="000000"/>
          <w:bdr w:val="nil"/>
          <w:lang w:eastAsia="lv-LV"/>
        </w:rPr>
        <w:t xml:space="preserve">      __________________________________ , </w:t>
      </w:r>
    </w:p>
    <w:p w14:paraId="3001C6F7" w14:textId="77777777" w:rsidR="00D525CB" w:rsidRPr="008A0735" w:rsidRDefault="00D525CB" w:rsidP="00D525CB">
      <w:pPr>
        <w:pBdr>
          <w:top w:val="nil"/>
          <w:left w:val="nil"/>
          <w:bottom w:val="nil"/>
          <w:right w:val="nil"/>
          <w:between w:val="nil"/>
          <w:bar w:val="nil"/>
        </w:pBdr>
        <w:ind w:right="423"/>
        <w:rPr>
          <w:rFonts w:eastAsia="Arial Unicode MS"/>
          <w:i/>
          <w:color w:val="000000"/>
          <w:sz w:val="22"/>
          <w:szCs w:val="22"/>
          <w:u w:color="000000"/>
          <w:bdr w:val="nil"/>
          <w:lang w:eastAsia="lv-LV"/>
        </w:rPr>
      </w:pPr>
      <w:r w:rsidRPr="008A0735">
        <w:rPr>
          <w:rFonts w:eastAsia="Arial Unicode MS"/>
          <w:i/>
          <w:color w:val="000000"/>
          <w:sz w:val="22"/>
          <w:szCs w:val="22"/>
          <w:u w:color="000000"/>
          <w:bdr w:val="nil"/>
          <w:lang w:eastAsia="lv-LV"/>
        </w:rPr>
        <w:t xml:space="preserve">           Pretendenta nosaukums, </w:t>
      </w:r>
      <w:proofErr w:type="spellStart"/>
      <w:r w:rsidRPr="008A0735">
        <w:rPr>
          <w:rFonts w:eastAsia="Arial Unicode MS"/>
          <w:i/>
          <w:color w:val="000000"/>
          <w:sz w:val="22"/>
          <w:szCs w:val="22"/>
          <w:u w:color="000000"/>
          <w:bdr w:val="nil"/>
          <w:lang w:eastAsia="lv-LV"/>
        </w:rPr>
        <w:t>reģ</w:t>
      </w:r>
      <w:proofErr w:type="spellEnd"/>
      <w:r w:rsidRPr="008A0735">
        <w:rPr>
          <w:rFonts w:eastAsia="Arial Unicode MS"/>
          <w:i/>
          <w:color w:val="000000"/>
          <w:sz w:val="22"/>
          <w:szCs w:val="22"/>
          <w:u w:color="000000"/>
          <w:bdr w:val="nil"/>
          <w:lang w:eastAsia="lv-LV"/>
        </w:rPr>
        <w:t>. Nr.</w:t>
      </w:r>
    </w:p>
    <w:p w14:paraId="4F3AC487" w14:textId="77777777" w:rsidR="00D525CB" w:rsidRPr="008A0735" w:rsidRDefault="00D525CB" w:rsidP="00D525CB">
      <w:pPr>
        <w:keepLines/>
        <w:widowControl w:val="0"/>
        <w:rPr>
          <w:b/>
          <w:bCs/>
          <w:sz w:val="22"/>
          <w:szCs w:val="22"/>
        </w:rPr>
      </w:pPr>
    </w:p>
    <w:tbl>
      <w:tblPr>
        <w:tblpPr w:leftFromText="180" w:rightFromText="180" w:vertAnchor="text" w:horzAnchor="margin" w:tblpY="102"/>
        <w:tblW w:w="95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26"/>
        <w:gridCol w:w="2465"/>
        <w:gridCol w:w="2465"/>
        <w:gridCol w:w="2680"/>
      </w:tblGrid>
      <w:tr w:rsidR="00D525CB" w:rsidRPr="008A0735" w14:paraId="3DF911F7" w14:textId="77777777">
        <w:trPr>
          <w:trHeight w:val="767"/>
        </w:trPr>
        <w:tc>
          <w:tcPr>
            <w:tcW w:w="1926" w:type="dxa"/>
            <w:tcBorders>
              <w:top w:val="single" w:sz="4" w:space="0" w:color="auto"/>
              <w:left w:val="single" w:sz="4" w:space="0" w:color="auto"/>
              <w:bottom w:val="single" w:sz="4" w:space="0" w:color="auto"/>
              <w:right w:val="single" w:sz="4" w:space="0" w:color="auto"/>
            </w:tcBorders>
            <w:shd w:val="clear" w:color="auto" w:fill="E8E8E8" w:themeFill="background2"/>
            <w:vAlign w:val="center"/>
            <w:hideMark/>
          </w:tcPr>
          <w:p w14:paraId="1C923DDF" w14:textId="77777777" w:rsidR="00D525CB" w:rsidRPr="008A0735" w:rsidRDefault="00D525CB">
            <w:pPr>
              <w:jc w:val="center"/>
              <w:rPr>
                <w:b/>
                <w:bCs/>
                <w:sz w:val="22"/>
                <w:szCs w:val="22"/>
              </w:rPr>
            </w:pPr>
            <w:r w:rsidRPr="008A0735">
              <w:rPr>
                <w:b/>
                <w:bCs/>
                <w:sz w:val="22"/>
                <w:szCs w:val="22"/>
              </w:rPr>
              <w:t>Līguma nosaukums un veikto darbu īss apraksts</w:t>
            </w:r>
          </w:p>
        </w:tc>
        <w:tc>
          <w:tcPr>
            <w:tcW w:w="2465" w:type="dxa"/>
            <w:shd w:val="clear" w:color="auto" w:fill="F2F2F2" w:themeFill="background1" w:themeFillShade="F2"/>
            <w:vAlign w:val="center"/>
          </w:tcPr>
          <w:p w14:paraId="315C4AC9" w14:textId="77777777" w:rsidR="00D525CB" w:rsidRPr="008A0735" w:rsidRDefault="00D525CB">
            <w:pPr>
              <w:jc w:val="center"/>
              <w:rPr>
                <w:b/>
                <w:bCs/>
                <w:sz w:val="22"/>
                <w:szCs w:val="22"/>
              </w:rPr>
            </w:pPr>
            <w:r w:rsidRPr="008A0735">
              <w:rPr>
                <w:b/>
                <w:bCs/>
                <w:sz w:val="22"/>
                <w:szCs w:val="22"/>
              </w:rPr>
              <w:t>Līgumcena (EUR bez PVN)</w:t>
            </w:r>
          </w:p>
        </w:tc>
        <w:tc>
          <w:tcPr>
            <w:tcW w:w="2465" w:type="dxa"/>
            <w:tcBorders>
              <w:top w:val="single" w:sz="4" w:space="0" w:color="auto"/>
              <w:left w:val="single" w:sz="4" w:space="0" w:color="auto"/>
              <w:bottom w:val="single" w:sz="4" w:space="0" w:color="auto"/>
              <w:right w:val="single" w:sz="4" w:space="0" w:color="auto"/>
            </w:tcBorders>
            <w:shd w:val="clear" w:color="auto" w:fill="E8E8E8" w:themeFill="background2"/>
            <w:vAlign w:val="center"/>
            <w:hideMark/>
          </w:tcPr>
          <w:p w14:paraId="3CADD264" w14:textId="77777777" w:rsidR="00D525CB" w:rsidRPr="008A0735" w:rsidRDefault="00D525CB">
            <w:pPr>
              <w:jc w:val="center"/>
              <w:rPr>
                <w:b/>
                <w:bCs/>
                <w:sz w:val="22"/>
                <w:szCs w:val="22"/>
              </w:rPr>
            </w:pPr>
            <w:r w:rsidRPr="008A0735">
              <w:rPr>
                <w:b/>
                <w:bCs/>
                <w:sz w:val="22"/>
                <w:szCs w:val="22"/>
              </w:rPr>
              <w:t>Līguma izpildes laiks (</w:t>
            </w:r>
            <w:r w:rsidRPr="008A0735">
              <w:rPr>
                <w:b/>
                <w:bCs/>
                <w:i/>
                <w:sz w:val="22"/>
                <w:szCs w:val="22"/>
              </w:rPr>
              <w:t>datums no - līdz</w:t>
            </w:r>
            <w:r w:rsidRPr="008A0735">
              <w:rPr>
                <w:b/>
                <w:bCs/>
                <w:sz w:val="22"/>
                <w:szCs w:val="22"/>
              </w:rPr>
              <w:t>)</w:t>
            </w:r>
          </w:p>
        </w:tc>
        <w:tc>
          <w:tcPr>
            <w:tcW w:w="2680" w:type="dxa"/>
            <w:tcBorders>
              <w:top w:val="single" w:sz="4" w:space="0" w:color="auto"/>
              <w:left w:val="single" w:sz="4" w:space="0" w:color="auto"/>
              <w:bottom w:val="single" w:sz="4" w:space="0" w:color="auto"/>
              <w:right w:val="single" w:sz="4" w:space="0" w:color="auto"/>
            </w:tcBorders>
            <w:shd w:val="clear" w:color="auto" w:fill="E8E8E8" w:themeFill="background2"/>
          </w:tcPr>
          <w:p w14:paraId="736D2A34" w14:textId="77777777" w:rsidR="00D525CB" w:rsidRPr="008A0735" w:rsidRDefault="00D525CB">
            <w:pPr>
              <w:ind w:right="176"/>
              <w:jc w:val="center"/>
              <w:rPr>
                <w:b/>
                <w:bCs/>
                <w:iCs/>
                <w:sz w:val="22"/>
                <w:szCs w:val="22"/>
              </w:rPr>
            </w:pPr>
            <w:r w:rsidRPr="008A0735">
              <w:rPr>
                <w:b/>
                <w:bCs/>
                <w:sz w:val="22"/>
                <w:szCs w:val="22"/>
              </w:rPr>
              <w:t>Pasūtītāja nosaukums, adrese un kontaktpersona (vārds, uzvārds, kontakttālrunis)</w:t>
            </w:r>
          </w:p>
        </w:tc>
      </w:tr>
      <w:tr w:rsidR="00D525CB" w:rsidRPr="008A0735" w14:paraId="02D1B125" w14:textId="77777777">
        <w:trPr>
          <w:trHeight w:val="260"/>
        </w:trPr>
        <w:tc>
          <w:tcPr>
            <w:tcW w:w="1926" w:type="dxa"/>
            <w:tcBorders>
              <w:top w:val="single" w:sz="4" w:space="0" w:color="auto"/>
              <w:left w:val="single" w:sz="4" w:space="0" w:color="auto"/>
              <w:bottom w:val="single" w:sz="4" w:space="0" w:color="auto"/>
              <w:right w:val="single" w:sz="4" w:space="0" w:color="auto"/>
            </w:tcBorders>
            <w:vAlign w:val="center"/>
          </w:tcPr>
          <w:p w14:paraId="1732FAFD" w14:textId="77777777" w:rsidR="00D525CB" w:rsidRPr="008A0735" w:rsidRDefault="00D525CB">
            <w:pPr>
              <w:jc w:val="center"/>
              <w:rPr>
                <w:sz w:val="22"/>
                <w:szCs w:val="22"/>
              </w:rPr>
            </w:pPr>
          </w:p>
        </w:tc>
        <w:tc>
          <w:tcPr>
            <w:tcW w:w="2465" w:type="dxa"/>
          </w:tcPr>
          <w:p w14:paraId="19D36F9D" w14:textId="77777777" w:rsidR="00D525CB" w:rsidRPr="008A0735" w:rsidRDefault="00D525CB">
            <w:pPr>
              <w:jc w:val="center"/>
              <w:rPr>
                <w:sz w:val="22"/>
                <w:szCs w:val="22"/>
              </w:rPr>
            </w:pPr>
          </w:p>
        </w:tc>
        <w:tc>
          <w:tcPr>
            <w:tcW w:w="2465" w:type="dxa"/>
            <w:tcBorders>
              <w:top w:val="single" w:sz="4" w:space="0" w:color="auto"/>
              <w:left w:val="single" w:sz="4" w:space="0" w:color="auto"/>
              <w:bottom w:val="single" w:sz="4" w:space="0" w:color="auto"/>
              <w:right w:val="single" w:sz="4" w:space="0" w:color="auto"/>
            </w:tcBorders>
            <w:vAlign w:val="center"/>
          </w:tcPr>
          <w:p w14:paraId="5F6D9A3F" w14:textId="77777777" w:rsidR="00D525CB" w:rsidRPr="008A0735" w:rsidRDefault="00D525CB">
            <w:pPr>
              <w:jc w:val="center"/>
              <w:rPr>
                <w:sz w:val="22"/>
                <w:szCs w:val="22"/>
              </w:rPr>
            </w:pPr>
          </w:p>
        </w:tc>
        <w:tc>
          <w:tcPr>
            <w:tcW w:w="2680" w:type="dxa"/>
            <w:tcBorders>
              <w:top w:val="single" w:sz="4" w:space="0" w:color="auto"/>
              <w:left w:val="single" w:sz="4" w:space="0" w:color="auto"/>
              <w:bottom w:val="single" w:sz="4" w:space="0" w:color="auto"/>
              <w:right w:val="single" w:sz="4" w:space="0" w:color="auto"/>
            </w:tcBorders>
          </w:tcPr>
          <w:p w14:paraId="0AC35648" w14:textId="77777777" w:rsidR="00D525CB" w:rsidRPr="008A0735" w:rsidRDefault="00D525CB">
            <w:pPr>
              <w:ind w:right="176"/>
              <w:jc w:val="center"/>
              <w:rPr>
                <w:sz w:val="22"/>
                <w:szCs w:val="22"/>
              </w:rPr>
            </w:pPr>
          </w:p>
        </w:tc>
      </w:tr>
      <w:tr w:rsidR="00D525CB" w:rsidRPr="008A0735" w14:paraId="4FF20783" w14:textId="77777777">
        <w:trPr>
          <w:trHeight w:val="245"/>
        </w:trPr>
        <w:tc>
          <w:tcPr>
            <w:tcW w:w="1926" w:type="dxa"/>
            <w:tcBorders>
              <w:top w:val="single" w:sz="4" w:space="0" w:color="auto"/>
              <w:left w:val="single" w:sz="4" w:space="0" w:color="auto"/>
              <w:bottom w:val="single" w:sz="4" w:space="0" w:color="auto"/>
              <w:right w:val="single" w:sz="4" w:space="0" w:color="auto"/>
            </w:tcBorders>
            <w:vAlign w:val="center"/>
          </w:tcPr>
          <w:p w14:paraId="418599A1" w14:textId="77777777" w:rsidR="00D525CB" w:rsidRPr="008A0735" w:rsidRDefault="00D525CB">
            <w:pPr>
              <w:jc w:val="center"/>
              <w:rPr>
                <w:sz w:val="22"/>
                <w:szCs w:val="22"/>
              </w:rPr>
            </w:pPr>
          </w:p>
        </w:tc>
        <w:tc>
          <w:tcPr>
            <w:tcW w:w="2465" w:type="dxa"/>
          </w:tcPr>
          <w:p w14:paraId="3D639061" w14:textId="77777777" w:rsidR="00D525CB" w:rsidRPr="008A0735" w:rsidRDefault="00D525CB">
            <w:pPr>
              <w:jc w:val="center"/>
              <w:rPr>
                <w:sz w:val="22"/>
                <w:szCs w:val="22"/>
              </w:rPr>
            </w:pPr>
          </w:p>
        </w:tc>
        <w:tc>
          <w:tcPr>
            <w:tcW w:w="2465" w:type="dxa"/>
            <w:tcBorders>
              <w:top w:val="single" w:sz="4" w:space="0" w:color="auto"/>
              <w:left w:val="single" w:sz="4" w:space="0" w:color="auto"/>
              <w:bottom w:val="single" w:sz="4" w:space="0" w:color="auto"/>
              <w:right w:val="single" w:sz="4" w:space="0" w:color="auto"/>
            </w:tcBorders>
            <w:vAlign w:val="center"/>
          </w:tcPr>
          <w:p w14:paraId="2FA6B062" w14:textId="77777777" w:rsidR="00D525CB" w:rsidRPr="008A0735" w:rsidRDefault="00D525CB">
            <w:pPr>
              <w:jc w:val="center"/>
              <w:rPr>
                <w:sz w:val="22"/>
                <w:szCs w:val="22"/>
              </w:rPr>
            </w:pPr>
          </w:p>
        </w:tc>
        <w:tc>
          <w:tcPr>
            <w:tcW w:w="2680" w:type="dxa"/>
            <w:tcBorders>
              <w:top w:val="single" w:sz="4" w:space="0" w:color="auto"/>
              <w:left w:val="single" w:sz="4" w:space="0" w:color="auto"/>
              <w:bottom w:val="single" w:sz="4" w:space="0" w:color="auto"/>
              <w:right w:val="single" w:sz="4" w:space="0" w:color="auto"/>
            </w:tcBorders>
          </w:tcPr>
          <w:p w14:paraId="28C95C98" w14:textId="77777777" w:rsidR="00D525CB" w:rsidRPr="008A0735" w:rsidRDefault="00D525CB">
            <w:pPr>
              <w:ind w:right="176"/>
              <w:jc w:val="center"/>
              <w:rPr>
                <w:sz w:val="22"/>
                <w:szCs w:val="22"/>
              </w:rPr>
            </w:pPr>
          </w:p>
        </w:tc>
      </w:tr>
    </w:tbl>
    <w:p w14:paraId="131713B2" w14:textId="77777777" w:rsidR="00D525CB" w:rsidRPr="008A0735" w:rsidRDefault="00D525CB" w:rsidP="00D525CB">
      <w:pPr>
        <w:spacing w:after="160" w:line="254" w:lineRule="auto"/>
        <w:rPr>
          <w:sz w:val="22"/>
          <w:szCs w:val="22"/>
        </w:rPr>
      </w:pPr>
    </w:p>
    <w:p w14:paraId="775B44BD" w14:textId="6BC57D05" w:rsidR="00D525CB" w:rsidRPr="008A0735" w:rsidRDefault="00D525CB" w:rsidP="00D525CB">
      <w:pPr>
        <w:rPr>
          <w:i/>
          <w:spacing w:val="-2"/>
          <w:sz w:val="22"/>
          <w:szCs w:val="22"/>
        </w:rPr>
      </w:pPr>
      <w:r w:rsidRPr="008A0735">
        <w:rPr>
          <w:i/>
          <w:sz w:val="22"/>
          <w:szCs w:val="22"/>
        </w:rPr>
        <w:t>Pretendents</w:t>
      </w:r>
      <w:r w:rsidRPr="008A0735">
        <w:rPr>
          <w:i/>
          <w:spacing w:val="-6"/>
          <w:sz w:val="22"/>
          <w:szCs w:val="22"/>
        </w:rPr>
        <w:t xml:space="preserve"> </w:t>
      </w:r>
      <w:r w:rsidRPr="008A0735">
        <w:rPr>
          <w:i/>
          <w:sz w:val="22"/>
          <w:szCs w:val="22"/>
        </w:rPr>
        <w:t>pieredzes</w:t>
      </w:r>
      <w:r w:rsidRPr="008A0735">
        <w:rPr>
          <w:i/>
          <w:spacing w:val="-4"/>
          <w:sz w:val="22"/>
          <w:szCs w:val="22"/>
        </w:rPr>
        <w:t xml:space="preserve"> </w:t>
      </w:r>
      <w:r w:rsidRPr="008A0735">
        <w:rPr>
          <w:i/>
          <w:sz w:val="22"/>
          <w:szCs w:val="22"/>
        </w:rPr>
        <w:t>aprakstā</w:t>
      </w:r>
      <w:r w:rsidRPr="008A0735">
        <w:rPr>
          <w:i/>
          <w:spacing w:val="-4"/>
          <w:sz w:val="22"/>
          <w:szCs w:val="22"/>
        </w:rPr>
        <w:t xml:space="preserve"> </w:t>
      </w:r>
      <w:r w:rsidRPr="008A0735">
        <w:rPr>
          <w:i/>
          <w:sz w:val="22"/>
          <w:szCs w:val="22"/>
        </w:rPr>
        <w:t>iekļauj</w:t>
      </w:r>
      <w:r w:rsidRPr="008A0735">
        <w:rPr>
          <w:i/>
          <w:spacing w:val="-6"/>
          <w:sz w:val="22"/>
          <w:szCs w:val="22"/>
        </w:rPr>
        <w:t xml:space="preserve"> </w:t>
      </w:r>
      <w:r w:rsidRPr="008A0735">
        <w:rPr>
          <w:i/>
          <w:sz w:val="22"/>
          <w:szCs w:val="22"/>
        </w:rPr>
        <w:t>objektus,</w:t>
      </w:r>
      <w:r w:rsidRPr="008A0735">
        <w:rPr>
          <w:i/>
          <w:spacing w:val="-4"/>
          <w:sz w:val="22"/>
          <w:szCs w:val="22"/>
        </w:rPr>
        <w:t xml:space="preserve"> </w:t>
      </w:r>
      <w:r w:rsidRPr="008A0735">
        <w:rPr>
          <w:i/>
          <w:sz w:val="22"/>
          <w:szCs w:val="22"/>
        </w:rPr>
        <w:t>kas</w:t>
      </w:r>
      <w:r w:rsidRPr="008A0735">
        <w:rPr>
          <w:i/>
          <w:spacing w:val="-6"/>
          <w:sz w:val="22"/>
          <w:szCs w:val="22"/>
        </w:rPr>
        <w:t xml:space="preserve"> </w:t>
      </w:r>
      <w:r w:rsidRPr="008A0735">
        <w:rPr>
          <w:i/>
          <w:sz w:val="22"/>
          <w:szCs w:val="22"/>
        </w:rPr>
        <w:t>nodrošina</w:t>
      </w:r>
      <w:r w:rsidRPr="008A0735">
        <w:rPr>
          <w:i/>
          <w:spacing w:val="-4"/>
          <w:sz w:val="22"/>
          <w:szCs w:val="22"/>
        </w:rPr>
        <w:t xml:space="preserve"> nolikuma </w:t>
      </w:r>
      <w:r w:rsidRPr="008A0735">
        <w:rPr>
          <w:i/>
          <w:sz w:val="22"/>
          <w:szCs w:val="22"/>
        </w:rPr>
        <w:t>3.</w:t>
      </w:r>
      <w:r w:rsidR="007E0FCA" w:rsidRPr="008A0735">
        <w:rPr>
          <w:i/>
          <w:sz w:val="22"/>
          <w:szCs w:val="22"/>
        </w:rPr>
        <w:t>1.</w:t>
      </w:r>
      <w:r w:rsidRPr="008A0735">
        <w:rPr>
          <w:i/>
          <w:sz w:val="22"/>
          <w:szCs w:val="22"/>
        </w:rPr>
        <w:t>6.</w:t>
      </w:r>
      <w:r w:rsidRPr="008A0735">
        <w:rPr>
          <w:i/>
          <w:spacing w:val="-4"/>
          <w:sz w:val="22"/>
          <w:szCs w:val="22"/>
        </w:rPr>
        <w:t xml:space="preserve"> </w:t>
      </w:r>
      <w:r w:rsidRPr="008A0735">
        <w:rPr>
          <w:i/>
          <w:sz w:val="22"/>
          <w:szCs w:val="22"/>
        </w:rPr>
        <w:t>punkta</w:t>
      </w:r>
      <w:r w:rsidRPr="008A0735">
        <w:rPr>
          <w:i/>
          <w:spacing w:val="-4"/>
          <w:sz w:val="22"/>
          <w:szCs w:val="22"/>
        </w:rPr>
        <w:t xml:space="preserve"> </w:t>
      </w:r>
      <w:r w:rsidRPr="008A0735">
        <w:rPr>
          <w:i/>
          <w:sz w:val="22"/>
          <w:szCs w:val="22"/>
        </w:rPr>
        <w:t>prasību</w:t>
      </w:r>
      <w:r w:rsidRPr="008A0735">
        <w:rPr>
          <w:i/>
          <w:spacing w:val="-6"/>
          <w:sz w:val="22"/>
          <w:szCs w:val="22"/>
        </w:rPr>
        <w:t xml:space="preserve"> </w:t>
      </w:r>
      <w:r w:rsidRPr="008A0735">
        <w:rPr>
          <w:i/>
          <w:spacing w:val="-2"/>
          <w:sz w:val="22"/>
          <w:szCs w:val="22"/>
        </w:rPr>
        <w:t>izpildi.</w:t>
      </w:r>
    </w:p>
    <w:p w14:paraId="036905E4" w14:textId="77777777" w:rsidR="00D525CB" w:rsidRPr="008A0735" w:rsidRDefault="00D525CB" w:rsidP="00D525CB">
      <w:pPr>
        <w:rPr>
          <w:iCs/>
          <w:sz w:val="22"/>
          <w:szCs w:val="22"/>
        </w:rPr>
      </w:pPr>
    </w:p>
    <w:p w14:paraId="6F13BFC9" w14:textId="77777777" w:rsidR="00D525CB" w:rsidRPr="008A0735" w:rsidRDefault="00D525CB" w:rsidP="00D525CB">
      <w:pPr>
        <w:spacing w:before="119"/>
        <w:rPr>
          <w:iCs/>
          <w:sz w:val="22"/>
          <w:szCs w:val="22"/>
        </w:rPr>
      </w:pPr>
      <w:r w:rsidRPr="008A0735">
        <w:rPr>
          <w:iCs/>
          <w:sz w:val="22"/>
          <w:szCs w:val="22"/>
        </w:rPr>
        <w:t>Par katru uzrādīto pieredzi pieredzes aprakstam pievieno atsauksmi vai citus apliecinošu dokumentus, kas apliecina pretendenta pieredzi norādītajā objektā.</w:t>
      </w:r>
    </w:p>
    <w:p w14:paraId="63B1788E" w14:textId="77777777" w:rsidR="00D525CB" w:rsidRPr="008A0735" w:rsidRDefault="00D525CB" w:rsidP="00D525CB">
      <w:pPr>
        <w:spacing w:after="160" w:line="254" w:lineRule="auto"/>
        <w:rPr>
          <w:rFonts w:eastAsia="Calibri"/>
          <w:i/>
          <w:iCs/>
          <w:color w:val="000000"/>
          <w:kern w:val="28"/>
          <w:sz w:val="22"/>
          <w:szCs w:val="22"/>
          <w:u w:color="000000"/>
          <w:bdr w:val="nil"/>
          <w:lang w:eastAsia="lv-LV"/>
        </w:rPr>
      </w:pPr>
    </w:p>
    <w:p w14:paraId="2A6AC737" w14:textId="77777777" w:rsidR="00D525CB" w:rsidRPr="008A0735" w:rsidRDefault="00D525CB" w:rsidP="00D525CB">
      <w:pPr>
        <w:widowControl w:val="0"/>
        <w:pBdr>
          <w:top w:val="nil"/>
          <w:left w:val="nil"/>
          <w:bottom w:val="nil"/>
          <w:right w:val="nil"/>
          <w:between w:val="nil"/>
          <w:bar w:val="nil"/>
        </w:pBdr>
        <w:jc w:val="both"/>
        <w:rPr>
          <w:rFonts w:eastAsia="Calibri"/>
          <w:i/>
          <w:iCs/>
          <w:color w:val="000000"/>
          <w:kern w:val="28"/>
          <w:sz w:val="22"/>
          <w:szCs w:val="22"/>
          <w:u w:color="000000"/>
          <w:bdr w:val="nil"/>
          <w:lang w:eastAsia="lv-LV"/>
        </w:rPr>
      </w:pPr>
      <w:r w:rsidRPr="008A0735">
        <w:rPr>
          <w:rFonts w:eastAsia="Calibri"/>
          <w:i/>
          <w:iCs/>
          <w:color w:val="000000"/>
          <w:kern w:val="28"/>
          <w:sz w:val="22"/>
          <w:szCs w:val="22"/>
          <w:u w:color="000000"/>
          <w:bdr w:val="nil"/>
          <w:lang w:eastAsia="lv-LV"/>
        </w:rPr>
        <w:t>&lt;</w:t>
      </w:r>
      <w:proofErr w:type="spellStart"/>
      <w:r w:rsidRPr="008A0735">
        <w:rPr>
          <w:rFonts w:eastAsia="Calibri"/>
          <w:i/>
          <w:iCs/>
          <w:color w:val="000000"/>
          <w:kern w:val="28"/>
          <w:sz w:val="22"/>
          <w:szCs w:val="22"/>
          <w:u w:color="000000"/>
          <w:bdr w:val="nil"/>
          <w:lang w:eastAsia="lv-LV"/>
        </w:rPr>
        <w:t>Paraksttiesīgās</w:t>
      </w:r>
      <w:proofErr w:type="spellEnd"/>
      <w:r w:rsidRPr="008A0735">
        <w:rPr>
          <w:rFonts w:eastAsia="Calibri"/>
          <w:i/>
          <w:iCs/>
          <w:color w:val="000000"/>
          <w:kern w:val="28"/>
          <w:sz w:val="22"/>
          <w:szCs w:val="22"/>
          <w:u w:color="000000"/>
          <w:bdr w:val="nil"/>
          <w:lang w:eastAsia="lv-LV"/>
        </w:rPr>
        <w:t xml:space="preserve"> personas vārds un uzvārds, amata nosaukums&gt;</w:t>
      </w:r>
    </w:p>
    <w:p w14:paraId="6AF84241" w14:textId="77777777" w:rsidR="00D675AC" w:rsidRPr="008A0735" w:rsidRDefault="00D675AC" w:rsidP="00347547">
      <w:pPr>
        <w:jc w:val="right"/>
      </w:pPr>
    </w:p>
    <w:p w14:paraId="5100F9D9" w14:textId="77777777" w:rsidR="00D675AC" w:rsidRPr="008A0735" w:rsidRDefault="00D675AC" w:rsidP="00347547">
      <w:pPr>
        <w:jc w:val="right"/>
      </w:pPr>
    </w:p>
    <w:p w14:paraId="51BAC1CC" w14:textId="77777777" w:rsidR="00D675AC" w:rsidRPr="008A0735" w:rsidRDefault="00D675AC" w:rsidP="00347547">
      <w:pPr>
        <w:jc w:val="right"/>
      </w:pPr>
    </w:p>
    <w:p w14:paraId="7A6FDBFC" w14:textId="77777777" w:rsidR="00D675AC" w:rsidRPr="008A0735" w:rsidRDefault="00D675AC" w:rsidP="00347547">
      <w:pPr>
        <w:jc w:val="right"/>
      </w:pPr>
    </w:p>
    <w:p w14:paraId="1FE08F27" w14:textId="77777777" w:rsidR="00D675AC" w:rsidRPr="008A0735" w:rsidRDefault="00D675AC" w:rsidP="00347547">
      <w:pPr>
        <w:jc w:val="right"/>
      </w:pPr>
    </w:p>
    <w:p w14:paraId="3707C7D8" w14:textId="77777777" w:rsidR="00D675AC" w:rsidRPr="008A0735" w:rsidRDefault="00D675AC" w:rsidP="00347547">
      <w:pPr>
        <w:jc w:val="right"/>
      </w:pPr>
    </w:p>
    <w:p w14:paraId="18C8CE52" w14:textId="77777777" w:rsidR="00D675AC" w:rsidRPr="008A0735" w:rsidRDefault="00D675AC" w:rsidP="00347547">
      <w:pPr>
        <w:jc w:val="right"/>
      </w:pPr>
    </w:p>
    <w:p w14:paraId="105ECA8B" w14:textId="77777777" w:rsidR="00D675AC" w:rsidRPr="008A0735" w:rsidRDefault="00D675AC" w:rsidP="00347547">
      <w:pPr>
        <w:jc w:val="right"/>
      </w:pPr>
    </w:p>
    <w:p w14:paraId="04D3B4B7" w14:textId="77777777" w:rsidR="00E53846" w:rsidRPr="008A0735" w:rsidRDefault="00E53846" w:rsidP="00347547">
      <w:pPr>
        <w:jc w:val="right"/>
      </w:pPr>
    </w:p>
    <w:p w14:paraId="5024B80B" w14:textId="77777777" w:rsidR="00E53846" w:rsidRPr="008A0735" w:rsidRDefault="00E53846" w:rsidP="00347547">
      <w:pPr>
        <w:jc w:val="right"/>
      </w:pPr>
    </w:p>
    <w:p w14:paraId="6AB4B359" w14:textId="77777777" w:rsidR="00E53846" w:rsidRPr="008A0735" w:rsidRDefault="00E53846" w:rsidP="00347547">
      <w:pPr>
        <w:jc w:val="right"/>
      </w:pPr>
    </w:p>
    <w:p w14:paraId="14FD764E" w14:textId="77777777" w:rsidR="00E53846" w:rsidRPr="008A0735" w:rsidRDefault="00E53846" w:rsidP="00347547">
      <w:pPr>
        <w:jc w:val="right"/>
      </w:pPr>
    </w:p>
    <w:p w14:paraId="373875F8" w14:textId="77777777" w:rsidR="00E53846" w:rsidRPr="008A0735" w:rsidRDefault="00E53846" w:rsidP="00347547">
      <w:pPr>
        <w:jc w:val="right"/>
      </w:pPr>
    </w:p>
    <w:p w14:paraId="3A4F5B5B" w14:textId="77777777" w:rsidR="00E53846" w:rsidRPr="008A0735" w:rsidRDefault="00E53846" w:rsidP="00347547">
      <w:pPr>
        <w:jc w:val="right"/>
      </w:pPr>
    </w:p>
    <w:p w14:paraId="236C427B" w14:textId="77777777" w:rsidR="00E53846" w:rsidRPr="008A0735" w:rsidRDefault="00E53846" w:rsidP="00347547">
      <w:pPr>
        <w:jc w:val="right"/>
      </w:pPr>
    </w:p>
    <w:p w14:paraId="13BA0DEF" w14:textId="77777777" w:rsidR="00E53846" w:rsidRPr="008A0735" w:rsidRDefault="00E53846" w:rsidP="00347547">
      <w:pPr>
        <w:jc w:val="right"/>
      </w:pPr>
    </w:p>
    <w:p w14:paraId="3C8752ED" w14:textId="77777777" w:rsidR="00E53846" w:rsidRPr="008A0735" w:rsidRDefault="00E53846" w:rsidP="00347547">
      <w:pPr>
        <w:jc w:val="right"/>
      </w:pPr>
    </w:p>
    <w:p w14:paraId="46E981E2" w14:textId="77777777" w:rsidR="00E53846" w:rsidRPr="008A0735" w:rsidRDefault="00E53846" w:rsidP="00347547">
      <w:pPr>
        <w:jc w:val="right"/>
      </w:pPr>
    </w:p>
    <w:p w14:paraId="3B3A0F79" w14:textId="77777777" w:rsidR="00E53846" w:rsidRPr="008A0735" w:rsidRDefault="00E53846" w:rsidP="00347547">
      <w:pPr>
        <w:jc w:val="right"/>
      </w:pPr>
    </w:p>
    <w:p w14:paraId="1C9C8231" w14:textId="77777777" w:rsidR="00E53846" w:rsidRPr="008A0735" w:rsidRDefault="00E53846" w:rsidP="00347547">
      <w:pPr>
        <w:jc w:val="right"/>
      </w:pPr>
    </w:p>
    <w:p w14:paraId="6BB26867" w14:textId="77777777" w:rsidR="00E53846" w:rsidRPr="008A0735" w:rsidRDefault="00E53846" w:rsidP="00347547">
      <w:pPr>
        <w:jc w:val="right"/>
      </w:pPr>
    </w:p>
    <w:p w14:paraId="08815B19" w14:textId="77777777" w:rsidR="00E53846" w:rsidRPr="008A0735" w:rsidRDefault="00E53846" w:rsidP="00347547">
      <w:pPr>
        <w:jc w:val="right"/>
      </w:pPr>
    </w:p>
    <w:p w14:paraId="75EC23EB" w14:textId="77777777" w:rsidR="00E53846" w:rsidRPr="008A0735" w:rsidRDefault="00E53846" w:rsidP="00347547">
      <w:pPr>
        <w:jc w:val="right"/>
      </w:pPr>
    </w:p>
    <w:p w14:paraId="2A045220" w14:textId="77777777" w:rsidR="00E53846" w:rsidRPr="008A0735" w:rsidRDefault="00E53846" w:rsidP="00347547">
      <w:pPr>
        <w:jc w:val="right"/>
      </w:pPr>
    </w:p>
    <w:p w14:paraId="65C9B564" w14:textId="77777777" w:rsidR="00E53846" w:rsidRPr="008A0735" w:rsidRDefault="00E53846" w:rsidP="00347547">
      <w:pPr>
        <w:jc w:val="right"/>
      </w:pPr>
    </w:p>
    <w:p w14:paraId="79445AA7" w14:textId="77777777" w:rsidR="00E53846" w:rsidRPr="008A0735" w:rsidRDefault="00E53846" w:rsidP="00347547">
      <w:pPr>
        <w:jc w:val="right"/>
      </w:pPr>
    </w:p>
    <w:p w14:paraId="131C639D" w14:textId="283B8324" w:rsidR="00E53846" w:rsidRPr="008A0735" w:rsidRDefault="00E53846" w:rsidP="00E53846">
      <w:pPr>
        <w:pBdr>
          <w:top w:val="nil"/>
          <w:left w:val="nil"/>
          <w:bottom w:val="nil"/>
          <w:right w:val="nil"/>
          <w:between w:val="nil"/>
          <w:bar w:val="nil"/>
        </w:pBdr>
        <w:ind w:right="-34"/>
        <w:jc w:val="right"/>
        <w:rPr>
          <w:rFonts w:eastAsia="Calibri"/>
          <w:b/>
          <w:bCs/>
          <w:color w:val="000000"/>
          <w:u w:color="000000"/>
          <w:bdr w:val="nil"/>
          <w:lang w:eastAsia="lv-LV"/>
        </w:rPr>
      </w:pPr>
      <w:r w:rsidRPr="008A0735">
        <w:rPr>
          <w:rFonts w:eastAsia="Arial Unicode MS"/>
          <w:color w:val="000000"/>
          <w:sz w:val="22"/>
          <w:szCs w:val="22"/>
          <w:u w:color="000000"/>
          <w:bdr w:val="nil"/>
          <w:lang w:eastAsia="lv-LV"/>
        </w:rPr>
        <w:lastRenderedPageBreak/>
        <w:t xml:space="preserve">     </w:t>
      </w:r>
      <w:r w:rsidR="007249D7" w:rsidRPr="008A0735">
        <w:rPr>
          <w:rFonts w:eastAsia="Calibri"/>
          <w:b/>
          <w:bCs/>
          <w:color w:val="000000"/>
          <w:u w:color="000000"/>
          <w:bdr w:val="nil"/>
          <w:lang w:eastAsia="lv-LV"/>
        </w:rPr>
        <w:t>6</w:t>
      </w:r>
      <w:r w:rsidRPr="008A0735">
        <w:rPr>
          <w:rFonts w:eastAsia="Calibri"/>
          <w:b/>
          <w:bCs/>
          <w:color w:val="000000"/>
          <w:u w:color="000000"/>
          <w:bdr w:val="nil"/>
          <w:lang w:eastAsia="lv-LV"/>
        </w:rPr>
        <w:t>.pielikums</w:t>
      </w:r>
    </w:p>
    <w:p w14:paraId="43263C73" w14:textId="77777777" w:rsidR="00E53846" w:rsidRPr="008A0735" w:rsidRDefault="00E53846" w:rsidP="00E53846">
      <w:pPr>
        <w:jc w:val="right"/>
      </w:pPr>
      <w:r w:rsidRPr="008A0735">
        <w:t xml:space="preserve">Iepirkuma “Biroju ēkas Rūpniecības ielā 23, Rīgā otrā stāva telpu grupas vienkāršotā pārbūve” </w:t>
      </w:r>
    </w:p>
    <w:p w14:paraId="2CE9ED62" w14:textId="77777777" w:rsidR="00E53846" w:rsidRPr="008A0735" w:rsidRDefault="00E53846" w:rsidP="00E53846">
      <w:pPr>
        <w:jc w:val="right"/>
      </w:pPr>
      <w:r w:rsidRPr="008A0735">
        <w:t xml:space="preserve">nolikumam, ID. Nr. VVD 2026/13 </w:t>
      </w:r>
    </w:p>
    <w:p w14:paraId="6DD44DCA" w14:textId="77777777" w:rsidR="00E53846" w:rsidRPr="008A0735" w:rsidRDefault="00E53846" w:rsidP="00347547">
      <w:pPr>
        <w:jc w:val="right"/>
      </w:pPr>
    </w:p>
    <w:p w14:paraId="5B5C7E4B" w14:textId="77777777" w:rsidR="00E53846" w:rsidRPr="008A0735" w:rsidRDefault="00E53846" w:rsidP="00347547">
      <w:pPr>
        <w:jc w:val="right"/>
      </w:pPr>
    </w:p>
    <w:p w14:paraId="0E5DB578" w14:textId="77777777" w:rsidR="00E53846" w:rsidRPr="008A0735" w:rsidRDefault="00E53846" w:rsidP="00347547">
      <w:pPr>
        <w:jc w:val="right"/>
      </w:pPr>
    </w:p>
    <w:p w14:paraId="5E150921" w14:textId="77777777" w:rsidR="007249D7" w:rsidRPr="008A0735" w:rsidRDefault="007249D7" w:rsidP="007249D7">
      <w:pPr>
        <w:jc w:val="right"/>
        <w:rPr>
          <w:sz w:val="22"/>
          <w:szCs w:val="22"/>
        </w:rPr>
      </w:pPr>
    </w:p>
    <w:p w14:paraId="680C21AF" w14:textId="77777777" w:rsidR="007249D7" w:rsidRPr="008A0735" w:rsidRDefault="007249D7" w:rsidP="007249D7">
      <w:pPr>
        <w:jc w:val="center"/>
        <w:rPr>
          <w:b/>
          <w:sz w:val="22"/>
          <w:szCs w:val="22"/>
        </w:rPr>
      </w:pPr>
      <w:r w:rsidRPr="008A0735">
        <w:rPr>
          <w:b/>
          <w:sz w:val="22"/>
          <w:szCs w:val="22"/>
        </w:rPr>
        <w:t>PIEDĀVĀTO SPECIĀLISTU SARAKSTS</w:t>
      </w:r>
    </w:p>
    <w:p w14:paraId="34752997" w14:textId="77777777" w:rsidR="007249D7" w:rsidRPr="008A0735" w:rsidRDefault="007249D7" w:rsidP="007249D7">
      <w:pPr>
        <w:jc w:val="center"/>
        <w:rPr>
          <w:b/>
          <w:sz w:val="12"/>
          <w:szCs w:val="12"/>
        </w:rPr>
      </w:pPr>
    </w:p>
    <w:p w14:paraId="0DC958BB" w14:textId="2275F35E" w:rsidR="007249D7" w:rsidRPr="008A0735" w:rsidRDefault="007249D7" w:rsidP="007249D7">
      <w:pPr>
        <w:tabs>
          <w:tab w:val="left" w:pos="426"/>
        </w:tabs>
        <w:jc w:val="center"/>
        <w:rPr>
          <w:b/>
          <w:bCs/>
          <w:sz w:val="22"/>
          <w:szCs w:val="22"/>
          <w:lang w:eastAsia="lv-LV"/>
        </w:rPr>
      </w:pPr>
      <w:r w:rsidRPr="008A0735">
        <w:rPr>
          <w:sz w:val="22"/>
          <w:szCs w:val="22"/>
          <w:lang w:eastAsia="lv-LV"/>
        </w:rPr>
        <w:t xml:space="preserve">Iepirkumam </w:t>
      </w:r>
      <w:r w:rsidRPr="008A0735">
        <w:rPr>
          <w:b/>
          <w:bCs/>
          <w:sz w:val="22"/>
          <w:szCs w:val="22"/>
          <w:lang w:eastAsia="lv-LV"/>
        </w:rPr>
        <w:t>“</w:t>
      </w:r>
      <w:r w:rsidRPr="008A0735">
        <w:rPr>
          <w:b/>
          <w:bCs/>
          <w:sz w:val="24"/>
          <w:szCs w:val="24"/>
        </w:rPr>
        <w:t>Biroju ēkas Rūpniecības ielā 23, Rīgā otrā stāva telpu grupas vienkāršotā pārbūve</w:t>
      </w:r>
      <w:r w:rsidRPr="008A0735">
        <w:rPr>
          <w:b/>
          <w:bCs/>
          <w:sz w:val="22"/>
          <w:szCs w:val="22"/>
          <w:lang w:eastAsia="lv-LV"/>
        </w:rPr>
        <w:t>”</w:t>
      </w:r>
    </w:p>
    <w:p w14:paraId="005DAD5E" w14:textId="0F0AC409" w:rsidR="007249D7" w:rsidRPr="008A0735" w:rsidRDefault="007249D7" w:rsidP="007249D7">
      <w:pPr>
        <w:pBdr>
          <w:top w:val="nil"/>
          <w:left w:val="nil"/>
          <w:bottom w:val="nil"/>
          <w:right w:val="nil"/>
          <w:between w:val="nil"/>
          <w:bar w:val="nil"/>
        </w:pBdr>
        <w:tabs>
          <w:tab w:val="center" w:pos="4702"/>
          <w:tab w:val="left" w:pos="6705"/>
        </w:tabs>
        <w:spacing w:before="60" w:after="60"/>
        <w:jc w:val="center"/>
        <w:outlineLvl w:val="0"/>
        <w:rPr>
          <w:rFonts w:eastAsia="Calibri"/>
          <w:color w:val="000000"/>
          <w:sz w:val="22"/>
          <w:szCs w:val="22"/>
          <w:u w:color="000000"/>
          <w:bdr w:val="nil"/>
          <w:lang w:eastAsia="lv-LV"/>
        </w:rPr>
      </w:pPr>
      <w:r w:rsidRPr="008A0735">
        <w:rPr>
          <w:rFonts w:eastAsia="Calibri"/>
          <w:color w:val="000000"/>
          <w:sz w:val="22"/>
          <w:szCs w:val="22"/>
          <w:u w:color="000000"/>
          <w:bdr w:val="nil"/>
          <w:lang w:eastAsia="lv-LV"/>
        </w:rPr>
        <w:t>identifikācijas Nr. VVD 202</w:t>
      </w:r>
      <w:r w:rsidR="00336FFD" w:rsidRPr="008A0735">
        <w:rPr>
          <w:rFonts w:eastAsia="Calibri"/>
          <w:color w:val="000000"/>
          <w:sz w:val="22"/>
          <w:szCs w:val="22"/>
          <w:u w:color="000000"/>
          <w:bdr w:val="nil"/>
          <w:lang w:eastAsia="lv-LV"/>
        </w:rPr>
        <w:t>6</w:t>
      </w:r>
      <w:r w:rsidRPr="008A0735">
        <w:rPr>
          <w:rFonts w:eastAsia="Calibri"/>
          <w:color w:val="000000"/>
          <w:sz w:val="22"/>
          <w:szCs w:val="22"/>
          <w:u w:color="000000"/>
          <w:bdr w:val="nil"/>
          <w:lang w:eastAsia="lv-LV"/>
        </w:rPr>
        <w:t>/</w:t>
      </w:r>
      <w:r w:rsidR="00336FFD" w:rsidRPr="008A0735">
        <w:rPr>
          <w:rFonts w:eastAsia="Calibri"/>
          <w:color w:val="000000"/>
          <w:sz w:val="22"/>
          <w:szCs w:val="22"/>
          <w:u w:color="000000"/>
          <w:bdr w:val="nil"/>
          <w:lang w:eastAsia="lv-LV"/>
        </w:rPr>
        <w:t>1</w:t>
      </w:r>
      <w:r w:rsidRPr="008A0735">
        <w:rPr>
          <w:rFonts w:eastAsia="Calibri"/>
          <w:color w:val="000000"/>
          <w:sz w:val="22"/>
          <w:szCs w:val="22"/>
          <w:u w:color="000000"/>
          <w:bdr w:val="nil"/>
          <w:lang w:eastAsia="lv-LV"/>
        </w:rPr>
        <w:t>3</w:t>
      </w:r>
    </w:p>
    <w:p w14:paraId="24D0A1CD" w14:textId="77777777" w:rsidR="007249D7" w:rsidRPr="008A0735" w:rsidRDefault="007249D7" w:rsidP="007249D7">
      <w:pPr>
        <w:pBdr>
          <w:top w:val="nil"/>
          <w:left w:val="nil"/>
          <w:bottom w:val="nil"/>
          <w:right w:val="nil"/>
          <w:between w:val="nil"/>
          <w:bar w:val="nil"/>
        </w:pBdr>
        <w:tabs>
          <w:tab w:val="center" w:pos="4702"/>
          <w:tab w:val="left" w:pos="6705"/>
        </w:tabs>
        <w:spacing w:before="60" w:after="60"/>
        <w:outlineLvl w:val="0"/>
        <w:rPr>
          <w:rFonts w:eastAsia="Calibri"/>
          <w:color w:val="000000"/>
          <w:sz w:val="22"/>
          <w:szCs w:val="22"/>
          <w:u w:color="000000"/>
          <w:bdr w:val="nil"/>
          <w:lang w:eastAsia="lv-LV"/>
        </w:rPr>
      </w:pPr>
    </w:p>
    <w:p w14:paraId="72DC0738" w14:textId="77777777" w:rsidR="007249D7" w:rsidRPr="008A0735" w:rsidRDefault="007249D7" w:rsidP="007249D7">
      <w:pPr>
        <w:pBdr>
          <w:top w:val="nil"/>
          <w:left w:val="nil"/>
          <w:bottom w:val="nil"/>
          <w:right w:val="nil"/>
          <w:between w:val="nil"/>
          <w:bar w:val="nil"/>
        </w:pBdr>
        <w:tabs>
          <w:tab w:val="center" w:pos="4702"/>
          <w:tab w:val="left" w:pos="6705"/>
        </w:tabs>
        <w:spacing w:before="60" w:after="60"/>
        <w:outlineLvl w:val="0"/>
        <w:rPr>
          <w:rFonts w:eastAsia="Arial Unicode MS"/>
          <w:color w:val="000000"/>
          <w:sz w:val="22"/>
          <w:szCs w:val="22"/>
          <w:u w:color="000000"/>
          <w:bdr w:val="nil"/>
          <w:lang w:eastAsia="lv-LV"/>
        </w:rPr>
      </w:pPr>
      <w:r w:rsidRPr="008A0735">
        <w:rPr>
          <w:rFonts w:eastAsia="Arial Unicode MS"/>
          <w:color w:val="000000"/>
          <w:sz w:val="22"/>
          <w:szCs w:val="22"/>
          <w:u w:color="000000"/>
          <w:bdr w:val="nil"/>
          <w:lang w:eastAsia="lv-LV"/>
        </w:rPr>
        <w:t xml:space="preserve">      __________________________________ , </w:t>
      </w:r>
    </w:p>
    <w:p w14:paraId="7E0DDE16" w14:textId="77777777" w:rsidR="007249D7" w:rsidRPr="008A0735" w:rsidRDefault="007249D7" w:rsidP="007249D7">
      <w:pPr>
        <w:pBdr>
          <w:top w:val="nil"/>
          <w:left w:val="nil"/>
          <w:bottom w:val="nil"/>
          <w:right w:val="nil"/>
          <w:between w:val="nil"/>
          <w:bar w:val="nil"/>
        </w:pBdr>
        <w:ind w:right="423"/>
        <w:rPr>
          <w:rFonts w:eastAsia="Arial Unicode MS"/>
          <w:i/>
          <w:color w:val="000000"/>
          <w:sz w:val="22"/>
          <w:szCs w:val="22"/>
          <w:u w:color="000000"/>
          <w:bdr w:val="nil"/>
          <w:lang w:eastAsia="lv-LV"/>
        </w:rPr>
      </w:pPr>
      <w:r w:rsidRPr="008A0735">
        <w:rPr>
          <w:rFonts w:eastAsia="Arial Unicode MS"/>
          <w:i/>
          <w:color w:val="000000"/>
          <w:sz w:val="22"/>
          <w:szCs w:val="22"/>
          <w:u w:color="000000"/>
          <w:bdr w:val="nil"/>
          <w:lang w:eastAsia="lv-LV"/>
        </w:rPr>
        <w:t xml:space="preserve">           Pretendenta nosaukums, </w:t>
      </w:r>
      <w:proofErr w:type="spellStart"/>
      <w:r w:rsidRPr="008A0735">
        <w:rPr>
          <w:rFonts w:eastAsia="Arial Unicode MS"/>
          <w:i/>
          <w:color w:val="000000"/>
          <w:sz w:val="22"/>
          <w:szCs w:val="22"/>
          <w:u w:color="000000"/>
          <w:bdr w:val="nil"/>
          <w:lang w:eastAsia="lv-LV"/>
        </w:rPr>
        <w:t>reģ</w:t>
      </w:r>
      <w:proofErr w:type="spellEnd"/>
      <w:r w:rsidRPr="008A0735">
        <w:rPr>
          <w:rFonts w:eastAsia="Arial Unicode MS"/>
          <w:i/>
          <w:color w:val="000000"/>
          <w:sz w:val="22"/>
          <w:szCs w:val="22"/>
          <w:u w:color="000000"/>
          <w:bdr w:val="nil"/>
          <w:lang w:eastAsia="lv-LV"/>
        </w:rPr>
        <w:t>. Nr.</w:t>
      </w:r>
    </w:p>
    <w:p w14:paraId="750DDDD0" w14:textId="77777777" w:rsidR="007249D7" w:rsidRPr="008A0735" w:rsidRDefault="007249D7" w:rsidP="007249D7">
      <w:pPr>
        <w:spacing w:after="120"/>
        <w:rPr>
          <w:b/>
        </w:rPr>
      </w:pPr>
    </w:p>
    <w:tbl>
      <w:tblPr>
        <w:tblW w:w="984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9"/>
        <w:gridCol w:w="1962"/>
        <w:gridCol w:w="1963"/>
        <w:gridCol w:w="1895"/>
        <w:gridCol w:w="1877"/>
      </w:tblGrid>
      <w:tr w:rsidR="007249D7" w:rsidRPr="008A0735" w14:paraId="5FA5C17C" w14:textId="77777777">
        <w:trPr>
          <w:trHeight w:hRule="exact" w:val="833"/>
        </w:trPr>
        <w:tc>
          <w:tcPr>
            <w:tcW w:w="2149" w:type="dxa"/>
            <w:shd w:val="clear" w:color="auto" w:fill="F2F2F2" w:themeFill="background1" w:themeFillShade="F2"/>
            <w:vAlign w:val="center"/>
            <w:hideMark/>
          </w:tcPr>
          <w:p w14:paraId="30035D17" w14:textId="77777777" w:rsidR="007249D7" w:rsidRPr="008A0735" w:rsidRDefault="007249D7">
            <w:pPr>
              <w:pStyle w:val="BodyText"/>
              <w:spacing w:line="276" w:lineRule="auto"/>
              <w:jc w:val="center"/>
              <w:rPr>
                <w:b/>
                <w:bCs/>
                <w:sz w:val="22"/>
                <w:szCs w:val="22"/>
              </w:rPr>
            </w:pPr>
            <w:r w:rsidRPr="008A0735">
              <w:rPr>
                <w:b/>
                <w:bCs/>
                <w:sz w:val="22"/>
                <w:szCs w:val="22"/>
              </w:rPr>
              <w:t>Speciālists</w:t>
            </w:r>
          </w:p>
        </w:tc>
        <w:tc>
          <w:tcPr>
            <w:tcW w:w="1962" w:type="dxa"/>
            <w:shd w:val="clear" w:color="auto" w:fill="F2F2F2" w:themeFill="background1" w:themeFillShade="F2"/>
            <w:vAlign w:val="center"/>
            <w:hideMark/>
          </w:tcPr>
          <w:p w14:paraId="0C16FDD2" w14:textId="77777777" w:rsidR="007249D7" w:rsidRPr="008A0735" w:rsidRDefault="007249D7">
            <w:pPr>
              <w:pStyle w:val="BodyText"/>
              <w:spacing w:line="276" w:lineRule="auto"/>
              <w:jc w:val="center"/>
              <w:rPr>
                <w:b/>
                <w:bCs/>
                <w:sz w:val="22"/>
                <w:szCs w:val="22"/>
              </w:rPr>
            </w:pPr>
            <w:r w:rsidRPr="008A0735">
              <w:rPr>
                <w:b/>
                <w:bCs/>
                <w:sz w:val="22"/>
                <w:szCs w:val="22"/>
              </w:rPr>
              <w:t>Speciālista vārds, uzvārds</w:t>
            </w:r>
          </w:p>
        </w:tc>
        <w:tc>
          <w:tcPr>
            <w:tcW w:w="1963" w:type="dxa"/>
            <w:shd w:val="clear" w:color="auto" w:fill="F2F2F2" w:themeFill="background1" w:themeFillShade="F2"/>
            <w:vAlign w:val="center"/>
            <w:hideMark/>
          </w:tcPr>
          <w:p w14:paraId="6914192F" w14:textId="77777777" w:rsidR="007249D7" w:rsidRPr="008A0735" w:rsidRDefault="007249D7">
            <w:pPr>
              <w:pStyle w:val="BodyText"/>
              <w:spacing w:line="276" w:lineRule="auto"/>
              <w:jc w:val="center"/>
              <w:rPr>
                <w:b/>
                <w:bCs/>
                <w:sz w:val="22"/>
                <w:szCs w:val="22"/>
              </w:rPr>
            </w:pPr>
          </w:p>
          <w:p w14:paraId="43170D3F" w14:textId="77777777" w:rsidR="007249D7" w:rsidRPr="008A0735" w:rsidRDefault="007249D7">
            <w:pPr>
              <w:pStyle w:val="BodyText"/>
              <w:spacing w:line="276" w:lineRule="auto"/>
              <w:jc w:val="center"/>
              <w:rPr>
                <w:b/>
                <w:bCs/>
                <w:kern w:val="1"/>
                <w:sz w:val="22"/>
                <w:szCs w:val="22"/>
              </w:rPr>
            </w:pPr>
            <w:r w:rsidRPr="008A0735">
              <w:rPr>
                <w:b/>
                <w:bCs/>
                <w:kern w:val="1"/>
                <w:sz w:val="22"/>
                <w:szCs w:val="22"/>
              </w:rPr>
              <w:t>Sertifikāta Nr.</w:t>
            </w:r>
          </w:p>
        </w:tc>
        <w:tc>
          <w:tcPr>
            <w:tcW w:w="1895" w:type="dxa"/>
            <w:shd w:val="clear" w:color="auto" w:fill="F2F2F2" w:themeFill="background1" w:themeFillShade="F2"/>
            <w:vAlign w:val="center"/>
          </w:tcPr>
          <w:p w14:paraId="6663F650" w14:textId="77777777" w:rsidR="007249D7" w:rsidRPr="008A0735" w:rsidRDefault="007249D7">
            <w:pPr>
              <w:pStyle w:val="TableParagraph"/>
              <w:spacing w:before="3" w:line="237" w:lineRule="auto"/>
              <w:ind w:left="106" w:right="99" w:hanging="2"/>
              <w:jc w:val="center"/>
              <w:rPr>
                <w:b/>
                <w:bCs/>
                <w:spacing w:val="-2"/>
              </w:rPr>
            </w:pPr>
            <w:r w:rsidRPr="008A0735">
              <w:rPr>
                <w:rFonts w:eastAsia="Arial"/>
                <w:b/>
                <w:bCs/>
                <w:kern w:val="2"/>
                <w:lang w:eastAsia="lv-LV"/>
              </w:rPr>
              <w:t>Persona (uzņēmums), kuru pārstāv*</w:t>
            </w:r>
          </w:p>
        </w:tc>
        <w:tc>
          <w:tcPr>
            <w:tcW w:w="1877" w:type="dxa"/>
            <w:shd w:val="clear" w:color="auto" w:fill="F2F2F2" w:themeFill="background1" w:themeFillShade="F2"/>
            <w:vAlign w:val="center"/>
            <w:hideMark/>
          </w:tcPr>
          <w:p w14:paraId="23ED3F65" w14:textId="77777777" w:rsidR="007249D7" w:rsidRPr="008A0735" w:rsidRDefault="007249D7">
            <w:pPr>
              <w:pStyle w:val="BodyText"/>
              <w:spacing w:line="276" w:lineRule="auto"/>
              <w:jc w:val="center"/>
              <w:rPr>
                <w:b/>
                <w:bCs/>
                <w:sz w:val="22"/>
                <w:szCs w:val="22"/>
              </w:rPr>
            </w:pPr>
            <w:r w:rsidRPr="008A0735">
              <w:rPr>
                <w:rFonts w:eastAsia="Arial"/>
                <w:b/>
                <w:bCs/>
                <w:kern w:val="2"/>
                <w:sz w:val="22"/>
                <w:szCs w:val="22"/>
                <w:lang w:eastAsia="lv-LV"/>
              </w:rPr>
              <w:t>Līgumattiecību pamats**</w:t>
            </w:r>
          </w:p>
        </w:tc>
      </w:tr>
      <w:tr w:rsidR="007249D7" w:rsidRPr="008A0735" w14:paraId="7ECB5E96" w14:textId="77777777">
        <w:trPr>
          <w:trHeight w:val="407"/>
        </w:trPr>
        <w:tc>
          <w:tcPr>
            <w:tcW w:w="2149" w:type="dxa"/>
            <w:vAlign w:val="center"/>
            <w:hideMark/>
          </w:tcPr>
          <w:p w14:paraId="74FC89EF" w14:textId="77777777" w:rsidR="007249D7" w:rsidRPr="008A0735" w:rsidRDefault="007249D7">
            <w:pPr>
              <w:pStyle w:val="BodyText"/>
              <w:spacing w:line="276" w:lineRule="auto"/>
              <w:jc w:val="center"/>
              <w:rPr>
                <w:b/>
                <w:bCs/>
                <w:sz w:val="22"/>
                <w:szCs w:val="22"/>
              </w:rPr>
            </w:pPr>
            <w:r w:rsidRPr="008A0735">
              <w:rPr>
                <w:rFonts w:eastAsia="Calibri"/>
                <w:sz w:val="22"/>
                <w:szCs w:val="22"/>
              </w:rPr>
              <w:t>Atbildīgais ēku būvdarbu vadītājs</w:t>
            </w:r>
          </w:p>
        </w:tc>
        <w:tc>
          <w:tcPr>
            <w:tcW w:w="1962" w:type="dxa"/>
            <w:vAlign w:val="center"/>
            <w:hideMark/>
          </w:tcPr>
          <w:p w14:paraId="17449881" w14:textId="77777777" w:rsidR="007249D7" w:rsidRPr="008A0735" w:rsidRDefault="007249D7">
            <w:pPr>
              <w:pStyle w:val="BodyText"/>
              <w:spacing w:line="276" w:lineRule="auto"/>
              <w:rPr>
                <w:b/>
                <w:sz w:val="22"/>
                <w:szCs w:val="22"/>
              </w:rPr>
            </w:pPr>
          </w:p>
        </w:tc>
        <w:tc>
          <w:tcPr>
            <w:tcW w:w="1963" w:type="dxa"/>
            <w:vAlign w:val="center"/>
            <w:hideMark/>
          </w:tcPr>
          <w:p w14:paraId="3D9B37F3" w14:textId="77777777" w:rsidR="007249D7" w:rsidRPr="008A0735" w:rsidRDefault="007249D7">
            <w:pPr>
              <w:pStyle w:val="BodyText"/>
              <w:spacing w:line="276" w:lineRule="auto"/>
              <w:rPr>
                <w:i/>
                <w:sz w:val="22"/>
                <w:szCs w:val="22"/>
                <w:highlight w:val="lightGray"/>
              </w:rPr>
            </w:pPr>
          </w:p>
        </w:tc>
        <w:tc>
          <w:tcPr>
            <w:tcW w:w="1895" w:type="dxa"/>
          </w:tcPr>
          <w:p w14:paraId="06BE29C4" w14:textId="77777777" w:rsidR="007249D7" w:rsidRPr="008A0735" w:rsidRDefault="007249D7">
            <w:pPr>
              <w:pStyle w:val="BodyText"/>
              <w:spacing w:line="276" w:lineRule="auto"/>
              <w:jc w:val="center"/>
              <w:rPr>
                <w:i/>
                <w:sz w:val="22"/>
                <w:szCs w:val="22"/>
                <w:highlight w:val="lightGray"/>
              </w:rPr>
            </w:pPr>
          </w:p>
        </w:tc>
        <w:tc>
          <w:tcPr>
            <w:tcW w:w="1877" w:type="dxa"/>
            <w:vAlign w:val="center"/>
            <w:hideMark/>
          </w:tcPr>
          <w:p w14:paraId="4854F86E" w14:textId="77777777" w:rsidR="007249D7" w:rsidRPr="008A0735" w:rsidRDefault="007249D7">
            <w:pPr>
              <w:pStyle w:val="BodyText"/>
              <w:spacing w:line="276" w:lineRule="auto"/>
              <w:jc w:val="center"/>
              <w:rPr>
                <w:i/>
                <w:sz w:val="22"/>
                <w:szCs w:val="22"/>
                <w:highlight w:val="lightGray"/>
              </w:rPr>
            </w:pPr>
          </w:p>
        </w:tc>
      </w:tr>
      <w:tr w:rsidR="007249D7" w:rsidRPr="008A0735" w14:paraId="2B94C949" w14:textId="77777777">
        <w:trPr>
          <w:trHeight w:val="407"/>
        </w:trPr>
        <w:tc>
          <w:tcPr>
            <w:tcW w:w="2149" w:type="dxa"/>
            <w:vAlign w:val="center"/>
          </w:tcPr>
          <w:p w14:paraId="5AF89D65" w14:textId="10005652" w:rsidR="007249D7" w:rsidRPr="008A0735" w:rsidRDefault="008A5FB4">
            <w:pPr>
              <w:pStyle w:val="BodyText"/>
              <w:spacing w:line="276" w:lineRule="auto"/>
              <w:jc w:val="center"/>
              <w:rPr>
                <w:rFonts w:eastAsia="Calibri"/>
                <w:sz w:val="22"/>
                <w:szCs w:val="22"/>
              </w:rPr>
            </w:pPr>
            <w:r w:rsidRPr="008A0735">
              <w:rPr>
                <w:rFonts w:eastAsia="Calibri"/>
                <w:sz w:val="22"/>
                <w:szCs w:val="22"/>
                <w:lang w:bidi="bo-CN"/>
              </w:rPr>
              <w:t>V</w:t>
            </w:r>
            <w:r w:rsidR="007249D7" w:rsidRPr="008A0735">
              <w:rPr>
                <w:rFonts w:eastAsia="Calibri"/>
                <w:sz w:val="22"/>
                <w:szCs w:val="22"/>
                <w:lang w:bidi="bo-CN"/>
              </w:rPr>
              <w:t>entilācijas, kondicionēšanas un apkures sistēmu būvdarbu vadītājs</w:t>
            </w:r>
          </w:p>
        </w:tc>
        <w:tc>
          <w:tcPr>
            <w:tcW w:w="1962" w:type="dxa"/>
            <w:vAlign w:val="center"/>
          </w:tcPr>
          <w:p w14:paraId="0EBB241B" w14:textId="77777777" w:rsidR="007249D7" w:rsidRPr="008A0735" w:rsidRDefault="007249D7">
            <w:pPr>
              <w:pStyle w:val="BodyText"/>
              <w:spacing w:line="276" w:lineRule="auto"/>
              <w:rPr>
                <w:b/>
                <w:sz w:val="22"/>
                <w:szCs w:val="22"/>
              </w:rPr>
            </w:pPr>
          </w:p>
        </w:tc>
        <w:tc>
          <w:tcPr>
            <w:tcW w:w="1963" w:type="dxa"/>
            <w:vAlign w:val="center"/>
          </w:tcPr>
          <w:p w14:paraId="3C64CF50" w14:textId="77777777" w:rsidR="007249D7" w:rsidRPr="008A0735" w:rsidRDefault="007249D7">
            <w:pPr>
              <w:pStyle w:val="BodyText"/>
              <w:spacing w:line="276" w:lineRule="auto"/>
              <w:rPr>
                <w:i/>
                <w:sz w:val="22"/>
                <w:szCs w:val="22"/>
                <w:highlight w:val="lightGray"/>
              </w:rPr>
            </w:pPr>
          </w:p>
        </w:tc>
        <w:tc>
          <w:tcPr>
            <w:tcW w:w="1895" w:type="dxa"/>
          </w:tcPr>
          <w:p w14:paraId="0272100D" w14:textId="77777777" w:rsidR="007249D7" w:rsidRPr="008A0735" w:rsidRDefault="007249D7">
            <w:pPr>
              <w:pStyle w:val="BodyText"/>
              <w:spacing w:line="276" w:lineRule="auto"/>
              <w:jc w:val="center"/>
              <w:rPr>
                <w:i/>
                <w:sz w:val="22"/>
                <w:szCs w:val="22"/>
                <w:highlight w:val="lightGray"/>
              </w:rPr>
            </w:pPr>
          </w:p>
        </w:tc>
        <w:tc>
          <w:tcPr>
            <w:tcW w:w="1877" w:type="dxa"/>
            <w:vAlign w:val="center"/>
          </w:tcPr>
          <w:p w14:paraId="6CDE69FC" w14:textId="77777777" w:rsidR="007249D7" w:rsidRPr="008A0735" w:rsidRDefault="007249D7">
            <w:pPr>
              <w:pStyle w:val="BodyText"/>
              <w:spacing w:line="276" w:lineRule="auto"/>
              <w:jc w:val="center"/>
              <w:rPr>
                <w:i/>
                <w:sz w:val="22"/>
                <w:szCs w:val="22"/>
                <w:highlight w:val="lightGray"/>
              </w:rPr>
            </w:pPr>
          </w:p>
        </w:tc>
      </w:tr>
      <w:tr w:rsidR="007249D7" w:rsidRPr="008A0735" w14:paraId="2917284B" w14:textId="77777777">
        <w:trPr>
          <w:trHeight w:val="407"/>
        </w:trPr>
        <w:tc>
          <w:tcPr>
            <w:tcW w:w="2149" w:type="dxa"/>
            <w:hideMark/>
          </w:tcPr>
          <w:p w14:paraId="05FAACBF" w14:textId="20B445D0" w:rsidR="007249D7" w:rsidRPr="008A0735" w:rsidRDefault="008A5FB4">
            <w:pPr>
              <w:pStyle w:val="BodyText"/>
              <w:spacing w:line="276" w:lineRule="auto"/>
              <w:jc w:val="center"/>
              <w:rPr>
                <w:i/>
                <w:sz w:val="22"/>
                <w:szCs w:val="22"/>
                <w:highlight w:val="lightGray"/>
              </w:rPr>
            </w:pPr>
            <w:r w:rsidRPr="008A0735">
              <w:rPr>
                <w:rFonts w:eastAsia="Calibri"/>
                <w:sz w:val="22"/>
                <w:szCs w:val="22"/>
                <w:lang w:bidi="bo-CN"/>
              </w:rPr>
              <w:t>Ū</w:t>
            </w:r>
            <w:r w:rsidR="007249D7" w:rsidRPr="008A0735">
              <w:rPr>
                <w:rFonts w:eastAsia="Calibri"/>
                <w:sz w:val="22"/>
                <w:szCs w:val="22"/>
                <w:lang w:bidi="bo-CN"/>
              </w:rPr>
              <w:t>densapgādes un kanalizācijas sistēmu (ŪK) darbu vadītājs</w:t>
            </w:r>
          </w:p>
        </w:tc>
        <w:tc>
          <w:tcPr>
            <w:tcW w:w="1962" w:type="dxa"/>
            <w:vAlign w:val="center"/>
            <w:hideMark/>
          </w:tcPr>
          <w:p w14:paraId="7CC1C9D7" w14:textId="77777777" w:rsidR="007249D7" w:rsidRPr="008A0735" w:rsidRDefault="007249D7">
            <w:pPr>
              <w:pStyle w:val="BodyText"/>
              <w:spacing w:line="276" w:lineRule="auto"/>
              <w:rPr>
                <w:i/>
                <w:sz w:val="22"/>
                <w:szCs w:val="22"/>
                <w:highlight w:val="lightGray"/>
              </w:rPr>
            </w:pPr>
          </w:p>
        </w:tc>
        <w:tc>
          <w:tcPr>
            <w:tcW w:w="1963" w:type="dxa"/>
            <w:vAlign w:val="center"/>
            <w:hideMark/>
          </w:tcPr>
          <w:p w14:paraId="31692EA0" w14:textId="77777777" w:rsidR="007249D7" w:rsidRPr="008A0735" w:rsidRDefault="007249D7">
            <w:pPr>
              <w:pStyle w:val="BodyText"/>
              <w:spacing w:line="276" w:lineRule="auto"/>
              <w:rPr>
                <w:i/>
                <w:sz w:val="22"/>
                <w:szCs w:val="22"/>
                <w:highlight w:val="lightGray"/>
              </w:rPr>
            </w:pPr>
          </w:p>
        </w:tc>
        <w:tc>
          <w:tcPr>
            <w:tcW w:w="1895" w:type="dxa"/>
          </w:tcPr>
          <w:p w14:paraId="2B2E6ACC" w14:textId="77777777" w:rsidR="007249D7" w:rsidRPr="008A0735" w:rsidRDefault="007249D7">
            <w:pPr>
              <w:pStyle w:val="BodyText"/>
              <w:spacing w:line="276" w:lineRule="auto"/>
              <w:rPr>
                <w:i/>
                <w:sz w:val="22"/>
                <w:szCs w:val="22"/>
                <w:highlight w:val="lightGray"/>
              </w:rPr>
            </w:pPr>
          </w:p>
        </w:tc>
        <w:tc>
          <w:tcPr>
            <w:tcW w:w="1877" w:type="dxa"/>
            <w:vAlign w:val="center"/>
            <w:hideMark/>
          </w:tcPr>
          <w:p w14:paraId="2EC3D034" w14:textId="77777777" w:rsidR="007249D7" w:rsidRPr="008A0735" w:rsidRDefault="007249D7">
            <w:pPr>
              <w:pStyle w:val="BodyText"/>
              <w:spacing w:line="276" w:lineRule="auto"/>
              <w:rPr>
                <w:i/>
                <w:sz w:val="22"/>
                <w:szCs w:val="22"/>
                <w:highlight w:val="lightGray"/>
              </w:rPr>
            </w:pPr>
          </w:p>
        </w:tc>
      </w:tr>
      <w:tr w:rsidR="007249D7" w:rsidRPr="008A0735" w14:paraId="26EDD512" w14:textId="77777777">
        <w:trPr>
          <w:trHeight w:val="596"/>
        </w:trPr>
        <w:tc>
          <w:tcPr>
            <w:tcW w:w="2149" w:type="dxa"/>
          </w:tcPr>
          <w:p w14:paraId="78719112" w14:textId="77777777" w:rsidR="007249D7" w:rsidRPr="008A0735" w:rsidRDefault="007249D7">
            <w:pPr>
              <w:jc w:val="center"/>
              <w:rPr>
                <w:rFonts w:eastAsia="Calibri"/>
                <w:i/>
                <w:iCs/>
                <w:sz w:val="22"/>
                <w:szCs w:val="22"/>
                <w:lang w:bidi="bo-CN"/>
              </w:rPr>
            </w:pPr>
            <w:proofErr w:type="spellStart"/>
            <w:r w:rsidRPr="008A0735">
              <w:rPr>
                <w:rFonts w:eastAsia="Calibri"/>
                <w:sz w:val="22"/>
                <w:szCs w:val="22"/>
                <w:lang w:bidi="bo-CN"/>
              </w:rPr>
              <w:t>Bz</w:t>
            </w:r>
            <w:proofErr w:type="spellEnd"/>
            <w:r w:rsidRPr="008A0735">
              <w:rPr>
                <w:rFonts w:eastAsia="Calibri"/>
                <w:sz w:val="22"/>
                <w:szCs w:val="22"/>
                <w:lang w:bidi="bo-CN"/>
              </w:rPr>
              <w:t xml:space="preserve"> elektrodrošības speciālists</w:t>
            </w:r>
          </w:p>
        </w:tc>
        <w:tc>
          <w:tcPr>
            <w:tcW w:w="1962" w:type="dxa"/>
            <w:vAlign w:val="center"/>
          </w:tcPr>
          <w:p w14:paraId="37D758D9" w14:textId="77777777" w:rsidR="007249D7" w:rsidRPr="008A0735" w:rsidRDefault="007249D7">
            <w:pPr>
              <w:pStyle w:val="BodyText"/>
              <w:spacing w:line="276" w:lineRule="auto"/>
              <w:jc w:val="center"/>
              <w:rPr>
                <w:i/>
                <w:sz w:val="22"/>
                <w:szCs w:val="22"/>
                <w:highlight w:val="lightGray"/>
              </w:rPr>
            </w:pPr>
          </w:p>
        </w:tc>
        <w:tc>
          <w:tcPr>
            <w:tcW w:w="1963" w:type="dxa"/>
            <w:vAlign w:val="center"/>
          </w:tcPr>
          <w:p w14:paraId="5B7859AB" w14:textId="77777777" w:rsidR="007249D7" w:rsidRPr="008A0735" w:rsidRDefault="007249D7">
            <w:pPr>
              <w:pStyle w:val="BodyText"/>
              <w:spacing w:line="276" w:lineRule="auto"/>
              <w:jc w:val="center"/>
              <w:rPr>
                <w:i/>
                <w:sz w:val="22"/>
                <w:szCs w:val="22"/>
                <w:highlight w:val="lightGray"/>
              </w:rPr>
            </w:pPr>
          </w:p>
        </w:tc>
        <w:tc>
          <w:tcPr>
            <w:tcW w:w="1895" w:type="dxa"/>
          </w:tcPr>
          <w:p w14:paraId="3314D0FC" w14:textId="77777777" w:rsidR="007249D7" w:rsidRPr="008A0735" w:rsidRDefault="007249D7">
            <w:pPr>
              <w:pStyle w:val="BodyText"/>
              <w:spacing w:line="276" w:lineRule="auto"/>
              <w:jc w:val="center"/>
              <w:rPr>
                <w:i/>
                <w:sz w:val="22"/>
                <w:szCs w:val="22"/>
                <w:highlight w:val="lightGray"/>
              </w:rPr>
            </w:pPr>
          </w:p>
        </w:tc>
        <w:tc>
          <w:tcPr>
            <w:tcW w:w="1877" w:type="dxa"/>
            <w:vAlign w:val="center"/>
          </w:tcPr>
          <w:p w14:paraId="40A2218C" w14:textId="77777777" w:rsidR="007249D7" w:rsidRPr="008A0735" w:rsidRDefault="007249D7">
            <w:pPr>
              <w:pStyle w:val="BodyText"/>
              <w:spacing w:line="276" w:lineRule="auto"/>
              <w:jc w:val="center"/>
              <w:rPr>
                <w:i/>
                <w:sz w:val="22"/>
                <w:szCs w:val="22"/>
                <w:highlight w:val="lightGray"/>
              </w:rPr>
            </w:pPr>
          </w:p>
        </w:tc>
      </w:tr>
    </w:tbl>
    <w:p w14:paraId="256A03A2" w14:textId="77777777" w:rsidR="007249D7" w:rsidRPr="008A0735" w:rsidRDefault="007249D7" w:rsidP="007249D7">
      <w:pPr>
        <w:rPr>
          <w:sz w:val="22"/>
          <w:szCs w:val="22"/>
        </w:rPr>
      </w:pPr>
    </w:p>
    <w:p w14:paraId="6F1A12F9" w14:textId="77777777" w:rsidR="007249D7" w:rsidRPr="008A0735" w:rsidRDefault="007249D7" w:rsidP="007249D7">
      <w:pPr>
        <w:autoSpaceDE w:val="0"/>
        <w:autoSpaceDN w:val="0"/>
        <w:adjustRightInd w:val="0"/>
        <w:rPr>
          <w:rFonts w:eastAsia="Calibri"/>
          <w:sz w:val="22"/>
          <w:szCs w:val="22"/>
          <w:lang w:eastAsia="lv-LV"/>
        </w:rPr>
      </w:pPr>
      <w:r w:rsidRPr="008A0735">
        <w:rPr>
          <w:rFonts w:eastAsia="Calibri"/>
          <w:sz w:val="22"/>
          <w:szCs w:val="22"/>
          <w:lang w:eastAsia="lv-LV"/>
        </w:rPr>
        <w:t>* norāda, vai piesaistītais speciālists ir:</w:t>
      </w:r>
    </w:p>
    <w:p w14:paraId="5656D257" w14:textId="77777777" w:rsidR="007249D7" w:rsidRPr="008A0735" w:rsidRDefault="007249D7" w:rsidP="007249D7">
      <w:pPr>
        <w:autoSpaceDE w:val="0"/>
        <w:autoSpaceDN w:val="0"/>
        <w:adjustRightInd w:val="0"/>
        <w:rPr>
          <w:rFonts w:eastAsia="Calibri"/>
          <w:sz w:val="22"/>
          <w:szCs w:val="22"/>
          <w:lang w:eastAsia="lv-LV"/>
        </w:rPr>
      </w:pPr>
      <w:r w:rsidRPr="008A0735">
        <w:rPr>
          <w:rFonts w:eastAsia="Calibri"/>
          <w:b/>
          <w:sz w:val="22"/>
          <w:szCs w:val="22"/>
          <w:lang w:eastAsia="lv-LV"/>
        </w:rPr>
        <w:t>A</w:t>
      </w:r>
      <w:r w:rsidRPr="008A0735">
        <w:rPr>
          <w:rFonts w:eastAsia="Calibri"/>
          <w:sz w:val="22"/>
          <w:szCs w:val="22"/>
          <w:lang w:eastAsia="lv-LV"/>
        </w:rPr>
        <w:t xml:space="preserve"> – pretendenta (piegādātāja vai piegādātāju apvienības) darbinieks; </w:t>
      </w:r>
    </w:p>
    <w:p w14:paraId="5BD0456C" w14:textId="77777777" w:rsidR="007249D7" w:rsidRPr="008A0735" w:rsidRDefault="007249D7" w:rsidP="007249D7">
      <w:pPr>
        <w:autoSpaceDE w:val="0"/>
        <w:autoSpaceDN w:val="0"/>
        <w:adjustRightInd w:val="0"/>
        <w:rPr>
          <w:rFonts w:eastAsia="Calibri"/>
          <w:sz w:val="22"/>
          <w:szCs w:val="22"/>
          <w:lang w:eastAsia="lv-LV"/>
        </w:rPr>
      </w:pPr>
      <w:r w:rsidRPr="008A0735">
        <w:rPr>
          <w:rFonts w:eastAsia="Calibri"/>
          <w:b/>
          <w:sz w:val="22"/>
          <w:szCs w:val="22"/>
          <w:lang w:eastAsia="lv-LV"/>
        </w:rPr>
        <w:t>B</w:t>
      </w:r>
      <w:r w:rsidRPr="008A0735">
        <w:rPr>
          <w:rFonts w:eastAsia="Calibri"/>
          <w:sz w:val="22"/>
          <w:szCs w:val="22"/>
          <w:lang w:eastAsia="lv-LV"/>
        </w:rPr>
        <w:t xml:space="preserve"> – apakšuzņēmēja – komersanta darbinieks;</w:t>
      </w:r>
    </w:p>
    <w:p w14:paraId="600416B3" w14:textId="77777777" w:rsidR="007249D7" w:rsidRPr="008A0735" w:rsidRDefault="007249D7" w:rsidP="007249D7">
      <w:pPr>
        <w:suppressAutoHyphens/>
        <w:ind w:left="426" w:hanging="426"/>
        <w:rPr>
          <w:sz w:val="22"/>
          <w:szCs w:val="22"/>
          <w:lang w:eastAsia="ar-SA"/>
        </w:rPr>
      </w:pPr>
      <w:r w:rsidRPr="008A0735">
        <w:rPr>
          <w:b/>
          <w:sz w:val="22"/>
          <w:szCs w:val="22"/>
          <w:lang w:eastAsia="ar-SA"/>
        </w:rPr>
        <w:t>C</w:t>
      </w:r>
      <w:r w:rsidRPr="008A0735">
        <w:rPr>
          <w:sz w:val="22"/>
          <w:szCs w:val="22"/>
          <w:lang w:eastAsia="ar-SA"/>
        </w:rPr>
        <w:t xml:space="preserve"> – apakšuzņēmējs – persona, kura ir saimnieciskās darbības veicējs, un tiks piesaistīta uz atsevišķa līguma pamata konkrētā iepirkuma līguma izpildē.</w:t>
      </w:r>
    </w:p>
    <w:p w14:paraId="17E7C266" w14:textId="77777777" w:rsidR="007249D7" w:rsidRPr="008A0735" w:rsidRDefault="007249D7" w:rsidP="007249D7">
      <w:pPr>
        <w:jc w:val="both"/>
        <w:rPr>
          <w:rFonts w:eastAsia="Arial"/>
          <w:kern w:val="2"/>
          <w:sz w:val="22"/>
          <w:szCs w:val="22"/>
        </w:rPr>
      </w:pPr>
      <w:r w:rsidRPr="008A0735">
        <w:rPr>
          <w:rFonts w:eastAsia="Arial"/>
          <w:kern w:val="2"/>
          <w:sz w:val="22"/>
          <w:szCs w:val="22"/>
        </w:rPr>
        <w:t xml:space="preserve">** norāda, uz kāda līguma pamata speciālists </w:t>
      </w:r>
      <w:r w:rsidRPr="008A0735">
        <w:rPr>
          <w:rFonts w:eastAsia="Arial"/>
          <w:b/>
          <w:kern w:val="2"/>
          <w:sz w:val="22"/>
          <w:szCs w:val="22"/>
        </w:rPr>
        <w:t>piedāvājuma iesniegšanas brīdī</w:t>
      </w:r>
      <w:r w:rsidRPr="008A0735">
        <w:rPr>
          <w:rFonts w:eastAsia="Arial"/>
          <w:kern w:val="2"/>
          <w:sz w:val="22"/>
          <w:szCs w:val="22"/>
        </w:rPr>
        <w:t xml:space="preserve"> ir piesaistīts personai, kuru pārstāv:</w:t>
      </w:r>
    </w:p>
    <w:p w14:paraId="31196FB7" w14:textId="77777777" w:rsidR="007249D7" w:rsidRPr="008A0735" w:rsidRDefault="007249D7" w:rsidP="007249D7">
      <w:pPr>
        <w:jc w:val="both"/>
        <w:rPr>
          <w:rFonts w:eastAsia="Arial"/>
          <w:b/>
          <w:kern w:val="2"/>
          <w:sz w:val="22"/>
          <w:szCs w:val="22"/>
        </w:rPr>
      </w:pPr>
      <w:r w:rsidRPr="008A0735">
        <w:rPr>
          <w:rFonts w:eastAsia="Arial"/>
          <w:b/>
          <w:kern w:val="2"/>
          <w:sz w:val="22"/>
          <w:szCs w:val="22"/>
        </w:rPr>
        <w:t xml:space="preserve">A – </w:t>
      </w:r>
      <w:r w:rsidRPr="008A0735">
        <w:rPr>
          <w:rFonts w:eastAsia="Arial"/>
          <w:kern w:val="2"/>
          <w:sz w:val="22"/>
          <w:szCs w:val="22"/>
        </w:rPr>
        <w:t>darba līgums,</w:t>
      </w:r>
    </w:p>
    <w:p w14:paraId="37DF7CD9" w14:textId="77777777" w:rsidR="007249D7" w:rsidRPr="008A0735" w:rsidRDefault="007249D7" w:rsidP="007249D7">
      <w:pPr>
        <w:jc w:val="both"/>
        <w:rPr>
          <w:rFonts w:eastAsia="Arial"/>
          <w:b/>
          <w:kern w:val="2"/>
          <w:sz w:val="22"/>
          <w:szCs w:val="22"/>
        </w:rPr>
      </w:pPr>
      <w:r w:rsidRPr="008A0735">
        <w:rPr>
          <w:rFonts w:eastAsia="Arial"/>
          <w:b/>
          <w:kern w:val="2"/>
          <w:sz w:val="22"/>
          <w:szCs w:val="22"/>
        </w:rPr>
        <w:t xml:space="preserve">B – </w:t>
      </w:r>
      <w:r w:rsidRPr="008A0735">
        <w:rPr>
          <w:rFonts w:eastAsia="Arial"/>
          <w:kern w:val="2"/>
          <w:sz w:val="22"/>
          <w:szCs w:val="22"/>
        </w:rPr>
        <w:t>uzņēmuma līgums,</w:t>
      </w:r>
    </w:p>
    <w:p w14:paraId="13C5619C" w14:textId="77777777" w:rsidR="007249D7" w:rsidRPr="008A0735" w:rsidRDefault="007249D7" w:rsidP="007249D7">
      <w:pPr>
        <w:jc w:val="both"/>
        <w:rPr>
          <w:rFonts w:eastAsia="Arial"/>
          <w:kern w:val="2"/>
          <w:sz w:val="22"/>
          <w:szCs w:val="22"/>
        </w:rPr>
      </w:pPr>
      <w:r w:rsidRPr="008A0735">
        <w:rPr>
          <w:rFonts w:eastAsia="Arial"/>
          <w:b/>
          <w:kern w:val="2"/>
          <w:sz w:val="22"/>
          <w:szCs w:val="22"/>
        </w:rPr>
        <w:t>C</w:t>
      </w:r>
      <w:r w:rsidRPr="008A0735">
        <w:rPr>
          <w:rFonts w:eastAsia="Arial"/>
          <w:kern w:val="2"/>
          <w:sz w:val="22"/>
          <w:szCs w:val="22"/>
        </w:rPr>
        <w:t xml:space="preserve"> – cits (norādīt, kāds).</w:t>
      </w:r>
    </w:p>
    <w:p w14:paraId="163E49CF" w14:textId="77777777" w:rsidR="007249D7" w:rsidRPr="008A0735" w:rsidRDefault="007249D7" w:rsidP="007249D7">
      <w:pPr>
        <w:rPr>
          <w:i/>
          <w:spacing w:val="-2"/>
          <w:sz w:val="22"/>
          <w:szCs w:val="22"/>
        </w:rPr>
      </w:pPr>
    </w:p>
    <w:p w14:paraId="6EA23D26" w14:textId="77777777" w:rsidR="007249D7" w:rsidRPr="008A0735" w:rsidRDefault="007249D7" w:rsidP="007249D7">
      <w:pPr>
        <w:spacing w:after="160" w:line="278" w:lineRule="auto"/>
        <w:rPr>
          <w:rFonts w:ascii="Times New Roman Bold" w:hAnsi="Times New Roman Bold"/>
          <w:b/>
          <w:bCs/>
          <w:caps/>
          <w:sz w:val="24"/>
          <w:szCs w:val="24"/>
        </w:rPr>
      </w:pPr>
    </w:p>
    <w:p w14:paraId="6110C86C" w14:textId="77777777" w:rsidR="007249D7" w:rsidRPr="008A0735" w:rsidRDefault="007249D7" w:rsidP="007249D7">
      <w:pPr>
        <w:widowControl w:val="0"/>
        <w:pBdr>
          <w:top w:val="nil"/>
          <w:left w:val="nil"/>
          <w:bottom w:val="nil"/>
          <w:right w:val="nil"/>
          <w:between w:val="nil"/>
          <w:bar w:val="nil"/>
        </w:pBdr>
        <w:jc w:val="both"/>
        <w:rPr>
          <w:rFonts w:eastAsia="Calibri"/>
          <w:i/>
          <w:iCs/>
          <w:color w:val="000000"/>
          <w:kern w:val="28"/>
          <w:sz w:val="22"/>
          <w:szCs w:val="22"/>
          <w:u w:color="000000"/>
          <w:bdr w:val="nil"/>
          <w:lang w:eastAsia="lv-LV"/>
        </w:rPr>
      </w:pPr>
      <w:r w:rsidRPr="008A0735">
        <w:rPr>
          <w:rFonts w:eastAsia="Calibri"/>
          <w:i/>
          <w:iCs/>
          <w:color w:val="000000"/>
          <w:kern w:val="28"/>
          <w:sz w:val="22"/>
          <w:szCs w:val="22"/>
          <w:u w:color="000000"/>
          <w:bdr w:val="nil"/>
          <w:lang w:eastAsia="lv-LV"/>
        </w:rPr>
        <w:t>&lt;</w:t>
      </w:r>
      <w:proofErr w:type="spellStart"/>
      <w:r w:rsidRPr="008A0735">
        <w:rPr>
          <w:rFonts w:eastAsia="Calibri"/>
          <w:i/>
          <w:iCs/>
          <w:color w:val="000000"/>
          <w:kern w:val="28"/>
          <w:sz w:val="22"/>
          <w:szCs w:val="22"/>
          <w:u w:color="000000"/>
          <w:bdr w:val="nil"/>
          <w:lang w:eastAsia="lv-LV"/>
        </w:rPr>
        <w:t>Paraksttiesīgās</w:t>
      </w:r>
      <w:proofErr w:type="spellEnd"/>
      <w:r w:rsidRPr="008A0735">
        <w:rPr>
          <w:rFonts w:eastAsia="Calibri"/>
          <w:i/>
          <w:iCs/>
          <w:color w:val="000000"/>
          <w:kern w:val="28"/>
          <w:sz w:val="22"/>
          <w:szCs w:val="22"/>
          <w:u w:color="000000"/>
          <w:bdr w:val="nil"/>
          <w:lang w:eastAsia="lv-LV"/>
        </w:rPr>
        <w:t xml:space="preserve"> personas vārds un uzvārds, amata nosaukums&gt;</w:t>
      </w:r>
    </w:p>
    <w:p w14:paraId="02AB6800" w14:textId="77777777" w:rsidR="00E53846" w:rsidRPr="008A0735" w:rsidRDefault="00E53846" w:rsidP="00347547">
      <w:pPr>
        <w:jc w:val="right"/>
      </w:pPr>
    </w:p>
    <w:p w14:paraId="101A8CEF" w14:textId="77777777" w:rsidR="00E53846" w:rsidRPr="008A0735" w:rsidRDefault="00E53846" w:rsidP="00347547">
      <w:pPr>
        <w:jc w:val="right"/>
      </w:pPr>
    </w:p>
    <w:p w14:paraId="631C0D4E" w14:textId="77777777" w:rsidR="00E53846" w:rsidRPr="008A0735" w:rsidRDefault="00E53846" w:rsidP="00347547">
      <w:pPr>
        <w:jc w:val="right"/>
      </w:pPr>
    </w:p>
    <w:p w14:paraId="52A8750B" w14:textId="77777777" w:rsidR="00E53846" w:rsidRPr="008A0735" w:rsidRDefault="00E53846" w:rsidP="00347547">
      <w:pPr>
        <w:jc w:val="right"/>
      </w:pPr>
    </w:p>
    <w:p w14:paraId="26433FAA" w14:textId="77777777" w:rsidR="00E53846" w:rsidRPr="008A0735" w:rsidRDefault="00E53846" w:rsidP="00347547">
      <w:pPr>
        <w:jc w:val="right"/>
      </w:pPr>
    </w:p>
    <w:p w14:paraId="58F685A9" w14:textId="77777777" w:rsidR="00E53846" w:rsidRPr="008A0735" w:rsidRDefault="00E53846" w:rsidP="00347547">
      <w:pPr>
        <w:jc w:val="right"/>
      </w:pPr>
    </w:p>
    <w:p w14:paraId="37395748" w14:textId="77777777" w:rsidR="00E53846" w:rsidRPr="008A0735" w:rsidRDefault="00E53846" w:rsidP="00347547">
      <w:pPr>
        <w:jc w:val="right"/>
      </w:pPr>
    </w:p>
    <w:p w14:paraId="0C502FF0" w14:textId="77777777" w:rsidR="00E53846" w:rsidRPr="008A0735" w:rsidRDefault="00E53846" w:rsidP="00347547">
      <w:pPr>
        <w:jc w:val="right"/>
      </w:pPr>
    </w:p>
    <w:p w14:paraId="233F39DD" w14:textId="77777777" w:rsidR="00E53846" w:rsidRPr="008A0735" w:rsidRDefault="00E53846" w:rsidP="00347547">
      <w:pPr>
        <w:jc w:val="right"/>
      </w:pPr>
    </w:p>
    <w:p w14:paraId="7BB6AA1A" w14:textId="77777777" w:rsidR="00D675AC" w:rsidRPr="008A0735" w:rsidRDefault="00D675AC" w:rsidP="00347547">
      <w:pPr>
        <w:jc w:val="right"/>
      </w:pPr>
    </w:p>
    <w:p w14:paraId="093FA287" w14:textId="68DFE645" w:rsidR="002666AB" w:rsidRPr="008A0735" w:rsidRDefault="002666AB" w:rsidP="002666AB">
      <w:pPr>
        <w:pBdr>
          <w:top w:val="nil"/>
          <w:left w:val="nil"/>
          <w:bottom w:val="nil"/>
          <w:right w:val="nil"/>
          <w:between w:val="nil"/>
          <w:bar w:val="nil"/>
        </w:pBdr>
        <w:ind w:right="-34"/>
        <w:jc w:val="right"/>
        <w:rPr>
          <w:rFonts w:eastAsia="Calibri"/>
          <w:b/>
          <w:bCs/>
          <w:color w:val="000000"/>
          <w:u w:color="000000"/>
          <w:bdr w:val="nil"/>
          <w:lang w:eastAsia="lv-LV"/>
        </w:rPr>
      </w:pPr>
      <w:r w:rsidRPr="008A0735">
        <w:rPr>
          <w:rFonts w:eastAsia="Calibri"/>
          <w:b/>
          <w:bCs/>
          <w:color w:val="000000"/>
          <w:u w:color="000000"/>
          <w:bdr w:val="nil"/>
          <w:lang w:eastAsia="lv-LV"/>
        </w:rPr>
        <w:lastRenderedPageBreak/>
        <w:t>7.pielikums</w:t>
      </w:r>
    </w:p>
    <w:p w14:paraId="694AD45B" w14:textId="77777777" w:rsidR="002666AB" w:rsidRPr="008A0735" w:rsidRDefault="002666AB" w:rsidP="002666AB">
      <w:pPr>
        <w:jc w:val="right"/>
      </w:pPr>
      <w:r w:rsidRPr="008A0735">
        <w:t xml:space="preserve">Iepirkuma “Biroju ēkas Rūpniecības ielā 23, Rīgā otrā stāva telpu grupas vienkāršotā pārbūve” </w:t>
      </w:r>
    </w:p>
    <w:p w14:paraId="04855AA5" w14:textId="77777777" w:rsidR="00945C21" w:rsidRPr="008A0735" w:rsidRDefault="002666AB" w:rsidP="002666AB">
      <w:pPr>
        <w:jc w:val="right"/>
      </w:pPr>
      <w:r w:rsidRPr="008A0735">
        <w:t>nolikumam, ID. Nr. VVD 2026/13</w:t>
      </w:r>
    </w:p>
    <w:p w14:paraId="29D5B6E4" w14:textId="77777777" w:rsidR="00945C21" w:rsidRPr="008A0735" w:rsidRDefault="00945C21" w:rsidP="002666AB">
      <w:pPr>
        <w:jc w:val="right"/>
      </w:pPr>
    </w:p>
    <w:p w14:paraId="54641499" w14:textId="77777777" w:rsidR="00945C21" w:rsidRPr="008A0735" w:rsidRDefault="002666AB" w:rsidP="00945C21">
      <w:pPr>
        <w:jc w:val="center"/>
        <w:rPr>
          <w:b/>
          <w:sz w:val="22"/>
          <w:szCs w:val="22"/>
        </w:rPr>
      </w:pPr>
      <w:r w:rsidRPr="008A0735">
        <w:t xml:space="preserve"> </w:t>
      </w:r>
      <w:r w:rsidR="00945C21" w:rsidRPr="008A0735">
        <w:rPr>
          <w:b/>
          <w:sz w:val="22"/>
          <w:szCs w:val="22"/>
        </w:rPr>
        <w:t>SPECIĀLISTA APLIECINĀJUMS</w:t>
      </w:r>
    </w:p>
    <w:p w14:paraId="1E771CF5" w14:textId="77777777" w:rsidR="00945C21" w:rsidRPr="008A0735" w:rsidRDefault="00945C21" w:rsidP="00945C21">
      <w:pPr>
        <w:jc w:val="center"/>
        <w:rPr>
          <w:b/>
          <w:sz w:val="12"/>
          <w:szCs w:val="12"/>
        </w:rPr>
      </w:pPr>
    </w:p>
    <w:p w14:paraId="5A9EA1A5" w14:textId="42B69262" w:rsidR="00945C21" w:rsidRPr="008A0735" w:rsidRDefault="00945C21" w:rsidP="00945C21">
      <w:pPr>
        <w:tabs>
          <w:tab w:val="left" w:pos="426"/>
        </w:tabs>
        <w:jc w:val="center"/>
        <w:rPr>
          <w:b/>
          <w:bCs/>
          <w:sz w:val="22"/>
          <w:szCs w:val="22"/>
          <w:lang w:eastAsia="lv-LV"/>
        </w:rPr>
      </w:pPr>
      <w:r w:rsidRPr="008A0735">
        <w:rPr>
          <w:sz w:val="22"/>
          <w:szCs w:val="22"/>
          <w:lang w:eastAsia="lv-LV"/>
        </w:rPr>
        <w:t>Iepirkumam</w:t>
      </w:r>
      <w:r w:rsidRPr="008A0735">
        <w:rPr>
          <w:b/>
          <w:bCs/>
          <w:sz w:val="22"/>
          <w:szCs w:val="22"/>
          <w:lang w:eastAsia="lv-LV"/>
        </w:rPr>
        <w:t xml:space="preserve"> “</w:t>
      </w:r>
      <w:r w:rsidR="008A0735" w:rsidRPr="008A0735">
        <w:rPr>
          <w:b/>
          <w:bCs/>
          <w:sz w:val="24"/>
          <w:szCs w:val="24"/>
        </w:rPr>
        <w:t>Biroju ēkas Rūpniecības ielā 23, Rīgā otrā stāva telpu grupas vienkāršotā pārbūve</w:t>
      </w:r>
      <w:r w:rsidRPr="008A0735">
        <w:rPr>
          <w:b/>
          <w:bCs/>
          <w:sz w:val="22"/>
          <w:szCs w:val="22"/>
          <w:lang w:eastAsia="lv-LV"/>
        </w:rPr>
        <w:t>”</w:t>
      </w:r>
    </w:p>
    <w:p w14:paraId="12AC0B17" w14:textId="5099F118" w:rsidR="00945C21" w:rsidRPr="008A0735" w:rsidRDefault="00945C21" w:rsidP="00945C21">
      <w:pPr>
        <w:pBdr>
          <w:top w:val="nil"/>
          <w:left w:val="nil"/>
          <w:bottom w:val="nil"/>
          <w:right w:val="nil"/>
          <w:between w:val="nil"/>
          <w:bar w:val="nil"/>
        </w:pBdr>
        <w:tabs>
          <w:tab w:val="center" w:pos="4702"/>
          <w:tab w:val="left" w:pos="6705"/>
        </w:tabs>
        <w:spacing w:before="60" w:after="60"/>
        <w:jc w:val="center"/>
        <w:outlineLvl w:val="0"/>
        <w:rPr>
          <w:rFonts w:eastAsia="Calibri"/>
          <w:color w:val="000000"/>
          <w:sz w:val="22"/>
          <w:szCs w:val="22"/>
          <w:u w:color="000000"/>
          <w:bdr w:val="nil"/>
          <w:lang w:eastAsia="lv-LV"/>
        </w:rPr>
      </w:pPr>
      <w:r w:rsidRPr="008A0735">
        <w:rPr>
          <w:rFonts w:eastAsia="Calibri"/>
          <w:color w:val="000000"/>
          <w:sz w:val="22"/>
          <w:szCs w:val="22"/>
          <w:u w:color="000000"/>
          <w:bdr w:val="nil"/>
          <w:lang w:eastAsia="lv-LV"/>
        </w:rPr>
        <w:t>identifikācijas Nr. VVD 202</w:t>
      </w:r>
      <w:r w:rsidR="00372D50">
        <w:rPr>
          <w:rFonts w:eastAsia="Calibri"/>
          <w:color w:val="000000"/>
          <w:sz w:val="22"/>
          <w:szCs w:val="22"/>
          <w:u w:color="000000"/>
          <w:bdr w:val="nil"/>
          <w:lang w:eastAsia="lv-LV"/>
        </w:rPr>
        <w:t>6</w:t>
      </w:r>
      <w:r w:rsidRPr="008A0735">
        <w:rPr>
          <w:rFonts w:eastAsia="Calibri"/>
          <w:color w:val="000000"/>
          <w:sz w:val="22"/>
          <w:szCs w:val="22"/>
          <w:u w:color="000000"/>
          <w:bdr w:val="nil"/>
          <w:lang w:eastAsia="lv-LV"/>
        </w:rPr>
        <w:t>/</w:t>
      </w:r>
      <w:r w:rsidR="00372D50">
        <w:rPr>
          <w:rFonts w:eastAsia="Calibri"/>
          <w:color w:val="000000"/>
          <w:sz w:val="22"/>
          <w:szCs w:val="22"/>
          <w:u w:color="000000"/>
          <w:bdr w:val="nil"/>
          <w:lang w:eastAsia="lv-LV"/>
        </w:rPr>
        <w:t>1</w:t>
      </w:r>
      <w:r w:rsidRPr="008A0735">
        <w:rPr>
          <w:rFonts w:eastAsia="Calibri"/>
          <w:color w:val="000000"/>
          <w:sz w:val="22"/>
          <w:szCs w:val="22"/>
          <w:u w:color="000000"/>
          <w:bdr w:val="nil"/>
          <w:lang w:eastAsia="lv-LV"/>
        </w:rPr>
        <w:t>3</w:t>
      </w:r>
    </w:p>
    <w:p w14:paraId="6D322428" w14:textId="77777777" w:rsidR="00945C21" w:rsidRPr="008A0735" w:rsidRDefault="00945C21" w:rsidP="00945C21">
      <w:pPr>
        <w:pStyle w:val="BodyText"/>
        <w:spacing w:before="54"/>
        <w:jc w:val="left"/>
        <w:rPr>
          <w:b/>
          <w:sz w:val="22"/>
          <w:szCs w:val="22"/>
        </w:rPr>
      </w:pPr>
    </w:p>
    <w:p w14:paraId="37A1F237" w14:textId="3E3F552E" w:rsidR="00945C21" w:rsidRPr="008A0735" w:rsidRDefault="00945C21" w:rsidP="00945C21">
      <w:pPr>
        <w:tabs>
          <w:tab w:val="num" w:pos="851"/>
        </w:tabs>
        <w:jc w:val="both"/>
        <w:rPr>
          <w:sz w:val="22"/>
          <w:szCs w:val="22"/>
          <w:lang w:eastAsia="lv-LV"/>
        </w:rPr>
      </w:pPr>
      <w:r w:rsidRPr="008A0735">
        <w:rPr>
          <w:sz w:val="22"/>
          <w:szCs w:val="22"/>
        </w:rPr>
        <w:tab/>
        <w:t xml:space="preserve">Parakstot šo apliecinājumu, es, </w:t>
      </w:r>
      <w:r w:rsidRPr="008A0735">
        <w:rPr>
          <w:sz w:val="22"/>
          <w:szCs w:val="22"/>
          <w:u w:val="single"/>
        </w:rPr>
        <w:tab/>
      </w:r>
      <w:r w:rsidRPr="008A0735">
        <w:rPr>
          <w:spacing w:val="-15"/>
          <w:sz w:val="22"/>
          <w:szCs w:val="22"/>
        </w:rPr>
        <w:t xml:space="preserve"> </w:t>
      </w:r>
      <w:r w:rsidRPr="008A0735">
        <w:rPr>
          <w:sz w:val="22"/>
          <w:szCs w:val="22"/>
        </w:rPr>
        <w:t>(</w:t>
      </w:r>
      <w:r w:rsidRPr="008A0735">
        <w:rPr>
          <w:i/>
          <w:sz w:val="22"/>
          <w:szCs w:val="22"/>
        </w:rPr>
        <w:t xml:space="preserve">norāda speciālista vārdu, uzvārdu), </w:t>
      </w:r>
      <w:r w:rsidRPr="008A0735">
        <w:rPr>
          <w:sz w:val="22"/>
          <w:szCs w:val="22"/>
        </w:rPr>
        <w:t>apliecinu,</w:t>
      </w:r>
      <w:r w:rsidRPr="008A0735">
        <w:rPr>
          <w:spacing w:val="40"/>
          <w:sz w:val="22"/>
          <w:szCs w:val="22"/>
        </w:rPr>
        <w:t xml:space="preserve"> </w:t>
      </w:r>
      <w:r w:rsidRPr="008A0735">
        <w:rPr>
          <w:sz w:val="22"/>
          <w:szCs w:val="22"/>
        </w:rPr>
        <w:t>ka</w:t>
      </w:r>
      <w:r w:rsidRPr="008A0735">
        <w:rPr>
          <w:spacing w:val="40"/>
          <w:sz w:val="22"/>
          <w:szCs w:val="22"/>
        </w:rPr>
        <w:t xml:space="preserve"> </w:t>
      </w:r>
      <w:r w:rsidRPr="008A0735">
        <w:rPr>
          <w:sz w:val="22"/>
          <w:szCs w:val="22"/>
          <w:lang w:eastAsia="lv-LV"/>
        </w:rPr>
        <w:t xml:space="preserve">par mani sniegtā informācija ir patiesa un apliecinu, ka piedalīšos līguma izpildē kā </w:t>
      </w:r>
      <w:r w:rsidRPr="008A0735">
        <w:rPr>
          <w:sz w:val="22"/>
          <w:szCs w:val="22"/>
          <w:shd w:val="clear" w:color="auto" w:fill="FFFFFF" w:themeFill="background1"/>
          <w:lang w:eastAsia="lv-LV"/>
        </w:rPr>
        <w:t>____________________________(</w:t>
      </w:r>
      <w:r w:rsidRPr="008A0735">
        <w:rPr>
          <w:i/>
          <w:iCs/>
          <w:sz w:val="22"/>
          <w:szCs w:val="22"/>
          <w:shd w:val="clear" w:color="auto" w:fill="FFFFFF" w:themeFill="background1"/>
          <w:lang w:eastAsia="lv-LV"/>
        </w:rPr>
        <w:t>norādīt speciālista sertifikācijas jomu</w:t>
      </w:r>
      <w:r w:rsidRPr="008A0735">
        <w:rPr>
          <w:sz w:val="22"/>
          <w:szCs w:val="22"/>
          <w:shd w:val="clear" w:color="auto" w:fill="FFFFFF" w:themeFill="background1"/>
          <w:lang w:eastAsia="lv-LV"/>
        </w:rPr>
        <w:t>)*,</w:t>
      </w:r>
      <w:r w:rsidRPr="008A0735">
        <w:rPr>
          <w:sz w:val="22"/>
          <w:szCs w:val="22"/>
          <w:lang w:eastAsia="lv-LV"/>
        </w:rPr>
        <w:t xml:space="preserve"> ja pretendentam ______________ (</w:t>
      </w:r>
      <w:r w:rsidRPr="008A0735">
        <w:rPr>
          <w:i/>
          <w:iCs/>
          <w:sz w:val="22"/>
          <w:szCs w:val="22"/>
          <w:lang w:eastAsia="lv-LV"/>
        </w:rPr>
        <w:t>nosaukums</w:t>
      </w:r>
      <w:r w:rsidRPr="008A0735">
        <w:rPr>
          <w:sz w:val="22"/>
          <w:szCs w:val="22"/>
          <w:lang w:eastAsia="lv-LV"/>
        </w:rPr>
        <w:t>) tiks piešķirtas līguma slēgšanas tiesības iepirkumā “</w:t>
      </w:r>
      <w:r w:rsidR="00372D50" w:rsidRPr="00372D50">
        <w:rPr>
          <w:sz w:val="22"/>
          <w:szCs w:val="22"/>
        </w:rPr>
        <w:t>Biroju ēkas Rūpniecības ielā 23, Rīgā otrā stāva telpu grupas vienkāršotā pārbūve</w:t>
      </w:r>
      <w:r w:rsidRPr="008A0735">
        <w:rPr>
          <w:sz w:val="22"/>
          <w:szCs w:val="22"/>
          <w:lang w:eastAsia="lv-LV"/>
        </w:rPr>
        <w:t>”, ID Nr.</w:t>
      </w:r>
      <w:r w:rsidRPr="008A0735">
        <w:rPr>
          <w:sz w:val="22"/>
          <w:szCs w:val="22"/>
        </w:rPr>
        <w:t xml:space="preserve"> </w:t>
      </w:r>
      <w:r w:rsidRPr="008A0735">
        <w:rPr>
          <w:sz w:val="22"/>
          <w:szCs w:val="22"/>
          <w:lang w:eastAsia="lv-LV"/>
        </w:rPr>
        <w:t>VVD 202</w:t>
      </w:r>
      <w:r w:rsidR="00372D50">
        <w:rPr>
          <w:sz w:val="22"/>
          <w:szCs w:val="22"/>
          <w:lang w:eastAsia="lv-LV"/>
        </w:rPr>
        <w:t>6</w:t>
      </w:r>
      <w:r w:rsidRPr="008A0735">
        <w:rPr>
          <w:sz w:val="22"/>
          <w:szCs w:val="22"/>
          <w:lang w:eastAsia="lv-LV"/>
        </w:rPr>
        <w:t>/</w:t>
      </w:r>
      <w:r w:rsidR="00372D50">
        <w:rPr>
          <w:sz w:val="22"/>
          <w:szCs w:val="22"/>
          <w:lang w:eastAsia="lv-LV"/>
        </w:rPr>
        <w:t>1</w:t>
      </w:r>
      <w:r w:rsidRPr="008A0735">
        <w:rPr>
          <w:sz w:val="22"/>
          <w:szCs w:val="22"/>
          <w:lang w:eastAsia="lv-LV"/>
        </w:rPr>
        <w:t>3 .</w:t>
      </w:r>
    </w:p>
    <w:p w14:paraId="5AD6002B" w14:textId="77777777" w:rsidR="00945C21" w:rsidRPr="008A0735" w:rsidRDefault="00945C21" w:rsidP="00945C21">
      <w:pPr>
        <w:ind w:left="360" w:firstLine="349"/>
        <w:jc w:val="right"/>
        <w:rPr>
          <w:color w:val="000000"/>
          <w:sz w:val="22"/>
          <w:szCs w:val="22"/>
        </w:rPr>
      </w:pPr>
    </w:p>
    <w:p w14:paraId="5ED169CE" w14:textId="77777777" w:rsidR="00945C21" w:rsidRPr="008A0735" w:rsidRDefault="00945C21" w:rsidP="00945C21">
      <w:pPr>
        <w:ind w:left="360" w:firstLine="349"/>
        <w:jc w:val="right"/>
        <w:rPr>
          <w:i/>
          <w:iCs/>
          <w:color w:val="000000"/>
          <w:sz w:val="22"/>
          <w:szCs w:val="22"/>
        </w:rPr>
      </w:pPr>
    </w:p>
    <w:p w14:paraId="22D4EB2A" w14:textId="77777777" w:rsidR="00945C21" w:rsidRPr="008A0735" w:rsidRDefault="00945C21" w:rsidP="00945C21">
      <w:pPr>
        <w:rPr>
          <w:i/>
          <w:iCs/>
          <w:sz w:val="22"/>
          <w:szCs w:val="22"/>
          <w:lang w:eastAsia="lv-LV"/>
        </w:rPr>
      </w:pPr>
      <w:r w:rsidRPr="008A0735">
        <w:rPr>
          <w:i/>
          <w:iCs/>
          <w:sz w:val="22"/>
          <w:szCs w:val="22"/>
          <w:lang w:eastAsia="lv-LV"/>
        </w:rPr>
        <w:t xml:space="preserve">* Pretendents norāda atbilstoši attiecīgajam </w:t>
      </w:r>
      <w:proofErr w:type="spellStart"/>
      <w:r w:rsidRPr="008A0735">
        <w:rPr>
          <w:i/>
          <w:iCs/>
          <w:sz w:val="22"/>
          <w:szCs w:val="22"/>
          <w:lang w:eastAsia="lv-LV"/>
        </w:rPr>
        <w:t>būvspeciālistam</w:t>
      </w:r>
      <w:proofErr w:type="spellEnd"/>
    </w:p>
    <w:p w14:paraId="5D4E703D" w14:textId="77777777" w:rsidR="00945C21" w:rsidRPr="008A0735" w:rsidRDefault="00945C21" w:rsidP="00945C21">
      <w:pPr>
        <w:rPr>
          <w:i/>
          <w:iCs/>
          <w:sz w:val="22"/>
          <w:szCs w:val="22"/>
          <w:lang w:eastAsia="lv-LV"/>
        </w:rPr>
      </w:pPr>
      <w:r w:rsidRPr="008A0735">
        <w:rPr>
          <w:i/>
          <w:iCs/>
          <w:sz w:val="22"/>
          <w:szCs w:val="22"/>
          <w:lang w:eastAsia="lv-LV"/>
        </w:rPr>
        <w:t xml:space="preserve">**Šajā gadījumā dokumentu ar elektronisko parakstu paraksta gan attiecīgais </w:t>
      </w:r>
      <w:proofErr w:type="spellStart"/>
      <w:r w:rsidRPr="008A0735">
        <w:rPr>
          <w:i/>
          <w:iCs/>
          <w:sz w:val="22"/>
          <w:szCs w:val="22"/>
          <w:lang w:eastAsia="lv-LV"/>
        </w:rPr>
        <w:t>būvspeciālists</w:t>
      </w:r>
      <w:proofErr w:type="spellEnd"/>
      <w:r w:rsidRPr="008A0735">
        <w:rPr>
          <w:i/>
          <w:iCs/>
          <w:sz w:val="22"/>
          <w:szCs w:val="22"/>
          <w:lang w:eastAsia="lv-LV"/>
        </w:rPr>
        <w:t>, gan pretendenta persona, kurai ir tiesības to pārstāvēt.</w:t>
      </w:r>
    </w:p>
    <w:p w14:paraId="76C1938D" w14:textId="2534C707" w:rsidR="002666AB" w:rsidRPr="008A0735" w:rsidRDefault="002666AB" w:rsidP="00945C21">
      <w:pPr>
        <w:jc w:val="both"/>
        <w:rPr>
          <w:sz w:val="22"/>
          <w:szCs w:val="22"/>
        </w:rPr>
      </w:pPr>
    </w:p>
    <w:p w14:paraId="63CB6CBD" w14:textId="77777777" w:rsidR="00512A2A" w:rsidRPr="008A0735" w:rsidRDefault="00512A2A" w:rsidP="00945C21">
      <w:pPr>
        <w:jc w:val="both"/>
        <w:rPr>
          <w:sz w:val="22"/>
          <w:szCs w:val="22"/>
        </w:rPr>
      </w:pPr>
    </w:p>
    <w:p w14:paraId="3854EB85" w14:textId="77777777" w:rsidR="00512A2A" w:rsidRPr="008A0735" w:rsidRDefault="00512A2A" w:rsidP="00945C21">
      <w:pPr>
        <w:jc w:val="both"/>
        <w:rPr>
          <w:sz w:val="22"/>
          <w:szCs w:val="22"/>
        </w:rPr>
      </w:pPr>
    </w:p>
    <w:p w14:paraId="12953533" w14:textId="77777777" w:rsidR="00512A2A" w:rsidRPr="008A0735" w:rsidRDefault="00512A2A" w:rsidP="00945C21">
      <w:pPr>
        <w:jc w:val="both"/>
      </w:pPr>
    </w:p>
    <w:p w14:paraId="441E46A0" w14:textId="77777777" w:rsidR="00512A2A" w:rsidRPr="008A0735" w:rsidRDefault="00512A2A" w:rsidP="00945C21">
      <w:pPr>
        <w:jc w:val="both"/>
      </w:pPr>
    </w:p>
    <w:p w14:paraId="7ED3184D" w14:textId="77777777" w:rsidR="00512A2A" w:rsidRPr="008A0735" w:rsidRDefault="00512A2A" w:rsidP="00945C21">
      <w:pPr>
        <w:jc w:val="both"/>
      </w:pPr>
    </w:p>
    <w:p w14:paraId="6CDB3F7D" w14:textId="77777777" w:rsidR="00512A2A" w:rsidRPr="008A0735" w:rsidRDefault="00512A2A" w:rsidP="00945C21">
      <w:pPr>
        <w:jc w:val="both"/>
      </w:pPr>
    </w:p>
    <w:p w14:paraId="7E68C8FE" w14:textId="77777777" w:rsidR="00512A2A" w:rsidRPr="008A0735" w:rsidRDefault="00512A2A" w:rsidP="00945C21">
      <w:pPr>
        <w:jc w:val="both"/>
      </w:pPr>
    </w:p>
    <w:p w14:paraId="65A28A83" w14:textId="77777777" w:rsidR="00512A2A" w:rsidRPr="008A0735" w:rsidRDefault="00512A2A" w:rsidP="00945C21">
      <w:pPr>
        <w:jc w:val="both"/>
      </w:pPr>
    </w:p>
    <w:p w14:paraId="0AC075BB" w14:textId="77777777" w:rsidR="00512A2A" w:rsidRPr="008A0735" w:rsidRDefault="00512A2A" w:rsidP="00945C21">
      <w:pPr>
        <w:jc w:val="both"/>
      </w:pPr>
    </w:p>
    <w:p w14:paraId="5836702B" w14:textId="77777777" w:rsidR="00512A2A" w:rsidRPr="008A0735" w:rsidRDefault="00512A2A" w:rsidP="00945C21">
      <w:pPr>
        <w:jc w:val="both"/>
      </w:pPr>
    </w:p>
    <w:p w14:paraId="51A2502F" w14:textId="77777777" w:rsidR="00512A2A" w:rsidRPr="008A0735" w:rsidRDefault="00512A2A" w:rsidP="00945C21">
      <w:pPr>
        <w:jc w:val="both"/>
      </w:pPr>
    </w:p>
    <w:p w14:paraId="05C7C3E5" w14:textId="77777777" w:rsidR="00512A2A" w:rsidRPr="008A0735" w:rsidRDefault="00512A2A" w:rsidP="00945C21">
      <w:pPr>
        <w:jc w:val="both"/>
      </w:pPr>
    </w:p>
    <w:p w14:paraId="78291AB6" w14:textId="77777777" w:rsidR="00512A2A" w:rsidRPr="008A0735" w:rsidRDefault="00512A2A" w:rsidP="00945C21">
      <w:pPr>
        <w:jc w:val="both"/>
      </w:pPr>
    </w:p>
    <w:p w14:paraId="093CD779" w14:textId="77777777" w:rsidR="00512A2A" w:rsidRPr="008A0735" w:rsidRDefault="00512A2A" w:rsidP="00945C21">
      <w:pPr>
        <w:jc w:val="both"/>
      </w:pPr>
    </w:p>
    <w:p w14:paraId="1F432EEB" w14:textId="77777777" w:rsidR="00512A2A" w:rsidRPr="008A0735" w:rsidRDefault="00512A2A" w:rsidP="00945C21">
      <w:pPr>
        <w:jc w:val="both"/>
      </w:pPr>
    </w:p>
    <w:p w14:paraId="11C996B1" w14:textId="77777777" w:rsidR="00512A2A" w:rsidRPr="008A0735" w:rsidRDefault="00512A2A" w:rsidP="00945C21">
      <w:pPr>
        <w:jc w:val="both"/>
      </w:pPr>
    </w:p>
    <w:p w14:paraId="0320F9B9" w14:textId="77777777" w:rsidR="00512A2A" w:rsidRPr="008A0735" w:rsidRDefault="00512A2A" w:rsidP="00945C21">
      <w:pPr>
        <w:jc w:val="both"/>
      </w:pPr>
    </w:p>
    <w:p w14:paraId="0CE744A1" w14:textId="77777777" w:rsidR="00512A2A" w:rsidRPr="008A0735" w:rsidRDefault="00512A2A" w:rsidP="00945C21">
      <w:pPr>
        <w:jc w:val="both"/>
      </w:pPr>
    </w:p>
    <w:p w14:paraId="0D0299FF" w14:textId="77777777" w:rsidR="00512A2A" w:rsidRPr="008A0735" w:rsidRDefault="00512A2A" w:rsidP="00945C21">
      <w:pPr>
        <w:jc w:val="both"/>
      </w:pPr>
    </w:p>
    <w:p w14:paraId="54C6E7A5" w14:textId="77777777" w:rsidR="00512A2A" w:rsidRPr="008A0735" w:rsidRDefault="00512A2A" w:rsidP="00945C21">
      <w:pPr>
        <w:jc w:val="both"/>
      </w:pPr>
    </w:p>
    <w:p w14:paraId="4F78D7E3" w14:textId="77777777" w:rsidR="00512A2A" w:rsidRPr="008A0735" w:rsidRDefault="00512A2A" w:rsidP="00945C21">
      <w:pPr>
        <w:jc w:val="both"/>
      </w:pPr>
    </w:p>
    <w:p w14:paraId="73E30BB2" w14:textId="77777777" w:rsidR="00512A2A" w:rsidRPr="008A0735" w:rsidRDefault="00512A2A" w:rsidP="00945C21">
      <w:pPr>
        <w:jc w:val="both"/>
      </w:pPr>
    </w:p>
    <w:p w14:paraId="2E84E9C2" w14:textId="77777777" w:rsidR="00512A2A" w:rsidRPr="008A0735" w:rsidRDefault="00512A2A" w:rsidP="00945C21">
      <w:pPr>
        <w:jc w:val="both"/>
      </w:pPr>
    </w:p>
    <w:p w14:paraId="2CDEA314" w14:textId="77777777" w:rsidR="00512A2A" w:rsidRPr="008A0735" w:rsidRDefault="00512A2A" w:rsidP="00945C21">
      <w:pPr>
        <w:jc w:val="both"/>
      </w:pPr>
    </w:p>
    <w:p w14:paraId="7C9E7679" w14:textId="77777777" w:rsidR="00512A2A" w:rsidRPr="008A0735" w:rsidRDefault="00512A2A" w:rsidP="00945C21">
      <w:pPr>
        <w:jc w:val="both"/>
      </w:pPr>
    </w:p>
    <w:p w14:paraId="743633CB" w14:textId="77777777" w:rsidR="00512A2A" w:rsidRPr="008A0735" w:rsidRDefault="00512A2A" w:rsidP="00945C21">
      <w:pPr>
        <w:jc w:val="both"/>
      </w:pPr>
    </w:p>
    <w:p w14:paraId="39F192C1" w14:textId="77777777" w:rsidR="00512A2A" w:rsidRPr="008A0735" w:rsidRDefault="00512A2A" w:rsidP="00945C21">
      <w:pPr>
        <w:jc w:val="both"/>
      </w:pPr>
    </w:p>
    <w:p w14:paraId="6FE6CE45" w14:textId="77777777" w:rsidR="00512A2A" w:rsidRPr="008A0735" w:rsidRDefault="00512A2A" w:rsidP="00945C21">
      <w:pPr>
        <w:jc w:val="both"/>
      </w:pPr>
    </w:p>
    <w:p w14:paraId="5C2E743B" w14:textId="77777777" w:rsidR="00512A2A" w:rsidRPr="008A0735" w:rsidRDefault="00512A2A" w:rsidP="00945C21">
      <w:pPr>
        <w:jc w:val="both"/>
      </w:pPr>
    </w:p>
    <w:p w14:paraId="645E38F3" w14:textId="77777777" w:rsidR="00512A2A" w:rsidRPr="008A0735" w:rsidRDefault="00512A2A" w:rsidP="00945C21">
      <w:pPr>
        <w:jc w:val="both"/>
      </w:pPr>
    </w:p>
    <w:p w14:paraId="75C20A21" w14:textId="77777777" w:rsidR="00512A2A" w:rsidRPr="008A0735" w:rsidRDefault="00512A2A" w:rsidP="00945C21">
      <w:pPr>
        <w:jc w:val="both"/>
      </w:pPr>
    </w:p>
    <w:p w14:paraId="47CAE757" w14:textId="77777777" w:rsidR="00512A2A" w:rsidRPr="008A0735" w:rsidRDefault="00512A2A" w:rsidP="00945C21">
      <w:pPr>
        <w:jc w:val="both"/>
      </w:pPr>
    </w:p>
    <w:p w14:paraId="4F25DC2E" w14:textId="77777777" w:rsidR="00512A2A" w:rsidRPr="008A0735" w:rsidRDefault="00512A2A" w:rsidP="00945C21">
      <w:pPr>
        <w:jc w:val="both"/>
      </w:pPr>
    </w:p>
    <w:p w14:paraId="1D038540" w14:textId="77777777" w:rsidR="00512A2A" w:rsidRPr="008A0735" w:rsidRDefault="00512A2A" w:rsidP="00945C21">
      <w:pPr>
        <w:jc w:val="both"/>
      </w:pPr>
    </w:p>
    <w:p w14:paraId="5D2680C2" w14:textId="77777777" w:rsidR="00512A2A" w:rsidRPr="008A0735" w:rsidRDefault="00512A2A" w:rsidP="00945C21">
      <w:pPr>
        <w:jc w:val="both"/>
      </w:pPr>
    </w:p>
    <w:p w14:paraId="447D556C" w14:textId="77777777" w:rsidR="00512A2A" w:rsidRPr="008A0735" w:rsidRDefault="00512A2A" w:rsidP="00945C21">
      <w:pPr>
        <w:jc w:val="both"/>
      </w:pPr>
    </w:p>
    <w:p w14:paraId="7D1AAC92" w14:textId="77777777" w:rsidR="00512A2A" w:rsidRPr="008A0735" w:rsidRDefault="00512A2A" w:rsidP="00945C21">
      <w:pPr>
        <w:jc w:val="both"/>
      </w:pPr>
    </w:p>
    <w:p w14:paraId="6303A60B" w14:textId="77777777" w:rsidR="00512A2A" w:rsidRPr="008A0735" w:rsidRDefault="00512A2A" w:rsidP="00945C21">
      <w:pPr>
        <w:jc w:val="both"/>
      </w:pPr>
    </w:p>
    <w:p w14:paraId="431820F3" w14:textId="77777777" w:rsidR="00D675AC" w:rsidRPr="008A0735" w:rsidRDefault="00D675AC" w:rsidP="00347547">
      <w:pPr>
        <w:jc w:val="right"/>
        <w:rPr>
          <w:sz w:val="22"/>
          <w:szCs w:val="22"/>
        </w:rPr>
      </w:pPr>
    </w:p>
    <w:p w14:paraId="4CC78BA5" w14:textId="1615C745" w:rsidR="00956452" w:rsidRPr="008A0735" w:rsidRDefault="00956452" w:rsidP="00956452">
      <w:pPr>
        <w:pBdr>
          <w:top w:val="nil"/>
          <w:left w:val="nil"/>
          <w:bottom w:val="nil"/>
          <w:right w:val="nil"/>
          <w:between w:val="nil"/>
          <w:bar w:val="nil"/>
        </w:pBdr>
        <w:ind w:right="-34"/>
        <w:jc w:val="right"/>
        <w:rPr>
          <w:rFonts w:eastAsia="Calibri"/>
          <w:b/>
          <w:bCs/>
          <w:color w:val="000000"/>
          <w:u w:color="000000"/>
          <w:bdr w:val="nil"/>
          <w:lang w:eastAsia="lv-LV"/>
        </w:rPr>
      </w:pPr>
      <w:r w:rsidRPr="008A0735">
        <w:rPr>
          <w:rFonts w:eastAsia="Calibri"/>
          <w:b/>
          <w:bCs/>
          <w:color w:val="000000"/>
          <w:u w:color="000000"/>
          <w:bdr w:val="nil"/>
          <w:lang w:eastAsia="lv-LV"/>
        </w:rPr>
        <w:t>8.pielikums</w:t>
      </w:r>
    </w:p>
    <w:p w14:paraId="1E451794" w14:textId="77777777" w:rsidR="00956452" w:rsidRPr="008A0735" w:rsidRDefault="00956452" w:rsidP="00956452">
      <w:pPr>
        <w:jc w:val="right"/>
      </w:pPr>
      <w:r w:rsidRPr="008A0735">
        <w:t xml:space="preserve">Iepirkuma “Biroju ēkas Rūpniecības ielā 23, Rīgā otrā stāva telpu grupas vienkāršotā pārbūve” </w:t>
      </w:r>
    </w:p>
    <w:p w14:paraId="5BA64C0D" w14:textId="77777777" w:rsidR="00956452" w:rsidRPr="008A0735" w:rsidRDefault="00956452" w:rsidP="00956452">
      <w:pPr>
        <w:jc w:val="right"/>
      </w:pPr>
      <w:r w:rsidRPr="008A0735">
        <w:t xml:space="preserve">nolikumam, ID. Nr. VVD 2026/13 </w:t>
      </w:r>
    </w:p>
    <w:p w14:paraId="4C9687EF" w14:textId="77777777" w:rsidR="00347547" w:rsidRPr="008A0735" w:rsidRDefault="00347547" w:rsidP="00032776">
      <w:pPr>
        <w:widowControl w:val="0"/>
        <w:pBdr>
          <w:top w:val="nil"/>
          <w:left w:val="nil"/>
          <w:bottom w:val="nil"/>
          <w:right w:val="nil"/>
          <w:between w:val="nil"/>
          <w:bar w:val="nil"/>
        </w:pBdr>
        <w:jc w:val="right"/>
        <w:rPr>
          <w:rFonts w:eastAsia="Calibri"/>
          <w:b/>
          <w:bCs/>
          <w:color w:val="000000"/>
          <w:sz w:val="22"/>
          <w:szCs w:val="22"/>
          <w:u w:color="000000"/>
          <w:bdr w:val="nil"/>
          <w:lang w:eastAsia="lv-LV"/>
        </w:rPr>
      </w:pPr>
    </w:p>
    <w:p w14:paraId="1F3734E4" w14:textId="77777777" w:rsidR="00032776" w:rsidRPr="008A0735" w:rsidRDefault="00032776" w:rsidP="00032776">
      <w:pPr>
        <w:keepLines/>
        <w:widowControl w:val="0"/>
        <w:pBdr>
          <w:top w:val="nil"/>
          <w:left w:val="nil"/>
          <w:bottom w:val="nil"/>
          <w:right w:val="nil"/>
          <w:between w:val="nil"/>
          <w:bar w:val="nil"/>
        </w:pBdr>
        <w:spacing w:before="60" w:after="60"/>
        <w:jc w:val="center"/>
        <w:rPr>
          <w:rFonts w:eastAsia="Calibri"/>
          <w:b/>
          <w:bCs/>
          <w:color w:val="000000"/>
          <w:sz w:val="22"/>
          <w:szCs w:val="22"/>
          <w:u w:color="000000"/>
          <w:bdr w:val="nil"/>
          <w:lang w:eastAsia="lv-LV"/>
        </w:rPr>
      </w:pPr>
      <w:r w:rsidRPr="008A0735">
        <w:rPr>
          <w:rFonts w:eastAsia="Calibri"/>
          <w:b/>
          <w:bCs/>
          <w:color w:val="000000"/>
          <w:sz w:val="22"/>
          <w:szCs w:val="22"/>
          <w:u w:color="000000"/>
          <w:bdr w:val="nil"/>
          <w:lang w:eastAsia="lv-LV"/>
        </w:rPr>
        <w:t>APAKŠUZŅĒMĒJU/ PERSONU, UZ KURU IESPĒJĀM PRETENDENTS BALSTĀS, SARAKSTS*</w:t>
      </w:r>
    </w:p>
    <w:p w14:paraId="23F4D82F" w14:textId="77777777" w:rsidR="00032776" w:rsidRPr="008A0735" w:rsidRDefault="00032776" w:rsidP="00032776">
      <w:pPr>
        <w:jc w:val="center"/>
        <w:rPr>
          <w:rFonts w:eastAsia="Calibri"/>
          <w:b/>
          <w:bCs/>
          <w:sz w:val="22"/>
          <w:szCs w:val="22"/>
        </w:rPr>
      </w:pPr>
    </w:p>
    <w:p w14:paraId="03165640" w14:textId="7FDAC2F2" w:rsidR="00032776" w:rsidRPr="008A0735" w:rsidRDefault="00032776" w:rsidP="00032776">
      <w:pPr>
        <w:jc w:val="center"/>
        <w:rPr>
          <w:sz w:val="22"/>
          <w:szCs w:val="22"/>
        </w:rPr>
      </w:pPr>
      <w:r w:rsidRPr="008A0735">
        <w:rPr>
          <w:rFonts w:eastAsia="Calibri"/>
          <w:sz w:val="22"/>
          <w:szCs w:val="22"/>
        </w:rPr>
        <w:t>Iepirkumam “</w:t>
      </w:r>
      <w:r w:rsidR="00164352" w:rsidRPr="008A0735">
        <w:rPr>
          <w:sz w:val="22"/>
          <w:szCs w:val="22"/>
        </w:rPr>
        <w:t>Biroju ēkas Rūpniecības ielā 23, Rīgā otrā stāva telpu grupas vienkāršotā pārbūve</w:t>
      </w:r>
      <w:r w:rsidRPr="008A0735">
        <w:rPr>
          <w:sz w:val="22"/>
          <w:szCs w:val="22"/>
        </w:rPr>
        <w:t>”</w:t>
      </w:r>
    </w:p>
    <w:p w14:paraId="0AF77A31" w14:textId="5F059180" w:rsidR="00032776" w:rsidRPr="008A0735" w:rsidRDefault="00032776" w:rsidP="00032776">
      <w:pPr>
        <w:pBdr>
          <w:top w:val="nil"/>
          <w:left w:val="nil"/>
          <w:bottom w:val="nil"/>
          <w:right w:val="nil"/>
          <w:between w:val="nil"/>
          <w:bar w:val="nil"/>
        </w:pBdr>
        <w:tabs>
          <w:tab w:val="center" w:pos="4702"/>
          <w:tab w:val="left" w:pos="6705"/>
        </w:tabs>
        <w:spacing w:before="60" w:after="60"/>
        <w:jc w:val="center"/>
        <w:outlineLvl w:val="0"/>
        <w:rPr>
          <w:rFonts w:eastAsia="Calibri"/>
          <w:color w:val="000000"/>
          <w:sz w:val="22"/>
          <w:szCs w:val="22"/>
          <w:u w:color="000000"/>
          <w:bdr w:val="nil"/>
          <w:lang w:eastAsia="lv-LV"/>
        </w:rPr>
      </w:pPr>
      <w:r w:rsidRPr="008A0735">
        <w:rPr>
          <w:rFonts w:eastAsia="Calibri"/>
          <w:color w:val="000000"/>
          <w:sz w:val="22"/>
          <w:szCs w:val="22"/>
          <w:u w:color="000000"/>
          <w:bdr w:val="nil"/>
          <w:lang w:eastAsia="lv-LV"/>
        </w:rPr>
        <w:t xml:space="preserve">identifikācijas Nr. VVD </w:t>
      </w:r>
      <w:r w:rsidR="0051620F" w:rsidRPr="008A0735">
        <w:rPr>
          <w:rFonts w:eastAsia="Calibri"/>
          <w:color w:val="000000"/>
          <w:sz w:val="22"/>
          <w:szCs w:val="22"/>
          <w:u w:color="000000"/>
          <w:bdr w:val="nil"/>
          <w:lang w:eastAsia="lv-LV"/>
        </w:rPr>
        <w:t>2026/13</w:t>
      </w:r>
    </w:p>
    <w:p w14:paraId="53177255" w14:textId="77777777" w:rsidR="00032776" w:rsidRPr="008A0735" w:rsidRDefault="00032776" w:rsidP="00032776">
      <w:pPr>
        <w:keepLines/>
        <w:widowControl w:val="0"/>
        <w:pBdr>
          <w:top w:val="nil"/>
          <w:left w:val="nil"/>
          <w:bottom w:val="nil"/>
          <w:right w:val="nil"/>
          <w:between w:val="nil"/>
          <w:bar w:val="nil"/>
        </w:pBdr>
        <w:spacing w:before="60" w:after="60"/>
        <w:jc w:val="center"/>
        <w:rPr>
          <w:rFonts w:eastAsia="Times"/>
          <w:b/>
          <w:bCs/>
          <w:color w:val="000000"/>
          <w:sz w:val="22"/>
          <w:szCs w:val="22"/>
          <w:u w:color="000000"/>
          <w:bdr w:val="nil"/>
          <w:lang w:eastAsia="lv-LV"/>
        </w:rPr>
      </w:pPr>
    </w:p>
    <w:tbl>
      <w:tblPr>
        <w:tblW w:w="931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2"/>
        <w:gridCol w:w="1871"/>
        <w:gridCol w:w="1559"/>
        <w:gridCol w:w="1701"/>
        <w:gridCol w:w="1701"/>
        <w:gridCol w:w="1843"/>
      </w:tblGrid>
      <w:tr w:rsidR="00032776" w:rsidRPr="008A0735" w14:paraId="58F8DA0F" w14:textId="77777777" w:rsidTr="0050189A">
        <w:trPr>
          <w:trHeight w:val="1360"/>
        </w:trPr>
        <w:tc>
          <w:tcPr>
            <w:tcW w:w="642" w:type="dxa"/>
            <w:shd w:val="clear" w:color="auto" w:fill="E8E8E8" w:themeFill="background2"/>
          </w:tcPr>
          <w:p w14:paraId="458A111E" w14:textId="77777777" w:rsidR="00032776" w:rsidRPr="008A0735" w:rsidRDefault="00032776" w:rsidP="0050189A">
            <w:pPr>
              <w:keepLines/>
              <w:widowControl w:val="0"/>
              <w:pBdr>
                <w:top w:val="nil"/>
                <w:left w:val="nil"/>
                <w:bottom w:val="nil"/>
                <w:right w:val="nil"/>
                <w:between w:val="nil"/>
                <w:bar w:val="nil"/>
              </w:pBdr>
              <w:autoSpaceDE w:val="0"/>
              <w:autoSpaceDN w:val="0"/>
              <w:adjustRightInd w:val="0"/>
              <w:spacing w:before="60" w:after="60"/>
              <w:jc w:val="center"/>
              <w:rPr>
                <w:rFonts w:eastAsia="Calibri"/>
                <w:color w:val="000000"/>
                <w:sz w:val="22"/>
                <w:szCs w:val="22"/>
                <w:u w:color="000000"/>
                <w:bdr w:val="nil"/>
                <w:lang w:eastAsia="lv-LV"/>
              </w:rPr>
            </w:pPr>
          </w:p>
        </w:tc>
        <w:tc>
          <w:tcPr>
            <w:tcW w:w="1871" w:type="dxa"/>
            <w:shd w:val="clear" w:color="auto" w:fill="E8E8E8" w:themeFill="background2"/>
          </w:tcPr>
          <w:p w14:paraId="5CBF8C2E" w14:textId="77777777" w:rsidR="00032776" w:rsidRPr="008A0735" w:rsidRDefault="00032776" w:rsidP="0050189A">
            <w:pPr>
              <w:keepLines/>
              <w:widowControl w:val="0"/>
              <w:pBdr>
                <w:top w:val="nil"/>
                <w:left w:val="nil"/>
                <w:bottom w:val="nil"/>
                <w:right w:val="nil"/>
                <w:between w:val="nil"/>
                <w:bar w:val="nil"/>
              </w:pBdr>
              <w:autoSpaceDE w:val="0"/>
              <w:autoSpaceDN w:val="0"/>
              <w:adjustRightInd w:val="0"/>
              <w:spacing w:before="60" w:after="60"/>
              <w:jc w:val="center"/>
              <w:rPr>
                <w:rFonts w:eastAsia="Calibri"/>
                <w:color w:val="000000"/>
                <w:sz w:val="22"/>
                <w:szCs w:val="22"/>
                <w:u w:color="000000"/>
                <w:bdr w:val="nil"/>
                <w:lang w:eastAsia="lv-LV"/>
              </w:rPr>
            </w:pPr>
            <w:r w:rsidRPr="008A0735">
              <w:rPr>
                <w:rFonts w:eastAsia="Calibri"/>
                <w:color w:val="000000"/>
                <w:sz w:val="22"/>
                <w:szCs w:val="22"/>
                <w:u w:color="000000"/>
                <w:bdr w:val="nil"/>
                <w:lang w:eastAsia="lv-LV"/>
              </w:rPr>
              <w:t>Apakšuzņēmēja nosaukums, reģistrācijas numurs, adrese un kontaktpersona</w:t>
            </w:r>
          </w:p>
          <w:p w14:paraId="3B71AA36" w14:textId="77777777" w:rsidR="00032776" w:rsidRPr="008A0735" w:rsidRDefault="00032776" w:rsidP="0050189A">
            <w:pPr>
              <w:keepLines/>
              <w:widowControl w:val="0"/>
              <w:pBdr>
                <w:top w:val="nil"/>
                <w:left w:val="nil"/>
                <w:bottom w:val="nil"/>
                <w:right w:val="nil"/>
                <w:between w:val="nil"/>
                <w:bar w:val="nil"/>
              </w:pBdr>
              <w:autoSpaceDE w:val="0"/>
              <w:autoSpaceDN w:val="0"/>
              <w:adjustRightInd w:val="0"/>
              <w:spacing w:before="60" w:after="60"/>
              <w:jc w:val="center"/>
              <w:rPr>
                <w:rFonts w:eastAsia="Calibri"/>
                <w:color w:val="000000"/>
                <w:sz w:val="22"/>
                <w:szCs w:val="22"/>
                <w:u w:color="000000"/>
                <w:bdr w:val="nil"/>
                <w:lang w:eastAsia="lv-LV"/>
              </w:rPr>
            </w:pPr>
          </w:p>
        </w:tc>
        <w:tc>
          <w:tcPr>
            <w:tcW w:w="1559" w:type="dxa"/>
            <w:shd w:val="clear" w:color="auto" w:fill="E8E8E8" w:themeFill="background2"/>
          </w:tcPr>
          <w:p w14:paraId="129BA9DE" w14:textId="77777777" w:rsidR="00032776" w:rsidRPr="008A0735" w:rsidRDefault="00032776" w:rsidP="0050189A">
            <w:pPr>
              <w:keepLines/>
              <w:widowControl w:val="0"/>
              <w:pBdr>
                <w:top w:val="nil"/>
                <w:left w:val="nil"/>
                <w:bottom w:val="nil"/>
                <w:right w:val="nil"/>
                <w:between w:val="nil"/>
                <w:bar w:val="nil"/>
              </w:pBdr>
              <w:autoSpaceDE w:val="0"/>
              <w:autoSpaceDN w:val="0"/>
              <w:adjustRightInd w:val="0"/>
              <w:spacing w:before="60" w:after="60"/>
              <w:jc w:val="center"/>
              <w:rPr>
                <w:rFonts w:eastAsia="Calibri"/>
                <w:color w:val="000000"/>
                <w:sz w:val="22"/>
                <w:szCs w:val="22"/>
                <w:u w:color="000000"/>
                <w:bdr w:val="nil"/>
                <w:lang w:eastAsia="lv-LV"/>
              </w:rPr>
            </w:pPr>
            <w:r w:rsidRPr="008A0735">
              <w:rPr>
                <w:rFonts w:eastAsia="Calibri"/>
                <w:color w:val="000000"/>
                <w:sz w:val="22"/>
                <w:szCs w:val="22"/>
                <w:u w:color="000000"/>
                <w:bdr w:val="nil"/>
                <w:lang w:eastAsia="lv-LV"/>
              </w:rPr>
              <w:t>Nododamo darbu apjoms no darbu kopējās līgumcenas</w:t>
            </w:r>
          </w:p>
          <w:p w14:paraId="78D071BA" w14:textId="77777777" w:rsidR="00032776" w:rsidRPr="008A0735" w:rsidRDefault="00032776" w:rsidP="0050189A">
            <w:pPr>
              <w:keepLines/>
              <w:widowControl w:val="0"/>
              <w:pBdr>
                <w:top w:val="nil"/>
                <w:left w:val="nil"/>
                <w:bottom w:val="nil"/>
                <w:right w:val="nil"/>
                <w:between w:val="nil"/>
                <w:bar w:val="nil"/>
              </w:pBdr>
              <w:autoSpaceDE w:val="0"/>
              <w:autoSpaceDN w:val="0"/>
              <w:adjustRightInd w:val="0"/>
              <w:spacing w:before="60" w:after="60"/>
              <w:jc w:val="center"/>
              <w:rPr>
                <w:rFonts w:eastAsia="Calibri"/>
                <w:color w:val="000000"/>
                <w:sz w:val="22"/>
                <w:szCs w:val="22"/>
                <w:u w:color="000000"/>
                <w:bdr w:val="nil"/>
                <w:lang w:eastAsia="lv-LV"/>
              </w:rPr>
            </w:pPr>
            <w:r w:rsidRPr="008A0735">
              <w:rPr>
                <w:rFonts w:eastAsia="Calibri"/>
                <w:color w:val="000000"/>
                <w:sz w:val="22"/>
                <w:szCs w:val="22"/>
                <w:u w:color="000000"/>
                <w:bdr w:val="nil"/>
                <w:lang w:eastAsia="lv-LV"/>
              </w:rPr>
              <w:t>(%)</w:t>
            </w:r>
          </w:p>
        </w:tc>
        <w:tc>
          <w:tcPr>
            <w:tcW w:w="1701" w:type="dxa"/>
            <w:shd w:val="clear" w:color="auto" w:fill="E8E8E8" w:themeFill="background2"/>
          </w:tcPr>
          <w:p w14:paraId="6FA7E2BB" w14:textId="77777777" w:rsidR="00032776" w:rsidRPr="008A0735" w:rsidRDefault="00032776" w:rsidP="0050189A">
            <w:pPr>
              <w:keepLines/>
              <w:widowControl w:val="0"/>
              <w:pBdr>
                <w:top w:val="nil"/>
                <w:left w:val="nil"/>
                <w:bottom w:val="nil"/>
                <w:right w:val="nil"/>
                <w:between w:val="nil"/>
                <w:bar w:val="nil"/>
              </w:pBdr>
              <w:autoSpaceDE w:val="0"/>
              <w:autoSpaceDN w:val="0"/>
              <w:adjustRightInd w:val="0"/>
              <w:spacing w:before="60" w:after="60"/>
              <w:jc w:val="center"/>
              <w:rPr>
                <w:rFonts w:eastAsia="Calibri"/>
                <w:color w:val="000000"/>
                <w:sz w:val="22"/>
                <w:szCs w:val="22"/>
                <w:u w:color="000000"/>
                <w:bdr w:val="nil"/>
                <w:lang w:eastAsia="lv-LV"/>
              </w:rPr>
            </w:pPr>
            <w:r w:rsidRPr="008A0735">
              <w:rPr>
                <w:rFonts w:eastAsia="Calibri"/>
                <w:color w:val="000000"/>
                <w:sz w:val="22"/>
                <w:szCs w:val="22"/>
                <w:u w:color="000000"/>
                <w:bdr w:val="nil"/>
                <w:lang w:eastAsia="lv-LV"/>
              </w:rPr>
              <w:t>Nododamo darbu apjoms no darbu kopējās līgumcenas (EUR bez PVN)</w:t>
            </w:r>
          </w:p>
        </w:tc>
        <w:tc>
          <w:tcPr>
            <w:tcW w:w="1701" w:type="dxa"/>
            <w:shd w:val="clear" w:color="auto" w:fill="E8E8E8" w:themeFill="background2"/>
          </w:tcPr>
          <w:p w14:paraId="16B20B02" w14:textId="77777777" w:rsidR="00032776" w:rsidRPr="008A0735" w:rsidRDefault="00032776" w:rsidP="0050189A">
            <w:pPr>
              <w:keepLines/>
              <w:widowControl w:val="0"/>
              <w:pBdr>
                <w:top w:val="nil"/>
                <w:left w:val="nil"/>
                <w:bottom w:val="nil"/>
                <w:right w:val="nil"/>
                <w:between w:val="nil"/>
                <w:bar w:val="nil"/>
              </w:pBdr>
              <w:autoSpaceDE w:val="0"/>
              <w:autoSpaceDN w:val="0"/>
              <w:adjustRightInd w:val="0"/>
              <w:spacing w:before="60" w:after="60"/>
              <w:jc w:val="center"/>
              <w:rPr>
                <w:rFonts w:eastAsia="Calibri"/>
                <w:color w:val="000000"/>
                <w:sz w:val="22"/>
                <w:szCs w:val="22"/>
                <w:u w:color="000000"/>
                <w:bdr w:val="nil"/>
                <w:lang w:eastAsia="lv-LV"/>
              </w:rPr>
            </w:pPr>
            <w:r w:rsidRPr="008A0735">
              <w:rPr>
                <w:rFonts w:eastAsia="Calibri"/>
                <w:color w:val="000000"/>
                <w:sz w:val="22"/>
                <w:szCs w:val="22"/>
                <w:u w:color="000000"/>
                <w:bdr w:val="nil"/>
                <w:lang w:eastAsia="lv-LV"/>
              </w:rPr>
              <w:t>Īss apakšuzņēmēja veicamo darbu apraksts</w:t>
            </w:r>
          </w:p>
        </w:tc>
        <w:tc>
          <w:tcPr>
            <w:tcW w:w="1843" w:type="dxa"/>
            <w:shd w:val="clear" w:color="auto" w:fill="E8E8E8" w:themeFill="background2"/>
          </w:tcPr>
          <w:p w14:paraId="475D14EE" w14:textId="77777777" w:rsidR="00032776" w:rsidRPr="008A0735" w:rsidRDefault="00032776" w:rsidP="0050189A">
            <w:pPr>
              <w:keepLines/>
              <w:widowControl w:val="0"/>
              <w:pBdr>
                <w:top w:val="nil"/>
                <w:left w:val="nil"/>
                <w:bottom w:val="nil"/>
                <w:right w:val="nil"/>
                <w:between w:val="nil"/>
                <w:bar w:val="nil"/>
              </w:pBdr>
              <w:autoSpaceDE w:val="0"/>
              <w:autoSpaceDN w:val="0"/>
              <w:adjustRightInd w:val="0"/>
              <w:spacing w:before="60" w:after="60"/>
              <w:jc w:val="center"/>
              <w:rPr>
                <w:rFonts w:eastAsia="Calibri"/>
                <w:color w:val="000000"/>
                <w:sz w:val="22"/>
                <w:szCs w:val="22"/>
                <w:u w:color="000000"/>
                <w:bdr w:val="nil"/>
                <w:lang w:eastAsia="lv-LV"/>
              </w:rPr>
            </w:pPr>
            <w:r w:rsidRPr="008A0735">
              <w:rPr>
                <w:rFonts w:eastAsia="Calibri"/>
                <w:color w:val="000000"/>
                <w:sz w:val="22"/>
                <w:szCs w:val="22"/>
                <w:u w:color="000000"/>
                <w:bdr w:val="nil"/>
                <w:lang w:eastAsia="lv-LV"/>
              </w:rPr>
              <w:t>Pretendents balstās uz apakšuzņēmēja iespējām savas kvalifikācijas apliecināšanai (Jā/Nē)</w:t>
            </w:r>
          </w:p>
        </w:tc>
      </w:tr>
      <w:tr w:rsidR="00032776" w:rsidRPr="008A0735" w14:paraId="66ADB26A" w14:textId="77777777" w:rsidTr="0050189A">
        <w:trPr>
          <w:trHeight w:val="218"/>
        </w:trPr>
        <w:tc>
          <w:tcPr>
            <w:tcW w:w="9317" w:type="dxa"/>
            <w:gridSpan w:val="6"/>
          </w:tcPr>
          <w:p w14:paraId="5DD244FE" w14:textId="77777777" w:rsidR="00032776" w:rsidRPr="008A0735" w:rsidRDefault="00032776" w:rsidP="0050189A">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2"/>
                <w:szCs w:val="22"/>
                <w:u w:color="000000"/>
                <w:bdr w:val="nil"/>
                <w:lang w:eastAsia="lv-LV"/>
              </w:rPr>
            </w:pPr>
            <w:r w:rsidRPr="008A0735">
              <w:rPr>
                <w:rFonts w:eastAsia="Calibri"/>
                <w:b/>
                <w:color w:val="000000"/>
                <w:sz w:val="22"/>
                <w:szCs w:val="22"/>
                <w:u w:color="000000"/>
                <w:bdr w:val="nil"/>
                <w:lang w:eastAsia="lv-LV"/>
              </w:rPr>
              <w:t xml:space="preserve">Veicamā darba daļa** </w:t>
            </w:r>
            <w:r w:rsidRPr="008A0735">
              <w:rPr>
                <w:b/>
                <w:sz w:val="22"/>
                <w:szCs w:val="22"/>
              </w:rPr>
              <w:t xml:space="preserve">10 000 </w:t>
            </w:r>
            <w:r w:rsidRPr="008A0735">
              <w:rPr>
                <w:rFonts w:eastAsia="Calibri"/>
                <w:b/>
                <w:iCs/>
                <w:color w:val="000000"/>
                <w:sz w:val="22"/>
                <w:szCs w:val="22"/>
                <w:u w:color="000000"/>
                <w:bdr w:val="nil"/>
                <w:lang w:eastAsia="lv-LV"/>
              </w:rPr>
              <w:t>EUR bez PVN</w:t>
            </w:r>
            <w:r w:rsidRPr="008A0735">
              <w:rPr>
                <w:b/>
                <w:i/>
                <w:iCs/>
                <w:sz w:val="22"/>
                <w:szCs w:val="22"/>
              </w:rPr>
              <w:t xml:space="preserve"> </w:t>
            </w:r>
            <w:r w:rsidRPr="008A0735">
              <w:rPr>
                <w:b/>
                <w:sz w:val="22"/>
                <w:szCs w:val="22"/>
              </w:rPr>
              <w:t>vai lielāka</w:t>
            </w:r>
            <w:r w:rsidRPr="008A0735">
              <w:rPr>
                <w:rFonts w:eastAsia="Calibri"/>
                <w:b/>
                <w:color w:val="000000"/>
                <w:sz w:val="22"/>
                <w:szCs w:val="22"/>
                <w:u w:color="000000"/>
                <w:bdr w:val="nil"/>
                <w:lang w:eastAsia="lv-LV"/>
              </w:rPr>
              <w:t>:</w:t>
            </w:r>
          </w:p>
        </w:tc>
      </w:tr>
      <w:tr w:rsidR="00032776" w:rsidRPr="008A0735" w14:paraId="031126F3" w14:textId="77777777" w:rsidTr="0050189A">
        <w:trPr>
          <w:trHeight w:val="218"/>
        </w:trPr>
        <w:tc>
          <w:tcPr>
            <w:tcW w:w="642" w:type="dxa"/>
          </w:tcPr>
          <w:p w14:paraId="30A28D29" w14:textId="77777777" w:rsidR="00032776" w:rsidRPr="008A0735" w:rsidRDefault="00032776" w:rsidP="0050189A">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2"/>
                <w:szCs w:val="22"/>
                <w:u w:color="000000"/>
                <w:bdr w:val="nil"/>
                <w:lang w:eastAsia="lv-LV"/>
              </w:rPr>
            </w:pPr>
            <w:r w:rsidRPr="008A0735">
              <w:rPr>
                <w:rFonts w:eastAsia="Calibri"/>
                <w:color w:val="000000"/>
                <w:sz w:val="22"/>
                <w:szCs w:val="22"/>
                <w:u w:color="000000"/>
                <w:bdr w:val="nil"/>
                <w:lang w:eastAsia="lv-LV"/>
              </w:rPr>
              <w:t>1.</w:t>
            </w:r>
          </w:p>
        </w:tc>
        <w:tc>
          <w:tcPr>
            <w:tcW w:w="1871" w:type="dxa"/>
          </w:tcPr>
          <w:p w14:paraId="670E3303" w14:textId="77777777" w:rsidR="00032776" w:rsidRPr="008A0735" w:rsidRDefault="00032776" w:rsidP="0050189A">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2"/>
                <w:szCs w:val="22"/>
                <w:u w:color="000000"/>
                <w:bdr w:val="nil"/>
                <w:lang w:eastAsia="lv-LV"/>
              </w:rPr>
            </w:pPr>
          </w:p>
        </w:tc>
        <w:tc>
          <w:tcPr>
            <w:tcW w:w="1559" w:type="dxa"/>
          </w:tcPr>
          <w:p w14:paraId="26C7E11E" w14:textId="77777777" w:rsidR="00032776" w:rsidRPr="008A0735" w:rsidRDefault="00032776" w:rsidP="0050189A">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2"/>
                <w:szCs w:val="22"/>
                <w:u w:color="000000"/>
                <w:bdr w:val="nil"/>
                <w:lang w:eastAsia="lv-LV"/>
              </w:rPr>
            </w:pPr>
          </w:p>
        </w:tc>
        <w:tc>
          <w:tcPr>
            <w:tcW w:w="1701" w:type="dxa"/>
          </w:tcPr>
          <w:p w14:paraId="5D140C5F" w14:textId="77777777" w:rsidR="00032776" w:rsidRPr="008A0735" w:rsidRDefault="00032776" w:rsidP="0050189A">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2"/>
                <w:szCs w:val="22"/>
                <w:u w:color="000000"/>
                <w:bdr w:val="nil"/>
                <w:lang w:eastAsia="lv-LV"/>
              </w:rPr>
            </w:pPr>
          </w:p>
        </w:tc>
        <w:tc>
          <w:tcPr>
            <w:tcW w:w="1701" w:type="dxa"/>
          </w:tcPr>
          <w:p w14:paraId="652B757F" w14:textId="77777777" w:rsidR="00032776" w:rsidRPr="008A0735" w:rsidRDefault="00032776" w:rsidP="0050189A">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2"/>
                <w:szCs w:val="22"/>
                <w:u w:color="000000"/>
                <w:bdr w:val="nil"/>
                <w:lang w:eastAsia="lv-LV"/>
              </w:rPr>
            </w:pPr>
          </w:p>
        </w:tc>
        <w:tc>
          <w:tcPr>
            <w:tcW w:w="1843" w:type="dxa"/>
          </w:tcPr>
          <w:p w14:paraId="4F4772EF" w14:textId="77777777" w:rsidR="00032776" w:rsidRPr="008A0735" w:rsidRDefault="00032776" w:rsidP="0050189A">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2"/>
                <w:szCs w:val="22"/>
                <w:u w:color="000000"/>
                <w:bdr w:val="nil"/>
                <w:lang w:eastAsia="lv-LV"/>
              </w:rPr>
            </w:pPr>
          </w:p>
        </w:tc>
      </w:tr>
      <w:tr w:rsidR="00032776" w:rsidRPr="008A0735" w14:paraId="6C8A6CDE" w14:textId="77777777" w:rsidTr="0050189A">
        <w:trPr>
          <w:trHeight w:val="218"/>
        </w:trPr>
        <w:tc>
          <w:tcPr>
            <w:tcW w:w="642" w:type="dxa"/>
          </w:tcPr>
          <w:p w14:paraId="440FEFE0" w14:textId="77777777" w:rsidR="00032776" w:rsidRPr="008A0735" w:rsidRDefault="00032776" w:rsidP="0050189A">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2"/>
                <w:szCs w:val="22"/>
                <w:u w:color="000000"/>
                <w:bdr w:val="nil"/>
                <w:lang w:eastAsia="lv-LV"/>
              </w:rPr>
            </w:pPr>
            <w:r w:rsidRPr="008A0735">
              <w:rPr>
                <w:rFonts w:eastAsia="Calibri"/>
                <w:color w:val="000000"/>
                <w:sz w:val="22"/>
                <w:szCs w:val="22"/>
                <w:u w:color="000000"/>
                <w:bdr w:val="nil"/>
                <w:lang w:eastAsia="lv-LV"/>
              </w:rPr>
              <w:t>2.</w:t>
            </w:r>
          </w:p>
        </w:tc>
        <w:tc>
          <w:tcPr>
            <w:tcW w:w="1871" w:type="dxa"/>
          </w:tcPr>
          <w:p w14:paraId="327235AD" w14:textId="77777777" w:rsidR="00032776" w:rsidRPr="008A0735" w:rsidRDefault="00032776" w:rsidP="0050189A">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2"/>
                <w:szCs w:val="22"/>
                <w:u w:color="000000"/>
                <w:bdr w:val="nil"/>
                <w:lang w:eastAsia="lv-LV"/>
              </w:rPr>
            </w:pPr>
          </w:p>
        </w:tc>
        <w:tc>
          <w:tcPr>
            <w:tcW w:w="1559" w:type="dxa"/>
          </w:tcPr>
          <w:p w14:paraId="6281FB66" w14:textId="77777777" w:rsidR="00032776" w:rsidRPr="008A0735" w:rsidRDefault="00032776" w:rsidP="0050189A">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2"/>
                <w:szCs w:val="22"/>
                <w:u w:color="000000"/>
                <w:bdr w:val="nil"/>
                <w:lang w:eastAsia="lv-LV"/>
              </w:rPr>
            </w:pPr>
          </w:p>
        </w:tc>
        <w:tc>
          <w:tcPr>
            <w:tcW w:w="1701" w:type="dxa"/>
          </w:tcPr>
          <w:p w14:paraId="2F9651D2" w14:textId="77777777" w:rsidR="00032776" w:rsidRPr="008A0735" w:rsidRDefault="00032776" w:rsidP="0050189A">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2"/>
                <w:szCs w:val="22"/>
                <w:u w:color="000000"/>
                <w:bdr w:val="nil"/>
                <w:lang w:eastAsia="lv-LV"/>
              </w:rPr>
            </w:pPr>
          </w:p>
        </w:tc>
        <w:tc>
          <w:tcPr>
            <w:tcW w:w="1701" w:type="dxa"/>
          </w:tcPr>
          <w:p w14:paraId="34CDAFFE" w14:textId="77777777" w:rsidR="00032776" w:rsidRPr="008A0735" w:rsidRDefault="00032776" w:rsidP="0050189A">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2"/>
                <w:szCs w:val="22"/>
                <w:u w:color="000000"/>
                <w:bdr w:val="nil"/>
                <w:lang w:eastAsia="lv-LV"/>
              </w:rPr>
            </w:pPr>
          </w:p>
        </w:tc>
        <w:tc>
          <w:tcPr>
            <w:tcW w:w="1843" w:type="dxa"/>
          </w:tcPr>
          <w:p w14:paraId="51E580C8" w14:textId="77777777" w:rsidR="00032776" w:rsidRPr="008A0735" w:rsidRDefault="00032776" w:rsidP="0050189A">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2"/>
                <w:szCs w:val="22"/>
                <w:u w:color="000000"/>
                <w:bdr w:val="nil"/>
                <w:lang w:eastAsia="lv-LV"/>
              </w:rPr>
            </w:pPr>
          </w:p>
        </w:tc>
      </w:tr>
    </w:tbl>
    <w:p w14:paraId="1D91A0FD" w14:textId="77777777" w:rsidR="00032776" w:rsidRPr="008A0735" w:rsidRDefault="00032776" w:rsidP="00032776">
      <w:pPr>
        <w:keepLines/>
        <w:widowControl w:val="0"/>
        <w:pBdr>
          <w:top w:val="nil"/>
          <w:left w:val="nil"/>
          <w:bottom w:val="nil"/>
          <w:right w:val="nil"/>
          <w:between w:val="nil"/>
          <w:bar w:val="nil"/>
        </w:pBdr>
        <w:spacing w:before="60" w:after="60"/>
        <w:jc w:val="both"/>
        <w:rPr>
          <w:rFonts w:eastAsia="Calibri"/>
          <w:i/>
          <w:iCs/>
          <w:color w:val="000000"/>
          <w:sz w:val="22"/>
          <w:szCs w:val="22"/>
          <w:u w:color="000000"/>
          <w:bdr w:val="nil"/>
          <w:lang w:eastAsia="lv-LV"/>
        </w:rPr>
      </w:pPr>
      <w:r w:rsidRPr="008A0735">
        <w:rPr>
          <w:rFonts w:eastAsia="Calibri"/>
          <w:i/>
          <w:iCs/>
          <w:color w:val="000000"/>
          <w:sz w:val="22"/>
          <w:szCs w:val="22"/>
          <w:u w:color="000000"/>
          <w:bdr w:val="nil"/>
          <w:lang w:eastAsia="lv-LV"/>
        </w:rPr>
        <w:t xml:space="preserve">* Informācija iesniedzama par visiem apakšuzņēmējiem </w:t>
      </w:r>
      <w:r w:rsidRPr="008A0735">
        <w:rPr>
          <w:rFonts w:eastAsia="Calibri"/>
          <w:i/>
          <w:color w:val="000000"/>
          <w:sz w:val="22"/>
          <w:szCs w:val="22"/>
          <w:u w:color="000000"/>
          <w:bdr w:val="nil"/>
          <w:lang w:eastAsia="lv-LV"/>
        </w:rPr>
        <w:t>un apakšuzņēmēja apakšuzņēmējiem, kuri tiks piesaistīti iepirkuma līguma izpildē</w:t>
      </w:r>
      <w:r w:rsidRPr="008A0735">
        <w:rPr>
          <w:rFonts w:eastAsia="Calibri"/>
          <w:i/>
          <w:iCs/>
          <w:color w:val="000000"/>
          <w:sz w:val="22"/>
          <w:szCs w:val="22"/>
          <w:u w:color="000000"/>
          <w:bdr w:val="nil"/>
          <w:lang w:eastAsia="lv-LV"/>
        </w:rPr>
        <w:t>.</w:t>
      </w:r>
    </w:p>
    <w:p w14:paraId="76D9C3FA" w14:textId="77777777" w:rsidR="00032776" w:rsidRPr="008A0735" w:rsidRDefault="00032776" w:rsidP="00032776">
      <w:pPr>
        <w:spacing w:before="60" w:after="60"/>
        <w:ind w:left="142" w:hanging="142"/>
        <w:jc w:val="both"/>
        <w:rPr>
          <w:rFonts w:eastAsia="Calibri"/>
          <w:i/>
          <w:sz w:val="22"/>
          <w:szCs w:val="22"/>
          <w:u w:color="000000"/>
        </w:rPr>
      </w:pPr>
    </w:p>
    <w:p w14:paraId="1B404542" w14:textId="77777777" w:rsidR="00032776" w:rsidRPr="008A0735" w:rsidRDefault="00032776" w:rsidP="00032776">
      <w:pPr>
        <w:spacing w:before="60" w:after="60"/>
        <w:jc w:val="both"/>
        <w:rPr>
          <w:rFonts w:eastAsia="Calibri"/>
          <w:i/>
          <w:sz w:val="22"/>
          <w:szCs w:val="22"/>
          <w:u w:color="000000"/>
        </w:rPr>
      </w:pPr>
      <w:r w:rsidRPr="008A0735">
        <w:rPr>
          <w:rFonts w:eastAsia="Calibri"/>
          <w:i/>
          <w:sz w:val="22"/>
          <w:szCs w:val="22"/>
          <w:u w:color="000000"/>
        </w:rPr>
        <w:t xml:space="preserve">**Apakšuzņēmēja veicamās darba daļas kopējo vērtību noteic, ņemot vērā apakšuzņēmēja un visu attiecīgā iepirkuma (līguma) ietvaros tā </w:t>
      </w:r>
      <w:r w:rsidRPr="008A0735">
        <w:rPr>
          <w:rFonts w:eastAsia="Calibri"/>
          <w:i/>
          <w:sz w:val="22"/>
          <w:szCs w:val="22"/>
          <w:u w:val="single" w:color="000000"/>
        </w:rPr>
        <w:t>saistīto</w:t>
      </w:r>
      <w:r w:rsidRPr="008A0735">
        <w:rPr>
          <w:rFonts w:eastAsia="Calibri"/>
          <w:i/>
          <w:sz w:val="22"/>
          <w:szCs w:val="22"/>
          <w:u w:color="000000"/>
        </w:rPr>
        <w:t xml:space="preserve"> uzņēmumu veicamo darba daļu vērtību.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 (PIL 63.panta trešā daļa).</w:t>
      </w:r>
    </w:p>
    <w:p w14:paraId="0BADBD23" w14:textId="77777777" w:rsidR="00032776" w:rsidRPr="008A0735" w:rsidRDefault="00032776" w:rsidP="00032776">
      <w:pPr>
        <w:widowControl w:val="0"/>
        <w:pBdr>
          <w:top w:val="nil"/>
          <w:left w:val="nil"/>
          <w:bottom w:val="nil"/>
          <w:right w:val="nil"/>
          <w:between w:val="nil"/>
          <w:bar w:val="nil"/>
        </w:pBdr>
        <w:jc w:val="both"/>
        <w:rPr>
          <w:rFonts w:eastAsia="Calibri"/>
          <w:i/>
          <w:iCs/>
          <w:color w:val="000000"/>
          <w:kern w:val="28"/>
          <w:sz w:val="22"/>
          <w:szCs w:val="22"/>
          <w:u w:color="000000"/>
          <w:bdr w:val="nil"/>
          <w:lang w:eastAsia="lv-LV"/>
        </w:rPr>
      </w:pPr>
    </w:p>
    <w:p w14:paraId="233D981F" w14:textId="77777777" w:rsidR="00032776" w:rsidRPr="008A0735" w:rsidRDefault="00032776" w:rsidP="00032776">
      <w:pPr>
        <w:widowControl w:val="0"/>
        <w:pBdr>
          <w:top w:val="nil"/>
          <w:left w:val="nil"/>
          <w:bottom w:val="nil"/>
          <w:right w:val="nil"/>
          <w:between w:val="nil"/>
          <w:bar w:val="nil"/>
        </w:pBdr>
        <w:jc w:val="both"/>
        <w:rPr>
          <w:rFonts w:eastAsia="Calibri"/>
          <w:i/>
          <w:iCs/>
          <w:color w:val="000000"/>
          <w:kern w:val="28"/>
          <w:sz w:val="22"/>
          <w:szCs w:val="22"/>
          <w:u w:color="000000"/>
          <w:bdr w:val="nil"/>
          <w:lang w:eastAsia="lv-LV"/>
        </w:rPr>
      </w:pPr>
      <w:r w:rsidRPr="008A0735">
        <w:rPr>
          <w:rFonts w:eastAsia="Calibri"/>
          <w:i/>
          <w:iCs/>
          <w:color w:val="000000"/>
          <w:kern w:val="28"/>
          <w:sz w:val="22"/>
          <w:szCs w:val="22"/>
          <w:u w:color="000000"/>
          <w:bdr w:val="nil"/>
          <w:lang w:eastAsia="lv-LV"/>
        </w:rPr>
        <w:t>&lt;</w:t>
      </w:r>
      <w:proofErr w:type="spellStart"/>
      <w:r w:rsidRPr="008A0735">
        <w:rPr>
          <w:rFonts w:eastAsia="Calibri"/>
          <w:i/>
          <w:iCs/>
          <w:color w:val="000000"/>
          <w:kern w:val="28"/>
          <w:sz w:val="22"/>
          <w:szCs w:val="22"/>
          <w:u w:color="000000"/>
          <w:bdr w:val="nil"/>
          <w:lang w:eastAsia="lv-LV"/>
        </w:rPr>
        <w:t>Paraksttiesīgās</w:t>
      </w:r>
      <w:proofErr w:type="spellEnd"/>
      <w:r w:rsidRPr="008A0735">
        <w:rPr>
          <w:rFonts w:eastAsia="Calibri"/>
          <w:i/>
          <w:iCs/>
          <w:color w:val="000000"/>
          <w:kern w:val="28"/>
          <w:sz w:val="22"/>
          <w:szCs w:val="22"/>
          <w:u w:color="000000"/>
          <w:bdr w:val="nil"/>
          <w:lang w:eastAsia="lv-LV"/>
        </w:rPr>
        <w:t xml:space="preserve"> personas vārds un uzvārds, amata nosaukums&gt;</w:t>
      </w:r>
    </w:p>
    <w:p w14:paraId="0D019DC7" w14:textId="77777777" w:rsidR="00032776" w:rsidRPr="008A0735" w:rsidRDefault="00032776" w:rsidP="00032776">
      <w:pPr>
        <w:rPr>
          <w:sz w:val="22"/>
          <w:szCs w:val="22"/>
        </w:rPr>
      </w:pPr>
    </w:p>
    <w:p w14:paraId="49660D81" w14:textId="2333E163" w:rsidR="006936F1" w:rsidRPr="008A0735" w:rsidRDefault="006936F1">
      <w:pPr>
        <w:spacing w:after="160" w:line="278" w:lineRule="auto"/>
        <w:rPr>
          <w:rFonts w:eastAsia="Calibri"/>
          <w:b/>
          <w:bCs/>
          <w:color w:val="000000"/>
          <w:kern w:val="1"/>
          <w:sz w:val="22"/>
          <w:szCs w:val="22"/>
          <w:u w:color="000000"/>
          <w:bdr w:val="nil"/>
          <w:lang w:eastAsia="lv-LV"/>
        </w:rPr>
      </w:pPr>
      <w:r w:rsidRPr="008A0735">
        <w:rPr>
          <w:rFonts w:eastAsia="Calibri"/>
          <w:b/>
          <w:bCs/>
          <w:color w:val="000000"/>
          <w:kern w:val="1"/>
          <w:sz w:val="22"/>
          <w:szCs w:val="22"/>
          <w:u w:color="000000"/>
          <w:bdr w:val="nil"/>
          <w:lang w:eastAsia="lv-LV"/>
        </w:rPr>
        <w:br w:type="page"/>
      </w:r>
    </w:p>
    <w:p w14:paraId="55C9B33E" w14:textId="2E91FCA7" w:rsidR="00032776" w:rsidRPr="008A0735" w:rsidRDefault="002F54F5" w:rsidP="00032776">
      <w:pPr>
        <w:widowControl w:val="0"/>
        <w:pBdr>
          <w:top w:val="nil"/>
          <w:left w:val="nil"/>
          <w:bottom w:val="nil"/>
          <w:right w:val="nil"/>
          <w:between w:val="nil"/>
          <w:bar w:val="nil"/>
        </w:pBdr>
        <w:spacing w:before="60" w:after="60"/>
        <w:jc w:val="right"/>
        <w:rPr>
          <w:rFonts w:eastAsia="Calibri"/>
          <w:b/>
          <w:bCs/>
          <w:color w:val="000000"/>
          <w:u w:color="000000"/>
          <w:bdr w:val="nil"/>
          <w:lang w:eastAsia="lv-LV"/>
        </w:rPr>
      </w:pPr>
      <w:r w:rsidRPr="008A0735">
        <w:rPr>
          <w:rFonts w:eastAsia="Calibri"/>
          <w:b/>
          <w:bCs/>
          <w:color w:val="000000"/>
          <w:u w:color="000000"/>
          <w:bdr w:val="nil"/>
          <w:lang w:eastAsia="lv-LV"/>
        </w:rPr>
        <w:lastRenderedPageBreak/>
        <w:t>9</w:t>
      </w:r>
      <w:r w:rsidR="00032776" w:rsidRPr="008A0735">
        <w:rPr>
          <w:rFonts w:eastAsia="Calibri"/>
          <w:b/>
          <w:bCs/>
          <w:color w:val="000000"/>
          <w:u w:color="000000"/>
          <w:bdr w:val="nil"/>
          <w:lang w:eastAsia="lv-LV"/>
        </w:rPr>
        <w:t>.pielikums</w:t>
      </w:r>
    </w:p>
    <w:p w14:paraId="7999A71A" w14:textId="149B1F5F" w:rsidR="006936F1" w:rsidRPr="008A0735" w:rsidRDefault="006936F1" w:rsidP="006936F1">
      <w:pPr>
        <w:jc w:val="right"/>
      </w:pPr>
      <w:r w:rsidRPr="008A0735">
        <w:t>Iepirkuma “</w:t>
      </w:r>
      <w:r w:rsidR="00164352" w:rsidRPr="008A0735">
        <w:t>Biroju ēkas Rūpniecības ielā 23, Rīgā otrā stāva telpu grupas vienkāršotā pārbūve</w:t>
      </w:r>
      <w:r w:rsidRPr="008A0735">
        <w:t xml:space="preserve">” </w:t>
      </w:r>
    </w:p>
    <w:p w14:paraId="16AC9944" w14:textId="21B10A3B" w:rsidR="006936F1" w:rsidRPr="008A0735" w:rsidRDefault="006936F1" w:rsidP="006936F1">
      <w:pPr>
        <w:jc w:val="right"/>
        <w:rPr>
          <w:sz w:val="22"/>
          <w:szCs w:val="22"/>
        </w:rPr>
      </w:pPr>
      <w:r w:rsidRPr="008A0735">
        <w:t xml:space="preserve">nolikumam, ID. Nr. VVD </w:t>
      </w:r>
      <w:r w:rsidR="0051620F" w:rsidRPr="008A0735">
        <w:t>2026/13</w:t>
      </w:r>
      <w:r w:rsidRPr="008A0735">
        <w:t xml:space="preserve"> </w:t>
      </w:r>
    </w:p>
    <w:p w14:paraId="436AF72F" w14:textId="77777777" w:rsidR="006936F1" w:rsidRPr="008A0735" w:rsidRDefault="006936F1" w:rsidP="00032776">
      <w:pPr>
        <w:widowControl w:val="0"/>
        <w:pBdr>
          <w:top w:val="nil"/>
          <w:left w:val="nil"/>
          <w:bottom w:val="nil"/>
          <w:right w:val="nil"/>
          <w:between w:val="nil"/>
          <w:bar w:val="nil"/>
        </w:pBdr>
        <w:spacing w:before="60" w:after="60"/>
        <w:jc w:val="right"/>
        <w:rPr>
          <w:rFonts w:eastAsia="Calibri"/>
          <w:b/>
          <w:bCs/>
          <w:color w:val="000000"/>
          <w:sz w:val="22"/>
          <w:szCs w:val="22"/>
          <w:u w:color="000000"/>
          <w:bdr w:val="nil"/>
          <w:lang w:eastAsia="lv-LV"/>
        </w:rPr>
      </w:pPr>
    </w:p>
    <w:p w14:paraId="211139B3" w14:textId="77777777" w:rsidR="00032776" w:rsidRPr="008A0735" w:rsidRDefault="00032776" w:rsidP="00032776">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2"/>
          <w:szCs w:val="22"/>
          <w:u w:color="000000"/>
          <w:bdr w:val="nil"/>
          <w:lang w:eastAsia="lv-LV"/>
        </w:rPr>
      </w:pPr>
    </w:p>
    <w:p w14:paraId="2CDF5594" w14:textId="77777777" w:rsidR="00032776" w:rsidRPr="008A0735" w:rsidRDefault="00032776" w:rsidP="00032776">
      <w:pPr>
        <w:jc w:val="center"/>
        <w:rPr>
          <w:rFonts w:eastAsia="Calibri"/>
          <w:color w:val="000000"/>
          <w:sz w:val="22"/>
          <w:szCs w:val="22"/>
          <w:u w:color="000000"/>
          <w:bdr w:val="nil"/>
          <w:lang w:eastAsia="lv-LV"/>
        </w:rPr>
      </w:pPr>
      <w:r w:rsidRPr="008A0735">
        <w:rPr>
          <w:b/>
          <w:caps/>
          <w:sz w:val="22"/>
          <w:szCs w:val="22"/>
        </w:rPr>
        <w:t>Apakšuzņēmēja un/ vai personas, uz kuras iespējām pretendents balstās, apliecinājums par gatavību piedalīties līguma izpildē</w:t>
      </w:r>
      <w:r w:rsidRPr="008A0735">
        <w:rPr>
          <w:rFonts w:eastAsia="Calibri"/>
          <w:color w:val="000000"/>
          <w:sz w:val="22"/>
          <w:szCs w:val="22"/>
          <w:u w:color="000000"/>
          <w:bdr w:val="nil"/>
          <w:lang w:eastAsia="lv-LV"/>
        </w:rPr>
        <w:t xml:space="preserve"> </w:t>
      </w:r>
    </w:p>
    <w:p w14:paraId="0EE2E888" w14:textId="77777777" w:rsidR="00032776" w:rsidRPr="008A0735" w:rsidRDefault="00032776" w:rsidP="00032776">
      <w:pPr>
        <w:jc w:val="center"/>
        <w:rPr>
          <w:rFonts w:eastAsia="Calibri"/>
          <w:color w:val="000000"/>
          <w:sz w:val="22"/>
          <w:szCs w:val="22"/>
          <w:u w:color="000000"/>
          <w:bdr w:val="nil"/>
          <w:lang w:eastAsia="lv-LV"/>
        </w:rPr>
      </w:pPr>
    </w:p>
    <w:p w14:paraId="31FF741C" w14:textId="4D2AB298" w:rsidR="00032776" w:rsidRPr="008A0735" w:rsidRDefault="00032776" w:rsidP="00032776">
      <w:pPr>
        <w:jc w:val="center"/>
        <w:rPr>
          <w:sz w:val="22"/>
          <w:szCs w:val="22"/>
        </w:rPr>
      </w:pPr>
      <w:r w:rsidRPr="008A0735">
        <w:rPr>
          <w:rFonts w:eastAsia="Calibri"/>
          <w:sz w:val="22"/>
          <w:szCs w:val="22"/>
        </w:rPr>
        <w:t>Iepirkumam “</w:t>
      </w:r>
      <w:r w:rsidR="008737A6" w:rsidRPr="008A0735">
        <w:rPr>
          <w:sz w:val="22"/>
          <w:szCs w:val="22"/>
        </w:rPr>
        <w:t>Biroju ēkas Rūpniecības ielā 23, Rīgā otrā stāva telpu grupas vienkāršotā pārbūve</w:t>
      </w:r>
      <w:r w:rsidRPr="008A0735">
        <w:rPr>
          <w:sz w:val="22"/>
          <w:szCs w:val="22"/>
        </w:rPr>
        <w:t>”</w:t>
      </w:r>
    </w:p>
    <w:p w14:paraId="301633AF" w14:textId="4548DCA4" w:rsidR="00032776" w:rsidRPr="008A0735" w:rsidRDefault="00032776" w:rsidP="00032776">
      <w:pPr>
        <w:pBdr>
          <w:top w:val="nil"/>
          <w:left w:val="nil"/>
          <w:bottom w:val="nil"/>
          <w:right w:val="nil"/>
          <w:between w:val="nil"/>
          <w:bar w:val="nil"/>
        </w:pBdr>
        <w:tabs>
          <w:tab w:val="center" w:pos="4702"/>
          <w:tab w:val="left" w:pos="6705"/>
        </w:tabs>
        <w:spacing w:before="60" w:after="60"/>
        <w:jc w:val="center"/>
        <w:outlineLvl w:val="0"/>
        <w:rPr>
          <w:rFonts w:eastAsia="Calibri"/>
          <w:color w:val="000000"/>
          <w:sz w:val="22"/>
          <w:szCs w:val="22"/>
          <w:u w:color="000000"/>
          <w:bdr w:val="nil"/>
          <w:lang w:eastAsia="lv-LV"/>
        </w:rPr>
      </w:pPr>
      <w:r w:rsidRPr="008A0735">
        <w:rPr>
          <w:rFonts w:eastAsia="Calibri"/>
          <w:color w:val="000000"/>
          <w:sz w:val="22"/>
          <w:szCs w:val="22"/>
          <w:u w:color="000000"/>
          <w:bdr w:val="nil"/>
          <w:lang w:eastAsia="lv-LV"/>
        </w:rPr>
        <w:t xml:space="preserve">identifikācijas Nr. VVD </w:t>
      </w:r>
      <w:r w:rsidR="0051620F" w:rsidRPr="008A0735">
        <w:rPr>
          <w:rFonts w:eastAsia="Calibri"/>
          <w:color w:val="000000"/>
          <w:sz w:val="22"/>
          <w:szCs w:val="22"/>
          <w:u w:color="000000"/>
          <w:bdr w:val="nil"/>
          <w:lang w:eastAsia="lv-LV"/>
        </w:rPr>
        <w:t>2026/13</w:t>
      </w:r>
    </w:p>
    <w:p w14:paraId="5EC98E6C" w14:textId="77777777" w:rsidR="00032776" w:rsidRPr="008A0735" w:rsidRDefault="00032776" w:rsidP="00032776">
      <w:pPr>
        <w:jc w:val="center"/>
        <w:rPr>
          <w:rFonts w:eastAsia="Calibri"/>
          <w:sz w:val="22"/>
          <w:szCs w:val="22"/>
        </w:rPr>
      </w:pPr>
    </w:p>
    <w:p w14:paraId="7569BADE" w14:textId="5A842F8B" w:rsidR="00032776" w:rsidRPr="008A0735" w:rsidRDefault="00032776">
      <w:pPr>
        <w:keepLines/>
        <w:widowControl w:val="0"/>
        <w:numPr>
          <w:ilvl w:val="0"/>
          <w:numId w:val="8"/>
        </w:numPr>
        <w:jc w:val="both"/>
        <w:rPr>
          <w:sz w:val="22"/>
          <w:szCs w:val="22"/>
        </w:rPr>
      </w:pPr>
      <w:r w:rsidRPr="008A0735">
        <w:rPr>
          <w:sz w:val="22"/>
          <w:szCs w:val="22"/>
        </w:rPr>
        <w:t xml:space="preserve">Apliecinām, ka mēs___ </w:t>
      </w:r>
      <w:r w:rsidRPr="008A0735">
        <w:rPr>
          <w:i/>
          <w:sz w:val="22"/>
          <w:szCs w:val="22"/>
        </w:rPr>
        <w:t>(apakšuzņēmēja, personas, uz kuras iespējām pretendents balstās, nosaukums, reģistrācijas numurs)</w:t>
      </w:r>
      <w:r w:rsidRPr="008A0735">
        <w:rPr>
          <w:sz w:val="22"/>
          <w:szCs w:val="22"/>
        </w:rPr>
        <w:t xml:space="preserve">, esam gatavi izpildīt iepirkuma </w:t>
      </w:r>
      <w:r w:rsidRPr="008A0735">
        <w:rPr>
          <w:b/>
          <w:sz w:val="22"/>
          <w:szCs w:val="22"/>
        </w:rPr>
        <w:t xml:space="preserve"> “</w:t>
      </w:r>
      <w:r w:rsidR="008737A6" w:rsidRPr="008A0735">
        <w:rPr>
          <w:sz w:val="22"/>
          <w:szCs w:val="22"/>
        </w:rPr>
        <w:t>Biroju ēkas Rūpniecības ielā 23, Rīgā otrā stāva telpu grupas vienkāršotā pārbūve</w:t>
      </w:r>
      <w:r w:rsidRPr="008A0735">
        <w:rPr>
          <w:b/>
          <w:sz w:val="22"/>
          <w:szCs w:val="22"/>
        </w:rPr>
        <w:t xml:space="preserve">”, </w:t>
      </w:r>
      <w:r w:rsidRPr="008A0735">
        <w:rPr>
          <w:sz w:val="22"/>
          <w:szCs w:val="22"/>
        </w:rPr>
        <w:t xml:space="preserve">ID Nr. VVD </w:t>
      </w:r>
      <w:r w:rsidR="0051620F" w:rsidRPr="008A0735">
        <w:rPr>
          <w:sz w:val="22"/>
          <w:szCs w:val="22"/>
        </w:rPr>
        <w:t>2026/13</w:t>
      </w:r>
      <w:r w:rsidRPr="008A0735">
        <w:rPr>
          <w:sz w:val="22"/>
          <w:szCs w:val="22"/>
        </w:rPr>
        <w:t xml:space="preserve">, līguma izpildē iesaistīto apakšuzņēmēju sarakstā norādīto mums nododamo līguma daļu ________ </w:t>
      </w:r>
      <w:proofErr w:type="spellStart"/>
      <w:r w:rsidRPr="008A0735">
        <w:rPr>
          <w:i/>
          <w:sz w:val="22"/>
          <w:szCs w:val="22"/>
        </w:rPr>
        <w:t>euro</w:t>
      </w:r>
      <w:proofErr w:type="spellEnd"/>
      <w:r w:rsidRPr="008A0735">
        <w:rPr>
          <w:sz w:val="22"/>
          <w:szCs w:val="22"/>
        </w:rPr>
        <w:t xml:space="preserve"> apmērā no kopējās līguma summas, ja ar pretendentu _________________ (</w:t>
      </w:r>
      <w:r w:rsidRPr="008A0735">
        <w:rPr>
          <w:i/>
          <w:sz w:val="22"/>
          <w:szCs w:val="22"/>
        </w:rPr>
        <w:t>pretendenta nosaukums, reģistrācijas numurs</w:t>
      </w:r>
      <w:r w:rsidRPr="008A0735">
        <w:rPr>
          <w:sz w:val="22"/>
          <w:szCs w:val="22"/>
        </w:rPr>
        <w:t>) tiks noslēgts iepirkuma līgums, kā arī nodot pretendenta rīcībā līguma izpildei nepieciešamos resursus: _________________________ (</w:t>
      </w:r>
      <w:r w:rsidRPr="008A0735">
        <w:rPr>
          <w:i/>
          <w:sz w:val="22"/>
          <w:szCs w:val="22"/>
        </w:rPr>
        <w:t>īss pretendentam nododamo resursu apraksts)</w:t>
      </w:r>
      <w:r w:rsidRPr="008A0735">
        <w:rPr>
          <w:sz w:val="22"/>
          <w:szCs w:val="22"/>
        </w:rPr>
        <w:t>.</w:t>
      </w:r>
    </w:p>
    <w:p w14:paraId="7432DD97" w14:textId="77777777" w:rsidR="00032776" w:rsidRPr="008A0735" w:rsidRDefault="00032776" w:rsidP="00032776">
      <w:pPr>
        <w:keepLines/>
        <w:widowControl w:val="0"/>
        <w:jc w:val="both"/>
        <w:rPr>
          <w:sz w:val="22"/>
          <w:szCs w:val="22"/>
        </w:rPr>
      </w:pPr>
    </w:p>
    <w:p w14:paraId="5E6BEF4D" w14:textId="77777777" w:rsidR="00032776" w:rsidRPr="008A0735" w:rsidRDefault="00032776" w:rsidP="00032776">
      <w:pPr>
        <w:spacing w:before="120" w:after="120"/>
        <w:jc w:val="both"/>
        <w:rPr>
          <w:sz w:val="22"/>
          <w:szCs w:val="22"/>
        </w:rPr>
      </w:pPr>
      <w:r w:rsidRPr="008A0735">
        <w:rPr>
          <w:sz w:val="22"/>
          <w:szCs w:val="22"/>
        </w:rPr>
        <w:t>Apliecinām, ka esam informēti, ka Pasūtītājs kā pārzinis veiks apakšuzņēmēja un / vai personas, uz kuras iespējām pretendents balstās, personas datu apstrādi iesniegtā piedāvājuma izvērtēšanai atbilstoši nolikumā noteiktajām prasībām, iepirkuma procesa administrēšanai, uzvarētāja noteikšanai un lēmuma pieņemšanai. Esam iepazinušies ar plašāku informāciju par datu apstrādes aspektiem, kuri noteikti nolikuma 2.3. apakšpunktā.</w:t>
      </w:r>
    </w:p>
    <w:p w14:paraId="6DC84A24" w14:textId="77777777" w:rsidR="00032776" w:rsidRPr="008A0735" w:rsidRDefault="00032776" w:rsidP="00032776">
      <w:pPr>
        <w:keepLines/>
        <w:widowControl w:val="0"/>
        <w:jc w:val="both"/>
        <w:rPr>
          <w:sz w:val="22"/>
          <w:szCs w:val="22"/>
        </w:rPr>
      </w:pPr>
    </w:p>
    <w:p w14:paraId="70A5DDFA" w14:textId="77777777" w:rsidR="00032776" w:rsidRPr="008A0735" w:rsidRDefault="00032776" w:rsidP="00032776">
      <w:pPr>
        <w:spacing w:after="120"/>
        <w:rPr>
          <w:sz w:val="22"/>
          <w:szCs w:val="22"/>
        </w:rPr>
      </w:pPr>
      <w:r w:rsidRPr="008A0735">
        <w:rPr>
          <w:sz w:val="22"/>
          <w:szCs w:val="22"/>
        </w:rPr>
        <w:t xml:space="preserve">Apakšuzņēmēja/personas, uz kuras iespējām pretendents balstās </w:t>
      </w:r>
    </w:p>
    <w:tbl>
      <w:tblPr>
        <w:tblW w:w="0" w:type="auto"/>
        <w:tblLook w:val="04A0" w:firstRow="1" w:lastRow="0" w:firstColumn="1" w:lastColumn="0" w:noHBand="0" w:noVBand="1"/>
      </w:tblPr>
      <w:tblGrid>
        <w:gridCol w:w="1809"/>
        <w:gridCol w:w="5069"/>
      </w:tblGrid>
      <w:tr w:rsidR="00032776" w:rsidRPr="008A0735" w14:paraId="106CA12C" w14:textId="77777777" w:rsidTr="0050189A">
        <w:tc>
          <w:tcPr>
            <w:tcW w:w="1809" w:type="dxa"/>
          </w:tcPr>
          <w:p w14:paraId="2641A1FA" w14:textId="77777777" w:rsidR="00032776" w:rsidRPr="008A0735" w:rsidRDefault="00032776" w:rsidP="0050189A">
            <w:pPr>
              <w:spacing w:after="120"/>
              <w:rPr>
                <w:sz w:val="22"/>
                <w:szCs w:val="22"/>
              </w:rPr>
            </w:pPr>
            <w:r w:rsidRPr="008A0735">
              <w:rPr>
                <w:sz w:val="22"/>
                <w:szCs w:val="22"/>
              </w:rPr>
              <w:t>Vārds, uzvārds</w:t>
            </w:r>
          </w:p>
        </w:tc>
        <w:tc>
          <w:tcPr>
            <w:tcW w:w="5069" w:type="dxa"/>
          </w:tcPr>
          <w:p w14:paraId="3EEFCBDD" w14:textId="77777777" w:rsidR="00032776" w:rsidRPr="008A0735" w:rsidRDefault="00032776" w:rsidP="0050189A">
            <w:pPr>
              <w:rPr>
                <w:sz w:val="22"/>
                <w:szCs w:val="22"/>
              </w:rPr>
            </w:pPr>
            <w:r w:rsidRPr="008A0735">
              <w:rPr>
                <w:sz w:val="22"/>
                <w:szCs w:val="22"/>
              </w:rPr>
              <w:t>__________________________________</w:t>
            </w:r>
          </w:p>
        </w:tc>
      </w:tr>
      <w:tr w:rsidR="00032776" w:rsidRPr="008A0735" w14:paraId="406603D1" w14:textId="77777777" w:rsidTr="0050189A">
        <w:tc>
          <w:tcPr>
            <w:tcW w:w="1809" w:type="dxa"/>
          </w:tcPr>
          <w:p w14:paraId="326FDE31" w14:textId="77777777" w:rsidR="00032776" w:rsidRPr="008A0735" w:rsidRDefault="00032776" w:rsidP="0050189A">
            <w:pPr>
              <w:spacing w:before="120" w:after="120"/>
              <w:rPr>
                <w:sz w:val="22"/>
                <w:szCs w:val="22"/>
              </w:rPr>
            </w:pPr>
            <w:r w:rsidRPr="008A0735">
              <w:rPr>
                <w:sz w:val="22"/>
                <w:szCs w:val="22"/>
              </w:rPr>
              <w:t>Paraksts:</w:t>
            </w:r>
          </w:p>
        </w:tc>
        <w:tc>
          <w:tcPr>
            <w:tcW w:w="5069" w:type="dxa"/>
          </w:tcPr>
          <w:p w14:paraId="08ABC30A" w14:textId="77777777" w:rsidR="00032776" w:rsidRPr="008A0735" w:rsidRDefault="00032776" w:rsidP="0050189A">
            <w:pPr>
              <w:spacing w:before="120"/>
              <w:rPr>
                <w:sz w:val="22"/>
                <w:szCs w:val="22"/>
              </w:rPr>
            </w:pPr>
            <w:r w:rsidRPr="008A0735">
              <w:rPr>
                <w:sz w:val="22"/>
                <w:szCs w:val="22"/>
              </w:rPr>
              <w:t>__________________________________</w:t>
            </w:r>
          </w:p>
        </w:tc>
      </w:tr>
      <w:tr w:rsidR="00032776" w:rsidRPr="008A0735" w14:paraId="601AFD1D" w14:textId="77777777" w:rsidTr="0050189A">
        <w:trPr>
          <w:trHeight w:val="64"/>
        </w:trPr>
        <w:tc>
          <w:tcPr>
            <w:tcW w:w="1809" w:type="dxa"/>
          </w:tcPr>
          <w:p w14:paraId="24AD30B6" w14:textId="77777777" w:rsidR="00032776" w:rsidRPr="008A0735" w:rsidRDefault="00032776" w:rsidP="0050189A">
            <w:pPr>
              <w:spacing w:before="120" w:after="120"/>
              <w:rPr>
                <w:sz w:val="22"/>
                <w:szCs w:val="22"/>
              </w:rPr>
            </w:pPr>
            <w:r w:rsidRPr="008A0735">
              <w:rPr>
                <w:sz w:val="22"/>
                <w:szCs w:val="22"/>
              </w:rPr>
              <w:t>Datums:</w:t>
            </w:r>
          </w:p>
        </w:tc>
        <w:tc>
          <w:tcPr>
            <w:tcW w:w="5069" w:type="dxa"/>
          </w:tcPr>
          <w:p w14:paraId="23326A0B" w14:textId="77777777" w:rsidR="00032776" w:rsidRPr="008A0735" w:rsidRDefault="00032776" w:rsidP="0050189A">
            <w:pPr>
              <w:spacing w:before="120"/>
              <w:rPr>
                <w:sz w:val="22"/>
                <w:szCs w:val="22"/>
              </w:rPr>
            </w:pPr>
            <w:r w:rsidRPr="008A0735">
              <w:rPr>
                <w:sz w:val="22"/>
                <w:szCs w:val="22"/>
              </w:rPr>
              <w:t>__________________________________</w:t>
            </w:r>
          </w:p>
        </w:tc>
      </w:tr>
    </w:tbl>
    <w:p w14:paraId="066D2891" w14:textId="77777777" w:rsidR="00032776" w:rsidRPr="008A0735" w:rsidRDefault="00032776" w:rsidP="00032776">
      <w:pPr>
        <w:rPr>
          <w:sz w:val="22"/>
          <w:szCs w:val="22"/>
        </w:rPr>
      </w:pPr>
    </w:p>
    <w:p w14:paraId="24B9ECCA" w14:textId="77777777" w:rsidR="00032776" w:rsidRPr="008A0735" w:rsidRDefault="00032776" w:rsidP="00032776">
      <w:pPr>
        <w:rPr>
          <w:sz w:val="22"/>
          <w:szCs w:val="22"/>
        </w:rPr>
      </w:pPr>
    </w:p>
    <w:p w14:paraId="0BBDB802" w14:textId="77777777" w:rsidR="00032776" w:rsidRPr="008A0735" w:rsidRDefault="00032776" w:rsidP="00032776">
      <w:pPr>
        <w:rPr>
          <w:sz w:val="22"/>
          <w:szCs w:val="22"/>
        </w:rPr>
      </w:pPr>
    </w:p>
    <w:p w14:paraId="0848E82A" w14:textId="77777777" w:rsidR="00032776" w:rsidRPr="008A0735" w:rsidRDefault="00032776" w:rsidP="00032776">
      <w:pPr>
        <w:rPr>
          <w:sz w:val="22"/>
          <w:szCs w:val="22"/>
        </w:rPr>
      </w:pPr>
    </w:p>
    <w:p w14:paraId="6FFF5903" w14:textId="77777777" w:rsidR="00032776" w:rsidRPr="008A0735" w:rsidRDefault="00032776" w:rsidP="00032776">
      <w:pPr>
        <w:rPr>
          <w:sz w:val="22"/>
          <w:szCs w:val="22"/>
        </w:rPr>
      </w:pPr>
    </w:p>
    <w:p w14:paraId="3206CC6A" w14:textId="77777777" w:rsidR="00032776" w:rsidRPr="008A0735" w:rsidRDefault="00032776" w:rsidP="00032776">
      <w:pPr>
        <w:rPr>
          <w:sz w:val="22"/>
          <w:szCs w:val="22"/>
        </w:rPr>
      </w:pPr>
    </w:p>
    <w:p w14:paraId="49DCCFF4" w14:textId="77777777" w:rsidR="00032776" w:rsidRPr="008A0735" w:rsidRDefault="00032776" w:rsidP="00032776">
      <w:pPr>
        <w:rPr>
          <w:sz w:val="22"/>
          <w:szCs w:val="22"/>
        </w:rPr>
      </w:pPr>
    </w:p>
    <w:p w14:paraId="3722AE7D" w14:textId="77777777" w:rsidR="00032776" w:rsidRPr="008A0735" w:rsidRDefault="00032776" w:rsidP="00032776">
      <w:pPr>
        <w:rPr>
          <w:sz w:val="22"/>
          <w:szCs w:val="22"/>
        </w:rPr>
      </w:pPr>
    </w:p>
    <w:p w14:paraId="488CCC00" w14:textId="77777777" w:rsidR="00032776" w:rsidRPr="008A0735" w:rsidRDefault="00032776" w:rsidP="00032776">
      <w:pPr>
        <w:rPr>
          <w:sz w:val="22"/>
          <w:szCs w:val="22"/>
        </w:rPr>
      </w:pPr>
    </w:p>
    <w:p w14:paraId="5C7AE6A1" w14:textId="77777777" w:rsidR="00032776" w:rsidRPr="008A0735" w:rsidRDefault="00032776" w:rsidP="00032776">
      <w:pPr>
        <w:rPr>
          <w:sz w:val="22"/>
          <w:szCs w:val="22"/>
        </w:rPr>
      </w:pPr>
    </w:p>
    <w:p w14:paraId="1CDF9B99" w14:textId="41ECC263" w:rsidR="006936F1" w:rsidRPr="008A0735" w:rsidRDefault="006936F1">
      <w:pPr>
        <w:spacing w:after="160" w:line="278" w:lineRule="auto"/>
        <w:rPr>
          <w:sz w:val="22"/>
          <w:szCs w:val="22"/>
        </w:rPr>
      </w:pPr>
      <w:r w:rsidRPr="008A0735">
        <w:rPr>
          <w:sz w:val="22"/>
          <w:szCs w:val="22"/>
        </w:rPr>
        <w:br w:type="page"/>
      </w:r>
    </w:p>
    <w:p w14:paraId="71EE8507" w14:textId="27499AF3" w:rsidR="00032776" w:rsidRPr="008A0735" w:rsidRDefault="006544D1" w:rsidP="00032776">
      <w:pPr>
        <w:widowControl w:val="0"/>
        <w:pBdr>
          <w:top w:val="nil"/>
          <w:left w:val="nil"/>
          <w:bottom w:val="nil"/>
          <w:right w:val="nil"/>
          <w:between w:val="nil"/>
          <w:bar w:val="nil"/>
        </w:pBdr>
        <w:spacing w:before="60" w:after="60"/>
        <w:jc w:val="right"/>
        <w:rPr>
          <w:rFonts w:eastAsia="Calibri"/>
          <w:b/>
          <w:bCs/>
          <w:color w:val="000000"/>
          <w:u w:color="000000"/>
          <w:bdr w:val="nil"/>
          <w:lang w:eastAsia="lv-LV"/>
        </w:rPr>
      </w:pPr>
      <w:bookmarkStart w:id="18" w:name="_Hlk191562407"/>
      <w:r w:rsidRPr="008A0735">
        <w:rPr>
          <w:rFonts w:eastAsia="Calibri"/>
          <w:b/>
          <w:bCs/>
          <w:color w:val="000000"/>
          <w:u w:color="000000"/>
          <w:bdr w:val="nil"/>
          <w:lang w:eastAsia="lv-LV"/>
        </w:rPr>
        <w:lastRenderedPageBreak/>
        <w:t>10</w:t>
      </w:r>
      <w:r w:rsidR="00032776" w:rsidRPr="008A0735">
        <w:rPr>
          <w:rFonts w:eastAsia="Calibri"/>
          <w:b/>
          <w:bCs/>
          <w:color w:val="000000"/>
          <w:u w:color="000000"/>
          <w:bdr w:val="nil"/>
          <w:lang w:eastAsia="lv-LV"/>
        </w:rPr>
        <w:t>.pielikums</w:t>
      </w:r>
    </w:p>
    <w:p w14:paraId="794A0F7C" w14:textId="4B95C6D2" w:rsidR="006936F1" w:rsidRPr="008A0735" w:rsidRDefault="006936F1" w:rsidP="006936F1">
      <w:pPr>
        <w:jc w:val="right"/>
      </w:pPr>
      <w:r w:rsidRPr="008A0735">
        <w:t>Iepirkuma “</w:t>
      </w:r>
      <w:r w:rsidR="008737A6" w:rsidRPr="008A0735">
        <w:t>Biroju ēkas Rūpniecības ielā 23, Rīgā otrā stāva telpu grupas vienkāršotā pārbūve</w:t>
      </w:r>
      <w:r w:rsidRPr="008A0735">
        <w:t xml:space="preserve">” </w:t>
      </w:r>
    </w:p>
    <w:p w14:paraId="29410388" w14:textId="2F9492B1" w:rsidR="006936F1" w:rsidRPr="008A0735" w:rsidRDefault="006936F1" w:rsidP="006936F1">
      <w:pPr>
        <w:jc w:val="right"/>
      </w:pPr>
      <w:r w:rsidRPr="008A0735">
        <w:t xml:space="preserve">nolikumam, ID. Nr. VVD </w:t>
      </w:r>
      <w:r w:rsidR="0051620F" w:rsidRPr="008A0735">
        <w:t>2026/13</w:t>
      </w:r>
      <w:r w:rsidRPr="008A0735">
        <w:t xml:space="preserve"> </w:t>
      </w:r>
    </w:p>
    <w:p w14:paraId="5200AF2E" w14:textId="77777777" w:rsidR="006936F1" w:rsidRPr="008A0735" w:rsidRDefault="006936F1" w:rsidP="00032776">
      <w:pPr>
        <w:widowControl w:val="0"/>
        <w:pBdr>
          <w:top w:val="nil"/>
          <w:left w:val="nil"/>
          <w:bottom w:val="nil"/>
          <w:right w:val="nil"/>
          <w:between w:val="nil"/>
          <w:bar w:val="nil"/>
        </w:pBdr>
        <w:spacing w:before="60" w:after="60"/>
        <w:jc w:val="right"/>
        <w:rPr>
          <w:rFonts w:eastAsia="Calibri"/>
          <w:b/>
          <w:bCs/>
          <w:color w:val="000000"/>
          <w:sz w:val="22"/>
          <w:szCs w:val="22"/>
          <w:u w:color="000000"/>
          <w:bdr w:val="nil"/>
          <w:lang w:eastAsia="lv-LV"/>
        </w:rPr>
      </w:pPr>
    </w:p>
    <w:p w14:paraId="5FF6677A" w14:textId="77777777" w:rsidR="00843588" w:rsidRPr="00134907" w:rsidRDefault="00843588" w:rsidP="00843588">
      <w:pPr>
        <w:spacing w:line="276" w:lineRule="auto"/>
        <w:mirrorIndents/>
        <w:jc w:val="center"/>
        <w:rPr>
          <w:b/>
          <w:bCs/>
          <w:sz w:val="24"/>
          <w:szCs w:val="24"/>
          <w:lang w:eastAsia="lv-LV"/>
        </w:rPr>
      </w:pPr>
      <w:r w:rsidRPr="00134907">
        <w:rPr>
          <w:b/>
          <w:bCs/>
          <w:sz w:val="24"/>
          <w:szCs w:val="24"/>
          <w:lang w:eastAsia="lv-LV"/>
        </w:rPr>
        <w:t>BŪVDARBU LĪGUMS</w:t>
      </w:r>
    </w:p>
    <w:p w14:paraId="0AEC9C26" w14:textId="6DFB9E8E" w:rsidR="00843588" w:rsidRPr="00134907" w:rsidRDefault="00843588" w:rsidP="00843588">
      <w:pPr>
        <w:spacing w:line="276" w:lineRule="auto"/>
        <w:mirrorIndents/>
        <w:jc w:val="center"/>
        <w:rPr>
          <w:b/>
          <w:bCs/>
          <w:sz w:val="24"/>
          <w:szCs w:val="24"/>
          <w:lang w:eastAsia="lv-LV"/>
        </w:rPr>
      </w:pPr>
      <w:r w:rsidRPr="00134907">
        <w:rPr>
          <w:b/>
          <w:bCs/>
          <w:sz w:val="24"/>
          <w:szCs w:val="24"/>
          <w:lang w:eastAsia="lv-LV"/>
        </w:rPr>
        <w:t xml:space="preserve">par biroja </w:t>
      </w:r>
      <w:r w:rsidR="0086175E" w:rsidRPr="0086175E">
        <w:rPr>
          <w:b/>
          <w:bCs/>
          <w:sz w:val="24"/>
          <w:szCs w:val="24"/>
          <w:lang w:eastAsia="lv-LV"/>
        </w:rPr>
        <w:t>ēkas Rūpniecības ielā 23, Rīgā otrā stāva telpu grupas vienkāršotā pārbūv</w:t>
      </w:r>
      <w:r w:rsidR="00DE2A7C">
        <w:rPr>
          <w:b/>
          <w:bCs/>
          <w:sz w:val="24"/>
          <w:szCs w:val="24"/>
          <w:lang w:eastAsia="lv-LV"/>
        </w:rPr>
        <w:t>i</w:t>
      </w:r>
    </w:p>
    <w:p w14:paraId="322F15B4" w14:textId="77777777" w:rsidR="00843588" w:rsidRPr="00241DBC" w:rsidRDefault="00843588" w:rsidP="00843588">
      <w:pPr>
        <w:spacing w:line="276" w:lineRule="auto"/>
        <w:mirrorIndents/>
        <w:rPr>
          <w:sz w:val="24"/>
          <w:szCs w:val="24"/>
          <w:lang w:eastAsia="lv-LV"/>
        </w:rPr>
      </w:pPr>
    </w:p>
    <w:p w14:paraId="53606132" w14:textId="77777777" w:rsidR="00843588" w:rsidRPr="00DE2A7C" w:rsidRDefault="00843588" w:rsidP="00DE2A7C">
      <w:pPr>
        <w:tabs>
          <w:tab w:val="right" w:pos="9072"/>
        </w:tabs>
        <w:spacing w:line="276" w:lineRule="auto"/>
        <w:mirrorIndents/>
        <w:jc w:val="right"/>
        <w:rPr>
          <w:i/>
          <w:iCs/>
          <w:lang w:eastAsia="lv-LV"/>
        </w:rPr>
      </w:pPr>
      <w:r w:rsidRPr="00241DBC">
        <w:rPr>
          <w:sz w:val="24"/>
          <w:szCs w:val="24"/>
          <w:lang w:eastAsia="lv-LV"/>
        </w:rPr>
        <w:t>Rīgā</w:t>
      </w:r>
      <w:r w:rsidRPr="00241DBC">
        <w:rPr>
          <w:sz w:val="24"/>
          <w:szCs w:val="24"/>
          <w:lang w:eastAsia="lv-LV"/>
        </w:rPr>
        <w:tab/>
      </w:r>
      <w:r w:rsidRPr="00DE2A7C">
        <w:rPr>
          <w:i/>
          <w:iCs/>
          <w:lang w:eastAsia="lv-LV"/>
        </w:rPr>
        <w:t>Līguma datums ir pēdējā pievienotā elektroniskā paraksta datums</w:t>
      </w:r>
    </w:p>
    <w:p w14:paraId="337DADF5" w14:textId="77777777" w:rsidR="00843588" w:rsidRPr="00DE2A7C" w:rsidRDefault="00843588" w:rsidP="00DE2A7C">
      <w:pPr>
        <w:spacing w:line="276" w:lineRule="auto"/>
        <w:mirrorIndents/>
        <w:jc w:val="right"/>
        <w:rPr>
          <w:lang w:eastAsia="lv-LV"/>
        </w:rPr>
      </w:pPr>
    </w:p>
    <w:p w14:paraId="77874DF7" w14:textId="77777777" w:rsidR="00843588" w:rsidRDefault="00843588" w:rsidP="00843588">
      <w:pPr>
        <w:spacing w:line="254" w:lineRule="auto"/>
        <w:jc w:val="both"/>
        <w:textAlignment w:val="baseline"/>
        <w:rPr>
          <w:sz w:val="24"/>
          <w:szCs w:val="24"/>
        </w:rPr>
      </w:pPr>
      <w:r w:rsidRPr="00B2480D">
        <w:rPr>
          <w:b/>
          <w:sz w:val="24"/>
          <w:szCs w:val="24"/>
          <w:lang w:eastAsia="lv-LV"/>
        </w:rPr>
        <w:t>Valsts vides dienests</w:t>
      </w:r>
      <w:r w:rsidRPr="00B2480D">
        <w:rPr>
          <w:sz w:val="24"/>
          <w:szCs w:val="24"/>
          <w:lang w:eastAsia="lv-LV"/>
        </w:rPr>
        <w:t xml:space="preserve">, </w:t>
      </w:r>
      <w:r w:rsidRPr="00954B6E">
        <w:rPr>
          <w:sz w:val="24"/>
          <w:szCs w:val="24"/>
        </w:rPr>
        <w:t xml:space="preserve">vienotais </w:t>
      </w:r>
      <w:proofErr w:type="spellStart"/>
      <w:r w:rsidRPr="00954B6E">
        <w:rPr>
          <w:sz w:val="24"/>
          <w:szCs w:val="24"/>
        </w:rPr>
        <w:t>reģ</w:t>
      </w:r>
      <w:proofErr w:type="spellEnd"/>
      <w:r w:rsidRPr="00954B6E">
        <w:rPr>
          <w:sz w:val="24"/>
          <w:szCs w:val="24"/>
        </w:rPr>
        <w:t xml:space="preserve">. Nr. 90000017078, juridiskā adrese: Rūpniecības iela 23, Rīga, LV-1045, tā ģenerāldirektora </w:t>
      </w:r>
      <w:proofErr w:type="spellStart"/>
      <w:r w:rsidRPr="00954B6E">
        <w:rPr>
          <w:sz w:val="24"/>
          <w:szCs w:val="24"/>
        </w:rPr>
        <w:t>p.i</w:t>
      </w:r>
      <w:proofErr w:type="spellEnd"/>
      <w:r w:rsidRPr="00954B6E">
        <w:rPr>
          <w:sz w:val="24"/>
          <w:szCs w:val="24"/>
        </w:rPr>
        <w:t>. Andra Ķēniņa personā, kas rīkojas, pamatojoties uz Vides aizsardzības un reģionālās attīstības ministrijas 2023. gada 10. augusta rīkojumu Nr. 330-p “Par Valsts vides dienesta ģenerāldirektora amata pienākumu pildīšanu”</w:t>
      </w:r>
      <w:r w:rsidRPr="00B2480D">
        <w:rPr>
          <w:sz w:val="24"/>
          <w:szCs w:val="24"/>
          <w:lang w:eastAsia="lv-LV"/>
        </w:rPr>
        <w:t xml:space="preserve"> (turpmāk – </w:t>
      </w:r>
      <w:r w:rsidRPr="00B2480D">
        <w:rPr>
          <w:b/>
          <w:bCs/>
          <w:sz w:val="24"/>
          <w:szCs w:val="24"/>
          <w:lang w:eastAsia="lv-LV"/>
        </w:rPr>
        <w:t>Pasūtītājs</w:t>
      </w:r>
      <w:r w:rsidRPr="00B2480D">
        <w:rPr>
          <w:sz w:val="24"/>
          <w:szCs w:val="24"/>
          <w:lang w:eastAsia="lv-LV"/>
        </w:rPr>
        <w:t>), no vienas puses</w:t>
      </w:r>
      <w:r>
        <w:rPr>
          <w:sz w:val="24"/>
          <w:szCs w:val="24"/>
        </w:rPr>
        <w:t>,</w:t>
      </w:r>
    </w:p>
    <w:p w14:paraId="1CC70541" w14:textId="77777777" w:rsidR="00843588" w:rsidRDefault="00843588" w:rsidP="00843588">
      <w:pPr>
        <w:spacing w:line="254" w:lineRule="auto"/>
        <w:jc w:val="both"/>
        <w:textAlignment w:val="baseline"/>
        <w:rPr>
          <w:sz w:val="24"/>
          <w:szCs w:val="24"/>
        </w:rPr>
      </w:pPr>
      <w:r>
        <w:rPr>
          <w:sz w:val="24"/>
          <w:szCs w:val="24"/>
        </w:rPr>
        <w:t>un</w:t>
      </w:r>
    </w:p>
    <w:p w14:paraId="1A21404B" w14:textId="3CE826F0" w:rsidR="00843588" w:rsidRDefault="00CE7088" w:rsidP="00843588">
      <w:pPr>
        <w:spacing w:line="276" w:lineRule="auto"/>
        <w:mirrorIndents/>
        <w:jc w:val="both"/>
        <w:rPr>
          <w:sz w:val="24"/>
          <w:szCs w:val="24"/>
          <w:lang w:eastAsia="lv-LV"/>
        </w:rPr>
      </w:pPr>
      <w:r>
        <w:rPr>
          <w:b/>
          <w:sz w:val="24"/>
          <w:szCs w:val="24"/>
          <w:lang w:eastAsia="lv-LV"/>
        </w:rPr>
        <w:t>___________</w:t>
      </w:r>
      <w:r w:rsidR="00843588">
        <w:rPr>
          <w:sz w:val="24"/>
          <w:szCs w:val="24"/>
          <w:lang w:eastAsia="lv-LV"/>
        </w:rPr>
        <w:t xml:space="preserve">, vienotais </w:t>
      </w:r>
      <w:proofErr w:type="spellStart"/>
      <w:r w:rsidR="00843588">
        <w:rPr>
          <w:sz w:val="24"/>
          <w:szCs w:val="24"/>
          <w:lang w:eastAsia="lv-LV"/>
        </w:rPr>
        <w:t>reģ</w:t>
      </w:r>
      <w:proofErr w:type="spellEnd"/>
      <w:r w:rsidR="00843588">
        <w:rPr>
          <w:sz w:val="24"/>
          <w:szCs w:val="24"/>
          <w:lang w:eastAsia="lv-LV"/>
        </w:rPr>
        <w:t xml:space="preserve">. Nr. </w:t>
      </w:r>
      <w:r>
        <w:rPr>
          <w:sz w:val="24"/>
          <w:szCs w:val="24"/>
          <w:lang w:eastAsia="lv-LV"/>
        </w:rPr>
        <w:t>_______</w:t>
      </w:r>
      <w:r w:rsidR="00843588">
        <w:rPr>
          <w:sz w:val="24"/>
          <w:szCs w:val="24"/>
          <w:lang w:eastAsia="lv-LV"/>
        </w:rPr>
        <w:t xml:space="preserve">, juridiskā adrese: </w:t>
      </w:r>
      <w:r>
        <w:rPr>
          <w:sz w:val="24"/>
          <w:szCs w:val="24"/>
          <w:lang w:eastAsia="lv-LV"/>
        </w:rPr>
        <w:t>____________</w:t>
      </w:r>
      <w:r w:rsidR="00843588">
        <w:rPr>
          <w:sz w:val="24"/>
          <w:szCs w:val="24"/>
          <w:lang w:eastAsia="lv-LV"/>
        </w:rPr>
        <w:t xml:space="preserve">, kuru saskaņā ar statūtiem pārstāv tās Valdes priekšsēdētājs </w:t>
      </w:r>
      <w:r>
        <w:rPr>
          <w:sz w:val="24"/>
          <w:szCs w:val="24"/>
          <w:lang w:eastAsia="lv-LV"/>
        </w:rPr>
        <w:t>______________</w:t>
      </w:r>
      <w:r w:rsidR="00843588">
        <w:rPr>
          <w:sz w:val="24"/>
          <w:szCs w:val="24"/>
          <w:lang w:eastAsia="lv-LV"/>
        </w:rPr>
        <w:t xml:space="preserve"> (turpmāk – </w:t>
      </w:r>
      <w:r w:rsidR="00843588">
        <w:rPr>
          <w:b/>
          <w:bCs/>
          <w:sz w:val="24"/>
          <w:szCs w:val="24"/>
          <w:lang w:eastAsia="lv-LV"/>
        </w:rPr>
        <w:t>Izpildītājs</w:t>
      </w:r>
      <w:r w:rsidR="00843588">
        <w:rPr>
          <w:sz w:val="24"/>
          <w:szCs w:val="24"/>
          <w:lang w:eastAsia="lv-LV"/>
        </w:rPr>
        <w:t xml:space="preserve">), no otras puses, katrs atsevišķi saukti </w:t>
      </w:r>
      <w:r w:rsidR="00843588">
        <w:rPr>
          <w:b/>
          <w:bCs/>
          <w:sz w:val="24"/>
          <w:szCs w:val="24"/>
          <w:lang w:eastAsia="lv-LV"/>
        </w:rPr>
        <w:t>Puse</w:t>
      </w:r>
      <w:r w:rsidR="00843588">
        <w:rPr>
          <w:sz w:val="24"/>
          <w:szCs w:val="24"/>
          <w:lang w:eastAsia="lv-LV"/>
        </w:rPr>
        <w:t xml:space="preserve"> vai abi kopā – </w:t>
      </w:r>
      <w:r w:rsidR="00843588">
        <w:rPr>
          <w:b/>
          <w:bCs/>
          <w:sz w:val="24"/>
          <w:szCs w:val="24"/>
          <w:lang w:eastAsia="lv-LV"/>
        </w:rPr>
        <w:t>Puses</w:t>
      </w:r>
      <w:r w:rsidR="00843588">
        <w:rPr>
          <w:sz w:val="24"/>
          <w:szCs w:val="24"/>
          <w:lang w:eastAsia="lv-LV"/>
        </w:rPr>
        <w:t>,</w:t>
      </w:r>
    </w:p>
    <w:p w14:paraId="08AC4123" w14:textId="77777777" w:rsidR="00843588" w:rsidRDefault="00843588" w:rsidP="00843588">
      <w:pPr>
        <w:spacing w:line="276" w:lineRule="auto"/>
        <w:mirrorIndents/>
        <w:jc w:val="both"/>
        <w:rPr>
          <w:sz w:val="24"/>
          <w:szCs w:val="24"/>
          <w:lang w:eastAsia="lv-LV"/>
        </w:rPr>
      </w:pPr>
    </w:p>
    <w:p w14:paraId="534B7E8E" w14:textId="7418C407" w:rsidR="00843588" w:rsidRDefault="00843588" w:rsidP="00843588">
      <w:pPr>
        <w:spacing w:line="276" w:lineRule="auto"/>
        <w:mirrorIndents/>
        <w:jc w:val="both"/>
        <w:rPr>
          <w:sz w:val="24"/>
          <w:szCs w:val="24"/>
          <w:lang w:eastAsia="lv-LV"/>
        </w:rPr>
      </w:pPr>
      <w:bookmarkStart w:id="19" w:name="_Hlk101779732"/>
      <w:r>
        <w:rPr>
          <w:sz w:val="24"/>
          <w:szCs w:val="24"/>
          <w:lang w:eastAsia="lv-LV"/>
        </w:rPr>
        <w:t xml:space="preserve">ievērojot iepirkuma procedūras ar identifikācijas </w:t>
      </w:r>
      <w:r>
        <w:rPr>
          <w:b/>
          <w:bCs/>
          <w:sz w:val="24"/>
          <w:szCs w:val="24"/>
          <w:lang w:eastAsia="lv-LV"/>
        </w:rPr>
        <w:t xml:space="preserve">Nr. VVD </w:t>
      </w:r>
      <w:r w:rsidR="00A35E56">
        <w:rPr>
          <w:b/>
          <w:bCs/>
          <w:sz w:val="24"/>
          <w:szCs w:val="24"/>
          <w:lang w:eastAsia="lv-LV"/>
        </w:rPr>
        <w:t>2026/13</w:t>
      </w:r>
      <w:r>
        <w:rPr>
          <w:b/>
          <w:bCs/>
          <w:sz w:val="24"/>
          <w:szCs w:val="24"/>
          <w:lang w:eastAsia="lv-LV"/>
        </w:rPr>
        <w:t xml:space="preserve"> “Biroja </w:t>
      </w:r>
      <w:r w:rsidR="00A35E56" w:rsidRPr="00A35E56">
        <w:rPr>
          <w:b/>
          <w:bCs/>
          <w:sz w:val="24"/>
          <w:szCs w:val="24"/>
          <w:lang w:eastAsia="lv-LV"/>
        </w:rPr>
        <w:t>ēkas Rūpniecības ielā 23, Rīgā otrā stāva telpu grupas vienkāršotā pārbūve</w:t>
      </w:r>
      <w:r>
        <w:rPr>
          <w:b/>
          <w:bCs/>
          <w:sz w:val="24"/>
          <w:szCs w:val="24"/>
          <w:lang w:eastAsia="lv-LV"/>
        </w:rPr>
        <w:t xml:space="preserve">” </w:t>
      </w:r>
      <w:r>
        <w:rPr>
          <w:sz w:val="24"/>
          <w:szCs w:val="24"/>
          <w:lang w:eastAsia="lv-LV"/>
        </w:rPr>
        <w:t xml:space="preserve">(turpmāk – </w:t>
      </w:r>
      <w:r>
        <w:rPr>
          <w:b/>
          <w:bCs/>
          <w:sz w:val="24"/>
          <w:szCs w:val="24"/>
          <w:lang w:eastAsia="lv-LV"/>
        </w:rPr>
        <w:t>Iepirkums</w:t>
      </w:r>
      <w:r>
        <w:rPr>
          <w:sz w:val="24"/>
          <w:szCs w:val="24"/>
          <w:lang w:eastAsia="lv-LV"/>
        </w:rPr>
        <w:t xml:space="preserve">) nolikumu, rezultātu un iesniegto piedāvājumu, noslēdz šādu līgumu (turpmāk – </w:t>
      </w:r>
      <w:r>
        <w:rPr>
          <w:b/>
          <w:bCs/>
          <w:sz w:val="24"/>
          <w:szCs w:val="24"/>
          <w:lang w:eastAsia="lv-LV"/>
        </w:rPr>
        <w:t>Līgums</w:t>
      </w:r>
      <w:r>
        <w:rPr>
          <w:sz w:val="24"/>
          <w:szCs w:val="24"/>
          <w:lang w:eastAsia="lv-LV"/>
        </w:rPr>
        <w:t>):</w:t>
      </w:r>
      <w:r>
        <w:rPr>
          <w:sz w:val="24"/>
          <w:szCs w:val="24"/>
          <w:vertAlign w:val="superscript"/>
          <w:lang w:eastAsia="lv-LV"/>
        </w:rPr>
        <w:t xml:space="preserve"> </w:t>
      </w:r>
    </w:p>
    <w:bookmarkEnd w:id="19"/>
    <w:p w14:paraId="1242F930" w14:textId="77777777" w:rsidR="00843588" w:rsidRDefault="00843588" w:rsidP="00843588">
      <w:pPr>
        <w:spacing w:line="276" w:lineRule="auto"/>
        <w:mirrorIndents/>
        <w:jc w:val="both"/>
        <w:rPr>
          <w:sz w:val="24"/>
          <w:szCs w:val="24"/>
          <w:lang w:eastAsia="lv-LV"/>
        </w:rPr>
      </w:pPr>
    </w:p>
    <w:p w14:paraId="2E5E539F" w14:textId="77777777" w:rsidR="00843588" w:rsidRPr="009619B7" w:rsidRDefault="00843588" w:rsidP="00843588">
      <w:pPr>
        <w:numPr>
          <w:ilvl w:val="0"/>
          <w:numId w:val="30"/>
        </w:numPr>
        <w:autoSpaceDN w:val="0"/>
        <w:spacing w:line="256" w:lineRule="auto"/>
        <w:ind w:left="0" w:firstLine="0"/>
        <w:contextualSpacing/>
        <w:jc w:val="center"/>
        <w:rPr>
          <w:sz w:val="24"/>
          <w:szCs w:val="24"/>
          <w:lang w:eastAsia="lv-LV"/>
        </w:rPr>
      </w:pPr>
      <w:r>
        <w:rPr>
          <w:b/>
          <w:sz w:val="24"/>
          <w:szCs w:val="24"/>
          <w:lang w:eastAsia="lv-LV"/>
        </w:rPr>
        <w:t>Līguma priekšmets</w:t>
      </w:r>
    </w:p>
    <w:p w14:paraId="73BAC28A" w14:textId="55F05AB4" w:rsidR="00843588" w:rsidRDefault="00843588" w:rsidP="00843588">
      <w:pPr>
        <w:pStyle w:val="Rindkopa"/>
        <w:numPr>
          <w:ilvl w:val="1"/>
          <w:numId w:val="30"/>
        </w:numPr>
        <w:spacing w:line="276" w:lineRule="auto"/>
        <w:ind w:left="0" w:hanging="6"/>
        <w:textAlignment w:val="auto"/>
        <w:rPr>
          <w:rFonts w:ascii="Times New Roman" w:hAnsi="Times New Roman"/>
          <w:sz w:val="24"/>
        </w:rPr>
      </w:pPr>
      <w:r>
        <w:rPr>
          <w:rFonts w:ascii="Times New Roman" w:hAnsi="Times New Roman"/>
          <w:b/>
          <w:bCs/>
          <w:sz w:val="24"/>
        </w:rPr>
        <w:t>Pasūtītājs</w:t>
      </w:r>
      <w:r>
        <w:rPr>
          <w:rFonts w:ascii="Times New Roman" w:hAnsi="Times New Roman"/>
          <w:sz w:val="24"/>
        </w:rPr>
        <w:t xml:space="preserve"> uzdod un </w:t>
      </w:r>
      <w:r>
        <w:rPr>
          <w:rFonts w:ascii="Times New Roman" w:hAnsi="Times New Roman"/>
          <w:b/>
          <w:bCs/>
          <w:sz w:val="24"/>
        </w:rPr>
        <w:t>Izpildītājs</w:t>
      </w:r>
      <w:r>
        <w:rPr>
          <w:rFonts w:ascii="Times New Roman" w:hAnsi="Times New Roman"/>
          <w:sz w:val="24"/>
        </w:rPr>
        <w:t xml:space="preserve"> apņemas ar saviem spēkiem, materiāliem un tehniskajiem līdzekļiem un par noteikto samaksu </w:t>
      </w:r>
      <w:r>
        <w:rPr>
          <w:rFonts w:ascii="Times New Roman" w:hAnsi="Times New Roman"/>
          <w:b/>
          <w:bCs/>
          <w:sz w:val="24"/>
        </w:rPr>
        <w:t xml:space="preserve">veikt </w:t>
      </w:r>
      <w:r w:rsidRPr="009619B7">
        <w:rPr>
          <w:rFonts w:ascii="Times New Roman" w:hAnsi="Times New Roman"/>
          <w:b/>
          <w:bCs/>
          <w:sz w:val="24"/>
        </w:rPr>
        <w:t xml:space="preserve">Biroja </w:t>
      </w:r>
      <w:r w:rsidR="005868AF" w:rsidRPr="005868AF">
        <w:rPr>
          <w:rFonts w:ascii="Times New Roman" w:hAnsi="Times New Roman"/>
          <w:b/>
          <w:bCs/>
          <w:sz w:val="24"/>
        </w:rPr>
        <w:t xml:space="preserve">ēkas Rūpniecības ielā 23, Rīgā otrā stāva telpu grupas </w:t>
      </w:r>
      <w:r>
        <w:rPr>
          <w:rFonts w:ascii="Times New Roman" w:hAnsi="Times New Roman"/>
          <w:sz w:val="24"/>
        </w:rPr>
        <w:t xml:space="preserve">(turpmāk – </w:t>
      </w:r>
      <w:r>
        <w:rPr>
          <w:rFonts w:ascii="Times New Roman" w:hAnsi="Times New Roman"/>
          <w:b/>
          <w:bCs/>
          <w:sz w:val="24"/>
        </w:rPr>
        <w:t>Būvobjekts</w:t>
      </w:r>
      <w:r>
        <w:rPr>
          <w:rFonts w:ascii="Times New Roman" w:hAnsi="Times New Roman"/>
          <w:sz w:val="24"/>
        </w:rPr>
        <w:t>)</w:t>
      </w:r>
      <w:r w:rsidRPr="009619B7">
        <w:rPr>
          <w:rFonts w:ascii="Times New Roman" w:hAnsi="Times New Roman"/>
          <w:b/>
          <w:bCs/>
          <w:sz w:val="24"/>
        </w:rPr>
        <w:t xml:space="preserve"> </w:t>
      </w:r>
      <w:r w:rsidR="005868AF" w:rsidRPr="005868AF">
        <w:rPr>
          <w:rFonts w:ascii="Times New Roman" w:hAnsi="Times New Roman"/>
          <w:b/>
          <w:bCs/>
          <w:sz w:val="24"/>
        </w:rPr>
        <w:t>vienkāršotā pārbūv</w:t>
      </w:r>
      <w:r w:rsidR="005868AF">
        <w:rPr>
          <w:rFonts w:ascii="Times New Roman" w:hAnsi="Times New Roman"/>
          <w:b/>
          <w:bCs/>
          <w:sz w:val="24"/>
        </w:rPr>
        <w:t xml:space="preserve">i </w:t>
      </w:r>
      <w:r>
        <w:rPr>
          <w:rFonts w:ascii="Times New Roman" w:hAnsi="Times New Roman"/>
          <w:sz w:val="24"/>
        </w:rPr>
        <w:t xml:space="preserve">(turpmāk – </w:t>
      </w:r>
      <w:r>
        <w:rPr>
          <w:rFonts w:ascii="Times New Roman" w:hAnsi="Times New Roman"/>
          <w:b/>
          <w:bCs/>
          <w:sz w:val="24"/>
        </w:rPr>
        <w:t>Būvdarbi</w:t>
      </w:r>
      <w:r>
        <w:rPr>
          <w:rFonts w:ascii="Times New Roman" w:hAnsi="Times New Roman"/>
          <w:sz w:val="24"/>
        </w:rPr>
        <w:t xml:space="preserve">), atbilstoši Tehniskajai specifikācijai/Tehniskajam un Finanšu piedāvājumam (būvniecības koptāmei) (turpmāk – </w:t>
      </w:r>
      <w:r>
        <w:rPr>
          <w:rFonts w:ascii="Times New Roman" w:hAnsi="Times New Roman"/>
          <w:b/>
          <w:bCs/>
          <w:sz w:val="24"/>
        </w:rPr>
        <w:t>Pielikums Nr.1</w:t>
      </w:r>
      <w:r>
        <w:rPr>
          <w:rFonts w:ascii="Times New Roman" w:hAnsi="Times New Roman"/>
          <w:sz w:val="24"/>
        </w:rPr>
        <w:t xml:space="preserve">) un </w:t>
      </w:r>
      <w:r w:rsidRPr="00812E9E">
        <w:rPr>
          <w:rFonts w:ascii="Times New Roman" w:hAnsi="Times New Roman"/>
          <w:b/>
          <w:bCs/>
          <w:sz w:val="24"/>
        </w:rPr>
        <w:t>Izpildītāja</w:t>
      </w:r>
      <w:r>
        <w:rPr>
          <w:rFonts w:ascii="Times New Roman" w:hAnsi="Times New Roman"/>
          <w:sz w:val="24"/>
        </w:rPr>
        <w:t xml:space="preserve"> </w:t>
      </w:r>
      <w:r w:rsidRPr="00A23971">
        <w:rPr>
          <w:rFonts w:ascii="Times New Roman" w:hAnsi="Times New Roman"/>
          <w:sz w:val="24"/>
        </w:rPr>
        <w:t>apliecinājum</w:t>
      </w:r>
      <w:r>
        <w:rPr>
          <w:rFonts w:ascii="Times New Roman" w:hAnsi="Times New Roman"/>
          <w:sz w:val="24"/>
        </w:rPr>
        <w:t>am</w:t>
      </w:r>
      <w:r w:rsidRPr="00A23971">
        <w:rPr>
          <w:rFonts w:ascii="Times New Roman" w:hAnsi="Times New Roman"/>
          <w:sz w:val="24"/>
        </w:rPr>
        <w:t xml:space="preserve"> par videi draudzīgas (zaļas) būvniecības pamatprincipu un ZPI</w:t>
      </w:r>
      <w:r>
        <w:rPr>
          <w:rFonts w:ascii="Times New Roman" w:hAnsi="Times New Roman"/>
          <w:sz w:val="24"/>
        </w:rPr>
        <w:t xml:space="preserve"> (zaļā publiskā iepirkuma)</w:t>
      </w:r>
      <w:r w:rsidRPr="00A23971">
        <w:rPr>
          <w:rFonts w:ascii="Times New Roman" w:hAnsi="Times New Roman"/>
          <w:sz w:val="24"/>
        </w:rPr>
        <w:t xml:space="preserve"> kritēriju būvniecībai ievērošanu objektā</w:t>
      </w:r>
      <w:r>
        <w:rPr>
          <w:rFonts w:ascii="Times New Roman" w:hAnsi="Times New Roman"/>
          <w:sz w:val="24"/>
        </w:rPr>
        <w:t xml:space="preserve"> (turpmāk – </w:t>
      </w:r>
      <w:r>
        <w:rPr>
          <w:rFonts w:ascii="Times New Roman" w:hAnsi="Times New Roman"/>
          <w:b/>
          <w:bCs/>
          <w:sz w:val="24"/>
        </w:rPr>
        <w:t>Pielikums Nr.2</w:t>
      </w:r>
      <w:r>
        <w:rPr>
          <w:rFonts w:ascii="Times New Roman" w:hAnsi="Times New Roman"/>
          <w:sz w:val="24"/>
        </w:rPr>
        <w:t xml:space="preserve">), </w:t>
      </w:r>
      <w:r w:rsidRPr="00241DBC">
        <w:rPr>
          <w:rFonts w:ascii="Times New Roman" w:hAnsi="Times New Roman"/>
          <w:sz w:val="24"/>
        </w:rPr>
        <w:t>kā arī atbilstoši Latvijas Republikas būvnormatīvu un citu</w:t>
      </w:r>
      <w:r>
        <w:rPr>
          <w:rFonts w:ascii="Times New Roman" w:hAnsi="Times New Roman"/>
          <w:sz w:val="24"/>
        </w:rPr>
        <w:t xml:space="preserve"> Latvijas Republikā spēkā esošo</w:t>
      </w:r>
      <w:r w:rsidRPr="00241DBC">
        <w:rPr>
          <w:rFonts w:ascii="Times New Roman" w:hAnsi="Times New Roman"/>
          <w:sz w:val="24"/>
        </w:rPr>
        <w:t xml:space="preserve"> normatīvo aktu prasībām (turpmāk – </w:t>
      </w:r>
      <w:r w:rsidRPr="00E3764A">
        <w:rPr>
          <w:rFonts w:ascii="Times New Roman" w:hAnsi="Times New Roman"/>
          <w:b/>
          <w:bCs/>
          <w:sz w:val="24"/>
        </w:rPr>
        <w:t>Būvdarbi</w:t>
      </w:r>
      <w:r w:rsidRPr="00241DBC">
        <w:rPr>
          <w:rFonts w:ascii="Times New Roman" w:hAnsi="Times New Roman"/>
          <w:sz w:val="24"/>
        </w:rPr>
        <w:t>)</w:t>
      </w:r>
      <w:r>
        <w:rPr>
          <w:rFonts w:ascii="Times New Roman" w:hAnsi="Times New Roman"/>
          <w:sz w:val="24"/>
        </w:rPr>
        <w:t>.</w:t>
      </w:r>
    </w:p>
    <w:p w14:paraId="5EC628C8" w14:textId="77777777" w:rsidR="00843588" w:rsidRPr="00F12A23" w:rsidRDefault="00843588" w:rsidP="00843588">
      <w:pPr>
        <w:numPr>
          <w:ilvl w:val="1"/>
          <w:numId w:val="30"/>
        </w:numPr>
        <w:autoSpaceDN w:val="0"/>
        <w:spacing w:line="256" w:lineRule="auto"/>
        <w:ind w:left="0" w:firstLine="0"/>
        <w:contextualSpacing/>
        <w:jc w:val="both"/>
        <w:rPr>
          <w:sz w:val="24"/>
          <w:szCs w:val="24"/>
          <w:lang w:eastAsia="lv-LV"/>
        </w:rPr>
      </w:pPr>
      <w:r>
        <w:rPr>
          <w:b/>
          <w:bCs/>
          <w:sz w:val="24"/>
          <w:szCs w:val="24"/>
          <w:lang w:eastAsia="lv-LV"/>
        </w:rPr>
        <w:t>Būvdarbu</w:t>
      </w:r>
      <w:r w:rsidRPr="00F12A23">
        <w:rPr>
          <w:sz w:val="24"/>
          <w:szCs w:val="24"/>
          <w:lang w:eastAsia="lv-LV"/>
        </w:rPr>
        <w:t xml:space="preserve"> apjomus, kas norādīti </w:t>
      </w:r>
      <w:r w:rsidRPr="00F12A23">
        <w:rPr>
          <w:b/>
          <w:bCs/>
          <w:sz w:val="24"/>
          <w:szCs w:val="24"/>
          <w:lang w:eastAsia="lv-LV"/>
        </w:rPr>
        <w:t>Pielikumā Nr.1</w:t>
      </w:r>
      <w:r w:rsidRPr="00F12A23">
        <w:rPr>
          <w:sz w:val="24"/>
          <w:szCs w:val="24"/>
          <w:lang w:eastAsia="lv-LV"/>
        </w:rPr>
        <w:t xml:space="preserve"> </w:t>
      </w:r>
      <w:r w:rsidRPr="00F12A23">
        <w:rPr>
          <w:b/>
          <w:bCs/>
          <w:sz w:val="24"/>
          <w:szCs w:val="24"/>
          <w:lang w:eastAsia="lv-LV"/>
        </w:rPr>
        <w:t>Pasūtītājam</w:t>
      </w:r>
      <w:r w:rsidRPr="00F12A23">
        <w:rPr>
          <w:sz w:val="24"/>
          <w:szCs w:val="24"/>
          <w:lang w:eastAsia="lv-LV"/>
        </w:rPr>
        <w:t xml:space="preserve"> ir tiesības samazināt</w:t>
      </w:r>
      <w:r>
        <w:rPr>
          <w:sz w:val="24"/>
          <w:szCs w:val="24"/>
          <w:lang w:eastAsia="lv-LV"/>
        </w:rPr>
        <w:t>.</w:t>
      </w:r>
    </w:p>
    <w:p w14:paraId="73177C36" w14:textId="77777777" w:rsidR="00843588" w:rsidRDefault="00843588" w:rsidP="00843588">
      <w:pPr>
        <w:numPr>
          <w:ilvl w:val="1"/>
          <w:numId w:val="30"/>
        </w:numPr>
        <w:autoSpaceDN w:val="0"/>
        <w:spacing w:line="256" w:lineRule="auto"/>
        <w:ind w:left="0" w:firstLine="0"/>
        <w:contextualSpacing/>
        <w:jc w:val="both"/>
        <w:rPr>
          <w:sz w:val="24"/>
          <w:szCs w:val="24"/>
          <w:lang w:eastAsia="lv-LV"/>
        </w:rPr>
      </w:pPr>
      <w:r w:rsidRPr="00E3764A">
        <w:rPr>
          <w:b/>
          <w:bCs/>
          <w:sz w:val="24"/>
          <w:szCs w:val="24"/>
          <w:lang w:eastAsia="lv-LV"/>
        </w:rPr>
        <w:t>Būvdarbi</w:t>
      </w:r>
      <w:r w:rsidRPr="00E3764A">
        <w:rPr>
          <w:sz w:val="24"/>
          <w:szCs w:val="24"/>
          <w:lang w:eastAsia="lv-LV"/>
        </w:rPr>
        <w:t xml:space="preserve"> sevī ietver visus </w:t>
      </w:r>
      <w:r w:rsidRPr="00E3764A">
        <w:rPr>
          <w:b/>
          <w:bCs/>
          <w:sz w:val="24"/>
          <w:szCs w:val="24"/>
          <w:lang w:eastAsia="lv-LV"/>
        </w:rPr>
        <w:t>Līgumā</w:t>
      </w:r>
      <w:r w:rsidRPr="00E3764A">
        <w:rPr>
          <w:sz w:val="24"/>
          <w:szCs w:val="24"/>
          <w:lang w:eastAsia="lv-LV"/>
        </w:rPr>
        <w:t xml:space="preserve"> noteiktos nepieciešamos </w:t>
      </w:r>
      <w:r>
        <w:rPr>
          <w:sz w:val="24"/>
          <w:szCs w:val="24"/>
          <w:lang w:eastAsia="lv-LV"/>
        </w:rPr>
        <w:t>remonta darbus</w:t>
      </w:r>
      <w:r w:rsidRPr="00E3764A">
        <w:rPr>
          <w:sz w:val="24"/>
          <w:szCs w:val="24"/>
          <w:lang w:eastAsia="lv-LV"/>
        </w:rPr>
        <w:t xml:space="preserve">, </w:t>
      </w:r>
      <w:r w:rsidRPr="00E3764A">
        <w:rPr>
          <w:b/>
          <w:bCs/>
          <w:sz w:val="24"/>
          <w:szCs w:val="24"/>
          <w:lang w:eastAsia="lv-LV"/>
        </w:rPr>
        <w:t>Būvdarbu</w:t>
      </w:r>
      <w:r w:rsidRPr="00E3764A">
        <w:rPr>
          <w:sz w:val="24"/>
          <w:szCs w:val="24"/>
          <w:lang w:eastAsia="lv-LV"/>
        </w:rPr>
        <w:t xml:space="preserve"> vadību un organizēšanu, būvniecības atkritumu savākšanu, izvešanu, būvniecībai nepieciešamo materiālu un iekārtu piegādi, </w:t>
      </w:r>
      <w:r w:rsidRPr="00CD56DD">
        <w:rPr>
          <w:b/>
          <w:bCs/>
          <w:sz w:val="24"/>
          <w:szCs w:val="24"/>
          <w:lang w:eastAsia="lv-LV"/>
        </w:rPr>
        <w:t>Būvobjekta</w:t>
      </w:r>
      <w:r w:rsidRPr="00CD56DD">
        <w:rPr>
          <w:sz w:val="24"/>
          <w:szCs w:val="24"/>
          <w:lang w:eastAsia="lv-LV"/>
        </w:rPr>
        <w:t xml:space="preserve"> nodošanu</w:t>
      </w:r>
      <w:r>
        <w:rPr>
          <w:sz w:val="24"/>
          <w:szCs w:val="24"/>
          <w:lang w:eastAsia="lv-LV"/>
        </w:rPr>
        <w:t>, nepieciešamās</w:t>
      </w:r>
      <w:r w:rsidRPr="00CD56DD">
        <w:rPr>
          <w:sz w:val="24"/>
          <w:szCs w:val="24"/>
          <w:lang w:eastAsia="lv-LV"/>
        </w:rPr>
        <w:t xml:space="preserve"> dokumentācijas sagatavošanu</w:t>
      </w:r>
      <w:r w:rsidRPr="00E3764A">
        <w:rPr>
          <w:sz w:val="24"/>
          <w:szCs w:val="24"/>
          <w:lang w:eastAsia="lv-LV"/>
        </w:rPr>
        <w:t xml:space="preserve"> un citas darbības, kuras izriet no </w:t>
      </w:r>
      <w:r w:rsidRPr="00E3764A">
        <w:rPr>
          <w:b/>
          <w:bCs/>
          <w:sz w:val="24"/>
          <w:szCs w:val="24"/>
          <w:lang w:eastAsia="lv-LV"/>
        </w:rPr>
        <w:t>Līguma</w:t>
      </w:r>
      <w:r>
        <w:rPr>
          <w:sz w:val="24"/>
          <w:szCs w:val="24"/>
          <w:lang w:eastAsia="lv-LV"/>
        </w:rPr>
        <w:t>.</w:t>
      </w:r>
    </w:p>
    <w:p w14:paraId="6705119C" w14:textId="77777777" w:rsidR="00843588" w:rsidRPr="009619B7" w:rsidRDefault="00843588" w:rsidP="00843588">
      <w:pPr>
        <w:rPr>
          <w:lang w:eastAsia="lv-LV"/>
        </w:rPr>
      </w:pPr>
    </w:p>
    <w:p w14:paraId="48818063" w14:textId="77777777" w:rsidR="00843588" w:rsidRDefault="00843588" w:rsidP="00843588">
      <w:pPr>
        <w:rPr>
          <w:lang w:eastAsia="lv-LV"/>
        </w:rPr>
      </w:pPr>
    </w:p>
    <w:p w14:paraId="2B273354" w14:textId="77777777" w:rsidR="00843588" w:rsidRDefault="00843588" w:rsidP="00843588">
      <w:pPr>
        <w:numPr>
          <w:ilvl w:val="0"/>
          <w:numId w:val="30"/>
        </w:numPr>
        <w:autoSpaceDN w:val="0"/>
        <w:spacing w:line="256" w:lineRule="auto"/>
        <w:ind w:left="0" w:firstLine="0"/>
        <w:contextualSpacing/>
        <w:jc w:val="center"/>
        <w:rPr>
          <w:sz w:val="24"/>
          <w:szCs w:val="24"/>
          <w:lang w:eastAsia="lv-LV"/>
        </w:rPr>
      </w:pPr>
      <w:r>
        <w:rPr>
          <w:b/>
          <w:sz w:val="24"/>
          <w:szCs w:val="24"/>
          <w:lang w:eastAsia="lv-LV"/>
        </w:rPr>
        <w:t xml:space="preserve">Līguma summa un darbības termiņš </w:t>
      </w:r>
    </w:p>
    <w:p w14:paraId="19E8DD6F" w14:textId="0BB3EA2E" w:rsidR="00843588" w:rsidRDefault="00843588" w:rsidP="00843588">
      <w:pPr>
        <w:pStyle w:val="Rindkopa"/>
        <w:numPr>
          <w:ilvl w:val="1"/>
          <w:numId w:val="30"/>
        </w:numPr>
        <w:spacing w:line="276" w:lineRule="auto"/>
        <w:ind w:left="0" w:hanging="6"/>
        <w:textAlignment w:val="auto"/>
        <w:rPr>
          <w:rFonts w:ascii="Times New Roman" w:hAnsi="Times New Roman"/>
          <w:sz w:val="24"/>
        </w:rPr>
      </w:pPr>
      <w:r>
        <w:rPr>
          <w:rFonts w:ascii="Times New Roman" w:hAnsi="Times New Roman"/>
          <w:b/>
          <w:bCs/>
          <w:sz w:val="24"/>
        </w:rPr>
        <w:t>Līgumcena</w:t>
      </w:r>
      <w:r>
        <w:rPr>
          <w:rFonts w:ascii="Times New Roman" w:hAnsi="Times New Roman"/>
          <w:sz w:val="24"/>
        </w:rPr>
        <w:t xml:space="preserve"> bez pievienotās vērtības nodokļa (turpmāk - </w:t>
      </w:r>
      <w:r>
        <w:rPr>
          <w:rFonts w:ascii="Times New Roman" w:hAnsi="Times New Roman"/>
          <w:b/>
          <w:bCs/>
          <w:sz w:val="24"/>
        </w:rPr>
        <w:t>PVN</w:t>
      </w:r>
      <w:r>
        <w:rPr>
          <w:rFonts w:ascii="Times New Roman" w:hAnsi="Times New Roman"/>
          <w:sz w:val="24"/>
        </w:rPr>
        <w:t xml:space="preserve">) ir </w:t>
      </w:r>
      <w:r w:rsidRPr="008E1032">
        <w:rPr>
          <w:rFonts w:ascii="Times New Roman" w:hAnsi="Times New Roman"/>
          <w:b/>
          <w:bCs/>
          <w:sz w:val="24"/>
        </w:rPr>
        <w:t>EUR</w:t>
      </w:r>
      <w:r w:rsidRPr="00241DBC">
        <w:rPr>
          <w:rFonts w:ascii="Times New Roman" w:hAnsi="Times New Roman"/>
          <w:sz w:val="24"/>
        </w:rPr>
        <w:t xml:space="preserve"> </w:t>
      </w:r>
      <w:r w:rsidR="00B605D4">
        <w:rPr>
          <w:rFonts w:ascii="Times New Roman" w:hAnsi="Times New Roman"/>
          <w:b/>
          <w:bCs/>
          <w:sz w:val="24"/>
        </w:rPr>
        <w:t>_____</w:t>
      </w:r>
      <w:r w:rsidRPr="001D5AFE">
        <w:rPr>
          <w:rFonts w:ascii="Times New Roman" w:hAnsi="Times New Roman"/>
          <w:b/>
          <w:bCs/>
          <w:sz w:val="24"/>
        </w:rPr>
        <w:t xml:space="preserve"> </w:t>
      </w:r>
      <w:r w:rsidRPr="00241DBC">
        <w:rPr>
          <w:rFonts w:ascii="Times New Roman" w:hAnsi="Times New Roman"/>
          <w:sz w:val="24"/>
        </w:rPr>
        <w:t>(</w:t>
      </w:r>
      <w:r w:rsidR="00B605D4">
        <w:rPr>
          <w:rFonts w:ascii="Times New Roman" w:hAnsi="Times New Roman"/>
          <w:sz w:val="24"/>
        </w:rPr>
        <w:t>_____</w:t>
      </w:r>
      <w:r w:rsidRPr="00241DBC">
        <w:rPr>
          <w:rFonts w:ascii="Times New Roman" w:hAnsi="Times New Roman"/>
          <w:sz w:val="24"/>
        </w:rPr>
        <w:t xml:space="preserve"> </w:t>
      </w:r>
      <w:proofErr w:type="spellStart"/>
      <w:r w:rsidRPr="00241DBC">
        <w:rPr>
          <w:rFonts w:ascii="Times New Roman" w:hAnsi="Times New Roman"/>
          <w:i/>
          <w:sz w:val="24"/>
        </w:rPr>
        <w:t>euro</w:t>
      </w:r>
      <w:proofErr w:type="spellEnd"/>
      <w:r w:rsidRPr="00241DBC">
        <w:rPr>
          <w:rFonts w:ascii="Times New Roman" w:hAnsi="Times New Roman"/>
          <w:sz w:val="24"/>
        </w:rPr>
        <w:t xml:space="preserve"> un </w:t>
      </w:r>
      <w:r w:rsidR="00B605D4">
        <w:rPr>
          <w:rFonts w:ascii="Times New Roman" w:hAnsi="Times New Roman"/>
          <w:sz w:val="24"/>
        </w:rPr>
        <w:t>___</w:t>
      </w:r>
      <w:r w:rsidRPr="00241DBC">
        <w:rPr>
          <w:rFonts w:ascii="Times New Roman" w:hAnsi="Times New Roman"/>
          <w:sz w:val="24"/>
        </w:rPr>
        <w:t>cent</w:t>
      </w:r>
      <w:r>
        <w:rPr>
          <w:rFonts w:ascii="Times New Roman" w:hAnsi="Times New Roman"/>
          <w:sz w:val="24"/>
        </w:rPr>
        <w:t>s</w:t>
      </w:r>
      <w:r w:rsidR="0033051B">
        <w:rPr>
          <w:rFonts w:ascii="Times New Roman" w:hAnsi="Times New Roman"/>
          <w:sz w:val="24"/>
        </w:rPr>
        <w:t>, PVN _____</w:t>
      </w:r>
      <w:r w:rsidR="00A9782B">
        <w:rPr>
          <w:rFonts w:ascii="Times New Roman" w:hAnsi="Times New Roman"/>
          <w:sz w:val="24"/>
        </w:rPr>
        <w:t xml:space="preserve">EUR </w:t>
      </w:r>
      <w:r w:rsidR="00116695" w:rsidRPr="00116695">
        <w:rPr>
          <w:rFonts w:ascii="Times New Roman" w:hAnsi="Times New Roman"/>
          <w:sz w:val="24"/>
        </w:rPr>
        <w:t xml:space="preserve">(_____ </w:t>
      </w:r>
      <w:proofErr w:type="spellStart"/>
      <w:r w:rsidR="00116695" w:rsidRPr="00116695">
        <w:rPr>
          <w:rFonts w:ascii="Times New Roman" w:hAnsi="Times New Roman"/>
          <w:sz w:val="24"/>
        </w:rPr>
        <w:t>euro</w:t>
      </w:r>
      <w:proofErr w:type="spellEnd"/>
      <w:r w:rsidR="00116695" w:rsidRPr="00116695">
        <w:rPr>
          <w:rFonts w:ascii="Times New Roman" w:hAnsi="Times New Roman"/>
          <w:sz w:val="24"/>
        </w:rPr>
        <w:t xml:space="preserve"> un ___cents</w:t>
      </w:r>
      <w:r w:rsidR="002F2579">
        <w:rPr>
          <w:rFonts w:ascii="Times New Roman" w:hAnsi="Times New Roman"/>
          <w:sz w:val="24"/>
        </w:rPr>
        <w:t xml:space="preserve">), </w:t>
      </w:r>
      <w:r w:rsidR="00E519C6">
        <w:rPr>
          <w:rFonts w:ascii="Times New Roman" w:hAnsi="Times New Roman"/>
          <w:sz w:val="24"/>
        </w:rPr>
        <w:t xml:space="preserve">līgumcena kopā ______EUR </w:t>
      </w:r>
      <w:r w:rsidR="002A7797" w:rsidRPr="002A7797">
        <w:rPr>
          <w:rFonts w:ascii="Times New Roman" w:hAnsi="Times New Roman"/>
          <w:sz w:val="24"/>
        </w:rPr>
        <w:t xml:space="preserve">(_____ </w:t>
      </w:r>
      <w:proofErr w:type="spellStart"/>
      <w:r w:rsidR="002A7797" w:rsidRPr="002A7797">
        <w:rPr>
          <w:rFonts w:ascii="Times New Roman" w:hAnsi="Times New Roman"/>
          <w:sz w:val="24"/>
        </w:rPr>
        <w:t>euro</w:t>
      </w:r>
      <w:proofErr w:type="spellEnd"/>
      <w:r w:rsidR="002A7797" w:rsidRPr="002A7797">
        <w:rPr>
          <w:rFonts w:ascii="Times New Roman" w:hAnsi="Times New Roman"/>
          <w:sz w:val="24"/>
        </w:rPr>
        <w:t xml:space="preserve"> un ___cents</w:t>
      </w:r>
      <w:r w:rsidRPr="00241DBC">
        <w:rPr>
          <w:rFonts w:ascii="Times New Roman" w:hAnsi="Times New Roman"/>
          <w:sz w:val="24"/>
        </w:rPr>
        <w:t xml:space="preserve">. </w:t>
      </w:r>
      <w:r w:rsidRPr="00973FBD">
        <w:rPr>
          <w:rFonts w:ascii="Times New Roman" w:hAnsi="Times New Roman"/>
          <w:b/>
          <w:bCs/>
          <w:sz w:val="24"/>
        </w:rPr>
        <w:t xml:space="preserve">PVN </w:t>
      </w:r>
      <w:r w:rsidRPr="00973FBD">
        <w:rPr>
          <w:rFonts w:ascii="Times New Roman" w:hAnsi="Times New Roman"/>
          <w:sz w:val="24"/>
        </w:rPr>
        <w:t>apmaksa notiek normatīvajos aktos noteiktajā kārtībā (Pievienotās vērtības nodokļa likuma 142. pants “Īpašs nodokļa piemērošanas režīms būvniecības pakalpojumiem”)</w:t>
      </w:r>
      <w:r w:rsidRPr="006165CE">
        <w:rPr>
          <w:rFonts w:ascii="Times New Roman" w:hAnsi="Times New Roman"/>
          <w:sz w:val="24"/>
        </w:rPr>
        <w:t>.</w:t>
      </w:r>
    </w:p>
    <w:p w14:paraId="15839C7B" w14:textId="77777777" w:rsidR="00843588" w:rsidRPr="00FB7979" w:rsidRDefault="00843588" w:rsidP="00843588">
      <w:pPr>
        <w:numPr>
          <w:ilvl w:val="1"/>
          <w:numId w:val="30"/>
        </w:numPr>
        <w:autoSpaceDN w:val="0"/>
        <w:spacing w:line="256" w:lineRule="auto"/>
        <w:ind w:left="0" w:firstLine="0"/>
        <w:contextualSpacing/>
        <w:jc w:val="both"/>
        <w:rPr>
          <w:sz w:val="24"/>
          <w:szCs w:val="24"/>
          <w:lang w:eastAsia="lv-LV"/>
        </w:rPr>
      </w:pPr>
      <w:r>
        <w:rPr>
          <w:sz w:val="24"/>
          <w:szCs w:val="24"/>
        </w:rPr>
        <w:t xml:space="preserve">Līgumcena atbilst </w:t>
      </w:r>
      <w:r>
        <w:rPr>
          <w:b/>
          <w:bCs/>
          <w:sz w:val="24"/>
          <w:szCs w:val="24"/>
        </w:rPr>
        <w:t>Pielikumā Nr.1</w:t>
      </w:r>
      <w:r>
        <w:rPr>
          <w:sz w:val="24"/>
          <w:szCs w:val="24"/>
        </w:rPr>
        <w:t xml:space="preserve"> ietilpstošām tāmēm un tajās ietilpst visas ar </w:t>
      </w:r>
      <w:r>
        <w:rPr>
          <w:b/>
          <w:bCs/>
          <w:sz w:val="24"/>
          <w:szCs w:val="24"/>
        </w:rPr>
        <w:t>Būvdarbiem</w:t>
      </w:r>
      <w:r>
        <w:rPr>
          <w:sz w:val="24"/>
          <w:szCs w:val="24"/>
        </w:rPr>
        <w:t xml:space="preserve"> un </w:t>
      </w:r>
      <w:r>
        <w:rPr>
          <w:b/>
          <w:bCs/>
          <w:sz w:val="24"/>
          <w:szCs w:val="24"/>
        </w:rPr>
        <w:t>Līgumā</w:t>
      </w:r>
      <w:r>
        <w:rPr>
          <w:sz w:val="24"/>
          <w:szCs w:val="24"/>
        </w:rPr>
        <w:t xml:space="preserve"> noteikto prasību izpildi saistītās izmaksas.</w:t>
      </w:r>
    </w:p>
    <w:p w14:paraId="7516D427" w14:textId="77777777" w:rsidR="00843588" w:rsidRDefault="00843588" w:rsidP="00843588">
      <w:pPr>
        <w:numPr>
          <w:ilvl w:val="1"/>
          <w:numId w:val="30"/>
        </w:numPr>
        <w:autoSpaceDN w:val="0"/>
        <w:spacing w:line="256" w:lineRule="auto"/>
        <w:ind w:left="0" w:firstLine="0"/>
        <w:contextualSpacing/>
        <w:jc w:val="both"/>
        <w:rPr>
          <w:sz w:val="24"/>
          <w:szCs w:val="24"/>
          <w:lang w:eastAsia="lv-LV"/>
        </w:rPr>
      </w:pPr>
      <w:r>
        <w:rPr>
          <w:sz w:val="24"/>
          <w:szCs w:val="24"/>
          <w:lang w:eastAsia="lv-LV"/>
        </w:rPr>
        <w:lastRenderedPageBreak/>
        <w:t xml:space="preserve">Gadījumā, ja </w:t>
      </w:r>
      <w:r>
        <w:rPr>
          <w:b/>
          <w:bCs/>
          <w:sz w:val="24"/>
          <w:szCs w:val="24"/>
          <w:lang w:eastAsia="lv-LV"/>
        </w:rPr>
        <w:t>Līguma</w:t>
      </w:r>
      <w:r>
        <w:rPr>
          <w:sz w:val="24"/>
          <w:szCs w:val="24"/>
          <w:lang w:eastAsia="lv-LV"/>
        </w:rPr>
        <w:t xml:space="preserve"> darbības laikā notiek izmaiņas Latvijas Republikas normatīvajos aktos par PVN, tad nodokļu apmēru </w:t>
      </w:r>
      <w:r>
        <w:rPr>
          <w:b/>
          <w:bCs/>
          <w:sz w:val="24"/>
          <w:szCs w:val="24"/>
          <w:lang w:eastAsia="lv-LV"/>
        </w:rPr>
        <w:t>Izpildītājs</w:t>
      </w:r>
      <w:r>
        <w:rPr>
          <w:sz w:val="24"/>
          <w:szCs w:val="24"/>
          <w:lang w:eastAsia="lv-LV"/>
        </w:rPr>
        <w:t xml:space="preserve"> pārrēķina un izraksta, ievērojot Latvijas Republikā attiecīgajā brīdī spēkā esošos normatīvos aktus par PVN likmēm.</w:t>
      </w:r>
    </w:p>
    <w:p w14:paraId="07D5C239" w14:textId="77777777" w:rsidR="00843588" w:rsidRDefault="00843588" w:rsidP="00843588">
      <w:pPr>
        <w:numPr>
          <w:ilvl w:val="1"/>
          <w:numId w:val="30"/>
        </w:numPr>
        <w:autoSpaceDN w:val="0"/>
        <w:spacing w:line="256" w:lineRule="auto"/>
        <w:ind w:left="0" w:firstLine="0"/>
        <w:contextualSpacing/>
        <w:jc w:val="both"/>
        <w:rPr>
          <w:sz w:val="24"/>
          <w:szCs w:val="24"/>
          <w:lang w:eastAsia="lv-LV"/>
        </w:rPr>
      </w:pPr>
      <w:r>
        <w:rPr>
          <w:b/>
          <w:bCs/>
          <w:sz w:val="24"/>
          <w:szCs w:val="24"/>
          <w:lang w:eastAsia="lv-LV"/>
        </w:rPr>
        <w:t>Līgums</w:t>
      </w:r>
      <w:r>
        <w:rPr>
          <w:sz w:val="24"/>
          <w:szCs w:val="24"/>
          <w:lang w:eastAsia="lv-LV"/>
        </w:rPr>
        <w:t xml:space="preserve"> stājas spēkā ar abu </w:t>
      </w:r>
      <w:r>
        <w:rPr>
          <w:b/>
          <w:bCs/>
          <w:sz w:val="24"/>
          <w:szCs w:val="24"/>
          <w:lang w:eastAsia="lv-LV"/>
        </w:rPr>
        <w:t>Pušu</w:t>
      </w:r>
      <w:r>
        <w:rPr>
          <w:sz w:val="24"/>
          <w:szCs w:val="24"/>
          <w:lang w:eastAsia="lv-LV"/>
        </w:rPr>
        <w:t xml:space="preserve"> Līguma parakstīšanas brīdi un ir spēkā līdz </w:t>
      </w:r>
      <w:r>
        <w:rPr>
          <w:b/>
          <w:bCs/>
          <w:sz w:val="24"/>
          <w:szCs w:val="24"/>
          <w:lang w:eastAsia="lv-LV"/>
        </w:rPr>
        <w:t>Pušu</w:t>
      </w:r>
      <w:r>
        <w:rPr>
          <w:sz w:val="24"/>
          <w:szCs w:val="24"/>
          <w:lang w:eastAsia="lv-LV"/>
        </w:rPr>
        <w:t xml:space="preserve"> saistību pilnīgai un pienācīgai izpildei.</w:t>
      </w:r>
    </w:p>
    <w:p w14:paraId="2E88C778" w14:textId="7B822571" w:rsidR="00843588" w:rsidRPr="00A23971" w:rsidRDefault="00843588" w:rsidP="00843588">
      <w:pPr>
        <w:numPr>
          <w:ilvl w:val="1"/>
          <w:numId w:val="30"/>
        </w:numPr>
        <w:autoSpaceDN w:val="0"/>
        <w:spacing w:line="256" w:lineRule="auto"/>
        <w:ind w:left="0" w:firstLine="0"/>
        <w:contextualSpacing/>
        <w:jc w:val="both"/>
        <w:rPr>
          <w:sz w:val="24"/>
          <w:szCs w:val="24"/>
          <w:lang w:eastAsia="lv-LV"/>
        </w:rPr>
      </w:pPr>
      <w:r>
        <w:rPr>
          <w:b/>
          <w:bCs/>
          <w:sz w:val="24"/>
          <w:szCs w:val="24"/>
        </w:rPr>
        <w:t>Pakalpojuma</w:t>
      </w:r>
      <w:r>
        <w:rPr>
          <w:sz w:val="24"/>
          <w:szCs w:val="24"/>
        </w:rPr>
        <w:t xml:space="preserve"> </w:t>
      </w:r>
      <w:r w:rsidRPr="00685D61">
        <w:rPr>
          <w:sz w:val="24"/>
          <w:szCs w:val="24"/>
        </w:rPr>
        <w:t xml:space="preserve">izpildes </w:t>
      </w:r>
      <w:r w:rsidRPr="00685D61">
        <w:rPr>
          <w:bCs/>
          <w:sz w:val="24"/>
          <w:szCs w:val="24"/>
        </w:rPr>
        <w:t xml:space="preserve">termiņš ir </w:t>
      </w:r>
      <w:r w:rsidR="00685D61" w:rsidRPr="00864536">
        <w:rPr>
          <w:b/>
          <w:sz w:val="24"/>
          <w:szCs w:val="24"/>
        </w:rPr>
        <w:t>3</w:t>
      </w:r>
      <w:r w:rsidRPr="00864536">
        <w:rPr>
          <w:b/>
          <w:sz w:val="24"/>
          <w:szCs w:val="24"/>
        </w:rPr>
        <w:t xml:space="preserve"> (</w:t>
      </w:r>
      <w:r w:rsidR="00685D61" w:rsidRPr="00864536">
        <w:rPr>
          <w:b/>
          <w:sz w:val="24"/>
          <w:szCs w:val="24"/>
        </w:rPr>
        <w:t>trīs</w:t>
      </w:r>
      <w:r w:rsidRPr="00864536">
        <w:rPr>
          <w:b/>
          <w:sz w:val="24"/>
          <w:szCs w:val="24"/>
        </w:rPr>
        <w:t>) kalendārie mēneši</w:t>
      </w:r>
      <w:r w:rsidRPr="00685D61">
        <w:rPr>
          <w:bCs/>
          <w:sz w:val="24"/>
          <w:szCs w:val="24"/>
        </w:rPr>
        <w:t xml:space="preserve"> no</w:t>
      </w:r>
      <w:r w:rsidRPr="00A23971">
        <w:rPr>
          <w:bCs/>
          <w:sz w:val="24"/>
          <w:szCs w:val="24"/>
        </w:rPr>
        <w:t xml:space="preserve"> </w:t>
      </w:r>
      <w:r w:rsidRPr="00A23971">
        <w:rPr>
          <w:b/>
          <w:sz w:val="24"/>
          <w:szCs w:val="24"/>
        </w:rPr>
        <w:t>Līguma</w:t>
      </w:r>
      <w:r w:rsidRPr="00A23971">
        <w:rPr>
          <w:bCs/>
          <w:sz w:val="24"/>
          <w:szCs w:val="24"/>
        </w:rPr>
        <w:t xml:space="preserve"> stāšanās spēkā brīža</w:t>
      </w:r>
      <w:r w:rsidRPr="00A23971">
        <w:rPr>
          <w:sz w:val="24"/>
          <w:szCs w:val="24"/>
        </w:rPr>
        <w:t>.</w:t>
      </w:r>
    </w:p>
    <w:p w14:paraId="50591A5D" w14:textId="77777777" w:rsidR="00843588" w:rsidRDefault="00843588" w:rsidP="00843588">
      <w:pPr>
        <w:contextualSpacing/>
        <w:jc w:val="both"/>
        <w:rPr>
          <w:sz w:val="24"/>
          <w:szCs w:val="24"/>
          <w:lang w:eastAsia="lv-LV"/>
        </w:rPr>
      </w:pPr>
    </w:p>
    <w:p w14:paraId="05553E7A" w14:textId="77777777" w:rsidR="00843588" w:rsidRDefault="00843588" w:rsidP="00843588">
      <w:pPr>
        <w:pStyle w:val="ListParagraph"/>
        <w:numPr>
          <w:ilvl w:val="0"/>
          <w:numId w:val="30"/>
        </w:numPr>
        <w:autoSpaceDN w:val="0"/>
        <w:mirrorIndents/>
        <w:jc w:val="center"/>
        <w:rPr>
          <w:sz w:val="24"/>
          <w:szCs w:val="24"/>
        </w:rPr>
      </w:pPr>
      <w:r>
        <w:rPr>
          <w:b/>
          <w:sz w:val="24"/>
          <w:szCs w:val="24"/>
        </w:rPr>
        <w:t>Norēķinu kārtība</w:t>
      </w:r>
    </w:p>
    <w:p w14:paraId="7F880714" w14:textId="77777777" w:rsidR="00280157" w:rsidRPr="00280157" w:rsidRDefault="00280157" w:rsidP="00AC2906">
      <w:pPr>
        <w:numPr>
          <w:ilvl w:val="1"/>
          <w:numId w:val="30"/>
        </w:numPr>
        <w:tabs>
          <w:tab w:val="left" w:pos="9747"/>
        </w:tabs>
        <w:autoSpaceDN w:val="0"/>
        <w:contextualSpacing/>
        <w:mirrorIndents/>
        <w:jc w:val="both"/>
        <w:rPr>
          <w:sz w:val="24"/>
          <w:szCs w:val="24"/>
          <w:lang w:eastAsia="lv-LV"/>
        </w:rPr>
      </w:pPr>
      <w:r w:rsidRPr="0059041F">
        <w:rPr>
          <w:b/>
          <w:bCs/>
          <w:sz w:val="24"/>
          <w:szCs w:val="24"/>
          <w:lang w:eastAsia="lv-LV"/>
        </w:rPr>
        <w:t>Pasūtītājs</w:t>
      </w:r>
      <w:r w:rsidRPr="00280157">
        <w:rPr>
          <w:sz w:val="24"/>
          <w:szCs w:val="24"/>
          <w:lang w:eastAsia="lv-LV"/>
        </w:rPr>
        <w:t xml:space="preserve"> paredz avansa maksājumu 20% (divdesmit procentu) apmērā no Līgumcenas bez PVN.</w:t>
      </w:r>
    </w:p>
    <w:p w14:paraId="1795D135" w14:textId="2D1F715A" w:rsidR="00280157" w:rsidRPr="00280157" w:rsidRDefault="00280157" w:rsidP="00AC2906">
      <w:pPr>
        <w:numPr>
          <w:ilvl w:val="1"/>
          <w:numId w:val="30"/>
        </w:numPr>
        <w:tabs>
          <w:tab w:val="left" w:pos="9747"/>
        </w:tabs>
        <w:autoSpaceDN w:val="0"/>
        <w:contextualSpacing/>
        <w:mirrorIndents/>
        <w:jc w:val="both"/>
        <w:rPr>
          <w:sz w:val="24"/>
          <w:szCs w:val="24"/>
          <w:lang w:eastAsia="lv-LV"/>
        </w:rPr>
      </w:pPr>
      <w:r w:rsidRPr="00280157">
        <w:rPr>
          <w:sz w:val="24"/>
          <w:szCs w:val="24"/>
          <w:lang w:eastAsia="lv-LV"/>
        </w:rPr>
        <w:t xml:space="preserve"> Avansa maksājums tiek veikts 10 (desmit) darba dienu laikā pēc Līguma spēkā stāšanās dienas un </w:t>
      </w:r>
      <w:r w:rsidR="00795988" w:rsidRPr="00795988">
        <w:rPr>
          <w:b/>
          <w:bCs/>
          <w:sz w:val="24"/>
          <w:szCs w:val="24"/>
          <w:lang w:eastAsia="lv-LV"/>
        </w:rPr>
        <w:t>Izpildītāja</w:t>
      </w:r>
      <w:r w:rsidRPr="00280157">
        <w:rPr>
          <w:sz w:val="24"/>
          <w:szCs w:val="24"/>
          <w:lang w:eastAsia="lv-LV"/>
        </w:rPr>
        <w:t xml:space="preserve"> avansa maksājuma rēķina iesniegšanas </w:t>
      </w:r>
      <w:r w:rsidRPr="00795988">
        <w:rPr>
          <w:b/>
          <w:bCs/>
          <w:sz w:val="24"/>
          <w:szCs w:val="24"/>
          <w:lang w:eastAsia="lv-LV"/>
        </w:rPr>
        <w:t>Pasūtītājam</w:t>
      </w:r>
      <w:r w:rsidRPr="00280157">
        <w:rPr>
          <w:sz w:val="24"/>
          <w:szCs w:val="24"/>
          <w:lang w:eastAsia="lv-LV"/>
        </w:rPr>
        <w:t>.</w:t>
      </w:r>
    </w:p>
    <w:p w14:paraId="2DE1AFD9" w14:textId="3EA5CD53" w:rsidR="00990C12" w:rsidRPr="00990C12" w:rsidRDefault="00280157" w:rsidP="00AC2906">
      <w:pPr>
        <w:numPr>
          <w:ilvl w:val="1"/>
          <w:numId w:val="30"/>
        </w:numPr>
        <w:tabs>
          <w:tab w:val="left" w:pos="9747"/>
        </w:tabs>
        <w:autoSpaceDN w:val="0"/>
        <w:contextualSpacing/>
        <w:mirrorIndents/>
        <w:jc w:val="both"/>
        <w:rPr>
          <w:sz w:val="24"/>
          <w:szCs w:val="24"/>
          <w:lang w:eastAsia="lv-LV"/>
        </w:rPr>
      </w:pPr>
      <w:r w:rsidRPr="00280157">
        <w:rPr>
          <w:sz w:val="24"/>
          <w:szCs w:val="24"/>
          <w:lang w:eastAsia="lv-LV"/>
        </w:rPr>
        <w:t>Avansa summa tiek pakāpeniski norakstīta no turpmākajiem ikmēneša maksājumiem proporcionāli faktiski izpildīto darbu apjomam līdz pilnīgai avansa norēķināšanai.</w:t>
      </w:r>
    </w:p>
    <w:p w14:paraId="324A75E2" w14:textId="4F348BBD" w:rsidR="00843588" w:rsidRPr="00FB7979" w:rsidRDefault="00843588" w:rsidP="00843588">
      <w:pPr>
        <w:numPr>
          <w:ilvl w:val="1"/>
          <w:numId w:val="30"/>
        </w:numPr>
        <w:autoSpaceDN w:val="0"/>
        <w:ind w:left="0" w:firstLine="0"/>
        <w:contextualSpacing/>
        <w:mirrorIndents/>
        <w:jc w:val="both"/>
        <w:rPr>
          <w:sz w:val="24"/>
          <w:szCs w:val="24"/>
          <w:lang w:eastAsia="lv-LV"/>
        </w:rPr>
      </w:pPr>
      <w:r w:rsidRPr="00240315">
        <w:rPr>
          <w:b/>
          <w:bCs/>
          <w:sz w:val="24"/>
          <w:szCs w:val="24"/>
          <w:lang w:eastAsia="lv-LV"/>
        </w:rPr>
        <w:t>Izpildītājs</w:t>
      </w:r>
      <w:r w:rsidRPr="00241DBC">
        <w:rPr>
          <w:sz w:val="24"/>
          <w:szCs w:val="24"/>
          <w:lang w:eastAsia="lv-LV"/>
        </w:rPr>
        <w:t xml:space="preserve"> </w:t>
      </w:r>
      <w:r>
        <w:rPr>
          <w:sz w:val="24"/>
          <w:szCs w:val="24"/>
          <w:lang w:eastAsia="lv-LV"/>
        </w:rPr>
        <w:t xml:space="preserve">līdz kārtējā mēneša 10. (desmitajam) datumam </w:t>
      </w:r>
      <w:r w:rsidRPr="002448D9">
        <w:rPr>
          <w:sz w:val="24"/>
          <w:szCs w:val="24"/>
          <w:lang w:eastAsia="lv-LV"/>
        </w:rPr>
        <w:t xml:space="preserve">par iepriekšējā mēnesī izpildītajiem </w:t>
      </w:r>
      <w:r>
        <w:rPr>
          <w:b/>
          <w:bCs/>
          <w:sz w:val="24"/>
          <w:szCs w:val="24"/>
          <w:lang w:eastAsia="lv-LV"/>
        </w:rPr>
        <w:t>Būvdarbiem</w:t>
      </w:r>
      <w:r w:rsidRPr="002448D9">
        <w:rPr>
          <w:sz w:val="24"/>
          <w:szCs w:val="24"/>
          <w:lang w:eastAsia="lv-LV"/>
        </w:rPr>
        <w:t xml:space="preserve"> iesniedz</w:t>
      </w:r>
      <w:r>
        <w:rPr>
          <w:sz w:val="24"/>
          <w:szCs w:val="24"/>
          <w:lang w:eastAsia="lv-LV"/>
        </w:rPr>
        <w:t xml:space="preserve"> </w:t>
      </w:r>
      <w:r w:rsidRPr="00240315">
        <w:rPr>
          <w:b/>
          <w:bCs/>
          <w:sz w:val="24"/>
          <w:szCs w:val="24"/>
          <w:lang w:eastAsia="lv-LV"/>
        </w:rPr>
        <w:t>Pasūtītājam</w:t>
      </w:r>
      <w:r w:rsidRPr="002448D9">
        <w:rPr>
          <w:sz w:val="24"/>
          <w:szCs w:val="24"/>
          <w:lang w:eastAsia="lv-LV"/>
        </w:rPr>
        <w:t xml:space="preserve"> </w:t>
      </w:r>
      <w:r w:rsidRPr="00973FBD">
        <w:rPr>
          <w:sz w:val="24"/>
          <w:szCs w:val="24"/>
          <w:lang w:eastAsia="lv-LV"/>
        </w:rPr>
        <w:t>darbu aktu par faktiskiem izpildītiem darbiem</w:t>
      </w:r>
      <w:r>
        <w:rPr>
          <w:sz w:val="24"/>
          <w:szCs w:val="24"/>
          <w:lang w:eastAsia="lv-LV"/>
        </w:rPr>
        <w:t>.</w:t>
      </w:r>
      <w:r w:rsidRPr="00FB7979">
        <w:rPr>
          <w:sz w:val="24"/>
          <w:szCs w:val="24"/>
          <w:lang w:eastAsia="lv-LV"/>
        </w:rPr>
        <w:t xml:space="preserve"> </w:t>
      </w:r>
    </w:p>
    <w:p w14:paraId="6D993557" w14:textId="77777777" w:rsidR="00843588" w:rsidRDefault="00843588" w:rsidP="00843588">
      <w:pPr>
        <w:numPr>
          <w:ilvl w:val="1"/>
          <w:numId w:val="30"/>
        </w:numPr>
        <w:autoSpaceDN w:val="0"/>
        <w:ind w:left="0" w:firstLine="0"/>
        <w:contextualSpacing/>
        <w:mirrorIndents/>
        <w:jc w:val="both"/>
        <w:rPr>
          <w:sz w:val="24"/>
          <w:szCs w:val="24"/>
          <w:lang w:eastAsia="lv-LV"/>
        </w:rPr>
      </w:pPr>
      <w:r w:rsidRPr="00973FBD">
        <w:rPr>
          <w:sz w:val="24"/>
          <w:szCs w:val="24"/>
          <w:lang w:eastAsia="lv-LV"/>
        </w:rPr>
        <w:t xml:space="preserve">Aktu par iepriekšēja mēnesī faktiski izpildītiem darbiem </w:t>
      </w:r>
      <w:r>
        <w:rPr>
          <w:sz w:val="24"/>
          <w:szCs w:val="24"/>
          <w:lang w:eastAsia="lv-LV"/>
        </w:rPr>
        <w:t xml:space="preserve"> </w:t>
      </w:r>
      <w:r>
        <w:rPr>
          <w:b/>
          <w:bCs/>
          <w:sz w:val="24"/>
          <w:szCs w:val="24"/>
          <w:lang w:eastAsia="lv-LV"/>
        </w:rPr>
        <w:t xml:space="preserve">Puses </w:t>
      </w:r>
      <w:r>
        <w:rPr>
          <w:sz w:val="24"/>
          <w:szCs w:val="24"/>
          <w:lang w:eastAsia="lv-LV"/>
        </w:rPr>
        <w:t>paraksta 5 (piecu) darba dienu laikā.</w:t>
      </w:r>
    </w:p>
    <w:p w14:paraId="29A04D6F" w14:textId="77777777" w:rsidR="00843588" w:rsidRPr="009619B7" w:rsidRDefault="00843588" w:rsidP="00843588">
      <w:pPr>
        <w:numPr>
          <w:ilvl w:val="1"/>
          <w:numId w:val="30"/>
        </w:numPr>
        <w:autoSpaceDN w:val="0"/>
        <w:ind w:left="0" w:firstLine="0"/>
        <w:contextualSpacing/>
        <w:mirrorIndents/>
        <w:jc w:val="both"/>
        <w:rPr>
          <w:sz w:val="24"/>
          <w:szCs w:val="24"/>
          <w:lang w:eastAsia="lv-LV"/>
        </w:rPr>
      </w:pPr>
      <w:r w:rsidRPr="00973FBD">
        <w:rPr>
          <w:b/>
          <w:bCs/>
          <w:sz w:val="24"/>
          <w:szCs w:val="24"/>
          <w:lang w:eastAsia="lv-LV"/>
        </w:rPr>
        <w:t>Būvdarbu</w:t>
      </w:r>
      <w:r>
        <w:rPr>
          <w:sz w:val="24"/>
          <w:szCs w:val="24"/>
          <w:lang w:eastAsia="lv-LV"/>
        </w:rPr>
        <w:t xml:space="preserve"> pieņemšana tiek veikta pēc visu </w:t>
      </w:r>
      <w:r w:rsidRPr="00973FBD">
        <w:rPr>
          <w:b/>
          <w:bCs/>
          <w:sz w:val="24"/>
          <w:szCs w:val="24"/>
          <w:lang w:eastAsia="lv-LV"/>
        </w:rPr>
        <w:t>Līgumā</w:t>
      </w:r>
      <w:r>
        <w:rPr>
          <w:sz w:val="24"/>
          <w:szCs w:val="24"/>
          <w:lang w:eastAsia="lv-LV"/>
        </w:rPr>
        <w:t xml:space="preserve"> paredzēto </w:t>
      </w:r>
      <w:r w:rsidRPr="00973FBD">
        <w:rPr>
          <w:b/>
          <w:bCs/>
          <w:sz w:val="24"/>
          <w:szCs w:val="24"/>
          <w:lang w:eastAsia="lv-LV"/>
        </w:rPr>
        <w:t>Būvdarbu</w:t>
      </w:r>
      <w:r>
        <w:rPr>
          <w:sz w:val="24"/>
          <w:szCs w:val="24"/>
          <w:lang w:eastAsia="lv-LV"/>
        </w:rPr>
        <w:t xml:space="preserve"> izpildes, par ko tiek sastādīts </w:t>
      </w:r>
      <w:r w:rsidRPr="00973FBD">
        <w:rPr>
          <w:b/>
          <w:bCs/>
          <w:sz w:val="24"/>
          <w:szCs w:val="24"/>
          <w:lang w:eastAsia="lv-LV"/>
        </w:rPr>
        <w:t>Būvdarbu</w:t>
      </w:r>
      <w:r>
        <w:rPr>
          <w:sz w:val="24"/>
          <w:szCs w:val="24"/>
          <w:lang w:eastAsia="lv-LV"/>
        </w:rPr>
        <w:t xml:space="preserve"> pieņemšanas – nodošanas akts, kuru paraksta </w:t>
      </w:r>
      <w:r w:rsidRPr="00973FBD">
        <w:rPr>
          <w:b/>
          <w:bCs/>
          <w:sz w:val="24"/>
          <w:szCs w:val="24"/>
          <w:lang w:eastAsia="lv-LV"/>
        </w:rPr>
        <w:t>Pušu</w:t>
      </w:r>
      <w:r>
        <w:rPr>
          <w:sz w:val="24"/>
          <w:szCs w:val="24"/>
          <w:lang w:eastAsia="lv-LV"/>
        </w:rPr>
        <w:t xml:space="preserve"> pilnvarotie pārstāvji.</w:t>
      </w:r>
    </w:p>
    <w:p w14:paraId="05C75480" w14:textId="58F07F67" w:rsidR="00843588" w:rsidRDefault="00843588" w:rsidP="00843588">
      <w:pPr>
        <w:numPr>
          <w:ilvl w:val="1"/>
          <w:numId w:val="30"/>
        </w:numPr>
        <w:autoSpaceDN w:val="0"/>
        <w:ind w:left="0" w:firstLine="0"/>
        <w:contextualSpacing/>
        <w:mirrorIndents/>
        <w:jc w:val="both"/>
        <w:rPr>
          <w:sz w:val="24"/>
          <w:szCs w:val="24"/>
          <w:lang w:eastAsia="lv-LV"/>
        </w:rPr>
      </w:pPr>
      <w:r>
        <w:rPr>
          <w:b/>
          <w:bCs/>
          <w:sz w:val="24"/>
          <w:szCs w:val="24"/>
          <w:lang w:eastAsia="lv-LV"/>
        </w:rPr>
        <w:t>Izpildītājs</w:t>
      </w:r>
      <w:r>
        <w:rPr>
          <w:sz w:val="24"/>
          <w:szCs w:val="24"/>
          <w:lang w:eastAsia="lv-LV"/>
        </w:rPr>
        <w:t xml:space="preserve"> izraksta un </w:t>
      </w:r>
      <w:proofErr w:type="spellStart"/>
      <w:r>
        <w:rPr>
          <w:sz w:val="24"/>
          <w:szCs w:val="24"/>
          <w:lang w:eastAsia="lv-LV"/>
        </w:rPr>
        <w:t>nosūta</w:t>
      </w:r>
      <w:proofErr w:type="spellEnd"/>
      <w:r>
        <w:rPr>
          <w:sz w:val="24"/>
          <w:szCs w:val="24"/>
          <w:lang w:eastAsia="lv-LV"/>
        </w:rPr>
        <w:t xml:space="preserve"> </w:t>
      </w:r>
      <w:r>
        <w:rPr>
          <w:b/>
          <w:bCs/>
          <w:sz w:val="24"/>
          <w:szCs w:val="24"/>
          <w:lang w:eastAsia="lv-LV"/>
        </w:rPr>
        <w:t>Pasūtītājam</w:t>
      </w:r>
      <w:r>
        <w:rPr>
          <w:sz w:val="24"/>
          <w:szCs w:val="24"/>
          <w:lang w:eastAsia="lv-LV"/>
        </w:rPr>
        <w:t xml:space="preserve"> rēķinus par iepriekšējā mēnesī veiktajiem </w:t>
      </w:r>
      <w:r>
        <w:rPr>
          <w:b/>
          <w:bCs/>
          <w:sz w:val="24"/>
          <w:szCs w:val="24"/>
          <w:lang w:eastAsia="lv-LV"/>
        </w:rPr>
        <w:t xml:space="preserve">Būvdarbiem </w:t>
      </w:r>
      <w:r>
        <w:rPr>
          <w:sz w:val="24"/>
          <w:szCs w:val="24"/>
          <w:lang w:eastAsia="lv-LV"/>
        </w:rPr>
        <w:t>5 (piecu) darba dienu laikā pēc to faktiskas izpildes</w:t>
      </w:r>
      <w:r w:rsidR="007615E8">
        <w:rPr>
          <w:sz w:val="24"/>
          <w:szCs w:val="24"/>
          <w:lang w:eastAsia="lv-LV"/>
        </w:rPr>
        <w:t>,</w:t>
      </w:r>
      <w:r>
        <w:rPr>
          <w:sz w:val="24"/>
          <w:szCs w:val="24"/>
          <w:lang w:eastAsia="lv-LV"/>
        </w:rPr>
        <w:t xml:space="preserve"> nosūtot to uz e-adresi:</w:t>
      </w:r>
      <w:r>
        <w:rPr>
          <w:sz w:val="24"/>
          <w:szCs w:val="24"/>
        </w:rPr>
        <w:t xml:space="preserve"> vvd_rekini@90000017078</w:t>
      </w:r>
      <w:r w:rsidR="00E931EE">
        <w:rPr>
          <w:sz w:val="24"/>
          <w:szCs w:val="24"/>
        </w:rPr>
        <w:t>.</w:t>
      </w:r>
      <w:r>
        <w:rPr>
          <w:sz w:val="24"/>
          <w:szCs w:val="24"/>
          <w:lang w:eastAsia="lv-LV"/>
        </w:rPr>
        <w:t xml:space="preserve"> Rēķinā iekļauti visi attiecināmie nodokļi un nodevas. Nekādi papildu maksājumi </w:t>
      </w:r>
      <w:r>
        <w:rPr>
          <w:b/>
          <w:bCs/>
          <w:sz w:val="24"/>
          <w:szCs w:val="24"/>
          <w:lang w:eastAsia="lv-LV"/>
        </w:rPr>
        <w:t>Izpildītājam</w:t>
      </w:r>
      <w:r>
        <w:rPr>
          <w:sz w:val="24"/>
          <w:szCs w:val="24"/>
          <w:lang w:eastAsia="lv-LV"/>
        </w:rPr>
        <w:t xml:space="preserve"> netiek maksāti. Rēķinā obligāti jābūt atsaucei uz </w:t>
      </w:r>
      <w:r>
        <w:rPr>
          <w:b/>
          <w:bCs/>
          <w:sz w:val="24"/>
          <w:szCs w:val="24"/>
          <w:lang w:eastAsia="lv-LV"/>
        </w:rPr>
        <w:t>Līguma</w:t>
      </w:r>
      <w:r>
        <w:rPr>
          <w:sz w:val="24"/>
          <w:szCs w:val="24"/>
          <w:lang w:eastAsia="lv-LV"/>
        </w:rPr>
        <w:t xml:space="preserve"> numuru. Rēķins ir derīgs bez paraksta.</w:t>
      </w:r>
    </w:p>
    <w:p w14:paraId="4B015651" w14:textId="77777777" w:rsidR="00843588" w:rsidRDefault="00843588" w:rsidP="00843588">
      <w:pPr>
        <w:numPr>
          <w:ilvl w:val="1"/>
          <w:numId w:val="30"/>
        </w:numPr>
        <w:autoSpaceDN w:val="0"/>
        <w:ind w:left="0" w:firstLine="0"/>
        <w:contextualSpacing/>
        <w:mirrorIndents/>
        <w:jc w:val="both"/>
        <w:rPr>
          <w:sz w:val="24"/>
          <w:szCs w:val="24"/>
          <w:lang w:eastAsia="lv-LV"/>
        </w:rPr>
      </w:pPr>
      <w:r>
        <w:rPr>
          <w:b/>
          <w:bCs/>
          <w:sz w:val="24"/>
          <w:szCs w:val="24"/>
          <w:lang w:eastAsia="lv-LV"/>
        </w:rPr>
        <w:t>Pasūtītājs</w:t>
      </w:r>
      <w:r>
        <w:rPr>
          <w:sz w:val="24"/>
          <w:szCs w:val="24"/>
          <w:lang w:eastAsia="lv-LV"/>
        </w:rPr>
        <w:t xml:space="preserve"> norēķinās ar </w:t>
      </w:r>
      <w:r>
        <w:rPr>
          <w:b/>
          <w:bCs/>
          <w:sz w:val="24"/>
          <w:szCs w:val="24"/>
          <w:lang w:eastAsia="lv-LV"/>
        </w:rPr>
        <w:t>Izpildītāju</w:t>
      </w:r>
      <w:r>
        <w:rPr>
          <w:sz w:val="24"/>
          <w:szCs w:val="24"/>
          <w:lang w:eastAsia="lv-LV"/>
        </w:rPr>
        <w:t xml:space="preserve"> 15 (piecpadsmit) dienu laikā pēc </w:t>
      </w:r>
      <w:r>
        <w:rPr>
          <w:b/>
          <w:bCs/>
          <w:sz w:val="24"/>
          <w:szCs w:val="24"/>
          <w:lang w:eastAsia="lv-LV"/>
        </w:rPr>
        <w:t>Izpildītāja</w:t>
      </w:r>
      <w:r>
        <w:rPr>
          <w:sz w:val="24"/>
          <w:szCs w:val="24"/>
          <w:lang w:eastAsia="lv-LV"/>
        </w:rPr>
        <w:t xml:space="preserve"> rēķina saņemšanas dienas.</w:t>
      </w:r>
    </w:p>
    <w:p w14:paraId="0D593486" w14:textId="77777777" w:rsidR="00843588" w:rsidRDefault="00843588" w:rsidP="00843588">
      <w:pPr>
        <w:numPr>
          <w:ilvl w:val="1"/>
          <w:numId w:val="30"/>
        </w:numPr>
        <w:autoSpaceDN w:val="0"/>
        <w:ind w:left="0" w:firstLine="0"/>
        <w:contextualSpacing/>
        <w:mirrorIndents/>
        <w:jc w:val="both"/>
        <w:rPr>
          <w:sz w:val="24"/>
          <w:szCs w:val="24"/>
          <w:lang w:eastAsia="lv-LV"/>
        </w:rPr>
      </w:pPr>
      <w:r>
        <w:rPr>
          <w:b/>
          <w:bCs/>
          <w:sz w:val="24"/>
          <w:szCs w:val="24"/>
          <w:lang w:eastAsia="lv-LV"/>
        </w:rPr>
        <w:t>Pasūtītājs</w:t>
      </w:r>
      <w:r>
        <w:rPr>
          <w:sz w:val="24"/>
          <w:szCs w:val="24"/>
          <w:lang w:eastAsia="lv-LV"/>
        </w:rPr>
        <w:t xml:space="preserve"> maksājumu veic </w:t>
      </w:r>
      <w:proofErr w:type="spellStart"/>
      <w:r>
        <w:rPr>
          <w:i/>
          <w:sz w:val="24"/>
          <w:szCs w:val="24"/>
          <w:lang w:eastAsia="lv-LV"/>
        </w:rPr>
        <w:t>euro</w:t>
      </w:r>
      <w:proofErr w:type="spellEnd"/>
      <w:r>
        <w:rPr>
          <w:sz w:val="24"/>
          <w:szCs w:val="24"/>
          <w:lang w:eastAsia="lv-LV"/>
        </w:rPr>
        <w:t xml:space="preserve"> bezskaidras naudas norēķinu veidā uz </w:t>
      </w:r>
      <w:r>
        <w:rPr>
          <w:b/>
          <w:bCs/>
          <w:sz w:val="24"/>
          <w:szCs w:val="24"/>
          <w:lang w:eastAsia="lv-LV"/>
        </w:rPr>
        <w:t>Līgumā</w:t>
      </w:r>
      <w:r>
        <w:rPr>
          <w:sz w:val="24"/>
          <w:szCs w:val="24"/>
          <w:lang w:eastAsia="lv-LV"/>
        </w:rPr>
        <w:t xml:space="preserve"> norādīto </w:t>
      </w:r>
      <w:r>
        <w:rPr>
          <w:b/>
          <w:bCs/>
          <w:sz w:val="24"/>
          <w:szCs w:val="24"/>
          <w:lang w:eastAsia="lv-LV"/>
        </w:rPr>
        <w:t>Izpildītāja</w:t>
      </w:r>
      <w:r>
        <w:rPr>
          <w:sz w:val="24"/>
          <w:szCs w:val="24"/>
          <w:lang w:eastAsia="lv-LV"/>
        </w:rPr>
        <w:t xml:space="preserve"> norēķinu kontu.</w:t>
      </w:r>
    </w:p>
    <w:p w14:paraId="3240BD04" w14:textId="77777777" w:rsidR="00843588" w:rsidRDefault="00843588" w:rsidP="00843588">
      <w:pPr>
        <w:numPr>
          <w:ilvl w:val="1"/>
          <w:numId w:val="30"/>
        </w:numPr>
        <w:autoSpaceDN w:val="0"/>
        <w:ind w:left="0" w:firstLine="0"/>
        <w:contextualSpacing/>
        <w:mirrorIndents/>
        <w:jc w:val="both"/>
        <w:rPr>
          <w:sz w:val="24"/>
          <w:szCs w:val="24"/>
          <w:lang w:eastAsia="lv-LV"/>
        </w:rPr>
      </w:pPr>
      <w:r>
        <w:rPr>
          <w:sz w:val="24"/>
          <w:szCs w:val="24"/>
          <w:lang w:eastAsia="lv-LV"/>
        </w:rPr>
        <w:t xml:space="preserve">Par samaksas dienu tiek uzskatīta diena, kurā </w:t>
      </w:r>
      <w:r>
        <w:rPr>
          <w:b/>
          <w:bCs/>
          <w:sz w:val="24"/>
          <w:szCs w:val="24"/>
          <w:lang w:eastAsia="lv-LV"/>
        </w:rPr>
        <w:t>Pasūtītājs</w:t>
      </w:r>
      <w:r>
        <w:rPr>
          <w:sz w:val="24"/>
          <w:szCs w:val="24"/>
          <w:lang w:eastAsia="lv-LV"/>
        </w:rPr>
        <w:t xml:space="preserve"> veicis bankas pārskaitījumu par </w:t>
      </w:r>
      <w:r>
        <w:rPr>
          <w:b/>
          <w:bCs/>
          <w:sz w:val="24"/>
          <w:szCs w:val="24"/>
          <w:lang w:eastAsia="lv-LV"/>
        </w:rPr>
        <w:t>Pakalpojumu</w:t>
      </w:r>
      <w:r>
        <w:rPr>
          <w:sz w:val="24"/>
          <w:szCs w:val="24"/>
          <w:lang w:eastAsia="lv-LV"/>
        </w:rPr>
        <w:t xml:space="preserve"> uz </w:t>
      </w:r>
      <w:r>
        <w:rPr>
          <w:b/>
          <w:bCs/>
          <w:sz w:val="24"/>
          <w:szCs w:val="24"/>
          <w:lang w:eastAsia="lv-LV"/>
        </w:rPr>
        <w:t>Izpildītāja Līgumā</w:t>
      </w:r>
      <w:r>
        <w:rPr>
          <w:sz w:val="24"/>
          <w:szCs w:val="24"/>
          <w:lang w:eastAsia="lv-LV"/>
        </w:rPr>
        <w:t xml:space="preserve"> norādīto norēķinu kontu.</w:t>
      </w:r>
    </w:p>
    <w:p w14:paraId="78A00F1A" w14:textId="77777777" w:rsidR="00843588" w:rsidRDefault="00843588" w:rsidP="00843588">
      <w:pPr>
        <w:mirrorIndents/>
        <w:jc w:val="both"/>
        <w:rPr>
          <w:sz w:val="24"/>
          <w:szCs w:val="24"/>
          <w:lang w:eastAsia="lv-LV"/>
        </w:rPr>
      </w:pPr>
    </w:p>
    <w:p w14:paraId="2F7051AE" w14:textId="77777777" w:rsidR="00843588" w:rsidRPr="00FB7979" w:rsidRDefault="00843588" w:rsidP="00843588">
      <w:pPr>
        <w:pStyle w:val="ListParagraph"/>
        <w:numPr>
          <w:ilvl w:val="0"/>
          <w:numId w:val="31"/>
        </w:numPr>
        <w:autoSpaceDN w:val="0"/>
        <w:mirrorIndents/>
        <w:jc w:val="both"/>
        <w:rPr>
          <w:b/>
          <w:bCs/>
          <w:vanish/>
          <w:sz w:val="24"/>
          <w:szCs w:val="24"/>
        </w:rPr>
      </w:pPr>
    </w:p>
    <w:p w14:paraId="02FA5628" w14:textId="77777777" w:rsidR="00843588" w:rsidRPr="00FB7979" w:rsidRDefault="00843588" w:rsidP="00843588">
      <w:pPr>
        <w:pStyle w:val="ListParagraph"/>
        <w:numPr>
          <w:ilvl w:val="0"/>
          <w:numId w:val="31"/>
        </w:numPr>
        <w:autoSpaceDN w:val="0"/>
        <w:mirrorIndents/>
        <w:jc w:val="both"/>
        <w:rPr>
          <w:b/>
          <w:bCs/>
          <w:vanish/>
          <w:sz w:val="24"/>
          <w:szCs w:val="24"/>
        </w:rPr>
      </w:pPr>
    </w:p>
    <w:p w14:paraId="58C7FD1E" w14:textId="77777777" w:rsidR="00843588" w:rsidRPr="00FB7979" w:rsidRDefault="00843588" w:rsidP="00843588">
      <w:pPr>
        <w:pStyle w:val="ListParagraph"/>
        <w:numPr>
          <w:ilvl w:val="0"/>
          <w:numId w:val="31"/>
        </w:numPr>
        <w:autoSpaceDN w:val="0"/>
        <w:mirrorIndents/>
        <w:jc w:val="both"/>
        <w:rPr>
          <w:b/>
          <w:bCs/>
          <w:vanish/>
          <w:sz w:val="24"/>
          <w:szCs w:val="24"/>
        </w:rPr>
      </w:pPr>
    </w:p>
    <w:p w14:paraId="0B4657C6" w14:textId="77777777" w:rsidR="00843588" w:rsidRPr="00FB7979" w:rsidRDefault="00843588" w:rsidP="00843588">
      <w:pPr>
        <w:pStyle w:val="ListParagraph"/>
        <w:numPr>
          <w:ilvl w:val="0"/>
          <w:numId w:val="31"/>
        </w:numPr>
        <w:autoSpaceDN w:val="0"/>
        <w:mirrorIndents/>
        <w:jc w:val="both"/>
        <w:rPr>
          <w:b/>
          <w:bCs/>
          <w:vanish/>
          <w:sz w:val="24"/>
          <w:szCs w:val="24"/>
        </w:rPr>
      </w:pPr>
    </w:p>
    <w:p w14:paraId="24A1F251" w14:textId="77777777" w:rsidR="00843588" w:rsidRPr="00A24123" w:rsidRDefault="00843588" w:rsidP="00843588">
      <w:pPr>
        <w:pStyle w:val="ListParagraph"/>
        <w:ind w:left="360"/>
        <w:mirrorIndents/>
        <w:jc w:val="center"/>
        <w:rPr>
          <w:b/>
          <w:sz w:val="24"/>
          <w:szCs w:val="24"/>
        </w:rPr>
      </w:pPr>
      <w:r>
        <w:rPr>
          <w:b/>
          <w:sz w:val="24"/>
          <w:szCs w:val="24"/>
        </w:rPr>
        <w:t xml:space="preserve">4. </w:t>
      </w:r>
      <w:r w:rsidRPr="009619B7">
        <w:rPr>
          <w:b/>
          <w:sz w:val="24"/>
          <w:szCs w:val="24"/>
        </w:rPr>
        <w:t>Būvdarbu izpildes kārtīb</w:t>
      </w:r>
      <w:r>
        <w:rPr>
          <w:b/>
          <w:sz w:val="24"/>
          <w:szCs w:val="24"/>
        </w:rPr>
        <w:t>a</w:t>
      </w:r>
    </w:p>
    <w:p w14:paraId="73D9C76B" w14:textId="0817489C" w:rsidR="00843588" w:rsidRPr="00E75EDD" w:rsidRDefault="00D16A06" w:rsidP="00E75EDD">
      <w:pPr>
        <w:pStyle w:val="ListParagraph"/>
        <w:numPr>
          <w:ilvl w:val="1"/>
          <w:numId w:val="32"/>
        </w:numPr>
        <w:autoSpaceDN w:val="0"/>
        <w:mirrorIndents/>
        <w:jc w:val="both"/>
        <w:rPr>
          <w:sz w:val="24"/>
          <w:szCs w:val="24"/>
          <w:lang w:eastAsia="lv-LV"/>
        </w:rPr>
      </w:pPr>
      <w:r>
        <w:rPr>
          <w:b/>
          <w:bCs/>
          <w:sz w:val="24"/>
          <w:szCs w:val="24"/>
          <w:lang w:eastAsia="lv-LV"/>
        </w:rPr>
        <w:t xml:space="preserve"> </w:t>
      </w:r>
      <w:r w:rsidR="00843588" w:rsidRPr="00E75EDD">
        <w:rPr>
          <w:b/>
          <w:bCs/>
          <w:sz w:val="24"/>
          <w:szCs w:val="24"/>
          <w:lang w:eastAsia="lv-LV"/>
        </w:rPr>
        <w:t xml:space="preserve">Būvdarbu </w:t>
      </w:r>
      <w:r w:rsidR="00843588" w:rsidRPr="00E75EDD">
        <w:rPr>
          <w:sz w:val="24"/>
          <w:szCs w:val="24"/>
          <w:lang w:eastAsia="lv-LV"/>
        </w:rPr>
        <w:t xml:space="preserve">veikšanas laikā </w:t>
      </w:r>
      <w:r w:rsidR="00843588" w:rsidRPr="00E75EDD">
        <w:rPr>
          <w:b/>
          <w:bCs/>
          <w:sz w:val="24"/>
          <w:szCs w:val="24"/>
          <w:lang w:eastAsia="lv-LV"/>
        </w:rPr>
        <w:t>Pasūtītāja</w:t>
      </w:r>
      <w:r w:rsidR="00843588" w:rsidRPr="00E75EDD">
        <w:rPr>
          <w:sz w:val="24"/>
          <w:szCs w:val="24"/>
          <w:lang w:eastAsia="lv-LV"/>
        </w:rPr>
        <w:t xml:space="preserve"> birojs netiek slēgts, un </w:t>
      </w:r>
      <w:r w:rsidR="00843588" w:rsidRPr="00E75EDD">
        <w:rPr>
          <w:b/>
          <w:bCs/>
          <w:sz w:val="24"/>
          <w:szCs w:val="24"/>
          <w:lang w:eastAsia="lv-LV"/>
        </w:rPr>
        <w:t xml:space="preserve">Pasūtītāja </w:t>
      </w:r>
      <w:r w:rsidR="00843588" w:rsidRPr="00E75EDD">
        <w:rPr>
          <w:sz w:val="24"/>
          <w:szCs w:val="24"/>
          <w:lang w:eastAsia="lv-LV"/>
        </w:rPr>
        <w:t xml:space="preserve">nodarbinātie </w:t>
      </w:r>
      <w:r w:rsidR="006A13BF">
        <w:rPr>
          <w:sz w:val="24"/>
          <w:szCs w:val="24"/>
          <w:lang w:eastAsia="lv-LV"/>
        </w:rPr>
        <w:t>t</w:t>
      </w:r>
      <w:r w:rsidR="00843588" w:rsidRPr="00E75EDD">
        <w:rPr>
          <w:sz w:val="24"/>
          <w:szCs w:val="24"/>
          <w:lang w:eastAsia="lv-LV"/>
        </w:rPr>
        <w:t>urpina pildīt darba pienākumus.</w:t>
      </w:r>
    </w:p>
    <w:p w14:paraId="04C44458" w14:textId="77777777" w:rsidR="00843588" w:rsidRDefault="00843588" w:rsidP="00E75EDD">
      <w:pPr>
        <w:numPr>
          <w:ilvl w:val="1"/>
          <w:numId w:val="32"/>
        </w:numPr>
        <w:autoSpaceDN w:val="0"/>
        <w:ind w:left="0" w:firstLine="0"/>
        <w:contextualSpacing/>
        <w:mirrorIndents/>
        <w:jc w:val="both"/>
        <w:rPr>
          <w:sz w:val="24"/>
          <w:szCs w:val="24"/>
          <w:lang w:eastAsia="lv-LV"/>
        </w:rPr>
      </w:pPr>
      <w:r>
        <w:rPr>
          <w:b/>
          <w:bCs/>
          <w:sz w:val="24"/>
          <w:szCs w:val="24"/>
          <w:lang w:eastAsia="lv-LV"/>
        </w:rPr>
        <w:t>Izpildītājs</w:t>
      </w:r>
      <w:r>
        <w:rPr>
          <w:sz w:val="24"/>
          <w:szCs w:val="24"/>
          <w:lang w:eastAsia="lv-LV"/>
        </w:rPr>
        <w:t xml:space="preserve"> nodrošina savlaicīgu un kvalitatīvu </w:t>
      </w:r>
      <w:r>
        <w:rPr>
          <w:b/>
          <w:bCs/>
          <w:sz w:val="24"/>
          <w:szCs w:val="24"/>
          <w:lang w:eastAsia="lv-LV"/>
        </w:rPr>
        <w:t>Būvdarbu</w:t>
      </w:r>
      <w:r>
        <w:rPr>
          <w:sz w:val="24"/>
          <w:szCs w:val="24"/>
          <w:lang w:eastAsia="lv-LV"/>
        </w:rPr>
        <w:t xml:space="preserve"> veikšanu. </w:t>
      </w:r>
      <w:r>
        <w:rPr>
          <w:b/>
          <w:bCs/>
          <w:sz w:val="24"/>
          <w:szCs w:val="24"/>
          <w:lang w:eastAsia="lv-LV"/>
        </w:rPr>
        <w:t>Izpildītājs</w:t>
      </w:r>
      <w:r>
        <w:rPr>
          <w:sz w:val="24"/>
          <w:szCs w:val="24"/>
          <w:lang w:eastAsia="lv-LV"/>
        </w:rPr>
        <w:t xml:space="preserve"> </w:t>
      </w:r>
      <w:r>
        <w:rPr>
          <w:b/>
          <w:bCs/>
          <w:sz w:val="24"/>
          <w:szCs w:val="24"/>
          <w:lang w:eastAsia="lv-LV"/>
        </w:rPr>
        <w:t>Būvdarbus</w:t>
      </w:r>
      <w:r>
        <w:rPr>
          <w:sz w:val="24"/>
          <w:szCs w:val="24"/>
          <w:lang w:eastAsia="lv-LV"/>
        </w:rPr>
        <w:t xml:space="preserve"> pilnībā veic un nodod </w:t>
      </w:r>
      <w:r>
        <w:rPr>
          <w:b/>
          <w:bCs/>
          <w:sz w:val="24"/>
          <w:szCs w:val="24"/>
          <w:lang w:eastAsia="lv-LV"/>
        </w:rPr>
        <w:t>Būvobjektu</w:t>
      </w:r>
      <w:r>
        <w:rPr>
          <w:sz w:val="24"/>
          <w:szCs w:val="24"/>
          <w:lang w:eastAsia="lv-LV"/>
        </w:rPr>
        <w:t xml:space="preserve"> </w:t>
      </w:r>
      <w:r>
        <w:rPr>
          <w:b/>
          <w:bCs/>
          <w:sz w:val="24"/>
          <w:szCs w:val="24"/>
          <w:lang w:eastAsia="lv-LV"/>
        </w:rPr>
        <w:t>Pasūtītājam</w:t>
      </w:r>
      <w:r>
        <w:rPr>
          <w:sz w:val="24"/>
          <w:szCs w:val="24"/>
          <w:lang w:eastAsia="lv-LV"/>
        </w:rPr>
        <w:t xml:space="preserve"> </w:t>
      </w:r>
      <w:r>
        <w:rPr>
          <w:b/>
          <w:bCs/>
          <w:sz w:val="24"/>
          <w:szCs w:val="24"/>
          <w:lang w:eastAsia="lv-LV"/>
        </w:rPr>
        <w:t xml:space="preserve">Līguma </w:t>
      </w:r>
      <w:r>
        <w:rPr>
          <w:sz w:val="24"/>
          <w:szCs w:val="24"/>
          <w:lang w:eastAsia="lv-LV"/>
        </w:rPr>
        <w:t>2.5. punktā</w:t>
      </w:r>
      <w:r>
        <w:rPr>
          <w:b/>
          <w:bCs/>
          <w:sz w:val="24"/>
          <w:szCs w:val="24"/>
          <w:lang w:eastAsia="lv-LV"/>
        </w:rPr>
        <w:t xml:space="preserve"> </w:t>
      </w:r>
      <w:r>
        <w:rPr>
          <w:sz w:val="24"/>
          <w:szCs w:val="24"/>
          <w:lang w:eastAsia="lv-LV"/>
        </w:rPr>
        <w:t xml:space="preserve">norādītajā termiņā. Atkāpes no tā ir pieļaujamas tikai </w:t>
      </w:r>
      <w:r>
        <w:rPr>
          <w:b/>
          <w:bCs/>
          <w:sz w:val="24"/>
          <w:szCs w:val="24"/>
          <w:lang w:eastAsia="lv-LV"/>
        </w:rPr>
        <w:t>Līgumā</w:t>
      </w:r>
      <w:r>
        <w:rPr>
          <w:sz w:val="24"/>
          <w:szCs w:val="24"/>
          <w:lang w:eastAsia="lv-LV"/>
        </w:rPr>
        <w:t xml:space="preserve"> noteiktajos gadījumos.</w:t>
      </w:r>
    </w:p>
    <w:p w14:paraId="787E89CE" w14:textId="77777777" w:rsidR="00843588" w:rsidRDefault="00843588" w:rsidP="00E75EDD">
      <w:pPr>
        <w:numPr>
          <w:ilvl w:val="1"/>
          <w:numId w:val="32"/>
        </w:numPr>
        <w:autoSpaceDN w:val="0"/>
        <w:ind w:left="0" w:firstLine="0"/>
        <w:contextualSpacing/>
        <w:mirrorIndents/>
        <w:jc w:val="both"/>
        <w:rPr>
          <w:sz w:val="24"/>
          <w:szCs w:val="24"/>
          <w:lang w:eastAsia="lv-LV"/>
        </w:rPr>
      </w:pPr>
      <w:r>
        <w:rPr>
          <w:b/>
          <w:bCs/>
          <w:sz w:val="24"/>
          <w:szCs w:val="24"/>
          <w:lang w:eastAsia="lv-LV"/>
        </w:rPr>
        <w:t>Izpildītājs Būvdarbos</w:t>
      </w:r>
      <w:r>
        <w:rPr>
          <w:sz w:val="24"/>
          <w:szCs w:val="24"/>
          <w:lang w:eastAsia="lv-LV"/>
        </w:rPr>
        <w:t xml:space="preserve"> izmanto </w:t>
      </w:r>
      <w:r>
        <w:rPr>
          <w:b/>
          <w:bCs/>
          <w:sz w:val="24"/>
          <w:szCs w:val="24"/>
          <w:lang w:eastAsia="lv-LV"/>
        </w:rPr>
        <w:t>Līguma</w:t>
      </w:r>
      <w:r>
        <w:rPr>
          <w:sz w:val="24"/>
          <w:szCs w:val="24"/>
          <w:lang w:eastAsia="lv-LV"/>
        </w:rPr>
        <w:t xml:space="preserve"> prasībām atbilstošus </w:t>
      </w:r>
      <w:r>
        <w:rPr>
          <w:b/>
          <w:bCs/>
          <w:sz w:val="24"/>
          <w:szCs w:val="24"/>
          <w:lang w:eastAsia="lv-LV"/>
        </w:rPr>
        <w:t>Pielikumā Nr.1</w:t>
      </w:r>
      <w:r>
        <w:rPr>
          <w:sz w:val="24"/>
          <w:szCs w:val="24"/>
          <w:lang w:eastAsia="lv-LV"/>
        </w:rPr>
        <w:t xml:space="preserve"> norādītos materiālus, tehnoloģijas un iekārtas. Citu materiālu, tehnoloģiju un iekārtu izmantošanu iepriekš saskaņo ar </w:t>
      </w:r>
      <w:r>
        <w:rPr>
          <w:b/>
          <w:bCs/>
          <w:sz w:val="24"/>
          <w:szCs w:val="24"/>
          <w:lang w:eastAsia="lv-LV"/>
        </w:rPr>
        <w:t>Pasūtītāju</w:t>
      </w:r>
      <w:r>
        <w:rPr>
          <w:sz w:val="24"/>
          <w:szCs w:val="24"/>
          <w:lang w:eastAsia="lv-LV"/>
        </w:rPr>
        <w:t xml:space="preserve">. </w:t>
      </w:r>
      <w:r>
        <w:rPr>
          <w:b/>
          <w:bCs/>
          <w:sz w:val="24"/>
          <w:szCs w:val="24"/>
          <w:lang w:eastAsia="lv-LV"/>
        </w:rPr>
        <w:t>Izpildītājs</w:t>
      </w:r>
      <w:r>
        <w:rPr>
          <w:sz w:val="24"/>
          <w:szCs w:val="24"/>
          <w:lang w:eastAsia="lv-LV"/>
        </w:rPr>
        <w:t xml:space="preserve"> ievēro materiālu un iekārtu ražotāja noteiktos standartus un instrukcijas.</w:t>
      </w:r>
    </w:p>
    <w:p w14:paraId="297999A0" w14:textId="7C7371F9" w:rsidR="00843588" w:rsidRPr="00F76B79" w:rsidRDefault="00843588" w:rsidP="00E75EDD">
      <w:pPr>
        <w:numPr>
          <w:ilvl w:val="1"/>
          <w:numId w:val="32"/>
        </w:numPr>
        <w:autoSpaceDN w:val="0"/>
        <w:ind w:left="0" w:firstLine="0"/>
        <w:contextualSpacing/>
        <w:mirrorIndents/>
        <w:jc w:val="both"/>
        <w:rPr>
          <w:color w:val="000000" w:themeColor="text1"/>
          <w:sz w:val="24"/>
          <w:szCs w:val="24"/>
          <w:lang w:eastAsia="lv-LV"/>
        </w:rPr>
      </w:pPr>
      <w:r>
        <w:rPr>
          <w:b/>
          <w:bCs/>
          <w:sz w:val="24"/>
          <w:szCs w:val="24"/>
          <w:lang w:eastAsia="lv-LV"/>
        </w:rPr>
        <w:t xml:space="preserve">Būvdarbu </w:t>
      </w:r>
      <w:r>
        <w:rPr>
          <w:sz w:val="24"/>
          <w:szCs w:val="24"/>
          <w:lang w:eastAsia="lv-LV"/>
        </w:rPr>
        <w:t xml:space="preserve">veikšanā </w:t>
      </w:r>
      <w:r>
        <w:rPr>
          <w:b/>
          <w:bCs/>
          <w:sz w:val="24"/>
          <w:szCs w:val="24"/>
          <w:lang w:eastAsia="lv-LV"/>
        </w:rPr>
        <w:t xml:space="preserve">Izpildītājs Pielikumā Nr.2 </w:t>
      </w:r>
      <w:r>
        <w:rPr>
          <w:sz w:val="24"/>
          <w:szCs w:val="24"/>
          <w:lang w:eastAsia="lv-LV"/>
        </w:rPr>
        <w:t>piemēro un ievēro</w:t>
      </w:r>
      <w:r w:rsidRPr="00A23971">
        <w:rPr>
          <w:sz w:val="24"/>
          <w:szCs w:val="24"/>
          <w:lang w:eastAsia="lv-LV"/>
        </w:rPr>
        <w:t xml:space="preserve"> </w:t>
      </w:r>
      <w:r>
        <w:rPr>
          <w:sz w:val="24"/>
          <w:szCs w:val="24"/>
          <w:lang w:eastAsia="lv-LV"/>
        </w:rPr>
        <w:t xml:space="preserve">apliecinātus </w:t>
      </w:r>
      <w:r w:rsidRPr="00A23971">
        <w:rPr>
          <w:sz w:val="24"/>
          <w:szCs w:val="24"/>
          <w:lang w:eastAsia="lv-LV"/>
        </w:rPr>
        <w:t xml:space="preserve">videi draudzīgas (zaļas) </w:t>
      </w:r>
      <w:r w:rsidRPr="00F76B79">
        <w:rPr>
          <w:color w:val="000000" w:themeColor="text1"/>
          <w:sz w:val="24"/>
          <w:szCs w:val="24"/>
          <w:lang w:eastAsia="lv-LV"/>
        </w:rPr>
        <w:t xml:space="preserve">būvniecības pamatprincipus un ZPI (zaļā publiskā iepirkuma) kritērijus būvniecībai </w:t>
      </w:r>
      <w:r w:rsidRPr="00F76B79">
        <w:rPr>
          <w:b/>
          <w:bCs/>
          <w:color w:val="000000" w:themeColor="text1"/>
          <w:sz w:val="24"/>
          <w:szCs w:val="24"/>
          <w:lang w:eastAsia="lv-LV"/>
        </w:rPr>
        <w:t xml:space="preserve">Būvobjektā </w:t>
      </w:r>
      <w:r w:rsidRPr="00F76B79">
        <w:rPr>
          <w:color w:val="000000" w:themeColor="text1"/>
          <w:sz w:val="24"/>
          <w:szCs w:val="24"/>
          <w:lang w:eastAsia="lv-LV"/>
        </w:rPr>
        <w:t>saskaņā ar</w:t>
      </w:r>
      <w:r w:rsidRPr="00F76B79">
        <w:rPr>
          <w:b/>
          <w:bCs/>
          <w:color w:val="000000" w:themeColor="text1"/>
          <w:sz w:val="24"/>
          <w:szCs w:val="24"/>
          <w:lang w:eastAsia="lv-LV"/>
        </w:rPr>
        <w:t xml:space="preserve"> </w:t>
      </w:r>
      <w:r w:rsidR="00F76B79" w:rsidRPr="00F76B79">
        <w:rPr>
          <w:color w:val="000000" w:themeColor="text1"/>
          <w:sz w:val="24"/>
          <w:szCs w:val="24"/>
          <w:lang w:eastAsia="lv-LV"/>
        </w:rPr>
        <w:t>PIL 2.panta 4.punktu un publisko iepirkumu direktīvām 2014/24/ES un 2014/25/ES</w:t>
      </w:r>
      <w:r w:rsidRPr="00F76B79">
        <w:rPr>
          <w:color w:val="000000" w:themeColor="text1"/>
          <w:sz w:val="24"/>
          <w:szCs w:val="24"/>
          <w:lang w:eastAsia="lv-LV"/>
        </w:rPr>
        <w:t xml:space="preserve">  prasībām</w:t>
      </w:r>
      <w:r w:rsidRPr="00F76B79">
        <w:rPr>
          <w:b/>
          <w:bCs/>
          <w:color w:val="000000" w:themeColor="text1"/>
          <w:sz w:val="24"/>
          <w:szCs w:val="24"/>
          <w:lang w:eastAsia="lv-LV"/>
        </w:rPr>
        <w:t>.</w:t>
      </w:r>
    </w:p>
    <w:p w14:paraId="39075748" w14:textId="77777777" w:rsidR="00843588" w:rsidRDefault="00843588" w:rsidP="00E75EDD">
      <w:pPr>
        <w:numPr>
          <w:ilvl w:val="1"/>
          <w:numId w:val="32"/>
        </w:numPr>
        <w:autoSpaceDN w:val="0"/>
        <w:ind w:left="0" w:firstLine="0"/>
        <w:contextualSpacing/>
        <w:mirrorIndents/>
        <w:jc w:val="both"/>
        <w:rPr>
          <w:sz w:val="24"/>
          <w:szCs w:val="24"/>
          <w:lang w:eastAsia="lv-LV"/>
        </w:rPr>
      </w:pPr>
      <w:r w:rsidRPr="00F76B79">
        <w:rPr>
          <w:b/>
          <w:bCs/>
          <w:color w:val="000000" w:themeColor="text1"/>
          <w:sz w:val="24"/>
          <w:szCs w:val="24"/>
          <w:lang w:eastAsia="lv-LV"/>
        </w:rPr>
        <w:t>Izpildītājs</w:t>
      </w:r>
      <w:r w:rsidRPr="00F76B79">
        <w:rPr>
          <w:color w:val="000000" w:themeColor="text1"/>
          <w:sz w:val="24"/>
          <w:szCs w:val="24"/>
          <w:lang w:eastAsia="lv-LV"/>
        </w:rPr>
        <w:t xml:space="preserve"> parakstot </w:t>
      </w:r>
      <w:r>
        <w:rPr>
          <w:b/>
          <w:bCs/>
          <w:sz w:val="24"/>
          <w:szCs w:val="24"/>
          <w:lang w:eastAsia="lv-LV"/>
        </w:rPr>
        <w:t>Līgumu</w:t>
      </w:r>
      <w:r>
        <w:rPr>
          <w:sz w:val="24"/>
          <w:szCs w:val="24"/>
          <w:lang w:eastAsia="lv-LV"/>
        </w:rPr>
        <w:t xml:space="preserve">, apliecina, ka </w:t>
      </w:r>
      <w:r>
        <w:rPr>
          <w:b/>
          <w:bCs/>
          <w:sz w:val="24"/>
          <w:szCs w:val="24"/>
          <w:lang w:eastAsia="lv-LV"/>
        </w:rPr>
        <w:t>Pielikumā Nr.1</w:t>
      </w:r>
      <w:r>
        <w:rPr>
          <w:sz w:val="24"/>
          <w:szCs w:val="24"/>
          <w:lang w:eastAsia="lv-LV"/>
        </w:rPr>
        <w:t xml:space="preserve"> iekļautā </w:t>
      </w:r>
      <w:r>
        <w:rPr>
          <w:b/>
          <w:bCs/>
          <w:sz w:val="24"/>
          <w:szCs w:val="24"/>
          <w:lang w:eastAsia="lv-LV"/>
        </w:rPr>
        <w:t>Pasūtītāja</w:t>
      </w:r>
      <w:r>
        <w:rPr>
          <w:sz w:val="24"/>
          <w:szCs w:val="24"/>
          <w:lang w:eastAsia="lv-LV"/>
        </w:rPr>
        <w:t xml:space="preserve"> Tehniskā specifikācija ir īstenojama, nepārkāpjot normatīvo aktu prasības, un atbilstoši </w:t>
      </w:r>
      <w:r>
        <w:rPr>
          <w:b/>
          <w:bCs/>
          <w:sz w:val="24"/>
          <w:szCs w:val="24"/>
          <w:lang w:eastAsia="lv-LV"/>
        </w:rPr>
        <w:t>Līguma</w:t>
      </w:r>
      <w:r>
        <w:rPr>
          <w:sz w:val="24"/>
          <w:szCs w:val="24"/>
          <w:lang w:eastAsia="lv-LV"/>
        </w:rPr>
        <w:t xml:space="preserve"> noteikumiem.</w:t>
      </w:r>
    </w:p>
    <w:p w14:paraId="69AC3BEC" w14:textId="77777777" w:rsidR="00843588" w:rsidRDefault="00843588" w:rsidP="00E75EDD">
      <w:pPr>
        <w:numPr>
          <w:ilvl w:val="1"/>
          <w:numId w:val="32"/>
        </w:numPr>
        <w:autoSpaceDN w:val="0"/>
        <w:ind w:left="0" w:firstLine="0"/>
        <w:contextualSpacing/>
        <w:mirrorIndents/>
        <w:jc w:val="both"/>
        <w:rPr>
          <w:sz w:val="24"/>
          <w:szCs w:val="24"/>
          <w:lang w:eastAsia="lv-LV"/>
        </w:rPr>
      </w:pPr>
      <w:r>
        <w:rPr>
          <w:b/>
          <w:bCs/>
          <w:sz w:val="24"/>
          <w:szCs w:val="24"/>
          <w:lang w:eastAsia="lv-LV"/>
        </w:rPr>
        <w:t>Izpildītājs</w:t>
      </w:r>
      <w:r>
        <w:rPr>
          <w:sz w:val="24"/>
          <w:szCs w:val="24"/>
          <w:lang w:eastAsia="lv-LV"/>
        </w:rPr>
        <w:t xml:space="preserve"> ir tiesīgs atkāpties no </w:t>
      </w:r>
      <w:r>
        <w:rPr>
          <w:b/>
          <w:bCs/>
          <w:sz w:val="24"/>
          <w:szCs w:val="24"/>
          <w:lang w:eastAsia="lv-LV"/>
        </w:rPr>
        <w:t xml:space="preserve">Pielikuma Nr.1 </w:t>
      </w:r>
      <w:r>
        <w:rPr>
          <w:sz w:val="24"/>
          <w:szCs w:val="24"/>
          <w:lang w:eastAsia="lv-LV"/>
        </w:rPr>
        <w:t xml:space="preserve">iekļautā Tehniskā piedāvājuma tikai ar </w:t>
      </w:r>
      <w:r>
        <w:rPr>
          <w:b/>
          <w:bCs/>
          <w:sz w:val="24"/>
          <w:szCs w:val="24"/>
          <w:lang w:eastAsia="lv-LV"/>
        </w:rPr>
        <w:t>Pasūtītāja</w:t>
      </w:r>
      <w:r>
        <w:rPr>
          <w:sz w:val="24"/>
          <w:szCs w:val="24"/>
          <w:lang w:eastAsia="lv-LV"/>
        </w:rPr>
        <w:t xml:space="preserve"> rakstisku piekrišanu gadījumā, ja </w:t>
      </w:r>
      <w:r>
        <w:rPr>
          <w:b/>
          <w:bCs/>
          <w:sz w:val="24"/>
          <w:szCs w:val="24"/>
          <w:lang w:eastAsia="lv-LV"/>
        </w:rPr>
        <w:t>Būvdarbu</w:t>
      </w:r>
      <w:r>
        <w:rPr>
          <w:sz w:val="24"/>
          <w:szCs w:val="24"/>
          <w:lang w:eastAsia="lv-LV"/>
        </w:rPr>
        <w:t xml:space="preserve"> veikšanas laikā </w:t>
      </w:r>
      <w:r>
        <w:rPr>
          <w:b/>
          <w:bCs/>
          <w:sz w:val="24"/>
          <w:szCs w:val="24"/>
          <w:lang w:eastAsia="lv-LV"/>
        </w:rPr>
        <w:t>Izpildītājam</w:t>
      </w:r>
      <w:r>
        <w:rPr>
          <w:sz w:val="24"/>
          <w:szCs w:val="24"/>
          <w:lang w:eastAsia="lv-LV"/>
        </w:rPr>
        <w:t xml:space="preserve"> ir radušies fiziski šķēršļi vai apstākļi, kurus tas kā pieredzējis un kvalificēts būvuzņēmējs iepriekš nevarēja </w:t>
      </w:r>
      <w:r>
        <w:rPr>
          <w:sz w:val="24"/>
          <w:szCs w:val="24"/>
          <w:lang w:eastAsia="lv-LV"/>
        </w:rPr>
        <w:lastRenderedPageBreak/>
        <w:t xml:space="preserve">paredzēt. </w:t>
      </w:r>
      <w:r>
        <w:rPr>
          <w:b/>
          <w:bCs/>
          <w:sz w:val="24"/>
          <w:szCs w:val="24"/>
          <w:lang w:eastAsia="lv-LV"/>
        </w:rPr>
        <w:t>Izpildītājam</w:t>
      </w:r>
      <w:r>
        <w:rPr>
          <w:sz w:val="24"/>
          <w:szCs w:val="24"/>
          <w:lang w:eastAsia="lv-LV"/>
        </w:rPr>
        <w:t xml:space="preserve"> ir pienākums normatīvajos aktos noteiktajā kārtībā uz sava rēķina izdarīt grozījumus Tehniskajā piedāvājumā. Ja šādu grozījumu rezultātā palielinās veicamo </w:t>
      </w:r>
      <w:r>
        <w:rPr>
          <w:b/>
          <w:bCs/>
          <w:sz w:val="24"/>
          <w:szCs w:val="24"/>
          <w:lang w:eastAsia="lv-LV"/>
        </w:rPr>
        <w:t>Būvdarbu</w:t>
      </w:r>
      <w:r>
        <w:rPr>
          <w:sz w:val="24"/>
          <w:szCs w:val="24"/>
          <w:lang w:eastAsia="lv-LV"/>
        </w:rPr>
        <w:t xml:space="preserve"> apjoms, </w:t>
      </w:r>
      <w:r>
        <w:rPr>
          <w:b/>
          <w:bCs/>
          <w:sz w:val="24"/>
          <w:szCs w:val="24"/>
          <w:lang w:eastAsia="lv-LV"/>
        </w:rPr>
        <w:t>Pusēm</w:t>
      </w:r>
      <w:r>
        <w:rPr>
          <w:sz w:val="24"/>
          <w:szCs w:val="24"/>
          <w:lang w:eastAsia="lv-LV"/>
        </w:rPr>
        <w:t xml:space="preserve"> vienojoties, tiek izdarīti grozījumi </w:t>
      </w:r>
      <w:r>
        <w:rPr>
          <w:b/>
          <w:bCs/>
          <w:sz w:val="24"/>
          <w:szCs w:val="24"/>
          <w:lang w:eastAsia="lv-LV"/>
        </w:rPr>
        <w:t>Līgumā</w:t>
      </w:r>
      <w:r>
        <w:rPr>
          <w:sz w:val="24"/>
          <w:szCs w:val="24"/>
          <w:lang w:eastAsia="lv-LV"/>
        </w:rPr>
        <w:t xml:space="preserve"> un samaksas noteikumos.</w:t>
      </w:r>
    </w:p>
    <w:p w14:paraId="0F83B39D" w14:textId="77777777" w:rsidR="00843588" w:rsidRDefault="00843588" w:rsidP="00E75EDD">
      <w:pPr>
        <w:numPr>
          <w:ilvl w:val="1"/>
          <w:numId w:val="32"/>
        </w:numPr>
        <w:autoSpaceDN w:val="0"/>
        <w:ind w:left="0" w:firstLine="0"/>
        <w:contextualSpacing/>
        <w:mirrorIndents/>
        <w:jc w:val="both"/>
        <w:rPr>
          <w:sz w:val="24"/>
          <w:szCs w:val="24"/>
          <w:lang w:eastAsia="lv-LV"/>
        </w:rPr>
      </w:pPr>
      <w:r>
        <w:rPr>
          <w:b/>
          <w:bCs/>
          <w:sz w:val="24"/>
          <w:szCs w:val="24"/>
          <w:lang w:eastAsia="lv-LV"/>
        </w:rPr>
        <w:t>Izpildītājs</w:t>
      </w:r>
      <w:r>
        <w:rPr>
          <w:sz w:val="24"/>
          <w:szCs w:val="24"/>
          <w:lang w:eastAsia="lv-LV"/>
        </w:rPr>
        <w:t xml:space="preserve"> </w:t>
      </w:r>
      <w:r>
        <w:rPr>
          <w:b/>
          <w:bCs/>
          <w:sz w:val="24"/>
          <w:szCs w:val="24"/>
          <w:lang w:eastAsia="lv-LV"/>
        </w:rPr>
        <w:t>Būvdarbu</w:t>
      </w:r>
      <w:r>
        <w:rPr>
          <w:sz w:val="24"/>
          <w:szCs w:val="24"/>
          <w:lang w:eastAsia="lv-LV"/>
        </w:rPr>
        <w:t xml:space="preserve"> veikšanai nodrošina </w:t>
      </w:r>
      <w:r>
        <w:rPr>
          <w:b/>
          <w:bCs/>
          <w:sz w:val="24"/>
          <w:szCs w:val="24"/>
          <w:lang w:eastAsia="lv-LV"/>
        </w:rPr>
        <w:t xml:space="preserve">Iepirkumā </w:t>
      </w:r>
      <w:r>
        <w:rPr>
          <w:sz w:val="24"/>
          <w:szCs w:val="24"/>
          <w:lang w:eastAsia="lv-LV"/>
        </w:rPr>
        <w:t xml:space="preserve">iesniegtā piedāvājumā norādītos speciālistus. </w:t>
      </w:r>
      <w:r>
        <w:rPr>
          <w:b/>
          <w:bCs/>
          <w:sz w:val="24"/>
          <w:szCs w:val="24"/>
          <w:lang w:eastAsia="lv-LV"/>
        </w:rPr>
        <w:t>Izpildītāja</w:t>
      </w:r>
      <w:r>
        <w:rPr>
          <w:sz w:val="24"/>
          <w:szCs w:val="24"/>
          <w:lang w:eastAsia="lv-LV"/>
        </w:rPr>
        <w:t xml:space="preserve"> speciālistus, kurus tas iesaistījis </w:t>
      </w:r>
      <w:r>
        <w:rPr>
          <w:b/>
          <w:bCs/>
          <w:sz w:val="24"/>
          <w:szCs w:val="24"/>
          <w:lang w:eastAsia="lv-LV"/>
        </w:rPr>
        <w:t>Līguma</w:t>
      </w:r>
      <w:r>
        <w:rPr>
          <w:sz w:val="24"/>
          <w:szCs w:val="24"/>
          <w:lang w:eastAsia="lv-LV"/>
        </w:rPr>
        <w:t xml:space="preserve"> izpildē, kā arī apakšuzņēmējus, uz kuru iespējām Iepirkumā </w:t>
      </w:r>
      <w:r>
        <w:rPr>
          <w:b/>
          <w:bCs/>
          <w:sz w:val="24"/>
          <w:szCs w:val="24"/>
          <w:lang w:eastAsia="lv-LV"/>
        </w:rPr>
        <w:t>Izpildītājs</w:t>
      </w:r>
      <w:r>
        <w:rPr>
          <w:sz w:val="24"/>
          <w:szCs w:val="24"/>
          <w:lang w:eastAsia="lv-LV"/>
        </w:rPr>
        <w:t xml:space="preserve"> balstījies, lai apliecinātu savas kvalifikācijas atbilstību Iepirkuma nolikumā noteiktajām prasībām, drīkst nomainīt tikai ar </w:t>
      </w:r>
      <w:r>
        <w:rPr>
          <w:b/>
          <w:bCs/>
          <w:sz w:val="24"/>
          <w:szCs w:val="24"/>
          <w:lang w:eastAsia="lv-LV"/>
        </w:rPr>
        <w:t>Pasūtītāja</w:t>
      </w:r>
      <w:r>
        <w:rPr>
          <w:sz w:val="24"/>
          <w:szCs w:val="24"/>
          <w:lang w:eastAsia="lv-LV"/>
        </w:rPr>
        <w:t xml:space="preserve"> rakstveida piekrišanu.</w:t>
      </w:r>
    </w:p>
    <w:p w14:paraId="4A8E5092" w14:textId="77777777" w:rsidR="00843588" w:rsidRDefault="00843588" w:rsidP="00E75EDD">
      <w:pPr>
        <w:numPr>
          <w:ilvl w:val="1"/>
          <w:numId w:val="32"/>
        </w:numPr>
        <w:autoSpaceDN w:val="0"/>
        <w:ind w:left="0" w:firstLine="0"/>
        <w:contextualSpacing/>
        <w:mirrorIndents/>
        <w:jc w:val="both"/>
        <w:rPr>
          <w:sz w:val="24"/>
          <w:szCs w:val="24"/>
          <w:lang w:eastAsia="lv-LV"/>
        </w:rPr>
      </w:pPr>
      <w:r>
        <w:rPr>
          <w:b/>
          <w:bCs/>
          <w:sz w:val="24"/>
          <w:szCs w:val="24"/>
          <w:lang w:eastAsia="lv-LV"/>
        </w:rPr>
        <w:t>Izpildītāja</w:t>
      </w:r>
      <w:r>
        <w:rPr>
          <w:sz w:val="24"/>
          <w:szCs w:val="24"/>
          <w:lang w:eastAsia="lv-LV"/>
        </w:rPr>
        <w:t xml:space="preserve"> speciālistu var nomainīt, ja </w:t>
      </w:r>
      <w:r>
        <w:rPr>
          <w:b/>
          <w:bCs/>
          <w:sz w:val="24"/>
          <w:szCs w:val="24"/>
          <w:lang w:eastAsia="lv-LV"/>
        </w:rPr>
        <w:t>Izpildītāja</w:t>
      </w:r>
      <w:r>
        <w:rPr>
          <w:sz w:val="24"/>
          <w:szCs w:val="24"/>
          <w:lang w:eastAsia="lv-LV"/>
        </w:rPr>
        <w:t xml:space="preserve"> piedāvātais speciālists atbilst tām </w:t>
      </w:r>
      <w:r>
        <w:rPr>
          <w:b/>
          <w:bCs/>
          <w:sz w:val="24"/>
          <w:szCs w:val="24"/>
          <w:lang w:eastAsia="lv-LV"/>
        </w:rPr>
        <w:t>Iepirkuma</w:t>
      </w:r>
      <w:r>
        <w:rPr>
          <w:sz w:val="24"/>
          <w:szCs w:val="24"/>
          <w:lang w:eastAsia="lv-LV"/>
        </w:rPr>
        <w:t xml:space="preserve"> nolikumā noteiktajām prasībām, kas attiecas uz attiecīgo speciālistu.</w:t>
      </w:r>
    </w:p>
    <w:p w14:paraId="50B5D644" w14:textId="77777777" w:rsidR="00843588" w:rsidRDefault="00843588" w:rsidP="00E75EDD">
      <w:pPr>
        <w:numPr>
          <w:ilvl w:val="1"/>
          <w:numId w:val="32"/>
        </w:numPr>
        <w:autoSpaceDN w:val="0"/>
        <w:ind w:left="0" w:firstLine="0"/>
        <w:contextualSpacing/>
        <w:mirrorIndents/>
        <w:jc w:val="both"/>
        <w:rPr>
          <w:sz w:val="24"/>
          <w:szCs w:val="24"/>
          <w:lang w:eastAsia="lv-LV"/>
        </w:rPr>
      </w:pPr>
      <w:r>
        <w:rPr>
          <w:b/>
          <w:bCs/>
          <w:sz w:val="24"/>
          <w:szCs w:val="24"/>
          <w:lang w:eastAsia="lv-LV"/>
        </w:rPr>
        <w:t>Pasūtītājs</w:t>
      </w:r>
      <w:r>
        <w:rPr>
          <w:sz w:val="24"/>
          <w:szCs w:val="24"/>
          <w:lang w:eastAsia="lv-LV"/>
        </w:rPr>
        <w:t xml:space="preserve"> lēmumu par piekrišanu apakšuzņēmēja vai speciālista nomaiņai vai apakšuzņēmēja iesaistīšanai </w:t>
      </w:r>
      <w:r>
        <w:rPr>
          <w:b/>
          <w:bCs/>
          <w:sz w:val="24"/>
          <w:szCs w:val="24"/>
          <w:lang w:eastAsia="lv-LV"/>
        </w:rPr>
        <w:t>Līguma</w:t>
      </w:r>
      <w:r>
        <w:rPr>
          <w:sz w:val="24"/>
          <w:szCs w:val="24"/>
          <w:lang w:eastAsia="lv-LV"/>
        </w:rPr>
        <w:t xml:space="preserve"> izpildē pieņem 5 (piecu) darba dienu laikā pēc tam, kad saņēmis visu informāciju un dokumentus, kas nepieciešami lēmuma pieņemšanai.</w:t>
      </w:r>
    </w:p>
    <w:p w14:paraId="6AE9D7C0" w14:textId="77777777" w:rsidR="00843588" w:rsidRDefault="00843588" w:rsidP="00E75EDD">
      <w:pPr>
        <w:numPr>
          <w:ilvl w:val="1"/>
          <w:numId w:val="32"/>
        </w:numPr>
        <w:autoSpaceDN w:val="0"/>
        <w:ind w:left="0" w:firstLine="0"/>
        <w:contextualSpacing/>
        <w:mirrorIndents/>
        <w:jc w:val="both"/>
        <w:rPr>
          <w:sz w:val="24"/>
          <w:szCs w:val="24"/>
          <w:lang w:eastAsia="lv-LV"/>
        </w:rPr>
      </w:pPr>
      <w:r>
        <w:rPr>
          <w:sz w:val="24"/>
          <w:szCs w:val="24"/>
          <w:lang w:eastAsia="lv-LV"/>
        </w:rPr>
        <w:t xml:space="preserve">Ja </w:t>
      </w:r>
      <w:r>
        <w:rPr>
          <w:b/>
          <w:bCs/>
          <w:sz w:val="24"/>
          <w:szCs w:val="24"/>
          <w:lang w:eastAsia="lv-LV"/>
        </w:rPr>
        <w:t>Pasūtītājs</w:t>
      </w:r>
      <w:r>
        <w:rPr>
          <w:sz w:val="24"/>
          <w:szCs w:val="24"/>
          <w:lang w:eastAsia="lv-LV"/>
        </w:rPr>
        <w:t xml:space="preserve"> uzskata, ka </w:t>
      </w:r>
      <w:r>
        <w:rPr>
          <w:b/>
          <w:bCs/>
          <w:sz w:val="24"/>
          <w:szCs w:val="24"/>
          <w:lang w:eastAsia="lv-LV"/>
        </w:rPr>
        <w:t>Izpildītāja</w:t>
      </w:r>
      <w:r>
        <w:rPr>
          <w:sz w:val="24"/>
          <w:szCs w:val="24"/>
          <w:lang w:eastAsia="lv-LV"/>
        </w:rPr>
        <w:t xml:space="preserve"> apakšuzņēmēja vai speciālista darbība vai veikto </w:t>
      </w:r>
      <w:r>
        <w:rPr>
          <w:b/>
          <w:bCs/>
          <w:sz w:val="24"/>
          <w:szCs w:val="24"/>
          <w:lang w:eastAsia="lv-LV"/>
        </w:rPr>
        <w:t>Būvdarbu</w:t>
      </w:r>
      <w:r>
        <w:rPr>
          <w:sz w:val="24"/>
          <w:szCs w:val="24"/>
          <w:lang w:eastAsia="lv-LV"/>
        </w:rPr>
        <w:t xml:space="preserve"> kvalitāte neatbilst </w:t>
      </w:r>
      <w:r>
        <w:rPr>
          <w:b/>
          <w:bCs/>
          <w:sz w:val="24"/>
          <w:szCs w:val="24"/>
          <w:lang w:eastAsia="lv-LV"/>
        </w:rPr>
        <w:t>Līguma</w:t>
      </w:r>
      <w:r>
        <w:rPr>
          <w:sz w:val="24"/>
          <w:szCs w:val="24"/>
          <w:lang w:eastAsia="lv-LV"/>
        </w:rPr>
        <w:t xml:space="preserve"> noteikumiem, </w:t>
      </w:r>
      <w:r>
        <w:rPr>
          <w:b/>
          <w:bCs/>
          <w:sz w:val="24"/>
          <w:szCs w:val="24"/>
          <w:lang w:eastAsia="lv-LV"/>
        </w:rPr>
        <w:t>Pasūtītājam</w:t>
      </w:r>
      <w:r>
        <w:rPr>
          <w:sz w:val="24"/>
          <w:szCs w:val="24"/>
          <w:lang w:eastAsia="lv-LV"/>
        </w:rPr>
        <w:t xml:space="preserve"> ir tiesības, norādot iemeslus, </w:t>
      </w:r>
      <w:r>
        <w:rPr>
          <w:b/>
          <w:bCs/>
          <w:sz w:val="24"/>
          <w:szCs w:val="24"/>
          <w:lang w:eastAsia="lv-LV"/>
        </w:rPr>
        <w:t>Līguma</w:t>
      </w:r>
      <w:r>
        <w:rPr>
          <w:sz w:val="24"/>
          <w:szCs w:val="24"/>
          <w:lang w:eastAsia="lv-LV"/>
        </w:rPr>
        <w:t xml:space="preserve"> izpildes laikā iesniegt </w:t>
      </w:r>
      <w:r>
        <w:rPr>
          <w:b/>
          <w:bCs/>
          <w:sz w:val="24"/>
          <w:szCs w:val="24"/>
          <w:lang w:eastAsia="lv-LV"/>
        </w:rPr>
        <w:t>Izpildītājam</w:t>
      </w:r>
      <w:r>
        <w:rPr>
          <w:sz w:val="24"/>
          <w:szCs w:val="24"/>
          <w:lang w:eastAsia="lv-LV"/>
        </w:rPr>
        <w:t xml:space="preserve"> rakstisku pieprasījumu attiecīgā apakšuzņēmēja vai speciālista aizstāšanai ar citu ar līdzvērtīgu vai augstāku kvalifikāciju, savukārt </w:t>
      </w:r>
      <w:r>
        <w:rPr>
          <w:b/>
          <w:bCs/>
          <w:sz w:val="24"/>
          <w:szCs w:val="24"/>
          <w:lang w:eastAsia="lv-LV"/>
        </w:rPr>
        <w:t>Izpildītājam</w:t>
      </w:r>
      <w:r>
        <w:rPr>
          <w:sz w:val="24"/>
          <w:szCs w:val="24"/>
          <w:lang w:eastAsia="lv-LV"/>
        </w:rPr>
        <w:t xml:space="preserve"> ir pienākums pēc iespējas nekavējoties šādu </w:t>
      </w:r>
      <w:r>
        <w:rPr>
          <w:b/>
          <w:bCs/>
          <w:sz w:val="24"/>
          <w:szCs w:val="24"/>
          <w:lang w:eastAsia="lv-LV"/>
        </w:rPr>
        <w:t>Pasūtītāja</w:t>
      </w:r>
      <w:r>
        <w:rPr>
          <w:sz w:val="24"/>
          <w:szCs w:val="24"/>
          <w:lang w:eastAsia="lv-LV"/>
        </w:rPr>
        <w:t xml:space="preserve"> pieprasījumu izpildīt. </w:t>
      </w:r>
      <w:r>
        <w:rPr>
          <w:b/>
          <w:bCs/>
          <w:sz w:val="24"/>
          <w:szCs w:val="24"/>
          <w:lang w:eastAsia="lv-LV"/>
        </w:rPr>
        <w:t>Izpildītājam</w:t>
      </w:r>
      <w:r>
        <w:rPr>
          <w:sz w:val="24"/>
          <w:szCs w:val="24"/>
          <w:lang w:eastAsia="lv-LV"/>
        </w:rPr>
        <w:t xml:space="preserve"> nav tiesību pieprasīt jebkādu papildu izmaksu segšanu, kas saistīta ar apakšuzņēmēju vai speciālistu aizstāšanu.</w:t>
      </w:r>
    </w:p>
    <w:p w14:paraId="2806D3EB" w14:textId="77777777" w:rsidR="00843588" w:rsidRDefault="00843588" w:rsidP="00E75EDD">
      <w:pPr>
        <w:numPr>
          <w:ilvl w:val="1"/>
          <w:numId w:val="32"/>
        </w:numPr>
        <w:autoSpaceDN w:val="0"/>
        <w:ind w:left="0" w:firstLine="0"/>
        <w:contextualSpacing/>
        <w:mirrorIndents/>
        <w:jc w:val="both"/>
        <w:rPr>
          <w:sz w:val="24"/>
          <w:szCs w:val="24"/>
          <w:lang w:eastAsia="lv-LV"/>
        </w:rPr>
      </w:pPr>
      <w:r>
        <w:rPr>
          <w:b/>
          <w:bCs/>
          <w:sz w:val="24"/>
          <w:szCs w:val="24"/>
          <w:lang w:eastAsia="lv-LV"/>
        </w:rPr>
        <w:t>Izpildītājs</w:t>
      </w:r>
      <w:r>
        <w:rPr>
          <w:sz w:val="24"/>
          <w:szCs w:val="24"/>
          <w:lang w:eastAsia="lv-LV"/>
        </w:rPr>
        <w:t xml:space="preserve"> nodrošina visas </w:t>
      </w:r>
      <w:r>
        <w:rPr>
          <w:b/>
          <w:bCs/>
          <w:sz w:val="24"/>
          <w:szCs w:val="24"/>
          <w:lang w:eastAsia="lv-LV"/>
        </w:rPr>
        <w:t>Būvdarbu</w:t>
      </w:r>
      <w:r>
        <w:rPr>
          <w:sz w:val="24"/>
          <w:szCs w:val="24"/>
          <w:lang w:eastAsia="lv-LV"/>
        </w:rPr>
        <w:t xml:space="preserve"> izpildes procesā nepieciešamās dokumentācijas izstrādāšanu, saskaņošanu un iesniegšanu </w:t>
      </w:r>
      <w:r>
        <w:rPr>
          <w:b/>
          <w:bCs/>
          <w:sz w:val="24"/>
          <w:szCs w:val="24"/>
          <w:lang w:eastAsia="lv-LV"/>
        </w:rPr>
        <w:t>Pasūtītājam</w:t>
      </w:r>
      <w:r>
        <w:rPr>
          <w:sz w:val="24"/>
          <w:szCs w:val="24"/>
          <w:lang w:eastAsia="lv-LV"/>
        </w:rPr>
        <w:t>.</w:t>
      </w:r>
    </w:p>
    <w:p w14:paraId="28FC98E4" w14:textId="201C91C5" w:rsidR="00843588" w:rsidRDefault="00843588" w:rsidP="00E75EDD">
      <w:pPr>
        <w:numPr>
          <w:ilvl w:val="1"/>
          <w:numId w:val="32"/>
        </w:numPr>
        <w:autoSpaceDN w:val="0"/>
        <w:ind w:left="0" w:firstLine="0"/>
        <w:contextualSpacing/>
        <w:mirrorIndents/>
        <w:jc w:val="both"/>
        <w:rPr>
          <w:sz w:val="24"/>
          <w:szCs w:val="24"/>
          <w:lang w:eastAsia="lv-LV"/>
        </w:rPr>
      </w:pPr>
      <w:r>
        <w:rPr>
          <w:b/>
          <w:bCs/>
          <w:sz w:val="24"/>
          <w:szCs w:val="24"/>
          <w:lang w:eastAsia="lv-LV"/>
        </w:rPr>
        <w:t>Pasūtītājs</w:t>
      </w:r>
      <w:r>
        <w:rPr>
          <w:sz w:val="24"/>
          <w:szCs w:val="24"/>
          <w:lang w:eastAsia="lv-LV"/>
        </w:rPr>
        <w:t xml:space="preserve"> 10 (desmit) darba dienu laikā no </w:t>
      </w:r>
      <w:r>
        <w:rPr>
          <w:b/>
          <w:bCs/>
          <w:sz w:val="24"/>
          <w:szCs w:val="24"/>
          <w:lang w:eastAsia="lv-LV"/>
        </w:rPr>
        <w:t>Būvdarbu</w:t>
      </w:r>
      <w:r>
        <w:rPr>
          <w:sz w:val="24"/>
          <w:szCs w:val="24"/>
          <w:lang w:eastAsia="lv-LV"/>
        </w:rPr>
        <w:t xml:space="preserve"> nodošanas-pieņemšanas akta</w:t>
      </w:r>
      <w:r w:rsidR="00337826">
        <w:rPr>
          <w:sz w:val="24"/>
          <w:szCs w:val="24"/>
          <w:lang w:eastAsia="lv-LV"/>
        </w:rPr>
        <w:t xml:space="preserve"> (pielikums Nr.3)</w:t>
      </w:r>
      <w:r>
        <w:rPr>
          <w:sz w:val="24"/>
          <w:szCs w:val="24"/>
          <w:lang w:eastAsia="lv-LV"/>
        </w:rPr>
        <w:t xml:space="preserve"> saņemšanas dienas to paraksta vai arī </w:t>
      </w:r>
      <w:proofErr w:type="spellStart"/>
      <w:r>
        <w:rPr>
          <w:sz w:val="24"/>
          <w:szCs w:val="24"/>
          <w:lang w:eastAsia="lv-LV"/>
        </w:rPr>
        <w:t>nosūta</w:t>
      </w:r>
      <w:proofErr w:type="spellEnd"/>
      <w:r>
        <w:rPr>
          <w:sz w:val="24"/>
          <w:szCs w:val="24"/>
          <w:lang w:eastAsia="lv-LV"/>
        </w:rPr>
        <w:t xml:space="preserve"> </w:t>
      </w:r>
      <w:r>
        <w:rPr>
          <w:b/>
          <w:bCs/>
          <w:sz w:val="24"/>
          <w:szCs w:val="24"/>
          <w:lang w:eastAsia="lv-LV"/>
        </w:rPr>
        <w:t>Izpildītājam</w:t>
      </w:r>
      <w:r>
        <w:rPr>
          <w:sz w:val="24"/>
          <w:szCs w:val="24"/>
          <w:lang w:eastAsia="lv-LV"/>
        </w:rPr>
        <w:t xml:space="preserve"> motivētu atteikumu pieņemt </w:t>
      </w:r>
      <w:r>
        <w:rPr>
          <w:b/>
          <w:bCs/>
          <w:sz w:val="24"/>
          <w:szCs w:val="24"/>
          <w:lang w:eastAsia="lv-LV"/>
        </w:rPr>
        <w:t>Būvdarbus</w:t>
      </w:r>
      <w:r>
        <w:rPr>
          <w:sz w:val="24"/>
          <w:szCs w:val="24"/>
          <w:lang w:eastAsia="lv-LV"/>
        </w:rPr>
        <w:t>.</w:t>
      </w:r>
    </w:p>
    <w:p w14:paraId="7D823758" w14:textId="77777777" w:rsidR="00843588" w:rsidRPr="002914A5" w:rsidRDefault="00843588" w:rsidP="00E75EDD">
      <w:pPr>
        <w:numPr>
          <w:ilvl w:val="1"/>
          <w:numId w:val="32"/>
        </w:numPr>
        <w:autoSpaceDN w:val="0"/>
        <w:ind w:left="0" w:firstLine="0"/>
        <w:contextualSpacing/>
        <w:mirrorIndents/>
        <w:jc w:val="both"/>
        <w:rPr>
          <w:sz w:val="24"/>
          <w:szCs w:val="24"/>
          <w:lang w:eastAsia="lv-LV"/>
        </w:rPr>
      </w:pPr>
      <w:r>
        <w:rPr>
          <w:sz w:val="24"/>
          <w:szCs w:val="24"/>
          <w:lang w:eastAsia="lv-LV"/>
        </w:rPr>
        <w:t xml:space="preserve">Ja </w:t>
      </w:r>
      <w:r>
        <w:rPr>
          <w:b/>
          <w:bCs/>
          <w:sz w:val="24"/>
          <w:szCs w:val="24"/>
          <w:lang w:eastAsia="lv-LV"/>
        </w:rPr>
        <w:t>Būvdarbu</w:t>
      </w:r>
      <w:r>
        <w:rPr>
          <w:sz w:val="24"/>
          <w:szCs w:val="24"/>
          <w:lang w:eastAsia="lv-LV"/>
        </w:rPr>
        <w:t xml:space="preserve"> veikšanas laikā </w:t>
      </w:r>
      <w:r>
        <w:rPr>
          <w:b/>
          <w:bCs/>
          <w:sz w:val="24"/>
          <w:szCs w:val="24"/>
          <w:lang w:eastAsia="lv-LV"/>
        </w:rPr>
        <w:t>Izpildītājam</w:t>
      </w:r>
      <w:r>
        <w:rPr>
          <w:sz w:val="24"/>
          <w:szCs w:val="24"/>
          <w:lang w:eastAsia="lv-LV"/>
        </w:rPr>
        <w:t xml:space="preserve"> ir radušies fiziski šķēršļi vai apstākļi, kurus tas kā pieredzējis un kvalificēts būvuzņēmējs iepriekš nevarēja paredzēt, tad viņam ir tiesības, iepriekš saskaņojot ar </w:t>
      </w:r>
      <w:r>
        <w:rPr>
          <w:b/>
          <w:bCs/>
          <w:sz w:val="24"/>
          <w:szCs w:val="24"/>
          <w:lang w:eastAsia="lv-LV"/>
        </w:rPr>
        <w:t>Pasūtītāju</w:t>
      </w:r>
      <w:r>
        <w:rPr>
          <w:sz w:val="24"/>
          <w:szCs w:val="24"/>
          <w:lang w:eastAsia="lv-LV"/>
        </w:rPr>
        <w:t xml:space="preserve"> minēto šķēršļu likvidēšanas metodi un izmaksas (ievērojot iepirkumu tiesisko regulējumu), saņemt </w:t>
      </w:r>
      <w:r>
        <w:rPr>
          <w:b/>
          <w:bCs/>
          <w:sz w:val="24"/>
          <w:szCs w:val="24"/>
          <w:lang w:eastAsia="lv-LV"/>
        </w:rPr>
        <w:t>Būvdarbu</w:t>
      </w:r>
      <w:r>
        <w:rPr>
          <w:sz w:val="24"/>
          <w:szCs w:val="24"/>
          <w:lang w:eastAsia="lv-LV"/>
        </w:rPr>
        <w:t xml:space="preserve"> izpildes termiņa pagarinājumu, kas atbilst radušos šķēršļu vai apstākļu darbības ilgumam.</w:t>
      </w:r>
    </w:p>
    <w:p w14:paraId="079226FB" w14:textId="77777777" w:rsidR="00843588" w:rsidRDefault="00843588" w:rsidP="00E75EDD">
      <w:pPr>
        <w:numPr>
          <w:ilvl w:val="1"/>
          <w:numId w:val="32"/>
        </w:numPr>
        <w:autoSpaceDN w:val="0"/>
        <w:ind w:left="0" w:firstLine="0"/>
        <w:contextualSpacing/>
        <w:mirrorIndents/>
        <w:jc w:val="both"/>
        <w:rPr>
          <w:sz w:val="24"/>
          <w:szCs w:val="24"/>
          <w:lang w:eastAsia="lv-LV"/>
        </w:rPr>
      </w:pPr>
      <w:r>
        <w:rPr>
          <w:sz w:val="24"/>
          <w:szCs w:val="24"/>
          <w:lang w:eastAsia="lv-LV"/>
        </w:rPr>
        <w:t xml:space="preserve">Pēc visu </w:t>
      </w:r>
      <w:r>
        <w:rPr>
          <w:b/>
          <w:bCs/>
          <w:sz w:val="24"/>
          <w:szCs w:val="24"/>
          <w:lang w:eastAsia="lv-LV"/>
        </w:rPr>
        <w:t>Būvdarbu</w:t>
      </w:r>
      <w:r>
        <w:rPr>
          <w:sz w:val="24"/>
          <w:szCs w:val="24"/>
          <w:lang w:eastAsia="lv-LV"/>
        </w:rPr>
        <w:t xml:space="preserve"> pabeigšanas, </w:t>
      </w:r>
      <w:r>
        <w:rPr>
          <w:b/>
          <w:bCs/>
          <w:sz w:val="24"/>
          <w:szCs w:val="24"/>
          <w:lang w:eastAsia="lv-LV"/>
        </w:rPr>
        <w:t>Izpildītājs</w:t>
      </w:r>
      <w:r>
        <w:rPr>
          <w:sz w:val="24"/>
          <w:szCs w:val="24"/>
          <w:lang w:eastAsia="lv-LV"/>
        </w:rPr>
        <w:t xml:space="preserve"> par to rakstiski paziņo </w:t>
      </w:r>
      <w:r>
        <w:rPr>
          <w:b/>
          <w:bCs/>
          <w:sz w:val="24"/>
          <w:szCs w:val="24"/>
          <w:lang w:eastAsia="lv-LV"/>
        </w:rPr>
        <w:t>Pasūtītājam</w:t>
      </w:r>
      <w:r>
        <w:rPr>
          <w:sz w:val="24"/>
          <w:szCs w:val="24"/>
          <w:lang w:eastAsia="lv-LV"/>
        </w:rPr>
        <w:t xml:space="preserve">. </w:t>
      </w:r>
      <w:r>
        <w:rPr>
          <w:b/>
          <w:bCs/>
          <w:sz w:val="24"/>
          <w:szCs w:val="24"/>
          <w:lang w:eastAsia="lv-LV"/>
        </w:rPr>
        <w:t>Pasūtītājs</w:t>
      </w:r>
      <w:r>
        <w:rPr>
          <w:sz w:val="24"/>
          <w:szCs w:val="24"/>
          <w:lang w:eastAsia="lv-LV"/>
        </w:rPr>
        <w:t xml:space="preserve"> 5 (piecu) darba dienu laikā veic </w:t>
      </w:r>
      <w:r>
        <w:rPr>
          <w:b/>
          <w:bCs/>
          <w:sz w:val="24"/>
          <w:szCs w:val="24"/>
          <w:lang w:eastAsia="lv-LV"/>
        </w:rPr>
        <w:t>Būvobjekta</w:t>
      </w:r>
      <w:r>
        <w:rPr>
          <w:sz w:val="24"/>
          <w:szCs w:val="24"/>
          <w:lang w:eastAsia="lv-LV"/>
        </w:rPr>
        <w:t xml:space="preserve"> iepriekšēju apskati. </w:t>
      </w:r>
    </w:p>
    <w:p w14:paraId="0CEE0FFA" w14:textId="77777777" w:rsidR="00843588" w:rsidRDefault="00843588" w:rsidP="00E75EDD">
      <w:pPr>
        <w:numPr>
          <w:ilvl w:val="1"/>
          <w:numId w:val="32"/>
        </w:numPr>
        <w:autoSpaceDN w:val="0"/>
        <w:ind w:left="0" w:firstLine="0"/>
        <w:contextualSpacing/>
        <w:mirrorIndents/>
        <w:jc w:val="both"/>
        <w:rPr>
          <w:sz w:val="24"/>
          <w:szCs w:val="24"/>
          <w:lang w:eastAsia="lv-LV"/>
        </w:rPr>
      </w:pPr>
      <w:r>
        <w:rPr>
          <w:sz w:val="24"/>
          <w:szCs w:val="24"/>
          <w:lang w:eastAsia="lv-LV"/>
        </w:rPr>
        <w:t xml:space="preserve">Ja iepriekšējās apskates laikā </w:t>
      </w:r>
      <w:r>
        <w:rPr>
          <w:b/>
          <w:bCs/>
          <w:sz w:val="24"/>
          <w:szCs w:val="24"/>
          <w:lang w:eastAsia="lv-LV"/>
        </w:rPr>
        <w:t>Pasūtītājs</w:t>
      </w:r>
      <w:r>
        <w:rPr>
          <w:sz w:val="24"/>
          <w:szCs w:val="24"/>
          <w:lang w:eastAsia="lv-LV"/>
        </w:rPr>
        <w:t xml:space="preserve"> konstatē </w:t>
      </w:r>
      <w:r>
        <w:rPr>
          <w:b/>
          <w:bCs/>
          <w:sz w:val="24"/>
          <w:szCs w:val="24"/>
          <w:lang w:eastAsia="lv-LV"/>
        </w:rPr>
        <w:t>Izpildītāja</w:t>
      </w:r>
      <w:r>
        <w:rPr>
          <w:sz w:val="24"/>
          <w:szCs w:val="24"/>
          <w:lang w:eastAsia="lv-LV"/>
        </w:rPr>
        <w:t xml:space="preserve"> veikto </w:t>
      </w:r>
      <w:r>
        <w:rPr>
          <w:b/>
          <w:bCs/>
          <w:sz w:val="24"/>
          <w:szCs w:val="24"/>
          <w:lang w:eastAsia="lv-LV"/>
        </w:rPr>
        <w:t>Būvdarbu</w:t>
      </w:r>
      <w:r>
        <w:rPr>
          <w:sz w:val="24"/>
          <w:szCs w:val="24"/>
          <w:lang w:eastAsia="lv-LV"/>
        </w:rPr>
        <w:t xml:space="preserve"> neatbilstību </w:t>
      </w:r>
      <w:r>
        <w:rPr>
          <w:b/>
          <w:bCs/>
          <w:sz w:val="24"/>
          <w:szCs w:val="24"/>
          <w:lang w:eastAsia="lv-LV"/>
        </w:rPr>
        <w:t>Līgumā</w:t>
      </w:r>
      <w:r>
        <w:rPr>
          <w:sz w:val="24"/>
          <w:szCs w:val="24"/>
          <w:lang w:eastAsia="lv-LV"/>
        </w:rPr>
        <w:t xml:space="preserve"> vai Latvijas Republikas normatīvajos aktos noteiktajām prasībām, konstatē, ka </w:t>
      </w:r>
      <w:r>
        <w:rPr>
          <w:b/>
          <w:bCs/>
          <w:sz w:val="24"/>
          <w:szCs w:val="24"/>
          <w:lang w:eastAsia="lv-LV"/>
        </w:rPr>
        <w:t>Būvdarbi</w:t>
      </w:r>
      <w:r>
        <w:rPr>
          <w:sz w:val="24"/>
          <w:szCs w:val="24"/>
          <w:lang w:eastAsia="lv-LV"/>
        </w:rPr>
        <w:t xml:space="preserve"> nav pilnībā pabeigti, vai konstatē citus trūkumus, </w:t>
      </w:r>
      <w:r>
        <w:rPr>
          <w:b/>
          <w:bCs/>
          <w:sz w:val="24"/>
          <w:szCs w:val="24"/>
          <w:lang w:eastAsia="lv-LV"/>
        </w:rPr>
        <w:t>Izpildītājs</w:t>
      </w:r>
      <w:r>
        <w:rPr>
          <w:sz w:val="24"/>
          <w:szCs w:val="24"/>
          <w:lang w:eastAsia="lv-LV"/>
        </w:rPr>
        <w:t xml:space="preserve"> par saviem līdzekļiem </w:t>
      </w:r>
      <w:r>
        <w:rPr>
          <w:b/>
          <w:bCs/>
          <w:sz w:val="24"/>
          <w:szCs w:val="24"/>
          <w:lang w:eastAsia="lv-LV"/>
        </w:rPr>
        <w:t>Pasūtītāja</w:t>
      </w:r>
      <w:r>
        <w:rPr>
          <w:sz w:val="24"/>
          <w:szCs w:val="24"/>
          <w:lang w:eastAsia="lv-LV"/>
        </w:rPr>
        <w:t xml:space="preserve"> noteiktajā termiņā novērš </w:t>
      </w:r>
      <w:r>
        <w:rPr>
          <w:b/>
          <w:bCs/>
          <w:sz w:val="24"/>
          <w:szCs w:val="24"/>
          <w:lang w:eastAsia="lv-LV"/>
        </w:rPr>
        <w:t>Pasūtītāja</w:t>
      </w:r>
      <w:r>
        <w:rPr>
          <w:sz w:val="24"/>
          <w:szCs w:val="24"/>
          <w:lang w:eastAsia="lv-LV"/>
        </w:rPr>
        <w:t xml:space="preserve"> konstatētos trūkumus vai pilnībā pabeidz </w:t>
      </w:r>
      <w:r w:rsidRPr="002243B6">
        <w:rPr>
          <w:b/>
          <w:bCs/>
          <w:sz w:val="24"/>
          <w:szCs w:val="24"/>
          <w:lang w:eastAsia="lv-LV"/>
        </w:rPr>
        <w:t>Būvdarbus</w:t>
      </w:r>
      <w:r>
        <w:rPr>
          <w:sz w:val="24"/>
          <w:szCs w:val="24"/>
          <w:lang w:eastAsia="lv-LV"/>
        </w:rPr>
        <w:t xml:space="preserve">. </w:t>
      </w:r>
    </w:p>
    <w:p w14:paraId="23E7A46B" w14:textId="77777777" w:rsidR="00843588" w:rsidRDefault="00843588" w:rsidP="00E75EDD">
      <w:pPr>
        <w:numPr>
          <w:ilvl w:val="1"/>
          <w:numId w:val="32"/>
        </w:numPr>
        <w:autoSpaceDN w:val="0"/>
        <w:ind w:left="0" w:firstLine="0"/>
        <w:contextualSpacing/>
        <w:mirrorIndents/>
        <w:jc w:val="both"/>
        <w:rPr>
          <w:sz w:val="24"/>
          <w:szCs w:val="24"/>
          <w:lang w:eastAsia="lv-LV"/>
        </w:rPr>
      </w:pPr>
      <w:r>
        <w:rPr>
          <w:sz w:val="24"/>
          <w:szCs w:val="24"/>
          <w:lang w:eastAsia="lv-LV"/>
        </w:rPr>
        <w:t xml:space="preserve">Ja iepriekšējās pārbaudes laikā trūkumi netiek konstatēti, tiek veikta </w:t>
      </w:r>
      <w:r>
        <w:rPr>
          <w:b/>
          <w:bCs/>
          <w:sz w:val="24"/>
          <w:szCs w:val="24"/>
          <w:lang w:eastAsia="lv-LV"/>
        </w:rPr>
        <w:t>Būvdarbu</w:t>
      </w:r>
      <w:r>
        <w:rPr>
          <w:sz w:val="24"/>
          <w:szCs w:val="24"/>
          <w:lang w:eastAsia="lv-LV"/>
        </w:rPr>
        <w:t xml:space="preserve"> pieņemšana un </w:t>
      </w:r>
      <w:r>
        <w:rPr>
          <w:b/>
          <w:bCs/>
          <w:sz w:val="24"/>
          <w:szCs w:val="24"/>
          <w:lang w:eastAsia="lv-LV"/>
        </w:rPr>
        <w:t>Izpildītājs</w:t>
      </w:r>
      <w:r>
        <w:rPr>
          <w:sz w:val="24"/>
          <w:szCs w:val="24"/>
          <w:lang w:eastAsia="lv-LV"/>
        </w:rPr>
        <w:t xml:space="preserve"> nodod </w:t>
      </w:r>
      <w:r>
        <w:rPr>
          <w:b/>
          <w:bCs/>
          <w:sz w:val="24"/>
          <w:szCs w:val="24"/>
          <w:lang w:eastAsia="lv-LV"/>
        </w:rPr>
        <w:t>Pasūtītājam</w:t>
      </w:r>
      <w:r>
        <w:rPr>
          <w:sz w:val="24"/>
          <w:szCs w:val="24"/>
          <w:lang w:eastAsia="lv-LV"/>
        </w:rPr>
        <w:t xml:space="preserve"> tehnisko izpildes dokumentāciju.</w:t>
      </w:r>
    </w:p>
    <w:p w14:paraId="089B5200" w14:textId="77777777" w:rsidR="00843588" w:rsidRDefault="00843588" w:rsidP="00E75EDD">
      <w:pPr>
        <w:numPr>
          <w:ilvl w:val="1"/>
          <w:numId w:val="32"/>
        </w:numPr>
        <w:autoSpaceDN w:val="0"/>
        <w:ind w:left="0" w:firstLine="0"/>
        <w:contextualSpacing/>
        <w:mirrorIndents/>
        <w:jc w:val="both"/>
        <w:rPr>
          <w:sz w:val="24"/>
          <w:szCs w:val="24"/>
          <w:lang w:eastAsia="lv-LV"/>
        </w:rPr>
      </w:pPr>
      <w:r>
        <w:rPr>
          <w:sz w:val="24"/>
          <w:szCs w:val="24"/>
          <w:lang w:eastAsia="lv-LV"/>
        </w:rPr>
        <w:t xml:space="preserve">Pasūtītājs pieņem </w:t>
      </w:r>
      <w:r>
        <w:rPr>
          <w:b/>
          <w:bCs/>
          <w:sz w:val="24"/>
          <w:szCs w:val="24"/>
          <w:lang w:eastAsia="lv-LV"/>
        </w:rPr>
        <w:t>Būvobjektu</w:t>
      </w:r>
      <w:r>
        <w:rPr>
          <w:sz w:val="24"/>
          <w:szCs w:val="24"/>
          <w:lang w:eastAsia="lv-LV"/>
        </w:rPr>
        <w:t xml:space="preserve">, </w:t>
      </w:r>
      <w:r>
        <w:rPr>
          <w:b/>
          <w:bCs/>
          <w:sz w:val="24"/>
          <w:szCs w:val="24"/>
          <w:lang w:eastAsia="lv-LV"/>
        </w:rPr>
        <w:t>Pasūtītājam</w:t>
      </w:r>
      <w:r>
        <w:rPr>
          <w:sz w:val="24"/>
          <w:szCs w:val="24"/>
          <w:lang w:eastAsia="lv-LV"/>
        </w:rPr>
        <w:t xml:space="preserve"> un </w:t>
      </w:r>
      <w:r>
        <w:rPr>
          <w:b/>
          <w:bCs/>
          <w:sz w:val="24"/>
          <w:szCs w:val="24"/>
          <w:lang w:eastAsia="lv-LV"/>
        </w:rPr>
        <w:t>Izpildītājam</w:t>
      </w:r>
      <w:r>
        <w:rPr>
          <w:sz w:val="24"/>
          <w:szCs w:val="24"/>
          <w:lang w:eastAsia="lv-LV"/>
        </w:rPr>
        <w:t xml:space="preserve"> parakstot </w:t>
      </w:r>
      <w:r>
        <w:rPr>
          <w:b/>
          <w:bCs/>
          <w:sz w:val="24"/>
          <w:szCs w:val="24"/>
          <w:lang w:eastAsia="lv-LV"/>
        </w:rPr>
        <w:t>Būvobjekta</w:t>
      </w:r>
      <w:r>
        <w:rPr>
          <w:sz w:val="24"/>
          <w:szCs w:val="24"/>
          <w:lang w:eastAsia="lv-LV"/>
        </w:rPr>
        <w:t xml:space="preserve"> nodošanas - pieņemšanas aktu. </w:t>
      </w:r>
    </w:p>
    <w:p w14:paraId="49A57529" w14:textId="4D4C404C" w:rsidR="00843588" w:rsidRDefault="00843588" w:rsidP="00E75EDD">
      <w:pPr>
        <w:numPr>
          <w:ilvl w:val="1"/>
          <w:numId w:val="32"/>
        </w:numPr>
        <w:autoSpaceDN w:val="0"/>
        <w:ind w:left="0" w:firstLine="0"/>
        <w:contextualSpacing/>
        <w:mirrorIndents/>
        <w:jc w:val="both"/>
        <w:rPr>
          <w:sz w:val="24"/>
          <w:szCs w:val="24"/>
          <w:lang w:eastAsia="lv-LV"/>
        </w:rPr>
      </w:pPr>
      <w:r>
        <w:rPr>
          <w:b/>
          <w:bCs/>
          <w:sz w:val="24"/>
          <w:szCs w:val="24"/>
          <w:lang w:eastAsia="lv-LV"/>
        </w:rPr>
        <w:t>Izpildītājs</w:t>
      </w:r>
      <w:r>
        <w:rPr>
          <w:sz w:val="24"/>
          <w:szCs w:val="24"/>
          <w:lang w:eastAsia="lv-LV"/>
        </w:rPr>
        <w:t xml:space="preserve"> pirms </w:t>
      </w:r>
      <w:r>
        <w:rPr>
          <w:b/>
          <w:bCs/>
          <w:sz w:val="24"/>
          <w:szCs w:val="24"/>
          <w:lang w:eastAsia="lv-LV"/>
        </w:rPr>
        <w:t>Būvobjekta</w:t>
      </w:r>
      <w:r>
        <w:rPr>
          <w:sz w:val="24"/>
          <w:szCs w:val="24"/>
          <w:lang w:eastAsia="lv-LV"/>
        </w:rPr>
        <w:t xml:space="preserve"> nodošanas-pieņemšanas akta parakstīšanas atbrīvo </w:t>
      </w:r>
      <w:r>
        <w:rPr>
          <w:b/>
          <w:bCs/>
          <w:sz w:val="24"/>
          <w:szCs w:val="24"/>
          <w:lang w:eastAsia="lv-LV"/>
        </w:rPr>
        <w:t>Būvobjektu</w:t>
      </w:r>
      <w:r>
        <w:rPr>
          <w:sz w:val="24"/>
          <w:szCs w:val="24"/>
          <w:lang w:eastAsia="lv-LV"/>
        </w:rPr>
        <w:t xml:space="preserve"> un būvlaukumu, tostarp izved būvniecības atkritumus</w:t>
      </w:r>
      <w:r w:rsidR="0084019A">
        <w:rPr>
          <w:sz w:val="24"/>
          <w:szCs w:val="24"/>
          <w:lang w:eastAsia="lv-LV"/>
        </w:rPr>
        <w:t xml:space="preserve"> un veic Objekta </w:t>
      </w:r>
      <w:r w:rsidR="00B073DB">
        <w:rPr>
          <w:sz w:val="24"/>
          <w:szCs w:val="24"/>
          <w:lang w:eastAsia="lv-LV"/>
        </w:rPr>
        <w:t>ģenerālo tīrīšanu.</w:t>
      </w:r>
    </w:p>
    <w:p w14:paraId="6B8C7158" w14:textId="77777777" w:rsidR="00843588" w:rsidRDefault="00843588" w:rsidP="00E75EDD">
      <w:pPr>
        <w:numPr>
          <w:ilvl w:val="1"/>
          <w:numId w:val="32"/>
        </w:numPr>
        <w:autoSpaceDN w:val="0"/>
        <w:ind w:left="0" w:firstLine="0"/>
        <w:contextualSpacing/>
        <w:mirrorIndents/>
        <w:jc w:val="both"/>
        <w:rPr>
          <w:sz w:val="24"/>
          <w:szCs w:val="24"/>
          <w:lang w:eastAsia="lv-LV"/>
        </w:rPr>
      </w:pPr>
      <w:r w:rsidRPr="00A24123">
        <w:rPr>
          <w:b/>
          <w:bCs/>
          <w:sz w:val="24"/>
          <w:szCs w:val="24"/>
          <w:lang w:eastAsia="lv-LV"/>
        </w:rPr>
        <w:t>Būvobjekta</w:t>
      </w:r>
      <w:r w:rsidRPr="00A24123">
        <w:rPr>
          <w:sz w:val="24"/>
          <w:szCs w:val="24"/>
          <w:lang w:eastAsia="lv-LV"/>
        </w:rPr>
        <w:t xml:space="preserve"> pieņemšana neatbrīvo </w:t>
      </w:r>
      <w:r w:rsidRPr="00A24123">
        <w:rPr>
          <w:b/>
          <w:bCs/>
          <w:sz w:val="24"/>
          <w:szCs w:val="24"/>
          <w:lang w:eastAsia="lv-LV"/>
        </w:rPr>
        <w:t>Izpildītāju</w:t>
      </w:r>
      <w:r w:rsidRPr="00A24123">
        <w:rPr>
          <w:sz w:val="24"/>
          <w:szCs w:val="24"/>
          <w:lang w:eastAsia="lv-LV"/>
        </w:rPr>
        <w:t xml:space="preserve"> no atbildības par </w:t>
      </w:r>
      <w:r w:rsidRPr="00A24123">
        <w:rPr>
          <w:b/>
          <w:bCs/>
          <w:sz w:val="24"/>
          <w:szCs w:val="24"/>
          <w:lang w:eastAsia="lv-LV"/>
        </w:rPr>
        <w:t>Būvobjekta</w:t>
      </w:r>
      <w:r w:rsidRPr="00A24123">
        <w:rPr>
          <w:sz w:val="24"/>
          <w:szCs w:val="24"/>
          <w:lang w:eastAsia="lv-LV"/>
        </w:rPr>
        <w:t xml:space="preserve"> defektiem, kuri atklājas pēc </w:t>
      </w:r>
      <w:r w:rsidRPr="00A24123">
        <w:rPr>
          <w:b/>
          <w:bCs/>
          <w:sz w:val="24"/>
          <w:szCs w:val="24"/>
          <w:lang w:eastAsia="lv-LV"/>
        </w:rPr>
        <w:t>Būvobjekta</w:t>
      </w:r>
      <w:r w:rsidRPr="00A24123">
        <w:rPr>
          <w:sz w:val="24"/>
          <w:szCs w:val="24"/>
          <w:lang w:eastAsia="lv-LV"/>
        </w:rPr>
        <w:t xml:space="preserve"> pieņemšanas.</w:t>
      </w:r>
    </w:p>
    <w:p w14:paraId="05E539CE" w14:textId="77777777" w:rsidR="00843588" w:rsidRPr="00A24123" w:rsidRDefault="00843588" w:rsidP="00843588">
      <w:pPr>
        <w:autoSpaceDN w:val="0"/>
        <w:contextualSpacing/>
        <w:mirrorIndents/>
        <w:jc w:val="both"/>
        <w:rPr>
          <w:sz w:val="24"/>
          <w:szCs w:val="24"/>
          <w:lang w:eastAsia="lv-LV"/>
        </w:rPr>
      </w:pPr>
    </w:p>
    <w:p w14:paraId="45E738A0" w14:textId="77777777" w:rsidR="00843588" w:rsidRPr="00A24123" w:rsidRDefault="00843588" w:rsidP="00E75EDD">
      <w:pPr>
        <w:pStyle w:val="ListParagraph"/>
        <w:numPr>
          <w:ilvl w:val="0"/>
          <w:numId w:val="32"/>
        </w:numPr>
        <w:mirrorIndents/>
        <w:jc w:val="center"/>
        <w:textAlignment w:val="baseline"/>
        <w:rPr>
          <w:b/>
          <w:bCs/>
          <w:sz w:val="24"/>
          <w:szCs w:val="24"/>
        </w:rPr>
      </w:pPr>
      <w:r w:rsidRPr="00A24123">
        <w:rPr>
          <w:b/>
          <w:bCs/>
          <w:sz w:val="24"/>
          <w:szCs w:val="24"/>
        </w:rPr>
        <w:t>Garantija</w:t>
      </w:r>
    </w:p>
    <w:p w14:paraId="52743315" w14:textId="77777777" w:rsidR="00843588" w:rsidRDefault="00843588" w:rsidP="00E75EDD">
      <w:pPr>
        <w:numPr>
          <w:ilvl w:val="1"/>
          <w:numId w:val="32"/>
        </w:numPr>
        <w:ind w:left="0" w:firstLine="0"/>
        <w:contextualSpacing/>
        <w:mirrorIndents/>
        <w:jc w:val="both"/>
        <w:rPr>
          <w:sz w:val="24"/>
          <w:szCs w:val="24"/>
          <w:lang w:eastAsia="lv-LV"/>
        </w:rPr>
      </w:pPr>
      <w:r w:rsidRPr="00D50C53">
        <w:rPr>
          <w:b/>
          <w:bCs/>
          <w:sz w:val="24"/>
          <w:szCs w:val="24"/>
          <w:lang w:eastAsia="lv-LV"/>
        </w:rPr>
        <w:t>Izpildītājs</w:t>
      </w:r>
      <w:r>
        <w:rPr>
          <w:sz w:val="24"/>
          <w:szCs w:val="24"/>
          <w:lang w:eastAsia="lv-LV"/>
        </w:rPr>
        <w:t xml:space="preserve"> garantē, ka veiktie </w:t>
      </w:r>
      <w:r w:rsidRPr="00D50C53">
        <w:rPr>
          <w:b/>
          <w:bCs/>
          <w:sz w:val="24"/>
          <w:szCs w:val="24"/>
          <w:lang w:eastAsia="lv-LV"/>
        </w:rPr>
        <w:t>Būvdarbi</w:t>
      </w:r>
      <w:r>
        <w:rPr>
          <w:sz w:val="24"/>
          <w:szCs w:val="24"/>
          <w:lang w:eastAsia="lv-LV"/>
        </w:rPr>
        <w:t xml:space="preserve"> atbilst normatīvo aktu prasībām un, ka tie ir izpildīti atbilstoši </w:t>
      </w:r>
      <w:r w:rsidRPr="00D50C53">
        <w:rPr>
          <w:b/>
          <w:bCs/>
          <w:sz w:val="24"/>
          <w:szCs w:val="24"/>
          <w:lang w:eastAsia="lv-LV"/>
        </w:rPr>
        <w:t>Līguma</w:t>
      </w:r>
      <w:r>
        <w:rPr>
          <w:sz w:val="24"/>
          <w:szCs w:val="24"/>
          <w:lang w:eastAsia="lv-LV"/>
        </w:rPr>
        <w:t xml:space="preserve"> noteikumiem.</w:t>
      </w:r>
    </w:p>
    <w:p w14:paraId="4ED8881E" w14:textId="77777777" w:rsidR="00843588" w:rsidRDefault="00843588" w:rsidP="00E75EDD">
      <w:pPr>
        <w:numPr>
          <w:ilvl w:val="1"/>
          <w:numId w:val="32"/>
        </w:numPr>
        <w:ind w:left="0" w:firstLine="0"/>
        <w:contextualSpacing/>
        <w:mirrorIndents/>
        <w:jc w:val="both"/>
        <w:rPr>
          <w:sz w:val="24"/>
          <w:szCs w:val="24"/>
          <w:lang w:eastAsia="lv-LV"/>
        </w:rPr>
      </w:pPr>
      <w:r w:rsidRPr="00D50C53">
        <w:rPr>
          <w:b/>
          <w:bCs/>
          <w:sz w:val="24"/>
          <w:szCs w:val="24"/>
          <w:lang w:eastAsia="lv-LV"/>
        </w:rPr>
        <w:t>Izpildītājs</w:t>
      </w:r>
      <w:r w:rsidRPr="00BB0E6C">
        <w:rPr>
          <w:sz w:val="24"/>
          <w:szCs w:val="24"/>
          <w:lang w:eastAsia="lv-LV"/>
        </w:rPr>
        <w:t xml:space="preserve"> ir atbildīgs par visiem defektiem un </w:t>
      </w:r>
      <w:r w:rsidRPr="00D50C53">
        <w:rPr>
          <w:b/>
          <w:bCs/>
          <w:sz w:val="24"/>
          <w:szCs w:val="24"/>
          <w:lang w:eastAsia="lv-LV"/>
        </w:rPr>
        <w:t>Pasūtītājam</w:t>
      </w:r>
      <w:r w:rsidRPr="00BB0E6C">
        <w:rPr>
          <w:sz w:val="24"/>
          <w:szCs w:val="24"/>
          <w:lang w:eastAsia="lv-LV"/>
        </w:rPr>
        <w:t xml:space="preserve"> nodarītiem zaudējumiem, kas rodas vai var rasties neatbilstības normatīvo aktu prasībām, </w:t>
      </w:r>
      <w:r w:rsidRPr="00D50C53">
        <w:rPr>
          <w:b/>
          <w:bCs/>
          <w:sz w:val="24"/>
          <w:szCs w:val="24"/>
          <w:lang w:eastAsia="lv-LV"/>
        </w:rPr>
        <w:t>Līgumam</w:t>
      </w:r>
      <w:r w:rsidRPr="00BB0E6C">
        <w:rPr>
          <w:sz w:val="24"/>
          <w:szCs w:val="24"/>
          <w:lang w:eastAsia="lv-LV"/>
        </w:rPr>
        <w:t xml:space="preserve"> dēļ</w:t>
      </w:r>
      <w:r>
        <w:rPr>
          <w:sz w:val="24"/>
          <w:szCs w:val="24"/>
          <w:lang w:eastAsia="lv-LV"/>
        </w:rPr>
        <w:t>.</w:t>
      </w:r>
    </w:p>
    <w:p w14:paraId="63EAB86B" w14:textId="77777777" w:rsidR="00843588" w:rsidRDefault="00843588" w:rsidP="00E75EDD">
      <w:pPr>
        <w:numPr>
          <w:ilvl w:val="1"/>
          <w:numId w:val="32"/>
        </w:numPr>
        <w:ind w:left="0" w:firstLine="0"/>
        <w:contextualSpacing/>
        <w:mirrorIndents/>
        <w:jc w:val="both"/>
        <w:rPr>
          <w:sz w:val="24"/>
          <w:szCs w:val="24"/>
          <w:lang w:eastAsia="lv-LV"/>
        </w:rPr>
      </w:pPr>
      <w:r w:rsidRPr="00D50C53">
        <w:rPr>
          <w:b/>
          <w:bCs/>
          <w:sz w:val="24"/>
          <w:szCs w:val="24"/>
          <w:lang w:eastAsia="lv-LV"/>
        </w:rPr>
        <w:t>Garantijas</w:t>
      </w:r>
      <w:r w:rsidRPr="00BB0E6C">
        <w:rPr>
          <w:sz w:val="24"/>
          <w:szCs w:val="24"/>
          <w:lang w:eastAsia="lv-LV"/>
        </w:rPr>
        <w:t xml:space="preserve"> termiņš veiktajiem </w:t>
      </w:r>
      <w:r w:rsidRPr="00D50C53">
        <w:rPr>
          <w:b/>
          <w:bCs/>
          <w:sz w:val="24"/>
          <w:szCs w:val="24"/>
          <w:lang w:eastAsia="lv-LV"/>
        </w:rPr>
        <w:t>Būvdarbiem</w:t>
      </w:r>
      <w:r w:rsidRPr="00BB0E6C">
        <w:rPr>
          <w:sz w:val="24"/>
          <w:szCs w:val="24"/>
          <w:lang w:eastAsia="lv-LV"/>
        </w:rPr>
        <w:t xml:space="preserve"> ir </w:t>
      </w:r>
      <w:r w:rsidRPr="00E75EDD">
        <w:rPr>
          <w:b/>
          <w:bCs/>
          <w:sz w:val="24"/>
          <w:szCs w:val="24"/>
          <w:lang w:eastAsia="lv-LV"/>
        </w:rPr>
        <w:t>36 (trīsdesmit seši)</w:t>
      </w:r>
      <w:r w:rsidRPr="00B938D7">
        <w:rPr>
          <w:sz w:val="24"/>
          <w:szCs w:val="24"/>
          <w:lang w:eastAsia="lv-LV"/>
        </w:rPr>
        <w:t xml:space="preserve"> mēneši</w:t>
      </w:r>
      <w:r w:rsidRPr="00BB0E6C">
        <w:rPr>
          <w:sz w:val="24"/>
          <w:szCs w:val="24"/>
          <w:lang w:eastAsia="lv-LV"/>
        </w:rPr>
        <w:t xml:space="preserve"> no </w:t>
      </w:r>
      <w:r w:rsidRPr="00D50C53">
        <w:rPr>
          <w:b/>
          <w:bCs/>
          <w:sz w:val="24"/>
          <w:szCs w:val="24"/>
          <w:lang w:eastAsia="lv-LV"/>
        </w:rPr>
        <w:t>Būvdarbu</w:t>
      </w:r>
      <w:r w:rsidRPr="00BB0E6C">
        <w:rPr>
          <w:sz w:val="24"/>
          <w:szCs w:val="24"/>
          <w:lang w:eastAsia="lv-LV"/>
        </w:rPr>
        <w:t xml:space="preserve"> pieņemšanas – nodošanas akta parakstīšanas dienas.</w:t>
      </w:r>
    </w:p>
    <w:p w14:paraId="3EB1D2B0" w14:textId="77777777" w:rsidR="00843588" w:rsidRDefault="00843588" w:rsidP="00E75EDD">
      <w:pPr>
        <w:numPr>
          <w:ilvl w:val="1"/>
          <w:numId w:val="32"/>
        </w:numPr>
        <w:ind w:left="0" w:firstLine="0"/>
        <w:contextualSpacing/>
        <w:mirrorIndents/>
        <w:jc w:val="both"/>
        <w:rPr>
          <w:sz w:val="24"/>
          <w:szCs w:val="24"/>
          <w:lang w:eastAsia="lv-LV"/>
        </w:rPr>
      </w:pPr>
      <w:r w:rsidRPr="00D50C53">
        <w:rPr>
          <w:b/>
          <w:bCs/>
          <w:sz w:val="24"/>
          <w:szCs w:val="24"/>
          <w:lang w:eastAsia="lv-LV"/>
        </w:rPr>
        <w:lastRenderedPageBreak/>
        <w:t>Izpildītājs</w:t>
      </w:r>
      <w:r w:rsidRPr="00BB0E6C">
        <w:rPr>
          <w:sz w:val="24"/>
          <w:szCs w:val="24"/>
          <w:lang w:eastAsia="lv-LV"/>
        </w:rPr>
        <w:t xml:space="preserve"> apņemas </w:t>
      </w:r>
      <w:r w:rsidRPr="00D50C53">
        <w:rPr>
          <w:b/>
          <w:bCs/>
          <w:sz w:val="24"/>
          <w:szCs w:val="24"/>
          <w:lang w:eastAsia="lv-LV"/>
        </w:rPr>
        <w:t>Pasūtītājam</w:t>
      </w:r>
      <w:r w:rsidRPr="00BB0E6C">
        <w:rPr>
          <w:sz w:val="24"/>
          <w:szCs w:val="24"/>
          <w:lang w:eastAsia="lv-LV"/>
        </w:rPr>
        <w:t xml:space="preserve"> pieņemamā termiņā uz sava rēķina novērst bojājumus vai citas nepilnības, kuras </w:t>
      </w:r>
      <w:r w:rsidRPr="00D50C53">
        <w:rPr>
          <w:b/>
          <w:bCs/>
          <w:sz w:val="24"/>
          <w:szCs w:val="24"/>
          <w:lang w:eastAsia="lv-LV"/>
        </w:rPr>
        <w:t>Būvdarbos</w:t>
      </w:r>
      <w:r w:rsidRPr="00BB0E6C">
        <w:rPr>
          <w:sz w:val="24"/>
          <w:szCs w:val="24"/>
          <w:lang w:eastAsia="lv-LV"/>
        </w:rPr>
        <w:t xml:space="preserve"> tiek konstatētas garantijas laikā pie pareizas objekta ekspluatācijas, un uz kurām ir attiecināma šajā </w:t>
      </w:r>
      <w:r w:rsidRPr="00D50C53">
        <w:rPr>
          <w:b/>
          <w:bCs/>
          <w:sz w:val="24"/>
          <w:szCs w:val="24"/>
          <w:lang w:eastAsia="lv-LV"/>
        </w:rPr>
        <w:t>Līguma</w:t>
      </w:r>
      <w:r w:rsidRPr="00BB0E6C">
        <w:rPr>
          <w:sz w:val="24"/>
          <w:szCs w:val="24"/>
          <w:lang w:eastAsia="lv-LV"/>
        </w:rPr>
        <w:t xml:space="preserve"> sadaļā noteiktā garantija.</w:t>
      </w:r>
    </w:p>
    <w:p w14:paraId="46EC8068" w14:textId="77777777" w:rsidR="00843588" w:rsidRDefault="00843588" w:rsidP="00E75EDD">
      <w:pPr>
        <w:numPr>
          <w:ilvl w:val="1"/>
          <w:numId w:val="32"/>
        </w:numPr>
        <w:ind w:left="0" w:firstLine="0"/>
        <w:contextualSpacing/>
        <w:mirrorIndents/>
        <w:jc w:val="both"/>
        <w:rPr>
          <w:sz w:val="24"/>
          <w:szCs w:val="24"/>
          <w:lang w:eastAsia="lv-LV"/>
        </w:rPr>
      </w:pPr>
      <w:r w:rsidRPr="00BB0E6C">
        <w:rPr>
          <w:sz w:val="24"/>
          <w:szCs w:val="24"/>
          <w:lang w:eastAsia="lv-LV"/>
        </w:rPr>
        <w:t xml:space="preserve">Ja </w:t>
      </w:r>
      <w:r w:rsidRPr="00D50C53">
        <w:rPr>
          <w:b/>
          <w:bCs/>
          <w:sz w:val="24"/>
          <w:szCs w:val="24"/>
          <w:lang w:eastAsia="lv-LV"/>
        </w:rPr>
        <w:t>Pasūtītājs</w:t>
      </w:r>
      <w:r w:rsidRPr="00BB0E6C">
        <w:rPr>
          <w:sz w:val="24"/>
          <w:szCs w:val="24"/>
          <w:lang w:eastAsia="lv-LV"/>
        </w:rPr>
        <w:t xml:space="preserve"> garantijas laikā konstatē defektus un/vai bojājumus, par to tiek paziņots </w:t>
      </w:r>
      <w:r w:rsidRPr="00D50C53">
        <w:rPr>
          <w:b/>
          <w:bCs/>
          <w:sz w:val="24"/>
          <w:szCs w:val="24"/>
          <w:lang w:eastAsia="lv-LV"/>
        </w:rPr>
        <w:t>Izpildītājam</w:t>
      </w:r>
      <w:r w:rsidRPr="00BB0E6C">
        <w:rPr>
          <w:sz w:val="24"/>
          <w:szCs w:val="24"/>
          <w:lang w:eastAsia="lv-LV"/>
        </w:rPr>
        <w:t xml:space="preserve">, norādot arī vietu un laiku, kad Izpildītājam jāierodas uz defektu akta sastādīšanu. </w:t>
      </w:r>
      <w:r w:rsidRPr="00D50C53">
        <w:rPr>
          <w:b/>
          <w:bCs/>
          <w:sz w:val="24"/>
          <w:szCs w:val="24"/>
          <w:lang w:eastAsia="lv-LV"/>
        </w:rPr>
        <w:t>Pasūtītāja</w:t>
      </w:r>
      <w:r w:rsidRPr="00BB0E6C">
        <w:rPr>
          <w:sz w:val="24"/>
          <w:szCs w:val="24"/>
          <w:lang w:eastAsia="lv-LV"/>
        </w:rPr>
        <w:t xml:space="preserve"> noteiktais termiņš nedrīkst būt mazāks par 10 (desmit) dienām, bet </w:t>
      </w:r>
      <w:r w:rsidRPr="00D50C53">
        <w:rPr>
          <w:b/>
          <w:bCs/>
          <w:sz w:val="24"/>
          <w:szCs w:val="24"/>
          <w:lang w:eastAsia="lv-LV"/>
        </w:rPr>
        <w:t>Puses</w:t>
      </w:r>
      <w:r w:rsidRPr="00BB0E6C">
        <w:rPr>
          <w:sz w:val="24"/>
          <w:szCs w:val="24"/>
          <w:lang w:eastAsia="lv-LV"/>
        </w:rPr>
        <w:t xml:space="preserve"> var vienoties par citu termiņu defektu akta sastādīšanai. Ja notikusi avārija vai cits ārkārtējs gadījums, </w:t>
      </w:r>
      <w:r w:rsidRPr="00D50C53">
        <w:rPr>
          <w:b/>
          <w:bCs/>
          <w:sz w:val="24"/>
          <w:szCs w:val="24"/>
          <w:lang w:eastAsia="lv-LV"/>
        </w:rPr>
        <w:t>Izpildītājam</w:t>
      </w:r>
      <w:r w:rsidRPr="00BB0E6C">
        <w:rPr>
          <w:sz w:val="24"/>
          <w:szCs w:val="24"/>
          <w:lang w:eastAsia="lv-LV"/>
        </w:rPr>
        <w:t xml:space="preserve"> jāierodas nekavējoties. Pie defektu akta sastādīšanas </w:t>
      </w:r>
      <w:r w:rsidRPr="00D50C53">
        <w:rPr>
          <w:b/>
          <w:bCs/>
          <w:sz w:val="24"/>
          <w:szCs w:val="24"/>
          <w:lang w:eastAsia="lv-LV"/>
        </w:rPr>
        <w:t>Puses</w:t>
      </w:r>
      <w:r w:rsidRPr="00BB0E6C">
        <w:rPr>
          <w:sz w:val="24"/>
          <w:szCs w:val="24"/>
          <w:lang w:eastAsia="lv-LV"/>
        </w:rPr>
        <w:t xml:space="preserve"> ir tiesīgas pieaicināt neatkarīgus ekspertus. Izdevumus par eksperta sniegtajiem pakalpojumiem apmaksā vainīgā </w:t>
      </w:r>
      <w:r w:rsidRPr="00D50C53">
        <w:rPr>
          <w:b/>
          <w:bCs/>
          <w:sz w:val="24"/>
          <w:szCs w:val="24"/>
          <w:lang w:eastAsia="lv-LV"/>
        </w:rPr>
        <w:t>Puse</w:t>
      </w:r>
      <w:r w:rsidRPr="00BB0E6C">
        <w:rPr>
          <w:sz w:val="24"/>
          <w:szCs w:val="24"/>
          <w:lang w:eastAsia="lv-LV"/>
        </w:rPr>
        <w:t>.</w:t>
      </w:r>
    </w:p>
    <w:p w14:paraId="7A06E0C8" w14:textId="77777777" w:rsidR="00843588" w:rsidRPr="00DE34F5" w:rsidRDefault="00843588" w:rsidP="00E75EDD">
      <w:pPr>
        <w:numPr>
          <w:ilvl w:val="1"/>
          <w:numId w:val="32"/>
        </w:numPr>
        <w:ind w:left="0" w:firstLine="0"/>
        <w:contextualSpacing/>
        <w:mirrorIndents/>
        <w:jc w:val="both"/>
        <w:rPr>
          <w:sz w:val="24"/>
          <w:szCs w:val="24"/>
          <w:lang w:eastAsia="lv-LV"/>
        </w:rPr>
      </w:pPr>
      <w:r w:rsidRPr="00D50C53">
        <w:rPr>
          <w:b/>
          <w:bCs/>
          <w:sz w:val="24"/>
          <w:szCs w:val="24"/>
          <w:lang w:eastAsia="lv-LV"/>
        </w:rPr>
        <w:t>Izpildītāja</w:t>
      </w:r>
      <w:r w:rsidRPr="00BB0E6C">
        <w:rPr>
          <w:sz w:val="24"/>
          <w:szCs w:val="24"/>
          <w:lang w:eastAsia="lv-LV"/>
        </w:rPr>
        <w:t xml:space="preserve"> neierašanās nekavē defektu akta sastādīšanu un uzskatāms, ka </w:t>
      </w:r>
      <w:r w:rsidRPr="00D50C53">
        <w:rPr>
          <w:b/>
          <w:bCs/>
          <w:sz w:val="24"/>
          <w:szCs w:val="24"/>
          <w:lang w:eastAsia="lv-LV"/>
        </w:rPr>
        <w:t>Izpildītājs</w:t>
      </w:r>
      <w:r w:rsidRPr="00BB0E6C">
        <w:rPr>
          <w:sz w:val="24"/>
          <w:szCs w:val="24"/>
          <w:lang w:eastAsia="lv-LV"/>
        </w:rPr>
        <w:t xml:space="preserve"> piekrīt aktā konstatētajam.</w:t>
      </w:r>
    </w:p>
    <w:p w14:paraId="74EA520A" w14:textId="77777777" w:rsidR="00843588" w:rsidRPr="00FB020B" w:rsidRDefault="00843588" w:rsidP="00843588">
      <w:pPr>
        <w:contextualSpacing/>
        <w:mirrorIndents/>
        <w:jc w:val="both"/>
        <w:rPr>
          <w:sz w:val="24"/>
          <w:szCs w:val="24"/>
          <w:lang w:eastAsia="lv-LV"/>
        </w:rPr>
      </w:pPr>
    </w:p>
    <w:p w14:paraId="5C5A2D5C" w14:textId="77777777" w:rsidR="00843588" w:rsidRPr="00241DBC" w:rsidRDefault="00843588" w:rsidP="00E75EDD">
      <w:pPr>
        <w:numPr>
          <w:ilvl w:val="0"/>
          <w:numId w:val="32"/>
        </w:numPr>
        <w:ind w:left="0" w:firstLine="0"/>
        <w:contextualSpacing/>
        <w:mirrorIndents/>
        <w:jc w:val="center"/>
        <w:rPr>
          <w:b/>
          <w:sz w:val="24"/>
          <w:szCs w:val="24"/>
          <w:lang w:eastAsia="lv-LV"/>
        </w:rPr>
      </w:pPr>
      <w:r w:rsidRPr="00241DBC">
        <w:rPr>
          <w:b/>
          <w:sz w:val="24"/>
          <w:szCs w:val="24"/>
          <w:lang w:eastAsia="lv-LV"/>
        </w:rPr>
        <w:t>Pušu pienākumi un tiesības</w:t>
      </w:r>
    </w:p>
    <w:p w14:paraId="0A8B19A3" w14:textId="37CF5230" w:rsidR="00843588" w:rsidRDefault="00843588" w:rsidP="00E75EDD">
      <w:pPr>
        <w:numPr>
          <w:ilvl w:val="1"/>
          <w:numId w:val="32"/>
        </w:numPr>
        <w:ind w:left="0" w:firstLine="0"/>
        <w:contextualSpacing/>
        <w:mirrorIndents/>
        <w:jc w:val="both"/>
        <w:rPr>
          <w:sz w:val="24"/>
          <w:szCs w:val="24"/>
          <w:lang w:eastAsia="lv-LV"/>
        </w:rPr>
      </w:pPr>
      <w:r w:rsidRPr="006E2593">
        <w:rPr>
          <w:b/>
          <w:bCs/>
          <w:sz w:val="24"/>
          <w:szCs w:val="24"/>
          <w:lang w:eastAsia="lv-LV"/>
        </w:rPr>
        <w:t>Izpildītājs</w:t>
      </w:r>
      <w:r w:rsidRPr="00241DBC">
        <w:rPr>
          <w:sz w:val="24"/>
          <w:szCs w:val="24"/>
          <w:lang w:eastAsia="lv-LV"/>
        </w:rPr>
        <w:t xml:space="preserve"> ir atbildīgs, lai </w:t>
      </w:r>
      <w:r w:rsidRPr="006E2593">
        <w:rPr>
          <w:b/>
          <w:bCs/>
          <w:sz w:val="24"/>
          <w:szCs w:val="24"/>
          <w:lang w:eastAsia="lv-LV"/>
        </w:rPr>
        <w:t>Būvdarbu</w:t>
      </w:r>
      <w:r w:rsidRPr="00241DBC">
        <w:rPr>
          <w:sz w:val="24"/>
          <w:szCs w:val="24"/>
          <w:lang w:eastAsia="lv-LV"/>
        </w:rPr>
        <w:t xml:space="preserve"> izpildē tiktu </w:t>
      </w:r>
      <w:r w:rsidRPr="00703A95">
        <w:rPr>
          <w:color w:val="000000" w:themeColor="text1"/>
          <w:sz w:val="24"/>
          <w:szCs w:val="24"/>
          <w:lang w:eastAsia="lv-LV"/>
        </w:rPr>
        <w:t>ievēroti Latvijas Republikā spēkā esošie būvnormatīvi,</w:t>
      </w:r>
      <w:r w:rsidRPr="00703A95">
        <w:rPr>
          <w:color w:val="000000" w:themeColor="text1"/>
        </w:rPr>
        <w:t xml:space="preserve"> </w:t>
      </w:r>
      <w:r w:rsidR="00963E74" w:rsidRPr="00703A95">
        <w:rPr>
          <w:color w:val="000000" w:themeColor="text1"/>
          <w:sz w:val="24"/>
          <w:szCs w:val="24"/>
          <w:lang w:eastAsia="lv-LV"/>
        </w:rPr>
        <w:t xml:space="preserve">PIL 2.panta 4.punkta un publisko iepirkumu direktīvām 2014/24/ES un 2014/25/ES </w:t>
      </w:r>
      <w:r w:rsidRPr="00703A95">
        <w:rPr>
          <w:color w:val="000000" w:themeColor="text1"/>
          <w:sz w:val="24"/>
          <w:szCs w:val="24"/>
          <w:lang w:eastAsia="lv-LV"/>
        </w:rPr>
        <w:t xml:space="preserve">prasības, kas attiecas uz būvniecību un citi normatīvie akti, kas reglamentē </w:t>
      </w:r>
      <w:r w:rsidRPr="00703A95">
        <w:rPr>
          <w:b/>
          <w:bCs/>
          <w:color w:val="000000" w:themeColor="text1"/>
          <w:sz w:val="24"/>
          <w:szCs w:val="24"/>
          <w:lang w:eastAsia="lv-LV"/>
        </w:rPr>
        <w:t>Līgumā</w:t>
      </w:r>
      <w:r w:rsidRPr="00703A95">
        <w:rPr>
          <w:color w:val="000000" w:themeColor="text1"/>
          <w:sz w:val="24"/>
          <w:szCs w:val="24"/>
          <w:lang w:eastAsia="lv-LV"/>
        </w:rPr>
        <w:t xml:space="preserve"> noteikto </w:t>
      </w:r>
      <w:r w:rsidRPr="00703A95">
        <w:rPr>
          <w:b/>
          <w:bCs/>
          <w:color w:val="000000" w:themeColor="text1"/>
          <w:sz w:val="24"/>
          <w:szCs w:val="24"/>
          <w:lang w:eastAsia="lv-LV"/>
        </w:rPr>
        <w:t>Būvdarbu</w:t>
      </w:r>
      <w:r w:rsidRPr="00703A95">
        <w:rPr>
          <w:color w:val="000000" w:themeColor="text1"/>
          <w:sz w:val="24"/>
          <w:szCs w:val="24"/>
          <w:lang w:eastAsia="lv-LV"/>
        </w:rPr>
        <w:t xml:space="preserve"> veikšanu, tajā skaitā darba drošības tehnikas, darba </w:t>
      </w:r>
      <w:r w:rsidRPr="00241DBC">
        <w:rPr>
          <w:sz w:val="24"/>
          <w:szCs w:val="24"/>
          <w:lang w:eastAsia="lv-LV"/>
        </w:rPr>
        <w:t xml:space="preserve">aizsardzības, ugunsdrošības, elektrodrošības, sanitārie un vides aizsardzības noteikumi. Veicot </w:t>
      </w:r>
      <w:r w:rsidRPr="006E2593">
        <w:rPr>
          <w:b/>
          <w:bCs/>
          <w:sz w:val="24"/>
          <w:szCs w:val="24"/>
          <w:lang w:eastAsia="lv-LV"/>
        </w:rPr>
        <w:t>Būvdarbus</w:t>
      </w:r>
      <w:r w:rsidRPr="00241DBC">
        <w:rPr>
          <w:sz w:val="24"/>
          <w:szCs w:val="24"/>
          <w:lang w:eastAsia="lv-LV"/>
        </w:rPr>
        <w:t xml:space="preserve">, kuros rodas trokšņi, putekļi un netīrumi, to izplatība pēc iespējas ir jāsamazina, izmantojot piemērotas aizsargierīces, </w:t>
      </w:r>
      <w:proofErr w:type="spellStart"/>
      <w:r w:rsidRPr="00241DBC">
        <w:rPr>
          <w:sz w:val="24"/>
          <w:szCs w:val="24"/>
          <w:lang w:eastAsia="lv-LV"/>
        </w:rPr>
        <w:t>aizsargvairogus</w:t>
      </w:r>
      <w:proofErr w:type="spellEnd"/>
      <w:r w:rsidRPr="00241DBC">
        <w:rPr>
          <w:sz w:val="24"/>
          <w:szCs w:val="24"/>
          <w:lang w:eastAsia="lv-LV"/>
        </w:rPr>
        <w:t xml:space="preserve">, </w:t>
      </w:r>
      <w:proofErr w:type="spellStart"/>
      <w:r w:rsidRPr="00241DBC">
        <w:rPr>
          <w:sz w:val="24"/>
          <w:szCs w:val="24"/>
          <w:lang w:eastAsia="lv-LV"/>
        </w:rPr>
        <w:t>nosegmateriālus</w:t>
      </w:r>
      <w:proofErr w:type="spellEnd"/>
      <w:r w:rsidRPr="00241DBC">
        <w:rPr>
          <w:sz w:val="24"/>
          <w:szCs w:val="24"/>
          <w:lang w:eastAsia="lv-LV"/>
        </w:rPr>
        <w:t>.</w:t>
      </w:r>
    </w:p>
    <w:p w14:paraId="15633552" w14:textId="77777777" w:rsidR="00843588" w:rsidRDefault="00843588" w:rsidP="00E75EDD">
      <w:pPr>
        <w:numPr>
          <w:ilvl w:val="1"/>
          <w:numId w:val="32"/>
        </w:numPr>
        <w:ind w:left="0" w:firstLine="0"/>
        <w:contextualSpacing/>
        <w:mirrorIndents/>
        <w:jc w:val="both"/>
        <w:rPr>
          <w:sz w:val="24"/>
          <w:szCs w:val="24"/>
          <w:lang w:eastAsia="lv-LV"/>
        </w:rPr>
      </w:pPr>
      <w:r w:rsidRPr="006E2593">
        <w:rPr>
          <w:b/>
          <w:bCs/>
          <w:sz w:val="24"/>
          <w:szCs w:val="24"/>
          <w:lang w:eastAsia="lv-LV"/>
        </w:rPr>
        <w:t>Izpildītājs</w:t>
      </w:r>
      <w:r w:rsidRPr="00EB5193">
        <w:rPr>
          <w:sz w:val="24"/>
          <w:szCs w:val="24"/>
          <w:lang w:eastAsia="lv-LV"/>
        </w:rPr>
        <w:t xml:space="preserve"> ievēro un pilda </w:t>
      </w:r>
      <w:r w:rsidRPr="006E2593">
        <w:rPr>
          <w:b/>
          <w:bCs/>
          <w:sz w:val="24"/>
          <w:szCs w:val="24"/>
          <w:lang w:eastAsia="lv-LV"/>
        </w:rPr>
        <w:t>Pasūtītāja</w:t>
      </w:r>
      <w:r w:rsidRPr="00EB5193">
        <w:rPr>
          <w:sz w:val="24"/>
          <w:szCs w:val="24"/>
          <w:lang w:eastAsia="lv-LV"/>
        </w:rPr>
        <w:t xml:space="preserve"> likumīgās prasības.</w:t>
      </w:r>
    </w:p>
    <w:p w14:paraId="1A01399F" w14:textId="77777777" w:rsidR="00843588" w:rsidRDefault="00843588" w:rsidP="00E75EDD">
      <w:pPr>
        <w:numPr>
          <w:ilvl w:val="1"/>
          <w:numId w:val="32"/>
        </w:numPr>
        <w:ind w:left="0" w:firstLine="0"/>
        <w:contextualSpacing/>
        <w:mirrorIndents/>
        <w:jc w:val="both"/>
        <w:rPr>
          <w:sz w:val="24"/>
          <w:szCs w:val="24"/>
          <w:lang w:eastAsia="lv-LV"/>
        </w:rPr>
      </w:pPr>
      <w:r w:rsidRPr="00EB5193">
        <w:rPr>
          <w:sz w:val="24"/>
          <w:szCs w:val="24"/>
          <w:lang w:eastAsia="lv-LV"/>
        </w:rPr>
        <w:t xml:space="preserve">Pēc </w:t>
      </w:r>
      <w:r w:rsidRPr="006E2593">
        <w:rPr>
          <w:b/>
          <w:bCs/>
          <w:sz w:val="24"/>
          <w:szCs w:val="24"/>
          <w:lang w:eastAsia="lv-LV"/>
        </w:rPr>
        <w:t>Pasūtītāja</w:t>
      </w:r>
      <w:r w:rsidRPr="00EB5193">
        <w:rPr>
          <w:sz w:val="24"/>
          <w:szCs w:val="24"/>
          <w:lang w:eastAsia="lv-LV"/>
        </w:rPr>
        <w:t xml:space="preserve"> pieprasījuma Izpildītājam jāuzrāda </w:t>
      </w:r>
      <w:r w:rsidRPr="006E2593">
        <w:rPr>
          <w:b/>
          <w:bCs/>
          <w:sz w:val="24"/>
          <w:szCs w:val="24"/>
          <w:lang w:eastAsia="lv-LV"/>
        </w:rPr>
        <w:t>Būvdarbos</w:t>
      </w:r>
      <w:r w:rsidRPr="00EB5193">
        <w:rPr>
          <w:sz w:val="24"/>
          <w:szCs w:val="24"/>
          <w:lang w:eastAsia="lv-LV"/>
        </w:rPr>
        <w:t xml:space="preserve"> izmantojamo </w:t>
      </w:r>
      <w:r w:rsidRPr="006E2593">
        <w:rPr>
          <w:b/>
          <w:bCs/>
          <w:sz w:val="24"/>
          <w:szCs w:val="24"/>
          <w:lang w:eastAsia="lv-LV"/>
        </w:rPr>
        <w:t>Izpildītāja</w:t>
      </w:r>
      <w:r w:rsidRPr="00EB5193">
        <w:rPr>
          <w:sz w:val="24"/>
          <w:szCs w:val="24"/>
          <w:lang w:eastAsia="lv-LV"/>
        </w:rPr>
        <w:t xml:space="preserve"> sagādāto būvmateriālu kvalitātes un atbilstības CE marķējumam apliecinājumi.</w:t>
      </w:r>
    </w:p>
    <w:p w14:paraId="3C0C5065" w14:textId="77777777" w:rsidR="00843588" w:rsidRDefault="00843588" w:rsidP="00E75EDD">
      <w:pPr>
        <w:numPr>
          <w:ilvl w:val="1"/>
          <w:numId w:val="32"/>
        </w:numPr>
        <w:ind w:left="0" w:firstLine="0"/>
        <w:contextualSpacing/>
        <w:mirrorIndents/>
        <w:jc w:val="both"/>
        <w:rPr>
          <w:sz w:val="24"/>
          <w:szCs w:val="24"/>
          <w:lang w:eastAsia="lv-LV"/>
        </w:rPr>
      </w:pPr>
      <w:r w:rsidRPr="006E2593">
        <w:rPr>
          <w:b/>
          <w:bCs/>
          <w:sz w:val="24"/>
          <w:szCs w:val="24"/>
          <w:lang w:eastAsia="lv-LV"/>
        </w:rPr>
        <w:t>Izpildītājs</w:t>
      </w:r>
      <w:r w:rsidRPr="00EB5193">
        <w:rPr>
          <w:sz w:val="24"/>
          <w:szCs w:val="24"/>
          <w:lang w:eastAsia="lv-LV"/>
        </w:rPr>
        <w:t xml:space="preserve"> garantē konfidencialitātes principa ievērošanu un apņemas nenodot trešajām personām </w:t>
      </w:r>
      <w:r w:rsidRPr="006E2593">
        <w:rPr>
          <w:b/>
          <w:bCs/>
          <w:sz w:val="24"/>
          <w:szCs w:val="24"/>
          <w:lang w:eastAsia="lv-LV"/>
        </w:rPr>
        <w:t>Būvdarbu</w:t>
      </w:r>
      <w:r w:rsidRPr="00EB5193">
        <w:rPr>
          <w:sz w:val="24"/>
          <w:szCs w:val="24"/>
          <w:lang w:eastAsia="lv-LV"/>
        </w:rPr>
        <w:t xml:space="preserve"> veikšanas gaitā iegūto informāciju par </w:t>
      </w:r>
      <w:r w:rsidRPr="006E2593">
        <w:rPr>
          <w:b/>
          <w:bCs/>
          <w:sz w:val="24"/>
          <w:szCs w:val="24"/>
          <w:lang w:eastAsia="lv-LV"/>
        </w:rPr>
        <w:t>Pasūtītāju</w:t>
      </w:r>
      <w:r w:rsidRPr="00EB5193">
        <w:rPr>
          <w:sz w:val="24"/>
          <w:szCs w:val="24"/>
          <w:lang w:eastAsia="lv-LV"/>
        </w:rPr>
        <w:t>, pasūtījuma saturu un apjomu, izņemot Latvijas Republikas normatīvajos aktos noteiktajos gadījumos un kārtībā.</w:t>
      </w:r>
    </w:p>
    <w:p w14:paraId="3F74FF0B" w14:textId="77777777" w:rsidR="00843588" w:rsidRDefault="00843588" w:rsidP="00E75EDD">
      <w:pPr>
        <w:numPr>
          <w:ilvl w:val="1"/>
          <w:numId w:val="32"/>
        </w:numPr>
        <w:ind w:left="0" w:firstLine="0"/>
        <w:contextualSpacing/>
        <w:mirrorIndents/>
        <w:jc w:val="both"/>
        <w:rPr>
          <w:sz w:val="24"/>
          <w:szCs w:val="24"/>
          <w:lang w:eastAsia="lv-LV"/>
        </w:rPr>
      </w:pPr>
      <w:r w:rsidRPr="00CA0E75">
        <w:rPr>
          <w:sz w:val="24"/>
          <w:szCs w:val="24"/>
        </w:rPr>
        <w:t xml:space="preserve">4 </w:t>
      </w:r>
      <w:r>
        <w:rPr>
          <w:sz w:val="24"/>
          <w:szCs w:val="24"/>
        </w:rPr>
        <w:t xml:space="preserve">(četras) </w:t>
      </w:r>
      <w:r w:rsidRPr="00CA0E75">
        <w:rPr>
          <w:sz w:val="24"/>
          <w:szCs w:val="24"/>
        </w:rPr>
        <w:t>nedēļas pēc apdares darbu pabeigšanas</w:t>
      </w:r>
      <w:r>
        <w:rPr>
          <w:sz w:val="24"/>
          <w:szCs w:val="24"/>
        </w:rPr>
        <w:t xml:space="preserve"> </w:t>
      </w:r>
      <w:r>
        <w:rPr>
          <w:b/>
          <w:bCs/>
          <w:sz w:val="24"/>
          <w:szCs w:val="24"/>
        </w:rPr>
        <w:t>Izpildītājs</w:t>
      </w:r>
      <w:r w:rsidRPr="00CA0E75">
        <w:rPr>
          <w:sz w:val="24"/>
          <w:szCs w:val="24"/>
        </w:rPr>
        <w:t xml:space="preserve"> </w:t>
      </w:r>
      <w:r>
        <w:rPr>
          <w:sz w:val="24"/>
          <w:szCs w:val="24"/>
        </w:rPr>
        <w:t>veic</w:t>
      </w:r>
      <w:r w:rsidRPr="00CA0E75">
        <w:rPr>
          <w:sz w:val="24"/>
          <w:szCs w:val="24"/>
        </w:rPr>
        <w:t xml:space="preserve"> mērījumus telpās atbilstoši piemērojamiem standartiem, lai konstatētu kopējo gaistošo organisko savienojumu un formaldehīdu saturu iekštelpu gaisā</w:t>
      </w:r>
      <w:r>
        <w:rPr>
          <w:sz w:val="24"/>
          <w:szCs w:val="24"/>
        </w:rPr>
        <w:t>, lai to saturs nepārsniegtu robežvērtības, kas noteiktas Latvijas Republikā piemērojamos normatīvajos aktos.</w:t>
      </w:r>
    </w:p>
    <w:p w14:paraId="0669265C" w14:textId="77777777" w:rsidR="00843588" w:rsidRDefault="00843588" w:rsidP="00E75EDD">
      <w:pPr>
        <w:numPr>
          <w:ilvl w:val="1"/>
          <w:numId w:val="32"/>
        </w:numPr>
        <w:ind w:left="0" w:firstLine="0"/>
        <w:contextualSpacing/>
        <w:mirrorIndents/>
        <w:jc w:val="both"/>
        <w:rPr>
          <w:sz w:val="24"/>
          <w:szCs w:val="24"/>
          <w:lang w:eastAsia="lv-LV"/>
        </w:rPr>
      </w:pPr>
      <w:r w:rsidRPr="006E2593">
        <w:rPr>
          <w:b/>
          <w:bCs/>
          <w:sz w:val="24"/>
          <w:szCs w:val="24"/>
          <w:lang w:eastAsia="lv-LV"/>
        </w:rPr>
        <w:t>Pasūtītājam</w:t>
      </w:r>
      <w:r w:rsidRPr="00EB5193">
        <w:rPr>
          <w:sz w:val="24"/>
          <w:szCs w:val="24"/>
          <w:lang w:eastAsia="lv-LV"/>
        </w:rPr>
        <w:t xml:space="preserve"> ir pienākums nodrošināt </w:t>
      </w:r>
      <w:r w:rsidRPr="006E2593">
        <w:rPr>
          <w:b/>
          <w:bCs/>
          <w:sz w:val="24"/>
          <w:szCs w:val="24"/>
          <w:lang w:eastAsia="lv-LV"/>
        </w:rPr>
        <w:t>Izpildītāju</w:t>
      </w:r>
      <w:r w:rsidRPr="00EB5193">
        <w:rPr>
          <w:sz w:val="24"/>
          <w:szCs w:val="24"/>
          <w:lang w:eastAsia="lv-LV"/>
        </w:rPr>
        <w:t xml:space="preserve"> ar </w:t>
      </w:r>
      <w:r w:rsidRPr="006E2593">
        <w:rPr>
          <w:b/>
          <w:bCs/>
          <w:sz w:val="24"/>
          <w:szCs w:val="24"/>
          <w:lang w:eastAsia="lv-LV"/>
        </w:rPr>
        <w:t>Būvdarbu</w:t>
      </w:r>
      <w:r w:rsidRPr="00EB5193">
        <w:rPr>
          <w:sz w:val="24"/>
          <w:szCs w:val="24"/>
          <w:lang w:eastAsia="lv-LV"/>
        </w:rPr>
        <w:t xml:space="preserve"> izpildei nepieciešamajiem resursiem (elektroenerģija, ūdens) tādā apmērā, kādā </w:t>
      </w:r>
      <w:r w:rsidRPr="006E2593">
        <w:rPr>
          <w:b/>
          <w:bCs/>
          <w:sz w:val="24"/>
          <w:szCs w:val="24"/>
          <w:lang w:eastAsia="lv-LV"/>
        </w:rPr>
        <w:t>Pasūtītājs</w:t>
      </w:r>
      <w:r w:rsidRPr="00EB5193">
        <w:rPr>
          <w:sz w:val="24"/>
          <w:szCs w:val="24"/>
          <w:lang w:eastAsia="lv-LV"/>
        </w:rPr>
        <w:t xml:space="preserve"> to var nodrošināt ar </w:t>
      </w:r>
      <w:r w:rsidRPr="006E2593">
        <w:rPr>
          <w:b/>
          <w:bCs/>
          <w:sz w:val="24"/>
          <w:szCs w:val="24"/>
          <w:lang w:eastAsia="lv-LV"/>
        </w:rPr>
        <w:t>Būvobjektā</w:t>
      </w:r>
      <w:r w:rsidRPr="00EB5193">
        <w:rPr>
          <w:sz w:val="24"/>
          <w:szCs w:val="24"/>
          <w:lang w:eastAsia="lv-LV"/>
        </w:rPr>
        <w:t xml:space="preserve"> esošajām inženierkomunikāciju </w:t>
      </w:r>
      <w:proofErr w:type="spellStart"/>
      <w:r w:rsidRPr="00EB5193">
        <w:rPr>
          <w:sz w:val="24"/>
          <w:szCs w:val="24"/>
          <w:lang w:eastAsia="lv-LV"/>
        </w:rPr>
        <w:t>pieslēguma</w:t>
      </w:r>
      <w:proofErr w:type="spellEnd"/>
      <w:r w:rsidRPr="00EB5193">
        <w:rPr>
          <w:sz w:val="24"/>
          <w:szCs w:val="24"/>
          <w:lang w:eastAsia="lv-LV"/>
        </w:rPr>
        <w:t xml:space="preserve"> iespējām un jaudām. Vietās, kur nav iespējama </w:t>
      </w:r>
      <w:r w:rsidRPr="006E2593">
        <w:rPr>
          <w:b/>
          <w:bCs/>
          <w:sz w:val="24"/>
          <w:szCs w:val="24"/>
          <w:lang w:eastAsia="lv-LV"/>
        </w:rPr>
        <w:t>Izpildītāja</w:t>
      </w:r>
      <w:r w:rsidRPr="00EB5193">
        <w:rPr>
          <w:sz w:val="24"/>
          <w:szCs w:val="24"/>
          <w:lang w:eastAsia="lv-LV"/>
        </w:rPr>
        <w:t xml:space="preserve"> pieslēgšanās </w:t>
      </w:r>
      <w:r w:rsidRPr="006E2593">
        <w:rPr>
          <w:b/>
          <w:bCs/>
          <w:sz w:val="24"/>
          <w:szCs w:val="24"/>
          <w:lang w:eastAsia="lv-LV"/>
        </w:rPr>
        <w:t>Pasūtītāja</w:t>
      </w:r>
      <w:r w:rsidRPr="00EB5193">
        <w:rPr>
          <w:sz w:val="24"/>
          <w:szCs w:val="24"/>
          <w:lang w:eastAsia="lv-LV"/>
        </w:rPr>
        <w:t xml:space="preserve"> inženierkomunikācijām vai kur </w:t>
      </w:r>
      <w:r w:rsidRPr="006E2593">
        <w:rPr>
          <w:b/>
          <w:bCs/>
          <w:sz w:val="24"/>
          <w:szCs w:val="24"/>
          <w:lang w:eastAsia="lv-LV"/>
        </w:rPr>
        <w:t>Pasūtītājs</w:t>
      </w:r>
      <w:r w:rsidRPr="00EB5193">
        <w:rPr>
          <w:sz w:val="24"/>
          <w:szCs w:val="24"/>
          <w:lang w:eastAsia="lv-LV"/>
        </w:rPr>
        <w:t xml:space="preserve"> nevar nodrošināt pietiekamu jaudu, nepieciešamos resursus </w:t>
      </w:r>
      <w:r w:rsidRPr="007E53B0">
        <w:rPr>
          <w:b/>
          <w:bCs/>
          <w:sz w:val="24"/>
          <w:szCs w:val="24"/>
          <w:lang w:eastAsia="lv-LV"/>
        </w:rPr>
        <w:t>Izpildītājs</w:t>
      </w:r>
      <w:r w:rsidRPr="00EB5193">
        <w:rPr>
          <w:sz w:val="24"/>
          <w:szCs w:val="24"/>
          <w:lang w:eastAsia="lv-LV"/>
        </w:rPr>
        <w:t xml:space="preserve"> nodrošina par saviem līdzekļiem.</w:t>
      </w:r>
    </w:p>
    <w:p w14:paraId="0AF15757" w14:textId="77777777" w:rsidR="00843588" w:rsidRDefault="00843588" w:rsidP="00E75EDD">
      <w:pPr>
        <w:numPr>
          <w:ilvl w:val="1"/>
          <w:numId w:val="32"/>
        </w:numPr>
        <w:ind w:left="0" w:firstLine="0"/>
        <w:contextualSpacing/>
        <w:mirrorIndents/>
        <w:jc w:val="both"/>
        <w:rPr>
          <w:sz w:val="24"/>
          <w:szCs w:val="24"/>
          <w:lang w:eastAsia="lv-LV"/>
        </w:rPr>
      </w:pPr>
      <w:r w:rsidRPr="00973FBD">
        <w:rPr>
          <w:b/>
          <w:bCs/>
          <w:sz w:val="24"/>
          <w:szCs w:val="24"/>
          <w:lang w:eastAsia="lv-LV"/>
        </w:rPr>
        <w:t xml:space="preserve">Līguma </w:t>
      </w:r>
      <w:r w:rsidRPr="00973FBD">
        <w:rPr>
          <w:sz w:val="24"/>
          <w:szCs w:val="24"/>
          <w:lang w:eastAsia="lv-LV"/>
        </w:rPr>
        <w:t>12.5. punktā norādītais</w:t>
      </w:r>
      <w:r w:rsidRPr="00973FBD">
        <w:rPr>
          <w:b/>
          <w:bCs/>
          <w:sz w:val="24"/>
          <w:szCs w:val="24"/>
          <w:lang w:eastAsia="lv-LV"/>
        </w:rPr>
        <w:t xml:space="preserve"> </w:t>
      </w:r>
      <w:r w:rsidRPr="006E2593">
        <w:rPr>
          <w:b/>
          <w:bCs/>
          <w:sz w:val="24"/>
          <w:szCs w:val="24"/>
          <w:lang w:eastAsia="lv-LV"/>
        </w:rPr>
        <w:t>Pasūtītāja</w:t>
      </w:r>
      <w:r>
        <w:rPr>
          <w:b/>
          <w:bCs/>
          <w:sz w:val="24"/>
          <w:szCs w:val="24"/>
          <w:lang w:eastAsia="lv-LV"/>
        </w:rPr>
        <w:t xml:space="preserve"> </w:t>
      </w:r>
      <w:r w:rsidRPr="00973FBD">
        <w:rPr>
          <w:sz w:val="24"/>
          <w:szCs w:val="24"/>
          <w:lang w:eastAsia="lv-LV"/>
        </w:rPr>
        <w:t>pilnvarotais</w:t>
      </w:r>
      <w:r w:rsidRPr="00EB5193">
        <w:rPr>
          <w:sz w:val="24"/>
          <w:szCs w:val="24"/>
          <w:lang w:eastAsia="lv-LV"/>
        </w:rPr>
        <w:t xml:space="preserve"> pārstāvis ir tiesīgs</w:t>
      </w:r>
      <w:r>
        <w:rPr>
          <w:sz w:val="24"/>
          <w:szCs w:val="24"/>
          <w:lang w:eastAsia="lv-LV"/>
        </w:rPr>
        <w:t>:</w:t>
      </w:r>
    </w:p>
    <w:p w14:paraId="67B055C2" w14:textId="77777777" w:rsidR="00843588" w:rsidRPr="00241DBC" w:rsidRDefault="00843588" w:rsidP="00E75EDD">
      <w:pPr>
        <w:numPr>
          <w:ilvl w:val="2"/>
          <w:numId w:val="32"/>
        </w:numPr>
        <w:ind w:left="720"/>
        <w:contextualSpacing/>
        <w:mirrorIndents/>
        <w:jc w:val="both"/>
        <w:rPr>
          <w:sz w:val="24"/>
          <w:szCs w:val="24"/>
          <w:lang w:eastAsia="lv-LV"/>
        </w:rPr>
      </w:pPr>
      <w:r w:rsidRPr="00241DBC">
        <w:rPr>
          <w:sz w:val="24"/>
          <w:szCs w:val="24"/>
          <w:lang w:eastAsia="lv-LV"/>
        </w:rPr>
        <w:t xml:space="preserve">jebkurā laikā netraucēti piekļūt </w:t>
      </w:r>
      <w:r w:rsidRPr="006E2593">
        <w:rPr>
          <w:b/>
          <w:bCs/>
          <w:sz w:val="24"/>
          <w:szCs w:val="24"/>
          <w:lang w:eastAsia="lv-LV"/>
        </w:rPr>
        <w:t>Būvdarbu</w:t>
      </w:r>
      <w:r w:rsidRPr="00241DBC">
        <w:rPr>
          <w:sz w:val="24"/>
          <w:szCs w:val="24"/>
          <w:lang w:eastAsia="lv-LV"/>
        </w:rPr>
        <w:t xml:space="preserve"> izpildes vietai;</w:t>
      </w:r>
    </w:p>
    <w:p w14:paraId="72D6D34F" w14:textId="77777777" w:rsidR="00843588" w:rsidRDefault="00843588" w:rsidP="00E75EDD">
      <w:pPr>
        <w:numPr>
          <w:ilvl w:val="2"/>
          <w:numId w:val="32"/>
        </w:numPr>
        <w:ind w:left="720"/>
        <w:contextualSpacing/>
        <w:mirrorIndents/>
        <w:jc w:val="both"/>
        <w:rPr>
          <w:sz w:val="24"/>
          <w:szCs w:val="24"/>
          <w:lang w:eastAsia="lv-LV"/>
        </w:rPr>
      </w:pPr>
      <w:r w:rsidRPr="00241DBC">
        <w:rPr>
          <w:sz w:val="24"/>
          <w:szCs w:val="24"/>
          <w:lang w:eastAsia="lv-LV"/>
        </w:rPr>
        <w:t xml:space="preserve">saskaņā ar </w:t>
      </w:r>
      <w:r w:rsidRPr="006E2593">
        <w:rPr>
          <w:b/>
          <w:bCs/>
          <w:sz w:val="24"/>
          <w:szCs w:val="24"/>
          <w:lang w:eastAsia="lv-LV"/>
        </w:rPr>
        <w:t>Līguma</w:t>
      </w:r>
      <w:r w:rsidRPr="00241DBC">
        <w:rPr>
          <w:sz w:val="24"/>
          <w:szCs w:val="24"/>
          <w:lang w:eastAsia="lv-LV"/>
        </w:rPr>
        <w:t xml:space="preserve"> noteikumiem dot </w:t>
      </w:r>
      <w:r w:rsidRPr="00073C90">
        <w:rPr>
          <w:b/>
          <w:bCs/>
          <w:sz w:val="24"/>
          <w:szCs w:val="24"/>
          <w:lang w:eastAsia="lv-LV"/>
        </w:rPr>
        <w:t>Izpildītājam</w:t>
      </w:r>
      <w:r w:rsidRPr="00241DBC">
        <w:rPr>
          <w:sz w:val="24"/>
          <w:szCs w:val="24"/>
          <w:lang w:eastAsia="lv-LV"/>
        </w:rPr>
        <w:t xml:space="preserve"> saistošus norādījumus par </w:t>
      </w:r>
      <w:r w:rsidRPr="006E2593">
        <w:rPr>
          <w:b/>
          <w:bCs/>
          <w:sz w:val="24"/>
          <w:szCs w:val="24"/>
          <w:lang w:eastAsia="lv-LV"/>
        </w:rPr>
        <w:t>Būvdarbu</w:t>
      </w:r>
      <w:r w:rsidRPr="00241DBC">
        <w:rPr>
          <w:sz w:val="24"/>
          <w:szCs w:val="24"/>
          <w:lang w:eastAsia="lv-LV"/>
        </w:rPr>
        <w:t xml:space="preserve"> izpildi, ar nosacījumu, ka tie nav pretrunā ar normatīvo aktu noteikumiem;</w:t>
      </w:r>
    </w:p>
    <w:p w14:paraId="367563C1" w14:textId="77777777" w:rsidR="00843588" w:rsidRPr="006E2593" w:rsidRDefault="00843588" w:rsidP="00E75EDD">
      <w:pPr>
        <w:numPr>
          <w:ilvl w:val="2"/>
          <w:numId w:val="32"/>
        </w:numPr>
        <w:ind w:left="720"/>
        <w:contextualSpacing/>
        <w:mirrorIndents/>
        <w:jc w:val="both"/>
        <w:rPr>
          <w:sz w:val="24"/>
          <w:szCs w:val="24"/>
          <w:lang w:eastAsia="lv-LV"/>
        </w:rPr>
      </w:pPr>
      <w:r w:rsidRPr="006E2593">
        <w:rPr>
          <w:sz w:val="24"/>
          <w:szCs w:val="24"/>
          <w:lang w:eastAsia="lv-LV"/>
        </w:rPr>
        <w:t xml:space="preserve">pieprasīt un saņemt no </w:t>
      </w:r>
      <w:r w:rsidRPr="006E2593">
        <w:rPr>
          <w:b/>
          <w:bCs/>
          <w:sz w:val="24"/>
          <w:szCs w:val="24"/>
          <w:lang w:eastAsia="lv-LV"/>
        </w:rPr>
        <w:t>Izpildītāja</w:t>
      </w:r>
      <w:r w:rsidRPr="006E2593">
        <w:rPr>
          <w:sz w:val="24"/>
          <w:szCs w:val="24"/>
          <w:lang w:eastAsia="lv-LV"/>
        </w:rPr>
        <w:t xml:space="preserve"> ar </w:t>
      </w:r>
      <w:r w:rsidRPr="006E2593">
        <w:rPr>
          <w:b/>
          <w:bCs/>
          <w:sz w:val="24"/>
          <w:szCs w:val="24"/>
          <w:lang w:eastAsia="lv-LV"/>
        </w:rPr>
        <w:t>Līguma</w:t>
      </w:r>
      <w:r w:rsidRPr="006E2593">
        <w:rPr>
          <w:sz w:val="24"/>
          <w:szCs w:val="24"/>
          <w:lang w:eastAsia="lv-LV"/>
        </w:rPr>
        <w:t xml:space="preserve"> izpildi saistītos dokumentus un ziņas</w:t>
      </w:r>
      <w:r>
        <w:rPr>
          <w:sz w:val="24"/>
          <w:szCs w:val="24"/>
          <w:lang w:eastAsia="lv-LV"/>
        </w:rPr>
        <w:t>.</w:t>
      </w:r>
    </w:p>
    <w:p w14:paraId="5080A5E0" w14:textId="77777777" w:rsidR="00843588" w:rsidRDefault="00843588" w:rsidP="00E75EDD">
      <w:pPr>
        <w:numPr>
          <w:ilvl w:val="1"/>
          <w:numId w:val="32"/>
        </w:numPr>
        <w:ind w:left="0" w:firstLine="0"/>
        <w:contextualSpacing/>
        <w:mirrorIndents/>
        <w:jc w:val="both"/>
        <w:rPr>
          <w:sz w:val="24"/>
          <w:szCs w:val="24"/>
          <w:lang w:eastAsia="lv-LV"/>
        </w:rPr>
      </w:pPr>
      <w:r w:rsidRPr="006E2593">
        <w:rPr>
          <w:b/>
          <w:bCs/>
          <w:sz w:val="24"/>
          <w:szCs w:val="24"/>
          <w:lang w:eastAsia="lv-LV"/>
        </w:rPr>
        <w:t>Pasūtītājam</w:t>
      </w:r>
      <w:r w:rsidRPr="00241DBC">
        <w:rPr>
          <w:sz w:val="24"/>
          <w:szCs w:val="24"/>
          <w:lang w:eastAsia="lv-LV"/>
        </w:rPr>
        <w:t xml:space="preserve"> ir tiesības par saviem līdzekļiem kontrolēt </w:t>
      </w:r>
      <w:r w:rsidRPr="006E2593">
        <w:rPr>
          <w:b/>
          <w:bCs/>
          <w:sz w:val="24"/>
          <w:szCs w:val="24"/>
          <w:lang w:eastAsia="lv-LV"/>
        </w:rPr>
        <w:t>Līguma</w:t>
      </w:r>
      <w:r w:rsidRPr="00241DBC">
        <w:rPr>
          <w:sz w:val="24"/>
          <w:szCs w:val="24"/>
          <w:lang w:eastAsia="lv-LV"/>
        </w:rPr>
        <w:t xml:space="preserve"> izpildi, pieaicinot speciālistus un ekspertus. </w:t>
      </w:r>
      <w:r w:rsidRPr="006E2593">
        <w:rPr>
          <w:b/>
          <w:bCs/>
          <w:sz w:val="24"/>
          <w:szCs w:val="24"/>
          <w:lang w:eastAsia="lv-LV"/>
        </w:rPr>
        <w:t>Līguma</w:t>
      </w:r>
      <w:r w:rsidRPr="00241DBC">
        <w:rPr>
          <w:sz w:val="24"/>
          <w:szCs w:val="24"/>
          <w:lang w:eastAsia="lv-LV"/>
        </w:rPr>
        <w:t xml:space="preserve"> un tā pielikumu neizpildes gadījumā par pieaicināto speciālistu un ekspertu pakalpojumiem maksā </w:t>
      </w:r>
      <w:r w:rsidRPr="006E2593">
        <w:rPr>
          <w:b/>
          <w:bCs/>
          <w:sz w:val="24"/>
          <w:szCs w:val="24"/>
          <w:lang w:eastAsia="lv-LV"/>
        </w:rPr>
        <w:t>Izpildītājs</w:t>
      </w:r>
      <w:r>
        <w:rPr>
          <w:sz w:val="24"/>
          <w:szCs w:val="24"/>
          <w:lang w:eastAsia="lv-LV"/>
        </w:rPr>
        <w:t>.</w:t>
      </w:r>
    </w:p>
    <w:p w14:paraId="72685624" w14:textId="77777777" w:rsidR="00843588" w:rsidRDefault="00843588" w:rsidP="00E75EDD">
      <w:pPr>
        <w:numPr>
          <w:ilvl w:val="1"/>
          <w:numId w:val="32"/>
        </w:numPr>
        <w:ind w:left="0" w:firstLine="0"/>
        <w:contextualSpacing/>
        <w:mirrorIndents/>
        <w:jc w:val="both"/>
        <w:rPr>
          <w:sz w:val="24"/>
          <w:szCs w:val="24"/>
          <w:lang w:eastAsia="lv-LV"/>
        </w:rPr>
      </w:pPr>
      <w:r w:rsidRPr="006E2593">
        <w:rPr>
          <w:b/>
          <w:bCs/>
          <w:sz w:val="24"/>
          <w:szCs w:val="24"/>
          <w:lang w:eastAsia="lv-LV"/>
        </w:rPr>
        <w:t>Pasūtītājs</w:t>
      </w:r>
      <w:r w:rsidRPr="00EB5193">
        <w:rPr>
          <w:sz w:val="24"/>
          <w:szCs w:val="24"/>
          <w:lang w:eastAsia="lv-LV"/>
        </w:rPr>
        <w:t xml:space="preserve"> veic samaksu </w:t>
      </w:r>
      <w:r w:rsidRPr="006E2593">
        <w:rPr>
          <w:b/>
          <w:bCs/>
          <w:sz w:val="24"/>
          <w:szCs w:val="24"/>
          <w:lang w:eastAsia="lv-LV"/>
        </w:rPr>
        <w:t>Līgumā</w:t>
      </w:r>
      <w:r w:rsidRPr="00EB5193">
        <w:rPr>
          <w:sz w:val="24"/>
          <w:szCs w:val="24"/>
          <w:lang w:eastAsia="lv-LV"/>
        </w:rPr>
        <w:t xml:space="preserve"> noteiktajā kārtībā.</w:t>
      </w:r>
    </w:p>
    <w:p w14:paraId="27BDA621" w14:textId="77777777" w:rsidR="00843588" w:rsidRDefault="00843588" w:rsidP="00E75EDD">
      <w:pPr>
        <w:numPr>
          <w:ilvl w:val="1"/>
          <w:numId w:val="32"/>
        </w:numPr>
        <w:ind w:left="0" w:firstLine="0"/>
        <w:contextualSpacing/>
        <w:mirrorIndents/>
        <w:jc w:val="both"/>
        <w:rPr>
          <w:sz w:val="24"/>
          <w:szCs w:val="24"/>
          <w:lang w:eastAsia="lv-LV"/>
        </w:rPr>
      </w:pPr>
      <w:r w:rsidRPr="006E2593">
        <w:rPr>
          <w:b/>
          <w:bCs/>
          <w:sz w:val="24"/>
          <w:szCs w:val="24"/>
          <w:lang w:eastAsia="lv-LV"/>
        </w:rPr>
        <w:t>Pasūtītājs</w:t>
      </w:r>
      <w:r w:rsidRPr="00EB5193">
        <w:rPr>
          <w:sz w:val="24"/>
          <w:szCs w:val="24"/>
          <w:lang w:eastAsia="lv-LV"/>
        </w:rPr>
        <w:t xml:space="preserve"> savlaicīgi veic </w:t>
      </w:r>
      <w:r w:rsidRPr="006E2593">
        <w:rPr>
          <w:b/>
          <w:bCs/>
          <w:sz w:val="24"/>
          <w:szCs w:val="24"/>
          <w:lang w:eastAsia="lv-LV"/>
        </w:rPr>
        <w:t>Izpildītāja</w:t>
      </w:r>
      <w:r w:rsidRPr="00EB5193">
        <w:rPr>
          <w:sz w:val="24"/>
          <w:szCs w:val="24"/>
          <w:lang w:eastAsia="lv-LV"/>
        </w:rPr>
        <w:t xml:space="preserve"> veikto </w:t>
      </w:r>
      <w:r w:rsidRPr="006E2593">
        <w:rPr>
          <w:b/>
          <w:bCs/>
          <w:sz w:val="24"/>
          <w:szCs w:val="24"/>
          <w:lang w:eastAsia="lv-LV"/>
        </w:rPr>
        <w:t>Būvdarbu</w:t>
      </w:r>
      <w:r w:rsidRPr="00EB5193">
        <w:rPr>
          <w:sz w:val="24"/>
          <w:szCs w:val="24"/>
          <w:lang w:eastAsia="lv-LV"/>
        </w:rPr>
        <w:t xml:space="preserve"> pieņemšanu vai sniedz motivētu atteikumu pieņemt </w:t>
      </w:r>
      <w:r w:rsidRPr="006E2593">
        <w:rPr>
          <w:b/>
          <w:bCs/>
          <w:sz w:val="24"/>
          <w:szCs w:val="24"/>
          <w:lang w:eastAsia="lv-LV"/>
        </w:rPr>
        <w:t>Būvdarbus</w:t>
      </w:r>
      <w:r w:rsidRPr="00EB5193">
        <w:rPr>
          <w:sz w:val="24"/>
          <w:szCs w:val="24"/>
          <w:lang w:eastAsia="lv-LV"/>
        </w:rPr>
        <w:t>.</w:t>
      </w:r>
    </w:p>
    <w:p w14:paraId="319B0DFD" w14:textId="77777777" w:rsidR="00843588" w:rsidRDefault="00843588" w:rsidP="00E75EDD">
      <w:pPr>
        <w:numPr>
          <w:ilvl w:val="1"/>
          <w:numId w:val="32"/>
        </w:numPr>
        <w:ind w:left="0" w:firstLine="0"/>
        <w:contextualSpacing/>
        <w:mirrorIndents/>
        <w:jc w:val="both"/>
        <w:rPr>
          <w:sz w:val="24"/>
          <w:szCs w:val="24"/>
          <w:lang w:eastAsia="lv-LV"/>
        </w:rPr>
      </w:pPr>
      <w:r w:rsidRPr="006E2593">
        <w:rPr>
          <w:b/>
          <w:bCs/>
          <w:sz w:val="24"/>
          <w:szCs w:val="24"/>
          <w:lang w:eastAsia="lv-LV"/>
        </w:rPr>
        <w:t>Pasūtītājs</w:t>
      </w:r>
      <w:r w:rsidRPr="00EB5193">
        <w:rPr>
          <w:sz w:val="24"/>
          <w:szCs w:val="24"/>
          <w:lang w:eastAsia="lv-LV"/>
        </w:rPr>
        <w:t xml:space="preserve"> sniedz </w:t>
      </w:r>
      <w:r w:rsidRPr="006E2593">
        <w:rPr>
          <w:b/>
          <w:bCs/>
          <w:sz w:val="24"/>
          <w:szCs w:val="24"/>
          <w:lang w:eastAsia="lv-LV"/>
        </w:rPr>
        <w:t>Izpildītājam</w:t>
      </w:r>
      <w:r w:rsidRPr="00EB5193">
        <w:rPr>
          <w:sz w:val="24"/>
          <w:szCs w:val="24"/>
          <w:lang w:eastAsia="lv-LV"/>
        </w:rPr>
        <w:t xml:space="preserve"> </w:t>
      </w:r>
      <w:r w:rsidRPr="006E2593">
        <w:rPr>
          <w:b/>
          <w:bCs/>
          <w:sz w:val="24"/>
          <w:szCs w:val="24"/>
          <w:lang w:eastAsia="lv-LV"/>
        </w:rPr>
        <w:t>Pasūtītājam</w:t>
      </w:r>
      <w:r w:rsidRPr="00EB5193">
        <w:rPr>
          <w:sz w:val="24"/>
          <w:szCs w:val="24"/>
          <w:lang w:eastAsia="lv-LV"/>
        </w:rPr>
        <w:t xml:space="preserve"> pieejamo </w:t>
      </w:r>
      <w:r w:rsidRPr="006E2593">
        <w:rPr>
          <w:b/>
          <w:bCs/>
          <w:sz w:val="24"/>
          <w:szCs w:val="24"/>
          <w:lang w:eastAsia="lv-LV"/>
        </w:rPr>
        <w:t>Līguma</w:t>
      </w:r>
      <w:r w:rsidRPr="00EB5193">
        <w:rPr>
          <w:sz w:val="24"/>
          <w:szCs w:val="24"/>
          <w:lang w:eastAsia="lv-LV"/>
        </w:rPr>
        <w:t xml:space="preserve"> izpildei nepieciešamo </w:t>
      </w:r>
      <w:r w:rsidRPr="006E2593">
        <w:rPr>
          <w:b/>
          <w:bCs/>
          <w:sz w:val="24"/>
          <w:szCs w:val="24"/>
          <w:lang w:eastAsia="lv-LV"/>
        </w:rPr>
        <w:t>Izpildītāja</w:t>
      </w:r>
      <w:r w:rsidRPr="00EB5193">
        <w:rPr>
          <w:sz w:val="24"/>
          <w:szCs w:val="24"/>
          <w:lang w:eastAsia="lv-LV"/>
        </w:rPr>
        <w:t xml:space="preserve"> pieprasīto informāciju un dokumentus</w:t>
      </w:r>
      <w:r>
        <w:rPr>
          <w:sz w:val="24"/>
          <w:szCs w:val="24"/>
          <w:lang w:eastAsia="lv-LV"/>
        </w:rPr>
        <w:t>.</w:t>
      </w:r>
    </w:p>
    <w:p w14:paraId="2474801F" w14:textId="77777777" w:rsidR="00843588" w:rsidRPr="00EB5193" w:rsidRDefault="00843588" w:rsidP="00E75EDD">
      <w:pPr>
        <w:numPr>
          <w:ilvl w:val="1"/>
          <w:numId w:val="32"/>
        </w:numPr>
        <w:ind w:left="0" w:firstLine="0"/>
        <w:contextualSpacing/>
        <w:mirrorIndents/>
        <w:jc w:val="both"/>
        <w:rPr>
          <w:sz w:val="24"/>
          <w:szCs w:val="24"/>
          <w:lang w:eastAsia="lv-LV"/>
        </w:rPr>
      </w:pPr>
      <w:r w:rsidRPr="006E2593">
        <w:rPr>
          <w:b/>
          <w:bCs/>
          <w:sz w:val="24"/>
          <w:szCs w:val="24"/>
          <w:lang w:eastAsia="lv-LV"/>
        </w:rPr>
        <w:t>Pasūtītājs</w:t>
      </w:r>
      <w:r w:rsidRPr="00EB5193">
        <w:rPr>
          <w:sz w:val="24"/>
          <w:szCs w:val="24"/>
          <w:lang w:eastAsia="lv-LV"/>
        </w:rPr>
        <w:t xml:space="preserve"> nodrošina </w:t>
      </w:r>
      <w:r w:rsidRPr="006E2593">
        <w:rPr>
          <w:b/>
          <w:bCs/>
          <w:sz w:val="24"/>
          <w:szCs w:val="24"/>
          <w:lang w:eastAsia="lv-LV"/>
        </w:rPr>
        <w:t>Izpildītājam</w:t>
      </w:r>
      <w:r w:rsidRPr="00EB5193">
        <w:rPr>
          <w:sz w:val="24"/>
          <w:szCs w:val="24"/>
          <w:lang w:eastAsia="lv-LV"/>
        </w:rPr>
        <w:t xml:space="preserve">, tā personālam un transportam iespēju netraucēti piekļūt </w:t>
      </w:r>
      <w:r w:rsidRPr="006E2593">
        <w:rPr>
          <w:b/>
          <w:bCs/>
          <w:sz w:val="24"/>
          <w:szCs w:val="24"/>
          <w:lang w:eastAsia="lv-LV"/>
        </w:rPr>
        <w:t>Būvobjektam</w:t>
      </w:r>
      <w:r w:rsidRPr="00EB5193">
        <w:rPr>
          <w:sz w:val="24"/>
          <w:szCs w:val="24"/>
          <w:lang w:eastAsia="lv-LV"/>
        </w:rPr>
        <w:t xml:space="preserve"> </w:t>
      </w:r>
      <w:r w:rsidRPr="006E2593">
        <w:rPr>
          <w:b/>
          <w:bCs/>
          <w:sz w:val="24"/>
          <w:szCs w:val="24"/>
          <w:lang w:eastAsia="lv-LV"/>
        </w:rPr>
        <w:t>Līguma</w:t>
      </w:r>
      <w:r w:rsidRPr="00EB5193">
        <w:rPr>
          <w:sz w:val="24"/>
          <w:szCs w:val="24"/>
          <w:lang w:eastAsia="lv-LV"/>
        </w:rPr>
        <w:t xml:space="preserve"> izpildei</w:t>
      </w:r>
      <w:r>
        <w:rPr>
          <w:sz w:val="24"/>
          <w:szCs w:val="24"/>
          <w:lang w:eastAsia="lv-LV"/>
        </w:rPr>
        <w:t>.</w:t>
      </w:r>
    </w:p>
    <w:p w14:paraId="2463FD9B" w14:textId="77777777" w:rsidR="00843588" w:rsidRPr="00241DBC" w:rsidRDefault="00843588" w:rsidP="00843588">
      <w:pPr>
        <w:mirrorIndents/>
        <w:jc w:val="both"/>
        <w:rPr>
          <w:b/>
          <w:sz w:val="24"/>
          <w:szCs w:val="24"/>
          <w:lang w:eastAsia="lv-LV"/>
        </w:rPr>
      </w:pPr>
    </w:p>
    <w:p w14:paraId="2B04DCB5" w14:textId="77777777" w:rsidR="00843588" w:rsidRPr="00241DBC" w:rsidRDefault="00843588" w:rsidP="00E75EDD">
      <w:pPr>
        <w:numPr>
          <w:ilvl w:val="0"/>
          <w:numId w:val="32"/>
        </w:numPr>
        <w:ind w:left="0" w:firstLine="0"/>
        <w:contextualSpacing/>
        <w:mirrorIndents/>
        <w:jc w:val="center"/>
        <w:rPr>
          <w:b/>
          <w:sz w:val="24"/>
          <w:szCs w:val="24"/>
          <w:lang w:eastAsia="lv-LV"/>
        </w:rPr>
      </w:pPr>
      <w:r w:rsidRPr="00241DBC">
        <w:rPr>
          <w:b/>
          <w:sz w:val="24"/>
          <w:szCs w:val="24"/>
          <w:lang w:eastAsia="lv-LV"/>
        </w:rPr>
        <w:t>Pušu atbildība</w:t>
      </w:r>
    </w:p>
    <w:p w14:paraId="7493C479" w14:textId="77777777" w:rsidR="00843588" w:rsidRDefault="00843588" w:rsidP="00E75EDD">
      <w:pPr>
        <w:numPr>
          <w:ilvl w:val="1"/>
          <w:numId w:val="32"/>
        </w:numPr>
        <w:ind w:left="0" w:firstLine="0"/>
        <w:contextualSpacing/>
        <w:mirrorIndents/>
        <w:jc w:val="both"/>
        <w:rPr>
          <w:sz w:val="24"/>
          <w:szCs w:val="24"/>
          <w:lang w:eastAsia="lv-LV"/>
        </w:rPr>
      </w:pPr>
      <w:r w:rsidRPr="00DE2990">
        <w:rPr>
          <w:b/>
          <w:bCs/>
          <w:sz w:val="24"/>
          <w:szCs w:val="24"/>
          <w:lang w:eastAsia="lv-LV"/>
        </w:rPr>
        <w:lastRenderedPageBreak/>
        <w:t>Puses</w:t>
      </w:r>
      <w:r w:rsidRPr="00241DBC">
        <w:rPr>
          <w:color w:val="000000"/>
          <w:sz w:val="24"/>
          <w:szCs w:val="24"/>
          <w:lang w:eastAsia="lv-LV"/>
        </w:rPr>
        <w:t xml:space="preserve"> savstarpēji ir atbildīgas par otrai </w:t>
      </w:r>
      <w:r w:rsidRPr="00DE2990">
        <w:rPr>
          <w:b/>
          <w:bCs/>
          <w:color w:val="000000"/>
          <w:sz w:val="24"/>
          <w:szCs w:val="24"/>
          <w:lang w:eastAsia="lv-LV"/>
        </w:rPr>
        <w:t>Pusei</w:t>
      </w:r>
      <w:r w:rsidRPr="00241DBC">
        <w:rPr>
          <w:color w:val="000000"/>
          <w:sz w:val="24"/>
          <w:szCs w:val="24"/>
          <w:lang w:eastAsia="lv-LV"/>
        </w:rPr>
        <w:t xml:space="preserve"> nodarītajiem zaudējumiem, ja tie radušies vienas </w:t>
      </w:r>
      <w:r w:rsidRPr="0064409E">
        <w:rPr>
          <w:b/>
          <w:bCs/>
          <w:color w:val="000000"/>
          <w:sz w:val="24"/>
          <w:szCs w:val="24"/>
          <w:lang w:eastAsia="lv-LV"/>
        </w:rPr>
        <w:t>Puses</w:t>
      </w:r>
      <w:r w:rsidRPr="00241DBC">
        <w:rPr>
          <w:color w:val="000000"/>
          <w:sz w:val="24"/>
          <w:szCs w:val="24"/>
          <w:lang w:eastAsia="lv-LV"/>
        </w:rPr>
        <w:t xml:space="preserve"> vai tās darbinieku, kā arī šīs </w:t>
      </w:r>
      <w:r w:rsidRPr="00DE2990">
        <w:rPr>
          <w:b/>
          <w:bCs/>
          <w:color w:val="000000"/>
          <w:sz w:val="24"/>
          <w:szCs w:val="24"/>
          <w:lang w:eastAsia="lv-LV"/>
        </w:rPr>
        <w:t>Puses</w:t>
      </w:r>
      <w:r w:rsidRPr="00241DBC">
        <w:rPr>
          <w:color w:val="000000"/>
          <w:sz w:val="24"/>
          <w:szCs w:val="24"/>
          <w:lang w:eastAsia="lv-LV"/>
        </w:rPr>
        <w:t xml:space="preserve"> </w:t>
      </w:r>
      <w:r w:rsidRPr="00DE2990">
        <w:rPr>
          <w:b/>
          <w:bCs/>
          <w:color w:val="000000"/>
          <w:sz w:val="24"/>
          <w:szCs w:val="24"/>
          <w:lang w:eastAsia="lv-LV"/>
        </w:rPr>
        <w:t>Līguma</w:t>
      </w:r>
      <w:r w:rsidRPr="00241DBC">
        <w:rPr>
          <w:color w:val="000000"/>
          <w:sz w:val="24"/>
          <w:szCs w:val="24"/>
          <w:lang w:eastAsia="lv-LV"/>
        </w:rPr>
        <w:t xml:space="preserve"> izpildē iesaistīto trešo personu ar ļaunu nolūku vai aiz neuzmanības izdarītas darbības vai bezdarbības rezultātā.</w:t>
      </w:r>
    </w:p>
    <w:p w14:paraId="63E5430D" w14:textId="77777777" w:rsidR="00843588" w:rsidRDefault="00843588" w:rsidP="00E75EDD">
      <w:pPr>
        <w:numPr>
          <w:ilvl w:val="1"/>
          <w:numId w:val="32"/>
        </w:numPr>
        <w:ind w:left="0" w:firstLine="0"/>
        <w:contextualSpacing/>
        <w:mirrorIndents/>
        <w:jc w:val="both"/>
        <w:rPr>
          <w:sz w:val="24"/>
          <w:szCs w:val="24"/>
          <w:lang w:eastAsia="lv-LV"/>
        </w:rPr>
      </w:pPr>
      <w:r w:rsidRPr="006E2593">
        <w:rPr>
          <w:b/>
          <w:bCs/>
          <w:color w:val="000000"/>
          <w:sz w:val="24"/>
          <w:szCs w:val="24"/>
          <w:lang w:eastAsia="lv-LV"/>
        </w:rPr>
        <w:t>Pasūtītāja</w:t>
      </w:r>
      <w:r w:rsidRPr="0033639E">
        <w:rPr>
          <w:color w:val="000000"/>
          <w:sz w:val="24"/>
          <w:szCs w:val="24"/>
          <w:lang w:eastAsia="lv-LV"/>
        </w:rPr>
        <w:t xml:space="preserve"> darbinieku un citu trešo personu traumu un materiālu, iekārtu vai cita īpašuma bojāšanas vai iznīcināšanas risku uzņemas </w:t>
      </w:r>
      <w:r w:rsidRPr="006E2593">
        <w:rPr>
          <w:b/>
          <w:bCs/>
          <w:color w:val="000000"/>
          <w:sz w:val="24"/>
          <w:szCs w:val="24"/>
          <w:lang w:eastAsia="lv-LV"/>
        </w:rPr>
        <w:t>Izpildītājs</w:t>
      </w:r>
      <w:r w:rsidRPr="0033639E">
        <w:rPr>
          <w:color w:val="000000"/>
          <w:sz w:val="24"/>
          <w:szCs w:val="24"/>
          <w:lang w:eastAsia="lv-LV"/>
        </w:rPr>
        <w:t xml:space="preserve">, izņemot, ja tas rodas </w:t>
      </w:r>
      <w:r w:rsidRPr="006E2593">
        <w:rPr>
          <w:b/>
          <w:bCs/>
          <w:color w:val="000000"/>
          <w:sz w:val="24"/>
          <w:szCs w:val="24"/>
          <w:lang w:eastAsia="lv-LV"/>
        </w:rPr>
        <w:t>Pasūtītāja</w:t>
      </w:r>
      <w:r w:rsidRPr="0033639E">
        <w:rPr>
          <w:color w:val="000000"/>
          <w:sz w:val="24"/>
          <w:szCs w:val="24"/>
          <w:lang w:eastAsia="lv-LV"/>
        </w:rPr>
        <w:t xml:space="preserve"> vainas dēļ. </w:t>
      </w:r>
      <w:r w:rsidRPr="0064409E">
        <w:rPr>
          <w:b/>
          <w:bCs/>
          <w:color w:val="000000"/>
          <w:sz w:val="24"/>
          <w:szCs w:val="24"/>
          <w:lang w:eastAsia="lv-LV"/>
        </w:rPr>
        <w:t>Izpildītājs</w:t>
      </w:r>
      <w:r w:rsidRPr="0033639E">
        <w:rPr>
          <w:color w:val="000000"/>
          <w:sz w:val="24"/>
          <w:szCs w:val="24"/>
          <w:lang w:eastAsia="lv-LV"/>
        </w:rPr>
        <w:t xml:space="preserve"> uzņemas arī </w:t>
      </w:r>
      <w:r w:rsidRPr="006E2593">
        <w:rPr>
          <w:b/>
          <w:bCs/>
          <w:color w:val="000000"/>
          <w:sz w:val="24"/>
          <w:szCs w:val="24"/>
          <w:lang w:eastAsia="lv-LV"/>
        </w:rPr>
        <w:t>Būvobjekta</w:t>
      </w:r>
      <w:r w:rsidRPr="0033639E">
        <w:rPr>
          <w:color w:val="000000"/>
          <w:sz w:val="24"/>
          <w:szCs w:val="24"/>
          <w:lang w:eastAsia="lv-LV"/>
        </w:rPr>
        <w:t xml:space="preserve">, materiālu un iekārtu nejaušas bojāšanas vai iznīcināšanas risku, un tas pāriet no </w:t>
      </w:r>
      <w:r w:rsidRPr="006E2593">
        <w:rPr>
          <w:b/>
          <w:bCs/>
          <w:color w:val="000000"/>
          <w:sz w:val="24"/>
          <w:szCs w:val="24"/>
          <w:lang w:eastAsia="lv-LV"/>
        </w:rPr>
        <w:t>Izpildītāja</w:t>
      </w:r>
      <w:r w:rsidRPr="0033639E">
        <w:rPr>
          <w:color w:val="000000"/>
          <w:sz w:val="24"/>
          <w:szCs w:val="24"/>
          <w:lang w:eastAsia="lv-LV"/>
        </w:rPr>
        <w:t xml:space="preserve"> uz </w:t>
      </w:r>
      <w:r w:rsidRPr="006E2593">
        <w:rPr>
          <w:b/>
          <w:bCs/>
          <w:color w:val="000000"/>
          <w:sz w:val="24"/>
          <w:szCs w:val="24"/>
          <w:lang w:eastAsia="lv-LV"/>
        </w:rPr>
        <w:t>Pasūtītāju</w:t>
      </w:r>
      <w:r w:rsidRPr="0033639E">
        <w:rPr>
          <w:color w:val="000000"/>
          <w:sz w:val="24"/>
          <w:szCs w:val="24"/>
          <w:lang w:eastAsia="lv-LV"/>
        </w:rPr>
        <w:t xml:space="preserve"> ar </w:t>
      </w:r>
      <w:r w:rsidRPr="006E2593">
        <w:rPr>
          <w:b/>
          <w:bCs/>
          <w:color w:val="000000"/>
          <w:sz w:val="24"/>
          <w:szCs w:val="24"/>
          <w:lang w:eastAsia="lv-LV"/>
        </w:rPr>
        <w:t>Būvdarbu</w:t>
      </w:r>
      <w:r w:rsidRPr="0033639E">
        <w:rPr>
          <w:color w:val="000000"/>
          <w:sz w:val="24"/>
          <w:szCs w:val="24"/>
          <w:lang w:eastAsia="lv-LV"/>
        </w:rPr>
        <w:t xml:space="preserve"> pieņemšanas – nodošanas akta parakstīšanas brīdi.</w:t>
      </w:r>
    </w:p>
    <w:p w14:paraId="6D4A358B" w14:textId="77777777" w:rsidR="00843588" w:rsidRDefault="00843588" w:rsidP="00E75EDD">
      <w:pPr>
        <w:numPr>
          <w:ilvl w:val="1"/>
          <w:numId w:val="32"/>
        </w:numPr>
        <w:ind w:left="0" w:firstLine="0"/>
        <w:contextualSpacing/>
        <w:mirrorIndents/>
        <w:jc w:val="both"/>
        <w:rPr>
          <w:sz w:val="24"/>
          <w:szCs w:val="24"/>
          <w:lang w:eastAsia="lv-LV"/>
        </w:rPr>
      </w:pPr>
      <w:r w:rsidRPr="006E2593">
        <w:rPr>
          <w:b/>
          <w:bCs/>
          <w:sz w:val="24"/>
          <w:szCs w:val="24"/>
          <w:lang w:eastAsia="lv-LV"/>
        </w:rPr>
        <w:t>Izpildītājs</w:t>
      </w:r>
      <w:r w:rsidRPr="0033639E">
        <w:rPr>
          <w:sz w:val="24"/>
          <w:szCs w:val="24"/>
          <w:lang w:eastAsia="lv-LV"/>
        </w:rPr>
        <w:t xml:space="preserve"> ir atbildīgs par </w:t>
      </w:r>
      <w:r w:rsidRPr="006E2593">
        <w:rPr>
          <w:b/>
          <w:bCs/>
          <w:sz w:val="24"/>
          <w:szCs w:val="24"/>
          <w:lang w:eastAsia="lv-LV"/>
        </w:rPr>
        <w:t>Būvobjektā</w:t>
      </w:r>
      <w:r w:rsidRPr="0033639E">
        <w:rPr>
          <w:sz w:val="24"/>
          <w:szCs w:val="24"/>
          <w:lang w:eastAsia="lv-LV"/>
        </w:rPr>
        <w:t xml:space="preserve"> trešajām personām nodarīto zaudējumu atlīdzību, izņemot gadījumus, ja zaudējumi ir radušies </w:t>
      </w:r>
      <w:r w:rsidRPr="006E2593">
        <w:rPr>
          <w:b/>
          <w:bCs/>
          <w:sz w:val="24"/>
          <w:szCs w:val="24"/>
          <w:lang w:eastAsia="lv-LV"/>
        </w:rPr>
        <w:t>Pasūtītāja</w:t>
      </w:r>
      <w:r w:rsidRPr="0033639E">
        <w:rPr>
          <w:sz w:val="24"/>
          <w:szCs w:val="24"/>
          <w:lang w:eastAsia="lv-LV"/>
        </w:rPr>
        <w:t xml:space="preserve"> vainas dēļ.</w:t>
      </w:r>
    </w:p>
    <w:p w14:paraId="52F4FDF2" w14:textId="77777777" w:rsidR="00843588" w:rsidRPr="008247D9" w:rsidRDefault="00843588" w:rsidP="00E75EDD">
      <w:pPr>
        <w:numPr>
          <w:ilvl w:val="1"/>
          <w:numId w:val="32"/>
        </w:numPr>
        <w:ind w:left="0" w:firstLine="0"/>
        <w:contextualSpacing/>
        <w:mirrorIndents/>
        <w:jc w:val="both"/>
        <w:rPr>
          <w:sz w:val="24"/>
          <w:szCs w:val="24"/>
          <w:lang w:eastAsia="lv-LV"/>
        </w:rPr>
      </w:pPr>
      <w:r w:rsidRPr="006E2593">
        <w:rPr>
          <w:b/>
          <w:bCs/>
          <w:sz w:val="24"/>
          <w:szCs w:val="24"/>
          <w:lang w:eastAsia="lv-LV"/>
        </w:rPr>
        <w:t>Izpildītājs</w:t>
      </w:r>
      <w:r w:rsidRPr="008247D9">
        <w:rPr>
          <w:sz w:val="24"/>
          <w:szCs w:val="24"/>
          <w:lang w:eastAsia="lv-LV"/>
        </w:rPr>
        <w:t xml:space="preserve"> līdz </w:t>
      </w:r>
      <w:r w:rsidRPr="006E2593">
        <w:rPr>
          <w:b/>
          <w:bCs/>
          <w:sz w:val="24"/>
          <w:szCs w:val="24"/>
          <w:lang w:eastAsia="lv-LV"/>
        </w:rPr>
        <w:t>Būvobjekta</w:t>
      </w:r>
      <w:r w:rsidRPr="008247D9">
        <w:rPr>
          <w:sz w:val="24"/>
          <w:szCs w:val="24"/>
          <w:lang w:eastAsia="lv-LV"/>
        </w:rPr>
        <w:t xml:space="preserve"> nodošanas</w:t>
      </w:r>
      <w:r>
        <w:rPr>
          <w:sz w:val="24"/>
          <w:szCs w:val="24"/>
          <w:lang w:eastAsia="lv-LV"/>
        </w:rPr>
        <w:t xml:space="preserve"> – </w:t>
      </w:r>
      <w:r w:rsidRPr="008247D9">
        <w:rPr>
          <w:sz w:val="24"/>
          <w:szCs w:val="24"/>
          <w:lang w:eastAsia="lv-LV"/>
        </w:rPr>
        <w:t>pieņemšanas</w:t>
      </w:r>
      <w:r>
        <w:rPr>
          <w:sz w:val="24"/>
          <w:szCs w:val="24"/>
          <w:lang w:eastAsia="lv-LV"/>
        </w:rPr>
        <w:t xml:space="preserve"> </w:t>
      </w:r>
      <w:r w:rsidRPr="008247D9">
        <w:rPr>
          <w:sz w:val="24"/>
          <w:szCs w:val="24"/>
          <w:lang w:eastAsia="lv-LV"/>
        </w:rPr>
        <w:t xml:space="preserve">akta parakstīšanai uzņemas visus ar </w:t>
      </w:r>
      <w:r w:rsidRPr="006E2593">
        <w:rPr>
          <w:b/>
          <w:bCs/>
          <w:sz w:val="24"/>
          <w:szCs w:val="24"/>
          <w:lang w:eastAsia="lv-LV"/>
        </w:rPr>
        <w:t>Būvobjektu</w:t>
      </w:r>
      <w:r w:rsidRPr="008247D9">
        <w:rPr>
          <w:sz w:val="24"/>
          <w:szCs w:val="24"/>
          <w:lang w:eastAsia="lv-LV"/>
        </w:rPr>
        <w:t xml:space="preserve">, </w:t>
      </w:r>
      <w:r w:rsidRPr="006E2593">
        <w:rPr>
          <w:b/>
          <w:bCs/>
          <w:sz w:val="24"/>
          <w:szCs w:val="24"/>
          <w:lang w:eastAsia="lv-LV"/>
        </w:rPr>
        <w:t>Būvdarbu</w:t>
      </w:r>
      <w:r w:rsidRPr="008247D9">
        <w:rPr>
          <w:sz w:val="24"/>
          <w:szCs w:val="24"/>
          <w:lang w:eastAsia="lv-LV"/>
        </w:rPr>
        <w:t>, materiālu un iekārtu saistītos riskus</w:t>
      </w:r>
    </w:p>
    <w:p w14:paraId="1BBF0ED9" w14:textId="77777777" w:rsidR="00843588" w:rsidRPr="00241DBC" w:rsidRDefault="00843588" w:rsidP="00E75EDD">
      <w:pPr>
        <w:numPr>
          <w:ilvl w:val="1"/>
          <w:numId w:val="32"/>
        </w:numPr>
        <w:ind w:left="0" w:firstLine="0"/>
        <w:contextualSpacing/>
        <w:mirrorIndents/>
        <w:jc w:val="both"/>
        <w:rPr>
          <w:sz w:val="24"/>
          <w:szCs w:val="24"/>
          <w:lang w:eastAsia="lv-LV"/>
        </w:rPr>
      </w:pPr>
      <w:r w:rsidRPr="00DE2990">
        <w:rPr>
          <w:b/>
          <w:bCs/>
          <w:sz w:val="24"/>
          <w:szCs w:val="24"/>
          <w:lang w:eastAsia="lv-LV"/>
        </w:rPr>
        <w:t>Pasūtītājs</w:t>
      </w:r>
      <w:r w:rsidRPr="00241DBC">
        <w:rPr>
          <w:sz w:val="24"/>
          <w:szCs w:val="24"/>
          <w:lang w:eastAsia="lv-LV"/>
        </w:rPr>
        <w:t xml:space="preserve"> nav atbildīgs par savu saistību neizpildi norunātajā termiņā, ja </w:t>
      </w:r>
      <w:r w:rsidRPr="00DE2990">
        <w:rPr>
          <w:b/>
          <w:bCs/>
          <w:sz w:val="24"/>
          <w:szCs w:val="24"/>
          <w:lang w:eastAsia="lv-LV"/>
        </w:rPr>
        <w:t>Izpildītājs</w:t>
      </w:r>
      <w:r w:rsidRPr="00241DBC">
        <w:rPr>
          <w:sz w:val="24"/>
          <w:szCs w:val="24"/>
          <w:lang w:eastAsia="lv-LV"/>
        </w:rPr>
        <w:t xml:space="preserve"> nepilda savas saistības, t.i., neveic </w:t>
      </w:r>
      <w:r>
        <w:rPr>
          <w:b/>
          <w:bCs/>
          <w:sz w:val="24"/>
          <w:szCs w:val="24"/>
          <w:lang w:eastAsia="lv-LV"/>
        </w:rPr>
        <w:t>Būvdarbus</w:t>
      </w:r>
      <w:r w:rsidRPr="00241DBC">
        <w:rPr>
          <w:sz w:val="24"/>
          <w:szCs w:val="24"/>
          <w:lang w:eastAsia="lv-LV"/>
        </w:rPr>
        <w:t xml:space="preserve"> atbilstoši </w:t>
      </w:r>
      <w:r w:rsidRPr="00DE2990">
        <w:rPr>
          <w:b/>
          <w:bCs/>
          <w:sz w:val="24"/>
          <w:szCs w:val="24"/>
          <w:lang w:eastAsia="lv-LV"/>
        </w:rPr>
        <w:t>Līguma</w:t>
      </w:r>
      <w:r w:rsidRPr="00241DBC">
        <w:rPr>
          <w:sz w:val="24"/>
          <w:szCs w:val="24"/>
          <w:lang w:eastAsia="lv-LV"/>
        </w:rPr>
        <w:t xml:space="preserve"> noteikumiem vai citādi izvairās no savu saistību izpildes.</w:t>
      </w:r>
    </w:p>
    <w:p w14:paraId="0BA95DD2" w14:textId="77777777" w:rsidR="00843588" w:rsidRPr="00241DBC" w:rsidRDefault="00843588" w:rsidP="00E75EDD">
      <w:pPr>
        <w:numPr>
          <w:ilvl w:val="1"/>
          <w:numId w:val="32"/>
        </w:numPr>
        <w:ind w:left="0" w:firstLine="0"/>
        <w:contextualSpacing/>
        <w:mirrorIndents/>
        <w:jc w:val="both"/>
        <w:rPr>
          <w:sz w:val="24"/>
          <w:szCs w:val="24"/>
          <w:lang w:eastAsia="lv-LV"/>
        </w:rPr>
      </w:pPr>
      <w:r w:rsidRPr="00335277">
        <w:rPr>
          <w:b/>
          <w:bCs/>
          <w:sz w:val="24"/>
          <w:szCs w:val="24"/>
          <w:lang w:eastAsia="lv-LV"/>
        </w:rPr>
        <w:t>Pasūtītājs</w:t>
      </w:r>
      <w:r w:rsidRPr="00241DBC">
        <w:rPr>
          <w:sz w:val="24"/>
          <w:szCs w:val="24"/>
          <w:lang w:eastAsia="lv-LV"/>
        </w:rPr>
        <w:t xml:space="preserve">, par to paziņojot </w:t>
      </w:r>
      <w:r w:rsidRPr="00335277">
        <w:rPr>
          <w:b/>
          <w:bCs/>
          <w:sz w:val="24"/>
          <w:szCs w:val="24"/>
          <w:lang w:eastAsia="lv-LV"/>
        </w:rPr>
        <w:t>Izpildītājam</w:t>
      </w:r>
      <w:r w:rsidRPr="00241DBC">
        <w:rPr>
          <w:sz w:val="24"/>
          <w:szCs w:val="24"/>
          <w:lang w:eastAsia="lv-LV"/>
        </w:rPr>
        <w:t xml:space="preserve">, var apturēt maksājuma izpildi, ja </w:t>
      </w:r>
      <w:r w:rsidRPr="00335277">
        <w:rPr>
          <w:b/>
          <w:bCs/>
          <w:sz w:val="24"/>
          <w:szCs w:val="24"/>
          <w:lang w:eastAsia="lv-LV"/>
        </w:rPr>
        <w:t>Izpildītājs</w:t>
      </w:r>
      <w:r w:rsidRPr="00241DBC">
        <w:rPr>
          <w:sz w:val="24"/>
          <w:szCs w:val="24"/>
          <w:lang w:eastAsia="lv-LV"/>
        </w:rPr>
        <w:t xml:space="preserve"> nepilda no </w:t>
      </w:r>
      <w:r w:rsidRPr="00335277">
        <w:rPr>
          <w:b/>
          <w:bCs/>
          <w:sz w:val="24"/>
          <w:szCs w:val="24"/>
          <w:lang w:eastAsia="lv-LV"/>
        </w:rPr>
        <w:t>Līguma</w:t>
      </w:r>
      <w:r w:rsidRPr="00241DBC">
        <w:rPr>
          <w:sz w:val="24"/>
          <w:szCs w:val="24"/>
          <w:lang w:eastAsia="lv-LV"/>
        </w:rPr>
        <w:t xml:space="preserve"> izrietošās saistības vai, ja pastāv jebkāds cits apstāklis, par kuru saskaņā ar </w:t>
      </w:r>
      <w:r w:rsidRPr="00335277">
        <w:rPr>
          <w:b/>
          <w:bCs/>
          <w:sz w:val="24"/>
          <w:szCs w:val="24"/>
          <w:lang w:eastAsia="lv-LV"/>
        </w:rPr>
        <w:t>Līgumu</w:t>
      </w:r>
      <w:r w:rsidRPr="00241DBC">
        <w:rPr>
          <w:sz w:val="24"/>
          <w:szCs w:val="24"/>
          <w:lang w:eastAsia="lv-LV"/>
        </w:rPr>
        <w:t xml:space="preserve"> ir atbildīgs </w:t>
      </w:r>
      <w:r w:rsidRPr="00335277">
        <w:rPr>
          <w:b/>
          <w:bCs/>
          <w:sz w:val="24"/>
          <w:szCs w:val="24"/>
          <w:lang w:eastAsia="lv-LV"/>
        </w:rPr>
        <w:t>Izpildītājs</w:t>
      </w:r>
      <w:r w:rsidRPr="00241DBC">
        <w:rPr>
          <w:sz w:val="24"/>
          <w:szCs w:val="24"/>
          <w:lang w:eastAsia="lv-LV"/>
        </w:rPr>
        <w:t xml:space="preserve"> un, kas traucē vai var traucēt </w:t>
      </w:r>
      <w:r>
        <w:rPr>
          <w:b/>
          <w:bCs/>
          <w:sz w:val="24"/>
          <w:szCs w:val="24"/>
          <w:lang w:eastAsia="lv-LV"/>
        </w:rPr>
        <w:t>Līguma</w:t>
      </w:r>
      <w:r w:rsidRPr="00241DBC">
        <w:rPr>
          <w:sz w:val="24"/>
          <w:szCs w:val="24"/>
          <w:lang w:eastAsia="lv-LV"/>
        </w:rPr>
        <w:t xml:space="preserve"> </w:t>
      </w:r>
      <w:r>
        <w:rPr>
          <w:sz w:val="24"/>
          <w:szCs w:val="24"/>
          <w:lang w:eastAsia="lv-LV"/>
        </w:rPr>
        <w:t>izpildi</w:t>
      </w:r>
      <w:r w:rsidRPr="00241DBC">
        <w:rPr>
          <w:sz w:val="24"/>
          <w:szCs w:val="24"/>
          <w:lang w:eastAsia="lv-LV"/>
        </w:rPr>
        <w:t>.</w:t>
      </w:r>
    </w:p>
    <w:p w14:paraId="7B810399" w14:textId="77777777" w:rsidR="00843588" w:rsidRPr="00241DBC" w:rsidRDefault="00843588" w:rsidP="00E75EDD">
      <w:pPr>
        <w:numPr>
          <w:ilvl w:val="1"/>
          <w:numId w:val="32"/>
        </w:numPr>
        <w:ind w:left="0" w:firstLine="0"/>
        <w:contextualSpacing/>
        <w:mirrorIndents/>
        <w:jc w:val="both"/>
        <w:rPr>
          <w:sz w:val="24"/>
          <w:szCs w:val="24"/>
          <w:lang w:eastAsia="lv-LV"/>
        </w:rPr>
      </w:pPr>
      <w:r w:rsidRPr="00335277">
        <w:rPr>
          <w:b/>
          <w:bCs/>
          <w:sz w:val="24"/>
          <w:szCs w:val="24"/>
          <w:lang w:eastAsia="lv-LV"/>
        </w:rPr>
        <w:t>Izpildītājs</w:t>
      </w:r>
      <w:r w:rsidRPr="00241DBC">
        <w:rPr>
          <w:sz w:val="24"/>
          <w:szCs w:val="24"/>
          <w:lang w:eastAsia="lv-LV"/>
        </w:rPr>
        <w:t xml:space="preserve"> ir atbildīgs par </w:t>
      </w:r>
      <w:r w:rsidRPr="00335277">
        <w:rPr>
          <w:b/>
          <w:bCs/>
          <w:sz w:val="24"/>
          <w:szCs w:val="24"/>
          <w:lang w:eastAsia="lv-LV"/>
        </w:rPr>
        <w:t>Līgumā</w:t>
      </w:r>
      <w:r w:rsidRPr="00241DBC">
        <w:rPr>
          <w:sz w:val="24"/>
          <w:szCs w:val="24"/>
          <w:lang w:eastAsia="lv-LV"/>
        </w:rPr>
        <w:t xml:space="preserve"> un normatīvajos aktos noteikto </w:t>
      </w:r>
      <w:r>
        <w:rPr>
          <w:b/>
          <w:bCs/>
          <w:sz w:val="24"/>
          <w:szCs w:val="24"/>
          <w:lang w:eastAsia="lv-LV"/>
        </w:rPr>
        <w:t>Būvdarbu</w:t>
      </w:r>
      <w:r w:rsidRPr="00241DBC">
        <w:rPr>
          <w:sz w:val="24"/>
          <w:szCs w:val="24"/>
          <w:lang w:eastAsia="lv-LV"/>
        </w:rPr>
        <w:t xml:space="preserve"> </w:t>
      </w:r>
      <w:r>
        <w:rPr>
          <w:sz w:val="24"/>
          <w:szCs w:val="24"/>
          <w:lang w:eastAsia="lv-LV"/>
        </w:rPr>
        <w:t>veikšanas</w:t>
      </w:r>
      <w:r w:rsidRPr="00241DBC">
        <w:rPr>
          <w:sz w:val="24"/>
          <w:szCs w:val="24"/>
          <w:lang w:eastAsia="lv-LV"/>
        </w:rPr>
        <w:t xml:space="preserve"> kvalitātes prasību ievērošanu.</w:t>
      </w:r>
    </w:p>
    <w:p w14:paraId="1F73FB45" w14:textId="77777777" w:rsidR="00843588" w:rsidRPr="00241DBC" w:rsidRDefault="00843588" w:rsidP="00E75EDD">
      <w:pPr>
        <w:numPr>
          <w:ilvl w:val="1"/>
          <w:numId w:val="32"/>
        </w:numPr>
        <w:ind w:left="0" w:firstLine="0"/>
        <w:contextualSpacing/>
        <w:mirrorIndents/>
        <w:jc w:val="both"/>
        <w:rPr>
          <w:sz w:val="24"/>
          <w:szCs w:val="24"/>
          <w:lang w:eastAsia="lv-LV"/>
        </w:rPr>
      </w:pPr>
      <w:r w:rsidRPr="00241DBC">
        <w:rPr>
          <w:sz w:val="24"/>
          <w:szCs w:val="24"/>
          <w:lang w:eastAsia="lv-LV"/>
        </w:rPr>
        <w:t xml:space="preserve">Ja vienas </w:t>
      </w:r>
      <w:r w:rsidRPr="00335277">
        <w:rPr>
          <w:b/>
          <w:bCs/>
          <w:sz w:val="24"/>
          <w:szCs w:val="24"/>
          <w:lang w:eastAsia="lv-LV"/>
        </w:rPr>
        <w:t>Puses</w:t>
      </w:r>
      <w:r w:rsidRPr="00241DBC">
        <w:rPr>
          <w:sz w:val="24"/>
          <w:szCs w:val="24"/>
          <w:lang w:eastAsia="lv-LV"/>
        </w:rPr>
        <w:t xml:space="preserve"> saistību izpildes nokavējums, kas ietekmē otras </w:t>
      </w:r>
      <w:r w:rsidRPr="00335277">
        <w:rPr>
          <w:b/>
          <w:bCs/>
          <w:sz w:val="24"/>
          <w:szCs w:val="24"/>
          <w:lang w:eastAsia="lv-LV"/>
        </w:rPr>
        <w:t>Puses</w:t>
      </w:r>
      <w:r w:rsidRPr="00241DBC">
        <w:rPr>
          <w:sz w:val="24"/>
          <w:szCs w:val="24"/>
          <w:lang w:eastAsia="lv-LV"/>
        </w:rPr>
        <w:t xml:space="preserve"> spējas izpildīt savas saistības, liedz otrai </w:t>
      </w:r>
      <w:r w:rsidRPr="00335277">
        <w:rPr>
          <w:b/>
          <w:bCs/>
          <w:sz w:val="24"/>
          <w:szCs w:val="24"/>
          <w:lang w:eastAsia="lv-LV"/>
        </w:rPr>
        <w:t>Pusei</w:t>
      </w:r>
      <w:r w:rsidRPr="00241DBC">
        <w:rPr>
          <w:sz w:val="24"/>
          <w:szCs w:val="24"/>
          <w:lang w:eastAsia="lv-LV"/>
        </w:rPr>
        <w:t xml:space="preserve"> veikt savlaicīgu saistību izpildi, tā izpilde tiek pagarināta par pirmās </w:t>
      </w:r>
      <w:r w:rsidRPr="00335277">
        <w:rPr>
          <w:b/>
          <w:bCs/>
          <w:sz w:val="24"/>
          <w:szCs w:val="24"/>
          <w:lang w:eastAsia="lv-LV"/>
        </w:rPr>
        <w:t>Puses</w:t>
      </w:r>
      <w:r w:rsidRPr="00241DBC">
        <w:rPr>
          <w:sz w:val="24"/>
          <w:szCs w:val="24"/>
          <w:lang w:eastAsia="lv-LV"/>
        </w:rPr>
        <w:t xml:space="preserve"> nokavēto laika posmu. Šādos gadījumos par to tiek informēta otra </w:t>
      </w:r>
      <w:r w:rsidRPr="00335277">
        <w:rPr>
          <w:b/>
          <w:bCs/>
          <w:sz w:val="24"/>
          <w:szCs w:val="24"/>
          <w:lang w:eastAsia="lv-LV"/>
        </w:rPr>
        <w:t>Puse</w:t>
      </w:r>
      <w:r w:rsidRPr="00241DBC">
        <w:rPr>
          <w:sz w:val="24"/>
          <w:szCs w:val="24"/>
          <w:lang w:eastAsia="lv-LV"/>
        </w:rPr>
        <w:t xml:space="preserve">. </w:t>
      </w:r>
      <w:r w:rsidRPr="00335277">
        <w:rPr>
          <w:b/>
          <w:bCs/>
          <w:sz w:val="24"/>
          <w:szCs w:val="24"/>
          <w:lang w:eastAsia="lv-LV"/>
        </w:rPr>
        <w:t>Pusei</w:t>
      </w:r>
      <w:r w:rsidRPr="00241DBC">
        <w:rPr>
          <w:sz w:val="24"/>
          <w:szCs w:val="24"/>
          <w:lang w:eastAsia="lv-LV"/>
        </w:rPr>
        <w:t>, kur</w:t>
      </w:r>
      <w:r>
        <w:rPr>
          <w:sz w:val="24"/>
          <w:szCs w:val="24"/>
          <w:lang w:eastAsia="lv-LV"/>
        </w:rPr>
        <w:t>a</w:t>
      </w:r>
      <w:r w:rsidRPr="00241DBC">
        <w:rPr>
          <w:sz w:val="24"/>
          <w:szCs w:val="24"/>
          <w:lang w:eastAsia="lv-LV"/>
        </w:rPr>
        <w:t xml:space="preserve"> prasa, lai minēto apstākļu dēļ tiktu pagarināts saistību izpildes termiņš, ir pienākums iesniegt pierādījumus, kuri apliecina otras </w:t>
      </w:r>
      <w:r w:rsidRPr="00335277">
        <w:rPr>
          <w:b/>
          <w:bCs/>
          <w:sz w:val="24"/>
          <w:szCs w:val="24"/>
          <w:lang w:eastAsia="lv-LV"/>
        </w:rPr>
        <w:t>Puses</w:t>
      </w:r>
      <w:r w:rsidRPr="00241DBC">
        <w:rPr>
          <w:sz w:val="24"/>
          <w:szCs w:val="24"/>
          <w:lang w:eastAsia="lv-LV"/>
        </w:rPr>
        <w:t xml:space="preserve"> saistību izpildes nokavējuma faktu.</w:t>
      </w:r>
    </w:p>
    <w:p w14:paraId="3F7B551E" w14:textId="77777777" w:rsidR="00843588" w:rsidRPr="00241DBC" w:rsidRDefault="00843588" w:rsidP="00E75EDD">
      <w:pPr>
        <w:numPr>
          <w:ilvl w:val="1"/>
          <w:numId w:val="32"/>
        </w:numPr>
        <w:ind w:left="0" w:firstLine="0"/>
        <w:contextualSpacing/>
        <w:mirrorIndents/>
        <w:jc w:val="both"/>
        <w:rPr>
          <w:sz w:val="24"/>
          <w:szCs w:val="24"/>
          <w:lang w:eastAsia="lv-LV"/>
        </w:rPr>
      </w:pPr>
      <w:r w:rsidRPr="00241DBC">
        <w:rPr>
          <w:sz w:val="24"/>
          <w:szCs w:val="24"/>
          <w:lang w:eastAsia="lv-LV"/>
        </w:rPr>
        <w:t xml:space="preserve">Ja </w:t>
      </w:r>
      <w:r w:rsidRPr="00335277">
        <w:rPr>
          <w:b/>
          <w:bCs/>
          <w:sz w:val="24"/>
          <w:szCs w:val="24"/>
          <w:lang w:eastAsia="lv-LV"/>
        </w:rPr>
        <w:t>Pasūtītājs</w:t>
      </w:r>
      <w:r w:rsidRPr="00241DBC">
        <w:rPr>
          <w:sz w:val="24"/>
          <w:szCs w:val="24"/>
          <w:lang w:eastAsia="lv-LV"/>
        </w:rPr>
        <w:t xml:space="preserve"> nokavē kādu no </w:t>
      </w:r>
      <w:r w:rsidRPr="00335277">
        <w:rPr>
          <w:b/>
          <w:bCs/>
          <w:sz w:val="24"/>
          <w:szCs w:val="24"/>
          <w:lang w:eastAsia="lv-LV"/>
        </w:rPr>
        <w:t>Līgumā</w:t>
      </w:r>
      <w:r w:rsidRPr="00241DBC">
        <w:rPr>
          <w:sz w:val="24"/>
          <w:szCs w:val="24"/>
          <w:lang w:eastAsia="lv-LV"/>
        </w:rPr>
        <w:t xml:space="preserve"> noteiktajiem maksājuma veikšanas termiņiem, tas maksā pēc </w:t>
      </w:r>
      <w:r w:rsidRPr="00335277">
        <w:rPr>
          <w:b/>
          <w:bCs/>
          <w:sz w:val="24"/>
          <w:szCs w:val="24"/>
          <w:lang w:eastAsia="lv-LV"/>
        </w:rPr>
        <w:t>Izpildītāja</w:t>
      </w:r>
      <w:r w:rsidRPr="00241DBC">
        <w:rPr>
          <w:sz w:val="24"/>
          <w:szCs w:val="24"/>
          <w:lang w:eastAsia="lv-LV"/>
        </w:rPr>
        <w:t xml:space="preserve"> pieprasījuma </w:t>
      </w:r>
      <w:r w:rsidRPr="00335277">
        <w:rPr>
          <w:b/>
          <w:bCs/>
          <w:sz w:val="24"/>
          <w:szCs w:val="24"/>
          <w:lang w:eastAsia="lv-LV"/>
        </w:rPr>
        <w:t>Izpildītājam</w:t>
      </w:r>
      <w:r w:rsidRPr="00241DBC">
        <w:rPr>
          <w:sz w:val="24"/>
          <w:szCs w:val="24"/>
          <w:lang w:eastAsia="lv-LV"/>
        </w:rPr>
        <w:t xml:space="preserve"> līgumsodu 0,5 % (nulle komats pieci procenti) apmērā no nokavētās maksājuma summas par katru nokavēto dienu, bet ne vairāk kā 10% (desmit procenti) no </w:t>
      </w:r>
      <w:r w:rsidRPr="00335277">
        <w:rPr>
          <w:b/>
          <w:bCs/>
          <w:sz w:val="24"/>
          <w:szCs w:val="24"/>
          <w:lang w:eastAsia="lv-LV"/>
        </w:rPr>
        <w:t>Līguma</w:t>
      </w:r>
      <w:r w:rsidRPr="00241DBC">
        <w:rPr>
          <w:sz w:val="24"/>
          <w:szCs w:val="24"/>
          <w:lang w:eastAsia="lv-LV"/>
        </w:rPr>
        <w:t xml:space="preserve"> summas.</w:t>
      </w:r>
    </w:p>
    <w:p w14:paraId="797D2B93" w14:textId="77777777" w:rsidR="00843588" w:rsidRPr="00241DBC" w:rsidRDefault="00843588" w:rsidP="00E75EDD">
      <w:pPr>
        <w:numPr>
          <w:ilvl w:val="1"/>
          <w:numId w:val="32"/>
        </w:numPr>
        <w:ind w:left="0" w:firstLine="0"/>
        <w:contextualSpacing/>
        <w:mirrorIndents/>
        <w:jc w:val="both"/>
        <w:rPr>
          <w:sz w:val="24"/>
          <w:szCs w:val="24"/>
          <w:lang w:eastAsia="lv-LV"/>
        </w:rPr>
      </w:pPr>
      <w:r w:rsidRPr="00241DBC">
        <w:rPr>
          <w:sz w:val="24"/>
          <w:szCs w:val="24"/>
          <w:lang w:eastAsia="lv-LV"/>
        </w:rPr>
        <w:t xml:space="preserve">Ja </w:t>
      </w:r>
      <w:r w:rsidRPr="006E2593">
        <w:rPr>
          <w:b/>
          <w:bCs/>
          <w:sz w:val="24"/>
          <w:szCs w:val="24"/>
          <w:lang w:eastAsia="lv-LV"/>
        </w:rPr>
        <w:t>Izpildītāja</w:t>
      </w:r>
      <w:r w:rsidRPr="00241DBC">
        <w:rPr>
          <w:sz w:val="24"/>
          <w:szCs w:val="24"/>
          <w:lang w:eastAsia="lv-LV"/>
        </w:rPr>
        <w:t xml:space="preserve"> vainas dēļ vai viņa </w:t>
      </w:r>
      <w:r w:rsidRPr="006E2593">
        <w:rPr>
          <w:b/>
          <w:bCs/>
          <w:sz w:val="24"/>
          <w:szCs w:val="24"/>
          <w:lang w:eastAsia="lv-LV"/>
        </w:rPr>
        <w:t>Līguma</w:t>
      </w:r>
      <w:r w:rsidRPr="00241DBC">
        <w:rPr>
          <w:sz w:val="24"/>
          <w:szCs w:val="24"/>
          <w:lang w:eastAsia="lv-LV"/>
        </w:rPr>
        <w:t xml:space="preserve"> izpildē iesaistītu trešo personu vainas dēļ </w:t>
      </w:r>
      <w:r w:rsidRPr="006E2593">
        <w:rPr>
          <w:b/>
          <w:bCs/>
          <w:sz w:val="24"/>
          <w:szCs w:val="24"/>
          <w:lang w:eastAsia="lv-LV"/>
        </w:rPr>
        <w:t>Būvdarbi</w:t>
      </w:r>
      <w:r w:rsidRPr="00241DBC">
        <w:rPr>
          <w:sz w:val="24"/>
          <w:szCs w:val="24"/>
          <w:lang w:eastAsia="lv-LV"/>
        </w:rPr>
        <w:t xml:space="preserve"> nav veikti pienācīgā kvalitātē, ko apliecina sastādītie akti un/vai </w:t>
      </w:r>
      <w:r w:rsidRPr="006E2593">
        <w:rPr>
          <w:b/>
          <w:bCs/>
          <w:sz w:val="24"/>
          <w:szCs w:val="24"/>
          <w:lang w:eastAsia="lv-LV"/>
        </w:rPr>
        <w:t>Būvdarbi</w:t>
      </w:r>
      <w:r w:rsidRPr="00241DBC">
        <w:rPr>
          <w:sz w:val="24"/>
          <w:szCs w:val="24"/>
          <w:lang w:eastAsia="lv-LV"/>
        </w:rPr>
        <w:t xml:space="preserve"> nav nodoti (</w:t>
      </w:r>
      <w:r w:rsidRPr="006E2593">
        <w:rPr>
          <w:b/>
          <w:bCs/>
          <w:sz w:val="24"/>
          <w:szCs w:val="24"/>
          <w:lang w:eastAsia="lv-LV"/>
        </w:rPr>
        <w:t>Būvdarbu</w:t>
      </w:r>
      <w:r w:rsidRPr="00241DBC">
        <w:rPr>
          <w:sz w:val="24"/>
          <w:szCs w:val="24"/>
          <w:lang w:eastAsia="lv-LV"/>
        </w:rPr>
        <w:t xml:space="preserve"> pieņemšanas – nodošanas akts nav parakstīts) </w:t>
      </w:r>
      <w:r w:rsidRPr="006E2593">
        <w:rPr>
          <w:b/>
          <w:bCs/>
          <w:sz w:val="24"/>
          <w:szCs w:val="24"/>
          <w:lang w:eastAsia="lv-LV"/>
        </w:rPr>
        <w:t>Līgumā</w:t>
      </w:r>
      <w:r w:rsidRPr="00241DBC">
        <w:rPr>
          <w:sz w:val="24"/>
          <w:szCs w:val="24"/>
          <w:lang w:eastAsia="lv-LV"/>
        </w:rPr>
        <w:t xml:space="preserve"> paredzētajā termiņā un </w:t>
      </w:r>
      <w:r w:rsidRPr="006E2593">
        <w:rPr>
          <w:b/>
          <w:bCs/>
          <w:sz w:val="24"/>
          <w:szCs w:val="24"/>
          <w:lang w:eastAsia="lv-LV"/>
        </w:rPr>
        <w:t>Pasūtītājs</w:t>
      </w:r>
      <w:r w:rsidRPr="00241DBC">
        <w:rPr>
          <w:sz w:val="24"/>
          <w:szCs w:val="24"/>
          <w:lang w:eastAsia="lv-LV"/>
        </w:rPr>
        <w:t xml:space="preserve"> pieprasa no </w:t>
      </w:r>
      <w:r w:rsidRPr="006E2593">
        <w:rPr>
          <w:b/>
          <w:bCs/>
          <w:sz w:val="24"/>
          <w:szCs w:val="24"/>
          <w:lang w:eastAsia="lv-LV"/>
        </w:rPr>
        <w:t>Izpildītāja</w:t>
      </w:r>
      <w:r w:rsidRPr="00241DBC">
        <w:rPr>
          <w:sz w:val="24"/>
          <w:szCs w:val="24"/>
          <w:lang w:eastAsia="lv-LV"/>
        </w:rPr>
        <w:t xml:space="preserve"> maksāt līgumsodu, Izpildītājs </w:t>
      </w:r>
      <w:r w:rsidRPr="006E2593">
        <w:rPr>
          <w:b/>
          <w:bCs/>
          <w:sz w:val="24"/>
          <w:szCs w:val="24"/>
          <w:lang w:eastAsia="lv-LV"/>
        </w:rPr>
        <w:t>Pasūtītājam</w:t>
      </w:r>
      <w:r w:rsidRPr="00241DBC">
        <w:rPr>
          <w:sz w:val="24"/>
          <w:szCs w:val="24"/>
          <w:lang w:eastAsia="lv-LV"/>
        </w:rPr>
        <w:t xml:space="preserve"> pēc </w:t>
      </w:r>
      <w:r w:rsidRPr="006E2593">
        <w:rPr>
          <w:b/>
          <w:bCs/>
          <w:sz w:val="24"/>
          <w:szCs w:val="24"/>
          <w:lang w:eastAsia="lv-LV"/>
        </w:rPr>
        <w:t>Pasūtītāja</w:t>
      </w:r>
      <w:r w:rsidRPr="00241DBC">
        <w:rPr>
          <w:sz w:val="24"/>
          <w:szCs w:val="24"/>
          <w:lang w:eastAsia="lv-LV"/>
        </w:rPr>
        <w:t xml:space="preserve"> pieprasījuma maksā līgumsodu 0,5 % (nulle komats pieci procenti) apmērā no termiņā neizpildīto </w:t>
      </w:r>
      <w:r w:rsidRPr="006E2593">
        <w:rPr>
          <w:b/>
          <w:bCs/>
          <w:sz w:val="24"/>
          <w:szCs w:val="24"/>
          <w:lang w:eastAsia="lv-LV"/>
        </w:rPr>
        <w:t>Būvdarbu</w:t>
      </w:r>
      <w:r w:rsidRPr="00241DBC">
        <w:rPr>
          <w:sz w:val="24"/>
          <w:szCs w:val="24"/>
          <w:lang w:eastAsia="lv-LV"/>
        </w:rPr>
        <w:t xml:space="preserve"> summas par katru nokavēto dienu, bet ne vairāk kā 10% (desmit procentus) no </w:t>
      </w:r>
      <w:r w:rsidRPr="006E2593">
        <w:rPr>
          <w:b/>
          <w:bCs/>
          <w:sz w:val="24"/>
          <w:szCs w:val="24"/>
          <w:lang w:eastAsia="lv-LV"/>
        </w:rPr>
        <w:t>Līguma</w:t>
      </w:r>
      <w:r w:rsidRPr="00241DBC">
        <w:rPr>
          <w:sz w:val="24"/>
          <w:szCs w:val="24"/>
          <w:lang w:eastAsia="lv-LV"/>
        </w:rPr>
        <w:t xml:space="preserve"> summas.</w:t>
      </w:r>
    </w:p>
    <w:p w14:paraId="51FD91C6" w14:textId="77777777" w:rsidR="00843588" w:rsidRPr="00241DBC" w:rsidRDefault="00843588" w:rsidP="00E75EDD">
      <w:pPr>
        <w:numPr>
          <w:ilvl w:val="1"/>
          <w:numId w:val="32"/>
        </w:numPr>
        <w:ind w:left="0" w:firstLine="0"/>
        <w:contextualSpacing/>
        <w:mirrorIndents/>
        <w:jc w:val="both"/>
        <w:rPr>
          <w:sz w:val="24"/>
          <w:szCs w:val="24"/>
          <w:lang w:eastAsia="lv-LV"/>
        </w:rPr>
      </w:pPr>
      <w:r w:rsidRPr="00241DBC">
        <w:rPr>
          <w:sz w:val="24"/>
          <w:szCs w:val="24"/>
          <w:lang w:eastAsia="lv-LV"/>
        </w:rPr>
        <w:t xml:space="preserve">Līgumsodu </w:t>
      </w:r>
      <w:r w:rsidRPr="00335277">
        <w:rPr>
          <w:b/>
          <w:bCs/>
          <w:sz w:val="24"/>
          <w:szCs w:val="24"/>
          <w:lang w:eastAsia="lv-LV"/>
        </w:rPr>
        <w:t>Puse</w:t>
      </w:r>
      <w:r w:rsidRPr="00241DBC">
        <w:rPr>
          <w:sz w:val="24"/>
          <w:szCs w:val="24"/>
          <w:lang w:eastAsia="lv-LV"/>
        </w:rPr>
        <w:t xml:space="preserve"> ieskaita otras </w:t>
      </w:r>
      <w:r w:rsidRPr="00335277">
        <w:rPr>
          <w:b/>
          <w:bCs/>
          <w:sz w:val="24"/>
          <w:szCs w:val="24"/>
          <w:lang w:eastAsia="lv-LV"/>
        </w:rPr>
        <w:t>Puses</w:t>
      </w:r>
      <w:r w:rsidRPr="00241DBC">
        <w:rPr>
          <w:sz w:val="24"/>
          <w:szCs w:val="24"/>
          <w:lang w:eastAsia="lv-LV"/>
        </w:rPr>
        <w:t xml:space="preserve"> norēķina kontā, kas norādīts </w:t>
      </w:r>
      <w:r w:rsidRPr="00335277">
        <w:rPr>
          <w:b/>
          <w:bCs/>
          <w:sz w:val="24"/>
          <w:szCs w:val="24"/>
          <w:lang w:eastAsia="lv-LV"/>
        </w:rPr>
        <w:t>Līgumā</w:t>
      </w:r>
      <w:r w:rsidRPr="00241DBC">
        <w:rPr>
          <w:sz w:val="24"/>
          <w:szCs w:val="24"/>
          <w:lang w:eastAsia="lv-LV"/>
        </w:rPr>
        <w:t>.</w:t>
      </w:r>
    </w:p>
    <w:p w14:paraId="07CE3E03" w14:textId="77777777" w:rsidR="00843588" w:rsidRPr="00241DBC" w:rsidRDefault="00843588" w:rsidP="00E75EDD">
      <w:pPr>
        <w:numPr>
          <w:ilvl w:val="1"/>
          <w:numId w:val="32"/>
        </w:numPr>
        <w:ind w:left="0" w:firstLine="0"/>
        <w:contextualSpacing/>
        <w:mirrorIndents/>
        <w:jc w:val="both"/>
        <w:rPr>
          <w:sz w:val="24"/>
          <w:szCs w:val="24"/>
          <w:lang w:eastAsia="lv-LV"/>
        </w:rPr>
      </w:pPr>
      <w:r w:rsidRPr="00241DBC">
        <w:rPr>
          <w:sz w:val="24"/>
          <w:szCs w:val="24"/>
          <w:lang w:eastAsia="lv-LV"/>
        </w:rPr>
        <w:t xml:space="preserve">Līgumsoda nomaksa neatbrīvo </w:t>
      </w:r>
      <w:r w:rsidRPr="00335277">
        <w:rPr>
          <w:b/>
          <w:bCs/>
          <w:sz w:val="24"/>
          <w:szCs w:val="24"/>
          <w:lang w:eastAsia="lv-LV"/>
        </w:rPr>
        <w:t>Puses</w:t>
      </w:r>
      <w:r w:rsidRPr="00241DBC">
        <w:rPr>
          <w:sz w:val="24"/>
          <w:szCs w:val="24"/>
          <w:lang w:eastAsia="lv-LV"/>
        </w:rPr>
        <w:t xml:space="preserve"> no </w:t>
      </w:r>
      <w:r w:rsidRPr="00335277">
        <w:rPr>
          <w:b/>
          <w:bCs/>
          <w:sz w:val="24"/>
          <w:szCs w:val="24"/>
          <w:lang w:eastAsia="lv-LV"/>
        </w:rPr>
        <w:t>Līguma</w:t>
      </w:r>
      <w:r w:rsidRPr="00241DBC">
        <w:rPr>
          <w:sz w:val="24"/>
          <w:szCs w:val="24"/>
          <w:lang w:eastAsia="lv-LV"/>
        </w:rPr>
        <w:t xml:space="preserve"> saistību izpildes pienākuma.</w:t>
      </w:r>
    </w:p>
    <w:p w14:paraId="0E2DADD8" w14:textId="77777777" w:rsidR="00843588" w:rsidRDefault="00843588" w:rsidP="00E75EDD">
      <w:pPr>
        <w:numPr>
          <w:ilvl w:val="1"/>
          <w:numId w:val="32"/>
        </w:numPr>
        <w:ind w:left="0" w:firstLine="0"/>
        <w:contextualSpacing/>
        <w:mirrorIndents/>
        <w:jc w:val="both"/>
        <w:rPr>
          <w:sz w:val="24"/>
          <w:szCs w:val="24"/>
          <w:lang w:eastAsia="lv-LV"/>
        </w:rPr>
      </w:pPr>
      <w:r w:rsidRPr="00241DBC">
        <w:rPr>
          <w:sz w:val="24"/>
          <w:szCs w:val="24"/>
          <w:lang w:eastAsia="lv-LV"/>
        </w:rPr>
        <w:t xml:space="preserve">Ja līgumsoda summa sasniedz 10% (desmit procenti) no </w:t>
      </w:r>
      <w:r w:rsidRPr="00335277">
        <w:rPr>
          <w:b/>
          <w:bCs/>
          <w:sz w:val="24"/>
          <w:szCs w:val="24"/>
          <w:lang w:eastAsia="lv-LV"/>
        </w:rPr>
        <w:t>Līguma</w:t>
      </w:r>
      <w:r w:rsidRPr="00241DBC">
        <w:rPr>
          <w:sz w:val="24"/>
          <w:szCs w:val="24"/>
          <w:lang w:eastAsia="lv-LV"/>
        </w:rPr>
        <w:t xml:space="preserve"> summas, </w:t>
      </w:r>
      <w:r w:rsidRPr="00335277">
        <w:rPr>
          <w:b/>
          <w:bCs/>
          <w:sz w:val="24"/>
          <w:szCs w:val="24"/>
          <w:lang w:eastAsia="lv-LV"/>
        </w:rPr>
        <w:t>Pasūtītājs</w:t>
      </w:r>
      <w:r w:rsidRPr="00241DBC">
        <w:rPr>
          <w:sz w:val="24"/>
          <w:szCs w:val="24"/>
          <w:lang w:eastAsia="lv-LV"/>
        </w:rPr>
        <w:t xml:space="preserve">, neierobežojot savas tiesības uz līgumsodu, var vienpusēji atkāpties no </w:t>
      </w:r>
      <w:r w:rsidRPr="00930CC9">
        <w:rPr>
          <w:b/>
          <w:bCs/>
          <w:sz w:val="24"/>
          <w:szCs w:val="24"/>
          <w:lang w:eastAsia="lv-LV"/>
        </w:rPr>
        <w:t>Līguma</w:t>
      </w:r>
      <w:r w:rsidRPr="00241DBC">
        <w:rPr>
          <w:sz w:val="24"/>
          <w:szCs w:val="24"/>
          <w:lang w:eastAsia="lv-LV"/>
        </w:rPr>
        <w:t xml:space="preserve"> un </w:t>
      </w:r>
      <w:r>
        <w:rPr>
          <w:sz w:val="24"/>
          <w:szCs w:val="24"/>
          <w:lang w:eastAsia="lv-LV"/>
        </w:rPr>
        <w:t>neveikto</w:t>
      </w:r>
      <w:r w:rsidRPr="00241DBC">
        <w:rPr>
          <w:sz w:val="24"/>
          <w:szCs w:val="24"/>
          <w:lang w:eastAsia="lv-LV"/>
        </w:rPr>
        <w:t xml:space="preserve"> </w:t>
      </w:r>
      <w:r>
        <w:rPr>
          <w:b/>
          <w:bCs/>
          <w:sz w:val="24"/>
          <w:szCs w:val="24"/>
          <w:lang w:eastAsia="lv-LV"/>
        </w:rPr>
        <w:t>Būvdarbu</w:t>
      </w:r>
      <w:r w:rsidRPr="00241DBC">
        <w:rPr>
          <w:sz w:val="24"/>
          <w:szCs w:val="24"/>
          <w:lang w:eastAsia="lv-LV"/>
        </w:rPr>
        <w:t xml:space="preserve"> vai t</w:t>
      </w:r>
      <w:r>
        <w:rPr>
          <w:sz w:val="24"/>
          <w:szCs w:val="24"/>
          <w:lang w:eastAsia="lv-LV"/>
        </w:rPr>
        <w:t>o</w:t>
      </w:r>
      <w:r w:rsidRPr="00241DBC">
        <w:rPr>
          <w:sz w:val="24"/>
          <w:szCs w:val="24"/>
          <w:lang w:eastAsia="lv-LV"/>
        </w:rPr>
        <w:t xml:space="preserve"> daļas sniegšanai pieaicināt trešo personu. </w:t>
      </w:r>
      <w:r w:rsidRPr="00335277">
        <w:rPr>
          <w:b/>
          <w:bCs/>
          <w:sz w:val="24"/>
          <w:szCs w:val="24"/>
          <w:lang w:eastAsia="lv-LV"/>
        </w:rPr>
        <w:t>Izpildītājs</w:t>
      </w:r>
      <w:r w:rsidRPr="00241DBC">
        <w:rPr>
          <w:sz w:val="24"/>
          <w:szCs w:val="24"/>
          <w:lang w:eastAsia="lv-LV"/>
        </w:rPr>
        <w:t xml:space="preserve"> ir atbildīgs par visām ar to saistītajām papildu izmaksām.</w:t>
      </w:r>
    </w:p>
    <w:p w14:paraId="12AFAD23" w14:textId="5D182885" w:rsidR="001306DB" w:rsidRPr="00241DBC" w:rsidRDefault="00D30002" w:rsidP="00E75EDD">
      <w:pPr>
        <w:numPr>
          <w:ilvl w:val="1"/>
          <w:numId w:val="32"/>
        </w:numPr>
        <w:ind w:left="0" w:firstLine="0"/>
        <w:contextualSpacing/>
        <w:mirrorIndents/>
        <w:jc w:val="both"/>
        <w:rPr>
          <w:sz w:val="24"/>
          <w:szCs w:val="24"/>
          <w:lang w:eastAsia="lv-LV"/>
        </w:rPr>
      </w:pPr>
      <w:r w:rsidRPr="007F090F">
        <w:rPr>
          <w:b/>
          <w:bCs/>
          <w:sz w:val="24"/>
          <w:szCs w:val="24"/>
          <w:lang w:eastAsia="lv-LV"/>
        </w:rPr>
        <w:t>Izpildīt</w:t>
      </w:r>
      <w:r w:rsidR="007F090F" w:rsidRPr="007F090F">
        <w:rPr>
          <w:b/>
          <w:bCs/>
          <w:sz w:val="24"/>
          <w:szCs w:val="24"/>
          <w:lang w:eastAsia="lv-LV"/>
        </w:rPr>
        <w:t>ājs</w:t>
      </w:r>
      <w:r w:rsidR="001306DB" w:rsidRPr="001306DB">
        <w:rPr>
          <w:sz w:val="24"/>
          <w:szCs w:val="24"/>
          <w:lang w:eastAsia="lv-LV"/>
        </w:rPr>
        <w:t xml:space="preserve"> </w:t>
      </w:r>
      <w:r w:rsidR="007F090F" w:rsidRPr="007F090F">
        <w:rPr>
          <w:b/>
          <w:bCs/>
          <w:sz w:val="24"/>
          <w:szCs w:val="24"/>
          <w:lang w:eastAsia="lv-LV"/>
        </w:rPr>
        <w:t>L</w:t>
      </w:r>
      <w:r w:rsidR="001306DB" w:rsidRPr="007F090F">
        <w:rPr>
          <w:b/>
          <w:bCs/>
          <w:sz w:val="24"/>
          <w:szCs w:val="24"/>
          <w:lang w:eastAsia="lv-LV"/>
        </w:rPr>
        <w:t>īguma</w:t>
      </w:r>
      <w:r w:rsidR="001306DB" w:rsidRPr="001306DB">
        <w:rPr>
          <w:sz w:val="24"/>
          <w:szCs w:val="24"/>
          <w:lang w:eastAsia="lv-LV"/>
        </w:rPr>
        <w:t xml:space="preserve"> izpildē </w:t>
      </w:r>
      <w:r w:rsidR="007F090F">
        <w:rPr>
          <w:sz w:val="24"/>
          <w:szCs w:val="24"/>
          <w:lang w:eastAsia="lv-LV"/>
        </w:rPr>
        <w:t>neietvers</w:t>
      </w:r>
      <w:r w:rsidR="001306DB" w:rsidRPr="001306DB">
        <w:rPr>
          <w:sz w:val="24"/>
          <w:szCs w:val="24"/>
          <w:lang w:eastAsia="lv-LV"/>
        </w:rPr>
        <w:t xml:space="preserve"> Krievijas Federācijas un Baltkrievijas Republikas izcelsmes preces un pakalpojum</w:t>
      </w:r>
      <w:r w:rsidR="007F090F">
        <w:rPr>
          <w:sz w:val="24"/>
          <w:szCs w:val="24"/>
          <w:lang w:eastAsia="lv-LV"/>
        </w:rPr>
        <w:t>us</w:t>
      </w:r>
      <w:r w:rsidR="001306DB" w:rsidRPr="001306DB">
        <w:rPr>
          <w:sz w:val="24"/>
          <w:szCs w:val="24"/>
          <w:lang w:eastAsia="lv-LV"/>
        </w:rPr>
        <w:t>, saskaņā ar PIL 2.</w:t>
      </w:r>
      <w:r w:rsidR="001306DB" w:rsidRPr="007F090F">
        <w:rPr>
          <w:sz w:val="24"/>
          <w:szCs w:val="24"/>
          <w:vertAlign w:val="superscript"/>
          <w:lang w:eastAsia="lv-LV"/>
        </w:rPr>
        <w:t>2</w:t>
      </w:r>
      <w:r w:rsidR="001306DB" w:rsidRPr="001306DB">
        <w:rPr>
          <w:sz w:val="24"/>
          <w:szCs w:val="24"/>
          <w:lang w:eastAsia="lv-LV"/>
        </w:rPr>
        <w:t xml:space="preserve"> pantu “Īpašie noteikumi attiecībā uz Krievijas Federācijas un Baltkrievijas Republikas izcelsmes precēm un pakalpojumiem”.</w:t>
      </w:r>
    </w:p>
    <w:p w14:paraId="0972E627" w14:textId="77777777" w:rsidR="00843588" w:rsidRPr="00241DBC" w:rsidRDefault="00843588" w:rsidP="00843588">
      <w:pPr>
        <w:mirrorIndents/>
        <w:jc w:val="both"/>
        <w:rPr>
          <w:sz w:val="24"/>
          <w:szCs w:val="24"/>
          <w:lang w:eastAsia="lv-LV"/>
        </w:rPr>
      </w:pPr>
    </w:p>
    <w:p w14:paraId="17F41FDE" w14:textId="77777777" w:rsidR="00843588" w:rsidRPr="00241DBC" w:rsidRDefault="00843588" w:rsidP="00E75EDD">
      <w:pPr>
        <w:numPr>
          <w:ilvl w:val="0"/>
          <w:numId w:val="32"/>
        </w:numPr>
        <w:ind w:left="0" w:firstLine="0"/>
        <w:contextualSpacing/>
        <w:mirrorIndents/>
        <w:jc w:val="center"/>
        <w:rPr>
          <w:sz w:val="24"/>
          <w:szCs w:val="24"/>
          <w:lang w:eastAsia="lv-LV"/>
        </w:rPr>
      </w:pPr>
      <w:r w:rsidRPr="00241DBC">
        <w:rPr>
          <w:b/>
          <w:sz w:val="24"/>
          <w:szCs w:val="24"/>
          <w:lang w:eastAsia="lv-LV"/>
        </w:rPr>
        <w:t>Nepārvarama vara</w:t>
      </w:r>
    </w:p>
    <w:p w14:paraId="0B7735E2" w14:textId="77777777" w:rsidR="00843588" w:rsidRPr="00241DBC" w:rsidRDefault="00843588" w:rsidP="00E75EDD">
      <w:pPr>
        <w:numPr>
          <w:ilvl w:val="1"/>
          <w:numId w:val="32"/>
        </w:numPr>
        <w:ind w:left="0" w:firstLine="0"/>
        <w:contextualSpacing/>
        <w:mirrorIndents/>
        <w:jc w:val="both"/>
        <w:rPr>
          <w:sz w:val="24"/>
          <w:szCs w:val="24"/>
          <w:lang w:eastAsia="lv-LV"/>
        </w:rPr>
      </w:pPr>
      <w:r w:rsidRPr="00FD0F51">
        <w:rPr>
          <w:b/>
          <w:bCs/>
          <w:sz w:val="24"/>
          <w:szCs w:val="24"/>
          <w:lang w:eastAsia="lv-LV"/>
        </w:rPr>
        <w:t>Puses</w:t>
      </w:r>
      <w:r w:rsidRPr="00241DBC">
        <w:rPr>
          <w:sz w:val="24"/>
          <w:szCs w:val="24"/>
          <w:lang w:eastAsia="lv-LV"/>
        </w:rPr>
        <w:t xml:space="preserve"> tiek atbrīvotas no atbildības par </w:t>
      </w:r>
      <w:r w:rsidRPr="00FD0F51">
        <w:rPr>
          <w:b/>
          <w:bCs/>
          <w:sz w:val="24"/>
          <w:szCs w:val="24"/>
          <w:lang w:eastAsia="lv-LV"/>
        </w:rPr>
        <w:t>Līguma</w:t>
      </w:r>
      <w:r w:rsidRPr="00241DBC">
        <w:rPr>
          <w:sz w:val="24"/>
          <w:szCs w:val="24"/>
          <w:lang w:eastAsia="lv-LV"/>
        </w:rPr>
        <w:t xml:space="preserve"> pilnīgu vai daļēju neizpildi, ja šāda neizpilde radusies nepārvaramas varas apstākļu rezultātā, kuru darbība sākusies pēc </w:t>
      </w:r>
      <w:r w:rsidRPr="00FD0F51">
        <w:rPr>
          <w:b/>
          <w:bCs/>
          <w:sz w:val="24"/>
          <w:szCs w:val="24"/>
          <w:lang w:eastAsia="lv-LV"/>
        </w:rPr>
        <w:t>Līguma</w:t>
      </w:r>
      <w:r w:rsidRPr="00241DBC">
        <w:rPr>
          <w:sz w:val="24"/>
          <w:szCs w:val="24"/>
          <w:lang w:eastAsia="lv-LV"/>
        </w:rPr>
        <w:t xml:space="preserve"> noslēgšanas un kurus nevarēja iepriekš ne paredzēt, ne novērst. Pie nepārvaramas varas un ārkārtēja rakstura apstākļiem ir pieskaitāmi: stihiskas nelaimes, avārijas, katastrofas,</w:t>
      </w:r>
      <w:r>
        <w:rPr>
          <w:sz w:val="24"/>
          <w:szCs w:val="24"/>
          <w:lang w:eastAsia="lv-LV"/>
        </w:rPr>
        <w:t xml:space="preserve"> pandēmijas,</w:t>
      </w:r>
      <w:r w:rsidRPr="00241DBC">
        <w:rPr>
          <w:sz w:val="24"/>
          <w:szCs w:val="24"/>
          <w:lang w:eastAsia="lv-LV"/>
        </w:rPr>
        <w:t xml:space="preserve"> epidēmijas, epizootijas un kara darbība, nemieri, blokādes, valsts varas un pārvaldes institūciju lēmumi.</w:t>
      </w:r>
    </w:p>
    <w:p w14:paraId="775AD559" w14:textId="77777777" w:rsidR="00843588" w:rsidRPr="00241DBC" w:rsidRDefault="00843588" w:rsidP="00E75EDD">
      <w:pPr>
        <w:numPr>
          <w:ilvl w:val="1"/>
          <w:numId w:val="32"/>
        </w:numPr>
        <w:ind w:left="0" w:firstLine="0"/>
        <w:contextualSpacing/>
        <w:mirrorIndents/>
        <w:jc w:val="both"/>
        <w:rPr>
          <w:sz w:val="24"/>
          <w:szCs w:val="24"/>
          <w:lang w:eastAsia="lv-LV"/>
        </w:rPr>
      </w:pPr>
      <w:r w:rsidRPr="00FD0F51">
        <w:rPr>
          <w:b/>
          <w:bCs/>
          <w:sz w:val="24"/>
          <w:szCs w:val="24"/>
          <w:lang w:eastAsia="lv-LV"/>
        </w:rPr>
        <w:lastRenderedPageBreak/>
        <w:t>Puse</w:t>
      </w:r>
      <w:r w:rsidRPr="00241DBC">
        <w:rPr>
          <w:sz w:val="24"/>
          <w:szCs w:val="24"/>
          <w:lang w:eastAsia="lv-LV"/>
        </w:rPr>
        <w:t xml:space="preserve">, kura nevar izpildīt savas </w:t>
      </w:r>
      <w:r w:rsidRPr="00FD0F51">
        <w:rPr>
          <w:b/>
          <w:bCs/>
          <w:sz w:val="24"/>
          <w:szCs w:val="24"/>
          <w:lang w:eastAsia="lv-LV"/>
        </w:rPr>
        <w:t>Līgumā</w:t>
      </w:r>
      <w:r w:rsidRPr="00241DBC">
        <w:rPr>
          <w:sz w:val="24"/>
          <w:szCs w:val="24"/>
          <w:lang w:eastAsia="lv-LV"/>
        </w:rPr>
        <w:t xml:space="preserve"> noteiktās saistības nepārvaramu apstākļu dēļ, 5 (piecu) darba dienu laikā informē par tiem otru </w:t>
      </w:r>
      <w:r w:rsidRPr="00FD0F51">
        <w:rPr>
          <w:b/>
          <w:bCs/>
          <w:sz w:val="24"/>
          <w:szCs w:val="24"/>
          <w:lang w:eastAsia="lv-LV"/>
        </w:rPr>
        <w:t>Pusi</w:t>
      </w:r>
      <w:r w:rsidRPr="00241DBC">
        <w:rPr>
          <w:sz w:val="24"/>
          <w:szCs w:val="24"/>
          <w:lang w:eastAsia="lv-LV"/>
        </w:rPr>
        <w:t xml:space="preserve">. Ziņojumā jānorāda, kādā termiņā, pēc tās uzskata, ir iespējama un paredzama </w:t>
      </w:r>
      <w:r w:rsidRPr="00FD0F51">
        <w:rPr>
          <w:b/>
          <w:bCs/>
          <w:sz w:val="24"/>
          <w:szCs w:val="24"/>
          <w:lang w:eastAsia="lv-LV"/>
        </w:rPr>
        <w:t>Līgumā</w:t>
      </w:r>
      <w:r w:rsidRPr="00241DBC">
        <w:rPr>
          <w:sz w:val="24"/>
          <w:szCs w:val="24"/>
          <w:lang w:eastAsia="lv-LV"/>
        </w:rPr>
        <w:t xml:space="preserve"> paredzēto saistību izpilde, un, pēc otras </w:t>
      </w:r>
      <w:r w:rsidRPr="00FD0F51">
        <w:rPr>
          <w:b/>
          <w:bCs/>
          <w:sz w:val="24"/>
          <w:szCs w:val="24"/>
          <w:lang w:eastAsia="lv-LV"/>
        </w:rPr>
        <w:t>Puses</w:t>
      </w:r>
      <w:r w:rsidRPr="00241DBC">
        <w:rPr>
          <w:sz w:val="24"/>
          <w:szCs w:val="24"/>
          <w:lang w:eastAsia="lv-LV"/>
        </w:rPr>
        <w:t xml:space="preserve"> pieprasījuma, šādam ziņojumam ir jāpievieno izziņa, kuru izsniegusi kompetenta institūcija un kura satur minēto ārkārtējo apstākļu darbības apstiprinājumu un to raksturojumu. Ja netiek izpildītas minētās prasības, attiecīgā </w:t>
      </w:r>
      <w:r w:rsidRPr="00FD0F51">
        <w:rPr>
          <w:b/>
          <w:bCs/>
          <w:sz w:val="24"/>
          <w:szCs w:val="24"/>
          <w:lang w:eastAsia="lv-LV"/>
        </w:rPr>
        <w:t>Puse</w:t>
      </w:r>
      <w:r w:rsidRPr="00241DBC">
        <w:rPr>
          <w:sz w:val="24"/>
          <w:szCs w:val="24"/>
          <w:lang w:eastAsia="lv-LV"/>
        </w:rPr>
        <w:t xml:space="preserve"> nevar atsaukties uz nepārvaramas varas apstākļiem kā savu </w:t>
      </w:r>
      <w:r w:rsidRPr="00FD0F51">
        <w:rPr>
          <w:b/>
          <w:bCs/>
          <w:sz w:val="24"/>
          <w:szCs w:val="24"/>
          <w:lang w:eastAsia="lv-LV"/>
        </w:rPr>
        <w:t>Līguma</w:t>
      </w:r>
      <w:r w:rsidRPr="00241DBC">
        <w:rPr>
          <w:sz w:val="24"/>
          <w:szCs w:val="24"/>
          <w:lang w:eastAsia="lv-LV"/>
        </w:rPr>
        <w:t xml:space="preserve"> saistību nepienācīgas izpildes pamatu.</w:t>
      </w:r>
    </w:p>
    <w:p w14:paraId="72B7A4A6" w14:textId="77777777" w:rsidR="00843588" w:rsidRPr="00241DBC" w:rsidRDefault="00843588" w:rsidP="00E75EDD">
      <w:pPr>
        <w:numPr>
          <w:ilvl w:val="1"/>
          <w:numId w:val="32"/>
        </w:numPr>
        <w:ind w:left="0" w:firstLine="0"/>
        <w:contextualSpacing/>
        <w:mirrorIndents/>
        <w:jc w:val="both"/>
        <w:rPr>
          <w:sz w:val="24"/>
          <w:szCs w:val="24"/>
          <w:lang w:eastAsia="lv-LV"/>
        </w:rPr>
      </w:pPr>
      <w:r w:rsidRPr="00241DBC">
        <w:rPr>
          <w:sz w:val="24"/>
          <w:szCs w:val="24"/>
          <w:lang w:eastAsia="lv-LV"/>
        </w:rPr>
        <w:t xml:space="preserve">Ja nepārvaramas varas apstākļu un to seku dēļ nav iespējams izpildīt </w:t>
      </w:r>
      <w:r w:rsidRPr="00FD0F51">
        <w:rPr>
          <w:b/>
          <w:bCs/>
          <w:sz w:val="24"/>
          <w:szCs w:val="24"/>
          <w:lang w:eastAsia="lv-LV"/>
        </w:rPr>
        <w:t>Līgumā</w:t>
      </w:r>
      <w:r w:rsidRPr="00241DBC">
        <w:rPr>
          <w:sz w:val="24"/>
          <w:szCs w:val="24"/>
          <w:lang w:eastAsia="lv-LV"/>
        </w:rPr>
        <w:t xml:space="preserve"> paredzētās saistības ilgāk nekā 1 (vienu) mēnesi, </w:t>
      </w:r>
      <w:r w:rsidRPr="00FD0F51">
        <w:rPr>
          <w:b/>
          <w:bCs/>
          <w:sz w:val="24"/>
          <w:szCs w:val="24"/>
          <w:lang w:eastAsia="lv-LV"/>
        </w:rPr>
        <w:t>Puses</w:t>
      </w:r>
      <w:r w:rsidRPr="00241DBC">
        <w:rPr>
          <w:sz w:val="24"/>
          <w:szCs w:val="24"/>
          <w:lang w:eastAsia="lv-LV"/>
        </w:rPr>
        <w:t xml:space="preserve"> pēc iespējas drīzāk sāk sarunas par </w:t>
      </w:r>
      <w:r w:rsidRPr="00FD0F51">
        <w:rPr>
          <w:b/>
          <w:bCs/>
          <w:sz w:val="24"/>
          <w:szCs w:val="24"/>
          <w:lang w:eastAsia="lv-LV"/>
        </w:rPr>
        <w:t>Līguma</w:t>
      </w:r>
      <w:r w:rsidRPr="00241DBC">
        <w:rPr>
          <w:sz w:val="24"/>
          <w:szCs w:val="24"/>
          <w:lang w:eastAsia="lv-LV"/>
        </w:rPr>
        <w:t xml:space="preserve"> izpildes citiem variantiem, kuri ir pieņemami abām </w:t>
      </w:r>
      <w:r w:rsidRPr="00FD0F51">
        <w:rPr>
          <w:b/>
          <w:bCs/>
          <w:sz w:val="24"/>
          <w:szCs w:val="24"/>
          <w:lang w:eastAsia="lv-LV"/>
        </w:rPr>
        <w:t>Pusēm</w:t>
      </w:r>
      <w:r w:rsidRPr="00241DBC">
        <w:rPr>
          <w:sz w:val="24"/>
          <w:szCs w:val="24"/>
          <w:lang w:eastAsia="lv-LV"/>
        </w:rPr>
        <w:t xml:space="preserve">, un veic grozījumus </w:t>
      </w:r>
      <w:r w:rsidRPr="00FD0F51">
        <w:rPr>
          <w:b/>
          <w:bCs/>
          <w:sz w:val="24"/>
          <w:szCs w:val="24"/>
          <w:lang w:eastAsia="lv-LV"/>
        </w:rPr>
        <w:t>Līgumā</w:t>
      </w:r>
      <w:r w:rsidRPr="00241DBC">
        <w:rPr>
          <w:sz w:val="24"/>
          <w:szCs w:val="24"/>
          <w:lang w:eastAsia="lv-LV"/>
        </w:rPr>
        <w:t xml:space="preserve"> vai sastāda jaunu </w:t>
      </w:r>
      <w:r w:rsidRPr="00FD0F51">
        <w:rPr>
          <w:b/>
          <w:bCs/>
          <w:sz w:val="24"/>
          <w:szCs w:val="24"/>
          <w:lang w:eastAsia="lv-LV"/>
        </w:rPr>
        <w:t>Līgumu</w:t>
      </w:r>
      <w:r w:rsidRPr="00241DBC">
        <w:rPr>
          <w:sz w:val="24"/>
          <w:szCs w:val="24"/>
          <w:lang w:eastAsia="lv-LV"/>
        </w:rPr>
        <w:t xml:space="preserve">, vai arī izbeidz </w:t>
      </w:r>
      <w:r w:rsidRPr="00FD0F51">
        <w:rPr>
          <w:b/>
          <w:bCs/>
          <w:sz w:val="24"/>
          <w:szCs w:val="24"/>
          <w:lang w:eastAsia="lv-LV"/>
        </w:rPr>
        <w:t>Līgumu</w:t>
      </w:r>
      <w:r w:rsidRPr="00241DBC">
        <w:rPr>
          <w:sz w:val="24"/>
          <w:szCs w:val="24"/>
          <w:lang w:eastAsia="lv-LV"/>
        </w:rPr>
        <w:t>.</w:t>
      </w:r>
    </w:p>
    <w:p w14:paraId="0A34751C" w14:textId="77777777" w:rsidR="00843588" w:rsidRDefault="00843588" w:rsidP="00843588">
      <w:pPr>
        <w:mirrorIndents/>
        <w:jc w:val="both"/>
        <w:rPr>
          <w:sz w:val="24"/>
          <w:szCs w:val="24"/>
          <w:lang w:eastAsia="lv-LV"/>
        </w:rPr>
      </w:pPr>
    </w:p>
    <w:p w14:paraId="197D6FF1" w14:textId="77777777" w:rsidR="00843588" w:rsidRPr="009619B7" w:rsidRDefault="00843588" w:rsidP="00E75EDD">
      <w:pPr>
        <w:pStyle w:val="ListParagraph"/>
        <w:numPr>
          <w:ilvl w:val="0"/>
          <w:numId w:val="32"/>
        </w:numPr>
        <w:autoSpaceDN w:val="0"/>
        <w:mirrorIndents/>
        <w:jc w:val="center"/>
        <w:textAlignment w:val="baseline"/>
        <w:rPr>
          <w:b/>
          <w:sz w:val="24"/>
          <w:szCs w:val="24"/>
        </w:rPr>
      </w:pPr>
      <w:r w:rsidRPr="009619B7">
        <w:rPr>
          <w:b/>
          <w:sz w:val="24"/>
          <w:szCs w:val="24"/>
        </w:rPr>
        <w:t>Līguma izmaiņas un izbeigšana</w:t>
      </w:r>
    </w:p>
    <w:p w14:paraId="7C3C2FF0" w14:textId="7D9C88CA" w:rsidR="00843588" w:rsidRPr="00127253" w:rsidRDefault="00090FB7" w:rsidP="00E75EDD">
      <w:pPr>
        <w:numPr>
          <w:ilvl w:val="1"/>
          <w:numId w:val="32"/>
        </w:numPr>
        <w:autoSpaceDN w:val="0"/>
        <w:ind w:left="0" w:firstLine="0"/>
        <w:contextualSpacing/>
        <w:mirrorIndents/>
        <w:jc w:val="both"/>
        <w:rPr>
          <w:color w:val="000000" w:themeColor="text1"/>
          <w:sz w:val="24"/>
          <w:szCs w:val="24"/>
          <w:lang w:eastAsia="lv-LV"/>
        </w:rPr>
      </w:pPr>
      <w:r w:rsidRPr="00541896">
        <w:rPr>
          <w:b/>
          <w:bCs/>
          <w:color w:val="000000" w:themeColor="text1"/>
          <w:sz w:val="24"/>
          <w:szCs w:val="24"/>
          <w:lang w:eastAsia="lv-LV"/>
        </w:rPr>
        <w:t>Puses,</w:t>
      </w:r>
      <w:r w:rsidRPr="00090FB7">
        <w:rPr>
          <w:color w:val="000000" w:themeColor="text1"/>
          <w:sz w:val="24"/>
          <w:szCs w:val="24"/>
          <w:lang w:eastAsia="lv-LV"/>
        </w:rPr>
        <w:t xml:space="preserve"> savstarpēji vienojoties, ir tiesīgas izdarīt izmaiņas </w:t>
      </w:r>
      <w:r w:rsidRPr="007F090F">
        <w:rPr>
          <w:b/>
          <w:bCs/>
          <w:color w:val="000000" w:themeColor="text1"/>
          <w:sz w:val="24"/>
          <w:szCs w:val="24"/>
          <w:lang w:eastAsia="lv-LV"/>
        </w:rPr>
        <w:t>Līgumā</w:t>
      </w:r>
      <w:r w:rsidRPr="00090FB7">
        <w:rPr>
          <w:color w:val="000000" w:themeColor="text1"/>
          <w:sz w:val="24"/>
          <w:szCs w:val="24"/>
          <w:lang w:eastAsia="lv-LV"/>
        </w:rPr>
        <w:t xml:space="preserve">, ievērojot Publisko iepirkumu likuma 61. pantā noteikto kārtību attiecībā uz grozījumu veikšanu. Ikviena Līguma izmaiņa tiek noformēta </w:t>
      </w:r>
      <w:proofErr w:type="spellStart"/>
      <w:r w:rsidRPr="00090FB7">
        <w:rPr>
          <w:color w:val="000000" w:themeColor="text1"/>
          <w:sz w:val="24"/>
          <w:szCs w:val="24"/>
          <w:lang w:eastAsia="lv-LV"/>
        </w:rPr>
        <w:t>rakstveidā</w:t>
      </w:r>
      <w:proofErr w:type="spellEnd"/>
      <w:r w:rsidRPr="00090FB7">
        <w:rPr>
          <w:color w:val="000000" w:themeColor="text1"/>
          <w:sz w:val="24"/>
          <w:szCs w:val="24"/>
          <w:lang w:eastAsia="lv-LV"/>
        </w:rPr>
        <w:t xml:space="preserve"> un abu </w:t>
      </w:r>
      <w:r w:rsidRPr="00541896">
        <w:rPr>
          <w:b/>
          <w:bCs/>
          <w:color w:val="000000" w:themeColor="text1"/>
          <w:sz w:val="24"/>
          <w:szCs w:val="24"/>
          <w:lang w:eastAsia="lv-LV"/>
        </w:rPr>
        <w:t>Pušu</w:t>
      </w:r>
      <w:r w:rsidRPr="00090FB7">
        <w:rPr>
          <w:color w:val="000000" w:themeColor="text1"/>
          <w:sz w:val="24"/>
          <w:szCs w:val="24"/>
          <w:lang w:eastAsia="lv-LV"/>
        </w:rPr>
        <w:t xml:space="preserve"> parakstīta. Jebkuras izmaiņas vai papildinājumi </w:t>
      </w:r>
      <w:r w:rsidRPr="00B53DBB">
        <w:rPr>
          <w:b/>
          <w:bCs/>
          <w:color w:val="000000" w:themeColor="text1"/>
          <w:sz w:val="24"/>
          <w:szCs w:val="24"/>
          <w:lang w:eastAsia="lv-LV"/>
        </w:rPr>
        <w:t xml:space="preserve">Līgumā </w:t>
      </w:r>
      <w:r w:rsidRPr="00090FB7">
        <w:rPr>
          <w:color w:val="000000" w:themeColor="text1"/>
          <w:sz w:val="24"/>
          <w:szCs w:val="24"/>
          <w:lang w:eastAsia="lv-LV"/>
        </w:rPr>
        <w:t>kļūst par šī Līguma neatņemamu sastāvdaļu.</w:t>
      </w:r>
    </w:p>
    <w:p w14:paraId="64D6177A" w14:textId="7C303525" w:rsidR="00516AA7" w:rsidRDefault="00984868" w:rsidP="00E75EDD">
      <w:pPr>
        <w:numPr>
          <w:ilvl w:val="1"/>
          <w:numId w:val="32"/>
        </w:numPr>
        <w:autoSpaceDN w:val="0"/>
        <w:ind w:left="0" w:firstLine="0"/>
        <w:contextualSpacing/>
        <w:mirrorIndents/>
        <w:jc w:val="both"/>
        <w:rPr>
          <w:color w:val="000000" w:themeColor="text1"/>
          <w:sz w:val="24"/>
          <w:szCs w:val="24"/>
          <w:lang w:eastAsia="lv-LV"/>
        </w:rPr>
      </w:pPr>
      <w:r w:rsidRPr="00984868">
        <w:rPr>
          <w:color w:val="000000" w:themeColor="text1"/>
          <w:sz w:val="24"/>
          <w:szCs w:val="24"/>
          <w:lang w:eastAsia="lv-LV"/>
        </w:rPr>
        <w:t xml:space="preserve">Ir pieļaujami tikai </w:t>
      </w:r>
      <w:r w:rsidRPr="00B53DBB">
        <w:rPr>
          <w:b/>
          <w:bCs/>
          <w:color w:val="000000" w:themeColor="text1"/>
          <w:sz w:val="24"/>
          <w:szCs w:val="24"/>
          <w:lang w:eastAsia="lv-LV"/>
        </w:rPr>
        <w:t>Līguma</w:t>
      </w:r>
      <w:r w:rsidRPr="00984868">
        <w:rPr>
          <w:color w:val="000000" w:themeColor="text1"/>
          <w:sz w:val="24"/>
          <w:szCs w:val="24"/>
          <w:lang w:eastAsia="lv-LV"/>
        </w:rPr>
        <w:t xml:space="preserve"> nebūtiski grozījumi. Būtiskus grozījumus drīkst izdarīt tikai </w:t>
      </w:r>
      <w:r w:rsidRPr="00B53DBB">
        <w:rPr>
          <w:b/>
          <w:bCs/>
          <w:color w:val="000000" w:themeColor="text1"/>
          <w:sz w:val="24"/>
          <w:szCs w:val="24"/>
          <w:lang w:eastAsia="lv-LV"/>
        </w:rPr>
        <w:t>Līguma</w:t>
      </w:r>
      <w:r w:rsidRPr="00984868">
        <w:rPr>
          <w:color w:val="000000" w:themeColor="text1"/>
          <w:sz w:val="24"/>
          <w:szCs w:val="24"/>
          <w:lang w:eastAsia="lv-LV"/>
        </w:rPr>
        <w:t xml:space="preserve"> </w:t>
      </w:r>
      <w:r w:rsidR="00516AA7">
        <w:rPr>
          <w:color w:val="000000" w:themeColor="text1"/>
          <w:sz w:val="24"/>
          <w:szCs w:val="24"/>
          <w:lang w:eastAsia="lv-LV"/>
        </w:rPr>
        <w:t>9</w:t>
      </w:r>
      <w:r w:rsidRPr="00984868">
        <w:rPr>
          <w:color w:val="000000" w:themeColor="text1"/>
          <w:sz w:val="24"/>
          <w:szCs w:val="24"/>
          <w:lang w:eastAsia="lv-LV"/>
        </w:rPr>
        <w:t>.3.punktā minētajos gadījumos.</w:t>
      </w:r>
    </w:p>
    <w:p w14:paraId="499AC60F" w14:textId="2D8E8078" w:rsidR="00843588" w:rsidRDefault="003D71D3" w:rsidP="00E75EDD">
      <w:pPr>
        <w:numPr>
          <w:ilvl w:val="1"/>
          <w:numId w:val="32"/>
        </w:numPr>
        <w:autoSpaceDN w:val="0"/>
        <w:ind w:left="0" w:firstLine="0"/>
        <w:contextualSpacing/>
        <w:mirrorIndents/>
        <w:jc w:val="both"/>
        <w:rPr>
          <w:color w:val="000000" w:themeColor="text1"/>
          <w:sz w:val="24"/>
          <w:szCs w:val="24"/>
          <w:lang w:eastAsia="lv-LV"/>
        </w:rPr>
      </w:pPr>
      <w:r w:rsidRPr="003D71D3">
        <w:rPr>
          <w:color w:val="000000" w:themeColor="text1"/>
          <w:sz w:val="24"/>
          <w:szCs w:val="24"/>
          <w:lang w:eastAsia="lv-LV"/>
        </w:rPr>
        <w:t xml:space="preserve">Būtiski </w:t>
      </w:r>
      <w:r w:rsidRPr="00995553">
        <w:rPr>
          <w:b/>
          <w:bCs/>
          <w:color w:val="000000" w:themeColor="text1"/>
          <w:sz w:val="24"/>
          <w:szCs w:val="24"/>
          <w:lang w:eastAsia="lv-LV"/>
        </w:rPr>
        <w:t>Līguma</w:t>
      </w:r>
      <w:r w:rsidRPr="003D71D3">
        <w:rPr>
          <w:color w:val="000000" w:themeColor="text1"/>
          <w:sz w:val="24"/>
          <w:szCs w:val="24"/>
          <w:lang w:eastAsia="lv-LV"/>
        </w:rPr>
        <w:t xml:space="preserve"> grozījumi ir pieļaujami šād</w:t>
      </w:r>
      <w:r w:rsidR="0033545C">
        <w:rPr>
          <w:color w:val="000000" w:themeColor="text1"/>
          <w:sz w:val="24"/>
          <w:szCs w:val="24"/>
          <w:lang w:eastAsia="lv-LV"/>
        </w:rPr>
        <w:t>os</w:t>
      </w:r>
      <w:r w:rsidRPr="003D71D3">
        <w:rPr>
          <w:color w:val="000000" w:themeColor="text1"/>
          <w:sz w:val="24"/>
          <w:szCs w:val="24"/>
          <w:lang w:eastAsia="lv-LV"/>
        </w:rPr>
        <w:t xml:space="preserve"> gadījum</w:t>
      </w:r>
      <w:r w:rsidR="0033545C">
        <w:rPr>
          <w:color w:val="000000" w:themeColor="text1"/>
          <w:sz w:val="24"/>
          <w:szCs w:val="24"/>
          <w:lang w:eastAsia="lv-LV"/>
        </w:rPr>
        <w:t>os</w:t>
      </w:r>
      <w:r w:rsidR="00860444">
        <w:rPr>
          <w:color w:val="000000" w:themeColor="text1"/>
          <w:sz w:val="24"/>
          <w:szCs w:val="24"/>
          <w:lang w:eastAsia="lv-LV"/>
        </w:rPr>
        <w:t>:</w:t>
      </w:r>
    </w:p>
    <w:p w14:paraId="3CE21975" w14:textId="65CBD61B" w:rsidR="00286E6F" w:rsidRPr="00340F5A" w:rsidRDefault="00340F5A" w:rsidP="00340F5A">
      <w:pPr>
        <w:jc w:val="both"/>
        <w:rPr>
          <w:sz w:val="24"/>
          <w:szCs w:val="24"/>
        </w:rPr>
      </w:pPr>
      <w:r w:rsidRPr="00340F5A">
        <w:rPr>
          <w:b/>
          <w:bCs/>
          <w:sz w:val="24"/>
          <w:szCs w:val="24"/>
        </w:rPr>
        <w:t>9.3.1.</w:t>
      </w:r>
      <w:r w:rsidR="00286E6F" w:rsidRPr="00340F5A">
        <w:rPr>
          <w:sz w:val="24"/>
          <w:szCs w:val="24"/>
        </w:rPr>
        <w:t xml:space="preserve">Šajā apakšpunktā atrunāto izmaiņu maksimālais apjoms nedrīkst pārsniegt 50% no </w:t>
      </w:r>
      <w:r w:rsidR="00286E6F" w:rsidRPr="00995553">
        <w:rPr>
          <w:b/>
          <w:bCs/>
          <w:sz w:val="24"/>
          <w:szCs w:val="24"/>
        </w:rPr>
        <w:t>Līguma</w:t>
      </w:r>
      <w:r w:rsidR="00286E6F" w:rsidRPr="00340F5A">
        <w:rPr>
          <w:sz w:val="24"/>
          <w:szCs w:val="24"/>
        </w:rPr>
        <w:t xml:space="preserve"> summas šādos gadījumos:</w:t>
      </w:r>
    </w:p>
    <w:p w14:paraId="7082291B" w14:textId="24D55BEF" w:rsidR="009D1994" w:rsidRPr="00340F5A" w:rsidRDefault="007459E0" w:rsidP="00DF2577">
      <w:pPr>
        <w:pStyle w:val="ListParagraph"/>
        <w:numPr>
          <w:ilvl w:val="3"/>
          <w:numId w:val="32"/>
        </w:numPr>
        <w:ind w:left="709" w:firstLine="0"/>
        <w:jc w:val="both"/>
        <w:rPr>
          <w:sz w:val="24"/>
          <w:szCs w:val="24"/>
        </w:rPr>
      </w:pPr>
      <w:r w:rsidRPr="00340F5A">
        <w:rPr>
          <w:color w:val="000000" w:themeColor="text1"/>
          <w:sz w:val="24"/>
          <w:szCs w:val="24"/>
          <w:lang w:eastAsia="lv-LV"/>
        </w:rPr>
        <w:t xml:space="preserve"> </w:t>
      </w:r>
      <w:r w:rsidR="009877D4" w:rsidRPr="00340F5A">
        <w:rPr>
          <w:sz w:val="24"/>
          <w:szCs w:val="24"/>
        </w:rPr>
        <w:t xml:space="preserve">ievērojot </w:t>
      </w:r>
      <w:r w:rsidR="009877D4" w:rsidRPr="009C392F">
        <w:rPr>
          <w:b/>
          <w:bCs/>
          <w:sz w:val="24"/>
          <w:szCs w:val="24"/>
        </w:rPr>
        <w:t>Līguma</w:t>
      </w:r>
      <w:r w:rsidR="009877D4" w:rsidRPr="00340F5A">
        <w:rPr>
          <w:sz w:val="24"/>
          <w:szCs w:val="24"/>
        </w:rPr>
        <w:t xml:space="preserve"> </w:t>
      </w:r>
      <w:r w:rsidR="007F350C" w:rsidRPr="00340F5A">
        <w:rPr>
          <w:sz w:val="24"/>
          <w:szCs w:val="24"/>
        </w:rPr>
        <w:t>9</w:t>
      </w:r>
      <w:r w:rsidR="009877D4" w:rsidRPr="00340F5A">
        <w:rPr>
          <w:sz w:val="24"/>
          <w:szCs w:val="24"/>
        </w:rPr>
        <w:t>.5. punktu un ar to saistītos punktus, paredzēts veikt darbu izpildes laikā papildus atklātus</w:t>
      </w:r>
      <w:r w:rsidR="004A2B7D">
        <w:rPr>
          <w:sz w:val="24"/>
          <w:szCs w:val="24"/>
        </w:rPr>
        <w:t xml:space="preserve"> un vai nepieciešamus</w:t>
      </w:r>
      <w:r w:rsidR="009877D4" w:rsidRPr="00340F5A">
        <w:rPr>
          <w:sz w:val="24"/>
          <w:szCs w:val="24"/>
        </w:rPr>
        <w:t xml:space="preserve"> darbus</w:t>
      </w:r>
      <w:r w:rsidR="009D1994" w:rsidRPr="00340F5A">
        <w:rPr>
          <w:sz w:val="24"/>
          <w:szCs w:val="24"/>
        </w:rPr>
        <w:t>;</w:t>
      </w:r>
    </w:p>
    <w:p w14:paraId="08F480F5" w14:textId="2758D2FF" w:rsidR="003F6DA4" w:rsidRDefault="009877D4" w:rsidP="00DF2577">
      <w:pPr>
        <w:pStyle w:val="ListParagraph"/>
        <w:numPr>
          <w:ilvl w:val="3"/>
          <w:numId w:val="32"/>
        </w:numPr>
        <w:ind w:left="709" w:firstLine="0"/>
        <w:jc w:val="both"/>
        <w:rPr>
          <w:sz w:val="24"/>
          <w:szCs w:val="24"/>
        </w:rPr>
      </w:pPr>
      <w:r w:rsidRPr="00340F5A">
        <w:rPr>
          <w:sz w:val="24"/>
          <w:szCs w:val="24"/>
        </w:rPr>
        <w:t xml:space="preserve"> darbu izpildes laikā konstatēti izslēdzami darbi</w:t>
      </w:r>
      <w:r w:rsidR="00655670">
        <w:rPr>
          <w:sz w:val="24"/>
          <w:szCs w:val="24"/>
        </w:rPr>
        <w:t>.</w:t>
      </w:r>
    </w:p>
    <w:p w14:paraId="177B9BCF" w14:textId="708B9D01" w:rsidR="00282B3A" w:rsidRPr="00282B3A" w:rsidRDefault="00735AA1" w:rsidP="00282B3A">
      <w:pPr>
        <w:pStyle w:val="ListParagraph"/>
        <w:numPr>
          <w:ilvl w:val="2"/>
          <w:numId w:val="32"/>
        </w:numPr>
        <w:autoSpaceDN w:val="0"/>
        <w:ind w:left="709" w:hanging="567"/>
        <w:mirrorIndents/>
        <w:jc w:val="both"/>
        <w:rPr>
          <w:color w:val="000000" w:themeColor="text1"/>
          <w:sz w:val="24"/>
          <w:szCs w:val="24"/>
          <w:lang w:eastAsia="lv-LV"/>
        </w:rPr>
      </w:pPr>
      <w:r>
        <w:rPr>
          <w:color w:val="000000" w:themeColor="text1"/>
          <w:sz w:val="24"/>
          <w:szCs w:val="24"/>
          <w:lang w:eastAsia="lv-LV"/>
        </w:rPr>
        <w:t>N</w:t>
      </w:r>
      <w:r w:rsidR="00811B48" w:rsidRPr="00282B3A">
        <w:rPr>
          <w:color w:val="000000" w:themeColor="text1"/>
          <w:sz w:val="24"/>
          <w:szCs w:val="24"/>
          <w:lang w:eastAsia="lv-LV"/>
        </w:rPr>
        <w:t xml:space="preserve">epieciešams pagarināt </w:t>
      </w:r>
      <w:r w:rsidR="00811B48" w:rsidRPr="00EA23C2">
        <w:rPr>
          <w:b/>
          <w:bCs/>
          <w:color w:val="000000" w:themeColor="text1"/>
          <w:sz w:val="24"/>
          <w:szCs w:val="24"/>
          <w:lang w:eastAsia="lv-LV"/>
        </w:rPr>
        <w:t>Līguma</w:t>
      </w:r>
      <w:r w:rsidR="00811B48" w:rsidRPr="00282B3A">
        <w:rPr>
          <w:color w:val="000000" w:themeColor="text1"/>
          <w:sz w:val="24"/>
          <w:szCs w:val="24"/>
          <w:lang w:eastAsia="lv-LV"/>
        </w:rPr>
        <w:t xml:space="preserve"> darbības termiņu. </w:t>
      </w:r>
      <w:r w:rsidR="00282B3A" w:rsidRPr="00282B3A">
        <w:rPr>
          <w:color w:val="000000" w:themeColor="text1"/>
          <w:sz w:val="24"/>
          <w:szCs w:val="24"/>
          <w:lang w:val="en-US" w:eastAsia="lv-LV"/>
        </w:rPr>
        <w:t xml:space="preserve">Ja </w:t>
      </w:r>
      <w:proofErr w:type="spellStart"/>
      <w:r w:rsidR="00282B3A" w:rsidRPr="00282B3A">
        <w:rPr>
          <w:color w:val="000000" w:themeColor="text1"/>
          <w:sz w:val="24"/>
          <w:szCs w:val="24"/>
          <w:lang w:val="en-US" w:eastAsia="lv-LV"/>
        </w:rPr>
        <w:t>Darba</w:t>
      </w:r>
      <w:proofErr w:type="spellEnd"/>
      <w:r w:rsidR="00282B3A" w:rsidRPr="00282B3A">
        <w:rPr>
          <w:color w:val="000000" w:themeColor="text1"/>
          <w:sz w:val="24"/>
          <w:szCs w:val="24"/>
          <w:lang w:val="en-US" w:eastAsia="lv-LV"/>
        </w:rPr>
        <w:t xml:space="preserve"> </w:t>
      </w:r>
      <w:proofErr w:type="spellStart"/>
      <w:r w:rsidR="00282B3A" w:rsidRPr="00282B3A">
        <w:rPr>
          <w:color w:val="000000" w:themeColor="text1"/>
          <w:sz w:val="24"/>
          <w:szCs w:val="24"/>
          <w:lang w:val="en-US" w:eastAsia="lv-LV"/>
        </w:rPr>
        <w:t>izpildes</w:t>
      </w:r>
      <w:proofErr w:type="spellEnd"/>
      <w:r w:rsidR="00282B3A" w:rsidRPr="00282B3A">
        <w:rPr>
          <w:color w:val="000000" w:themeColor="text1"/>
          <w:sz w:val="24"/>
          <w:szCs w:val="24"/>
          <w:lang w:val="en-US" w:eastAsia="lv-LV"/>
        </w:rPr>
        <w:t xml:space="preserve"> </w:t>
      </w:r>
      <w:proofErr w:type="spellStart"/>
      <w:r w:rsidR="00282B3A" w:rsidRPr="00282B3A">
        <w:rPr>
          <w:color w:val="000000" w:themeColor="text1"/>
          <w:sz w:val="24"/>
          <w:szCs w:val="24"/>
          <w:lang w:val="en-US" w:eastAsia="lv-LV"/>
        </w:rPr>
        <w:t>gaitā</w:t>
      </w:r>
      <w:proofErr w:type="spellEnd"/>
      <w:r w:rsidR="00282B3A" w:rsidRPr="00282B3A">
        <w:rPr>
          <w:color w:val="000000" w:themeColor="text1"/>
          <w:sz w:val="24"/>
          <w:szCs w:val="24"/>
          <w:lang w:val="en-US" w:eastAsia="lv-LV"/>
        </w:rPr>
        <w:t xml:space="preserve"> </w:t>
      </w:r>
      <w:proofErr w:type="spellStart"/>
      <w:r w:rsidR="00282B3A" w:rsidRPr="00282B3A">
        <w:rPr>
          <w:color w:val="000000" w:themeColor="text1"/>
          <w:sz w:val="24"/>
          <w:szCs w:val="24"/>
          <w:lang w:val="en-US" w:eastAsia="lv-LV"/>
        </w:rPr>
        <w:t>ir</w:t>
      </w:r>
      <w:proofErr w:type="spellEnd"/>
      <w:r w:rsidR="00282B3A" w:rsidRPr="00282B3A">
        <w:rPr>
          <w:color w:val="000000" w:themeColor="text1"/>
          <w:sz w:val="24"/>
          <w:szCs w:val="24"/>
          <w:lang w:val="en-US" w:eastAsia="lv-LV"/>
        </w:rPr>
        <w:t xml:space="preserve"> </w:t>
      </w:r>
      <w:r w:rsidR="00282B3A" w:rsidRPr="00282B3A">
        <w:rPr>
          <w:color w:val="000000" w:themeColor="text1"/>
          <w:sz w:val="24"/>
          <w:szCs w:val="24"/>
          <w:lang w:eastAsia="lv-LV"/>
        </w:rPr>
        <w:t xml:space="preserve">nepieciešamas līguma termiņa izmaiņas, tad </w:t>
      </w:r>
      <w:r w:rsidR="009120F7" w:rsidRPr="00317B2E">
        <w:rPr>
          <w:b/>
          <w:bCs/>
          <w:color w:val="000000" w:themeColor="text1"/>
          <w:sz w:val="24"/>
          <w:szCs w:val="24"/>
          <w:lang w:eastAsia="lv-LV"/>
        </w:rPr>
        <w:t>Izpildītājs</w:t>
      </w:r>
      <w:r w:rsidR="00282B3A" w:rsidRPr="00282B3A">
        <w:rPr>
          <w:color w:val="000000" w:themeColor="text1"/>
          <w:sz w:val="24"/>
          <w:szCs w:val="24"/>
          <w:lang w:eastAsia="lv-LV"/>
        </w:rPr>
        <w:t xml:space="preserve"> iesniedz </w:t>
      </w:r>
      <w:r w:rsidR="00282B3A" w:rsidRPr="00317B2E">
        <w:rPr>
          <w:b/>
          <w:bCs/>
          <w:color w:val="000000" w:themeColor="text1"/>
          <w:sz w:val="24"/>
          <w:szCs w:val="24"/>
          <w:lang w:eastAsia="lv-LV"/>
        </w:rPr>
        <w:t>Pasūtītājam</w:t>
      </w:r>
      <w:r w:rsidR="00282B3A" w:rsidRPr="00282B3A">
        <w:rPr>
          <w:color w:val="000000" w:themeColor="text1"/>
          <w:sz w:val="24"/>
          <w:szCs w:val="24"/>
          <w:lang w:eastAsia="lv-LV"/>
        </w:rPr>
        <w:t xml:space="preserve"> pamatojumu termiņa pagarinājumam, kurā norāda Darba izpildes termiņa kavēšanas iemeslus, pieprasītā termiņa pagarinājuma pamatojumu, kā arī citu </w:t>
      </w:r>
      <w:r w:rsidR="00282B3A" w:rsidRPr="00317B2E">
        <w:rPr>
          <w:b/>
          <w:bCs/>
          <w:color w:val="000000" w:themeColor="text1"/>
          <w:sz w:val="24"/>
          <w:szCs w:val="24"/>
          <w:lang w:eastAsia="lv-LV"/>
        </w:rPr>
        <w:t xml:space="preserve">Pasūtītāja </w:t>
      </w:r>
      <w:r w:rsidR="00282B3A" w:rsidRPr="00282B3A">
        <w:rPr>
          <w:color w:val="000000" w:themeColor="text1"/>
          <w:sz w:val="24"/>
          <w:szCs w:val="24"/>
          <w:lang w:eastAsia="lv-LV"/>
        </w:rPr>
        <w:t>pieprasītu informāciju. Gadījumos, kad termiņa pagarinājums nepieciešams papildus darbu veikšanai, taču papildus darbus iespējams veikt paralēli citiem darbiem un to veikšana neprasa būtisku papildus darbaspēka resursu piesaistīšanu, līguma izpildes termiņš papildus darbu dēļ, netiek pagarināts.</w:t>
      </w:r>
    </w:p>
    <w:p w14:paraId="3CE6E58F" w14:textId="7A8FF4FD" w:rsidR="00450028" w:rsidRPr="00282B3A" w:rsidRDefault="00317B2E" w:rsidP="00450028">
      <w:pPr>
        <w:pStyle w:val="ListParagraph"/>
        <w:numPr>
          <w:ilvl w:val="2"/>
          <w:numId w:val="32"/>
        </w:numPr>
        <w:autoSpaceDN w:val="0"/>
        <w:ind w:left="709" w:hanging="567"/>
        <w:mirrorIndents/>
        <w:jc w:val="both"/>
        <w:rPr>
          <w:sz w:val="24"/>
          <w:szCs w:val="24"/>
        </w:rPr>
      </w:pPr>
      <w:r w:rsidRPr="00317B2E">
        <w:rPr>
          <w:b/>
          <w:bCs/>
          <w:sz w:val="24"/>
          <w:szCs w:val="24"/>
        </w:rPr>
        <w:t>Izpildītāju</w:t>
      </w:r>
      <w:r w:rsidR="00450028" w:rsidRPr="00317B2E">
        <w:rPr>
          <w:b/>
          <w:bCs/>
          <w:sz w:val="24"/>
          <w:szCs w:val="24"/>
        </w:rPr>
        <w:t xml:space="preserve"> </w:t>
      </w:r>
      <w:r w:rsidR="00450028" w:rsidRPr="00282B3A">
        <w:rPr>
          <w:sz w:val="24"/>
          <w:szCs w:val="24"/>
        </w:rPr>
        <w:t xml:space="preserve">aizstāj ar citu piegādātāju atbilstoši komerctiesību jomas normatīvo aktu noteikumiem par komersantu reorganizāciju un uzņēmuma pāreju, un šis piegādātājs atbilst paziņojumā par līgumu vai iepirkuma procedūras dokumentos noteiktajām kvalifikācijas prasībām, un uz to neattiecas Publisko iepirkumu likuma 42. panta pirmajā daļā paredzētie izslēgšanas noteikumi, kā arī tie šā likuma 42. panta otrajā daļā paredzētie izslēgšanas noteikumi (ja attiecināms), kurus pasūtītājs sākotnēji ietvēris paziņojumā par līgumu vai iepirkuma procedūras dokumentos. Šādā gadījumā nepieciešama otra komersanta piekrišana. Saistību nodošana nedrīkst apdraudēt </w:t>
      </w:r>
      <w:r w:rsidR="00450028" w:rsidRPr="009A5931">
        <w:rPr>
          <w:b/>
          <w:bCs/>
          <w:sz w:val="24"/>
          <w:szCs w:val="24"/>
        </w:rPr>
        <w:t xml:space="preserve">Līguma </w:t>
      </w:r>
      <w:r w:rsidR="00450028" w:rsidRPr="00282B3A">
        <w:rPr>
          <w:sz w:val="24"/>
          <w:szCs w:val="24"/>
        </w:rPr>
        <w:t xml:space="preserve">izpildes termiņu un grozīt </w:t>
      </w:r>
      <w:r w:rsidR="00450028" w:rsidRPr="009A5931">
        <w:rPr>
          <w:b/>
          <w:bCs/>
          <w:sz w:val="24"/>
          <w:szCs w:val="24"/>
        </w:rPr>
        <w:t>Līguma</w:t>
      </w:r>
      <w:r w:rsidR="00450028" w:rsidRPr="00282B3A">
        <w:rPr>
          <w:sz w:val="24"/>
          <w:szCs w:val="24"/>
        </w:rPr>
        <w:t xml:space="preserve"> summu.</w:t>
      </w:r>
    </w:p>
    <w:p w14:paraId="35FE83DC" w14:textId="11646253" w:rsidR="001C79DC" w:rsidRPr="001C79DC" w:rsidRDefault="0086608A" w:rsidP="001C79DC">
      <w:pPr>
        <w:pStyle w:val="ListParagraph"/>
        <w:numPr>
          <w:ilvl w:val="1"/>
          <w:numId w:val="32"/>
        </w:numPr>
        <w:ind w:left="567" w:hanging="425"/>
        <w:jc w:val="both"/>
        <w:rPr>
          <w:sz w:val="24"/>
          <w:szCs w:val="24"/>
        </w:rPr>
      </w:pPr>
      <w:r w:rsidRPr="0086608A">
        <w:rPr>
          <w:b/>
          <w:bCs/>
          <w:sz w:val="24"/>
          <w:szCs w:val="24"/>
        </w:rPr>
        <w:t>Izpildītājs</w:t>
      </w:r>
      <w:r w:rsidR="001C79DC" w:rsidRPr="001C79DC">
        <w:rPr>
          <w:sz w:val="24"/>
          <w:szCs w:val="24"/>
        </w:rPr>
        <w:t xml:space="preserve"> nav tiesīgs veikt patvaļīgu būvdarbu vai to apjomu maiņu. Gadījumā, ja tas ir nepieciešams, </w:t>
      </w:r>
      <w:r w:rsidRPr="0086608A">
        <w:rPr>
          <w:b/>
          <w:bCs/>
          <w:sz w:val="24"/>
          <w:szCs w:val="24"/>
        </w:rPr>
        <w:t>Izpildītājs</w:t>
      </w:r>
      <w:r w:rsidR="001C79DC" w:rsidRPr="0086608A">
        <w:rPr>
          <w:b/>
          <w:bCs/>
          <w:sz w:val="24"/>
          <w:szCs w:val="24"/>
        </w:rPr>
        <w:t xml:space="preserve"> </w:t>
      </w:r>
      <w:r w:rsidR="001C79DC" w:rsidRPr="001C79DC">
        <w:rPr>
          <w:sz w:val="24"/>
          <w:szCs w:val="24"/>
        </w:rPr>
        <w:t xml:space="preserve">iesniedz </w:t>
      </w:r>
      <w:r w:rsidR="001C79DC" w:rsidRPr="001868EF">
        <w:rPr>
          <w:b/>
          <w:bCs/>
          <w:sz w:val="24"/>
          <w:szCs w:val="24"/>
        </w:rPr>
        <w:t>Pasūtītājam</w:t>
      </w:r>
      <w:r w:rsidR="001C79DC" w:rsidRPr="001C79DC">
        <w:rPr>
          <w:sz w:val="24"/>
          <w:szCs w:val="24"/>
        </w:rPr>
        <w:t xml:space="preserve"> aprakstu par nepieciešamajām izmaiņām </w:t>
      </w:r>
      <w:r w:rsidR="001C79DC" w:rsidRPr="001868EF">
        <w:rPr>
          <w:b/>
          <w:bCs/>
          <w:sz w:val="24"/>
          <w:szCs w:val="24"/>
        </w:rPr>
        <w:t>Līgumā</w:t>
      </w:r>
      <w:r w:rsidR="001C79DC" w:rsidRPr="001C79DC">
        <w:rPr>
          <w:sz w:val="24"/>
          <w:szCs w:val="24"/>
        </w:rPr>
        <w:t xml:space="preserve">, norādot to ietekmi uz Līguma cenu. Ja </w:t>
      </w:r>
      <w:r w:rsidR="001C79DC" w:rsidRPr="00E04E71">
        <w:rPr>
          <w:b/>
          <w:bCs/>
          <w:sz w:val="24"/>
          <w:szCs w:val="24"/>
        </w:rPr>
        <w:t xml:space="preserve">Pasūtītājs </w:t>
      </w:r>
      <w:r w:rsidR="001C79DC" w:rsidRPr="001C79DC">
        <w:rPr>
          <w:sz w:val="24"/>
          <w:szCs w:val="24"/>
        </w:rPr>
        <w:t xml:space="preserve">atzīst </w:t>
      </w:r>
      <w:r w:rsidR="00E04E71" w:rsidRPr="00E04E71">
        <w:rPr>
          <w:b/>
          <w:bCs/>
          <w:sz w:val="24"/>
          <w:szCs w:val="24"/>
        </w:rPr>
        <w:t>Izpildītāja</w:t>
      </w:r>
      <w:r w:rsidR="001C79DC" w:rsidRPr="001C79DC">
        <w:rPr>
          <w:sz w:val="24"/>
          <w:szCs w:val="24"/>
        </w:rPr>
        <w:t xml:space="preserve"> prasījumu par pamatotu, ievērojot šajā </w:t>
      </w:r>
      <w:r w:rsidR="001C79DC" w:rsidRPr="001868EF">
        <w:rPr>
          <w:b/>
          <w:bCs/>
          <w:sz w:val="24"/>
          <w:szCs w:val="24"/>
        </w:rPr>
        <w:t xml:space="preserve">Līgumā </w:t>
      </w:r>
      <w:r w:rsidR="001C79DC" w:rsidRPr="001C79DC">
        <w:rPr>
          <w:sz w:val="24"/>
          <w:szCs w:val="24"/>
        </w:rPr>
        <w:t xml:space="preserve">un Publisko iepirkumu likumā noteiktās tiesību normas attiecībā uz iepirkuma līguma grozīšanu, tiek sagatavotas izmaiņas </w:t>
      </w:r>
      <w:r w:rsidR="001C79DC" w:rsidRPr="001868EF">
        <w:rPr>
          <w:b/>
          <w:bCs/>
          <w:sz w:val="24"/>
          <w:szCs w:val="24"/>
        </w:rPr>
        <w:t>Līgumā</w:t>
      </w:r>
      <w:r w:rsidR="001C79DC" w:rsidRPr="001C79DC">
        <w:rPr>
          <w:sz w:val="24"/>
          <w:szCs w:val="24"/>
        </w:rPr>
        <w:t>, kas stājas spēkā pēc abpusējas to parakstīšanas un kļūst par neatņemamu šī Līguma sastāvdaļu.</w:t>
      </w:r>
    </w:p>
    <w:p w14:paraId="0AC52867" w14:textId="0F431CA2" w:rsidR="005E4799" w:rsidRPr="007F350C" w:rsidRDefault="007F350C" w:rsidP="007F350C">
      <w:pPr>
        <w:ind w:left="567" w:hanging="567"/>
        <w:jc w:val="both"/>
        <w:rPr>
          <w:sz w:val="24"/>
          <w:szCs w:val="24"/>
        </w:rPr>
      </w:pPr>
      <w:r w:rsidRPr="008D7AD9">
        <w:rPr>
          <w:b/>
          <w:bCs/>
          <w:sz w:val="24"/>
          <w:szCs w:val="24"/>
        </w:rPr>
        <w:t>9.5</w:t>
      </w:r>
      <w:r w:rsidRPr="007F350C">
        <w:rPr>
          <w:sz w:val="24"/>
          <w:szCs w:val="24"/>
        </w:rPr>
        <w:t xml:space="preserve">. </w:t>
      </w:r>
      <w:r w:rsidR="001868EF">
        <w:rPr>
          <w:sz w:val="24"/>
          <w:szCs w:val="24"/>
        </w:rPr>
        <w:t xml:space="preserve">   </w:t>
      </w:r>
      <w:r w:rsidR="005E4799" w:rsidRPr="001868EF">
        <w:rPr>
          <w:b/>
          <w:bCs/>
          <w:sz w:val="24"/>
          <w:szCs w:val="24"/>
        </w:rPr>
        <w:t>Līgumā</w:t>
      </w:r>
      <w:r w:rsidR="005E4799" w:rsidRPr="007F350C">
        <w:rPr>
          <w:sz w:val="24"/>
          <w:szCs w:val="24"/>
        </w:rPr>
        <w:t xml:space="preserve"> noteiktos darbu daudzumus un (ja attiecināms) </w:t>
      </w:r>
      <w:r w:rsidR="005E4799" w:rsidRPr="001868EF">
        <w:rPr>
          <w:b/>
          <w:bCs/>
          <w:sz w:val="24"/>
          <w:szCs w:val="24"/>
        </w:rPr>
        <w:t>Līguma</w:t>
      </w:r>
      <w:r w:rsidR="005E4799" w:rsidRPr="007F350C">
        <w:rPr>
          <w:sz w:val="24"/>
          <w:szCs w:val="24"/>
        </w:rPr>
        <w:t xml:space="preserve"> summu </w:t>
      </w:r>
      <w:r w:rsidR="005E4799" w:rsidRPr="00DE6881">
        <w:rPr>
          <w:b/>
          <w:bCs/>
          <w:sz w:val="24"/>
          <w:szCs w:val="24"/>
        </w:rPr>
        <w:t xml:space="preserve">Puses </w:t>
      </w:r>
      <w:r w:rsidR="005E4799" w:rsidRPr="007F350C">
        <w:rPr>
          <w:sz w:val="24"/>
          <w:szCs w:val="24"/>
        </w:rPr>
        <w:t>var grozīt:</w:t>
      </w:r>
    </w:p>
    <w:p w14:paraId="48ABAA85" w14:textId="2ACFB51F" w:rsidR="005E4799" w:rsidRPr="007F350C" w:rsidRDefault="007F350C" w:rsidP="007F350C">
      <w:pPr>
        <w:ind w:left="567" w:hanging="567"/>
        <w:jc w:val="both"/>
        <w:rPr>
          <w:sz w:val="24"/>
          <w:szCs w:val="24"/>
        </w:rPr>
      </w:pPr>
      <w:r w:rsidRPr="008D7AD9">
        <w:rPr>
          <w:b/>
          <w:bCs/>
          <w:sz w:val="24"/>
          <w:szCs w:val="24"/>
        </w:rPr>
        <w:t>9</w:t>
      </w:r>
      <w:r w:rsidR="005E4799" w:rsidRPr="008D7AD9">
        <w:rPr>
          <w:b/>
          <w:bCs/>
          <w:sz w:val="24"/>
          <w:szCs w:val="24"/>
        </w:rPr>
        <w:t>.5.1.</w:t>
      </w:r>
      <w:r w:rsidR="005E4799" w:rsidRPr="007F350C">
        <w:rPr>
          <w:sz w:val="24"/>
          <w:szCs w:val="24"/>
        </w:rPr>
        <w:tab/>
        <w:t xml:space="preserve">ja faktiskie darbu daudzumi ir lielāki/mazāki nekā </w:t>
      </w:r>
      <w:r w:rsidR="00F0454B">
        <w:rPr>
          <w:sz w:val="24"/>
          <w:szCs w:val="24"/>
        </w:rPr>
        <w:t>būvniecības</w:t>
      </w:r>
      <w:r w:rsidR="005E4799" w:rsidRPr="007F350C">
        <w:rPr>
          <w:sz w:val="24"/>
          <w:szCs w:val="24"/>
        </w:rPr>
        <w:t xml:space="preserve"> dokumentācijā paredzētie un ir ievēroti </w:t>
      </w:r>
      <w:r w:rsidR="005E4799" w:rsidRPr="00F0454B">
        <w:rPr>
          <w:b/>
          <w:bCs/>
          <w:sz w:val="24"/>
          <w:szCs w:val="24"/>
        </w:rPr>
        <w:t xml:space="preserve">Līguma </w:t>
      </w:r>
      <w:r w:rsidR="00F44420" w:rsidRPr="00D6372F">
        <w:rPr>
          <w:sz w:val="24"/>
          <w:szCs w:val="24"/>
        </w:rPr>
        <w:t>9</w:t>
      </w:r>
      <w:r w:rsidR="005E4799" w:rsidRPr="00D6372F">
        <w:rPr>
          <w:sz w:val="24"/>
          <w:szCs w:val="24"/>
        </w:rPr>
        <w:t>.6.</w:t>
      </w:r>
      <w:r w:rsidR="005E4799" w:rsidRPr="007F350C">
        <w:rPr>
          <w:sz w:val="24"/>
          <w:szCs w:val="24"/>
        </w:rPr>
        <w:t xml:space="preserve"> punkta nosacījumi;</w:t>
      </w:r>
    </w:p>
    <w:p w14:paraId="7CB98582" w14:textId="45CAF26B" w:rsidR="005E4799" w:rsidRPr="00606E38" w:rsidRDefault="007F350C" w:rsidP="007F350C">
      <w:pPr>
        <w:ind w:left="567" w:hanging="567"/>
        <w:jc w:val="both"/>
        <w:rPr>
          <w:sz w:val="24"/>
          <w:szCs w:val="24"/>
        </w:rPr>
      </w:pPr>
      <w:r w:rsidRPr="008D7AD9">
        <w:rPr>
          <w:b/>
          <w:bCs/>
          <w:sz w:val="24"/>
          <w:szCs w:val="24"/>
        </w:rPr>
        <w:t>9</w:t>
      </w:r>
      <w:r w:rsidR="005E4799" w:rsidRPr="008D7AD9">
        <w:rPr>
          <w:b/>
          <w:bCs/>
          <w:sz w:val="24"/>
          <w:szCs w:val="24"/>
        </w:rPr>
        <w:t>.5.2.</w:t>
      </w:r>
      <w:r w:rsidR="005E4799" w:rsidRPr="008D7AD9">
        <w:rPr>
          <w:b/>
          <w:bCs/>
          <w:sz w:val="24"/>
          <w:szCs w:val="24"/>
        </w:rPr>
        <w:tab/>
      </w:r>
      <w:r w:rsidR="005E4799" w:rsidRPr="007F350C">
        <w:rPr>
          <w:sz w:val="24"/>
          <w:szCs w:val="24"/>
        </w:rPr>
        <w:t xml:space="preserve">par darbiem, kas nav paredzēti </w:t>
      </w:r>
      <w:r w:rsidR="00A0257A">
        <w:rPr>
          <w:sz w:val="24"/>
          <w:szCs w:val="24"/>
        </w:rPr>
        <w:t>būvniecības</w:t>
      </w:r>
      <w:r w:rsidR="005E4799" w:rsidRPr="007F350C">
        <w:rPr>
          <w:sz w:val="24"/>
          <w:szCs w:val="24"/>
        </w:rPr>
        <w:t xml:space="preserve"> dokumentācijā, ir radušies </w:t>
      </w:r>
      <w:r w:rsidR="005E4799" w:rsidRPr="00DE6881">
        <w:rPr>
          <w:b/>
          <w:bCs/>
          <w:sz w:val="24"/>
          <w:szCs w:val="24"/>
        </w:rPr>
        <w:t>Pusēm</w:t>
      </w:r>
      <w:r w:rsidR="005E4799" w:rsidRPr="007F350C">
        <w:rPr>
          <w:sz w:val="24"/>
          <w:szCs w:val="24"/>
        </w:rPr>
        <w:t xml:space="preserve"> neparedzamu apstākļu dēļ un </w:t>
      </w:r>
      <w:r w:rsidR="005E4799" w:rsidRPr="00606E38">
        <w:rPr>
          <w:sz w:val="24"/>
          <w:szCs w:val="24"/>
        </w:rPr>
        <w:t xml:space="preserve">nav tehniski nodalāmi, neradot ievērojamas grūtības </w:t>
      </w:r>
      <w:r w:rsidR="005E4799" w:rsidRPr="00606E38">
        <w:rPr>
          <w:b/>
          <w:bCs/>
          <w:sz w:val="24"/>
          <w:szCs w:val="24"/>
        </w:rPr>
        <w:t>Pasūtītājam</w:t>
      </w:r>
      <w:r w:rsidR="005E4799" w:rsidRPr="00606E38">
        <w:rPr>
          <w:sz w:val="24"/>
          <w:szCs w:val="24"/>
        </w:rPr>
        <w:t xml:space="preserve">, un ir ievēroti </w:t>
      </w:r>
      <w:r w:rsidR="005E4799" w:rsidRPr="003B7B09">
        <w:rPr>
          <w:b/>
          <w:bCs/>
          <w:sz w:val="24"/>
          <w:szCs w:val="24"/>
        </w:rPr>
        <w:t>Līguma</w:t>
      </w:r>
      <w:r w:rsidR="005E4799" w:rsidRPr="00606E38">
        <w:rPr>
          <w:sz w:val="24"/>
          <w:szCs w:val="24"/>
        </w:rPr>
        <w:t xml:space="preserve"> </w:t>
      </w:r>
      <w:r w:rsidR="00D6372F" w:rsidRPr="00606E38">
        <w:rPr>
          <w:sz w:val="24"/>
          <w:szCs w:val="24"/>
        </w:rPr>
        <w:t>9</w:t>
      </w:r>
      <w:r w:rsidR="005E4799" w:rsidRPr="00606E38">
        <w:rPr>
          <w:sz w:val="24"/>
          <w:szCs w:val="24"/>
        </w:rPr>
        <w:t xml:space="preserve">.7., </w:t>
      </w:r>
      <w:r w:rsidR="008D7AD9" w:rsidRPr="00606E38">
        <w:rPr>
          <w:sz w:val="24"/>
          <w:szCs w:val="24"/>
        </w:rPr>
        <w:t>9</w:t>
      </w:r>
      <w:r w:rsidR="005E4799" w:rsidRPr="00606E38">
        <w:rPr>
          <w:sz w:val="24"/>
          <w:szCs w:val="24"/>
        </w:rPr>
        <w:t xml:space="preserve">.8. un </w:t>
      </w:r>
      <w:r w:rsidR="00606E38" w:rsidRPr="00606E38">
        <w:rPr>
          <w:sz w:val="24"/>
          <w:szCs w:val="24"/>
        </w:rPr>
        <w:t>9</w:t>
      </w:r>
      <w:r w:rsidR="005E4799" w:rsidRPr="00606E38">
        <w:rPr>
          <w:sz w:val="24"/>
          <w:szCs w:val="24"/>
        </w:rPr>
        <w:t>.9. punkta nosacījumi.</w:t>
      </w:r>
    </w:p>
    <w:p w14:paraId="0FF2D3E3" w14:textId="014111D7" w:rsidR="009A5468" w:rsidRDefault="009A5468" w:rsidP="009A5468">
      <w:pPr>
        <w:jc w:val="both"/>
        <w:rPr>
          <w:rFonts w:eastAsia="Aptos"/>
          <w:kern w:val="2"/>
          <w:sz w:val="24"/>
          <w:szCs w:val="24"/>
          <w14:ligatures w14:val="standardContextual"/>
        </w:rPr>
      </w:pPr>
      <w:r w:rsidRPr="00606E38">
        <w:rPr>
          <w:b/>
          <w:bCs/>
          <w:color w:val="000000" w:themeColor="text1"/>
          <w:sz w:val="24"/>
          <w:szCs w:val="24"/>
          <w:lang w:eastAsia="lv-LV"/>
        </w:rPr>
        <w:lastRenderedPageBreak/>
        <w:t>9.6.</w:t>
      </w:r>
      <w:r w:rsidRPr="00606E38">
        <w:rPr>
          <w:color w:val="000000" w:themeColor="text1"/>
          <w:sz w:val="24"/>
          <w:szCs w:val="24"/>
          <w:lang w:eastAsia="lv-LV"/>
        </w:rPr>
        <w:t xml:space="preserve">  </w:t>
      </w:r>
      <w:r w:rsidRPr="00606E38">
        <w:rPr>
          <w:rFonts w:eastAsia="Aptos"/>
          <w:kern w:val="2"/>
          <w:sz w:val="24"/>
          <w:szCs w:val="24"/>
          <w14:ligatures w14:val="standardContextual"/>
        </w:rPr>
        <w:t>Darbu daudzumiem</w:t>
      </w:r>
      <w:r w:rsidRPr="009A5468">
        <w:rPr>
          <w:rFonts w:eastAsia="Aptos"/>
          <w:kern w:val="2"/>
          <w:sz w:val="24"/>
          <w:szCs w:val="24"/>
          <w14:ligatures w14:val="standardContextual"/>
        </w:rPr>
        <w:t xml:space="preserve"> jābūt saskaņotiem ar Būvuzraugu, </w:t>
      </w:r>
      <w:proofErr w:type="spellStart"/>
      <w:r w:rsidRPr="009A5468">
        <w:rPr>
          <w:rFonts w:eastAsia="Aptos"/>
          <w:kern w:val="2"/>
          <w:sz w:val="24"/>
          <w:szCs w:val="24"/>
          <w14:ligatures w14:val="standardContextual"/>
        </w:rPr>
        <w:t>Autoruzraugu</w:t>
      </w:r>
      <w:proofErr w:type="spellEnd"/>
      <w:r w:rsidR="00BD7850">
        <w:rPr>
          <w:rFonts w:eastAsia="Aptos"/>
          <w:kern w:val="2"/>
          <w:sz w:val="24"/>
          <w:szCs w:val="24"/>
          <w14:ligatures w14:val="standardContextual"/>
        </w:rPr>
        <w:t xml:space="preserve"> </w:t>
      </w:r>
      <w:r w:rsidR="00BD7850" w:rsidRPr="00BD7850">
        <w:rPr>
          <w:rFonts w:eastAsia="Aptos"/>
          <w:kern w:val="2"/>
          <w:sz w:val="24"/>
          <w:szCs w:val="24"/>
          <w14:ligatures w14:val="standardContextual"/>
        </w:rPr>
        <w:t>(ja attiecināms)</w:t>
      </w:r>
      <w:r w:rsidRPr="009A5468">
        <w:rPr>
          <w:rFonts w:eastAsia="Aptos"/>
          <w:kern w:val="2"/>
          <w:sz w:val="24"/>
          <w:szCs w:val="24"/>
          <w14:ligatures w14:val="standardContextual"/>
        </w:rPr>
        <w:t xml:space="preserve">, Pasūtītāju, kā arī uzmērītiem atbilstoši normatīvajos aktos noteiktajai kārtībai. </w:t>
      </w:r>
    </w:p>
    <w:p w14:paraId="11ED78F8" w14:textId="7A50217C" w:rsidR="00A62DD5" w:rsidRPr="00A62DD5" w:rsidRDefault="00F44420" w:rsidP="00A62DD5">
      <w:pPr>
        <w:jc w:val="both"/>
        <w:rPr>
          <w:rFonts w:eastAsia="Aptos"/>
          <w:kern w:val="2"/>
          <w:sz w:val="24"/>
          <w:szCs w:val="24"/>
          <w14:ligatures w14:val="standardContextual"/>
        </w:rPr>
      </w:pPr>
      <w:r w:rsidRPr="008D7AD9">
        <w:rPr>
          <w:rFonts w:eastAsia="Aptos"/>
          <w:b/>
          <w:bCs/>
          <w:kern w:val="2"/>
          <w:sz w:val="24"/>
          <w:szCs w:val="24"/>
          <w14:ligatures w14:val="standardContextual"/>
        </w:rPr>
        <w:t>9.7.</w:t>
      </w:r>
      <w:r>
        <w:rPr>
          <w:rFonts w:eastAsia="Aptos"/>
          <w:kern w:val="2"/>
          <w:sz w:val="24"/>
          <w:szCs w:val="24"/>
          <w14:ligatures w14:val="standardContextual"/>
        </w:rPr>
        <w:t xml:space="preserve">     </w:t>
      </w:r>
      <w:r w:rsidR="00A62DD5" w:rsidRPr="00D6408A">
        <w:rPr>
          <w:rFonts w:eastAsia="Aptos"/>
          <w:b/>
          <w:bCs/>
          <w:kern w:val="2"/>
          <w:sz w:val="24"/>
          <w:szCs w:val="24"/>
          <w14:ligatures w14:val="standardContextual"/>
        </w:rPr>
        <w:t>Pasūtītājs</w:t>
      </w:r>
      <w:r w:rsidR="00A62DD5" w:rsidRPr="00A62DD5">
        <w:rPr>
          <w:rFonts w:eastAsia="Aptos"/>
          <w:kern w:val="2"/>
          <w:sz w:val="24"/>
          <w:szCs w:val="24"/>
          <w14:ligatures w14:val="standardContextual"/>
        </w:rPr>
        <w:t xml:space="preserve"> ir tiesīgs veikt izmaiņas darbu daudzumos </w:t>
      </w:r>
      <w:r w:rsidR="00A62DD5" w:rsidRPr="003B7B09">
        <w:rPr>
          <w:rFonts w:eastAsia="Aptos"/>
          <w:b/>
          <w:bCs/>
          <w:kern w:val="2"/>
          <w:sz w:val="24"/>
          <w:szCs w:val="24"/>
          <w14:ligatures w14:val="standardContextual"/>
        </w:rPr>
        <w:t>Līguma</w:t>
      </w:r>
      <w:r w:rsidR="00A62DD5" w:rsidRPr="00A62DD5">
        <w:rPr>
          <w:rFonts w:eastAsia="Aptos"/>
          <w:kern w:val="2"/>
          <w:sz w:val="24"/>
          <w:szCs w:val="24"/>
          <w14:ligatures w14:val="standardContextual"/>
        </w:rPr>
        <w:t xml:space="preserve"> darbības laikā, t.sk., lai </w:t>
      </w:r>
      <w:r w:rsidR="00A62DD5" w:rsidRPr="003B7B09">
        <w:rPr>
          <w:rFonts w:eastAsia="Aptos"/>
          <w:b/>
          <w:bCs/>
          <w:kern w:val="2"/>
          <w:sz w:val="24"/>
          <w:szCs w:val="24"/>
          <w14:ligatures w14:val="standardContextual"/>
        </w:rPr>
        <w:t>Līguma</w:t>
      </w:r>
      <w:r w:rsidR="00A62DD5" w:rsidRPr="00A62DD5">
        <w:rPr>
          <w:rFonts w:eastAsia="Aptos"/>
          <w:kern w:val="2"/>
          <w:sz w:val="24"/>
          <w:szCs w:val="24"/>
          <w14:ligatures w14:val="standardContextual"/>
        </w:rPr>
        <w:t xml:space="preserve"> ietvaros veiktu darbus, kas nav minēti </w:t>
      </w:r>
      <w:r w:rsidR="00D6408A">
        <w:rPr>
          <w:rFonts w:eastAsia="Aptos"/>
          <w:kern w:val="2"/>
          <w:sz w:val="24"/>
          <w:szCs w:val="24"/>
          <w14:ligatures w14:val="standardContextual"/>
        </w:rPr>
        <w:t>būvniecības</w:t>
      </w:r>
      <w:r w:rsidR="00A62DD5" w:rsidRPr="00A62DD5">
        <w:rPr>
          <w:rFonts w:eastAsia="Aptos"/>
          <w:kern w:val="2"/>
          <w:sz w:val="24"/>
          <w:szCs w:val="24"/>
          <w14:ligatures w14:val="standardContextual"/>
        </w:rPr>
        <w:t xml:space="preserve"> dokumentācijā, bet ir uzskatāmi par nepieciešamiem, lai sasniegtu </w:t>
      </w:r>
      <w:r w:rsidR="0092251B">
        <w:rPr>
          <w:rFonts w:eastAsia="Aptos"/>
          <w:kern w:val="2"/>
          <w:sz w:val="24"/>
          <w:szCs w:val="24"/>
          <w14:ligatures w14:val="standardContextual"/>
        </w:rPr>
        <w:t>būvniecības</w:t>
      </w:r>
      <w:r w:rsidR="00A62DD5" w:rsidRPr="00A62DD5">
        <w:rPr>
          <w:rFonts w:eastAsia="Aptos"/>
          <w:kern w:val="2"/>
          <w:sz w:val="24"/>
          <w:szCs w:val="24"/>
          <w14:ligatures w14:val="standardContextual"/>
        </w:rPr>
        <w:t xml:space="preserve"> dokumentācijā minēto galarezultātu un lai nodrošinātu būves normālu funkcionēšanu, atbilstoši tiem mērķiem, kuriem tā paredzēta, ievērojot arī tās prasības, kas būvei tiek izvirzītas, pamatojoties uz Latvijas Republikas normatīvo aktu prasībām attiecībā uz konkrētās būves funkcionālo nozīmi, šādos gadījumos:</w:t>
      </w:r>
    </w:p>
    <w:p w14:paraId="5E467545" w14:textId="10D0EA4B" w:rsidR="00A62DD5" w:rsidRPr="00A62DD5" w:rsidRDefault="00EC686C" w:rsidP="00A62DD5">
      <w:pPr>
        <w:jc w:val="both"/>
        <w:rPr>
          <w:rFonts w:eastAsia="Aptos"/>
          <w:kern w:val="2"/>
          <w:sz w:val="24"/>
          <w:szCs w:val="24"/>
          <w14:ligatures w14:val="standardContextual"/>
        </w:rPr>
      </w:pPr>
      <w:r w:rsidRPr="008D7AD9">
        <w:rPr>
          <w:rFonts w:eastAsia="Aptos"/>
          <w:b/>
          <w:bCs/>
          <w:kern w:val="2"/>
          <w:sz w:val="24"/>
          <w:szCs w:val="24"/>
          <w14:ligatures w14:val="standardContextual"/>
        </w:rPr>
        <w:t>9</w:t>
      </w:r>
      <w:r w:rsidR="00A62DD5" w:rsidRPr="008D7AD9">
        <w:rPr>
          <w:rFonts w:eastAsia="Aptos"/>
          <w:b/>
          <w:bCs/>
          <w:kern w:val="2"/>
          <w:sz w:val="24"/>
          <w:szCs w:val="24"/>
          <w14:ligatures w14:val="standardContextual"/>
        </w:rPr>
        <w:t>.7.1.</w:t>
      </w:r>
      <w:r w:rsidR="00A62DD5" w:rsidRPr="00A62DD5">
        <w:rPr>
          <w:rFonts w:eastAsia="Aptos"/>
          <w:kern w:val="2"/>
          <w:sz w:val="24"/>
          <w:szCs w:val="24"/>
          <w14:ligatures w14:val="standardContextual"/>
        </w:rPr>
        <w:tab/>
        <w:t xml:space="preserve">Izmaiņas sakarā ar </w:t>
      </w:r>
      <w:r w:rsidR="00B603DE">
        <w:rPr>
          <w:rFonts w:eastAsia="Aptos"/>
          <w:kern w:val="2"/>
          <w:sz w:val="24"/>
          <w:szCs w:val="24"/>
          <w14:ligatures w14:val="standardContextual"/>
        </w:rPr>
        <w:t>būvniecības</w:t>
      </w:r>
      <w:r w:rsidR="00A62DD5" w:rsidRPr="00A62DD5">
        <w:rPr>
          <w:rFonts w:eastAsia="Aptos"/>
          <w:kern w:val="2"/>
          <w:sz w:val="24"/>
          <w:szCs w:val="24"/>
          <w14:ligatures w14:val="standardContextual"/>
        </w:rPr>
        <w:t xml:space="preserve"> dokumentācijas izstrādes laikā veikto pieņēmumu neatbilstību esošai situācijai;</w:t>
      </w:r>
    </w:p>
    <w:p w14:paraId="500DB43A" w14:textId="08610814" w:rsidR="00A62DD5" w:rsidRPr="00A62DD5" w:rsidRDefault="00EC686C" w:rsidP="00A62DD5">
      <w:pPr>
        <w:jc w:val="both"/>
        <w:rPr>
          <w:rFonts w:eastAsia="Aptos"/>
          <w:kern w:val="2"/>
          <w:sz w:val="24"/>
          <w:szCs w:val="24"/>
          <w14:ligatures w14:val="standardContextual"/>
        </w:rPr>
      </w:pPr>
      <w:r w:rsidRPr="008D7AD9">
        <w:rPr>
          <w:rFonts w:eastAsia="Aptos"/>
          <w:b/>
          <w:bCs/>
          <w:kern w:val="2"/>
          <w:sz w:val="24"/>
          <w:szCs w:val="24"/>
          <w14:ligatures w14:val="standardContextual"/>
        </w:rPr>
        <w:t>9</w:t>
      </w:r>
      <w:r w:rsidR="00A62DD5" w:rsidRPr="008D7AD9">
        <w:rPr>
          <w:rFonts w:eastAsia="Aptos"/>
          <w:b/>
          <w:bCs/>
          <w:kern w:val="2"/>
          <w:sz w:val="24"/>
          <w:szCs w:val="24"/>
          <w14:ligatures w14:val="standardContextual"/>
        </w:rPr>
        <w:t>.7.2.</w:t>
      </w:r>
      <w:r w:rsidR="00A62DD5" w:rsidRPr="00A62DD5">
        <w:rPr>
          <w:rFonts w:eastAsia="Aptos"/>
          <w:kern w:val="2"/>
          <w:sz w:val="24"/>
          <w:szCs w:val="24"/>
          <w14:ligatures w14:val="standardContextual"/>
        </w:rPr>
        <w:tab/>
        <w:t xml:space="preserve">Neprecīza vai nepilnīga </w:t>
      </w:r>
      <w:r w:rsidR="00B603DE">
        <w:rPr>
          <w:rFonts w:eastAsia="Aptos"/>
          <w:kern w:val="2"/>
          <w:sz w:val="24"/>
          <w:szCs w:val="24"/>
          <w14:ligatures w14:val="standardContextual"/>
        </w:rPr>
        <w:t>būvniecības</w:t>
      </w:r>
      <w:r w:rsidR="00A62DD5" w:rsidRPr="00A62DD5">
        <w:rPr>
          <w:rFonts w:eastAsia="Aptos"/>
          <w:kern w:val="2"/>
          <w:sz w:val="24"/>
          <w:szCs w:val="24"/>
          <w14:ligatures w14:val="standardContextual"/>
        </w:rPr>
        <w:t xml:space="preserve"> dokumentācijas izstrādei nepieciešamā informācija, ja tā nav bijusi pieejama </w:t>
      </w:r>
      <w:r>
        <w:rPr>
          <w:rFonts w:eastAsia="Aptos"/>
          <w:kern w:val="2"/>
          <w:sz w:val="24"/>
          <w:szCs w:val="24"/>
          <w14:ligatures w14:val="standardContextual"/>
        </w:rPr>
        <w:t>dokumentācijas izstrādes</w:t>
      </w:r>
      <w:r w:rsidR="00A62DD5" w:rsidRPr="00A62DD5">
        <w:rPr>
          <w:rFonts w:eastAsia="Aptos"/>
          <w:kern w:val="2"/>
          <w:sz w:val="24"/>
          <w:szCs w:val="24"/>
          <w14:ligatures w14:val="standardContextual"/>
        </w:rPr>
        <w:t xml:space="preserve"> autoram; </w:t>
      </w:r>
    </w:p>
    <w:p w14:paraId="38C7FEF2" w14:textId="1D6E1AA9" w:rsidR="00A62DD5" w:rsidRPr="00A62DD5" w:rsidRDefault="00EC686C" w:rsidP="00A62DD5">
      <w:pPr>
        <w:jc w:val="both"/>
        <w:rPr>
          <w:rFonts w:eastAsia="Aptos"/>
          <w:kern w:val="2"/>
          <w:sz w:val="24"/>
          <w:szCs w:val="24"/>
          <w14:ligatures w14:val="standardContextual"/>
        </w:rPr>
      </w:pPr>
      <w:r w:rsidRPr="008D7AD9">
        <w:rPr>
          <w:rFonts w:eastAsia="Aptos"/>
          <w:b/>
          <w:bCs/>
          <w:kern w:val="2"/>
          <w:sz w:val="24"/>
          <w:szCs w:val="24"/>
          <w14:ligatures w14:val="standardContextual"/>
        </w:rPr>
        <w:t>9</w:t>
      </w:r>
      <w:r w:rsidR="00A62DD5" w:rsidRPr="008D7AD9">
        <w:rPr>
          <w:rFonts w:eastAsia="Aptos"/>
          <w:b/>
          <w:bCs/>
          <w:kern w:val="2"/>
          <w:sz w:val="24"/>
          <w:szCs w:val="24"/>
          <w14:ligatures w14:val="standardContextual"/>
        </w:rPr>
        <w:t>.7.3.</w:t>
      </w:r>
      <w:r w:rsidR="00A62DD5" w:rsidRPr="00A62DD5">
        <w:rPr>
          <w:rFonts w:eastAsia="Aptos"/>
          <w:kern w:val="2"/>
          <w:sz w:val="24"/>
          <w:szCs w:val="24"/>
          <w14:ligatures w14:val="standardContextual"/>
        </w:rPr>
        <w:tab/>
        <w:t xml:space="preserve">Darba izpildes laikā atklātas neprecizitātes </w:t>
      </w:r>
      <w:r w:rsidR="00A62DD5" w:rsidRPr="391047AD">
        <w:rPr>
          <w:rFonts w:eastAsia="Aptos"/>
          <w:sz w:val="24"/>
          <w:szCs w:val="24"/>
        </w:rPr>
        <w:t xml:space="preserve">izpētes datos, vai citos projektēšanas izejmateriālos, kas nesakrīt ar </w:t>
      </w:r>
      <w:r w:rsidR="00C03B34">
        <w:rPr>
          <w:rFonts w:eastAsia="Aptos"/>
          <w:kern w:val="2"/>
          <w:sz w:val="24"/>
          <w:szCs w:val="24"/>
          <w14:ligatures w14:val="standardContextual"/>
        </w:rPr>
        <w:t>būvniecības</w:t>
      </w:r>
      <w:r w:rsidR="00A62DD5" w:rsidRPr="00A62DD5">
        <w:rPr>
          <w:rFonts w:eastAsia="Aptos"/>
          <w:kern w:val="2"/>
          <w:sz w:val="24"/>
          <w:szCs w:val="24"/>
          <w14:ligatures w14:val="standardContextual"/>
        </w:rPr>
        <w:t xml:space="preserve"> dokumentācijā norādīto;</w:t>
      </w:r>
    </w:p>
    <w:p w14:paraId="6B8C56A3" w14:textId="09740118" w:rsidR="00A62DD5" w:rsidRPr="00A62DD5" w:rsidRDefault="00EC686C" w:rsidP="00A62DD5">
      <w:pPr>
        <w:jc w:val="both"/>
        <w:rPr>
          <w:rFonts w:eastAsia="Aptos"/>
          <w:kern w:val="2"/>
          <w:sz w:val="24"/>
          <w:szCs w:val="24"/>
          <w14:ligatures w14:val="standardContextual"/>
        </w:rPr>
      </w:pPr>
      <w:r w:rsidRPr="008D7AD9">
        <w:rPr>
          <w:rFonts w:eastAsia="Aptos"/>
          <w:b/>
          <w:bCs/>
          <w:kern w:val="2"/>
          <w:sz w:val="24"/>
          <w:szCs w:val="24"/>
          <w14:ligatures w14:val="standardContextual"/>
        </w:rPr>
        <w:t>9</w:t>
      </w:r>
      <w:r w:rsidR="00A62DD5" w:rsidRPr="008D7AD9">
        <w:rPr>
          <w:rFonts w:eastAsia="Aptos"/>
          <w:b/>
          <w:bCs/>
          <w:kern w:val="2"/>
          <w:sz w:val="24"/>
          <w:szCs w:val="24"/>
          <w14:ligatures w14:val="standardContextual"/>
        </w:rPr>
        <w:t>.7.4.</w:t>
      </w:r>
      <w:r w:rsidR="00A62DD5" w:rsidRPr="00A62DD5">
        <w:rPr>
          <w:rFonts w:eastAsia="Aptos"/>
          <w:kern w:val="2"/>
          <w:sz w:val="24"/>
          <w:szCs w:val="24"/>
          <w14:ligatures w14:val="standardContextual"/>
        </w:rPr>
        <w:tab/>
        <w:t xml:space="preserve">Darba izpildes laikā konstatētas </w:t>
      </w:r>
      <w:r w:rsidR="00136818">
        <w:rPr>
          <w:rFonts w:eastAsia="Aptos"/>
          <w:kern w:val="2"/>
          <w:sz w:val="24"/>
          <w:szCs w:val="24"/>
          <w14:ligatures w14:val="standardContextual"/>
        </w:rPr>
        <w:t>būvniecības</w:t>
      </w:r>
      <w:r w:rsidR="00A62DD5" w:rsidRPr="00A62DD5">
        <w:rPr>
          <w:rFonts w:eastAsia="Aptos"/>
          <w:kern w:val="2"/>
          <w:sz w:val="24"/>
          <w:szCs w:val="24"/>
          <w14:ligatures w14:val="standardContextual"/>
        </w:rPr>
        <w:t xml:space="preserve"> dokumentācijā neparedzētas komunikācijas, kuru nojaukšanai, saglabāšanai vai atjaunošanai jāparedz papildus Darba apjomi;</w:t>
      </w:r>
    </w:p>
    <w:p w14:paraId="01E4AB6C" w14:textId="0A1FE0C1" w:rsidR="00A62DD5" w:rsidRPr="00A62DD5" w:rsidRDefault="00EC686C" w:rsidP="00A62DD5">
      <w:pPr>
        <w:jc w:val="both"/>
        <w:rPr>
          <w:rFonts w:eastAsia="Aptos"/>
          <w:kern w:val="2"/>
          <w:sz w:val="24"/>
          <w:szCs w:val="24"/>
          <w14:ligatures w14:val="standardContextual"/>
        </w:rPr>
      </w:pPr>
      <w:r w:rsidRPr="008D7AD9">
        <w:rPr>
          <w:rFonts w:eastAsia="Aptos"/>
          <w:b/>
          <w:bCs/>
          <w:kern w:val="2"/>
          <w:sz w:val="24"/>
          <w:szCs w:val="24"/>
          <w14:ligatures w14:val="standardContextual"/>
        </w:rPr>
        <w:t>9</w:t>
      </w:r>
      <w:r w:rsidR="00A62DD5" w:rsidRPr="008D7AD9">
        <w:rPr>
          <w:rFonts w:eastAsia="Aptos"/>
          <w:b/>
          <w:bCs/>
          <w:kern w:val="2"/>
          <w:sz w:val="24"/>
          <w:szCs w:val="24"/>
          <w14:ligatures w14:val="standardContextual"/>
        </w:rPr>
        <w:t>.7.5.</w:t>
      </w:r>
      <w:r w:rsidR="00A62DD5" w:rsidRPr="00A62DD5">
        <w:rPr>
          <w:rFonts w:eastAsia="Aptos"/>
          <w:kern w:val="2"/>
          <w:sz w:val="24"/>
          <w:szCs w:val="24"/>
          <w14:ligatures w14:val="standardContextual"/>
        </w:rPr>
        <w:tab/>
        <w:t xml:space="preserve">Darba izpildes gaitā </w:t>
      </w:r>
      <w:r w:rsidR="00A62DD5" w:rsidRPr="00D6372F">
        <w:rPr>
          <w:rFonts w:eastAsia="Aptos"/>
          <w:b/>
          <w:bCs/>
          <w:kern w:val="2"/>
          <w:sz w:val="24"/>
          <w:szCs w:val="24"/>
          <w14:ligatures w14:val="standardContextual"/>
        </w:rPr>
        <w:t>Pasūtītājs</w:t>
      </w:r>
      <w:r w:rsidR="00A62DD5" w:rsidRPr="00A62DD5">
        <w:rPr>
          <w:rFonts w:eastAsia="Aptos"/>
          <w:kern w:val="2"/>
          <w:sz w:val="24"/>
          <w:szCs w:val="24"/>
          <w14:ligatures w14:val="standardContextual"/>
        </w:rPr>
        <w:t xml:space="preserve"> saņēmis</w:t>
      </w:r>
      <w:r w:rsidR="00A62DD5" w:rsidRPr="391047AD">
        <w:rPr>
          <w:rFonts w:eastAsia="Aptos"/>
          <w:sz w:val="24"/>
          <w:szCs w:val="24"/>
        </w:rPr>
        <w:t xml:space="preserve"> trešo personu pamatotas prasības, kas rada nepieciešamību veikt papildus darbus, lai nepasliktinātu esošo situāciju;</w:t>
      </w:r>
    </w:p>
    <w:p w14:paraId="3ED8C6E5" w14:textId="427F72D0" w:rsidR="00F44420" w:rsidRDefault="00EC686C" w:rsidP="00A62DD5">
      <w:pPr>
        <w:jc w:val="both"/>
        <w:rPr>
          <w:rFonts w:eastAsia="Aptos"/>
          <w:kern w:val="2"/>
          <w:sz w:val="24"/>
          <w:szCs w:val="24"/>
          <w14:ligatures w14:val="standardContextual"/>
        </w:rPr>
      </w:pPr>
      <w:r w:rsidRPr="008D7AD9">
        <w:rPr>
          <w:rFonts w:eastAsia="Aptos"/>
          <w:b/>
          <w:bCs/>
          <w:kern w:val="2"/>
          <w:sz w:val="24"/>
          <w:szCs w:val="24"/>
          <w14:ligatures w14:val="standardContextual"/>
        </w:rPr>
        <w:t>9</w:t>
      </w:r>
      <w:r w:rsidR="00A62DD5" w:rsidRPr="008D7AD9">
        <w:rPr>
          <w:rFonts w:eastAsia="Aptos"/>
          <w:b/>
          <w:bCs/>
          <w:kern w:val="2"/>
          <w:sz w:val="24"/>
          <w:szCs w:val="24"/>
          <w14:ligatures w14:val="standardContextual"/>
        </w:rPr>
        <w:t>.7.6.</w:t>
      </w:r>
      <w:r w:rsidR="00A62DD5" w:rsidRPr="00A62DD5">
        <w:rPr>
          <w:rFonts w:eastAsia="Aptos"/>
          <w:kern w:val="2"/>
          <w:sz w:val="24"/>
          <w:szCs w:val="24"/>
          <w14:ligatures w14:val="standardContextual"/>
        </w:rPr>
        <w:tab/>
        <w:t>Citos objektīvi pamatotos gadījumos, izvērtējot darbu nepieciešamību.</w:t>
      </w:r>
    </w:p>
    <w:p w14:paraId="441D8E66" w14:textId="2D5970E6" w:rsidR="00BD7850" w:rsidRPr="00BD7850" w:rsidRDefault="00136818" w:rsidP="00BD7850">
      <w:pPr>
        <w:jc w:val="both"/>
        <w:rPr>
          <w:rFonts w:eastAsia="Aptos"/>
          <w:kern w:val="2"/>
          <w:sz w:val="24"/>
          <w:szCs w:val="24"/>
          <w14:ligatures w14:val="standardContextual"/>
        </w:rPr>
      </w:pPr>
      <w:r w:rsidRPr="008D7AD9">
        <w:rPr>
          <w:rFonts w:eastAsia="Aptos"/>
          <w:b/>
          <w:bCs/>
          <w:kern w:val="2"/>
          <w:sz w:val="24"/>
          <w:szCs w:val="24"/>
          <w14:ligatures w14:val="standardContextual"/>
        </w:rPr>
        <w:t>9.8.</w:t>
      </w:r>
      <w:r>
        <w:rPr>
          <w:rFonts w:eastAsia="Aptos"/>
          <w:kern w:val="2"/>
          <w:sz w:val="24"/>
          <w:szCs w:val="24"/>
          <w14:ligatures w14:val="standardContextual"/>
        </w:rPr>
        <w:t xml:space="preserve"> </w:t>
      </w:r>
      <w:r w:rsidR="00BD7850" w:rsidRPr="00BD7850">
        <w:rPr>
          <w:rFonts w:eastAsia="Aptos"/>
          <w:kern w:val="2"/>
          <w:sz w:val="24"/>
          <w:szCs w:val="24"/>
          <w14:ligatures w14:val="standardContextual"/>
        </w:rPr>
        <w:t xml:space="preserve">Izmaiņas darbu daudzumos </w:t>
      </w:r>
      <w:r w:rsidR="00BD7850" w:rsidRPr="00BD7850">
        <w:rPr>
          <w:rFonts w:eastAsia="Aptos"/>
          <w:b/>
          <w:bCs/>
          <w:kern w:val="2"/>
          <w:sz w:val="24"/>
          <w:szCs w:val="24"/>
          <w14:ligatures w14:val="standardContextual"/>
        </w:rPr>
        <w:t xml:space="preserve">Pasūtītājs </w:t>
      </w:r>
      <w:r w:rsidR="00BD7850" w:rsidRPr="00BD7850">
        <w:rPr>
          <w:rFonts w:eastAsia="Aptos"/>
          <w:kern w:val="2"/>
          <w:sz w:val="24"/>
          <w:szCs w:val="24"/>
          <w14:ligatures w14:val="standardContextual"/>
        </w:rPr>
        <w:t xml:space="preserve">var veikt pēc savas iniciatīvas, kā arī pēc </w:t>
      </w:r>
      <w:r w:rsidR="00BD7850" w:rsidRPr="008D7AD9">
        <w:rPr>
          <w:rFonts w:eastAsia="Aptos"/>
          <w:b/>
          <w:bCs/>
          <w:kern w:val="2"/>
          <w:sz w:val="24"/>
          <w:szCs w:val="24"/>
          <w14:ligatures w14:val="standardContextual"/>
        </w:rPr>
        <w:t>Izpildītāja</w:t>
      </w:r>
      <w:r w:rsidR="00BD7850" w:rsidRPr="00BD7850">
        <w:rPr>
          <w:rFonts w:eastAsia="Aptos"/>
          <w:kern w:val="2"/>
          <w:sz w:val="24"/>
          <w:szCs w:val="24"/>
          <w14:ligatures w14:val="standardContextual"/>
        </w:rPr>
        <w:t xml:space="preserve"> rakstiska lūguma, saskaņojot tos ar Būvuzņēmēja pārstāvi, būvuzraugu un </w:t>
      </w:r>
      <w:proofErr w:type="spellStart"/>
      <w:r w:rsidR="00BD7850" w:rsidRPr="00BD7850">
        <w:rPr>
          <w:rFonts w:eastAsia="Aptos"/>
          <w:kern w:val="2"/>
          <w:sz w:val="24"/>
          <w:szCs w:val="24"/>
          <w14:ligatures w14:val="standardContextual"/>
        </w:rPr>
        <w:t>Autoruzraugu</w:t>
      </w:r>
      <w:proofErr w:type="spellEnd"/>
      <w:r w:rsidR="00BD7850" w:rsidRPr="00BD7850">
        <w:rPr>
          <w:rFonts w:eastAsia="Aptos"/>
          <w:kern w:val="2"/>
          <w:sz w:val="24"/>
          <w:szCs w:val="24"/>
          <w14:ligatures w14:val="standardContextual"/>
        </w:rPr>
        <w:t xml:space="preserve"> (ja attiecināms).</w:t>
      </w:r>
    </w:p>
    <w:p w14:paraId="1B6A4C3C" w14:textId="607F899C" w:rsidR="00334B62" w:rsidRPr="00334B62" w:rsidRDefault="008D7AD9" w:rsidP="00334B62">
      <w:pPr>
        <w:jc w:val="both"/>
        <w:rPr>
          <w:rFonts w:eastAsia="Aptos"/>
          <w:kern w:val="2"/>
          <w:sz w:val="24"/>
          <w:szCs w:val="24"/>
          <w14:ligatures w14:val="standardContextual"/>
        </w:rPr>
      </w:pPr>
      <w:r w:rsidRPr="00606E38">
        <w:rPr>
          <w:rFonts w:eastAsia="Aptos"/>
          <w:b/>
          <w:bCs/>
          <w:kern w:val="2"/>
          <w:sz w:val="24"/>
          <w:szCs w:val="24"/>
          <w14:ligatures w14:val="standardContextual"/>
        </w:rPr>
        <w:t>9.9.</w:t>
      </w:r>
      <w:r>
        <w:rPr>
          <w:rFonts w:eastAsia="Aptos"/>
          <w:kern w:val="2"/>
          <w:sz w:val="24"/>
          <w:szCs w:val="24"/>
          <w14:ligatures w14:val="standardContextual"/>
        </w:rPr>
        <w:t xml:space="preserve"> </w:t>
      </w:r>
      <w:r w:rsidR="00334B62" w:rsidRPr="00334B62">
        <w:rPr>
          <w:rFonts w:eastAsia="Aptos"/>
          <w:kern w:val="2"/>
          <w:sz w:val="24"/>
          <w:szCs w:val="24"/>
          <w14:ligatures w14:val="standardContextual"/>
        </w:rPr>
        <w:t>Vienību cenu noteikšana darbu daudzumu izmaiņu gadījumā:</w:t>
      </w:r>
    </w:p>
    <w:p w14:paraId="57FB4A46" w14:textId="2421AE38" w:rsidR="00334B62" w:rsidRPr="00334B62" w:rsidRDefault="00606E38" w:rsidP="00334B62">
      <w:pPr>
        <w:jc w:val="both"/>
        <w:rPr>
          <w:rFonts w:eastAsia="Aptos"/>
          <w:kern w:val="2"/>
          <w:sz w:val="24"/>
          <w:szCs w:val="24"/>
          <w14:ligatures w14:val="standardContextual"/>
        </w:rPr>
      </w:pPr>
      <w:r>
        <w:rPr>
          <w:rFonts w:eastAsia="Aptos"/>
          <w:b/>
          <w:bCs/>
          <w:kern w:val="2"/>
          <w:sz w:val="24"/>
          <w:szCs w:val="24"/>
          <w14:ligatures w14:val="standardContextual"/>
        </w:rPr>
        <w:t>9</w:t>
      </w:r>
      <w:r w:rsidR="00334B62" w:rsidRPr="00606E38">
        <w:rPr>
          <w:rFonts w:eastAsia="Aptos"/>
          <w:b/>
          <w:bCs/>
          <w:kern w:val="2"/>
          <w:sz w:val="24"/>
          <w:szCs w:val="24"/>
          <w14:ligatures w14:val="standardContextual"/>
        </w:rPr>
        <w:t>.9.1</w:t>
      </w:r>
      <w:r w:rsidR="00334B62" w:rsidRPr="00334B62">
        <w:rPr>
          <w:rFonts w:eastAsia="Aptos"/>
          <w:kern w:val="2"/>
          <w:sz w:val="24"/>
          <w:szCs w:val="24"/>
          <w14:ligatures w14:val="standardContextual"/>
        </w:rPr>
        <w:t>.</w:t>
      </w:r>
      <w:r w:rsidR="00334B62" w:rsidRPr="00334B62">
        <w:rPr>
          <w:rFonts w:eastAsia="Aptos"/>
          <w:kern w:val="2"/>
          <w:sz w:val="24"/>
          <w:szCs w:val="24"/>
          <w14:ligatures w14:val="standardContextual"/>
        </w:rPr>
        <w:tab/>
      </w:r>
      <w:r w:rsidR="009669B8" w:rsidRPr="009669B8">
        <w:rPr>
          <w:rFonts w:eastAsia="Aptos"/>
          <w:b/>
          <w:bCs/>
          <w:kern w:val="2"/>
          <w:sz w:val="24"/>
          <w:szCs w:val="24"/>
          <w14:ligatures w14:val="standardContextual"/>
        </w:rPr>
        <w:t xml:space="preserve">Izpildītāja </w:t>
      </w:r>
      <w:r w:rsidR="00334B62" w:rsidRPr="00334B62">
        <w:rPr>
          <w:rFonts w:eastAsia="Aptos"/>
          <w:kern w:val="2"/>
          <w:sz w:val="24"/>
          <w:szCs w:val="24"/>
          <w14:ligatures w14:val="standardContextual"/>
        </w:rPr>
        <w:t xml:space="preserve">piedāvājumā norādītās izmaksas, t.sk. vienību cenas, </w:t>
      </w:r>
      <w:proofErr w:type="spellStart"/>
      <w:r w:rsidR="00334B62" w:rsidRPr="00334B62">
        <w:rPr>
          <w:rFonts w:eastAsia="Aptos"/>
          <w:kern w:val="2"/>
          <w:sz w:val="24"/>
          <w:szCs w:val="24"/>
          <w14:ligatures w14:val="standardContextual"/>
        </w:rPr>
        <w:t>virsizdevumi</w:t>
      </w:r>
      <w:proofErr w:type="spellEnd"/>
      <w:r w:rsidR="00334B62" w:rsidRPr="00334B62">
        <w:rPr>
          <w:rFonts w:eastAsia="Aptos"/>
          <w:kern w:val="2"/>
          <w:sz w:val="24"/>
          <w:szCs w:val="24"/>
          <w14:ligatures w14:val="standardContextual"/>
        </w:rPr>
        <w:t xml:space="preserve"> un peļņas procenti ir spēkā visu Līguma darbības periodu;</w:t>
      </w:r>
    </w:p>
    <w:p w14:paraId="5E5D4D46" w14:textId="2582698A" w:rsidR="00334B62" w:rsidRPr="00334B62" w:rsidRDefault="009669B8" w:rsidP="00334B62">
      <w:pPr>
        <w:jc w:val="both"/>
        <w:rPr>
          <w:rFonts w:eastAsia="Aptos"/>
          <w:kern w:val="2"/>
          <w:sz w:val="24"/>
          <w:szCs w:val="24"/>
          <w14:ligatures w14:val="standardContextual"/>
        </w:rPr>
      </w:pPr>
      <w:r w:rsidRPr="009669B8">
        <w:rPr>
          <w:rFonts w:eastAsia="Aptos"/>
          <w:b/>
          <w:bCs/>
          <w:kern w:val="2"/>
          <w:sz w:val="24"/>
          <w:szCs w:val="24"/>
          <w14:ligatures w14:val="standardContextual"/>
        </w:rPr>
        <w:t>9</w:t>
      </w:r>
      <w:r w:rsidR="00334B62" w:rsidRPr="009669B8">
        <w:rPr>
          <w:rFonts w:eastAsia="Aptos"/>
          <w:b/>
          <w:bCs/>
          <w:kern w:val="2"/>
          <w:sz w:val="24"/>
          <w:szCs w:val="24"/>
          <w14:ligatures w14:val="standardContextual"/>
        </w:rPr>
        <w:t>.9.2.</w:t>
      </w:r>
      <w:r w:rsidR="00334B62" w:rsidRPr="00334B62">
        <w:rPr>
          <w:rFonts w:eastAsia="Aptos"/>
          <w:kern w:val="2"/>
          <w:sz w:val="24"/>
          <w:szCs w:val="24"/>
          <w14:ligatures w14:val="standardContextual"/>
        </w:rPr>
        <w:tab/>
        <w:t xml:space="preserve">Ja izmainītos darbu daudzumos ir iekļauti </w:t>
      </w:r>
      <w:r w:rsidR="00334B62" w:rsidRPr="00C71EA7">
        <w:rPr>
          <w:rFonts w:eastAsia="Aptos"/>
          <w:b/>
          <w:bCs/>
          <w:kern w:val="2"/>
          <w:sz w:val="24"/>
          <w:szCs w:val="24"/>
          <w14:ligatures w14:val="standardContextual"/>
        </w:rPr>
        <w:t>Līguma</w:t>
      </w:r>
      <w:r w:rsidR="00334B62" w:rsidRPr="00334B62">
        <w:rPr>
          <w:rFonts w:eastAsia="Aptos"/>
          <w:kern w:val="2"/>
          <w:sz w:val="24"/>
          <w:szCs w:val="24"/>
          <w14:ligatures w14:val="standardContextual"/>
        </w:rPr>
        <w:t xml:space="preserve"> tāmei analoģiski darba veidi, tad šiem izmaiņu darbiem tiek piemēroti Līguma tāmes vienību izcenojumi;</w:t>
      </w:r>
    </w:p>
    <w:p w14:paraId="3C6A5B35" w14:textId="6ACDBDC8" w:rsidR="00334B62" w:rsidRPr="00334B62" w:rsidRDefault="00EB14EC" w:rsidP="00334B62">
      <w:pPr>
        <w:jc w:val="both"/>
        <w:rPr>
          <w:rFonts w:eastAsia="Aptos"/>
          <w:kern w:val="2"/>
          <w:sz w:val="24"/>
          <w:szCs w:val="24"/>
          <w14:ligatures w14:val="standardContextual"/>
        </w:rPr>
      </w:pPr>
      <w:r w:rsidRPr="007911A8">
        <w:rPr>
          <w:rFonts w:eastAsia="Aptos"/>
          <w:b/>
          <w:bCs/>
          <w:kern w:val="2"/>
          <w:sz w:val="24"/>
          <w:szCs w:val="24"/>
          <w14:ligatures w14:val="standardContextual"/>
        </w:rPr>
        <w:t>9</w:t>
      </w:r>
      <w:r w:rsidR="00334B62" w:rsidRPr="007911A8">
        <w:rPr>
          <w:rFonts w:eastAsia="Aptos"/>
          <w:b/>
          <w:bCs/>
          <w:kern w:val="2"/>
          <w:sz w:val="24"/>
          <w:szCs w:val="24"/>
          <w14:ligatures w14:val="standardContextual"/>
        </w:rPr>
        <w:t>.9.3.</w:t>
      </w:r>
      <w:r w:rsidR="00334B62" w:rsidRPr="00334B62">
        <w:rPr>
          <w:rFonts w:eastAsia="Aptos"/>
          <w:kern w:val="2"/>
          <w:sz w:val="24"/>
          <w:szCs w:val="24"/>
          <w14:ligatures w14:val="standardContextual"/>
        </w:rPr>
        <w:tab/>
        <w:t xml:space="preserve">Ja ieslēdzamie Darbi ietver pozīcijas, kas nav minētas Iepirkuma Darbu daudzumos un </w:t>
      </w:r>
      <w:r w:rsidRPr="000B0CB5">
        <w:rPr>
          <w:rFonts w:eastAsia="Aptos"/>
          <w:b/>
          <w:bCs/>
          <w:kern w:val="2"/>
          <w:sz w:val="24"/>
          <w:szCs w:val="24"/>
          <w14:ligatures w14:val="standardContextual"/>
        </w:rPr>
        <w:t>Pasūtītājs</w:t>
      </w:r>
      <w:r w:rsidR="00334B62" w:rsidRPr="00334B62">
        <w:rPr>
          <w:rFonts w:eastAsia="Aptos"/>
          <w:kern w:val="2"/>
          <w:sz w:val="24"/>
          <w:szCs w:val="24"/>
          <w14:ligatures w14:val="standardContextual"/>
        </w:rPr>
        <w:t xml:space="preserve"> tos nav pielīdzinājis kādam no Iepirkuma tāmes Darba veidiem, tad izmaksas </w:t>
      </w:r>
      <w:r w:rsidR="002636C3" w:rsidRPr="002636C3">
        <w:rPr>
          <w:rFonts w:eastAsia="Aptos"/>
          <w:b/>
          <w:bCs/>
          <w:kern w:val="2"/>
          <w:sz w:val="24"/>
          <w:szCs w:val="24"/>
          <w14:ligatures w14:val="standardContextual"/>
        </w:rPr>
        <w:t>Izpildītājs</w:t>
      </w:r>
      <w:r w:rsidR="00334B62" w:rsidRPr="00334B62">
        <w:rPr>
          <w:rFonts w:eastAsia="Aptos"/>
          <w:kern w:val="2"/>
          <w:sz w:val="24"/>
          <w:szCs w:val="24"/>
          <w14:ligatures w14:val="standardContextual"/>
        </w:rPr>
        <w:t xml:space="preserve"> nosaka atbilstoši esošai tirgus situācijai, iesniedzot atbilstošus pierādījumus un saskaņojot</w:t>
      </w:r>
      <w:r w:rsidR="000B0CB5">
        <w:rPr>
          <w:rFonts w:eastAsia="Aptos"/>
          <w:kern w:val="2"/>
          <w:sz w:val="24"/>
          <w:szCs w:val="24"/>
          <w14:ligatures w14:val="standardContextual"/>
        </w:rPr>
        <w:t xml:space="preserve"> </w:t>
      </w:r>
      <w:r w:rsidR="00334B62" w:rsidRPr="00334B62">
        <w:rPr>
          <w:rFonts w:eastAsia="Aptos"/>
          <w:kern w:val="2"/>
          <w:sz w:val="24"/>
          <w:szCs w:val="24"/>
          <w14:ligatures w14:val="standardContextual"/>
        </w:rPr>
        <w:t xml:space="preserve">tās ar </w:t>
      </w:r>
      <w:r w:rsidR="00334B62" w:rsidRPr="002636C3">
        <w:rPr>
          <w:rFonts w:eastAsia="Aptos"/>
          <w:b/>
          <w:bCs/>
          <w:kern w:val="2"/>
          <w:sz w:val="24"/>
          <w:szCs w:val="24"/>
          <w14:ligatures w14:val="standardContextual"/>
        </w:rPr>
        <w:t>Pasūtītāju</w:t>
      </w:r>
      <w:r w:rsidR="00334B62" w:rsidRPr="00334B62">
        <w:rPr>
          <w:rFonts w:eastAsia="Aptos"/>
          <w:kern w:val="2"/>
          <w:sz w:val="24"/>
          <w:szCs w:val="24"/>
          <w14:ligatures w14:val="standardContextual"/>
        </w:rPr>
        <w:t>;</w:t>
      </w:r>
    </w:p>
    <w:p w14:paraId="5739E5DB" w14:textId="34905066" w:rsidR="00334B62" w:rsidRPr="00334B62" w:rsidRDefault="002636C3" w:rsidP="00334B62">
      <w:pPr>
        <w:jc w:val="both"/>
        <w:rPr>
          <w:rFonts w:eastAsia="Aptos"/>
          <w:kern w:val="2"/>
          <w:sz w:val="24"/>
          <w:szCs w:val="24"/>
          <w14:ligatures w14:val="standardContextual"/>
        </w:rPr>
      </w:pPr>
      <w:r w:rsidRPr="007911A8">
        <w:rPr>
          <w:rFonts w:eastAsia="Aptos"/>
          <w:b/>
          <w:bCs/>
          <w:kern w:val="2"/>
          <w:sz w:val="24"/>
          <w:szCs w:val="24"/>
          <w14:ligatures w14:val="standardContextual"/>
        </w:rPr>
        <w:t>9</w:t>
      </w:r>
      <w:r w:rsidR="00334B62" w:rsidRPr="007911A8">
        <w:rPr>
          <w:rFonts w:eastAsia="Aptos"/>
          <w:b/>
          <w:bCs/>
          <w:kern w:val="2"/>
          <w:sz w:val="24"/>
          <w:szCs w:val="24"/>
          <w14:ligatures w14:val="standardContextual"/>
        </w:rPr>
        <w:t>.9.4.</w:t>
      </w:r>
      <w:r w:rsidR="00334B62" w:rsidRPr="00334B62">
        <w:rPr>
          <w:rFonts w:eastAsia="Aptos"/>
          <w:kern w:val="2"/>
          <w:sz w:val="24"/>
          <w:szCs w:val="24"/>
          <w14:ligatures w14:val="standardContextual"/>
        </w:rPr>
        <w:tab/>
        <w:t xml:space="preserve">Ja </w:t>
      </w:r>
      <w:r w:rsidR="00334B62" w:rsidRPr="002636C3">
        <w:rPr>
          <w:rFonts w:eastAsia="Aptos"/>
          <w:b/>
          <w:bCs/>
          <w:kern w:val="2"/>
          <w:sz w:val="24"/>
          <w:szCs w:val="24"/>
          <w14:ligatures w14:val="standardContextual"/>
        </w:rPr>
        <w:t>Pasūtītājs</w:t>
      </w:r>
      <w:r w:rsidR="00334B62" w:rsidRPr="00334B62">
        <w:rPr>
          <w:rFonts w:eastAsia="Aptos"/>
          <w:kern w:val="2"/>
          <w:sz w:val="24"/>
          <w:szCs w:val="24"/>
          <w14:ligatures w14:val="standardContextual"/>
        </w:rPr>
        <w:t xml:space="preserve"> nesaskaņo </w:t>
      </w:r>
      <w:r w:rsidRPr="009669B8">
        <w:rPr>
          <w:rFonts w:eastAsia="Aptos"/>
          <w:b/>
          <w:bCs/>
          <w:kern w:val="2"/>
          <w:sz w:val="24"/>
          <w:szCs w:val="24"/>
          <w14:ligatures w14:val="standardContextual"/>
        </w:rPr>
        <w:t>Izpildītāja</w:t>
      </w:r>
      <w:r w:rsidR="00334B62" w:rsidRPr="00334B62">
        <w:rPr>
          <w:rFonts w:eastAsia="Aptos"/>
          <w:kern w:val="2"/>
          <w:sz w:val="24"/>
          <w:szCs w:val="24"/>
          <w14:ligatures w14:val="standardContextual"/>
        </w:rPr>
        <w:t xml:space="preserve"> </w:t>
      </w:r>
      <w:r>
        <w:rPr>
          <w:rFonts w:eastAsia="Aptos"/>
          <w:kern w:val="2"/>
          <w:sz w:val="24"/>
          <w:szCs w:val="24"/>
          <w14:ligatures w14:val="standardContextual"/>
        </w:rPr>
        <w:t>9</w:t>
      </w:r>
      <w:r w:rsidR="00334B62" w:rsidRPr="00334B62">
        <w:rPr>
          <w:rFonts w:eastAsia="Aptos"/>
          <w:kern w:val="2"/>
          <w:sz w:val="24"/>
          <w:szCs w:val="24"/>
          <w14:ligatures w14:val="standardContextual"/>
        </w:rPr>
        <w:t xml:space="preserve">.9.3.punkta kārtībā piedāvātās vienību cenas, tad </w:t>
      </w:r>
      <w:r w:rsidR="00334B62" w:rsidRPr="00A737D7">
        <w:rPr>
          <w:rFonts w:eastAsia="Aptos"/>
          <w:b/>
          <w:bCs/>
          <w:kern w:val="2"/>
          <w:sz w:val="24"/>
          <w:szCs w:val="24"/>
          <w14:ligatures w14:val="standardContextual"/>
        </w:rPr>
        <w:t>Pasūtītājs</w:t>
      </w:r>
      <w:r w:rsidR="00334B62" w:rsidRPr="00334B62">
        <w:rPr>
          <w:rFonts w:eastAsia="Aptos"/>
          <w:kern w:val="2"/>
          <w:sz w:val="24"/>
          <w:szCs w:val="24"/>
          <w14:ligatures w14:val="standardContextual"/>
        </w:rPr>
        <w:t xml:space="preserve"> tās koriģē ievērojot Būvuzrauga norādījumus vai, ja nepieciešams, pieaicinot </w:t>
      </w:r>
      <w:r w:rsidR="00334B62" w:rsidRPr="00A737D7">
        <w:rPr>
          <w:rFonts w:eastAsia="Aptos"/>
          <w:b/>
          <w:bCs/>
          <w:kern w:val="2"/>
          <w:sz w:val="24"/>
          <w:szCs w:val="24"/>
          <w14:ligatures w14:val="standardContextual"/>
        </w:rPr>
        <w:t xml:space="preserve">Pušu </w:t>
      </w:r>
      <w:r w:rsidR="00334B62" w:rsidRPr="00334B62">
        <w:rPr>
          <w:rFonts w:eastAsia="Aptos"/>
          <w:kern w:val="2"/>
          <w:sz w:val="24"/>
          <w:szCs w:val="24"/>
          <w14:ligatures w14:val="standardContextual"/>
        </w:rPr>
        <w:t xml:space="preserve">savstarpēji atzītu ekspertu. Ja </w:t>
      </w:r>
      <w:r w:rsidR="00334B62" w:rsidRPr="007445B2">
        <w:rPr>
          <w:rFonts w:eastAsia="Aptos"/>
          <w:b/>
          <w:bCs/>
          <w:kern w:val="2"/>
          <w:sz w:val="24"/>
          <w:szCs w:val="24"/>
          <w14:ligatures w14:val="standardContextual"/>
        </w:rPr>
        <w:t xml:space="preserve">Puses </w:t>
      </w:r>
      <w:r w:rsidR="00334B62" w:rsidRPr="00334B62">
        <w:rPr>
          <w:rFonts w:eastAsia="Aptos"/>
          <w:kern w:val="2"/>
          <w:sz w:val="24"/>
          <w:szCs w:val="24"/>
          <w14:ligatures w14:val="standardContextual"/>
        </w:rPr>
        <w:t xml:space="preserve">nevar vienoties par </w:t>
      </w:r>
      <w:proofErr w:type="spellStart"/>
      <w:r w:rsidR="00334B62" w:rsidRPr="00334B62">
        <w:rPr>
          <w:rFonts w:eastAsia="Aptos"/>
          <w:kern w:val="2"/>
          <w:sz w:val="24"/>
          <w:szCs w:val="24"/>
          <w14:ligatures w14:val="standardContextual"/>
        </w:rPr>
        <w:t>būvekspertu</w:t>
      </w:r>
      <w:proofErr w:type="spellEnd"/>
      <w:r w:rsidR="00334B62" w:rsidRPr="00334B62">
        <w:rPr>
          <w:rFonts w:eastAsia="Aptos"/>
          <w:kern w:val="2"/>
          <w:sz w:val="24"/>
          <w:szCs w:val="24"/>
          <w14:ligatures w14:val="standardContextual"/>
        </w:rPr>
        <w:t xml:space="preserve">, tad to izvēlas un slēdz līgumu </w:t>
      </w:r>
      <w:r w:rsidR="00334B62" w:rsidRPr="006004B6">
        <w:rPr>
          <w:rFonts w:eastAsia="Aptos"/>
          <w:b/>
          <w:bCs/>
          <w:kern w:val="2"/>
          <w:sz w:val="24"/>
          <w:szCs w:val="24"/>
          <w14:ligatures w14:val="standardContextual"/>
        </w:rPr>
        <w:t>Pasūtītājs</w:t>
      </w:r>
      <w:r w:rsidR="00334B62" w:rsidRPr="00334B62">
        <w:rPr>
          <w:rFonts w:eastAsia="Aptos"/>
          <w:kern w:val="2"/>
          <w:sz w:val="24"/>
          <w:szCs w:val="24"/>
          <w14:ligatures w14:val="standardContextual"/>
        </w:rPr>
        <w:t xml:space="preserve">. Neatkarīgas ekspertīzes rezultātā sagatavotais ekspertīzes atzinums ir saistošs </w:t>
      </w:r>
      <w:r w:rsidR="00334B62" w:rsidRPr="006004B6">
        <w:rPr>
          <w:rFonts w:eastAsia="Aptos"/>
          <w:b/>
          <w:bCs/>
          <w:kern w:val="2"/>
          <w:sz w:val="24"/>
          <w:szCs w:val="24"/>
          <w14:ligatures w14:val="standardContextual"/>
        </w:rPr>
        <w:t>Pusēm</w:t>
      </w:r>
      <w:r w:rsidR="00334B62" w:rsidRPr="00334B62">
        <w:rPr>
          <w:rFonts w:eastAsia="Aptos"/>
          <w:kern w:val="2"/>
          <w:sz w:val="24"/>
          <w:szCs w:val="24"/>
          <w14:ligatures w14:val="standardContextual"/>
        </w:rPr>
        <w:t xml:space="preserve">. Eksperta Izdevumus sedz vainīgā </w:t>
      </w:r>
      <w:r w:rsidR="00334B62" w:rsidRPr="007911A8">
        <w:rPr>
          <w:rFonts w:eastAsia="Aptos"/>
          <w:b/>
          <w:bCs/>
          <w:kern w:val="2"/>
          <w:sz w:val="24"/>
          <w:szCs w:val="24"/>
          <w14:ligatures w14:val="standardContextual"/>
        </w:rPr>
        <w:t>Puse</w:t>
      </w:r>
      <w:r w:rsidR="00334B62" w:rsidRPr="00334B62">
        <w:rPr>
          <w:rFonts w:eastAsia="Aptos"/>
          <w:kern w:val="2"/>
          <w:sz w:val="24"/>
          <w:szCs w:val="24"/>
          <w14:ligatures w14:val="standardContextual"/>
        </w:rPr>
        <w:t xml:space="preserve">. </w:t>
      </w:r>
    </w:p>
    <w:p w14:paraId="2B533240" w14:textId="58F47DEC" w:rsidR="00136818" w:rsidRDefault="005F3D4D" w:rsidP="00A62DD5">
      <w:pPr>
        <w:jc w:val="both"/>
        <w:rPr>
          <w:rFonts w:eastAsia="Aptos"/>
          <w:kern w:val="2"/>
          <w:sz w:val="24"/>
          <w:szCs w:val="24"/>
          <w14:ligatures w14:val="standardContextual"/>
        </w:rPr>
      </w:pPr>
      <w:r w:rsidRPr="001F34D9">
        <w:rPr>
          <w:rFonts w:eastAsia="Aptos"/>
          <w:b/>
          <w:bCs/>
          <w:kern w:val="2"/>
          <w:sz w:val="24"/>
          <w:szCs w:val="24"/>
          <w14:ligatures w14:val="standardContextual"/>
        </w:rPr>
        <w:t>9.10</w:t>
      </w:r>
      <w:r w:rsidR="001F34D9" w:rsidRPr="001F34D9">
        <w:rPr>
          <w:rFonts w:eastAsia="Aptos"/>
          <w:b/>
          <w:bCs/>
          <w:kern w:val="2"/>
          <w:sz w:val="24"/>
          <w:szCs w:val="24"/>
          <w14:ligatures w14:val="standardContextual"/>
        </w:rPr>
        <w:t>.</w:t>
      </w:r>
      <w:r w:rsidR="001F34D9">
        <w:rPr>
          <w:rFonts w:eastAsia="Aptos"/>
          <w:kern w:val="2"/>
          <w:sz w:val="24"/>
          <w:szCs w:val="24"/>
          <w14:ligatures w14:val="standardContextual"/>
        </w:rPr>
        <w:t xml:space="preserve"> </w:t>
      </w:r>
      <w:r w:rsidR="001F34D9" w:rsidRPr="007445B2">
        <w:rPr>
          <w:rFonts w:eastAsia="Aptos"/>
          <w:b/>
          <w:bCs/>
          <w:kern w:val="2"/>
          <w:sz w:val="24"/>
          <w:szCs w:val="24"/>
          <w14:ligatures w14:val="standardContextual"/>
        </w:rPr>
        <w:t>Pasūtītājs</w:t>
      </w:r>
      <w:r w:rsidR="001F34D9" w:rsidRPr="001F34D9">
        <w:rPr>
          <w:rFonts w:eastAsia="Aptos"/>
          <w:kern w:val="2"/>
          <w:sz w:val="24"/>
          <w:szCs w:val="24"/>
          <w14:ligatures w14:val="standardContextual"/>
        </w:rPr>
        <w:t xml:space="preserve"> var veikt Darba daudzumu samazināšanu, atbilstoši faktiski nepieciešamo darbu daudzumiem saskaņā ar uzmērījumiem, kā arī izslēdzot atsevišķus darbu veidus vai neizbūvējot iekārtas u.c., ja tas konstatē, ka tās nav nepieciešamas Darba izpildei. Darba daudzumu samazināšana noformējama rakstiski, tai jābūt saskaņotai </w:t>
      </w:r>
      <w:r w:rsidR="007445B2" w:rsidRPr="00573900">
        <w:rPr>
          <w:rFonts w:eastAsia="Aptos"/>
          <w:b/>
          <w:bCs/>
          <w:kern w:val="2"/>
          <w:sz w:val="24"/>
          <w:szCs w:val="24"/>
          <w14:ligatures w14:val="standardContextual"/>
        </w:rPr>
        <w:t>Izpildītāja</w:t>
      </w:r>
      <w:r w:rsidR="001F34D9" w:rsidRPr="001F34D9">
        <w:rPr>
          <w:rFonts w:eastAsia="Aptos"/>
          <w:kern w:val="2"/>
          <w:sz w:val="24"/>
          <w:szCs w:val="24"/>
          <w14:ligatures w14:val="standardContextual"/>
        </w:rPr>
        <w:t xml:space="preserve"> pārstāvi un </w:t>
      </w:r>
      <w:proofErr w:type="spellStart"/>
      <w:r w:rsidR="001F34D9" w:rsidRPr="001F34D9">
        <w:rPr>
          <w:rFonts w:eastAsia="Aptos"/>
          <w:kern w:val="2"/>
          <w:sz w:val="24"/>
          <w:szCs w:val="24"/>
          <w14:ligatures w14:val="standardContextual"/>
        </w:rPr>
        <w:t>Autoruzraugu</w:t>
      </w:r>
      <w:proofErr w:type="spellEnd"/>
      <w:r w:rsidR="001F34D9">
        <w:rPr>
          <w:rFonts w:eastAsia="Aptos"/>
          <w:kern w:val="2"/>
          <w:sz w:val="24"/>
          <w:szCs w:val="24"/>
          <w14:ligatures w14:val="standardContextual"/>
        </w:rPr>
        <w:t xml:space="preserve"> (ja attiecināms)</w:t>
      </w:r>
      <w:r w:rsidR="001F34D9" w:rsidRPr="001F34D9">
        <w:rPr>
          <w:rFonts w:eastAsia="Aptos"/>
          <w:kern w:val="2"/>
          <w:sz w:val="24"/>
          <w:szCs w:val="24"/>
          <w14:ligatures w14:val="standardContextual"/>
        </w:rPr>
        <w:t xml:space="preserve">, ievērojot Līguma </w:t>
      </w:r>
      <w:r w:rsidR="005A799E">
        <w:rPr>
          <w:rFonts w:eastAsia="Aptos"/>
          <w:kern w:val="2"/>
          <w:sz w:val="24"/>
          <w:szCs w:val="24"/>
          <w14:ligatures w14:val="standardContextual"/>
        </w:rPr>
        <w:t>9</w:t>
      </w:r>
      <w:r w:rsidR="001F34D9" w:rsidRPr="001F34D9">
        <w:rPr>
          <w:rFonts w:eastAsia="Aptos"/>
          <w:kern w:val="2"/>
          <w:sz w:val="24"/>
          <w:szCs w:val="24"/>
          <w14:ligatures w14:val="standardContextual"/>
        </w:rPr>
        <w:t>.6.punktu.</w:t>
      </w:r>
    </w:p>
    <w:p w14:paraId="5864948D" w14:textId="3051D0C1" w:rsidR="009C01C7" w:rsidRPr="009C01C7" w:rsidRDefault="00704343" w:rsidP="009C01C7">
      <w:pPr>
        <w:jc w:val="both"/>
        <w:rPr>
          <w:sz w:val="24"/>
          <w:szCs w:val="24"/>
        </w:rPr>
      </w:pPr>
      <w:r w:rsidRPr="00895910">
        <w:rPr>
          <w:rFonts w:eastAsia="Aptos"/>
          <w:b/>
          <w:bCs/>
          <w:kern w:val="2"/>
          <w:sz w:val="24"/>
          <w:szCs w:val="24"/>
          <w14:ligatures w14:val="standardContextual"/>
        </w:rPr>
        <w:t>9.11.</w:t>
      </w:r>
      <w:r w:rsidRPr="009C01C7">
        <w:rPr>
          <w:rFonts w:eastAsia="Aptos"/>
          <w:kern w:val="2"/>
          <w:sz w:val="24"/>
          <w:szCs w:val="24"/>
          <w14:ligatures w14:val="standardContextual"/>
        </w:rPr>
        <w:t xml:space="preserve"> </w:t>
      </w:r>
      <w:r w:rsidR="009C01C7" w:rsidRPr="009C01C7">
        <w:rPr>
          <w:sz w:val="24"/>
          <w:szCs w:val="24"/>
        </w:rPr>
        <w:t xml:space="preserve">Gadījumā, ja </w:t>
      </w:r>
      <w:r w:rsidR="009C01C7" w:rsidRPr="00AF3E50">
        <w:rPr>
          <w:b/>
          <w:bCs/>
          <w:sz w:val="24"/>
          <w:szCs w:val="24"/>
        </w:rPr>
        <w:t>Līguma</w:t>
      </w:r>
      <w:r w:rsidR="009C01C7" w:rsidRPr="009C01C7">
        <w:rPr>
          <w:sz w:val="24"/>
          <w:szCs w:val="24"/>
        </w:rPr>
        <w:t xml:space="preserve"> darbības laikā rodas situācija, kad </w:t>
      </w:r>
      <w:r w:rsidR="009C01C7" w:rsidRPr="00895910">
        <w:rPr>
          <w:b/>
          <w:bCs/>
          <w:sz w:val="24"/>
          <w:szCs w:val="24"/>
        </w:rPr>
        <w:t xml:space="preserve">Pasūtītājam </w:t>
      </w:r>
      <w:r w:rsidR="009C01C7" w:rsidRPr="009C01C7">
        <w:rPr>
          <w:sz w:val="24"/>
          <w:szCs w:val="24"/>
        </w:rPr>
        <w:t xml:space="preserve">nav pieejami finanšu līdzekļi turpmāk pildāmo Darbu apmaksai, tad </w:t>
      </w:r>
      <w:r w:rsidR="009C01C7" w:rsidRPr="00924C85">
        <w:rPr>
          <w:b/>
          <w:bCs/>
          <w:sz w:val="24"/>
          <w:szCs w:val="24"/>
        </w:rPr>
        <w:t>Pasūtītājam</w:t>
      </w:r>
      <w:r w:rsidR="009C01C7" w:rsidRPr="009C01C7">
        <w:rPr>
          <w:sz w:val="24"/>
          <w:szCs w:val="24"/>
        </w:rPr>
        <w:t xml:space="preserve"> ir tiesības Darbu izpildes laikā, 30 (trīsdesmit) dienas iepriekš rakstiski vienojoties ar </w:t>
      </w:r>
      <w:r w:rsidR="004505BE">
        <w:rPr>
          <w:sz w:val="24"/>
          <w:szCs w:val="24"/>
        </w:rPr>
        <w:t>I</w:t>
      </w:r>
      <w:r w:rsidR="00573900" w:rsidRPr="00573900">
        <w:rPr>
          <w:b/>
          <w:bCs/>
          <w:sz w:val="24"/>
          <w:szCs w:val="24"/>
        </w:rPr>
        <w:t>zpildītāju</w:t>
      </w:r>
      <w:r w:rsidR="009C01C7" w:rsidRPr="009C01C7">
        <w:rPr>
          <w:sz w:val="24"/>
          <w:szCs w:val="24"/>
        </w:rPr>
        <w:t xml:space="preserve"> par izmaksām, termiņiem un kārtību, ierosināt apturēt visu </w:t>
      </w:r>
      <w:r w:rsidR="009C01C7" w:rsidRPr="00924C85">
        <w:rPr>
          <w:b/>
          <w:bCs/>
          <w:sz w:val="24"/>
          <w:szCs w:val="24"/>
        </w:rPr>
        <w:t>Līgumā</w:t>
      </w:r>
      <w:r w:rsidR="009C01C7" w:rsidRPr="009C01C7">
        <w:rPr>
          <w:sz w:val="24"/>
          <w:szCs w:val="24"/>
        </w:rPr>
        <w:t xml:space="preserve"> noteikto Darbu vai kādas Darba daļas izpildi uz laiku līdz 12 mēnešiem. </w:t>
      </w:r>
      <w:r w:rsidR="009C01C7" w:rsidRPr="004505BE">
        <w:rPr>
          <w:b/>
          <w:bCs/>
          <w:sz w:val="24"/>
          <w:szCs w:val="24"/>
        </w:rPr>
        <w:t>Puses</w:t>
      </w:r>
      <w:r w:rsidR="009C01C7" w:rsidRPr="009C01C7">
        <w:rPr>
          <w:sz w:val="24"/>
          <w:szCs w:val="24"/>
        </w:rPr>
        <w:t xml:space="preserve"> vienojas, ka gadījumā, ja notiek Darbu izpildes apturēšana, atbilstoši šī </w:t>
      </w:r>
      <w:r w:rsidR="009C01C7" w:rsidRPr="00924C85">
        <w:rPr>
          <w:b/>
          <w:bCs/>
          <w:sz w:val="24"/>
          <w:szCs w:val="24"/>
        </w:rPr>
        <w:t>Līguma</w:t>
      </w:r>
      <w:r w:rsidR="009C01C7" w:rsidRPr="009C01C7">
        <w:rPr>
          <w:sz w:val="24"/>
          <w:szCs w:val="24"/>
        </w:rPr>
        <w:t xml:space="preserve"> punkta nosacījumiem, tad:</w:t>
      </w:r>
    </w:p>
    <w:p w14:paraId="25A3CC40" w14:textId="623C1BF2" w:rsidR="009C01C7" w:rsidRPr="009C01C7" w:rsidRDefault="0075287E" w:rsidP="009C01C7">
      <w:pPr>
        <w:jc w:val="both"/>
        <w:rPr>
          <w:sz w:val="24"/>
          <w:szCs w:val="24"/>
        </w:rPr>
      </w:pPr>
      <w:r w:rsidRPr="0075287E">
        <w:rPr>
          <w:b/>
          <w:bCs/>
          <w:sz w:val="24"/>
          <w:szCs w:val="24"/>
        </w:rPr>
        <w:t>9</w:t>
      </w:r>
      <w:r w:rsidR="009C01C7" w:rsidRPr="0075287E">
        <w:rPr>
          <w:b/>
          <w:bCs/>
          <w:sz w:val="24"/>
          <w:szCs w:val="24"/>
        </w:rPr>
        <w:t>.11.1.</w:t>
      </w:r>
      <w:r w:rsidR="009C01C7" w:rsidRPr="009C01C7">
        <w:rPr>
          <w:sz w:val="24"/>
          <w:szCs w:val="24"/>
        </w:rPr>
        <w:tab/>
      </w:r>
      <w:r w:rsidR="009C01C7" w:rsidRPr="004505BE">
        <w:rPr>
          <w:b/>
          <w:bCs/>
          <w:sz w:val="24"/>
          <w:szCs w:val="24"/>
        </w:rPr>
        <w:t>Puses</w:t>
      </w:r>
      <w:r w:rsidR="009C01C7" w:rsidRPr="009C01C7">
        <w:rPr>
          <w:sz w:val="24"/>
          <w:szCs w:val="24"/>
        </w:rPr>
        <w:t xml:space="preserve"> sagatavo un paraksta vienošanos par Darbu izpildes apturēšanu un to atsākšanu, kas, pēc tam, kad to ir parakstījušas </w:t>
      </w:r>
      <w:r w:rsidR="009C01C7" w:rsidRPr="004505BE">
        <w:rPr>
          <w:b/>
          <w:bCs/>
          <w:sz w:val="24"/>
          <w:szCs w:val="24"/>
        </w:rPr>
        <w:t>Puses</w:t>
      </w:r>
      <w:r w:rsidR="009C01C7" w:rsidRPr="009C01C7">
        <w:rPr>
          <w:sz w:val="24"/>
          <w:szCs w:val="24"/>
        </w:rPr>
        <w:t>, kļūst par Līguma neatņemamu sastāvdaļu;</w:t>
      </w:r>
    </w:p>
    <w:p w14:paraId="17DF83BA" w14:textId="7154C165" w:rsidR="009C01C7" w:rsidRPr="009C01C7" w:rsidRDefault="0075287E" w:rsidP="009C01C7">
      <w:pPr>
        <w:jc w:val="both"/>
        <w:rPr>
          <w:sz w:val="24"/>
          <w:szCs w:val="24"/>
        </w:rPr>
      </w:pPr>
      <w:r w:rsidRPr="0075287E">
        <w:rPr>
          <w:b/>
          <w:bCs/>
          <w:sz w:val="24"/>
          <w:szCs w:val="24"/>
        </w:rPr>
        <w:t>9</w:t>
      </w:r>
      <w:r w:rsidR="009C01C7" w:rsidRPr="0075287E">
        <w:rPr>
          <w:b/>
          <w:bCs/>
          <w:sz w:val="24"/>
          <w:szCs w:val="24"/>
        </w:rPr>
        <w:t>.11.2.</w:t>
      </w:r>
      <w:r w:rsidR="009C01C7" w:rsidRPr="009C01C7">
        <w:rPr>
          <w:sz w:val="24"/>
          <w:szCs w:val="24"/>
        </w:rPr>
        <w:tab/>
      </w:r>
      <w:proofErr w:type="spellStart"/>
      <w:r w:rsidR="009C01C7" w:rsidRPr="009C01C7">
        <w:rPr>
          <w:sz w:val="24"/>
          <w:szCs w:val="24"/>
        </w:rPr>
        <w:t>rakstveidā</w:t>
      </w:r>
      <w:proofErr w:type="spellEnd"/>
      <w:r w:rsidR="009C01C7" w:rsidRPr="009C01C7">
        <w:rPr>
          <w:sz w:val="24"/>
          <w:szCs w:val="24"/>
        </w:rPr>
        <w:t xml:space="preserve"> precizē </w:t>
      </w:r>
      <w:r w:rsidR="009C01C7" w:rsidRPr="00924C85">
        <w:rPr>
          <w:b/>
          <w:bCs/>
          <w:sz w:val="24"/>
          <w:szCs w:val="24"/>
        </w:rPr>
        <w:t>Līguma</w:t>
      </w:r>
      <w:r w:rsidR="009C01C7" w:rsidRPr="009C01C7">
        <w:rPr>
          <w:sz w:val="24"/>
          <w:szCs w:val="24"/>
        </w:rPr>
        <w:t xml:space="preserve"> pielikumā esošo Darbu izpildes kalendāro grafiku, kurš tiek pievienots iepriekšējā apakšpunktā noteiktās vienošanās pielikumā;</w:t>
      </w:r>
    </w:p>
    <w:p w14:paraId="74CD2D31" w14:textId="01229906" w:rsidR="009C01C7" w:rsidRPr="009C01C7" w:rsidRDefault="0075287E" w:rsidP="009C01C7">
      <w:pPr>
        <w:jc w:val="both"/>
        <w:rPr>
          <w:sz w:val="24"/>
          <w:szCs w:val="24"/>
        </w:rPr>
      </w:pPr>
      <w:r w:rsidRPr="0075287E">
        <w:rPr>
          <w:b/>
          <w:bCs/>
          <w:sz w:val="24"/>
          <w:szCs w:val="24"/>
        </w:rPr>
        <w:lastRenderedPageBreak/>
        <w:t>9</w:t>
      </w:r>
      <w:r w:rsidR="009C01C7" w:rsidRPr="0075287E">
        <w:rPr>
          <w:b/>
          <w:bCs/>
          <w:sz w:val="24"/>
          <w:szCs w:val="24"/>
        </w:rPr>
        <w:t>.11.3.</w:t>
      </w:r>
      <w:r w:rsidR="009C01C7" w:rsidRPr="009C01C7">
        <w:rPr>
          <w:sz w:val="24"/>
          <w:szCs w:val="24"/>
        </w:rPr>
        <w:tab/>
        <w:t xml:space="preserve">ja Darbu izpildes apturēšana pārsniedz vairāk kā 3 (trīs) mēnešus, tad pie Darbu izpildes atsākšanas, </w:t>
      </w:r>
      <w:r w:rsidR="009C01C7" w:rsidRPr="004505BE">
        <w:rPr>
          <w:b/>
          <w:bCs/>
          <w:sz w:val="24"/>
          <w:szCs w:val="24"/>
        </w:rPr>
        <w:t>Pasūtītājam</w:t>
      </w:r>
      <w:r w:rsidR="009C01C7" w:rsidRPr="009C01C7">
        <w:rPr>
          <w:sz w:val="24"/>
          <w:szCs w:val="24"/>
        </w:rPr>
        <w:t xml:space="preserve">, atsevišķi vienojoties ar </w:t>
      </w:r>
      <w:r w:rsidR="004505BE" w:rsidRPr="004505BE">
        <w:rPr>
          <w:sz w:val="24"/>
          <w:szCs w:val="24"/>
        </w:rPr>
        <w:t>I</w:t>
      </w:r>
      <w:r w:rsidR="004505BE" w:rsidRPr="004505BE">
        <w:rPr>
          <w:b/>
          <w:bCs/>
          <w:sz w:val="24"/>
          <w:szCs w:val="24"/>
        </w:rPr>
        <w:t>zpildītāju</w:t>
      </w:r>
      <w:r w:rsidR="009C01C7" w:rsidRPr="009C01C7">
        <w:rPr>
          <w:sz w:val="24"/>
          <w:szCs w:val="24"/>
        </w:rPr>
        <w:t xml:space="preserve">, ir tiesības apmaksāt atlikušo Darbu izmaksu pieaugumu, ja saskaņā ar Centrālās statistikas pārvaldes datiem būvniecības izmaksu indeksa pieaugums vai samazinājums </w:t>
      </w:r>
      <w:r w:rsidR="009C01C7" w:rsidRPr="00F26BEB">
        <w:rPr>
          <w:b/>
          <w:bCs/>
          <w:sz w:val="24"/>
          <w:szCs w:val="24"/>
        </w:rPr>
        <w:t>Līguma</w:t>
      </w:r>
      <w:r w:rsidR="009C01C7" w:rsidRPr="009C01C7">
        <w:rPr>
          <w:sz w:val="24"/>
          <w:szCs w:val="24"/>
        </w:rPr>
        <w:t xml:space="preserve"> priekšmetam radniecīgā būvniecības veidā pārsniedz 2 % (divus procentus) no cenu indeksa sliekšņa piedāvājuma sagatavošanas periodā;</w:t>
      </w:r>
    </w:p>
    <w:p w14:paraId="7E4B9A99" w14:textId="38AEEF67" w:rsidR="009C01C7" w:rsidRPr="009C01C7" w:rsidRDefault="008B7E1D" w:rsidP="009C01C7">
      <w:pPr>
        <w:jc w:val="both"/>
        <w:rPr>
          <w:sz w:val="24"/>
          <w:szCs w:val="24"/>
        </w:rPr>
      </w:pPr>
      <w:r w:rsidRPr="008B7E1D">
        <w:rPr>
          <w:b/>
          <w:bCs/>
          <w:sz w:val="24"/>
          <w:szCs w:val="24"/>
        </w:rPr>
        <w:t>9</w:t>
      </w:r>
      <w:r w:rsidR="009C01C7" w:rsidRPr="008B7E1D">
        <w:rPr>
          <w:b/>
          <w:bCs/>
          <w:sz w:val="24"/>
          <w:szCs w:val="24"/>
        </w:rPr>
        <w:t>.11.4.</w:t>
      </w:r>
      <w:r w:rsidR="009C01C7" w:rsidRPr="009C01C7">
        <w:rPr>
          <w:sz w:val="24"/>
          <w:szCs w:val="24"/>
        </w:rPr>
        <w:tab/>
        <w:t xml:space="preserve">Slēdzot vienošanos </w:t>
      </w:r>
      <w:r w:rsidR="009C01C7" w:rsidRPr="009A41ED">
        <w:rPr>
          <w:b/>
          <w:bCs/>
          <w:sz w:val="24"/>
          <w:szCs w:val="24"/>
        </w:rPr>
        <w:t>Pusēm</w:t>
      </w:r>
      <w:r w:rsidR="009C01C7" w:rsidRPr="009C01C7">
        <w:rPr>
          <w:sz w:val="24"/>
          <w:szCs w:val="24"/>
        </w:rPr>
        <w:t xml:space="preserve"> ir tiesības atrunāt jautājumu par </w:t>
      </w:r>
      <w:r w:rsidR="009A41ED">
        <w:rPr>
          <w:sz w:val="24"/>
          <w:szCs w:val="24"/>
        </w:rPr>
        <w:t>I</w:t>
      </w:r>
      <w:r w:rsidR="009A41ED" w:rsidRPr="00573900">
        <w:rPr>
          <w:b/>
          <w:bCs/>
          <w:sz w:val="24"/>
          <w:szCs w:val="24"/>
        </w:rPr>
        <w:t>zpildītāj</w:t>
      </w:r>
      <w:r w:rsidR="009A41ED">
        <w:rPr>
          <w:b/>
          <w:bCs/>
          <w:sz w:val="24"/>
          <w:szCs w:val="24"/>
        </w:rPr>
        <w:t>a</w:t>
      </w:r>
      <w:r w:rsidR="009C01C7" w:rsidRPr="009C01C7">
        <w:rPr>
          <w:sz w:val="24"/>
          <w:szCs w:val="24"/>
        </w:rPr>
        <w:t xml:space="preserve"> tiesībām vienpusēji atteikties atsākt darbus un izbeigt Līgumu bez Līgumā paredzētu sankciju piemērošanas, ja Līguma pārtraukums turpinās ilgāk par 3 (trīs) mēnešiem.</w:t>
      </w:r>
    </w:p>
    <w:p w14:paraId="522B3BFB" w14:textId="2840381F" w:rsidR="00647D5D" w:rsidRPr="00647D5D" w:rsidRDefault="008E63AA" w:rsidP="00647D5D">
      <w:pPr>
        <w:jc w:val="both"/>
        <w:rPr>
          <w:rFonts w:eastAsia="Aptos"/>
          <w:kern w:val="2"/>
          <w:sz w:val="24"/>
          <w:szCs w:val="24"/>
          <w14:ligatures w14:val="standardContextual"/>
        </w:rPr>
      </w:pPr>
      <w:r w:rsidRPr="00647D5D">
        <w:rPr>
          <w:rFonts w:eastAsia="Aptos"/>
          <w:b/>
          <w:bCs/>
          <w:kern w:val="2"/>
          <w:sz w:val="24"/>
          <w:szCs w:val="24"/>
          <w14:ligatures w14:val="standardContextual"/>
        </w:rPr>
        <w:t>9.12.</w:t>
      </w:r>
      <w:r>
        <w:rPr>
          <w:rFonts w:eastAsia="Aptos"/>
          <w:kern w:val="2"/>
          <w:sz w:val="24"/>
          <w:szCs w:val="24"/>
          <w14:ligatures w14:val="standardContextual"/>
        </w:rPr>
        <w:t xml:space="preserve"> </w:t>
      </w:r>
      <w:r w:rsidR="00647D5D" w:rsidRPr="00647D5D">
        <w:rPr>
          <w:rFonts w:eastAsia="Aptos"/>
          <w:kern w:val="2"/>
          <w:sz w:val="24"/>
          <w:szCs w:val="24"/>
          <w14:ligatures w14:val="standardContextual"/>
        </w:rPr>
        <w:t xml:space="preserve">Pēc </w:t>
      </w:r>
      <w:r w:rsidR="00647D5D">
        <w:rPr>
          <w:rFonts w:eastAsia="Aptos"/>
          <w:kern w:val="2"/>
          <w:sz w:val="24"/>
          <w:szCs w:val="24"/>
          <w14:ligatures w14:val="standardContextual"/>
        </w:rPr>
        <w:t>I</w:t>
      </w:r>
      <w:r w:rsidR="00647D5D" w:rsidRPr="00647D5D">
        <w:rPr>
          <w:rFonts w:eastAsia="Aptos"/>
          <w:b/>
          <w:bCs/>
          <w:kern w:val="2"/>
          <w:sz w:val="24"/>
          <w:szCs w:val="24"/>
          <w14:ligatures w14:val="standardContextual"/>
        </w:rPr>
        <w:t>zpildītāja</w:t>
      </w:r>
      <w:r w:rsidR="00647D5D" w:rsidRPr="00647D5D">
        <w:rPr>
          <w:rFonts w:eastAsia="Aptos"/>
          <w:kern w:val="2"/>
          <w:sz w:val="24"/>
          <w:szCs w:val="24"/>
          <w14:ligatures w14:val="standardContextual"/>
        </w:rPr>
        <w:t xml:space="preserve"> ierosinājuma un </w:t>
      </w:r>
      <w:r w:rsidR="00647D5D" w:rsidRPr="00647D5D">
        <w:rPr>
          <w:rFonts w:eastAsia="Aptos"/>
          <w:b/>
          <w:bCs/>
          <w:kern w:val="2"/>
          <w:sz w:val="24"/>
          <w:szCs w:val="24"/>
          <w14:ligatures w14:val="standardContextual"/>
        </w:rPr>
        <w:t>Pusēm</w:t>
      </w:r>
      <w:r w:rsidR="00647D5D" w:rsidRPr="00647D5D">
        <w:rPr>
          <w:rFonts w:eastAsia="Aptos"/>
          <w:kern w:val="2"/>
          <w:sz w:val="24"/>
          <w:szCs w:val="24"/>
          <w14:ligatures w14:val="standardContextual"/>
        </w:rPr>
        <w:t xml:space="preserve"> par to vienojoties, Tehniskajā specifikācijā paredzētie materiāli, iekārtas vai tehnoloģiskie risinājumi var tikt aizstāti ar jauniem, ja sākotnēji paredzētie ir novecojuši (piemēram, tiek ražoti efektīvāki, vai ražošana pārtraukta u.tml.) vai, aizstājot sākotnēji paredzētos, tiks sasniegts kvalitatīvāks rezultāts (tai skaitā Objekta ekspluatācija būs ekonomiskāka), vai aizstāšana ir pamatota ar apstākļiem, kurus līdz Būvdarbu veikšanai </w:t>
      </w:r>
      <w:r w:rsidR="004C0B44" w:rsidRPr="004C0B44">
        <w:rPr>
          <w:rFonts w:eastAsia="Aptos"/>
          <w:b/>
          <w:bCs/>
          <w:kern w:val="2"/>
          <w:sz w:val="24"/>
          <w:szCs w:val="24"/>
          <w14:ligatures w14:val="standardContextual"/>
        </w:rPr>
        <w:t>Izpildītājs</w:t>
      </w:r>
      <w:r w:rsidR="00647D5D" w:rsidRPr="00647D5D">
        <w:rPr>
          <w:rFonts w:eastAsia="Aptos"/>
          <w:kern w:val="2"/>
          <w:sz w:val="24"/>
          <w:szCs w:val="24"/>
          <w14:ligatures w14:val="standardContextual"/>
        </w:rPr>
        <w:t xml:space="preserve"> nevarēja paredzēt (piemēram, ja materiālu vai iekārtu ražotājs pārtrauc to ražošanu). Šajā gadījumā cenas jaunajiem materiāliem, iekārtām vai tehnoloģijām tiek noteiktas, nepārsniedzot Finanšu piedāvājuma tāmēs noteiktās vienības cenas materiāliem, iekārtām vai tehnoloģijām, kuras nomaina. </w:t>
      </w:r>
      <w:r w:rsidR="00E06174" w:rsidRPr="004C0B44">
        <w:rPr>
          <w:rFonts w:eastAsia="Aptos"/>
          <w:b/>
          <w:bCs/>
          <w:kern w:val="2"/>
          <w:sz w:val="24"/>
          <w:szCs w:val="24"/>
          <w14:ligatures w14:val="standardContextual"/>
        </w:rPr>
        <w:t>Izpildītājs</w:t>
      </w:r>
      <w:r w:rsidR="00647D5D" w:rsidRPr="00647D5D">
        <w:rPr>
          <w:rFonts w:eastAsia="Aptos"/>
          <w:kern w:val="2"/>
          <w:sz w:val="24"/>
          <w:szCs w:val="24"/>
          <w14:ligatures w14:val="standardContextual"/>
        </w:rPr>
        <w:t xml:space="preserve"> sagatavo un iesniedz </w:t>
      </w:r>
      <w:r w:rsidR="00647D5D" w:rsidRPr="00E06174">
        <w:rPr>
          <w:rFonts w:eastAsia="Aptos"/>
          <w:b/>
          <w:bCs/>
          <w:kern w:val="2"/>
          <w:sz w:val="24"/>
          <w:szCs w:val="24"/>
          <w14:ligatures w14:val="standardContextual"/>
        </w:rPr>
        <w:t>Pasūtītājam</w:t>
      </w:r>
      <w:r w:rsidR="00647D5D" w:rsidRPr="00647D5D">
        <w:rPr>
          <w:rFonts w:eastAsia="Aptos"/>
          <w:kern w:val="2"/>
          <w:sz w:val="24"/>
          <w:szCs w:val="24"/>
          <w14:ligatures w14:val="standardContextual"/>
        </w:rPr>
        <w:t xml:space="preserve"> Tehniskajā specifikācijā norādīto materiālu, iekārtu vai tehnoloģiju salīdzinājumu ar jaunajām (nomaināmajām). Jaunajiem materiāliem vai iekārtām, vai tehnoloģijām jābūt kvalitātes un īpašību ziņā analogām vai labākām par nomaināmajām. Ierosinot šajā punktā minētās izmaiņas, </w:t>
      </w:r>
      <w:r w:rsidR="001B57C4" w:rsidRPr="004C0B44">
        <w:rPr>
          <w:rFonts w:eastAsia="Aptos"/>
          <w:b/>
          <w:bCs/>
          <w:kern w:val="2"/>
          <w:sz w:val="24"/>
          <w:szCs w:val="24"/>
          <w14:ligatures w14:val="standardContextual"/>
        </w:rPr>
        <w:t>Izpildītājs</w:t>
      </w:r>
      <w:r w:rsidR="00647D5D" w:rsidRPr="00647D5D">
        <w:rPr>
          <w:rFonts w:eastAsia="Aptos"/>
          <w:kern w:val="2"/>
          <w:sz w:val="24"/>
          <w:szCs w:val="24"/>
          <w14:ligatures w14:val="standardContextual"/>
        </w:rPr>
        <w:t xml:space="preserve"> sagatavo un iesniedz </w:t>
      </w:r>
      <w:r w:rsidR="00647D5D" w:rsidRPr="001B57C4">
        <w:rPr>
          <w:rFonts w:eastAsia="Aptos"/>
          <w:b/>
          <w:bCs/>
          <w:kern w:val="2"/>
          <w:sz w:val="24"/>
          <w:szCs w:val="24"/>
          <w14:ligatures w14:val="standardContextual"/>
        </w:rPr>
        <w:t>Pasūtītājam</w:t>
      </w:r>
      <w:r w:rsidR="00647D5D" w:rsidRPr="00647D5D">
        <w:rPr>
          <w:rFonts w:eastAsia="Aptos"/>
          <w:kern w:val="2"/>
          <w:sz w:val="24"/>
          <w:szCs w:val="24"/>
          <w14:ligatures w14:val="standardContextual"/>
        </w:rPr>
        <w:t xml:space="preserve"> izskatīšanai ar būvuzraugu un </w:t>
      </w:r>
      <w:proofErr w:type="spellStart"/>
      <w:r w:rsidR="00647D5D" w:rsidRPr="00647D5D">
        <w:rPr>
          <w:rFonts w:eastAsia="Aptos"/>
          <w:kern w:val="2"/>
          <w:sz w:val="24"/>
          <w:szCs w:val="24"/>
          <w14:ligatures w14:val="standardContextual"/>
        </w:rPr>
        <w:t>autoruzraugu</w:t>
      </w:r>
      <w:proofErr w:type="spellEnd"/>
      <w:r w:rsidR="001B57C4">
        <w:rPr>
          <w:rFonts w:eastAsia="Aptos"/>
          <w:kern w:val="2"/>
          <w:sz w:val="24"/>
          <w:szCs w:val="24"/>
          <w14:ligatures w14:val="standardContextual"/>
        </w:rPr>
        <w:t xml:space="preserve"> (ja attiecināms)</w:t>
      </w:r>
      <w:r w:rsidR="00647D5D" w:rsidRPr="00647D5D">
        <w:rPr>
          <w:rFonts w:eastAsia="Aptos"/>
          <w:kern w:val="2"/>
          <w:sz w:val="24"/>
          <w:szCs w:val="24"/>
          <w14:ligatures w14:val="standardContextual"/>
        </w:rPr>
        <w:t xml:space="preserve"> saskaņotu Nomaiņas aktu, kurā norāda pamatojumu izmaiņām un Nomaiņas akta pielikumā pievieno materiālu un/vai iekārtu un/vai tehnoloģiju salīdzinājumu ar nomaināmajām. Parakstot Nomaiņas aktu, </w:t>
      </w:r>
      <w:r w:rsidR="001353B8" w:rsidRPr="001353B8">
        <w:rPr>
          <w:rFonts w:eastAsia="Aptos"/>
          <w:b/>
          <w:bCs/>
          <w:kern w:val="2"/>
          <w:sz w:val="24"/>
          <w:szCs w:val="24"/>
          <w14:ligatures w14:val="standardContextual"/>
        </w:rPr>
        <w:t>Izpildītājs</w:t>
      </w:r>
      <w:r w:rsidR="00647D5D" w:rsidRPr="00647D5D">
        <w:rPr>
          <w:rFonts w:eastAsia="Aptos"/>
          <w:kern w:val="2"/>
          <w:sz w:val="24"/>
          <w:szCs w:val="24"/>
          <w14:ligatures w14:val="standardContextual"/>
        </w:rPr>
        <w:t xml:space="preserve"> apliecina, ka ierosinātās izmaiņas turpmākā Būvdarbu izpildē neradīs </w:t>
      </w:r>
      <w:r w:rsidR="00647D5D" w:rsidRPr="001353B8">
        <w:rPr>
          <w:rFonts w:eastAsia="Aptos"/>
          <w:b/>
          <w:bCs/>
          <w:kern w:val="2"/>
          <w:sz w:val="24"/>
          <w:szCs w:val="24"/>
          <w14:ligatures w14:val="standardContextual"/>
        </w:rPr>
        <w:t xml:space="preserve">Pasūtītājam </w:t>
      </w:r>
      <w:r w:rsidR="00647D5D" w:rsidRPr="00647D5D">
        <w:rPr>
          <w:rFonts w:eastAsia="Aptos"/>
          <w:kern w:val="2"/>
          <w:sz w:val="24"/>
          <w:szCs w:val="24"/>
          <w14:ligatures w14:val="standardContextual"/>
        </w:rPr>
        <w:t xml:space="preserve">papildu izmaksas vai kvalitāti un neietekmēs Līgumā noteikto termiņu. </w:t>
      </w:r>
      <w:r w:rsidR="001353B8" w:rsidRPr="004C0B44">
        <w:rPr>
          <w:rFonts w:eastAsia="Aptos"/>
          <w:b/>
          <w:bCs/>
          <w:kern w:val="2"/>
          <w:sz w:val="24"/>
          <w:szCs w:val="24"/>
          <w14:ligatures w14:val="standardContextual"/>
        </w:rPr>
        <w:t>Izpildītājs</w:t>
      </w:r>
      <w:r w:rsidR="00647D5D" w:rsidRPr="00647D5D">
        <w:rPr>
          <w:rFonts w:eastAsia="Aptos"/>
          <w:kern w:val="2"/>
          <w:sz w:val="24"/>
          <w:szCs w:val="24"/>
          <w14:ligatures w14:val="standardContextual"/>
        </w:rPr>
        <w:t xml:space="preserve"> uzņemas pilnu materiālo atbildību par sekām, kas varētu rasties Līguma izpildē sakarā ar attiecīgajā Nomaiņas aktā piedāvātajām izmaiņām.</w:t>
      </w:r>
    </w:p>
    <w:p w14:paraId="51AD17D9" w14:textId="3D4EE8C5" w:rsidR="00843588" w:rsidRPr="00D537C6" w:rsidRDefault="00843588" w:rsidP="00D537C6">
      <w:pPr>
        <w:pStyle w:val="ListParagraph"/>
        <w:numPr>
          <w:ilvl w:val="1"/>
          <w:numId w:val="34"/>
        </w:numPr>
        <w:autoSpaceDN w:val="0"/>
        <w:mirrorIndents/>
        <w:jc w:val="both"/>
        <w:rPr>
          <w:sz w:val="24"/>
          <w:szCs w:val="24"/>
          <w:lang w:eastAsia="lv-LV"/>
        </w:rPr>
      </w:pPr>
      <w:r w:rsidRPr="00D537C6">
        <w:rPr>
          <w:b/>
          <w:bCs/>
          <w:color w:val="000000" w:themeColor="text1"/>
          <w:sz w:val="24"/>
          <w:szCs w:val="24"/>
          <w:lang w:eastAsia="lv-LV"/>
        </w:rPr>
        <w:t>Pasūtītājam</w:t>
      </w:r>
      <w:r w:rsidRPr="00D537C6">
        <w:rPr>
          <w:iCs/>
          <w:color w:val="000000" w:themeColor="text1"/>
          <w:sz w:val="24"/>
          <w:szCs w:val="24"/>
          <w:lang w:eastAsia="lv-LV"/>
        </w:rPr>
        <w:t xml:space="preserve"> </w:t>
      </w:r>
      <w:r w:rsidRPr="00D537C6">
        <w:rPr>
          <w:iCs/>
          <w:sz w:val="24"/>
          <w:szCs w:val="24"/>
          <w:lang w:eastAsia="lv-LV"/>
        </w:rPr>
        <w:t xml:space="preserve">ir tiesības izbeigt </w:t>
      </w:r>
      <w:r w:rsidRPr="00D537C6">
        <w:rPr>
          <w:b/>
          <w:bCs/>
          <w:iCs/>
          <w:sz w:val="24"/>
          <w:szCs w:val="24"/>
          <w:lang w:eastAsia="lv-LV"/>
        </w:rPr>
        <w:t>Līgumu</w:t>
      </w:r>
      <w:r w:rsidRPr="00D537C6">
        <w:rPr>
          <w:iCs/>
          <w:sz w:val="24"/>
          <w:szCs w:val="24"/>
          <w:lang w:eastAsia="lv-LV"/>
        </w:rPr>
        <w:t xml:space="preserve"> 5 (piecas) dienas iepriekš rakstiski paziņojot </w:t>
      </w:r>
      <w:r w:rsidRPr="00D537C6">
        <w:rPr>
          <w:b/>
          <w:bCs/>
          <w:iCs/>
          <w:sz w:val="24"/>
          <w:szCs w:val="24"/>
          <w:lang w:eastAsia="lv-LV"/>
        </w:rPr>
        <w:t>Izpildītājam</w:t>
      </w:r>
      <w:r w:rsidRPr="00D537C6">
        <w:rPr>
          <w:iCs/>
          <w:sz w:val="24"/>
          <w:szCs w:val="24"/>
          <w:lang w:eastAsia="lv-LV"/>
        </w:rPr>
        <w:t>, ja:</w:t>
      </w:r>
    </w:p>
    <w:p w14:paraId="7878B6F8" w14:textId="77777777" w:rsidR="00843588" w:rsidRDefault="00843588" w:rsidP="00D537C6">
      <w:pPr>
        <w:numPr>
          <w:ilvl w:val="2"/>
          <w:numId w:val="34"/>
        </w:numPr>
        <w:autoSpaceDN w:val="0"/>
        <w:spacing w:line="256" w:lineRule="auto"/>
        <w:ind w:left="720"/>
        <w:contextualSpacing/>
        <w:jc w:val="both"/>
        <w:rPr>
          <w:iCs/>
          <w:sz w:val="24"/>
          <w:szCs w:val="24"/>
          <w:lang w:eastAsia="lv-LV"/>
        </w:rPr>
      </w:pPr>
      <w:r>
        <w:rPr>
          <w:b/>
          <w:bCs/>
          <w:iCs/>
          <w:sz w:val="24"/>
          <w:szCs w:val="24"/>
          <w:lang w:eastAsia="lv-LV"/>
        </w:rPr>
        <w:t xml:space="preserve">Izpildītājs </w:t>
      </w:r>
      <w:r>
        <w:rPr>
          <w:iCs/>
          <w:sz w:val="24"/>
          <w:szCs w:val="24"/>
          <w:lang w:eastAsia="lv-LV"/>
        </w:rPr>
        <w:t>ir pieņēmis lēmumu uzsākt uzņēmuma likvidāciju, apturēt vai pārtraukt uzņēmuma darbību;</w:t>
      </w:r>
    </w:p>
    <w:p w14:paraId="4A1051D0" w14:textId="77777777" w:rsidR="00843588" w:rsidRDefault="00843588" w:rsidP="00D537C6">
      <w:pPr>
        <w:numPr>
          <w:ilvl w:val="2"/>
          <w:numId w:val="34"/>
        </w:numPr>
        <w:autoSpaceDN w:val="0"/>
        <w:spacing w:line="256" w:lineRule="auto"/>
        <w:ind w:left="720"/>
        <w:contextualSpacing/>
        <w:jc w:val="both"/>
        <w:rPr>
          <w:iCs/>
          <w:sz w:val="24"/>
          <w:szCs w:val="24"/>
          <w:lang w:eastAsia="lv-LV"/>
        </w:rPr>
      </w:pPr>
      <w:r>
        <w:rPr>
          <w:iCs/>
          <w:sz w:val="24"/>
          <w:szCs w:val="24"/>
          <w:lang w:eastAsia="lv-LV"/>
        </w:rPr>
        <w:t xml:space="preserve">pret </w:t>
      </w:r>
      <w:r>
        <w:rPr>
          <w:b/>
          <w:bCs/>
          <w:iCs/>
          <w:sz w:val="24"/>
          <w:szCs w:val="24"/>
          <w:lang w:eastAsia="lv-LV"/>
        </w:rPr>
        <w:t xml:space="preserve">Izpildītāju </w:t>
      </w:r>
      <w:r>
        <w:rPr>
          <w:iCs/>
          <w:sz w:val="24"/>
          <w:szCs w:val="24"/>
          <w:lang w:eastAsia="lv-LV"/>
        </w:rPr>
        <w:t>ir uzsākta maksātnespējas procedūra vai tā saimnieciskā darbība ir apturēta;</w:t>
      </w:r>
    </w:p>
    <w:p w14:paraId="6F1F6D01" w14:textId="77777777" w:rsidR="00843588" w:rsidRDefault="00843588" w:rsidP="00D537C6">
      <w:pPr>
        <w:numPr>
          <w:ilvl w:val="2"/>
          <w:numId w:val="34"/>
        </w:numPr>
        <w:autoSpaceDN w:val="0"/>
        <w:spacing w:line="256" w:lineRule="auto"/>
        <w:ind w:left="720"/>
        <w:contextualSpacing/>
        <w:jc w:val="both"/>
        <w:rPr>
          <w:iCs/>
          <w:sz w:val="24"/>
          <w:szCs w:val="24"/>
          <w:lang w:eastAsia="lv-LV"/>
        </w:rPr>
      </w:pPr>
      <w:r>
        <w:rPr>
          <w:b/>
          <w:bCs/>
          <w:iCs/>
          <w:sz w:val="24"/>
          <w:szCs w:val="24"/>
          <w:lang w:eastAsia="lv-LV"/>
        </w:rPr>
        <w:t>Izpildītājs</w:t>
      </w:r>
      <w:r>
        <w:rPr>
          <w:iCs/>
          <w:sz w:val="24"/>
          <w:szCs w:val="24"/>
          <w:lang w:eastAsia="lv-LV"/>
        </w:rPr>
        <w:t xml:space="preserve"> tiek izslēgts no Būvkomersantu reģistra;</w:t>
      </w:r>
    </w:p>
    <w:p w14:paraId="23A5B467" w14:textId="77777777" w:rsidR="00843588" w:rsidRDefault="00843588" w:rsidP="00D537C6">
      <w:pPr>
        <w:numPr>
          <w:ilvl w:val="2"/>
          <w:numId w:val="34"/>
        </w:numPr>
        <w:autoSpaceDN w:val="0"/>
        <w:spacing w:line="256" w:lineRule="auto"/>
        <w:ind w:left="720"/>
        <w:contextualSpacing/>
        <w:jc w:val="both"/>
        <w:rPr>
          <w:iCs/>
          <w:sz w:val="24"/>
          <w:szCs w:val="24"/>
          <w:lang w:eastAsia="lv-LV"/>
        </w:rPr>
      </w:pPr>
      <w:r>
        <w:rPr>
          <w:b/>
          <w:bCs/>
          <w:iCs/>
          <w:sz w:val="24"/>
          <w:szCs w:val="24"/>
          <w:lang w:eastAsia="lv-LV"/>
        </w:rPr>
        <w:t xml:space="preserve">Izpildītājs </w:t>
      </w:r>
      <w:r>
        <w:rPr>
          <w:iCs/>
          <w:sz w:val="24"/>
          <w:szCs w:val="24"/>
          <w:lang w:eastAsia="lv-LV"/>
        </w:rPr>
        <w:t xml:space="preserve">nepilda </w:t>
      </w:r>
      <w:r>
        <w:rPr>
          <w:b/>
          <w:bCs/>
          <w:iCs/>
          <w:sz w:val="24"/>
          <w:szCs w:val="24"/>
          <w:lang w:eastAsia="lv-LV"/>
        </w:rPr>
        <w:t>Līguma</w:t>
      </w:r>
      <w:r>
        <w:rPr>
          <w:iCs/>
          <w:sz w:val="24"/>
          <w:szCs w:val="24"/>
          <w:lang w:eastAsia="lv-LV"/>
        </w:rPr>
        <w:t xml:space="preserve"> nosacījumus un </w:t>
      </w:r>
      <w:r>
        <w:rPr>
          <w:b/>
          <w:bCs/>
          <w:iCs/>
          <w:sz w:val="24"/>
          <w:szCs w:val="24"/>
          <w:lang w:eastAsia="lv-LV"/>
        </w:rPr>
        <w:t>Līgumā</w:t>
      </w:r>
      <w:r>
        <w:rPr>
          <w:iCs/>
          <w:sz w:val="24"/>
          <w:szCs w:val="24"/>
          <w:lang w:eastAsia="lv-LV"/>
        </w:rPr>
        <w:t xml:space="preserve"> noteiktajā termiņā nav novērsis konstatētos pārkāpumus;</w:t>
      </w:r>
    </w:p>
    <w:p w14:paraId="2706A2C5" w14:textId="77777777" w:rsidR="00843588" w:rsidRDefault="00843588" w:rsidP="00D537C6">
      <w:pPr>
        <w:numPr>
          <w:ilvl w:val="2"/>
          <w:numId w:val="34"/>
        </w:numPr>
        <w:autoSpaceDN w:val="0"/>
        <w:spacing w:line="256" w:lineRule="auto"/>
        <w:ind w:left="720"/>
        <w:contextualSpacing/>
        <w:jc w:val="both"/>
        <w:rPr>
          <w:sz w:val="24"/>
          <w:szCs w:val="24"/>
          <w:lang w:eastAsia="lv-LV"/>
        </w:rPr>
      </w:pPr>
      <w:r>
        <w:rPr>
          <w:b/>
          <w:bCs/>
          <w:sz w:val="24"/>
          <w:szCs w:val="24"/>
          <w:lang w:eastAsia="lv-LV"/>
        </w:rPr>
        <w:t>Pasūtītājs</w:t>
      </w:r>
      <w:r>
        <w:rPr>
          <w:sz w:val="24"/>
          <w:szCs w:val="24"/>
          <w:lang w:eastAsia="lv-LV"/>
        </w:rPr>
        <w:t xml:space="preserve"> atkārtoti (vismaz 3 (trīs) reizes jebkurā periodā) ir iesniedzis rakstisku pretenziju </w:t>
      </w:r>
      <w:r>
        <w:rPr>
          <w:b/>
          <w:bCs/>
          <w:sz w:val="24"/>
          <w:szCs w:val="24"/>
          <w:lang w:eastAsia="lv-LV"/>
        </w:rPr>
        <w:t>Izpildītājam</w:t>
      </w:r>
      <w:r>
        <w:rPr>
          <w:sz w:val="24"/>
          <w:szCs w:val="24"/>
          <w:lang w:eastAsia="lv-LV"/>
        </w:rPr>
        <w:t xml:space="preserve"> par </w:t>
      </w:r>
      <w:r>
        <w:rPr>
          <w:b/>
          <w:bCs/>
          <w:sz w:val="24"/>
          <w:szCs w:val="24"/>
          <w:lang w:eastAsia="lv-LV"/>
        </w:rPr>
        <w:t>Līguma</w:t>
      </w:r>
      <w:r>
        <w:rPr>
          <w:sz w:val="24"/>
          <w:szCs w:val="24"/>
          <w:lang w:eastAsia="lv-LV"/>
        </w:rPr>
        <w:t xml:space="preserve"> saistību neizpildi</w:t>
      </w:r>
      <w:r>
        <w:rPr>
          <w:iCs/>
          <w:sz w:val="24"/>
          <w:szCs w:val="24"/>
          <w:lang w:eastAsia="lv-LV"/>
        </w:rPr>
        <w:t>;</w:t>
      </w:r>
    </w:p>
    <w:p w14:paraId="449F20C1" w14:textId="77777777" w:rsidR="00843588" w:rsidRPr="00D537C6" w:rsidRDefault="00843588" w:rsidP="00D537C6">
      <w:pPr>
        <w:numPr>
          <w:ilvl w:val="2"/>
          <w:numId w:val="34"/>
        </w:numPr>
        <w:autoSpaceDN w:val="0"/>
        <w:spacing w:line="256" w:lineRule="auto"/>
        <w:ind w:left="720"/>
        <w:contextualSpacing/>
        <w:jc w:val="both"/>
        <w:rPr>
          <w:sz w:val="24"/>
          <w:szCs w:val="24"/>
          <w:lang w:eastAsia="lv-LV"/>
        </w:rPr>
      </w:pPr>
      <w:r>
        <w:rPr>
          <w:sz w:val="24"/>
          <w:szCs w:val="24"/>
        </w:rPr>
        <w:t xml:space="preserve">tiek konstatēts kāds no Publisko iepirkumu likuma 64. panta pirmajā daļā minētajiem </w:t>
      </w:r>
      <w:r w:rsidRPr="00D537C6">
        <w:rPr>
          <w:sz w:val="24"/>
          <w:szCs w:val="24"/>
        </w:rPr>
        <w:t xml:space="preserve">gadījumiem, kas </w:t>
      </w:r>
      <w:r w:rsidRPr="00D537C6">
        <w:rPr>
          <w:b/>
          <w:bCs/>
          <w:sz w:val="24"/>
          <w:szCs w:val="24"/>
          <w:lang w:eastAsia="lv-LV"/>
        </w:rPr>
        <w:t>Pasūtītājam</w:t>
      </w:r>
      <w:r w:rsidRPr="00D537C6">
        <w:rPr>
          <w:sz w:val="24"/>
          <w:szCs w:val="24"/>
          <w:lang w:eastAsia="lv-LV"/>
        </w:rPr>
        <w:t xml:space="preserve"> </w:t>
      </w:r>
      <w:r w:rsidRPr="00D537C6">
        <w:rPr>
          <w:sz w:val="24"/>
          <w:szCs w:val="24"/>
        </w:rPr>
        <w:t xml:space="preserve">dod tiesības vienpusēji atkāpties no </w:t>
      </w:r>
      <w:r w:rsidRPr="00D537C6">
        <w:rPr>
          <w:b/>
          <w:bCs/>
          <w:sz w:val="24"/>
          <w:szCs w:val="24"/>
        </w:rPr>
        <w:t>Līguma</w:t>
      </w:r>
      <w:r w:rsidRPr="00D537C6">
        <w:rPr>
          <w:sz w:val="24"/>
          <w:szCs w:val="24"/>
        </w:rPr>
        <w:t>;</w:t>
      </w:r>
    </w:p>
    <w:p w14:paraId="27B86701" w14:textId="77777777" w:rsidR="00843588" w:rsidRPr="00D537C6" w:rsidRDefault="00843588" w:rsidP="00D537C6">
      <w:pPr>
        <w:numPr>
          <w:ilvl w:val="2"/>
          <w:numId w:val="34"/>
        </w:numPr>
        <w:autoSpaceDN w:val="0"/>
        <w:spacing w:line="256" w:lineRule="auto"/>
        <w:ind w:left="720"/>
        <w:contextualSpacing/>
        <w:jc w:val="both"/>
        <w:rPr>
          <w:sz w:val="24"/>
          <w:szCs w:val="24"/>
          <w:lang w:eastAsia="lv-LV"/>
        </w:rPr>
      </w:pPr>
      <w:r w:rsidRPr="00D537C6">
        <w:rPr>
          <w:b/>
          <w:bCs/>
          <w:sz w:val="24"/>
          <w:szCs w:val="24"/>
          <w:lang w:eastAsia="lv-LV"/>
        </w:rPr>
        <w:t>Līguma</w:t>
      </w:r>
      <w:r w:rsidRPr="00D537C6">
        <w:rPr>
          <w:sz w:val="24"/>
          <w:szCs w:val="24"/>
          <w:lang w:eastAsia="lv-LV"/>
        </w:rPr>
        <w:t xml:space="preserve"> 7.13. punktā minētajā gadījumā;</w:t>
      </w:r>
    </w:p>
    <w:p w14:paraId="68545180" w14:textId="77777777" w:rsidR="00843588" w:rsidRPr="00D537C6" w:rsidRDefault="00843588" w:rsidP="00D537C6">
      <w:pPr>
        <w:numPr>
          <w:ilvl w:val="2"/>
          <w:numId w:val="34"/>
        </w:numPr>
        <w:autoSpaceDN w:val="0"/>
        <w:spacing w:line="256" w:lineRule="auto"/>
        <w:ind w:left="720"/>
        <w:contextualSpacing/>
        <w:jc w:val="both"/>
        <w:rPr>
          <w:sz w:val="24"/>
          <w:szCs w:val="24"/>
          <w:lang w:eastAsia="lv-LV"/>
        </w:rPr>
      </w:pPr>
      <w:r w:rsidRPr="00D537C6">
        <w:rPr>
          <w:sz w:val="24"/>
          <w:szCs w:val="24"/>
          <w:lang w:eastAsia="lv-LV"/>
        </w:rPr>
        <w:t xml:space="preserve">pret </w:t>
      </w:r>
      <w:r w:rsidRPr="00D537C6">
        <w:rPr>
          <w:b/>
          <w:bCs/>
          <w:sz w:val="24"/>
          <w:szCs w:val="24"/>
          <w:lang w:eastAsia="lv-LV"/>
        </w:rPr>
        <w:t>Izpildītāju</w:t>
      </w:r>
      <w:r w:rsidRPr="00D537C6">
        <w:rPr>
          <w:sz w:val="24"/>
          <w:szCs w:val="24"/>
          <w:lang w:eastAsia="lv-LV"/>
        </w:rPr>
        <w:t xml:space="preserve"> ir piemērotas starptautiskās vai nacionālās sankcijas vai būtiskas finanšu un kapitāla tirgus intereses ietekmējošas Eiropas Savienības vai Ziemeļatlantijas līguma organizācijas dalībvalsts noteiktās sankcijas;</w:t>
      </w:r>
    </w:p>
    <w:p w14:paraId="05C787ED" w14:textId="4D3DFD2E" w:rsidR="00843588" w:rsidRPr="00D537C6" w:rsidRDefault="00843588" w:rsidP="00D537C6">
      <w:pPr>
        <w:numPr>
          <w:ilvl w:val="2"/>
          <w:numId w:val="34"/>
        </w:numPr>
        <w:autoSpaceDN w:val="0"/>
        <w:spacing w:line="256" w:lineRule="auto"/>
        <w:ind w:left="720"/>
        <w:contextualSpacing/>
        <w:jc w:val="both"/>
        <w:rPr>
          <w:sz w:val="24"/>
          <w:szCs w:val="24"/>
          <w:lang w:eastAsia="lv-LV"/>
        </w:rPr>
      </w:pPr>
      <w:r w:rsidRPr="00D537C6">
        <w:rPr>
          <w:b/>
          <w:bCs/>
          <w:sz w:val="24"/>
          <w:szCs w:val="24"/>
          <w:lang w:eastAsia="lv-LV"/>
        </w:rPr>
        <w:t xml:space="preserve">Līguma </w:t>
      </w:r>
      <w:r w:rsidRPr="00D537C6">
        <w:rPr>
          <w:sz w:val="24"/>
          <w:szCs w:val="24"/>
          <w:lang w:eastAsia="lv-LV"/>
        </w:rPr>
        <w:t>9.</w:t>
      </w:r>
      <w:r w:rsidR="00D537C6" w:rsidRPr="00D537C6">
        <w:rPr>
          <w:sz w:val="24"/>
          <w:szCs w:val="24"/>
          <w:lang w:eastAsia="lv-LV"/>
        </w:rPr>
        <w:t>13</w:t>
      </w:r>
      <w:r w:rsidRPr="00D537C6">
        <w:rPr>
          <w:sz w:val="24"/>
          <w:szCs w:val="24"/>
          <w:lang w:eastAsia="lv-LV"/>
        </w:rPr>
        <w:t>.8. apakšpunktā noteiktās sankcijas var ietekmēt tā praktisko izpildi.</w:t>
      </w:r>
    </w:p>
    <w:p w14:paraId="52B63C34" w14:textId="77777777" w:rsidR="00843588" w:rsidRDefault="00843588" w:rsidP="00D537C6">
      <w:pPr>
        <w:numPr>
          <w:ilvl w:val="1"/>
          <w:numId w:val="34"/>
        </w:numPr>
        <w:autoSpaceDN w:val="0"/>
        <w:ind w:left="0" w:firstLine="0"/>
        <w:contextualSpacing/>
        <w:mirrorIndents/>
        <w:jc w:val="both"/>
        <w:rPr>
          <w:sz w:val="24"/>
          <w:szCs w:val="24"/>
          <w:lang w:eastAsia="lv-LV"/>
        </w:rPr>
      </w:pPr>
      <w:r w:rsidRPr="00D537C6">
        <w:rPr>
          <w:b/>
          <w:bCs/>
          <w:sz w:val="24"/>
          <w:szCs w:val="24"/>
          <w:lang w:eastAsia="lv-LV"/>
        </w:rPr>
        <w:t>Izpildītājs</w:t>
      </w:r>
      <w:r w:rsidRPr="00D537C6">
        <w:rPr>
          <w:sz w:val="24"/>
          <w:szCs w:val="24"/>
          <w:lang w:eastAsia="lv-LV"/>
        </w:rPr>
        <w:t xml:space="preserve"> var vienpusēji izbeigt </w:t>
      </w:r>
      <w:r w:rsidRPr="00D537C6">
        <w:rPr>
          <w:b/>
          <w:bCs/>
          <w:sz w:val="24"/>
          <w:szCs w:val="24"/>
          <w:lang w:eastAsia="lv-LV"/>
        </w:rPr>
        <w:t>Līgumu</w:t>
      </w:r>
      <w:r w:rsidRPr="00D537C6">
        <w:rPr>
          <w:sz w:val="24"/>
          <w:szCs w:val="24"/>
          <w:lang w:eastAsia="lv-LV"/>
        </w:rPr>
        <w:t xml:space="preserve">, ja </w:t>
      </w:r>
      <w:r w:rsidRPr="00D537C6">
        <w:rPr>
          <w:b/>
          <w:bCs/>
          <w:sz w:val="24"/>
          <w:szCs w:val="24"/>
          <w:lang w:eastAsia="lv-LV"/>
        </w:rPr>
        <w:t>Pasūtītājs</w:t>
      </w:r>
      <w:r w:rsidRPr="00D537C6">
        <w:rPr>
          <w:sz w:val="24"/>
          <w:szCs w:val="24"/>
          <w:lang w:eastAsia="lv-LV"/>
        </w:rPr>
        <w:t xml:space="preserve"> nepilda </w:t>
      </w:r>
      <w:r w:rsidRPr="00D537C6">
        <w:rPr>
          <w:b/>
          <w:bCs/>
          <w:sz w:val="24"/>
          <w:szCs w:val="24"/>
          <w:lang w:eastAsia="lv-LV"/>
        </w:rPr>
        <w:t>Līguma</w:t>
      </w:r>
      <w:r w:rsidRPr="00D537C6">
        <w:rPr>
          <w:sz w:val="24"/>
          <w:szCs w:val="24"/>
          <w:lang w:eastAsia="lv-LV"/>
        </w:rPr>
        <w:t xml:space="preserve"> 3. punktā noteiktās saistības ilgāk</w:t>
      </w:r>
      <w:r>
        <w:rPr>
          <w:sz w:val="24"/>
          <w:szCs w:val="24"/>
          <w:lang w:eastAsia="lv-LV"/>
        </w:rPr>
        <w:t xml:space="preserve"> par 2 (divām) nedēļām, iepriekš nosūtot </w:t>
      </w:r>
      <w:r>
        <w:rPr>
          <w:b/>
          <w:bCs/>
          <w:sz w:val="24"/>
          <w:szCs w:val="24"/>
          <w:lang w:eastAsia="lv-LV"/>
        </w:rPr>
        <w:t>Pasūtītājam</w:t>
      </w:r>
      <w:r>
        <w:rPr>
          <w:sz w:val="24"/>
          <w:szCs w:val="24"/>
          <w:lang w:eastAsia="lv-LV"/>
        </w:rPr>
        <w:t xml:space="preserve"> rakstveida brīdinājumu. Ja 5 (piecu) dienu laikā pēc brīdinājuma nosūtīšanas </w:t>
      </w:r>
      <w:r>
        <w:rPr>
          <w:b/>
          <w:bCs/>
          <w:sz w:val="24"/>
          <w:szCs w:val="24"/>
          <w:lang w:eastAsia="lv-LV"/>
        </w:rPr>
        <w:t>Pasūtītājs</w:t>
      </w:r>
      <w:r>
        <w:rPr>
          <w:sz w:val="24"/>
          <w:szCs w:val="24"/>
          <w:lang w:eastAsia="lv-LV"/>
        </w:rPr>
        <w:t xml:space="preserve"> nav izpildījis savas saistības, </w:t>
      </w:r>
      <w:r>
        <w:rPr>
          <w:b/>
          <w:bCs/>
          <w:sz w:val="24"/>
          <w:szCs w:val="24"/>
          <w:lang w:eastAsia="lv-LV"/>
        </w:rPr>
        <w:t>Izpildītājs</w:t>
      </w:r>
      <w:r>
        <w:rPr>
          <w:sz w:val="24"/>
          <w:szCs w:val="24"/>
          <w:lang w:eastAsia="lv-LV"/>
        </w:rPr>
        <w:t xml:space="preserve"> ir tiesīgs </w:t>
      </w:r>
      <w:proofErr w:type="spellStart"/>
      <w:r>
        <w:rPr>
          <w:sz w:val="24"/>
          <w:szCs w:val="24"/>
          <w:lang w:eastAsia="lv-LV"/>
        </w:rPr>
        <w:t>rakstveidā</w:t>
      </w:r>
      <w:proofErr w:type="spellEnd"/>
      <w:r>
        <w:rPr>
          <w:sz w:val="24"/>
          <w:szCs w:val="24"/>
          <w:lang w:eastAsia="lv-LV"/>
        </w:rPr>
        <w:t xml:space="preserve"> paziņot </w:t>
      </w:r>
      <w:r>
        <w:rPr>
          <w:b/>
          <w:bCs/>
          <w:sz w:val="24"/>
          <w:szCs w:val="24"/>
          <w:lang w:eastAsia="lv-LV"/>
        </w:rPr>
        <w:t>Pasūtītājam</w:t>
      </w:r>
      <w:r>
        <w:rPr>
          <w:sz w:val="24"/>
          <w:szCs w:val="24"/>
          <w:lang w:eastAsia="lv-LV"/>
        </w:rPr>
        <w:t xml:space="preserve"> par </w:t>
      </w:r>
      <w:r>
        <w:rPr>
          <w:b/>
          <w:bCs/>
          <w:sz w:val="24"/>
          <w:szCs w:val="24"/>
          <w:lang w:eastAsia="lv-LV"/>
        </w:rPr>
        <w:t>Līguma</w:t>
      </w:r>
      <w:r>
        <w:rPr>
          <w:sz w:val="24"/>
          <w:szCs w:val="24"/>
          <w:lang w:eastAsia="lv-LV"/>
        </w:rPr>
        <w:t xml:space="preserve"> izbeigšanu un pieprasīt samaksu par veiktajiem </w:t>
      </w:r>
      <w:r>
        <w:rPr>
          <w:b/>
          <w:bCs/>
          <w:sz w:val="24"/>
          <w:szCs w:val="24"/>
          <w:lang w:eastAsia="lv-LV"/>
        </w:rPr>
        <w:t>Būvdarbiem</w:t>
      </w:r>
      <w:r>
        <w:rPr>
          <w:sz w:val="24"/>
          <w:szCs w:val="24"/>
          <w:lang w:eastAsia="lv-LV"/>
        </w:rPr>
        <w:t>.</w:t>
      </w:r>
    </w:p>
    <w:p w14:paraId="34307E11" w14:textId="77777777" w:rsidR="00843588" w:rsidRDefault="00843588" w:rsidP="00D537C6">
      <w:pPr>
        <w:numPr>
          <w:ilvl w:val="1"/>
          <w:numId w:val="34"/>
        </w:numPr>
        <w:autoSpaceDN w:val="0"/>
        <w:ind w:left="0" w:firstLine="0"/>
        <w:contextualSpacing/>
        <w:mirrorIndents/>
        <w:jc w:val="both"/>
        <w:rPr>
          <w:sz w:val="24"/>
          <w:szCs w:val="24"/>
          <w:lang w:eastAsia="lv-LV"/>
        </w:rPr>
      </w:pPr>
      <w:r>
        <w:rPr>
          <w:b/>
          <w:bCs/>
          <w:sz w:val="24"/>
          <w:szCs w:val="24"/>
          <w:lang w:eastAsia="lv-LV"/>
        </w:rPr>
        <w:t>Puses</w:t>
      </w:r>
      <w:r>
        <w:rPr>
          <w:sz w:val="24"/>
          <w:szCs w:val="24"/>
          <w:lang w:eastAsia="lv-LV"/>
        </w:rPr>
        <w:t xml:space="preserve"> var izbeigt </w:t>
      </w:r>
      <w:r>
        <w:rPr>
          <w:b/>
          <w:bCs/>
          <w:sz w:val="24"/>
          <w:szCs w:val="24"/>
          <w:lang w:eastAsia="lv-LV"/>
        </w:rPr>
        <w:t>Līgumu</w:t>
      </w:r>
      <w:r>
        <w:rPr>
          <w:sz w:val="24"/>
          <w:szCs w:val="24"/>
          <w:lang w:eastAsia="lv-LV"/>
        </w:rPr>
        <w:t xml:space="preserve"> pirms termiņa saskaņā ar </w:t>
      </w:r>
      <w:r>
        <w:rPr>
          <w:b/>
          <w:bCs/>
          <w:sz w:val="24"/>
          <w:szCs w:val="24"/>
          <w:lang w:eastAsia="lv-LV"/>
        </w:rPr>
        <w:t>Pušu</w:t>
      </w:r>
      <w:r>
        <w:rPr>
          <w:sz w:val="24"/>
          <w:szCs w:val="24"/>
          <w:lang w:eastAsia="lv-LV"/>
        </w:rPr>
        <w:t xml:space="preserve"> vienošanos.</w:t>
      </w:r>
    </w:p>
    <w:p w14:paraId="43613096" w14:textId="77777777" w:rsidR="00843588" w:rsidRDefault="00843588" w:rsidP="00D537C6">
      <w:pPr>
        <w:numPr>
          <w:ilvl w:val="1"/>
          <w:numId w:val="34"/>
        </w:numPr>
        <w:autoSpaceDN w:val="0"/>
        <w:ind w:left="0" w:firstLine="0"/>
        <w:contextualSpacing/>
        <w:mirrorIndents/>
        <w:jc w:val="both"/>
        <w:rPr>
          <w:sz w:val="24"/>
          <w:szCs w:val="24"/>
          <w:lang w:eastAsia="lv-LV"/>
        </w:rPr>
      </w:pPr>
      <w:r w:rsidRPr="001E1272">
        <w:rPr>
          <w:b/>
          <w:bCs/>
          <w:sz w:val="24"/>
          <w:szCs w:val="24"/>
          <w:lang w:eastAsia="lv-LV"/>
        </w:rPr>
        <w:t>Puses</w:t>
      </w:r>
      <w:r w:rsidRPr="00241DBC">
        <w:rPr>
          <w:sz w:val="24"/>
          <w:szCs w:val="24"/>
          <w:lang w:eastAsia="lv-LV"/>
        </w:rPr>
        <w:t xml:space="preserve"> vienojas, </w:t>
      </w:r>
      <w:r>
        <w:rPr>
          <w:sz w:val="24"/>
          <w:szCs w:val="24"/>
          <w:lang w:eastAsia="lv-LV"/>
        </w:rPr>
        <w:t xml:space="preserve">ja </w:t>
      </w:r>
      <w:r w:rsidRPr="00883C0F">
        <w:rPr>
          <w:b/>
          <w:bCs/>
          <w:sz w:val="24"/>
          <w:szCs w:val="24"/>
          <w:lang w:eastAsia="lv-LV"/>
        </w:rPr>
        <w:t>Līgums</w:t>
      </w:r>
      <w:r>
        <w:rPr>
          <w:sz w:val="24"/>
          <w:szCs w:val="24"/>
          <w:lang w:eastAsia="lv-LV"/>
        </w:rPr>
        <w:t xml:space="preserve"> tiek izbeigts pirms termiņa</w:t>
      </w:r>
      <w:r w:rsidRPr="00241DBC">
        <w:rPr>
          <w:sz w:val="24"/>
          <w:szCs w:val="24"/>
          <w:lang w:eastAsia="lv-LV"/>
        </w:rPr>
        <w:t xml:space="preserve">, </w:t>
      </w:r>
      <w:r w:rsidRPr="001E1272">
        <w:rPr>
          <w:b/>
          <w:bCs/>
          <w:sz w:val="24"/>
          <w:szCs w:val="24"/>
          <w:lang w:eastAsia="lv-LV"/>
        </w:rPr>
        <w:t>Izpildītāja</w:t>
      </w:r>
      <w:r w:rsidRPr="00241DBC">
        <w:rPr>
          <w:sz w:val="24"/>
          <w:szCs w:val="24"/>
          <w:lang w:eastAsia="lv-LV"/>
        </w:rPr>
        <w:t xml:space="preserve"> pienākums ir </w:t>
      </w:r>
      <w:r w:rsidRPr="00B938D7">
        <w:rPr>
          <w:sz w:val="24"/>
          <w:szCs w:val="24"/>
          <w:lang w:eastAsia="lv-LV"/>
        </w:rPr>
        <w:t>5 (piecu)</w:t>
      </w:r>
      <w:r w:rsidRPr="00241DBC">
        <w:rPr>
          <w:sz w:val="24"/>
          <w:szCs w:val="24"/>
          <w:lang w:eastAsia="lv-LV"/>
        </w:rPr>
        <w:t xml:space="preserve"> darba dienu laikā no </w:t>
      </w:r>
      <w:r w:rsidRPr="001E1272">
        <w:rPr>
          <w:b/>
          <w:bCs/>
          <w:sz w:val="24"/>
          <w:szCs w:val="24"/>
          <w:lang w:eastAsia="lv-LV"/>
        </w:rPr>
        <w:t>Līguma</w:t>
      </w:r>
      <w:r w:rsidRPr="00241DBC">
        <w:rPr>
          <w:sz w:val="24"/>
          <w:szCs w:val="24"/>
          <w:lang w:eastAsia="lv-LV"/>
        </w:rPr>
        <w:t xml:space="preserve"> izbeigšanas pilnībā atbrīvot būvlaukumu no </w:t>
      </w:r>
      <w:r w:rsidRPr="001E1272">
        <w:rPr>
          <w:b/>
          <w:bCs/>
          <w:sz w:val="24"/>
          <w:szCs w:val="24"/>
          <w:lang w:eastAsia="lv-LV"/>
        </w:rPr>
        <w:t>Izpildītāja</w:t>
      </w:r>
      <w:r w:rsidRPr="00241DBC">
        <w:rPr>
          <w:sz w:val="24"/>
          <w:szCs w:val="24"/>
          <w:lang w:eastAsia="lv-LV"/>
        </w:rPr>
        <w:t xml:space="preserve"> inventāra, darba </w:t>
      </w:r>
      <w:r w:rsidRPr="00241DBC">
        <w:rPr>
          <w:sz w:val="24"/>
          <w:szCs w:val="24"/>
          <w:lang w:eastAsia="lv-LV"/>
        </w:rPr>
        <w:lastRenderedPageBreak/>
        <w:t xml:space="preserve">rīkiem, darbiniekiem, būvniecības atkritumiem un nodot </w:t>
      </w:r>
      <w:r w:rsidRPr="001E1272">
        <w:rPr>
          <w:b/>
          <w:bCs/>
          <w:sz w:val="24"/>
          <w:szCs w:val="24"/>
          <w:lang w:eastAsia="lv-LV"/>
        </w:rPr>
        <w:t>Būvobjektu</w:t>
      </w:r>
      <w:r w:rsidRPr="00241DBC">
        <w:rPr>
          <w:sz w:val="24"/>
          <w:szCs w:val="24"/>
          <w:lang w:eastAsia="lv-LV"/>
        </w:rPr>
        <w:t xml:space="preserve"> ar </w:t>
      </w:r>
      <w:r w:rsidRPr="001E1272">
        <w:rPr>
          <w:b/>
          <w:bCs/>
          <w:sz w:val="24"/>
          <w:szCs w:val="24"/>
          <w:lang w:eastAsia="lv-LV"/>
        </w:rPr>
        <w:t>Būvdarbu</w:t>
      </w:r>
      <w:r w:rsidRPr="00241DBC">
        <w:rPr>
          <w:sz w:val="24"/>
          <w:szCs w:val="24"/>
          <w:lang w:eastAsia="lv-LV"/>
        </w:rPr>
        <w:t xml:space="preserve"> nodošanas-pieņemšanas aktu </w:t>
      </w:r>
      <w:r w:rsidRPr="001E1272">
        <w:rPr>
          <w:b/>
          <w:bCs/>
          <w:sz w:val="24"/>
          <w:szCs w:val="24"/>
          <w:lang w:eastAsia="lv-LV"/>
        </w:rPr>
        <w:t>Pasūtītājam</w:t>
      </w:r>
      <w:r w:rsidRPr="00241DBC">
        <w:rPr>
          <w:sz w:val="24"/>
          <w:szCs w:val="24"/>
          <w:lang w:eastAsia="lv-LV"/>
        </w:rPr>
        <w:t xml:space="preserve">. </w:t>
      </w:r>
      <w:r w:rsidRPr="001E1272">
        <w:rPr>
          <w:b/>
          <w:bCs/>
          <w:sz w:val="24"/>
          <w:szCs w:val="24"/>
          <w:lang w:eastAsia="lv-LV"/>
        </w:rPr>
        <w:t>Izpildītājam</w:t>
      </w:r>
      <w:r w:rsidRPr="00241DBC">
        <w:rPr>
          <w:sz w:val="24"/>
          <w:szCs w:val="24"/>
          <w:lang w:eastAsia="lv-LV"/>
        </w:rPr>
        <w:t xml:space="preserve"> no dienas, kad </w:t>
      </w:r>
      <w:r w:rsidRPr="001E1272">
        <w:rPr>
          <w:b/>
          <w:bCs/>
          <w:sz w:val="24"/>
          <w:szCs w:val="24"/>
          <w:lang w:eastAsia="lv-LV"/>
        </w:rPr>
        <w:t>Līgums</w:t>
      </w:r>
      <w:r w:rsidRPr="00241DBC">
        <w:rPr>
          <w:sz w:val="24"/>
          <w:szCs w:val="24"/>
          <w:lang w:eastAsia="lv-LV"/>
        </w:rPr>
        <w:t xml:space="preserve"> ir izbeigts, nav tiesību veikt nekādu </w:t>
      </w:r>
      <w:r w:rsidRPr="001E1272">
        <w:rPr>
          <w:b/>
          <w:bCs/>
          <w:sz w:val="24"/>
          <w:szCs w:val="24"/>
          <w:lang w:eastAsia="lv-LV"/>
        </w:rPr>
        <w:t>Būvdarbu</w:t>
      </w:r>
      <w:r w:rsidRPr="00241DBC">
        <w:rPr>
          <w:sz w:val="24"/>
          <w:szCs w:val="24"/>
          <w:lang w:eastAsia="lv-LV"/>
        </w:rPr>
        <w:t xml:space="preserve"> izpildi vai defektu un trūkumu novēršanu, pretējā gadījumā </w:t>
      </w:r>
      <w:r w:rsidRPr="001E1272">
        <w:rPr>
          <w:b/>
          <w:bCs/>
          <w:sz w:val="24"/>
          <w:szCs w:val="24"/>
          <w:lang w:eastAsia="lv-LV"/>
        </w:rPr>
        <w:t>Izpildītājs</w:t>
      </w:r>
      <w:r w:rsidRPr="00241DBC">
        <w:rPr>
          <w:sz w:val="24"/>
          <w:szCs w:val="24"/>
          <w:lang w:eastAsia="lv-LV"/>
        </w:rPr>
        <w:t xml:space="preserve"> ir pilnā apmērā atbildīgs par visiem zaudējumiem</w:t>
      </w:r>
      <w:r>
        <w:rPr>
          <w:sz w:val="24"/>
          <w:szCs w:val="24"/>
          <w:lang w:eastAsia="lv-LV"/>
        </w:rPr>
        <w:t>.</w:t>
      </w:r>
    </w:p>
    <w:p w14:paraId="0291BF3D" w14:textId="77777777" w:rsidR="00843588" w:rsidRPr="00AA66A9" w:rsidRDefault="00843588" w:rsidP="00D537C6">
      <w:pPr>
        <w:numPr>
          <w:ilvl w:val="1"/>
          <w:numId w:val="34"/>
        </w:numPr>
        <w:autoSpaceDN w:val="0"/>
        <w:ind w:left="0" w:firstLine="0"/>
        <w:contextualSpacing/>
        <w:mirrorIndents/>
        <w:jc w:val="both"/>
        <w:rPr>
          <w:sz w:val="24"/>
          <w:szCs w:val="24"/>
          <w:lang w:eastAsia="lv-LV"/>
        </w:rPr>
      </w:pPr>
      <w:bookmarkStart w:id="20" w:name="_Hlk87690935"/>
      <w:r>
        <w:rPr>
          <w:sz w:val="24"/>
          <w:szCs w:val="24"/>
          <w:lang w:eastAsia="lv-LV"/>
        </w:rPr>
        <w:t xml:space="preserve">Ja </w:t>
      </w:r>
      <w:r w:rsidRPr="00883C0F">
        <w:rPr>
          <w:b/>
          <w:bCs/>
          <w:sz w:val="24"/>
          <w:szCs w:val="24"/>
          <w:lang w:eastAsia="lv-LV"/>
        </w:rPr>
        <w:t>Līgums</w:t>
      </w:r>
      <w:r>
        <w:rPr>
          <w:sz w:val="24"/>
          <w:szCs w:val="24"/>
          <w:lang w:eastAsia="lv-LV"/>
        </w:rPr>
        <w:t xml:space="preserve"> tiek izbeigts pirms termiņa</w:t>
      </w:r>
      <w:bookmarkEnd w:id="20"/>
      <w:r>
        <w:rPr>
          <w:sz w:val="24"/>
          <w:szCs w:val="24"/>
          <w:lang w:eastAsia="lv-LV"/>
        </w:rPr>
        <w:t xml:space="preserve">, </w:t>
      </w:r>
      <w:r w:rsidRPr="001C511D">
        <w:rPr>
          <w:b/>
          <w:bCs/>
          <w:sz w:val="24"/>
          <w:szCs w:val="24"/>
          <w:lang w:eastAsia="lv-LV"/>
        </w:rPr>
        <w:t>Pasūtītājs</w:t>
      </w:r>
      <w:r w:rsidRPr="00241DBC">
        <w:rPr>
          <w:sz w:val="24"/>
          <w:szCs w:val="24"/>
          <w:lang w:eastAsia="lv-LV"/>
        </w:rPr>
        <w:t xml:space="preserve">, pieaicinot </w:t>
      </w:r>
      <w:r w:rsidRPr="001C511D">
        <w:rPr>
          <w:b/>
          <w:bCs/>
          <w:sz w:val="24"/>
          <w:szCs w:val="24"/>
          <w:lang w:eastAsia="lv-LV"/>
        </w:rPr>
        <w:t>Izpild</w:t>
      </w:r>
      <w:r w:rsidRPr="00CD56DD">
        <w:rPr>
          <w:b/>
          <w:bCs/>
          <w:sz w:val="24"/>
          <w:szCs w:val="24"/>
          <w:lang w:eastAsia="lv-LV"/>
        </w:rPr>
        <w:t>ītāju</w:t>
      </w:r>
      <w:r w:rsidRPr="00CD56DD">
        <w:rPr>
          <w:sz w:val="24"/>
          <w:szCs w:val="24"/>
          <w:lang w:eastAsia="lv-LV"/>
        </w:rPr>
        <w:t xml:space="preserve">, sastāda Formu Nr.2 par faktiski izpildītajiem </w:t>
      </w:r>
      <w:r w:rsidRPr="00CD56DD">
        <w:rPr>
          <w:b/>
          <w:bCs/>
          <w:sz w:val="24"/>
          <w:szCs w:val="24"/>
          <w:lang w:eastAsia="lv-LV"/>
        </w:rPr>
        <w:t>Būvdarbiem</w:t>
      </w:r>
      <w:r w:rsidRPr="00CD56DD">
        <w:rPr>
          <w:sz w:val="24"/>
          <w:szCs w:val="24"/>
          <w:lang w:eastAsia="lv-LV"/>
        </w:rPr>
        <w:t xml:space="preserve">, nosakot </w:t>
      </w:r>
      <w:r w:rsidRPr="00CD56DD">
        <w:rPr>
          <w:b/>
          <w:bCs/>
          <w:sz w:val="24"/>
          <w:szCs w:val="24"/>
          <w:lang w:eastAsia="lv-LV"/>
        </w:rPr>
        <w:t>Izpildītāja</w:t>
      </w:r>
      <w:r w:rsidRPr="00CD56DD">
        <w:rPr>
          <w:sz w:val="24"/>
          <w:szCs w:val="24"/>
          <w:lang w:eastAsia="lv-LV"/>
        </w:rPr>
        <w:t xml:space="preserve"> izpildītās un </w:t>
      </w:r>
      <w:r w:rsidRPr="00CD56DD">
        <w:rPr>
          <w:b/>
          <w:bCs/>
          <w:sz w:val="24"/>
          <w:szCs w:val="24"/>
          <w:lang w:eastAsia="lv-LV"/>
        </w:rPr>
        <w:t>Pasūtītāja</w:t>
      </w:r>
      <w:r w:rsidRPr="00CD56DD">
        <w:rPr>
          <w:sz w:val="24"/>
          <w:szCs w:val="24"/>
          <w:lang w:eastAsia="lv-LV"/>
        </w:rPr>
        <w:t xml:space="preserve"> pieņemtās </w:t>
      </w:r>
      <w:r w:rsidRPr="00CD56DD">
        <w:rPr>
          <w:b/>
          <w:bCs/>
          <w:sz w:val="24"/>
          <w:szCs w:val="24"/>
          <w:lang w:eastAsia="lv-LV"/>
        </w:rPr>
        <w:t>Būvdarbu</w:t>
      </w:r>
      <w:r w:rsidRPr="00CD56DD">
        <w:rPr>
          <w:sz w:val="24"/>
          <w:szCs w:val="24"/>
          <w:lang w:eastAsia="lv-LV"/>
        </w:rPr>
        <w:t xml:space="preserve"> daļas vērtību un </w:t>
      </w:r>
      <w:r w:rsidRPr="00CD56DD">
        <w:rPr>
          <w:b/>
          <w:bCs/>
          <w:sz w:val="24"/>
          <w:szCs w:val="24"/>
          <w:lang w:eastAsia="lv-LV"/>
        </w:rPr>
        <w:t>Izpildītājam</w:t>
      </w:r>
      <w:r w:rsidRPr="00CD56DD">
        <w:rPr>
          <w:sz w:val="24"/>
          <w:szCs w:val="24"/>
          <w:lang w:eastAsia="lv-LV"/>
        </w:rPr>
        <w:t xml:space="preserve"> pienākošās naudas summas. </w:t>
      </w:r>
      <w:r w:rsidRPr="00CD56DD">
        <w:rPr>
          <w:b/>
          <w:bCs/>
          <w:sz w:val="24"/>
          <w:szCs w:val="24"/>
          <w:lang w:eastAsia="lv-LV"/>
        </w:rPr>
        <w:t>Izpildītājam</w:t>
      </w:r>
      <w:r w:rsidRPr="00CD56DD">
        <w:rPr>
          <w:sz w:val="24"/>
          <w:szCs w:val="24"/>
          <w:lang w:eastAsia="lv-LV"/>
        </w:rPr>
        <w:t xml:space="preserve"> pienākošos naudas summas maksājumus </w:t>
      </w:r>
      <w:r w:rsidRPr="00CD56DD">
        <w:rPr>
          <w:b/>
          <w:bCs/>
          <w:sz w:val="24"/>
          <w:szCs w:val="24"/>
          <w:lang w:eastAsia="lv-LV"/>
        </w:rPr>
        <w:t>Pasūtītājs</w:t>
      </w:r>
      <w:r w:rsidRPr="00CD56DD">
        <w:rPr>
          <w:sz w:val="24"/>
          <w:szCs w:val="24"/>
          <w:lang w:eastAsia="lv-LV"/>
        </w:rPr>
        <w:t xml:space="preserve"> veic 15 (piecpadsmit) dienu laikā no Formas Nr.2 sastādīšanas. No</w:t>
      </w:r>
      <w:r w:rsidRPr="00241DBC">
        <w:rPr>
          <w:sz w:val="24"/>
          <w:szCs w:val="24"/>
          <w:lang w:eastAsia="lv-LV"/>
        </w:rPr>
        <w:t xml:space="preserve"> naudas summām, kas pienākas </w:t>
      </w:r>
      <w:r w:rsidRPr="001C511D">
        <w:rPr>
          <w:b/>
          <w:bCs/>
          <w:sz w:val="24"/>
          <w:szCs w:val="24"/>
          <w:lang w:eastAsia="lv-LV"/>
        </w:rPr>
        <w:t>Izpildītājam</w:t>
      </w:r>
      <w:r w:rsidRPr="00241DBC">
        <w:rPr>
          <w:sz w:val="24"/>
          <w:szCs w:val="24"/>
          <w:lang w:eastAsia="lv-LV"/>
        </w:rPr>
        <w:t xml:space="preserve">, </w:t>
      </w:r>
      <w:r w:rsidRPr="001C511D">
        <w:rPr>
          <w:b/>
          <w:bCs/>
          <w:sz w:val="24"/>
          <w:szCs w:val="24"/>
          <w:lang w:eastAsia="lv-LV"/>
        </w:rPr>
        <w:t>Pasūtītājs</w:t>
      </w:r>
      <w:r w:rsidRPr="00241DBC">
        <w:rPr>
          <w:sz w:val="24"/>
          <w:szCs w:val="24"/>
          <w:lang w:eastAsia="lv-LV"/>
        </w:rPr>
        <w:t xml:space="preserve"> var ieturēt ar nesniegtā </w:t>
      </w:r>
      <w:r w:rsidRPr="001C511D">
        <w:rPr>
          <w:b/>
          <w:bCs/>
          <w:sz w:val="24"/>
          <w:szCs w:val="24"/>
          <w:lang w:eastAsia="lv-LV"/>
        </w:rPr>
        <w:t>Pakalpojuma</w:t>
      </w:r>
      <w:r w:rsidRPr="00241DBC">
        <w:rPr>
          <w:sz w:val="24"/>
          <w:szCs w:val="24"/>
          <w:lang w:eastAsia="lv-LV"/>
        </w:rPr>
        <w:t xml:space="preserve"> vai ar tā daļas sniegšanu saistītās papildu izmaksas</w:t>
      </w:r>
      <w:r>
        <w:rPr>
          <w:sz w:val="24"/>
          <w:szCs w:val="24"/>
          <w:lang w:eastAsia="lv-LV"/>
        </w:rPr>
        <w:t>.</w:t>
      </w:r>
    </w:p>
    <w:p w14:paraId="2C624B59" w14:textId="77777777" w:rsidR="00843588" w:rsidRDefault="00843588" w:rsidP="00843588">
      <w:pPr>
        <w:mirrorIndents/>
        <w:rPr>
          <w:b/>
          <w:sz w:val="24"/>
          <w:szCs w:val="24"/>
          <w:lang w:eastAsia="lv-LV"/>
        </w:rPr>
      </w:pPr>
    </w:p>
    <w:p w14:paraId="51F1540C" w14:textId="77777777" w:rsidR="00843588" w:rsidRDefault="00843588" w:rsidP="00D537C6">
      <w:pPr>
        <w:numPr>
          <w:ilvl w:val="0"/>
          <w:numId w:val="34"/>
        </w:numPr>
        <w:autoSpaceDN w:val="0"/>
        <w:ind w:left="0" w:firstLine="0"/>
        <w:mirrorIndents/>
        <w:jc w:val="center"/>
        <w:rPr>
          <w:b/>
          <w:sz w:val="24"/>
          <w:szCs w:val="24"/>
          <w:lang w:eastAsia="lv-LV"/>
        </w:rPr>
      </w:pPr>
      <w:r>
        <w:rPr>
          <w:b/>
          <w:sz w:val="24"/>
          <w:szCs w:val="24"/>
          <w:lang w:eastAsia="lv-LV"/>
        </w:rPr>
        <w:t>Fizisko personu datu apstrāde</w:t>
      </w:r>
    </w:p>
    <w:p w14:paraId="3232427A" w14:textId="77777777" w:rsidR="00843588" w:rsidRDefault="00843588" w:rsidP="00D537C6">
      <w:pPr>
        <w:numPr>
          <w:ilvl w:val="1"/>
          <w:numId w:val="34"/>
        </w:numPr>
        <w:autoSpaceDN w:val="0"/>
        <w:ind w:left="0" w:firstLine="0"/>
        <w:mirrorIndents/>
        <w:jc w:val="both"/>
        <w:rPr>
          <w:sz w:val="24"/>
          <w:szCs w:val="24"/>
          <w:lang w:eastAsia="lv-LV"/>
        </w:rPr>
      </w:pPr>
      <w:r>
        <w:rPr>
          <w:b/>
          <w:bCs/>
          <w:sz w:val="24"/>
          <w:szCs w:val="24"/>
          <w:lang w:eastAsia="lv-LV"/>
        </w:rPr>
        <w:t>Pusēm</w:t>
      </w:r>
      <w:r>
        <w:rPr>
          <w:sz w:val="24"/>
          <w:szCs w:val="24"/>
          <w:lang w:eastAsia="lv-LV"/>
        </w:rPr>
        <w:t xml:space="preserve"> ir tiesības apstrādāt no otras </w:t>
      </w:r>
      <w:r>
        <w:rPr>
          <w:b/>
          <w:bCs/>
          <w:sz w:val="24"/>
          <w:szCs w:val="24"/>
          <w:lang w:eastAsia="lv-LV"/>
        </w:rPr>
        <w:t>Puses</w:t>
      </w:r>
      <w:r>
        <w:rPr>
          <w:sz w:val="24"/>
          <w:szCs w:val="24"/>
          <w:lang w:eastAsia="lv-LV"/>
        </w:rPr>
        <w:t xml:space="preserve"> iegūtos fizisko personu datus tikai ar mērķi nodrošināt </w:t>
      </w:r>
      <w:r>
        <w:rPr>
          <w:b/>
          <w:bCs/>
          <w:sz w:val="24"/>
          <w:szCs w:val="24"/>
          <w:lang w:eastAsia="lv-LV"/>
        </w:rPr>
        <w:t>Līgumā</w:t>
      </w:r>
      <w:r>
        <w:rPr>
          <w:sz w:val="24"/>
          <w:szCs w:val="24"/>
          <w:lang w:eastAsia="lv-LV"/>
        </w:rPr>
        <w:t xml:space="preserve"> noteikto saistību izpildi, ievērojot normatīvajos aktos noteiktās prasības šādu datu apstrādei un aizsardzībai</w:t>
      </w:r>
      <w:r>
        <w:rPr>
          <w:bCs/>
          <w:sz w:val="24"/>
          <w:szCs w:val="24"/>
          <w:lang w:eastAsia="lv-LV"/>
        </w:rPr>
        <w:t>.</w:t>
      </w:r>
    </w:p>
    <w:p w14:paraId="4D2D0E4C" w14:textId="77777777" w:rsidR="00843588" w:rsidRDefault="00843588" w:rsidP="00D537C6">
      <w:pPr>
        <w:numPr>
          <w:ilvl w:val="1"/>
          <w:numId w:val="34"/>
        </w:numPr>
        <w:autoSpaceDN w:val="0"/>
        <w:ind w:left="0" w:firstLine="0"/>
        <w:mirrorIndents/>
        <w:jc w:val="both"/>
        <w:rPr>
          <w:sz w:val="24"/>
          <w:szCs w:val="24"/>
          <w:lang w:eastAsia="lv-LV"/>
        </w:rPr>
      </w:pPr>
      <w:r>
        <w:rPr>
          <w:b/>
          <w:bCs/>
          <w:sz w:val="24"/>
          <w:szCs w:val="24"/>
          <w:lang w:eastAsia="lv-LV"/>
        </w:rPr>
        <w:t>Puses</w:t>
      </w:r>
      <w:r>
        <w:rPr>
          <w:sz w:val="24"/>
          <w:szCs w:val="24"/>
          <w:lang w:eastAsia="lv-LV"/>
        </w:rPr>
        <w:t xml:space="preserve"> apņemas nenodot tālāk trešajām personām no otras </w:t>
      </w:r>
      <w:r>
        <w:rPr>
          <w:b/>
          <w:bCs/>
          <w:sz w:val="24"/>
          <w:szCs w:val="24"/>
          <w:lang w:eastAsia="lv-LV"/>
        </w:rPr>
        <w:t>Puses</w:t>
      </w:r>
      <w:r>
        <w:rPr>
          <w:sz w:val="24"/>
          <w:szCs w:val="24"/>
          <w:lang w:eastAsia="lv-LV"/>
        </w:rPr>
        <w:t xml:space="preserve"> iegūtos fizisko personu datus, izņemot gadījumus, kad </w:t>
      </w:r>
      <w:r>
        <w:rPr>
          <w:b/>
          <w:bCs/>
          <w:sz w:val="24"/>
          <w:szCs w:val="24"/>
          <w:lang w:eastAsia="lv-LV"/>
        </w:rPr>
        <w:t>Līgumā</w:t>
      </w:r>
      <w:r>
        <w:rPr>
          <w:sz w:val="24"/>
          <w:szCs w:val="24"/>
          <w:lang w:eastAsia="lv-LV"/>
        </w:rPr>
        <w:t xml:space="preserve"> ir noteikts citādāk vai normatīvie akti paredz šādu datu nodošanu.</w:t>
      </w:r>
    </w:p>
    <w:p w14:paraId="548A5A7E" w14:textId="77777777" w:rsidR="00843588" w:rsidRDefault="00843588" w:rsidP="00D537C6">
      <w:pPr>
        <w:numPr>
          <w:ilvl w:val="1"/>
          <w:numId w:val="34"/>
        </w:numPr>
        <w:autoSpaceDN w:val="0"/>
        <w:ind w:left="0" w:firstLine="0"/>
        <w:mirrorIndents/>
        <w:jc w:val="both"/>
        <w:rPr>
          <w:sz w:val="24"/>
          <w:szCs w:val="24"/>
          <w:lang w:eastAsia="lv-LV"/>
        </w:rPr>
      </w:pPr>
      <w:r>
        <w:rPr>
          <w:sz w:val="24"/>
          <w:szCs w:val="24"/>
          <w:lang w:eastAsia="lv-LV"/>
        </w:rPr>
        <w:t xml:space="preserve">Ja saskaņā ar normatīvajiem tiesību aktiem </w:t>
      </w:r>
      <w:r>
        <w:rPr>
          <w:b/>
          <w:bCs/>
          <w:sz w:val="24"/>
          <w:szCs w:val="24"/>
          <w:lang w:eastAsia="lv-LV"/>
        </w:rPr>
        <w:t>Pusei</w:t>
      </w:r>
      <w:r>
        <w:rPr>
          <w:sz w:val="24"/>
          <w:szCs w:val="24"/>
          <w:lang w:eastAsia="lv-LV"/>
        </w:rPr>
        <w:t xml:space="preserve"> var rasties pienākums nodot tālāk trešajām personām no otras </w:t>
      </w:r>
      <w:r>
        <w:rPr>
          <w:b/>
          <w:bCs/>
          <w:sz w:val="24"/>
          <w:szCs w:val="24"/>
          <w:lang w:eastAsia="lv-LV"/>
        </w:rPr>
        <w:t>Puses</w:t>
      </w:r>
      <w:r>
        <w:rPr>
          <w:sz w:val="24"/>
          <w:szCs w:val="24"/>
          <w:lang w:eastAsia="lv-LV"/>
        </w:rPr>
        <w:t xml:space="preserve"> iegūtos fizisko personu datus, tas pirms šādu datu nodošanas informē par to otru </w:t>
      </w:r>
      <w:r>
        <w:rPr>
          <w:b/>
          <w:bCs/>
          <w:sz w:val="24"/>
          <w:szCs w:val="24"/>
          <w:lang w:eastAsia="lv-LV"/>
        </w:rPr>
        <w:t>Pusi</w:t>
      </w:r>
      <w:r>
        <w:rPr>
          <w:sz w:val="24"/>
          <w:szCs w:val="24"/>
          <w:lang w:eastAsia="lv-LV"/>
        </w:rPr>
        <w:t xml:space="preserve">, ja vien normatīvie akti to neaizliedz. </w:t>
      </w:r>
    </w:p>
    <w:p w14:paraId="5ABE684B" w14:textId="77777777" w:rsidR="00843588" w:rsidRDefault="00843588" w:rsidP="00D537C6">
      <w:pPr>
        <w:numPr>
          <w:ilvl w:val="1"/>
          <w:numId w:val="34"/>
        </w:numPr>
        <w:autoSpaceDN w:val="0"/>
        <w:ind w:left="0" w:firstLine="0"/>
        <w:mirrorIndents/>
        <w:jc w:val="both"/>
        <w:rPr>
          <w:sz w:val="24"/>
          <w:szCs w:val="24"/>
          <w:lang w:eastAsia="lv-LV"/>
        </w:rPr>
      </w:pPr>
      <w:r>
        <w:rPr>
          <w:b/>
          <w:bCs/>
          <w:sz w:val="24"/>
          <w:szCs w:val="24"/>
          <w:lang w:eastAsia="lv-LV"/>
        </w:rPr>
        <w:t>Puses</w:t>
      </w:r>
      <w:r>
        <w:rPr>
          <w:sz w:val="24"/>
          <w:szCs w:val="24"/>
          <w:lang w:eastAsia="lv-LV"/>
        </w:rPr>
        <w:t xml:space="preserve"> apņemas pēc otras </w:t>
      </w:r>
      <w:r>
        <w:rPr>
          <w:b/>
          <w:bCs/>
          <w:sz w:val="24"/>
          <w:szCs w:val="24"/>
          <w:lang w:eastAsia="lv-LV"/>
        </w:rPr>
        <w:t>Puses</w:t>
      </w:r>
      <w:r>
        <w:rPr>
          <w:sz w:val="24"/>
          <w:szCs w:val="24"/>
          <w:lang w:eastAsia="lv-LV"/>
        </w:rPr>
        <w:t xml:space="preserve"> pieprasījuma iznīcināt no otras </w:t>
      </w:r>
      <w:r>
        <w:rPr>
          <w:b/>
          <w:bCs/>
          <w:sz w:val="24"/>
          <w:szCs w:val="24"/>
          <w:lang w:eastAsia="lv-LV"/>
        </w:rPr>
        <w:t>Puses</w:t>
      </w:r>
      <w:r>
        <w:rPr>
          <w:sz w:val="24"/>
          <w:szCs w:val="24"/>
          <w:lang w:eastAsia="lv-LV"/>
        </w:rPr>
        <w:t xml:space="preserve"> iegūtos fizisko personu datus, ja zūd nepieciešamība tos apstrādāt </w:t>
      </w:r>
      <w:r>
        <w:rPr>
          <w:b/>
          <w:bCs/>
          <w:sz w:val="24"/>
          <w:szCs w:val="24"/>
          <w:lang w:eastAsia="lv-LV"/>
        </w:rPr>
        <w:t>Līguma</w:t>
      </w:r>
      <w:r>
        <w:rPr>
          <w:sz w:val="24"/>
          <w:szCs w:val="24"/>
          <w:lang w:eastAsia="lv-LV"/>
        </w:rPr>
        <w:t xml:space="preserve"> izpildes nodrošināšanai, izņemot, ja normatīvie tiesību akti </w:t>
      </w:r>
      <w:r>
        <w:rPr>
          <w:b/>
          <w:bCs/>
          <w:sz w:val="24"/>
          <w:szCs w:val="24"/>
          <w:lang w:eastAsia="lv-LV"/>
        </w:rPr>
        <w:t>Pusei</w:t>
      </w:r>
      <w:r>
        <w:rPr>
          <w:sz w:val="24"/>
          <w:szCs w:val="24"/>
          <w:lang w:eastAsia="lv-LV"/>
        </w:rPr>
        <w:t xml:space="preserve"> uzliek pienākumu saglabāt datus ilgāk.</w:t>
      </w:r>
    </w:p>
    <w:p w14:paraId="55B3DAE3" w14:textId="77777777" w:rsidR="00843588" w:rsidRDefault="00843588" w:rsidP="00843588">
      <w:pPr>
        <w:mirrorIndents/>
        <w:jc w:val="both"/>
        <w:rPr>
          <w:b/>
          <w:sz w:val="24"/>
          <w:szCs w:val="24"/>
          <w:lang w:eastAsia="lv-LV"/>
        </w:rPr>
      </w:pPr>
    </w:p>
    <w:p w14:paraId="6FE127E7" w14:textId="77777777" w:rsidR="00843588" w:rsidRDefault="00843588" w:rsidP="00D537C6">
      <w:pPr>
        <w:numPr>
          <w:ilvl w:val="0"/>
          <w:numId w:val="34"/>
        </w:numPr>
        <w:autoSpaceDN w:val="0"/>
        <w:ind w:left="0" w:firstLine="0"/>
        <w:contextualSpacing/>
        <w:mirrorIndents/>
        <w:jc w:val="center"/>
        <w:rPr>
          <w:b/>
          <w:sz w:val="24"/>
          <w:szCs w:val="24"/>
          <w:lang w:eastAsia="lv-LV"/>
        </w:rPr>
      </w:pPr>
      <w:r>
        <w:rPr>
          <w:b/>
          <w:sz w:val="24"/>
          <w:szCs w:val="24"/>
          <w:lang w:eastAsia="lv-LV"/>
        </w:rPr>
        <w:t>Strīdu izšķiršana</w:t>
      </w:r>
    </w:p>
    <w:p w14:paraId="2BC4C946" w14:textId="77777777" w:rsidR="00843588" w:rsidRDefault="00843588" w:rsidP="00D537C6">
      <w:pPr>
        <w:numPr>
          <w:ilvl w:val="1"/>
          <w:numId w:val="34"/>
        </w:numPr>
        <w:autoSpaceDN w:val="0"/>
        <w:ind w:left="0" w:firstLine="0"/>
        <w:contextualSpacing/>
        <w:mirrorIndents/>
        <w:jc w:val="both"/>
        <w:rPr>
          <w:sz w:val="24"/>
          <w:szCs w:val="24"/>
          <w:lang w:eastAsia="lv-LV"/>
        </w:rPr>
      </w:pPr>
      <w:r>
        <w:rPr>
          <w:b/>
          <w:bCs/>
          <w:sz w:val="24"/>
          <w:szCs w:val="24"/>
          <w:lang w:eastAsia="lv-LV"/>
        </w:rPr>
        <w:t>Līguma</w:t>
      </w:r>
      <w:r>
        <w:rPr>
          <w:sz w:val="24"/>
          <w:szCs w:val="24"/>
          <w:lang w:eastAsia="lv-LV"/>
        </w:rPr>
        <w:t xml:space="preserve"> izpildes laikā radušos strīdus </w:t>
      </w:r>
      <w:r>
        <w:rPr>
          <w:b/>
          <w:bCs/>
          <w:sz w:val="24"/>
          <w:szCs w:val="24"/>
          <w:lang w:eastAsia="lv-LV"/>
        </w:rPr>
        <w:t>Puses</w:t>
      </w:r>
      <w:r>
        <w:rPr>
          <w:sz w:val="24"/>
          <w:szCs w:val="24"/>
          <w:lang w:eastAsia="lv-LV"/>
        </w:rPr>
        <w:t xml:space="preserve"> risina vienojoties vai, ja vienošanās nav iespējama, strīdu izskata tiesā Latvijas Republikas normatīvajos aktos noteiktajā kārtībā.</w:t>
      </w:r>
    </w:p>
    <w:p w14:paraId="376A3BC0" w14:textId="77777777" w:rsidR="00843588" w:rsidRDefault="00843588" w:rsidP="00D537C6">
      <w:pPr>
        <w:numPr>
          <w:ilvl w:val="1"/>
          <w:numId w:val="34"/>
        </w:numPr>
        <w:autoSpaceDN w:val="0"/>
        <w:ind w:left="0" w:firstLine="0"/>
        <w:contextualSpacing/>
        <w:mirrorIndents/>
        <w:jc w:val="both"/>
        <w:rPr>
          <w:sz w:val="24"/>
          <w:szCs w:val="24"/>
          <w:lang w:eastAsia="lv-LV"/>
        </w:rPr>
      </w:pPr>
      <w:r>
        <w:rPr>
          <w:b/>
          <w:bCs/>
          <w:sz w:val="24"/>
          <w:szCs w:val="24"/>
          <w:lang w:eastAsia="lv-LV"/>
        </w:rPr>
        <w:t>Pusei</w:t>
      </w:r>
      <w:r>
        <w:rPr>
          <w:sz w:val="24"/>
          <w:szCs w:val="24"/>
          <w:lang w:eastAsia="lv-LV"/>
        </w:rPr>
        <w:t xml:space="preserve"> ir jāatbild uz otras </w:t>
      </w:r>
      <w:r>
        <w:rPr>
          <w:b/>
          <w:bCs/>
          <w:sz w:val="24"/>
          <w:szCs w:val="24"/>
          <w:lang w:eastAsia="lv-LV"/>
        </w:rPr>
        <w:t>Puses</w:t>
      </w:r>
      <w:r>
        <w:rPr>
          <w:sz w:val="24"/>
          <w:szCs w:val="24"/>
          <w:lang w:eastAsia="lv-LV"/>
        </w:rPr>
        <w:t xml:space="preserve"> piedāvāto strīda risinājuma priekšlikumu 5 (piecu) darba dienu laikā no tā saņemšanas dienas. Ja strīda risinājumu neizdodas panākt 5 (piecu) darba dienu laikā no strīda risinājuma priekšlikuma saņemšanas dienas, puses strīdu var nodot izšķiršanai tiesā Latvijas Republikas normatīvajos aktos noteiktajā kārtībā.</w:t>
      </w:r>
    </w:p>
    <w:p w14:paraId="01830CDF" w14:textId="77777777" w:rsidR="00843588" w:rsidRDefault="00843588" w:rsidP="00843588">
      <w:pPr>
        <w:mirrorIndents/>
        <w:jc w:val="both"/>
        <w:rPr>
          <w:sz w:val="24"/>
          <w:szCs w:val="24"/>
          <w:lang w:eastAsia="lv-LV"/>
        </w:rPr>
      </w:pPr>
    </w:p>
    <w:p w14:paraId="1B916B81" w14:textId="77777777" w:rsidR="00843588" w:rsidRDefault="00843588" w:rsidP="00D537C6">
      <w:pPr>
        <w:numPr>
          <w:ilvl w:val="0"/>
          <w:numId w:val="34"/>
        </w:numPr>
        <w:autoSpaceDN w:val="0"/>
        <w:ind w:left="0" w:firstLine="0"/>
        <w:contextualSpacing/>
        <w:mirrorIndents/>
        <w:jc w:val="center"/>
        <w:rPr>
          <w:b/>
          <w:sz w:val="24"/>
          <w:szCs w:val="24"/>
          <w:lang w:eastAsia="lv-LV"/>
        </w:rPr>
      </w:pPr>
      <w:r>
        <w:rPr>
          <w:b/>
          <w:sz w:val="24"/>
          <w:szCs w:val="24"/>
          <w:lang w:eastAsia="lv-LV"/>
        </w:rPr>
        <w:t>Noslēguma noteikumi</w:t>
      </w:r>
    </w:p>
    <w:p w14:paraId="34D5F8F3" w14:textId="77777777" w:rsidR="00843588" w:rsidRDefault="00843588" w:rsidP="00D537C6">
      <w:pPr>
        <w:numPr>
          <w:ilvl w:val="1"/>
          <w:numId w:val="34"/>
        </w:numPr>
        <w:autoSpaceDN w:val="0"/>
        <w:ind w:left="0" w:firstLine="0"/>
        <w:contextualSpacing/>
        <w:mirrorIndents/>
        <w:jc w:val="both"/>
        <w:rPr>
          <w:sz w:val="24"/>
          <w:szCs w:val="24"/>
          <w:lang w:eastAsia="lv-LV"/>
        </w:rPr>
      </w:pPr>
      <w:r>
        <w:rPr>
          <w:b/>
          <w:bCs/>
          <w:sz w:val="24"/>
          <w:szCs w:val="24"/>
          <w:lang w:eastAsia="lv-LV"/>
        </w:rPr>
        <w:t>Līgums</w:t>
      </w:r>
      <w:r>
        <w:rPr>
          <w:sz w:val="24"/>
          <w:szCs w:val="24"/>
          <w:lang w:eastAsia="lv-LV"/>
        </w:rPr>
        <w:t xml:space="preserve"> ir saistošs </w:t>
      </w:r>
      <w:r>
        <w:rPr>
          <w:b/>
          <w:bCs/>
          <w:sz w:val="24"/>
          <w:szCs w:val="24"/>
          <w:lang w:eastAsia="lv-LV"/>
        </w:rPr>
        <w:t>Pasūtītājam</w:t>
      </w:r>
      <w:r>
        <w:rPr>
          <w:sz w:val="24"/>
          <w:szCs w:val="24"/>
          <w:lang w:eastAsia="lv-LV"/>
        </w:rPr>
        <w:t xml:space="preserve"> un </w:t>
      </w:r>
      <w:r>
        <w:rPr>
          <w:b/>
          <w:bCs/>
          <w:sz w:val="24"/>
          <w:szCs w:val="24"/>
          <w:lang w:eastAsia="lv-LV"/>
        </w:rPr>
        <w:t>Izpildītājam</w:t>
      </w:r>
      <w:r>
        <w:rPr>
          <w:sz w:val="24"/>
          <w:szCs w:val="24"/>
          <w:lang w:eastAsia="lv-LV"/>
        </w:rPr>
        <w:t>, to tiesību un saistību pārņēmējiem.</w:t>
      </w:r>
    </w:p>
    <w:p w14:paraId="0FBC5364" w14:textId="77777777" w:rsidR="00843588" w:rsidRDefault="00843588" w:rsidP="00D537C6">
      <w:pPr>
        <w:numPr>
          <w:ilvl w:val="1"/>
          <w:numId w:val="34"/>
        </w:numPr>
        <w:autoSpaceDN w:val="0"/>
        <w:ind w:left="0" w:firstLine="0"/>
        <w:contextualSpacing/>
        <w:mirrorIndents/>
        <w:jc w:val="both"/>
        <w:rPr>
          <w:sz w:val="24"/>
          <w:szCs w:val="24"/>
          <w:lang w:eastAsia="lv-LV"/>
        </w:rPr>
      </w:pPr>
      <w:r>
        <w:rPr>
          <w:sz w:val="24"/>
          <w:szCs w:val="24"/>
          <w:lang w:eastAsia="lv-LV"/>
        </w:rPr>
        <w:t xml:space="preserve">Mainot savu nosaukumu, adresi vai citus rekvizītus, tai skaitā, ja tiek mainīti </w:t>
      </w:r>
      <w:r>
        <w:rPr>
          <w:b/>
          <w:bCs/>
          <w:sz w:val="24"/>
          <w:szCs w:val="24"/>
          <w:lang w:eastAsia="lv-LV"/>
        </w:rPr>
        <w:t>Pušu</w:t>
      </w:r>
      <w:r>
        <w:rPr>
          <w:sz w:val="24"/>
          <w:szCs w:val="24"/>
          <w:lang w:eastAsia="lv-LV"/>
        </w:rPr>
        <w:t xml:space="preserve"> pilnvarotie pārstāvji, to telefona numurs vai e-pasta adrese, katra </w:t>
      </w:r>
      <w:r>
        <w:rPr>
          <w:b/>
          <w:bCs/>
          <w:sz w:val="24"/>
          <w:szCs w:val="24"/>
          <w:lang w:eastAsia="lv-LV"/>
        </w:rPr>
        <w:t>Puse</w:t>
      </w:r>
      <w:r>
        <w:rPr>
          <w:sz w:val="24"/>
          <w:szCs w:val="24"/>
          <w:lang w:eastAsia="lv-LV"/>
        </w:rPr>
        <w:t xml:space="preserve"> apņemas 5 (piecu) darba dienu laikā paziņot otrai </w:t>
      </w:r>
      <w:r>
        <w:rPr>
          <w:b/>
          <w:bCs/>
          <w:sz w:val="24"/>
          <w:szCs w:val="24"/>
          <w:lang w:eastAsia="lv-LV"/>
        </w:rPr>
        <w:t>Pusei</w:t>
      </w:r>
      <w:r>
        <w:rPr>
          <w:sz w:val="24"/>
          <w:szCs w:val="24"/>
          <w:lang w:eastAsia="lv-LV"/>
        </w:rPr>
        <w:t xml:space="preserve"> par izmaiņām. </w:t>
      </w:r>
      <w:r>
        <w:rPr>
          <w:b/>
          <w:bCs/>
          <w:sz w:val="24"/>
          <w:szCs w:val="24"/>
          <w:lang w:eastAsia="lv-LV"/>
        </w:rPr>
        <w:t>Puses</w:t>
      </w:r>
      <w:r>
        <w:rPr>
          <w:sz w:val="24"/>
          <w:szCs w:val="24"/>
          <w:lang w:eastAsia="lv-LV"/>
        </w:rPr>
        <w:t xml:space="preserve"> ir savstarpēji materiāli atbildīgas par visiem zaudējumiem, kuri var tikt nodarīti, otrai </w:t>
      </w:r>
      <w:r>
        <w:rPr>
          <w:b/>
          <w:bCs/>
          <w:sz w:val="24"/>
          <w:szCs w:val="24"/>
          <w:lang w:eastAsia="lv-LV"/>
        </w:rPr>
        <w:t>Pusei</w:t>
      </w:r>
      <w:r>
        <w:rPr>
          <w:sz w:val="24"/>
          <w:szCs w:val="24"/>
          <w:lang w:eastAsia="lv-LV"/>
        </w:rPr>
        <w:t xml:space="preserve"> nepildot šī apakšpunkta noteikumus. </w:t>
      </w:r>
    </w:p>
    <w:p w14:paraId="46D7DBA3" w14:textId="77777777" w:rsidR="00843588" w:rsidRDefault="00843588" w:rsidP="00D537C6">
      <w:pPr>
        <w:numPr>
          <w:ilvl w:val="1"/>
          <w:numId w:val="34"/>
        </w:numPr>
        <w:autoSpaceDN w:val="0"/>
        <w:ind w:left="0" w:firstLine="0"/>
        <w:contextualSpacing/>
        <w:mirrorIndents/>
        <w:jc w:val="both"/>
        <w:rPr>
          <w:sz w:val="24"/>
          <w:szCs w:val="24"/>
          <w:lang w:eastAsia="lv-LV"/>
        </w:rPr>
      </w:pPr>
      <w:r>
        <w:rPr>
          <w:b/>
          <w:bCs/>
          <w:sz w:val="24"/>
          <w:szCs w:val="24"/>
          <w:lang w:eastAsia="lv-LV"/>
        </w:rPr>
        <w:t>Līgumā</w:t>
      </w:r>
      <w:r>
        <w:rPr>
          <w:sz w:val="24"/>
          <w:szCs w:val="24"/>
          <w:lang w:eastAsia="lv-LV"/>
        </w:rPr>
        <w:t xml:space="preserve"> izveidotais noteikumu sadalījums punktos ar tiem piešķirtajiem nosaukumiem ir izmantojams tikai un vienīgi atsaucēm un nekādā gadījumā nevar tikt izmantots vai ietekmēt </w:t>
      </w:r>
      <w:r>
        <w:rPr>
          <w:b/>
          <w:bCs/>
          <w:sz w:val="24"/>
          <w:szCs w:val="24"/>
          <w:lang w:eastAsia="lv-LV"/>
        </w:rPr>
        <w:t>Līguma</w:t>
      </w:r>
      <w:r>
        <w:rPr>
          <w:sz w:val="24"/>
          <w:szCs w:val="24"/>
          <w:lang w:eastAsia="lv-LV"/>
        </w:rPr>
        <w:t xml:space="preserve"> noteikumu tulkošanu.</w:t>
      </w:r>
    </w:p>
    <w:p w14:paraId="6211D62A" w14:textId="77777777" w:rsidR="00843588" w:rsidRDefault="00843588" w:rsidP="00D537C6">
      <w:pPr>
        <w:numPr>
          <w:ilvl w:val="1"/>
          <w:numId w:val="34"/>
        </w:numPr>
        <w:autoSpaceDN w:val="0"/>
        <w:ind w:left="0" w:firstLine="0"/>
        <w:contextualSpacing/>
        <w:mirrorIndents/>
        <w:jc w:val="both"/>
        <w:rPr>
          <w:sz w:val="24"/>
          <w:szCs w:val="24"/>
          <w:lang w:eastAsia="lv-LV"/>
        </w:rPr>
      </w:pPr>
      <w:r>
        <w:rPr>
          <w:sz w:val="24"/>
          <w:szCs w:val="24"/>
          <w:lang w:eastAsia="lv-LV"/>
        </w:rPr>
        <w:t xml:space="preserve">Ja kāds no </w:t>
      </w:r>
      <w:r>
        <w:rPr>
          <w:b/>
          <w:bCs/>
          <w:sz w:val="24"/>
          <w:szCs w:val="24"/>
          <w:lang w:eastAsia="lv-LV"/>
        </w:rPr>
        <w:t>Līguma</w:t>
      </w:r>
      <w:r>
        <w:rPr>
          <w:sz w:val="24"/>
          <w:szCs w:val="24"/>
          <w:lang w:eastAsia="lv-LV"/>
        </w:rPr>
        <w:t xml:space="preserve"> noteikumiem zaudē savu juridisko spēku, tas neietekmē pārējo </w:t>
      </w:r>
      <w:r>
        <w:rPr>
          <w:b/>
          <w:bCs/>
          <w:sz w:val="24"/>
          <w:szCs w:val="24"/>
          <w:lang w:eastAsia="lv-LV"/>
        </w:rPr>
        <w:t>Līguma</w:t>
      </w:r>
      <w:r>
        <w:rPr>
          <w:sz w:val="24"/>
          <w:szCs w:val="24"/>
          <w:lang w:eastAsia="lv-LV"/>
        </w:rPr>
        <w:t xml:space="preserve"> noteikumu spēkā esamību.</w:t>
      </w:r>
    </w:p>
    <w:p w14:paraId="6151F899" w14:textId="778FA4C6" w:rsidR="00843588" w:rsidRDefault="00843588" w:rsidP="00D537C6">
      <w:pPr>
        <w:numPr>
          <w:ilvl w:val="1"/>
          <w:numId w:val="34"/>
        </w:numPr>
        <w:autoSpaceDN w:val="0"/>
        <w:ind w:left="0" w:firstLine="0"/>
        <w:contextualSpacing/>
        <w:mirrorIndents/>
        <w:jc w:val="both"/>
        <w:rPr>
          <w:sz w:val="24"/>
          <w:szCs w:val="24"/>
          <w:lang w:eastAsia="lv-LV"/>
        </w:rPr>
      </w:pPr>
      <w:r>
        <w:rPr>
          <w:b/>
          <w:bCs/>
          <w:sz w:val="24"/>
          <w:szCs w:val="24"/>
          <w:lang w:eastAsia="lv-LV"/>
        </w:rPr>
        <w:t>Pasūtītāja</w:t>
      </w:r>
      <w:r>
        <w:rPr>
          <w:sz w:val="24"/>
          <w:szCs w:val="24"/>
          <w:lang w:eastAsia="lv-LV"/>
        </w:rPr>
        <w:t xml:space="preserve"> pilnvarotais pārstāvis, kuram ir tiesības parakstīt pieņemšanas – nodošanas aktu, </w:t>
      </w:r>
      <w:r>
        <w:rPr>
          <w:b/>
          <w:bCs/>
          <w:sz w:val="24"/>
          <w:szCs w:val="24"/>
          <w:lang w:eastAsia="lv-LV"/>
        </w:rPr>
        <w:t>Līguma</w:t>
      </w:r>
      <w:r>
        <w:rPr>
          <w:sz w:val="24"/>
          <w:szCs w:val="24"/>
          <w:lang w:eastAsia="lv-LV"/>
        </w:rPr>
        <w:t xml:space="preserve"> darbības laikā: </w:t>
      </w:r>
      <w:r w:rsidR="002C277B">
        <w:rPr>
          <w:sz w:val="24"/>
          <w:szCs w:val="24"/>
        </w:rPr>
        <w:t>_______________</w:t>
      </w:r>
      <w:r w:rsidRPr="001179C1">
        <w:t xml:space="preserve"> </w:t>
      </w:r>
      <w:r w:rsidRPr="001179C1">
        <w:rPr>
          <w:sz w:val="24"/>
          <w:szCs w:val="24"/>
        </w:rPr>
        <w:t xml:space="preserve">t. </w:t>
      </w:r>
      <w:r w:rsidR="002C277B">
        <w:rPr>
          <w:sz w:val="24"/>
          <w:szCs w:val="24"/>
        </w:rPr>
        <w:t>____________</w:t>
      </w:r>
      <w:r w:rsidRPr="001179C1">
        <w:rPr>
          <w:sz w:val="24"/>
          <w:szCs w:val="24"/>
        </w:rPr>
        <w:t xml:space="preserve">, e-pasts: </w:t>
      </w:r>
      <w:hyperlink r:id="rId26" w:history="1">
        <w:r w:rsidR="002C277B">
          <w:rPr>
            <w:rStyle w:val="Hyperlink"/>
            <w:sz w:val="24"/>
            <w:szCs w:val="24"/>
          </w:rPr>
          <w:t>_______________</w:t>
        </w:r>
      </w:hyperlink>
      <w:r>
        <w:rPr>
          <w:rStyle w:val="Hyperlink"/>
          <w:sz w:val="24"/>
          <w:szCs w:val="24"/>
        </w:rPr>
        <w:t>.</w:t>
      </w:r>
    </w:p>
    <w:p w14:paraId="20BB02A4" w14:textId="3FE36C89" w:rsidR="00843588" w:rsidRDefault="00843588" w:rsidP="00D537C6">
      <w:pPr>
        <w:numPr>
          <w:ilvl w:val="1"/>
          <w:numId w:val="34"/>
        </w:numPr>
        <w:autoSpaceDN w:val="0"/>
        <w:ind w:left="0" w:firstLine="0"/>
        <w:contextualSpacing/>
        <w:mirrorIndents/>
        <w:jc w:val="both"/>
        <w:rPr>
          <w:sz w:val="24"/>
          <w:szCs w:val="24"/>
          <w:lang w:eastAsia="lv-LV"/>
        </w:rPr>
      </w:pPr>
      <w:r>
        <w:rPr>
          <w:b/>
          <w:bCs/>
          <w:sz w:val="24"/>
          <w:szCs w:val="24"/>
          <w:lang w:eastAsia="lv-LV"/>
        </w:rPr>
        <w:t>Izpildītāja</w:t>
      </w:r>
      <w:r>
        <w:rPr>
          <w:sz w:val="24"/>
          <w:szCs w:val="24"/>
          <w:lang w:eastAsia="lv-LV"/>
        </w:rPr>
        <w:t xml:space="preserve"> pilnvarotais pārstāvis </w:t>
      </w:r>
      <w:r>
        <w:rPr>
          <w:b/>
          <w:bCs/>
          <w:sz w:val="24"/>
          <w:szCs w:val="24"/>
          <w:lang w:eastAsia="lv-LV"/>
        </w:rPr>
        <w:t>Līguma</w:t>
      </w:r>
      <w:r>
        <w:rPr>
          <w:sz w:val="24"/>
          <w:szCs w:val="24"/>
          <w:lang w:eastAsia="lv-LV"/>
        </w:rPr>
        <w:t xml:space="preserve"> darbības laikā: </w:t>
      </w:r>
      <w:r w:rsidR="002C277B">
        <w:rPr>
          <w:sz w:val="24"/>
          <w:szCs w:val="24"/>
          <w:lang w:eastAsia="lv-LV"/>
        </w:rPr>
        <w:t>________</w:t>
      </w:r>
      <w:r>
        <w:rPr>
          <w:sz w:val="24"/>
          <w:szCs w:val="24"/>
          <w:lang w:eastAsia="lv-LV"/>
        </w:rPr>
        <w:t xml:space="preserve">, t. </w:t>
      </w:r>
      <w:r w:rsidR="002C277B">
        <w:rPr>
          <w:sz w:val="24"/>
          <w:szCs w:val="24"/>
          <w:lang w:eastAsia="lv-LV"/>
        </w:rPr>
        <w:t>_______</w:t>
      </w:r>
      <w:r>
        <w:rPr>
          <w:sz w:val="24"/>
          <w:szCs w:val="24"/>
          <w:lang w:eastAsia="lv-LV"/>
        </w:rPr>
        <w:t xml:space="preserve">, e-pasts: </w:t>
      </w:r>
      <w:hyperlink r:id="rId27" w:history="1">
        <w:r w:rsidR="002C277B">
          <w:rPr>
            <w:rStyle w:val="Hyperlink"/>
            <w:sz w:val="24"/>
            <w:szCs w:val="24"/>
            <w:lang w:eastAsia="lv-LV"/>
          </w:rPr>
          <w:t>___________</w:t>
        </w:r>
      </w:hyperlink>
      <w:r>
        <w:rPr>
          <w:sz w:val="24"/>
          <w:szCs w:val="24"/>
          <w:lang w:eastAsia="lv-LV"/>
        </w:rPr>
        <w:t xml:space="preserve">. </w:t>
      </w:r>
    </w:p>
    <w:p w14:paraId="41610720" w14:textId="77777777" w:rsidR="00843588" w:rsidRDefault="00843588" w:rsidP="00D537C6">
      <w:pPr>
        <w:numPr>
          <w:ilvl w:val="1"/>
          <w:numId w:val="34"/>
        </w:numPr>
        <w:autoSpaceDN w:val="0"/>
        <w:ind w:left="0" w:firstLine="0"/>
        <w:contextualSpacing/>
        <w:mirrorIndents/>
        <w:jc w:val="both"/>
        <w:rPr>
          <w:sz w:val="24"/>
          <w:szCs w:val="24"/>
          <w:lang w:eastAsia="lv-LV"/>
        </w:rPr>
      </w:pPr>
      <w:r>
        <w:rPr>
          <w:b/>
          <w:bCs/>
          <w:sz w:val="24"/>
          <w:szCs w:val="24"/>
          <w:lang w:eastAsia="lv-LV"/>
        </w:rPr>
        <w:t>Līguma</w:t>
      </w:r>
      <w:r>
        <w:rPr>
          <w:sz w:val="24"/>
          <w:szCs w:val="24"/>
          <w:lang w:eastAsia="lv-LV"/>
        </w:rPr>
        <w:t xml:space="preserve"> abpusējas parakstīšanas datums ir pēdējā parakstītāja laika zīmoga datums un laiks.</w:t>
      </w:r>
    </w:p>
    <w:p w14:paraId="425B1D48" w14:textId="77777777" w:rsidR="00843588" w:rsidRDefault="00843588" w:rsidP="00D537C6">
      <w:pPr>
        <w:numPr>
          <w:ilvl w:val="1"/>
          <w:numId w:val="34"/>
        </w:numPr>
        <w:autoSpaceDN w:val="0"/>
        <w:ind w:left="0" w:firstLine="0"/>
        <w:contextualSpacing/>
        <w:mirrorIndents/>
        <w:jc w:val="both"/>
        <w:rPr>
          <w:sz w:val="24"/>
          <w:szCs w:val="24"/>
          <w:lang w:eastAsia="lv-LV"/>
        </w:rPr>
      </w:pPr>
      <w:r>
        <w:rPr>
          <w:b/>
          <w:bCs/>
          <w:sz w:val="24"/>
          <w:szCs w:val="24"/>
          <w:lang w:eastAsia="lv-LV"/>
        </w:rPr>
        <w:t>Līgums</w:t>
      </w:r>
      <w:r>
        <w:rPr>
          <w:sz w:val="24"/>
          <w:szCs w:val="24"/>
          <w:lang w:eastAsia="lv-LV"/>
        </w:rPr>
        <w:t xml:space="preserve"> sagatavots elektroniskā dokumenta veidā, latviešu valodā uz 8 (astoņām) lapām, 1 (viens) </w:t>
      </w:r>
      <w:r>
        <w:rPr>
          <w:b/>
          <w:bCs/>
          <w:sz w:val="24"/>
          <w:szCs w:val="24"/>
          <w:lang w:eastAsia="lv-LV"/>
        </w:rPr>
        <w:t xml:space="preserve">Līguma </w:t>
      </w:r>
      <w:r>
        <w:rPr>
          <w:sz w:val="24"/>
          <w:szCs w:val="24"/>
          <w:lang w:eastAsia="lv-LV"/>
        </w:rPr>
        <w:t xml:space="preserve">eksemplārs elektroniskā dokumenta veidā glabājas pie </w:t>
      </w:r>
      <w:r>
        <w:rPr>
          <w:b/>
          <w:bCs/>
          <w:sz w:val="24"/>
          <w:szCs w:val="24"/>
          <w:lang w:eastAsia="lv-LV"/>
        </w:rPr>
        <w:t>Pasūtītāja</w:t>
      </w:r>
      <w:r>
        <w:rPr>
          <w:sz w:val="24"/>
          <w:szCs w:val="24"/>
          <w:lang w:eastAsia="lv-LV"/>
        </w:rPr>
        <w:t xml:space="preserve"> un 1 (viens) </w:t>
      </w:r>
      <w:r>
        <w:rPr>
          <w:b/>
          <w:bCs/>
          <w:sz w:val="24"/>
          <w:szCs w:val="24"/>
          <w:lang w:eastAsia="lv-LV"/>
        </w:rPr>
        <w:t xml:space="preserve">Līguma </w:t>
      </w:r>
      <w:r>
        <w:rPr>
          <w:sz w:val="24"/>
          <w:szCs w:val="24"/>
          <w:lang w:eastAsia="lv-LV"/>
        </w:rPr>
        <w:t xml:space="preserve">eksemplārs elektroniskā dokumenta veidā – pie </w:t>
      </w:r>
      <w:r>
        <w:rPr>
          <w:b/>
          <w:bCs/>
          <w:sz w:val="24"/>
          <w:szCs w:val="24"/>
          <w:lang w:eastAsia="lv-LV"/>
        </w:rPr>
        <w:t>Izpildītāja</w:t>
      </w:r>
      <w:r>
        <w:rPr>
          <w:sz w:val="24"/>
          <w:szCs w:val="24"/>
          <w:lang w:eastAsia="lv-LV"/>
        </w:rPr>
        <w:t>.</w:t>
      </w:r>
    </w:p>
    <w:p w14:paraId="3C7F3803" w14:textId="21417CDE" w:rsidR="00843588" w:rsidRDefault="00843588" w:rsidP="00D537C6">
      <w:pPr>
        <w:numPr>
          <w:ilvl w:val="1"/>
          <w:numId w:val="34"/>
        </w:numPr>
        <w:autoSpaceDN w:val="0"/>
        <w:spacing w:line="256" w:lineRule="auto"/>
        <w:ind w:left="0" w:firstLine="0"/>
        <w:contextualSpacing/>
        <w:jc w:val="both"/>
        <w:rPr>
          <w:sz w:val="24"/>
          <w:szCs w:val="24"/>
          <w:lang w:eastAsia="lv-LV"/>
        </w:rPr>
      </w:pPr>
      <w:r>
        <w:rPr>
          <w:b/>
          <w:bCs/>
          <w:sz w:val="24"/>
          <w:szCs w:val="24"/>
          <w:lang w:eastAsia="lv-LV"/>
        </w:rPr>
        <w:t>Līgumam</w:t>
      </w:r>
      <w:r>
        <w:rPr>
          <w:sz w:val="24"/>
          <w:szCs w:val="24"/>
          <w:lang w:eastAsia="lv-LV"/>
        </w:rPr>
        <w:t xml:space="preserve"> ir </w:t>
      </w:r>
      <w:r w:rsidR="00617427">
        <w:rPr>
          <w:sz w:val="24"/>
          <w:szCs w:val="24"/>
          <w:lang w:eastAsia="lv-LV"/>
        </w:rPr>
        <w:t>3</w:t>
      </w:r>
      <w:r>
        <w:rPr>
          <w:sz w:val="24"/>
          <w:szCs w:val="24"/>
          <w:lang w:eastAsia="lv-LV"/>
        </w:rPr>
        <w:t xml:space="preserve"> (</w:t>
      </w:r>
      <w:r w:rsidR="00617427">
        <w:rPr>
          <w:sz w:val="24"/>
          <w:szCs w:val="24"/>
          <w:lang w:eastAsia="lv-LV"/>
        </w:rPr>
        <w:t>trīs</w:t>
      </w:r>
      <w:r>
        <w:rPr>
          <w:sz w:val="24"/>
          <w:szCs w:val="24"/>
          <w:lang w:eastAsia="lv-LV"/>
        </w:rPr>
        <w:t>) pielikumi:</w:t>
      </w:r>
    </w:p>
    <w:p w14:paraId="7794914B" w14:textId="77777777" w:rsidR="00843588" w:rsidRDefault="00843588" w:rsidP="00D537C6">
      <w:pPr>
        <w:pStyle w:val="ListParagraph"/>
        <w:numPr>
          <w:ilvl w:val="2"/>
          <w:numId w:val="34"/>
        </w:numPr>
        <w:autoSpaceDN w:val="0"/>
        <w:ind w:left="720"/>
        <w:contextualSpacing w:val="0"/>
        <w:jc w:val="both"/>
        <w:rPr>
          <w:sz w:val="24"/>
          <w:szCs w:val="24"/>
        </w:rPr>
      </w:pPr>
      <w:r>
        <w:rPr>
          <w:b/>
          <w:bCs/>
          <w:sz w:val="24"/>
          <w:szCs w:val="24"/>
        </w:rPr>
        <w:lastRenderedPageBreak/>
        <w:t>Pielikums Nr.1</w:t>
      </w:r>
      <w:r>
        <w:rPr>
          <w:sz w:val="24"/>
          <w:szCs w:val="24"/>
        </w:rPr>
        <w:t xml:space="preserve"> – Tehniskā specifikācija/Tehniskais un Finanšu piedāvājums Excel datnes veidā;</w:t>
      </w:r>
    </w:p>
    <w:p w14:paraId="1996F205" w14:textId="49056776" w:rsidR="00843588" w:rsidRDefault="00843588" w:rsidP="00D537C6">
      <w:pPr>
        <w:pStyle w:val="ListParagraph"/>
        <w:numPr>
          <w:ilvl w:val="2"/>
          <w:numId w:val="34"/>
        </w:numPr>
        <w:autoSpaceDN w:val="0"/>
        <w:ind w:left="720"/>
        <w:contextualSpacing w:val="0"/>
        <w:jc w:val="both"/>
        <w:rPr>
          <w:sz w:val="24"/>
          <w:szCs w:val="24"/>
        </w:rPr>
      </w:pPr>
      <w:r>
        <w:rPr>
          <w:b/>
          <w:bCs/>
          <w:sz w:val="24"/>
          <w:szCs w:val="24"/>
        </w:rPr>
        <w:t>Pielikums Nr.2</w:t>
      </w:r>
      <w:r>
        <w:rPr>
          <w:sz w:val="24"/>
          <w:szCs w:val="24"/>
        </w:rPr>
        <w:t xml:space="preserve"> – </w:t>
      </w:r>
      <w:r w:rsidRPr="00812E9E">
        <w:rPr>
          <w:sz w:val="24"/>
          <w:szCs w:val="24"/>
        </w:rPr>
        <w:t>Izpildītāja apliecinājum</w:t>
      </w:r>
      <w:r>
        <w:rPr>
          <w:sz w:val="24"/>
          <w:szCs w:val="24"/>
        </w:rPr>
        <w:t>s</w:t>
      </w:r>
      <w:r w:rsidRPr="00812E9E">
        <w:rPr>
          <w:sz w:val="24"/>
          <w:szCs w:val="24"/>
        </w:rPr>
        <w:t xml:space="preserve"> par videi draudzīgas (zaļas) būvniecības pamatprincipu un ZPI (zaļā publiskā iepirkuma) kritēriju būvniecībai ievērošanu objektā </w:t>
      </w:r>
      <w:r>
        <w:rPr>
          <w:sz w:val="24"/>
          <w:szCs w:val="24"/>
        </w:rPr>
        <w:t xml:space="preserve">uz Word formāta datnes veidā uz </w:t>
      </w:r>
      <w:r w:rsidR="00617427">
        <w:rPr>
          <w:sz w:val="24"/>
          <w:szCs w:val="24"/>
        </w:rPr>
        <w:t>________</w:t>
      </w:r>
      <w:r>
        <w:rPr>
          <w:sz w:val="24"/>
          <w:szCs w:val="24"/>
        </w:rPr>
        <w:t xml:space="preserve"> </w:t>
      </w:r>
      <w:proofErr w:type="spellStart"/>
      <w:r>
        <w:rPr>
          <w:sz w:val="24"/>
          <w:szCs w:val="24"/>
        </w:rPr>
        <w:t>lp</w:t>
      </w:r>
      <w:proofErr w:type="spellEnd"/>
      <w:r w:rsidR="00A600AA">
        <w:rPr>
          <w:sz w:val="24"/>
          <w:szCs w:val="24"/>
        </w:rPr>
        <w:t>;</w:t>
      </w:r>
    </w:p>
    <w:p w14:paraId="2A1578C0" w14:textId="3C0099ED" w:rsidR="00A600AA" w:rsidRPr="00812E9E" w:rsidRDefault="00A600AA" w:rsidP="00D537C6">
      <w:pPr>
        <w:pStyle w:val="ListParagraph"/>
        <w:numPr>
          <w:ilvl w:val="2"/>
          <w:numId w:val="34"/>
        </w:numPr>
        <w:autoSpaceDN w:val="0"/>
        <w:ind w:left="720"/>
        <w:contextualSpacing w:val="0"/>
        <w:jc w:val="both"/>
        <w:rPr>
          <w:sz w:val="24"/>
          <w:szCs w:val="24"/>
        </w:rPr>
      </w:pPr>
      <w:r>
        <w:rPr>
          <w:b/>
          <w:bCs/>
          <w:sz w:val="24"/>
          <w:szCs w:val="24"/>
        </w:rPr>
        <w:t>Pielikums Nr</w:t>
      </w:r>
      <w:r w:rsidRPr="00A600AA">
        <w:rPr>
          <w:sz w:val="24"/>
          <w:szCs w:val="24"/>
        </w:rPr>
        <w:t>.</w:t>
      </w:r>
      <w:r>
        <w:rPr>
          <w:sz w:val="24"/>
          <w:szCs w:val="24"/>
        </w:rPr>
        <w:t xml:space="preserve">3 - </w:t>
      </w:r>
      <w:r w:rsidR="00500921" w:rsidRPr="00500921">
        <w:rPr>
          <w:sz w:val="24"/>
          <w:szCs w:val="24"/>
        </w:rPr>
        <w:t>Būvobjekta nodošanas un pieņemšanas akts</w:t>
      </w:r>
      <w:r w:rsidR="00500921">
        <w:rPr>
          <w:sz w:val="24"/>
          <w:szCs w:val="24"/>
        </w:rPr>
        <w:t>.</w:t>
      </w:r>
    </w:p>
    <w:p w14:paraId="4ECF6263" w14:textId="77777777" w:rsidR="00843588" w:rsidRDefault="00843588" w:rsidP="00843588">
      <w:pPr>
        <w:spacing w:line="256" w:lineRule="auto"/>
        <w:contextualSpacing/>
        <w:jc w:val="both"/>
      </w:pPr>
    </w:p>
    <w:p w14:paraId="7E6963F0" w14:textId="77777777" w:rsidR="008C7660" w:rsidRPr="008A0735" w:rsidRDefault="008C7660" w:rsidP="008C7660">
      <w:pPr>
        <w:spacing w:line="259" w:lineRule="auto"/>
        <w:contextualSpacing/>
        <w:jc w:val="both"/>
        <w:rPr>
          <w:rFonts w:eastAsiaTheme="minorHAnsi"/>
          <w:sz w:val="22"/>
          <w:szCs w:val="22"/>
        </w:rPr>
      </w:pPr>
    </w:p>
    <w:tbl>
      <w:tblPr>
        <w:tblW w:w="4984" w:type="pct"/>
        <w:tblLook w:val="0000" w:firstRow="0" w:lastRow="0" w:firstColumn="0" w:lastColumn="0" w:noHBand="0" w:noVBand="0"/>
      </w:tblPr>
      <w:tblGrid>
        <w:gridCol w:w="4623"/>
        <w:gridCol w:w="5093"/>
      </w:tblGrid>
      <w:tr w:rsidR="008C7660" w:rsidRPr="008A0735" w14:paraId="6B8FA1F2" w14:textId="77777777" w:rsidTr="00913044">
        <w:trPr>
          <w:trHeight w:val="292"/>
        </w:trPr>
        <w:tc>
          <w:tcPr>
            <w:tcW w:w="2379" w:type="pct"/>
          </w:tcPr>
          <w:p w14:paraId="2C2BEC12" w14:textId="77777777" w:rsidR="008C7660" w:rsidRPr="008A0735" w:rsidRDefault="008C7660" w:rsidP="00913044">
            <w:pPr>
              <w:spacing w:line="259" w:lineRule="auto"/>
              <w:rPr>
                <w:rFonts w:eastAsiaTheme="minorHAnsi"/>
                <w:sz w:val="22"/>
                <w:szCs w:val="22"/>
              </w:rPr>
            </w:pPr>
            <w:r w:rsidRPr="008A0735">
              <w:rPr>
                <w:rFonts w:eastAsiaTheme="minorHAnsi"/>
                <w:sz w:val="22"/>
                <w:szCs w:val="22"/>
              </w:rPr>
              <w:t>Pircējs:</w:t>
            </w:r>
          </w:p>
        </w:tc>
        <w:tc>
          <w:tcPr>
            <w:tcW w:w="2621" w:type="pct"/>
          </w:tcPr>
          <w:p w14:paraId="2C0C3666" w14:textId="77777777" w:rsidR="008C7660" w:rsidRPr="008A0735" w:rsidRDefault="008C7660" w:rsidP="00913044">
            <w:pPr>
              <w:spacing w:line="259" w:lineRule="auto"/>
              <w:rPr>
                <w:rFonts w:eastAsiaTheme="minorHAnsi"/>
                <w:sz w:val="22"/>
                <w:szCs w:val="22"/>
              </w:rPr>
            </w:pPr>
            <w:r w:rsidRPr="008A0735">
              <w:rPr>
                <w:rFonts w:eastAsiaTheme="minorHAnsi"/>
                <w:sz w:val="22"/>
                <w:szCs w:val="22"/>
              </w:rPr>
              <w:t>Pārdevējs:</w:t>
            </w:r>
          </w:p>
        </w:tc>
      </w:tr>
      <w:tr w:rsidR="008C7660" w:rsidRPr="008A0735" w14:paraId="25536434" w14:textId="77777777" w:rsidTr="00913044">
        <w:trPr>
          <w:trHeight w:val="200"/>
        </w:trPr>
        <w:tc>
          <w:tcPr>
            <w:tcW w:w="2379" w:type="pct"/>
          </w:tcPr>
          <w:p w14:paraId="0044B847" w14:textId="77777777" w:rsidR="008C7660" w:rsidRPr="008A0735" w:rsidRDefault="008C7660" w:rsidP="00913044">
            <w:pPr>
              <w:rPr>
                <w:rFonts w:eastAsiaTheme="minorHAnsi"/>
                <w:sz w:val="22"/>
                <w:szCs w:val="22"/>
              </w:rPr>
            </w:pPr>
            <w:r w:rsidRPr="008A0735">
              <w:rPr>
                <w:rFonts w:eastAsiaTheme="minorHAnsi"/>
                <w:sz w:val="22"/>
                <w:szCs w:val="22"/>
              </w:rPr>
              <w:t>______________</w:t>
            </w:r>
          </w:p>
        </w:tc>
        <w:tc>
          <w:tcPr>
            <w:tcW w:w="2621" w:type="pct"/>
          </w:tcPr>
          <w:p w14:paraId="675E3CE7" w14:textId="77777777" w:rsidR="008C7660" w:rsidRPr="008A0735" w:rsidRDefault="008C7660" w:rsidP="00913044">
            <w:pPr>
              <w:tabs>
                <w:tab w:val="left" w:pos="1106"/>
              </w:tabs>
              <w:rPr>
                <w:rFonts w:eastAsiaTheme="minorHAnsi"/>
                <w:sz w:val="22"/>
                <w:szCs w:val="22"/>
                <w:highlight w:val="black"/>
              </w:rPr>
            </w:pPr>
            <w:r w:rsidRPr="008A0735">
              <w:rPr>
                <w:sz w:val="22"/>
                <w:szCs w:val="22"/>
              </w:rPr>
              <w:t>&lt;nosaukums&gt;</w:t>
            </w:r>
            <w:r w:rsidRPr="008A0735">
              <w:rPr>
                <w:sz w:val="22"/>
                <w:szCs w:val="22"/>
              </w:rPr>
              <w:tab/>
            </w:r>
          </w:p>
        </w:tc>
      </w:tr>
      <w:tr w:rsidR="008C7660" w:rsidRPr="008A0735" w14:paraId="57863131" w14:textId="77777777" w:rsidTr="00913044">
        <w:trPr>
          <w:trHeight w:val="200"/>
        </w:trPr>
        <w:tc>
          <w:tcPr>
            <w:tcW w:w="2379" w:type="pct"/>
          </w:tcPr>
          <w:p w14:paraId="0B37F18A" w14:textId="77777777" w:rsidR="008C7660" w:rsidRPr="008A0735" w:rsidRDefault="008C7660" w:rsidP="00913044">
            <w:pPr>
              <w:rPr>
                <w:rFonts w:eastAsiaTheme="minorHAnsi"/>
                <w:sz w:val="22"/>
                <w:szCs w:val="22"/>
              </w:rPr>
            </w:pPr>
            <w:proofErr w:type="spellStart"/>
            <w:r w:rsidRPr="008A0735">
              <w:rPr>
                <w:rFonts w:eastAsiaTheme="minorHAnsi"/>
                <w:sz w:val="22"/>
                <w:szCs w:val="22"/>
              </w:rPr>
              <w:t>Reģ</w:t>
            </w:r>
            <w:proofErr w:type="spellEnd"/>
            <w:r w:rsidRPr="008A0735">
              <w:rPr>
                <w:rFonts w:eastAsiaTheme="minorHAnsi"/>
                <w:sz w:val="22"/>
                <w:szCs w:val="22"/>
              </w:rPr>
              <w:t>. Nr.: ______________</w:t>
            </w:r>
          </w:p>
        </w:tc>
        <w:tc>
          <w:tcPr>
            <w:tcW w:w="2621" w:type="pct"/>
          </w:tcPr>
          <w:p w14:paraId="7C39FC04" w14:textId="77777777" w:rsidR="008C7660" w:rsidRPr="008A0735" w:rsidRDefault="008C7660" w:rsidP="00913044">
            <w:pPr>
              <w:rPr>
                <w:rFonts w:eastAsiaTheme="minorHAnsi"/>
                <w:sz w:val="22"/>
                <w:szCs w:val="22"/>
              </w:rPr>
            </w:pPr>
            <w:proofErr w:type="spellStart"/>
            <w:r w:rsidRPr="008A0735">
              <w:rPr>
                <w:sz w:val="22"/>
                <w:szCs w:val="22"/>
              </w:rPr>
              <w:t>Reģ</w:t>
            </w:r>
            <w:proofErr w:type="spellEnd"/>
            <w:r w:rsidRPr="008A0735">
              <w:rPr>
                <w:sz w:val="22"/>
                <w:szCs w:val="22"/>
              </w:rPr>
              <w:t xml:space="preserve">. Nr.: </w:t>
            </w:r>
          </w:p>
        </w:tc>
      </w:tr>
      <w:tr w:rsidR="008C7660" w:rsidRPr="008A0735" w14:paraId="2CDDE100" w14:textId="77777777" w:rsidTr="00913044">
        <w:trPr>
          <w:trHeight w:val="211"/>
        </w:trPr>
        <w:tc>
          <w:tcPr>
            <w:tcW w:w="2379" w:type="pct"/>
          </w:tcPr>
          <w:p w14:paraId="521A1BDC" w14:textId="77777777" w:rsidR="008C7660" w:rsidRPr="008A0735" w:rsidRDefault="008C7660" w:rsidP="00913044">
            <w:pPr>
              <w:rPr>
                <w:rFonts w:eastAsiaTheme="minorHAnsi"/>
                <w:sz w:val="22"/>
                <w:szCs w:val="22"/>
                <w:highlight w:val="black"/>
              </w:rPr>
            </w:pPr>
            <w:r w:rsidRPr="008A0735">
              <w:rPr>
                <w:rFonts w:eastAsiaTheme="minorHAnsi"/>
                <w:sz w:val="22"/>
                <w:szCs w:val="22"/>
              </w:rPr>
              <w:t>______________</w:t>
            </w:r>
          </w:p>
        </w:tc>
        <w:tc>
          <w:tcPr>
            <w:tcW w:w="2621" w:type="pct"/>
          </w:tcPr>
          <w:p w14:paraId="4EABB8D0" w14:textId="77777777" w:rsidR="008C7660" w:rsidRPr="008A0735" w:rsidRDefault="008C7660" w:rsidP="00913044">
            <w:pPr>
              <w:rPr>
                <w:rFonts w:eastAsiaTheme="minorHAnsi"/>
                <w:sz w:val="22"/>
                <w:szCs w:val="22"/>
              </w:rPr>
            </w:pPr>
            <w:r w:rsidRPr="008A0735">
              <w:rPr>
                <w:sz w:val="22"/>
                <w:szCs w:val="22"/>
              </w:rPr>
              <w:t>&lt;adrese&gt;</w:t>
            </w:r>
          </w:p>
        </w:tc>
      </w:tr>
      <w:tr w:rsidR="008C7660" w:rsidRPr="008A0735" w14:paraId="0B881CF3" w14:textId="77777777" w:rsidTr="00913044">
        <w:trPr>
          <w:trHeight w:val="412"/>
        </w:trPr>
        <w:tc>
          <w:tcPr>
            <w:tcW w:w="2379" w:type="pct"/>
          </w:tcPr>
          <w:p w14:paraId="570D83E2" w14:textId="77777777" w:rsidR="008C7660" w:rsidRPr="008A0735" w:rsidRDefault="008C7660" w:rsidP="00913044">
            <w:pPr>
              <w:rPr>
                <w:rFonts w:eastAsiaTheme="minorHAnsi"/>
                <w:sz w:val="22"/>
                <w:szCs w:val="22"/>
              </w:rPr>
            </w:pPr>
            <w:r w:rsidRPr="008A0735">
              <w:rPr>
                <w:rFonts w:eastAsiaTheme="minorHAnsi"/>
                <w:sz w:val="22"/>
                <w:szCs w:val="22"/>
              </w:rPr>
              <w:t>Norēķinu konts:</w:t>
            </w:r>
          </w:p>
          <w:p w14:paraId="3C89487F" w14:textId="77777777" w:rsidR="008C7660" w:rsidRPr="008A0735" w:rsidRDefault="008C7660" w:rsidP="00913044">
            <w:pPr>
              <w:rPr>
                <w:rFonts w:eastAsiaTheme="minorHAnsi"/>
                <w:sz w:val="22"/>
                <w:szCs w:val="22"/>
              </w:rPr>
            </w:pPr>
            <w:r w:rsidRPr="008A0735">
              <w:rPr>
                <w:rFonts w:eastAsiaTheme="minorHAnsi"/>
                <w:sz w:val="22"/>
                <w:szCs w:val="22"/>
              </w:rPr>
              <w:t>______________</w:t>
            </w:r>
          </w:p>
        </w:tc>
        <w:tc>
          <w:tcPr>
            <w:tcW w:w="2621" w:type="pct"/>
          </w:tcPr>
          <w:p w14:paraId="79AF1057" w14:textId="77777777" w:rsidR="008C7660" w:rsidRPr="008A0735" w:rsidRDefault="008C7660" w:rsidP="00913044">
            <w:pPr>
              <w:rPr>
                <w:sz w:val="22"/>
                <w:szCs w:val="22"/>
              </w:rPr>
            </w:pPr>
            <w:r w:rsidRPr="008A0735">
              <w:rPr>
                <w:sz w:val="22"/>
                <w:szCs w:val="22"/>
              </w:rPr>
              <w:t>Norēķinu konts:</w:t>
            </w:r>
          </w:p>
          <w:p w14:paraId="4C12E280" w14:textId="77777777" w:rsidR="008C7660" w:rsidRPr="008A0735" w:rsidRDefault="008C7660" w:rsidP="00913044">
            <w:pPr>
              <w:rPr>
                <w:rFonts w:eastAsiaTheme="minorHAnsi"/>
                <w:sz w:val="22"/>
                <w:szCs w:val="22"/>
              </w:rPr>
            </w:pPr>
          </w:p>
        </w:tc>
      </w:tr>
      <w:tr w:rsidR="008C7660" w:rsidRPr="008A0735" w14:paraId="5EE850C6" w14:textId="77777777" w:rsidTr="00913044">
        <w:trPr>
          <w:trHeight w:val="200"/>
        </w:trPr>
        <w:tc>
          <w:tcPr>
            <w:tcW w:w="2379" w:type="pct"/>
          </w:tcPr>
          <w:p w14:paraId="7FCB3E96" w14:textId="77777777" w:rsidR="008C7660" w:rsidRPr="008A0735" w:rsidRDefault="008C7660" w:rsidP="00913044">
            <w:pPr>
              <w:rPr>
                <w:rFonts w:eastAsiaTheme="minorHAnsi"/>
                <w:sz w:val="22"/>
                <w:szCs w:val="22"/>
              </w:rPr>
            </w:pPr>
            <w:r w:rsidRPr="008A0735">
              <w:rPr>
                <w:rFonts w:eastAsiaTheme="minorHAnsi"/>
                <w:i/>
                <w:sz w:val="22"/>
                <w:szCs w:val="22"/>
              </w:rPr>
              <w:t>Bankas rekvizīti</w:t>
            </w:r>
            <w:r w:rsidRPr="008A0735">
              <w:rPr>
                <w:rFonts w:eastAsiaTheme="minorHAnsi"/>
                <w:sz w:val="22"/>
                <w:szCs w:val="22"/>
              </w:rPr>
              <w:t>:</w:t>
            </w:r>
          </w:p>
        </w:tc>
        <w:tc>
          <w:tcPr>
            <w:tcW w:w="2621" w:type="pct"/>
          </w:tcPr>
          <w:p w14:paraId="332CF60E" w14:textId="77777777" w:rsidR="008C7660" w:rsidRPr="008A0735" w:rsidRDefault="008C7660" w:rsidP="00913044">
            <w:pPr>
              <w:rPr>
                <w:rFonts w:eastAsiaTheme="minorHAnsi"/>
                <w:sz w:val="22"/>
                <w:szCs w:val="22"/>
              </w:rPr>
            </w:pPr>
            <w:r w:rsidRPr="008A0735">
              <w:rPr>
                <w:i/>
                <w:sz w:val="22"/>
                <w:szCs w:val="22"/>
              </w:rPr>
              <w:t>Bankas rekvizīti</w:t>
            </w:r>
            <w:r w:rsidRPr="008A0735">
              <w:rPr>
                <w:sz w:val="22"/>
                <w:szCs w:val="22"/>
              </w:rPr>
              <w:t>:</w:t>
            </w:r>
          </w:p>
        </w:tc>
      </w:tr>
      <w:tr w:rsidR="008C7660" w:rsidRPr="008A0735" w14:paraId="26AD7761" w14:textId="77777777" w:rsidTr="00913044">
        <w:trPr>
          <w:trHeight w:val="740"/>
        </w:trPr>
        <w:tc>
          <w:tcPr>
            <w:tcW w:w="2379" w:type="pct"/>
          </w:tcPr>
          <w:p w14:paraId="116FA608" w14:textId="77777777" w:rsidR="008C7660" w:rsidRPr="008A0735" w:rsidRDefault="008C7660" w:rsidP="00913044">
            <w:pPr>
              <w:rPr>
                <w:rFonts w:eastAsiaTheme="minorHAnsi"/>
                <w:sz w:val="22"/>
                <w:szCs w:val="22"/>
              </w:rPr>
            </w:pPr>
            <w:r w:rsidRPr="008A0735">
              <w:rPr>
                <w:rFonts w:eastAsiaTheme="minorHAnsi"/>
                <w:sz w:val="22"/>
                <w:szCs w:val="22"/>
              </w:rPr>
              <w:t>________</w:t>
            </w:r>
          </w:p>
          <w:p w14:paraId="03413C2E" w14:textId="77777777" w:rsidR="008C7660" w:rsidRPr="008A0735" w:rsidRDefault="008C7660" w:rsidP="00913044">
            <w:pPr>
              <w:rPr>
                <w:rFonts w:eastAsiaTheme="minorHAnsi"/>
                <w:sz w:val="22"/>
                <w:szCs w:val="22"/>
              </w:rPr>
            </w:pPr>
            <w:r w:rsidRPr="008A0735">
              <w:rPr>
                <w:rFonts w:eastAsiaTheme="minorHAnsi"/>
                <w:sz w:val="22"/>
                <w:szCs w:val="22"/>
              </w:rPr>
              <w:t>Kods: _______________</w:t>
            </w:r>
          </w:p>
        </w:tc>
        <w:tc>
          <w:tcPr>
            <w:tcW w:w="2621" w:type="pct"/>
          </w:tcPr>
          <w:p w14:paraId="78AE57D2" w14:textId="77777777" w:rsidR="008C7660" w:rsidRPr="008A0735" w:rsidRDefault="008C7660" w:rsidP="00913044">
            <w:pPr>
              <w:rPr>
                <w:sz w:val="22"/>
                <w:szCs w:val="22"/>
              </w:rPr>
            </w:pPr>
          </w:p>
          <w:p w14:paraId="536C0C73" w14:textId="77777777" w:rsidR="008C7660" w:rsidRPr="008A0735" w:rsidRDefault="008C7660" w:rsidP="00913044">
            <w:pPr>
              <w:rPr>
                <w:sz w:val="22"/>
                <w:szCs w:val="22"/>
              </w:rPr>
            </w:pPr>
          </w:p>
          <w:p w14:paraId="73267D9A" w14:textId="77777777" w:rsidR="008C7660" w:rsidRPr="008A0735" w:rsidRDefault="008C7660" w:rsidP="00913044">
            <w:pPr>
              <w:rPr>
                <w:rFonts w:eastAsiaTheme="minorHAnsi"/>
                <w:sz w:val="22"/>
                <w:szCs w:val="22"/>
              </w:rPr>
            </w:pPr>
          </w:p>
        </w:tc>
      </w:tr>
      <w:tr w:rsidR="008C7660" w:rsidRPr="008A0735" w14:paraId="40BFDAE0" w14:textId="77777777" w:rsidTr="00913044">
        <w:trPr>
          <w:trHeight w:val="591"/>
        </w:trPr>
        <w:tc>
          <w:tcPr>
            <w:tcW w:w="2379" w:type="pct"/>
          </w:tcPr>
          <w:p w14:paraId="67C99695" w14:textId="77777777" w:rsidR="008C7660" w:rsidRPr="008A0735" w:rsidRDefault="008C7660" w:rsidP="00913044">
            <w:pPr>
              <w:tabs>
                <w:tab w:val="left" w:pos="912"/>
              </w:tabs>
              <w:rPr>
                <w:rFonts w:eastAsiaTheme="minorHAnsi"/>
                <w:sz w:val="22"/>
                <w:szCs w:val="22"/>
              </w:rPr>
            </w:pPr>
          </w:p>
          <w:p w14:paraId="3BA2C3DF" w14:textId="77777777" w:rsidR="008C7660" w:rsidRPr="008A0735" w:rsidRDefault="008C7660" w:rsidP="00913044">
            <w:pPr>
              <w:tabs>
                <w:tab w:val="left" w:pos="912"/>
              </w:tabs>
              <w:rPr>
                <w:rFonts w:eastAsiaTheme="minorHAnsi"/>
                <w:sz w:val="22"/>
                <w:szCs w:val="22"/>
              </w:rPr>
            </w:pPr>
            <w:r w:rsidRPr="008A0735">
              <w:rPr>
                <w:rFonts w:eastAsiaTheme="minorHAnsi"/>
                <w:sz w:val="22"/>
                <w:szCs w:val="22"/>
              </w:rPr>
              <w:t>___________________</w:t>
            </w:r>
          </w:p>
          <w:p w14:paraId="6E411182" w14:textId="77777777" w:rsidR="008C7660" w:rsidRPr="008A0735" w:rsidRDefault="008C7660" w:rsidP="00913044">
            <w:pPr>
              <w:rPr>
                <w:rFonts w:eastAsiaTheme="minorHAnsi"/>
                <w:sz w:val="22"/>
                <w:szCs w:val="22"/>
              </w:rPr>
            </w:pPr>
            <w:r w:rsidRPr="008A0735">
              <w:rPr>
                <w:sz w:val="22"/>
                <w:szCs w:val="22"/>
              </w:rPr>
              <w:t>/amats, paraksts, paraksta atšifrējums/</w:t>
            </w:r>
          </w:p>
        </w:tc>
        <w:tc>
          <w:tcPr>
            <w:tcW w:w="2621" w:type="pct"/>
          </w:tcPr>
          <w:p w14:paraId="51499DB7" w14:textId="77777777" w:rsidR="008C7660" w:rsidRPr="008A0735" w:rsidRDefault="008C7660" w:rsidP="00913044">
            <w:pPr>
              <w:tabs>
                <w:tab w:val="left" w:pos="912"/>
              </w:tabs>
              <w:spacing w:line="276" w:lineRule="auto"/>
              <w:rPr>
                <w:sz w:val="22"/>
                <w:szCs w:val="22"/>
              </w:rPr>
            </w:pPr>
            <w:r w:rsidRPr="008A0735">
              <w:rPr>
                <w:sz w:val="22"/>
                <w:szCs w:val="22"/>
              </w:rPr>
              <w:t xml:space="preserve"> _______________________________</w:t>
            </w:r>
          </w:p>
          <w:p w14:paraId="10344821" w14:textId="77777777" w:rsidR="008C7660" w:rsidRPr="008A0735" w:rsidRDefault="008C7660" w:rsidP="00913044">
            <w:pPr>
              <w:tabs>
                <w:tab w:val="left" w:pos="912"/>
              </w:tabs>
              <w:rPr>
                <w:rFonts w:eastAsiaTheme="minorHAnsi"/>
                <w:sz w:val="22"/>
                <w:szCs w:val="22"/>
              </w:rPr>
            </w:pPr>
            <w:r w:rsidRPr="008A0735">
              <w:rPr>
                <w:sz w:val="22"/>
                <w:szCs w:val="22"/>
              </w:rPr>
              <w:t xml:space="preserve">/amats, paraksts, paraksta atšifrējums/ </w:t>
            </w:r>
          </w:p>
        </w:tc>
      </w:tr>
    </w:tbl>
    <w:p w14:paraId="1B3CA8C1" w14:textId="77777777" w:rsidR="008C7660" w:rsidRPr="008A0735" w:rsidRDefault="008C7660" w:rsidP="008C7660">
      <w:pPr>
        <w:spacing w:line="259" w:lineRule="auto"/>
        <w:rPr>
          <w:rFonts w:eastAsiaTheme="minorHAnsi"/>
          <w:sz w:val="22"/>
          <w:szCs w:val="22"/>
        </w:rPr>
      </w:pPr>
    </w:p>
    <w:p w14:paraId="0122C4BE" w14:textId="77777777" w:rsidR="008C7660" w:rsidRPr="008A0735" w:rsidRDefault="008C7660" w:rsidP="008C7660">
      <w:pPr>
        <w:pStyle w:val="ListParagraph"/>
        <w:jc w:val="right"/>
        <w:rPr>
          <w:sz w:val="22"/>
          <w:szCs w:val="22"/>
        </w:rPr>
      </w:pPr>
    </w:p>
    <w:p w14:paraId="2DE24B39" w14:textId="77777777" w:rsidR="008C7660" w:rsidRPr="008A0735" w:rsidRDefault="008C7660" w:rsidP="008C7660">
      <w:pPr>
        <w:rPr>
          <w:sz w:val="22"/>
          <w:szCs w:val="22"/>
        </w:rPr>
      </w:pPr>
    </w:p>
    <w:p w14:paraId="5D6C84E6" w14:textId="77777777" w:rsidR="008C7660" w:rsidRPr="008A0735" w:rsidRDefault="008C7660" w:rsidP="008C7660">
      <w:pPr>
        <w:spacing w:line="276" w:lineRule="auto"/>
        <w:mirrorIndents/>
        <w:jc w:val="both"/>
        <w:rPr>
          <w:sz w:val="22"/>
          <w:szCs w:val="22"/>
        </w:rPr>
      </w:pPr>
    </w:p>
    <w:bookmarkEnd w:id="18"/>
    <w:p w14:paraId="57056C31" w14:textId="0F0A7957" w:rsidR="00F14788" w:rsidRPr="008A0735" w:rsidRDefault="00A600AA" w:rsidP="00AB4876">
      <w:pPr>
        <w:jc w:val="right"/>
        <w:rPr>
          <w:sz w:val="22"/>
          <w:szCs w:val="22"/>
        </w:rPr>
      </w:pPr>
      <w:r>
        <w:rPr>
          <w:sz w:val="22"/>
          <w:szCs w:val="22"/>
        </w:rPr>
        <w:t>Pielikums Nr.3</w:t>
      </w:r>
    </w:p>
    <w:p w14:paraId="37B0FA38" w14:textId="77777777" w:rsidR="00AB4876" w:rsidRPr="008A0735" w:rsidRDefault="00AB4876" w:rsidP="00AB4876">
      <w:pPr>
        <w:jc w:val="right"/>
        <w:rPr>
          <w:sz w:val="22"/>
          <w:szCs w:val="22"/>
        </w:rPr>
      </w:pPr>
    </w:p>
    <w:p w14:paraId="06147FC7" w14:textId="77777777" w:rsidR="00F14788" w:rsidRPr="008A0735" w:rsidRDefault="00F14788" w:rsidP="00AB4876">
      <w:pPr>
        <w:jc w:val="center"/>
        <w:rPr>
          <w:b/>
          <w:bCs/>
          <w:sz w:val="22"/>
          <w:szCs w:val="22"/>
        </w:rPr>
      </w:pPr>
      <w:r w:rsidRPr="008A0735">
        <w:rPr>
          <w:b/>
          <w:bCs/>
          <w:sz w:val="22"/>
          <w:szCs w:val="22"/>
        </w:rPr>
        <w:t>Būvobjekta nodošanas un pieņemšanas akts</w:t>
      </w:r>
    </w:p>
    <w:p w14:paraId="29097EB9" w14:textId="77777777" w:rsidR="00AB4876" w:rsidRPr="008A0735" w:rsidRDefault="00AB4876" w:rsidP="00AB4876">
      <w:pPr>
        <w:jc w:val="center"/>
        <w:rPr>
          <w:b/>
          <w:bCs/>
          <w:sz w:val="22"/>
          <w:szCs w:val="22"/>
        </w:rPr>
      </w:pPr>
    </w:p>
    <w:p w14:paraId="5B76AA6A" w14:textId="77777777" w:rsidR="00F14788" w:rsidRPr="008A0735" w:rsidRDefault="00F14788" w:rsidP="00F14788">
      <w:pPr>
        <w:jc w:val="both"/>
        <w:rPr>
          <w:sz w:val="22"/>
          <w:szCs w:val="22"/>
        </w:rPr>
      </w:pPr>
      <w:r w:rsidRPr="008A0735">
        <w:rPr>
          <w:sz w:val="22"/>
          <w:szCs w:val="22"/>
        </w:rPr>
        <w:t>____________________________________ (turpmāk – Pasūtītājs), no vienas puses, un ________________________ (turpmāk – Uzņēmējs), no otras puses (Pasūtītājs un Uzņēmējs kopā turpmāk – Puses, bet katrs atsevišķi – Puse), saskaņā ar 20___. gada _______ ___________ līgumu Nr.____________ "Par__________________________" (Objekts __________________, kadastra Nr. ______________________) (turpmāk – Līgums), paraksta šo aktu, ņemot vērā šādus nosacījumus:</w:t>
      </w:r>
    </w:p>
    <w:p w14:paraId="72749C64" w14:textId="77777777" w:rsidR="00F14788" w:rsidRPr="008A0735" w:rsidRDefault="00F14788" w:rsidP="00F14788">
      <w:pPr>
        <w:jc w:val="both"/>
        <w:rPr>
          <w:sz w:val="22"/>
          <w:szCs w:val="22"/>
        </w:rPr>
      </w:pPr>
    </w:p>
    <w:p w14:paraId="7EA09A24" w14:textId="77777777" w:rsidR="00F14788" w:rsidRPr="008A0735" w:rsidRDefault="00F14788" w:rsidP="00F14788">
      <w:pPr>
        <w:jc w:val="both"/>
        <w:rPr>
          <w:sz w:val="22"/>
          <w:szCs w:val="22"/>
        </w:rPr>
      </w:pPr>
      <w:r w:rsidRPr="008A0735">
        <w:rPr>
          <w:sz w:val="22"/>
          <w:szCs w:val="22"/>
        </w:rPr>
        <w:t>1. Puses apliecina, ka Uzņēmējs saskaņā ar Līgumu un tā pielikumiem Pasūtītāja interesēs ir izpildījis būvdarbus pilnā apjomā, izņemot atliktos darbus, par kuru izpildes termiņu puses atsevišķi ir vienojušās. Ja Uzņēmējs nepilda savas saistības atbilstoši noteiktajām prasībām, Pasūtītājam ir tiesības iesaistīt papildu darbaspēku atlikto darbu veikšanai, un Uzņēmēja pienākums ir piecu darbdienu laikā segt Pasūtītājam saistībā ar to radušos izdevumus un/vai zaudējumus (ja attiecināms).</w:t>
      </w:r>
    </w:p>
    <w:p w14:paraId="724653FB" w14:textId="77777777" w:rsidR="00F14788" w:rsidRPr="008A0735" w:rsidRDefault="00F14788" w:rsidP="00F14788">
      <w:pPr>
        <w:jc w:val="both"/>
        <w:rPr>
          <w:sz w:val="22"/>
          <w:szCs w:val="22"/>
        </w:rPr>
      </w:pPr>
    </w:p>
    <w:p w14:paraId="0F10BC99" w14:textId="77777777" w:rsidR="00F14788" w:rsidRPr="008A0735" w:rsidRDefault="00F14788" w:rsidP="00F14788">
      <w:pPr>
        <w:jc w:val="both"/>
        <w:rPr>
          <w:sz w:val="22"/>
          <w:szCs w:val="22"/>
        </w:rPr>
      </w:pPr>
      <w:r w:rsidRPr="008A0735">
        <w:rPr>
          <w:sz w:val="22"/>
          <w:szCs w:val="22"/>
        </w:rPr>
        <w:t>2. Puses konstatē, ka saskaņā ar Līguma ____. punktu par būvdarbu izpildi Pasūtītājs apņēmies samaksāt Uzņēmējam ___ EUR (___________) bez PVN. Būvdarbu faktiskās izmaksas ir _____________ EUR bez PVN. Veicot norēķinus, samaksai tiek piemērots PVN normatīvajos aktos noteiktajā kārtībā un apmērā.</w:t>
      </w:r>
    </w:p>
    <w:p w14:paraId="101FE92A" w14:textId="77777777" w:rsidR="00F14788" w:rsidRPr="008A0735" w:rsidRDefault="00F14788" w:rsidP="00F14788">
      <w:pPr>
        <w:jc w:val="both"/>
        <w:rPr>
          <w:sz w:val="22"/>
          <w:szCs w:val="22"/>
        </w:rPr>
      </w:pPr>
    </w:p>
    <w:p w14:paraId="3340B0D9" w14:textId="77777777" w:rsidR="00F14788" w:rsidRPr="008A0735" w:rsidRDefault="00F14788" w:rsidP="00F14788">
      <w:pPr>
        <w:jc w:val="both"/>
        <w:rPr>
          <w:sz w:val="22"/>
          <w:szCs w:val="22"/>
        </w:rPr>
      </w:pPr>
      <w:r w:rsidRPr="008A0735">
        <w:rPr>
          <w:sz w:val="22"/>
          <w:szCs w:val="22"/>
        </w:rPr>
        <w:t xml:space="preserve">3. Puses apliecina, ka Uzņēmējs ir nodevis un Pasūtītājs ir pieņēmis būvdarbos lietoto būvizstrādājumu (materiālu, izstrādājumu un iekārtu) ražotāju (pārdevēju, piegādātāju) </w:t>
      </w:r>
      <w:proofErr w:type="spellStart"/>
      <w:r w:rsidRPr="008A0735">
        <w:rPr>
          <w:sz w:val="22"/>
          <w:szCs w:val="22"/>
        </w:rPr>
        <w:t>izpilddokumentāciju</w:t>
      </w:r>
      <w:proofErr w:type="spellEnd"/>
      <w:r w:rsidRPr="008A0735">
        <w:rPr>
          <w:sz w:val="22"/>
          <w:szCs w:val="22"/>
        </w:rPr>
        <w:t xml:space="preserve"> (ekspluatācijas noteikumus, tehniskās specifikācijas, </w:t>
      </w:r>
      <w:proofErr w:type="spellStart"/>
      <w:r w:rsidRPr="008A0735">
        <w:rPr>
          <w:sz w:val="22"/>
          <w:szCs w:val="22"/>
        </w:rPr>
        <w:t>izpildshēmas</w:t>
      </w:r>
      <w:proofErr w:type="spellEnd"/>
      <w:r w:rsidRPr="008A0735">
        <w:rPr>
          <w:sz w:val="22"/>
          <w:szCs w:val="22"/>
        </w:rPr>
        <w:t>, rasējumus u. tml.), kā arī visu citu Līgumā paredzēto dokumentāciju.</w:t>
      </w:r>
    </w:p>
    <w:p w14:paraId="53CD3E56" w14:textId="77777777" w:rsidR="00F14788" w:rsidRPr="008A0735" w:rsidRDefault="00F14788" w:rsidP="00F14788">
      <w:pPr>
        <w:jc w:val="both"/>
        <w:rPr>
          <w:sz w:val="22"/>
          <w:szCs w:val="22"/>
        </w:rPr>
      </w:pPr>
    </w:p>
    <w:p w14:paraId="03DD4A5A" w14:textId="77777777" w:rsidR="00F14788" w:rsidRPr="008A0735" w:rsidRDefault="00F14788" w:rsidP="00F14788">
      <w:pPr>
        <w:jc w:val="both"/>
        <w:rPr>
          <w:sz w:val="22"/>
          <w:szCs w:val="22"/>
        </w:rPr>
      </w:pPr>
      <w:r w:rsidRPr="008A0735">
        <w:rPr>
          <w:sz w:val="22"/>
          <w:szCs w:val="22"/>
        </w:rPr>
        <w:t>4. Uzņēmējs vienlaikus ar šo aktu iesniedz Pasūtītājam būvdarbos lietoto būvizstrādājumu (materiālu, izstrādājumu un iekārtu) ražotāju (pārdevēju, piegādātāju) sniegtās garantijas, un Pasūtītājs tās var brīvi izmantot.</w:t>
      </w:r>
    </w:p>
    <w:p w14:paraId="5B7A21C1" w14:textId="77777777" w:rsidR="00F14788" w:rsidRPr="008A0735" w:rsidRDefault="00F14788" w:rsidP="00F14788">
      <w:pPr>
        <w:jc w:val="both"/>
        <w:rPr>
          <w:sz w:val="22"/>
          <w:szCs w:val="22"/>
        </w:rPr>
      </w:pPr>
    </w:p>
    <w:p w14:paraId="776DD8C1" w14:textId="77777777" w:rsidR="00F14788" w:rsidRPr="008A0735" w:rsidRDefault="00F14788" w:rsidP="00F14788">
      <w:pPr>
        <w:jc w:val="both"/>
        <w:rPr>
          <w:sz w:val="22"/>
          <w:szCs w:val="22"/>
        </w:rPr>
      </w:pPr>
      <w:r w:rsidRPr="008A0735">
        <w:rPr>
          <w:sz w:val="22"/>
          <w:szCs w:val="22"/>
        </w:rPr>
        <w:t>5. Būvdarbu pabeigšanas datums ir 20__. gada _____. ________.</w:t>
      </w:r>
    </w:p>
    <w:p w14:paraId="4C2156AE" w14:textId="77777777" w:rsidR="00F14788" w:rsidRPr="008A0735" w:rsidRDefault="00F14788" w:rsidP="00F14788">
      <w:pPr>
        <w:jc w:val="both"/>
        <w:rPr>
          <w:sz w:val="22"/>
          <w:szCs w:val="22"/>
        </w:rPr>
      </w:pPr>
    </w:p>
    <w:p w14:paraId="360720B6" w14:textId="77777777" w:rsidR="00F14788" w:rsidRPr="008A0735" w:rsidRDefault="00F14788" w:rsidP="00F14788">
      <w:pPr>
        <w:jc w:val="both"/>
        <w:rPr>
          <w:sz w:val="22"/>
          <w:szCs w:val="22"/>
        </w:rPr>
      </w:pPr>
      <w:r w:rsidRPr="008A0735">
        <w:rPr>
          <w:sz w:val="22"/>
          <w:szCs w:val="22"/>
        </w:rPr>
        <w:lastRenderedPageBreak/>
        <w:t>6. Saskaņā ar Līguma ___. punktu Pasūtītājs no Uzņēmējam izmaksājamās summas veic līgumsoda ieturējumu _________ EUR (___________EUR un ___ centi) (ja attiecināms).</w:t>
      </w:r>
    </w:p>
    <w:p w14:paraId="4A7EB53E" w14:textId="77777777" w:rsidR="00F14788" w:rsidRPr="008A0735" w:rsidRDefault="00F14788" w:rsidP="00F14788">
      <w:pPr>
        <w:jc w:val="both"/>
        <w:rPr>
          <w:sz w:val="22"/>
          <w:szCs w:val="22"/>
        </w:rPr>
      </w:pPr>
    </w:p>
    <w:p w14:paraId="79FBDE2B" w14:textId="77777777" w:rsidR="00F14788" w:rsidRPr="008A0735" w:rsidRDefault="00F14788" w:rsidP="00F14788">
      <w:pPr>
        <w:jc w:val="both"/>
        <w:rPr>
          <w:sz w:val="22"/>
          <w:szCs w:val="22"/>
        </w:rPr>
      </w:pPr>
      <w:r w:rsidRPr="008A0735">
        <w:rPr>
          <w:sz w:val="22"/>
          <w:szCs w:val="22"/>
        </w:rPr>
        <w:t>7. Akts sagatavots uz vienas lapas elektroniska dokumenta veidā un parakstīts ar drošu elektronisko parakstu, tam pielikumā pievienots akta 3. un 4. punktā noteikto un Pasūtītājam iesniegto dokumentu saraksts, kā arī defektu un atlikto darbu saraksts.</w:t>
      </w:r>
    </w:p>
    <w:p w14:paraId="4E86FEDF" w14:textId="77777777" w:rsidR="00F14788" w:rsidRPr="008A0735" w:rsidRDefault="00F14788" w:rsidP="00F14788">
      <w:pPr>
        <w:jc w:val="both"/>
        <w:rPr>
          <w:sz w:val="22"/>
          <w:szCs w:val="22"/>
        </w:rPr>
      </w:pPr>
    </w:p>
    <w:p w14:paraId="2E580AB2" w14:textId="77777777" w:rsidR="00F14788" w:rsidRPr="008A0735" w:rsidRDefault="00F14788" w:rsidP="00F14788">
      <w:pPr>
        <w:jc w:val="both"/>
        <w:rPr>
          <w:sz w:val="22"/>
          <w:szCs w:val="22"/>
        </w:rPr>
      </w:pPr>
    </w:p>
    <w:p w14:paraId="2868F372" w14:textId="07749350" w:rsidR="005C1CE6" w:rsidRPr="008A0735" w:rsidRDefault="00F14788" w:rsidP="005C1CE6">
      <w:pPr>
        <w:jc w:val="both"/>
        <w:rPr>
          <w:sz w:val="22"/>
          <w:szCs w:val="22"/>
        </w:rPr>
      </w:pPr>
      <w:r w:rsidRPr="008A0735">
        <w:rPr>
          <w:sz w:val="22"/>
          <w:szCs w:val="22"/>
        </w:rPr>
        <w:t>Pasūtītājs</w:t>
      </w:r>
      <w:r w:rsidR="005C1CE6" w:rsidRPr="008A0735">
        <w:rPr>
          <w:sz w:val="22"/>
          <w:szCs w:val="22"/>
        </w:rPr>
        <w:t xml:space="preserve">                                                  Uzņēmējs</w:t>
      </w:r>
    </w:p>
    <w:p w14:paraId="029F0AFC" w14:textId="5D502CA9" w:rsidR="00F14788" w:rsidRPr="008A0735" w:rsidRDefault="00F14788" w:rsidP="00F14788">
      <w:pPr>
        <w:jc w:val="both"/>
        <w:rPr>
          <w:sz w:val="22"/>
          <w:szCs w:val="22"/>
        </w:rPr>
      </w:pPr>
    </w:p>
    <w:p w14:paraId="2A75217E" w14:textId="77777777" w:rsidR="00F14788" w:rsidRPr="008A0735" w:rsidRDefault="00F14788" w:rsidP="00F14788">
      <w:pPr>
        <w:jc w:val="both"/>
        <w:rPr>
          <w:sz w:val="22"/>
          <w:szCs w:val="22"/>
        </w:rPr>
      </w:pPr>
      <w:r w:rsidRPr="008A0735">
        <w:rPr>
          <w:sz w:val="22"/>
          <w:szCs w:val="22"/>
        </w:rPr>
        <w:t>______________________________</w:t>
      </w:r>
      <w:r w:rsidRPr="008A0735">
        <w:rPr>
          <w:sz w:val="22"/>
          <w:szCs w:val="22"/>
        </w:rPr>
        <w:tab/>
        <w:t>_________________________________</w:t>
      </w:r>
    </w:p>
    <w:p w14:paraId="4BCEE133" w14:textId="6A929E3D" w:rsidR="00B76184" w:rsidRPr="00D16DD6" w:rsidRDefault="00F14788" w:rsidP="00F14788">
      <w:pPr>
        <w:jc w:val="both"/>
        <w:rPr>
          <w:sz w:val="22"/>
          <w:szCs w:val="22"/>
        </w:rPr>
      </w:pPr>
      <w:r w:rsidRPr="008A0735">
        <w:rPr>
          <w:sz w:val="22"/>
          <w:szCs w:val="22"/>
        </w:rPr>
        <w:t>(kontaktpersona/pilnvarotā persona)</w:t>
      </w:r>
      <w:r w:rsidRPr="008A0735">
        <w:rPr>
          <w:sz w:val="22"/>
          <w:szCs w:val="22"/>
        </w:rPr>
        <w:tab/>
        <w:t>(kontaktpersona/pilnvarotā persona)</w:t>
      </w:r>
    </w:p>
    <w:sectPr w:rsidR="00B76184" w:rsidRPr="00D16DD6" w:rsidSect="00341B2E">
      <w:footerReference w:type="default" r:id="rId28"/>
      <w:pgSz w:w="11907" w:h="16840" w:code="9"/>
      <w:pgMar w:top="1134" w:right="1080" w:bottom="1276" w:left="1080" w:header="1162" w:footer="885"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2F66F2" w14:textId="77777777" w:rsidR="00CF60E1" w:rsidRPr="008A0735" w:rsidRDefault="00CF60E1" w:rsidP="00032776">
      <w:r w:rsidRPr="008A0735">
        <w:separator/>
      </w:r>
    </w:p>
  </w:endnote>
  <w:endnote w:type="continuationSeparator" w:id="0">
    <w:p w14:paraId="364805A7" w14:textId="77777777" w:rsidR="00CF60E1" w:rsidRPr="008A0735" w:rsidRDefault="00CF60E1" w:rsidP="00032776">
      <w:r w:rsidRPr="008A0735">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w:panose1 w:val="020F05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Helvetica">
    <w:panose1 w:val="020B0604020202020204"/>
    <w:charset w:val="00"/>
    <w:family w:val="swiss"/>
    <w:pitch w:val="variable"/>
    <w:sig w:usb0="E0002EFF" w:usb1="C000785B" w:usb2="00000009" w:usb3="00000000" w:csb0="000001FF" w:csb1="00000000"/>
  </w:font>
  <w:font w:name="Times">
    <w:panose1 w:val="02020603050405020304"/>
    <w:charset w:val="BA"/>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imes New Roman Bold">
    <w:altName w:val="Times New Roman"/>
    <w:panose1 w:val="02020803070505020304"/>
    <w:charset w:val="00"/>
    <w:family w:val="roman"/>
    <w:notTrueType/>
    <w:pitch w:val="default"/>
  </w:font>
  <w:font w:name="Yu Gothic">
    <w:altName w:val="游ゴシック"/>
    <w:panose1 w:val="020B04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B01501" w14:textId="77777777" w:rsidR="00F831A1" w:rsidRPr="008A0735" w:rsidRDefault="00F831A1">
    <w:pPr>
      <w:pStyle w:val="Footer"/>
      <w:jc w:val="center"/>
    </w:pPr>
    <w:r w:rsidRPr="008A0735">
      <w:rPr>
        <w:b/>
        <w:bCs/>
        <w:sz w:val="22"/>
        <w:szCs w:val="22"/>
      </w:rPr>
      <w:fldChar w:fldCharType="begin"/>
    </w:r>
    <w:r w:rsidRPr="008A0735">
      <w:rPr>
        <w:sz w:val="22"/>
        <w:szCs w:val="22"/>
      </w:rPr>
      <w:instrText xml:space="preserve"> PAGE </w:instrText>
    </w:r>
    <w:r w:rsidRPr="008A0735">
      <w:rPr>
        <w:b/>
        <w:bCs/>
        <w:sz w:val="22"/>
        <w:szCs w:val="22"/>
      </w:rPr>
      <w:fldChar w:fldCharType="separate"/>
    </w:r>
    <w:r w:rsidRPr="008A0735">
      <w:rPr>
        <w:sz w:val="22"/>
        <w:szCs w:val="22"/>
      </w:rPr>
      <w:t>28</w:t>
    </w:r>
    <w:r w:rsidRPr="008A0735">
      <w:rPr>
        <w:b/>
        <w:bCs/>
        <w:sz w:val="22"/>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9639C9" w14:textId="77777777" w:rsidR="00CF60E1" w:rsidRPr="008A0735" w:rsidRDefault="00CF60E1" w:rsidP="00032776">
      <w:r w:rsidRPr="008A0735">
        <w:separator/>
      </w:r>
    </w:p>
  </w:footnote>
  <w:footnote w:type="continuationSeparator" w:id="0">
    <w:p w14:paraId="6931B325" w14:textId="77777777" w:rsidR="00CF60E1" w:rsidRPr="008A0735" w:rsidRDefault="00CF60E1" w:rsidP="00032776">
      <w:r w:rsidRPr="008A0735">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EA1D6D"/>
    <w:multiLevelType w:val="multilevel"/>
    <w:tmpl w:val="31CCDD9E"/>
    <w:lvl w:ilvl="0">
      <w:start w:val="3"/>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b w:val="0"/>
        <w:bCs/>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BDB0665"/>
    <w:multiLevelType w:val="hybridMultilevel"/>
    <w:tmpl w:val="09AC77F8"/>
    <w:lvl w:ilvl="0" w:tplc="EF3C627C">
      <w:start w:val="1"/>
      <w:numFmt w:val="bullet"/>
      <w:lvlText w:val=""/>
      <w:lvlJc w:val="left"/>
      <w:pPr>
        <w:ind w:left="1440" w:hanging="360"/>
      </w:pPr>
      <w:rPr>
        <w:rFonts w:ascii="Symbol" w:hAnsi="Symbol"/>
      </w:rPr>
    </w:lvl>
    <w:lvl w:ilvl="1" w:tplc="C6A4270A">
      <w:start w:val="1"/>
      <w:numFmt w:val="bullet"/>
      <w:lvlText w:val=""/>
      <w:lvlJc w:val="left"/>
      <w:pPr>
        <w:ind w:left="1440" w:hanging="360"/>
      </w:pPr>
      <w:rPr>
        <w:rFonts w:ascii="Symbol" w:hAnsi="Symbol"/>
      </w:rPr>
    </w:lvl>
    <w:lvl w:ilvl="2" w:tplc="005C0E0A">
      <w:start w:val="1"/>
      <w:numFmt w:val="bullet"/>
      <w:lvlText w:val=""/>
      <w:lvlJc w:val="left"/>
      <w:pPr>
        <w:ind w:left="1440" w:hanging="360"/>
      </w:pPr>
      <w:rPr>
        <w:rFonts w:ascii="Symbol" w:hAnsi="Symbol"/>
      </w:rPr>
    </w:lvl>
    <w:lvl w:ilvl="3" w:tplc="DBA04406">
      <w:start w:val="1"/>
      <w:numFmt w:val="bullet"/>
      <w:lvlText w:val=""/>
      <w:lvlJc w:val="left"/>
      <w:pPr>
        <w:ind w:left="1440" w:hanging="360"/>
      </w:pPr>
      <w:rPr>
        <w:rFonts w:ascii="Symbol" w:hAnsi="Symbol"/>
      </w:rPr>
    </w:lvl>
    <w:lvl w:ilvl="4" w:tplc="F73071F6">
      <w:start w:val="1"/>
      <w:numFmt w:val="bullet"/>
      <w:lvlText w:val=""/>
      <w:lvlJc w:val="left"/>
      <w:pPr>
        <w:ind w:left="1440" w:hanging="360"/>
      </w:pPr>
      <w:rPr>
        <w:rFonts w:ascii="Symbol" w:hAnsi="Symbol"/>
      </w:rPr>
    </w:lvl>
    <w:lvl w:ilvl="5" w:tplc="632C001E">
      <w:start w:val="1"/>
      <w:numFmt w:val="bullet"/>
      <w:lvlText w:val=""/>
      <w:lvlJc w:val="left"/>
      <w:pPr>
        <w:ind w:left="1440" w:hanging="360"/>
      </w:pPr>
      <w:rPr>
        <w:rFonts w:ascii="Symbol" w:hAnsi="Symbol"/>
      </w:rPr>
    </w:lvl>
    <w:lvl w:ilvl="6" w:tplc="ED86CB02">
      <w:start w:val="1"/>
      <w:numFmt w:val="bullet"/>
      <w:lvlText w:val=""/>
      <w:lvlJc w:val="left"/>
      <w:pPr>
        <w:ind w:left="1440" w:hanging="360"/>
      </w:pPr>
      <w:rPr>
        <w:rFonts w:ascii="Symbol" w:hAnsi="Symbol"/>
      </w:rPr>
    </w:lvl>
    <w:lvl w:ilvl="7" w:tplc="B22E0CC8">
      <w:start w:val="1"/>
      <w:numFmt w:val="bullet"/>
      <w:lvlText w:val=""/>
      <w:lvlJc w:val="left"/>
      <w:pPr>
        <w:ind w:left="1440" w:hanging="360"/>
      </w:pPr>
      <w:rPr>
        <w:rFonts w:ascii="Symbol" w:hAnsi="Symbol"/>
      </w:rPr>
    </w:lvl>
    <w:lvl w:ilvl="8" w:tplc="D408CAA4">
      <w:start w:val="1"/>
      <w:numFmt w:val="bullet"/>
      <w:lvlText w:val=""/>
      <w:lvlJc w:val="left"/>
      <w:pPr>
        <w:ind w:left="1440" w:hanging="360"/>
      </w:pPr>
      <w:rPr>
        <w:rFonts w:ascii="Symbol" w:hAnsi="Symbol"/>
      </w:rPr>
    </w:lvl>
  </w:abstractNum>
  <w:abstractNum w:abstractNumId="2" w15:restartNumberingAfterBreak="0">
    <w:nsid w:val="0F404CB3"/>
    <w:multiLevelType w:val="multilevel"/>
    <w:tmpl w:val="55A04ADC"/>
    <w:lvl w:ilvl="0">
      <w:start w:val="3"/>
      <w:numFmt w:val="decimal"/>
      <w:lvlText w:val="%1"/>
      <w:lvlJc w:val="left"/>
      <w:pPr>
        <w:ind w:left="645" w:hanging="645"/>
      </w:pPr>
      <w:rPr>
        <w:rFonts w:hint="default"/>
      </w:rPr>
    </w:lvl>
    <w:lvl w:ilvl="1">
      <w:start w:val="1"/>
      <w:numFmt w:val="decimal"/>
      <w:lvlText w:val="%1.%2"/>
      <w:lvlJc w:val="left"/>
      <w:pPr>
        <w:ind w:left="1005" w:hanging="64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171533D6"/>
    <w:multiLevelType w:val="multilevel"/>
    <w:tmpl w:val="B106C52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rPr>
    </w:lvl>
    <w:lvl w:ilvl="3">
      <w:start w:val="1"/>
      <w:numFmt w:val="decimal"/>
      <w:lvlText w:val="%1.%2.%3.%4."/>
      <w:lvlJc w:val="left"/>
      <w:pPr>
        <w:ind w:left="1728" w:hanging="648"/>
      </w:pPr>
      <w:rPr>
        <w:b w:val="0"/>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7181C21"/>
    <w:multiLevelType w:val="multilevel"/>
    <w:tmpl w:val="C890C026"/>
    <w:lvl w:ilvl="0">
      <w:start w:val="6"/>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5" w15:restartNumberingAfterBreak="0">
    <w:nsid w:val="1A015EB0"/>
    <w:multiLevelType w:val="multilevel"/>
    <w:tmpl w:val="B00E7D5C"/>
    <w:lvl w:ilvl="0">
      <w:start w:val="3"/>
      <w:numFmt w:val="decimal"/>
      <w:lvlText w:val="%1."/>
      <w:lvlJc w:val="left"/>
      <w:pPr>
        <w:ind w:left="510" w:hanging="510"/>
      </w:pPr>
      <w:rPr>
        <w:rFonts w:hint="default"/>
      </w:rPr>
    </w:lvl>
    <w:lvl w:ilvl="1">
      <w:start w:val="2"/>
      <w:numFmt w:val="decimal"/>
      <w:lvlText w:val="%1.%2."/>
      <w:lvlJc w:val="left"/>
      <w:pPr>
        <w:ind w:left="750" w:hanging="510"/>
      </w:pPr>
      <w:rPr>
        <w:rFonts w:hint="default"/>
      </w:rPr>
    </w:lvl>
    <w:lvl w:ilvl="2">
      <w:start w:val="6"/>
      <w:numFmt w:val="decimal"/>
      <w:lvlText w:val="%1.%2.%3."/>
      <w:lvlJc w:val="left"/>
      <w:pPr>
        <w:ind w:left="1200" w:hanging="720"/>
      </w:pPr>
      <w:rPr>
        <w:rFonts w:hint="default"/>
      </w:rPr>
    </w:lvl>
    <w:lvl w:ilvl="3">
      <w:start w:val="1"/>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abstractNum w:abstractNumId="6" w15:restartNumberingAfterBreak="0">
    <w:nsid w:val="1A056824"/>
    <w:multiLevelType w:val="multilevel"/>
    <w:tmpl w:val="CBE6AC8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43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1">
    <w:nsid w:val="1A560CD9"/>
    <w:multiLevelType w:val="multilevel"/>
    <w:tmpl w:val="16006FE2"/>
    <w:lvl w:ilvl="0">
      <w:start w:val="2"/>
      <w:numFmt w:val="decimal"/>
      <w:lvlText w:val="%1."/>
      <w:lvlJc w:val="left"/>
      <w:pPr>
        <w:ind w:left="360" w:hanging="360"/>
      </w:pPr>
      <w:rPr>
        <w:rFonts w:hint="default"/>
        <w:b/>
        <w:i w:val="0"/>
        <w:sz w:val="24"/>
        <w:szCs w:val="24"/>
      </w:rPr>
    </w:lvl>
    <w:lvl w:ilvl="1">
      <w:start w:val="1"/>
      <w:numFmt w:val="decimal"/>
      <w:lvlText w:val="%1.%2."/>
      <w:lvlJc w:val="left"/>
      <w:pPr>
        <w:ind w:left="1440" w:hanging="360"/>
      </w:pPr>
      <w:rPr>
        <w:rFonts w:ascii="Times New Roman" w:hAnsi="Times New Roman" w:cs="Times New Roman" w:hint="default"/>
        <w:b w:val="0"/>
        <w:i w:val="0"/>
        <w:sz w:val="24"/>
        <w:szCs w:val="24"/>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8" w15:restartNumberingAfterBreak="0">
    <w:nsid w:val="1AEC0025"/>
    <w:multiLevelType w:val="multilevel"/>
    <w:tmpl w:val="8D96265E"/>
    <w:lvl w:ilvl="0">
      <w:start w:val="9"/>
      <w:numFmt w:val="decimal"/>
      <w:lvlText w:val="%1."/>
      <w:lvlJc w:val="left"/>
      <w:pPr>
        <w:ind w:left="480" w:hanging="480"/>
      </w:pPr>
      <w:rPr>
        <w:rFonts w:hint="default"/>
        <w:b/>
        <w:color w:val="000000" w:themeColor="text1"/>
      </w:rPr>
    </w:lvl>
    <w:lvl w:ilvl="1">
      <w:start w:val="13"/>
      <w:numFmt w:val="decimal"/>
      <w:lvlText w:val="%1.%2."/>
      <w:lvlJc w:val="left"/>
      <w:pPr>
        <w:ind w:left="1560" w:hanging="480"/>
      </w:pPr>
      <w:rPr>
        <w:rFonts w:hint="default"/>
        <w:b/>
        <w:color w:val="000000" w:themeColor="text1"/>
      </w:rPr>
    </w:lvl>
    <w:lvl w:ilvl="2">
      <w:start w:val="1"/>
      <w:numFmt w:val="decimal"/>
      <w:lvlText w:val="%1.%2.%3."/>
      <w:lvlJc w:val="left"/>
      <w:pPr>
        <w:ind w:left="2880" w:hanging="720"/>
      </w:pPr>
      <w:rPr>
        <w:rFonts w:hint="default"/>
        <w:b/>
        <w:color w:val="000000" w:themeColor="text1"/>
      </w:rPr>
    </w:lvl>
    <w:lvl w:ilvl="3">
      <w:start w:val="1"/>
      <w:numFmt w:val="decimal"/>
      <w:lvlText w:val="%1.%2.%3.%4."/>
      <w:lvlJc w:val="left"/>
      <w:pPr>
        <w:ind w:left="3960" w:hanging="720"/>
      </w:pPr>
      <w:rPr>
        <w:rFonts w:hint="default"/>
        <w:b/>
        <w:color w:val="000000" w:themeColor="text1"/>
      </w:rPr>
    </w:lvl>
    <w:lvl w:ilvl="4">
      <w:start w:val="1"/>
      <w:numFmt w:val="decimal"/>
      <w:lvlText w:val="%1.%2.%3.%4.%5."/>
      <w:lvlJc w:val="left"/>
      <w:pPr>
        <w:ind w:left="5400" w:hanging="1080"/>
      </w:pPr>
      <w:rPr>
        <w:rFonts w:hint="default"/>
        <w:b/>
        <w:color w:val="000000" w:themeColor="text1"/>
      </w:rPr>
    </w:lvl>
    <w:lvl w:ilvl="5">
      <w:start w:val="1"/>
      <w:numFmt w:val="decimal"/>
      <w:lvlText w:val="%1.%2.%3.%4.%5.%6."/>
      <w:lvlJc w:val="left"/>
      <w:pPr>
        <w:ind w:left="6480" w:hanging="1080"/>
      </w:pPr>
      <w:rPr>
        <w:rFonts w:hint="default"/>
        <w:b/>
        <w:color w:val="000000" w:themeColor="text1"/>
      </w:rPr>
    </w:lvl>
    <w:lvl w:ilvl="6">
      <w:start w:val="1"/>
      <w:numFmt w:val="decimal"/>
      <w:lvlText w:val="%1.%2.%3.%4.%5.%6.%7."/>
      <w:lvlJc w:val="left"/>
      <w:pPr>
        <w:ind w:left="7920" w:hanging="1440"/>
      </w:pPr>
      <w:rPr>
        <w:rFonts w:hint="default"/>
        <w:b/>
        <w:color w:val="000000" w:themeColor="text1"/>
      </w:rPr>
    </w:lvl>
    <w:lvl w:ilvl="7">
      <w:start w:val="1"/>
      <w:numFmt w:val="decimal"/>
      <w:lvlText w:val="%1.%2.%3.%4.%5.%6.%7.%8."/>
      <w:lvlJc w:val="left"/>
      <w:pPr>
        <w:ind w:left="9000" w:hanging="1440"/>
      </w:pPr>
      <w:rPr>
        <w:rFonts w:hint="default"/>
        <w:b/>
        <w:color w:val="000000" w:themeColor="text1"/>
      </w:rPr>
    </w:lvl>
    <w:lvl w:ilvl="8">
      <w:start w:val="1"/>
      <w:numFmt w:val="decimal"/>
      <w:lvlText w:val="%1.%2.%3.%4.%5.%6.%7.%8.%9."/>
      <w:lvlJc w:val="left"/>
      <w:pPr>
        <w:ind w:left="10440" w:hanging="1800"/>
      </w:pPr>
      <w:rPr>
        <w:rFonts w:hint="default"/>
        <w:b/>
        <w:color w:val="000000" w:themeColor="text1"/>
      </w:rPr>
    </w:lvl>
  </w:abstractNum>
  <w:abstractNum w:abstractNumId="9" w15:restartNumberingAfterBreak="0">
    <w:nsid w:val="1D7714FA"/>
    <w:multiLevelType w:val="multilevel"/>
    <w:tmpl w:val="32EE3514"/>
    <w:lvl w:ilvl="0">
      <w:start w:val="2"/>
      <w:numFmt w:val="decimal"/>
      <w:lvlText w:val="%1."/>
      <w:lvlJc w:val="left"/>
      <w:pPr>
        <w:ind w:left="1211" w:hanging="360"/>
      </w:pPr>
      <w:rPr>
        <w:rFonts w:hint="default"/>
      </w:rPr>
    </w:lvl>
    <w:lvl w:ilvl="1">
      <w:start w:val="2"/>
      <w:numFmt w:val="decimal"/>
      <w:lvlText w:val="%1.%2."/>
      <w:lvlJc w:val="left"/>
      <w:pPr>
        <w:ind w:left="360" w:hanging="360"/>
      </w:pPr>
      <w:rPr>
        <w:rFonts w:hint="default"/>
        <w:b/>
        <w:bCs/>
      </w:rPr>
    </w:lvl>
    <w:lvl w:ilvl="2">
      <w:start w:val="1"/>
      <w:numFmt w:val="decimal"/>
      <w:lvlText w:val="%1.%2.%3."/>
      <w:lvlJc w:val="left"/>
      <w:pPr>
        <w:ind w:left="720" w:hanging="720"/>
      </w:pPr>
      <w:rPr>
        <w:rFonts w:hint="default"/>
        <w:b w:val="0"/>
      </w:rPr>
    </w:lvl>
    <w:lvl w:ilvl="3">
      <w:start w:val="1"/>
      <w:numFmt w:val="decimal"/>
      <w:lvlText w:val="%1.%2.%3.%4."/>
      <w:lvlJc w:val="left"/>
      <w:pPr>
        <w:ind w:left="228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E793608"/>
    <w:multiLevelType w:val="multilevel"/>
    <w:tmpl w:val="32FEB0F2"/>
    <w:lvl w:ilvl="0">
      <w:start w:val="3"/>
      <w:numFmt w:val="decimal"/>
      <w:lvlText w:val="%1."/>
      <w:lvlJc w:val="left"/>
      <w:pPr>
        <w:ind w:left="680" w:hanging="680"/>
      </w:pPr>
      <w:rPr>
        <w:rFonts w:hint="default"/>
      </w:rPr>
    </w:lvl>
    <w:lvl w:ilvl="1">
      <w:start w:val="1"/>
      <w:numFmt w:val="decimal"/>
      <w:lvlText w:val="%1.%2."/>
      <w:lvlJc w:val="left"/>
      <w:pPr>
        <w:ind w:left="680" w:hanging="68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F0C382D"/>
    <w:multiLevelType w:val="hybridMultilevel"/>
    <w:tmpl w:val="86B2FBFC"/>
    <w:lvl w:ilvl="0" w:tplc="0409000B">
      <w:start w:val="1"/>
      <w:numFmt w:val="bullet"/>
      <w:lvlText w:val=""/>
      <w:lvlJc w:val="left"/>
      <w:pPr>
        <w:ind w:left="3555" w:hanging="360"/>
      </w:pPr>
      <w:rPr>
        <w:rFonts w:ascii="Wingdings" w:hAnsi="Wingdings" w:hint="default"/>
      </w:rPr>
    </w:lvl>
    <w:lvl w:ilvl="1" w:tplc="04090003" w:tentative="1">
      <w:start w:val="1"/>
      <w:numFmt w:val="bullet"/>
      <w:lvlText w:val="o"/>
      <w:lvlJc w:val="left"/>
      <w:pPr>
        <w:ind w:left="4275" w:hanging="360"/>
      </w:pPr>
      <w:rPr>
        <w:rFonts w:ascii="Courier New" w:hAnsi="Courier New" w:cs="Courier New" w:hint="default"/>
      </w:rPr>
    </w:lvl>
    <w:lvl w:ilvl="2" w:tplc="04090005" w:tentative="1">
      <w:start w:val="1"/>
      <w:numFmt w:val="bullet"/>
      <w:lvlText w:val=""/>
      <w:lvlJc w:val="left"/>
      <w:pPr>
        <w:ind w:left="4995" w:hanging="360"/>
      </w:pPr>
      <w:rPr>
        <w:rFonts w:ascii="Wingdings" w:hAnsi="Wingdings" w:hint="default"/>
      </w:rPr>
    </w:lvl>
    <w:lvl w:ilvl="3" w:tplc="04090001" w:tentative="1">
      <w:start w:val="1"/>
      <w:numFmt w:val="bullet"/>
      <w:lvlText w:val=""/>
      <w:lvlJc w:val="left"/>
      <w:pPr>
        <w:ind w:left="5715" w:hanging="360"/>
      </w:pPr>
      <w:rPr>
        <w:rFonts w:ascii="Symbol" w:hAnsi="Symbol" w:hint="default"/>
      </w:rPr>
    </w:lvl>
    <w:lvl w:ilvl="4" w:tplc="04090003" w:tentative="1">
      <w:start w:val="1"/>
      <w:numFmt w:val="bullet"/>
      <w:lvlText w:val="o"/>
      <w:lvlJc w:val="left"/>
      <w:pPr>
        <w:ind w:left="6435" w:hanging="360"/>
      </w:pPr>
      <w:rPr>
        <w:rFonts w:ascii="Courier New" w:hAnsi="Courier New" w:cs="Courier New" w:hint="default"/>
      </w:rPr>
    </w:lvl>
    <w:lvl w:ilvl="5" w:tplc="04090005" w:tentative="1">
      <w:start w:val="1"/>
      <w:numFmt w:val="bullet"/>
      <w:lvlText w:val=""/>
      <w:lvlJc w:val="left"/>
      <w:pPr>
        <w:ind w:left="7155" w:hanging="360"/>
      </w:pPr>
      <w:rPr>
        <w:rFonts w:ascii="Wingdings" w:hAnsi="Wingdings" w:hint="default"/>
      </w:rPr>
    </w:lvl>
    <w:lvl w:ilvl="6" w:tplc="04090001" w:tentative="1">
      <w:start w:val="1"/>
      <w:numFmt w:val="bullet"/>
      <w:lvlText w:val=""/>
      <w:lvlJc w:val="left"/>
      <w:pPr>
        <w:ind w:left="7875" w:hanging="360"/>
      </w:pPr>
      <w:rPr>
        <w:rFonts w:ascii="Symbol" w:hAnsi="Symbol" w:hint="default"/>
      </w:rPr>
    </w:lvl>
    <w:lvl w:ilvl="7" w:tplc="04090003" w:tentative="1">
      <w:start w:val="1"/>
      <w:numFmt w:val="bullet"/>
      <w:lvlText w:val="o"/>
      <w:lvlJc w:val="left"/>
      <w:pPr>
        <w:ind w:left="8595" w:hanging="360"/>
      </w:pPr>
      <w:rPr>
        <w:rFonts w:ascii="Courier New" w:hAnsi="Courier New" w:cs="Courier New" w:hint="default"/>
      </w:rPr>
    </w:lvl>
    <w:lvl w:ilvl="8" w:tplc="04090005" w:tentative="1">
      <w:start w:val="1"/>
      <w:numFmt w:val="bullet"/>
      <w:lvlText w:val=""/>
      <w:lvlJc w:val="left"/>
      <w:pPr>
        <w:ind w:left="9315" w:hanging="360"/>
      </w:pPr>
      <w:rPr>
        <w:rFonts w:ascii="Wingdings" w:hAnsi="Wingdings" w:hint="default"/>
      </w:rPr>
    </w:lvl>
  </w:abstractNum>
  <w:abstractNum w:abstractNumId="12" w15:restartNumberingAfterBreak="0">
    <w:nsid w:val="329F321A"/>
    <w:multiLevelType w:val="multilevel"/>
    <w:tmpl w:val="6464B88A"/>
    <w:styleLink w:val="ImportedStyle7"/>
    <w:lvl w:ilvl="0">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ind w:left="1418" w:hanging="7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decimal"/>
      <w:lvlText w:val="%2.%3.%4.%5."/>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2.%3.%4.%5.%6."/>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2.%3.%4.%5.%6.%7."/>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2.%3.%4.%5.%6.%7.%8."/>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2.%3.%4.%5.%6.%7.%8.%9."/>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3" w15:restartNumberingAfterBreak="0">
    <w:nsid w:val="3504246C"/>
    <w:multiLevelType w:val="multilevel"/>
    <w:tmpl w:val="E4B6B26A"/>
    <w:lvl w:ilvl="0">
      <w:start w:val="3"/>
      <w:numFmt w:val="decimal"/>
      <w:lvlText w:val="%1."/>
      <w:lvlJc w:val="left"/>
      <w:pPr>
        <w:ind w:left="680" w:hanging="680"/>
      </w:pPr>
      <w:rPr>
        <w:rFonts w:hint="default"/>
      </w:rPr>
    </w:lvl>
    <w:lvl w:ilvl="1">
      <w:start w:val="1"/>
      <w:numFmt w:val="decimal"/>
      <w:lvlText w:val="%1.%2."/>
      <w:lvlJc w:val="left"/>
      <w:pPr>
        <w:ind w:left="680" w:hanging="680"/>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1">
    <w:nsid w:val="38C7599A"/>
    <w:multiLevelType w:val="hybridMultilevel"/>
    <w:tmpl w:val="17300BDC"/>
    <w:lvl w:ilvl="0" w:tplc="090A467A">
      <w:start w:val="1"/>
      <w:numFmt w:val="decimal"/>
      <w:lvlText w:val="%1."/>
      <w:lvlJc w:val="left"/>
      <w:pPr>
        <w:ind w:left="720" w:hanging="360"/>
      </w:pPr>
      <w:rPr>
        <w:rFonts w:hint="default"/>
        <w:b/>
      </w:rPr>
    </w:lvl>
    <w:lvl w:ilvl="1" w:tplc="316AFB90">
      <w:start w:val="1"/>
      <w:numFmt w:val="lowerLetter"/>
      <w:lvlText w:val="%2."/>
      <w:lvlJc w:val="left"/>
      <w:pPr>
        <w:ind w:left="1440" w:hanging="360"/>
      </w:pPr>
    </w:lvl>
    <w:lvl w:ilvl="2" w:tplc="57B8AC66">
      <w:start w:val="1"/>
      <w:numFmt w:val="lowerRoman"/>
      <w:lvlText w:val="%3."/>
      <w:lvlJc w:val="right"/>
      <w:pPr>
        <w:ind w:left="2160" w:hanging="180"/>
      </w:pPr>
    </w:lvl>
    <w:lvl w:ilvl="3" w:tplc="775C8280" w:tentative="1">
      <w:start w:val="1"/>
      <w:numFmt w:val="decimal"/>
      <w:lvlText w:val="%4."/>
      <w:lvlJc w:val="left"/>
      <w:pPr>
        <w:ind w:left="2880" w:hanging="360"/>
      </w:pPr>
    </w:lvl>
    <w:lvl w:ilvl="4" w:tplc="D7C2D548" w:tentative="1">
      <w:start w:val="1"/>
      <w:numFmt w:val="lowerLetter"/>
      <w:lvlText w:val="%5."/>
      <w:lvlJc w:val="left"/>
      <w:pPr>
        <w:ind w:left="3600" w:hanging="360"/>
      </w:pPr>
    </w:lvl>
    <w:lvl w:ilvl="5" w:tplc="B1ACA336" w:tentative="1">
      <w:start w:val="1"/>
      <w:numFmt w:val="lowerRoman"/>
      <w:lvlText w:val="%6."/>
      <w:lvlJc w:val="right"/>
      <w:pPr>
        <w:ind w:left="4320" w:hanging="180"/>
      </w:pPr>
    </w:lvl>
    <w:lvl w:ilvl="6" w:tplc="CBD2BBA4" w:tentative="1">
      <w:start w:val="1"/>
      <w:numFmt w:val="decimal"/>
      <w:lvlText w:val="%7."/>
      <w:lvlJc w:val="left"/>
      <w:pPr>
        <w:ind w:left="5040" w:hanging="360"/>
      </w:pPr>
    </w:lvl>
    <w:lvl w:ilvl="7" w:tplc="1DE2A81A" w:tentative="1">
      <w:start w:val="1"/>
      <w:numFmt w:val="lowerLetter"/>
      <w:lvlText w:val="%8."/>
      <w:lvlJc w:val="left"/>
      <w:pPr>
        <w:ind w:left="5760" w:hanging="360"/>
      </w:pPr>
    </w:lvl>
    <w:lvl w:ilvl="8" w:tplc="89249508" w:tentative="1">
      <w:start w:val="1"/>
      <w:numFmt w:val="lowerRoman"/>
      <w:lvlText w:val="%9."/>
      <w:lvlJc w:val="right"/>
      <w:pPr>
        <w:ind w:left="6480" w:hanging="180"/>
      </w:pPr>
    </w:lvl>
  </w:abstractNum>
  <w:abstractNum w:abstractNumId="15" w15:restartNumberingAfterBreak="0">
    <w:nsid w:val="39EF3FD3"/>
    <w:multiLevelType w:val="hybridMultilevel"/>
    <w:tmpl w:val="89EE04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CE30CA3"/>
    <w:multiLevelType w:val="multilevel"/>
    <w:tmpl w:val="E752DD52"/>
    <w:lvl w:ilvl="0">
      <w:start w:val="3"/>
      <w:numFmt w:val="decimal"/>
      <w:lvlText w:val="%1."/>
      <w:lvlJc w:val="left"/>
      <w:pPr>
        <w:ind w:left="680" w:hanging="680"/>
      </w:pPr>
      <w:rPr>
        <w:rFonts w:hint="default"/>
      </w:rPr>
    </w:lvl>
    <w:lvl w:ilvl="1">
      <w:start w:val="1"/>
      <w:numFmt w:val="decimal"/>
      <w:lvlText w:val="%1.%2."/>
      <w:lvlJc w:val="left"/>
      <w:pPr>
        <w:ind w:left="680" w:hanging="680"/>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D6C0D88"/>
    <w:multiLevelType w:val="multilevel"/>
    <w:tmpl w:val="D954FD78"/>
    <w:styleLink w:val="ImportedStyle53"/>
    <w:lvl w:ilvl="0">
      <w:start w:val="1"/>
      <w:numFmt w:val="decimal"/>
      <w:lvlText w:val="%1."/>
      <w:lvlJc w:val="left"/>
      <w:pPr>
        <w:tabs>
          <w:tab w:val="num" w:pos="2061"/>
        </w:tabs>
        <w:ind w:left="2061" w:hanging="720"/>
      </w:pPr>
    </w:lvl>
    <w:lvl w:ilvl="1">
      <w:start w:val="1"/>
      <w:numFmt w:val="decimal"/>
      <w:lvlText w:val="%2."/>
      <w:lvlJc w:val="left"/>
      <w:pPr>
        <w:tabs>
          <w:tab w:val="num" w:pos="2912"/>
        </w:tabs>
        <w:ind w:left="2912" w:hanging="720"/>
      </w:pPr>
    </w:lvl>
    <w:lvl w:ilvl="2">
      <w:start w:val="1"/>
      <w:numFmt w:val="decimal"/>
      <w:lvlText w:val="%3."/>
      <w:lvlJc w:val="left"/>
      <w:pPr>
        <w:tabs>
          <w:tab w:val="num" w:pos="3501"/>
        </w:tabs>
        <w:ind w:left="3501" w:hanging="720"/>
      </w:pPr>
    </w:lvl>
    <w:lvl w:ilvl="3">
      <w:start w:val="1"/>
      <w:numFmt w:val="decimal"/>
      <w:lvlText w:val="%4."/>
      <w:lvlJc w:val="left"/>
      <w:pPr>
        <w:tabs>
          <w:tab w:val="num" w:pos="4221"/>
        </w:tabs>
        <w:ind w:left="4221" w:hanging="720"/>
      </w:pPr>
    </w:lvl>
    <w:lvl w:ilvl="4">
      <w:start w:val="1"/>
      <w:numFmt w:val="decimal"/>
      <w:lvlText w:val="%5."/>
      <w:lvlJc w:val="left"/>
      <w:pPr>
        <w:tabs>
          <w:tab w:val="num" w:pos="4941"/>
        </w:tabs>
        <w:ind w:left="4941" w:hanging="720"/>
      </w:pPr>
    </w:lvl>
    <w:lvl w:ilvl="5">
      <w:start w:val="1"/>
      <w:numFmt w:val="decimal"/>
      <w:lvlText w:val="%6."/>
      <w:lvlJc w:val="left"/>
      <w:pPr>
        <w:tabs>
          <w:tab w:val="num" w:pos="5661"/>
        </w:tabs>
        <w:ind w:left="5661" w:hanging="720"/>
      </w:pPr>
    </w:lvl>
    <w:lvl w:ilvl="6">
      <w:start w:val="1"/>
      <w:numFmt w:val="decimal"/>
      <w:lvlText w:val="%7."/>
      <w:lvlJc w:val="left"/>
      <w:pPr>
        <w:tabs>
          <w:tab w:val="num" w:pos="6381"/>
        </w:tabs>
        <w:ind w:left="6381" w:hanging="720"/>
      </w:pPr>
    </w:lvl>
    <w:lvl w:ilvl="7">
      <w:start w:val="1"/>
      <w:numFmt w:val="decimal"/>
      <w:lvlText w:val="%8."/>
      <w:lvlJc w:val="left"/>
      <w:pPr>
        <w:tabs>
          <w:tab w:val="num" w:pos="7101"/>
        </w:tabs>
        <w:ind w:left="7101" w:hanging="720"/>
      </w:pPr>
    </w:lvl>
    <w:lvl w:ilvl="8">
      <w:start w:val="1"/>
      <w:numFmt w:val="decimal"/>
      <w:lvlText w:val="%9."/>
      <w:lvlJc w:val="left"/>
      <w:pPr>
        <w:tabs>
          <w:tab w:val="num" w:pos="7821"/>
        </w:tabs>
        <w:ind w:left="7821" w:hanging="720"/>
      </w:pPr>
    </w:lvl>
  </w:abstractNum>
  <w:abstractNum w:abstractNumId="18" w15:restartNumberingAfterBreak="0">
    <w:nsid w:val="3EC55BE5"/>
    <w:multiLevelType w:val="multilevel"/>
    <w:tmpl w:val="954E72FC"/>
    <w:lvl w:ilvl="0">
      <w:start w:val="1"/>
      <w:numFmt w:val="decimal"/>
      <w:lvlText w:val="%1."/>
      <w:lvlJc w:val="left"/>
      <w:pPr>
        <w:ind w:left="360" w:hanging="360"/>
      </w:pPr>
      <w:rPr>
        <w:rFonts w:ascii="Times New Roman" w:eastAsia="Times New Roman" w:hAnsi="Times New Roman" w:cs="Times New Roman"/>
      </w:rPr>
    </w:lvl>
    <w:lvl w:ilvl="1">
      <w:start w:val="1"/>
      <w:numFmt w:val="decimal"/>
      <w:lvlText w:val="%1.%2."/>
      <w:lvlJc w:val="left"/>
      <w:pPr>
        <w:ind w:left="792" w:hanging="432"/>
      </w:pPr>
      <w:rPr>
        <w:lang w:val="lv-LV"/>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40762D8A"/>
    <w:multiLevelType w:val="hybridMultilevel"/>
    <w:tmpl w:val="8E806EB8"/>
    <w:lvl w:ilvl="0" w:tplc="3776371C">
      <w:start w:val="1"/>
      <w:numFmt w:val="upperLetter"/>
      <w:lvlText w:val="(%1)"/>
      <w:lvlJc w:val="left"/>
      <w:pPr>
        <w:ind w:left="2629" w:hanging="360"/>
      </w:pPr>
      <w:rPr>
        <w:rFonts w:cs="Times New Roman" w:hint="default"/>
        <w:color w:val="auto"/>
      </w:rPr>
    </w:lvl>
    <w:lvl w:ilvl="1" w:tplc="04260019" w:tentative="1">
      <w:start w:val="1"/>
      <w:numFmt w:val="lowerLetter"/>
      <w:lvlText w:val="%2."/>
      <w:lvlJc w:val="left"/>
      <w:pPr>
        <w:ind w:left="3349" w:hanging="360"/>
      </w:pPr>
    </w:lvl>
    <w:lvl w:ilvl="2" w:tplc="0426001B" w:tentative="1">
      <w:start w:val="1"/>
      <w:numFmt w:val="lowerRoman"/>
      <w:lvlText w:val="%3."/>
      <w:lvlJc w:val="right"/>
      <w:pPr>
        <w:ind w:left="4069" w:hanging="180"/>
      </w:pPr>
    </w:lvl>
    <w:lvl w:ilvl="3" w:tplc="0426000F" w:tentative="1">
      <w:start w:val="1"/>
      <w:numFmt w:val="decimal"/>
      <w:lvlText w:val="%4."/>
      <w:lvlJc w:val="left"/>
      <w:pPr>
        <w:ind w:left="4789" w:hanging="360"/>
      </w:pPr>
    </w:lvl>
    <w:lvl w:ilvl="4" w:tplc="04260019" w:tentative="1">
      <w:start w:val="1"/>
      <w:numFmt w:val="lowerLetter"/>
      <w:lvlText w:val="%5."/>
      <w:lvlJc w:val="left"/>
      <w:pPr>
        <w:ind w:left="5509" w:hanging="360"/>
      </w:pPr>
    </w:lvl>
    <w:lvl w:ilvl="5" w:tplc="0426001B" w:tentative="1">
      <w:start w:val="1"/>
      <w:numFmt w:val="lowerRoman"/>
      <w:lvlText w:val="%6."/>
      <w:lvlJc w:val="right"/>
      <w:pPr>
        <w:ind w:left="6229" w:hanging="180"/>
      </w:pPr>
    </w:lvl>
    <w:lvl w:ilvl="6" w:tplc="0426000F" w:tentative="1">
      <w:start w:val="1"/>
      <w:numFmt w:val="decimal"/>
      <w:lvlText w:val="%7."/>
      <w:lvlJc w:val="left"/>
      <w:pPr>
        <w:ind w:left="6949" w:hanging="360"/>
      </w:pPr>
    </w:lvl>
    <w:lvl w:ilvl="7" w:tplc="04260019" w:tentative="1">
      <w:start w:val="1"/>
      <w:numFmt w:val="lowerLetter"/>
      <w:lvlText w:val="%8."/>
      <w:lvlJc w:val="left"/>
      <w:pPr>
        <w:ind w:left="7669" w:hanging="360"/>
      </w:pPr>
    </w:lvl>
    <w:lvl w:ilvl="8" w:tplc="0426001B" w:tentative="1">
      <w:start w:val="1"/>
      <w:numFmt w:val="lowerRoman"/>
      <w:lvlText w:val="%9."/>
      <w:lvlJc w:val="right"/>
      <w:pPr>
        <w:ind w:left="8389" w:hanging="180"/>
      </w:pPr>
    </w:lvl>
  </w:abstractNum>
  <w:abstractNum w:abstractNumId="20" w15:restartNumberingAfterBreak="0">
    <w:nsid w:val="42BF68DB"/>
    <w:multiLevelType w:val="multilevel"/>
    <w:tmpl w:val="B43CEBCC"/>
    <w:lvl w:ilvl="0">
      <w:start w:val="1"/>
      <w:numFmt w:val="decimal"/>
      <w:lvlText w:val="%1."/>
      <w:lvlJc w:val="left"/>
      <w:pPr>
        <w:ind w:left="720" w:hanging="360"/>
      </w:pPr>
      <w:rPr>
        <w:rFonts w:eastAsia="Times New Roman"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484B2F9F"/>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4A847320"/>
    <w:multiLevelType w:val="multilevel"/>
    <w:tmpl w:val="D5E08AA8"/>
    <w:lvl w:ilvl="0">
      <w:start w:val="4"/>
      <w:numFmt w:val="decimal"/>
      <w:lvlText w:val="%1."/>
      <w:lvlJc w:val="left"/>
      <w:pPr>
        <w:ind w:left="360" w:hanging="360"/>
      </w:pPr>
      <w:rPr>
        <w:rFonts w:hint="default"/>
        <w:b/>
      </w:rPr>
    </w:lvl>
    <w:lvl w:ilvl="1">
      <w:start w:val="1"/>
      <w:numFmt w:val="decimal"/>
      <w:lvlText w:val="%1.%2."/>
      <w:lvlJc w:val="left"/>
      <w:pPr>
        <w:ind w:left="1440" w:hanging="360"/>
      </w:pPr>
      <w:rPr>
        <w:rFonts w:hint="default"/>
        <w:b/>
      </w:rPr>
    </w:lvl>
    <w:lvl w:ilvl="2">
      <w:start w:val="1"/>
      <w:numFmt w:val="decimal"/>
      <w:lvlText w:val="%1.%2.%3."/>
      <w:lvlJc w:val="left"/>
      <w:pPr>
        <w:ind w:left="2880" w:hanging="720"/>
      </w:pPr>
      <w:rPr>
        <w:rFonts w:hint="default"/>
        <w:b/>
      </w:rPr>
    </w:lvl>
    <w:lvl w:ilvl="3">
      <w:start w:val="1"/>
      <w:numFmt w:val="decimal"/>
      <w:lvlText w:val="%1.%2.%3.%4."/>
      <w:lvlJc w:val="left"/>
      <w:pPr>
        <w:ind w:left="1288" w:hanging="720"/>
      </w:pPr>
      <w:rPr>
        <w:rFonts w:hint="default"/>
        <w:b/>
      </w:rPr>
    </w:lvl>
    <w:lvl w:ilvl="4">
      <w:start w:val="1"/>
      <w:numFmt w:val="decimal"/>
      <w:lvlText w:val="%1.%2.%3.%4.%5."/>
      <w:lvlJc w:val="left"/>
      <w:pPr>
        <w:ind w:left="5400" w:hanging="1080"/>
      </w:pPr>
      <w:rPr>
        <w:rFonts w:hint="default"/>
        <w:b/>
      </w:rPr>
    </w:lvl>
    <w:lvl w:ilvl="5">
      <w:start w:val="1"/>
      <w:numFmt w:val="decimal"/>
      <w:lvlText w:val="%1.%2.%3.%4.%5.%6."/>
      <w:lvlJc w:val="left"/>
      <w:pPr>
        <w:ind w:left="6480" w:hanging="1080"/>
      </w:pPr>
      <w:rPr>
        <w:rFonts w:hint="default"/>
        <w:b/>
      </w:rPr>
    </w:lvl>
    <w:lvl w:ilvl="6">
      <w:start w:val="1"/>
      <w:numFmt w:val="decimal"/>
      <w:lvlText w:val="%1.%2.%3.%4.%5.%6.%7."/>
      <w:lvlJc w:val="left"/>
      <w:pPr>
        <w:ind w:left="7920" w:hanging="1440"/>
      </w:pPr>
      <w:rPr>
        <w:rFonts w:hint="default"/>
        <w:b/>
      </w:rPr>
    </w:lvl>
    <w:lvl w:ilvl="7">
      <w:start w:val="1"/>
      <w:numFmt w:val="decimal"/>
      <w:lvlText w:val="%1.%2.%3.%4.%5.%6.%7.%8."/>
      <w:lvlJc w:val="left"/>
      <w:pPr>
        <w:ind w:left="9000" w:hanging="1440"/>
      </w:pPr>
      <w:rPr>
        <w:rFonts w:hint="default"/>
        <w:b/>
      </w:rPr>
    </w:lvl>
    <w:lvl w:ilvl="8">
      <w:start w:val="1"/>
      <w:numFmt w:val="decimal"/>
      <w:lvlText w:val="%1.%2.%3.%4.%5.%6.%7.%8.%9."/>
      <w:lvlJc w:val="left"/>
      <w:pPr>
        <w:ind w:left="10440" w:hanging="1800"/>
      </w:pPr>
      <w:rPr>
        <w:rFonts w:hint="default"/>
        <w:b/>
      </w:rPr>
    </w:lvl>
  </w:abstractNum>
  <w:abstractNum w:abstractNumId="23" w15:restartNumberingAfterBreak="0">
    <w:nsid w:val="4E106E4E"/>
    <w:multiLevelType w:val="hybridMultilevel"/>
    <w:tmpl w:val="DFB011D8"/>
    <w:lvl w:ilvl="0" w:tplc="0EE6DB48">
      <w:start w:val="1"/>
      <w:numFmt w:val="bullet"/>
      <w:lvlText w:val=""/>
      <w:lvlJc w:val="left"/>
      <w:pPr>
        <w:ind w:left="1440" w:hanging="360"/>
      </w:pPr>
      <w:rPr>
        <w:rFonts w:ascii="Symbol" w:hAnsi="Symbol"/>
      </w:rPr>
    </w:lvl>
    <w:lvl w:ilvl="1" w:tplc="E9C02A58">
      <w:start w:val="1"/>
      <w:numFmt w:val="bullet"/>
      <w:lvlText w:val=""/>
      <w:lvlJc w:val="left"/>
      <w:pPr>
        <w:ind w:left="1440" w:hanging="360"/>
      </w:pPr>
      <w:rPr>
        <w:rFonts w:ascii="Symbol" w:hAnsi="Symbol"/>
      </w:rPr>
    </w:lvl>
    <w:lvl w:ilvl="2" w:tplc="F9E09AEE">
      <w:start w:val="1"/>
      <w:numFmt w:val="bullet"/>
      <w:lvlText w:val=""/>
      <w:lvlJc w:val="left"/>
      <w:pPr>
        <w:ind w:left="1440" w:hanging="360"/>
      </w:pPr>
      <w:rPr>
        <w:rFonts w:ascii="Symbol" w:hAnsi="Symbol"/>
      </w:rPr>
    </w:lvl>
    <w:lvl w:ilvl="3" w:tplc="39721E70">
      <w:start w:val="1"/>
      <w:numFmt w:val="bullet"/>
      <w:lvlText w:val=""/>
      <w:lvlJc w:val="left"/>
      <w:pPr>
        <w:ind w:left="1440" w:hanging="360"/>
      </w:pPr>
      <w:rPr>
        <w:rFonts w:ascii="Symbol" w:hAnsi="Symbol"/>
      </w:rPr>
    </w:lvl>
    <w:lvl w:ilvl="4" w:tplc="22BAABB2">
      <w:start w:val="1"/>
      <w:numFmt w:val="bullet"/>
      <w:lvlText w:val=""/>
      <w:lvlJc w:val="left"/>
      <w:pPr>
        <w:ind w:left="1440" w:hanging="360"/>
      </w:pPr>
      <w:rPr>
        <w:rFonts w:ascii="Symbol" w:hAnsi="Symbol"/>
      </w:rPr>
    </w:lvl>
    <w:lvl w:ilvl="5" w:tplc="40CC67F0">
      <w:start w:val="1"/>
      <w:numFmt w:val="bullet"/>
      <w:lvlText w:val=""/>
      <w:lvlJc w:val="left"/>
      <w:pPr>
        <w:ind w:left="1440" w:hanging="360"/>
      </w:pPr>
      <w:rPr>
        <w:rFonts w:ascii="Symbol" w:hAnsi="Symbol"/>
      </w:rPr>
    </w:lvl>
    <w:lvl w:ilvl="6" w:tplc="EEE8F064">
      <w:start w:val="1"/>
      <w:numFmt w:val="bullet"/>
      <w:lvlText w:val=""/>
      <w:lvlJc w:val="left"/>
      <w:pPr>
        <w:ind w:left="1440" w:hanging="360"/>
      </w:pPr>
      <w:rPr>
        <w:rFonts w:ascii="Symbol" w:hAnsi="Symbol"/>
      </w:rPr>
    </w:lvl>
    <w:lvl w:ilvl="7" w:tplc="CBC4AF34">
      <w:start w:val="1"/>
      <w:numFmt w:val="bullet"/>
      <w:lvlText w:val=""/>
      <w:lvlJc w:val="left"/>
      <w:pPr>
        <w:ind w:left="1440" w:hanging="360"/>
      </w:pPr>
      <w:rPr>
        <w:rFonts w:ascii="Symbol" w:hAnsi="Symbol"/>
      </w:rPr>
    </w:lvl>
    <w:lvl w:ilvl="8" w:tplc="050842CA">
      <w:start w:val="1"/>
      <w:numFmt w:val="bullet"/>
      <w:lvlText w:val=""/>
      <w:lvlJc w:val="left"/>
      <w:pPr>
        <w:ind w:left="1440" w:hanging="360"/>
      </w:pPr>
      <w:rPr>
        <w:rFonts w:ascii="Symbol" w:hAnsi="Symbol"/>
      </w:rPr>
    </w:lvl>
  </w:abstractNum>
  <w:abstractNum w:abstractNumId="24" w15:restartNumberingAfterBreak="0">
    <w:nsid w:val="4F6341F7"/>
    <w:multiLevelType w:val="multilevel"/>
    <w:tmpl w:val="C0C28E6E"/>
    <w:lvl w:ilvl="0">
      <w:start w:val="2"/>
      <w:numFmt w:val="decimal"/>
      <w:lvlText w:val="%1."/>
      <w:lvlJc w:val="left"/>
      <w:pPr>
        <w:ind w:left="720" w:hanging="360"/>
      </w:pPr>
      <w:rPr>
        <w:rFonts w:hint="default"/>
      </w:rPr>
    </w:lvl>
    <w:lvl w:ilvl="1">
      <w:start w:val="1"/>
      <w:numFmt w:val="decimal"/>
      <w:lvlText w:val="%1.%2."/>
      <w:lvlJc w:val="left"/>
      <w:pPr>
        <w:ind w:left="720" w:hanging="360"/>
      </w:pPr>
    </w:lvl>
    <w:lvl w:ilvl="2">
      <w:start w:val="1"/>
      <w:numFmt w:val="decimal"/>
      <w:isLgl/>
      <w:lvlText w:val="%1.%2.%3."/>
      <w:lvlJc w:val="left"/>
      <w:pPr>
        <w:ind w:left="1080" w:hanging="720"/>
      </w:pPr>
      <w:rPr>
        <w:rFonts w:eastAsia="Times New Roman" w:hint="default"/>
      </w:rPr>
    </w:lvl>
    <w:lvl w:ilvl="3">
      <w:start w:val="1"/>
      <w:numFmt w:val="decimal"/>
      <w:isLgl/>
      <w:lvlText w:val="%1.%2.%3.%4."/>
      <w:lvlJc w:val="left"/>
      <w:pPr>
        <w:ind w:left="1080" w:hanging="720"/>
      </w:pPr>
      <w:rPr>
        <w:rFonts w:eastAsia="Times New Roman" w:hint="default"/>
      </w:rPr>
    </w:lvl>
    <w:lvl w:ilvl="4">
      <w:start w:val="1"/>
      <w:numFmt w:val="decimal"/>
      <w:isLgl/>
      <w:lvlText w:val="%1.%2.%3.%4.%5."/>
      <w:lvlJc w:val="left"/>
      <w:pPr>
        <w:ind w:left="1440" w:hanging="1080"/>
      </w:pPr>
      <w:rPr>
        <w:rFonts w:eastAsia="Times New Roman" w:hint="default"/>
      </w:rPr>
    </w:lvl>
    <w:lvl w:ilvl="5">
      <w:start w:val="1"/>
      <w:numFmt w:val="decimal"/>
      <w:isLgl/>
      <w:lvlText w:val="%1.%2.%3.%4.%5.%6."/>
      <w:lvlJc w:val="left"/>
      <w:pPr>
        <w:ind w:left="1440" w:hanging="1080"/>
      </w:pPr>
      <w:rPr>
        <w:rFonts w:eastAsia="Times New Roman" w:hint="default"/>
      </w:rPr>
    </w:lvl>
    <w:lvl w:ilvl="6">
      <w:start w:val="1"/>
      <w:numFmt w:val="decimal"/>
      <w:isLgl/>
      <w:lvlText w:val="%1.%2.%3.%4.%5.%6.%7."/>
      <w:lvlJc w:val="left"/>
      <w:pPr>
        <w:ind w:left="1800" w:hanging="1440"/>
      </w:pPr>
      <w:rPr>
        <w:rFonts w:eastAsia="Times New Roman" w:hint="default"/>
      </w:rPr>
    </w:lvl>
    <w:lvl w:ilvl="7">
      <w:start w:val="1"/>
      <w:numFmt w:val="decimal"/>
      <w:isLgl/>
      <w:lvlText w:val="%1.%2.%3.%4.%5.%6.%7.%8."/>
      <w:lvlJc w:val="left"/>
      <w:pPr>
        <w:ind w:left="1800" w:hanging="1440"/>
      </w:pPr>
      <w:rPr>
        <w:rFonts w:eastAsia="Times New Roman" w:hint="default"/>
      </w:rPr>
    </w:lvl>
    <w:lvl w:ilvl="8">
      <w:start w:val="1"/>
      <w:numFmt w:val="decimal"/>
      <w:isLgl/>
      <w:lvlText w:val="%1.%2.%3.%4.%5.%6.%7.%8.%9."/>
      <w:lvlJc w:val="left"/>
      <w:pPr>
        <w:ind w:left="2160" w:hanging="1800"/>
      </w:pPr>
      <w:rPr>
        <w:rFonts w:eastAsia="Times New Roman" w:hint="default"/>
      </w:rPr>
    </w:lvl>
  </w:abstractNum>
  <w:abstractNum w:abstractNumId="25" w15:restartNumberingAfterBreak="0">
    <w:nsid w:val="52AE31B0"/>
    <w:multiLevelType w:val="multilevel"/>
    <w:tmpl w:val="C400C5D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b w:val="0"/>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52D03292"/>
    <w:multiLevelType w:val="multilevel"/>
    <w:tmpl w:val="803A965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52E1ECF"/>
    <w:multiLevelType w:val="multilevel"/>
    <w:tmpl w:val="2C401016"/>
    <w:lvl w:ilvl="0">
      <w:start w:val="1"/>
      <w:numFmt w:val="decimal"/>
      <w:lvlText w:val="%1."/>
      <w:lvlJc w:val="left"/>
      <w:pPr>
        <w:ind w:left="360" w:hanging="360"/>
      </w:pPr>
      <w:rPr>
        <w:b/>
        <w:i w:val="0"/>
        <w:sz w:val="24"/>
        <w:szCs w:val="24"/>
      </w:rPr>
    </w:lvl>
    <w:lvl w:ilvl="1">
      <w:start w:val="1"/>
      <w:numFmt w:val="decimal"/>
      <w:lvlText w:val="%1.%2."/>
      <w:lvlJc w:val="left"/>
      <w:pPr>
        <w:ind w:left="1142" w:hanging="432"/>
      </w:pPr>
      <w:rPr>
        <w:rFonts w:ascii="Times New Roman" w:hAnsi="Times New Roman" w:cs="Times New Roman" w:hint="default"/>
        <w:b w:val="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628317FC"/>
    <w:multiLevelType w:val="hybridMultilevel"/>
    <w:tmpl w:val="22CAE38C"/>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9" w15:restartNumberingAfterBreak="0">
    <w:nsid w:val="63404B95"/>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666F00CC"/>
    <w:multiLevelType w:val="multilevel"/>
    <w:tmpl w:val="867E1510"/>
    <w:lvl w:ilvl="0">
      <w:start w:val="5"/>
      <w:numFmt w:val="decimal"/>
      <w:lvlText w:val="%1."/>
      <w:lvlJc w:val="left"/>
      <w:pPr>
        <w:ind w:left="360" w:hanging="360"/>
      </w:pPr>
      <w:rPr>
        <w:rFonts w:hint="default"/>
      </w:rPr>
    </w:lvl>
    <w:lvl w:ilvl="1">
      <w:start w:val="5"/>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31" w15:restartNumberingAfterBreak="0">
    <w:nsid w:val="6E5D2579"/>
    <w:multiLevelType w:val="multilevel"/>
    <w:tmpl w:val="7784A462"/>
    <w:styleLink w:val="WWOutlineListStyle51111"/>
    <w:lvl w:ilvl="0">
      <w:start w:val="1"/>
      <w:numFmt w:val="decimal"/>
      <w:lvlText w:val="%1."/>
      <w:lvlJc w:val="left"/>
      <w:pPr>
        <w:ind w:left="340" w:firstLine="0"/>
      </w:pPr>
      <w:rPr>
        <w:rFonts w:hint="default"/>
      </w:rPr>
    </w:lvl>
    <w:lvl w:ilvl="1">
      <w:start w:val="1"/>
      <w:numFmt w:val="decimal"/>
      <w:lvlText w:val="%1.%2."/>
      <w:lvlJc w:val="left"/>
      <w:pPr>
        <w:ind w:left="576" w:firstLine="2"/>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841"/>
        </w:tabs>
        <w:ind w:left="710" w:firstLine="0"/>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tabs>
          <w:tab w:val="num" w:pos="1787"/>
        </w:tabs>
        <w:ind w:left="1517" w:hanging="240"/>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2" w15:restartNumberingAfterBreak="0">
    <w:nsid w:val="7A322865"/>
    <w:multiLevelType w:val="multilevel"/>
    <w:tmpl w:val="86E69470"/>
    <w:lvl w:ilvl="0">
      <w:start w:val="1"/>
      <w:numFmt w:val="decimal"/>
      <w:lvlText w:val="%1."/>
      <w:lvlJc w:val="left"/>
      <w:pPr>
        <w:ind w:left="360" w:hanging="360"/>
      </w:pPr>
      <w:rPr>
        <w:b/>
        <w:bCs/>
      </w:rPr>
    </w:lvl>
    <w:lvl w:ilvl="1">
      <w:start w:val="1"/>
      <w:numFmt w:val="decimal"/>
      <w:lvlText w:val="%1.%2."/>
      <w:lvlJc w:val="left"/>
      <w:pPr>
        <w:ind w:left="792" w:hanging="432"/>
      </w:pPr>
      <w:rPr>
        <w:b w:val="0"/>
        <w:bCs w:val="0"/>
        <w:color w:val="auto"/>
      </w:rPr>
    </w:lvl>
    <w:lvl w:ilvl="2">
      <w:start w:val="1"/>
      <w:numFmt w:val="decimal"/>
      <w:lvlText w:val="%1.%2.%3."/>
      <w:lvlJc w:val="left"/>
      <w:pPr>
        <w:ind w:left="1224" w:hanging="504"/>
      </w:pPr>
      <w:rPr>
        <w:b w:val="0"/>
        <w:bCs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7CE10460"/>
    <w:multiLevelType w:val="multilevel"/>
    <w:tmpl w:val="D0E807A4"/>
    <w:lvl w:ilvl="0">
      <w:start w:val="1"/>
      <w:numFmt w:val="decimal"/>
      <w:lvlText w:val="%1."/>
      <w:lvlJc w:val="left"/>
      <w:pPr>
        <w:ind w:left="360" w:hanging="360"/>
      </w:pPr>
    </w:lvl>
    <w:lvl w:ilvl="1">
      <w:start w:val="1"/>
      <w:numFmt w:val="decimal"/>
      <w:lvlText w:val="%1.%2."/>
      <w:lvlJc w:val="left"/>
      <w:pPr>
        <w:ind w:left="5536"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7DD9458F"/>
    <w:multiLevelType w:val="multilevel"/>
    <w:tmpl w:val="8F124D2E"/>
    <w:lvl w:ilvl="0">
      <w:start w:val="3"/>
      <w:numFmt w:val="decimal"/>
      <w:lvlText w:val="%1."/>
      <w:lvlJc w:val="left"/>
      <w:pPr>
        <w:ind w:left="705" w:hanging="705"/>
      </w:pPr>
      <w:rPr>
        <w:rFonts w:hint="default"/>
      </w:rPr>
    </w:lvl>
    <w:lvl w:ilvl="1">
      <w:start w:val="2"/>
      <w:numFmt w:val="decimal"/>
      <w:lvlText w:val="%1.%2."/>
      <w:lvlJc w:val="left"/>
      <w:pPr>
        <w:ind w:left="1185" w:hanging="705"/>
      </w:pPr>
      <w:rPr>
        <w:rFonts w:hint="default"/>
        <w:b/>
        <w:bCs/>
      </w:rPr>
    </w:lvl>
    <w:lvl w:ilvl="2">
      <w:start w:val="1"/>
      <w:numFmt w:val="decimal"/>
      <w:lvlText w:val="%1.%2.%3."/>
      <w:lvlJc w:val="left"/>
      <w:pPr>
        <w:ind w:left="1680" w:hanging="720"/>
      </w:pPr>
      <w:rPr>
        <w:rFonts w:hint="default"/>
      </w:rPr>
    </w:lvl>
    <w:lvl w:ilvl="3">
      <w:start w:val="9"/>
      <w:numFmt w:val="decimal"/>
      <w:lvlText w:val="%1.%2.%3.%4."/>
      <w:lvlJc w:val="left"/>
      <w:pPr>
        <w:ind w:left="2160" w:hanging="720"/>
      </w:pPr>
      <w:rPr>
        <w:rFonts w:hint="default"/>
        <w:b w:val="0"/>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num w:numId="1" w16cid:durableId="1203398310">
    <w:abstractNumId w:val="3"/>
  </w:num>
  <w:num w:numId="2" w16cid:durableId="1209681324">
    <w:abstractNumId w:val="34"/>
  </w:num>
  <w:num w:numId="3" w16cid:durableId="1376931862">
    <w:abstractNumId w:val="31"/>
  </w:num>
  <w:num w:numId="4" w16cid:durableId="1401438120">
    <w:abstractNumId w:val="5"/>
  </w:num>
  <w:num w:numId="5" w16cid:durableId="148711145">
    <w:abstractNumId w:val="12"/>
  </w:num>
  <w:num w:numId="6" w16cid:durableId="1732118154">
    <w:abstractNumId w:val="6"/>
  </w:num>
  <w:num w:numId="7" w16cid:durableId="193739273">
    <w:abstractNumId w:val="25"/>
  </w:num>
  <w:num w:numId="8" w16cid:durableId="1984695492">
    <w:abstractNumId w:val="28"/>
  </w:num>
  <w:num w:numId="9" w16cid:durableId="2088771434">
    <w:abstractNumId w:val="17"/>
  </w:num>
  <w:num w:numId="10" w16cid:durableId="451168590">
    <w:abstractNumId w:val="29"/>
  </w:num>
  <w:num w:numId="11" w16cid:durableId="484669083">
    <w:abstractNumId w:val="18"/>
  </w:num>
  <w:num w:numId="12" w16cid:durableId="519204505">
    <w:abstractNumId w:val="33"/>
  </w:num>
  <w:num w:numId="13" w16cid:durableId="566766791">
    <w:abstractNumId w:val="9"/>
  </w:num>
  <w:num w:numId="14" w16cid:durableId="842667176">
    <w:abstractNumId w:val="2"/>
  </w:num>
  <w:num w:numId="15" w16cid:durableId="200095020">
    <w:abstractNumId w:val="19"/>
  </w:num>
  <w:num w:numId="16" w16cid:durableId="1565409751">
    <w:abstractNumId w:val="32"/>
  </w:num>
  <w:num w:numId="17" w16cid:durableId="1959530043">
    <w:abstractNumId w:val="24"/>
  </w:num>
  <w:num w:numId="18" w16cid:durableId="1876691894">
    <w:abstractNumId w:val="20"/>
  </w:num>
  <w:num w:numId="19" w16cid:durableId="1586301935">
    <w:abstractNumId w:val="14"/>
  </w:num>
  <w:num w:numId="20" w16cid:durableId="1960061923">
    <w:abstractNumId w:val="7"/>
  </w:num>
  <w:num w:numId="21" w16cid:durableId="706570292">
    <w:abstractNumId w:val="30"/>
  </w:num>
  <w:num w:numId="22" w16cid:durableId="2033336181">
    <w:abstractNumId w:val="4"/>
  </w:num>
  <w:num w:numId="23" w16cid:durableId="2125953226">
    <w:abstractNumId w:val="0"/>
  </w:num>
  <w:num w:numId="24" w16cid:durableId="835805615">
    <w:abstractNumId w:val="15"/>
  </w:num>
  <w:num w:numId="25" w16cid:durableId="363405713">
    <w:abstractNumId w:val="13"/>
  </w:num>
  <w:num w:numId="26" w16cid:durableId="983239407">
    <w:abstractNumId w:val="16"/>
  </w:num>
  <w:num w:numId="27" w16cid:durableId="1859002681">
    <w:abstractNumId w:val="10"/>
  </w:num>
  <w:num w:numId="28" w16cid:durableId="1275670351">
    <w:abstractNumId w:val="11"/>
  </w:num>
  <w:num w:numId="29" w16cid:durableId="139254087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0653141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20586577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2078626531">
    <w:abstractNumId w:val="22"/>
  </w:num>
  <w:num w:numId="33" w16cid:durableId="1170486100">
    <w:abstractNumId w:val="26"/>
  </w:num>
  <w:num w:numId="34" w16cid:durableId="535848379">
    <w:abstractNumId w:val="8"/>
  </w:num>
  <w:num w:numId="35" w16cid:durableId="1425884686">
    <w:abstractNumId w:val="1"/>
  </w:num>
  <w:num w:numId="36" w16cid:durableId="1380668305">
    <w:abstractNumId w:val="23"/>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2776"/>
    <w:rsid w:val="0000017F"/>
    <w:rsid w:val="0000697E"/>
    <w:rsid w:val="000126C2"/>
    <w:rsid w:val="00013601"/>
    <w:rsid w:val="00013C82"/>
    <w:rsid w:val="000172C9"/>
    <w:rsid w:val="00020CB0"/>
    <w:rsid w:val="00021307"/>
    <w:rsid w:val="00021DE3"/>
    <w:rsid w:val="00023840"/>
    <w:rsid w:val="00023D1E"/>
    <w:rsid w:val="0002610E"/>
    <w:rsid w:val="00026A2A"/>
    <w:rsid w:val="0002797C"/>
    <w:rsid w:val="00032776"/>
    <w:rsid w:val="000342F6"/>
    <w:rsid w:val="00035111"/>
    <w:rsid w:val="00037FB5"/>
    <w:rsid w:val="0004171E"/>
    <w:rsid w:val="0004213D"/>
    <w:rsid w:val="00042D17"/>
    <w:rsid w:val="0004323B"/>
    <w:rsid w:val="000436E2"/>
    <w:rsid w:val="000439BC"/>
    <w:rsid w:val="00047D19"/>
    <w:rsid w:val="000545D6"/>
    <w:rsid w:val="00056190"/>
    <w:rsid w:val="00060CB1"/>
    <w:rsid w:val="00063464"/>
    <w:rsid w:val="00063CDB"/>
    <w:rsid w:val="0006418A"/>
    <w:rsid w:val="00064311"/>
    <w:rsid w:val="00065A59"/>
    <w:rsid w:val="00066584"/>
    <w:rsid w:val="00067070"/>
    <w:rsid w:val="0006791D"/>
    <w:rsid w:val="000703DF"/>
    <w:rsid w:val="000706F6"/>
    <w:rsid w:val="00073834"/>
    <w:rsid w:val="0007482A"/>
    <w:rsid w:val="000767CB"/>
    <w:rsid w:val="00077AFB"/>
    <w:rsid w:val="00077AFE"/>
    <w:rsid w:val="00081916"/>
    <w:rsid w:val="00082C42"/>
    <w:rsid w:val="00085520"/>
    <w:rsid w:val="00085604"/>
    <w:rsid w:val="00090F65"/>
    <w:rsid w:val="00090FB7"/>
    <w:rsid w:val="000916E6"/>
    <w:rsid w:val="000945FB"/>
    <w:rsid w:val="000958F0"/>
    <w:rsid w:val="00096CAB"/>
    <w:rsid w:val="00097450"/>
    <w:rsid w:val="000A0953"/>
    <w:rsid w:val="000A1CD2"/>
    <w:rsid w:val="000A1D61"/>
    <w:rsid w:val="000A21B0"/>
    <w:rsid w:val="000A2A23"/>
    <w:rsid w:val="000A3B22"/>
    <w:rsid w:val="000A4952"/>
    <w:rsid w:val="000A58F4"/>
    <w:rsid w:val="000A697F"/>
    <w:rsid w:val="000A6DFC"/>
    <w:rsid w:val="000B0CB5"/>
    <w:rsid w:val="000B1950"/>
    <w:rsid w:val="000B23EF"/>
    <w:rsid w:val="000B2BD4"/>
    <w:rsid w:val="000B32FC"/>
    <w:rsid w:val="000B4084"/>
    <w:rsid w:val="000B4733"/>
    <w:rsid w:val="000B5348"/>
    <w:rsid w:val="000C0EF0"/>
    <w:rsid w:val="000C16AD"/>
    <w:rsid w:val="000C21E0"/>
    <w:rsid w:val="000C2557"/>
    <w:rsid w:val="000C3164"/>
    <w:rsid w:val="000C42C8"/>
    <w:rsid w:val="000C4531"/>
    <w:rsid w:val="000C72AF"/>
    <w:rsid w:val="000D07A5"/>
    <w:rsid w:val="000D1115"/>
    <w:rsid w:val="000D16C1"/>
    <w:rsid w:val="000D223C"/>
    <w:rsid w:val="000D4A30"/>
    <w:rsid w:val="000D53F7"/>
    <w:rsid w:val="000D70C8"/>
    <w:rsid w:val="000D78D2"/>
    <w:rsid w:val="000E2C9F"/>
    <w:rsid w:val="000E5E87"/>
    <w:rsid w:val="000F19C0"/>
    <w:rsid w:val="000F3845"/>
    <w:rsid w:val="000F38A9"/>
    <w:rsid w:val="000F427D"/>
    <w:rsid w:val="000F495E"/>
    <w:rsid w:val="0010223E"/>
    <w:rsid w:val="001045FF"/>
    <w:rsid w:val="0010560F"/>
    <w:rsid w:val="00105D16"/>
    <w:rsid w:val="001060F6"/>
    <w:rsid w:val="00112977"/>
    <w:rsid w:val="00112BE5"/>
    <w:rsid w:val="00114E76"/>
    <w:rsid w:val="00115463"/>
    <w:rsid w:val="00115809"/>
    <w:rsid w:val="00116170"/>
    <w:rsid w:val="00116695"/>
    <w:rsid w:val="0011791A"/>
    <w:rsid w:val="00122734"/>
    <w:rsid w:val="00123667"/>
    <w:rsid w:val="00127253"/>
    <w:rsid w:val="001306DB"/>
    <w:rsid w:val="00130ECC"/>
    <w:rsid w:val="001311AD"/>
    <w:rsid w:val="001314B7"/>
    <w:rsid w:val="00132466"/>
    <w:rsid w:val="001326BC"/>
    <w:rsid w:val="00132D14"/>
    <w:rsid w:val="00132F7B"/>
    <w:rsid w:val="001353B8"/>
    <w:rsid w:val="001356E0"/>
    <w:rsid w:val="00136818"/>
    <w:rsid w:val="00137191"/>
    <w:rsid w:val="001406ED"/>
    <w:rsid w:val="00140F86"/>
    <w:rsid w:val="00141AB3"/>
    <w:rsid w:val="001424F0"/>
    <w:rsid w:val="00142BB3"/>
    <w:rsid w:val="00150304"/>
    <w:rsid w:val="0015179A"/>
    <w:rsid w:val="001524EB"/>
    <w:rsid w:val="00152562"/>
    <w:rsid w:val="00152DE0"/>
    <w:rsid w:val="00153746"/>
    <w:rsid w:val="00154540"/>
    <w:rsid w:val="00155627"/>
    <w:rsid w:val="0015704C"/>
    <w:rsid w:val="001632B6"/>
    <w:rsid w:val="00164352"/>
    <w:rsid w:val="0016474C"/>
    <w:rsid w:val="00170156"/>
    <w:rsid w:val="00172166"/>
    <w:rsid w:val="00174F58"/>
    <w:rsid w:val="00176974"/>
    <w:rsid w:val="00177114"/>
    <w:rsid w:val="001823AF"/>
    <w:rsid w:val="001824E8"/>
    <w:rsid w:val="00184BB4"/>
    <w:rsid w:val="001859ED"/>
    <w:rsid w:val="00185C60"/>
    <w:rsid w:val="001868EF"/>
    <w:rsid w:val="00186C52"/>
    <w:rsid w:val="001870A1"/>
    <w:rsid w:val="001878A4"/>
    <w:rsid w:val="00191853"/>
    <w:rsid w:val="0019230E"/>
    <w:rsid w:val="00193C56"/>
    <w:rsid w:val="001955F1"/>
    <w:rsid w:val="00195F23"/>
    <w:rsid w:val="00195F7B"/>
    <w:rsid w:val="001975C3"/>
    <w:rsid w:val="001A1A6A"/>
    <w:rsid w:val="001A1D02"/>
    <w:rsid w:val="001A220C"/>
    <w:rsid w:val="001A26ED"/>
    <w:rsid w:val="001A53F6"/>
    <w:rsid w:val="001A61AC"/>
    <w:rsid w:val="001A715B"/>
    <w:rsid w:val="001A7A38"/>
    <w:rsid w:val="001B0F9E"/>
    <w:rsid w:val="001B2B7E"/>
    <w:rsid w:val="001B3E31"/>
    <w:rsid w:val="001B3FCC"/>
    <w:rsid w:val="001B528D"/>
    <w:rsid w:val="001B55AF"/>
    <w:rsid w:val="001B57C4"/>
    <w:rsid w:val="001B5CA1"/>
    <w:rsid w:val="001B6C88"/>
    <w:rsid w:val="001B7066"/>
    <w:rsid w:val="001C10B2"/>
    <w:rsid w:val="001C1C84"/>
    <w:rsid w:val="001C3C18"/>
    <w:rsid w:val="001C414D"/>
    <w:rsid w:val="001C4272"/>
    <w:rsid w:val="001C74CD"/>
    <w:rsid w:val="001C79DC"/>
    <w:rsid w:val="001D19FC"/>
    <w:rsid w:val="001D391B"/>
    <w:rsid w:val="001D42D7"/>
    <w:rsid w:val="001D43BA"/>
    <w:rsid w:val="001D5431"/>
    <w:rsid w:val="001D796A"/>
    <w:rsid w:val="001E5214"/>
    <w:rsid w:val="001E6DC2"/>
    <w:rsid w:val="001F0282"/>
    <w:rsid w:val="001F034F"/>
    <w:rsid w:val="001F07F4"/>
    <w:rsid w:val="001F0A75"/>
    <w:rsid w:val="001F2E9D"/>
    <w:rsid w:val="001F34D9"/>
    <w:rsid w:val="001F4368"/>
    <w:rsid w:val="001F4BAC"/>
    <w:rsid w:val="001F4BD7"/>
    <w:rsid w:val="001F5C2C"/>
    <w:rsid w:val="001F6DF9"/>
    <w:rsid w:val="00200F97"/>
    <w:rsid w:val="0020153D"/>
    <w:rsid w:val="00201F81"/>
    <w:rsid w:val="0020657B"/>
    <w:rsid w:val="002075A9"/>
    <w:rsid w:val="00213C75"/>
    <w:rsid w:val="00214B89"/>
    <w:rsid w:val="00214CDF"/>
    <w:rsid w:val="0021521F"/>
    <w:rsid w:val="00216DD3"/>
    <w:rsid w:val="00221D9C"/>
    <w:rsid w:val="002229BC"/>
    <w:rsid w:val="00223D2B"/>
    <w:rsid w:val="00225328"/>
    <w:rsid w:val="00225B74"/>
    <w:rsid w:val="00226A39"/>
    <w:rsid w:val="002314BA"/>
    <w:rsid w:val="00237A0C"/>
    <w:rsid w:val="00237F0C"/>
    <w:rsid w:val="00240863"/>
    <w:rsid w:val="00241987"/>
    <w:rsid w:val="002421A5"/>
    <w:rsid w:val="00242239"/>
    <w:rsid w:val="00242BF5"/>
    <w:rsid w:val="00243079"/>
    <w:rsid w:val="002447E9"/>
    <w:rsid w:val="00244B12"/>
    <w:rsid w:val="00251281"/>
    <w:rsid w:val="0025191C"/>
    <w:rsid w:val="00252349"/>
    <w:rsid w:val="00253374"/>
    <w:rsid w:val="00255962"/>
    <w:rsid w:val="00255C27"/>
    <w:rsid w:val="002564C6"/>
    <w:rsid w:val="00256B76"/>
    <w:rsid w:val="00257236"/>
    <w:rsid w:val="002608B1"/>
    <w:rsid w:val="002636C3"/>
    <w:rsid w:val="002637FF"/>
    <w:rsid w:val="00263C6F"/>
    <w:rsid w:val="00264E70"/>
    <w:rsid w:val="00265607"/>
    <w:rsid w:val="002666AB"/>
    <w:rsid w:val="00266C71"/>
    <w:rsid w:val="002675A9"/>
    <w:rsid w:val="002714AB"/>
    <w:rsid w:val="0027623A"/>
    <w:rsid w:val="0027755B"/>
    <w:rsid w:val="00277F2A"/>
    <w:rsid w:val="00280157"/>
    <w:rsid w:val="00282B3A"/>
    <w:rsid w:val="00282C83"/>
    <w:rsid w:val="00286E6F"/>
    <w:rsid w:val="00290261"/>
    <w:rsid w:val="00290B2B"/>
    <w:rsid w:val="00291B77"/>
    <w:rsid w:val="0029351F"/>
    <w:rsid w:val="00295028"/>
    <w:rsid w:val="002979C1"/>
    <w:rsid w:val="00297DD5"/>
    <w:rsid w:val="002A1AEB"/>
    <w:rsid w:val="002A3736"/>
    <w:rsid w:val="002A3C42"/>
    <w:rsid w:val="002A47CB"/>
    <w:rsid w:val="002A4DC7"/>
    <w:rsid w:val="002A62D7"/>
    <w:rsid w:val="002A6E95"/>
    <w:rsid w:val="002A773A"/>
    <w:rsid w:val="002A7797"/>
    <w:rsid w:val="002B0449"/>
    <w:rsid w:val="002B053A"/>
    <w:rsid w:val="002B41FE"/>
    <w:rsid w:val="002B71AF"/>
    <w:rsid w:val="002C0AC7"/>
    <w:rsid w:val="002C1047"/>
    <w:rsid w:val="002C11D5"/>
    <w:rsid w:val="002C18EA"/>
    <w:rsid w:val="002C277B"/>
    <w:rsid w:val="002C39DE"/>
    <w:rsid w:val="002C67A0"/>
    <w:rsid w:val="002C7749"/>
    <w:rsid w:val="002D01B4"/>
    <w:rsid w:val="002D0D2C"/>
    <w:rsid w:val="002D1085"/>
    <w:rsid w:val="002D1B12"/>
    <w:rsid w:val="002D1D89"/>
    <w:rsid w:val="002D2CAF"/>
    <w:rsid w:val="002D4A71"/>
    <w:rsid w:val="002D4CB2"/>
    <w:rsid w:val="002D6C56"/>
    <w:rsid w:val="002D7355"/>
    <w:rsid w:val="002D7FE3"/>
    <w:rsid w:val="002E093F"/>
    <w:rsid w:val="002E0E81"/>
    <w:rsid w:val="002E127C"/>
    <w:rsid w:val="002E42B0"/>
    <w:rsid w:val="002E478B"/>
    <w:rsid w:val="002E4853"/>
    <w:rsid w:val="002E4DB8"/>
    <w:rsid w:val="002E51AE"/>
    <w:rsid w:val="002E605D"/>
    <w:rsid w:val="002E616A"/>
    <w:rsid w:val="002E707E"/>
    <w:rsid w:val="002E7D75"/>
    <w:rsid w:val="002F08F7"/>
    <w:rsid w:val="002F2579"/>
    <w:rsid w:val="002F4838"/>
    <w:rsid w:val="002F4FE9"/>
    <w:rsid w:val="002F54F5"/>
    <w:rsid w:val="003010E7"/>
    <w:rsid w:val="003015D8"/>
    <w:rsid w:val="00301685"/>
    <w:rsid w:val="00302339"/>
    <w:rsid w:val="00306A7C"/>
    <w:rsid w:val="0031009B"/>
    <w:rsid w:val="00314C1C"/>
    <w:rsid w:val="00317993"/>
    <w:rsid w:val="00317B2E"/>
    <w:rsid w:val="0032082B"/>
    <w:rsid w:val="00321632"/>
    <w:rsid w:val="00322604"/>
    <w:rsid w:val="00327DA4"/>
    <w:rsid w:val="0033051B"/>
    <w:rsid w:val="00332DDE"/>
    <w:rsid w:val="00334B62"/>
    <w:rsid w:val="0033545C"/>
    <w:rsid w:val="00336FFD"/>
    <w:rsid w:val="00337193"/>
    <w:rsid w:val="00337826"/>
    <w:rsid w:val="00340873"/>
    <w:rsid w:val="00340F5A"/>
    <w:rsid w:val="00341B2E"/>
    <w:rsid w:val="00342600"/>
    <w:rsid w:val="0034260F"/>
    <w:rsid w:val="00343DE6"/>
    <w:rsid w:val="00344100"/>
    <w:rsid w:val="00346ED9"/>
    <w:rsid w:val="00347547"/>
    <w:rsid w:val="003511CA"/>
    <w:rsid w:val="003536F8"/>
    <w:rsid w:val="0035380A"/>
    <w:rsid w:val="00354F37"/>
    <w:rsid w:val="00356223"/>
    <w:rsid w:val="00356AB6"/>
    <w:rsid w:val="00361390"/>
    <w:rsid w:val="00365486"/>
    <w:rsid w:val="003657FE"/>
    <w:rsid w:val="00365E35"/>
    <w:rsid w:val="00370511"/>
    <w:rsid w:val="00370B97"/>
    <w:rsid w:val="00372539"/>
    <w:rsid w:val="00372D50"/>
    <w:rsid w:val="003752F8"/>
    <w:rsid w:val="00375DC5"/>
    <w:rsid w:val="00375EEF"/>
    <w:rsid w:val="00376D71"/>
    <w:rsid w:val="00377C45"/>
    <w:rsid w:val="003801BE"/>
    <w:rsid w:val="00380C3F"/>
    <w:rsid w:val="00380E31"/>
    <w:rsid w:val="003825C7"/>
    <w:rsid w:val="00382BD9"/>
    <w:rsid w:val="0038326F"/>
    <w:rsid w:val="00383883"/>
    <w:rsid w:val="00386DE6"/>
    <w:rsid w:val="003901A4"/>
    <w:rsid w:val="00390B61"/>
    <w:rsid w:val="0039199F"/>
    <w:rsid w:val="00394FCA"/>
    <w:rsid w:val="003978D7"/>
    <w:rsid w:val="003A020B"/>
    <w:rsid w:val="003A0DD1"/>
    <w:rsid w:val="003A264A"/>
    <w:rsid w:val="003A2E00"/>
    <w:rsid w:val="003A33DD"/>
    <w:rsid w:val="003A559B"/>
    <w:rsid w:val="003A5665"/>
    <w:rsid w:val="003A695C"/>
    <w:rsid w:val="003A6DCC"/>
    <w:rsid w:val="003B13C3"/>
    <w:rsid w:val="003B4E58"/>
    <w:rsid w:val="003B7AD0"/>
    <w:rsid w:val="003B7B09"/>
    <w:rsid w:val="003C04C0"/>
    <w:rsid w:val="003C2488"/>
    <w:rsid w:val="003C2822"/>
    <w:rsid w:val="003C364A"/>
    <w:rsid w:val="003C39BD"/>
    <w:rsid w:val="003C4C2E"/>
    <w:rsid w:val="003D1054"/>
    <w:rsid w:val="003D1CA3"/>
    <w:rsid w:val="003D1D70"/>
    <w:rsid w:val="003D2240"/>
    <w:rsid w:val="003D2937"/>
    <w:rsid w:val="003D4166"/>
    <w:rsid w:val="003D5965"/>
    <w:rsid w:val="003D71D3"/>
    <w:rsid w:val="003D7C70"/>
    <w:rsid w:val="003E0C02"/>
    <w:rsid w:val="003E1766"/>
    <w:rsid w:val="003E1CD8"/>
    <w:rsid w:val="003E2AE5"/>
    <w:rsid w:val="003E3733"/>
    <w:rsid w:val="003E3B37"/>
    <w:rsid w:val="003E4A20"/>
    <w:rsid w:val="003E5E50"/>
    <w:rsid w:val="003E6731"/>
    <w:rsid w:val="003F01C8"/>
    <w:rsid w:val="003F1FCA"/>
    <w:rsid w:val="003F281D"/>
    <w:rsid w:val="003F2DEC"/>
    <w:rsid w:val="003F441B"/>
    <w:rsid w:val="003F5D02"/>
    <w:rsid w:val="003F6DA4"/>
    <w:rsid w:val="003F78FC"/>
    <w:rsid w:val="004009B7"/>
    <w:rsid w:val="00401E62"/>
    <w:rsid w:val="0040585B"/>
    <w:rsid w:val="004079C3"/>
    <w:rsid w:val="004101EF"/>
    <w:rsid w:val="00410B02"/>
    <w:rsid w:val="00410E44"/>
    <w:rsid w:val="0041148D"/>
    <w:rsid w:val="004115FF"/>
    <w:rsid w:val="0041447C"/>
    <w:rsid w:val="004145E3"/>
    <w:rsid w:val="00414AD2"/>
    <w:rsid w:val="00415328"/>
    <w:rsid w:val="00415D70"/>
    <w:rsid w:val="00417607"/>
    <w:rsid w:val="0041775C"/>
    <w:rsid w:val="00421CDF"/>
    <w:rsid w:val="00423C7B"/>
    <w:rsid w:val="00423E98"/>
    <w:rsid w:val="00423EEF"/>
    <w:rsid w:val="00424BA3"/>
    <w:rsid w:val="00427451"/>
    <w:rsid w:val="00430A68"/>
    <w:rsid w:val="0043246E"/>
    <w:rsid w:val="00432C46"/>
    <w:rsid w:val="00434610"/>
    <w:rsid w:val="0043783C"/>
    <w:rsid w:val="004409D3"/>
    <w:rsid w:val="00440AD3"/>
    <w:rsid w:val="00441BE4"/>
    <w:rsid w:val="004425C4"/>
    <w:rsid w:val="00443C13"/>
    <w:rsid w:val="00446487"/>
    <w:rsid w:val="00446C4A"/>
    <w:rsid w:val="00450028"/>
    <w:rsid w:val="004505BE"/>
    <w:rsid w:val="004538E2"/>
    <w:rsid w:val="00453D09"/>
    <w:rsid w:val="00456462"/>
    <w:rsid w:val="004568EA"/>
    <w:rsid w:val="00461AB8"/>
    <w:rsid w:val="004634D7"/>
    <w:rsid w:val="0046675D"/>
    <w:rsid w:val="00466B4F"/>
    <w:rsid w:val="00470C01"/>
    <w:rsid w:val="004736CE"/>
    <w:rsid w:val="0047682C"/>
    <w:rsid w:val="00480E0E"/>
    <w:rsid w:val="0048123B"/>
    <w:rsid w:val="00481B9F"/>
    <w:rsid w:val="00485945"/>
    <w:rsid w:val="0048613A"/>
    <w:rsid w:val="00492C98"/>
    <w:rsid w:val="004942A8"/>
    <w:rsid w:val="00494A6B"/>
    <w:rsid w:val="00495C91"/>
    <w:rsid w:val="004A00E1"/>
    <w:rsid w:val="004A033B"/>
    <w:rsid w:val="004A133D"/>
    <w:rsid w:val="004A229D"/>
    <w:rsid w:val="004A2B7D"/>
    <w:rsid w:val="004A2BDF"/>
    <w:rsid w:val="004A584A"/>
    <w:rsid w:val="004A6B1C"/>
    <w:rsid w:val="004B0AA8"/>
    <w:rsid w:val="004B1C93"/>
    <w:rsid w:val="004B24AA"/>
    <w:rsid w:val="004B3767"/>
    <w:rsid w:val="004B5959"/>
    <w:rsid w:val="004B6DDD"/>
    <w:rsid w:val="004B7E98"/>
    <w:rsid w:val="004C0B44"/>
    <w:rsid w:val="004C157E"/>
    <w:rsid w:val="004C4EB7"/>
    <w:rsid w:val="004C60AB"/>
    <w:rsid w:val="004D10B8"/>
    <w:rsid w:val="004D247D"/>
    <w:rsid w:val="004D3004"/>
    <w:rsid w:val="004D451A"/>
    <w:rsid w:val="004D47D2"/>
    <w:rsid w:val="004D49C0"/>
    <w:rsid w:val="004E0040"/>
    <w:rsid w:val="004E0F9A"/>
    <w:rsid w:val="004E1212"/>
    <w:rsid w:val="004E260C"/>
    <w:rsid w:val="004E2AA5"/>
    <w:rsid w:val="004E3591"/>
    <w:rsid w:val="004E433F"/>
    <w:rsid w:val="004E4731"/>
    <w:rsid w:val="004E4F08"/>
    <w:rsid w:val="004E7ABD"/>
    <w:rsid w:val="004F11C8"/>
    <w:rsid w:val="004F2359"/>
    <w:rsid w:val="004F278C"/>
    <w:rsid w:val="004F5F5F"/>
    <w:rsid w:val="004F6969"/>
    <w:rsid w:val="004F76CE"/>
    <w:rsid w:val="005007DB"/>
    <w:rsid w:val="00500921"/>
    <w:rsid w:val="0050189A"/>
    <w:rsid w:val="00501F45"/>
    <w:rsid w:val="00503327"/>
    <w:rsid w:val="0050390B"/>
    <w:rsid w:val="00503922"/>
    <w:rsid w:val="00504411"/>
    <w:rsid w:val="0050486C"/>
    <w:rsid w:val="00504EBF"/>
    <w:rsid w:val="005118D0"/>
    <w:rsid w:val="00512A2A"/>
    <w:rsid w:val="005142BB"/>
    <w:rsid w:val="0051620F"/>
    <w:rsid w:val="005163B0"/>
    <w:rsid w:val="00516AA7"/>
    <w:rsid w:val="00516B90"/>
    <w:rsid w:val="00520DA0"/>
    <w:rsid w:val="0052144D"/>
    <w:rsid w:val="005236F2"/>
    <w:rsid w:val="00524683"/>
    <w:rsid w:val="00527852"/>
    <w:rsid w:val="0053271A"/>
    <w:rsid w:val="00534F91"/>
    <w:rsid w:val="0053612D"/>
    <w:rsid w:val="00536535"/>
    <w:rsid w:val="00536638"/>
    <w:rsid w:val="00536D50"/>
    <w:rsid w:val="00536FCE"/>
    <w:rsid w:val="0053779C"/>
    <w:rsid w:val="0053787D"/>
    <w:rsid w:val="0054134E"/>
    <w:rsid w:val="00541896"/>
    <w:rsid w:val="0054459E"/>
    <w:rsid w:val="0054656D"/>
    <w:rsid w:val="005479E8"/>
    <w:rsid w:val="00551432"/>
    <w:rsid w:val="00552027"/>
    <w:rsid w:val="00553F56"/>
    <w:rsid w:val="00554BD2"/>
    <w:rsid w:val="00560ED2"/>
    <w:rsid w:val="00564FC2"/>
    <w:rsid w:val="00565A4B"/>
    <w:rsid w:val="00566913"/>
    <w:rsid w:val="00573900"/>
    <w:rsid w:val="0057413F"/>
    <w:rsid w:val="005744D4"/>
    <w:rsid w:val="00575C64"/>
    <w:rsid w:val="00576298"/>
    <w:rsid w:val="005765A6"/>
    <w:rsid w:val="005841E8"/>
    <w:rsid w:val="00584F47"/>
    <w:rsid w:val="005865DE"/>
    <w:rsid w:val="005868AF"/>
    <w:rsid w:val="0059041F"/>
    <w:rsid w:val="0059062B"/>
    <w:rsid w:val="00590F42"/>
    <w:rsid w:val="00591A92"/>
    <w:rsid w:val="005926A0"/>
    <w:rsid w:val="005930B5"/>
    <w:rsid w:val="00596600"/>
    <w:rsid w:val="00597385"/>
    <w:rsid w:val="00597A12"/>
    <w:rsid w:val="005A031D"/>
    <w:rsid w:val="005A070F"/>
    <w:rsid w:val="005A0811"/>
    <w:rsid w:val="005A299D"/>
    <w:rsid w:val="005A5F01"/>
    <w:rsid w:val="005A799E"/>
    <w:rsid w:val="005B1175"/>
    <w:rsid w:val="005B1372"/>
    <w:rsid w:val="005B1D04"/>
    <w:rsid w:val="005B1DCA"/>
    <w:rsid w:val="005B21E3"/>
    <w:rsid w:val="005B261A"/>
    <w:rsid w:val="005B262A"/>
    <w:rsid w:val="005B6234"/>
    <w:rsid w:val="005B6E92"/>
    <w:rsid w:val="005B7DAF"/>
    <w:rsid w:val="005C002C"/>
    <w:rsid w:val="005C18AD"/>
    <w:rsid w:val="005C1CE6"/>
    <w:rsid w:val="005C423E"/>
    <w:rsid w:val="005C47DE"/>
    <w:rsid w:val="005C4D0D"/>
    <w:rsid w:val="005C5639"/>
    <w:rsid w:val="005C758D"/>
    <w:rsid w:val="005D0611"/>
    <w:rsid w:val="005D08DF"/>
    <w:rsid w:val="005D25D4"/>
    <w:rsid w:val="005D3E7C"/>
    <w:rsid w:val="005D4E0F"/>
    <w:rsid w:val="005D54AB"/>
    <w:rsid w:val="005D61B0"/>
    <w:rsid w:val="005D6469"/>
    <w:rsid w:val="005D6965"/>
    <w:rsid w:val="005E260C"/>
    <w:rsid w:val="005E4799"/>
    <w:rsid w:val="005F1255"/>
    <w:rsid w:val="005F3D4D"/>
    <w:rsid w:val="005F4AF4"/>
    <w:rsid w:val="005F77C7"/>
    <w:rsid w:val="006004B6"/>
    <w:rsid w:val="006013B0"/>
    <w:rsid w:val="00601892"/>
    <w:rsid w:val="00601F76"/>
    <w:rsid w:val="00605667"/>
    <w:rsid w:val="00605FE3"/>
    <w:rsid w:val="0060630F"/>
    <w:rsid w:val="00606E38"/>
    <w:rsid w:val="00607046"/>
    <w:rsid w:val="006112B0"/>
    <w:rsid w:val="006127D1"/>
    <w:rsid w:val="00617427"/>
    <w:rsid w:val="00617467"/>
    <w:rsid w:val="0061767C"/>
    <w:rsid w:val="00621420"/>
    <w:rsid w:val="00621585"/>
    <w:rsid w:val="006217BD"/>
    <w:rsid w:val="006218B9"/>
    <w:rsid w:val="00624431"/>
    <w:rsid w:val="00624808"/>
    <w:rsid w:val="0062511C"/>
    <w:rsid w:val="006257AA"/>
    <w:rsid w:val="00625ADD"/>
    <w:rsid w:val="006267B1"/>
    <w:rsid w:val="006268B7"/>
    <w:rsid w:val="00626A76"/>
    <w:rsid w:val="00631D40"/>
    <w:rsid w:val="00632AE2"/>
    <w:rsid w:val="006358F4"/>
    <w:rsid w:val="0063591D"/>
    <w:rsid w:val="00636DE0"/>
    <w:rsid w:val="00640418"/>
    <w:rsid w:val="00640ED5"/>
    <w:rsid w:val="0064278B"/>
    <w:rsid w:val="006457B4"/>
    <w:rsid w:val="00646535"/>
    <w:rsid w:val="00646A2E"/>
    <w:rsid w:val="00647D5D"/>
    <w:rsid w:val="00647DD9"/>
    <w:rsid w:val="006527D3"/>
    <w:rsid w:val="0065361F"/>
    <w:rsid w:val="00654302"/>
    <w:rsid w:val="006544D1"/>
    <w:rsid w:val="00654E2B"/>
    <w:rsid w:val="00655670"/>
    <w:rsid w:val="00655DFA"/>
    <w:rsid w:val="00656AC4"/>
    <w:rsid w:val="0065747C"/>
    <w:rsid w:val="00660857"/>
    <w:rsid w:val="00660D54"/>
    <w:rsid w:val="006618DA"/>
    <w:rsid w:val="00663B56"/>
    <w:rsid w:val="00663FA7"/>
    <w:rsid w:val="00664EC5"/>
    <w:rsid w:val="00665CC4"/>
    <w:rsid w:val="00666F3F"/>
    <w:rsid w:val="00667DAF"/>
    <w:rsid w:val="0067130B"/>
    <w:rsid w:val="00671F8E"/>
    <w:rsid w:val="006729CD"/>
    <w:rsid w:val="0067321D"/>
    <w:rsid w:val="00673C54"/>
    <w:rsid w:val="0067415E"/>
    <w:rsid w:val="006764CD"/>
    <w:rsid w:val="00677CAF"/>
    <w:rsid w:val="00681131"/>
    <w:rsid w:val="00681467"/>
    <w:rsid w:val="00682F36"/>
    <w:rsid w:val="00684C09"/>
    <w:rsid w:val="00684E68"/>
    <w:rsid w:val="00685D61"/>
    <w:rsid w:val="00687D6F"/>
    <w:rsid w:val="00690B8B"/>
    <w:rsid w:val="00692369"/>
    <w:rsid w:val="00692393"/>
    <w:rsid w:val="0069321E"/>
    <w:rsid w:val="006936F1"/>
    <w:rsid w:val="00693BC6"/>
    <w:rsid w:val="006945AF"/>
    <w:rsid w:val="006956AC"/>
    <w:rsid w:val="006A13BF"/>
    <w:rsid w:val="006A20C5"/>
    <w:rsid w:val="006A59C1"/>
    <w:rsid w:val="006A5E72"/>
    <w:rsid w:val="006A6282"/>
    <w:rsid w:val="006A65EE"/>
    <w:rsid w:val="006B04F3"/>
    <w:rsid w:val="006B456C"/>
    <w:rsid w:val="006B7813"/>
    <w:rsid w:val="006C06C0"/>
    <w:rsid w:val="006C1B56"/>
    <w:rsid w:val="006C2E6C"/>
    <w:rsid w:val="006C347F"/>
    <w:rsid w:val="006C4340"/>
    <w:rsid w:val="006C48EE"/>
    <w:rsid w:val="006C6675"/>
    <w:rsid w:val="006D1602"/>
    <w:rsid w:val="006D4475"/>
    <w:rsid w:val="006D49E6"/>
    <w:rsid w:val="006D7215"/>
    <w:rsid w:val="006D7609"/>
    <w:rsid w:val="006E00F5"/>
    <w:rsid w:val="006E1042"/>
    <w:rsid w:val="006E1632"/>
    <w:rsid w:val="006E177B"/>
    <w:rsid w:val="006E22EC"/>
    <w:rsid w:val="006E59A0"/>
    <w:rsid w:val="006F450F"/>
    <w:rsid w:val="006F49CF"/>
    <w:rsid w:val="006F5BEB"/>
    <w:rsid w:val="0070010A"/>
    <w:rsid w:val="00702A76"/>
    <w:rsid w:val="00703A95"/>
    <w:rsid w:val="00704343"/>
    <w:rsid w:val="00711174"/>
    <w:rsid w:val="007119BF"/>
    <w:rsid w:val="00715D18"/>
    <w:rsid w:val="00717A4C"/>
    <w:rsid w:val="0072090D"/>
    <w:rsid w:val="00720A55"/>
    <w:rsid w:val="007231B1"/>
    <w:rsid w:val="00723452"/>
    <w:rsid w:val="007249D7"/>
    <w:rsid w:val="00724C19"/>
    <w:rsid w:val="00731C8C"/>
    <w:rsid w:val="00733C07"/>
    <w:rsid w:val="007344E9"/>
    <w:rsid w:val="007352EF"/>
    <w:rsid w:val="00735772"/>
    <w:rsid w:val="00735AA1"/>
    <w:rsid w:val="0073644D"/>
    <w:rsid w:val="007376CE"/>
    <w:rsid w:val="0073791D"/>
    <w:rsid w:val="00737E89"/>
    <w:rsid w:val="0074027A"/>
    <w:rsid w:val="007409DE"/>
    <w:rsid w:val="0074147C"/>
    <w:rsid w:val="0074171C"/>
    <w:rsid w:val="007445B2"/>
    <w:rsid w:val="00744B60"/>
    <w:rsid w:val="007459E0"/>
    <w:rsid w:val="00750BA6"/>
    <w:rsid w:val="00752858"/>
    <w:rsid w:val="0075287E"/>
    <w:rsid w:val="00752F4B"/>
    <w:rsid w:val="007533D5"/>
    <w:rsid w:val="00753C07"/>
    <w:rsid w:val="00760797"/>
    <w:rsid w:val="007615E8"/>
    <w:rsid w:val="00763178"/>
    <w:rsid w:val="007641CF"/>
    <w:rsid w:val="00765019"/>
    <w:rsid w:val="0076537C"/>
    <w:rsid w:val="00765FCF"/>
    <w:rsid w:val="007662EB"/>
    <w:rsid w:val="007671DE"/>
    <w:rsid w:val="0076725A"/>
    <w:rsid w:val="00770732"/>
    <w:rsid w:val="00771583"/>
    <w:rsid w:val="0077163C"/>
    <w:rsid w:val="00771D37"/>
    <w:rsid w:val="007740FD"/>
    <w:rsid w:val="00774879"/>
    <w:rsid w:val="0077562F"/>
    <w:rsid w:val="00775688"/>
    <w:rsid w:val="00776C32"/>
    <w:rsid w:val="00777493"/>
    <w:rsid w:val="00780509"/>
    <w:rsid w:val="007805E6"/>
    <w:rsid w:val="007807FF"/>
    <w:rsid w:val="007813D6"/>
    <w:rsid w:val="00781D70"/>
    <w:rsid w:val="00781F68"/>
    <w:rsid w:val="0078571A"/>
    <w:rsid w:val="007857BE"/>
    <w:rsid w:val="00786902"/>
    <w:rsid w:val="00787323"/>
    <w:rsid w:val="007907E8"/>
    <w:rsid w:val="007911A8"/>
    <w:rsid w:val="0079120C"/>
    <w:rsid w:val="0079343A"/>
    <w:rsid w:val="00795988"/>
    <w:rsid w:val="00796FF2"/>
    <w:rsid w:val="00797572"/>
    <w:rsid w:val="0079787C"/>
    <w:rsid w:val="007A28A0"/>
    <w:rsid w:val="007A453C"/>
    <w:rsid w:val="007A6E16"/>
    <w:rsid w:val="007A72C5"/>
    <w:rsid w:val="007B3AE0"/>
    <w:rsid w:val="007B4D9A"/>
    <w:rsid w:val="007B7AE5"/>
    <w:rsid w:val="007C1DB6"/>
    <w:rsid w:val="007C2EAF"/>
    <w:rsid w:val="007C4379"/>
    <w:rsid w:val="007C5A28"/>
    <w:rsid w:val="007C600C"/>
    <w:rsid w:val="007C605A"/>
    <w:rsid w:val="007C6476"/>
    <w:rsid w:val="007C75D8"/>
    <w:rsid w:val="007C788F"/>
    <w:rsid w:val="007C79F8"/>
    <w:rsid w:val="007D29A6"/>
    <w:rsid w:val="007D34B7"/>
    <w:rsid w:val="007D4ECE"/>
    <w:rsid w:val="007D62A2"/>
    <w:rsid w:val="007D6E27"/>
    <w:rsid w:val="007E0FCA"/>
    <w:rsid w:val="007E17FA"/>
    <w:rsid w:val="007E18F1"/>
    <w:rsid w:val="007E4C50"/>
    <w:rsid w:val="007E5013"/>
    <w:rsid w:val="007E54A8"/>
    <w:rsid w:val="007F090F"/>
    <w:rsid w:val="007F117C"/>
    <w:rsid w:val="007F2BC9"/>
    <w:rsid w:val="007F350C"/>
    <w:rsid w:val="007F41CA"/>
    <w:rsid w:val="007F61CE"/>
    <w:rsid w:val="007F7ED0"/>
    <w:rsid w:val="0080136F"/>
    <w:rsid w:val="00806006"/>
    <w:rsid w:val="008064A0"/>
    <w:rsid w:val="0080671C"/>
    <w:rsid w:val="00806CDA"/>
    <w:rsid w:val="00807BF2"/>
    <w:rsid w:val="00811B48"/>
    <w:rsid w:val="0081213D"/>
    <w:rsid w:val="00813B46"/>
    <w:rsid w:val="008214B9"/>
    <w:rsid w:val="008219FD"/>
    <w:rsid w:val="008248F0"/>
    <w:rsid w:val="008269A8"/>
    <w:rsid w:val="00827FF0"/>
    <w:rsid w:val="00830B94"/>
    <w:rsid w:val="00830EFF"/>
    <w:rsid w:val="00831780"/>
    <w:rsid w:val="00832395"/>
    <w:rsid w:val="008323ED"/>
    <w:rsid w:val="0083484C"/>
    <w:rsid w:val="00834EF2"/>
    <w:rsid w:val="00835D07"/>
    <w:rsid w:val="00835E2D"/>
    <w:rsid w:val="00837A55"/>
    <w:rsid w:val="00837D1E"/>
    <w:rsid w:val="0084019A"/>
    <w:rsid w:val="00843588"/>
    <w:rsid w:val="008437C3"/>
    <w:rsid w:val="008476C7"/>
    <w:rsid w:val="00850209"/>
    <w:rsid w:val="0085054D"/>
    <w:rsid w:val="00850B47"/>
    <w:rsid w:val="008511B6"/>
    <w:rsid w:val="008514CC"/>
    <w:rsid w:val="008532F6"/>
    <w:rsid w:val="00853E5B"/>
    <w:rsid w:val="00853F2D"/>
    <w:rsid w:val="00854852"/>
    <w:rsid w:val="00855280"/>
    <w:rsid w:val="008563A3"/>
    <w:rsid w:val="0085751F"/>
    <w:rsid w:val="00857C98"/>
    <w:rsid w:val="00857DB9"/>
    <w:rsid w:val="00860444"/>
    <w:rsid w:val="00860B40"/>
    <w:rsid w:val="0086175E"/>
    <w:rsid w:val="0086183A"/>
    <w:rsid w:val="00861C3C"/>
    <w:rsid w:val="008628A7"/>
    <w:rsid w:val="00863F30"/>
    <w:rsid w:val="00864536"/>
    <w:rsid w:val="00865C88"/>
    <w:rsid w:val="0086608A"/>
    <w:rsid w:val="008665B0"/>
    <w:rsid w:val="008666E7"/>
    <w:rsid w:val="00870065"/>
    <w:rsid w:val="00870550"/>
    <w:rsid w:val="008706A3"/>
    <w:rsid w:val="00873045"/>
    <w:rsid w:val="008737A6"/>
    <w:rsid w:val="008737E2"/>
    <w:rsid w:val="00874802"/>
    <w:rsid w:val="00874AA1"/>
    <w:rsid w:val="00875023"/>
    <w:rsid w:val="0087746B"/>
    <w:rsid w:val="00877ABD"/>
    <w:rsid w:val="00877C9D"/>
    <w:rsid w:val="00881B35"/>
    <w:rsid w:val="00882D30"/>
    <w:rsid w:val="00883A5B"/>
    <w:rsid w:val="00884619"/>
    <w:rsid w:val="00886A2F"/>
    <w:rsid w:val="00890268"/>
    <w:rsid w:val="00890BB3"/>
    <w:rsid w:val="00891688"/>
    <w:rsid w:val="008926FC"/>
    <w:rsid w:val="00892A94"/>
    <w:rsid w:val="0089432D"/>
    <w:rsid w:val="00894B53"/>
    <w:rsid w:val="00895910"/>
    <w:rsid w:val="00895D02"/>
    <w:rsid w:val="00896553"/>
    <w:rsid w:val="00896A82"/>
    <w:rsid w:val="008A0735"/>
    <w:rsid w:val="008A155C"/>
    <w:rsid w:val="008A3827"/>
    <w:rsid w:val="008A3DD6"/>
    <w:rsid w:val="008A3F70"/>
    <w:rsid w:val="008A4A2E"/>
    <w:rsid w:val="008A4E84"/>
    <w:rsid w:val="008A5FB4"/>
    <w:rsid w:val="008A6E9C"/>
    <w:rsid w:val="008B293F"/>
    <w:rsid w:val="008B4AB4"/>
    <w:rsid w:val="008B6BD2"/>
    <w:rsid w:val="008B7E1D"/>
    <w:rsid w:val="008C1063"/>
    <w:rsid w:val="008C109F"/>
    <w:rsid w:val="008C1B27"/>
    <w:rsid w:val="008C5464"/>
    <w:rsid w:val="008C6E15"/>
    <w:rsid w:val="008C7660"/>
    <w:rsid w:val="008D11DD"/>
    <w:rsid w:val="008D1B65"/>
    <w:rsid w:val="008D30F4"/>
    <w:rsid w:val="008D3426"/>
    <w:rsid w:val="008D3E19"/>
    <w:rsid w:val="008D4BFA"/>
    <w:rsid w:val="008D5297"/>
    <w:rsid w:val="008D5683"/>
    <w:rsid w:val="008D5741"/>
    <w:rsid w:val="008D5CE7"/>
    <w:rsid w:val="008D7AD9"/>
    <w:rsid w:val="008E0167"/>
    <w:rsid w:val="008E2312"/>
    <w:rsid w:val="008E53AB"/>
    <w:rsid w:val="008E5D11"/>
    <w:rsid w:val="008E63AA"/>
    <w:rsid w:val="008F1968"/>
    <w:rsid w:val="008F1A53"/>
    <w:rsid w:val="008F2621"/>
    <w:rsid w:val="008F41EF"/>
    <w:rsid w:val="008F5C10"/>
    <w:rsid w:val="008F6FD8"/>
    <w:rsid w:val="008F710A"/>
    <w:rsid w:val="008F738A"/>
    <w:rsid w:val="00900A57"/>
    <w:rsid w:val="00900FCC"/>
    <w:rsid w:val="009018F6"/>
    <w:rsid w:val="00902DFC"/>
    <w:rsid w:val="00903382"/>
    <w:rsid w:val="00904158"/>
    <w:rsid w:val="0090445E"/>
    <w:rsid w:val="0090447A"/>
    <w:rsid w:val="00904D57"/>
    <w:rsid w:val="009065CE"/>
    <w:rsid w:val="00906A4E"/>
    <w:rsid w:val="009120F7"/>
    <w:rsid w:val="00912C99"/>
    <w:rsid w:val="00913044"/>
    <w:rsid w:val="0091353B"/>
    <w:rsid w:val="00914F7F"/>
    <w:rsid w:val="0091589F"/>
    <w:rsid w:val="00915F49"/>
    <w:rsid w:val="00916F11"/>
    <w:rsid w:val="00917D5C"/>
    <w:rsid w:val="00917D89"/>
    <w:rsid w:val="00920817"/>
    <w:rsid w:val="00920FD7"/>
    <w:rsid w:val="0092251B"/>
    <w:rsid w:val="009249F9"/>
    <w:rsid w:val="00924C85"/>
    <w:rsid w:val="00924D66"/>
    <w:rsid w:val="00927728"/>
    <w:rsid w:val="00930A3F"/>
    <w:rsid w:val="009315EA"/>
    <w:rsid w:val="0093440D"/>
    <w:rsid w:val="009351FD"/>
    <w:rsid w:val="00937D45"/>
    <w:rsid w:val="00940472"/>
    <w:rsid w:val="00940A21"/>
    <w:rsid w:val="00940CD3"/>
    <w:rsid w:val="00941101"/>
    <w:rsid w:val="009415E1"/>
    <w:rsid w:val="00941FC2"/>
    <w:rsid w:val="009424A4"/>
    <w:rsid w:val="00943159"/>
    <w:rsid w:val="009435BD"/>
    <w:rsid w:val="00943AF9"/>
    <w:rsid w:val="00944ECE"/>
    <w:rsid w:val="00945C21"/>
    <w:rsid w:val="0094602F"/>
    <w:rsid w:val="009465D6"/>
    <w:rsid w:val="009517BC"/>
    <w:rsid w:val="00951FA8"/>
    <w:rsid w:val="0095481F"/>
    <w:rsid w:val="00954B7A"/>
    <w:rsid w:val="00955E60"/>
    <w:rsid w:val="00956452"/>
    <w:rsid w:val="00956E38"/>
    <w:rsid w:val="00956F4C"/>
    <w:rsid w:val="009602EE"/>
    <w:rsid w:val="00960AAD"/>
    <w:rsid w:val="009622C5"/>
    <w:rsid w:val="00962CB9"/>
    <w:rsid w:val="009637A3"/>
    <w:rsid w:val="00963C59"/>
    <w:rsid w:val="00963E74"/>
    <w:rsid w:val="00965324"/>
    <w:rsid w:val="00965E75"/>
    <w:rsid w:val="00966725"/>
    <w:rsid w:val="009669B8"/>
    <w:rsid w:val="009669CA"/>
    <w:rsid w:val="00970C1C"/>
    <w:rsid w:val="009740AF"/>
    <w:rsid w:val="009747AD"/>
    <w:rsid w:val="00975826"/>
    <w:rsid w:val="00976998"/>
    <w:rsid w:val="00981071"/>
    <w:rsid w:val="00981343"/>
    <w:rsid w:val="00981938"/>
    <w:rsid w:val="009833BB"/>
    <w:rsid w:val="00984657"/>
    <w:rsid w:val="00984868"/>
    <w:rsid w:val="00984BFC"/>
    <w:rsid w:val="00985502"/>
    <w:rsid w:val="0098559A"/>
    <w:rsid w:val="009859BA"/>
    <w:rsid w:val="00987519"/>
    <w:rsid w:val="0098766A"/>
    <w:rsid w:val="009877D4"/>
    <w:rsid w:val="00990805"/>
    <w:rsid w:val="00990C12"/>
    <w:rsid w:val="00991B6E"/>
    <w:rsid w:val="00992928"/>
    <w:rsid w:val="00992F09"/>
    <w:rsid w:val="00994D41"/>
    <w:rsid w:val="00995112"/>
    <w:rsid w:val="00995536"/>
    <w:rsid w:val="00995553"/>
    <w:rsid w:val="00996AB1"/>
    <w:rsid w:val="009A0C91"/>
    <w:rsid w:val="009A2DC9"/>
    <w:rsid w:val="009A38CB"/>
    <w:rsid w:val="009A41ED"/>
    <w:rsid w:val="009A4FDA"/>
    <w:rsid w:val="009A5468"/>
    <w:rsid w:val="009A5931"/>
    <w:rsid w:val="009A6048"/>
    <w:rsid w:val="009A6476"/>
    <w:rsid w:val="009B025E"/>
    <w:rsid w:val="009B0583"/>
    <w:rsid w:val="009B15AC"/>
    <w:rsid w:val="009B3B2F"/>
    <w:rsid w:val="009B5143"/>
    <w:rsid w:val="009C01C7"/>
    <w:rsid w:val="009C1A24"/>
    <w:rsid w:val="009C392F"/>
    <w:rsid w:val="009C3CF9"/>
    <w:rsid w:val="009C47EE"/>
    <w:rsid w:val="009C589A"/>
    <w:rsid w:val="009C63A4"/>
    <w:rsid w:val="009C7CCE"/>
    <w:rsid w:val="009D07F9"/>
    <w:rsid w:val="009D1994"/>
    <w:rsid w:val="009D2823"/>
    <w:rsid w:val="009D32C0"/>
    <w:rsid w:val="009D36F4"/>
    <w:rsid w:val="009D73D9"/>
    <w:rsid w:val="009E0AB0"/>
    <w:rsid w:val="009E0C45"/>
    <w:rsid w:val="009E11C4"/>
    <w:rsid w:val="009E15D8"/>
    <w:rsid w:val="009E19DE"/>
    <w:rsid w:val="009E1B41"/>
    <w:rsid w:val="009E234B"/>
    <w:rsid w:val="009E23DD"/>
    <w:rsid w:val="009E2C9B"/>
    <w:rsid w:val="009E6291"/>
    <w:rsid w:val="009E6CBA"/>
    <w:rsid w:val="009F097C"/>
    <w:rsid w:val="009F4680"/>
    <w:rsid w:val="009F6597"/>
    <w:rsid w:val="009F7111"/>
    <w:rsid w:val="009F71B6"/>
    <w:rsid w:val="00A015BA"/>
    <w:rsid w:val="00A0257A"/>
    <w:rsid w:val="00A02F5F"/>
    <w:rsid w:val="00A03BBF"/>
    <w:rsid w:val="00A04162"/>
    <w:rsid w:val="00A04BD1"/>
    <w:rsid w:val="00A04DC7"/>
    <w:rsid w:val="00A04F9A"/>
    <w:rsid w:val="00A055A1"/>
    <w:rsid w:val="00A05A08"/>
    <w:rsid w:val="00A068B9"/>
    <w:rsid w:val="00A10F09"/>
    <w:rsid w:val="00A1241C"/>
    <w:rsid w:val="00A12C68"/>
    <w:rsid w:val="00A1381F"/>
    <w:rsid w:val="00A14335"/>
    <w:rsid w:val="00A1580C"/>
    <w:rsid w:val="00A15A9F"/>
    <w:rsid w:val="00A15C43"/>
    <w:rsid w:val="00A16CE1"/>
    <w:rsid w:val="00A23A56"/>
    <w:rsid w:val="00A23C57"/>
    <w:rsid w:val="00A26995"/>
    <w:rsid w:val="00A270ED"/>
    <w:rsid w:val="00A271BF"/>
    <w:rsid w:val="00A27CEC"/>
    <w:rsid w:val="00A31324"/>
    <w:rsid w:val="00A34F81"/>
    <w:rsid w:val="00A35305"/>
    <w:rsid w:val="00A35E56"/>
    <w:rsid w:val="00A36635"/>
    <w:rsid w:val="00A40112"/>
    <w:rsid w:val="00A40703"/>
    <w:rsid w:val="00A40FC9"/>
    <w:rsid w:val="00A41A1A"/>
    <w:rsid w:val="00A4315D"/>
    <w:rsid w:val="00A4329B"/>
    <w:rsid w:val="00A44DF1"/>
    <w:rsid w:val="00A4552A"/>
    <w:rsid w:val="00A51B45"/>
    <w:rsid w:val="00A5227A"/>
    <w:rsid w:val="00A52D01"/>
    <w:rsid w:val="00A53DFA"/>
    <w:rsid w:val="00A5501A"/>
    <w:rsid w:val="00A55336"/>
    <w:rsid w:val="00A55705"/>
    <w:rsid w:val="00A57E64"/>
    <w:rsid w:val="00A600AA"/>
    <w:rsid w:val="00A60C18"/>
    <w:rsid w:val="00A622A7"/>
    <w:rsid w:val="00A62DD5"/>
    <w:rsid w:val="00A63B2F"/>
    <w:rsid w:val="00A64E4A"/>
    <w:rsid w:val="00A658CC"/>
    <w:rsid w:val="00A65D8A"/>
    <w:rsid w:val="00A66653"/>
    <w:rsid w:val="00A6795D"/>
    <w:rsid w:val="00A7055C"/>
    <w:rsid w:val="00A72473"/>
    <w:rsid w:val="00A7328B"/>
    <w:rsid w:val="00A737D7"/>
    <w:rsid w:val="00A741BD"/>
    <w:rsid w:val="00A75FEF"/>
    <w:rsid w:val="00A778E8"/>
    <w:rsid w:val="00A8044A"/>
    <w:rsid w:val="00A8067D"/>
    <w:rsid w:val="00A80C33"/>
    <w:rsid w:val="00A823F1"/>
    <w:rsid w:val="00A8656A"/>
    <w:rsid w:val="00A870A2"/>
    <w:rsid w:val="00A87BAE"/>
    <w:rsid w:val="00A908FA"/>
    <w:rsid w:val="00A90CB5"/>
    <w:rsid w:val="00A943C5"/>
    <w:rsid w:val="00A94AA9"/>
    <w:rsid w:val="00A95D3F"/>
    <w:rsid w:val="00A9782B"/>
    <w:rsid w:val="00A97D72"/>
    <w:rsid w:val="00A9A168"/>
    <w:rsid w:val="00AA274E"/>
    <w:rsid w:val="00AA4085"/>
    <w:rsid w:val="00AA7CA4"/>
    <w:rsid w:val="00AB02DF"/>
    <w:rsid w:val="00AB2014"/>
    <w:rsid w:val="00AB3E9E"/>
    <w:rsid w:val="00AB4876"/>
    <w:rsid w:val="00AB60D8"/>
    <w:rsid w:val="00AB64A4"/>
    <w:rsid w:val="00AB7F3D"/>
    <w:rsid w:val="00AC0325"/>
    <w:rsid w:val="00AC2906"/>
    <w:rsid w:val="00AC2EE0"/>
    <w:rsid w:val="00AC3A9A"/>
    <w:rsid w:val="00AC4065"/>
    <w:rsid w:val="00AC4892"/>
    <w:rsid w:val="00AC512C"/>
    <w:rsid w:val="00AC5C0A"/>
    <w:rsid w:val="00AC73F9"/>
    <w:rsid w:val="00AD0AAA"/>
    <w:rsid w:val="00AD0C50"/>
    <w:rsid w:val="00AD0CD1"/>
    <w:rsid w:val="00AD0FD1"/>
    <w:rsid w:val="00AD1517"/>
    <w:rsid w:val="00AE2F83"/>
    <w:rsid w:val="00AE34B6"/>
    <w:rsid w:val="00AE6F0D"/>
    <w:rsid w:val="00AE6FA9"/>
    <w:rsid w:val="00AE71AD"/>
    <w:rsid w:val="00AE7A1E"/>
    <w:rsid w:val="00AF18D4"/>
    <w:rsid w:val="00AF3E50"/>
    <w:rsid w:val="00AF4534"/>
    <w:rsid w:val="00AF4B64"/>
    <w:rsid w:val="00AF6947"/>
    <w:rsid w:val="00AF69B6"/>
    <w:rsid w:val="00AF7577"/>
    <w:rsid w:val="00B00CBD"/>
    <w:rsid w:val="00B02A6B"/>
    <w:rsid w:val="00B02C42"/>
    <w:rsid w:val="00B06D82"/>
    <w:rsid w:val="00B073DB"/>
    <w:rsid w:val="00B10726"/>
    <w:rsid w:val="00B1262D"/>
    <w:rsid w:val="00B13610"/>
    <w:rsid w:val="00B14324"/>
    <w:rsid w:val="00B160DC"/>
    <w:rsid w:val="00B16348"/>
    <w:rsid w:val="00B16D3F"/>
    <w:rsid w:val="00B20E2C"/>
    <w:rsid w:val="00B212AB"/>
    <w:rsid w:val="00B222A4"/>
    <w:rsid w:val="00B225A6"/>
    <w:rsid w:val="00B227CB"/>
    <w:rsid w:val="00B24F33"/>
    <w:rsid w:val="00B26463"/>
    <w:rsid w:val="00B26BEB"/>
    <w:rsid w:val="00B3416D"/>
    <w:rsid w:val="00B36E56"/>
    <w:rsid w:val="00B37E67"/>
    <w:rsid w:val="00B423B0"/>
    <w:rsid w:val="00B42E94"/>
    <w:rsid w:val="00B45247"/>
    <w:rsid w:val="00B4585E"/>
    <w:rsid w:val="00B47B76"/>
    <w:rsid w:val="00B51081"/>
    <w:rsid w:val="00B52045"/>
    <w:rsid w:val="00B52BC3"/>
    <w:rsid w:val="00B538EF"/>
    <w:rsid w:val="00B53DBB"/>
    <w:rsid w:val="00B5633C"/>
    <w:rsid w:val="00B567F5"/>
    <w:rsid w:val="00B570F0"/>
    <w:rsid w:val="00B57F5B"/>
    <w:rsid w:val="00B603DE"/>
    <w:rsid w:val="00B605D4"/>
    <w:rsid w:val="00B60B85"/>
    <w:rsid w:val="00B6100F"/>
    <w:rsid w:val="00B6176E"/>
    <w:rsid w:val="00B6177F"/>
    <w:rsid w:val="00B62379"/>
    <w:rsid w:val="00B63D2C"/>
    <w:rsid w:val="00B65817"/>
    <w:rsid w:val="00B66E0A"/>
    <w:rsid w:val="00B66F77"/>
    <w:rsid w:val="00B6783D"/>
    <w:rsid w:val="00B67CBA"/>
    <w:rsid w:val="00B67DDD"/>
    <w:rsid w:val="00B734F4"/>
    <w:rsid w:val="00B7356E"/>
    <w:rsid w:val="00B73D5E"/>
    <w:rsid w:val="00B75885"/>
    <w:rsid w:val="00B76184"/>
    <w:rsid w:val="00B767E9"/>
    <w:rsid w:val="00B76F2B"/>
    <w:rsid w:val="00B820FA"/>
    <w:rsid w:val="00B83963"/>
    <w:rsid w:val="00B86CCB"/>
    <w:rsid w:val="00B87B67"/>
    <w:rsid w:val="00B87BAA"/>
    <w:rsid w:val="00B91F7C"/>
    <w:rsid w:val="00B938F6"/>
    <w:rsid w:val="00B93EE2"/>
    <w:rsid w:val="00B9498D"/>
    <w:rsid w:val="00B94D52"/>
    <w:rsid w:val="00B96475"/>
    <w:rsid w:val="00B96ECF"/>
    <w:rsid w:val="00B97CEE"/>
    <w:rsid w:val="00BA28E3"/>
    <w:rsid w:val="00BA45FD"/>
    <w:rsid w:val="00BA6199"/>
    <w:rsid w:val="00BA67EB"/>
    <w:rsid w:val="00BA7F3A"/>
    <w:rsid w:val="00BB16D8"/>
    <w:rsid w:val="00BB1992"/>
    <w:rsid w:val="00BB28C1"/>
    <w:rsid w:val="00BB464D"/>
    <w:rsid w:val="00BB4F67"/>
    <w:rsid w:val="00BB5255"/>
    <w:rsid w:val="00BB5310"/>
    <w:rsid w:val="00BB56E7"/>
    <w:rsid w:val="00BB6597"/>
    <w:rsid w:val="00BB70BF"/>
    <w:rsid w:val="00BC086E"/>
    <w:rsid w:val="00BC18FC"/>
    <w:rsid w:val="00BC285B"/>
    <w:rsid w:val="00BC3D94"/>
    <w:rsid w:val="00BC4771"/>
    <w:rsid w:val="00BC527D"/>
    <w:rsid w:val="00BC73A8"/>
    <w:rsid w:val="00BC77B5"/>
    <w:rsid w:val="00BC7882"/>
    <w:rsid w:val="00BC7A58"/>
    <w:rsid w:val="00BC7E20"/>
    <w:rsid w:val="00BD09F9"/>
    <w:rsid w:val="00BD0BBB"/>
    <w:rsid w:val="00BD276A"/>
    <w:rsid w:val="00BD564B"/>
    <w:rsid w:val="00BD59E5"/>
    <w:rsid w:val="00BD5F64"/>
    <w:rsid w:val="00BD6DC1"/>
    <w:rsid w:val="00BD753B"/>
    <w:rsid w:val="00BD7850"/>
    <w:rsid w:val="00BE48C5"/>
    <w:rsid w:val="00BE4A2F"/>
    <w:rsid w:val="00BE5816"/>
    <w:rsid w:val="00BE6F50"/>
    <w:rsid w:val="00BF18B9"/>
    <w:rsid w:val="00BF3D38"/>
    <w:rsid w:val="00BF3E80"/>
    <w:rsid w:val="00BF4D6A"/>
    <w:rsid w:val="00BF4FE1"/>
    <w:rsid w:val="00BF517E"/>
    <w:rsid w:val="00BF7D8D"/>
    <w:rsid w:val="00C001DA"/>
    <w:rsid w:val="00C00731"/>
    <w:rsid w:val="00C01C31"/>
    <w:rsid w:val="00C03B34"/>
    <w:rsid w:val="00C06045"/>
    <w:rsid w:val="00C060DB"/>
    <w:rsid w:val="00C07C73"/>
    <w:rsid w:val="00C12B43"/>
    <w:rsid w:val="00C135A0"/>
    <w:rsid w:val="00C155C4"/>
    <w:rsid w:val="00C1598A"/>
    <w:rsid w:val="00C213BF"/>
    <w:rsid w:val="00C21558"/>
    <w:rsid w:val="00C22F51"/>
    <w:rsid w:val="00C23C1D"/>
    <w:rsid w:val="00C305CF"/>
    <w:rsid w:val="00C3226A"/>
    <w:rsid w:val="00C323BA"/>
    <w:rsid w:val="00C32464"/>
    <w:rsid w:val="00C347D6"/>
    <w:rsid w:val="00C35020"/>
    <w:rsid w:val="00C3594F"/>
    <w:rsid w:val="00C42BED"/>
    <w:rsid w:val="00C448D4"/>
    <w:rsid w:val="00C47780"/>
    <w:rsid w:val="00C47E3E"/>
    <w:rsid w:val="00C500FC"/>
    <w:rsid w:val="00C50975"/>
    <w:rsid w:val="00C53518"/>
    <w:rsid w:val="00C55F97"/>
    <w:rsid w:val="00C56870"/>
    <w:rsid w:val="00C60932"/>
    <w:rsid w:val="00C61A16"/>
    <w:rsid w:val="00C61AB7"/>
    <w:rsid w:val="00C61C78"/>
    <w:rsid w:val="00C61CEC"/>
    <w:rsid w:val="00C62964"/>
    <w:rsid w:val="00C635D3"/>
    <w:rsid w:val="00C64302"/>
    <w:rsid w:val="00C652C5"/>
    <w:rsid w:val="00C65CEB"/>
    <w:rsid w:val="00C71526"/>
    <w:rsid w:val="00C71EA7"/>
    <w:rsid w:val="00C72ADC"/>
    <w:rsid w:val="00C73050"/>
    <w:rsid w:val="00C73256"/>
    <w:rsid w:val="00C74053"/>
    <w:rsid w:val="00C7428B"/>
    <w:rsid w:val="00C75F23"/>
    <w:rsid w:val="00C774D9"/>
    <w:rsid w:val="00C77A38"/>
    <w:rsid w:val="00C8049F"/>
    <w:rsid w:val="00C80C83"/>
    <w:rsid w:val="00C8285A"/>
    <w:rsid w:val="00C840AC"/>
    <w:rsid w:val="00C86313"/>
    <w:rsid w:val="00C915DC"/>
    <w:rsid w:val="00C919F7"/>
    <w:rsid w:val="00C94154"/>
    <w:rsid w:val="00C9433C"/>
    <w:rsid w:val="00CA10DD"/>
    <w:rsid w:val="00CA1D4E"/>
    <w:rsid w:val="00CA2422"/>
    <w:rsid w:val="00CA30BC"/>
    <w:rsid w:val="00CA6B11"/>
    <w:rsid w:val="00CB2FD0"/>
    <w:rsid w:val="00CB3332"/>
    <w:rsid w:val="00CB3B8A"/>
    <w:rsid w:val="00CB460A"/>
    <w:rsid w:val="00CB6249"/>
    <w:rsid w:val="00CB6B2F"/>
    <w:rsid w:val="00CB6F1C"/>
    <w:rsid w:val="00CB781F"/>
    <w:rsid w:val="00CC14F3"/>
    <w:rsid w:val="00CC20C9"/>
    <w:rsid w:val="00CC2DAE"/>
    <w:rsid w:val="00CC369F"/>
    <w:rsid w:val="00CC394D"/>
    <w:rsid w:val="00CC54D1"/>
    <w:rsid w:val="00CC5D30"/>
    <w:rsid w:val="00CC5EEA"/>
    <w:rsid w:val="00CC69C0"/>
    <w:rsid w:val="00CD0220"/>
    <w:rsid w:val="00CD0490"/>
    <w:rsid w:val="00CD2A6C"/>
    <w:rsid w:val="00CD34AD"/>
    <w:rsid w:val="00CD3F1A"/>
    <w:rsid w:val="00CD7F16"/>
    <w:rsid w:val="00CE14EF"/>
    <w:rsid w:val="00CE1D72"/>
    <w:rsid w:val="00CE2EDA"/>
    <w:rsid w:val="00CE43AD"/>
    <w:rsid w:val="00CE52B1"/>
    <w:rsid w:val="00CE7088"/>
    <w:rsid w:val="00CF2190"/>
    <w:rsid w:val="00CF34F9"/>
    <w:rsid w:val="00CF3A57"/>
    <w:rsid w:val="00CF485E"/>
    <w:rsid w:val="00CF48E3"/>
    <w:rsid w:val="00CF60E1"/>
    <w:rsid w:val="00CF77E6"/>
    <w:rsid w:val="00D026F9"/>
    <w:rsid w:val="00D037C7"/>
    <w:rsid w:val="00D042A5"/>
    <w:rsid w:val="00D0434B"/>
    <w:rsid w:val="00D07454"/>
    <w:rsid w:val="00D077A0"/>
    <w:rsid w:val="00D10D6F"/>
    <w:rsid w:val="00D113D3"/>
    <w:rsid w:val="00D126FC"/>
    <w:rsid w:val="00D14AFC"/>
    <w:rsid w:val="00D16467"/>
    <w:rsid w:val="00D1698C"/>
    <w:rsid w:val="00D16A06"/>
    <w:rsid w:val="00D16DD6"/>
    <w:rsid w:val="00D22310"/>
    <w:rsid w:val="00D232F4"/>
    <w:rsid w:val="00D242A6"/>
    <w:rsid w:val="00D24DCC"/>
    <w:rsid w:val="00D27128"/>
    <w:rsid w:val="00D30002"/>
    <w:rsid w:val="00D318B6"/>
    <w:rsid w:val="00D31D8E"/>
    <w:rsid w:val="00D3212E"/>
    <w:rsid w:val="00D342E1"/>
    <w:rsid w:val="00D34D19"/>
    <w:rsid w:val="00D35800"/>
    <w:rsid w:val="00D35FA8"/>
    <w:rsid w:val="00D36032"/>
    <w:rsid w:val="00D362BA"/>
    <w:rsid w:val="00D37267"/>
    <w:rsid w:val="00D4154E"/>
    <w:rsid w:val="00D41DE4"/>
    <w:rsid w:val="00D424FB"/>
    <w:rsid w:val="00D44EAF"/>
    <w:rsid w:val="00D462EE"/>
    <w:rsid w:val="00D4673A"/>
    <w:rsid w:val="00D525CB"/>
    <w:rsid w:val="00D537C6"/>
    <w:rsid w:val="00D5446A"/>
    <w:rsid w:val="00D6372F"/>
    <w:rsid w:val="00D63A1C"/>
    <w:rsid w:val="00D63A74"/>
    <w:rsid w:val="00D6408A"/>
    <w:rsid w:val="00D675AC"/>
    <w:rsid w:val="00D70D89"/>
    <w:rsid w:val="00D7237A"/>
    <w:rsid w:val="00D74856"/>
    <w:rsid w:val="00D7497D"/>
    <w:rsid w:val="00D7650F"/>
    <w:rsid w:val="00D8028A"/>
    <w:rsid w:val="00D805F8"/>
    <w:rsid w:val="00D814EB"/>
    <w:rsid w:val="00D82707"/>
    <w:rsid w:val="00D830BF"/>
    <w:rsid w:val="00D8351C"/>
    <w:rsid w:val="00D84292"/>
    <w:rsid w:val="00D84A58"/>
    <w:rsid w:val="00D84D43"/>
    <w:rsid w:val="00D85065"/>
    <w:rsid w:val="00D8729E"/>
    <w:rsid w:val="00D87795"/>
    <w:rsid w:val="00D8786C"/>
    <w:rsid w:val="00D87F8B"/>
    <w:rsid w:val="00D9039D"/>
    <w:rsid w:val="00D91D25"/>
    <w:rsid w:val="00D93027"/>
    <w:rsid w:val="00D96CAF"/>
    <w:rsid w:val="00DA1CCC"/>
    <w:rsid w:val="00DA20B6"/>
    <w:rsid w:val="00DA37C1"/>
    <w:rsid w:val="00DA406E"/>
    <w:rsid w:val="00DA440F"/>
    <w:rsid w:val="00DA4B5B"/>
    <w:rsid w:val="00DA6094"/>
    <w:rsid w:val="00DA67D9"/>
    <w:rsid w:val="00DB0539"/>
    <w:rsid w:val="00DB0EA5"/>
    <w:rsid w:val="00DB63C2"/>
    <w:rsid w:val="00DB67CE"/>
    <w:rsid w:val="00DB6A05"/>
    <w:rsid w:val="00DB7227"/>
    <w:rsid w:val="00DB7F0A"/>
    <w:rsid w:val="00DB7F2D"/>
    <w:rsid w:val="00DC2F28"/>
    <w:rsid w:val="00DC32D6"/>
    <w:rsid w:val="00DD5147"/>
    <w:rsid w:val="00DD6B27"/>
    <w:rsid w:val="00DD6C60"/>
    <w:rsid w:val="00DE1629"/>
    <w:rsid w:val="00DE1B06"/>
    <w:rsid w:val="00DE2A7C"/>
    <w:rsid w:val="00DE5666"/>
    <w:rsid w:val="00DE6449"/>
    <w:rsid w:val="00DE6633"/>
    <w:rsid w:val="00DE6881"/>
    <w:rsid w:val="00DE712B"/>
    <w:rsid w:val="00DF22D1"/>
    <w:rsid w:val="00DF2577"/>
    <w:rsid w:val="00DF3870"/>
    <w:rsid w:val="00DF5724"/>
    <w:rsid w:val="00DF5806"/>
    <w:rsid w:val="00DF5C79"/>
    <w:rsid w:val="00DF5DBA"/>
    <w:rsid w:val="00DF6E11"/>
    <w:rsid w:val="00DF7F91"/>
    <w:rsid w:val="00E00CD5"/>
    <w:rsid w:val="00E01383"/>
    <w:rsid w:val="00E03BB5"/>
    <w:rsid w:val="00E045C0"/>
    <w:rsid w:val="00E04E71"/>
    <w:rsid w:val="00E05BE5"/>
    <w:rsid w:val="00E06174"/>
    <w:rsid w:val="00E1035F"/>
    <w:rsid w:val="00E1047A"/>
    <w:rsid w:val="00E1181D"/>
    <w:rsid w:val="00E153B5"/>
    <w:rsid w:val="00E172D7"/>
    <w:rsid w:val="00E17DE9"/>
    <w:rsid w:val="00E209D9"/>
    <w:rsid w:val="00E21633"/>
    <w:rsid w:val="00E225E7"/>
    <w:rsid w:val="00E243B5"/>
    <w:rsid w:val="00E2441B"/>
    <w:rsid w:val="00E2497B"/>
    <w:rsid w:val="00E24E37"/>
    <w:rsid w:val="00E24EBC"/>
    <w:rsid w:val="00E30EE1"/>
    <w:rsid w:val="00E314AE"/>
    <w:rsid w:val="00E320E7"/>
    <w:rsid w:val="00E348AB"/>
    <w:rsid w:val="00E35651"/>
    <w:rsid w:val="00E43808"/>
    <w:rsid w:val="00E43854"/>
    <w:rsid w:val="00E4438A"/>
    <w:rsid w:val="00E44A94"/>
    <w:rsid w:val="00E50159"/>
    <w:rsid w:val="00E519C6"/>
    <w:rsid w:val="00E534D5"/>
    <w:rsid w:val="00E53846"/>
    <w:rsid w:val="00E5478F"/>
    <w:rsid w:val="00E55C15"/>
    <w:rsid w:val="00E56359"/>
    <w:rsid w:val="00E605A7"/>
    <w:rsid w:val="00E60B47"/>
    <w:rsid w:val="00E655D3"/>
    <w:rsid w:val="00E65906"/>
    <w:rsid w:val="00E66AE6"/>
    <w:rsid w:val="00E67B2A"/>
    <w:rsid w:val="00E72C5E"/>
    <w:rsid w:val="00E7504B"/>
    <w:rsid w:val="00E7507F"/>
    <w:rsid w:val="00E751C1"/>
    <w:rsid w:val="00E75499"/>
    <w:rsid w:val="00E75EDD"/>
    <w:rsid w:val="00E76860"/>
    <w:rsid w:val="00E770F8"/>
    <w:rsid w:val="00E819A7"/>
    <w:rsid w:val="00E833E4"/>
    <w:rsid w:val="00E84EAA"/>
    <w:rsid w:val="00E86DAD"/>
    <w:rsid w:val="00E90338"/>
    <w:rsid w:val="00E905C1"/>
    <w:rsid w:val="00E91166"/>
    <w:rsid w:val="00E92EEF"/>
    <w:rsid w:val="00E931EE"/>
    <w:rsid w:val="00E93AB2"/>
    <w:rsid w:val="00E959B5"/>
    <w:rsid w:val="00E96521"/>
    <w:rsid w:val="00EA23C2"/>
    <w:rsid w:val="00EA299F"/>
    <w:rsid w:val="00EA5AA8"/>
    <w:rsid w:val="00EA6FCE"/>
    <w:rsid w:val="00EA6FDD"/>
    <w:rsid w:val="00EB14EC"/>
    <w:rsid w:val="00EB58D0"/>
    <w:rsid w:val="00EB737C"/>
    <w:rsid w:val="00EC09B2"/>
    <w:rsid w:val="00EC11F2"/>
    <w:rsid w:val="00EC1D9B"/>
    <w:rsid w:val="00EC24F5"/>
    <w:rsid w:val="00EC469E"/>
    <w:rsid w:val="00EC686C"/>
    <w:rsid w:val="00ED0FC9"/>
    <w:rsid w:val="00ED14BD"/>
    <w:rsid w:val="00ED3632"/>
    <w:rsid w:val="00ED4DCD"/>
    <w:rsid w:val="00ED6130"/>
    <w:rsid w:val="00ED63FF"/>
    <w:rsid w:val="00ED6F8C"/>
    <w:rsid w:val="00ED76E7"/>
    <w:rsid w:val="00EE07C1"/>
    <w:rsid w:val="00EE0934"/>
    <w:rsid w:val="00EE2B2C"/>
    <w:rsid w:val="00EE2F15"/>
    <w:rsid w:val="00EE461A"/>
    <w:rsid w:val="00EE5932"/>
    <w:rsid w:val="00EF009C"/>
    <w:rsid w:val="00EF26AE"/>
    <w:rsid w:val="00EF742E"/>
    <w:rsid w:val="00F00353"/>
    <w:rsid w:val="00F0122D"/>
    <w:rsid w:val="00F01839"/>
    <w:rsid w:val="00F02B48"/>
    <w:rsid w:val="00F03653"/>
    <w:rsid w:val="00F0454B"/>
    <w:rsid w:val="00F047D9"/>
    <w:rsid w:val="00F04D0B"/>
    <w:rsid w:val="00F05A49"/>
    <w:rsid w:val="00F065EE"/>
    <w:rsid w:val="00F12AEF"/>
    <w:rsid w:val="00F14788"/>
    <w:rsid w:val="00F151A7"/>
    <w:rsid w:val="00F16276"/>
    <w:rsid w:val="00F162CA"/>
    <w:rsid w:val="00F16732"/>
    <w:rsid w:val="00F17C6A"/>
    <w:rsid w:val="00F203C5"/>
    <w:rsid w:val="00F20A73"/>
    <w:rsid w:val="00F24603"/>
    <w:rsid w:val="00F25011"/>
    <w:rsid w:val="00F26658"/>
    <w:rsid w:val="00F26BEB"/>
    <w:rsid w:val="00F27BB3"/>
    <w:rsid w:val="00F31123"/>
    <w:rsid w:val="00F31323"/>
    <w:rsid w:val="00F3418E"/>
    <w:rsid w:val="00F3455A"/>
    <w:rsid w:val="00F36652"/>
    <w:rsid w:val="00F36827"/>
    <w:rsid w:val="00F37199"/>
    <w:rsid w:val="00F37564"/>
    <w:rsid w:val="00F37C08"/>
    <w:rsid w:val="00F37E8F"/>
    <w:rsid w:val="00F40022"/>
    <w:rsid w:val="00F403A7"/>
    <w:rsid w:val="00F404CA"/>
    <w:rsid w:val="00F40AFD"/>
    <w:rsid w:val="00F41783"/>
    <w:rsid w:val="00F41C10"/>
    <w:rsid w:val="00F430D3"/>
    <w:rsid w:val="00F44420"/>
    <w:rsid w:val="00F455C5"/>
    <w:rsid w:val="00F45C63"/>
    <w:rsid w:val="00F47F66"/>
    <w:rsid w:val="00F52716"/>
    <w:rsid w:val="00F539E6"/>
    <w:rsid w:val="00F54217"/>
    <w:rsid w:val="00F55148"/>
    <w:rsid w:val="00F55584"/>
    <w:rsid w:val="00F55C3B"/>
    <w:rsid w:val="00F56083"/>
    <w:rsid w:val="00F56E36"/>
    <w:rsid w:val="00F60EB4"/>
    <w:rsid w:val="00F616C8"/>
    <w:rsid w:val="00F61C0C"/>
    <w:rsid w:val="00F6213C"/>
    <w:rsid w:val="00F6250C"/>
    <w:rsid w:val="00F63B2F"/>
    <w:rsid w:val="00F63E66"/>
    <w:rsid w:val="00F64786"/>
    <w:rsid w:val="00F64A47"/>
    <w:rsid w:val="00F6641E"/>
    <w:rsid w:val="00F67ABA"/>
    <w:rsid w:val="00F67BC4"/>
    <w:rsid w:val="00F72215"/>
    <w:rsid w:val="00F76B79"/>
    <w:rsid w:val="00F76C14"/>
    <w:rsid w:val="00F773CB"/>
    <w:rsid w:val="00F831A1"/>
    <w:rsid w:val="00F8349D"/>
    <w:rsid w:val="00F83D39"/>
    <w:rsid w:val="00F85F44"/>
    <w:rsid w:val="00F863A3"/>
    <w:rsid w:val="00F87219"/>
    <w:rsid w:val="00F87625"/>
    <w:rsid w:val="00F925CD"/>
    <w:rsid w:val="00F9387D"/>
    <w:rsid w:val="00F9459A"/>
    <w:rsid w:val="00F95355"/>
    <w:rsid w:val="00F96ECD"/>
    <w:rsid w:val="00F97A19"/>
    <w:rsid w:val="00FA080E"/>
    <w:rsid w:val="00FA0E3D"/>
    <w:rsid w:val="00FA23EB"/>
    <w:rsid w:val="00FA29DE"/>
    <w:rsid w:val="00FA2BB6"/>
    <w:rsid w:val="00FA3CD3"/>
    <w:rsid w:val="00FA424C"/>
    <w:rsid w:val="00FA4884"/>
    <w:rsid w:val="00FA4892"/>
    <w:rsid w:val="00FA4CE1"/>
    <w:rsid w:val="00FA7F35"/>
    <w:rsid w:val="00FB0F3B"/>
    <w:rsid w:val="00FB22B7"/>
    <w:rsid w:val="00FB3D98"/>
    <w:rsid w:val="00FB4351"/>
    <w:rsid w:val="00FC365B"/>
    <w:rsid w:val="00FC42FD"/>
    <w:rsid w:val="00FC5813"/>
    <w:rsid w:val="00FC7EF9"/>
    <w:rsid w:val="00FD1DC2"/>
    <w:rsid w:val="00FD2A8E"/>
    <w:rsid w:val="00FD3004"/>
    <w:rsid w:val="00FD356B"/>
    <w:rsid w:val="00FD3BEC"/>
    <w:rsid w:val="00FE0859"/>
    <w:rsid w:val="00FE1F46"/>
    <w:rsid w:val="00FE3F51"/>
    <w:rsid w:val="00FE40E2"/>
    <w:rsid w:val="00FE4549"/>
    <w:rsid w:val="00FE679E"/>
    <w:rsid w:val="00FE781B"/>
    <w:rsid w:val="00FF1C17"/>
    <w:rsid w:val="00FF2428"/>
    <w:rsid w:val="00FF2BEF"/>
    <w:rsid w:val="00FF2FDC"/>
    <w:rsid w:val="00FF3294"/>
    <w:rsid w:val="00FF43C3"/>
    <w:rsid w:val="00FF5407"/>
    <w:rsid w:val="00FF6EA9"/>
    <w:rsid w:val="00FF7BFB"/>
    <w:rsid w:val="0780CDC2"/>
    <w:rsid w:val="1DAEA3A5"/>
    <w:rsid w:val="1EE42068"/>
    <w:rsid w:val="2B1FD870"/>
    <w:rsid w:val="3599689A"/>
    <w:rsid w:val="391047AD"/>
    <w:rsid w:val="4C49C4E9"/>
    <w:rsid w:val="7C5C46FB"/>
    <w:rsid w:val="7D7FF7DD"/>
    <w:rsid w:val="7EBCB84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F523E2"/>
  <w15:chartTrackingRefBased/>
  <w15:docId w15:val="{93312DD9-D878-4683-9E30-C9EC60042C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6A2A"/>
    <w:pPr>
      <w:spacing w:after="0" w:line="240" w:lineRule="auto"/>
    </w:pPr>
    <w:rPr>
      <w:rFonts w:ascii="Times New Roman" w:eastAsia="Times New Roman" w:hAnsi="Times New Roman" w:cs="Times New Roman"/>
      <w:kern w:val="0"/>
      <w:sz w:val="20"/>
      <w:szCs w:val="20"/>
      <w:lang w:val="lv-LV"/>
      <w14:ligatures w14:val="none"/>
    </w:rPr>
  </w:style>
  <w:style w:type="paragraph" w:styleId="Heading1">
    <w:name w:val="heading 1"/>
    <w:aliases w:val="Section Heading,heading1,Antraste 1,h1,Section Heading Char,heading1 Char,Antraste 1 Char,h1 Char,H1,Virsraksts _ 1 līmenis _ sab"/>
    <w:basedOn w:val="Normal"/>
    <w:next w:val="Normal"/>
    <w:link w:val="Heading1Char"/>
    <w:qFormat/>
    <w:rsid w:val="0003277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aliases w:val="Heading 21,(1.1,1.1.1 heading,1.3 etc),21,Activity,H2,Heading 2 John,Heading Two,KJL:1st Level,Lev 2,Major,Major heading,Numbered - 2,PA Major Section,PARA2,Project 2,Prophead 2,RF,RFP Heading 2,Reset numbering,S Heading,S Heading 2,h 3,h2"/>
    <w:basedOn w:val="Normal"/>
    <w:next w:val="Normal"/>
    <w:link w:val="Heading2Char"/>
    <w:unhideWhenUsed/>
    <w:qFormat/>
    <w:rsid w:val="0003277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aliases w:val="(Alt+3),3,3m,3rd Level,Annotationen,C Sub-Sub/Italic,C Sub-Sub/Italic1,GPH Heading 3,H3,H31,Head 31,Head 32,HeadC,Lev 3,Level 1 - 1,Level 1 - 2,Min,Numbered - 3,Section,Sub-section,Sub2Para,Titre 3 SQ,h3,h3 sub heading,h3 sub heading1,sub-s"/>
    <w:basedOn w:val="Normal"/>
    <w:next w:val="Normal"/>
    <w:link w:val="Heading3Char"/>
    <w:uiPriority w:val="9"/>
    <w:unhideWhenUsed/>
    <w:qFormat/>
    <w:rsid w:val="0003277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aliases w:val="14,141,142,143,4,41,42,Case Sub-Header,First Subheading,H4,Level 4 Topic Heading,Map Title,Second Level Heading HM,Service Conformance Appendix,Service Conformance Level 4,Sub-Minor,Subhead C,a.,h4,h41,h42,h43,heading4,l4,l41,l42,parapoint"/>
    <w:basedOn w:val="Normal"/>
    <w:next w:val="Normal"/>
    <w:link w:val="Heading4Char"/>
    <w:unhideWhenUsed/>
    <w:qFormat/>
    <w:rsid w:val="0003277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nhideWhenUsed/>
    <w:qFormat/>
    <w:rsid w:val="0003277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nhideWhenUsed/>
    <w:qFormat/>
    <w:rsid w:val="0003277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nhideWhenUsed/>
    <w:qFormat/>
    <w:rsid w:val="0003277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nhideWhenUsed/>
    <w:qFormat/>
    <w:rsid w:val="0003277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nhideWhenUsed/>
    <w:qFormat/>
    <w:rsid w:val="0003277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Section Heading Char1,heading1 Char1,Antraste 1 Char1,h1 Char1,Section Heading Char Char,heading1 Char Char,Antraste 1 Char Char,h1 Char Char,H1 Char,Virsraksts _ 1 līmenis _ sab Char"/>
    <w:basedOn w:val="DefaultParagraphFont"/>
    <w:link w:val="Heading1"/>
    <w:rsid w:val="00347547"/>
    <w:rPr>
      <w:rFonts w:asciiTheme="majorHAnsi" w:eastAsiaTheme="majorEastAsia" w:hAnsiTheme="majorHAnsi" w:cstheme="majorBidi"/>
      <w:color w:val="0F4761" w:themeColor="accent1" w:themeShade="BF"/>
      <w:kern w:val="0"/>
      <w:sz w:val="40"/>
      <w:szCs w:val="40"/>
      <w14:ligatures w14:val="none"/>
    </w:rPr>
  </w:style>
  <w:style w:type="character" w:customStyle="1" w:styleId="Heading2Char">
    <w:name w:val="Heading 2 Char"/>
    <w:aliases w:val="Heading 21 Char,(1.1 Char,1.1.1 heading Char,1.3 etc) Char,21 Char,Activity Char,H2 Char,Heading 2 John Char,Heading Two Char,KJL:1st Level Char,Lev 2 Char,Major Char,Major heading Char,Numbered - 2 Char,PA Major Section Char,PARA2 Char"/>
    <w:basedOn w:val="DefaultParagraphFont"/>
    <w:link w:val="Heading2"/>
    <w:rsid w:val="00347547"/>
    <w:rPr>
      <w:rFonts w:asciiTheme="majorHAnsi" w:eastAsiaTheme="majorEastAsia" w:hAnsiTheme="majorHAnsi" w:cstheme="majorBidi"/>
      <w:color w:val="0F4761" w:themeColor="accent1" w:themeShade="BF"/>
      <w:kern w:val="0"/>
      <w:sz w:val="32"/>
      <w:szCs w:val="32"/>
      <w14:ligatures w14:val="none"/>
    </w:rPr>
  </w:style>
  <w:style w:type="character" w:customStyle="1" w:styleId="Heading3Char">
    <w:name w:val="Heading 3 Char"/>
    <w:aliases w:val="(Alt+3) Char,3 Char,3m Char,3rd Level Char,Annotationen Char,C Sub-Sub/Italic Char,C Sub-Sub/Italic1 Char,GPH Heading 3 Char,H3 Char,H31 Char,Head 31 Char,Head 32 Char,HeadC Char,Lev 3 Char,Level 1 - 1 Char,Level 1 - 2 Char,Min Char"/>
    <w:basedOn w:val="DefaultParagraphFont"/>
    <w:link w:val="Heading3"/>
    <w:uiPriority w:val="9"/>
    <w:rsid w:val="00347547"/>
    <w:rPr>
      <w:rFonts w:ascii="Times New Roman" w:eastAsiaTheme="majorEastAsia" w:hAnsi="Times New Roman" w:cstheme="majorBidi"/>
      <w:color w:val="0F4761" w:themeColor="accent1" w:themeShade="BF"/>
      <w:kern w:val="0"/>
      <w:sz w:val="28"/>
      <w:szCs w:val="28"/>
      <w14:ligatures w14:val="none"/>
    </w:rPr>
  </w:style>
  <w:style w:type="character" w:customStyle="1" w:styleId="Heading4Char">
    <w:name w:val="Heading 4 Char"/>
    <w:aliases w:val="14 Char,141 Char,142 Char,143 Char,4 Char,41 Char,42 Char,Case Sub-Header Char,First Subheading Char,H4 Char,Level 4 Topic Heading Char,Map Title Char,Second Level Heading HM Char,Service Conformance Appendix Char,Sub-Minor Char,a. Char"/>
    <w:basedOn w:val="DefaultParagraphFont"/>
    <w:link w:val="Heading4"/>
    <w:rsid w:val="00347547"/>
    <w:rPr>
      <w:rFonts w:ascii="Times New Roman" w:eastAsiaTheme="majorEastAsia" w:hAnsi="Times New Roman" w:cstheme="majorBidi"/>
      <w:i/>
      <w:iCs/>
      <w:color w:val="0F4761" w:themeColor="accent1" w:themeShade="BF"/>
      <w:kern w:val="0"/>
      <w:sz w:val="20"/>
      <w:szCs w:val="20"/>
      <w14:ligatures w14:val="none"/>
    </w:rPr>
  </w:style>
  <w:style w:type="character" w:customStyle="1" w:styleId="Heading5Char">
    <w:name w:val="Heading 5 Char"/>
    <w:basedOn w:val="DefaultParagraphFont"/>
    <w:link w:val="Heading5"/>
    <w:rsid w:val="00347547"/>
    <w:rPr>
      <w:rFonts w:ascii="Times New Roman" w:eastAsiaTheme="majorEastAsia" w:hAnsi="Times New Roman" w:cstheme="majorBidi"/>
      <w:color w:val="0F4761" w:themeColor="accent1" w:themeShade="BF"/>
      <w:kern w:val="0"/>
      <w:sz w:val="20"/>
      <w:szCs w:val="20"/>
      <w14:ligatures w14:val="none"/>
    </w:rPr>
  </w:style>
  <w:style w:type="character" w:customStyle="1" w:styleId="Heading6Char">
    <w:name w:val="Heading 6 Char"/>
    <w:basedOn w:val="DefaultParagraphFont"/>
    <w:link w:val="Heading6"/>
    <w:rsid w:val="00347547"/>
    <w:rPr>
      <w:rFonts w:ascii="Times New Roman" w:eastAsiaTheme="majorEastAsia" w:hAnsi="Times New Roman" w:cstheme="majorBidi"/>
      <w:i/>
      <w:iCs/>
      <w:color w:val="595959" w:themeColor="text1" w:themeTint="A6"/>
      <w:kern w:val="0"/>
      <w:sz w:val="20"/>
      <w:szCs w:val="20"/>
      <w14:ligatures w14:val="none"/>
    </w:rPr>
  </w:style>
  <w:style w:type="character" w:customStyle="1" w:styleId="Heading7Char">
    <w:name w:val="Heading 7 Char"/>
    <w:basedOn w:val="DefaultParagraphFont"/>
    <w:link w:val="Heading7"/>
    <w:rsid w:val="00347547"/>
    <w:rPr>
      <w:rFonts w:ascii="Times New Roman" w:eastAsiaTheme="majorEastAsia" w:hAnsi="Times New Roman" w:cstheme="majorBidi"/>
      <w:color w:val="595959" w:themeColor="text1" w:themeTint="A6"/>
      <w:kern w:val="0"/>
      <w:sz w:val="20"/>
      <w:szCs w:val="20"/>
      <w14:ligatures w14:val="none"/>
    </w:rPr>
  </w:style>
  <w:style w:type="character" w:customStyle="1" w:styleId="Heading8Char">
    <w:name w:val="Heading 8 Char"/>
    <w:basedOn w:val="DefaultParagraphFont"/>
    <w:link w:val="Heading8"/>
    <w:rsid w:val="00347547"/>
    <w:rPr>
      <w:rFonts w:ascii="Times New Roman" w:eastAsiaTheme="majorEastAsia" w:hAnsi="Times New Roman" w:cstheme="majorBidi"/>
      <w:i/>
      <w:iCs/>
      <w:color w:val="272727" w:themeColor="text1" w:themeTint="D8"/>
      <w:kern w:val="0"/>
      <w:sz w:val="20"/>
      <w:szCs w:val="20"/>
      <w14:ligatures w14:val="none"/>
    </w:rPr>
  </w:style>
  <w:style w:type="character" w:customStyle="1" w:styleId="Heading9Char">
    <w:name w:val="Heading 9 Char"/>
    <w:basedOn w:val="DefaultParagraphFont"/>
    <w:link w:val="Heading9"/>
    <w:rsid w:val="00347547"/>
    <w:rPr>
      <w:rFonts w:ascii="Times New Roman" w:eastAsiaTheme="majorEastAsia" w:hAnsi="Times New Roman" w:cstheme="majorBidi"/>
      <w:color w:val="272727" w:themeColor="text1" w:themeTint="D8"/>
      <w:kern w:val="0"/>
      <w:sz w:val="20"/>
      <w:szCs w:val="20"/>
      <w14:ligatures w14:val="none"/>
    </w:rPr>
  </w:style>
  <w:style w:type="paragraph" w:styleId="Title">
    <w:name w:val="Title"/>
    <w:basedOn w:val="Normal"/>
    <w:next w:val="Normal"/>
    <w:link w:val="TitleChar"/>
    <w:uiPriority w:val="10"/>
    <w:qFormat/>
    <w:rsid w:val="00347547"/>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47547"/>
    <w:rPr>
      <w:rFonts w:asciiTheme="majorHAnsi" w:eastAsiaTheme="majorEastAsia" w:hAnsiTheme="majorHAnsi" w:cstheme="majorBidi"/>
      <w:spacing w:val="-10"/>
      <w:kern w:val="28"/>
      <w:sz w:val="56"/>
      <w:szCs w:val="56"/>
      <w14:ligatures w14:val="none"/>
    </w:rPr>
  </w:style>
  <w:style w:type="paragraph" w:styleId="Subtitle">
    <w:name w:val="Subtitle"/>
    <w:basedOn w:val="Normal"/>
    <w:next w:val="Normal"/>
    <w:link w:val="SubtitleChar"/>
    <w:uiPriority w:val="11"/>
    <w:qFormat/>
    <w:rsid w:val="0034754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47547"/>
    <w:rPr>
      <w:rFonts w:ascii="Times New Roman" w:eastAsiaTheme="majorEastAsia" w:hAnsi="Times New Roman" w:cstheme="majorBidi"/>
      <w:color w:val="595959" w:themeColor="text1" w:themeTint="A6"/>
      <w:spacing w:val="15"/>
      <w:kern w:val="0"/>
      <w:sz w:val="28"/>
      <w:szCs w:val="28"/>
      <w14:ligatures w14:val="none"/>
    </w:rPr>
  </w:style>
  <w:style w:type="paragraph" w:styleId="Quote">
    <w:name w:val="Quote"/>
    <w:basedOn w:val="Normal"/>
    <w:next w:val="Normal"/>
    <w:link w:val="QuoteChar"/>
    <w:uiPriority w:val="29"/>
    <w:qFormat/>
    <w:rsid w:val="00347547"/>
    <w:pPr>
      <w:spacing w:before="160"/>
      <w:jc w:val="center"/>
    </w:pPr>
    <w:rPr>
      <w:i/>
      <w:iCs/>
      <w:color w:val="404040" w:themeColor="text1" w:themeTint="BF"/>
    </w:rPr>
  </w:style>
  <w:style w:type="character" w:customStyle="1" w:styleId="QuoteChar">
    <w:name w:val="Quote Char"/>
    <w:basedOn w:val="DefaultParagraphFont"/>
    <w:link w:val="Quote"/>
    <w:uiPriority w:val="29"/>
    <w:rsid w:val="00347547"/>
    <w:rPr>
      <w:rFonts w:ascii="Times New Roman" w:eastAsia="Times New Roman" w:hAnsi="Times New Roman" w:cs="Times New Roman"/>
      <w:i/>
      <w:iCs/>
      <w:color w:val="404040" w:themeColor="text1" w:themeTint="BF"/>
      <w:kern w:val="0"/>
      <w:sz w:val="20"/>
      <w:szCs w:val="20"/>
      <w14:ligatures w14:val="none"/>
    </w:rPr>
  </w:style>
  <w:style w:type="paragraph" w:styleId="ListParagraph">
    <w:name w:val="List Paragraph"/>
    <w:aliases w:val="Syle 1,Strip,Normal bullet 2,Bullet list,H&amp;P List Paragraph,2,Saistīto dokumentu saraksts,Numbered Para 1,Dot pt,List Paragraph Char Char Char,Indicator Text,Bullet Points,MAIN CONTENT,IFCL - List Paragraph,List Paragraph12,OBC Bullet,Bod"/>
    <w:basedOn w:val="Normal"/>
    <w:link w:val="ListParagraphChar"/>
    <w:uiPriority w:val="34"/>
    <w:qFormat/>
    <w:rsid w:val="00347547"/>
    <w:pPr>
      <w:ind w:left="720"/>
      <w:contextualSpacing/>
    </w:pPr>
  </w:style>
  <w:style w:type="character" w:styleId="IntenseEmphasis">
    <w:name w:val="Intense Emphasis"/>
    <w:basedOn w:val="DefaultParagraphFont"/>
    <w:uiPriority w:val="21"/>
    <w:qFormat/>
    <w:rsid w:val="00347547"/>
    <w:rPr>
      <w:i/>
      <w:iCs/>
      <w:color w:val="0F4761" w:themeColor="accent1" w:themeShade="BF"/>
    </w:rPr>
  </w:style>
  <w:style w:type="paragraph" w:styleId="IntenseQuote">
    <w:name w:val="Intense Quote"/>
    <w:basedOn w:val="Normal"/>
    <w:next w:val="Normal"/>
    <w:link w:val="IntenseQuoteChar"/>
    <w:uiPriority w:val="30"/>
    <w:qFormat/>
    <w:rsid w:val="0034754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47547"/>
    <w:rPr>
      <w:rFonts w:ascii="Times New Roman" w:eastAsia="Times New Roman" w:hAnsi="Times New Roman" w:cs="Times New Roman"/>
      <w:i/>
      <w:iCs/>
      <w:color w:val="0F4761" w:themeColor="accent1" w:themeShade="BF"/>
      <w:kern w:val="0"/>
      <w:sz w:val="20"/>
      <w:szCs w:val="20"/>
      <w14:ligatures w14:val="none"/>
    </w:rPr>
  </w:style>
  <w:style w:type="character" w:styleId="IntenseReference">
    <w:name w:val="Intense Reference"/>
    <w:basedOn w:val="DefaultParagraphFont"/>
    <w:uiPriority w:val="32"/>
    <w:qFormat/>
    <w:rsid w:val="00347547"/>
    <w:rPr>
      <w:b/>
      <w:bCs/>
      <w:smallCaps/>
      <w:color w:val="0F4761" w:themeColor="accent1" w:themeShade="BF"/>
      <w:spacing w:val="5"/>
    </w:rPr>
  </w:style>
  <w:style w:type="character" w:styleId="Hyperlink">
    <w:name w:val="Hyperlink"/>
    <w:uiPriority w:val="99"/>
    <w:rsid w:val="00347547"/>
    <w:rPr>
      <w:color w:val="0000FF"/>
      <w:u w:val="single"/>
    </w:rPr>
  </w:style>
  <w:style w:type="paragraph" w:styleId="Footer">
    <w:name w:val="footer"/>
    <w:basedOn w:val="Normal"/>
    <w:link w:val="FooterChar"/>
    <w:uiPriority w:val="99"/>
    <w:unhideWhenUsed/>
    <w:rsid w:val="00E320E7"/>
    <w:pPr>
      <w:tabs>
        <w:tab w:val="center" w:pos="4320"/>
        <w:tab w:val="right" w:pos="8640"/>
      </w:tabs>
    </w:pPr>
  </w:style>
  <w:style w:type="character" w:customStyle="1" w:styleId="FooterChar">
    <w:name w:val="Footer Char"/>
    <w:basedOn w:val="DefaultParagraphFont"/>
    <w:link w:val="Footer"/>
    <w:uiPriority w:val="99"/>
    <w:rsid w:val="00032776"/>
    <w:rPr>
      <w:rFonts w:ascii="Times New Roman" w:eastAsia="Times New Roman" w:hAnsi="Times New Roman" w:cs="Times New Roman"/>
      <w:kern w:val="0"/>
      <w:sz w:val="20"/>
      <w:szCs w:val="20"/>
      <w14:ligatures w14:val="none"/>
    </w:rPr>
  </w:style>
  <w:style w:type="paragraph" w:styleId="BodyText">
    <w:name w:val="Body Text"/>
    <w:aliases w:val="Body Text1"/>
    <w:basedOn w:val="Normal"/>
    <w:link w:val="BodyTextChar"/>
    <w:rsid w:val="00347547"/>
    <w:pPr>
      <w:spacing w:line="360" w:lineRule="auto"/>
      <w:jc w:val="both"/>
    </w:pPr>
    <w:rPr>
      <w:sz w:val="24"/>
    </w:rPr>
  </w:style>
  <w:style w:type="character" w:customStyle="1" w:styleId="BodyTextChar">
    <w:name w:val="Body Text Char"/>
    <w:aliases w:val="Body Text1 Char"/>
    <w:basedOn w:val="DefaultParagraphFont"/>
    <w:link w:val="BodyText"/>
    <w:rsid w:val="00347547"/>
    <w:rPr>
      <w:rFonts w:ascii="Times New Roman" w:eastAsia="Times New Roman" w:hAnsi="Times New Roman" w:cs="Times New Roman"/>
      <w:kern w:val="0"/>
      <w:szCs w:val="20"/>
      <w:lang w:val="lv-LV"/>
      <w14:ligatures w14:val="none"/>
    </w:rPr>
  </w:style>
  <w:style w:type="table" w:styleId="TableGrid">
    <w:name w:val="Table Grid"/>
    <w:basedOn w:val="TableNormal"/>
    <w:uiPriority w:val="39"/>
    <w:rsid w:val="00347547"/>
    <w:pPr>
      <w:spacing w:after="0" w:line="240" w:lineRule="auto"/>
    </w:pPr>
    <w:rPr>
      <w:rFonts w:ascii="Times New Roman" w:eastAsia="Times New Roman" w:hAnsi="Times New Roman" w:cs="Times New Roman"/>
      <w:kern w:val="0"/>
      <w:sz w:val="20"/>
      <w:szCs w:val="20"/>
      <w:lang w:val="lv-LV"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Syle 1 Char,Strip Char,Normal bullet 2 Char,Bullet list Char,H&amp;P List Paragraph Char,2 Char,Saistīto dokumentu saraksts Char,Numbered Para 1 Char,Dot pt Char,List Paragraph Char Char Char Char,Indicator Text Char,Bullet Points Char"/>
    <w:link w:val="ListParagraph"/>
    <w:uiPriority w:val="34"/>
    <w:qFormat/>
    <w:rsid w:val="00347547"/>
    <w:rPr>
      <w:rFonts w:ascii="Times New Roman" w:eastAsia="Times New Roman" w:hAnsi="Times New Roman" w:cs="Times New Roman"/>
      <w:kern w:val="0"/>
      <w:sz w:val="20"/>
      <w:szCs w:val="20"/>
      <w14:ligatures w14:val="none"/>
    </w:rPr>
  </w:style>
  <w:style w:type="numbering" w:customStyle="1" w:styleId="ImportedStyle7">
    <w:name w:val="Imported Style 7"/>
    <w:rsid w:val="00347547"/>
    <w:pPr>
      <w:numPr>
        <w:numId w:val="5"/>
      </w:numPr>
    </w:pPr>
  </w:style>
  <w:style w:type="paragraph" w:customStyle="1" w:styleId="tabulai">
    <w:name w:val="tabulai"/>
    <w:link w:val="tabulaiChar"/>
    <w:qFormat/>
    <w:rsid w:val="00347547"/>
    <w:pPr>
      <w:pBdr>
        <w:top w:val="nil"/>
        <w:left w:val="nil"/>
        <w:bottom w:val="nil"/>
        <w:right w:val="nil"/>
        <w:between w:val="nil"/>
        <w:bar w:val="nil"/>
      </w:pBdr>
      <w:spacing w:after="0" w:line="240" w:lineRule="auto"/>
      <w:ind w:left="646" w:hanging="504"/>
      <w:jc w:val="both"/>
    </w:pPr>
    <w:rPr>
      <w:rFonts w:ascii="Times New Roman" w:eastAsia="Arial Unicode MS" w:hAnsi="Times New Roman" w:cs="Arial Unicode MS"/>
      <w:color w:val="000000"/>
      <w:kern w:val="0"/>
      <w:u w:color="000000"/>
      <w:bdr w:val="nil"/>
      <w:lang w:val="lv-LV" w:eastAsia="lv-LV"/>
      <w14:ligatures w14:val="none"/>
    </w:rPr>
  </w:style>
  <w:style w:type="character" w:customStyle="1" w:styleId="None">
    <w:name w:val="None"/>
    <w:rsid w:val="00347547"/>
  </w:style>
  <w:style w:type="character" w:customStyle="1" w:styleId="Hyperlink2">
    <w:name w:val="Hyperlink.2"/>
    <w:basedOn w:val="None"/>
    <w:rsid w:val="00347547"/>
  </w:style>
  <w:style w:type="character" w:customStyle="1" w:styleId="tabulaiChar">
    <w:name w:val="tabulai Char"/>
    <w:link w:val="tabulai"/>
    <w:rsid w:val="00347547"/>
    <w:rPr>
      <w:rFonts w:ascii="Times New Roman" w:eastAsia="Arial Unicode MS" w:hAnsi="Times New Roman" w:cs="Arial Unicode MS"/>
      <w:color w:val="000000"/>
      <w:kern w:val="0"/>
      <w:u w:color="000000"/>
      <w:bdr w:val="nil"/>
      <w:lang w:val="lv-LV" w:eastAsia="lv-LV"/>
      <w14:ligatures w14:val="none"/>
    </w:rPr>
  </w:style>
  <w:style w:type="numbering" w:customStyle="1" w:styleId="WWOutlineListStyle511">
    <w:name w:val="WW_OutlineListStyle_511"/>
    <w:rsid w:val="00347547"/>
  </w:style>
  <w:style w:type="numbering" w:customStyle="1" w:styleId="WWOutlineListStyle51111">
    <w:name w:val="WW_OutlineListStyle_51111"/>
    <w:rsid w:val="00032776"/>
    <w:pPr>
      <w:numPr>
        <w:numId w:val="3"/>
      </w:numPr>
    </w:pPr>
  </w:style>
  <w:style w:type="numbering" w:customStyle="1" w:styleId="ImportedStyle53">
    <w:name w:val="Imported Style 53"/>
    <w:rsid w:val="00347547"/>
    <w:pPr>
      <w:numPr>
        <w:numId w:val="9"/>
      </w:numPr>
    </w:pPr>
  </w:style>
  <w:style w:type="table" w:customStyle="1" w:styleId="TableNormal1">
    <w:name w:val="Table Normal1"/>
    <w:rsid w:val="00347547"/>
    <w:pPr>
      <w:pBdr>
        <w:top w:val="nil"/>
        <w:left w:val="nil"/>
        <w:bottom w:val="nil"/>
        <w:right w:val="nil"/>
        <w:between w:val="nil"/>
        <w:bar w:val="nil"/>
      </w:pBdr>
      <w:spacing w:after="0" w:line="240" w:lineRule="auto"/>
    </w:pPr>
    <w:rPr>
      <w:rFonts w:ascii="Times New Roman" w:eastAsia="Arial Unicode MS" w:hAnsi="Times New Roman" w:cs="Times New Roman"/>
      <w:kern w:val="0"/>
      <w:sz w:val="20"/>
      <w:szCs w:val="20"/>
      <w:bdr w:val="nil"/>
      <w:lang w:val="lv-LV" w:eastAsia="lv-LV"/>
      <w14:ligatures w14:val="none"/>
    </w:rPr>
    <w:tblPr>
      <w:tblInd w:w="0" w:type="dxa"/>
      <w:tblCellMar>
        <w:top w:w="0" w:type="dxa"/>
        <w:left w:w="0" w:type="dxa"/>
        <w:bottom w:w="0" w:type="dxa"/>
        <w:right w:w="0" w:type="dxa"/>
      </w:tblCellMar>
    </w:tblPr>
  </w:style>
  <w:style w:type="paragraph" w:customStyle="1" w:styleId="Default">
    <w:name w:val="Default"/>
    <w:rsid w:val="00347547"/>
    <w:pPr>
      <w:autoSpaceDE w:val="0"/>
      <w:autoSpaceDN w:val="0"/>
      <w:adjustRightInd w:val="0"/>
      <w:spacing w:after="0" w:line="240" w:lineRule="auto"/>
    </w:pPr>
    <w:rPr>
      <w:rFonts w:ascii="Times New Roman" w:hAnsi="Times New Roman" w:cs="Times New Roman"/>
      <w:color w:val="000000"/>
      <w:kern w:val="0"/>
      <w:lang w:val="lv-LV"/>
      <w14:ligatures w14:val="none"/>
    </w:rPr>
  </w:style>
  <w:style w:type="paragraph" w:styleId="FootnoteText">
    <w:name w:val="footnote text"/>
    <w:aliases w:val="Footnote,Fußnote,fn,single space,FOOTNOTES,Текст сноски Знак,Текст сноски Знак1 Знак,Текст сноски Знак Знак Знак,Footnote Text Char Знак Знак,Footnote Text Char Знак,Текст сноски-FN,Oaeno niinee-FN,Oaeno niinee Ciae,Table_Footnote_last,f"/>
    <w:basedOn w:val="Normal"/>
    <w:link w:val="FootnoteTextChar"/>
    <w:qFormat/>
    <w:rsid w:val="00347547"/>
    <w:pPr>
      <w:suppressAutoHyphens/>
      <w:autoSpaceDN w:val="0"/>
      <w:textAlignment w:val="baseline"/>
    </w:pPr>
    <w:rPr>
      <w:rFonts w:ascii="Calibri" w:eastAsia="Calibri" w:hAnsi="Calibri"/>
    </w:rPr>
  </w:style>
  <w:style w:type="character" w:customStyle="1" w:styleId="FootnoteTextChar">
    <w:name w:val="Footnote Text Char"/>
    <w:aliases w:val="Footnote Char,Fußnote Char,fn Char,single space Char,FOOTNOTES Char,Текст сноски Знак Char,Текст сноски Знак1 Знак Char,Текст сноски Знак Знак Знак Char,Footnote Text Char Знак Знак Char,Footnote Text Char Знак Char,f Char"/>
    <w:basedOn w:val="DefaultParagraphFont"/>
    <w:link w:val="FootnoteText"/>
    <w:rsid w:val="00347547"/>
    <w:rPr>
      <w:rFonts w:ascii="Calibri" w:eastAsia="Calibri" w:hAnsi="Calibri" w:cs="Times New Roman"/>
      <w:kern w:val="0"/>
      <w:sz w:val="20"/>
      <w:szCs w:val="20"/>
      <w:lang w:val="lv-LV"/>
      <w14:ligatures w14:val="none"/>
    </w:rPr>
  </w:style>
  <w:style w:type="character" w:styleId="FootnoteReference">
    <w:name w:val="footnote reference"/>
    <w:aliases w:val="Footnote symbol,Footnote Reference Number,fr,Footnote Refernece,Footnote Reference Superscript,ftref,Odwołanie przypisu,BVI fnr,Footnotes refss,SUPERS,Ref,de nota al pie,-E Fußnotenzeichen,Footnote reference number,Times 10 Point,E,4_"/>
    <w:link w:val="CharCharCharChar"/>
    <w:qFormat/>
    <w:rsid w:val="00347547"/>
    <w:rPr>
      <w:vertAlign w:val="superscript"/>
    </w:rPr>
  </w:style>
  <w:style w:type="paragraph" w:customStyle="1" w:styleId="CharCharCharChar">
    <w:name w:val="Char Char Char Char"/>
    <w:aliases w:val="Char2"/>
    <w:basedOn w:val="Normal"/>
    <w:next w:val="Normal"/>
    <w:link w:val="FootnoteReference"/>
    <w:rsid w:val="00347547"/>
    <w:pPr>
      <w:spacing w:after="160" w:line="240" w:lineRule="exact"/>
      <w:jc w:val="both"/>
      <w:textAlignment w:val="baseline"/>
    </w:pPr>
    <w:rPr>
      <w:rFonts w:asciiTheme="minorHAnsi" w:eastAsiaTheme="minorHAnsi" w:hAnsiTheme="minorHAnsi" w:cstheme="minorBidi"/>
      <w:kern w:val="2"/>
      <w:sz w:val="24"/>
      <w:szCs w:val="24"/>
      <w:vertAlign w:val="superscript"/>
      <w14:ligatures w14:val="standardContextual"/>
    </w:rPr>
  </w:style>
  <w:style w:type="character" w:styleId="UnresolvedMention">
    <w:name w:val="Unresolved Mention"/>
    <w:basedOn w:val="DefaultParagraphFont"/>
    <w:uiPriority w:val="99"/>
    <w:semiHidden/>
    <w:unhideWhenUsed/>
    <w:rsid w:val="00347547"/>
    <w:rPr>
      <w:color w:val="605E5C"/>
      <w:shd w:val="clear" w:color="auto" w:fill="E1DFDD"/>
    </w:rPr>
  </w:style>
  <w:style w:type="paragraph" w:styleId="Revision">
    <w:name w:val="Revision"/>
    <w:hidden/>
    <w:uiPriority w:val="99"/>
    <w:semiHidden/>
    <w:rsid w:val="00347547"/>
    <w:pPr>
      <w:spacing w:after="0" w:line="240" w:lineRule="auto"/>
    </w:pPr>
    <w:rPr>
      <w:rFonts w:ascii="Times New Roman" w:eastAsia="Times New Roman" w:hAnsi="Times New Roman" w:cs="Times New Roman"/>
      <w:kern w:val="0"/>
      <w:sz w:val="20"/>
      <w:szCs w:val="20"/>
      <w14:ligatures w14:val="none"/>
    </w:rPr>
  </w:style>
  <w:style w:type="character" w:styleId="CommentReference">
    <w:name w:val="annotation reference"/>
    <w:basedOn w:val="DefaultParagraphFont"/>
    <w:uiPriority w:val="99"/>
    <w:semiHidden/>
    <w:unhideWhenUsed/>
    <w:rsid w:val="00032776"/>
    <w:rPr>
      <w:sz w:val="16"/>
      <w:szCs w:val="16"/>
    </w:rPr>
  </w:style>
  <w:style w:type="paragraph" w:styleId="CommentText">
    <w:name w:val="annotation text"/>
    <w:basedOn w:val="Normal"/>
    <w:link w:val="CommentTextChar"/>
    <w:uiPriority w:val="99"/>
    <w:unhideWhenUsed/>
    <w:rsid w:val="00347547"/>
  </w:style>
  <w:style w:type="character" w:customStyle="1" w:styleId="CommentTextChar">
    <w:name w:val="Comment Text Char"/>
    <w:basedOn w:val="DefaultParagraphFont"/>
    <w:link w:val="CommentText"/>
    <w:uiPriority w:val="99"/>
    <w:rsid w:val="00347547"/>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347547"/>
    <w:rPr>
      <w:b/>
      <w:bCs/>
    </w:rPr>
  </w:style>
  <w:style w:type="character" w:customStyle="1" w:styleId="CommentSubjectChar">
    <w:name w:val="Comment Subject Char"/>
    <w:basedOn w:val="CommentTextChar"/>
    <w:link w:val="CommentSubject"/>
    <w:uiPriority w:val="99"/>
    <w:semiHidden/>
    <w:rsid w:val="00347547"/>
    <w:rPr>
      <w:rFonts w:ascii="Times New Roman" w:eastAsia="Times New Roman" w:hAnsi="Times New Roman" w:cs="Times New Roman"/>
      <w:b/>
      <w:bCs/>
      <w:kern w:val="0"/>
      <w:sz w:val="20"/>
      <w:szCs w:val="20"/>
      <w14:ligatures w14:val="none"/>
    </w:rPr>
  </w:style>
  <w:style w:type="table" w:styleId="GridTable1Light">
    <w:name w:val="Grid Table 1 Light"/>
    <w:basedOn w:val="TableNormal"/>
    <w:uiPriority w:val="46"/>
    <w:rsid w:val="00CC5EEA"/>
    <w:pPr>
      <w:spacing w:after="0" w:line="240" w:lineRule="auto"/>
    </w:pPr>
    <w:rPr>
      <w:kern w:val="0"/>
      <w:sz w:val="22"/>
      <w:szCs w:val="22"/>
      <w14:ligatures w14:val="none"/>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Rindkopa">
    <w:name w:val="Rindkopa"/>
    <w:basedOn w:val="Normal"/>
    <w:next w:val="Normal"/>
    <w:rsid w:val="00073834"/>
    <w:pPr>
      <w:suppressAutoHyphens/>
      <w:autoSpaceDN w:val="0"/>
      <w:ind w:left="851"/>
      <w:jc w:val="both"/>
      <w:textAlignment w:val="baseline"/>
    </w:pPr>
    <w:rPr>
      <w:rFonts w:ascii="Arial" w:hAnsi="Arial"/>
      <w:szCs w:val="24"/>
      <w:lang w:eastAsia="lv-LV"/>
    </w:rPr>
  </w:style>
  <w:style w:type="character" w:styleId="Strong">
    <w:name w:val="Strong"/>
    <w:basedOn w:val="DefaultParagraphFont"/>
    <w:uiPriority w:val="22"/>
    <w:qFormat/>
    <w:rsid w:val="008F1A53"/>
    <w:rPr>
      <w:b/>
      <w:bCs/>
    </w:rPr>
  </w:style>
  <w:style w:type="paragraph" w:styleId="Header">
    <w:name w:val="header"/>
    <w:basedOn w:val="Normal"/>
    <w:link w:val="HeaderChar"/>
    <w:uiPriority w:val="99"/>
    <w:semiHidden/>
    <w:unhideWhenUsed/>
    <w:rsid w:val="005765A6"/>
    <w:pPr>
      <w:tabs>
        <w:tab w:val="center" w:pos="4320"/>
        <w:tab w:val="right" w:pos="8640"/>
      </w:tabs>
    </w:pPr>
  </w:style>
  <w:style w:type="character" w:customStyle="1" w:styleId="HeaderChar">
    <w:name w:val="Header Char"/>
    <w:basedOn w:val="DefaultParagraphFont"/>
    <w:link w:val="Header"/>
    <w:uiPriority w:val="99"/>
    <w:semiHidden/>
    <w:rsid w:val="005765A6"/>
    <w:rPr>
      <w:rFonts w:ascii="Times New Roman" w:eastAsia="Times New Roman" w:hAnsi="Times New Roman" w:cs="Times New Roman"/>
      <w:kern w:val="0"/>
      <w:sz w:val="20"/>
      <w:szCs w:val="20"/>
      <w14:ligatures w14:val="none"/>
    </w:rPr>
  </w:style>
  <w:style w:type="table" w:customStyle="1" w:styleId="TableGrid1">
    <w:name w:val="Table Grid1"/>
    <w:basedOn w:val="TableNormal"/>
    <w:next w:val="TableGrid"/>
    <w:uiPriority w:val="39"/>
    <w:rsid w:val="006358F4"/>
    <w:pPr>
      <w:spacing w:after="0" w:line="240" w:lineRule="auto"/>
    </w:pPr>
    <w:rPr>
      <w:rFonts w:eastAsia="Yu Mincho"/>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FF6EA9"/>
    <w:pPr>
      <w:spacing w:after="0" w:line="240" w:lineRule="auto"/>
    </w:pPr>
    <w:rPr>
      <w:rFonts w:eastAsia="Yu Mincho"/>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FF6E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C74053"/>
    <w:pPr>
      <w:spacing w:after="0" w:line="240" w:lineRule="auto"/>
    </w:pPr>
    <w:rPr>
      <w:rFonts w:eastAsia="Yu Mincho"/>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7249D7"/>
    <w:pPr>
      <w:widowControl w:val="0"/>
      <w:autoSpaceDE w:val="0"/>
      <w:autoSpaceDN w:val="0"/>
    </w:pPr>
    <w:rPr>
      <w:sz w:val="22"/>
      <w:szCs w:val="22"/>
    </w:rPr>
  </w:style>
  <w:style w:type="character" w:customStyle="1" w:styleId="CommentReference1">
    <w:name w:val="Comment Reference1"/>
    <w:basedOn w:val="DefaultParagraphFont"/>
    <w:uiPriority w:val="99"/>
    <w:semiHidden/>
    <w:unhideWhenUsed/>
    <w:rsid w:val="006E1632"/>
    <w:rPr>
      <w:sz w:val="16"/>
      <w:szCs w:val="16"/>
    </w:rPr>
  </w:style>
  <w:style w:type="paragraph" w:customStyle="1" w:styleId="CommentText1">
    <w:name w:val="Comment Text1"/>
    <w:basedOn w:val="Normal"/>
    <w:uiPriority w:val="99"/>
    <w:unhideWhenUsed/>
    <w:rsid w:val="006E1632"/>
  </w:style>
  <w:style w:type="paragraph" w:customStyle="1" w:styleId="CommentSubject1">
    <w:name w:val="Comment Subject1"/>
    <w:basedOn w:val="CommentText1"/>
    <w:next w:val="CommentText1"/>
    <w:uiPriority w:val="99"/>
    <w:semiHidden/>
    <w:unhideWhenUsed/>
    <w:rsid w:val="006E1632"/>
    <w:rPr>
      <w:b/>
      <w:bCs/>
    </w:rPr>
  </w:style>
  <w:style w:type="character" w:customStyle="1" w:styleId="CommentTextChar1">
    <w:name w:val="Comment Text Char1"/>
    <w:basedOn w:val="DefaultParagraphFont"/>
    <w:uiPriority w:val="99"/>
    <w:rsid w:val="006E1632"/>
    <w:rPr>
      <w:rFonts w:ascii="Times New Roman" w:eastAsia="Times New Roman" w:hAnsi="Times New Roman" w:cs="Times New Roman"/>
      <w:kern w:val="0"/>
      <w:sz w:val="20"/>
      <w:szCs w:val="20"/>
      <w:lang w:val="lv-LV"/>
      <w14:ligatures w14:val="none"/>
    </w:rPr>
  </w:style>
  <w:style w:type="character" w:customStyle="1" w:styleId="CommentSubjectChar1">
    <w:name w:val="Comment Subject Char1"/>
    <w:basedOn w:val="CommentTextChar1"/>
    <w:uiPriority w:val="99"/>
    <w:semiHidden/>
    <w:rsid w:val="006E1632"/>
    <w:rPr>
      <w:rFonts w:ascii="Times New Roman" w:eastAsia="Times New Roman" w:hAnsi="Times New Roman" w:cs="Times New Roman"/>
      <w:b/>
      <w:bCs/>
      <w:kern w:val="0"/>
      <w:sz w:val="20"/>
      <w:szCs w:val="20"/>
      <w:lang w:val="lv-LV"/>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inga.leonova@vvd.gov.lv" TargetMode="External"/><Relationship Id="rId18" Type="http://schemas.openxmlformats.org/officeDocument/2006/relationships/hyperlink" Target="https://www.ur.gov.lv/lv/" TargetMode="External"/><Relationship Id="rId26" Type="http://schemas.openxmlformats.org/officeDocument/2006/relationships/hyperlink" Target="mailto:janis.leimanis@vvd.gov.lv" TargetMode="External"/><Relationship Id="rId3" Type="http://schemas.openxmlformats.org/officeDocument/2006/relationships/customXml" Target="../customXml/item3.xml"/><Relationship Id="rId21" Type="http://schemas.openxmlformats.org/officeDocument/2006/relationships/hyperlink" Target="https://bis.gov.lv/" TargetMode="External"/><Relationship Id="rId7" Type="http://schemas.openxmlformats.org/officeDocument/2006/relationships/settings" Target="settings.xml"/><Relationship Id="rId12" Type="http://schemas.openxmlformats.org/officeDocument/2006/relationships/hyperlink" Target="mailto:iepirkumi@vvd.gov.lv" TargetMode="External"/><Relationship Id="rId17" Type="http://schemas.openxmlformats.org/officeDocument/2006/relationships/hyperlink" Target="mailto:gints.puskundzis@gmail.com" TargetMode="External"/><Relationship Id="rId25" Type="http://schemas.openxmlformats.org/officeDocument/2006/relationships/hyperlink" Target="https://likumi.lv/ta/id/287760" TargetMode="External"/><Relationship Id="rId2" Type="http://schemas.openxmlformats.org/officeDocument/2006/relationships/customXml" Target="../customXml/item2.xml"/><Relationship Id="rId16" Type="http://schemas.openxmlformats.org/officeDocument/2006/relationships/hyperlink" Target="https://www.eis.gov.lv/EKEIS/Supplier/Procurement/177454" TargetMode="External"/><Relationship Id="rId20" Type="http://schemas.openxmlformats.org/officeDocument/2006/relationships/hyperlink" Target="https://bis.gov.lv/bisp/lv/construction_companies"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eis.gov.lv/EKEIS/Supplier/Organizer/396" TargetMode="External"/><Relationship Id="rId24" Type="http://schemas.openxmlformats.org/officeDocument/2006/relationships/hyperlink" Target="http://espd.eis.gov.lv/filter?lang=lv" TargetMode="External"/><Relationship Id="rId5" Type="http://schemas.openxmlformats.org/officeDocument/2006/relationships/numbering" Target="numbering.xml"/><Relationship Id="rId15" Type="http://schemas.openxmlformats.org/officeDocument/2006/relationships/hyperlink" Target="https://www.eis.gov.lv/EKEIS/Supplier/Procurement/177454" TargetMode="External"/><Relationship Id="rId23" Type="http://schemas.openxmlformats.org/officeDocument/2006/relationships/hyperlink" Target="https://registri.vvd.gov.lv/izsniegtas-atlaujas-un-licences/aukstuma-agenti/sertificeto-specialistu-saraksts" TargetMode="External"/><Relationship Id="rId28"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s://www6.vid.gov.lv/SDV"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eis.gov.lv/EKEIS/Supplier/Procurement/177454" TargetMode="External"/><Relationship Id="rId22" Type="http://schemas.openxmlformats.org/officeDocument/2006/relationships/hyperlink" Target="https://bis.gov.lv/" TargetMode="External"/><Relationship Id="rId27" Type="http://schemas.openxmlformats.org/officeDocument/2006/relationships/hyperlink" Target="mailto:danis.goldbergs@jumis-hb.com"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tatuss xmlns="3802aae5-d971-4d67-9782-7c5bf9415e33" xsi:nil="true"/>
    <Datums xmlns="3802aae5-d971-4d67-9782-7c5bf9415e33">2026-06-03T07:32:28+00:00</Datums>
    <TaxCatchAll xmlns="c4a2166f-d97f-41f0-ba04-61ab4268efd1" xsi:nil="true"/>
    <Nosaukums xmlns="3802aae5-d971-4d67-9782-7c5bf9415e33" xsi:nil="true"/>
    <Atbild_x012b_gais xmlns="3802aae5-d971-4d67-9782-7c5bf9415e33">
      <UserInfo>
        <DisplayName/>
        <AccountId xsi:nil="true"/>
        <AccountType/>
      </UserInfo>
    </Atbild_x012b_gais>
    <Proced_x016b_ra xmlns="3802aae5-d971-4d67-9782-7c5bf9415e33" xsi:nil="true"/>
    <Iest_x0101_de xmlns="3802aae5-d971-4d67-9782-7c5bf9415e33" xsi:nil="true"/>
    <lcf76f155ced4ddcb4097134ff3c332f xmlns="3802aae5-d971-4d67-9782-7c5bf9415e33">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kuments" ma:contentTypeID="0x010100CD7E45058FFA6A4DB4112DB06842D509" ma:contentTypeVersion="16" ma:contentTypeDescription="Izveidot jaunu dokumentu." ma:contentTypeScope="" ma:versionID="065c64de212c494d3acb9e221a520ae5">
  <xsd:schema xmlns:xsd="http://www.w3.org/2001/XMLSchema" xmlns:xs="http://www.w3.org/2001/XMLSchema" xmlns:p="http://schemas.microsoft.com/office/2006/metadata/properties" xmlns:ns2="3802aae5-d971-4d67-9782-7c5bf9415e33" xmlns:ns3="c4a2166f-d97f-41f0-ba04-61ab4268efd1" targetNamespace="http://schemas.microsoft.com/office/2006/metadata/properties" ma:root="true" ma:fieldsID="b0c2f997413621f22b58f33dfb719903" ns2:_="" ns3:_="">
    <xsd:import namespace="3802aae5-d971-4d67-9782-7c5bf9415e33"/>
    <xsd:import namespace="c4a2166f-d97f-41f0-ba04-61ab4268efd1"/>
    <xsd:element name="properties">
      <xsd:complexType>
        <xsd:sequence>
          <xsd:element name="documentManagement">
            <xsd:complexType>
              <xsd:all>
                <xsd:element ref="ns2:Datums" minOccurs="0"/>
                <xsd:element ref="ns2:Atbild_x012b_gais" minOccurs="0"/>
                <xsd:element ref="ns2:Nosaukums" minOccurs="0"/>
                <xsd:element ref="ns2:Iest_x0101_de" minOccurs="0"/>
                <xsd:element ref="ns2:Statuss" minOccurs="0"/>
                <xsd:element ref="ns2:MediaServiceMetadata" minOccurs="0"/>
                <xsd:element ref="ns2:MediaServiceFastMetadata" minOccurs="0"/>
                <xsd:element ref="ns2:MediaServiceSearchProperties" minOccurs="0"/>
                <xsd:element ref="ns2:Proced_x016b_ra"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802aae5-d971-4d67-9782-7c5bf9415e33" elementFormDefault="qualified">
    <xsd:import namespace="http://schemas.microsoft.com/office/2006/documentManagement/types"/>
    <xsd:import namespace="http://schemas.microsoft.com/office/infopath/2007/PartnerControls"/>
    <xsd:element name="Datums" ma:index="8" nillable="true" ma:displayName="Datums" ma:default="[today]" ma:format="DateTime" ma:internalName="Datums">
      <xsd:simpleType>
        <xsd:restriction base="dms:DateTime"/>
      </xsd:simpleType>
    </xsd:element>
    <xsd:element name="Atbild_x012b_gais" ma:index="9" nillable="true" ma:displayName="Atbildīgais" ma:format="Dropdown" ma:list="UserInfo" ma:SharePointGroup="0" ma:internalName="Atbild_x012b_gais">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Nosaukums" ma:index="10" nillable="true" ma:displayName="Nosaukums" ma:format="Dropdown" ma:internalName="Nosaukums">
      <xsd:simpleType>
        <xsd:restriction base="dms:Text">
          <xsd:maxLength value="255"/>
        </xsd:restriction>
      </xsd:simpleType>
    </xsd:element>
    <xsd:element name="Iest_x0101_de" ma:index="11" nillable="true" ma:displayName="Iestāde" ma:format="Dropdown" ma:internalName="Iest_x0101_de">
      <xsd:simpleType>
        <xsd:restriction base="dms:Choice">
          <xsd:enumeration value="VVD"/>
          <xsd:enumeration value="KEM"/>
        </xsd:restriction>
      </xsd:simpleType>
    </xsd:element>
    <xsd:element name="Statuss" ma:index="12" nillable="true" ma:displayName="Statuss" ma:format="Dropdown" ma:internalName="Statuss">
      <xsd:simpleType>
        <xsd:restriction base="dms:Choice">
          <xsd:enumeration value="Procesā"/>
          <xsd:enumeration value="Izsludināts"/>
          <xsd:enumeration value="Vērtēšanā"/>
          <xsd:enumeration value="Pabeigts"/>
        </xsd:restriction>
      </xsd:simpleType>
    </xsd:element>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Proced_x016b_ra" ma:index="16" nillable="true" ma:displayName="Procedūra" ma:format="Dropdown" ma:internalName="Proced_x016b_ra">
      <xsd:simpleType>
        <xsd:restriction base="dms:Choice">
          <xsd:enumeration value="Atklāts konkurss LV"/>
          <xsd:enumeration value="Atklāts konkurss EU"/>
          <xsd:enumeration value="9.pants"/>
          <xsd:enumeration value="2.pielikums"/>
          <xsd:enumeration value="Cenu aptauja"/>
        </xsd:restriction>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lcf76f155ced4ddcb4097134ff3c332f" ma:index="19" nillable="true" ma:taxonomy="true" ma:internalName="lcf76f155ced4ddcb4097134ff3c332f" ma:taxonomyFieldName="MediaServiceImageTags" ma:displayName="Attēlu atzīmes" ma:readOnly="false" ma:fieldId="{5cf76f15-5ced-4ddc-b409-7134ff3c332f}" ma:taxonomyMulti="true" ma:sspId="550e1e53-5410-4bdb-8c8a-c3d0be1f4709"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GenerationTime" ma:index="22" nillable="true" ma:displayName="MediaServiceGenerationTime" ma:hidden="true" ma:internalName="MediaServiceGenerationTime" ma:readOnly="true">
      <xsd:simpleType>
        <xsd:restriction base="dms:Text"/>
      </xsd:simpleType>
    </xsd:element>
    <xsd:element name="MediaServiceEventHashCode" ma:index="2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4a2166f-d97f-41f0-ba04-61ab4268efd1"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ae1050b6-5aab-49f0-b5a9-319cf40b8fbd}" ma:internalName="TaxCatchAll" ma:showField="CatchAllData" ma:web="c4a2166f-d97f-41f0-ba04-61ab4268efd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CFF42FB-A778-4D1C-A485-C162F9E3EEC8}">
  <ds:schemaRefs>
    <ds:schemaRef ds:uri="http://schemas.microsoft.com/office/2006/metadata/properties"/>
    <ds:schemaRef ds:uri="http://schemas.microsoft.com/office/infopath/2007/PartnerControls"/>
    <ds:schemaRef ds:uri="3802aae5-d971-4d67-9782-7c5bf9415e33"/>
    <ds:schemaRef ds:uri="c4a2166f-d97f-41f0-ba04-61ab4268efd1"/>
  </ds:schemaRefs>
</ds:datastoreItem>
</file>

<file path=customXml/itemProps2.xml><?xml version="1.0" encoding="utf-8"?>
<ds:datastoreItem xmlns:ds="http://schemas.openxmlformats.org/officeDocument/2006/customXml" ds:itemID="{FBFD9EDC-7CFC-4EEB-975A-806C819446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802aae5-d971-4d67-9782-7c5bf9415e33"/>
    <ds:schemaRef ds:uri="c4a2166f-d97f-41f0-ba04-61ab4268efd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1552AC7-6078-48C7-9AEA-4306447BDD3F}">
  <ds:schemaRefs>
    <ds:schemaRef ds:uri="http://schemas.openxmlformats.org/officeDocument/2006/bibliography"/>
  </ds:schemaRefs>
</ds:datastoreItem>
</file>

<file path=customXml/itemProps4.xml><?xml version="1.0" encoding="utf-8"?>
<ds:datastoreItem xmlns:ds="http://schemas.openxmlformats.org/officeDocument/2006/customXml" ds:itemID="{F055595C-98A1-4BEB-BFC3-A4447C9C1985}">
  <ds:schemaRefs>
    <ds:schemaRef ds:uri="http://schemas.microsoft.com/sharepoint/v3/contenttype/forms"/>
  </ds:schemaRefs>
</ds:datastoreItem>
</file>

<file path=docMetadata/LabelInfo.xml><?xml version="1.0" encoding="utf-8"?>
<clbl:labelList xmlns:clbl="http://schemas.microsoft.com/office/2020/mipLabelMetadata">
  <clbl:label id="{a2d593ad-f07d-4c55-87c8-106c26d6ba08}" enabled="0" method="" siteId="{a2d593ad-f07d-4c55-87c8-106c26d6ba08}" removed="1"/>
</clbl:labelList>
</file>

<file path=docProps/app.xml><?xml version="1.0" encoding="utf-8"?>
<Properties xmlns="http://schemas.openxmlformats.org/officeDocument/2006/extended-properties" xmlns:vt="http://schemas.openxmlformats.org/officeDocument/2006/docPropsVTypes">
  <Template>Normal</Template>
  <TotalTime>12</TotalTime>
  <Pages>33</Pages>
  <Words>14799</Words>
  <Characters>84360</Characters>
  <Application>Microsoft Office Word</Application>
  <DocSecurity>0</DocSecurity>
  <Lines>703</Lines>
  <Paragraphs>197</Paragraphs>
  <ScaleCrop>false</ScaleCrop>
  <Company/>
  <LinksUpToDate>false</LinksUpToDate>
  <CharactersWithSpaces>98962</CharactersWithSpaces>
  <SharedDoc>false</SharedDoc>
  <HLinks>
    <vt:vector size="96" baseType="variant">
      <vt:variant>
        <vt:i4>3014677</vt:i4>
      </vt:variant>
      <vt:variant>
        <vt:i4>45</vt:i4>
      </vt:variant>
      <vt:variant>
        <vt:i4>0</vt:i4>
      </vt:variant>
      <vt:variant>
        <vt:i4>5</vt:i4>
      </vt:variant>
      <vt:variant>
        <vt:lpwstr>mailto:danis.goldbergs@jumis-hb.com</vt:lpwstr>
      </vt:variant>
      <vt:variant>
        <vt:lpwstr/>
      </vt:variant>
      <vt:variant>
        <vt:i4>3604502</vt:i4>
      </vt:variant>
      <vt:variant>
        <vt:i4>42</vt:i4>
      </vt:variant>
      <vt:variant>
        <vt:i4>0</vt:i4>
      </vt:variant>
      <vt:variant>
        <vt:i4>5</vt:i4>
      </vt:variant>
      <vt:variant>
        <vt:lpwstr>mailto:janis.leimanis@vvd.gov.lv</vt:lpwstr>
      </vt:variant>
      <vt:variant>
        <vt:lpwstr/>
      </vt:variant>
      <vt:variant>
        <vt:i4>720910</vt:i4>
      </vt:variant>
      <vt:variant>
        <vt:i4>39</vt:i4>
      </vt:variant>
      <vt:variant>
        <vt:i4>0</vt:i4>
      </vt:variant>
      <vt:variant>
        <vt:i4>5</vt:i4>
      </vt:variant>
      <vt:variant>
        <vt:lpwstr>https://likumi.lv/ta/id/287760</vt:lpwstr>
      </vt:variant>
      <vt:variant>
        <vt:lpwstr>p42</vt:lpwstr>
      </vt:variant>
      <vt:variant>
        <vt:i4>5898250</vt:i4>
      </vt:variant>
      <vt:variant>
        <vt:i4>36</vt:i4>
      </vt:variant>
      <vt:variant>
        <vt:i4>0</vt:i4>
      </vt:variant>
      <vt:variant>
        <vt:i4>5</vt:i4>
      </vt:variant>
      <vt:variant>
        <vt:lpwstr>http://espd.eis.gov.lv/filter?lang=lv</vt:lpwstr>
      </vt:variant>
      <vt:variant>
        <vt:lpwstr/>
      </vt:variant>
      <vt:variant>
        <vt:i4>327771</vt:i4>
      </vt:variant>
      <vt:variant>
        <vt:i4>33</vt:i4>
      </vt:variant>
      <vt:variant>
        <vt:i4>0</vt:i4>
      </vt:variant>
      <vt:variant>
        <vt:i4>5</vt:i4>
      </vt:variant>
      <vt:variant>
        <vt:lpwstr>https://registri.vvd.gov.lv/izsniegtas-atlaujas-un-licences/aukstuma-agenti/sertificeto-specialistu-saraksts</vt:lpwstr>
      </vt:variant>
      <vt:variant>
        <vt:lpwstr/>
      </vt:variant>
      <vt:variant>
        <vt:i4>6357036</vt:i4>
      </vt:variant>
      <vt:variant>
        <vt:i4>30</vt:i4>
      </vt:variant>
      <vt:variant>
        <vt:i4>0</vt:i4>
      </vt:variant>
      <vt:variant>
        <vt:i4>5</vt:i4>
      </vt:variant>
      <vt:variant>
        <vt:lpwstr>https://bis.gov.lv/</vt:lpwstr>
      </vt:variant>
      <vt:variant>
        <vt:lpwstr/>
      </vt:variant>
      <vt:variant>
        <vt:i4>6357036</vt:i4>
      </vt:variant>
      <vt:variant>
        <vt:i4>27</vt:i4>
      </vt:variant>
      <vt:variant>
        <vt:i4>0</vt:i4>
      </vt:variant>
      <vt:variant>
        <vt:i4>5</vt:i4>
      </vt:variant>
      <vt:variant>
        <vt:lpwstr>https://bis.gov.lv/</vt:lpwstr>
      </vt:variant>
      <vt:variant>
        <vt:lpwstr/>
      </vt:variant>
      <vt:variant>
        <vt:i4>7667797</vt:i4>
      </vt:variant>
      <vt:variant>
        <vt:i4>24</vt:i4>
      </vt:variant>
      <vt:variant>
        <vt:i4>0</vt:i4>
      </vt:variant>
      <vt:variant>
        <vt:i4>5</vt:i4>
      </vt:variant>
      <vt:variant>
        <vt:lpwstr>https://bis.gov.lv/bisp/lv/construction_companies</vt:lpwstr>
      </vt:variant>
      <vt:variant>
        <vt:lpwstr/>
      </vt:variant>
      <vt:variant>
        <vt:i4>7602285</vt:i4>
      </vt:variant>
      <vt:variant>
        <vt:i4>21</vt:i4>
      </vt:variant>
      <vt:variant>
        <vt:i4>0</vt:i4>
      </vt:variant>
      <vt:variant>
        <vt:i4>5</vt:i4>
      </vt:variant>
      <vt:variant>
        <vt:lpwstr>https://www6.vid.gov.lv/SDV</vt:lpwstr>
      </vt:variant>
      <vt:variant>
        <vt:lpwstr/>
      </vt:variant>
      <vt:variant>
        <vt:i4>1966144</vt:i4>
      </vt:variant>
      <vt:variant>
        <vt:i4>18</vt:i4>
      </vt:variant>
      <vt:variant>
        <vt:i4>0</vt:i4>
      </vt:variant>
      <vt:variant>
        <vt:i4>5</vt:i4>
      </vt:variant>
      <vt:variant>
        <vt:lpwstr>https://www.ur.gov.lv/lv/</vt:lpwstr>
      </vt:variant>
      <vt:variant>
        <vt:lpwstr/>
      </vt:variant>
      <vt:variant>
        <vt:i4>6684681</vt:i4>
      </vt:variant>
      <vt:variant>
        <vt:i4>15</vt:i4>
      </vt:variant>
      <vt:variant>
        <vt:i4>0</vt:i4>
      </vt:variant>
      <vt:variant>
        <vt:i4>5</vt:i4>
      </vt:variant>
      <vt:variant>
        <vt:lpwstr>mailto:gints.puskundzis@gmail.com</vt:lpwstr>
      </vt:variant>
      <vt:variant>
        <vt:lpwstr/>
      </vt:variant>
      <vt:variant>
        <vt:i4>1114142</vt:i4>
      </vt:variant>
      <vt:variant>
        <vt:i4>12</vt:i4>
      </vt:variant>
      <vt:variant>
        <vt:i4>0</vt:i4>
      </vt:variant>
      <vt:variant>
        <vt:i4>5</vt:i4>
      </vt:variant>
      <vt:variant>
        <vt:lpwstr>https://www.eis.gov.lv/EKEIS/Supplier/Procurement/176205</vt:lpwstr>
      </vt:variant>
      <vt:variant>
        <vt:lpwstr/>
      </vt:variant>
      <vt:variant>
        <vt:i4>1114142</vt:i4>
      </vt:variant>
      <vt:variant>
        <vt:i4>9</vt:i4>
      </vt:variant>
      <vt:variant>
        <vt:i4>0</vt:i4>
      </vt:variant>
      <vt:variant>
        <vt:i4>5</vt:i4>
      </vt:variant>
      <vt:variant>
        <vt:lpwstr>https://www.eis.gov.lv/EKEIS/Supplier/Procurement/176205</vt:lpwstr>
      </vt:variant>
      <vt:variant>
        <vt:lpwstr/>
      </vt:variant>
      <vt:variant>
        <vt:i4>1114142</vt:i4>
      </vt:variant>
      <vt:variant>
        <vt:i4>6</vt:i4>
      </vt:variant>
      <vt:variant>
        <vt:i4>0</vt:i4>
      </vt:variant>
      <vt:variant>
        <vt:i4>5</vt:i4>
      </vt:variant>
      <vt:variant>
        <vt:lpwstr>https://www.eis.gov.lv/EKEIS/Supplier/Procurement/176205</vt:lpwstr>
      </vt:variant>
      <vt:variant>
        <vt:lpwstr/>
      </vt:variant>
      <vt:variant>
        <vt:i4>7995417</vt:i4>
      </vt:variant>
      <vt:variant>
        <vt:i4>3</vt:i4>
      </vt:variant>
      <vt:variant>
        <vt:i4>0</vt:i4>
      </vt:variant>
      <vt:variant>
        <vt:i4>5</vt:i4>
      </vt:variant>
      <vt:variant>
        <vt:lpwstr>mailto:iepirkumi@vvd.gov.lv</vt:lpwstr>
      </vt:variant>
      <vt:variant>
        <vt:lpwstr/>
      </vt:variant>
      <vt:variant>
        <vt:i4>6750314</vt:i4>
      </vt:variant>
      <vt:variant>
        <vt:i4>0</vt:i4>
      </vt:variant>
      <vt:variant>
        <vt:i4>0</vt:i4>
      </vt:variant>
      <vt:variant>
        <vt:i4>5</vt:i4>
      </vt:variant>
      <vt:variant>
        <vt:lpwstr>https://www.eis.gov.lv/EKEIS/Supplier/Organizer/396</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Baiba Ozola-Magazniece</dc:creator>
  <cp:keywords/>
  <dc:description/>
  <cp:lastModifiedBy>Dace Svētiņa</cp:lastModifiedBy>
  <cp:revision>12</cp:revision>
  <dcterms:created xsi:type="dcterms:W3CDTF">2026-07-15T06:27:00Z</dcterms:created>
  <dcterms:modified xsi:type="dcterms:W3CDTF">2026-07-15T06:57:00Z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0x010100CD7E45058FFA6A4DB4112DB06842D509</vt:lpwstr>
  </property>
  <property fmtid="{D5CDD505-2E9C-101B-9397-08002B2CF9AE}" pid="3" name="MediaServiceImageTags">
    <vt:lpwstr/>
  </property>
</Properties>
</file>