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C8F7E" w14:textId="1E81A73F" w:rsidR="00A07C07" w:rsidRPr="005A08BE" w:rsidRDefault="00A07C07" w:rsidP="00A07C07">
      <w:pPr>
        <w:shd w:val="clear" w:color="auto" w:fill="FFFFFF"/>
        <w:ind w:left="6"/>
        <w:jc w:val="center"/>
        <w:rPr>
          <w:b/>
          <w:spacing w:val="-1"/>
          <w:sz w:val="28"/>
          <w:szCs w:val="28"/>
        </w:rPr>
      </w:pPr>
      <w:r w:rsidRPr="005A08BE">
        <w:rPr>
          <w:b/>
          <w:bCs/>
          <w:spacing w:val="-1"/>
          <w:sz w:val="28"/>
          <w:szCs w:val="28"/>
        </w:rPr>
        <w:t xml:space="preserve">LĪGUMS </w:t>
      </w:r>
      <w:r w:rsidRPr="005A08BE">
        <w:rPr>
          <w:b/>
          <w:spacing w:val="-1"/>
          <w:sz w:val="28"/>
          <w:szCs w:val="28"/>
        </w:rPr>
        <w:t>Nr. ONP 202</w:t>
      </w:r>
      <w:r>
        <w:rPr>
          <w:b/>
          <w:spacing w:val="-1"/>
          <w:sz w:val="28"/>
          <w:szCs w:val="28"/>
        </w:rPr>
        <w:t>6/42</w:t>
      </w:r>
    </w:p>
    <w:p w14:paraId="7AA992E3" w14:textId="7F346735" w:rsidR="00A07C07" w:rsidRPr="002734BE" w:rsidRDefault="00A07C07" w:rsidP="00A07C07">
      <w:pPr>
        <w:jc w:val="center"/>
        <w:rPr>
          <w:bCs/>
          <w:i/>
        </w:rPr>
      </w:pPr>
      <w:r w:rsidRPr="002734BE">
        <w:rPr>
          <w:i/>
        </w:rPr>
        <w:t xml:space="preserve">Par </w:t>
      </w:r>
      <w:r>
        <w:rPr>
          <w:i/>
          <w:szCs w:val="28"/>
        </w:rPr>
        <w:t>b</w:t>
      </w:r>
      <w:r w:rsidRPr="004A11CC">
        <w:rPr>
          <w:i/>
          <w:szCs w:val="28"/>
        </w:rPr>
        <w:t>ūvprojektu izstrād</w:t>
      </w:r>
      <w:r>
        <w:rPr>
          <w:i/>
          <w:szCs w:val="28"/>
        </w:rPr>
        <w:t>i</w:t>
      </w:r>
      <w:r w:rsidRPr="004A11CC">
        <w:rPr>
          <w:i/>
          <w:szCs w:val="28"/>
        </w:rPr>
        <w:t xml:space="preserve"> Olaines novada pašvaldības objektiem</w:t>
      </w:r>
    </w:p>
    <w:p w14:paraId="5674FE8E" w14:textId="77777777" w:rsidR="00A07C07" w:rsidRDefault="00A07C07" w:rsidP="00A07C07">
      <w:pPr>
        <w:tabs>
          <w:tab w:val="left" w:pos="5580"/>
        </w:tabs>
        <w:spacing w:after="120" w:line="259" w:lineRule="auto"/>
        <w:jc w:val="both"/>
        <w:rPr>
          <w:b/>
          <w:bCs/>
          <w:color w:val="000000"/>
          <w:spacing w:val="-1"/>
        </w:rPr>
      </w:pPr>
    </w:p>
    <w:p w14:paraId="61568399" w14:textId="77777777" w:rsidR="00A07C07" w:rsidRPr="00AF2B09" w:rsidRDefault="00A07C07" w:rsidP="00A07C07">
      <w:pPr>
        <w:ind w:firstLine="142"/>
        <w:jc w:val="both"/>
        <w:rPr>
          <w:bCs/>
        </w:rPr>
      </w:pPr>
      <w:r w:rsidRPr="00B23F64">
        <w:rPr>
          <w:b/>
        </w:rPr>
        <w:t xml:space="preserve">Olaines novada pašvaldība, </w:t>
      </w:r>
      <w:r w:rsidRPr="00B23F64">
        <w:t>r</w:t>
      </w:r>
      <w:r w:rsidRPr="00B23F64">
        <w:rPr>
          <w:bCs/>
        </w:rPr>
        <w:t xml:space="preserve">eģistrācijas Nr.90000024332, juridiskā adrese: Zemgales iela 33, Olaine, Olaines novads, LV-2114, </w:t>
      </w:r>
      <w:r>
        <w:t>tās izpilddirektora Ģirta BATRAGA personā, kurš rīkojas saskaņā ar Pašvaldību likuma 22.panta pirmās daļas 2. un 7.punktu un  Olaines novada pašvaldības domes 28.02.2024. saistošajiem noteikumiem Nr.SN2/2024 “Olaines novada pašvaldības nolikums”</w:t>
      </w:r>
      <w:r w:rsidDel="00C331C5">
        <w:t xml:space="preserve"> </w:t>
      </w:r>
      <w:r>
        <w:t xml:space="preserve">10.8.punktu </w:t>
      </w:r>
      <w:r w:rsidRPr="00AF2B09">
        <w:t xml:space="preserve">(turpmāk – </w:t>
      </w:r>
      <w:r w:rsidRPr="00893F72">
        <w:rPr>
          <w:bCs/>
        </w:rPr>
        <w:t>Pasūtītājs</w:t>
      </w:r>
      <w:r w:rsidRPr="00AF2B09">
        <w:rPr>
          <w:bCs/>
        </w:rPr>
        <w:t xml:space="preserve">), no vienas puses, </w:t>
      </w:r>
    </w:p>
    <w:p w14:paraId="4F0361A4" w14:textId="77777777" w:rsidR="00A07C07" w:rsidRPr="00AF2B09" w:rsidRDefault="00A07C07" w:rsidP="00A07C07">
      <w:pPr>
        <w:jc w:val="both"/>
      </w:pPr>
    </w:p>
    <w:p w14:paraId="4FC5C158" w14:textId="2C31996D" w:rsidR="00A07C07" w:rsidRPr="00AF2B09" w:rsidRDefault="00A07C07" w:rsidP="00A07C07">
      <w:pPr>
        <w:jc w:val="both"/>
      </w:pPr>
      <w:r w:rsidRPr="00D044CD">
        <w:rPr>
          <w:b/>
        </w:rPr>
        <w:t>SIA "Ceļu komforts Rīga</w:t>
      </w:r>
      <w:r w:rsidRPr="00D044CD">
        <w:rPr>
          <w:bCs/>
        </w:rPr>
        <w:t>", reģistrācijas Nr.44103112147, juridiskā adrese: Titurgas iela 6 - 49, Baloži, Ķekavas nov., LV-2128</w:t>
      </w:r>
      <w:r w:rsidRPr="00742C22">
        <w:t xml:space="preserve">, tās valdes </w:t>
      </w:r>
      <w:r>
        <w:t>priekšsēdētāja</w:t>
      </w:r>
      <w:r w:rsidRPr="00742C22">
        <w:t xml:space="preserve"> </w:t>
      </w:r>
      <w:r>
        <w:t>Viktora AKENTJEVA</w:t>
      </w:r>
      <w:r w:rsidRPr="00742C22">
        <w:t xml:space="preserve"> personā, kurš rīkojas uz statūtu pamata</w:t>
      </w:r>
      <w:r w:rsidRPr="00B23F64">
        <w:t xml:space="preserve"> </w:t>
      </w:r>
      <w:r w:rsidRPr="00AF2B09">
        <w:t xml:space="preserve">(turpmāk – </w:t>
      </w:r>
      <w:r w:rsidRPr="00893F72">
        <w:t>Izpildītājs</w:t>
      </w:r>
      <w:r w:rsidRPr="00AF2B09">
        <w:rPr>
          <w:b/>
          <w:bCs/>
        </w:rPr>
        <w:t>)</w:t>
      </w:r>
      <w:r w:rsidRPr="00AF2B09">
        <w:t xml:space="preserve">, no otras puses, </w:t>
      </w:r>
    </w:p>
    <w:p w14:paraId="709734F7" w14:textId="77777777" w:rsidR="00A07C07" w:rsidRPr="00AF2B09" w:rsidRDefault="00A07C07" w:rsidP="00A07C07">
      <w:pPr>
        <w:jc w:val="both"/>
      </w:pPr>
    </w:p>
    <w:p w14:paraId="73D7EC6D" w14:textId="77777777" w:rsidR="00A07C07" w:rsidRPr="00AF2B09" w:rsidRDefault="00A07C07" w:rsidP="00A07C07">
      <w:pPr>
        <w:jc w:val="both"/>
      </w:pPr>
      <w:r w:rsidRPr="00AF2B09">
        <w:t xml:space="preserve">Pasūtītājs un Izpildītājs kopā turpmāk - </w:t>
      </w:r>
      <w:r w:rsidRPr="00893F72">
        <w:rPr>
          <w:bCs/>
        </w:rPr>
        <w:t>Līdzēji</w:t>
      </w:r>
      <w:r w:rsidRPr="00AF2B09">
        <w:t xml:space="preserve">, un atsevišķi arī  - </w:t>
      </w:r>
      <w:r w:rsidRPr="00893F72">
        <w:t>Līdzējs</w:t>
      </w:r>
      <w:r w:rsidRPr="00AF2B09">
        <w:t xml:space="preserve">, </w:t>
      </w:r>
      <w:r w:rsidRPr="00F93C12">
        <w:t xml:space="preserve">ņemot vērā </w:t>
      </w:r>
      <w:r>
        <w:t>iepirkuma</w:t>
      </w:r>
      <w:r w:rsidRPr="00F93C12">
        <w:t xml:space="preserve"> ONP </w:t>
      </w:r>
      <w:r w:rsidRPr="002B113B">
        <w:t>2026/</w:t>
      </w:r>
      <w:r>
        <w:t>42</w:t>
      </w:r>
      <w:r w:rsidRPr="002B113B">
        <w:t xml:space="preserve"> </w:t>
      </w:r>
      <w:r w:rsidRPr="00F93C12">
        <w:t>„</w:t>
      </w:r>
      <w:r w:rsidRPr="004A11CC">
        <w:rPr>
          <w:i/>
          <w:szCs w:val="28"/>
        </w:rPr>
        <w:t>Būvprojektu izstrāde Olaines novada pašvaldības objektiem</w:t>
      </w:r>
      <w:r w:rsidRPr="00F93C12">
        <w:t>” rezultātus un Izpildītāja iesniegto piedāvājumu noslēdz šādu Līgumu</w:t>
      </w:r>
      <w:r w:rsidRPr="00AF2B09">
        <w:t xml:space="preserve"> (turpmāk – </w:t>
      </w:r>
      <w:r w:rsidRPr="00893F72">
        <w:t>Līgums</w:t>
      </w:r>
      <w:r w:rsidRPr="00AF2B09">
        <w:t>):</w:t>
      </w:r>
    </w:p>
    <w:p w14:paraId="3D9605D0" w14:textId="77777777" w:rsidR="00A07C07" w:rsidRPr="00AF2B09" w:rsidRDefault="00A07C07" w:rsidP="00A07C07">
      <w:pPr>
        <w:jc w:val="both"/>
      </w:pPr>
    </w:p>
    <w:p w14:paraId="3F69CBE9" w14:textId="77777777" w:rsidR="00A07C07" w:rsidRPr="00AF2B09" w:rsidRDefault="00A07C07" w:rsidP="00A07C07">
      <w:pPr>
        <w:numPr>
          <w:ilvl w:val="0"/>
          <w:numId w:val="1"/>
        </w:numPr>
        <w:spacing w:after="120"/>
        <w:jc w:val="center"/>
        <w:outlineLvl w:val="2"/>
        <w:rPr>
          <w:b/>
          <w:bCs/>
          <w:color w:val="000000"/>
          <w:kern w:val="32"/>
          <w:lang w:val="x-none"/>
        </w:rPr>
      </w:pPr>
      <w:r w:rsidRPr="00AF2B09">
        <w:rPr>
          <w:b/>
          <w:bCs/>
          <w:color w:val="000000"/>
          <w:kern w:val="32"/>
          <w:lang w:val="x-none"/>
        </w:rPr>
        <w:t>Līguma priekšmets</w:t>
      </w:r>
    </w:p>
    <w:p w14:paraId="58C09132" w14:textId="4AFA4E28" w:rsidR="00A07C07" w:rsidRPr="00544CC6" w:rsidRDefault="00A07C07" w:rsidP="00A07C07">
      <w:pPr>
        <w:numPr>
          <w:ilvl w:val="1"/>
          <w:numId w:val="1"/>
        </w:numPr>
        <w:jc w:val="both"/>
        <w:rPr>
          <w:rFonts w:eastAsia="Calibri"/>
        </w:rPr>
      </w:pPr>
      <w:r w:rsidRPr="00B23F64">
        <w:rPr>
          <w:rFonts w:eastAsia="Calibri"/>
        </w:rPr>
        <w:t xml:space="preserve">Pasūtītājs uzdod, un Izpildītājs apņemas izstrādāt </w:t>
      </w:r>
      <w:r>
        <w:rPr>
          <w:rFonts w:eastAsia="Calibri"/>
        </w:rPr>
        <w:t>būvprojektus</w:t>
      </w:r>
      <w:r w:rsidRPr="00B23F64">
        <w:rPr>
          <w:rFonts w:eastAsia="Calibri"/>
        </w:rPr>
        <w:t xml:space="preserve"> un saņemt </w:t>
      </w:r>
      <w:r w:rsidRPr="0017160B">
        <w:rPr>
          <w:rFonts w:eastAsia="Calibri"/>
        </w:rPr>
        <w:t>akceptu</w:t>
      </w:r>
      <w:r>
        <w:rPr>
          <w:rFonts w:eastAsia="Calibri"/>
        </w:rPr>
        <w:t>s</w:t>
      </w:r>
      <w:r w:rsidRPr="0017160B">
        <w:rPr>
          <w:rFonts w:eastAsia="Calibri"/>
        </w:rPr>
        <w:t xml:space="preserve"> </w:t>
      </w:r>
      <w:r w:rsidRPr="00FE2CDB">
        <w:rPr>
          <w:rFonts w:eastAsia="Calibri"/>
        </w:rPr>
        <w:t>Olaines novada pašvaldības būvvaldē (turpmāk – būvvalde)</w:t>
      </w:r>
      <w:r w:rsidRPr="0017160B">
        <w:rPr>
          <w:rFonts w:eastAsia="Calibri"/>
        </w:rPr>
        <w:t xml:space="preserve"> (turpmāk – </w:t>
      </w:r>
      <w:r w:rsidRPr="00893F72">
        <w:rPr>
          <w:rFonts w:eastAsia="Calibri"/>
        </w:rPr>
        <w:t>Projekts</w:t>
      </w:r>
      <w:r w:rsidRPr="0017160B">
        <w:rPr>
          <w:rFonts w:eastAsia="Calibri"/>
        </w:rPr>
        <w:t>) saskaņā ar Projektēšanas uzdevum</w:t>
      </w:r>
      <w:r>
        <w:rPr>
          <w:rFonts w:eastAsia="Calibri"/>
        </w:rPr>
        <w:t xml:space="preserve">iem objektiem </w:t>
      </w:r>
      <w:r w:rsidRPr="00A07C07">
        <w:rPr>
          <w:rFonts w:eastAsia="Calibri"/>
          <w:b/>
          <w:bCs/>
        </w:rPr>
        <w:t>“</w:t>
      </w:r>
      <w:r w:rsidRPr="00A07C07">
        <w:rPr>
          <w:b/>
          <w:bCs/>
          <w:i/>
        </w:rPr>
        <w:t xml:space="preserve">Gājēju un velobraucēju celiņa izveide no Rītupes ielas līdz esošajam KGVC </w:t>
      </w:r>
      <w:proofErr w:type="spellStart"/>
      <w:r w:rsidRPr="00A07C07">
        <w:rPr>
          <w:b/>
          <w:bCs/>
          <w:i/>
        </w:rPr>
        <w:t>Grēnes</w:t>
      </w:r>
      <w:proofErr w:type="spellEnd"/>
      <w:r w:rsidRPr="00A07C07">
        <w:rPr>
          <w:b/>
          <w:bCs/>
          <w:i/>
        </w:rPr>
        <w:t xml:space="preserve"> – Jaunolaine</w:t>
      </w:r>
      <w:r w:rsidRPr="00A07C07">
        <w:rPr>
          <w:rFonts w:eastAsia="Calibri"/>
          <w:b/>
          <w:bCs/>
        </w:rPr>
        <w:t>”, “</w:t>
      </w:r>
      <w:r w:rsidRPr="00A07C07">
        <w:rPr>
          <w:b/>
          <w:bCs/>
          <w:i/>
        </w:rPr>
        <w:t xml:space="preserve">Gājēju pārejas izveide Medemciema ielā pie Vijoļu ielas, </w:t>
      </w:r>
      <w:proofErr w:type="spellStart"/>
      <w:r w:rsidRPr="00A07C07">
        <w:rPr>
          <w:b/>
          <w:bCs/>
          <w:i/>
        </w:rPr>
        <w:t>Medemciemā</w:t>
      </w:r>
      <w:proofErr w:type="spellEnd"/>
      <w:r w:rsidRPr="00A07C07">
        <w:rPr>
          <w:b/>
          <w:bCs/>
          <w:i/>
        </w:rPr>
        <w:t>, Olaines pag, Olaines nov.</w:t>
      </w:r>
      <w:r w:rsidRPr="00A07C07">
        <w:rPr>
          <w:rFonts w:eastAsia="Calibri"/>
          <w:b/>
          <w:bCs/>
        </w:rPr>
        <w:t>”, “</w:t>
      </w:r>
      <w:r w:rsidRPr="00A07C07">
        <w:rPr>
          <w:b/>
          <w:bCs/>
          <w:i/>
          <w:szCs w:val="28"/>
          <w:lang w:eastAsia="lv-LV"/>
        </w:rPr>
        <w:t xml:space="preserve">Satiksmes drošības uzlabošana </w:t>
      </w:r>
      <w:proofErr w:type="spellStart"/>
      <w:r w:rsidRPr="00A07C07">
        <w:rPr>
          <w:b/>
          <w:bCs/>
          <w:i/>
          <w:szCs w:val="28"/>
          <w:lang w:eastAsia="lv-LV"/>
        </w:rPr>
        <w:t>Zeiferta</w:t>
      </w:r>
      <w:proofErr w:type="spellEnd"/>
      <w:r w:rsidRPr="00A07C07">
        <w:rPr>
          <w:b/>
          <w:bCs/>
          <w:i/>
          <w:szCs w:val="28"/>
          <w:lang w:eastAsia="lv-LV"/>
        </w:rPr>
        <w:t xml:space="preserve"> ielā posmā no Zemgales ielas līdz Kūdras ielai, Olainē</w:t>
      </w:r>
      <w:r w:rsidRPr="00A07C07">
        <w:rPr>
          <w:rFonts w:eastAsia="Calibri"/>
          <w:b/>
          <w:bCs/>
        </w:rPr>
        <w:t>”, “</w:t>
      </w:r>
      <w:r w:rsidRPr="00A07C07">
        <w:rPr>
          <w:b/>
          <w:bCs/>
          <w:i/>
          <w:iCs/>
          <w:sz w:val="22"/>
          <w:szCs w:val="22"/>
        </w:rPr>
        <w:t>Iekšpagalmu seguma rekonstrukcija  pie Jelgavas iela 28, Olaines pilsētā</w:t>
      </w:r>
      <w:r w:rsidRPr="00467EE5">
        <w:rPr>
          <w:rFonts w:eastAsia="Calibri"/>
          <w:b/>
          <w:bCs/>
          <w:i/>
          <w:iCs/>
        </w:rPr>
        <w:t>”, “</w:t>
      </w:r>
      <w:r w:rsidRPr="00467EE5">
        <w:rPr>
          <w:b/>
          <w:bCs/>
          <w:i/>
          <w:iCs/>
          <w:szCs w:val="20"/>
        </w:rPr>
        <w:t>Gājēju un velo celiņa atjaunošana Parka ielā, Olaines pilsētā</w:t>
      </w:r>
      <w:r w:rsidRPr="00467EE5">
        <w:rPr>
          <w:rFonts w:eastAsia="Calibri"/>
          <w:b/>
          <w:bCs/>
          <w:i/>
          <w:iCs/>
        </w:rPr>
        <w:t>”, “</w:t>
      </w:r>
      <w:r w:rsidRPr="00467EE5">
        <w:rPr>
          <w:b/>
          <w:bCs/>
          <w:i/>
          <w:iCs/>
          <w:sz w:val="22"/>
          <w:szCs w:val="22"/>
        </w:rPr>
        <w:t>Iekšpagalmu seguma rekonstrukcija  pie ēkas Meža 12, Jaunolainē</w:t>
      </w:r>
      <w:r w:rsidRPr="00467EE5">
        <w:rPr>
          <w:rFonts w:eastAsia="Calibri"/>
          <w:b/>
          <w:bCs/>
          <w:i/>
          <w:iCs/>
        </w:rPr>
        <w:t>”,</w:t>
      </w:r>
      <w:r w:rsidRPr="00A07C07">
        <w:rPr>
          <w:rFonts w:eastAsia="Calibri"/>
          <w:b/>
          <w:bCs/>
        </w:rPr>
        <w:t xml:space="preserve"> </w:t>
      </w:r>
      <w:r w:rsidRPr="00C31884">
        <w:rPr>
          <w:rFonts w:eastAsia="Calibri"/>
        </w:rPr>
        <w:t xml:space="preserve">Līguma </w:t>
      </w:r>
      <w:r>
        <w:rPr>
          <w:rFonts w:eastAsia="Calibri"/>
        </w:rPr>
        <w:t xml:space="preserve">1.pielikums </w:t>
      </w:r>
      <w:r w:rsidRPr="00C31884">
        <w:rPr>
          <w:rFonts w:eastAsia="Calibri"/>
        </w:rPr>
        <w:t xml:space="preserve">(turpmāk – </w:t>
      </w:r>
      <w:r w:rsidRPr="00893F72">
        <w:rPr>
          <w:rFonts w:eastAsia="Calibri"/>
        </w:rPr>
        <w:t>Projektēšanas uzdevums</w:t>
      </w:r>
      <w:r w:rsidRPr="00544CC6">
        <w:rPr>
          <w:rFonts w:eastAsia="Calibri"/>
        </w:rPr>
        <w:t xml:space="preserve">) un Izpildītāja Finanšu piedāvājumu Līguma </w:t>
      </w:r>
      <w:r>
        <w:rPr>
          <w:rFonts w:eastAsia="Calibri"/>
        </w:rPr>
        <w:t xml:space="preserve">2.pielikums </w:t>
      </w:r>
      <w:r w:rsidRPr="00544CC6">
        <w:rPr>
          <w:rFonts w:eastAsia="Calibri"/>
        </w:rPr>
        <w:t xml:space="preserve">(turpmāk – </w:t>
      </w:r>
      <w:r w:rsidRPr="00893F72">
        <w:rPr>
          <w:rFonts w:eastAsia="Calibri"/>
        </w:rPr>
        <w:t>Piedāvājums</w:t>
      </w:r>
      <w:r w:rsidRPr="00544CC6">
        <w:rPr>
          <w:rFonts w:eastAsia="Calibri"/>
        </w:rPr>
        <w:t xml:space="preserve">), </w:t>
      </w:r>
      <w:r w:rsidR="00467EE5">
        <w:rPr>
          <w:rFonts w:eastAsia="Calibri"/>
        </w:rPr>
        <w:t>Tehnisko piedāvājumu (</w:t>
      </w:r>
      <w:r w:rsidRPr="00544CC6">
        <w:rPr>
          <w:rFonts w:eastAsia="Calibri"/>
        </w:rPr>
        <w:t>Kalendāro grafiku</w:t>
      </w:r>
      <w:r w:rsidR="00467EE5">
        <w:rPr>
          <w:rFonts w:eastAsia="Calibri"/>
        </w:rPr>
        <w:t>)</w:t>
      </w:r>
      <w:r w:rsidRPr="00544CC6">
        <w:rPr>
          <w:rFonts w:eastAsia="Calibri"/>
        </w:rPr>
        <w:t xml:space="preserve"> Līguma </w:t>
      </w:r>
      <w:r>
        <w:rPr>
          <w:rFonts w:eastAsia="Calibri"/>
        </w:rPr>
        <w:t xml:space="preserve">3.pielikums </w:t>
      </w:r>
      <w:r w:rsidRPr="00544CC6">
        <w:rPr>
          <w:rFonts w:eastAsia="Calibri"/>
        </w:rPr>
        <w:t xml:space="preserve">(turpmāk – </w:t>
      </w:r>
      <w:r w:rsidR="00467EE5">
        <w:rPr>
          <w:rFonts w:eastAsia="Calibri"/>
        </w:rPr>
        <w:t>Tehniskais piedāvājums (</w:t>
      </w:r>
      <w:r w:rsidRPr="00893F72">
        <w:rPr>
          <w:rFonts w:eastAsia="Calibri"/>
        </w:rPr>
        <w:t>Kalendārais grafiks</w:t>
      </w:r>
      <w:r w:rsidR="00467EE5">
        <w:rPr>
          <w:rFonts w:eastAsia="Calibri"/>
        </w:rPr>
        <w:t>)</w:t>
      </w:r>
      <w:r w:rsidRPr="00544CC6">
        <w:rPr>
          <w:rFonts w:eastAsia="Calibri"/>
        </w:rPr>
        <w:t xml:space="preserve">), Līguma noteikumiem un Latvijas Republikas normatīvajiem aktiem (turpmāk – </w:t>
      </w:r>
      <w:r w:rsidRPr="00893F72">
        <w:rPr>
          <w:rFonts w:eastAsia="Calibri"/>
        </w:rPr>
        <w:t>Darbi</w:t>
      </w:r>
      <w:r w:rsidRPr="00544CC6">
        <w:rPr>
          <w:rFonts w:eastAsia="Calibri"/>
        </w:rPr>
        <w:t xml:space="preserve">). </w:t>
      </w:r>
    </w:p>
    <w:p w14:paraId="6E8F060D" w14:textId="77777777" w:rsidR="00A07C07" w:rsidRPr="00B23F64" w:rsidRDefault="00A07C07" w:rsidP="00A07C07">
      <w:pPr>
        <w:numPr>
          <w:ilvl w:val="1"/>
          <w:numId w:val="1"/>
        </w:numPr>
        <w:jc w:val="both"/>
        <w:rPr>
          <w:rFonts w:eastAsia="Calibri"/>
        </w:rPr>
      </w:pPr>
      <w:r w:rsidRPr="00B23F64">
        <w:rPr>
          <w:rFonts w:eastAsia="Calibri"/>
        </w:rPr>
        <w:t>Līguma izpildes gaitā Darbu izmaksu kopējā summa nevar tikt palielināta par Darbiem, kas jāveic saskaņā ar Līgumā noteikto apjomu vai gadījumā, ja Izpildītājs ir kļūdījies Darbu izmaksu aprēķinos.</w:t>
      </w:r>
    </w:p>
    <w:p w14:paraId="7FE80739" w14:textId="77777777" w:rsidR="00A07C07" w:rsidRPr="00B23F64" w:rsidRDefault="00A07C07" w:rsidP="00A07C07">
      <w:pPr>
        <w:numPr>
          <w:ilvl w:val="1"/>
          <w:numId w:val="1"/>
        </w:numPr>
        <w:jc w:val="both"/>
        <w:rPr>
          <w:rFonts w:eastAsia="Calibri"/>
        </w:rPr>
      </w:pPr>
      <w:r w:rsidRPr="00B23F64">
        <w:rPr>
          <w:rFonts w:eastAsia="Calibri"/>
        </w:rPr>
        <w:t xml:space="preserve">Izpildītājs saskaņo Projektu ar Pasūtītāju, ieinteresētajām organizācijām, zemes īpašniekiem un saņem Projekta akceptu </w:t>
      </w:r>
      <w:r>
        <w:rPr>
          <w:rFonts w:eastAsia="Calibri"/>
        </w:rPr>
        <w:t>būvvaldē</w:t>
      </w:r>
      <w:r w:rsidRPr="00B23F64">
        <w:rPr>
          <w:rFonts w:eastAsia="Calibri"/>
        </w:rPr>
        <w:t>.</w:t>
      </w:r>
    </w:p>
    <w:p w14:paraId="036A0222" w14:textId="77777777" w:rsidR="00A07C07" w:rsidRPr="00B23F64" w:rsidRDefault="00A07C07" w:rsidP="00A07C07">
      <w:pPr>
        <w:numPr>
          <w:ilvl w:val="1"/>
          <w:numId w:val="1"/>
        </w:numPr>
        <w:jc w:val="both"/>
        <w:rPr>
          <w:rFonts w:eastAsia="Calibri"/>
        </w:rPr>
      </w:pPr>
      <w:r w:rsidRPr="00B23F64">
        <w:rPr>
          <w:rFonts w:eastAsia="Calibri"/>
        </w:rPr>
        <w:t>Izpildītājam ir pienākums pēc Pasūtītāja pieprasījuma, atsevišķi par to vienojoties ar Pasūtītāju, slēgt autoruzraudzības līgumu atbilstoši Izpildītāja iesniegtajam Piedāvājumam.</w:t>
      </w:r>
    </w:p>
    <w:p w14:paraId="14E07F89" w14:textId="77777777" w:rsidR="00A07C07" w:rsidRPr="00AF2B09" w:rsidRDefault="00A07C07" w:rsidP="00A07C07">
      <w:pPr>
        <w:ind w:left="480"/>
      </w:pPr>
    </w:p>
    <w:p w14:paraId="0389728E" w14:textId="77777777" w:rsidR="00A07C07" w:rsidRPr="00035DE4" w:rsidRDefault="00A07C07" w:rsidP="00A07C07">
      <w:pPr>
        <w:numPr>
          <w:ilvl w:val="0"/>
          <w:numId w:val="1"/>
        </w:numPr>
        <w:spacing w:before="240" w:after="120"/>
        <w:jc w:val="center"/>
        <w:rPr>
          <w:b/>
          <w:lang w:eastAsia="x-none"/>
        </w:rPr>
      </w:pPr>
      <w:r w:rsidRPr="00035DE4">
        <w:rPr>
          <w:b/>
          <w:lang w:eastAsia="x-none"/>
        </w:rPr>
        <w:t>LĪGUMA IZPILDES KĀRTĪBA UN TERMIŅI</w:t>
      </w:r>
    </w:p>
    <w:p w14:paraId="46A7AC28" w14:textId="77777777" w:rsidR="00A07C07" w:rsidRDefault="00A07C07" w:rsidP="00A07C07">
      <w:pPr>
        <w:numPr>
          <w:ilvl w:val="1"/>
          <w:numId w:val="1"/>
        </w:numPr>
        <w:jc w:val="both"/>
        <w:rPr>
          <w:rFonts w:eastAsia="Calibri"/>
        </w:rPr>
      </w:pPr>
      <w:bookmarkStart w:id="0" w:name="_Ref409444622"/>
      <w:r w:rsidRPr="00B23F64">
        <w:rPr>
          <w:rFonts w:eastAsia="Calibri"/>
        </w:rPr>
        <w:t>Izpildītājs izstrādā un iesniedz Pasūtītājam būvvaldē saskaņotu Projektu</w:t>
      </w:r>
      <w:r>
        <w:rPr>
          <w:rFonts w:eastAsia="Calibri"/>
        </w:rPr>
        <w:t>:</w:t>
      </w:r>
    </w:p>
    <w:p w14:paraId="42982CEC" w14:textId="663E3E95" w:rsidR="00A07C07" w:rsidRPr="00944A32" w:rsidRDefault="00A07C07" w:rsidP="00A07C07">
      <w:pPr>
        <w:ind w:left="360"/>
        <w:jc w:val="both"/>
        <w:rPr>
          <w:rFonts w:eastAsia="Calibri"/>
        </w:rPr>
      </w:pPr>
      <w:r w:rsidRPr="00944A32">
        <w:rPr>
          <w:rFonts w:eastAsia="Calibri"/>
        </w:rPr>
        <w:t xml:space="preserve">-  “Gājēju un velobraucēju celiņa izveide no Rītupes ielas līdz esošajam KGVC </w:t>
      </w:r>
      <w:proofErr w:type="spellStart"/>
      <w:r w:rsidRPr="00944A32">
        <w:rPr>
          <w:rFonts w:eastAsia="Calibri"/>
        </w:rPr>
        <w:t>Grēnes</w:t>
      </w:r>
      <w:proofErr w:type="spellEnd"/>
      <w:r w:rsidRPr="00944A32">
        <w:rPr>
          <w:rFonts w:eastAsia="Calibri"/>
        </w:rPr>
        <w:t xml:space="preserve"> – Jaunolaine” </w:t>
      </w:r>
      <w:r w:rsidR="0038153D" w:rsidRPr="00944A32">
        <w:rPr>
          <w:rFonts w:eastAsia="Calibri"/>
        </w:rPr>
        <w:t>16 (sešpadsmit) nedēļu laikā</w:t>
      </w:r>
      <w:r w:rsidRPr="00944A32">
        <w:rPr>
          <w:rFonts w:eastAsia="Calibri"/>
        </w:rPr>
        <w:t xml:space="preserve">, </w:t>
      </w:r>
    </w:p>
    <w:p w14:paraId="49039F18" w14:textId="41A0F3AE" w:rsidR="00A07C07" w:rsidRPr="00944A32" w:rsidRDefault="00A07C07" w:rsidP="00A07C07">
      <w:pPr>
        <w:ind w:left="360"/>
        <w:jc w:val="both"/>
        <w:rPr>
          <w:rFonts w:eastAsia="Calibri"/>
        </w:rPr>
      </w:pPr>
      <w:r w:rsidRPr="00944A32">
        <w:rPr>
          <w:rFonts w:eastAsia="Calibri"/>
        </w:rPr>
        <w:t>-  “</w:t>
      </w:r>
      <w:r w:rsidRPr="00944A32">
        <w:t xml:space="preserve">Gājēju pārejas izveide Medemciema ielā pie Vijoļu ielas, </w:t>
      </w:r>
      <w:proofErr w:type="spellStart"/>
      <w:r w:rsidRPr="00944A32">
        <w:t>Medemciemā</w:t>
      </w:r>
      <w:proofErr w:type="spellEnd"/>
      <w:r w:rsidRPr="00944A32">
        <w:t>, Olaines pag, Olaines nov.</w:t>
      </w:r>
      <w:r w:rsidRPr="00944A32">
        <w:rPr>
          <w:rFonts w:eastAsia="Calibri"/>
        </w:rPr>
        <w:t xml:space="preserve">” 16 (sešpadsmit) nedēļu laikā, </w:t>
      </w:r>
    </w:p>
    <w:p w14:paraId="2AFB314A" w14:textId="4C6305C5" w:rsidR="00A07C07" w:rsidRPr="00944A32" w:rsidRDefault="00A07C07" w:rsidP="00A07C07">
      <w:pPr>
        <w:ind w:left="360"/>
        <w:jc w:val="both"/>
        <w:rPr>
          <w:rFonts w:eastAsia="Calibri"/>
        </w:rPr>
      </w:pPr>
      <w:r w:rsidRPr="00944A32">
        <w:rPr>
          <w:rFonts w:eastAsia="Calibri"/>
        </w:rPr>
        <w:t>-  “</w:t>
      </w:r>
      <w:r w:rsidRPr="00944A32">
        <w:rPr>
          <w:szCs w:val="28"/>
          <w:lang w:eastAsia="lv-LV"/>
        </w:rPr>
        <w:t xml:space="preserve">Satiksmes drošības uzlabošana </w:t>
      </w:r>
      <w:proofErr w:type="spellStart"/>
      <w:r w:rsidRPr="00944A32">
        <w:rPr>
          <w:szCs w:val="28"/>
          <w:lang w:eastAsia="lv-LV"/>
        </w:rPr>
        <w:t>Zeiferta</w:t>
      </w:r>
      <w:proofErr w:type="spellEnd"/>
      <w:r w:rsidRPr="00944A32">
        <w:rPr>
          <w:szCs w:val="28"/>
          <w:lang w:eastAsia="lv-LV"/>
        </w:rPr>
        <w:t xml:space="preserve"> ielā posmā no Zemgales ielas līdz Kūdras ielai, Olainē</w:t>
      </w:r>
      <w:r w:rsidRPr="00944A32">
        <w:rPr>
          <w:rFonts w:eastAsia="Calibri"/>
        </w:rPr>
        <w:t xml:space="preserve">” 16 (sešpadsmit) nedēļu laikā, </w:t>
      </w:r>
    </w:p>
    <w:p w14:paraId="019EA7FF" w14:textId="451421C0" w:rsidR="00A07C07" w:rsidRPr="00944A32" w:rsidRDefault="00A07C07" w:rsidP="00A07C07">
      <w:pPr>
        <w:ind w:left="360"/>
        <w:jc w:val="both"/>
        <w:rPr>
          <w:rFonts w:eastAsia="Calibri"/>
        </w:rPr>
      </w:pPr>
      <w:r w:rsidRPr="00944A32">
        <w:rPr>
          <w:rFonts w:eastAsia="Calibri"/>
        </w:rPr>
        <w:t>-  “</w:t>
      </w:r>
      <w:r w:rsidRPr="00944A32">
        <w:rPr>
          <w:sz w:val="22"/>
          <w:szCs w:val="22"/>
        </w:rPr>
        <w:t>Iekšpagalmu seguma rekonstrukcija  pie Jelgavas iela 28, Olaines pilsētā</w:t>
      </w:r>
      <w:r w:rsidRPr="00944A32">
        <w:rPr>
          <w:rFonts w:eastAsia="Calibri"/>
        </w:rPr>
        <w:t xml:space="preserve">” </w:t>
      </w:r>
      <w:r w:rsidR="00944A32" w:rsidRPr="00944A32">
        <w:rPr>
          <w:rFonts w:eastAsia="Calibri"/>
        </w:rPr>
        <w:t>24</w:t>
      </w:r>
      <w:r w:rsidRPr="00944A32">
        <w:rPr>
          <w:rFonts w:eastAsia="Calibri"/>
        </w:rPr>
        <w:t xml:space="preserve"> (</w:t>
      </w:r>
      <w:r w:rsidR="00944A32" w:rsidRPr="00944A32">
        <w:rPr>
          <w:rFonts w:eastAsia="Calibri"/>
        </w:rPr>
        <w:t>divdesmit četru</w:t>
      </w:r>
      <w:r w:rsidRPr="00944A32">
        <w:rPr>
          <w:rFonts w:eastAsia="Calibri"/>
        </w:rPr>
        <w:t xml:space="preserve">) nedēļu laikā, </w:t>
      </w:r>
    </w:p>
    <w:p w14:paraId="3E9F9962" w14:textId="50B4F9F2" w:rsidR="00A07C07" w:rsidRPr="00944A32" w:rsidRDefault="00A07C07" w:rsidP="00A07C07">
      <w:pPr>
        <w:ind w:left="360"/>
        <w:jc w:val="both"/>
        <w:rPr>
          <w:rFonts w:eastAsia="Calibri"/>
        </w:rPr>
      </w:pPr>
      <w:r w:rsidRPr="00944A32">
        <w:rPr>
          <w:rFonts w:eastAsia="Calibri"/>
        </w:rPr>
        <w:t>-  “</w:t>
      </w:r>
      <w:r w:rsidR="00944A32" w:rsidRPr="00944A32">
        <w:rPr>
          <w:szCs w:val="20"/>
        </w:rPr>
        <w:t>Gājēju un velo celiņa atjaunošana Parka ielā, Olaines pilsētā</w:t>
      </w:r>
      <w:r w:rsidRPr="00944A32">
        <w:rPr>
          <w:rFonts w:eastAsia="Calibri"/>
        </w:rPr>
        <w:t>” 1</w:t>
      </w:r>
      <w:r w:rsidR="00944A32" w:rsidRPr="00944A32">
        <w:rPr>
          <w:rFonts w:eastAsia="Calibri"/>
        </w:rPr>
        <w:t>8</w:t>
      </w:r>
      <w:r w:rsidRPr="00944A32">
        <w:rPr>
          <w:rFonts w:eastAsia="Calibri"/>
        </w:rPr>
        <w:t xml:space="preserve"> (</w:t>
      </w:r>
      <w:r w:rsidR="00944A32" w:rsidRPr="00944A32">
        <w:rPr>
          <w:rFonts w:eastAsia="Calibri"/>
        </w:rPr>
        <w:t>astoņ</w:t>
      </w:r>
      <w:r w:rsidRPr="00944A32">
        <w:rPr>
          <w:rFonts w:eastAsia="Calibri"/>
        </w:rPr>
        <w:t xml:space="preserve">padsmit) nedēļu laikā, </w:t>
      </w:r>
    </w:p>
    <w:p w14:paraId="0BCC23D7" w14:textId="4226EA59" w:rsidR="00A07C07" w:rsidRPr="00944A32" w:rsidRDefault="00A07C07" w:rsidP="00A07C07">
      <w:pPr>
        <w:ind w:left="360"/>
        <w:jc w:val="both"/>
        <w:rPr>
          <w:rFonts w:eastAsia="Calibri"/>
        </w:rPr>
      </w:pPr>
      <w:r w:rsidRPr="00944A32">
        <w:rPr>
          <w:rFonts w:eastAsia="Calibri"/>
        </w:rPr>
        <w:t>-  “</w:t>
      </w:r>
      <w:r w:rsidR="00944A32" w:rsidRPr="00944A32">
        <w:rPr>
          <w:sz w:val="22"/>
          <w:szCs w:val="22"/>
        </w:rPr>
        <w:t>Iekšpagalmu seguma rekonstrukcija  pie ēkas Meža 12, Jaunolainē</w:t>
      </w:r>
      <w:r w:rsidRPr="00944A32">
        <w:rPr>
          <w:rFonts w:eastAsia="Calibri"/>
        </w:rPr>
        <w:t>” 1</w:t>
      </w:r>
      <w:r w:rsidR="00944A32" w:rsidRPr="00944A32">
        <w:rPr>
          <w:rFonts w:eastAsia="Calibri"/>
        </w:rPr>
        <w:t>8</w:t>
      </w:r>
      <w:r w:rsidRPr="00944A32">
        <w:rPr>
          <w:rFonts w:eastAsia="Calibri"/>
        </w:rPr>
        <w:t xml:space="preserve"> </w:t>
      </w:r>
      <w:r w:rsidR="00944A32" w:rsidRPr="00944A32">
        <w:rPr>
          <w:rFonts w:eastAsia="Calibri"/>
        </w:rPr>
        <w:t xml:space="preserve">(astoņpadsmit) </w:t>
      </w:r>
      <w:r w:rsidRPr="00944A32">
        <w:rPr>
          <w:rFonts w:eastAsia="Calibri"/>
        </w:rPr>
        <w:t xml:space="preserve">nedēļu laikā, </w:t>
      </w:r>
    </w:p>
    <w:p w14:paraId="1B19D4C1" w14:textId="77777777" w:rsidR="00A07C07" w:rsidRDefault="00A07C07" w:rsidP="00A07C07">
      <w:pPr>
        <w:ind w:left="360"/>
        <w:jc w:val="both"/>
        <w:rPr>
          <w:rFonts w:eastAsia="Calibri"/>
        </w:rPr>
      </w:pPr>
    </w:p>
    <w:p w14:paraId="586E2CA1" w14:textId="77777777" w:rsidR="00A07C07" w:rsidRPr="00A07C07" w:rsidRDefault="00A07C07" w:rsidP="00A07C07">
      <w:pPr>
        <w:ind w:left="360"/>
        <w:jc w:val="both"/>
        <w:rPr>
          <w:rFonts w:eastAsia="Calibri"/>
        </w:rPr>
      </w:pPr>
    </w:p>
    <w:p w14:paraId="4AFC6583" w14:textId="1676AA2C" w:rsidR="00A07C07" w:rsidRPr="008803FF" w:rsidRDefault="00A07C07" w:rsidP="00A07C07">
      <w:pPr>
        <w:ind w:left="360"/>
        <w:jc w:val="both"/>
        <w:rPr>
          <w:rFonts w:eastAsia="Calibri"/>
        </w:rPr>
      </w:pPr>
      <w:r w:rsidRPr="008803FF">
        <w:rPr>
          <w:rFonts w:eastAsia="Calibri"/>
        </w:rPr>
        <w:lastRenderedPageBreak/>
        <w:t xml:space="preserve">laikā no Līguma abpusējas parakstīšanas dienas, ziņojumus iesniedzot, saskaņā ar Projektēšanas uzdevuma noteikumiem. </w:t>
      </w:r>
    </w:p>
    <w:p w14:paraId="4FCF27B5" w14:textId="77777777" w:rsidR="00A07C07" w:rsidRPr="008803FF" w:rsidRDefault="00A07C07" w:rsidP="00A07C07">
      <w:pPr>
        <w:numPr>
          <w:ilvl w:val="1"/>
          <w:numId w:val="1"/>
        </w:numPr>
        <w:jc w:val="both"/>
        <w:rPr>
          <w:rFonts w:eastAsia="Calibri"/>
        </w:rPr>
      </w:pPr>
      <w:r w:rsidRPr="008803FF">
        <w:rPr>
          <w:rFonts w:eastAsia="Calibri"/>
        </w:rPr>
        <w:t>Projekts izstrādājams uz digitālā formā izgatavota topogrāfiskā plāna pamata LKS koordinātu sistēmā</w:t>
      </w:r>
      <w:r>
        <w:rPr>
          <w:rFonts w:eastAsia="Calibri"/>
        </w:rPr>
        <w:t xml:space="preserve"> un</w:t>
      </w:r>
      <w:r w:rsidRPr="008803FF">
        <w:rPr>
          <w:rFonts w:eastAsia="Calibri"/>
        </w:rPr>
        <w:t xml:space="preserve"> Baltijas augstumu sistēmā, kurš saskaņots ar SIA „Mērniecības datu centrs”. </w:t>
      </w:r>
      <w:bookmarkEnd w:id="0"/>
    </w:p>
    <w:p w14:paraId="593331C7" w14:textId="77777777" w:rsidR="00A07C07" w:rsidRPr="00B23F64" w:rsidRDefault="00A07C07" w:rsidP="00A07C07">
      <w:pPr>
        <w:numPr>
          <w:ilvl w:val="1"/>
          <w:numId w:val="1"/>
        </w:numPr>
        <w:jc w:val="both"/>
        <w:rPr>
          <w:rFonts w:eastAsia="Calibri"/>
        </w:rPr>
      </w:pPr>
      <w:r w:rsidRPr="008803FF">
        <w:rPr>
          <w:rFonts w:eastAsia="Calibri"/>
        </w:rPr>
        <w:t xml:space="preserve">Izpildītājs Projektu iesniedz Pasūtītajam </w:t>
      </w:r>
      <w:r w:rsidRPr="008803FF">
        <w:t>elektroniskā formā CD vai DVD diskā, kas sastādīt</w:t>
      </w:r>
      <w:r>
        <w:t>s</w:t>
      </w:r>
      <w:r w:rsidRPr="008803FF">
        <w:t xml:space="preserve"> Microsoft Word (*.</w:t>
      </w:r>
      <w:proofErr w:type="spellStart"/>
      <w:r w:rsidRPr="008803FF">
        <w:t>doc</w:t>
      </w:r>
      <w:proofErr w:type="spellEnd"/>
      <w:r w:rsidRPr="008803FF">
        <w:t>), Microsoft Excel (*.</w:t>
      </w:r>
      <w:proofErr w:type="spellStart"/>
      <w:r w:rsidRPr="008803FF">
        <w:t>xls</w:t>
      </w:r>
      <w:proofErr w:type="spellEnd"/>
      <w:r w:rsidRPr="008803FF">
        <w:t xml:space="preserve">) un </w:t>
      </w:r>
      <w:proofErr w:type="spellStart"/>
      <w:r w:rsidRPr="008803FF">
        <w:t>AutoCAD</w:t>
      </w:r>
      <w:proofErr w:type="spellEnd"/>
      <w:r w:rsidRPr="008803FF">
        <w:t xml:space="preserve"> (*.</w:t>
      </w:r>
      <w:proofErr w:type="spellStart"/>
      <w:r w:rsidRPr="008803FF">
        <w:t>dwg</w:t>
      </w:r>
      <w:proofErr w:type="spellEnd"/>
      <w:r w:rsidRPr="008803FF">
        <w:t>) vai analoģiskas savstarpēji savietojamas</w:t>
      </w:r>
      <w:r w:rsidRPr="00B23F64">
        <w:t xml:space="preserve"> programmas vidē (teksti, tāmes utt. Word un Excel, rasējumi </w:t>
      </w:r>
      <w:proofErr w:type="spellStart"/>
      <w:r w:rsidRPr="00B23F64">
        <w:t>AutoCAD</w:t>
      </w:r>
      <w:proofErr w:type="spellEnd"/>
      <w:r w:rsidRPr="00B23F64">
        <w:t>) un visi materiāli PDF (*.</w:t>
      </w:r>
      <w:proofErr w:type="spellStart"/>
      <w:r w:rsidRPr="00B23F64">
        <w:t>pdf</w:t>
      </w:r>
      <w:proofErr w:type="spellEnd"/>
      <w:r w:rsidRPr="00B23F64">
        <w:t>) formātā</w:t>
      </w:r>
      <w:r w:rsidRPr="00B23F64">
        <w:rPr>
          <w:rFonts w:eastAsia="Calibri"/>
        </w:rPr>
        <w:t>.</w:t>
      </w:r>
    </w:p>
    <w:p w14:paraId="1C099622" w14:textId="77777777" w:rsidR="00A07C07" w:rsidRPr="00B23F64" w:rsidRDefault="00A07C07" w:rsidP="00A07C07">
      <w:pPr>
        <w:numPr>
          <w:ilvl w:val="1"/>
          <w:numId w:val="1"/>
        </w:numPr>
        <w:jc w:val="both"/>
        <w:rPr>
          <w:rFonts w:eastAsia="Calibri"/>
        </w:rPr>
      </w:pPr>
      <w:bookmarkStart w:id="1" w:name="_Ref409443690"/>
      <w:r w:rsidRPr="00B23F64">
        <w:rPr>
          <w:rFonts w:eastAsia="Calibri"/>
        </w:rPr>
        <w:t xml:space="preserve">Izpildītājam Projekts jāiesniedz saskaņošanai Pasūtītājam, pirms Projekta dokumentācijas iesniegšanas būvvaldē. </w:t>
      </w:r>
    </w:p>
    <w:p w14:paraId="36D14CFA" w14:textId="77777777" w:rsidR="00A07C07" w:rsidRPr="00B23F64" w:rsidRDefault="00A07C07" w:rsidP="00A07C07">
      <w:pPr>
        <w:numPr>
          <w:ilvl w:val="1"/>
          <w:numId w:val="1"/>
        </w:numPr>
        <w:jc w:val="both"/>
        <w:rPr>
          <w:rFonts w:eastAsia="Calibri"/>
        </w:rPr>
      </w:pPr>
      <w:r w:rsidRPr="00B23F64">
        <w:rPr>
          <w:rFonts w:eastAsia="Calibri"/>
        </w:rPr>
        <w:t>Pēc Projekta saņemšanas atbilstoši Līguma 2.4.</w:t>
      </w:r>
      <w:r>
        <w:rPr>
          <w:rFonts w:eastAsia="Calibri"/>
        </w:rPr>
        <w:t>apakš</w:t>
      </w:r>
      <w:r w:rsidRPr="00B23F64">
        <w:rPr>
          <w:rFonts w:eastAsia="Calibri"/>
        </w:rPr>
        <w:t>punkta noteikumiem, Pasūtītājs 10 (desmit) darbdienu laikā veic Projekta dokumentācijas pārbaudi. Laiks, kad Pasūtītājs veic Projekta dokumentācijas pārbaudi netiek ieska</w:t>
      </w:r>
      <w:r>
        <w:rPr>
          <w:rFonts w:eastAsia="Calibri"/>
        </w:rPr>
        <w:t>i</w:t>
      </w:r>
      <w:r w:rsidRPr="00B23F64">
        <w:rPr>
          <w:rFonts w:eastAsia="Calibri"/>
        </w:rPr>
        <w:t>tīts kopējā Projekta izstrādes laikā.</w:t>
      </w:r>
      <w:bookmarkEnd w:id="1"/>
      <w:r w:rsidRPr="00B23F64">
        <w:rPr>
          <w:rFonts w:eastAsia="Calibri"/>
        </w:rPr>
        <w:t xml:space="preserve"> </w:t>
      </w:r>
    </w:p>
    <w:p w14:paraId="1682D642" w14:textId="77777777" w:rsidR="00A07C07" w:rsidRPr="00E11020" w:rsidRDefault="00A07C07" w:rsidP="00A07C07">
      <w:pPr>
        <w:pStyle w:val="ListParagraph"/>
        <w:numPr>
          <w:ilvl w:val="1"/>
          <w:numId w:val="1"/>
        </w:numPr>
        <w:jc w:val="both"/>
        <w:rPr>
          <w:rFonts w:eastAsia="Calibri"/>
        </w:rPr>
      </w:pPr>
      <w:bookmarkStart w:id="2" w:name="_Ref409446255"/>
      <w:r w:rsidRPr="00E11020">
        <w:rPr>
          <w:rFonts w:eastAsia="Calibri"/>
        </w:rPr>
        <w:t xml:space="preserve">Ja Pasūtītājam ir iebildumi par Projekta dokumentācijas kvalitāti vai tā </w:t>
      </w:r>
      <w:r>
        <w:rPr>
          <w:rFonts w:eastAsia="Calibri"/>
        </w:rPr>
        <w:t>ne</w:t>
      </w:r>
      <w:r w:rsidRPr="00E11020">
        <w:rPr>
          <w:rFonts w:eastAsia="Calibri"/>
        </w:rPr>
        <w:t xml:space="preserve">atbilstību Līguma noteikumiem, Pasūtītājs </w:t>
      </w:r>
      <w:r>
        <w:rPr>
          <w:rFonts w:eastAsia="Calibri"/>
        </w:rPr>
        <w:t>tos norāda</w:t>
      </w:r>
      <w:r w:rsidRPr="00E11020">
        <w:rPr>
          <w:rFonts w:eastAsia="Calibri"/>
        </w:rPr>
        <w:t xml:space="preserve"> </w:t>
      </w:r>
      <w:r w:rsidRPr="00893F72">
        <w:rPr>
          <w:rFonts w:eastAsia="Calibri"/>
        </w:rPr>
        <w:t>defektu aktā</w:t>
      </w:r>
      <w:r w:rsidRPr="00E11020">
        <w:rPr>
          <w:rFonts w:eastAsia="Calibri"/>
        </w:rPr>
        <w:t xml:space="preserve"> un iesniedz Izpildītājam. Izpildītājs novērš defektu aktā </w:t>
      </w:r>
      <w:r>
        <w:rPr>
          <w:rFonts w:eastAsia="Calibri"/>
        </w:rPr>
        <w:t>norādītos</w:t>
      </w:r>
      <w:r w:rsidRPr="00E11020">
        <w:rPr>
          <w:rFonts w:eastAsia="Calibri"/>
        </w:rPr>
        <w:t xml:space="preserve"> trūkumus vai nepilnības 5 (piecu) darbdienu laikā (Līdzējiem </w:t>
      </w:r>
      <w:r>
        <w:rPr>
          <w:rFonts w:eastAsia="Calibri"/>
        </w:rPr>
        <w:t xml:space="preserve">vienojoties </w:t>
      </w:r>
      <w:r w:rsidRPr="00E11020">
        <w:rPr>
          <w:rFonts w:eastAsia="Calibri"/>
        </w:rPr>
        <w:t xml:space="preserve">termiņš var tikt mainīts), skaitot no defektu akta saņemšanas brīža vai </w:t>
      </w:r>
      <w:proofErr w:type="spellStart"/>
      <w:r w:rsidRPr="00E11020">
        <w:rPr>
          <w:rFonts w:eastAsia="Calibri"/>
        </w:rPr>
        <w:t>rakstveidā</w:t>
      </w:r>
      <w:proofErr w:type="spellEnd"/>
      <w:r w:rsidRPr="00E11020">
        <w:rPr>
          <w:rFonts w:eastAsia="Calibri"/>
        </w:rPr>
        <w:t xml:space="preserve"> iesniedz Pasūtītājam motivētu atteikumu novērst trūkumus vai nepilnības. </w:t>
      </w:r>
      <w:bookmarkEnd w:id="2"/>
    </w:p>
    <w:p w14:paraId="346267BC" w14:textId="77777777" w:rsidR="00A07C07" w:rsidRPr="00B341FD" w:rsidRDefault="00A07C07" w:rsidP="00A07C07">
      <w:pPr>
        <w:pStyle w:val="ListParagraph"/>
        <w:numPr>
          <w:ilvl w:val="1"/>
          <w:numId w:val="1"/>
        </w:numPr>
        <w:jc w:val="both"/>
        <w:rPr>
          <w:rFonts w:eastAsia="Calibri"/>
        </w:rPr>
      </w:pPr>
      <w:r w:rsidRPr="00B341FD">
        <w:rPr>
          <w:rFonts w:eastAsia="Calibri"/>
        </w:rPr>
        <w:t>Ja Izpildītājs neceļ iebildumus</w:t>
      </w:r>
      <w:r>
        <w:rPr>
          <w:rFonts w:eastAsia="Calibri"/>
        </w:rPr>
        <w:t xml:space="preserve"> par Pasūtītāja defektu aktā norādītajiem trūkumiem un nepilnībām</w:t>
      </w:r>
      <w:r w:rsidRPr="00B341FD">
        <w:rPr>
          <w:rFonts w:eastAsia="Calibri"/>
        </w:rPr>
        <w:t xml:space="preserve">, un </w:t>
      </w:r>
      <w:r>
        <w:rPr>
          <w:rFonts w:eastAsia="Calibri"/>
        </w:rPr>
        <w:t>nenovērš tos</w:t>
      </w:r>
      <w:r w:rsidRPr="00B341FD">
        <w:rPr>
          <w:rFonts w:eastAsia="Calibri"/>
        </w:rPr>
        <w:t xml:space="preserve"> Līguma 2.</w:t>
      </w:r>
      <w:r>
        <w:rPr>
          <w:rFonts w:eastAsia="Calibri"/>
        </w:rPr>
        <w:t>6</w:t>
      </w:r>
      <w:r w:rsidRPr="00B341FD">
        <w:rPr>
          <w:rFonts w:eastAsia="Calibri"/>
        </w:rPr>
        <w:t xml:space="preserve">.apakšpunktā norādītajā termiņā, </w:t>
      </w:r>
      <w:r>
        <w:rPr>
          <w:rFonts w:eastAsia="Calibri"/>
        </w:rPr>
        <w:t xml:space="preserve">tad </w:t>
      </w:r>
      <w:r w:rsidRPr="00B341FD">
        <w:rPr>
          <w:rFonts w:eastAsia="Calibri"/>
        </w:rPr>
        <w:t>Pasūtītājam ir tiesības minēto trūkumu novēršanai pieaicināt citu kvalificētu personu</w:t>
      </w:r>
      <w:r>
        <w:rPr>
          <w:rFonts w:eastAsia="Calibri"/>
        </w:rPr>
        <w:t>. Šādā gadījumā Izpildītājam ir pienākums izmaksas, kas attiecas uz citas kvalificētas personas pieaicināšanu, segt no saviem līdzekļiem</w:t>
      </w:r>
      <w:r w:rsidRPr="00B341FD">
        <w:rPr>
          <w:rFonts w:eastAsia="Calibri"/>
        </w:rPr>
        <w:t>.</w:t>
      </w:r>
    </w:p>
    <w:p w14:paraId="3E327542" w14:textId="77777777" w:rsidR="00A07C07" w:rsidRPr="00B23F64" w:rsidRDefault="00A07C07" w:rsidP="00A07C07">
      <w:pPr>
        <w:numPr>
          <w:ilvl w:val="1"/>
          <w:numId w:val="1"/>
        </w:numPr>
        <w:jc w:val="both"/>
        <w:rPr>
          <w:rFonts w:eastAsia="Calibri"/>
        </w:rPr>
      </w:pPr>
      <w:r w:rsidRPr="00B23F64">
        <w:rPr>
          <w:rFonts w:eastAsia="Calibri"/>
        </w:rPr>
        <w:t>Pēc Projekta saskaņošanas ar Pasūtītāju, Izpildītājs ne vēlāk kā 3 (trīs) darbdienu laikā iesniedz Projektu būvvald</w:t>
      </w:r>
      <w:r>
        <w:rPr>
          <w:rFonts w:eastAsia="Calibri"/>
        </w:rPr>
        <w:t>ē, izmantojot B</w:t>
      </w:r>
      <w:r w:rsidRPr="00B23F64">
        <w:rPr>
          <w:rFonts w:eastAsia="Calibri"/>
        </w:rPr>
        <w:t>ūvniecības informācijas sistēm</w:t>
      </w:r>
      <w:r>
        <w:rPr>
          <w:rFonts w:eastAsia="Calibri"/>
        </w:rPr>
        <w:t>u</w:t>
      </w:r>
      <w:r w:rsidRPr="00B23F64">
        <w:rPr>
          <w:rFonts w:eastAsia="Calibri"/>
        </w:rPr>
        <w:t>, akcepta saņemšanai.</w:t>
      </w:r>
    </w:p>
    <w:p w14:paraId="30C93646" w14:textId="77777777" w:rsidR="00A07C07" w:rsidRPr="00B23F64" w:rsidRDefault="00A07C07" w:rsidP="00A07C07">
      <w:pPr>
        <w:numPr>
          <w:ilvl w:val="1"/>
          <w:numId w:val="1"/>
        </w:numPr>
        <w:jc w:val="both"/>
        <w:rPr>
          <w:rFonts w:eastAsia="Calibri"/>
        </w:rPr>
      </w:pPr>
      <w:r w:rsidRPr="00B23F64">
        <w:rPr>
          <w:rFonts w:eastAsia="Calibri"/>
        </w:rPr>
        <w:t xml:space="preserve">Pēc Projekta akcepta saņemšanas, Izpildītājs Projektēšanas </w:t>
      </w:r>
      <w:r w:rsidRPr="00E771E7">
        <w:rPr>
          <w:rFonts w:eastAsia="Calibri"/>
        </w:rPr>
        <w:t>uzdevuma 4.1.3.apakšpunktā noteiktajā termiņā iesniedz Pasūtītājam akceptētu Projektu un Darba nodošanas – pieņemšanas aktu.</w:t>
      </w:r>
    </w:p>
    <w:p w14:paraId="3233F858" w14:textId="03416A92" w:rsidR="00A07C07" w:rsidRPr="004A11CC" w:rsidRDefault="00A07C07" w:rsidP="00A07C07">
      <w:pPr>
        <w:numPr>
          <w:ilvl w:val="1"/>
          <w:numId w:val="1"/>
        </w:numPr>
        <w:jc w:val="both"/>
        <w:rPr>
          <w:rFonts w:eastAsia="Calibri"/>
        </w:rPr>
      </w:pPr>
      <w:r w:rsidRPr="00B23F64">
        <w:rPr>
          <w:rFonts w:eastAsia="Calibri"/>
        </w:rPr>
        <w:t xml:space="preserve">Ja Pasūtītājs Darbu izpildes laikā konstatē, ka Darbi nenotiek atbilstoši Līgumam, Piedāvājumam, Projektēšanas uzdevumam vai </w:t>
      </w:r>
      <w:r w:rsidR="00467EE5">
        <w:rPr>
          <w:rFonts w:eastAsia="Calibri"/>
        </w:rPr>
        <w:t>Tehniskajam piedāvājumam (</w:t>
      </w:r>
      <w:r w:rsidRPr="00B23F64">
        <w:rPr>
          <w:rFonts w:eastAsia="Calibri"/>
        </w:rPr>
        <w:t>Kalendārajam grafikam</w:t>
      </w:r>
      <w:r w:rsidR="00467EE5">
        <w:rPr>
          <w:rFonts w:eastAsia="Calibri"/>
        </w:rPr>
        <w:t>)</w:t>
      </w:r>
      <w:r w:rsidRPr="00B23F64">
        <w:rPr>
          <w:rFonts w:eastAsia="Calibri"/>
        </w:rPr>
        <w:t xml:space="preserve">, Izpildītājam 3 (trīs) darbdienu laikā </w:t>
      </w:r>
      <w:r>
        <w:rPr>
          <w:rFonts w:eastAsia="Calibri"/>
        </w:rPr>
        <w:t xml:space="preserve">no Pasūtītāja pretenzijas saņemšanas dienas, </w:t>
      </w:r>
      <w:proofErr w:type="spellStart"/>
      <w:r w:rsidRPr="004A11CC">
        <w:rPr>
          <w:rFonts w:eastAsia="Calibri"/>
        </w:rPr>
        <w:t>rakstveidā</w:t>
      </w:r>
      <w:proofErr w:type="spellEnd"/>
      <w:r w:rsidRPr="004A11CC">
        <w:rPr>
          <w:rFonts w:eastAsia="Calibri"/>
        </w:rPr>
        <w:t xml:space="preserve"> </w:t>
      </w:r>
      <w:r>
        <w:rPr>
          <w:rFonts w:eastAsia="Calibri"/>
        </w:rPr>
        <w:t xml:space="preserve">ir </w:t>
      </w:r>
      <w:r w:rsidRPr="004A11CC">
        <w:rPr>
          <w:rFonts w:eastAsia="Calibri"/>
        </w:rPr>
        <w:t>jāiesniedz Pasūtītājam argumentēti un pamatoti paskaidrojumi</w:t>
      </w:r>
      <w:r>
        <w:rPr>
          <w:rFonts w:eastAsia="Calibri"/>
        </w:rPr>
        <w:t xml:space="preserve"> par Pasūtītāja iebildumiem</w:t>
      </w:r>
      <w:r w:rsidRPr="004A11CC">
        <w:rPr>
          <w:rFonts w:eastAsia="Calibri"/>
        </w:rPr>
        <w:t>.</w:t>
      </w:r>
    </w:p>
    <w:p w14:paraId="0ECB0470" w14:textId="77777777" w:rsidR="00A07C07" w:rsidRPr="004A11CC" w:rsidRDefault="00A07C07" w:rsidP="00A07C07">
      <w:pPr>
        <w:numPr>
          <w:ilvl w:val="1"/>
          <w:numId w:val="1"/>
        </w:numPr>
        <w:jc w:val="both"/>
        <w:rPr>
          <w:rFonts w:eastAsia="Calibri"/>
        </w:rPr>
      </w:pPr>
      <w:r w:rsidRPr="004A11CC">
        <w:rPr>
          <w:rFonts w:eastAsia="Calibri"/>
        </w:rPr>
        <w:t>Pasūtītājam ir tiesības Izpildītājam iesniegt pretenzijas arī pēc Darbu nodošanas</w:t>
      </w:r>
      <w:r>
        <w:rPr>
          <w:rFonts w:eastAsia="Calibri"/>
        </w:rPr>
        <w:t xml:space="preserve"> – pieņemšanas akta abpusējas parakstīšanas dienas</w:t>
      </w:r>
      <w:r w:rsidRPr="004A11CC">
        <w:rPr>
          <w:rFonts w:eastAsia="Calibri"/>
        </w:rPr>
        <w:t xml:space="preserve">, ja Projekta dokumentācijā atklājas kļūdas, kuras Pasūtītājs varēja konstatēt tikai sagatavojoties būvniecībai  (t.sk. iepirkuma izsludināšanas procesā un pēc tā) un to izpildes gaitā. Būvniecības laikā konstatētās </w:t>
      </w:r>
      <w:r>
        <w:rPr>
          <w:rFonts w:eastAsia="Calibri"/>
        </w:rPr>
        <w:t>P</w:t>
      </w:r>
      <w:r w:rsidRPr="004A11CC">
        <w:rPr>
          <w:rFonts w:eastAsia="Calibri"/>
        </w:rPr>
        <w:t xml:space="preserve">rojekta kļūdas Izpildītājs labo par saviem līdzekļiem vai sniedz </w:t>
      </w:r>
      <w:r>
        <w:rPr>
          <w:rFonts w:eastAsia="Calibri"/>
        </w:rPr>
        <w:t xml:space="preserve">citu </w:t>
      </w:r>
      <w:r w:rsidRPr="004A11CC">
        <w:rPr>
          <w:rFonts w:eastAsia="Calibri"/>
        </w:rPr>
        <w:t>risinājumu 5 (piecu) darb</w:t>
      </w:r>
      <w:r>
        <w:rPr>
          <w:rFonts w:eastAsia="Calibri"/>
        </w:rPr>
        <w:t>a</w:t>
      </w:r>
      <w:r w:rsidRPr="004A11CC">
        <w:rPr>
          <w:rFonts w:eastAsia="Calibri"/>
        </w:rPr>
        <w:t xml:space="preserve">dienu laikā </w:t>
      </w:r>
      <w:r>
        <w:rPr>
          <w:rFonts w:eastAsia="Calibri"/>
        </w:rPr>
        <w:t>no Pasūtītāja pretenzijas saņemšanas dienas</w:t>
      </w:r>
      <w:r w:rsidRPr="004A11CC">
        <w:rPr>
          <w:rFonts w:eastAsia="Calibri"/>
        </w:rPr>
        <w:t>.</w:t>
      </w:r>
    </w:p>
    <w:p w14:paraId="1D760692" w14:textId="77777777" w:rsidR="00A07C07" w:rsidRPr="00B23F64" w:rsidRDefault="00A07C07" w:rsidP="00A07C07">
      <w:pPr>
        <w:numPr>
          <w:ilvl w:val="1"/>
          <w:numId w:val="1"/>
        </w:numPr>
        <w:jc w:val="both"/>
        <w:rPr>
          <w:rFonts w:eastAsia="Calibri"/>
        </w:rPr>
      </w:pPr>
      <w:r w:rsidRPr="00B23F64">
        <w:rPr>
          <w:rFonts w:eastAsia="Calibri"/>
        </w:rPr>
        <w:t xml:space="preserve">Izpildītājam pēc Pasūtītāja rakstiska pieprasījuma </w:t>
      </w:r>
      <w:r>
        <w:rPr>
          <w:rFonts w:eastAsia="Calibri"/>
        </w:rPr>
        <w:t xml:space="preserve">saņemšanas </w:t>
      </w:r>
      <w:r w:rsidRPr="00B23F64">
        <w:rPr>
          <w:rFonts w:eastAsia="Calibri"/>
        </w:rPr>
        <w:t xml:space="preserve">ir pienākums 3 (trīs) darbdienu laikā sniegt rakstisku atbildi (paskaidrojumus) </w:t>
      </w:r>
      <w:r>
        <w:rPr>
          <w:rFonts w:eastAsia="Calibri"/>
        </w:rPr>
        <w:t xml:space="preserve">uz </w:t>
      </w:r>
      <w:r w:rsidRPr="00B23F64">
        <w:rPr>
          <w:rFonts w:eastAsia="Calibri"/>
        </w:rPr>
        <w:t>Pasūtītāja jautājum</w:t>
      </w:r>
      <w:r>
        <w:rPr>
          <w:rFonts w:eastAsia="Calibri"/>
        </w:rPr>
        <w:t>iem</w:t>
      </w:r>
      <w:r w:rsidRPr="00B23F64">
        <w:rPr>
          <w:rFonts w:eastAsia="Calibri"/>
        </w:rPr>
        <w:t>, k</w:t>
      </w:r>
      <w:r>
        <w:rPr>
          <w:rFonts w:eastAsia="Calibri"/>
        </w:rPr>
        <w:t>as</w:t>
      </w:r>
      <w:r w:rsidRPr="00B23F64">
        <w:rPr>
          <w:rFonts w:eastAsia="Calibri"/>
        </w:rPr>
        <w:t xml:space="preserve"> attiecas uz izstrādāto Projektu arī pēc Darbu nodošanas</w:t>
      </w:r>
      <w:r>
        <w:rPr>
          <w:rFonts w:eastAsia="Calibri"/>
        </w:rPr>
        <w:t xml:space="preserve"> – pieņemšanas akta abpusējas parakstīšanas dienas</w:t>
      </w:r>
      <w:r w:rsidRPr="00B23F64">
        <w:rPr>
          <w:rFonts w:eastAsia="Calibri"/>
        </w:rPr>
        <w:t>.</w:t>
      </w:r>
    </w:p>
    <w:p w14:paraId="53E6C643" w14:textId="77777777" w:rsidR="00A07C07" w:rsidRPr="00AF2B09" w:rsidRDefault="00A07C07" w:rsidP="00A07C07">
      <w:pPr>
        <w:ind w:left="357"/>
        <w:jc w:val="both"/>
        <w:outlineLvl w:val="2"/>
      </w:pPr>
    </w:p>
    <w:p w14:paraId="5750CD28" w14:textId="77777777" w:rsidR="00A07C07" w:rsidRPr="0061522D" w:rsidRDefault="00A07C07" w:rsidP="00A07C07">
      <w:pPr>
        <w:numPr>
          <w:ilvl w:val="0"/>
          <w:numId w:val="1"/>
        </w:numPr>
        <w:spacing w:before="240" w:after="120"/>
        <w:jc w:val="center"/>
        <w:rPr>
          <w:b/>
          <w:lang w:eastAsia="x-none"/>
        </w:rPr>
      </w:pPr>
      <w:r w:rsidRPr="0061522D">
        <w:rPr>
          <w:b/>
          <w:lang w:eastAsia="x-none"/>
        </w:rPr>
        <w:t>LĪGUMA SUMMA UN NORĒĶINU KĀRTĪBA</w:t>
      </w:r>
    </w:p>
    <w:p w14:paraId="51DB690C" w14:textId="47938DF3" w:rsidR="00A07C07" w:rsidRPr="0061522D" w:rsidRDefault="00A07C07" w:rsidP="00A07C07">
      <w:pPr>
        <w:numPr>
          <w:ilvl w:val="1"/>
          <w:numId w:val="1"/>
        </w:numPr>
        <w:tabs>
          <w:tab w:val="left" w:pos="567"/>
        </w:tabs>
        <w:spacing w:after="60"/>
        <w:jc w:val="both"/>
      </w:pPr>
      <w:bookmarkStart w:id="3" w:name="_Ref409445712"/>
      <w:r w:rsidRPr="0061522D">
        <w:rPr>
          <w:rFonts w:eastAsia="Calibri"/>
        </w:rPr>
        <w:t xml:space="preserve">Par Līguma noteikumiem atbilstošu Darbu izpildi Pasūtītājs maksā Izpildītājam Līguma summu </w:t>
      </w:r>
      <w:r w:rsidR="00D7077E" w:rsidRPr="0061522D">
        <w:rPr>
          <w:b/>
          <w:bCs/>
        </w:rPr>
        <w:t xml:space="preserve">EUR 42 942,90 </w:t>
      </w:r>
      <w:r w:rsidR="00D7077E" w:rsidRPr="0061522D">
        <w:t xml:space="preserve">(četrdesmit divi tūkstoši deviņi simti četrdesmit divi </w:t>
      </w:r>
      <w:proofErr w:type="spellStart"/>
      <w:r w:rsidR="00D7077E" w:rsidRPr="0061522D">
        <w:rPr>
          <w:i/>
          <w:iCs/>
        </w:rPr>
        <w:t>euro</w:t>
      </w:r>
      <w:proofErr w:type="spellEnd"/>
      <w:r w:rsidR="00D7077E" w:rsidRPr="0061522D">
        <w:t xml:space="preserve"> un 90 </w:t>
      </w:r>
      <w:r w:rsidR="00D7077E" w:rsidRPr="0061522D">
        <w:rPr>
          <w:i/>
          <w:iCs/>
        </w:rPr>
        <w:t>centi</w:t>
      </w:r>
      <w:r w:rsidR="00D7077E" w:rsidRPr="0061522D">
        <w:t xml:space="preserve">), kas sastāv no līgumcenas EUR 35 490,00 (trīsdesmit pieci tūkstoši četri simti deviņdesmit </w:t>
      </w:r>
      <w:proofErr w:type="spellStart"/>
      <w:r w:rsidR="00D7077E" w:rsidRPr="0061522D">
        <w:rPr>
          <w:i/>
          <w:iCs/>
        </w:rPr>
        <w:t>euro</w:t>
      </w:r>
      <w:proofErr w:type="spellEnd"/>
      <w:r w:rsidR="00D7077E" w:rsidRPr="0061522D">
        <w:t xml:space="preserve"> un 00 </w:t>
      </w:r>
      <w:r w:rsidR="00D7077E" w:rsidRPr="0061522D">
        <w:rPr>
          <w:i/>
          <w:iCs/>
        </w:rPr>
        <w:t>centi</w:t>
      </w:r>
      <w:r w:rsidR="00D7077E" w:rsidRPr="0061522D">
        <w:t xml:space="preserve">) un PVN 21% summas EUR 7 452,90 (septiņi tūkstoši četri simti piecdesmit divi </w:t>
      </w:r>
      <w:proofErr w:type="spellStart"/>
      <w:r w:rsidR="00D7077E" w:rsidRPr="0061522D">
        <w:rPr>
          <w:i/>
          <w:iCs/>
        </w:rPr>
        <w:t>euro</w:t>
      </w:r>
      <w:proofErr w:type="spellEnd"/>
      <w:r w:rsidR="00D7077E" w:rsidRPr="0061522D">
        <w:rPr>
          <w:i/>
          <w:iCs/>
        </w:rPr>
        <w:t xml:space="preserve"> </w:t>
      </w:r>
      <w:r w:rsidR="00D7077E" w:rsidRPr="0061522D">
        <w:t xml:space="preserve">un 90 </w:t>
      </w:r>
      <w:r w:rsidR="00D7077E" w:rsidRPr="0061522D">
        <w:rPr>
          <w:i/>
          <w:iCs/>
        </w:rPr>
        <w:t>centi</w:t>
      </w:r>
      <w:r w:rsidR="00D7077E" w:rsidRPr="0061522D">
        <w:t xml:space="preserve">) </w:t>
      </w:r>
      <w:r w:rsidR="00D7077E" w:rsidRPr="0061522D">
        <w:rPr>
          <w:rFonts w:eastAsia="Calibri"/>
        </w:rPr>
        <w:t xml:space="preserve"> </w:t>
      </w:r>
      <w:r w:rsidRPr="0061522D">
        <w:t xml:space="preserve">(turpmāk – PVN) </w:t>
      </w:r>
      <w:r w:rsidRPr="0061522D">
        <w:rPr>
          <w:rFonts w:eastAsia="Calibri"/>
        </w:rPr>
        <w:t>(turpmāk – Līguma summa)</w:t>
      </w:r>
      <w:r w:rsidRPr="0061522D">
        <w:t xml:space="preserve"> šādā kārtībā:</w:t>
      </w:r>
    </w:p>
    <w:p w14:paraId="6959D250" w14:textId="7DAD2A6A" w:rsidR="00A07C07" w:rsidRPr="00D7077E" w:rsidRDefault="00A07C07" w:rsidP="00A07C07">
      <w:pPr>
        <w:numPr>
          <w:ilvl w:val="2"/>
          <w:numId w:val="1"/>
        </w:numPr>
        <w:tabs>
          <w:tab w:val="clear" w:pos="720"/>
          <w:tab w:val="num" w:pos="1997"/>
        </w:tabs>
        <w:ind w:left="1276" w:hanging="709"/>
        <w:jc w:val="both"/>
      </w:pPr>
      <w:bookmarkStart w:id="4" w:name="_Hlk178168349"/>
      <w:r w:rsidRPr="0061522D">
        <w:t>Avansa maksājums 20%  (divdesmit procenti) no Līguma 3.1.apakšpunktā norādītās Līguma summas</w:t>
      </w:r>
      <w:r w:rsidR="00D7077E" w:rsidRPr="0061522D">
        <w:t>,</w:t>
      </w:r>
      <w:r w:rsidRPr="0061522D">
        <w:t xml:space="preserve"> tiks veikts ne vēlāk kā 20 (divdesmit) darbdienu laikā no rēķina un avansa atmaksas bankas vai apdrošināšanas sabiedrības galvojuma (Līguma 4.pielikums) saņemšanas un apstiprināšanas</w:t>
      </w:r>
      <w:r w:rsidRPr="00D7077E">
        <w:t>;</w:t>
      </w:r>
    </w:p>
    <w:p w14:paraId="35E648EA" w14:textId="77777777" w:rsidR="00A07C07" w:rsidRPr="00893F72" w:rsidRDefault="00A07C07" w:rsidP="00A07C07">
      <w:pPr>
        <w:numPr>
          <w:ilvl w:val="2"/>
          <w:numId w:val="1"/>
        </w:numPr>
        <w:tabs>
          <w:tab w:val="clear" w:pos="720"/>
          <w:tab w:val="num" w:pos="1997"/>
        </w:tabs>
        <w:ind w:left="1276" w:hanging="709"/>
        <w:jc w:val="both"/>
      </w:pPr>
      <w:r w:rsidRPr="00893F72">
        <w:t>50% (piecdesmit procenti) apmērā no Līguma 3.1.</w:t>
      </w:r>
      <w:r>
        <w:t>apakš</w:t>
      </w:r>
      <w:r w:rsidRPr="00893F72">
        <w:t xml:space="preserve">punktā norādītās Līguma summas </w:t>
      </w:r>
      <w:r>
        <w:t>tiks veikts</w:t>
      </w:r>
      <w:r w:rsidRPr="00893F72">
        <w:t xml:space="preserve"> 10 (desmit) darb</w:t>
      </w:r>
      <w:r>
        <w:t>a</w:t>
      </w:r>
      <w:r w:rsidRPr="00893F72">
        <w:t xml:space="preserve">dienu laikā pēc pilnas </w:t>
      </w:r>
      <w:r>
        <w:t>P</w:t>
      </w:r>
      <w:r w:rsidRPr="00893F72">
        <w:t xml:space="preserve">rojekta dokumentācijas iesniegšanas </w:t>
      </w:r>
      <w:r w:rsidRPr="00893F72">
        <w:lastRenderedPageBreak/>
        <w:t>apstiprināšanai būvvaldē un attiecīga Izpildītāja rēķina saņemšanas. Samaksas termiņu sāk skaitīt no pēdējā dokumenta iesniegšanas dienas;</w:t>
      </w:r>
    </w:p>
    <w:p w14:paraId="5E880A87" w14:textId="77777777" w:rsidR="00A07C07" w:rsidRPr="008A0EE9" w:rsidRDefault="00A07C07" w:rsidP="00A07C07">
      <w:pPr>
        <w:numPr>
          <w:ilvl w:val="2"/>
          <w:numId w:val="1"/>
        </w:numPr>
        <w:tabs>
          <w:tab w:val="clear" w:pos="720"/>
          <w:tab w:val="num" w:pos="1997"/>
        </w:tabs>
        <w:spacing w:after="60"/>
        <w:ind w:left="1276" w:hanging="709"/>
        <w:jc w:val="both"/>
      </w:pPr>
      <w:r w:rsidRPr="008803FF">
        <w:t>Pasūtītājs gala maksājumu veic</w:t>
      </w:r>
      <w:r w:rsidRPr="008803FF">
        <w:rPr>
          <w:rFonts w:eastAsia="Calibri"/>
        </w:rPr>
        <w:t xml:space="preserve">, pārskaitot uz Līgumā norādīto Izpildītāja norēķinu kontu bankā </w:t>
      </w:r>
      <w:r w:rsidRPr="008803FF">
        <w:rPr>
          <w:rFonts w:eastAsia="Calibri"/>
          <w:lang w:val="x-none"/>
        </w:rPr>
        <w:t xml:space="preserve">10 (desmit) </w:t>
      </w:r>
      <w:r w:rsidRPr="008803FF">
        <w:rPr>
          <w:rFonts w:eastAsia="Calibri"/>
        </w:rPr>
        <w:t>darb</w:t>
      </w:r>
      <w:r>
        <w:rPr>
          <w:rFonts w:eastAsia="Calibri"/>
        </w:rPr>
        <w:t>a</w:t>
      </w:r>
      <w:r w:rsidRPr="008803FF">
        <w:rPr>
          <w:rFonts w:eastAsia="Calibri"/>
          <w:lang w:val="x-none"/>
        </w:rPr>
        <w:t>dienu laikā</w:t>
      </w:r>
      <w:r w:rsidRPr="00CA6B49">
        <w:t xml:space="preserve"> pēc Darbu nodošanas – pieņemšanas akta abpusējas parakstīšanas un Izpildītāja rēķina</w:t>
      </w:r>
      <w:r w:rsidRPr="008A0EE9">
        <w:t xml:space="preserve"> saņemšanas</w:t>
      </w:r>
      <w:r>
        <w:t xml:space="preserve"> dienas</w:t>
      </w:r>
      <w:r w:rsidRPr="008A0EE9">
        <w:t>.</w:t>
      </w:r>
    </w:p>
    <w:bookmarkEnd w:id="3"/>
    <w:bookmarkEnd w:id="4"/>
    <w:p w14:paraId="2408CEDC" w14:textId="77777777" w:rsidR="00A07C07" w:rsidRPr="00B23F64" w:rsidRDefault="00A07C07" w:rsidP="00A07C07">
      <w:pPr>
        <w:numPr>
          <w:ilvl w:val="1"/>
          <w:numId w:val="1"/>
        </w:numPr>
        <w:jc w:val="both"/>
        <w:rPr>
          <w:rFonts w:eastAsia="Calibri"/>
        </w:rPr>
      </w:pPr>
      <w:r w:rsidRPr="00B23F64">
        <w:rPr>
          <w:rFonts w:eastAsia="Calibri"/>
        </w:rPr>
        <w:t xml:space="preserve">Līguma summa ietver visus maksājumus, Izpildītāja atlīdzību par Projekta izstrādāšanu, nepilnību un neatbilstību novēršanu, </w:t>
      </w:r>
      <w:r>
        <w:rPr>
          <w:rFonts w:eastAsia="Calibri"/>
        </w:rPr>
        <w:t xml:space="preserve">ar </w:t>
      </w:r>
      <w:r w:rsidRPr="00B23F64">
        <w:rPr>
          <w:rFonts w:eastAsia="Calibri"/>
        </w:rPr>
        <w:t xml:space="preserve">neparedzēto projektēšanas darbu, kurus Izpildītājam vajadzēja paredzēt, </w:t>
      </w:r>
      <w:r>
        <w:rPr>
          <w:rFonts w:eastAsia="Calibri"/>
        </w:rPr>
        <w:t>saistītās izmaksas</w:t>
      </w:r>
      <w:r w:rsidRPr="00B23F64">
        <w:rPr>
          <w:rFonts w:eastAsia="Calibri"/>
        </w:rPr>
        <w:t xml:space="preserve">, nodokļus, nodevas un citas izmaksas. Ja kāda no </w:t>
      </w:r>
      <w:r>
        <w:rPr>
          <w:rFonts w:eastAsia="Calibri"/>
        </w:rPr>
        <w:t xml:space="preserve">Projekta </w:t>
      </w:r>
      <w:r w:rsidRPr="00B23F64">
        <w:rPr>
          <w:rFonts w:eastAsia="Calibri"/>
        </w:rPr>
        <w:t xml:space="preserve">izmaksām Līgumā nav minēta, bet tāda rodas Projekta izstrādāšanas gaitā, tās apmaksu </w:t>
      </w:r>
      <w:r>
        <w:rPr>
          <w:rFonts w:eastAsia="Calibri"/>
        </w:rPr>
        <w:t xml:space="preserve">veic </w:t>
      </w:r>
      <w:r w:rsidRPr="00B23F64">
        <w:rPr>
          <w:rFonts w:eastAsia="Calibri"/>
        </w:rPr>
        <w:t>Izpildītājs. Noslēdzot Līgumu, Izpildītājs ir pārliecinājies par Līguma summas pietiekamību Darbu izpildei.</w:t>
      </w:r>
    </w:p>
    <w:p w14:paraId="00F4A465" w14:textId="77777777" w:rsidR="00A07C07" w:rsidRPr="00B23F64" w:rsidRDefault="00A07C07" w:rsidP="00A07C07">
      <w:pPr>
        <w:numPr>
          <w:ilvl w:val="1"/>
          <w:numId w:val="1"/>
        </w:numPr>
        <w:jc w:val="both"/>
        <w:rPr>
          <w:rFonts w:eastAsia="Calibri"/>
        </w:rPr>
      </w:pPr>
      <w:r w:rsidRPr="00B23F64">
        <w:rPr>
          <w:rFonts w:eastAsia="Calibri"/>
        </w:rPr>
        <w:t xml:space="preserve">Par Darbu apmaksas dienu uzskatāma diena, kad Pasūtītājs </w:t>
      </w:r>
      <w:r>
        <w:rPr>
          <w:rFonts w:eastAsia="Calibri"/>
        </w:rPr>
        <w:t>ir veicis pārskaitījumu</w:t>
      </w:r>
      <w:r w:rsidRPr="00B23F64">
        <w:rPr>
          <w:rFonts w:eastAsia="Calibri"/>
        </w:rPr>
        <w:t xml:space="preserve"> uz Līgumā norādīto Izpildītāja norēķinu kontu bankā, ko apliecina attiecīgais maksājuma uzdevums.</w:t>
      </w:r>
    </w:p>
    <w:p w14:paraId="44535B55" w14:textId="77777777" w:rsidR="00A07C07" w:rsidRPr="00B23F64" w:rsidRDefault="00A07C07" w:rsidP="00A07C07">
      <w:pPr>
        <w:numPr>
          <w:ilvl w:val="1"/>
          <w:numId w:val="1"/>
        </w:numPr>
        <w:jc w:val="both"/>
        <w:rPr>
          <w:rFonts w:eastAsia="Calibri"/>
        </w:rPr>
      </w:pPr>
      <w:r w:rsidRPr="00B23F64">
        <w:rPr>
          <w:rFonts w:eastAsia="Calibri"/>
        </w:rPr>
        <w:t>Ja Pasūtītājs</w:t>
      </w:r>
      <w:r>
        <w:rPr>
          <w:rFonts w:eastAsia="Calibri"/>
        </w:rPr>
        <w:t>,</w:t>
      </w:r>
      <w:r w:rsidRPr="00B23F64">
        <w:rPr>
          <w:rFonts w:eastAsia="Calibri"/>
        </w:rPr>
        <w:t xml:space="preserve"> saskaņā ar Līgumā noteikto kārtību</w:t>
      </w:r>
      <w:r>
        <w:rPr>
          <w:rFonts w:eastAsia="Calibri"/>
        </w:rPr>
        <w:t>,</w:t>
      </w:r>
      <w:r w:rsidRPr="00B23F64">
        <w:rPr>
          <w:rFonts w:eastAsia="Calibri"/>
        </w:rPr>
        <w:t xml:space="preserve"> ievieš papildinājumus un/vai labojumus Projektēšanas uzdevumā, izmainot Darbu izpildes apjomu, kā rezultātā tiek ietekmēta</w:t>
      </w:r>
      <w:r>
        <w:rPr>
          <w:rFonts w:eastAsia="Calibri"/>
        </w:rPr>
        <w:t xml:space="preserve"> </w:t>
      </w:r>
      <w:r w:rsidRPr="00B23F64">
        <w:rPr>
          <w:rFonts w:eastAsia="Calibri"/>
        </w:rPr>
        <w:t xml:space="preserve">Līguma summa, </w:t>
      </w:r>
      <w:r w:rsidRPr="00B23F64">
        <w:t>Līdzēji</w:t>
      </w:r>
      <w:r w:rsidRPr="00B23F64">
        <w:rPr>
          <w:rFonts w:eastAsia="Calibri"/>
        </w:rPr>
        <w:t>, ievērojot Līguma un Publisko iepirkumu likuma noteikumus, noslēdz attiecīgu vienošanos par grozījumiem Līgumā.</w:t>
      </w:r>
    </w:p>
    <w:p w14:paraId="4CE39EE6" w14:textId="77777777" w:rsidR="00A07C07" w:rsidRPr="004D672F" w:rsidRDefault="00A07C07" w:rsidP="00A07C07">
      <w:pPr>
        <w:numPr>
          <w:ilvl w:val="1"/>
          <w:numId w:val="1"/>
        </w:numPr>
        <w:spacing w:after="120"/>
        <w:jc w:val="both"/>
        <w:outlineLvl w:val="0"/>
        <w:rPr>
          <w:rFonts w:eastAsia="Calibri"/>
        </w:rPr>
      </w:pPr>
      <w:r w:rsidRPr="004D672F">
        <w:rPr>
          <w:rFonts w:eastAsia="Calibri"/>
        </w:rPr>
        <w:t xml:space="preserve">Līdzēji vienojas, ka rēķinu </w:t>
      </w:r>
      <w:r w:rsidRPr="004D672F">
        <w:t>Izpildītājs</w:t>
      </w:r>
      <w:r w:rsidRPr="004D672F">
        <w:rPr>
          <w:rFonts w:eastAsia="Calibri"/>
        </w:rPr>
        <w:t xml:space="preserve"> sagatavos kā strukturētu elektronisku rēķinu (turpmāk</w:t>
      </w:r>
      <w:r>
        <w:rPr>
          <w:rFonts w:eastAsia="Calibri"/>
        </w:rPr>
        <w:t xml:space="preserve"> - </w:t>
      </w:r>
      <w:r w:rsidRPr="004D672F">
        <w:rPr>
          <w:rFonts w:eastAsia="Calibri"/>
        </w:rPr>
        <w:t>e-rēķins), kas būs derīgs bez paraksta un e-rēķinu nosūtīs uz Pasūtītāja oficiālo elektronisko adresi. Līdzēji apņemas nekavējoties, bet ne vēlāk kā 5 (piecu) darb</w:t>
      </w:r>
      <w:r>
        <w:rPr>
          <w:rFonts w:eastAsia="Calibri"/>
        </w:rPr>
        <w:t>a</w:t>
      </w:r>
      <w:r w:rsidRPr="004D672F">
        <w:rPr>
          <w:rFonts w:eastAsia="Calibri"/>
        </w:rPr>
        <w:t>dienu laikā, informēt otru Līdzēju par kļūdu, nosūtot vai saņemot e-rēķinu.</w:t>
      </w:r>
    </w:p>
    <w:p w14:paraId="5353CCBF" w14:textId="77777777" w:rsidR="00A07C07" w:rsidRPr="00B23F64" w:rsidRDefault="00A07C07" w:rsidP="00A07C07">
      <w:pPr>
        <w:numPr>
          <w:ilvl w:val="0"/>
          <w:numId w:val="1"/>
        </w:numPr>
        <w:spacing w:before="240" w:after="120"/>
        <w:jc w:val="center"/>
        <w:rPr>
          <w:b/>
          <w:lang w:eastAsia="x-none"/>
        </w:rPr>
      </w:pPr>
      <w:r w:rsidRPr="00B23F64">
        <w:rPr>
          <w:b/>
          <w:lang w:eastAsia="x-none"/>
        </w:rPr>
        <w:t>PUŠU TIESĪBAS UN PIENĀKUMI</w:t>
      </w:r>
    </w:p>
    <w:p w14:paraId="50E2AA81" w14:textId="77777777" w:rsidR="00A07C07" w:rsidRPr="00B23F64" w:rsidRDefault="00A07C07" w:rsidP="00A07C07">
      <w:pPr>
        <w:numPr>
          <w:ilvl w:val="1"/>
          <w:numId w:val="1"/>
        </w:numPr>
        <w:jc w:val="both"/>
        <w:rPr>
          <w:rFonts w:eastAsia="Calibri"/>
        </w:rPr>
      </w:pPr>
      <w:r w:rsidRPr="00B23F64">
        <w:rPr>
          <w:rFonts w:eastAsia="Calibri"/>
        </w:rPr>
        <w:t>Izpildītājs apņemas:</w:t>
      </w:r>
    </w:p>
    <w:p w14:paraId="22B3FF04"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Pr>
          <w:rFonts w:eastAsia="Calibri"/>
        </w:rPr>
        <w:t>Izpildīt Darbu</w:t>
      </w:r>
      <w:r w:rsidRPr="00B23F64">
        <w:rPr>
          <w:rFonts w:eastAsia="Calibri"/>
        </w:rPr>
        <w:t xml:space="preserve"> saskaņā ar Latvijas Republikas normatīvajiem aktiem, Līguma un tā pielikumu noteikumiem;</w:t>
      </w:r>
    </w:p>
    <w:p w14:paraId="6E4B025C"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 xml:space="preserve">iesniegt Pasūtītājam </w:t>
      </w:r>
      <w:r w:rsidRPr="00B23F64">
        <w:rPr>
          <w:rFonts w:eastAsia="Calibri"/>
        </w:rPr>
        <w:t xml:space="preserve">būvkomersanta un </w:t>
      </w:r>
      <w:proofErr w:type="spellStart"/>
      <w:r w:rsidRPr="00B23F64">
        <w:rPr>
          <w:rFonts w:eastAsia="Calibri"/>
          <w:lang w:val="x-none"/>
        </w:rPr>
        <w:t>būvspeciālista</w:t>
      </w:r>
      <w:proofErr w:type="spellEnd"/>
      <w:r w:rsidRPr="00B23F64">
        <w:rPr>
          <w:rFonts w:eastAsia="Calibri"/>
          <w:lang w:val="x-none"/>
        </w:rPr>
        <w:t xml:space="preserve">, </w:t>
      </w:r>
      <w:r>
        <w:rPr>
          <w:rFonts w:eastAsia="Calibri"/>
          <w:lang w:val="x-none"/>
        </w:rPr>
        <w:t>kurš</w:t>
      </w:r>
      <w:r w:rsidRPr="00B23F64">
        <w:rPr>
          <w:rFonts w:eastAsia="Calibri"/>
          <w:lang w:val="x-none"/>
        </w:rPr>
        <w:t xml:space="preserve"> veiks būvprojekta vadītāja pienākumus, profesionālās civiltiesiskās atbildības apdrošināšanas līgumu par visu </w:t>
      </w:r>
      <w:r>
        <w:rPr>
          <w:rFonts w:eastAsia="Calibri"/>
          <w:lang w:val="x-none"/>
        </w:rPr>
        <w:t>p</w:t>
      </w:r>
      <w:r w:rsidRPr="00B23F64">
        <w:rPr>
          <w:rFonts w:eastAsia="Calibri"/>
          <w:lang w:val="x-none"/>
        </w:rPr>
        <w:t>rojektēšanas laiku</w:t>
      </w:r>
      <w:r>
        <w:rPr>
          <w:rFonts w:eastAsia="Calibri"/>
          <w:lang w:val="x-none"/>
        </w:rPr>
        <w:t>,</w:t>
      </w:r>
      <w:r w:rsidRPr="00D46AAA">
        <w:rPr>
          <w:rFonts w:eastAsia="Calibri"/>
          <w:lang w:val="x-none"/>
        </w:rPr>
        <w:t xml:space="preserve"> </w:t>
      </w:r>
      <w:r w:rsidRPr="00B23F64">
        <w:rPr>
          <w:rFonts w:eastAsia="Calibri"/>
          <w:lang w:val="x-none"/>
        </w:rPr>
        <w:t xml:space="preserve">3 (trīs) </w:t>
      </w:r>
      <w:r w:rsidRPr="00B23F64">
        <w:rPr>
          <w:rFonts w:eastAsia="Calibri"/>
        </w:rPr>
        <w:t>darb</w:t>
      </w:r>
      <w:r w:rsidRPr="00B23F64">
        <w:rPr>
          <w:rFonts w:eastAsia="Calibri"/>
          <w:lang w:val="x-none"/>
        </w:rPr>
        <w:t xml:space="preserve">dienu laikā </w:t>
      </w:r>
      <w:r>
        <w:rPr>
          <w:rFonts w:eastAsia="Calibri"/>
          <w:lang w:val="x-none"/>
        </w:rPr>
        <w:t xml:space="preserve">no </w:t>
      </w:r>
      <w:r w:rsidRPr="00B23F64">
        <w:rPr>
          <w:rFonts w:eastAsia="Calibri"/>
          <w:lang w:val="x-none"/>
        </w:rPr>
        <w:t xml:space="preserve">Līguma parakstīšanas </w:t>
      </w:r>
      <w:r>
        <w:rPr>
          <w:rFonts w:eastAsia="Calibri"/>
          <w:lang w:val="x-none"/>
        </w:rPr>
        <w:t>dienas, kā arī:</w:t>
      </w:r>
    </w:p>
    <w:p w14:paraId="4EA66F51" w14:textId="77777777" w:rsidR="00A07C07" w:rsidRPr="00B23F64" w:rsidRDefault="00A07C07" w:rsidP="00A07C07">
      <w:pPr>
        <w:numPr>
          <w:ilvl w:val="3"/>
          <w:numId w:val="1"/>
        </w:numPr>
        <w:tabs>
          <w:tab w:val="clear" w:pos="720"/>
        </w:tabs>
        <w:ind w:left="1276" w:hanging="850"/>
        <w:jc w:val="both"/>
        <w:rPr>
          <w:rFonts w:eastAsia="Calibri"/>
          <w:lang w:val="x-none"/>
        </w:rPr>
      </w:pPr>
      <w:r>
        <w:rPr>
          <w:rFonts w:eastAsia="Calibri"/>
          <w:lang w:val="x-none"/>
        </w:rPr>
        <w:t xml:space="preserve"> no</w:t>
      </w:r>
      <w:r w:rsidRPr="00B23F64">
        <w:rPr>
          <w:rFonts w:eastAsia="Calibri"/>
          <w:lang w:val="x-none"/>
        </w:rPr>
        <w:t>slē</w:t>
      </w:r>
      <w:r>
        <w:rPr>
          <w:rFonts w:eastAsia="Calibri"/>
          <w:lang w:val="x-none"/>
        </w:rPr>
        <w:t>gt</w:t>
      </w:r>
      <w:r w:rsidRPr="00B23F64">
        <w:rPr>
          <w:rFonts w:eastAsia="Calibri"/>
          <w:lang w:val="x-none"/>
        </w:rPr>
        <w:t xml:space="preserve"> </w:t>
      </w:r>
      <w:r>
        <w:rPr>
          <w:rFonts w:eastAsia="Calibri"/>
          <w:lang w:val="x-none"/>
        </w:rPr>
        <w:t>a</w:t>
      </w:r>
      <w:r w:rsidRPr="00B23F64">
        <w:rPr>
          <w:rFonts w:eastAsia="Calibri"/>
          <w:lang w:val="x-none"/>
        </w:rPr>
        <w:t>pdrošināšanas līgumu</w:t>
      </w:r>
      <w:r>
        <w:rPr>
          <w:rFonts w:eastAsia="Calibri"/>
          <w:lang w:val="x-none"/>
        </w:rPr>
        <w:t>,</w:t>
      </w:r>
      <w:r w:rsidRPr="00B23F64">
        <w:rPr>
          <w:rFonts w:eastAsia="Calibri"/>
          <w:lang w:val="x-none"/>
        </w:rPr>
        <w:t xml:space="preserve"> atbilstoši Ministru kabineta 2014. </w:t>
      </w:r>
      <w:r>
        <w:rPr>
          <w:rFonts w:eastAsia="Calibri"/>
          <w:lang w:val="x-none"/>
        </w:rPr>
        <w:t>g</w:t>
      </w:r>
      <w:r w:rsidRPr="00B23F64">
        <w:rPr>
          <w:rFonts w:eastAsia="Calibri"/>
          <w:lang w:val="x-none"/>
        </w:rPr>
        <w:t>ada 19. </w:t>
      </w:r>
      <w:r>
        <w:rPr>
          <w:rFonts w:eastAsia="Calibri"/>
          <w:lang w:val="x-none"/>
        </w:rPr>
        <w:t>a</w:t>
      </w:r>
      <w:r w:rsidRPr="00B23F64">
        <w:rPr>
          <w:rFonts w:eastAsia="Calibri"/>
          <w:lang w:val="x-none"/>
        </w:rPr>
        <w:t>ugusta noteikumiem Nr.</w:t>
      </w:r>
      <w:r w:rsidRPr="00B23F64">
        <w:rPr>
          <w:rFonts w:eastAsia="Calibri"/>
        </w:rPr>
        <w:t> </w:t>
      </w:r>
      <w:r w:rsidRPr="00B23F64">
        <w:rPr>
          <w:rFonts w:eastAsia="Calibri"/>
          <w:lang w:val="x-none"/>
        </w:rPr>
        <w:t xml:space="preserve">502 </w:t>
      </w:r>
      <w:r w:rsidRPr="00B23F64">
        <w:rPr>
          <w:rFonts w:eastAsia="Calibri"/>
        </w:rPr>
        <w:t>“</w:t>
      </w:r>
      <w:r w:rsidRPr="00B23F64">
        <w:rPr>
          <w:rFonts w:eastAsia="Calibri"/>
          <w:lang w:val="x-none"/>
        </w:rPr>
        <w:t xml:space="preserve">Noteikumi par </w:t>
      </w:r>
      <w:proofErr w:type="spellStart"/>
      <w:r w:rsidRPr="00B23F64">
        <w:rPr>
          <w:rFonts w:eastAsia="Calibri"/>
          <w:lang w:val="x-none"/>
        </w:rPr>
        <w:t>būvspeciālistu</w:t>
      </w:r>
      <w:proofErr w:type="spellEnd"/>
      <w:r w:rsidRPr="00B23F64">
        <w:rPr>
          <w:rFonts w:eastAsia="Calibri"/>
          <w:lang w:val="x-none"/>
        </w:rPr>
        <w:t xml:space="preserve"> un būvdarbu veicēju civiltiesiskās atbildības obligāto apdrošināšanu”</w:t>
      </w:r>
      <w:r>
        <w:rPr>
          <w:rFonts w:eastAsia="Calibri"/>
          <w:lang w:val="x-none"/>
        </w:rPr>
        <w:t>;</w:t>
      </w:r>
      <w:r w:rsidRPr="00B23F64">
        <w:rPr>
          <w:rFonts w:eastAsia="Calibri"/>
          <w:lang w:val="x-none"/>
        </w:rPr>
        <w:t xml:space="preserve"> </w:t>
      </w:r>
    </w:p>
    <w:p w14:paraId="620965D8" w14:textId="77777777" w:rsidR="00A07C07" w:rsidRPr="00B23F64" w:rsidRDefault="00A07C07" w:rsidP="00A07C07">
      <w:pPr>
        <w:numPr>
          <w:ilvl w:val="3"/>
          <w:numId w:val="1"/>
        </w:numPr>
        <w:tabs>
          <w:tab w:val="clear" w:pos="720"/>
        </w:tabs>
        <w:ind w:left="1276" w:hanging="850"/>
        <w:jc w:val="both"/>
        <w:rPr>
          <w:rFonts w:eastAsia="Calibri"/>
          <w:lang w:val="x-none"/>
        </w:rPr>
      </w:pPr>
      <w:r>
        <w:rPr>
          <w:rFonts w:eastAsia="Calibri"/>
          <w:lang w:val="x-none"/>
        </w:rPr>
        <w:t xml:space="preserve"> nodrošināt</w:t>
      </w:r>
      <w:r w:rsidRPr="00B23F64">
        <w:rPr>
          <w:rFonts w:eastAsia="Calibri"/>
          <w:lang w:val="x-none"/>
        </w:rPr>
        <w:t>, ka apdrošināšanas līgums ir spēkā Darba ietvaros veiktās projektēšanas un būvdarbu izpildes laikā realizējot autoruzraudzību</w:t>
      </w:r>
      <w:r>
        <w:rPr>
          <w:rFonts w:eastAsia="Calibri"/>
          <w:lang w:val="x-none"/>
        </w:rPr>
        <w:t>;</w:t>
      </w:r>
      <w:r w:rsidRPr="00B23F64">
        <w:rPr>
          <w:rFonts w:eastAsia="Calibri"/>
          <w:lang w:val="x-none"/>
        </w:rPr>
        <w:t xml:space="preserve"> </w:t>
      </w:r>
    </w:p>
    <w:p w14:paraId="1D94ED22" w14:textId="77777777" w:rsidR="00A07C07" w:rsidRPr="00B23F64" w:rsidRDefault="00A07C07" w:rsidP="00A07C07">
      <w:pPr>
        <w:numPr>
          <w:ilvl w:val="3"/>
          <w:numId w:val="1"/>
        </w:numPr>
        <w:tabs>
          <w:tab w:val="clear" w:pos="720"/>
        </w:tabs>
        <w:ind w:left="1276" w:hanging="850"/>
        <w:jc w:val="both"/>
        <w:rPr>
          <w:rFonts w:eastAsia="Calibri"/>
          <w:lang w:val="x-none"/>
        </w:rPr>
      </w:pPr>
      <w:r w:rsidRPr="00B23F64">
        <w:rPr>
          <w:rFonts w:eastAsia="Calibri"/>
          <w:lang w:val="x-none"/>
        </w:rPr>
        <w:t xml:space="preserve">Ja Līguma parakstīšanas brīdī Izpildītājam ir spēkā esošs apdrošināšanas līgums, kas atbilst </w:t>
      </w:r>
      <w:r>
        <w:rPr>
          <w:rFonts w:eastAsia="Calibri"/>
          <w:lang w:val="x-none"/>
        </w:rPr>
        <w:t>Līguma 4.1.2. apakšpunkta</w:t>
      </w:r>
      <w:r w:rsidRPr="00B23F64">
        <w:rPr>
          <w:rFonts w:eastAsia="Calibri"/>
          <w:lang w:val="x-none"/>
        </w:rPr>
        <w:t xml:space="preserve"> prasībām, izņemot tā termiņu, Izpildītājam ir pienākums pirms spēkā esošā apdrošināšanas līguma darbības beigām, iesniegt Pasūtītājam jaunu apdrošināšanas līgumu. </w:t>
      </w:r>
    </w:p>
    <w:p w14:paraId="7559E6C6"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ievērot Latvijas Republik</w:t>
      </w:r>
      <w:r>
        <w:rPr>
          <w:rFonts w:eastAsia="Calibri"/>
          <w:lang w:val="x-none"/>
        </w:rPr>
        <w:t>as</w:t>
      </w:r>
      <w:r w:rsidRPr="00B23F64">
        <w:rPr>
          <w:rFonts w:eastAsia="Calibri"/>
          <w:lang w:val="x-none"/>
        </w:rPr>
        <w:t xml:space="preserve"> normatīvos aktus, uzņemoties visu atbildību par zaudējumiem, kas nodarīti Pasūtītājam vai trešajām personām </w:t>
      </w:r>
      <w:r w:rsidRPr="00893F72">
        <w:rPr>
          <w:rFonts w:eastAsia="Calibri"/>
          <w:strike/>
          <w:lang w:val="x-none"/>
        </w:rPr>
        <w:t>šo</w:t>
      </w:r>
      <w:r>
        <w:rPr>
          <w:rFonts w:eastAsia="Calibri"/>
          <w:lang w:val="x-none"/>
        </w:rPr>
        <w:t xml:space="preserve"> tiesību </w:t>
      </w:r>
      <w:r w:rsidRPr="00B23F64">
        <w:rPr>
          <w:rFonts w:eastAsia="Calibri"/>
          <w:lang w:val="x-none"/>
        </w:rPr>
        <w:t xml:space="preserve"> normu un Līguma pārkāpuma vai neievērošanas rezultātā</w:t>
      </w:r>
      <w:r w:rsidRPr="00B23F64">
        <w:rPr>
          <w:rFonts w:eastAsia="Calibri"/>
        </w:rPr>
        <w:t xml:space="preserve">, tai skaitā </w:t>
      </w:r>
      <w:r w:rsidRPr="00B23F64">
        <w:t>savas darbības vai savu darbinieku, pieaicināto personu darbības vai bezdarbības (t.sk. rupjas neuzmanības vai nolaidības) rezultātā</w:t>
      </w:r>
      <w:r w:rsidRPr="00B23F64">
        <w:rPr>
          <w:rFonts w:eastAsia="Calibri"/>
          <w:lang w:val="x-none"/>
        </w:rPr>
        <w:t>;</w:t>
      </w:r>
    </w:p>
    <w:p w14:paraId="14F72754"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proofErr w:type="spellStart"/>
      <w:r w:rsidRPr="00B23F64">
        <w:rPr>
          <w:rFonts w:eastAsia="Calibri"/>
          <w:lang w:val="x-none"/>
        </w:rPr>
        <w:t>rakstveidā</w:t>
      </w:r>
      <w:proofErr w:type="spellEnd"/>
      <w:r w:rsidRPr="00B23F64">
        <w:rPr>
          <w:rFonts w:eastAsia="Calibri"/>
          <w:lang w:val="x-none"/>
        </w:rPr>
        <w:t xml:space="preserve"> informēt Pasūtītāju par apstākļiem, kas traucē Līgumā atrunāto saistību izpildi noteiktajā termiņā vai kvalitātē</w:t>
      </w:r>
      <w:r>
        <w:rPr>
          <w:rFonts w:eastAsia="Calibri"/>
          <w:lang w:val="x-none"/>
        </w:rPr>
        <w:t xml:space="preserve">, </w:t>
      </w:r>
      <w:r w:rsidRPr="00B23F64">
        <w:rPr>
          <w:rFonts w:eastAsia="Calibri"/>
        </w:rPr>
        <w:t>3 (trīs) darba dienu laikā no attiecīgo apstākļu iestāšanās</w:t>
      </w:r>
      <w:r w:rsidRPr="00B23F64">
        <w:rPr>
          <w:rFonts w:eastAsia="Calibri"/>
          <w:lang w:val="x-none"/>
        </w:rPr>
        <w:t>;</w:t>
      </w:r>
    </w:p>
    <w:p w14:paraId="68AC7C7B"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rPr>
        <w:t xml:space="preserve">sniegt </w:t>
      </w:r>
      <w:r w:rsidRPr="00B23F64">
        <w:rPr>
          <w:rFonts w:eastAsia="Calibri"/>
          <w:lang w:val="x-none"/>
        </w:rPr>
        <w:t>Pasūtītāja</w:t>
      </w:r>
      <w:r w:rsidRPr="00B23F64">
        <w:rPr>
          <w:rFonts w:eastAsia="Calibri"/>
        </w:rPr>
        <w:t>m</w:t>
      </w:r>
      <w:r w:rsidRPr="00B23F64">
        <w:rPr>
          <w:rFonts w:eastAsia="Calibri"/>
          <w:lang w:val="x-none"/>
        </w:rPr>
        <w:t xml:space="preserve"> </w:t>
      </w:r>
      <w:r w:rsidRPr="00B23F64">
        <w:rPr>
          <w:rFonts w:eastAsia="Calibri"/>
        </w:rPr>
        <w:t>paskaidrojumus p</w:t>
      </w:r>
      <w:r w:rsidRPr="00B23F64">
        <w:rPr>
          <w:rFonts w:eastAsia="Calibri"/>
          <w:lang w:val="x-none"/>
        </w:rPr>
        <w:t>ar Darbu izpildes gaitu</w:t>
      </w:r>
      <w:r>
        <w:rPr>
          <w:rFonts w:eastAsia="Calibri"/>
          <w:lang w:val="x-none"/>
        </w:rPr>
        <w:t xml:space="preserve">, </w:t>
      </w:r>
      <w:r w:rsidRPr="00B23F64">
        <w:rPr>
          <w:rFonts w:eastAsia="Calibri"/>
        </w:rPr>
        <w:t xml:space="preserve">3 (trīs) </w:t>
      </w:r>
      <w:r w:rsidRPr="00B23F64">
        <w:rPr>
          <w:rFonts w:eastAsia="Calibri"/>
          <w:lang w:val="x-none"/>
        </w:rPr>
        <w:t>darb</w:t>
      </w:r>
      <w:r>
        <w:rPr>
          <w:rFonts w:eastAsia="Calibri"/>
          <w:lang w:val="x-none"/>
        </w:rPr>
        <w:t xml:space="preserve">a </w:t>
      </w:r>
      <w:r w:rsidRPr="00B23F64">
        <w:rPr>
          <w:rFonts w:eastAsia="Calibri"/>
          <w:lang w:val="x-none"/>
        </w:rPr>
        <w:t>dienu laikā</w:t>
      </w:r>
      <w:r>
        <w:rPr>
          <w:rFonts w:eastAsia="Calibri"/>
          <w:lang w:val="x-none"/>
        </w:rPr>
        <w:t xml:space="preserve"> no Pasūtītāja pieprasījuma saņemšanas dienas</w:t>
      </w:r>
      <w:r w:rsidRPr="00B23F64">
        <w:rPr>
          <w:rFonts w:eastAsia="Calibri"/>
          <w:lang w:val="x-none"/>
        </w:rPr>
        <w:t>;</w:t>
      </w:r>
    </w:p>
    <w:p w14:paraId="3C307903"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 xml:space="preserve">izskatīt Pasūtītāja rakstiskās pretenzijas un </w:t>
      </w:r>
      <w:r w:rsidRPr="00B23F64">
        <w:rPr>
          <w:rFonts w:eastAsia="Calibri"/>
        </w:rPr>
        <w:t>5</w:t>
      </w:r>
      <w:r w:rsidRPr="00B23F64">
        <w:rPr>
          <w:rFonts w:eastAsia="Calibri"/>
          <w:lang w:val="x-none"/>
        </w:rPr>
        <w:t> (</w:t>
      </w:r>
      <w:r w:rsidRPr="00B23F64">
        <w:rPr>
          <w:rFonts w:eastAsia="Calibri"/>
        </w:rPr>
        <w:t>piecu</w:t>
      </w:r>
      <w:r w:rsidRPr="00B23F64">
        <w:rPr>
          <w:rFonts w:eastAsia="Calibri"/>
          <w:lang w:val="x-none"/>
        </w:rPr>
        <w:t>) darb</w:t>
      </w:r>
      <w:r>
        <w:rPr>
          <w:rFonts w:eastAsia="Calibri"/>
          <w:lang w:val="x-none"/>
        </w:rPr>
        <w:t xml:space="preserve">a </w:t>
      </w:r>
      <w:r w:rsidRPr="00B23F64">
        <w:rPr>
          <w:rFonts w:eastAsia="Calibri"/>
          <w:lang w:val="x-none"/>
        </w:rPr>
        <w:t>dienu laikā no to saņemšanas dienas</w:t>
      </w:r>
      <w:r>
        <w:rPr>
          <w:rFonts w:eastAsia="Calibri"/>
          <w:lang w:val="x-none"/>
        </w:rPr>
        <w:t>,</w:t>
      </w:r>
      <w:r w:rsidRPr="00B23F64">
        <w:rPr>
          <w:rFonts w:eastAsia="Calibri"/>
          <w:lang w:val="x-none"/>
        </w:rPr>
        <w:t xml:space="preserve"> bez Līguma izpildes beigu termiņa pagarinājuma un </w:t>
      </w:r>
      <w:r>
        <w:rPr>
          <w:rFonts w:eastAsia="Calibri"/>
          <w:lang w:val="x-none"/>
        </w:rPr>
        <w:t>par saviem līdzekļiem</w:t>
      </w:r>
      <w:r w:rsidRPr="00B23F64">
        <w:rPr>
          <w:rFonts w:eastAsia="Calibri"/>
          <w:lang w:val="x-none"/>
        </w:rPr>
        <w:t xml:space="preserve"> novērst pretenzijās norādītos defektus vai nepilnības</w:t>
      </w:r>
      <w:r>
        <w:rPr>
          <w:rFonts w:eastAsia="Calibri"/>
          <w:lang w:val="x-none"/>
        </w:rPr>
        <w:t xml:space="preserve">, </w:t>
      </w:r>
      <w:r w:rsidRPr="00B23F64">
        <w:rPr>
          <w:rFonts w:eastAsia="Calibri"/>
          <w:lang w:val="x-none"/>
        </w:rPr>
        <w:t>ja Pasūtītājam Darbu izpildes laikā rodas pretenzijas par Darbu izpildes kvalitāti vai citiem no Līguma izrietošiem jautājumiem;</w:t>
      </w:r>
    </w:p>
    <w:p w14:paraId="2A9F4B5F"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lastRenderedPageBreak/>
        <w:t xml:space="preserve">nodot Darbu </w:t>
      </w:r>
      <w:r w:rsidRPr="00B23F64">
        <w:rPr>
          <w:rFonts w:eastAsia="Calibri"/>
        </w:rPr>
        <w:t>saskaņā ar Līguma noteikumiem</w:t>
      </w:r>
      <w:r w:rsidRPr="00B23F64">
        <w:rPr>
          <w:rFonts w:eastAsia="Calibri"/>
          <w:lang w:val="x-none"/>
        </w:rPr>
        <w:t>;</w:t>
      </w:r>
    </w:p>
    <w:p w14:paraId="3C1B48D7"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neizpaust trešajām personām</w:t>
      </w:r>
      <w:r>
        <w:rPr>
          <w:rFonts w:eastAsia="Calibri"/>
          <w:lang w:val="x-none"/>
        </w:rPr>
        <w:t>,</w:t>
      </w:r>
      <w:r w:rsidRPr="00B23F64">
        <w:rPr>
          <w:rFonts w:eastAsia="Calibri"/>
          <w:lang w:val="x-none"/>
        </w:rPr>
        <w:t xml:space="preserve"> Līguma darbības laikā un arī pēc tā izbeigšanās</w:t>
      </w:r>
      <w:r>
        <w:rPr>
          <w:rFonts w:eastAsia="Calibri"/>
          <w:lang w:val="x-none"/>
        </w:rPr>
        <w:t>,</w:t>
      </w:r>
      <w:r w:rsidRPr="00B23F64">
        <w:rPr>
          <w:rFonts w:eastAsia="Calibri"/>
          <w:lang w:val="x-none"/>
        </w:rPr>
        <w:t xml:space="preserve"> Līguma izpildes laikā iegūto informāciju bez Pasūtītāja rakstiskas atļaujas saņemšanas, izņemot Latvijas Republikas normatīvajos aktos noteiktajos gadījumos;</w:t>
      </w:r>
    </w:p>
    <w:p w14:paraId="7DC624F6"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 xml:space="preserve">nodrošināt, ka Projekts pēc </w:t>
      </w:r>
      <w:r w:rsidRPr="00B23F64">
        <w:rPr>
          <w:rFonts w:eastAsia="Calibri"/>
        </w:rPr>
        <w:t xml:space="preserve">Darba </w:t>
      </w:r>
      <w:r w:rsidRPr="00B23F64">
        <w:rPr>
          <w:rFonts w:eastAsia="Calibri"/>
          <w:lang w:val="x-none"/>
        </w:rPr>
        <w:t>nodošanas – pieņemšanas akta abpusējas parakstīšanas ir Pasūtītāja īpašums, tai skaitā, visas mantiskās tiesības pieder Pasūtītājam;</w:t>
      </w:r>
    </w:p>
    <w:p w14:paraId="3584EECC"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rPr>
          <w:rFonts w:eastAsia="Calibri"/>
          <w:lang w:val="x-none"/>
        </w:rPr>
        <w:t>realizēt papildinājumus un/vai labojumus Projektā</w:t>
      </w:r>
      <w:r>
        <w:rPr>
          <w:rFonts w:eastAsia="Calibri"/>
          <w:lang w:val="x-none"/>
        </w:rPr>
        <w:t xml:space="preserve"> </w:t>
      </w:r>
      <w:r w:rsidRPr="00B23F64">
        <w:rPr>
          <w:rFonts w:eastAsia="Calibri"/>
          <w:lang w:val="x-none"/>
        </w:rPr>
        <w:t>pēc Pasūtītāja pieprasījuma</w:t>
      </w:r>
      <w:r>
        <w:rPr>
          <w:rFonts w:eastAsia="Calibri"/>
          <w:lang w:val="x-none"/>
        </w:rPr>
        <w:t xml:space="preserve"> saņemšanas</w:t>
      </w:r>
      <w:r w:rsidRPr="00B23F64">
        <w:rPr>
          <w:rFonts w:eastAsia="Calibri"/>
          <w:lang w:val="x-none"/>
        </w:rPr>
        <w:t>, ja Pasūtītājs</w:t>
      </w:r>
      <w:r>
        <w:rPr>
          <w:rFonts w:eastAsia="Calibri"/>
          <w:lang w:val="x-none"/>
        </w:rPr>
        <w:t>,</w:t>
      </w:r>
      <w:r w:rsidRPr="00B23F64">
        <w:rPr>
          <w:rFonts w:eastAsia="Calibri"/>
          <w:lang w:val="x-none"/>
        </w:rPr>
        <w:t xml:space="preserve"> saskaņā ar Līguma </w:t>
      </w:r>
      <w:r w:rsidRPr="00B23F64">
        <w:rPr>
          <w:rFonts w:eastAsia="Calibri"/>
        </w:rPr>
        <w:t>noteikumiem</w:t>
      </w:r>
      <w:r>
        <w:rPr>
          <w:rFonts w:eastAsia="Calibri"/>
        </w:rPr>
        <w:t>,</w:t>
      </w:r>
      <w:r w:rsidRPr="00B23F64">
        <w:rPr>
          <w:rFonts w:eastAsia="Calibri"/>
          <w:lang w:val="x-none"/>
        </w:rPr>
        <w:t xml:space="preserve"> veic </w:t>
      </w:r>
      <w:r w:rsidRPr="00B23F64">
        <w:rPr>
          <w:rFonts w:eastAsia="Calibri"/>
          <w:kern w:val="26"/>
          <w:lang w:val="x-none"/>
        </w:rPr>
        <w:t xml:space="preserve">papildinājumus un/vai labojumus </w:t>
      </w:r>
      <w:r w:rsidRPr="00B23F64">
        <w:rPr>
          <w:rFonts w:eastAsia="Calibri"/>
          <w:kern w:val="26"/>
        </w:rPr>
        <w:t>P</w:t>
      </w:r>
      <w:proofErr w:type="spellStart"/>
      <w:r w:rsidRPr="00B23F64">
        <w:rPr>
          <w:rFonts w:eastAsia="Calibri"/>
          <w:kern w:val="26"/>
          <w:lang w:val="x-none"/>
        </w:rPr>
        <w:t>r</w:t>
      </w:r>
      <w:r>
        <w:rPr>
          <w:rFonts w:eastAsia="Calibri"/>
          <w:kern w:val="26"/>
          <w:lang w:val="x-none"/>
        </w:rPr>
        <w:t>o</w:t>
      </w:r>
      <w:r w:rsidRPr="00B23F64">
        <w:rPr>
          <w:rFonts w:eastAsia="Calibri"/>
          <w:kern w:val="26"/>
          <w:lang w:val="x-none"/>
        </w:rPr>
        <w:t>jektēšanas</w:t>
      </w:r>
      <w:proofErr w:type="spellEnd"/>
      <w:r w:rsidRPr="00B23F64">
        <w:rPr>
          <w:rFonts w:eastAsia="Calibri"/>
          <w:kern w:val="26"/>
          <w:lang w:val="x-none"/>
        </w:rPr>
        <w:t xml:space="preserve"> uzdevumā</w:t>
      </w:r>
      <w:r w:rsidRPr="00B23F64">
        <w:rPr>
          <w:rFonts w:eastAsia="Calibri"/>
          <w:kern w:val="26"/>
        </w:rPr>
        <w:t xml:space="preserve"> </w:t>
      </w:r>
      <w:r>
        <w:rPr>
          <w:rFonts w:eastAsia="Calibri"/>
          <w:kern w:val="26"/>
        </w:rPr>
        <w:t>(</w:t>
      </w:r>
      <w:r w:rsidRPr="00B23F64">
        <w:rPr>
          <w:rFonts w:eastAsia="Calibri"/>
          <w:kern w:val="26"/>
        </w:rPr>
        <w:t xml:space="preserve">Līguma </w:t>
      </w:r>
      <w:r>
        <w:rPr>
          <w:rFonts w:eastAsia="Calibri"/>
          <w:kern w:val="26"/>
        </w:rPr>
        <w:t>1.pielikums)</w:t>
      </w:r>
      <w:r w:rsidRPr="00B23F64">
        <w:rPr>
          <w:rFonts w:eastAsia="Calibri"/>
          <w:lang w:val="x-none"/>
        </w:rPr>
        <w:t>;</w:t>
      </w:r>
    </w:p>
    <w:p w14:paraId="47C9E4A5" w14:textId="77777777" w:rsidR="00A07C07" w:rsidRPr="00B23F64" w:rsidRDefault="00A07C07" w:rsidP="00A07C07">
      <w:pPr>
        <w:numPr>
          <w:ilvl w:val="2"/>
          <w:numId w:val="1"/>
        </w:numPr>
        <w:tabs>
          <w:tab w:val="clear" w:pos="720"/>
          <w:tab w:val="num" w:pos="1288"/>
          <w:tab w:val="num" w:pos="1997"/>
        </w:tabs>
        <w:ind w:left="1997"/>
        <w:jc w:val="both"/>
        <w:rPr>
          <w:rFonts w:eastAsia="Calibri"/>
          <w:lang w:val="x-none"/>
        </w:rPr>
      </w:pPr>
      <w:r w:rsidRPr="00B23F64">
        <w:t>Līguma darbības laikā un arī pēc tā izbeigšanās Izpildītājam ir pienākums ievērot konfidencialitāti attiecībā uz Pasūtītāja iesniegto informāciju un dokumentāciju:</w:t>
      </w:r>
    </w:p>
    <w:p w14:paraId="2755744C" w14:textId="77777777" w:rsidR="00A07C07" w:rsidRPr="00B23F64" w:rsidRDefault="00A07C07" w:rsidP="00A07C07">
      <w:pPr>
        <w:numPr>
          <w:ilvl w:val="3"/>
          <w:numId w:val="1"/>
        </w:numPr>
        <w:tabs>
          <w:tab w:val="clear" w:pos="720"/>
        </w:tabs>
        <w:ind w:left="1560" w:hanging="851"/>
        <w:jc w:val="both"/>
        <w:rPr>
          <w:rFonts w:eastAsia="Calibri"/>
          <w:lang w:val="x-none"/>
        </w:rPr>
      </w:pPr>
      <w:r>
        <w:t xml:space="preserve"> </w:t>
      </w:r>
      <w:r w:rsidRPr="00B23F64">
        <w:t>Izpildītājs šo informāciju un dokumentāciju ir tiesīgs izmantot tikai Līgumā noteiktā darba izdevuma izpildei;</w:t>
      </w:r>
    </w:p>
    <w:p w14:paraId="145B3FBC" w14:textId="77777777" w:rsidR="00A07C07" w:rsidRPr="00B23F64" w:rsidRDefault="00A07C07" w:rsidP="00A07C07">
      <w:pPr>
        <w:numPr>
          <w:ilvl w:val="3"/>
          <w:numId w:val="1"/>
        </w:numPr>
        <w:tabs>
          <w:tab w:val="clear" w:pos="720"/>
        </w:tabs>
        <w:ind w:left="1560" w:hanging="851"/>
        <w:jc w:val="both"/>
        <w:rPr>
          <w:rFonts w:eastAsia="Calibri"/>
          <w:lang w:val="x-none"/>
        </w:rPr>
      </w:pPr>
      <w:r>
        <w:t xml:space="preserve"> </w:t>
      </w:r>
      <w:r w:rsidRPr="00B23F64">
        <w:t xml:space="preserve">Izpildītājs apņemas šo informāciju un dokumentāciju neizpaust trešajām personām kuras nav saistītas ar Līguma izpildi bez Pasūtītāja rakstiskas atļaujas saņemšanas, izņemot Latvijas Republikas normatīvajos aktos noteiktajos gadījumos; </w:t>
      </w:r>
    </w:p>
    <w:p w14:paraId="0BA8C4A6" w14:textId="77777777" w:rsidR="00A07C07" w:rsidRPr="00B23F64" w:rsidRDefault="00A07C07" w:rsidP="00A07C07">
      <w:pPr>
        <w:numPr>
          <w:ilvl w:val="3"/>
          <w:numId w:val="1"/>
        </w:numPr>
        <w:tabs>
          <w:tab w:val="clear" w:pos="720"/>
        </w:tabs>
        <w:ind w:left="1560" w:hanging="851"/>
        <w:jc w:val="both"/>
        <w:rPr>
          <w:rFonts w:eastAsia="Calibri"/>
          <w:lang w:val="x-none"/>
        </w:rPr>
      </w:pPr>
      <w:r>
        <w:t xml:space="preserve"> </w:t>
      </w:r>
      <w:r w:rsidRPr="00B23F64">
        <w:t xml:space="preserve">konfidencialitātes noteikumu neievērošana ir rupjš Līguma pārkāpums, kas cietušajai pusei dod tiesības prasīt no vainīgās puses konfidencialitātes noteikumu neievērošanas rezultātā radušos zaudējumu atlīdzināšanu, kā arī izbeigt </w:t>
      </w:r>
      <w:r w:rsidRPr="00893F72">
        <w:rPr>
          <w:strike/>
        </w:rPr>
        <w:t>šo</w:t>
      </w:r>
      <w:r w:rsidRPr="00B23F64">
        <w:t xml:space="preserve"> </w:t>
      </w:r>
      <w:r>
        <w:t>L</w:t>
      </w:r>
      <w:r w:rsidRPr="00B23F64">
        <w:t>īgumu;</w:t>
      </w:r>
    </w:p>
    <w:p w14:paraId="648CD45E" w14:textId="77777777" w:rsidR="00A07C07" w:rsidRPr="0038153D" w:rsidRDefault="00A07C07" w:rsidP="00A07C07">
      <w:pPr>
        <w:numPr>
          <w:ilvl w:val="3"/>
          <w:numId w:val="1"/>
        </w:numPr>
        <w:tabs>
          <w:tab w:val="clear" w:pos="720"/>
        </w:tabs>
        <w:ind w:left="1560" w:hanging="851"/>
        <w:jc w:val="both"/>
        <w:rPr>
          <w:rFonts w:eastAsia="Calibri"/>
          <w:lang w:val="x-none"/>
        </w:rPr>
      </w:pPr>
      <w:r>
        <w:t xml:space="preserve"> </w:t>
      </w:r>
      <w:r w:rsidRPr="00B23F64">
        <w:t>uz Līguma 4.1.11.</w:t>
      </w:r>
      <w:r>
        <w:t> apakš</w:t>
      </w:r>
      <w:r w:rsidRPr="00B23F64">
        <w:t xml:space="preserve">punkta noteikumiem nav laika ierobežojuma un uz to neattiecas Līguma </w:t>
      </w:r>
      <w:r w:rsidRPr="0038153D">
        <w:t>darbības termiņš.</w:t>
      </w:r>
    </w:p>
    <w:p w14:paraId="09BBFF9B" w14:textId="500BC08D" w:rsidR="00A07C07" w:rsidRPr="0038153D" w:rsidRDefault="00A07C07" w:rsidP="00A07C07">
      <w:pPr>
        <w:numPr>
          <w:ilvl w:val="1"/>
          <w:numId w:val="1"/>
        </w:numPr>
        <w:jc w:val="both"/>
        <w:rPr>
          <w:rFonts w:eastAsia="Calibri"/>
          <w:lang w:val="x-none"/>
        </w:rPr>
      </w:pPr>
      <w:bookmarkStart w:id="5" w:name="_Ref409445530"/>
      <w:r w:rsidRPr="0038153D">
        <w:rPr>
          <w:rFonts w:eastAsia="Calibri"/>
        </w:rPr>
        <w:t xml:space="preserve"> Atbildīgais Izpildītāja būvprojekta vadītājs Darba izpildē: </w:t>
      </w:r>
      <w:bookmarkEnd w:id="5"/>
    </w:p>
    <w:p w14:paraId="0C498E8A" w14:textId="77777777" w:rsidR="00A07C07" w:rsidRPr="00893F72" w:rsidRDefault="00A07C07" w:rsidP="00A07C07">
      <w:pPr>
        <w:numPr>
          <w:ilvl w:val="1"/>
          <w:numId w:val="1"/>
        </w:numPr>
        <w:jc w:val="both"/>
        <w:rPr>
          <w:rFonts w:eastAsia="Calibri"/>
          <w:lang w:val="x-none"/>
        </w:rPr>
      </w:pPr>
      <w:r w:rsidRPr="00893F72">
        <w:t xml:space="preserve"> Izpildītājs</w:t>
      </w:r>
      <w:r w:rsidRPr="00893F72">
        <w:rPr>
          <w:shd w:val="clear" w:color="auto" w:fill="FFFFFF"/>
        </w:rPr>
        <w:t xml:space="preserve"> nodrošina, lai Līguma izpildē netiek ietvertas Krievijas Federācijas un Baltkrievijas Republikas izcelsmes preces un pakalpojumi.</w:t>
      </w:r>
    </w:p>
    <w:p w14:paraId="7CEE0491"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Izpildītājs ir tiesīgs:</w:t>
      </w:r>
    </w:p>
    <w:p w14:paraId="523236F8" w14:textId="77777777" w:rsidR="00A07C07" w:rsidRPr="00B23F64" w:rsidRDefault="00A07C07" w:rsidP="00A07C07">
      <w:pPr>
        <w:numPr>
          <w:ilvl w:val="2"/>
          <w:numId w:val="1"/>
        </w:numPr>
        <w:tabs>
          <w:tab w:val="clear" w:pos="720"/>
          <w:tab w:val="num" w:pos="0"/>
          <w:tab w:val="num" w:pos="1997"/>
        </w:tabs>
        <w:ind w:left="1276" w:hanging="567"/>
        <w:jc w:val="both"/>
        <w:rPr>
          <w:rFonts w:eastAsia="Calibri"/>
          <w:lang w:val="x-none"/>
        </w:rPr>
      </w:pPr>
      <w:r w:rsidRPr="00B23F64">
        <w:rPr>
          <w:rFonts w:eastAsia="Calibri"/>
          <w:lang w:val="x-none"/>
        </w:rPr>
        <w:t>pieprasīt un saņemt no Pasūtītāja visu Izpildītājam nepieciešamo informāciju, kas saistīta ar Darbiem vai to izpildes vietu, un kas ir Pasūtītāja pārziņā;</w:t>
      </w:r>
    </w:p>
    <w:p w14:paraId="6B73B184" w14:textId="77777777" w:rsidR="00A07C07" w:rsidRPr="00B23F64" w:rsidRDefault="00A07C07" w:rsidP="00A07C07">
      <w:pPr>
        <w:numPr>
          <w:ilvl w:val="2"/>
          <w:numId w:val="1"/>
        </w:numPr>
        <w:tabs>
          <w:tab w:val="clear" w:pos="720"/>
          <w:tab w:val="num" w:pos="0"/>
          <w:tab w:val="num" w:pos="1997"/>
        </w:tabs>
        <w:ind w:left="1276" w:hanging="567"/>
        <w:jc w:val="both"/>
        <w:rPr>
          <w:rFonts w:eastAsia="Calibri"/>
          <w:lang w:val="x-none"/>
        </w:rPr>
      </w:pPr>
      <w:r w:rsidRPr="00B23F64">
        <w:rPr>
          <w:rFonts w:eastAsia="Calibri"/>
          <w:lang w:val="x-none"/>
        </w:rPr>
        <w:t>saņemt samaksu par</w:t>
      </w:r>
      <w:r>
        <w:rPr>
          <w:rFonts w:eastAsia="Calibri"/>
          <w:lang w:val="x-none"/>
        </w:rPr>
        <w:t>,</w:t>
      </w:r>
      <w:r w:rsidRPr="00B23F64">
        <w:rPr>
          <w:rFonts w:eastAsia="Calibri"/>
          <w:lang w:val="x-none"/>
        </w:rPr>
        <w:t xml:space="preserve"> atbilstoši Līgumam</w:t>
      </w:r>
      <w:r w:rsidRPr="00B23F64">
        <w:rPr>
          <w:rFonts w:eastAsia="Calibri"/>
        </w:rPr>
        <w:t xml:space="preserve"> un Latvijas Republikas normatīvajiem aktiem</w:t>
      </w:r>
      <w:r>
        <w:rPr>
          <w:rFonts w:eastAsia="Calibri"/>
        </w:rPr>
        <w:t>,</w:t>
      </w:r>
      <w:r w:rsidRPr="00B23F64">
        <w:rPr>
          <w:rFonts w:eastAsia="Calibri"/>
          <w:lang w:val="x-none"/>
        </w:rPr>
        <w:t xml:space="preserve"> izpildītiem Darbiem.</w:t>
      </w:r>
    </w:p>
    <w:p w14:paraId="506E0498"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Pasūtītājs</w:t>
      </w:r>
      <w:r>
        <w:rPr>
          <w:rFonts w:eastAsia="Calibri"/>
        </w:rPr>
        <w:t xml:space="preserve"> apņemas</w:t>
      </w:r>
      <w:r w:rsidRPr="00B23F64">
        <w:rPr>
          <w:rFonts w:eastAsia="Calibri"/>
        </w:rPr>
        <w:t>:</w:t>
      </w:r>
    </w:p>
    <w:p w14:paraId="27B32DF0" w14:textId="77777777" w:rsidR="00A07C07" w:rsidRPr="00B23F64" w:rsidRDefault="00A07C07" w:rsidP="00A07C07">
      <w:pPr>
        <w:numPr>
          <w:ilvl w:val="2"/>
          <w:numId w:val="1"/>
        </w:numPr>
        <w:tabs>
          <w:tab w:val="clear" w:pos="720"/>
          <w:tab w:val="num" w:pos="1997"/>
        </w:tabs>
        <w:ind w:left="1276" w:hanging="567"/>
        <w:jc w:val="both"/>
        <w:rPr>
          <w:rFonts w:eastAsia="Calibri"/>
          <w:lang w:val="x-none"/>
        </w:rPr>
      </w:pPr>
      <w:r w:rsidRPr="00B23F64">
        <w:rPr>
          <w:rFonts w:eastAsia="Calibri"/>
          <w:lang w:val="x-none"/>
        </w:rPr>
        <w:t>snie</w:t>
      </w:r>
      <w:r>
        <w:rPr>
          <w:rFonts w:eastAsia="Calibri"/>
          <w:lang w:val="x-none"/>
        </w:rPr>
        <w:t>gt</w:t>
      </w:r>
      <w:r w:rsidRPr="00B23F64">
        <w:rPr>
          <w:rFonts w:eastAsia="Calibri"/>
          <w:lang w:val="x-none"/>
        </w:rPr>
        <w:t xml:space="preserve"> Izpildītājam Pasūtītājam pieejamo informāciju un dokumentus, kas nepieciešami Darbu veikšanai</w:t>
      </w:r>
      <w:r>
        <w:rPr>
          <w:rFonts w:eastAsia="Calibri"/>
          <w:lang w:val="x-none"/>
        </w:rPr>
        <w:t xml:space="preserve"> un Līguma izpildei</w:t>
      </w:r>
      <w:r w:rsidRPr="00B23F64">
        <w:rPr>
          <w:rFonts w:eastAsia="Calibri"/>
          <w:lang w:val="x-none"/>
        </w:rPr>
        <w:t>;</w:t>
      </w:r>
    </w:p>
    <w:p w14:paraId="1FF60730" w14:textId="77777777" w:rsidR="00A07C07" w:rsidRPr="00B23F64" w:rsidRDefault="00A07C07" w:rsidP="00A07C07">
      <w:pPr>
        <w:numPr>
          <w:ilvl w:val="2"/>
          <w:numId w:val="1"/>
        </w:numPr>
        <w:tabs>
          <w:tab w:val="clear" w:pos="720"/>
          <w:tab w:val="num" w:pos="1997"/>
        </w:tabs>
        <w:ind w:left="1276" w:hanging="567"/>
        <w:jc w:val="both"/>
        <w:rPr>
          <w:rFonts w:eastAsia="Calibri"/>
          <w:lang w:val="x-none"/>
        </w:rPr>
      </w:pPr>
      <w:r w:rsidRPr="00B23F64">
        <w:rPr>
          <w:rFonts w:eastAsia="Calibri"/>
          <w:lang w:val="x-none"/>
        </w:rPr>
        <w:t xml:space="preserve">savlaicīgi veikt </w:t>
      </w:r>
      <w:r w:rsidRPr="00B23F64">
        <w:rPr>
          <w:rFonts w:eastAsia="Calibri"/>
        </w:rPr>
        <w:t>Līgumā noteiktos maksājumus</w:t>
      </w:r>
      <w:r w:rsidRPr="00B23F64">
        <w:rPr>
          <w:rFonts w:eastAsia="Calibri"/>
          <w:lang w:val="x-none"/>
        </w:rPr>
        <w:t>;</w:t>
      </w:r>
    </w:p>
    <w:p w14:paraId="3C7E7C5A" w14:textId="77777777" w:rsidR="00A07C07" w:rsidRDefault="00A07C07" w:rsidP="00A07C07">
      <w:pPr>
        <w:numPr>
          <w:ilvl w:val="2"/>
          <w:numId w:val="1"/>
        </w:numPr>
        <w:tabs>
          <w:tab w:val="clear" w:pos="720"/>
          <w:tab w:val="num" w:pos="1997"/>
        </w:tabs>
        <w:ind w:left="1276" w:hanging="567"/>
        <w:jc w:val="both"/>
        <w:rPr>
          <w:rFonts w:eastAsia="Calibri"/>
          <w:lang w:val="x-none"/>
        </w:rPr>
      </w:pPr>
      <w:r>
        <w:rPr>
          <w:rFonts w:eastAsia="Calibri"/>
          <w:lang w:val="x-none"/>
        </w:rPr>
        <w:t xml:space="preserve"> informēt </w:t>
      </w:r>
      <w:r w:rsidRPr="00B23F64">
        <w:rPr>
          <w:rFonts w:eastAsia="Calibri"/>
          <w:lang w:val="x-none"/>
        </w:rPr>
        <w:t>Izpildītāju par konstatētajām nepilnībām Projekt</w:t>
      </w:r>
      <w:r w:rsidRPr="00B23F64">
        <w:rPr>
          <w:rFonts w:eastAsia="Calibri"/>
        </w:rPr>
        <w:t>ā</w:t>
      </w:r>
      <w:r>
        <w:rPr>
          <w:rFonts w:eastAsia="Calibri"/>
        </w:rPr>
        <w:t xml:space="preserve">, </w:t>
      </w:r>
      <w:r w:rsidRPr="00B23F64">
        <w:rPr>
          <w:rFonts w:eastAsia="Calibri"/>
        </w:rPr>
        <w:t>Līgumā noteiktajā termiņā</w:t>
      </w:r>
      <w:r>
        <w:rPr>
          <w:rFonts w:eastAsia="Calibri"/>
          <w:lang w:val="x-none"/>
        </w:rPr>
        <w:t>.</w:t>
      </w:r>
    </w:p>
    <w:p w14:paraId="5B756036" w14:textId="77777777" w:rsidR="00A07C07" w:rsidRPr="00B23F64" w:rsidRDefault="00A07C07" w:rsidP="00A07C07">
      <w:pPr>
        <w:numPr>
          <w:ilvl w:val="1"/>
          <w:numId w:val="1"/>
        </w:numPr>
        <w:tabs>
          <w:tab w:val="num" w:pos="1997"/>
        </w:tabs>
        <w:jc w:val="both"/>
        <w:rPr>
          <w:rFonts w:eastAsia="Calibri"/>
          <w:lang w:val="x-none"/>
        </w:rPr>
      </w:pPr>
      <w:r>
        <w:rPr>
          <w:rFonts w:eastAsia="Calibri"/>
          <w:lang w:val="x-none"/>
        </w:rPr>
        <w:t xml:space="preserve"> Pasūtītājs ir tiesīgs:</w:t>
      </w:r>
    </w:p>
    <w:p w14:paraId="40F8D773" w14:textId="77777777" w:rsidR="00A07C07" w:rsidRPr="00B23F64" w:rsidRDefault="00A07C07" w:rsidP="00A07C07">
      <w:pPr>
        <w:numPr>
          <w:ilvl w:val="2"/>
          <w:numId w:val="1"/>
        </w:numPr>
        <w:tabs>
          <w:tab w:val="clear" w:pos="720"/>
          <w:tab w:val="num" w:pos="1997"/>
        </w:tabs>
        <w:ind w:left="1276" w:hanging="567"/>
        <w:jc w:val="both"/>
        <w:rPr>
          <w:rFonts w:eastAsia="Calibri"/>
          <w:lang w:val="x-none"/>
        </w:rPr>
      </w:pPr>
      <w:r>
        <w:rPr>
          <w:rFonts w:eastAsia="Calibri"/>
          <w:lang w:val="x-none"/>
        </w:rPr>
        <w:t xml:space="preserve"> </w:t>
      </w:r>
      <w:r w:rsidRPr="00B23F64">
        <w:rPr>
          <w:rFonts w:eastAsia="Calibri"/>
          <w:lang w:val="x-none"/>
        </w:rPr>
        <w:t>jebkurā laikā pārbaudīt Izpildītāja veikto Darbu un izteikt norādījumus Darbu izpildes gaitā;</w:t>
      </w:r>
    </w:p>
    <w:p w14:paraId="256E3CD5" w14:textId="77777777" w:rsidR="00A07C07" w:rsidRPr="00B23F64" w:rsidRDefault="00A07C07" w:rsidP="00A07C07">
      <w:pPr>
        <w:numPr>
          <w:ilvl w:val="2"/>
          <w:numId w:val="1"/>
        </w:numPr>
        <w:tabs>
          <w:tab w:val="clear" w:pos="720"/>
          <w:tab w:val="num" w:pos="1997"/>
        </w:tabs>
        <w:ind w:left="1276" w:hanging="567"/>
        <w:jc w:val="both"/>
        <w:rPr>
          <w:rFonts w:eastAsia="Calibri"/>
          <w:lang w:val="x-none"/>
        </w:rPr>
      </w:pPr>
      <w:r>
        <w:rPr>
          <w:rFonts w:eastAsia="Calibri"/>
          <w:lang w:val="x-none"/>
        </w:rPr>
        <w:t xml:space="preserve"> </w:t>
      </w:r>
      <w:r w:rsidRPr="00B23F64">
        <w:rPr>
          <w:rFonts w:eastAsia="Calibri"/>
          <w:lang w:val="x-none"/>
        </w:rPr>
        <w:t xml:space="preserve">ieviest papildinājumus un/vai labojumus </w:t>
      </w:r>
      <w:r w:rsidRPr="00B23F64">
        <w:rPr>
          <w:rFonts w:eastAsia="Calibri"/>
        </w:rPr>
        <w:t>P</w:t>
      </w:r>
      <w:proofErr w:type="spellStart"/>
      <w:r w:rsidRPr="00B23F64">
        <w:rPr>
          <w:rFonts w:eastAsia="Calibri"/>
          <w:lang w:val="x-none"/>
        </w:rPr>
        <w:t>rojektēšanas</w:t>
      </w:r>
      <w:proofErr w:type="spellEnd"/>
      <w:r w:rsidRPr="00B23F64">
        <w:rPr>
          <w:rFonts w:eastAsia="Calibri"/>
          <w:lang w:val="x-none"/>
        </w:rPr>
        <w:t xml:space="preserve"> uzdevumā, papildinājumus un/vai labojumus noformulējot </w:t>
      </w:r>
      <w:proofErr w:type="spellStart"/>
      <w:r w:rsidRPr="00B23F64">
        <w:rPr>
          <w:rFonts w:eastAsia="Calibri"/>
          <w:lang w:val="x-none"/>
        </w:rPr>
        <w:t>rakstveidā</w:t>
      </w:r>
      <w:proofErr w:type="spellEnd"/>
      <w:r w:rsidRPr="00B23F64">
        <w:rPr>
          <w:rFonts w:eastAsia="Calibri"/>
          <w:lang w:val="x-none"/>
        </w:rPr>
        <w:t>, un, ja nepieciešams, vienoties ar Izpildītāju par t</w:t>
      </w:r>
      <w:r>
        <w:rPr>
          <w:rFonts w:eastAsia="Calibri"/>
          <w:lang w:val="x-none"/>
        </w:rPr>
        <w:t>o</w:t>
      </w:r>
      <w:r w:rsidRPr="00B23F64">
        <w:rPr>
          <w:rFonts w:eastAsia="Calibri"/>
          <w:lang w:val="x-none"/>
        </w:rPr>
        <w:t xml:space="preserve"> izpildes termiņiem</w:t>
      </w:r>
      <w:r>
        <w:rPr>
          <w:rFonts w:eastAsia="Calibri"/>
          <w:lang w:val="x-none"/>
        </w:rPr>
        <w:t>.</w:t>
      </w:r>
    </w:p>
    <w:p w14:paraId="112079FE" w14:textId="6B1642C0" w:rsidR="00A07C07" w:rsidRPr="00893F72" w:rsidRDefault="00A07C07" w:rsidP="00A07C07">
      <w:pPr>
        <w:numPr>
          <w:ilvl w:val="1"/>
          <w:numId w:val="1"/>
        </w:numPr>
        <w:jc w:val="both"/>
      </w:pPr>
      <w:r>
        <w:rPr>
          <w:rFonts w:eastAsia="Calibri"/>
        </w:rPr>
        <w:t xml:space="preserve"> </w:t>
      </w:r>
      <w:r w:rsidRPr="00B23F64">
        <w:rPr>
          <w:rFonts w:eastAsia="Calibri"/>
        </w:rPr>
        <w:t>Pasūtītāja kontaktpersona</w:t>
      </w:r>
      <w:r w:rsidRPr="00B23F64">
        <w:rPr>
          <w:rFonts w:eastAsia="Calibri"/>
          <w:lang w:val="x-none"/>
        </w:rPr>
        <w:t xml:space="preserve"> </w:t>
      </w:r>
      <w:r w:rsidR="00D7077E" w:rsidRPr="00B23F64">
        <w:rPr>
          <w:rFonts w:eastAsia="Calibri"/>
          <w:lang w:val="x-none"/>
        </w:rPr>
        <w:t xml:space="preserve">Darbu izpildes gaitā radušos jautājumu risināšanai </w:t>
      </w:r>
      <w:r w:rsidR="00D7077E" w:rsidRPr="00FB42A0">
        <w:rPr>
          <w:rFonts w:eastAsia="Calibri"/>
        </w:rPr>
        <w:t xml:space="preserve">Olaines novada pašvaldības ceļu inženieris </w:t>
      </w:r>
    </w:p>
    <w:p w14:paraId="25F4CB1C" w14:textId="77777777" w:rsidR="00A07C07" w:rsidRPr="00B23F64" w:rsidRDefault="00A07C07" w:rsidP="00A07C07">
      <w:pPr>
        <w:numPr>
          <w:ilvl w:val="1"/>
          <w:numId w:val="1"/>
        </w:numPr>
        <w:jc w:val="both"/>
      </w:pPr>
      <w:r>
        <w:rPr>
          <w:kern w:val="28"/>
          <w:lang w:eastAsia="lv-LV"/>
        </w:rPr>
        <w:t xml:space="preserve"> </w:t>
      </w:r>
      <w:r w:rsidRPr="00B23F64">
        <w:rPr>
          <w:rFonts w:eastAsia="Calibri"/>
        </w:rPr>
        <w:t>Pasūtītāja kontaktpersona</w:t>
      </w:r>
      <w:r w:rsidRPr="00B23F64">
        <w:rPr>
          <w:rFonts w:eastAsia="Calibri"/>
          <w:lang w:val="x-none"/>
        </w:rPr>
        <w:t xml:space="preserve"> </w:t>
      </w:r>
      <w:r w:rsidRPr="00B23F64">
        <w:rPr>
          <w:kern w:val="28"/>
          <w:lang w:eastAsia="lv-LV"/>
        </w:rPr>
        <w:t xml:space="preserve">nav tiesīga Pasūtītāja </w:t>
      </w:r>
      <w:r>
        <w:rPr>
          <w:kern w:val="28"/>
          <w:lang w:eastAsia="lv-LV"/>
        </w:rPr>
        <w:t>vārdā</w:t>
      </w:r>
      <w:r w:rsidRPr="00B23F64">
        <w:rPr>
          <w:kern w:val="28"/>
          <w:lang w:eastAsia="lv-LV"/>
        </w:rPr>
        <w:t xml:space="preserve"> pieņemt lēmumus, izdarīt grozījumus Līgumā, slēgt vienošanās, izbeigt Līgumu. </w:t>
      </w:r>
      <w:r w:rsidRPr="00B23F64">
        <w:rPr>
          <w:rFonts w:eastAsia="Calibri"/>
        </w:rPr>
        <w:t>Pasūtītāja kontaktpersona</w:t>
      </w:r>
      <w:r w:rsidRPr="00B23F64">
        <w:rPr>
          <w:rFonts w:eastAsia="Calibri"/>
          <w:lang w:val="x-none"/>
        </w:rPr>
        <w:t xml:space="preserve"> </w:t>
      </w:r>
      <w:r w:rsidRPr="00B23F64">
        <w:rPr>
          <w:kern w:val="28"/>
          <w:lang w:eastAsia="lv-LV"/>
        </w:rPr>
        <w:t>ir tiesīga veikt Darbu izpildes un Līgumā noteikto saistību izpildes uzraudzību un kontroli, koordinēt un risināt organizatoriskus jautājumus</w:t>
      </w:r>
      <w:r w:rsidRPr="00B23F64">
        <w:t>.</w:t>
      </w:r>
    </w:p>
    <w:p w14:paraId="3B20AFBD" w14:textId="77777777" w:rsidR="00A07C07" w:rsidRDefault="00A07C07" w:rsidP="00A07C07">
      <w:pPr>
        <w:numPr>
          <w:ilvl w:val="1"/>
          <w:numId w:val="1"/>
        </w:numPr>
        <w:jc w:val="both"/>
        <w:rPr>
          <w:rFonts w:eastAsia="Calibri"/>
        </w:rPr>
      </w:pPr>
      <w:r>
        <w:rPr>
          <w:rFonts w:eastAsia="Calibri"/>
        </w:rPr>
        <w:t xml:space="preserve"> </w:t>
      </w:r>
      <w:r w:rsidRPr="00B23F64">
        <w:rPr>
          <w:rFonts w:eastAsia="Calibri"/>
        </w:rPr>
        <w:t xml:space="preserve">Līdzējiem, abpusēji rakstiski vienojoties, ir tiesības veikt Darbu izpildē iesaistīto </w:t>
      </w:r>
      <w:proofErr w:type="spellStart"/>
      <w:r w:rsidRPr="00B23F64">
        <w:rPr>
          <w:rFonts w:eastAsia="Calibri"/>
        </w:rPr>
        <w:t>būvspeciālistu</w:t>
      </w:r>
      <w:proofErr w:type="spellEnd"/>
      <w:r w:rsidRPr="00B23F64">
        <w:rPr>
          <w:rFonts w:eastAsia="Calibri"/>
        </w:rPr>
        <w:t xml:space="preserve"> nomaiņu, ņemot vērā, ka </w:t>
      </w:r>
      <w:proofErr w:type="spellStart"/>
      <w:r w:rsidRPr="00B23F64">
        <w:rPr>
          <w:rFonts w:eastAsia="Calibri"/>
        </w:rPr>
        <w:t>būvspeciālistu</w:t>
      </w:r>
      <w:proofErr w:type="spellEnd"/>
      <w:r w:rsidRPr="00B23F64">
        <w:rPr>
          <w:rFonts w:eastAsia="Calibri"/>
        </w:rPr>
        <w:t xml:space="preserve"> kvalifikācija </w:t>
      </w:r>
      <w:r>
        <w:rPr>
          <w:rFonts w:eastAsia="Calibri"/>
        </w:rPr>
        <w:t>ir atbilstoša</w:t>
      </w:r>
      <w:r w:rsidRPr="00B23F64">
        <w:rPr>
          <w:rFonts w:eastAsia="Calibri"/>
        </w:rPr>
        <w:t xml:space="preserve">. Izpildītāja pienākums, </w:t>
      </w:r>
      <w:proofErr w:type="spellStart"/>
      <w:r w:rsidRPr="00B23F64">
        <w:rPr>
          <w:rFonts w:eastAsia="Calibri"/>
        </w:rPr>
        <w:t>būvspeciālistu</w:t>
      </w:r>
      <w:proofErr w:type="spellEnd"/>
      <w:r w:rsidRPr="00B23F64">
        <w:rPr>
          <w:rFonts w:eastAsia="Calibri"/>
        </w:rPr>
        <w:t xml:space="preserve"> maiņas gadījumā, ir iesniegt Pasūtītājam </w:t>
      </w:r>
      <w:proofErr w:type="spellStart"/>
      <w:r w:rsidRPr="00B23F64">
        <w:rPr>
          <w:rFonts w:eastAsia="Calibri"/>
        </w:rPr>
        <w:t>būvspeciālistu</w:t>
      </w:r>
      <w:proofErr w:type="spellEnd"/>
      <w:r w:rsidRPr="00B23F64">
        <w:rPr>
          <w:rFonts w:eastAsia="Calibri"/>
        </w:rPr>
        <w:t xml:space="preserve"> atbilstību apliecinošus dokumentus. </w:t>
      </w:r>
      <w:proofErr w:type="spellStart"/>
      <w:r w:rsidRPr="00B23F64">
        <w:rPr>
          <w:rFonts w:eastAsia="Calibri"/>
        </w:rPr>
        <w:t>Būvspeciālistu</w:t>
      </w:r>
      <w:proofErr w:type="spellEnd"/>
      <w:r w:rsidRPr="00B23F64">
        <w:rPr>
          <w:rFonts w:eastAsia="Calibri"/>
        </w:rPr>
        <w:t xml:space="preserve"> kvalifikācijas atbilstību izvērtē Pasūtītājs.</w:t>
      </w:r>
    </w:p>
    <w:p w14:paraId="7002B2D5" w14:textId="77777777" w:rsidR="00A07C07" w:rsidRPr="002B0015" w:rsidRDefault="00A07C07" w:rsidP="00A07C07">
      <w:pPr>
        <w:numPr>
          <w:ilvl w:val="1"/>
          <w:numId w:val="1"/>
        </w:numPr>
        <w:tabs>
          <w:tab w:val="num" w:pos="567"/>
        </w:tabs>
        <w:spacing w:after="60"/>
        <w:jc w:val="both"/>
      </w:pPr>
      <w:r w:rsidRPr="00B23F64">
        <w:t xml:space="preserve">Apakšuzņēmēja (ja tāds tiek piesaistīts) nomaiņa ir atļauta tikai ar Pasūtītāja rakstisku piekrišanu, Izpildītājam nodrošinot līdzvērtīgas kvalifikācijas personālu. Par piesaistāmo apakšuzņēmēju jāiesniedz </w:t>
      </w:r>
      <w:r w:rsidRPr="00B23F64">
        <w:lastRenderedPageBreak/>
        <w:t>visa informācija, kāda iesniegta Iepirkuma Piedāvājumā, saskaņā ar Iepirkuma Tehniskajā specifikācijā minētajām prasībām.</w:t>
      </w:r>
    </w:p>
    <w:p w14:paraId="32939907" w14:textId="77777777" w:rsidR="00A07C07" w:rsidRPr="00B23F64" w:rsidRDefault="00A07C07" w:rsidP="00A07C07">
      <w:pPr>
        <w:numPr>
          <w:ilvl w:val="0"/>
          <w:numId w:val="1"/>
        </w:numPr>
        <w:spacing w:before="240" w:after="120"/>
        <w:jc w:val="center"/>
        <w:rPr>
          <w:b/>
          <w:lang w:eastAsia="x-none"/>
        </w:rPr>
      </w:pPr>
      <w:r w:rsidRPr="00B23F64">
        <w:rPr>
          <w:b/>
          <w:lang w:eastAsia="x-none"/>
        </w:rPr>
        <w:t>GARANTIJAS UN ATBILDĪBA</w:t>
      </w:r>
    </w:p>
    <w:p w14:paraId="636280ED" w14:textId="77777777" w:rsidR="00A07C07" w:rsidRDefault="00A07C07" w:rsidP="00A07C07">
      <w:pPr>
        <w:numPr>
          <w:ilvl w:val="1"/>
          <w:numId w:val="1"/>
        </w:numPr>
        <w:jc w:val="both"/>
        <w:rPr>
          <w:rFonts w:eastAsia="Calibri"/>
        </w:rPr>
      </w:pPr>
      <w:bookmarkStart w:id="6" w:name="_Ref409445650"/>
      <w:r>
        <w:rPr>
          <w:rFonts w:eastAsia="Calibri"/>
        </w:rPr>
        <w:t xml:space="preserve"> </w:t>
      </w:r>
      <w:r w:rsidRPr="00B23F64">
        <w:rPr>
          <w:rFonts w:eastAsia="Calibri"/>
        </w:rPr>
        <w:t>Izpildītājs, parakstot Līgumu</w:t>
      </w:r>
      <w:r>
        <w:rPr>
          <w:rFonts w:eastAsia="Calibri"/>
        </w:rPr>
        <w:t>:</w:t>
      </w:r>
    </w:p>
    <w:p w14:paraId="54F8E6B4" w14:textId="77777777" w:rsidR="00A07C07" w:rsidRDefault="00A07C07" w:rsidP="00A07C07">
      <w:pPr>
        <w:pStyle w:val="ListParagraph"/>
        <w:numPr>
          <w:ilvl w:val="2"/>
          <w:numId w:val="1"/>
        </w:numPr>
        <w:tabs>
          <w:tab w:val="clear" w:pos="720"/>
          <w:tab w:val="num" w:pos="1997"/>
        </w:tabs>
        <w:ind w:left="993" w:hanging="567"/>
        <w:jc w:val="both"/>
        <w:rPr>
          <w:rFonts w:eastAsia="Calibri"/>
        </w:rPr>
      </w:pPr>
      <w:r w:rsidRPr="00DE1FA1">
        <w:rPr>
          <w:rFonts w:eastAsia="Calibri"/>
        </w:rPr>
        <w:t xml:space="preserve"> piekrīt Līguma noteikumiem un garantē Darbu </w:t>
      </w:r>
      <w:r w:rsidRPr="00B23F64">
        <w:t xml:space="preserve">kvalitatīvu, </w:t>
      </w:r>
      <w:r w:rsidRPr="00DE1FA1">
        <w:rPr>
          <w:rFonts w:eastAsia="Calibri"/>
        </w:rPr>
        <w:t>pilnīgu un savlaicīgu izpildi</w:t>
      </w:r>
      <w:r>
        <w:rPr>
          <w:rFonts w:eastAsia="Calibri"/>
        </w:rPr>
        <w:t>;</w:t>
      </w:r>
      <w:bookmarkEnd w:id="6"/>
    </w:p>
    <w:p w14:paraId="6BB762BA" w14:textId="77777777" w:rsidR="00A07C07" w:rsidRPr="00B23F64" w:rsidRDefault="00A07C07" w:rsidP="00A07C07">
      <w:pPr>
        <w:pStyle w:val="ListParagraph"/>
        <w:numPr>
          <w:ilvl w:val="2"/>
          <w:numId w:val="1"/>
        </w:numPr>
        <w:tabs>
          <w:tab w:val="clear" w:pos="720"/>
          <w:tab w:val="num" w:pos="1997"/>
        </w:tabs>
        <w:ind w:left="993" w:hanging="567"/>
        <w:jc w:val="both"/>
        <w:rPr>
          <w:rFonts w:eastAsia="Calibri"/>
        </w:rPr>
      </w:pPr>
      <w:r>
        <w:rPr>
          <w:rFonts w:eastAsia="Calibri"/>
        </w:rPr>
        <w:t xml:space="preserve"> </w:t>
      </w:r>
      <w:bookmarkStart w:id="7" w:name="_Ref409445664"/>
      <w:r w:rsidRPr="00B23F64">
        <w:rPr>
          <w:rFonts w:eastAsia="Calibri"/>
        </w:rPr>
        <w:t>garantē, ka tam ir un būs visas nepieciešamās speciālās atļaujas, licences un/vai sertifikāti Līgumā atrunāto Darbu veikšanai visā t</w:t>
      </w:r>
      <w:r>
        <w:rPr>
          <w:rFonts w:eastAsia="Calibri"/>
        </w:rPr>
        <w:t>ā</w:t>
      </w:r>
      <w:r w:rsidRPr="00B23F64">
        <w:rPr>
          <w:rFonts w:eastAsia="Calibri"/>
        </w:rPr>
        <w:t xml:space="preserve"> izpildes periodā, </w:t>
      </w:r>
      <w:r w:rsidRPr="00B23F64">
        <w:t>un, ja tād</w:t>
      </w:r>
      <w:r>
        <w:t>i</w:t>
      </w:r>
      <w:r w:rsidRPr="00B23F64">
        <w:t xml:space="preserve"> paredzēt</w:t>
      </w:r>
      <w:r>
        <w:t>i</w:t>
      </w:r>
      <w:r w:rsidRPr="00B23F64">
        <w:t xml:space="preserve"> materiālu specifikācijas noteikum</w:t>
      </w:r>
      <w:r>
        <w:t>os</w:t>
      </w:r>
      <w:r w:rsidRPr="00B23F64">
        <w:t>, arī garantijas termiņā</w:t>
      </w:r>
      <w:r w:rsidRPr="00B23F64">
        <w:rPr>
          <w:rFonts w:eastAsia="Calibri"/>
        </w:rPr>
        <w:t>.</w:t>
      </w:r>
      <w:bookmarkEnd w:id="7"/>
    </w:p>
    <w:p w14:paraId="75536384"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 xml:space="preserve">Dodot Līguma </w:t>
      </w:r>
      <w:r w:rsidRPr="00B23F64">
        <w:rPr>
          <w:rFonts w:eastAsia="Calibri"/>
        </w:rPr>
        <w:fldChar w:fldCharType="begin"/>
      </w:r>
      <w:r w:rsidRPr="00B23F64">
        <w:rPr>
          <w:rFonts w:eastAsia="Calibri"/>
        </w:rPr>
        <w:instrText xml:space="preserve"> REF _Ref409445650 \r \h </w:instrText>
      </w:r>
      <w:r w:rsidRPr="00B23F64">
        <w:rPr>
          <w:rFonts w:eastAsia="Calibri"/>
          <w:lang w:eastAsia="zh-CN"/>
        </w:rPr>
        <w:instrText xml:space="preserve"> \* MERGEFORMAT </w:instrText>
      </w:r>
      <w:r w:rsidRPr="00B23F64">
        <w:rPr>
          <w:rFonts w:eastAsia="Calibri"/>
        </w:rPr>
      </w:r>
      <w:r w:rsidRPr="00B23F64">
        <w:rPr>
          <w:rFonts w:eastAsia="Calibri"/>
        </w:rPr>
        <w:fldChar w:fldCharType="separate"/>
      </w:r>
      <w:r>
        <w:rPr>
          <w:rFonts w:eastAsia="Calibri"/>
        </w:rPr>
        <w:t>5.1</w:t>
      </w:r>
      <w:r w:rsidRPr="00B23F64">
        <w:rPr>
          <w:rFonts w:eastAsia="Calibri"/>
        </w:rPr>
        <w:fldChar w:fldCharType="end"/>
      </w:r>
      <w:r w:rsidRPr="00B23F64">
        <w:rPr>
          <w:rFonts w:eastAsia="Calibri"/>
        </w:rPr>
        <w:t>.</w:t>
      </w:r>
      <w:r>
        <w:rPr>
          <w:rFonts w:eastAsia="Calibri"/>
        </w:rPr>
        <w:t> apakš</w:t>
      </w:r>
      <w:r w:rsidRPr="00B23F64">
        <w:rPr>
          <w:rFonts w:eastAsia="Calibri"/>
        </w:rPr>
        <w:t xml:space="preserve">punktā </w:t>
      </w:r>
      <w:r>
        <w:rPr>
          <w:rFonts w:eastAsia="Calibri"/>
        </w:rPr>
        <w:t>noteiktās</w:t>
      </w:r>
      <w:r w:rsidRPr="00B23F64">
        <w:rPr>
          <w:rFonts w:eastAsia="Calibri"/>
        </w:rPr>
        <w:t xml:space="preserve"> garantijas, Izpildītājs apņemas atlīdzināt Pasūtītājam visus zaudējumus un par saviem līdzekļiem novērst visus trūkumus Projektā, ja tā izteiktie apgalvojumi izrādās nepatiesi vai arī uzņemtās saistības tiek izpildītas nepienācīgi</w:t>
      </w:r>
      <w:r>
        <w:rPr>
          <w:rFonts w:eastAsia="Calibri"/>
        </w:rPr>
        <w:t>,</w:t>
      </w:r>
      <w:r w:rsidRPr="00B23F64">
        <w:rPr>
          <w:rFonts w:eastAsia="Calibri"/>
        </w:rPr>
        <w:t xml:space="preserve"> vai netiek izpildītas vispār.</w:t>
      </w:r>
    </w:p>
    <w:p w14:paraId="1B1DB92A"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 xml:space="preserve">Līgumā atrunāto termiņu kavējumu gadījumā, Izpildītājs maksā Pasūtītājam līgumsodu 0,2% (nulle komats divi procenti) apmērā no Līguma summas par katru kavējuma dienu, bet ne vairāk kā 10% no Līguma summas. </w:t>
      </w:r>
    </w:p>
    <w:p w14:paraId="5E553D9F" w14:textId="77777777" w:rsidR="00A07C07" w:rsidRPr="00B23F64" w:rsidRDefault="00A07C07" w:rsidP="00A07C07">
      <w:pPr>
        <w:numPr>
          <w:ilvl w:val="1"/>
          <w:numId w:val="1"/>
        </w:numPr>
        <w:jc w:val="both"/>
        <w:rPr>
          <w:rFonts w:eastAsia="Calibri"/>
        </w:rPr>
      </w:pPr>
      <w:bookmarkStart w:id="8" w:name="_Ref409446311"/>
      <w:r>
        <w:rPr>
          <w:rFonts w:eastAsia="Calibri"/>
        </w:rPr>
        <w:t xml:space="preserve"> </w:t>
      </w:r>
      <w:r w:rsidRPr="00B23F64">
        <w:rPr>
          <w:rFonts w:eastAsia="Calibri"/>
        </w:rPr>
        <w:t>Ja Izpildītājs neiesniedz Pasūtītājam Līguma 4.1.</w:t>
      </w:r>
      <w:r>
        <w:rPr>
          <w:rFonts w:eastAsia="Calibri"/>
        </w:rPr>
        <w:t>2. </w:t>
      </w:r>
      <w:r w:rsidRPr="00B23F64">
        <w:rPr>
          <w:rFonts w:eastAsia="Calibri"/>
        </w:rPr>
        <w:t xml:space="preserve">apakšpunktā noteikto apdrošināšanas polisi </w:t>
      </w:r>
      <w:r>
        <w:rPr>
          <w:rFonts w:eastAsia="Calibri"/>
        </w:rPr>
        <w:t>3</w:t>
      </w:r>
      <w:r w:rsidRPr="00B23F64">
        <w:rPr>
          <w:rFonts w:eastAsia="Calibri"/>
        </w:rPr>
        <w:t> (</w:t>
      </w:r>
      <w:r>
        <w:rPr>
          <w:rFonts w:eastAsia="Calibri"/>
        </w:rPr>
        <w:t>trīs</w:t>
      </w:r>
      <w:r w:rsidRPr="00B23F64">
        <w:rPr>
          <w:rFonts w:eastAsia="Calibri"/>
        </w:rPr>
        <w:t xml:space="preserve">) darbdienu laikā no Līguma </w:t>
      </w:r>
      <w:r>
        <w:rPr>
          <w:rFonts w:eastAsia="Calibri"/>
        </w:rPr>
        <w:t>parakstīšanas</w:t>
      </w:r>
      <w:r w:rsidRPr="00B23F64">
        <w:rPr>
          <w:rFonts w:eastAsia="Calibri"/>
        </w:rPr>
        <w:t xml:space="preserve"> dienas, Izpildītājs maksā Pasūtītājam soda naudu EUR 300,00  (trīs simti </w:t>
      </w:r>
      <w:proofErr w:type="spellStart"/>
      <w:r w:rsidRPr="00B23F64">
        <w:rPr>
          <w:rFonts w:eastAsia="Calibri"/>
          <w:i/>
        </w:rPr>
        <w:t>euro</w:t>
      </w:r>
      <w:proofErr w:type="spellEnd"/>
      <w:r w:rsidRPr="00B23F64">
        <w:rPr>
          <w:rFonts w:eastAsia="Calibri"/>
        </w:rPr>
        <w:t>) apmērā.</w:t>
      </w:r>
    </w:p>
    <w:p w14:paraId="0729F3E7"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 xml:space="preserve">Izpildītājs apņemas </w:t>
      </w:r>
      <w:proofErr w:type="spellStart"/>
      <w:r w:rsidRPr="00B23F64">
        <w:rPr>
          <w:rFonts w:eastAsia="Calibri"/>
        </w:rPr>
        <w:t>rakstveidā</w:t>
      </w:r>
      <w:proofErr w:type="spellEnd"/>
      <w:r w:rsidRPr="00B23F64">
        <w:rPr>
          <w:rFonts w:eastAsia="Calibri"/>
        </w:rPr>
        <w:t xml:space="preserve"> brīdināt Pasūtītāju par apstākļiem, kuri varētu kavēt Darbu izpildi, par kuriem neaprēķina līgumsod</w:t>
      </w:r>
      <w:r>
        <w:rPr>
          <w:rFonts w:eastAsia="Calibri"/>
        </w:rPr>
        <w:t>u</w:t>
      </w:r>
      <w:r w:rsidRPr="00B23F64">
        <w:rPr>
          <w:rFonts w:eastAsia="Calibri"/>
        </w:rPr>
        <w:t xml:space="preserve">, bet ar </w:t>
      </w:r>
      <w:r>
        <w:rPr>
          <w:rFonts w:eastAsia="Calibri"/>
        </w:rPr>
        <w:t xml:space="preserve">Līdzēju </w:t>
      </w:r>
      <w:r w:rsidRPr="00B23F64">
        <w:rPr>
          <w:rFonts w:eastAsia="Calibri"/>
        </w:rPr>
        <w:t>abpusēji parakstītu vienošanos pagarina Līguma termiņu</w:t>
      </w:r>
      <w:r>
        <w:rPr>
          <w:rFonts w:eastAsia="Calibri"/>
        </w:rPr>
        <w:t>, ja</w:t>
      </w:r>
      <w:r w:rsidRPr="00B23F64">
        <w:rPr>
          <w:rFonts w:eastAsia="Calibri"/>
        </w:rPr>
        <w:t>:</w:t>
      </w:r>
      <w:bookmarkEnd w:id="8"/>
    </w:p>
    <w:p w14:paraId="6F7E910C" w14:textId="77777777" w:rsidR="00A07C07" w:rsidRPr="00B23F64" w:rsidRDefault="00A07C07" w:rsidP="00A07C07">
      <w:pPr>
        <w:numPr>
          <w:ilvl w:val="2"/>
          <w:numId w:val="1"/>
        </w:numPr>
        <w:tabs>
          <w:tab w:val="clear" w:pos="720"/>
          <w:tab w:val="num" w:pos="0"/>
          <w:tab w:val="num" w:pos="1997"/>
        </w:tabs>
        <w:ind w:left="993" w:hanging="567"/>
        <w:jc w:val="both"/>
        <w:rPr>
          <w:rFonts w:eastAsia="Calibri"/>
          <w:lang w:val="x-none"/>
        </w:rPr>
      </w:pPr>
      <w:r>
        <w:rPr>
          <w:rFonts w:eastAsia="Calibri"/>
          <w:lang w:val="x-none"/>
        </w:rPr>
        <w:t xml:space="preserve"> nav noteiktajā laikā nav iespējams saņemt </w:t>
      </w:r>
      <w:r w:rsidRPr="00B23F64">
        <w:rPr>
          <w:rFonts w:eastAsia="Calibri"/>
          <w:lang w:val="x-none"/>
        </w:rPr>
        <w:t>Projekta izstrādei nepieciešamo</w:t>
      </w:r>
      <w:r>
        <w:rPr>
          <w:rFonts w:eastAsia="Calibri"/>
          <w:lang w:val="x-none"/>
        </w:rPr>
        <w:t>s</w:t>
      </w:r>
      <w:r w:rsidRPr="00B23F64">
        <w:rPr>
          <w:rFonts w:eastAsia="Calibri"/>
          <w:lang w:val="x-none"/>
        </w:rPr>
        <w:t xml:space="preserve"> datu</w:t>
      </w:r>
      <w:r>
        <w:rPr>
          <w:rFonts w:eastAsia="Calibri"/>
          <w:lang w:val="x-none"/>
        </w:rPr>
        <w:t>s</w:t>
      </w:r>
      <w:r w:rsidRPr="00B23F64">
        <w:rPr>
          <w:rFonts w:eastAsia="Calibri"/>
          <w:lang w:val="x-none"/>
        </w:rPr>
        <w:t xml:space="preserve"> (ja tādi tika pieprasīti) no atbildīgajām valsts un pašvaldības institūcijām;</w:t>
      </w:r>
    </w:p>
    <w:p w14:paraId="658F7909" w14:textId="77777777" w:rsidR="00A07C07" w:rsidRPr="00B23F64" w:rsidRDefault="00A07C07" w:rsidP="00A07C07">
      <w:pPr>
        <w:numPr>
          <w:ilvl w:val="2"/>
          <w:numId w:val="1"/>
        </w:numPr>
        <w:tabs>
          <w:tab w:val="clear" w:pos="720"/>
          <w:tab w:val="num" w:pos="0"/>
          <w:tab w:val="num" w:pos="1997"/>
        </w:tabs>
        <w:ind w:left="993" w:hanging="567"/>
        <w:jc w:val="both"/>
        <w:rPr>
          <w:rFonts w:eastAsia="Calibri"/>
          <w:lang w:val="x-none"/>
        </w:rPr>
      </w:pPr>
      <w:r>
        <w:rPr>
          <w:rFonts w:eastAsia="Calibri"/>
          <w:lang w:val="x-none"/>
        </w:rPr>
        <w:t xml:space="preserve"> ir konstatēti </w:t>
      </w:r>
      <w:r w:rsidRPr="00B23F64">
        <w:rPr>
          <w:rFonts w:eastAsia="Calibri"/>
          <w:lang w:val="x-none"/>
        </w:rPr>
        <w:t>citi iepriekš neparedzami objektīvi apstākļi</w:t>
      </w:r>
      <w:r>
        <w:rPr>
          <w:rFonts w:eastAsia="Calibri"/>
          <w:lang w:val="x-none"/>
        </w:rPr>
        <w:t>,</w:t>
      </w:r>
      <w:r w:rsidRPr="00B23F64">
        <w:rPr>
          <w:rFonts w:eastAsia="Calibri"/>
          <w:lang w:val="x-none"/>
        </w:rPr>
        <w:t xml:space="preserve"> saskaņā ar Līguma </w:t>
      </w:r>
      <w:r>
        <w:rPr>
          <w:rFonts w:eastAsia="Calibri"/>
        </w:rPr>
        <w:t>9</w:t>
      </w:r>
      <w:r w:rsidRPr="00B23F64">
        <w:rPr>
          <w:rFonts w:eastAsia="Calibri"/>
          <w:lang w:val="x-none"/>
        </w:rPr>
        <w:t>.</w:t>
      </w:r>
      <w:r>
        <w:rPr>
          <w:rFonts w:eastAsia="Calibri"/>
          <w:lang w:val="x-none"/>
        </w:rPr>
        <w:t>punktu</w:t>
      </w:r>
      <w:r>
        <w:rPr>
          <w:rFonts w:eastAsia="Calibri"/>
        </w:rPr>
        <w:t>,</w:t>
      </w:r>
      <w:r w:rsidRPr="00B23F64">
        <w:rPr>
          <w:rFonts w:eastAsia="Calibri"/>
        </w:rPr>
        <w:t xml:space="preserve"> kurus Izpildītājs nevarēja paredzēt un </w:t>
      </w:r>
      <w:r>
        <w:rPr>
          <w:rFonts w:eastAsia="Calibri"/>
        </w:rPr>
        <w:t>kuri</w:t>
      </w:r>
      <w:r w:rsidRPr="00B23F64">
        <w:rPr>
          <w:rFonts w:eastAsia="Calibri"/>
        </w:rPr>
        <w:t xml:space="preserve"> nav </w:t>
      </w:r>
      <w:r>
        <w:rPr>
          <w:rFonts w:eastAsia="Calibri"/>
        </w:rPr>
        <w:t>radušies Izpildītāja darbības/bezdarbības rezultātā</w:t>
      </w:r>
      <w:r w:rsidRPr="00B23F64">
        <w:rPr>
          <w:rFonts w:eastAsia="Calibri"/>
        </w:rPr>
        <w:t>.</w:t>
      </w:r>
    </w:p>
    <w:p w14:paraId="4C233BE4"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Ja Pasūtītājs bez pamatota iemesla kavē Līgumā noteikto maksājumu termiņu, Pasūtītājam var tikt piemērots līgumsods 0,2% (nulle komats divi procenti) apmērā no kavētā</w:t>
      </w:r>
      <w:r>
        <w:rPr>
          <w:rFonts w:eastAsia="Calibri"/>
        </w:rPr>
        <w:t>s</w:t>
      </w:r>
      <w:r w:rsidRPr="00B23F64">
        <w:rPr>
          <w:rFonts w:eastAsia="Calibri"/>
        </w:rPr>
        <w:t xml:space="preserve"> maksājuma summas, bet ne vairāk kā 10% (desmit procenti) no tā</w:t>
      </w:r>
      <w:r>
        <w:rPr>
          <w:rFonts w:eastAsia="Calibri"/>
        </w:rPr>
        <w:t>s</w:t>
      </w:r>
      <w:r w:rsidRPr="00B23F64">
        <w:rPr>
          <w:rFonts w:eastAsia="Calibri"/>
        </w:rPr>
        <w:t xml:space="preserve">. </w:t>
      </w:r>
    </w:p>
    <w:p w14:paraId="7EBD69B3"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 xml:space="preserve">Par Projektēšanas </w:t>
      </w:r>
      <w:r w:rsidRPr="000B1CEB">
        <w:rPr>
          <w:rFonts w:eastAsia="Calibri"/>
        </w:rPr>
        <w:t xml:space="preserve">uzdevuma 4.punktā noteikto starpziņojumu </w:t>
      </w:r>
      <w:r>
        <w:rPr>
          <w:rFonts w:eastAsia="Calibri"/>
        </w:rPr>
        <w:t xml:space="preserve">iesniegšanas </w:t>
      </w:r>
      <w:r w:rsidRPr="000B1CEB">
        <w:rPr>
          <w:rFonts w:eastAsia="Calibri"/>
        </w:rPr>
        <w:t>termiņu</w:t>
      </w:r>
      <w:r w:rsidRPr="00B23F64">
        <w:rPr>
          <w:rFonts w:eastAsia="Calibri"/>
        </w:rPr>
        <w:t xml:space="preserve"> kavējumu,, Izpildītājs maksā Pasūtītājam līgumsodu 0,2% (nulle komats divi procenti) apmērā no Līguma summas</w:t>
      </w:r>
      <w:r>
        <w:rPr>
          <w:rFonts w:eastAsia="Calibri"/>
        </w:rPr>
        <w:t xml:space="preserve"> par katru nokavēto dienu</w:t>
      </w:r>
      <w:r w:rsidRPr="00B23F64">
        <w:rPr>
          <w:rFonts w:eastAsia="Calibri"/>
        </w:rPr>
        <w:t xml:space="preserve">, bet ne vairāk kā 10% (desmit procenti) no tās. </w:t>
      </w:r>
    </w:p>
    <w:p w14:paraId="438CE9FE"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Izpildītājs atbild par Līguma ietvaros izpildīto Darbu atbilstību Latvijas Republikas būvnormatīvu un citu normatīvo aktu prasībām. Izpildītājs ir atbildīgs par visiem Pasūtītājam nodarītajiem zaudējumiem, kas rodas vai var rasties Projekta dēļ vai kādas no tā daļas neatbilstības Latvijas Republikas būvnormatīvu vai citu normatīvo aktu prasībām</w:t>
      </w:r>
      <w:r>
        <w:rPr>
          <w:rFonts w:eastAsia="Calibri"/>
        </w:rPr>
        <w:t>. Tādā gadījumā zaudējumus sedz Izpildītājs par saviem līdzekļiem.</w:t>
      </w:r>
    </w:p>
    <w:p w14:paraId="0FF999C1"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Ja nokavēts kāds no Līgumā noteiktajiem termiņiem, līgumsods tiek aprēķināts par periodu, kas sākas nākamajā dienā pēc Līgumā noteiktā saistību izpildes termiņa un ietver dienu, kurā saistības izpildītas.</w:t>
      </w:r>
    </w:p>
    <w:p w14:paraId="758C4AD7" w14:textId="77777777" w:rsidR="00A07C07" w:rsidRPr="00B23F64" w:rsidRDefault="00A07C07" w:rsidP="00A07C07">
      <w:pPr>
        <w:numPr>
          <w:ilvl w:val="1"/>
          <w:numId w:val="1"/>
        </w:numPr>
        <w:jc w:val="both"/>
        <w:rPr>
          <w:rFonts w:eastAsia="Calibri"/>
        </w:rPr>
      </w:pPr>
      <w:r w:rsidRPr="00B23F64">
        <w:rPr>
          <w:rFonts w:eastAsia="Calibri"/>
        </w:rPr>
        <w:t>Līgumā noteikto līgumsod</w:t>
      </w:r>
      <w:r>
        <w:rPr>
          <w:rFonts w:eastAsia="Calibri"/>
        </w:rPr>
        <w:t>u</w:t>
      </w:r>
      <w:r w:rsidRPr="00B23F64">
        <w:rPr>
          <w:rFonts w:eastAsia="Calibri"/>
        </w:rPr>
        <w:t xml:space="preserve"> apmaksa tiek veikta 10 (desmit) dienu laikā pēc attiecīgā </w:t>
      </w:r>
      <w:r>
        <w:rPr>
          <w:rFonts w:eastAsia="Calibri"/>
        </w:rPr>
        <w:t>Līdzēja</w:t>
      </w:r>
      <w:r w:rsidRPr="00B23F64">
        <w:rPr>
          <w:rFonts w:eastAsia="Calibri"/>
        </w:rPr>
        <w:t xml:space="preserve"> rēķina par līgumsoda samaksu saņemšanas. Pasūtītājam ir tiesības ieturēt Izpildītājam piemērotos līgumsodus no Izpildītājam veicamaj</w:t>
      </w:r>
      <w:r>
        <w:rPr>
          <w:rFonts w:eastAsia="Calibri"/>
        </w:rPr>
        <w:t>ie</w:t>
      </w:r>
      <w:r w:rsidRPr="00B23F64">
        <w:rPr>
          <w:rFonts w:eastAsia="Calibri"/>
        </w:rPr>
        <w:t>m maksājumiem.</w:t>
      </w:r>
    </w:p>
    <w:p w14:paraId="2220101F" w14:textId="77777777" w:rsidR="00A07C07" w:rsidRDefault="00A07C07" w:rsidP="00A07C07">
      <w:pPr>
        <w:numPr>
          <w:ilvl w:val="1"/>
          <w:numId w:val="1"/>
        </w:numPr>
        <w:jc w:val="both"/>
        <w:rPr>
          <w:rFonts w:eastAsia="Calibri"/>
        </w:rPr>
      </w:pPr>
      <w:bookmarkStart w:id="9" w:name="_Hlk108017749"/>
      <w:r w:rsidRPr="00B23F64">
        <w:rPr>
          <w:rFonts w:eastAsia="Calibri"/>
        </w:rPr>
        <w:t xml:space="preserve">Līgumsoda samaksa neatbrīvo </w:t>
      </w:r>
      <w:r w:rsidRPr="00B23F64">
        <w:t>Līdzējus</w:t>
      </w:r>
      <w:r w:rsidRPr="00B23F64">
        <w:rPr>
          <w:rFonts w:eastAsia="Calibri"/>
        </w:rPr>
        <w:t xml:space="preserve"> no Līguma izpildes un zaudējumu atlīdzināšanas pienākuma</w:t>
      </w:r>
      <w:bookmarkEnd w:id="9"/>
      <w:r w:rsidRPr="00B23F64">
        <w:rPr>
          <w:rFonts w:eastAsia="Calibri"/>
        </w:rPr>
        <w:t>.</w:t>
      </w:r>
    </w:p>
    <w:p w14:paraId="43172C09" w14:textId="77777777" w:rsidR="00A07C07" w:rsidRDefault="00A07C07" w:rsidP="00A07C07">
      <w:pPr>
        <w:ind w:left="360"/>
        <w:jc w:val="both"/>
        <w:rPr>
          <w:rFonts w:eastAsia="Calibri"/>
        </w:rPr>
      </w:pPr>
    </w:p>
    <w:p w14:paraId="6B0126A4" w14:textId="77777777" w:rsidR="00A07C07" w:rsidRPr="00CC1EB2" w:rsidRDefault="00A07C07" w:rsidP="00A07C07">
      <w:pPr>
        <w:keepNext/>
        <w:numPr>
          <w:ilvl w:val="0"/>
          <w:numId w:val="1"/>
        </w:numPr>
        <w:spacing w:before="240" w:after="120"/>
        <w:jc w:val="center"/>
        <w:rPr>
          <w:b/>
          <w:lang w:eastAsia="x-none"/>
        </w:rPr>
      </w:pPr>
      <w:r w:rsidRPr="00CC1EB2">
        <w:rPr>
          <w:b/>
          <w:lang w:eastAsia="x-none"/>
        </w:rPr>
        <w:t>LĪGUMA GROZĪŠANAS UN APTURĒŠANAS KĀRTĪBA</w:t>
      </w:r>
    </w:p>
    <w:p w14:paraId="26344576" w14:textId="77777777" w:rsidR="00A07C07" w:rsidRPr="00CC1EB2" w:rsidRDefault="00A07C07" w:rsidP="00A07C07">
      <w:pPr>
        <w:numPr>
          <w:ilvl w:val="1"/>
          <w:numId w:val="1"/>
        </w:numPr>
        <w:jc w:val="both"/>
        <w:rPr>
          <w:rFonts w:eastAsia="Calibri"/>
        </w:rPr>
      </w:pPr>
      <w:r>
        <w:rPr>
          <w:rFonts w:eastAsia="Calibri"/>
        </w:rPr>
        <w:t xml:space="preserve"> </w:t>
      </w:r>
      <w:r w:rsidRPr="00CC1EB2">
        <w:rPr>
          <w:rFonts w:eastAsia="Calibri"/>
        </w:rPr>
        <w:t>Līguma noteikumi var tikt grozīti, Līdzējiem vienojoties, ievērojot Publisko iepirkumu likuma 61.panta noteikumus.</w:t>
      </w:r>
    </w:p>
    <w:p w14:paraId="3E59784A" w14:textId="77777777" w:rsidR="00A07C07" w:rsidRPr="00B23F64" w:rsidRDefault="00A07C07" w:rsidP="00A07C07">
      <w:pPr>
        <w:numPr>
          <w:ilvl w:val="1"/>
          <w:numId w:val="1"/>
        </w:numPr>
        <w:spacing w:after="60"/>
        <w:jc w:val="both"/>
        <w:rPr>
          <w:lang w:eastAsia="ar-SA"/>
        </w:rPr>
      </w:pPr>
      <w:r>
        <w:rPr>
          <w:lang w:eastAsia="ar-SA"/>
        </w:rPr>
        <w:t xml:space="preserve"> </w:t>
      </w:r>
      <w:r w:rsidRPr="00B23F64">
        <w:rPr>
          <w:lang w:eastAsia="ar-SA"/>
        </w:rPr>
        <w:t>Līguma izpildes termiņš var tikt grozīts un pagarināts:</w:t>
      </w:r>
    </w:p>
    <w:p w14:paraId="0968801C" w14:textId="77777777" w:rsidR="00A07C07" w:rsidRPr="00B23F64" w:rsidRDefault="00A07C07" w:rsidP="00A07C07">
      <w:pPr>
        <w:numPr>
          <w:ilvl w:val="2"/>
          <w:numId w:val="1"/>
        </w:numPr>
        <w:tabs>
          <w:tab w:val="clear" w:pos="720"/>
          <w:tab w:val="num" w:pos="1288"/>
          <w:tab w:val="num" w:pos="1997"/>
        </w:tabs>
        <w:spacing w:after="60"/>
        <w:ind w:left="1276" w:hanging="709"/>
        <w:jc w:val="both"/>
        <w:rPr>
          <w:lang w:eastAsia="lv-LV"/>
        </w:rPr>
      </w:pPr>
      <w:r w:rsidRPr="00B23F64">
        <w:rPr>
          <w:lang w:eastAsia="lv-LV"/>
        </w:rPr>
        <w:t>ja Pasūtītāja iesniegtajos dokumentos ir konstatētas kļūdas, kuru novēršana ir saistīta ar Projekta izstrādes apturēšanu;</w:t>
      </w:r>
    </w:p>
    <w:p w14:paraId="090761C1" w14:textId="77777777" w:rsidR="00A07C07" w:rsidRPr="00B23F64" w:rsidRDefault="00A07C07" w:rsidP="00A07C07">
      <w:pPr>
        <w:numPr>
          <w:ilvl w:val="2"/>
          <w:numId w:val="1"/>
        </w:numPr>
        <w:tabs>
          <w:tab w:val="clear" w:pos="720"/>
          <w:tab w:val="num" w:pos="1288"/>
          <w:tab w:val="num" w:pos="1997"/>
        </w:tabs>
        <w:spacing w:after="60"/>
        <w:ind w:left="1276" w:hanging="709"/>
        <w:jc w:val="both"/>
        <w:rPr>
          <w:lang w:eastAsia="lv-LV"/>
        </w:rPr>
      </w:pPr>
      <w:r w:rsidRPr="00B23F64">
        <w:rPr>
          <w:lang w:eastAsia="lv-LV"/>
        </w:rPr>
        <w:t>ja Pasūtītāja saistību savlaicīgas neizpildes dēļ ir tikusi apgrūtināta Izpildītāja saistību izpilde, ar nosacījumu, ka Izpildītājs ir nekavējoties</w:t>
      </w:r>
      <w:r>
        <w:rPr>
          <w:lang w:eastAsia="lv-LV"/>
        </w:rPr>
        <w:t>, bet ne vēlāk kā</w:t>
      </w:r>
      <w:r w:rsidRPr="00B23F64">
        <w:rPr>
          <w:lang w:eastAsia="lv-LV"/>
        </w:rPr>
        <w:t xml:space="preserve"> (3 (trīs) darbdienu laikā no brīža, </w:t>
      </w:r>
      <w:r w:rsidRPr="00B23F64">
        <w:rPr>
          <w:lang w:eastAsia="lv-LV"/>
        </w:rPr>
        <w:lastRenderedPageBreak/>
        <w:t>kad iestājies Pasūtītāja nokavējums) rakstiski informējis Pasūtītāju par saistību neizpildi un tās ietekmi uz Līguma izpildes termiņiem. Ja Izpildītājs neievēro šajā punktā noteikto kārtību, Izpildītājs zaudē tiesības izvirzīt pretenzijas Pasūtītājam par Darbu izpildes kavējumu Pasūtītāja saistību savlaicīgas neizpildes dēļ;</w:t>
      </w:r>
    </w:p>
    <w:p w14:paraId="7B3DE9B3" w14:textId="77777777" w:rsidR="00A07C07" w:rsidRPr="00B23F64" w:rsidRDefault="00A07C07" w:rsidP="00A07C07">
      <w:pPr>
        <w:numPr>
          <w:ilvl w:val="2"/>
          <w:numId w:val="1"/>
        </w:numPr>
        <w:tabs>
          <w:tab w:val="clear" w:pos="720"/>
          <w:tab w:val="num" w:pos="1288"/>
          <w:tab w:val="num" w:pos="1997"/>
        </w:tabs>
        <w:spacing w:after="60"/>
        <w:ind w:left="1276" w:hanging="709"/>
        <w:jc w:val="both"/>
        <w:rPr>
          <w:lang w:eastAsia="lv-LV"/>
        </w:rPr>
      </w:pPr>
      <w:r w:rsidRPr="00B23F64">
        <w:rPr>
          <w:lang w:eastAsia="lv-LV"/>
        </w:rPr>
        <w:t xml:space="preserve">ja Projekta izstrādes gaitā, kompetentās iestādes izdod normatīvo aktu, </w:t>
      </w:r>
      <w:r>
        <w:rPr>
          <w:lang w:eastAsia="lv-LV"/>
        </w:rPr>
        <w:t xml:space="preserve">kura noteikumi padara </w:t>
      </w:r>
      <w:r w:rsidRPr="00B23F64">
        <w:rPr>
          <w:lang w:eastAsia="lv-LV"/>
        </w:rPr>
        <w:t>par neiespējamu izpildīt Darbu Līgumā noteiktā termiņā, ar nosacījumu, ka Izpildītājs ir nekavējoties</w:t>
      </w:r>
      <w:r>
        <w:rPr>
          <w:lang w:eastAsia="lv-LV"/>
        </w:rPr>
        <w:t>, bet ne vēlāk kā</w:t>
      </w:r>
      <w:r w:rsidRPr="00B23F64">
        <w:rPr>
          <w:lang w:eastAsia="lv-LV"/>
        </w:rPr>
        <w:t xml:space="preserve"> 3 (trīs) darb</w:t>
      </w:r>
      <w:r>
        <w:rPr>
          <w:lang w:eastAsia="lv-LV"/>
        </w:rPr>
        <w:t xml:space="preserve">a </w:t>
      </w:r>
      <w:r w:rsidRPr="00B23F64">
        <w:rPr>
          <w:lang w:eastAsia="lv-LV"/>
        </w:rPr>
        <w:t>dienu laikā no attiecīgo apstākļu iestāšanās brīža par to rakstiski paziņojis Pasūtītājam</w:t>
      </w:r>
      <w:r>
        <w:rPr>
          <w:lang w:eastAsia="lv-LV"/>
        </w:rPr>
        <w:t>;</w:t>
      </w:r>
    </w:p>
    <w:p w14:paraId="113B67E6" w14:textId="77777777" w:rsidR="00A07C07" w:rsidRPr="000E661E" w:rsidRDefault="00A07C07" w:rsidP="00A07C07">
      <w:pPr>
        <w:numPr>
          <w:ilvl w:val="2"/>
          <w:numId w:val="1"/>
        </w:numPr>
        <w:tabs>
          <w:tab w:val="clear" w:pos="720"/>
          <w:tab w:val="num" w:pos="1288"/>
          <w:tab w:val="num" w:pos="1997"/>
        </w:tabs>
        <w:spacing w:after="60"/>
        <w:ind w:left="1276" w:hanging="709"/>
        <w:jc w:val="both"/>
        <w:rPr>
          <w:lang w:eastAsia="lv-LV"/>
        </w:rPr>
      </w:pPr>
      <w:r w:rsidRPr="00B23F64">
        <w:rPr>
          <w:lang w:eastAsia="lv-LV"/>
        </w:rPr>
        <w:t>ja iestājušies Līgum</w:t>
      </w:r>
      <w:r>
        <w:rPr>
          <w:lang w:eastAsia="lv-LV"/>
        </w:rPr>
        <w:t>a 9. punktā</w:t>
      </w:r>
      <w:r w:rsidRPr="00B23F64">
        <w:rPr>
          <w:lang w:eastAsia="lv-LV"/>
        </w:rPr>
        <w:t xml:space="preserve"> noteiktie nepārvaramas varas </w:t>
      </w:r>
      <w:r>
        <w:rPr>
          <w:lang w:eastAsia="lv-LV"/>
        </w:rPr>
        <w:t xml:space="preserve">ārkārtējās situācijas </w:t>
      </w:r>
      <w:r w:rsidRPr="00B23F64">
        <w:rPr>
          <w:lang w:eastAsia="lv-LV"/>
        </w:rPr>
        <w:t xml:space="preserve">apstākļi, kuri atrodas ārpus Izpildītāja </w:t>
      </w:r>
      <w:r w:rsidRPr="000E661E">
        <w:rPr>
          <w:lang w:eastAsia="lv-LV"/>
        </w:rPr>
        <w:t>kontroles un padara par neiespējamu izpildīt Darbu Līgumā noteiktā termiņā;</w:t>
      </w:r>
    </w:p>
    <w:p w14:paraId="2F0D9D60" w14:textId="77777777" w:rsidR="00A07C07" w:rsidRPr="000E661E" w:rsidRDefault="00A07C07" w:rsidP="00A07C07">
      <w:pPr>
        <w:numPr>
          <w:ilvl w:val="2"/>
          <w:numId w:val="1"/>
        </w:numPr>
        <w:tabs>
          <w:tab w:val="clear" w:pos="720"/>
          <w:tab w:val="num" w:pos="1288"/>
          <w:tab w:val="num" w:pos="1997"/>
        </w:tabs>
        <w:spacing w:after="60"/>
        <w:ind w:left="1276" w:hanging="709"/>
        <w:jc w:val="both"/>
        <w:rPr>
          <w:lang w:eastAsia="lv-LV"/>
        </w:rPr>
      </w:pPr>
      <w:r w:rsidRPr="000E661E">
        <w:rPr>
          <w:lang w:eastAsia="lv-LV"/>
        </w:rPr>
        <w:t>ja inženierkomunikāciju turētājs/īpašnieks Darbu izpildes laikā ir veicis izmaiņas komunikāciju izbūvē vai uzstāda jaunas tehniskās prasības, kas attiecas uz inženierkomunikācijām;</w:t>
      </w:r>
    </w:p>
    <w:p w14:paraId="385B35E8" w14:textId="77777777" w:rsidR="00A07C07" w:rsidRPr="000E661E" w:rsidRDefault="00A07C07" w:rsidP="00A07C07">
      <w:pPr>
        <w:numPr>
          <w:ilvl w:val="2"/>
          <w:numId w:val="1"/>
        </w:numPr>
        <w:tabs>
          <w:tab w:val="clear" w:pos="720"/>
          <w:tab w:val="num" w:pos="1288"/>
          <w:tab w:val="num" w:pos="1997"/>
        </w:tabs>
        <w:spacing w:after="60"/>
        <w:ind w:left="1276" w:hanging="709"/>
        <w:jc w:val="both"/>
        <w:rPr>
          <w:lang w:eastAsia="lv-LV"/>
        </w:rPr>
      </w:pPr>
      <w:r w:rsidRPr="000E661E">
        <w:rPr>
          <w:lang w:eastAsia="lv-LV"/>
        </w:rPr>
        <w:t>ja projektēšanas vai tehnisko noteikumu izdevējs novēloti - ilgāk par 1 (vienu) mēnesi nekā noteikts atbilstošos likumdošanas aktos - izdot pieprasītos dokumentus vai saskaņojumus;</w:t>
      </w:r>
    </w:p>
    <w:p w14:paraId="1E2FCA71" w14:textId="77777777" w:rsidR="00A07C07" w:rsidRPr="000E661E" w:rsidRDefault="00A07C07" w:rsidP="00A07C07">
      <w:pPr>
        <w:numPr>
          <w:ilvl w:val="2"/>
          <w:numId w:val="1"/>
        </w:numPr>
        <w:tabs>
          <w:tab w:val="clear" w:pos="720"/>
          <w:tab w:val="num" w:pos="1288"/>
          <w:tab w:val="num" w:pos="1997"/>
        </w:tabs>
        <w:spacing w:after="60"/>
        <w:ind w:left="1276" w:hanging="709"/>
        <w:jc w:val="both"/>
        <w:rPr>
          <w:lang w:eastAsia="lv-LV"/>
        </w:rPr>
      </w:pPr>
      <w:r w:rsidRPr="000E661E">
        <w:rPr>
          <w:bCs/>
          <w:lang w:eastAsia="lv-LV"/>
        </w:rPr>
        <w:t>ja pēc Pasūtītāja ierosinājuma tiek veiktas izmaiņas izpildām</w:t>
      </w:r>
      <w:r>
        <w:rPr>
          <w:bCs/>
          <w:lang w:eastAsia="lv-LV"/>
        </w:rPr>
        <w:t>aj</w:t>
      </w:r>
      <w:r w:rsidRPr="000E661E">
        <w:rPr>
          <w:bCs/>
          <w:lang w:eastAsia="lv-LV"/>
        </w:rPr>
        <w:t>os Darbos vai to apjomos;</w:t>
      </w:r>
    </w:p>
    <w:p w14:paraId="2A761DA1" w14:textId="77777777" w:rsidR="00A07C07" w:rsidRPr="000E661E" w:rsidRDefault="00A07C07" w:rsidP="00A07C07">
      <w:pPr>
        <w:numPr>
          <w:ilvl w:val="2"/>
          <w:numId w:val="1"/>
        </w:numPr>
        <w:tabs>
          <w:tab w:val="clear" w:pos="720"/>
          <w:tab w:val="num" w:pos="1288"/>
          <w:tab w:val="num" w:pos="1997"/>
        </w:tabs>
        <w:spacing w:after="60"/>
        <w:ind w:left="1276" w:hanging="709"/>
        <w:jc w:val="both"/>
        <w:rPr>
          <w:lang w:eastAsia="lv-LV"/>
        </w:rPr>
      </w:pPr>
      <w:r w:rsidRPr="000E661E">
        <w:rPr>
          <w:lang w:eastAsia="lv-LV"/>
        </w:rPr>
        <w:t xml:space="preserve">ja pēc Pasūtītāja </w:t>
      </w:r>
      <w:r>
        <w:rPr>
          <w:lang w:eastAsia="lv-LV"/>
        </w:rPr>
        <w:t>kontaktpersonas</w:t>
      </w:r>
      <w:r w:rsidRPr="000E661E">
        <w:rPr>
          <w:lang w:eastAsia="lv-LV"/>
        </w:rPr>
        <w:t xml:space="preserve"> vai Pasūtītāja rakstiska pieprasījuma Darbi vai to daļa ir tikuši pārtraukti, bet kam par iemeslu nav Izpildītāja darbība vai bezdarbība.</w:t>
      </w:r>
    </w:p>
    <w:p w14:paraId="105B7565" w14:textId="77777777" w:rsidR="00A07C07" w:rsidRPr="00B23F64" w:rsidRDefault="00A07C07" w:rsidP="00A07C07">
      <w:pPr>
        <w:numPr>
          <w:ilvl w:val="1"/>
          <w:numId w:val="1"/>
        </w:numPr>
        <w:spacing w:after="60"/>
        <w:jc w:val="both"/>
        <w:rPr>
          <w:rFonts w:eastAsia="Calibri"/>
          <w:lang w:eastAsia="ar-SA"/>
        </w:rPr>
      </w:pPr>
      <w:r>
        <w:rPr>
          <w:rFonts w:eastAsia="Calibri"/>
          <w:lang w:eastAsia="ar-SA"/>
        </w:rPr>
        <w:t xml:space="preserve"> </w:t>
      </w:r>
      <w:r w:rsidRPr="00B23F64">
        <w:rPr>
          <w:rFonts w:eastAsia="Calibri"/>
          <w:lang w:eastAsia="ar-SA"/>
        </w:rPr>
        <w:t>Pasūtītājam ir tiesības vienpusēji apturēt Līguma darbību, par to rakstiski paziņojot Izpildītājam:</w:t>
      </w:r>
    </w:p>
    <w:p w14:paraId="1FB3573F" w14:textId="77777777" w:rsidR="00A07C07" w:rsidRPr="00B23F64" w:rsidRDefault="00A07C07" w:rsidP="00A07C07">
      <w:pPr>
        <w:numPr>
          <w:ilvl w:val="2"/>
          <w:numId w:val="1"/>
        </w:numPr>
        <w:tabs>
          <w:tab w:val="clear" w:pos="720"/>
          <w:tab w:val="num" w:pos="1288"/>
          <w:tab w:val="num" w:pos="1997"/>
        </w:tabs>
        <w:spacing w:after="60"/>
        <w:ind w:left="1288"/>
        <w:jc w:val="both"/>
        <w:rPr>
          <w:rFonts w:eastAsia="Calibri"/>
          <w:lang w:eastAsia="ar-SA"/>
        </w:rPr>
      </w:pPr>
      <w:r w:rsidRPr="00B23F64">
        <w:rPr>
          <w:rFonts w:eastAsia="Calibri"/>
          <w:lang w:eastAsia="ar-SA"/>
        </w:rPr>
        <w:t>ja Izpildītājs neiesniedz Pasūtītājam Līguma 4.1.2.apakšpunktā noteikto apdrošināšanas polisi 3 (trīs) darbdienu laikā no Līguma spēkā stāšanās dienas, Pasūtītājam ir tiesības vienpusēji apturēt Līgum</w:t>
      </w:r>
      <w:r>
        <w:rPr>
          <w:rFonts w:eastAsia="Calibri"/>
          <w:lang w:eastAsia="ar-SA"/>
        </w:rPr>
        <w:t>a darbību</w:t>
      </w:r>
      <w:r w:rsidRPr="00B23F64">
        <w:rPr>
          <w:rFonts w:eastAsia="Calibri"/>
          <w:lang w:eastAsia="ar-SA"/>
        </w:rPr>
        <w:t>, sākot ar nākamo darbdienu no šajā punktā noteiktā termiņa beigām;</w:t>
      </w:r>
    </w:p>
    <w:p w14:paraId="3E26BE2A" w14:textId="77777777" w:rsidR="00A07C07" w:rsidRDefault="00A07C07" w:rsidP="00A07C07">
      <w:pPr>
        <w:numPr>
          <w:ilvl w:val="2"/>
          <w:numId w:val="1"/>
        </w:numPr>
        <w:tabs>
          <w:tab w:val="clear" w:pos="720"/>
          <w:tab w:val="num" w:pos="1288"/>
          <w:tab w:val="num" w:pos="1997"/>
        </w:tabs>
        <w:spacing w:after="60"/>
        <w:ind w:left="1288"/>
        <w:jc w:val="both"/>
        <w:rPr>
          <w:rFonts w:eastAsia="Calibri"/>
          <w:lang w:eastAsia="ar-SA"/>
        </w:rPr>
      </w:pPr>
      <w:r w:rsidRPr="00B23F64">
        <w:rPr>
          <w:rFonts w:eastAsia="Calibri"/>
          <w:lang w:eastAsia="ar-SA"/>
        </w:rPr>
        <w:t xml:space="preserve">uz laiku līdz sešiem mēnešiem vai ilgāku laiku, brīdinot par to Izpildītāju </w:t>
      </w:r>
      <w:r>
        <w:rPr>
          <w:rFonts w:eastAsia="Calibri"/>
          <w:lang w:eastAsia="ar-SA"/>
        </w:rPr>
        <w:t>1 (</w:t>
      </w:r>
      <w:r w:rsidRPr="00B23F64">
        <w:rPr>
          <w:rFonts w:eastAsia="Calibri"/>
          <w:lang w:eastAsia="ar-SA"/>
        </w:rPr>
        <w:t>vienu</w:t>
      </w:r>
      <w:r>
        <w:rPr>
          <w:rFonts w:eastAsia="Calibri"/>
          <w:lang w:eastAsia="ar-SA"/>
        </w:rPr>
        <w:t>)</w:t>
      </w:r>
      <w:r w:rsidRPr="00B23F64">
        <w:rPr>
          <w:rFonts w:eastAsia="Calibri"/>
          <w:lang w:eastAsia="ar-SA"/>
        </w:rPr>
        <w:t xml:space="preserve"> mēnesi iepriekš, ja Līguma darbības pārtraukšanas nepieciešamību būs </w:t>
      </w:r>
      <w:r>
        <w:rPr>
          <w:rFonts w:eastAsia="Calibri"/>
          <w:lang w:eastAsia="ar-SA"/>
        </w:rPr>
        <w:t>radusies</w:t>
      </w:r>
      <w:r w:rsidRPr="00B23F64">
        <w:rPr>
          <w:rFonts w:eastAsia="Calibri"/>
          <w:lang w:eastAsia="ar-SA"/>
        </w:rPr>
        <w:t xml:space="preserve"> Pasūtītāja </w:t>
      </w:r>
      <w:r>
        <w:rPr>
          <w:rFonts w:eastAsia="Calibri"/>
          <w:lang w:eastAsia="ar-SA"/>
        </w:rPr>
        <w:t>nepietiekamo</w:t>
      </w:r>
      <w:r w:rsidRPr="00B23F64">
        <w:rPr>
          <w:rFonts w:eastAsia="Calibri"/>
          <w:lang w:eastAsia="ar-SA"/>
        </w:rPr>
        <w:t xml:space="preserve"> finanšu līdzekļu </w:t>
      </w:r>
      <w:r>
        <w:rPr>
          <w:rFonts w:eastAsia="Calibri"/>
          <w:lang w:eastAsia="ar-SA"/>
        </w:rPr>
        <w:t>dēļ</w:t>
      </w:r>
      <w:r w:rsidRPr="00B23F64">
        <w:rPr>
          <w:rFonts w:eastAsia="Calibri"/>
          <w:lang w:eastAsia="ar-SA"/>
        </w:rPr>
        <w:t>.</w:t>
      </w:r>
    </w:p>
    <w:p w14:paraId="6F5A2686" w14:textId="77777777" w:rsidR="00A07C07" w:rsidRPr="00B23F64" w:rsidRDefault="00A07C07" w:rsidP="00A07C07">
      <w:pPr>
        <w:tabs>
          <w:tab w:val="num" w:pos="1288"/>
        </w:tabs>
        <w:spacing w:after="60"/>
        <w:ind w:left="1288"/>
        <w:jc w:val="both"/>
        <w:rPr>
          <w:rFonts w:eastAsia="Calibri"/>
          <w:lang w:eastAsia="ar-SA"/>
        </w:rPr>
      </w:pPr>
    </w:p>
    <w:p w14:paraId="7084D7A4" w14:textId="77777777" w:rsidR="00A07C07" w:rsidRPr="00B23F64" w:rsidRDefault="00A07C07" w:rsidP="00A07C07">
      <w:pPr>
        <w:numPr>
          <w:ilvl w:val="0"/>
          <w:numId w:val="1"/>
        </w:numPr>
        <w:suppressAutoHyphens/>
        <w:spacing w:after="60"/>
        <w:jc w:val="center"/>
        <w:rPr>
          <w:rFonts w:eastAsia="Calibri"/>
          <w:lang w:eastAsia="ar-SA"/>
        </w:rPr>
      </w:pPr>
      <w:r w:rsidRPr="00B23F64">
        <w:rPr>
          <w:b/>
          <w:lang w:eastAsia="ar-SA"/>
        </w:rPr>
        <w:t xml:space="preserve">LĪGUMA IZBEIGŠANAS KĀRTĪBA </w:t>
      </w:r>
    </w:p>
    <w:p w14:paraId="33519D40" w14:textId="77777777" w:rsidR="00A07C07" w:rsidRPr="00B23F64" w:rsidRDefault="00A07C07" w:rsidP="00A07C07">
      <w:pPr>
        <w:numPr>
          <w:ilvl w:val="1"/>
          <w:numId w:val="1"/>
        </w:numPr>
        <w:spacing w:after="160" w:line="259" w:lineRule="auto"/>
        <w:contextualSpacing/>
        <w:jc w:val="both"/>
        <w:rPr>
          <w:rFonts w:eastAsia="Calibri"/>
        </w:rPr>
      </w:pPr>
      <w:bookmarkStart w:id="10" w:name="_Hlk108177776"/>
      <w:r>
        <w:rPr>
          <w:rFonts w:eastAsia="Calibri"/>
        </w:rPr>
        <w:t xml:space="preserve"> </w:t>
      </w:r>
      <w:r w:rsidRPr="00B23F64">
        <w:rPr>
          <w:rFonts w:eastAsia="Calibri"/>
        </w:rPr>
        <w:t>Līdzējiem ir tiesības vienoties par Līguma izbeigšanu, par to noslēdzot attiecīgu rakstisku vienošano</w:t>
      </w:r>
      <w:bookmarkEnd w:id="10"/>
      <w:r w:rsidRPr="00B23F64">
        <w:rPr>
          <w:rFonts w:eastAsia="Calibri"/>
        </w:rPr>
        <w:t>s.</w:t>
      </w:r>
    </w:p>
    <w:p w14:paraId="5D0A5EAA"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 xml:space="preserve">Pasūtītājam ir tiesības vienpusēji izbeigt Līgumu Līguma 7.3., </w:t>
      </w:r>
      <w:r>
        <w:rPr>
          <w:rFonts w:eastAsia="Calibri"/>
        </w:rPr>
        <w:t xml:space="preserve">un </w:t>
      </w:r>
      <w:r w:rsidRPr="00B23F64">
        <w:rPr>
          <w:rFonts w:eastAsia="Calibri"/>
        </w:rPr>
        <w:t xml:space="preserve">7.4. </w:t>
      </w:r>
      <w:r>
        <w:rPr>
          <w:rFonts w:eastAsia="Calibri"/>
        </w:rPr>
        <w:t>apakš</w:t>
      </w:r>
      <w:r w:rsidRPr="00B23F64">
        <w:rPr>
          <w:rFonts w:eastAsia="Calibri"/>
        </w:rPr>
        <w:t>punktā noteiktajos gadījumos.</w:t>
      </w:r>
    </w:p>
    <w:p w14:paraId="71DE855C"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 xml:space="preserve">Pasūtītājam ir tiesības vienpusēji izbeigt Līgumu, ja Izpildītājs pēc Pasūtītāja pretenzijas saņemšanas nav novērsis izdarīto pārkāpumu ikvienā no šādiem gadījumiem: </w:t>
      </w:r>
    </w:p>
    <w:p w14:paraId="00AEFFF4" w14:textId="77777777" w:rsidR="00A07C07" w:rsidRPr="00B23F64" w:rsidRDefault="00A07C07" w:rsidP="00A07C07">
      <w:pPr>
        <w:numPr>
          <w:ilvl w:val="2"/>
          <w:numId w:val="1"/>
        </w:numPr>
        <w:tabs>
          <w:tab w:val="clear" w:pos="720"/>
          <w:tab w:val="num" w:pos="1997"/>
        </w:tabs>
        <w:spacing w:after="160" w:line="259" w:lineRule="auto"/>
        <w:ind w:left="1997" w:hanging="578"/>
        <w:contextualSpacing/>
        <w:jc w:val="both"/>
        <w:rPr>
          <w:rFonts w:eastAsia="Calibri"/>
        </w:rPr>
      </w:pPr>
      <w:r w:rsidRPr="00B23F64">
        <w:rPr>
          <w:rFonts w:eastAsia="Calibri"/>
        </w:rPr>
        <w:t>Izpildītājs Līgumā noteiktajā termiņā nav uzsācis un vispār neveic Darbu bez attaisnojoša iemesla;</w:t>
      </w:r>
    </w:p>
    <w:p w14:paraId="549DEBE9" w14:textId="316FBCE4" w:rsidR="00A07C07" w:rsidRPr="00B23F64" w:rsidRDefault="00A07C07" w:rsidP="00A07C07">
      <w:pPr>
        <w:numPr>
          <w:ilvl w:val="2"/>
          <w:numId w:val="1"/>
        </w:numPr>
        <w:tabs>
          <w:tab w:val="clear" w:pos="720"/>
          <w:tab w:val="num" w:pos="1288"/>
          <w:tab w:val="num" w:pos="1997"/>
        </w:tabs>
        <w:spacing w:after="160" w:line="259" w:lineRule="auto"/>
        <w:ind w:left="1997" w:hanging="578"/>
        <w:contextualSpacing/>
        <w:jc w:val="both"/>
        <w:rPr>
          <w:rFonts w:eastAsia="Calibri"/>
        </w:rPr>
      </w:pPr>
      <w:r w:rsidRPr="00B23F64">
        <w:rPr>
          <w:rFonts w:eastAsia="Calibri"/>
        </w:rPr>
        <w:t xml:space="preserve">Izpildītājs bez attaisnojoša </w:t>
      </w:r>
      <w:r>
        <w:rPr>
          <w:rFonts w:eastAsia="Calibri"/>
        </w:rPr>
        <w:t xml:space="preserve">iemesla </w:t>
      </w:r>
      <w:r w:rsidRPr="00B23F64">
        <w:rPr>
          <w:rFonts w:eastAsia="Calibri"/>
        </w:rPr>
        <w:t xml:space="preserve">neievēro un kavē Līgumā, Projektēšanas uzdevumā, Piedāvājumā un </w:t>
      </w:r>
      <w:r w:rsidR="00467EE5">
        <w:rPr>
          <w:rFonts w:eastAsia="Calibri"/>
        </w:rPr>
        <w:t>Tehniskajā piedāvājumā (</w:t>
      </w:r>
      <w:r w:rsidRPr="00B23F64">
        <w:rPr>
          <w:rFonts w:eastAsia="Calibri"/>
        </w:rPr>
        <w:t>Kalendārajā grafikā</w:t>
      </w:r>
      <w:r w:rsidR="00467EE5">
        <w:rPr>
          <w:rFonts w:eastAsia="Calibri"/>
        </w:rPr>
        <w:t>)</w:t>
      </w:r>
      <w:r w:rsidRPr="00B23F64">
        <w:rPr>
          <w:rFonts w:eastAsia="Calibri"/>
        </w:rPr>
        <w:t xml:space="preserve"> noteikto</w:t>
      </w:r>
      <w:r>
        <w:rPr>
          <w:rFonts w:eastAsia="Calibri"/>
        </w:rPr>
        <w:t>s</w:t>
      </w:r>
      <w:r w:rsidRPr="00B23F64">
        <w:rPr>
          <w:rFonts w:eastAsia="Calibri"/>
        </w:rPr>
        <w:t xml:space="preserve"> Darbu izpildes termiņu</w:t>
      </w:r>
      <w:r>
        <w:rPr>
          <w:rFonts w:eastAsia="Calibri"/>
        </w:rPr>
        <w:t>s</w:t>
      </w:r>
      <w:r w:rsidRPr="00B23F64">
        <w:rPr>
          <w:rFonts w:eastAsia="Calibri"/>
        </w:rPr>
        <w:t xml:space="preserve">, </w:t>
      </w:r>
      <w:r w:rsidRPr="00893F72">
        <w:rPr>
          <w:rFonts w:eastAsia="Calibri"/>
        </w:rPr>
        <w:t>tai skaitā pa posmiem</w:t>
      </w:r>
      <w:r w:rsidRPr="00B23F64">
        <w:rPr>
          <w:rFonts w:eastAsia="Calibri"/>
        </w:rPr>
        <w:t xml:space="preserve">, kā rezultātā </w:t>
      </w:r>
      <w:r>
        <w:rPr>
          <w:rFonts w:eastAsia="Calibri"/>
        </w:rPr>
        <w:t>ir pamats uzskatīt</w:t>
      </w:r>
      <w:r w:rsidRPr="00B23F64">
        <w:rPr>
          <w:rFonts w:eastAsia="Calibri"/>
        </w:rPr>
        <w:t>, ka Darbs netiks pabeigts un nodots Pasūtītājam Līgumā noteiktajā termiņā;</w:t>
      </w:r>
    </w:p>
    <w:p w14:paraId="4970334B" w14:textId="77777777" w:rsidR="00A07C07" w:rsidRPr="00B23F64" w:rsidRDefault="00A07C07" w:rsidP="00A07C07">
      <w:pPr>
        <w:numPr>
          <w:ilvl w:val="2"/>
          <w:numId w:val="1"/>
        </w:numPr>
        <w:tabs>
          <w:tab w:val="clear" w:pos="720"/>
          <w:tab w:val="num" w:pos="1288"/>
          <w:tab w:val="num" w:pos="1997"/>
        </w:tabs>
        <w:spacing w:after="160" w:line="259" w:lineRule="auto"/>
        <w:ind w:left="1997" w:hanging="578"/>
        <w:contextualSpacing/>
        <w:jc w:val="both"/>
        <w:rPr>
          <w:rFonts w:eastAsia="Calibri"/>
        </w:rPr>
      </w:pPr>
      <w:r w:rsidRPr="00B23F64">
        <w:rPr>
          <w:rFonts w:eastAsia="Calibri"/>
        </w:rPr>
        <w:t xml:space="preserve">Izpildītājs neievēro un pārkāpj Līgumā, Projektēšanas uzdevumā, Piedāvājumā un Latvijas Republikas normatīvajos aktos </w:t>
      </w:r>
      <w:r>
        <w:rPr>
          <w:rFonts w:eastAsia="Calibri"/>
        </w:rPr>
        <w:t>noteiktās prasības</w:t>
      </w:r>
      <w:r w:rsidRPr="00B23F64">
        <w:rPr>
          <w:rFonts w:eastAsia="Calibri"/>
        </w:rPr>
        <w:t xml:space="preserve"> Darbu izpildei, </w:t>
      </w:r>
      <w:r w:rsidRPr="007B17FE">
        <w:rPr>
          <w:rFonts w:eastAsia="Calibri"/>
        </w:rPr>
        <w:t xml:space="preserve">tai skaitā </w:t>
      </w:r>
      <w:r w:rsidRPr="00893F72">
        <w:rPr>
          <w:rFonts w:eastAsia="Calibri"/>
        </w:rPr>
        <w:t>pa posmiem</w:t>
      </w:r>
      <w:r w:rsidRPr="00B23F64">
        <w:rPr>
          <w:rFonts w:eastAsia="Calibri"/>
        </w:rPr>
        <w:t>;</w:t>
      </w:r>
    </w:p>
    <w:p w14:paraId="706CADE4" w14:textId="77777777" w:rsidR="00A07C07" w:rsidRPr="00B23F64" w:rsidRDefault="00A07C07" w:rsidP="00A07C07">
      <w:pPr>
        <w:numPr>
          <w:ilvl w:val="2"/>
          <w:numId w:val="1"/>
        </w:numPr>
        <w:tabs>
          <w:tab w:val="clear" w:pos="720"/>
          <w:tab w:val="num" w:pos="1288"/>
          <w:tab w:val="num" w:pos="1997"/>
        </w:tabs>
        <w:spacing w:after="160" w:line="259" w:lineRule="auto"/>
        <w:ind w:left="1997" w:hanging="578"/>
        <w:contextualSpacing/>
        <w:jc w:val="both"/>
        <w:rPr>
          <w:rFonts w:eastAsia="Calibri"/>
        </w:rPr>
      </w:pPr>
      <w:r w:rsidRPr="00B23F64">
        <w:rPr>
          <w:rFonts w:eastAsia="Calibri"/>
        </w:rPr>
        <w:t xml:space="preserve">Izpildītājs noslēdzis līgumu ar apakšuzņēmēju par visu </w:t>
      </w:r>
      <w:r>
        <w:rPr>
          <w:rFonts w:eastAsia="Calibri"/>
        </w:rPr>
        <w:t>D</w:t>
      </w:r>
      <w:r w:rsidRPr="00B23F64">
        <w:rPr>
          <w:rFonts w:eastAsia="Calibri"/>
        </w:rPr>
        <w:t>arbu izpildi vai nodevis savu saistību izpildi trešajām personām bez Pasūtītāja rakstiskas piekrišanas;</w:t>
      </w:r>
    </w:p>
    <w:p w14:paraId="14580861" w14:textId="77777777" w:rsidR="00A07C07" w:rsidRPr="00B23F64" w:rsidRDefault="00A07C07" w:rsidP="00A07C07">
      <w:pPr>
        <w:numPr>
          <w:ilvl w:val="2"/>
          <w:numId w:val="1"/>
        </w:numPr>
        <w:tabs>
          <w:tab w:val="clear" w:pos="720"/>
          <w:tab w:val="num" w:pos="1288"/>
          <w:tab w:val="num" w:pos="1997"/>
        </w:tabs>
        <w:spacing w:after="160" w:line="259" w:lineRule="auto"/>
        <w:ind w:left="1997" w:hanging="578"/>
        <w:contextualSpacing/>
        <w:jc w:val="both"/>
        <w:rPr>
          <w:rFonts w:eastAsia="Calibri"/>
        </w:rPr>
      </w:pPr>
      <w:r w:rsidRPr="00B23F64">
        <w:rPr>
          <w:rFonts w:eastAsia="Calibri"/>
        </w:rPr>
        <w:t xml:space="preserve">Izpildītājs pieļauj, ka Darbs tiek veikts bez Izpildītāja un/vai Darbu izpildē iesaistīto </w:t>
      </w:r>
      <w:proofErr w:type="spellStart"/>
      <w:r w:rsidRPr="00B23F64">
        <w:rPr>
          <w:rFonts w:eastAsia="Calibri"/>
        </w:rPr>
        <w:t>būvspeciālistu</w:t>
      </w:r>
      <w:proofErr w:type="spellEnd"/>
      <w:r w:rsidRPr="00B23F64">
        <w:rPr>
          <w:rFonts w:eastAsia="Calibri"/>
        </w:rPr>
        <w:t xml:space="preserve"> spēkā esošiem sertifikātiem, kas atbilstoši Latvijas Republikas normatīvajiem aktiem ir nepieciešami Darba veikšanai. </w:t>
      </w:r>
    </w:p>
    <w:p w14:paraId="10463128"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 xml:space="preserve">Pasūtītājam ir tiesības nekavējoties vienpusēji izbeigt Līgumu, par to rakstiski paziņojot Izpildītājam, ikvienā no šādiem gadījumiem: </w:t>
      </w:r>
    </w:p>
    <w:p w14:paraId="6FD87CAE" w14:textId="77777777" w:rsidR="00A07C07" w:rsidRPr="00B23F64" w:rsidRDefault="00A07C07" w:rsidP="00A07C07">
      <w:pPr>
        <w:numPr>
          <w:ilvl w:val="2"/>
          <w:numId w:val="1"/>
        </w:numPr>
        <w:tabs>
          <w:tab w:val="clear" w:pos="720"/>
          <w:tab w:val="num" w:pos="1288"/>
          <w:tab w:val="num" w:pos="1997"/>
        </w:tabs>
        <w:spacing w:after="160" w:line="259" w:lineRule="auto"/>
        <w:ind w:left="1997"/>
        <w:contextualSpacing/>
        <w:jc w:val="both"/>
        <w:rPr>
          <w:rFonts w:eastAsia="Calibri"/>
        </w:rPr>
      </w:pPr>
      <w:r w:rsidRPr="00B23F64">
        <w:rPr>
          <w:rFonts w:eastAsia="Calibri"/>
        </w:rPr>
        <w:lastRenderedPageBreak/>
        <w:t xml:space="preserve">ir pieņemts lēmums par Izpildītāja </w:t>
      </w:r>
      <w:r>
        <w:rPr>
          <w:rFonts w:eastAsia="Calibri"/>
        </w:rPr>
        <w:t xml:space="preserve">saimnieciskās </w:t>
      </w:r>
      <w:r w:rsidRPr="00B23F64">
        <w:rPr>
          <w:rFonts w:eastAsia="Calibri"/>
        </w:rPr>
        <w:t>darbības izbeigšanu, likvidāciju vai ir pasludināts Izpildītāja maksātnespējas process;</w:t>
      </w:r>
    </w:p>
    <w:p w14:paraId="5F342568" w14:textId="77777777" w:rsidR="00A07C07" w:rsidRPr="00B23F64" w:rsidRDefault="00A07C07" w:rsidP="00A07C07">
      <w:pPr>
        <w:numPr>
          <w:ilvl w:val="2"/>
          <w:numId w:val="1"/>
        </w:numPr>
        <w:tabs>
          <w:tab w:val="clear" w:pos="720"/>
          <w:tab w:val="num" w:pos="1288"/>
          <w:tab w:val="num" w:pos="1997"/>
        </w:tabs>
        <w:spacing w:after="160" w:line="259" w:lineRule="auto"/>
        <w:ind w:left="1997"/>
        <w:contextualSpacing/>
        <w:jc w:val="both"/>
        <w:rPr>
          <w:rFonts w:eastAsia="Calibri"/>
        </w:rPr>
      </w:pPr>
      <w:r w:rsidRPr="00B23F64">
        <w:rPr>
          <w:rFonts w:eastAsia="Calibri"/>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E8BECE8"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Pasūtītājs, rakstiskā veidā iesniedz Izpildītājam pretenziju par saistību neizpildi un brīdina par Līguma vienpusēju izbeigšanu, ja Izpildītājs 10 (desmit) darb</w:t>
      </w:r>
      <w:r>
        <w:rPr>
          <w:rFonts w:eastAsia="Calibri"/>
        </w:rPr>
        <w:t>a</w:t>
      </w:r>
      <w:r w:rsidRPr="00B23F64">
        <w:rPr>
          <w:rFonts w:eastAsia="Calibri"/>
        </w:rPr>
        <w:t xml:space="preserve">dienu laikā pēc pretenzijas saņemšanas dienas nenovērsīs </w:t>
      </w:r>
      <w:r>
        <w:rPr>
          <w:rFonts w:eastAsia="Calibri"/>
        </w:rPr>
        <w:t>pretenzijā norādītās neizpildītās saistības</w:t>
      </w:r>
      <w:r w:rsidRPr="00B23F64">
        <w:rPr>
          <w:rFonts w:eastAsia="Calibri"/>
        </w:rPr>
        <w:t>.</w:t>
      </w:r>
    </w:p>
    <w:p w14:paraId="090C703A"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 xml:space="preserve">Ja Izpildītājs nenovērš </w:t>
      </w:r>
      <w:r>
        <w:rPr>
          <w:rFonts w:eastAsia="Calibri"/>
        </w:rPr>
        <w:t xml:space="preserve">Pasūtītāja pretenzijā norādītās neizpildītās saistības </w:t>
      </w:r>
      <w:r w:rsidRPr="00B23F64">
        <w:rPr>
          <w:rFonts w:eastAsia="Calibri"/>
        </w:rPr>
        <w:t>Līguma 7.5.</w:t>
      </w:r>
      <w:r>
        <w:rPr>
          <w:rFonts w:eastAsia="Calibri"/>
        </w:rPr>
        <w:t>apakš</w:t>
      </w:r>
      <w:r w:rsidRPr="00B23F64">
        <w:rPr>
          <w:rFonts w:eastAsia="Calibri"/>
        </w:rPr>
        <w:t>punktā noteiktajā termiņā, tad Līgums tiek uzskatīts par izbeigtu nākamajā darb</w:t>
      </w:r>
      <w:r>
        <w:rPr>
          <w:rFonts w:eastAsia="Calibri"/>
        </w:rPr>
        <w:t>a</w:t>
      </w:r>
      <w:r w:rsidRPr="00B23F64">
        <w:rPr>
          <w:rFonts w:eastAsia="Calibri"/>
        </w:rPr>
        <w:t>dienā pēc Līguma 7.5.</w:t>
      </w:r>
      <w:r>
        <w:rPr>
          <w:rFonts w:eastAsia="Calibri"/>
        </w:rPr>
        <w:t>apakš</w:t>
      </w:r>
      <w:r w:rsidRPr="00B23F64">
        <w:rPr>
          <w:rFonts w:eastAsia="Calibri"/>
        </w:rPr>
        <w:t xml:space="preserve">punktā noteiktā termiņa. </w:t>
      </w:r>
    </w:p>
    <w:p w14:paraId="3D3A22EF" w14:textId="2CD9C463" w:rsidR="00A07C07" w:rsidRPr="00331BC4" w:rsidRDefault="00A07C07" w:rsidP="00A07C07">
      <w:pPr>
        <w:numPr>
          <w:ilvl w:val="1"/>
          <w:numId w:val="1"/>
        </w:numPr>
        <w:tabs>
          <w:tab w:val="num" w:pos="1997"/>
        </w:tabs>
        <w:spacing w:after="160" w:line="259" w:lineRule="auto"/>
        <w:contextualSpacing/>
        <w:jc w:val="both"/>
        <w:rPr>
          <w:rFonts w:eastAsia="Calibri"/>
        </w:rPr>
      </w:pPr>
      <w:r>
        <w:rPr>
          <w:rFonts w:eastAsia="Calibri"/>
        </w:rPr>
        <w:t xml:space="preserve"> </w:t>
      </w:r>
      <w:r w:rsidRPr="00B23F64">
        <w:rPr>
          <w:rFonts w:eastAsia="Calibri"/>
        </w:rPr>
        <w:t>Izpildītājs</w:t>
      </w:r>
      <w:r>
        <w:rPr>
          <w:rFonts w:eastAsia="Calibri"/>
        </w:rPr>
        <w:t>,</w:t>
      </w:r>
      <w:r w:rsidRPr="00B23F64">
        <w:rPr>
          <w:rFonts w:eastAsia="Calibri"/>
        </w:rPr>
        <w:t xml:space="preserve"> ne vēlāk kā 3 (trīs) darb</w:t>
      </w:r>
      <w:r>
        <w:rPr>
          <w:rFonts w:eastAsia="Calibri"/>
        </w:rPr>
        <w:t xml:space="preserve">a </w:t>
      </w:r>
      <w:r w:rsidRPr="00B23F64">
        <w:rPr>
          <w:rFonts w:eastAsia="Calibri"/>
        </w:rPr>
        <w:t>dienu laikā pēc Līguma izbeigšanas</w:t>
      </w:r>
      <w:r>
        <w:rPr>
          <w:rFonts w:eastAsia="Calibri"/>
        </w:rPr>
        <w:t xml:space="preserve">, </w:t>
      </w:r>
      <w:r w:rsidRPr="00331BC4">
        <w:rPr>
          <w:rFonts w:eastAsia="Calibri"/>
        </w:rPr>
        <w:t xml:space="preserve">sagatavo un iesniedz Pasūtītājam </w:t>
      </w:r>
      <w:r w:rsidRPr="00893F72">
        <w:rPr>
          <w:rFonts w:eastAsia="Calibri"/>
        </w:rPr>
        <w:t xml:space="preserve">Aktu par faktiski izpildītiem </w:t>
      </w:r>
      <w:r>
        <w:rPr>
          <w:rFonts w:eastAsia="Calibri"/>
        </w:rPr>
        <w:t>D</w:t>
      </w:r>
      <w:r w:rsidRPr="00893F72">
        <w:rPr>
          <w:rFonts w:eastAsia="Calibri"/>
        </w:rPr>
        <w:t>arbiem</w:t>
      </w:r>
      <w:r w:rsidRPr="00331BC4">
        <w:rPr>
          <w:rFonts w:eastAsia="Calibri"/>
        </w:rPr>
        <w:t xml:space="preserve">, </w:t>
      </w:r>
      <w:r>
        <w:rPr>
          <w:rFonts w:eastAsia="Calibri"/>
        </w:rPr>
        <w:t>kuram</w:t>
      </w:r>
      <w:r w:rsidRPr="00331BC4">
        <w:rPr>
          <w:rFonts w:eastAsia="Calibri"/>
        </w:rPr>
        <w:t xml:space="preserve"> pievieno faktiski izpildīto Darbu dokumentācij</w:t>
      </w:r>
      <w:r>
        <w:rPr>
          <w:rFonts w:eastAsia="Calibri"/>
        </w:rPr>
        <w:t>u</w:t>
      </w:r>
      <w:r w:rsidR="00D7077E">
        <w:rPr>
          <w:rFonts w:eastAsia="Calibri"/>
        </w:rPr>
        <w:t>.</w:t>
      </w:r>
    </w:p>
    <w:p w14:paraId="7A5AF7B3" w14:textId="77777777" w:rsidR="00A07C07" w:rsidRPr="00B23F64" w:rsidRDefault="00A07C07" w:rsidP="00A07C07">
      <w:pPr>
        <w:numPr>
          <w:ilvl w:val="1"/>
          <w:numId w:val="1"/>
        </w:numPr>
        <w:spacing w:after="160" w:line="259" w:lineRule="auto"/>
        <w:contextualSpacing/>
        <w:jc w:val="both"/>
        <w:rPr>
          <w:rFonts w:eastAsia="Calibri"/>
        </w:rPr>
      </w:pPr>
      <w:r>
        <w:rPr>
          <w:rFonts w:eastAsia="Calibri"/>
        </w:rPr>
        <w:t xml:space="preserve"> </w:t>
      </w:r>
      <w:r w:rsidRPr="00B23F64">
        <w:rPr>
          <w:rFonts w:eastAsia="Calibri"/>
        </w:rPr>
        <w:t>Līguma 7.7.</w:t>
      </w:r>
      <w:r>
        <w:rPr>
          <w:rFonts w:eastAsia="Calibri"/>
        </w:rPr>
        <w:t>apakš</w:t>
      </w:r>
      <w:r w:rsidRPr="00B23F64">
        <w:rPr>
          <w:rFonts w:eastAsia="Calibri"/>
        </w:rPr>
        <w:t>punktā noteikto dokumentāciju Pasūtītājs izskata 3 (trīs) darbdienu laikā</w:t>
      </w:r>
      <w:r>
        <w:rPr>
          <w:rFonts w:eastAsia="Calibri"/>
        </w:rPr>
        <w:t xml:space="preserve"> un, ja Pasūtītājam</w:t>
      </w:r>
      <w:r w:rsidRPr="00B23F64">
        <w:rPr>
          <w:rFonts w:eastAsia="Calibri"/>
        </w:rPr>
        <w:t>:</w:t>
      </w:r>
    </w:p>
    <w:p w14:paraId="0EDD75CE" w14:textId="77777777" w:rsidR="00A07C07" w:rsidRPr="00B23F64" w:rsidRDefault="00A07C07" w:rsidP="00A07C07">
      <w:pPr>
        <w:numPr>
          <w:ilvl w:val="2"/>
          <w:numId w:val="1"/>
        </w:numPr>
        <w:tabs>
          <w:tab w:val="clear" w:pos="720"/>
          <w:tab w:val="num" w:pos="1288"/>
          <w:tab w:val="num" w:pos="1997"/>
        </w:tabs>
        <w:spacing w:after="160" w:line="259" w:lineRule="auto"/>
        <w:ind w:left="1997"/>
        <w:contextualSpacing/>
        <w:jc w:val="both"/>
        <w:rPr>
          <w:rFonts w:eastAsia="Calibri"/>
        </w:rPr>
      </w:pPr>
      <w:r w:rsidRPr="00B23F64">
        <w:rPr>
          <w:rFonts w:eastAsia="Calibri"/>
        </w:rPr>
        <w:t xml:space="preserve">nav iebildumu par saņemto dokumentāciju un izpildītie </w:t>
      </w:r>
      <w:r>
        <w:rPr>
          <w:rFonts w:eastAsia="Calibri"/>
        </w:rPr>
        <w:t>D</w:t>
      </w:r>
      <w:r w:rsidRPr="00B23F64">
        <w:rPr>
          <w:rFonts w:eastAsia="Calibri"/>
        </w:rPr>
        <w:t xml:space="preserve">arbi ir turpmāk izmantojami, Pasūtītājs paraksta </w:t>
      </w:r>
      <w:r w:rsidRPr="00893F72">
        <w:rPr>
          <w:rFonts w:eastAsia="Calibri"/>
        </w:rPr>
        <w:t xml:space="preserve">Aktu par faktiski izpildītajiem </w:t>
      </w:r>
      <w:r>
        <w:rPr>
          <w:rFonts w:eastAsia="Calibri"/>
        </w:rPr>
        <w:t>D</w:t>
      </w:r>
      <w:r w:rsidRPr="00893F72">
        <w:rPr>
          <w:rFonts w:eastAsia="Calibri"/>
        </w:rPr>
        <w:t>arbiem</w:t>
      </w:r>
      <w:r w:rsidRPr="00B23F64">
        <w:rPr>
          <w:rFonts w:eastAsia="Calibri"/>
        </w:rPr>
        <w:t>.</w:t>
      </w:r>
    </w:p>
    <w:p w14:paraId="60FD2957" w14:textId="77777777" w:rsidR="00A07C07" w:rsidRPr="00B23F64" w:rsidRDefault="00A07C07" w:rsidP="00A07C07">
      <w:pPr>
        <w:numPr>
          <w:ilvl w:val="2"/>
          <w:numId w:val="1"/>
        </w:numPr>
        <w:tabs>
          <w:tab w:val="clear" w:pos="720"/>
          <w:tab w:val="num" w:pos="1288"/>
          <w:tab w:val="num" w:pos="1997"/>
        </w:tabs>
        <w:spacing w:after="160" w:line="259" w:lineRule="auto"/>
        <w:ind w:left="1997"/>
        <w:contextualSpacing/>
        <w:jc w:val="both"/>
        <w:rPr>
          <w:rFonts w:eastAsia="Calibri"/>
        </w:rPr>
      </w:pPr>
      <w:r w:rsidRPr="00B23F64">
        <w:rPr>
          <w:rFonts w:eastAsia="Calibri"/>
        </w:rPr>
        <w:t xml:space="preserve">ir iebildumi par saņemto dokumentāciju un/vai Pasūtītājs nepiekrīt tajā norādītājam, Pasūtītājs rakstiski iesniedz Izpildītājam iebildumus. Izpildītājam </w:t>
      </w:r>
      <w:r>
        <w:rPr>
          <w:rFonts w:eastAsia="Calibri"/>
        </w:rPr>
        <w:t xml:space="preserve">ir </w:t>
      </w:r>
      <w:r w:rsidRPr="00B23F64">
        <w:rPr>
          <w:rFonts w:eastAsia="Calibri"/>
        </w:rPr>
        <w:t>pienākums ne vēlāk kā 3 (trīs) darb</w:t>
      </w:r>
      <w:r>
        <w:rPr>
          <w:rFonts w:eastAsia="Calibri"/>
        </w:rPr>
        <w:t>a</w:t>
      </w:r>
      <w:r w:rsidRPr="00B23F64">
        <w:rPr>
          <w:rFonts w:eastAsia="Calibri"/>
        </w:rPr>
        <w:t>dienu laikā novērst trūkumus un atkārtoti iesniegt Pasūtītājam Līguma 7.7.</w:t>
      </w:r>
      <w:r>
        <w:rPr>
          <w:rFonts w:eastAsia="Calibri"/>
        </w:rPr>
        <w:t> apakš</w:t>
      </w:r>
      <w:r w:rsidRPr="00B23F64">
        <w:rPr>
          <w:rFonts w:eastAsia="Calibri"/>
        </w:rPr>
        <w:t xml:space="preserve">punktā noteikto dokumentāciju, kuras </w:t>
      </w:r>
      <w:r>
        <w:rPr>
          <w:rFonts w:eastAsia="Calibri"/>
        </w:rPr>
        <w:t xml:space="preserve">atkārtotai </w:t>
      </w:r>
      <w:r w:rsidRPr="00B23F64">
        <w:rPr>
          <w:rFonts w:eastAsia="Calibri"/>
        </w:rPr>
        <w:t>izskatīšanai tiek piemērota Līguma 7.8.</w:t>
      </w:r>
      <w:r>
        <w:rPr>
          <w:rFonts w:eastAsia="Calibri"/>
        </w:rPr>
        <w:t> apakš</w:t>
      </w:r>
      <w:r w:rsidRPr="00B23F64">
        <w:rPr>
          <w:rFonts w:eastAsia="Calibri"/>
        </w:rPr>
        <w:t xml:space="preserve">punktā noteiktā kārtība. </w:t>
      </w:r>
    </w:p>
    <w:p w14:paraId="6B27CFB6" w14:textId="77777777" w:rsidR="00A07C07" w:rsidRPr="00B23F64" w:rsidRDefault="00A07C07" w:rsidP="00A07C07">
      <w:pPr>
        <w:numPr>
          <w:ilvl w:val="1"/>
          <w:numId w:val="1"/>
        </w:numPr>
        <w:spacing w:after="160" w:line="259" w:lineRule="auto"/>
        <w:contextualSpacing/>
        <w:jc w:val="both"/>
        <w:rPr>
          <w:rFonts w:eastAsia="Calibri"/>
        </w:rPr>
      </w:pPr>
      <w:r>
        <w:t xml:space="preserve"> </w:t>
      </w:r>
      <w:r w:rsidRPr="00B23F64">
        <w:t xml:space="preserve">Pasūtītājs pieņem Darbus un samaksā Izpildītājam par Darbiem tikai tādā apjomā, kādā Darbi ir veikti atbilstoši </w:t>
      </w:r>
      <w:r w:rsidRPr="00B23F64">
        <w:rPr>
          <w:rFonts w:eastAsia="Calibri"/>
        </w:rPr>
        <w:t>Latvijas Republikas normatīvo aktu, Līguma, Projektēšanas uzdevuma prasībām</w:t>
      </w:r>
      <w:r w:rsidRPr="00B23F64">
        <w:t xml:space="preserve"> un ir turpmāk izmantojami. </w:t>
      </w:r>
      <w:r w:rsidRPr="00B23F64">
        <w:rPr>
          <w:rFonts w:eastAsia="Calibri"/>
        </w:rPr>
        <w:t xml:space="preserve">Pasūtītājam nav pienākums pieņemt un </w:t>
      </w:r>
      <w:r>
        <w:rPr>
          <w:rFonts w:eastAsia="Calibri"/>
        </w:rPr>
        <w:t xml:space="preserve">veikt </w:t>
      </w:r>
      <w:r w:rsidRPr="00B23F64">
        <w:rPr>
          <w:rFonts w:eastAsia="Calibri"/>
        </w:rPr>
        <w:t xml:space="preserve">Izpildītājam </w:t>
      </w:r>
      <w:r>
        <w:rPr>
          <w:rFonts w:eastAsia="Calibri"/>
        </w:rPr>
        <w:t xml:space="preserve">samaksu </w:t>
      </w:r>
      <w:r w:rsidRPr="00B23F64">
        <w:rPr>
          <w:rFonts w:eastAsia="Calibri"/>
        </w:rPr>
        <w:t xml:space="preserve">par </w:t>
      </w:r>
      <w:r>
        <w:rPr>
          <w:rFonts w:eastAsia="Calibri"/>
        </w:rPr>
        <w:t>D</w:t>
      </w:r>
      <w:r w:rsidRPr="00B23F64">
        <w:rPr>
          <w:rFonts w:eastAsia="Calibri"/>
        </w:rPr>
        <w:t>arb</w:t>
      </w:r>
      <w:r>
        <w:rPr>
          <w:rFonts w:eastAsia="Calibri"/>
        </w:rPr>
        <w:t>iem</w:t>
      </w:r>
      <w:r w:rsidRPr="00B23F64">
        <w:rPr>
          <w:rFonts w:eastAsia="Calibri"/>
        </w:rPr>
        <w:t>, kas nav izpildīt</w:t>
      </w:r>
      <w:r>
        <w:rPr>
          <w:rFonts w:eastAsia="Calibri"/>
        </w:rPr>
        <w:t>i</w:t>
      </w:r>
      <w:r w:rsidRPr="00B23F64">
        <w:rPr>
          <w:rFonts w:eastAsia="Calibri"/>
        </w:rPr>
        <w:t xml:space="preserve"> atbilstoši Latvijas Republikas normatīvo aktu, Līguma, Projektēšanas uzdevuma prasībām un nav turpmāk izmantojami. </w:t>
      </w:r>
    </w:p>
    <w:p w14:paraId="7158628A" w14:textId="77777777" w:rsidR="00A07C07" w:rsidRPr="00B23F64" w:rsidRDefault="00A07C07" w:rsidP="00A07C07">
      <w:pPr>
        <w:numPr>
          <w:ilvl w:val="1"/>
          <w:numId w:val="1"/>
        </w:numPr>
        <w:spacing w:after="160" w:line="259" w:lineRule="auto"/>
        <w:contextualSpacing/>
        <w:jc w:val="both"/>
        <w:rPr>
          <w:rFonts w:eastAsia="Calibri"/>
        </w:rPr>
      </w:pPr>
      <w:r w:rsidRPr="00B23F64">
        <w:rPr>
          <w:rFonts w:eastAsia="Calibri"/>
        </w:rPr>
        <w:t xml:space="preserve">Ja Izpildītājs bez brīdinājuma un/vai </w:t>
      </w:r>
      <w:r>
        <w:rPr>
          <w:rFonts w:eastAsia="Calibri"/>
        </w:rPr>
        <w:t xml:space="preserve">attaisnojoša </w:t>
      </w:r>
      <w:r w:rsidRPr="00B23F64">
        <w:rPr>
          <w:rFonts w:eastAsia="Calibri"/>
        </w:rPr>
        <w:t>pamatojuma neiesniedz</w:t>
      </w:r>
      <w:r>
        <w:rPr>
          <w:rFonts w:eastAsia="Calibri"/>
        </w:rPr>
        <w:t xml:space="preserve"> Pasūtītājam</w:t>
      </w:r>
      <w:r w:rsidRPr="00B23F64">
        <w:rPr>
          <w:rFonts w:eastAsia="Calibri"/>
        </w:rPr>
        <w:t xml:space="preserve"> Līguma 7.7.</w:t>
      </w:r>
      <w:r>
        <w:rPr>
          <w:rFonts w:eastAsia="Calibri"/>
        </w:rPr>
        <w:t> apakš</w:t>
      </w:r>
      <w:r w:rsidRPr="00B23F64">
        <w:rPr>
          <w:rFonts w:eastAsia="Calibri"/>
        </w:rPr>
        <w:t xml:space="preserve">punktā </w:t>
      </w:r>
      <w:r>
        <w:rPr>
          <w:rFonts w:eastAsia="Calibri"/>
        </w:rPr>
        <w:t>minēto dokumentāciju</w:t>
      </w:r>
      <w:r w:rsidRPr="00B23F64">
        <w:rPr>
          <w:rFonts w:eastAsia="Calibri"/>
        </w:rPr>
        <w:t>, tad Pasūtītājs ir tiesīgs noteikt un uzskaitīt izpildītos Darbus vienpusēji</w:t>
      </w:r>
      <w:r>
        <w:rPr>
          <w:rFonts w:eastAsia="Calibri"/>
        </w:rPr>
        <w:t>. Šādā gadījumā Pasūtītājs</w:t>
      </w:r>
      <w:r w:rsidRPr="00B23F64">
        <w:rPr>
          <w:rFonts w:eastAsia="Calibri"/>
        </w:rPr>
        <w:t xml:space="preserve"> 3 (trīs) darb</w:t>
      </w:r>
      <w:r>
        <w:rPr>
          <w:rFonts w:eastAsia="Calibri"/>
        </w:rPr>
        <w:t>a</w:t>
      </w:r>
      <w:r w:rsidRPr="00B23F64">
        <w:rPr>
          <w:rFonts w:eastAsia="Calibri"/>
        </w:rPr>
        <w:t xml:space="preserve">dienu laikā </w:t>
      </w:r>
      <w:r>
        <w:rPr>
          <w:rFonts w:eastAsia="Calibri"/>
        </w:rPr>
        <w:t xml:space="preserve">ir tiesīgs </w:t>
      </w:r>
      <w:r w:rsidRPr="00B23F64">
        <w:rPr>
          <w:rFonts w:eastAsia="Calibri"/>
        </w:rPr>
        <w:t>vienpusēji sastādīt Līguma 7.7.</w:t>
      </w:r>
      <w:r>
        <w:rPr>
          <w:rFonts w:eastAsia="Calibri"/>
        </w:rPr>
        <w:t> apakš</w:t>
      </w:r>
      <w:r w:rsidRPr="00B23F64">
        <w:rPr>
          <w:rFonts w:eastAsia="Calibri"/>
        </w:rPr>
        <w:t xml:space="preserve">punktā noteikto dokumentāciju, kas ir pilnībā saistoša Izpildītājam. </w:t>
      </w:r>
    </w:p>
    <w:p w14:paraId="66C937D9" w14:textId="77777777" w:rsidR="00A07C07" w:rsidRPr="00B23F64" w:rsidRDefault="00A07C07" w:rsidP="00A07C07">
      <w:pPr>
        <w:numPr>
          <w:ilvl w:val="1"/>
          <w:numId w:val="1"/>
        </w:numPr>
        <w:spacing w:after="160" w:line="259" w:lineRule="auto"/>
        <w:contextualSpacing/>
        <w:jc w:val="both"/>
        <w:rPr>
          <w:rFonts w:eastAsia="Calibri"/>
        </w:rPr>
      </w:pPr>
      <w:r w:rsidRPr="00B23F64">
        <w:rPr>
          <w:rFonts w:eastAsia="Calibri"/>
        </w:rPr>
        <w:t>Ja Līgums tiek izbeigts Līguma 7.3.</w:t>
      </w:r>
      <w:r>
        <w:rPr>
          <w:rFonts w:eastAsia="Calibri"/>
        </w:rPr>
        <w:t> apakš</w:t>
      </w:r>
      <w:r w:rsidRPr="00B23F64">
        <w:rPr>
          <w:rFonts w:eastAsia="Calibri"/>
        </w:rPr>
        <w:t xml:space="preserve">punktā </w:t>
      </w:r>
      <w:r>
        <w:rPr>
          <w:rFonts w:eastAsia="Calibri"/>
        </w:rPr>
        <w:t>noteiktajos gadījumos</w:t>
      </w:r>
      <w:r w:rsidRPr="00B23F64">
        <w:rPr>
          <w:rFonts w:eastAsia="Calibri"/>
        </w:rPr>
        <w:t xml:space="preserve">, tad Pasūtītājam ir tiesības saņemt un Izpildītājam ir pienākums samaksāt Pasūtītājam līgumsodu par Līgumā noteikto saistību pārkāpumu 20% </w:t>
      </w:r>
      <w:r>
        <w:rPr>
          <w:rFonts w:eastAsia="Calibri"/>
        </w:rPr>
        <w:t xml:space="preserve">(divdesmit procentu) </w:t>
      </w:r>
      <w:r w:rsidRPr="00B23F64">
        <w:rPr>
          <w:rFonts w:eastAsia="Calibri"/>
        </w:rPr>
        <w:t>apmērā no Līguma summas. Pasūtītājam ir tiesības piemēroto līgumsodu ieturēt no naudas summām, kas Izpildītājam pienākas par Izpildītāja faktiski izpildīto Darbu, ko Pasūtītājs ir pieņēmis Līgumā noteiktajā kārtībā. Līgumsoda samaksa neatbrīvo Izpildītāju zaudējumu atlīdzināšanas pienākuma.</w:t>
      </w:r>
    </w:p>
    <w:p w14:paraId="50707971" w14:textId="77777777" w:rsidR="00A07C07" w:rsidRPr="00B23F64" w:rsidRDefault="00A07C07" w:rsidP="00A07C07">
      <w:pPr>
        <w:numPr>
          <w:ilvl w:val="1"/>
          <w:numId w:val="1"/>
        </w:numPr>
        <w:jc w:val="both"/>
        <w:rPr>
          <w:rFonts w:eastAsia="Calibri"/>
        </w:rPr>
      </w:pPr>
      <w:r w:rsidRPr="00B23F64">
        <w:rPr>
          <w:rFonts w:eastAsia="Calibri"/>
        </w:rPr>
        <w:t>Līguma izbeigšana neatbrīvo Līdzējus no tādu saistību izpildes, kuru izpildes pienākums saglabājās arī pēc Līguma izbeigšanas.</w:t>
      </w:r>
    </w:p>
    <w:p w14:paraId="05EFB653" w14:textId="77777777" w:rsidR="00A07C07" w:rsidRPr="00B23F64" w:rsidRDefault="00A07C07" w:rsidP="00A07C07">
      <w:pPr>
        <w:ind w:left="360"/>
        <w:jc w:val="both"/>
        <w:rPr>
          <w:rFonts w:eastAsia="Calibri"/>
        </w:rPr>
      </w:pPr>
    </w:p>
    <w:p w14:paraId="58325290" w14:textId="77777777" w:rsidR="00A07C07" w:rsidRPr="00B23F64" w:rsidRDefault="00A07C07" w:rsidP="00A07C07">
      <w:pPr>
        <w:numPr>
          <w:ilvl w:val="0"/>
          <w:numId w:val="1"/>
        </w:numPr>
        <w:spacing w:before="240" w:after="120"/>
        <w:jc w:val="center"/>
        <w:rPr>
          <w:b/>
          <w:lang w:eastAsia="x-none"/>
        </w:rPr>
      </w:pPr>
      <w:r w:rsidRPr="00B23F64">
        <w:rPr>
          <w:b/>
          <w:lang w:eastAsia="x-none"/>
        </w:rPr>
        <w:t>AUTORTIESĪBU REGULĒJUMS</w:t>
      </w:r>
    </w:p>
    <w:p w14:paraId="1D9631EF" w14:textId="77777777" w:rsidR="00A07C07" w:rsidRPr="00B23F64" w:rsidRDefault="00A07C07" w:rsidP="00A07C07">
      <w:pPr>
        <w:numPr>
          <w:ilvl w:val="1"/>
          <w:numId w:val="1"/>
        </w:numPr>
        <w:jc w:val="both"/>
        <w:rPr>
          <w:rFonts w:eastAsia="Calibri"/>
        </w:rPr>
      </w:pPr>
      <w:r>
        <w:t xml:space="preserve"> </w:t>
      </w:r>
      <w:r w:rsidRPr="00B23F64">
        <w:t>Līdzēji</w:t>
      </w:r>
      <w:r w:rsidRPr="00B23F64">
        <w:rPr>
          <w:rFonts w:eastAsia="Calibri"/>
        </w:rPr>
        <w:t xml:space="preserve"> vienojas, ka visi dokumenti, ko Līguma ietvaros izstrādās Izpildītājs pēc Pasūtītāja pieprasījuma vai Darbu un </w:t>
      </w:r>
      <w:r>
        <w:rPr>
          <w:rFonts w:eastAsia="Calibri"/>
        </w:rPr>
        <w:t xml:space="preserve">Pasūtītāja </w:t>
      </w:r>
      <w:r w:rsidRPr="00B23F64">
        <w:rPr>
          <w:rFonts w:eastAsia="Calibri"/>
        </w:rPr>
        <w:t>doto uzdevumu robežās, ja šādos dokumentos ietvertā informācija ir attiecināma tikai uz Darbu ietvaros sasniedzamo rezultātu un Projektu (turpmāk – Autortiesību objekti), tiks uzskatīta par Pasūtītāja īpašumu, un uz to tiks attiecināti šādi autortiesību tiesiskie regulējumi:</w:t>
      </w:r>
    </w:p>
    <w:p w14:paraId="26066C93" w14:textId="77777777" w:rsidR="00A07C07" w:rsidRPr="00B23F64" w:rsidRDefault="00A07C07" w:rsidP="00A07C07">
      <w:pPr>
        <w:numPr>
          <w:ilvl w:val="2"/>
          <w:numId w:val="1"/>
        </w:numPr>
        <w:tabs>
          <w:tab w:val="clear" w:pos="720"/>
          <w:tab w:val="num" w:pos="1288"/>
          <w:tab w:val="num" w:pos="1997"/>
        </w:tabs>
        <w:ind w:left="1288"/>
        <w:jc w:val="both"/>
        <w:rPr>
          <w:rFonts w:eastAsia="Calibri"/>
          <w:lang w:val="x-none"/>
        </w:rPr>
      </w:pPr>
      <w:bookmarkStart w:id="11" w:name="_Ref409447236"/>
      <w:r w:rsidRPr="00B23F64">
        <w:rPr>
          <w:rFonts w:eastAsia="Calibri"/>
          <w:lang w:val="x-none"/>
        </w:rPr>
        <w:lastRenderedPageBreak/>
        <w:t>Izpildītājs ar Līgumu nodod Pasūtītājam visas Izpildītāja kā autortiesību subjekta mantiskās tiesības, tai skaitā, bet ne tikai, tiesības uz Projekta fiksāciju, izmantošanu, publiskošanu, izplatīšanu, reproducēšanu, tulkošanu, pārveidošanu, Autortiesību objektu izmantošanas tiesību nodošanu, kā arī kompensācijas un zaudējumu atlīdzības saņemšanu Projekta autortiesību pārkāpuma gadījumā u.c.;</w:t>
      </w:r>
      <w:bookmarkEnd w:id="11"/>
    </w:p>
    <w:p w14:paraId="5F801991" w14:textId="77777777" w:rsidR="00A07C07" w:rsidRPr="00B23F64" w:rsidRDefault="00A07C07" w:rsidP="00A07C07">
      <w:pPr>
        <w:numPr>
          <w:ilvl w:val="2"/>
          <w:numId w:val="1"/>
        </w:numPr>
        <w:tabs>
          <w:tab w:val="clear" w:pos="720"/>
          <w:tab w:val="num" w:pos="1288"/>
          <w:tab w:val="num" w:pos="1997"/>
        </w:tabs>
        <w:ind w:left="1288"/>
        <w:jc w:val="both"/>
        <w:rPr>
          <w:rFonts w:eastAsia="Calibri"/>
          <w:lang w:val="x-none"/>
        </w:rPr>
      </w:pPr>
      <w:r w:rsidRPr="00B23F64">
        <w:rPr>
          <w:rFonts w:eastAsia="Calibri"/>
          <w:lang w:val="x-none"/>
        </w:rPr>
        <w:t xml:space="preserve">Pasūtītājam ir tiesības izmantot Autortiesību objektus jebkurā veidā </w:t>
      </w:r>
      <w:r w:rsidRPr="00B23F64">
        <w:rPr>
          <w:rFonts w:eastAsia="Calibri"/>
        </w:rPr>
        <w:t>Olaines</w:t>
      </w:r>
      <w:r w:rsidRPr="00B23F64">
        <w:rPr>
          <w:rFonts w:eastAsia="Calibri"/>
          <w:lang w:val="x-none"/>
        </w:rPr>
        <w:t xml:space="preserve"> novada </w:t>
      </w:r>
      <w:r>
        <w:rPr>
          <w:rFonts w:eastAsia="Calibri"/>
          <w:lang w:val="x-none"/>
        </w:rPr>
        <w:t xml:space="preserve">administratīvajā </w:t>
      </w:r>
      <w:r w:rsidRPr="00B23F64">
        <w:rPr>
          <w:rFonts w:eastAsia="Calibri"/>
          <w:lang w:val="x-none"/>
        </w:rPr>
        <w:t>teritorijā.</w:t>
      </w:r>
    </w:p>
    <w:p w14:paraId="5061CB88" w14:textId="77777777" w:rsidR="00A07C07" w:rsidRPr="00B23F64" w:rsidRDefault="00A07C07" w:rsidP="00A07C07">
      <w:pPr>
        <w:numPr>
          <w:ilvl w:val="1"/>
          <w:numId w:val="1"/>
        </w:numPr>
        <w:jc w:val="both"/>
        <w:rPr>
          <w:rFonts w:eastAsia="Calibri"/>
        </w:rPr>
      </w:pPr>
      <w:r>
        <w:rPr>
          <w:rFonts w:eastAsia="Calibri"/>
        </w:rPr>
        <w:t xml:space="preserve"> </w:t>
      </w:r>
      <w:r w:rsidRPr="00B23F64">
        <w:rPr>
          <w:rFonts w:eastAsia="Calibri"/>
        </w:rPr>
        <w:t xml:space="preserve">Līguma summa ietver pilnīgu atlīdzību par Autortiesību objektu izstrādāšanu, Līguma </w:t>
      </w:r>
      <w:r w:rsidRPr="00B23F64">
        <w:rPr>
          <w:rFonts w:eastAsia="Calibri"/>
        </w:rPr>
        <w:fldChar w:fldCharType="begin"/>
      </w:r>
      <w:r w:rsidRPr="00B23F64">
        <w:rPr>
          <w:rFonts w:eastAsia="Calibri"/>
        </w:rPr>
        <w:instrText xml:space="preserve"> REF _Ref409447236 \r \h  \* MERGEFORMAT </w:instrText>
      </w:r>
      <w:r w:rsidRPr="00B23F64">
        <w:rPr>
          <w:rFonts w:eastAsia="Calibri"/>
        </w:rPr>
      </w:r>
      <w:r w:rsidRPr="00B23F64">
        <w:rPr>
          <w:rFonts w:eastAsia="Calibri"/>
        </w:rPr>
        <w:fldChar w:fldCharType="separate"/>
      </w:r>
      <w:r>
        <w:rPr>
          <w:rFonts w:eastAsia="Calibri"/>
        </w:rPr>
        <w:t>8.1.1</w:t>
      </w:r>
      <w:r w:rsidRPr="00B23F64">
        <w:rPr>
          <w:rFonts w:eastAsia="Calibri"/>
        </w:rPr>
        <w:fldChar w:fldCharType="end"/>
      </w:r>
      <w:r w:rsidRPr="00B23F64">
        <w:rPr>
          <w:rFonts w:eastAsia="Calibri"/>
        </w:rPr>
        <w:t>.</w:t>
      </w:r>
      <w:r>
        <w:rPr>
          <w:rFonts w:eastAsia="Calibri"/>
        </w:rPr>
        <w:t> apakš</w:t>
      </w:r>
      <w:r w:rsidRPr="00B23F64">
        <w:rPr>
          <w:rFonts w:eastAsia="Calibri"/>
        </w:rPr>
        <w:t>punktā norādīto tiesību nodošanu Pasūtītājam un Autortiesību objektu izmantošanu atbilstoši Pasūtītājam nodoto tiesību apjomam.</w:t>
      </w:r>
    </w:p>
    <w:p w14:paraId="52CA03E9" w14:textId="77777777" w:rsidR="00A07C07" w:rsidRDefault="00A07C07" w:rsidP="00A07C07">
      <w:pPr>
        <w:numPr>
          <w:ilvl w:val="1"/>
          <w:numId w:val="1"/>
        </w:numPr>
        <w:jc w:val="both"/>
        <w:rPr>
          <w:rFonts w:eastAsia="Calibri"/>
        </w:rPr>
      </w:pPr>
      <w:r>
        <w:rPr>
          <w:rFonts w:eastAsia="Calibri"/>
        </w:rPr>
        <w:t xml:space="preserve"> </w:t>
      </w:r>
      <w:r w:rsidRPr="00B23F64">
        <w:rPr>
          <w:rFonts w:eastAsia="Calibri"/>
        </w:rPr>
        <w:t>Pasūtītājs nav tiesīgs deleģēt tiesības</w:t>
      </w:r>
      <w:r>
        <w:rPr>
          <w:rFonts w:eastAsia="Calibri"/>
        </w:rPr>
        <w:t>,</w:t>
      </w:r>
      <w:r w:rsidRPr="00B23F64">
        <w:rPr>
          <w:rFonts w:eastAsia="Calibri"/>
        </w:rPr>
        <w:t xml:space="preserve"> izmantot Līguma ietvaros radītos ar autortiesībām aizsargātos objektus</w:t>
      </w:r>
      <w:r>
        <w:rPr>
          <w:rFonts w:eastAsia="Calibri"/>
        </w:rPr>
        <w:t>,</w:t>
      </w:r>
      <w:r w:rsidRPr="00B23F64">
        <w:rPr>
          <w:rFonts w:eastAsia="Calibri"/>
        </w:rPr>
        <w:t xml:space="preserve"> trešajām personām ārpus Olaines novada </w:t>
      </w:r>
      <w:r>
        <w:rPr>
          <w:rFonts w:eastAsia="Calibri"/>
        </w:rPr>
        <w:t xml:space="preserve">administratīvās </w:t>
      </w:r>
      <w:r w:rsidRPr="00B23F64">
        <w:rPr>
          <w:rFonts w:eastAsia="Calibri"/>
        </w:rPr>
        <w:t>teritorijas bez saskaņošanas ar Izpildītāju.</w:t>
      </w:r>
    </w:p>
    <w:p w14:paraId="2B04E3E1" w14:textId="77777777" w:rsidR="00A07C07" w:rsidRPr="00AF2B09" w:rsidRDefault="00A07C07" w:rsidP="00A07C07">
      <w:pPr>
        <w:ind w:left="720"/>
        <w:jc w:val="both"/>
        <w:outlineLvl w:val="2"/>
      </w:pPr>
    </w:p>
    <w:p w14:paraId="75A6E73B" w14:textId="77777777" w:rsidR="00A07C07" w:rsidRPr="001F1093" w:rsidRDefault="00A07C07" w:rsidP="00A07C07">
      <w:pPr>
        <w:keepNext/>
        <w:numPr>
          <w:ilvl w:val="0"/>
          <w:numId w:val="1"/>
        </w:numPr>
        <w:spacing w:before="240" w:after="120"/>
        <w:jc w:val="center"/>
        <w:rPr>
          <w:b/>
          <w:bCs/>
          <w:lang w:eastAsia="x-none"/>
        </w:rPr>
      </w:pPr>
      <w:r w:rsidRPr="00893F72">
        <w:rPr>
          <w:rFonts w:eastAsia="Calibri"/>
          <w:b/>
          <w:bCs/>
        </w:rPr>
        <w:t>NEPĀRVARAMA VARA</w:t>
      </w:r>
    </w:p>
    <w:p w14:paraId="1F01C0FD" w14:textId="77777777" w:rsidR="00A07C07" w:rsidRPr="00D66FB3" w:rsidRDefault="00A07C07" w:rsidP="00A07C07">
      <w:pPr>
        <w:numPr>
          <w:ilvl w:val="1"/>
          <w:numId w:val="1"/>
        </w:numPr>
        <w:tabs>
          <w:tab w:val="left" w:pos="709"/>
        </w:tabs>
        <w:autoSpaceDE w:val="0"/>
        <w:autoSpaceDN w:val="0"/>
        <w:ind w:right="-2"/>
        <w:jc w:val="both"/>
        <w:rPr>
          <w:bCs/>
          <w:lang w:eastAsia="lv-LV"/>
        </w:rPr>
      </w:pPr>
      <w:r>
        <w:rPr>
          <w:bCs/>
          <w:lang w:eastAsia="lv-LV"/>
        </w:rPr>
        <w:t xml:space="preserve"> Līdzēji</w:t>
      </w:r>
      <w:r w:rsidRPr="00D66FB3">
        <w:rPr>
          <w:bCs/>
          <w:lang w:eastAsia="lv-LV"/>
        </w:rPr>
        <w:t xml:space="preserve"> tiek atbrīvotas no atbildības par pilnīgu vai daļēju </w:t>
      </w:r>
      <w:r>
        <w:rPr>
          <w:bCs/>
          <w:lang w:eastAsia="lv-LV"/>
        </w:rPr>
        <w:t>Līgumā</w:t>
      </w:r>
      <w:r w:rsidRPr="00D66FB3">
        <w:rPr>
          <w:bCs/>
          <w:lang w:eastAsia="lv-LV"/>
        </w:rPr>
        <w:t xml:space="preserve"> paredzēto saistību neizpildi, ja šāda neizpilde ir notikusi nepārvaramas varas vai ārkārtēja rakstura apstākļu rezultātā, kuru darbība sākusies pēc </w:t>
      </w:r>
      <w:r>
        <w:rPr>
          <w:bCs/>
          <w:lang w:eastAsia="lv-LV"/>
        </w:rPr>
        <w:t>Līguma</w:t>
      </w:r>
      <w:r w:rsidRPr="00D66FB3">
        <w:rPr>
          <w:bCs/>
          <w:lang w:eastAsia="lv-LV"/>
        </w:rPr>
        <w:t xml:space="preserve"> noslēgšanas un kurus nevarēja iepriekš ne paredzēt, ne novērst. </w:t>
      </w:r>
    </w:p>
    <w:p w14:paraId="21557BCF" w14:textId="77777777" w:rsidR="00A07C07" w:rsidRPr="00D66FB3" w:rsidRDefault="00A07C07" w:rsidP="00A07C07">
      <w:pPr>
        <w:numPr>
          <w:ilvl w:val="1"/>
          <w:numId w:val="1"/>
        </w:numPr>
        <w:tabs>
          <w:tab w:val="left" w:pos="709"/>
        </w:tabs>
        <w:autoSpaceDE w:val="0"/>
        <w:autoSpaceDN w:val="0"/>
        <w:ind w:right="-2"/>
        <w:jc w:val="both"/>
        <w:rPr>
          <w:bCs/>
          <w:lang w:eastAsia="lv-LV"/>
        </w:rPr>
      </w:pPr>
      <w:r>
        <w:rPr>
          <w:bCs/>
          <w:lang w:eastAsia="lv-LV"/>
        </w:rPr>
        <w:t xml:space="preserve"> </w:t>
      </w:r>
      <w:r w:rsidRPr="00D66FB3">
        <w:rPr>
          <w:bCs/>
          <w:lang w:eastAsia="lv-LV"/>
        </w:rPr>
        <w:t xml:space="preserve">Pie nepārvaramas varas vai ārkārtēja rakstura apstākļiem pieskaitāmi stihiskas nelaimes, avārijas, katastrofas, epidēmijas, kara darbība, streiki, iekšējie nemieri, blokādes, varas un pārvaldes institūciju rīcība, normatīvo aktu, kas būtiski ierobežo un aizskar </w:t>
      </w:r>
      <w:r>
        <w:rPr>
          <w:bCs/>
          <w:lang w:eastAsia="lv-LV"/>
        </w:rPr>
        <w:t>Līdzēju</w:t>
      </w:r>
      <w:r w:rsidRPr="00D66FB3">
        <w:rPr>
          <w:bCs/>
          <w:lang w:eastAsia="lv-LV"/>
        </w:rPr>
        <w:t xml:space="preserve"> tiesības un ietekmē uzņemtās saistības, pieņemšana un stāšanās spēkā.</w:t>
      </w:r>
    </w:p>
    <w:p w14:paraId="677B7C21" w14:textId="77777777" w:rsidR="00A07C07" w:rsidRPr="00D66FB3" w:rsidRDefault="00A07C07" w:rsidP="00A07C07">
      <w:pPr>
        <w:numPr>
          <w:ilvl w:val="1"/>
          <w:numId w:val="1"/>
        </w:numPr>
        <w:tabs>
          <w:tab w:val="left" w:pos="709"/>
        </w:tabs>
        <w:autoSpaceDE w:val="0"/>
        <w:autoSpaceDN w:val="0"/>
        <w:ind w:right="-2"/>
        <w:jc w:val="both"/>
        <w:rPr>
          <w:bCs/>
          <w:lang w:eastAsia="lv-LV"/>
        </w:rPr>
      </w:pPr>
      <w:r>
        <w:rPr>
          <w:bCs/>
          <w:lang w:eastAsia="lv-LV"/>
        </w:rPr>
        <w:t xml:space="preserve"> Līdzējam</w:t>
      </w:r>
      <w:r w:rsidRPr="00D66FB3">
        <w:rPr>
          <w:bCs/>
          <w:lang w:eastAsia="lv-LV"/>
        </w:rPr>
        <w:t xml:space="preserve">, kas atsaucas uz nepārvaramas varas vai ārkārtēja rakstura apstākļu darbību, nekavējoties, bet ne vēlāk kā 3 (trīs) darba dienu laikā no apstākļu iestāšanās, par šādiem apstākļiem </w:t>
      </w:r>
      <w:proofErr w:type="spellStart"/>
      <w:r w:rsidRPr="00D66FB3">
        <w:rPr>
          <w:bCs/>
          <w:lang w:eastAsia="lv-LV"/>
        </w:rPr>
        <w:t>rakstveidā</w:t>
      </w:r>
      <w:proofErr w:type="spellEnd"/>
      <w:r w:rsidRPr="00D66FB3">
        <w:rPr>
          <w:bCs/>
          <w:lang w:eastAsia="lv-LV"/>
        </w:rPr>
        <w:t xml:space="preserve"> jāziņo </w:t>
      </w:r>
      <w:r>
        <w:rPr>
          <w:bCs/>
          <w:lang w:eastAsia="lv-LV"/>
        </w:rPr>
        <w:t>otram</w:t>
      </w:r>
      <w:r w:rsidRPr="00D66FB3">
        <w:rPr>
          <w:bCs/>
          <w:lang w:eastAsia="lv-LV"/>
        </w:rPr>
        <w:t xml:space="preserve"> </w:t>
      </w:r>
      <w:r>
        <w:rPr>
          <w:bCs/>
          <w:lang w:eastAsia="lv-LV"/>
        </w:rPr>
        <w:t>Līdzējam</w:t>
      </w:r>
      <w:r w:rsidRPr="00D66FB3">
        <w:rPr>
          <w:bCs/>
          <w:lang w:eastAsia="lv-LV"/>
        </w:rPr>
        <w:t xml:space="preserve">. Ziņojumā jānorāda, kādā termiņā būs iespējama un paredzama viņa </w:t>
      </w:r>
      <w:r>
        <w:rPr>
          <w:bCs/>
          <w:lang w:eastAsia="lv-LV"/>
        </w:rPr>
        <w:t>Līgumā</w:t>
      </w:r>
      <w:r w:rsidRPr="00D66FB3">
        <w:rPr>
          <w:bCs/>
          <w:lang w:eastAsia="lv-LV"/>
        </w:rPr>
        <w:t xml:space="preserve"> noteikto saistību izpilde, un, pēc pieprasījuma šādam ziņojumam ir jāpievieno kompetentas institūcijas izziņa, kas satur ārkārtējo apstākļu darbības apstiprinājumu un to raksturojumu.</w:t>
      </w:r>
    </w:p>
    <w:p w14:paraId="0755E638" w14:textId="77777777" w:rsidR="00A07C07" w:rsidRDefault="00A07C07" w:rsidP="00A07C07">
      <w:pPr>
        <w:numPr>
          <w:ilvl w:val="1"/>
          <w:numId w:val="1"/>
        </w:numPr>
        <w:tabs>
          <w:tab w:val="left" w:pos="709"/>
        </w:tabs>
        <w:autoSpaceDE w:val="0"/>
        <w:autoSpaceDN w:val="0"/>
        <w:ind w:right="-2"/>
        <w:jc w:val="both"/>
        <w:rPr>
          <w:bCs/>
          <w:lang w:eastAsia="lv-LV"/>
        </w:rPr>
      </w:pPr>
      <w:r>
        <w:rPr>
          <w:bCs/>
          <w:lang w:eastAsia="lv-LV"/>
        </w:rPr>
        <w:t xml:space="preserve"> </w:t>
      </w:r>
      <w:r w:rsidRPr="00D66FB3">
        <w:rPr>
          <w:bCs/>
          <w:lang w:eastAsia="lv-LV"/>
        </w:rPr>
        <w:t xml:space="preserve">Nesavlaicīga paziņojuma gadījumā </w:t>
      </w:r>
      <w:r>
        <w:rPr>
          <w:bCs/>
          <w:lang w:eastAsia="lv-LV"/>
        </w:rPr>
        <w:t>Līdzējs</w:t>
      </w:r>
      <w:r w:rsidRPr="00D66FB3">
        <w:rPr>
          <w:bCs/>
          <w:lang w:eastAsia="lv-LV"/>
        </w:rPr>
        <w:t xml:space="preserve"> netiek atbrīvot</w:t>
      </w:r>
      <w:r>
        <w:rPr>
          <w:bCs/>
          <w:lang w:eastAsia="lv-LV"/>
        </w:rPr>
        <w:t>s</w:t>
      </w:r>
      <w:r w:rsidRPr="00D66FB3">
        <w:rPr>
          <w:bCs/>
          <w:lang w:eastAsia="lv-LV"/>
        </w:rPr>
        <w:t xml:space="preserve"> no </w:t>
      </w:r>
      <w:r>
        <w:rPr>
          <w:bCs/>
          <w:lang w:eastAsia="lv-LV"/>
        </w:rPr>
        <w:t>Līguma</w:t>
      </w:r>
      <w:r w:rsidRPr="00D66FB3">
        <w:rPr>
          <w:bCs/>
          <w:lang w:eastAsia="lv-LV"/>
        </w:rPr>
        <w:t xml:space="preserve"> saistību izpildes, ja vien tam par iemeslu nav bijuši paši nepārvaramas varas vai ārkārtēja rakstura apstākļi.</w:t>
      </w:r>
    </w:p>
    <w:p w14:paraId="056D98DC" w14:textId="77777777" w:rsidR="00A07C07" w:rsidRPr="00893F72" w:rsidRDefault="00A07C07" w:rsidP="00A07C07">
      <w:pPr>
        <w:numPr>
          <w:ilvl w:val="1"/>
          <w:numId w:val="1"/>
        </w:numPr>
        <w:tabs>
          <w:tab w:val="left" w:pos="709"/>
        </w:tabs>
        <w:autoSpaceDE w:val="0"/>
        <w:autoSpaceDN w:val="0"/>
        <w:ind w:right="-2"/>
        <w:jc w:val="both"/>
        <w:rPr>
          <w:bCs/>
          <w:lang w:eastAsia="lv-LV"/>
        </w:rPr>
      </w:pPr>
      <w:r>
        <w:rPr>
          <w:bCs/>
          <w:lang w:eastAsia="lv-LV"/>
        </w:rPr>
        <w:t xml:space="preserve"> </w:t>
      </w:r>
      <w:r w:rsidRPr="001F1093">
        <w:rPr>
          <w:bCs/>
          <w:lang w:eastAsia="lv-LV"/>
        </w:rPr>
        <w:t xml:space="preserve">Nepārvaramas varas vai ārkārtēju apstākļu iestāšanās gadījumā </w:t>
      </w:r>
      <w:r>
        <w:rPr>
          <w:bCs/>
          <w:lang w:eastAsia="lv-LV"/>
        </w:rPr>
        <w:t>Līguma</w:t>
      </w:r>
      <w:r w:rsidRPr="001F1093">
        <w:rPr>
          <w:bCs/>
          <w:lang w:eastAsia="lv-LV"/>
        </w:rPr>
        <w:t xml:space="preserve"> darbības termiņš tiek pagarināts atbilstoši šādu apstākļu darbības laikam vai arī Līdzējiem ir tiesības atteikties no </w:t>
      </w:r>
      <w:r>
        <w:rPr>
          <w:bCs/>
          <w:lang w:eastAsia="lv-LV"/>
        </w:rPr>
        <w:t>Līguma</w:t>
      </w:r>
      <w:r w:rsidRPr="001F1093">
        <w:rPr>
          <w:bCs/>
          <w:lang w:eastAsia="lv-LV"/>
        </w:rPr>
        <w:t xml:space="preserve"> izpildes, </w:t>
      </w:r>
      <w:r w:rsidRPr="00A32E5C">
        <w:rPr>
          <w:bCs/>
          <w:lang w:eastAsia="lv-LV"/>
        </w:rPr>
        <w:t xml:space="preserve">par to </w:t>
      </w:r>
      <w:proofErr w:type="spellStart"/>
      <w:r w:rsidRPr="00A32E5C">
        <w:rPr>
          <w:bCs/>
          <w:lang w:eastAsia="lv-LV"/>
        </w:rPr>
        <w:t>rakstveidā</w:t>
      </w:r>
      <w:proofErr w:type="spellEnd"/>
      <w:r w:rsidRPr="00A32E5C">
        <w:rPr>
          <w:bCs/>
          <w:lang w:eastAsia="lv-LV"/>
        </w:rPr>
        <w:t xml:space="preserve"> brīdinot </w:t>
      </w:r>
      <w:r>
        <w:rPr>
          <w:bCs/>
          <w:lang w:eastAsia="lv-LV"/>
        </w:rPr>
        <w:t>otru Līdzēju</w:t>
      </w:r>
      <w:r w:rsidRPr="00A32E5C">
        <w:rPr>
          <w:bCs/>
          <w:lang w:eastAsia="lv-LV"/>
        </w:rPr>
        <w:t xml:space="preserve"> vismaz 10 (desmit) kalendāra dienas iepriekš.</w:t>
      </w:r>
      <w:r w:rsidRPr="001F1093">
        <w:rPr>
          <w:bCs/>
          <w:lang w:eastAsia="lv-LV"/>
        </w:rPr>
        <w:t xml:space="preserve"> </w:t>
      </w:r>
      <w:r w:rsidRPr="00A32E5C">
        <w:rPr>
          <w:bCs/>
          <w:lang w:eastAsia="lv-LV"/>
        </w:rPr>
        <w:t xml:space="preserve">Šajā gadījumā neviens no Līdzējiem nevar prasīt atlīdzināt zaudējumus, kas radušies </w:t>
      </w:r>
      <w:r w:rsidRPr="00893F72">
        <w:rPr>
          <w:bCs/>
          <w:strike/>
          <w:lang w:eastAsia="lv-LV"/>
        </w:rPr>
        <w:t>šī</w:t>
      </w:r>
      <w:r w:rsidRPr="00A32E5C">
        <w:rPr>
          <w:bCs/>
          <w:lang w:eastAsia="lv-LV"/>
        </w:rPr>
        <w:t xml:space="preserve"> </w:t>
      </w:r>
      <w:r>
        <w:rPr>
          <w:bCs/>
          <w:lang w:eastAsia="lv-LV"/>
        </w:rPr>
        <w:t>Līguma</w:t>
      </w:r>
      <w:r w:rsidRPr="00A32E5C">
        <w:rPr>
          <w:bCs/>
          <w:lang w:eastAsia="lv-LV"/>
        </w:rPr>
        <w:t xml:space="preserve"> izbeigšanās rezultātā.</w:t>
      </w:r>
    </w:p>
    <w:p w14:paraId="588DF155" w14:textId="77777777" w:rsidR="00A07C07" w:rsidRPr="00B23F64" w:rsidRDefault="00A07C07" w:rsidP="00A07C07">
      <w:pPr>
        <w:numPr>
          <w:ilvl w:val="0"/>
          <w:numId w:val="1"/>
        </w:numPr>
        <w:spacing w:before="240" w:after="120"/>
        <w:jc w:val="center"/>
        <w:rPr>
          <w:b/>
          <w:lang w:eastAsia="x-none"/>
        </w:rPr>
      </w:pPr>
      <w:r w:rsidRPr="00B23F64">
        <w:rPr>
          <w:b/>
          <w:lang w:eastAsia="x-none"/>
        </w:rPr>
        <w:t>STRĪDU RISINĀŠANAS KĀRTĪBA</w:t>
      </w:r>
    </w:p>
    <w:p w14:paraId="587039AC" w14:textId="77777777" w:rsidR="00A07C07" w:rsidRPr="00B23F64" w:rsidRDefault="00A07C07" w:rsidP="00A07C07">
      <w:pPr>
        <w:numPr>
          <w:ilvl w:val="1"/>
          <w:numId w:val="1"/>
        </w:numPr>
        <w:tabs>
          <w:tab w:val="clear" w:pos="360"/>
        </w:tabs>
        <w:spacing w:after="60"/>
        <w:ind w:left="567" w:hanging="567"/>
        <w:jc w:val="both"/>
      </w:pPr>
      <w:r w:rsidRPr="00B23F64">
        <w:t xml:space="preserve">Visas domstarpības un strīdi, kādi </w:t>
      </w:r>
      <w:r>
        <w:t>radīsies</w:t>
      </w:r>
      <w:r w:rsidRPr="00B23F64">
        <w:t xml:space="preserve"> starp Līdzējiem saistībā ar Līguma izpildi, tiek </w:t>
      </w:r>
      <w:r>
        <w:t>ri</w:t>
      </w:r>
      <w:r w:rsidRPr="00B23F64">
        <w:t>sināti savstarpēju pārrunu ceļā</w:t>
      </w:r>
      <w:r>
        <w:t>, kuras tiek protokolētas.</w:t>
      </w:r>
      <w:r w:rsidRPr="00B23F64">
        <w:t xml:space="preserve"> </w:t>
      </w:r>
    </w:p>
    <w:p w14:paraId="6461559F" w14:textId="77777777" w:rsidR="00A07C07" w:rsidRPr="00B23F64" w:rsidRDefault="00A07C07" w:rsidP="00A07C07">
      <w:pPr>
        <w:numPr>
          <w:ilvl w:val="1"/>
          <w:numId w:val="1"/>
        </w:numPr>
        <w:tabs>
          <w:tab w:val="clear" w:pos="360"/>
        </w:tabs>
        <w:spacing w:after="60"/>
        <w:ind w:left="567" w:hanging="567"/>
        <w:jc w:val="both"/>
      </w:pPr>
      <w:r w:rsidRPr="00B23F64">
        <w:t>Ja Līdzēji nespēj strīdu atrisināt savstarpēju pārrunu rezultātā, tas tiek risināts Latvijas Republikas tiesā normatīvajos aktos noteiktajā kārtībā.</w:t>
      </w:r>
    </w:p>
    <w:p w14:paraId="051EA250" w14:textId="77777777" w:rsidR="00A07C07" w:rsidRPr="00AF2B09" w:rsidRDefault="00A07C07" w:rsidP="00A07C07">
      <w:pPr>
        <w:tabs>
          <w:tab w:val="left" w:pos="5580"/>
        </w:tabs>
        <w:jc w:val="both"/>
      </w:pPr>
    </w:p>
    <w:p w14:paraId="0345799C" w14:textId="77777777" w:rsidR="00A07C07" w:rsidRPr="007E3C99" w:rsidRDefault="00A07C07" w:rsidP="00A07C07">
      <w:pPr>
        <w:numPr>
          <w:ilvl w:val="0"/>
          <w:numId w:val="1"/>
        </w:numPr>
        <w:spacing w:after="120" w:line="256" w:lineRule="auto"/>
        <w:jc w:val="center"/>
        <w:rPr>
          <w:b/>
          <w:color w:val="000000"/>
        </w:rPr>
      </w:pPr>
      <w:r w:rsidRPr="007E3C99">
        <w:rPr>
          <w:b/>
          <w:color w:val="000000"/>
        </w:rPr>
        <w:t>APAKŠUZŅĒMĒJI UN PERSONĀLS</w:t>
      </w:r>
    </w:p>
    <w:p w14:paraId="1B56FF09" w14:textId="77777777" w:rsidR="00A07C07" w:rsidRDefault="00A07C07" w:rsidP="00A07C07">
      <w:pPr>
        <w:numPr>
          <w:ilvl w:val="1"/>
          <w:numId w:val="1"/>
        </w:numPr>
        <w:tabs>
          <w:tab w:val="clear" w:pos="360"/>
        </w:tabs>
        <w:spacing w:after="120"/>
        <w:ind w:left="567" w:hanging="567"/>
        <w:jc w:val="both"/>
        <w:rPr>
          <w:color w:val="000000"/>
        </w:rPr>
      </w:pPr>
      <w:r w:rsidRPr="004179B0">
        <w:rPr>
          <w:color w:val="000000"/>
        </w:rPr>
        <w:t xml:space="preserve">Izpildītājs, </w:t>
      </w:r>
      <w:r>
        <w:rPr>
          <w:color w:val="000000"/>
        </w:rPr>
        <w:t>parakstot Līgumu</w:t>
      </w:r>
      <w:r w:rsidRPr="004179B0">
        <w:rPr>
          <w:color w:val="000000"/>
        </w:rPr>
        <w:t xml:space="preserve">, iesniedz Pasūtītājam </w:t>
      </w:r>
      <w:r>
        <w:rPr>
          <w:color w:val="000000"/>
        </w:rPr>
        <w:t>D</w:t>
      </w:r>
      <w:r w:rsidRPr="004179B0">
        <w:rPr>
          <w:color w:val="000000"/>
        </w:rPr>
        <w:t xml:space="preserve">arbos vai pakalpojumu sniegšanā iesaistīto apakšuzņēmēju (ja tādus plānots iesaistīt) sarakstu, kurā norāda apakšuzņēmēja nosaukumu, kontaktinformāciju un to </w:t>
      </w:r>
      <w:proofErr w:type="spellStart"/>
      <w:r w:rsidRPr="004179B0">
        <w:rPr>
          <w:color w:val="000000"/>
        </w:rPr>
        <w:t>pārstāvēttiesīgo</w:t>
      </w:r>
      <w:proofErr w:type="spellEnd"/>
      <w:r w:rsidRPr="004179B0">
        <w:rPr>
          <w:color w:val="000000"/>
        </w:rPr>
        <w:t xml:space="preserve"> personu, ciktāl minētā informācija ir zināma. Sarakstā norāda arī piegādātāja apakšuzņēmēju apakšuzņēmējus. Līguma izpildes laikā </w:t>
      </w:r>
      <w:r w:rsidRPr="004179B0">
        <w:rPr>
          <w:color w:val="000000"/>
        </w:rPr>
        <w:tab/>
        <w:t xml:space="preserve">Izpildītājam jāpaziņo Pasūtītājam par jebkurām minētās informācijas izmaiņām, kā arī </w:t>
      </w:r>
      <w:r>
        <w:rPr>
          <w:color w:val="000000"/>
        </w:rPr>
        <w:t>jā</w:t>
      </w:r>
      <w:r w:rsidRPr="004179B0">
        <w:rPr>
          <w:color w:val="000000"/>
        </w:rPr>
        <w:t xml:space="preserve">papildina sarakstu ar informāciju par apakšuzņēmēju, kas tiek vēlāk iesaistīts </w:t>
      </w:r>
      <w:r>
        <w:rPr>
          <w:color w:val="000000"/>
        </w:rPr>
        <w:t>D</w:t>
      </w:r>
      <w:r w:rsidRPr="004179B0">
        <w:rPr>
          <w:color w:val="000000"/>
        </w:rPr>
        <w:t>arbu veikšanā vai pakalpojumu sniegšanā.</w:t>
      </w:r>
    </w:p>
    <w:p w14:paraId="7382B9EF" w14:textId="77777777" w:rsidR="00A07C07" w:rsidRPr="004179B0" w:rsidRDefault="00A07C07" w:rsidP="00A07C07">
      <w:pPr>
        <w:numPr>
          <w:ilvl w:val="1"/>
          <w:numId w:val="1"/>
        </w:numPr>
        <w:tabs>
          <w:tab w:val="clear" w:pos="360"/>
          <w:tab w:val="num" w:pos="567"/>
        </w:tabs>
        <w:spacing w:after="120"/>
        <w:ind w:left="567" w:hanging="567"/>
        <w:jc w:val="both"/>
        <w:rPr>
          <w:color w:val="000000"/>
        </w:rPr>
      </w:pPr>
      <w:r w:rsidRPr="004179B0">
        <w:rPr>
          <w:color w:val="000000"/>
        </w:rPr>
        <w:t>Līguma izpildē iesaistītā personāla un apakšuzņēmēju nomaiņa un jauna personāla un apakšuzņēmēju piesaiste notiek atbilstoši Publisko iepirkumu likuma 62.panta regulējumam.</w:t>
      </w:r>
    </w:p>
    <w:p w14:paraId="79240978" w14:textId="77777777" w:rsidR="00A07C07" w:rsidRPr="004179B0" w:rsidRDefault="00A07C07" w:rsidP="00A07C07">
      <w:pPr>
        <w:numPr>
          <w:ilvl w:val="1"/>
          <w:numId w:val="1"/>
        </w:numPr>
        <w:tabs>
          <w:tab w:val="clear" w:pos="360"/>
        </w:tabs>
        <w:spacing w:after="60"/>
        <w:ind w:left="567" w:hanging="567"/>
        <w:jc w:val="both"/>
        <w:rPr>
          <w:color w:val="000000"/>
        </w:rPr>
      </w:pPr>
      <w:r w:rsidRPr="004179B0">
        <w:rPr>
          <w:color w:val="000000"/>
        </w:rPr>
        <w:lastRenderedPageBreak/>
        <w:t>Pasūtītājs nepiekrīt iepirkuma piedāvājumā norādītā personāla (speciālista) un apakšuzņēmēja nomaiņai, ja pastāv kāds no šādiem nosacījumiem:</w:t>
      </w:r>
    </w:p>
    <w:p w14:paraId="768C4656" w14:textId="77777777" w:rsidR="00A07C07" w:rsidRPr="004179B0" w:rsidRDefault="00A07C07" w:rsidP="00A07C07">
      <w:pPr>
        <w:numPr>
          <w:ilvl w:val="2"/>
          <w:numId w:val="1"/>
        </w:numPr>
        <w:tabs>
          <w:tab w:val="clear" w:pos="720"/>
          <w:tab w:val="num" w:pos="1997"/>
        </w:tabs>
        <w:spacing w:after="60"/>
        <w:ind w:left="1997"/>
        <w:jc w:val="both"/>
        <w:rPr>
          <w:color w:val="000000"/>
        </w:rPr>
      </w:pPr>
      <w:r w:rsidRPr="004179B0">
        <w:rPr>
          <w:color w:val="000000"/>
        </w:rPr>
        <w:t>piedāvātais personāls (speciālists) un/vai apakšuzņēmējs neatbilst iepirkuma procedūras dokumentos personāla un/vai apakšuzņēmējiem izvirzītajām prasībām;</w:t>
      </w:r>
    </w:p>
    <w:p w14:paraId="7E735A48" w14:textId="77777777" w:rsidR="00A07C07" w:rsidRPr="004179B0" w:rsidRDefault="00A07C07" w:rsidP="00A07C07">
      <w:pPr>
        <w:numPr>
          <w:ilvl w:val="2"/>
          <w:numId w:val="1"/>
        </w:numPr>
        <w:tabs>
          <w:tab w:val="clear" w:pos="720"/>
          <w:tab w:val="num" w:pos="1997"/>
        </w:tabs>
        <w:spacing w:after="60"/>
        <w:ind w:left="1997"/>
        <w:jc w:val="both"/>
        <w:rPr>
          <w:color w:val="000000"/>
        </w:rPr>
      </w:pPr>
      <w:r w:rsidRPr="004179B0">
        <w:rPr>
          <w:color w:val="000000"/>
        </w:rPr>
        <w:t>tiek nomainīts Izpildītāja personāls, kuru tas iesaistījis Līguma izpildē, par kuru sniedzis informāciju Pasūtītājam un kura kvalifikācijas atbilstību izvirzītajām prasībām Pasūtītājs ir vērtējis vai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apakšuzņēmējs atbilst Publisko iepirkumu likuma </w:t>
      </w:r>
      <w:hyperlink r:id="rId7" w:anchor="p42" w:history="1">
        <w:r w:rsidRPr="00893F72">
          <w:rPr>
            <w:rStyle w:val="Hyperlink"/>
            <w:color w:val="000000"/>
            <w:u w:val="none"/>
          </w:rPr>
          <w:t>42.</w:t>
        </w:r>
      </w:hyperlink>
      <w:r w:rsidRPr="00534301">
        <w:rPr>
          <w:color w:val="000000"/>
        </w:rPr>
        <w:t> </w:t>
      </w:r>
      <w:r w:rsidRPr="004179B0">
        <w:rPr>
          <w:color w:val="000000"/>
        </w:rPr>
        <w:t>panta otrajā daļā minētajiem pretendentu izslēgšanas iemesliem;</w:t>
      </w:r>
    </w:p>
    <w:p w14:paraId="2A5B84E7" w14:textId="77777777" w:rsidR="00A07C07" w:rsidRPr="004179B0" w:rsidRDefault="00A07C07" w:rsidP="00A07C07">
      <w:pPr>
        <w:numPr>
          <w:ilvl w:val="2"/>
          <w:numId w:val="1"/>
        </w:numPr>
        <w:tabs>
          <w:tab w:val="clear" w:pos="720"/>
          <w:tab w:val="num" w:pos="1997"/>
        </w:tabs>
        <w:spacing w:after="60"/>
        <w:ind w:left="1997"/>
        <w:jc w:val="both"/>
        <w:rPr>
          <w:color w:val="000000"/>
        </w:rPr>
      </w:pPr>
      <w:r w:rsidRPr="004179B0">
        <w:rPr>
          <w:color w:val="000000"/>
        </w:rPr>
        <w:t xml:space="preserve">piedāvātais apakšuzņēmējs, kura veicamo </w:t>
      </w:r>
      <w:r>
        <w:rPr>
          <w:color w:val="000000"/>
        </w:rPr>
        <w:t>D</w:t>
      </w:r>
      <w:r w:rsidRPr="004179B0">
        <w:rPr>
          <w:color w:val="000000"/>
        </w:rPr>
        <w:t>arbu vai sniedzamo pakalpojumu vērtība ir vismaz 10 000 </w:t>
      </w:r>
      <w:proofErr w:type="spellStart"/>
      <w:r w:rsidRPr="004179B0">
        <w:rPr>
          <w:i/>
          <w:iCs/>
          <w:color w:val="000000"/>
        </w:rPr>
        <w:t>euro</w:t>
      </w:r>
      <w:proofErr w:type="spellEnd"/>
      <w:r w:rsidRPr="004179B0">
        <w:rPr>
          <w:color w:val="000000"/>
        </w:rPr>
        <w:t>, atbilst Publisko iepirkumu likuma </w:t>
      </w:r>
      <w:hyperlink r:id="rId8" w:anchor="p42" w:history="1">
        <w:r w:rsidRPr="00893F72">
          <w:rPr>
            <w:rStyle w:val="Hyperlink"/>
            <w:color w:val="000000"/>
            <w:u w:val="none"/>
          </w:rPr>
          <w:t>42.</w:t>
        </w:r>
      </w:hyperlink>
      <w:r w:rsidRPr="00534301">
        <w:rPr>
          <w:color w:val="000000"/>
        </w:rPr>
        <w:t> </w:t>
      </w:r>
      <w:r w:rsidRPr="004179B0">
        <w:rPr>
          <w:color w:val="000000"/>
        </w:rPr>
        <w:t>panta otrajā daļā minētajiem pretendentu izslēgšanas iemesliem;</w:t>
      </w:r>
    </w:p>
    <w:p w14:paraId="1406586E" w14:textId="77777777" w:rsidR="00A07C07" w:rsidRPr="004179B0" w:rsidRDefault="00A07C07" w:rsidP="00A07C07">
      <w:pPr>
        <w:numPr>
          <w:ilvl w:val="2"/>
          <w:numId w:val="1"/>
        </w:numPr>
        <w:tabs>
          <w:tab w:val="clear" w:pos="720"/>
          <w:tab w:val="num" w:pos="1997"/>
        </w:tabs>
        <w:spacing w:after="120"/>
        <w:ind w:left="1997"/>
        <w:jc w:val="both"/>
        <w:rPr>
          <w:color w:val="000000"/>
        </w:rPr>
      </w:pPr>
      <w:r w:rsidRPr="004179B0">
        <w:rPr>
          <w:color w:val="000000"/>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527B2484" w14:textId="77777777" w:rsidR="00A07C07" w:rsidRPr="007E3C99" w:rsidRDefault="00A07C07" w:rsidP="00A07C07">
      <w:pPr>
        <w:numPr>
          <w:ilvl w:val="1"/>
          <w:numId w:val="1"/>
        </w:numPr>
        <w:tabs>
          <w:tab w:val="clear" w:pos="360"/>
          <w:tab w:val="num" w:pos="567"/>
        </w:tabs>
        <w:spacing w:after="120"/>
        <w:ind w:left="567" w:hanging="567"/>
        <w:jc w:val="both"/>
        <w:rPr>
          <w:color w:val="000000"/>
        </w:rPr>
      </w:pPr>
      <w:r w:rsidRPr="004179B0">
        <w:rPr>
          <w:color w:val="000000"/>
        </w:rPr>
        <w:t xml:space="preserve">Pasūtītājs nepiekrīt jauna </w:t>
      </w:r>
      <w:r w:rsidRPr="007E3C99">
        <w:rPr>
          <w:color w:val="000000"/>
        </w:rPr>
        <w:t>apakšuzņēmēja piesaistei gadījumā, kad šādas izmaiņas, ja tās tiktu veiktas sākotnējā piedāvājumā, būtu ietekmējušas piedāvājuma izvēli atbilstoši iepirkuma procedūras dokumentos noteiktajiem piedāvājuma izvērtēšanas kritērijiem.</w:t>
      </w:r>
    </w:p>
    <w:p w14:paraId="5934AA67" w14:textId="77777777" w:rsidR="00A07C07" w:rsidRPr="00893F72" w:rsidRDefault="00A07C07" w:rsidP="00A07C07">
      <w:pPr>
        <w:pStyle w:val="ListParagraph"/>
        <w:numPr>
          <w:ilvl w:val="1"/>
          <w:numId w:val="1"/>
        </w:numPr>
        <w:tabs>
          <w:tab w:val="clear" w:pos="360"/>
        </w:tabs>
        <w:spacing w:after="60"/>
        <w:ind w:left="567" w:hanging="567"/>
        <w:jc w:val="both"/>
        <w:rPr>
          <w:color w:val="000000"/>
        </w:rPr>
      </w:pPr>
      <w:r w:rsidRPr="00893F72">
        <w:rPr>
          <w:color w:val="000000"/>
        </w:rPr>
        <w:t xml:space="preserve">Izpildītājs drīkst veikt apakšuzņēmēju nomaiņu, uz ko neattiecas Līguma 11.3. </w:t>
      </w:r>
      <w:r>
        <w:rPr>
          <w:color w:val="000000"/>
        </w:rPr>
        <w:t>apakš</w:t>
      </w:r>
      <w:r w:rsidRPr="00893F72">
        <w:rPr>
          <w:color w:val="000000"/>
        </w:rPr>
        <w:t xml:space="preserve">punkta noteikumi, kā arī apakšuzņēmēju vēlāku iesaistīšanu Līguma izpildē, ja Izpildītājs par to </w:t>
      </w:r>
      <w:proofErr w:type="spellStart"/>
      <w:r w:rsidRPr="00893F72">
        <w:rPr>
          <w:color w:val="000000"/>
        </w:rPr>
        <w:t>rakstveidā</w:t>
      </w:r>
      <w:proofErr w:type="spellEnd"/>
      <w:r w:rsidRPr="00893F72">
        <w:rPr>
          <w:color w:val="000000"/>
        </w:rPr>
        <w:t xml:space="preserve"> paziņojis Pasūtītājam un saņēmis Pasūtītāja rakstveida piekrišanu apakšuzņēmēja nomaiņai vai jauna apakšuzņēmēja iesaistīšanai Līguma izpildē. Pasūtītājs piekrīt apakšuzņēmēja nomaiņai vai jauna apakšuzņēmēja iesaistīšanai Līguma izpildē, ja uz piedāvāto apakšuzņēmēju neattiecas 11.3.3. </w:t>
      </w:r>
      <w:r>
        <w:rPr>
          <w:color w:val="000000"/>
        </w:rPr>
        <w:t>apakš</w:t>
      </w:r>
      <w:r w:rsidRPr="00893F72">
        <w:rPr>
          <w:color w:val="000000"/>
        </w:rPr>
        <w:t>punkta nosacījumi, ko pārbauda Pasūtītājs. Pārbaudot jaunā apakšuzņēmēja atbilstību, Pasūtītājs pārbaudi veic tajā datumā, kad lemj par atļaujas sniegšanu Izpildītājam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547A1213" w14:textId="77777777" w:rsidR="00A07C07" w:rsidRDefault="00A07C07" w:rsidP="00A07C07">
      <w:pPr>
        <w:numPr>
          <w:ilvl w:val="1"/>
          <w:numId w:val="1"/>
        </w:numPr>
        <w:tabs>
          <w:tab w:val="clear" w:pos="360"/>
        </w:tabs>
        <w:spacing w:after="60"/>
        <w:ind w:left="567" w:hanging="567"/>
        <w:jc w:val="both"/>
        <w:rPr>
          <w:color w:val="000000"/>
        </w:rPr>
      </w:pPr>
      <w:r w:rsidRPr="007E3C99">
        <w:rPr>
          <w:color w:val="000000"/>
        </w:rPr>
        <w:t>Pasūtītājs pieņem lēmumu atļaut vai atteikt Izpildītāja personāla vai apakšuzņēmēju nomaiņu vai jaunu apakšuzņēmēju iesaistīšanu Līguma izpildē iespējami īsā laikā, bet ne vēlāk kā 5 (piecu) darb</w:t>
      </w:r>
      <w:r>
        <w:rPr>
          <w:color w:val="000000"/>
        </w:rPr>
        <w:t xml:space="preserve">a </w:t>
      </w:r>
      <w:r w:rsidRPr="007E3C99">
        <w:rPr>
          <w:color w:val="000000"/>
        </w:rPr>
        <w:t>dienu laikā pēc tam, kad saņēmis visu informāciju un dokumentus, kas nepieciešami lēmuma pieņemšanai saskaņā ar Līguma 11.3.</w:t>
      </w:r>
      <w:r>
        <w:rPr>
          <w:color w:val="000000"/>
        </w:rPr>
        <w:t>apakš</w:t>
      </w:r>
      <w:r w:rsidRPr="007E3C99">
        <w:rPr>
          <w:color w:val="000000"/>
        </w:rPr>
        <w:t>punkta noteikumiem.</w:t>
      </w:r>
    </w:p>
    <w:p w14:paraId="6A1448E1" w14:textId="77777777" w:rsidR="00A07C07" w:rsidRDefault="00A07C07" w:rsidP="00A07C07">
      <w:pPr>
        <w:spacing w:after="60"/>
        <w:ind w:left="567"/>
        <w:jc w:val="both"/>
        <w:rPr>
          <w:color w:val="000000"/>
        </w:rPr>
      </w:pPr>
    </w:p>
    <w:p w14:paraId="273CC1BF" w14:textId="77777777" w:rsidR="00A07C07" w:rsidRDefault="00A07C07" w:rsidP="00A07C07">
      <w:pPr>
        <w:numPr>
          <w:ilvl w:val="0"/>
          <w:numId w:val="1"/>
        </w:numPr>
        <w:spacing w:after="60"/>
        <w:jc w:val="center"/>
        <w:rPr>
          <w:b/>
          <w:bCs/>
          <w:color w:val="000000"/>
        </w:rPr>
      </w:pPr>
      <w:r w:rsidRPr="00893F72">
        <w:rPr>
          <w:b/>
          <w:bCs/>
          <w:color w:val="000000"/>
        </w:rPr>
        <w:t>DATU AIZSARDZĪBA</w:t>
      </w:r>
    </w:p>
    <w:p w14:paraId="60E18657" w14:textId="77777777" w:rsidR="00A07C07" w:rsidRPr="00834BAF" w:rsidRDefault="00A07C07" w:rsidP="00A07C07">
      <w:pPr>
        <w:numPr>
          <w:ilvl w:val="1"/>
          <w:numId w:val="1"/>
        </w:numPr>
        <w:tabs>
          <w:tab w:val="clear" w:pos="360"/>
          <w:tab w:val="num" w:pos="0"/>
        </w:tabs>
        <w:ind w:left="567" w:hanging="567"/>
        <w:jc w:val="both"/>
      </w:pPr>
      <w:r>
        <w:t>Līdzējiem</w:t>
      </w:r>
      <w:r w:rsidRPr="00834BAF">
        <w:t xml:space="preserve"> ir tiesības apstrādāt no otra </w:t>
      </w:r>
      <w:r>
        <w:t>Līdzēja</w:t>
      </w:r>
      <w:r w:rsidRPr="00834BAF">
        <w:t xml:space="preserve">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6EB9C29" w14:textId="77777777" w:rsidR="00A07C07" w:rsidRPr="00834BAF" w:rsidRDefault="00A07C07" w:rsidP="00A07C07">
      <w:pPr>
        <w:numPr>
          <w:ilvl w:val="1"/>
          <w:numId w:val="1"/>
        </w:numPr>
        <w:tabs>
          <w:tab w:val="clear" w:pos="360"/>
        </w:tabs>
        <w:ind w:left="567" w:hanging="567"/>
        <w:jc w:val="both"/>
      </w:pPr>
      <w:r>
        <w:t>Līdzēji</w:t>
      </w:r>
      <w:r w:rsidRPr="00834BAF">
        <w:t xml:space="preserve"> var apstrādāt fizisko personu datus tikai tad, ja ir atbilstošs tiesiskais pamats. Ja tiesiskais pamats datu apstrādei ir datu subjekta piekrišana, tad to no datu subjekta iegūst attiecīgās datu apstrādes Pārzinis.</w:t>
      </w:r>
    </w:p>
    <w:p w14:paraId="57D2A197" w14:textId="77777777" w:rsidR="00A07C07" w:rsidRPr="00834BAF" w:rsidRDefault="00A07C07" w:rsidP="00A07C07">
      <w:pPr>
        <w:numPr>
          <w:ilvl w:val="1"/>
          <w:numId w:val="1"/>
        </w:numPr>
        <w:tabs>
          <w:tab w:val="clear" w:pos="360"/>
        </w:tabs>
        <w:ind w:left="567" w:hanging="567"/>
        <w:jc w:val="both"/>
      </w:pPr>
      <w:r>
        <w:t>Līdzēji</w:t>
      </w:r>
      <w:r w:rsidRPr="00834BAF">
        <w:t xml:space="preserve"> apņemas nenodot tālāk trešajām personām no otra </w:t>
      </w:r>
      <w:r>
        <w:t>Līdzēja</w:t>
      </w:r>
      <w:r w:rsidRPr="00834BAF">
        <w:t xml:space="preserve"> iegūtos fizisko personu datus, izņemot gadījumus, kad tas nepieciešams Līguma izpildes nodrošināšanai vai datu nodošanu paredz normatīvie akti.</w:t>
      </w:r>
    </w:p>
    <w:p w14:paraId="468E0FBF" w14:textId="77777777" w:rsidR="00A07C07" w:rsidRPr="00834BAF" w:rsidRDefault="00A07C07" w:rsidP="00A07C07">
      <w:pPr>
        <w:numPr>
          <w:ilvl w:val="1"/>
          <w:numId w:val="1"/>
        </w:numPr>
        <w:tabs>
          <w:tab w:val="clear" w:pos="360"/>
          <w:tab w:val="num" w:pos="567"/>
        </w:tabs>
        <w:ind w:left="567" w:hanging="567"/>
        <w:jc w:val="both"/>
      </w:pPr>
      <w:r w:rsidRPr="00834BAF">
        <w:lastRenderedPageBreak/>
        <w:t xml:space="preserve">Ja saskaņā ar normatīvajiem aktiem </w:t>
      </w:r>
      <w:r>
        <w:t>Līdzējiem</w:t>
      </w:r>
      <w:r w:rsidRPr="00834BAF">
        <w:t xml:space="preserve"> var rasties pienākums nodot tālāk trešajām personām no otra </w:t>
      </w:r>
      <w:r>
        <w:t>Līdzēja</w:t>
      </w:r>
      <w:r w:rsidRPr="00834BAF">
        <w:t xml:space="preserve"> iegūtos fiziskās personas datus, tas pirms šādu datu nodošanas informē par to otru </w:t>
      </w:r>
      <w:r>
        <w:t>Līdzēju</w:t>
      </w:r>
      <w:r w:rsidRPr="00834BAF">
        <w:t>, ja vien tiesību normatīvie akti to neparedz vai neaizliedz.</w:t>
      </w:r>
    </w:p>
    <w:p w14:paraId="52FEEFD2" w14:textId="77777777" w:rsidR="00A07C07" w:rsidRDefault="00A07C07" w:rsidP="00A07C07">
      <w:pPr>
        <w:numPr>
          <w:ilvl w:val="1"/>
          <w:numId w:val="1"/>
        </w:numPr>
        <w:tabs>
          <w:tab w:val="clear" w:pos="360"/>
          <w:tab w:val="num" w:pos="567"/>
        </w:tabs>
        <w:ind w:left="567" w:hanging="567"/>
        <w:jc w:val="both"/>
      </w:pPr>
      <w:r>
        <w:t>Līdzēji</w:t>
      </w:r>
      <w:r w:rsidRPr="00834BAF">
        <w:t xml:space="preserve"> apņemas pēc otra </w:t>
      </w:r>
      <w:r>
        <w:t>Līdzēja</w:t>
      </w:r>
      <w:r w:rsidRPr="00834BAF">
        <w:t xml:space="preserve"> vai datu subjekta pieprasījuma, ja tas iespējams, iznīcināt no otra </w:t>
      </w:r>
      <w:r>
        <w:t>Līdzēja</w:t>
      </w:r>
      <w:r w:rsidRPr="00834BAF">
        <w:t xml:space="preserve"> iegūtos fizisko personu datus, ja izbeidzas nepieciešamība tos apstrādāt Līguma izpildes nodrošināšanai.</w:t>
      </w:r>
    </w:p>
    <w:p w14:paraId="1943388A" w14:textId="77777777" w:rsidR="00A07C07" w:rsidRPr="00B23F64" w:rsidRDefault="00A07C07" w:rsidP="00A07C07">
      <w:pPr>
        <w:numPr>
          <w:ilvl w:val="0"/>
          <w:numId w:val="1"/>
        </w:numPr>
        <w:spacing w:before="240" w:after="120"/>
        <w:jc w:val="center"/>
        <w:rPr>
          <w:b/>
          <w:lang w:eastAsia="x-none"/>
        </w:rPr>
      </w:pPr>
      <w:r w:rsidRPr="00B23F64">
        <w:rPr>
          <w:b/>
          <w:lang w:eastAsia="x-none"/>
        </w:rPr>
        <w:t>NOSLĒGUMA NOTEIKUMI</w:t>
      </w:r>
    </w:p>
    <w:p w14:paraId="42DCB32A" w14:textId="77777777" w:rsidR="00A07C07" w:rsidRPr="004179B0" w:rsidRDefault="00A07C07" w:rsidP="00A07C07">
      <w:pPr>
        <w:numPr>
          <w:ilvl w:val="1"/>
          <w:numId w:val="1"/>
        </w:numPr>
        <w:tabs>
          <w:tab w:val="clear" w:pos="360"/>
        </w:tabs>
        <w:ind w:left="357" w:hanging="357"/>
        <w:jc w:val="both"/>
        <w:outlineLvl w:val="2"/>
        <w:rPr>
          <w:b/>
          <w:color w:val="000000"/>
          <w:kern w:val="32"/>
          <w:lang w:val="x-none"/>
        </w:rPr>
      </w:pPr>
      <w:r w:rsidRPr="004179B0">
        <w:rPr>
          <w:color w:val="000000"/>
        </w:rPr>
        <w:t>Līguma nodaļu virsraksti nevar tikt izmantoti Līguma noteikumu interpretācijai.</w:t>
      </w:r>
    </w:p>
    <w:p w14:paraId="27D23278" w14:textId="77777777" w:rsidR="00A07C07" w:rsidRPr="004179B0" w:rsidRDefault="00A07C07" w:rsidP="00A07C07">
      <w:pPr>
        <w:numPr>
          <w:ilvl w:val="1"/>
          <w:numId w:val="1"/>
        </w:numPr>
        <w:tabs>
          <w:tab w:val="clear" w:pos="360"/>
        </w:tabs>
        <w:ind w:left="357" w:hanging="357"/>
        <w:jc w:val="both"/>
        <w:outlineLvl w:val="2"/>
        <w:rPr>
          <w:color w:val="000000"/>
        </w:rPr>
      </w:pPr>
      <w:r w:rsidRPr="0097370C">
        <w:t xml:space="preserve">Līgums stājas spēkā ar tā abpusēju parakstīšanu un ir spēkā līdz </w:t>
      </w:r>
      <w:r>
        <w:t>Pušu</w:t>
      </w:r>
      <w:r w:rsidRPr="0097370C">
        <w:t xml:space="preserve"> saistību pilnīgai izpildei.</w:t>
      </w:r>
    </w:p>
    <w:p w14:paraId="6CAD4152" w14:textId="77777777" w:rsidR="00A07C07" w:rsidRPr="004179B0" w:rsidRDefault="00A07C07" w:rsidP="00A07C07">
      <w:pPr>
        <w:numPr>
          <w:ilvl w:val="1"/>
          <w:numId w:val="1"/>
        </w:numPr>
        <w:tabs>
          <w:tab w:val="clear" w:pos="360"/>
          <w:tab w:val="num" w:pos="284"/>
        </w:tabs>
        <w:ind w:left="709" w:hanging="709"/>
        <w:jc w:val="both"/>
        <w:outlineLvl w:val="2"/>
        <w:rPr>
          <w:color w:val="000000"/>
        </w:rPr>
      </w:pPr>
      <w:r w:rsidRPr="004179B0">
        <w:rPr>
          <w:color w:val="000000"/>
        </w:rPr>
        <w:t xml:space="preserve">Visai oficiālajai Līdzēju korespondencei, ko Līdzēji </w:t>
      </w:r>
      <w:proofErr w:type="spellStart"/>
      <w:r w:rsidRPr="004179B0">
        <w:rPr>
          <w:color w:val="000000"/>
        </w:rPr>
        <w:t>sūta</w:t>
      </w:r>
      <w:proofErr w:type="spellEnd"/>
      <w:r w:rsidRPr="004179B0">
        <w:rPr>
          <w:color w:val="000000"/>
        </w:rPr>
        <w:t xml:space="preserve"> vi</w:t>
      </w:r>
      <w:r w:rsidRPr="007E3C99">
        <w:rPr>
          <w:color w:val="000000"/>
        </w:rPr>
        <w:t>ens otram saskaņā ar Līgumu, ir jābūt rakstiskai un ir jābūt nodotai personīgi vai nosūtītai uz Līguma 1</w:t>
      </w:r>
      <w:r>
        <w:rPr>
          <w:color w:val="000000"/>
        </w:rPr>
        <w:t>4</w:t>
      </w:r>
      <w:r w:rsidRPr="007E3C99">
        <w:rPr>
          <w:color w:val="000000"/>
        </w:rPr>
        <w:t xml:space="preserve">.punktā norādītajām adresēm. </w:t>
      </w:r>
    </w:p>
    <w:p w14:paraId="4DAFE079" w14:textId="77777777" w:rsidR="00A07C07" w:rsidRPr="004179B0" w:rsidRDefault="00A07C07" w:rsidP="00A07C07">
      <w:pPr>
        <w:numPr>
          <w:ilvl w:val="1"/>
          <w:numId w:val="1"/>
        </w:numPr>
        <w:tabs>
          <w:tab w:val="clear" w:pos="360"/>
          <w:tab w:val="num" w:pos="709"/>
          <w:tab w:val="num" w:pos="851"/>
          <w:tab w:val="num" w:pos="993"/>
          <w:tab w:val="num" w:pos="1134"/>
          <w:tab w:val="num" w:pos="1440"/>
          <w:tab w:val="num" w:pos="1560"/>
        </w:tabs>
        <w:spacing w:after="120"/>
        <w:ind w:left="709" w:hanging="709"/>
        <w:jc w:val="both"/>
        <w:outlineLvl w:val="2"/>
        <w:rPr>
          <w:color w:val="000000"/>
        </w:rPr>
      </w:pPr>
      <w:r>
        <w:t>Kontaktpersonu</w:t>
      </w:r>
      <w:r w:rsidRPr="0097370C">
        <w:t xml:space="preserve"> vai rekvizītu maiņas gadījumā </w:t>
      </w:r>
      <w:r>
        <w:t>Līdzēji</w:t>
      </w:r>
      <w:r w:rsidRPr="0097370C">
        <w:t xml:space="preserve"> apņemas rakstiski par to paziņot otra</w:t>
      </w:r>
      <w:r>
        <w:t>m</w:t>
      </w:r>
      <w:r w:rsidRPr="0097370C">
        <w:t xml:space="preserve"> </w:t>
      </w:r>
      <w:r>
        <w:t>Līdzējam</w:t>
      </w:r>
      <w:r w:rsidRPr="0097370C">
        <w:t xml:space="preserve"> 2 (divu) </w:t>
      </w:r>
      <w:r>
        <w:t>darb</w:t>
      </w:r>
      <w:r w:rsidRPr="0097370C">
        <w:t>dienu laikā no izmaiņu iestāšanās dienas</w:t>
      </w:r>
      <w:r w:rsidRPr="004179B0">
        <w:rPr>
          <w:color w:val="000000"/>
        </w:rPr>
        <w:t>.</w:t>
      </w:r>
    </w:p>
    <w:p w14:paraId="6F435B32" w14:textId="77777777" w:rsidR="00A07C07" w:rsidRPr="004179B0" w:rsidRDefault="00A07C07" w:rsidP="00A07C07">
      <w:pPr>
        <w:numPr>
          <w:ilvl w:val="1"/>
          <w:numId w:val="1"/>
        </w:numPr>
        <w:tabs>
          <w:tab w:val="num" w:pos="851"/>
          <w:tab w:val="num" w:pos="993"/>
          <w:tab w:val="num" w:pos="1134"/>
          <w:tab w:val="num" w:pos="1440"/>
          <w:tab w:val="num" w:pos="1560"/>
        </w:tabs>
        <w:spacing w:after="120"/>
        <w:jc w:val="both"/>
        <w:outlineLvl w:val="2"/>
        <w:rPr>
          <w:color w:val="000000"/>
        </w:rPr>
      </w:pPr>
      <w:r w:rsidRPr="004179B0">
        <w:rPr>
          <w:color w:val="000000"/>
        </w:rPr>
        <w:t>Līgums ir saistošs Līdzēju saistību pārņēmējiem.</w:t>
      </w:r>
    </w:p>
    <w:p w14:paraId="060E73D2" w14:textId="77777777" w:rsidR="00A07C07" w:rsidRPr="00893F72" w:rsidRDefault="00A07C07" w:rsidP="00A07C07">
      <w:pPr>
        <w:numPr>
          <w:ilvl w:val="1"/>
          <w:numId w:val="1"/>
        </w:numPr>
        <w:tabs>
          <w:tab w:val="num" w:pos="851"/>
          <w:tab w:val="num" w:pos="993"/>
          <w:tab w:val="num" w:pos="1134"/>
          <w:tab w:val="num" w:pos="1440"/>
          <w:tab w:val="num" w:pos="1560"/>
        </w:tabs>
        <w:ind w:left="357" w:hanging="357"/>
        <w:jc w:val="both"/>
        <w:outlineLvl w:val="2"/>
      </w:pPr>
      <w:r w:rsidRPr="00834BAF">
        <w:t>Līgums sastādīts un parakstīts elektroniska dokumenta veidā, ko katr</w:t>
      </w:r>
      <w:r>
        <w:t>s</w:t>
      </w:r>
      <w:r w:rsidRPr="00834BAF">
        <w:t xml:space="preserve"> </w:t>
      </w:r>
      <w:r>
        <w:t>Līdzējs</w:t>
      </w:r>
      <w:r w:rsidRPr="00834BAF">
        <w:t xml:space="preserve"> glabā savā lietvedībā elektroniskā dokumenta formā. </w:t>
      </w:r>
      <w:r w:rsidRPr="007B17FE">
        <w:rPr>
          <w:color w:val="000000"/>
        </w:rPr>
        <w:t>Līguma parakstīšanas datums ir pēdējā pievienotā droša elektroniskā paraksta un tā laika zīmoga datums.</w:t>
      </w:r>
    </w:p>
    <w:p w14:paraId="737DED11" w14:textId="77777777" w:rsidR="00A07C07" w:rsidRPr="0061522D" w:rsidRDefault="00A07C07" w:rsidP="00A07C07">
      <w:pPr>
        <w:numPr>
          <w:ilvl w:val="1"/>
          <w:numId w:val="1"/>
        </w:numPr>
        <w:tabs>
          <w:tab w:val="num" w:pos="851"/>
          <w:tab w:val="num" w:pos="993"/>
          <w:tab w:val="num" w:pos="1134"/>
          <w:tab w:val="num" w:pos="1440"/>
          <w:tab w:val="num" w:pos="1560"/>
        </w:tabs>
        <w:ind w:left="357" w:hanging="357"/>
        <w:jc w:val="both"/>
        <w:outlineLvl w:val="2"/>
      </w:pPr>
      <w:r w:rsidRPr="007B17FE">
        <w:rPr>
          <w:color w:val="000000"/>
        </w:rPr>
        <w:t xml:space="preserve">Līgumam ir šādi pielikumi, kas </w:t>
      </w:r>
      <w:r w:rsidRPr="0061522D">
        <w:rPr>
          <w:color w:val="000000"/>
        </w:rPr>
        <w:t>ir Līguma neatņemama sastāvdaļa:</w:t>
      </w:r>
    </w:p>
    <w:p w14:paraId="3A408A28" w14:textId="5E68872A" w:rsidR="00407CA3" w:rsidRPr="0061522D" w:rsidRDefault="00407CA3" w:rsidP="00407CA3">
      <w:pPr>
        <w:numPr>
          <w:ilvl w:val="2"/>
          <w:numId w:val="1"/>
        </w:numPr>
        <w:tabs>
          <w:tab w:val="num" w:pos="1288"/>
        </w:tabs>
        <w:jc w:val="both"/>
        <w:rPr>
          <w:rFonts w:eastAsia="Calibri"/>
          <w:lang w:val="x-none"/>
        </w:rPr>
      </w:pPr>
      <w:r w:rsidRPr="0061522D">
        <w:rPr>
          <w:rFonts w:eastAsia="Calibri"/>
          <w:lang w:val="x-none"/>
        </w:rPr>
        <w:t>.</w:t>
      </w:r>
    </w:p>
    <w:p w14:paraId="40FCA4B4" w14:textId="77777777" w:rsidR="00A07C07" w:rsidRPr="00AF2B09" w:rsidRDefault="00A07C07" w:rsidP="005232DE">
      <w:pPr>
        <w:tabs>
          <w:tab w:val="left" w:pos="5580"/>
        </w:tabs>
        <w:jc w:val="both"/>
      </w:pPr>
    </w:p>
    <w:p w14:paraId="37476D3A" w14:textId="77777777" w:rsidR="00A07C07" w:rsidRPr="0031142C" w:rsidRDefault="00A07C07" w:rsidP="00A07C07">
      <w:pPr>
        <w:numPr>
          <w:ilvl w:val="0"/>
          <w:numId w:val="1"/>
        </w:numPr>
        <w:spacing w:after="120"/>
        <w:jc w:val="center"/>
        <w:outlineLvl w:val="2"/>
        <w:rPr>
          <w:b/>
          <w:color w:val="000000"/>
          <w:kern w:val="32"/>
          <w:lang w:val="x-none"/>
        </w:rPr>
      </w:pPr>
      <w:r>
        <w:rPr>
          <w:b/>
          <w:color w:val="000000"/>
          <w:kern w:val="32"/>
          <w:lang w:val="x-none"/>
        </w:rPr>
        <w:t>LĪDZĒJU REKVIZĪTI UN PARAKSTI</w:t>
      </w:r>
    </w:p>
    <w:p w14:paraId="4A3609C2" w14:textId="77777777" w:rsidR="00A07C07" w:rsidRDefault="00A07C07" w:rsidP="00A07C07">
      <w:pPr>
        <w:tabs>
          <w:tab w:val="left" w:pos="5580"/>
        </w:tabs>
        <w:spacing w:after="120" w:line="259" w:lineRule="auto"/>
        <w:jc w:val="both"/>
        <w:rPr>
          <w:b/>
          <w:bCs/>
          <w:color w:val="000000"/>
          <w:spacing w:val="-1"/>
        </w:rPr>
      </w:pPr>
    </w:p>
    <w:tbl>
      <w:tblPr>
        <w:tblW w:w="9320" w:type="dxa"/>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5"/>
        <w:gridCol w:w="4445"/>
      </w:tblGrid>
      <w:tr w:rsidR="00D7077E" w:rsidRPr="00742C22" w14:paraId="000AEF06" w14:textId="77777777" w:rsidTr="003F0589">
        <w:tc>
          <w:tcPr>
            <w:tcW w:w="4786" w:type="dxa"/>
            <w:tcBorders>
              <w:top w:val="single" w:sz="4" w:space="0" w:color="FFFFFF"/>
              <w:left w:val="single" w:sz="4" w:space="0" w:color="FFFFFF"/>
              <w:bottom w:val="single" w:sz="4" w:space="0" w:color="FFFFFF"/>
              <w:right w:val="single" w:sz="4" w:space="0" w:color="FFFFFF"/>
            </w:tcBorders>
          </w:tcPr>
          <w:p w14:paraId="521974E4" w14:textId="77777777" w:rsidR="00D7077E" w:rsidRPr="00742C22" w:rsidRDefault="00D7077E" w:rsidP="003F0589">
            <w:pPr>
              <w:rPr>
                <w:bCs/>
                <w:u w:val="single"/>
              </w:rPr>
            </w:pPr>
            <w:r w:rsidRPr="00742C22">
              <w:rPr>
                <w:bCs/>
                <w:u w:val="single"/>
              </w:rPr>
              <w:t>Olaines novada pašvaldība</w:t>
            </w:r>
          </w:p>
          <w:p w14:paraId="35A62080" w14:textId="77777777" w:rsidR="00D7077E" w:rsidRPr="00742C22" w:rsidRDefault="00D7077E" w:rsidP="003F0589">
            <w:pPr>
              <w:rPr>
                <w:bCs/>
              </w:rPr>
            </w:pPr>
            <w:proofErr w:type="spellStart"/>
            <w:r w:rsidRPr="00742C22">
              <w:rPr>
                <w:bCs/>
              </w:rPr>
              <w:t>Reģ</w:t>
            </w:r>
            <w:proofErr w:type="spellEnd"/>
            <w:r w:rsidRPr="00742C22">
              <w:rPr>
                <w:bCs/>
              </w:rPr>
              <w:t>. Nr. 90000024332</w:t>
            </w:r>
          </w:p>
          <w:p w14:paraId="56BFC801" w14:textId="77777777" w:rsidR="00D7077E" w:rsidRPr="00742C22" w:rsidRDefault="00D7077E" w:rsidP="0023240F"/>
        </w:tc>
        <w:tc>
          <w:tcPr>
            <w:tcW w:w="4363" w:type="dxa"/>
            <w:tcBorders>
              <w:top w:val="single" w:sz="4" w:space="0" w:color="FFFFFF"/>
              <w:left w:val="single" w:sz="4" w:space="0" w:color="FFFFFF"/>
              <w:bottom w:val="single" w:sz="4" w:space="0" w:color="FFFFFF"/>
              <w:right w:val="single" w:sz="4" w:space="0" w:color="FFFFFF"/>
            </w:tcBorders>
          </w:tcPr>
          <w:p w14:paraId="1668A85B" w14:textId="77777777" w:rsidR="00D7077E" w:rsidRPr="00742C22" w:rsidRDefault="00D7077E" w:rsidP="003F0589">
            <w:pPr>
              <w:rPr>
                <w:u w:val="single"/>
              </w:rPr>
            </w:pPr>
            <w:r w:rsidRPr="00742C22">
              <w:rPr>
                <w:u w:val="single"/>
              </w:rPr>
              <w:t>SIA „</w:t>
            </w:r>
            <w:r>
              <w:t xml:space="preserve"> </w:t>
            </w:r>
            <w:r w:rsidRPr="00FB0A94">
              <w:rPr>
                <w:u w:val="single"/>
              </w:rPr>
              <w:t>Ceļu komforts Rīga</w:t>
            </w:r>
            <w:r w:rsidRPr="00742C22">
              <w:rPr>
                <w:u w:val="single"/>
              </w:rPr>
              <w:t>”</w:t>
            </w:r>
          </w:p>
          <w:p w14:paraId="480F644E" w14:textId="77777777" w:rsidR="00D7077E" w:rsidRPr="00742C22" w:rsidRDefault="00D7077E" w:rsidP="003F0589">
            <w:proofErr w:type="spellStart"/>
            <w:r w:rsidRPr="00742C22">
              <w:t>Reģ</w:t>
            </w:r>
            <w:proofErr w:type="spellEnd"/>
            <w:r w:rsidRPr="00742C22">
              <w:t xml:space="preserve">. Nr. </w:t>
            </w:r>
            <w:r w:rsidRPr="00FB0A94">
              <w:t>44103112147</w:t>
            </w:r>
          </w:p>
          <w:p w14:paraId="4A9638B9" w14:textId="06F775A2" w:rsidR="00D7077E" w:rsidRPr="00742C22" w:rsidRDefault="00D7077E" w:rsidP="003F0589">
            <w:r>
              <w:t xml:space="preserve"> </w:t>
            </w:r>
          </w:p>
        </w:tc>
      </w:tr>
      <w:tr w:rsidR="00D7077E" w:rsidRPr="00742C22" w14:paraId="2A9F3D08" w14:textId="77777777" w:rsidTr="003F0589">
        <w:trPr>
          <w:trHeight w:val="1507"/>
        </w:trPr>
        <w:tc>
          <w:tcPr>
            <w:tcW w:w="4786" w:type="dxa"/>
            <w:tcBorders>
              <w:top w:val="single" w:sz="4" w:space="0" w:color="FFFFFF"/>
              <w:left w:val="single" w:sz="4" w:space="0" w:color="FFFFFF"/>
              <w:bottom w:val="single" w:sz="4" w:space="0" w:color="FFFFFF"/>
              <w:right w:val="single" w:sz="4" w:space="0" w:color="FFFFFF"/>
            </w:tcBorders>
          </w:tcPr>
          <w:p w14:paraId="3E8061A4" w14:textId="77777777" w:rsidR="00D7077E" w:rsidRPr="00742C22" w:rsidRDefault="00D7077E" w:rsidP="003F0589"/>
          <w:p w14:paraId="5E2EADB7" w14:textId="77777777" w:rsidR="00D7077E" w:rsidRPr="00742C22" w:rsidRDefault="00D7077E" w:rsidP="003F0589">
            <w:r w:rsidRPr="00742C22">
              <w:t>Izpilddirektor</w:t>
            </w:r>
            <w:r>
              <w:t>s</w:t>
            </w:r>
          </w:p>
          <w:p w14:paraId="6F43B589" w14:textId="77777777" w:rsidR="00D7077E" w:rsidRPr="00742C22" w:rsidRDefault="00D7077E" w:rsidP="003F0589"/>
          <w:p w14:paraId="139838B7" w14:textId="77777777" w:rsidR="00D7077E" w:rsidRPr="00742C22" w:rsidRDefault="00D7077E" w:rsidP="003F0589">
            <w:r w:rsidRPr="004F10C9">
              <w:t xml:space="preserve">(personiskais paraksts*)  </w:t>
            </w:r>
            <w:r>
              <w:t>Ģ. Batrags</w:t>
            </w:r>
            <w:r w:rsidRPr="00742C22">
              <w:t xml:space="preserve"> </w:t>
            </w:r>
          </w:p>
          <w:p w14:paraId="51C48657" w14:textId="77777777" w:rsidR="00D7077E" w:rsidRPr="00742C22" w:rsidRDefault="00D7077E" w:rsidP="003F0589"/>
        </w:tc>
        <w:tc>
          <w:tcPr>
            <w:tcW w:w="4363" w:type="dxa"/>
            <w:tcBorders>
              <w:top w:val="single" w:sz="4" w:space="0" w:color="FFFFFF"/>
              <w:left w:val="single" w:sz="4" w:space="0" w:color="FFFFFF"/>
              <w:bottom w:val="single" w:sz="4" w:space="0" w:color="FFFFFF"/>
              <w:right w:val="single" w:sz="4" w:space="0" w:color="FFFFFF"/>
            </w:tcBorders>
          </w:tcPr>
          <w:p w14:paraId="7B62AAD8" w14:textId="77777777" w:rsidR="00D7077E" w:rsidRPr="00742C22" w:rsidRDefault="00D7077E" w:rsidP="003F0589"/>
          <w:p w14:paraId="40E62264" w14:textId="5BF62E2C" w:rsidR="00D7077E" w:rsidRPr="00742C22" w:rsidRDefault="00D7077E" w:rsidP="003F0589">
            <w:r w:rsidRPr="00742C22">
              <w:t xml:space="preserve">Valdes </w:t>
            </w:r>
            <w:r>
              <w:t>priekšsēdētājs</w:t>
            </w:r>
          </w:p>
          <w:p w14:paraId="57C2376F" w14:textId="77777777" w:rsidR="00D7077E" w:rsidRPr="00742C22" w:rsidRDefault="00D7077E" w:rsidP="003F0589"/>
          <w:p w14:paraId="50D586BF" w14:textId="77777777" w:rsidR="00D7077E" w:rsidRPr="00742C22" w:rsidRDefault="00D7077E" w:rsidP="003F0589">
            <w:r w:rsidRPr="004F10C9">
              <w:t xml:space="preserve">(personiskais paraksts*)  </w:t>
            </w:r>
            <w:r w:rsidRPr="00742C22">
              <w:t xml:space="preserve"> </w:t>
            </w:r>
            <w:r>
              <w:t xml:space="preserve">V. </w:t>
            </w:r>
            <w:proofErr w:type="spellStart"/>
            <w:r>
              <w:t>Akentjevs</w:t>
            </w:r>
            <w:proofErr w:type="spellEnd"/>
            <w:r w:rsidRPr="00742C22">
              <w:t xml:space="preserve"> </w:t>
            </w:r>
          </w:p>
        </w:tc>
      </w:tr>
    </w:tbl>
    <w:p w14:paraId="39F5281C" w14:textId="77777777" w:rsidR="00D7077E" w:rsidRDefault="00D7077E" w:rsidP="00D7077E"/>
    <w:p w14:paraId="0D108999" w14:textId="77777777" w:rsidR="00D7077E" w:rsidRDefault="00D7077E" w:rsidP="00D7077E"/>
    <w:p w14:paraId="4E7B7ABD" w14:textId="77777777" w:rsidR="00D7077E" w:rsidRDefault="00D7077E" w:rsidP="00D7077E">
      <w:pPr>
        <w:pStyle w:val="ListParagraph"/>
      </w:pPr>
      <w:r>
        <w:tab/>
        <w:t>* Līgums parakstīts ar drošu elektronisko parakstu un satur laika zīmogu</w:t>
      </w:r>
    </w:p>
    <w:p w14:paraId="16214074" w14:textId="77777777" w:rsidR="00A07C07" w:rsidRDefault="00A07C07" w:rsidP="00A07C07">
      <w:pPr>
        <w:tabs>
          <w:tab w:val="left" w:pos="5580"/>
        </w:tabs>
        <w:spacing w:after="120" w:line="259" w:lineRule="auto"/>
        <w:jc w:val="both"/>
        <w:rPr>
          <w:b/>
          <w:bCs/>
          <w:color w:val="000000"/>
          <w:spacing w:val="-1"/>
        </w:rPr>
      </w:pPr>
    </w:p>
    <w:p w14:paraId="14B267FA" w14:textId="77777777" w:rsidR="00A07C07" w:rsidRDefault="00A07C07" w:rsidP="00A07C07">
      <w:pPr>
        <w:tabs>
          <w:tab w:val="left" w:pos="5580"/>
        </w:tabs>
        <w:spacing w:after="120" w:line="259" w:lineRule="auto"/>
        <w:jc w:val="both"/>
        <w:rPr>
          <w:b/>
          <w:bCs/>
          <w:color w:val="000000"/>
          <w:spacing w:val="-1"/>
        </w:rPr>
      </w:pPr>
    </w:p>
    <w:sectPr w:rsidR="00A07C07" w:rsidSect="00A07C07">
      <w:pgSz w:w="11906" w:h="16838" w:code="9"/>
      <w:pgMar w:top="1134" w:right="851" w:bottom="1134" w:left="70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7948" w14:textId="77777777" w:rsidR="00784B0D" w:rsidRDefault="00784B0D">
      <w:r>
        <w:separator/>
      </w:r>
    </w:p>
  </w:endnote>
  <w:endnote w:type="continuationSeparator" w:id="0">
    <w:p w14:paraId="0E19BCBF" w14:textId="77777777" w:rsidR="00784B0D" w:rsidRDefault="0078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Zurich Win95BT">
    <w:altName w:val="Arial"/>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F5587" w14:textId="77777777" w:rsidR="00784B0D" w:rsidRDefault="00784B0D">
      <w:r>
        <w:separator/>
      </w:r>
    </w:p>
  </w:footnote>
  <w:footnote w:type="continuationSeparator" w:id="0">
    <w:p w14:paraId="478E39C1" w14:textId="77777777" w:rsidR="00784B0D" w:rsidRDefault="00784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4C1"/>
    <w:multiLevelType w:val="multilevel"/>
    <w:tmpl w:val="7BEA647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22B6D9A"/>
    <w:multiLevelType w:val="multilevel"/>
    <w:tmpl w:val="D124EF90"/>
    <w:styleLink w:val="Style5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4893CFA"/>
    <w:multiLevelType w:val="multilevel"/>
    <w:tmpl w:val="178234B4"/>
    <w:styleLink w:val="Style53"/>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057D459C"/>
    <w:multiLevelType w:val="hybridMultilevel"/>
    <w:tmpl w:val="644E647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5433E0"/>
    <w:multiLevelType w:val="multilevel"/>
    <w:tmpl w:val="AA785490"/>
    <w:name w:val="WW8Num103"/>
    <w:lvl w:ilvl="0">
      <w:start w:val="1"/>
      <w:numFmt w:val="decimal"/>
      <w:lvlText w:val="%1."/>
      <w:lvlJc w:val="left"/>
      <w:pPr>
        <w:tabs>
          <w:tab w:val="num" w:pos="720"/>
        </w:tabs>
        <w:ind w:left="720" w:hanging="360"/>
      </w:pPr>
      <w:rPr>
        <w:rFonts w:hint="default"/>
        <w:b/>
        <w:bCs/>
      </w:rPr>
    </w:lvl>
    <w:lvl w:ilvl="1">
      <w:start w:val="1"/>
      <w:numFmt w:val="decimal"/>
      <w:isLgl/>
      <w:lvlText w:val="%1.%2."/>
      <w:lvlJc w:val="left"/>
      <w:pPr>
        <w:tabs>
          <w:tab w:val="num" w:pos="480"/>
        </w:tabs>
        <w:ind w:left="480" w:hanging="480"/>
      </w:pPr>
      <w:rPr>
        <w:rFonts w:hint="default"/>
        <w:b w:val="0"/>
        <w:sz w:val="24"/>
      </w:rPr>
    </w:lvl>
    <w:lvl w:ilvl="2">
      <w:start w:val="1"/>
      <w:numFmt w:val="decimal"/>
      <w:isLgl/>
      <w:lvlText w:val="%1.%2.%3."/>
      <w:lvlJc w:val="left"/>
      <w:pPr>
        <w:tabs>
          <w:tab w:val="num" w:pos="1080"/>
        </w:tabs>
        <w:ind w:left="1080" w:hanging="720"/>
      </w:pPr>
      <w:rPr>
        <w:rFonts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E9C1858"/>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A14DF2"/>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E11E02"/>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96C7C44"/>
    <w:multiLevelType w:val="multilevel"/>
    <w:tmpl w:val="2BB892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b w:val="0"/>
        <w:bCs w:val="0"/>
        <w:color w:val="000000"/>
        <w:sz w:val="24"/>
        <w:szCs w:val="28"/>
      </w:rPr>
    </w:lvl>
    <w:lvl w:ilvl="3">
      <w:start w:val="1"/>
      <w:numFmt w:val="decimal"/>
      <w:lvlText w:val="%1.%2.%3.%4."/>
      <w:lvlJc w:val="left"/>
      <w:pPr>
        <w:ind w:left="720" w:hanging="720"/>
      </w:pPr>
      <w:rPr>
        <w:rFonts w:hint="default"/>
        <w:b w:val="0"/>
        <w:bCs w:val="0"/>
        <w:color w:val="000000"/>
        <w:sz w:val="24"/>
        <w:szCs w:val="28"/>
      </w:rPr>
    </w:lvl>
    <w:lvl w:ilvl="4">
      <w:start w:val="1"/>
      <w:numFmt w:val="decimal"/>
      <w:lvlText w:val="%1.%2.%3.%4.%5."/>
      <w:lvlJc w:val="left"/>
      <w:pPr>
        <w:ind w:left="1080" w:hanging="1080"/>
      </w:pPr>
      <w:rPr>
        <w:rFonts w:hint="default"/>
        <w:b w:val="0"/>
        <w:bCs w:val="0"/>
        <w:color w:val="000000"/>
        <w:sz w:val="24"/>
        <w:szCs w:val="24"/>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946278"/>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2267C79"/>
    <w:multiLevelType w:val="multilevel"/>
    <w:tmpl w:val="63FAD0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3D61C8E"/>
    <w:multiLevelType w:val="multilevel"/>
    <w:tmpl w:val="22928282"/>
    <w:lvl w:ilvl="0">
      <w:start w:val="1"/>
      <w:numFmt w:val="decimal"/>
      <w:lvlText w:val="%1."/>
      <w:lvlJc w:val="left"/>
      <w:pPr>
        <w:tabs>
          <w:tab w:val="num" w:pos="360"/>
        </w:tabs>
        <w:ind w:left="360" w:hanging="360"/>
      </w:pPr>
      <w:rPr>
        <w:rFonts w:hint="default"/>
        <w:b/>
        <w:bCs w:val="0"/>
        <w:i w:val="0"/>
        <w:iCs w:val="0"/>
      </w:rPr>
    </w:lvl>
    <w:lvl w:ilvl="1">
      <w:start w:val="1"/>
      <w:numFmt w:val="decimal"/>
      <w:lvlText w:val="%1.%2."/>
      <w:lvlJc w:val="left"/>
      <w:pPr>
        <w:tabs>
          <w:tab w:val="num" w:pos="360"/>
        </w:tabs>
        <w:ind w:left="360" w:hanging="360"/>
      </w:pPr>
      <w:rPr>
        <w:rFonts w:hint="default"/>
        <w:b w:val="0"/>
        <w:bCs/>
        <w:i w:val="0"/>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44E414F2"/>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A02841"/>
    <w:multiLevelType w:val="multilevel"/>
    <w:tmpl w:val="385A2A58"/>
    <w:styleLink w:val="Style212"/>
    <w:lvl w:ilvl="0">
      <w:start w:val="1"/>
      <w:numFmt w:val="decimal"/>
      <w:lvlText w:val="%1."/>
      <w:lvlJc w:val="left"/>
      <w:pPr>
        <w:ind w:left="360" w:hanging="360"/>
      </w:pPr>
      <w:rPr>
        <w:rFonts w:hint="default"/>
      </w:rPr>
    </w:lvl>
    <w:lvl w:ilvl="1">
      <w:start w:val="1"/>
      <w:numFmt w:val="none"/>
      <w:lvlText w:val="3.1."/>
      <w:lvlJc w:val="left"/>
      <w:pPr>
        <w:ind w:left="792" w:hanging="432"/>
      </w:pPr>
      <w:rPr>
        <w:rFonts w:hint="default"/>
      </w:rPr>
    </w:lvl>
    <w:lvl w:ilvl="2">
      <w:start w:val="1"/>
      <w:numFmt w:val="none"/>
      <w:lvlText w:val="3.1%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6606E69"/>
    <w:multiLevelType w:val="multilevel"/>
    <w:tmpl w:val="9CA62026"/>
    <w:lvl w:ilvl="0">
      <w:start w:val="1"/>
      <w:numFmt w:val="decimal"/>
      <w:lvlText w:val="%1."/>
      <w:lvlJc w:val="left"/>
      <w:pPr>
        <w:ind w:left="360" w:hanging="360"/>
      </w:pPr>
      <w:rPr>
        <w:rFonts w:hint="default"/>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9A23336"/>
    <w:multiLevelType w:val="multilevel"/>
    <w:tmpl w:val="E18AEB9E"/>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A15A47"/>
    <w:multiLevelType w:val="multilevel"/>
    <w:tmpl w:val="88E2B986"/>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7C231E4"/>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C00E9D"/>
    <w:multiLevelType w:val="multilevel"/>
    <w:tmpl w:val="847AA5DC"/>
    <w:lvl w:ilvl="0">
      <w:start w:val="1"/>
      <w:numFmt w:val="decimal"/>
      <w:lvlText w:val="%1."/>
      <w:lvlJc w:val="left"/>
      <w:pPr>
        <w:ind w:left="502" w:hanging="360"/>
      </w:pPr>
    </w:lvl>
    <w:lvl w:ilvl="1">
      <w:start w:val="1"/>
      <w:numFmt w:val="decimal"/>
      <w:lvlText w:val="%1.%2."/>
      <w:lvlJc w:val="left"/>
      <w:pPr>
        <w:ind w:left="716"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98849010">
    <w:abstractNumId w:val="12"/>
  </w:num>
  <w:num w:numId="2" w16cid:durableId="942499294">
    <w:abstractNumId w:val="5"/>
  </w:num>
  <w:num w:numId="3" w16cid:durableId="362680900">
    <w:abstractNumId w:val="14"/>
  </w:num>
  <w:num w:numId="4" w16cid:durableId="1962104267">
    <w:abstractNumId w:val="2"/>
  </w:num>
  <w:num w:numId="5" w16cid:durableId="117576344">
    <w:abstractNumId w:val="1"/>
  </w:num>
  <w:num w:numId="6" w16cid:durableId="200558014">
    <w:abstractNumId w:val="9"/>
  </w:num>
  <w:num w:numId="7" w16cid:durableId="1044015282">
    <w:abstractNumId w:val="4"/>
  </w:num>
  <w:num w:numId="8" w16cid:durableId="1333996711">
    <w:abstractNumId w:val="17"/>
  </w:num>
  <w:num w:numId="9" w16cid:durableId="763959008">
    <w:abstractNumId w:val="19"/>
  </w:num>
  <w:num w:numId="10" w16cid:durableId="1413550316">
    <w:abstractNumId w:val="18"/>
  </w:num>
  <w:num w:numId="11" w16cid:durableId="1416633204">
    <w:abstractNumId w:val="15"/>
  </w:num>
  <w:num w:numId="12" w16cid:durableId="1530602097">
    <w:abstractNumId w:val="11"/>
  </w:num>
  <w:num w:numId="13" w16cid:durableId="2032103812">
    <w:abstractNumId w:val="16"/>
  </w:num>
  <w:num w:numId="14" w16cid:durableId="744183351">
    <w:abstractNumId w:val="0"/>
  </w:num>
  <w:num w:numId="15" w16cid:durableId="850342331">
    <w:abstractNumId w:val="13"/>
  </w:num>
  <w:num w:numId="16" w16cid:durableId="417022179">
    <w:abstractNumId w:val="7"/>
  </w:num>
  <w:num w:numId="17" w16cid:durableId="366877457">
    <w:abstractNumId w:val="20"/>
  </w:num>
  <w:num w:numId="18" w16cid:durableId="191697851">
    <w:abstractNumId w:val="10"/>
  </w:num>
  <w:num w:numId="19" w16cid:durableId="383600544">
    <w:abstractNumId w:val="3"/>
  </w:num>
  <w:num w:numId="20" w16cid:durableId="2056807712">
    <w:abstractNumId w:val="8"/>
  </w:num>
  <w:num w:numId="21" w16cid:durableId="12874690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C07"/>
    <w:rsid w:val="00036797"/>
    <w:rsid w:val="0023240F"/>
    <w:rsid w:val="003375AF"/>
    <w:rsid w:val="0038153D"/>
    <w:rsid w:val="00407CA3"/>
    <w:rsid w:val="00467EE5"/>
    <w:rsid w:val="004C63D5"/>
    <w:rsid w:val="005232DE"/>
    <w:rsid w:val="0061522D"/>
    <w:rsid w:val="00784B0D"/>
    <w:rsid w:val="007E45F9"/>
    <w:rsid w:val="0089222F"/>
    <w:rsid w:val="00944A32"/>
    <w:rsid w:val="00A07C07"/>
    <w:rsid w:val="00C97AB6"/>
    <w:rsid w:val="00D7077E"/>
    <w:rsid w:val="00DF7386"/>
    <w:rsid w:val="00FC52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921A"/>
  <w15:chartTrackingRefBased/>
  <w15:docId w15:val="{1C569F1D-4749-4929-A8FC-869AEB07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C07"/>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H1,Section Heading,heading1,Antraste 1,h1,Section Heading Char,heading1 Char,Antraste 1 Char,h1 Char"/>
    <w:basedOn w:val="Normal"/>
    <w:next w:val="Normal"/>
    <w:link w:val="Heading1Char"/>
    <w:uiPriority w:val="9"/>
    <w:qFormat/>
    <w:rsid w:val="00A07C0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07C0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07C0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A07C0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A07C0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A07C0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A07C0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A07C0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A07C0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A07C0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A07C0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A07C0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A07C07"/>
    <w:rPr>
      <w:rFonts w:eastAsiaTheme="majorEastAsia" w:cstheme="majorBidi"/>
      <w:i/>
      <w:iCs/>
      <w:color w:val="2F5496" w:themeColor="accent1" w:themeShade="BF"/>
    </w:rPr>
  </w:style>
  <w:style w:type="character" w:customStyle="1" w:styleId="Heading5Char">
    <w:name w:val="Heading 5 Char"/>
    <w:basedOn w:val="DefaultParagraphFont"/>
    <w:link w:val="Heading5"/>
    <w:rsid w:val="00A07C07"/>
    <w:rPr>
      <w:rFonts w:eastAsiaTheme="majorEastAsia" w:cstheme="majorBidi"/>
      <w:color w:val="2F5496" w:themeColor="accent1" w:themeShade="BF"/>
    </w:rPr>
  </w:style>
  <w:style w:type="character" w:customStyle="1" w:styleId="Heading6Char">
    <w:name w:val="Heading 6 Char"/>
    <w:basedOn w:val="DefaultParagraphFont"/>
    <w:link w:val="Heading6"/>
    <w:rsid w:val="00A07C07"/>
    <w:rPr>
      <w:rFonts w:eastAsiaTheme="majorEastAsia" w:cstheme="majorBidi"/>
      <w:i/>
      <w:iCs/>
      <w:color w:val="595959" w:themeColor="text1" w:themeTint="A6"/>
    </w:rPr>
  </w:style>
  <w:style w:type="character" w:customStyle="1" w:styleId="Heading7Char">
    <w:name w:val="Heading 7 Char"/>
    <w:basedOn w:val="DefaultParagraphFont"/>
    <w:link w:val="Heading7"/>
    <w:rsid w:val="00A07C07"/>
    <w:rPr>
      <w:rFonts w:eastAsiaTheme="majorEastAsia" w:cstheme="majorBidi"/>
      <w:color w:val="595959" w:themeColor="text1" w:themeTint="A6"/>
    </w:rPr>
  </w:style>
  <w:style w:type="character" w:customStyle="1" w:styleId="Heading8Char">
    <w:name w:val="Heading 8 Char"/>
    <w:basedOn w:val="DefaultParagraphFont"/>
    <w:link w:val="Heading8"/>
    <w:rsid w:val="00A07C07"/>
    <w:rPr>
      <w:rFonts w:eastAsiaTheme="majorEastAsia" w:cstheme="majorBidi"/>
      <w:i/>
      <w:iCs/>
      <w:color w:val="272727" w:themeColor="text1" w:themeTint="D8"/>
    </w:rPr>
  </w:style>
  <w:style w:type="character" w:customStyle="1" w:styleId="Heading9Char">
    <w:name w:val="Heading 9 Char"/>
    <w:basedOn w:val="DefaultParagraphFont"/>
    <w:link w:val="Heading9"/>
    <w:rsid w:val="00A07C07"/>
    <w:rPr>
      <w:rFonts w:eastAsiaTheme="majorEastAsia" w:cstheme="majorBidi"/>
      <w:color w:val="272727" w:themeColor="text1" w:themeTint="D8"/>
    </w:rPr>
  </w:style>
  <w:style w:type="paragraph" w:styleId="Title">
    <w:name w:val="Title"/>
    <w:basedOn w:val="Normal"/>
    <w:next w:val="Normal"/>
    <w:link w:val="TitleChar"/>
    <w:qFormat/>
    <w:rsid w:val="00A07C0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07C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07C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A07C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C07"/>
    <w:pPr>
      <w:spacing w:before="160"/>
      <w:jc w:val="center"/>
    </w:pPr>
    <w:rPr>
      <w:i/>
      <w:iCs/>
      <w:color w:val="404040" w:themeColor="text1" w:themeTint="BF"/>
    </w:rPr>
  </w:style>
  <w:style w:type="character" w:customStyle="1" w:styleId="QuoteChar">
    <w:name w:val="Quote Char"/>
    <w:basedOn w:val="DefaultParagraphFont"/>
    <w:link w:val="Quote"/>
    <w:uiPriority w:val="29"/>
    <w:rsid w:val="00A07C07"/>
    <w:rPr>
      <w:i/>
      <w:iCs/>
      <w:color w:val="404040" w:themeColor="text1" w:themeTint="BF"/>
    </w:rPr>
  </w:style>
  <w:style w:type="paragraph" w:styleId="ListParagraph">
    <w:name w:val="List Paragraph"/>
    <w:aliases w:val="Strip,Syle 1,Normal bullet 2,Bullet list,H&amp;P List Paragraph,2,List Paragraph2,Colorful List - Accent 12,Saistīto dokumentu saraksts,PPS_Bullet,Virsraksti,List Paragraph1,Numurets,Colorful List - Accent 11,List Paragraph11,Citation List"/>
    <w:basedOn w:val="Normal"/>
    <w:link w:val="ListParagraphChar"/>
    <w:qFormat/>
    <w:rsid w:val="00A07C07"/>
    <w:pPr>
      <w:ind w:left="720"/>
      <w:contextualSpacing/>
    </w:pPr>
  </w:style>
  <w:style w:type="character" w:styleId="IntenseEmphasis">
    <w:name w:val="Intense Emphasis"/>
    <w:basedOn w:val="DefaultParagraphFont"/>
    <w:uiPriority w:val="21"/>
    <w:qFormat/>
    <w:rsid w:val="00A07C07"/>
    <w:rPr>
      <w:i/>
      <w:iCs/>
      <w:color w:val="2F5496" w:themeColor="accent1" w:themeShade="BF"/>
    </w:rPr>
  </w:style>
  <w:style w:type="paragraph" w:styleId="IntenseQuote">
    <w:name w:val="Intense Quote"/>
    <w:basedOn w:val="Normal"/>
    <w:next w:val="Normal"/>
    <w:link w:val="IntenseQuoteChar"/>
    <w:uiPriority w:val="30"/>
    <w:qFormat/>
    <w:rsid w:val="00A07C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7C07"/>
    <w:rPr>
      <w:i/>
      <w:iCs/>
      <w:color w:val="2F5496" w:themeColor="accent1" w:themeShade="BF"/>
    </w:rPr>
  </w:style>
  <w:style w:type="character" w:styleId="IntenseReference">
    <w:name w:val="Intense Reference"/>
    <w:basedOn w:val="DefaultParagraphFont"/>
    <w:uiPriority w:val="32"/>
    <w:qFormat/>
    <w:rsid w:val="00A07C07"/>
    <w:rPr>
      <w:b/>
      <w:bCs/>
      <w:smallCaps/>
      <w:color w:val="2F5496" w:themeColor="accent1" w:themeShade="BF"/>
      <w:spacing w:val="5"/>
    </w:rPr>
  </w:style>
  <w:style w:type="paragraph" w:styleId="Footer">
    <w:name w:val="footer"/>
    <w:basedOn w:val="Normal"/>
    <w:link w:val="FooterChar"/>
    <w:uiPriority w:val="99"/>
    <w:rsid w:val="00A07C07"/>
    <w:pPr>
      <w:tabs>
        <w:tab w:val="center" w:pos="4153"/>
        <w:tab w:val="right" w:pos="8306"/>
      </w:tabs>
    </w:pPr>
    <w:rPr>
      <w:lang w:val="en-GB"/>
    </w:rPr>
  </w:style>
  <w:style w:type="character" w:customStyle="1" w:styleId="FooterChar">
    <w:name w:val="Footer Char"/>
    <w:basedOn w:val="DefaultParagraphFont"/>
    <w:link w:val="Footer"/>
    <w:uiPriority w:val="99"/>
    <w:rsid w:val="00A07C07"/>
    <w:rPr>
      <w:rFonts w:ascii="Times New Roman" w:eastAsia="Times New Roman" w:hAnsi="Times New Roman" w:cs="Times New Roman"/>
      <w:kern w:val="0"/>
      <w:sz w:val="24"/>
      <w:szCs w:val="24"/>
      <w:lang w:val="en-GB"/>
      <w14:ligatures w14:val="none"/>
    </w:rPr>
  </w:style>
  <w:style w:type="character" w:styleId="Hyperlink">
    <w:name w:val="Hyperlink"/>
    <w:uiPriority w:val="99"/>
    <w:rsid w:val="00A07C07"/>
    <w:rPr>
      <w:color w:val="0000FF"/>
      <w:u w:val="single"/>
    </w:rPr>
  </w:style>
  <w:style w:type="character" w:styleId="PageNumber">
    <w:name w:val="page number"/>
    <w:basedOn w:val="DefaultParagraphFont"/>
    <w:rsid w:val="00A07C07"/>
  </w:style>
  <w:style w:type="paragraph" w:customStyle="1" w:styleId="Rakstz">
    <w:name w:val="Rakstz."/>
    <w:basedOn w:val="Normal"/>
    <w:rsid w:val="00A07C07"/>
    <w:pPr>
      <w:spacing w:before="120" w:after="160" w:line="240" w:lineRule="exact"/>
      <w:ind w:firstLine="720"/>
      <w:jc w:val="both"/>
    </w:pPr>
    <w:rPr>
      <w:rFonts w:eastAsia="Calibri"/>
      <w:sz w:val="28"/>
      <w:lang w:val="en-US"/>
    </w:rPr>
  </w:style>
  <w:style w:type="character" w:customStyle="1" w:styleId="ListParagraphChar">
    <w:name w:val="List Paragraph Char"/>
    <w:aliases w:val="Strip Char,Syle 1 Char,Normal bullet 2 Char,Bullet list Char,H&amp;P List Paragraph Char,2 Char,List Paragraph2 Char,Colorful List - Accent 12 Char,Saistīto dokumentu saraksts Char,PPS_Bullet Char,Virsraksti Char,List Paragraph1 Char"/>
    <w:link w:val="ListParagraph"/>
    <w:uiPriority w:val="34"/>
    <w:qFormat/>
    <w:locked/>
    <w:rsid w:val="00A07C07"/>
  </w:style>
  <w:style w:type="paragraph" w:styleId="TOC1">
    <w:name w:val="toc 1"/>
    <w:basedOn w:val="Normal"/>
    <w:next w:val="Normal"/>
    <w:autoRedefine/>
    <w:uiPriority w:val="39"/>
    <w:rsid w:val="00407CA3"/>
    <w:rPr>
      <w:noProof/>
      <w:color w:val="008000"/>
    </w:rPr>
  </w:style>
  <w:style w:type="paragraph" w:styleId="BodyText">
    <w:name w:val="Body Text"/>
    <w:aliases w:val="Body Text1"/>
    <w:basedOn w:val="Normal"/>
    <w:link w:val="BodyTextChar"/>
    <w:qFormat/>
    <w:rsid w:val="00407CA3"/>
    <w:pPr>
      <w:jc w:val="both"/>
    </w:pPr>
  </w:style>
  <w:style w:type="character" w:customStyle="1" w:styleId="BodyTextChar">
    <w:name w:val="Body Text Char"/>
    <w:aliases w:val="Body Text1 Char"/>
    <w:basedOn w:val="DefaultParagraphFont"/>
    <w:link w:val="BodyText"/>
    <w:rsid w:val="00407CA3"/>
    <w:rPr>
      <w:rFonts w:ascii="Times New Roman" w:eastAsia="Times New Roman" w:hAnsi="Times New Roman" w:cs="Times New Roman"/>
      <w:kern w:val="0"/>
      <w:sz w:val="24"/>
      <w:szCs w:val="24"/>
      <w14:ligatures w14:val="none"/>
    </w:rPr>
  </w:style>
  <w:style w:type="paragraph" w:customStyle="1" w:styleId="naisf">
    <w:name w:val="naisf"/>
    <w:basedOn w:val="Normal"/>
    <w:rsid w:val="00407CA3"/>
    <w:pPr>
      <w:spacing w:before="100" w:beforeAutospacing="1" w:after="100" w:afterAutospacing="1"/>
      <w:jc w:val="both"/>
    </w:pPr>
    <w:rPr>
      <w:lang w:val="en-GB"/>
    </w:rPr>
  </w:style>
  <w:style w:type="paragraph" w:styleId="BalloonText">
    <w:name w:val="Balloon Text"/>
    <w:basedOn w:val="Normal"/>
    <w:link w:val="BalloonTextChar"/>
    <w:uiPriority w:val="99"/>
    <w:semiHidden/>
    <w:rsid w:val="00407CA3"/>
    <w:rPr>
      <w:rFonts w:ascii="Tahoma" w:hAnsi="Tahoma" w:cs="Tahoma"/>
      <w:sz w:val="16"/>
      <w:szCs w:val="16"/>
    </w:rPr>
  </w:style>
  <w:style w:type="character" w:customStyle="1" w:styleId="BalloonTextChar">
    <w:name w:val="Balloon Text Char"/>
    <w:basedOn w:val="DefaultParagraphFont"/>
    <w:link w:val="BalloonText"/>
    <w:uiPriority w:val="99"/>
    <w:semiHidden/>
    <w:rsid w:val="00407CA3"/>
    <w:rPr>
      <w:rFonts w:ascii="Tahoma" w:eastAsia="Times New Roman" w:hAnsi="Tahoma" w:cs="Tahoma"/>
      <w:kern w:val="0"/>
      <w:sz w:val="16"/>
      <w:szCs w:val="16"/>
      <w14:ligatures w14:val="none"/>
    </w:rPr>
  </w:style>
  <w:style w:type="paragraph" w:styleId="BodyTextIndent">
    <w:name w:val="Body Text Indent"/>
    <w:basedOn w:val="Normal"/>
    <w:link w:val="BodyTextIndentChar"/>
    <w:rsid w:val="00407CA3"/>
    <w:pPr>
      <w:autoSpaceDE w:val="0"/>
      <w:autoSpaceDN w:val="0"/>
      <w:adjustRightInd w:val="0"/>
      <w:ind w:left="720" w:hanging="720"/>
    </w:pPr>
    <w:rPr>
      <w:szCs w:val="20"/>
      <w:lang w:val="en-US"/>
    </w:rPr>
  </w:style>
  <w:style w:type="character" w:customStyle="1" w:styleId="BodyTextIndentChar">
    <w:name w:val="Body Text Indent Char"/>
    <w:basedOn w:val="DefaultParagraphFont"/>
    <w:link w:val="BodyTextIndent"/>
    <w:rsid w:val="00407CA3"/>
    <w:rPr>
      <w:rFonts w:ascii="Times New Roman" w:eastAsia="Times New Roman" w:hAnsi="Times New Roman" w:cs="Times New Roman"/>
      <w:kern w:val="0"/>
      <w:sz w:val="24"/>
      <w:szCs w:val="20"/>
      <w:lang w:val="en-US"/>
      <w14:ligatures w14:val="none"/>
    </w:rPr>
  </w:style>
  <w:style w:type="paragraph" w:styleId="Header">
    <w:name w:val="header"/>
    <w:basedOn w:val="Normal"/>
    <w:link w:val="HeaderChar"/>
    <w:rsid w:val="00407CA3"/>
    <w:pPr>
      <w:tabs>
        <w:tab w:val="center" w:pos="4153"/>
        <w:tab w:val="right" w:pos="8306"/>
      </w:tabs>
    </w:pPr>
    <w:rPr>
      <w:lang w:val="en-GB"/>
    </w:rPr>
  </w:style>
  <w:style w:type="character" w:customStyle="1" w:styleId="HeaderChar">
    <w:name w:val="Header Char"/>
    <w:basedOn w:val="DefaultParagraphFont"/>
    <w:link w:val="Header"/>
    <w:rsid w:val="00407CA3"/>
    <w:rPr>
      <w:rFonts w:ascii="Times New Roman" w:eastAsia="Times New Roman" w:hAnsi="Times New Roman" w:cs="Times New Roman"/>
      <w:kern w:val="0"/>
      <w:sz w:val="24"/>
      <w:szCs w:val="24"/>
      <w:lang w:val="en-GB"/>
      <w14:ligatures w14:val="none"/>
    </w:rPr>
  </w:style>
  <w:style w:type="paragraph" w:styleId="TOC2">
    <w:name w:val="toc 2"/>
    <w:basedOn w:val="Normal"/>
    <w:next w:val="Normal"/>
    <w:autoRedefine/>
    <w:uiPriority w:val="39"/>
    <w:rsid w:val="00407CA3"/>
    <w:pPr>
      <w:tabs>
        <w:tab w:val="left" w:pos="567"/>
        <w:tab w:val="right" w:leader="dot" w:pos="9923"/>
      </w:tabs>
      <w:ind w:left="-284"/>
      <w:jc w:val="both"/>
    </w:pPr>
    <w:rPr>
      <w:noProof/>
    </w:rPr>
  </w:style>
  <w:style w:type="table" w:styleId="TableGrid">
    <w:name w:val="Table Grid"/>
    <w:basedOn w:val="TableNormal"/>
    <w:rsid w:val="00407CA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next w:val="ListNumber2"/>
    <w:rsid w:val="00407CA3"/>
    <w:pPr>
      <w:keepNext/>
      <w:tabs>
        <w:tab w:val="num" w:pos="420"/>
      </w:tabs>
      <w:spacing w:before="360" w:after="120" w:line="240" w:lineRule="auto"/>
      <w:ind w:left="420" w:hanging="420"/>
    </w:pPr>
    <w:rPr>
      <w:rFonts w:ascii="Zurich Win95BT" w:eastAsia="Times New Roman" w:hAnsi="Zurich Win95BT" w:cs="Mangal"/>
      <w:b/>
      <w:bCs/>
      <w:caps/>
      <w:noProof/>
      <w:kern w:val="0"/>
      <w:sz w:val="20"/>
      <w:szCs w:val="20"/>
      <w:u w:val="single"/>
      <w:lang w:eastAsia="lv-LV" w:bidi="ne-NP"/>
      <w14:ligatures w14:val="none"/>
    </w:rPr>
  </w:style>
  <w:style w:type="paragraph" w:styleId="ListNumber2">
    <w:name w:val="List Number 2"/>
    <w:basedOn w:val="Normal"/>
    <w:rsid w:val="00407CA3"/>
    <w:pPr>
      <w:tabs>
        <w:tab w:val="num" w:pos="2411"/>
      </w:tabs>
      <w:spacing w:before="120" w:line="360" w:lineRule="auto"/>
      <w:ind w:left="2411" w:right="-851" w:hanging="567"/>
      <w:jc w:val="both"/>
    </w:pPr>
    <w:rPr>
      <w:rFonts w:ascii="Zurich Win95BT" w:hAnsi="Zurich Win95BT" w:cs="Mangal"/>
      <w:sz w:val="20"/>
      <w:szCs w:val="20"/>
      <w:lang w:eastAsia="lv-LV" w:bidi="ne-NP"/>
    </w:rPr>
  </w:style>
  <w:style w:type="paragraph" w:styleId="ListNumber3">
    <w:name w:val="List Number 3"/>
    <w:basedOn w:val="Normal"/>
    <w:rsid w:val="00407CA3"/>
    <w:pPr>
      <w:tabs>
        <w:tab w:val="num" w:pos="2988"/>
      </w:tabs>
      <w:spacing w:line="360" w:lineRule="auto"/>
      <w:ind w:left="2988" w:right="-851" w:hanging="720"/>
      <w:jc w:val="both"/>
    </w:pPr>
    <w:rPr>
      <w:rFonts w:ascii="Zurich Win95BT" w:hAnsi="Zurich Win95BT" w:cs="Mangal"/>
      <w:sz w:val="20"/>
      <w:szCs w:val="20"/>
      <w:lang w:val="en-US" w:eastAsia="lv-LV" w:bidi="ne-NP"/>
    </w:rPr>
  </w:style>
  <w:style w:type="character" w:styleId="Strong">
    <w:name w:val="Strong"/>
    <w:uiPriority w:val="22"/>
    <w:qFormat/>
    <w:rsid w:val="00407CA3"/>
    <w:rPr>
      <w:b/>
      <w:bCs/>
    </w:rPr>
  </w:style>
  <w:style w:type="paragraph" w:styleId="BodyTextIndent2">
    <w:name w:val="Body Text Indent 2"/>
    <w:basedOn w:val="Normal"/>
    <w:link w:val="BodyTextIndent2Char"/>
    <w:rsid w:val="00407CA3"/>
    <w:pPr>
      <w:spacing w:after="120" w:line="480" w:lineRule="auto"/>
      <w:ind w:left="283"/>
    </w:pPr>
  </w:style>
  <w:style w:type="character" w:customStyle="1" w:styleId="BodyTextIndent2Char">
    <w:name w:val="Body Text Indent 2 Char"/>
    <w:basedOn w:val="DefaultParagraphFont"/>
    <w:link w:val="BodyTextIndent2"/>
    <w:rsid w:val="00407CA3"/>
    <w:rPr>
      <w:rFonts w:ascii="Times New Roman" w:eastAsia="Times New Roman" w:hAnsi="Times New Roman" w:cs="Times New Roman"/>
      <w:kern w:val="0"/>
      <w:sz w:val="24"/>
      <w:szCs w:val="24"/>
      <w14:ligatures w14:val="none"/>
    </w:rPr>
  </w:style>
  <w:style w:type="paragraph" w:customStyle="1" w:styleId="Style1">
    <w:name w:val="Style1"/>
    <w:basedOn w:val="Normal"/>
    <w:rsid w:val="00407CA3"/>
    <w:pPr>
      <w:widowControl w:val="0"/>
      <w:jc w:val="both"/>
    </w:pPr>
    <w:rPr>
      <w:szCs w:val="20"/>
      <w:lang w:val="en-US"/>
    </w:rPr>
  </w:style>
  <w:style w:type="paragraph" w:customStyle="1" w:styleId="xl30">
    <w:name w:val="xl30"/>
    <w:basedOn w:val="Normal"/>
    <w:rsid w:val="00407CA3"/>
    <w:pPr>
      <w:spacing w:before="100" w:beforeAutospacing="1" w:after="100" w:afterAutospacing="1"/>
      <w:jc w:val="center"/>
      <w:textAlignment w:val="center"/>
    </w:pPr>
    <w:rPr>
      <w:lang w:val="en-US"/>
    </w:rPr>
  </w:style>
  <w:style w:type="character" w:styleId="CommentReference">
    <w:name w:val="annotation reference"/>
    <w:uiPriority w:val="99"/>
    <w:semiHidden/>
    <w:rsid w:val="00407CA3"/>
    <w:rPr>
      <w:sz w:val="16"/>
      <w:szCs w:val="16"/>
    </w:rPr>
  </w:style>
  <w:style w:type="paragraph" w:styleId="CommentText">
    <w:name w:val="annotation text"/>
    <w:basedOn w:val="Normal"/>
    <w:link w:val="CommentTextChar"/>
    <w:uiPriority w:val="99"/>
    <w:semiHidden/>
    <w:rsid w:val="00407CA3"/>
    <w:rPr>
      <w:sz w:val="20"/>
      <w:szCs w:val="20"/>
    </w:rPr>
  </w:style>
  <w:style w:type="character" w:customStyle="1" w:styleId="CommentTextChar">
    <w:name w:val="Comment Text Char"/>
    <w:basedOn w:val="DefaultParagraphFont"/>
    <w:link w:val="CommentText"/>
    <w:uiPriority w:val="99"/>
    <w:semiHidden/>
    <w:rsid w:val="00407CA3"/>
    <w:rPr>
      <w:rFonts w:ascii="Times New Roman" w:eastAsia="Times New Roman" w:hAnsi="Times New Roman" w:cs="Times New Roman"/>
      <w:kern w:val="0"/>
      <w:sz w:val="20"/>
      <w:szCs w:val="20"/>
      <w14:ligatures w14:val="none"/>
    </w:rPr>
  </w:style>
  <w:style w:type="paragraph" w:customStyle="1" w:styleId="Tabletext">
    <w:name w:val="Table text"/>
    <w:basedOn w:val="Normal"/>
    <w:rsid w:val="00407CA3"/>
    <w:pPr>
      <w:spacing w:before="60" w:after="60"/>
      <w:jc w:val="both"/>
    </w:pPr>
    <w:rPr>
      <w:rFonts w:ascii="Zurich Win95BT" w:hAnsi="Zurich Win95BT"/>
      <w:sz w:val="16"/>
      <w:szCs w:val="20"/>
    </w:rPr>
  </w:style>
  <w:style w:type="paragraph" w:styleId="BodyText2">
    <w:name w:val="Body Text 2"/>
    <w:basedOn w:val="Normal"/>
    <w:link w:val="BodyText2Char"/>
    <w:rsid w:val="00407CA3"/>
    <w:pPr>
      <w:spacing w:after="120" w:line="480" w:lineRule="auto"/>
    </w:pPr>
  </w:style>
  <w:style w:type="character" w:customStyle="1" w:styleId="BodyText2Char">
    <w:name w:val="Body Text 2 Char"/>
    <w:basedOn w:val="DefaultParagraphFont"/>
    <w:link w:val="BodyText2"/>
    <w:rsid w:val="00407CA3"/>
    <w:rPr>
      <w:rFonts w:ascii="Times New Roman" w:eastAsia="Times New Roman" w:hAnsi="Times New Roman" w:cs="Times New Roman"/>
      <w:kern w:val="0"/>
      <w:sz w:val="24"/>
      <w:szCs w:val="24"/>
      <w14:ligatures w14:val="none"/>
    </w:rPr>
  </w:style>
  <w:style w:type="paragraph" w:styleId="TOC9">
    <w:name w:val="toc 9"/>
    <w:basedOn w:val="Normal"/>
    <w:next w:val="Normal"/>
    <w:autoRedefine/>
    <w:semiHidden/>
    <w:rsid w:val="00407CA3"/>
    <w:pPr>
      <w:ind w:left="1920"/>
    </w:pPr>
  </w:style>
  <w:style w:type="paragraph" w:styleId="BodyText3">
    <w:name w:val="Body Text 3"/>
    <w:basedOn w:val="Normal"/>
    <w:link w:val="BodyText3Char"/>
    <w:rsid w:val="00407CA3"/>
    <w:pPr>
      <w:spacing w:after="120"/>
    </w:pPr>
    <w:rPr>
      <w:sz w:val="16"/>
      <w:szCs w:val="16"/>
    </w:rPr>
  </w:style>
  <w:style w:type="character" w:customStyle="1" w:styleId="BodyText3Char">
    <w:name w:val="Body Text 3 Char"/>
    <w:basedOn w:val="DefaultParagraphFont"/>
    <w:link w:val="BodyText3"/>
    <w:rsid w:val="00407CA3"/>
    <w:rPr>
      <w:rFonts w:ascii="Times New Roman" w:eastAsia="Times New Roman" w:hAnsi="Times New Roman" w:cs="Times New Roman"/>
      <w:kern w:val="0"/>
      <w:sz w:val="16"/>
      <w:szCs w:val="16"/>
      <w14:ligatures w14:val="none"/>
    </w:rPr>
  </w:style>
  <w:style w:type="paragraph" w:styleId="NormalWeb">
    <w:name w:val="Normal (Web)"/>
    <w:basedOn w:val="Normal"/>
    <w:uiPriority w:val="99"/>
    <w:rsid w:val="00407CA3"/>
    <w:pPr>
      <w:spacing w:before="100"/>
    </w:pPr>
    <w:rPr>
      <w:lang w:val="en-GB"/>
    </w:rPr>
  </w:style>
  <w:style w:type="paragraph" w:styleId="BodyTextIndent3">
    <w:name w:val="Body Text Indent 3"/>
    <w:basedOn w:val="Normal"/>
    <w:link w:val="BodyTextIndent3Char"/>
    <w:rsid w:val="00407CA3"/>
    <w:pPr>
      <w:spacing w:after="120"/>
      <w:ind w:left="283"/>
    </w:pPr>
    <w:rPr>
      <w:sz w:val="16"/>
      <w:szCs w:val="16"/>
    </w:rPr>
  </w:style>
  <w:style w:type="character" w:customStyle="1" w:styleId="BodyTextIndent3Char">
    <w:name w:val="Body Text Indent 3 Char"/>
    <w:basedOn w:val="DefaultParagraphFont"/>
    <w:link w:val="BodyTextIndent3"/>
    <w:rsid w:val="00407CA3"/>
    <w:rPr>
      <w:rFonts w:ascii="Times New Roman" w:eastAsia="Times New Roman" w:hAnsi="Times New Roman" w:cs="Times New Roman"/>
      <w:kern w:val="0"/>
      <w:sz w:val="16"/>
      <w:szCs w:val="16"/>
      <w14:ligatures w14:val="none"/>
    </w:rPr>
  </w:style>
  <w:style w:type="paragraph" w:styleId="List">
    <w:name w:val="List"/>
    <w:basedOn w:val="Normal"/>
    <w:rsid w:val="00407CA3"/>
    <w:pPr>
      <w:ind w:left="283" w:hanging="283"/>
    </w:pPr>
  </w:style>
  <w:style w:type="paragraph" w:styleId="DocumentMap">
    <w:name w:val="Document Map"/>
    <w:basedOn w:val="Normal"/>
    <w:link w:val="DocumentMapChar"/>
    <w:semiHidden/>
    <w:rsid w:val="00407CA3"/>
    <w:pPr>
      <w:shd w:val="clear" w:color="auto" w:fill="000080"/>
    </w:pPr>
    <w:rPr>
      <w:rFonts w:ascii="Tahoma" w:hAnsi="Tahoma" w:cs="Tahoma"/>
    </w:rPr>
  </w:style>
  <w:style w:type="character" w:customStyle="1" w:styleId="DocumentMapChar">
    <w:name w:val="Document Map Char"/>
    <w:basedOn w:val="DefaultParagraphFont"/>
    <w:link w:val="DocumentMap"/>
    <w:semiHidden/>
    <w:rsid w:val="00407CA3"/>
    <w:rPr>
      <w:rFonts w:ascii="Tahoma" w:eastAsia="Times New Roman" w:hAnsi="Tahoma" w:cs="Tahoma"/>
      <w:kern w:val="0"/>
      <w:sz w:val="24"/>
      <w:szCs w:val="24"/>
      <w:shd w:val="clear" w:color="auto" w:fill="000080"/>
      <w14:ligatures w14:val="none"/>
    </w:rPr>
  </w:style>
  <w:style w:type="paragraph" w:customStyle="1" w:styleId="1">
    <w:name w:val="1"/>
    <w:basedOn w:val="Normal"/>
    <w:rsid w:val="00407CA3"/>
    <w:pPr>
      <w:spacing w:before="120" w:after="160" w:line="240" w:lineRule="exact"/>
      <w:ind w:firstLine="720"/>
      <w:jc w:val="both"/>
    </w:pPr>
    <w:rPr>
      <w:rFonts w:eastAsia="Calibri"/>
      <w:sz w:val="28"/>
      <w:lang w:val="en-US"/>
    </w:rPr>
  </w:style>
  <w:style w:type="character" w:customStyle="1" w:styleId="Char">
    <w:name w:val="Char"/>
    <w:locked/>
    <w:rsid w:val="00407CA3"/>
    <w:rPr>
      <w:sz w:val="24"/>
      <w:szCs w:val="24"/>
      <w:lang w:val="en-GB" w:eastAsia="en-US" w:bidi="ar-SA"/>
    </w:rPr>
  </w:style>
  <w:style w:type="character" w:customStyle="1" w:styleId="Heading1Char1">
    <w:name w:val="Heading 1 Char1"/>
    <w:aliases w:val="H1 Char1"/>
    <w:rsid w:val="00407CA3"/>
    <w:rPr>
      <w:rFonts w:ascii="Cambria" w:eastAsia="Times New Roman" w:hAnsi="Cambria" w:cs="Times New Roman"/>
      <w:b/>
      <w:bCs/>
      <w:color w:val="365F91"/>
      <w:sz w:val="28"/>
      <w:szCs w:val="28"/>
    </w:rPr>
  </w:style>
  <w:style w:type="paragraph" w:customStyle="1" w:styleId="Rakstz0">
    <w:name w:val="Rakstz."/>
    <w:basedOn w:val="Normal"/>
    <w:rsid w:val="00407CA3"/>
    <w:pPr>
      <w:spacing w:before="120" w:after="160" w:line="240" w:lineRule="exact"/>
      <w:ind w:firstLine="720"/>
      <w:jc w:val="both"/>
    </w:pPr>
    <w:rPr>
      <w:rFonts w:eastAsia="Calibri"/>
      <w:sz w:val="28"/>
      <w:lang w:val="en-US"/>
    </w:rPr>
  </w:style>
  <w:style w:type="paragraph" w:styleId="TOC3">
    <w:name w:val="toc 3"/>
    <w:basedOn w:val="Normal"/>
    <w:next w:val="Normal"/>
    <w:autoRedefine/>
    <w:uiPriority w:val="39"/>
    <w:unhideWhenUsed/>
    <w:rsid w:val="00407CA3"/>
    <w:pPr>
      <w:tabs>
        <w:tab w:val="left" w:pos="851"/>
        <w:tab w:val="right" w:leader="dot" w:pos="9911"/>
      </w:tabs>
      <w:ind w:left="1134" w:hanging="1418"/>
    </w:pPr>
  </w:style>
  <w:style w:type="character" w:styleId="UnresolvedMention">
    <w:name w:val="Unresolved Mention"/>
    <w:uiPriority w:val="99"/>
    <w:semiHidden/>
    <w:unhideWhenUsed/>
    <w:rsid w:val="00407CA3"/>
    <w:rPr>
      <w:color w:val="808080"/>
      <w:shd w:val="clear" w:color="auto" w:fill="E6E6E6"/>
    </w:rPr>
  </w:style>
  <w:style w:type="paragraph" w:styleId="FootnoteText">
    <w:name w:val="footnote text"/>
    <w:basedOn w:val="Normal"/>
    <w:link w:val="FootnoteTextChar"/>
    <w:uiPriority w:val="99"/>
    <w:rsid w:val="00407CA3"/>
    <w:rPr>
      <w:sz w:val="20"/>
      <w:szCs w:val="20"/>
      <w:lang w:val="x-none" w:eastAsia="ru-RU"/>
    </w:rPr>
  </w:style>
  <w:style w:type="character" w:customStyle="1" w:styleId="FootnoteTextChar">
    <w:name w:val="Footnote Text Char"/>
    <w:basedOn w:val="DefaultParagraphFont"/>
    <w:link w:val="FootnoteText"/>
    <w:uiPriority w:val="99"/>
    <w:rsid w:val="00407CA3"/>
    <w:rPr>
      <w:rFonts w:ascii="Times New Roman" w:eastAsia="Times New Roman" w:hAnsi="Times New Roman" w:cs="Times New Roman"/>
      <w:kern w:val="0"/>
      <w:sz w:val="20"/>
      <w:szCs w:val="20"/>
      <w:lang w:val="x-none" w:eastAsia="ru-RU"/>
      <w14:ligatures w14:val="none"/>
    </w:rPr>
  </w:style>
  <w:style w:type="character" w:styleId="FootnoteReference">
    <w:name w:val="footnote reference"/>
    <w:aliases w:val="Footnote symbol"/>
    <w:uiPriority w:val="99"/>
    <w:rsid w:val="00407CA3"/>
    <w:rPr>
      <w:vertAlign w:val="superscript"/>
    </w:rPr>
  </w:style>
  <w:style w:type="numbering" w:customStyle="1" w:styleId="Style21">
    <w:name w:val="Style21"/>
    <w:rsid w:val="00407CA3"/>
  </w:style>
  <w:style w:type="paragraph" w:styleId="CommentSubject">
    <w:name w:val="annotation subject"/>
    <w:basedOn w:val="CommentText"/>
    <w:next w:val="CommentText"/>
    <w:link w:val="CommentSubjectChar"/>
    <w:uiPriority w:val="99"/>
    <w:semiHidden/>
    <w:unhideWhenUsed/>
    <w:rsid w:val="00407CA3"/>
    <w:rPr>
      <w:b/>
      <w:bCs/>
    </w:rPr>
  </w:style>
  <w:style w:type="character" w:customStyle="1" w:styleId="CommentSubjectChar">
    <w:name w:val="Comment Subject Char"/>
    <w:basedOn w:val="CommentTextChar"/>
    <w:link w:val="CommentSubject"/>
    <w:uiPriority w:val="99"/>
    <w:semiHidden/>
    <w:rsid w:val="00407CA3"/>
    <w:rPr>
      <w:rFonts w:ascii="Times New Roman" w:eastAsia="Times New Roman" w:hAnsi="Times New Roman" w:cs="Times New Roman"/>
      <w:b/>
      <w:bCs/>
      <w:kern w:val="0"/>
      <w:sz w:val="20"/>
      <w:szCs w:val="20"/>
      <w14:ligatures w14:val="none"/>
    </w:rPr>
  </w:style>
  <w:style w:type="numbering" w:customStyle="1" w:styleId="Style5">
    <w:name w:val="Style5"/>
    <w:rsid w:val="00407CA3"/>
  </w:style>
  <w:style w:type="numbering" w:customStyle="1" w:styleId="Style211">
    <w:name w:val="Style211"/>
    <w:rsid w:val="00407CA3"/>
  </w:style>
  <w:style w:type="numbering" w:customStyle="1" w:styleId="Style51">
    <w:name w:val="Style51"/>
    <w:rsid w:val="00407CA3"/>
  </w:style>
  <w:style w:type="numbering" w:customStyle="1" w:styleId="Style212">
    <w:name w:val="Style212"/>
    <w:rsid w:val="00407CA3"/>
    <w:pPr>
      <w:numPr>
        <w:numId w:val="3"/>
      </w:numPr>
    </w:pPr>
  </w:style>
  <w:style w:type="numbering" w:customStyle="1" w:styleId="Style52">
    <w:name w:val="Style52"/>
    <w:rsid w:val="00407CA3"/>
    <w:pPr>
      <w:numPr>
        <w:numId w:val="5"/>
      </w:numPr>
    </w:pPr>
  </w:style>
  <w:style w:type="numbering" w:customStyle="1" w:styleId="NoList1">
    <w:name w:val="No List1"/>
    <w:next w:val="NoList"/>
    <w:uiPriority w:val="99"/>
    <w:semiHidden/>
    <w:unhideWhenUsed/>
    <w:rsid w:val="00407CA3"/>
  </w:style>
  <w:style w:type="numbering" w:customStyle="1" w:styleId="Style53">
    <w:name w:val="Style53"/>
    <w:rsid w:val="00407CA3"/>
    <w:pPr>
      <w:numPr>
        <w:numId w:val="4"/>
      </w:numPr>
    </w:pPr>
  </w:style>
  <w:style w:type="character" w:styleId="FollowedHyperlink">
    <w:name w:val="FollowedHyperlink"/>
    <w:uiPriority w:val="99"/>
    <w:semiHidden/>
    <w:unhideWhenUsed/>
    <w:rsid w:val="00407CA3"/>
    <w:rPr>
      <w:color w:val="954F72"/>
      <w:u w:val="single"/>
    </w:rPr>
  </w:style>
  <w:style w:type="paragraph" w:customStyle="1" w:styleId="tv213">
    <w:name w:val="tv213"/>
    <w:basedOn w:val="Normal"/>
    <w:rsid w:val="00407CA3"/>
    <w:pPr>
      <w:spacing w:before="100" w:beforeAutospacing="1" w:after="100" w:afterAutospacing="1"/>
    </w:pPr>
    <w:rPr>
      <w:lang w:eastAsia="lv-LV"/>
    </w:rPr>
  </w:style>
  <w:style w:type="paragraph" w:customStyle="1" w:styleId="Style1111">
    <w:name w:val="Style1.1.1.1."/>
    <w:basedOn w:val="Normal"/>
    <w:qFormat/>
    <w:rsid w:val="00407CA3"/>
    <w:pPr>
      <w:numPr>
        <w:ilvl w:val="3"/>
        <w:numId w:val="7"/>
      </w:numPr>
      <w:ind w:left="0" w:firstLine="0"/>
      <w:contextualSpacing/>
      <w:jc w:val="both"/>
    </w:pPr>
    <w:rPr>
      <w:rFonts w:eastAsia="Calibri"/>
      <w:szCs w:val="22"/>
    </w:rPr>
  </w:style>
  <w:style w:type="paragraph" w:customStyle="1" w:styleId="1Lgumam">
    <w:name w:val="1. Līgumam"/>
    <w:basedOn w:val="Normal"/>
    <w:link w:val="1LgumamChar"/>
    <w:qFormat/>
    <w:rsid w:val="00407CA3"/>
    <w:pPr>
      <w:keepNext/>
      <w:numPr>
        <w:numId w:val="8"/>
      </w:numPr>
      <w:spacing w:before="240"/>
      <w:ind w:left="0" w:firstLine="0"/>
      <w:jc w:val="center"/>
    </w:pPr>
    <w:rPr>
      <w:rFonts w:eastAsia="Calibri"/>
      <w:b/>
    </w:rPr>
  </w:style>
  <w:style w:type="character" w:customStyle="1" w:styleId="1LgumamChar">
    <w:name w:val="1. Līgumam Char"/>
    <w:link w:val="1Lgumam"/>
    <w:rsid w:val="00407CA3"/>
    <w:rPr>
      <w:rFonts w:ascii="Times New Roman" w:eastAsia="Calibri" w:hAnsi="Times New Roman" w:cs="Times New Roman"/>
      <w:b/>
      <w:kern w:val="0"/>
      <w:sz w:val="24"/>
      <w:szCs w:val="24"/>
      <w14:ligatures w14:val="none"/>
    </w:rPr>
  </w:style>
  <w:style w:type="paragraph" w:customStyle="1" w:styleId="11Lgumam">
    <w:name w:val="1.1. Līgumam"/>
    <w:basedOn w:val="Normal"/>
    <w:link w:val="11LgumamChar"/>
    <w:qFormat/>
    <w:rsid w:val="00407CA3"/>
    <w:pPr>
      <w:numPr>
        <w:ilvl w:val="1"/>
        <w:numId w:val="8"/>
      </w:numPr>
      <w:ind w:left="0" w:firstLine="0"/>
    </w:pPr>
    <w:rPr>
      <w:rFonts w:eastAsia="Calibri"/>
    </w:rPr>
  </w:style>
  <w:style w:type="character" w:customStyle="1" w:styleId="11LgumamChar">
    <w:name w:val="1.1. Līgumam Char"/>
    <w:link w:val="11Lgumam"/>
    <w:qFormat/>
    <w:rsid w:val="00407CA3"/>
    <w:rPr>
      <w:rFonts w:ascii="Times New Roman" w:eastAsia="Calibri" w:hAnsi="Times New Roman" w:cs="Times New Roman"/>
      <w:kern w:val="0"/>
      <w:sz w:val="24"/>
      <w:szCs w:val="24"/>
      <w14:ligatures w14:val="none"/>
    </w:rPr>
  </w:style>
  <w:style w:type="paragraph" w:customStyle="1" w:styleId="111Lgumam">
    <w:name w:val="1.1.1. Līgumam"/>
    <w:basedOn w:val="11Lgumam"/>
    <w:link w:val="111LgumamChar"/>
    <w:qFormat/>
    <w:rsid w:val="00407CA3"/>
    <w:pPr>
      <w:numPr>
        <w:ilvl w:val="2"/>
      </w:numPr>
      <w:ind w:left="0" w:firstLine="0"/>
    </w:pPr>
  </w:style>
  <w:style w:type="character" w:customStyle="1" w:styleId="111LgumamChar">
    <w:name w:val="1.1.1. Līgumam Char"/>
    <w:link w:val="111Lgumam"/>
    <w:rsid w:val="00407CA3"/>
    <w:rPr>
      <w:rFonts w:ascii="Times New Roman" w:eastAsia="Calibri" w:hAnsi="Times New Roman" w:cs="Times New Roman"/>
      <w:kern w:val="0"/>
      <w:sz w:val="24"/>
      <w:szCs w:val="24"/>
      <w14:ligatures w14:val="none"/>
    </w:rPr>
  </w:style>
  <w:style w:type="paragraph" w:customStyle="1" w:styleId="1111lgumam">
    <w:name w:val="1.1.1.1. līgumam"/>
    <w:basedOn w:val="111Lgumam"/>
    <w:qFormat/>
    <w:rsid w:val="00407CA3"/>
    <w:pPr>
      <w:numPr>
        <w:ilvl w:val="3"/>
      </w:numPr>
      <w:tabs>
        <w:tab w:val="num" w:pos="720"/>
      </w:tabs>
      <w:ind w:left="0" w:firstLine="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10</Pages>
  <Words>22656</Words>
  <Characters>12915</Characters>
  <Application>Microsoft Office Word</Application>
  <DocSecurity>0</DocSecurity>
  <Lines>107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Ivašina</dc:creator>
  <cp:keywords/>
  <dc:description/>
  <cp:lastModifiedBy>Anita Ivašina</cp:lastModifiedBy>
  <cp:revision>4</cp:revision>
  <dcterms:created xsi:type="dcterms:W3CDTF">2026-08-20T13:51:00Z</dcterms:created>
  <dcterms:modified xsi:type="dcterms:W3CDTF">2026-08-27T14:12:00Z</dcterms:modified>
</cp:coreProperties>
</file>