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9DA8B" w14:textId="77777777" w:rsidR="00095199" w:rsidRDefault="00095199" w:rsidP="00496AE5">
      <w:pPr>
        <w:spacing w:before="12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val="x-none" w:eastAsia="x-none"/>
          <w14:ligatures w14:val="none"/>
        </w:rPr>
      </w:pPr>
      <w:bookmarkStart w:id="0" w:name="_Toc36474026"/>
    </w:p>
    <w:p w14:paraId="681F0FD0" w14:textId="4DB0A795" w:rsidR="00496AE5" w:rsidRPr="00496AE5" w:rsidRDefault="00496AE5" w:rsidP="00496AE5">
      <w:pPr>
        <w:spacing w:before="12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val="x-none" w:eastAsia="x-none"/>
          <w14:ligatures w14:val="none"/>
        </w:rPr>
      </w:pPr>
      <w:r w:rsidRPr="00496AE5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val="x-none" w:eastAsia="x-none"/>
          <w14:ligatures w14:val="none"/>
        </w:rPr>
        <w:t>TEHNISKĀ SPECIFIKĀCIJA</w:t>
      </w:r>
      <w:r w:rsidRPr="00496AE5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eastAsia="x-none"/>
          <w14:ligatures w14:val="none"/>
        </w:rPr>
        <w:t xml:space="preserve"> - </w:t>
      </w:r>
      <w:r w:rsidRPr="00496AE5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val="x-none" w:eastAsia="x-none"/>
          <w14:ligatures w14:val="none"/>
        </w:rPr>
        <w:t>TEHNISKAIS PIEDĀVĀJUMS</w:t>
      </w:r>
      <w:bookmarkEnd w:id="0"/>
    </w:p>
    <w:p w14:paraId="6CBFF5E3" w14:textId="22897305" w:rsidR="00496AE5" w:rsidRDefault="0045799C" w:rsidP="00457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lv-LV"/>
          <w14:ligatures w14:val="none"/>
        </w:rPr>
      </w:pPr>
      <w:r w:rsidRPr="0045799C">
        <w:rPr>
          <w:rFonts w:ascii="Times New Roman" w:eastAsia="Times New Roman" w:hAnsi="Times New Roman" w:cs="Times New Roman"/>
          <w:b/>
          <w:bCs/>
          <w:lang w:eastAsia="lv-LV"/>
          <w14:ligatures w14:val="none"/>
        </w:rPr>
        <w:t>Berģu mūzikas un mākslas skolas sporta zāl</w:t>
      </w:r>
      <w:r>
        <w:rPr>
          <w:rFonts w:ascii="Times New Roman" w:eastAsia="Times New Roman" w:hAnsi="Times New Roman" w:cs="Times New Roman"/>
          <w:b/>
          <w:bCs/>
          <w:lang w:eastAsia="lv-LV"/>
          <w14:ligatures w14:val="none"/>
        </w:rPr>
        <w:t>e</w:t>
      </w:r>
    </w:p>
    <w:p w14:paraId="663C64F9" w14:textId="77777777" w:rsidR="002501A5" w:rsidRDefault="002501A5" w:rsidP="00457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lv-LV"/>
          <w14:ligatures w14:val="none"/>
        </w:rPr>
      </w:pPr>
    </w:p>
    <w:p w14:paraId="560F7C30" w14:textId="4B991608" w:rsidR="0045799C" w:rsidRDefault="002501A5" w:rsidP="002501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lv-LV"/>
          <w14:ligatures w14:val="none"/>
        </w:rPr>
      </w:pPr>
      <w:r w:rsidRPr="002501A5">
        <w:rPr>
          <w:rFonts w:ascii="Times New Roman" w:eastAsia="Times New Roman" w:hAnsi="Times New Roman" w:cs="Times New Roman"/>
          <w:lang w:eastAsia="lv-LV"/>
          <w14:ligatures w14:val="none"/>
        </w:rPr>
        <w:t>Tīkla veida sadalošo aizskaru, siju, sliedīšu un ritentiņu uz gultņiem montāža un uz</w:t>
      </w:r>
      <w:r>
        <w:rPr>
          <w:rFonts w:ascii="Times New Roman" w:eastAsia="Times New Roman" w:hAnsi="Times New Roman" w:cs="Times New Roman"/>
          <w:lang w:eastAsia="lv-LV"/>
          <w14:ligatures w14:val="none"/>
        </w:rPr>
        <w:t>s</w:t>
      </w:r>
      <w:r w:rsidRPr="002501A5">
        <w:rPr>
          <w:rFonts w:ascii="Times New Roman" w:eastAsia="Times New Roman" w:hAnsi="Times New Roman" w:cs="Times New Roman"/>
          <w:lang w:eastAsia="lv-LV"/>
          <w14:ligatures w14:val="none"/>
        </w:rPr>
        <w:t xml:space="preserve">tādīšana sporta zāles telpas sadalīšanai 3 vienādos </w:t>
      </w:r>
      <w:r>
        <w:rPr>
          <w:rFonts w:ascii="Times New Roman" w:eastAsia="Times New Roman" w:hAnsi="Times New Roman" w:cs="Times New Roman"/>
          <w:lang w:eastAsia="lv-LV"/>
          <w14:ligatures w14:val="none"/>
        </w:rPr>
        <w:t>l</w:t>
      </w:r>
      <w:r w:rsidRPr="002501A5">
        <w:rPr>
          <w:rFonts w:ascii="Times New Roman" w:eastAsia="Times New Roman" w:hAnsi="Times New Roman" w:cs="Times New Roman"/>
          <w:lang w:eastAsia="lv-LV"/>
          <w14:ligatures w14:val="none"/>
        </w:rPr>
        <w:t>aukumos. Telpas parametri 21,61m x 32,80m h= 9m. Tīkla s</w:t>
      </w:r>
      <w:r>
        <w:rPr>
          <w:rFonts w:ascii="Times New Roman" w:eastAsia="Times New Roman" w:hAnsi="Times New Roman" w:cs="Times New Roman"/>
          <w:lang w:eastAsia="lv-LV"/>
          <w14:ligatures w14:val="none"/>
        </w:rPr>
        <w:t>a</w:t>
      </w:r>
      <w:r w:rsidRPr="002501A5">
        <w:rPr>
          <w:rFonts w:ascii="Times New Roman" w:eastAsia="Times New Roman" w:hAnsi="Times New Roman" w:cs="Times New Roman"/>
          <w:lang w:eastAsia="lv-LV"/>
          <w14:ligatures w14:val="none"/>
        </w:rPr>
        <w:t>vilkšana kopā un uzvilkšana uz laukuma katrā laukuma malā pie katra tīklā ir domāta manuāli.</w:t>
      </w:r>
    </w:p>
    <w:p w14:paraId="694CD2EE" w14:textId="77777777" w:rsidR="002501A5" w:rsidRPr="002501A5" w:rsidRDefault="002501A5" w:rsidP="002501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  <w14:ligatures w14:val="non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6"/>
        <w:gridCol w:w="3119"/>
        <w:gridCol w:w="834"/>
        <w:gridCol w:w="2515"/>
      </w:tblGrid>
      <w:tr w:rsidR="0045799C" w:rsidRPr="0045799C" w14:paraId="433BE89C" w14:textId="67EC6A45" w:rsidTr="00850F9B">
        <w:trPr>
          <w:trHeight w:val="681"/>
        </w:trPr>
        <w:tc>
          <w:tcPr>
            <w:tcW w:w="1838" w:type="dxa"/>
            <w:noWrap/>
            <w:vAlign w:val="center"/>
          </w:tcPr>
          <w:p w14:paraId="1F4B69FE" w14:textId="2C00E786" w:rsidR="0045799C" w:rsidRPr="0045799C" w:rsidRDefault="00706F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Materiāls</w:t>
            </w:r>
          </w:p>
        </w:tc>
        <w:tc>
          <w:tcPr>
            <w:tcW w:w="3119" w:type="dxa"/>
            <w:vAlign w:val="center"/>
          </w:tcPr>
          <w:p w14:paraId="2B2E08F8" w14:textId="5679B25C" w:rsidR="0045799C" w:rsidRPr="0045799C" w:rsidRDefault="00706F9C" w:rsidP="0070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Apraksts</w:t>
            </w:r>
          </w:p>
        </w:tc>
        <w:tc>
          <w:tcPr>
            <w:tcW w:w="834" w:type="dxa"/>
            <w:noWrap/>
            <w:vAlign w:val="center"/>
          </w:tcPr>
          <w:p w14:paraId="201AE7D0" w14:textId="4930EFB0" w:rsidR="0045799C" w:rsidRPr="0045799C" w:rsidRDefault="00706F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Gab.</w:t>
            </w:r>
          </w:p>
        </w:tc>
        <w:tc>
          <w:tcPr>
            <w:tcW w:w="3843" w:type="dxa"/>
          </w:tcPr>
          <w:p w14:paraId="73B5BDC4" w14:textId="69D01FAB" w:rsidR="0045799C" w:rsidRPr="0045799C" w:rsidRDefault="00706F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Pretendenta tehniskais piedāvājums</w:t>
            </w:r>
          </w:p>
        </w:tc>
      </w:tr>
      <w:tr w:rsidR="0045799C" w:rsidRPr="0045799C" w14:paraId="79A8A939" w14:textId="1E3E0D34" w:rsidTr="00850F9B">
        <w:trPr>
          <w:trHeight w:val="1830"/>
        </w:trPr>
        <w:tc>
          <w:tcPr>
            <w:tcW w:w="1838" w:type="dxa"/>
            <w:noWrap/>
            <w:vAlign w:val="center"/>
            <w:hideMark/>
          </w:tcPr>
          <w:p w14:paraId="2D254E4E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 xml:space="preserve">Sliede </w:t>
            </w:r>
          </w:p>
        </w:tc>
        <w:tc>
          <w:tcPr>
            <w:tcW w:w="3119" w:type="dxa"/>
            <w:vAlign w:val="center"/>
            <w:hideMark/>
          </w:tcPr>
          <w:p w14:paraId="0B39D9FF" w14:textId="599BA187" w:rsidR="0045799C" w:rsidRPr="0045799C" w:rsidRDefault="0045799C" w:rsidP="004579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tiek izmantotas industriālo aizkaru sistēmās. Nestspēja: 200 kg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br/>
              <w:t>Materiāls: karsti cinkots tērauds, Sliedes profils: Platums 36 mm x augs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t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ums 47 mm, si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en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as biezums 2 mm , sliedes garums: 6 m x 3 </w:t>
            </w:r>
            <w:proofErr w:type="spellStart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gab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 + 4m x 1 gab. </w:t>
            </w:r>
          </w:p>
        </w:tc>
        <w:tc>
          <w:tcPr>
            <w:tcW w:w="834" w:type="dxa"/>
            <w:noWrap/>
            <w:vAlign w:val="center"/>
            <w:hideMark/>
          </w:tcPr>
          <w:p w14:paraId="456CCAB0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8</w:t>
            </w:r>
          </w:p>
        </w:tc>
        <w:tc>
          <w:tcPr>
            <w:tcW w:w="3843" w:type="dxa"/>
          </w:tcPr>
          <w:p w14:paraId="4D8D4740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</w:p>
        </w:tc>
      </w:tr>
      <w:tr w:rsidR="0045799C" w:rsidRPr="0045799C" w14:paraId="3575B800" w14:textId="3FF34767" w:rsidTr="00850F9B">
        <w:trPr>
          <w:trHeight w:val="1950"/>
        </w:trPr>
        <w:tc>
          <w:tcPr>
            <w:tcW w:w="1838" w:type="dxa"/>
            <w:vAlign w:val="center"/>
            <w:hideMark/>
          </w:tcPr>
          <w:p w14:paraId="5670EBCA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Sliedes savienotājs</w:t>
            </w:r>
          </w:p>
        </w:tc>
        <w:tc>
          <w:tcPr>
            <w:tcW w:w="3119" w:type="dxa"/>
            <w:vAlign w:val="center"/>
            <w:hideMark/>
          </w:tcPr>
          <w:p w14:paraId="4512766E" w14:textId="4290915C" w:rsidR="0045799C" w:rsidRPr="0045799C" w:rsidRDefault="0045799C" w:rsidP="004579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tiek izmantots sliedes savienošanai.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N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estspēja: 200 kg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br/>
              <w:t>Materiāls: karsti cinkots tērauds, Profila izmēri: Garums 100 mm. augstums: 56 mm, platums: 45 mm, sieniņas biezums 4 mm</w:t>
            </w:r>
          </w:p>
        </w:tc>
        <w:tc>
          <w:tcPr>
            <w:tcW w:w="834" w:type="dxa"/>
            <w:noWrap/>
            <w:vAlign w:val="center"/>
            <w:hideMark/>
          </w:tcPr>
          <w:p w14:paraId="70562FD3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8</w:t>
            </w:r>
          </w:p>
        </w:tc>
        <w:tc>
          <w:tcPr>
            <w:tcW w:w="3843" w:type="dxa"/>
          </w:tcPr>
          <w:p w14:paraId="73071C7F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</w:p>
        </w:tc>
      </w:tr>
      <w:tr w:rsidR="0045799C" w:rsidRPr="0045799C" w14:paraId="73AAFA69" w14:textId="72DD2B6B" w:rsidTr="00850F9B">
        <w:trPr>
          <w:trHeight w:val="3945"/>
        </w:trPr>
        <w:tc>
          <w:tcPr>
            <w:tcW w:w="1838" w:type="dxa"/>
            <w:vAlign w:val="center"/>
            <w:hideMark/>
          </w:tcPr>
          <w:p w14:paraId="0020A5B4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 xml:space="preserve">Sliedes stiprinājuma </w:t>
            </w:r>
            <w:proofErr w:type="spellStart"/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kronšteins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 xml:space="preserve"> ar stiprinājuma plāksni</w:t>
            </w:r>
          </w:p>
        </w:tc>
        <w:tc>
          <w:tcPr>
            <w:tcW w:w="3119" w:type="dxa"/>
            <w:vAlign w:val="center"/>
            <w:hideMark/>
          </w:tcPr>
          <w:p w14:paraId="7F81ABB9" w14:textId="77777777" w:rsidR="0045799C" w:rsidRPr="0045799C" w:rsidRDefault="0045799C" w:rsidP="004579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Montāžas veids: stiprināšana pie pārseguma (griestiem vai kopnēm), uz divām enkurskrūvēm. Pirms uzstādīšanas saskaņot ar pasūtītāju.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br/>
            </w:r>
            <w:proofErr w:type="spellStart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Kronšteinu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 montāžas intervāls: maks. 1000 mm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br/>
              <w:t>Nestspēja: 200 kg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br/>
              <w:t>Materiāls: karsti cinkots tērauds</w:t>
            </w:r>
          </w:p>
        </w:tc>
        <w:tc>
          <w:tcPr>
            <w:tcW w:w="834" w:type="dxa"/>
            <w:noWrap/>
            <w:vAlign w:val="center"/>
            <w:hideMark/>
          </w:tcPr>
          <w:p w14:paraId="2CA5E766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46</w:t>
            </w:r>
          </w:p>
        </w:tc>
        <w:tc>
          <w:tcPr>
            <w:tcW w:w="3843" w:type="dxa"/>
          </w:tcPr>
          <w:p w14:paraId="29D7AEAB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</w:p>
        </w:tc>
      </w:tr>
      <w:tr w:rsidR="0045799C" w:rsidRPr="0045799C" w14:paraId="29E3ECF7" w14:textId="5254A745" w:rsidTr="00850F9B">
        <w:trPr>
          <w:trHeight w:val="841"/>
        </w:trPr>
        <w:tc>
          <w:tcPr>
            <w:tcW w:w="1838" w:type="dxa"/>
            <w:vAlign w:val="center"/>
            <w:hideMark/>
          </w:tcPr>
          <w:p w14:paraId="01557D7E" w14:textId="52E1016C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Bīdāms četru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 xml:space="preserve"> </w:t>
            </w: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riteņu sistēmas aizkaru ratiņš / 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u</w:t>
            </w: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 xml:space="preserve">rētājs </w:t>
            </w:r>
          </w:p>
        </w:tc>
        <w:tc>
          <w:tcPr>
            <w:tcW w:w="3119" w:type="dxa"/>
            <w:vAlign w:val="center"/>
            <w:hideMark/>
          </w:tcPr>
          <w:p w14:paraId="47BBFB40" w14:textId="1D007E0E" w:rsidR="0045799C" w:rsidRPr="0045799C" w:rsidRDefault="0045799C" w:rsidP="004579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Nestspēja: 100 kg/gab.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br/>
              <w:t>Materiāls: korpuss – cinkots tērauds; ritenis – neilons ar lodīšu gultni. Ritenīša diam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e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trs 35 mm, ērtai  - vieglai - ātrai tīkla pārvietošanai. Lai nodrošinātu vienmērīgu un </w:t>
            </w:r>
            <w:proofErr w:type="spellStart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ilgmūžīgu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 aizkaru kustību, 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lastRenderedPageBreak/>
              <w:t xml:space="preserve">ieteicams aizkaru sistēmas pirmajā un pēdējā </w:t>
            </w:r>
            <w:proofErr w:type="spellStart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piekares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 punktā izmantot divriteņu ratiņus.</w:t>
            </w:r>
          </w:p>
        </w:tc>
        <w:tc>
          <w:tcPr>
            <w:tcW w:w="834" w:type="dxa"/>
            <w:noWrap/>
            <w:vAlign w:val="center"/>
            <w:hideMark/>
          </w:tcPr>
          <w:p w14:paraId="11A2B419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lastRenderedPageBreak/>
              <w:t>4</w:t>
            </w:r>
          </w:p>
        </w:tc>
        <w:tc>
          <w:tcPr>
            <w:tcW w:w="3843" w:type="dxa"/>
          </w:tcPr>
          <w:p w14:paraId="14A1D10B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</w:p>
        </w:tc>
      </w:tr>
      <w:tr w:rsidR="0045799C" w:rsidRPr="0045799C" w14:paraId="3DE58DC6" w14:textId="1EDD57B5" w:rsidTr="00850F9B">
        <w:trPr>
          <w:trHeight w:val="2160"/>
        </w:trPr>
        <w:tc>
          <w:tcPr>
            <w:tcW w:w="1838" w:type="dxa"/>
            <w:vAlign w:val="center"/>
            <w:hideMark/>
          </w:tcPr>
          <w:p w14:paraId="280676F4" w14:textId="2FD5E161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Bīdāms divriteņu sistēmas aizkaru ratiņš / t</w:t>
            </w:r>
            <w:r w:rsidR="00F229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u</w:t>
            </w: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 xml:space="preserve">rētājs </w:t>
            </w:r>
          </w:p>
        </w:tc>
        <w:tc>
          <w:tcPr>
            <w:tcW w:w="3119" w:type="dxa"/>
            <w:vAlign w:val="center"/>
            <w:hideMark/>
          </w:tcPr>
          <w:p w14:paraId="1B0E4376" w14:textId="1FA50256" w:rsidR="0045799C" w:rsidRPr="0045799C" w:rsidRDefault="0045799C" w:rsidP="004579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Nestspēja: 50 kg/gab.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br/>
              <w:t>Materiāls: korpuss – cinkots tērauds; ritenis – neilons ar lodīšu gultni. Ritenīša diam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e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trs 35 mm, ērtai  - vieglai - ātrai tīkla pārvietošanai. </w:t>
            </w:r>
          </w:p>
        </w:tc>
        <w:tc>
          <w:tcPr>
            <w:tcW w:w="834" w:type="dxa"/>
            <w:noWrap/>
            <w:vAlign w:val="center"/>
            <w:hideMark/>
          </w:tcPr>
          <w:p w14:paraId="0D3ED106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108</w:t>
            </w:r>
          </w:p>
        </w:tc>
        <w:tc>
          <w:tcPr>
            <w:tcW w:w="3843" w:type="dxa"/>
          </w:tcPr>
          <w:p w14:paraId="2C7A83E3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</w:p>
        </w:tc>
      </w:tr>
      <w:tr w:rsidR="0045799C" w:rsidRPr="0045799C" w14:paraId="6094C1E8" w14:textId="732259BA" w:rsidTr="00850F9B">
        <w:trPr>
          <w:trHeight w:val="2490"/>
        </w:trPr>
        <w:tc>
          <w:tcPr>
            <w:tcW w:w="1838" w:type="dxa"/>
            <w:vAlign w:val="center"/>
            <w:hideMark/>
          </w:tcPr>
          <w:p w14:paraId="2A7CC06B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 xml:space="preserve">S veida āķis aizkaru ratiņiem. Tīkla turētāji </w:t>
            </w:r>
          </w:p>
        </w:tc>
        <w:tc>
          <w:tcPr>
            <w:tcW w:w="3119" w:type="dxa"/>
            <w:vAlign w:val="center"/>
            <w:hideMark/>
          </w:tcPr>
          <w:p w14:paraId="0EEE9A65" w14:textId="77777777" w:rsidR="0045799C" w:rsidRPr="0045799C" w:rsidRDefault="0045799C" w:rsidP="004579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Centra augstums 50 mm, āķa materiāla diametrs 5 mm</w:t>
            </w:r>
          </w:p>
        </w:tc>
        <w:tc>
          <w:tcPr>
            <w:tcW w:w="834" w:type="dxa"/>
            <w:noWrap/>
            <w:vAlign w:val="center"/>
            <w:hideMark/>
          </w:tcPr>
          <w:p w14:paraId="72A5E024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108</w:t>
            </w:r>
          </w:p>
        </w:tc>
        <w:tc>
          <w:tcPr>
            <w:tcW w:w="3843" w:type="dxa"/>
          </w:tcPr>
          <w:p w14:paraId="07D9329A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</w:p>
        </w:tc>
      </w:tr>
      <w:tr w:rsidR="0045799C" w:rsidRPr="0045799C" w14:paraId="3E7C1B48" w14:textId="32770581" w:rsidTr="00850F9B">
        <w:trPr>
          <w:trHeight w:val="2490"/>
        </w:trPr>
        <w:tc>
          <w:tcPr>
            <w:tcW w:w="1838" w:type="dxa"/>
            <w:vAlign w:val="center"/>
            <w:hideMark/>
          </w:tcPr>
          <w:p w14:paraId="45DFD2CC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 xml:space="preserve">Sliežu </w:t>
            </w:r>
            <w:proofErr w:type="spellStart"/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atdure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 xml:space="preserve"> / bremze</w:t>
            </w:r>
          </w:p>
        </w:tc>
        <w:tc>
          <w:tcPr>
            <w:tcW w:w="3119" w:type="dxa"/>
            <w:vAlign w:val="center"/>
            <w:hideMark/>
          </w:tcPr>
          <w:p w14:paraId="36A6BD11" w14:textId="77777777" w:rsidR="0045799C" w:rsidRPr="0045799C" w:rsidRDefault="0045799C" w:rsidP="004579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Sliedes </w:t>
            </w:r>
            <w:proofErr w:type="spellStart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atdure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 aptur ritenīšu </w:t>
            </w:r>
            <w:proofErr w:type="spellStart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pakari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 sliedes iekšpusē. Korpuss: cinkots tērauds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br/>
              <w:t>Apakšdaļa: gumija</w:t>
            </w:r>
          </w:p>
        </w:tc>
        <w:tc>
          <w:tcPr>
            <w:tcW w:w="834" w:type="dxa"/>
            <w:noWrap/>
            <w:vAlign w:val="center"/>
            <w:hideMark/>
          </w:tcPr>
          <w:p w14:paraId="35B010AA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4</w:t>
            </w:r>
          </w:p>
        </w:tc>
        <w:tc>
          <w:tcPr>
            <w:tcW w:w="3843" w:type="dxa"/>
          </w:tcPr>
          <w:p w14:paraId="1B1AEB40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</w:p>
        </w:tc>
      </w:tr>
      <w:tr w:rsidR="0045799C" w:rsidRPr="0045799C" w14:paraId="4DE28BA6" w14:textId="72BFB15E" w:rsidTr="00850F9B">
        <w:trPr>
          <w:trHeight w:val="3090"/>
        </w:trPr>
        <w:tc>
          <w:tcPr>
            <w:tcW w:w="1838" w:type="dxa"/>
            <w:vAlign w:val="center"/>
            <w:hideMark/>
          </w:tcPr>
          <w:p w14:paraId="10D6C677" w14:textId="77777777" w:rsid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t>Tīkls</w:t>
            </w:r>
          </w:p>
          <w:p w14:paraId="3A2F649C" w14:textId="09FD0B95" w:rsidR="00850F9B" w:rsidRPr="0045799C" w:rsidRDefault="00850F9B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850F9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lv-LV"/>
                <w14:ligatures w14:val="none"/>
              </w:rPr>
              <w:drawing>
                <wp:inline distT="0" distB="0" distL="0" distR="0" wp14:anchorId="1BBF9EBA" wp14:editId="592C0D0A">
                  <wp:extent cx="1873250" cy="1968500"/>
                  <wp:effectExtent l="0" t="0" r="0" b="0"/>
                  <wp:docPr id="1948908148" name="Attēl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0" cy="196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  <w:hideMark/>
          </w:tcPr>
          <w:p w14:paraId="47338B24" w14:textId="77777777" w:rsidR="0045799C" w:rsidRPr="0045799C" w:rsidRDefault="0045799C" w:rsidP="004579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Polipropilēns ( PP ), PP - augsta izturība, viegls, mīksts un elastīgs, izturīgs pret laikapstākļiem, PP/45/4mm – acs izmērs  45 x 45 mm – tīkla diega biezums - 4 mm, krāsa: Melna. Tīkla lejas daļā visā platumā,  iešūta Svina aukla (200 g/m). Apjoms: 1 </w:t>
            </w:r>
            <w:proofErr w:type="spellStart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gab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 tikls - 194.49 m²</w:t>
            </w:r>
          </w:p>
        </w:tc>
        <w:tc>
          <w:tcPr>
            <w:tcW w:w="834" w:type="dxa"/>
            <w:noWrap/>
            <w:vAlign w:val="center"/>
            <w:hideMark/>
          </w:tcPr>
          <w:p w14:paraId="1F6DAF15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2</w:t>
            </w:r>
          </w:p>
        </w:tc>
        <w:tc>
          <w:tcPr>
            <w:tcW w:w="3843" w:type="dxa"/>
          </w:tcPr>
          <w:p w14:paraId="3F04490D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</w:p>
        </w:tc>
      </w:tr>
      <w:tr w:rsidR="0045799C" w:rsidRPr="0045799C" w14:paraId="4F0F9C16" w14:textId="227352C3" w:rsidTr="00850F9B">
        <w:trPr>
          <w:trHeight w:val="2505"/>
        </w:trPr>
        <w:tc>
          <w:tcPr>
            <w:tcW w:w="1838" w:type="dxa"/>
            <w:noWrap/>
            <w:vAlign w:val="center"/>
            <w:hideMark/>
          </w:tcPr>
          <w:p w14:paraId="0DF6F7BA" w14:textId="77777777" w:rsid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  <w:lastRenderedPageBreak/>
              <w:t>Rāpšanās virve</w:t>
            </w:r>
          </w:p>
          <w:p w14:paraId="0714430A" w14:textId="7455D5B2" w:rsidR="00850F9B" w:rsidRPr="0045799C" w:rsidRDefault="00850F9B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  <w14:ligatures w14:val="none"/>
              </w:rPr>
            </w:pPr>
            <w:r w:rsidRPr="00850F9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lv-LV"/>
                <w14:ligatures w14:val="none"/>
              </w:rPr>
              <w:drawing>
                <wp:inline distT="0" distB="0" distL="0" distR="0" wp14:anchorId="56E57B03" wp14:editId="70D69D1A">
                  <wp:extent cx="1873250" cy="1593850"/>
                  <wp:effectExtent l="0" t="0" r="0" b="6350"/>
                  <wp:docPr id="264816256" name="Attēl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0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noWrap/>
            <w:vAlign w:val="center"/>
            <w:hideMark/>
          </w:tcPr>
          <w:p w14:paraId="2F5C810B" w14:textId="372526E3" w:rsidR="0045799C" w:rsidRPr="0045799C" w:rsidRDefault="0045799C" w:rsidP="004579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</w:pP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Izgatavota no kaņepju auklas, diam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>etrs</w:t>
            </w:r>
            <w:r w:rsidRPr="0045799C">
              <w:rPr>
                <w:rFonts w:ascii="Times New Roman" w:eastAsia="Times New Roman" w:hAnsi="Times New Roman" w:cs="Times New Roman"/>
                <w:color w:val="000000"/>
                <w:lang w:eastAsia="lv-LV"/>
                <w14:ligatures w14:val="none"/>
              </w:rPr>
              <w:t xml:space="preserve"> 34 mm, L=5m</w:t>
            </w:r>
          </w:p>
        </w:tc>
        <w:tc>
          <w:tcPr>
            <w:tcW w:w="834" w:type="dxa"/>
            <w:noWrap/>
            <w:vAlign w:val="center"/>
            <w:hideMark/>
          </w:tcPr>
          <w:p w14:paraId="0ACF557F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  <w14:ligatures w14:val="none"/>
              </w:rPr>
            </w:pPr>
            <w:proofErr w:type="spellStart"/>
            <w:r w:rsidRPr="0045799C">
              <w:rPr>
                <w:rFonts w:ascii="Times New Roman" w:eastAsia="Times New Roman" w:hAnsi="Times New Roman" w:cs="Times New Roman"/>
                <w:lang w:eastAsia="lv-LV"/>
                <w14:ligatures w14:val="none"/>
              </w:rPr>
              <w:t>kompl</w:t>
            </w:r>
            <w:proofErr w:type="spellEnd"/>
            <w:r w:rsidRPr="0045799C">
              <w:rPr>
                <w:rFonts w:ascii="Times New Roman" w:eastAsia="Times New Roman" w:hAnsi="Times New Roman" w:cs="Times New Roman"/>
                <w:lang w:eastAsia="lv-LV"/>
                <w14:ligatures w14:val="none"/>
              </w:rPr>
              <w:t>.</w:t>
            </w:r>
          </w:p>
        </w:tc>
        <w:tc>
          <w:tcPr>
            <w:tcW w:w="3843" w:type="dxa"/>
          </w:tcPr>
          <w:p w14:paraId="3D3AD0EA" w14:textId="77777777" w:rsidR="0045799C" w:rsidRPr="0045799C" w:rsidRDefault="0045799C" w:rsidP="00457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  <w14:ligatures w14:val="none"/>
              </w:rPr>
            </w:pPr>
          </w:p>
        </w:tc>
      </w:tr>
    </w:tbl>
    <w:p w14:paraId="6B49C129" w14:textId="1C31AC8A" w:rsidR="00850F9B" w:rsidRPr="00850F9B" w:rsidRDefault="00850F9B" w:rsidP="00850F9B">
      <w:pPr>
        <w:spacing w:after="0" w:line="240" w:lineRule="auto"/>
        <w:jc w:val="both"/>
        <w:rPr>
          <w:rFonts w:ascii="Aptos Narrow" w:eastAsia="Times New Roman" w:hAnsi="Aptos Narrow" w:cs="Calibri"/>
          <w:sz w:val="20"/>
          <w:szCs w:val="20"/>
          <w:lang w:eastAsia="lv-LV"/>
          <w14:ligatures w14:val="none"/>
        </w:rPr>
      </w:pPr>
      <w:r w:rsidRPr="00850F9B">
        <w:rPr>
          <w:rFonts w:ascii="Aptos Narrow" w:eastAsia="Times New Roman" w:hAnsi="Aptos Narrow" w:cs="Calibri"/>
          <w:sz w:val="20"/>
          <w:szCs w:val="20"/>
          <w:lang w:eastAsia="lv-LV"/>
          <w14:ligatures w14:val="none"/>
        </w:rPr>
        <w:t> </w:t>
      </w:r>
    </w:p>
    <w:p w14:paraId="3E2F0B99" w14:textId="4C491FE6" w:rsidR="00CE0331" w:rsidRPr="006817A8" w:rsidRDefault="00CE0331" w:rsidP="006817A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14:ligatures w14:val="none"/>
        </w:rPr>
      </w:pPr>
    </w:p>
    <w:sectPr w:rsidR="00CE0331" w:rsidRPr="006817A8" w:rsidSect="002501A5">
      <w:pgSz w:w="12240" w:h="15840"/>
      <w:pgMar w:top="1440" w:right="7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AE5"/>
    <w:rsid w:val="00095199"/>
    <w:rsid w:val="00161052"/>
    <w:rsid w:val="002501A5"/>
    <w:rsid w:val="002C7420"/>
    <w:rsid w:val="00314E6D"/>
    <w:rsid w:val="00396678"/>
    <w:rsid w:val="003F5398"/>
    <w:rsid w:val="0045799C"/>
    <w:rsid w:val="00496AE5"/>
    <w:rsid w:val="006817A8"/>
    <w:rsid w:val="00706F9C"/>
    <w:rsid w:val="00850F9B"/>
    <w:rsid w:val="00A10145"/>
    <w:rsid w:val="00B37CCD"/>
    <w:rsid w:val="00C64D9B"/>
    <w:rsid w:val="00CD56E0"/>
    <w:rsid w:val="00CE0331"/>
    <w:rsid w:val="00E06825"/>
    <w:rsid w:val="00EE287C"/>
    <w:rsid w:val="00F2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F1661"/>
  <w15:chartTrackingRefBased/>
  <w15:docId w15:val="{157D5BC3-27F2-4E1D-AA76-FC36B8EC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496A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96A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96A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96A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96A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96A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96A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96A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96A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96A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96A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96A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96AE5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96AE5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96AE5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96AE5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96AE5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96AE5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96A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9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96A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96A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96A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96AE5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96AE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96AE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96A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96AE5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96A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1500</Words>
  <Characters>856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Birkenfelde</dc:creator>
  <cp:keywords/>
  <dc:description/>
  <cp:lastModifiedBy>Ilze Birkenfelde</cp:lastModifiedBy>
  <cp:revision>11</cp:revision>
  <dcterms:created xsi:type="dcterms:W3CDTF">2026-07-09T11:41:00Z</dcterms:created>
  <dcterms:modified xsi:type="dcterms:W3CDTF">2026-07-14T11:25:00Z</dcterms:modified>
</cp:coreProperties>
</file>