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ook w:val="04A0" w:firstRow="1" w:lastRow="0" w:firstColumn="1" w:lastColumn="0" w:noHBand="0" w:noVBand="1"/>
      </w:tblPr>
      <w:tblGrid>
        <w:gridCol w:w="3085"/>
        <w:gridCol w:w="6662"/>
      </w:tblGrid>
      <w:tr w:rsidR="00030E3E" w:rsidRPr="005501F4" w:rsidTr="0008634E">
        <w:trPr>
          <w:trHeight w:val="699"/>
        </w:trPr>
        <w:tc>
          <w:tcPr>
            <w:tcW w:w="3085" w:type="dxa"/>
          </w:tcPr>
          <w:p w:rsidR="00030E3E" w:rsidRPr="005501F4" w:rsidRDefault="00030E3E" w:rsidP="0008634E">
            <w:pPr>
              <w:rPr>
                <w:sz w:val="20"/>
                <w:szCs w:val="20"/>
              </w:rPr>
            </w:pPr>
            <w:r>
              <w:br w:type="page"/>
            </w:r>
          </w:p>
        </w:tc>
        <w:tc>
          <w:tcPr>
            <w:tcW w:w="6662" w:type="dxa"/>
          </w:tcPr>
          <w:p w:rsidR="005D26A5" w:rsidRDefault="000928B5" w:rsidP="005D26A5">
            <w:pPr>
              <w:jc w:val="right"/>
              <w:rPr>
                <w:sz w:val="20"/>
                <w:szCs w:val="20"/>
              </w:rPr>
            </w:pPr>
            <w:r>
              <w:rPr>
                <w:sz w:val="20"/>
                <w:szCs w:val="20"/>
              </w:rPr>
              <w:t>9</w:t>
            </w:r>
            <w:r w:rsidR="007D5187" w:rsidRPr="007D5187">
              <w:rPr>
                <w:sz w:val="20"/>
                <w:szCs w:val="20"/>
              </w:rPr>
              <w:t>.</w:t>
            </w:r>
            <w:r w:rsidR="005D26A5">
              <w:rPr>
                <w:sz w:val="20"/>
                <w:szCs w:val="20"/>
              </w:rPr>
              <w:t xml:space="preserve">pielikums </w:t>
            </w:r>
          </w:p>
          <w:p w:rsidR="001A0648" w:rsidRPr="005E7A99" w:rsidRDefault="001A0648" w:rsidP="001A0648">
            <w:pPr>
              <w:jc w:val="right"/>
              <w:rPr>
                <w:sz w:val="20"/>
                <w:szCs w:val="20"/>
              </w:rPr>
            </w:pPr>
            <w:r w:rsidRPr="005E7A99">
              <w:rPr>
                <w:sz w:val="20"/>
                <w:szCs w:val="20"/>
              </w:rPr>
              <w:t xml:space="preserve">Iepirkuma “Sporta kompleksa ēkas jumta atjaunošana” </w:t>
            </w:r>
          </w:p>
          <w:p w:rsidR="001A0648" w:rsidRPr="005E7A99" w:rsidRDefault="001A0648" w:rsidP="001A0648">
            <w:pPr>
              <w:jc w:val="right"/>
              <w:rPr>
                <w:sz w:val="20"/>
                <w:szCs w:val="20"/>
              </w:rPr>
            </w:pPr>
            <w:r w:rsidRPr="005E7A99">
              <w:rPr>
                <w:sz w:val="20"/>
                <w:szCs w:val="20"/>
              </w:rPr>
              <w:t>(iepirkuma identifikācijas numurs Nr. VRK 2026/08-0</w:t>
            </w:r>
            <w:r w:rsidR="005D5FB1">
              <w:rPr>
                <w:sz w:val="20"/>
                <w:szCs w:val="20"/>
              </w:rPr>
              <w:t>2</w:t>
            </w:r>
            <w:r w:rsidRPr="005E7A99">
              <w:rPr>
                <w:sz w:val="20"/>
                <w:szCs w:val="20"/>
              </w:rPr>
              <w:t xml:space="preserve">)  </w:t>
            </w:r>
          </w:p>
          <w:p w:rsidR="00030E3E" w:rsidRPr="005501F4" w:rsidRDefault="001A0648" w:rsidP="001A0648">
            <w:pPr>
              <w:jc w:val="right"/>
              <w:rPr>
                <w:sz w:val="20"/>
                <w:szCs w:val="20"/>
              </w:rPr>
            </w:pPr>
            <w:r w:rsidRPr="005E7A99">
              <w:rPr>
                <w:sz w:val="20"/>
                <w:szCs w:val="20"/>
              </w:rPr>
              <w:t>nolikumam</w:t>
            </w:r>
          </w:p>
        </w:tc>
      </w:tr>
    </w:tbl>
    <w:p w:rsidR="00030E3E" w:rsidRPr="002E1448" w:rsidRDefault="00030E3E" w:rsidP="00030E3E">
      <w:pPr>
        <w:rPr>
          <w:i/>
          <w:sz w:val="16"/>
          <w:szCs w:val="16"/>
        </w:rPr>
      </w:pPr>
    </w:p>
    <w:p w:rsidR="00030E3E" w:rsidRDefault="00030E3E" w:rsidP="00030E3E">
      <w:pPr>
        <w:jc w:val="center"/>
        <w:rPr>
          <w:b/>
        </w:rPr>
      </w:pPr>
    </w:p>
    <w:p w:rsidR="00E27CA5" w:rsidRPr="00E27CA5" w:rsidRDefault="00E27CA5" w:rsidP="00E27CA5">
      <w:pPr>
        <w:pStyle w:val="Apakpunkts"/>
        <w:tabs>
          <w:tab w:val="clear" w:pos="851"/>
          <w:tab w:val="left" w:pos="720"/>
        </w:tabs>
        <w:ind w:left="0" w:firstLine="0"/>
        <w:jc w:val="center"/>
        <w:rPr>
          <w:rFonts w:ascii="Times New Roman" w:hAnsi="Times New Roman"/>
          <w:sz w:val="24"/>
          <w:lang w:val="lv-LV"/>
        </w:rPr>
      </w:pPr>
      <w:bookmarkStart w:id="0" w:name="_Hlk180476794"/>
      <w:r w:rsidRPr="00E27CA5">
        <w:rPr>
          <w:rFonts w:ascii="Times New Roman" w:hAnsi="Times New Roman"/>
          <w:sz w:val="24"/>
          <w:lang w:val="lv-LV"/>
        </w:rPr>
        <w:t>Personas, uz kuras iespējām pretendents balstās, lai apliecinātu pretendenta atbilstību pretendenta kvalifikācijas prasībām</w:t>
      </w:r>
      <w:r w:rsidR="007D5187">
        <w:rPr>
          <w:rFonts w:ascii="Times New Roman" w:hAnsi="Times New Roman"/>
          <w:sz w:val="24"/>
          <w:lang w:val="lv-LV"/>
        </w:rPr>
        <w:t xml:space="preserve"> / </w:t>
      </w:r>
      <w:r w:rsidRPr="00E27CA5">
        <w:rPr>
          <w:rFonts w:ascii="Times New Roman" w:hAnsi="Times New Roman"/>
          <w:sz w:val="24"/>
          <w:lang w:val="lv-LV"/>
        </w:rPr>
        <w:t xml:space="preserve">apakšuzņēmēja, kura veicamo </w:t>
      </w:r>
      <w:r w:rsidRPr="00E27CA5">
        <w:rPr>
          <w:rFonts w:ascii="Times New Roman" w:hAnsi="Times New Roman" w:cs="Times New Roman"/>
          <w:sz w:val="24"/>
          <w:lang w:val="lv-LV"/>
        </w:rPr>
        <w:t>pakalpojum</w:t>
      </w:r>
      <w:r w:rsidRPr="00E27CA5">
        <w:rPr>
          <w:rFonts w:ascii="Times New Roman" w:hAnsi="Times New Roman"/>
          <w:sz w:val="24"/>
          <w:lang w:val="lv-LV"/>
        </w:rPr>
        <w:t xml:space="preserve">u vērtība ir vismaz 10 000 </w:t>
      </w:r>
      <w:proofErr w:type="spellStart"/>
      <w:r w:rsidRPr="00E27CA5">
        <w:rPr>
          <w:rFonts w:ascii="Times New Roman" w:hAnsi="Times New Roman"/>
          <w:i/>
          <w:sz w:val="24"/>
          <w:lang w:val="lv-LV"/>
        </w:rPr>
        <w:t>euro</w:t>
      </w:r>
      <w:proofErr w:type="spellEnd"/>
      <w:r w:rsidRPr="00E27CA5">
        <w:rPr>
          <w:rFonts w:ascii="Times New Roman" w:hAnsi="Times New Roman"/>
          <w:sz w:val="24"/>
          <w:lang w:val="lv-LV"/>
        </w:rPr>
        <w:t xml:space="preserve"> </w:t>
      </w:r>
    </w:p>
    <w:p w:rsidR="00E27CA5" w:rsidRPr="00E27CA5" w:rsidRDefault="00E27CA5" w:rsidP="00E27CA5">
      <w:pPr>
        <w:pStyle w:val="Apakpunkts"/>
        <w:tabs>
          <w:tab w:val="clear" w:pos="851"/>
          <w:tab w:val="left" w:pos="720"/>
        </w:tabs>
        <w:ind w:left="0" w:firstLine="0"/>
        <w:jc w:val="center"/>
        <w:rPr>
          <w:rFonts w:ascii="Times New Roman" w:hAnsi="Times New Roman"/>
          <w:sz w:val="24"/>
          <w:lang w:val="lv-LV"/>
        </w:rPr>
      </w:pPr>
      <w:r w:rsidRPr="00E27CA5">
        <w:rPr>
          <w:rFonts w:ascii="Times New Roman" w:hAnsi="Times New Roman"/>
          <w:sz w:val="24"/>
          <w:lang w:val="lv-LV"/>
        </w:rPr>
        <w:t>APLIECINĀJUMS</w:t>
      </w:r>
    </w:p>
    <w:bookmarkEnd w:id="0"/>
    <w:p w:rsidR="001A0648" w:rsidRPr="007B0197" w:rsidRDefault="001A0648" w:rsidP="001A0648">
      <w:pPr>
        <w:jc w:val="center"/>
      </w:pPr>
      <w:r w:rsidRPr="007B0197">
        <w:rPr>
          <w:color w:val="000000"/>
        </w:rPr>
        <w:t xml:space="preserve">Iepirkumam </w:t>
      </w:r>
      <w:r w:rsidRPr="007B0197">
        <w:t>„</w:t>
      </w:r>
      <w:r w:rsidRPr="005E7A99">
        <w:t>Sporta kompleksa ēkas jumta atjaunošana</w:t>
      </w:r>
      <w:r w:rsidRPr="007B0197">
        <w:t>”,</w:t>
      </w:r>
    </w:p>
    <w:p w:rsidR="001A0648" w:rsidRPr="007B0197" w:rsidRDefault="001A0648" w:rsidP="001A0648">
      <w:pPr>
        <w:jc w:val="center"/>
      </w:pPr>
      <w:r w:rsidRPr="007B0197">
        <w:t>iepirkuma identifikācijas numurs VRK 202</w:t>
      </w:r>
      <w:r>
        <w:t>6</w:t>
      </w:r>
      <w:r w:rsidRPr="007B0197">
        <w:t>/0</w:t>
      </w:r>
      <w:r>
        <w:t>8</w:t>
      </w:r>
      <w:r w:rsidRPr="007B0197">
        <w:t>-0</w:t>
      </w:r>
      <w:r w:rsidR="005D5FB1">
        <w:t>2</w:t>
      </w:r>
    </w:p>
    <w:p w:rsidR="00030E3E" w:rsidRPr="00B97A7C" w:rsidRDefault="00030E3E" w:rsidP="00BB44F1">
      <w:pPr>
        <w:rPr>
          <w:color w:val="000000"/>
        </w:rPr>
      </w:pPr>
    </w:p>
    <w:p w:rsidR="00E27CA5" w:rsidRPr="00773045" w:rsidRDefault="00E27CA5" w:rsidP="00BB44F1">
      <w:pPr>
        <w:pStyle w:val="Rindkopa"/>
        <w:spacing w:before="120" w:after="120"/>
        <w:ind w:left="0" w:firstLine="720"/>
        <w:rPr>
          <w:rFonts w:ascii="Times New Roman" w:hAnsi="Times New Roman"/>
          <w:sz w:val="24"/>
        </w:rPr>
      </w:pPr>
      <w:r w:rsidRPr="00773045">
        <w:rPr>
          <w:rFonts w:ascii="Times New Roman" w:hAnsi="Times New Roman"/>
          <w:sz w:val="24"/>
        </w:rPr>
        <w:t xml:space="preserve">Ar </w:t>
      </w:r>
      <w:r w:rsidRPr="00E27CA5">
        <w:rPr>
          <w:rFonts w:ascii="Times New Roman" w:hAnsi="Times New Roman"/>
          <w:sz w:val="24"/>
        </w:rPr>
        <w:t xml:space="preserve">šo </w:t>
      </w:r>
      <w:r w:rsidRPr="0087767A">
        <w:rPr>
          <w:rFonts w:ascii="Times New Roman" w:hAnsi="Times New Roman"/>
          <w:color w:val="FF0000"/>
          <w:sz w:val="24"/>
          <w:u w:val="single"/>
        </w:rPr>
        <w:t>[Personas, uz kuras iespējām pretendents balstās, /Apakšuzņēmēja nosaukums vai vārds un uzvārds (ja Persona, uz kuras iespējām pretendents balstās, ir fiziska persona), reģistrācijas numurs vai personas kods (ja Persona, uz kuras iespējām pretendents balstās, ir fiziska persona)]</w:t>
      </w:r>
      <w:r>
        <w:rPr>
          <w:rFonts w:ascii="Times New Roman" w:hAnsi="Times New Roman"/>
          <w:sz w:val="24"/>
        </w:rPr>
        <w:t>;</w:t>
      </w:r>
    </w:p>
    <w:p w:rsidR="00E27CA5" w:rsidRPr="0087767A" w:rsidRDefault="00E27CA5" w:rsidP="0087767A">
      <w:pPr>
        <w:pStyle w:val="ListParagraph"/>
        <w:numPr>
          <w:ilvl w:val="0"/>
          <w:numId w:val="3"/>
        </w:numPr>
        <w:jc w:val="both"/>
        <w:rPr>
          <w:sz w:val="24"/>
          <w:szCs w:val="24"/>
        </w:rPr>
      </w:pPr>
      <w:r w:rsidRPr="0087767A">
        <w:rPr>
          <w:sz w:val="24"/>
          <w:szCs w:val="24"/>
        </w:rPr>
        <w:t xml:space="preserve">apliecina, ka ir informēts par to, ka </w:t>
      </w:r>
      <w:r w:rsidRPr="0087767A">
        <w:rPr>
          <w:color w:val="FF0000"/>
          <w:sz w:val="24"/>
          <w:szCs w:val="24"/>
        </w:rPr>
        <w:t xml:space="preserve">[Pretendenta nosaukums, </w:t>
      </w:r>
      <w:proofErr w:type="spellStart"/>
      <w:r w:rsidRPr="0087767A">
        <w:rPr>
          <w:color w:val="FF0000"/>
          <w:sz w:val="24"/>
          <w:szCs w:val="24"/>
        </w:rPr>
        <w:t>reģ.Nr</w:t>
      </w:r>
      <w:proofErr w:type="spellEnd"/>
      <w:r w:rsidRPr="0087767A">
        <w:rPr>
          <w:color w:val="FF0000"/>
          <w:sz w:val="24"/>
          <w:szCs w:val="24"/>
        </w:rPr>
        <w:t>.]</w:t>
      </w:r>
      <w:r w:rsidRPr="0087767A">
        <w:rPr>
          <w:sz w:val="24"/>
          <w:szCs w:val="24"/>
        </w:rPr>
        <w:t xml:space="preserve"> (turpmāk – Pretendents) iesniegs piedāvājumu Valsts robežsardzes koledžas īstenotā iepirkuma </w:t>
      </w:r>
      <w:r w:rsidR="00051453" w:rsidRPr="0087767A">
        <w:rPr>
          <w:sz w:val="24"/>
          <w:szCs w:val="24"/>
        </w:rPr>
        <w:t>“</w:t>
      </w:r>
      <w:r w:rsidR="001A0648" w:rsidRPr="001A0648">
        <w:rPr>
          <w:sz w:val="24"/>
          <w:szCs w:val="24"/>
        </w:rPr>
        <w:t>Sporta kompleksa ēkas jumta atjaunošana</w:t>
      </w:r>
      <w:bookmarkStart w:id="1" w:name="_GoBack"/>
      <w:bookmarkEnd w:id="1"/>
      <w:r w:rsidR="00051453" w:rsidRPr="0087767A">
        <w:rPr>
          <w:sz w:val="24"/>
          <w:szCs w:val="24"/>
        </w:rPr>
        <w:t xml:space="preserve">” (iepirkuma identifikācijas numurs – VRK </w:t>
      </w:r>
      <w:r w:rsidR="00BB44F1" w:rsidRPr="0087767A">
        <w:rPr>
          <w:sz w:val="24"/>
          <w:szCs w:val="24"/>
        </w:rPr>
        <w:t>202</w:t>
      </w:r>
      <w:r w:rsidR="001A0648">
        <w:rPr>
          <w:sz w:val="24"/>
          <w:szCs w:val="24"/>
        </w:rPr>
        <w:t>6</w:t>
      </w:r>
      <w:r w:rsidR="00BB44F1" w:rsidRPr="0087767A">
        <w:rPr>
          <w:sz w:val="24"/>
          <w:szCs w:val="24"/>
        </w:rPr>
        <w:t>/0</w:t>
      </w:r>
      <w:r w:rsidR="001A0648">
        <w:rPr>
          <w:sz w:val="24"/>
          <w:szCs w:val="24"/>
        </w:rPr>
        <w:t>8</w:t>
      </w:r>
      <w:r w:rsidR="00BB44F1" w:rsidRPr="0087767A">
        <w:rPr>
          <w:sz w:val="24"/>
          <w:szCs w:val="24"/>
        </w:rPr>
        <w:t>-0</w:t>
      </w:r>
      <w:r w:rsidR="005D5FB1">
        <w:rPr>
          <w:sz w:val="24"/>
          <w:szCs w:val="24"/>
        </w:rPr>
        <w:t>2</w:t>
      </w:r>
      <w:r w:rsidR="00051453" w:rsidRPr="0087767A">
        <w:rPr>
          <w:sz w:val="24"/>
          <w:szCs w:val="24"/>
        </w:rPr>
        <w:t>)</w:t>
      </w:r>
      <w:r w:rsidRPr="0087767A">
        <w:rPr>
          <w:sz w:val="24"/>
          <w:szCs w:val="24"/>
        </w:rPr>
        <w:t>,</w:t>
      </w:r>
      <w:r w:rsidRPr="0087767A">
        <w:rPr>
          <w:bCs/>
          <w:sz w:val="24"/>
          <w:szCs w:val="24"/>
        </w:rPr>
        <w:t xml:space="preserve"> </w:t>
      </w:r>
      <w:r w:rsidRPr="0087767A">
        <w:rPr>
          <w:sz w:val="24"/>
          <w:szCs w:val="24"/>
        </w:rPr>
        <w:t xml:space="preserve">ietvaros; </w:t>
      </w:r>
    </w:p>
    <w:p w:rsidR="00E27CA5" w:rsidRPr="0087767A" w:rsidRDefault="00E27CA5" w:rsidP="00E27CA5">
      <w:pPr>
        <w:pStyle w:val="Rindkopa"/>
        <w:numPr>
          <w:ilvl w:val="0"/>
          <w:numId w:val="2"/>
        </w:numPr>
        <w:spacing w:before="120" w:after="120"/>
        <w:rPr>
          <w:rFonts w:ascii="Times New Roman" w:hAnsi="Times New Roman"/>
          <w:sz w:val="24"/>
        </w:rPr>
      </w:pPr>
      <w:r w:rsidRPr="0087767A">
        <w:rPr>
          <w:rFonts w:ascii="Times New Roman" w:hAnsi="Times New Roman"/>
          <w:sz w:val="24"/>
        </w:rPr>
        <w:t xml:space="preserve">gadījumā, ja ar Pretendentu tiks noslēgts </w:t>
      </w:r>
      <w:r w:rsidR="00B16D4B" w:rsidRPr="0087767A">
        <w:rPr>
          <w:rFonts w:ascii="Times New Roman" w:hAnsi="Times New Roman"/>
          <w:sz w:val="24"/>
        </w:rPr>
        <w:t xml:space="preserve">Būvdarbu </w:t>
      </w:r>
      <w:r w:rsidRPr="0087767A">
        <w:rPr>
          <w:rFonts w:ascii="Times New Roman" w:hAnsi="Times New Roman"/>
          <w:sz w:val="24"/>
        </w:rPr>
        <w:t>līgums, apņemas:</w:t>
      </w:r>
    </w:p>
    <w:p w:rsidR="00E27CA5" w:rsidRDefault="00E27CA5" w:rsidP="00E27CA5">
      <w:pPr>
        <w:pStyle w:val="Rindkopa"/>
        <w:numPr>
          <w:ilvl w:val="1"/>
          <w:numId w:val="2"/>
        </w:numPr>
        <w:spacing w:before="120" w:after="120"/>
        <w:rPr>
          <w:rFonts w:ascii="Times New Roman" w:hAnsi="Times New Roman"/>
          <w:sz w:val="24"/>
        </w:rPr>
      </w:pPr>
      <w:r w:rsidRPr="00E27CA5">
        <w:rPr>
          <w:rFonts w:ascii="Times New Roman" w:hAnsi="Times New Roman"/>
          <w:sz w:val="24"/>
        </w:rPr>
        <w:t xml:space="preserve">veikt šādus </w:t>
      </w:r>
      <w:r w:rsidR="00A47425">
        <w:rPr>
          <w:rFonts w:ascii="Times New Roman" w:hAnsi="Times New Roman"/>
          <w:sz w:val="24"/>
        </w:rPr>
        <w:t>darbus</w:t>
      </w:r>
      <w:r w:rsidRPr="00E27CA5">
        <w:rPr>
          <w:rFonts w:ascii="Times New Roman" w:hAnsi="Times New Roman"/>
          <w:sz w:val="24"/>
        </w:rPr>
        <w:t>:</w:t>
      </w:r>
    </w:p>
    <w:p w:rsidR="00E27CA5" w:rsidRPr="00E27CA5" w:rsidRDefault="00E27CA5" w:rsidP="00E27CA5">
      <w:pPr>
        <w:pStyle w:val="Rindkopa"/>
        <w:numPr>
          <w:ilvl w:val="2"/>
          <w:numId w:val="2"/>
        </w:numPr>
        <w:spacing w:before="120" w:after="120"/>
        <w:rPr>
          <w:rFonts w:ascii="Times New Roman" w:hAnsi="Times New Roman"/>
          <w:color w:val="FF0000"/>
          <w:sz w:val="24"/>
        </w:rPr>
      </w:pPr>
      <w:r w:rsidRPr="00E27CA5">
        <w:rPr>
          <w:rFonts w:ascii="Times New Roman" w:hAnsi="Times New Roman"/>
          <w:color w:val="FF0000"/>
          <w:sz w:val="24"/>
        </w:rPr>
        <w:t xml:space="preserve">[īss </w:t>
      </w:r>
      <w:r w:rsidR="00A47425">
        <w:rPr>
          <w:rFonts w:ascii="Times New Roman" w:hAnsi="Times New Roman"/>
          <w:color w:val="FF0000"/>
          <w:sz w:val="24"/>
        </w:rPr>
        <w:t>darbu</w:t>
      </w:r>
      <w:r w:rsidRPr="00E27CA5">
        <w:rPr>
          <w:rFonts w:ascii="Times New Roman" w:hAnsi="Times New Roman"/>
          <w:color w:val="FF0000"/>
          <w:sz w:val="24"/>
        </w:rPr>
        <w:t xml:space="preserve"> apraksts]</w:t>
      </w:r>
    </w:p>
    <w:p w:rsidR="00E27CA5" w:rsidRPr="00E27CA5" w:rsidRDefault="00707584" w:rsidP="00E27CA5">
      <w:pPr>
        <w:pStyle w:val="Apakpunkts"/>
        <w:numPr>
          <w:ilvl w:val="1"/>
          <w:numId w:val="2"/>
        </w:numPr>
        <w:tabs>
          <w:tab w:val="left" w:pos="720"/>
        </w:tabs>
        <w:spacing w:before="120" w:after="120"/>
        <w:jc w:val="both"/>
        <w:rPr>
          <w:rFonts w:ascii="Times New Roman" w:hAnsi="Times New Roman"/>
          <w:b w:val="0"/>
          <w:sz w:val="24"/>
          <w:lang w:val="lv-LV"/>
        </w:rPr>
      </w:pPr>
      <w:r>
        <w:rPr>
          <w:rFonts w:ascii="Times New Roman" w:hAnsi="Times New Roman"/>
          <w:b w:val="0"/>
          <w:sz w:val="24"/>
          <w:lang w:val="lv-LV"/>
        </w:rPr>
        <w:t xml:space="preserve"> </w:t>
      </w:r>
      <w:r w:rsidR="00E27CA5" w:rsidRPr="00E27CA5">
        <w:rPr>
          <w:rFonts w:ascii="Times New Roman" w:hAnsi="Times New Roman"/>
          <w:b w:val="0"/>
          <w:sz w:val="24"/>
          <w:lang w:val="lv-LV"/>
        </w:rPr>
        <w:t xml:space="preserve">nodot Pretendentam šādus resursus </w:t>
      </w:r>
      <w:r w:rsidR="00E27CA5" w:rsidRPr="00E27CA5">
        <w:rPr>
          <w:rFonts w:ascii="Times New Roman" w:hAnsi="Times New Roman"/>
          <w:b w:val="0"/>
          <w:i/>
          <w:sz w:val="24"/>
          <w:lang w:val="lv-LV"/>
        </w:rPr>
        <w:t>(norāda ja saistoši):</w:t>
      </w:r>
    </w:p>
    <w:p w:rsidR="00E27CA5" w:rsidRPr="00E27CA5" w:rsidRDefault="00E27CA5" w:rsidP="00E27CA5">
      <w:pPr>
        <w:pStyle w:val="Apakpunkts"/>
        <w:numPr>
          <w:ilvl w:val="2"/>
          <w:numId w:val="2"/>
        </w:numPr>
        <w:tabs>
          <w:tab w:val="left" w:pos="720"/>
        </w:tabs>
        <w:spacing w:before="120" w:after="120"/>
        <w:jc w:val="both"/>
        <w:rPr>
          <w:rFonts w:ascii="Times New Roman" w:hAnsi="Times New Roman"/>
          <w:b w:val="0"/>
          <w:color w:val="FF0000"/>
          <w:sz w:val="24"/>
          <w:lang w:val="lv-LV"/>
        </w:rPr>
      </w:pPr>
      <w:r w:rsidRPr="00E27CA5">
        <w:rPr>
          <w:rFonts w:ascii="Times New Roman" w:hAnsi="Times New Roman"/>
          <w:b w:val="0"/>
          <w:color w:val="FF0000"/>
          <w:sz w:val="24"/>
          <w:lang w:val="lv-LV"/>
        </w:rPr>
        <w:t>[īss Pretendentam nododamo resursu (piemēram, finanšu resursu, speciālistu un/vai tehniskā aprīkojuma) apraksts].</w:t>
      </w:r>
    </w:p>
    <w:p w:rsidR="00E27CA5" w:rsidRPr="00773045" w:rsidRDefault="00E27CA5" w:rsidP="00E27CA5">
      <w:pPr>
        <w:pStyle w:val="Apakpunkts"/>
        <w:tabs>
          <w:tab w:val="clear" w:pos="851"/>
        </w:tabs>
        <w:spacing w:before="120" w:after="120"/>
        <w:ind w:left="0" w:firstLine="0"/>
        <w:jc w:val="both"/>
        <w:rPr>
          <w:rFonts w:ascii="Times New Roman" w:hAnsi="Times New Roman"/>
          <w:b w:val="0"/>
          <w:sz w:val="24"/>
        </w:rPr>
      </w:pPr>
    </w:p>
    <w:p w:rsidR="00E27CA5" w:rsidRPr="00131218" w:rsidRDefault="00E27CA5" w:rsidP="00E27CA5">
      <w:pPr>
        <w:pStyle w:val="Apakpunkts"/>
        <w:tabs>
          <w:tab w:val="left" w:pos="720"/>
        </w:tabs>
        <w:spacing w:before="120" w:after="120"/>
        <w:ind w:left="0" w:firstLine="0"/>
        <w:jc w:val="both"/>
        <w:rPr>
          <w:rFonts w:ascii="Times New Roman" w:hAnsi="Times New Roman" w:cs="Times New Roman"/>
          <w:b w:val="0"/>
          <w:color w:val="FF0000"/>
          <w:sz w:val="24"/>
        </w:rPr>
      </w:pPr>
      <w:bookmarkStart w:id="2" w:name="_Hlk194415768"/>
      <w:r w:rsidRPr="00131218">
        <w:rPr>
          <w:rFonts w:ascii="Times New Roman" w:hAnsi="Times New Roman" w:cs="Times New Roman"/>
          <w:b w:val="0"/>
          <w:color w:val="FF0000"/>
          <w:sz w:val="24"/>
        </w:rPr>
        <w:t>[</w:t>
      </w:r>
      <w:proofErr w:type="spellStart"/>
      <w:r w:rsidR="0087767A">
        <w:rPr>
          <w:rFonts w:ascii="Times New Roman" w:hAnsi="Times New Roman"/>
          <w:b w:val="0"/>
          <w:color w:val="FF0000"/>
          <w:sz w:val="24"/>
        </w:rPr>
        <w:t>Apliecinājuma</w:t>
      </w:r>
      <w:proofErr w:type="spellEnd"/>
      <w:r w:rsidR="0087767A">
        <w:rPr>
          <w:rFonts w:ascii="Times New Roman" w:hAnsi="Times New Roman"/>
          <w:b w:val="0"/>
          <w:color w:val="FF0000"/>
          <w:sz w:val="24"/>
        </w:rPr>
        <w:t xml:space="preserve"> </w:t>
      </w:r>
      <w:proofErr w:type="spellStart"/>
      <w:r w:rsidR="0087767A">
        <w:rPr>
          <w:rFonts w:ascii="Times New Roman" w:hAnsi="Times New Roman"/>
          <w:b w:val="0"/>
          <w:color w:val="FF0000"/>
          <w:sz w:val="24"/>
        </w:rPr>
        <w:t>sniedzēja</w:t>
      </w:r>
      <w:proofErr w:type="spellEnd"/>
      <w:r w:rsidR="0087767A">
        <w:rPr>
          <w:rFonts w:ascii="Times New Roman" w:hAnsi="Times New Roman"/>
          <w:b w:val="0"/>
          <w:color w:val="FF0000"/>
          <w:sz w:val="24"/>
        </w:rPr>
        <w:t xml:space="preserve"> (</w:t>
      </w:r>
      <w:proofErr w:type="spellStart"/>
      <w:r w:rsidR="0087767A">
        <w:rPr>
          <w:rFonts w:ascii="Times New Roman" w:hAnsi="Times New Roman"/>
          <w:b w:val="0"/>
          <w:color w:val="FF0000"/>
          <w:sz w:val="24"/>
        </w:rPr>
        <w:t>p</w:t>
      </w:r>
      <w:r w:rsidRPr="00E27CA5">
        <w:rPr>
          <w:rFonts w:ascii="Times New Roman" w:hAnsi="Times New Roman"/>
          <w:b w:val="0"/>
          <w:color w:val="FF0000"/>
          <w:sz w:val="24"/>
        </w:rPr>
        <w:t>araksttiesīgās</w:t>
      </w:r>
      <w:proofErr w:type="spellEnd"/>
      <w:r w:rsidRPr="00E27CA5">
        <w:rPr>
          <w:rFonts w:ascii="Times New Roman" w:hAnsi="Times New Roman"/>
          <w:b w:val="0"/>
          <w:color w:val="FF0000"/>
          <w:sz w:val="24"/>
        </w:rPr>
        <w:t xml:space="preserve"> personas</w:t>
      </w:r>
      <w:r w:rsidR="0087767A">
        <w:rPr>
          <w:rFonts w:ascii="Times New Roman" w:hAnsi="Times New Roman"/>
          <w:b w:val="0"/>
          <w:color w:val="FF0000"/>
          <w:sz w:val="24"/>
        </w:rPr>
        <w:t>)</w:t>
      </w:r>
      <w:r w:rsidRPr="00E27CA5">
        <w:rPr>
          <w:rFonts w:ascii="Times New Roman" w:hAnsi="Times New Roman"/>
          <w:b w:val="0"/>
          <w:color w:val="FF0000"/>
          <w:sz w:val="24"/>
        </w:rPr>
        <w:t xml:space="preserve"> </w:t>
      </w:r>
      <w:proofErr w:type="spellStart"/>
      <w:r w:rsidRPr="00E27CA5">
        <w:rPr>
          <w:rFonts w:ascii="Times New Roman" w:hAnsi="Times New Roman"/>
          <w:b w:val="0"/>
          <w:color w:val="FF0000"/>
          <w:sz w:val="24"/>
        </w:rPr>
        <w:t>amata</w:t>
      </w:r>
      <w:proofErr w:type="spellEnd"/>
      <w:r w:rsidRPr="00E27CA5">
        <w:rPr>
          <w:rFonts w:ascii="Times New Roman" w:hAnsi="Times New Roman"/>
          <w:b w:val="0"/>
          <w:color w:val="FF0000"/>
          <w:sz w:val="24"/>
        </w:rPr>
        <w:t xml:space="preserve"> </w:t>
      </w:r>
      <w:proofErr w:type="spellStart"/>
      <w:r w:rsidRPr="00E27CA5">
        <w:rPr>
          <w:rFonts w:ascii="Times New Roman" w:hAnsi="Times New Roman"/>
          <w:b w:val="0"/>
          <w:color w:val="FF0000"/>
          <w:sz w:val="24"/>
        </w:rPr>
        <w:t>nosaukums</w:t>
      </w:r>
      <w:proofErr w:type="spellEnd"/>
      <w:r w:rsidRPr="00E27CA5">
        <w:rPr>
          <w:rFonts w:ascii="Times New Roman" w:hAnsi="Times New Roman"/>
          <w:b w:val="0"/>
          <w:color w:val="FF0000"/>
          <w:sz w:val="24"/>
        </w:rPr>
        <w:t xml:space="preserve">, </w:t>
      </w:r>
      <w:proofErr w:type="spellStart"/>
      <w:r w:rsidRPr="00E27CA5">
        <w:rPr>
          <w:rFonts w:ascii="Times New Roman" w:hAnsi="Times New Roman"/>
          <w:b w:val="0"/>
          <w:color w:val="FF0000"/>
          <w:sz w:val="24"/>
        </w:rPr>
        <w:t>vārds</w:t>
      </w:r>
      <w:proofErr w:type="spellEnd"/>
      <w:r w:rsidRPr="00E27CA5">
        <w:rPr>
          <w:rFonts w:ascii="Times New Roman" w:hAnsi="Times New Roman"/>
          <w:b w:val="0"/>
          <w:color w:val="FF0000"/>
          <w:sz w:val="24"/>
        </w:rPr>
        <w:t xml:space="preserve"> un </w:t>
      </w:r>
      <w:proofErr w:type="spellStart"/>
      <w:r w:rsidRPr="00E27CA5">
        <w:rPr>
          <w:rFonts w:ascii="Times New Roman" w:hAnsi="Times New Roman"/>
          <w:b w:val="0"/>
          <w:color w:val="FF0000"/>
          <w:sz w:val="24"/>
        </w:rPr>
        <w:t>uzvārds</w:t>
      </w:r>
      <w:proofErr w:type="spellEnd"/>
      <w:r w:rsidRPr="00131218">
        <w:rPr>
          <w:rFonts w:ascii="Times New Roman" w:hAnsi="Times New Roman" w:cs="Times New Roman"/>
          <w:b w:val="0"/>
          <w:color w:val="FF0000"/>
          <w:sz w:val="24"/>
        </w:rPr>
        <w:t>]</w:t>
      </w:r>
    </w:p>
    <w:p w:rsidR="00E27CA5" w:rsidRPr="00131218" w:rsidRDefault="00E27CA5" w:rsidP="00E27CA5">
      <w:pPr>
        <w:tabs>
          <w:tab w:val="left" w:pos="720"/>
        </w:tabs>
        <w:spacing w:before="120" w:after="120"/>
        <w:rPr>
          <w:color w:val="FF0000"/>
        </w:rPr>
      </w:pPr>
      <w:r w:rsidRPr="0087767A">
        <w:rPr>
          <w:color w:val="FF0000"/>
        </w:rPr>
        <w:t>[</w:t>
      </w:r>
      <w:r w:rsidR="0087767A" w:rsidRPr="0087767A">
        <w:rPr>
          <w:color w:val="FF0000"/>
        </w:rPr>
        <w:t>Apliecinājuma sniedzēja (</w:t>
      </w:r>
      <w:proofErr w:type="spellStart"/>
      <w:r w:rsidR="0087767A" w:rsidRPr="0087767A">
        <w:rPr>
          <w:color w:val="FF0000"/>
        </w:rPr>
        <w:t>paraksttiesīgās</w:t>
      </w:r>
      <w:proofErr w:type="spellEnd"/>
      <w:r w:rsidR="0087767A" w:rsidRPr="0087767A">
        <w:rPr>
          <w:color w:val="FF0000"/>
        </w:rPr>
        <w:t xml:space="preserve"> personas</w:t>
      </w:r>
      <w:r w:rsidR="0087767A">
        <w:rPr>
          <w:b/>
          <w:color w:val="FF0000"/>
        </w:rPr>
        <w:t>)</w:t>
      </w:r>
      <w:r w:rsidR="0087767A" w:rsidRPr="00E27CA5">
        <w:rPr>
          <w:color w:val="FF0000"/>
        </w:rPr>
        <w:t xml:space="preserve"> </w:t>
      </w:r>
      <w:r w:rsidRPr="00131218">
        <w:rPr>
          <w:color w:val="FF0000"/>
        </w:rPr>
        <w:t>paraksts]</w:t>
      </w:r>
    </w:p>
    <w:p w:rsidR="00E27CA5" w:rsidRPr="00131218" w:rsidRDefault="00E27CA5" w:rsidP="00E27CA5">
      <w:pPr>
        <w:tabs>
          <w:tab w:val="left" w:pos="720"/>
        </w:tabs>
        <w:spacing w:before="120" w:after="120"/>
        <w:rPr>
          <w:color w:val="FF0000"/>
        </w:rPr>
      </w:pPr>
      <w:r w:rsidRPr="00131218">
        <w:rPr>
          <w:color w:val="FF0000"/>
        </w:rPr>
        <w:t>[Parakstīšanas datums]</w:t>
      </w:r>
      <w:r w:rsidRPr="00590525">
        <w:rPr>
          <w:b/>
          <w:color w:val="FF0000"/>
        </w:rPr>
        <w:t>]</w:t>
      </w:r>
      <w:r>
        <w:rPr>
          <w:rStyle w:val="FootnoteReference"/>
          <w:b/>
          <w:color w:val="FF0000"/>
        </w:rPr>
        <w:footnoteReference w:id="1"/>
      </w:r>
    </w:p>
    <w:p w:rsidR="00E27CA5" w:rsidRPr="00524CEA" w:rsidRDefault="00E27CA5" w:rsidP="00E27CA5">
      <w:pPr>
        <w:rPr>
          <w:snapToGrid w:val="0"/>
          <w:lang w:eastAsia="ru-RU"/>
        </w:rPr>
      </w:pPr>
    </w:p>
    <w:p w:rsidR="00E27CA5" w:rsidRPr="00524CEA" w:rsidRDefault="00E27CA5" w:rsidP="00E27CA5">
      <w:pPr>
        <w:jc w:val="both"/>
      </w:pPr>
    </w:p>
    <w:p w:rsidR="00E27CA5" w:rsidRDefault="00E27CA5" w:rsidP="00E27CA5">
      <w:pPr>
        <w:jc w:val="both"/>
        <w:rPr>
          <w:sz w:val="20"/>
          <w:szCs w:val="20"/>
        </w:rPr>
      </w:pPr>
    </w:p>
    <w:p w:rsidR="00E27CA5" w:rsidRPr="00071727" w:rsidRDefault="00E27CA5" w:rsidP="00E27CA5">
      <w:pPr>
        <w:jc w:val="center"/>
        <w:rPr>
          <w:color w:val="FF0000"/>
          <w:sz w:val="20"/>
          <w:szCs w:val="20"/>
        </w:rPr>
      </w:pPr>
      <w:r w:rsidRPr="00071727">
        <w:rPr>
          <w:bCs/>
          <w:color w:val="FF0000"/>
        </w:rPr>
        <w:t>ŠIS DOKUMENTS IR PARAKSTĪTS AR DROŠU ELEKTRONISKO PARAKSTU UN SATUR LAIKA ZĪMOGU</w:t>
      </w:r>
      <w:r>
        <w:rPr>
          <w:rStyle w:val="FootnoteReference"/>
          <w:bCs/>
          <w:color w:val="FF0000"/>
        </w:rPr>
        <w:footnoteReference w:id="2"/>
      </w:r>
    </w:p>
    <w:bookmarkEnd w:id="2"/>
    <w:p w:rsidR="00BA0DE9" w:rsidRDefault="00BA0DE9"/>
    <w:sectPr w:rsidR="00BA0DE9" w:rsidSect="001E25C7">
      <w:headerReference w:type="default" r:id="rId7"/>
      <w:pgSz w:w="12240" w:h="15840"/>
      <w:pgMar w:top="990" w:right="1440" w:bottom="81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79EA" w:rsidRDefault="00F379EA" w:rsidP="00030E3E">
      <w:r>
        <w:separator/>
      </w:r>
    </w:p>
  </w:endnote>
  <w:endnote w:type="continuationSeparator" w:id="0">
    <w:p w:rsidR="00F379EA" w:rsidRDefault="00F379EA" w:rsidP="00030E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79EA" w:rsidRDefault="00F379EA" w:rsidP="00030E3E">
      <w:r>
        <w:separator/>
      </w:r>
    </w:p>
  </w:footnote>
  <w:footnote w:type="continuationSeparator" w:id="0">
    <w:p w:rsidR="00F379EA" w:rsidRDefault="00F379EA" w:rsidP="00030E3E">
      <w:r>
        <w:continuationSeparator/>
      </w:r>
    </w:p>
  </w:footnote>
  <w:footnote w:id="1">
    <w:p w:rsidR="00E27CA5" w:rsidRPr="00590525" w:rsidRDefault="00E27CA5" w:rsidP="00E27CA5">
      <w:pPr>
        <w:pStyle w:val="FootnoteText"/>
        <w:rPr>
          <w:lang w:val="lv-LV"/>
        </w:rPr>
      </w:pPr>
      <w:r>
        <w:rPr>
          <w:rStyle w:val="FootnoteReference"/>
        </w:rPr>
        <w:footnoteRef/>
      </w:r>
      <w:r>
        <w:t xml:space="preserve"> </w:t>
      </w:r>
      <w:r>
        <w:rPr>
          <w:lang w:val="lv-LV"/>
        </w:rPr>
        <w:t>Aizpilda, ja apliecinājums tiek paraksts ar roku, zemāk esošo norādi dzēšot.</w:t>
      </w:r>
    </w:p>
  </w:footnote>
  <w:footnote w:id="2">
    <w:p w:rsidR="00E27CA5" w:rsidRPr="00A80A88" w:rsidRDefault="00E27CA5" w:rsidP="00E27CA5">
      <w:pPr>
        <w:pStyle w:val="FootnoteText"/>
        <w:rPr>
          <w:lang w:val="lv-LV"/>
        </w:rPr>
      </w:pPr>
      <w:r>
        <w:rPr>
          <w:rStyle w:val="FootnoteReference"/>
        </w:rPr>
        <w:footnoteRef/>
      </w:r>
      <w:r w:rsidRPr="0034023B">
        <w:rPr>
          <w:lang w:val="lv-LV"/>
        </w:rPr>
        <w:t xml:space="preserve"> </w:t>
      </w:r>
      <w:r>
        <w:rPr>
          <w:lang w:val="lv-LV"/>
        </w:rPr>
        <w:t>Ja apliecinājums tiek parakstīts ar drošu elektronisko parakstu, apliecinājumā saglabā šo norādi, dzēšot informāciju, kas saistoša gadījumam, ja apliecinājums tiek parakstīts ar roku.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1902348"/>
      <w:docPartObj>
        <w:docPartGallery w:val="Page Numbers (Top of Page)"/>
        <w:docPartUnique/>
      </w:docPartObj>
    </w:sdtPr>
    <w:sdtEndPr>
      <w:rPr>
        <w:noProof/>
      </w:rPr>
    </w:sdtEndPr>
    <w:sdtContent>
      <w:p w:rsidR="001E25C7" w:rsidRDefault="001E25C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rsidR="001E25C7" w:rsidRDefault="001E25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 w15:restartNumberingAfterBreak="0">
    <w:nsid w:val="55B433F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E3E"/>
    <w:rsid w:val="00017049"/>
    <w:rsid w:val="00030E3E"/>
    <w:rsid w:val="00051453"/>
    <w:rsid w:val="000659E9"/>
    <w:rsid w:val="0007546D"/>
    <w:rsid w:val="000928B5"/>
    <w:rsid w:val="000C40CA"/>
    <w:rsid w:val="00145FF0"/>
    <w:rsid w:val="00155FAB"/>
    <w:rsid w:val="00165328"/>
    <w:rsid w:val="001A0648"/>
    <w:rsid w:val="001E25C7"/>
    <w:rsid w:val="002572F2"/>
    <w:rsid w:val="003C0722"/>
    <w:rsid w:val="004C67BA"/>
    <w:rsid w:val="004D7460"/>
    <w:rsid w:val="00564262"/>
    <w:rsid w:val="00575A60"/>
    <w:rsid w:val="005D26A5"/>
    <w:rsid w:val="005D5FB1"/>
    <w:rsid w:val="00707584"/>
    <w:rsid w:val="00767219"/>
    <w:rsid w:val="00796078"/>
    <w:rsid w:val="007B0197"/>
    <w:rsid w:val="007D5187"/>
    <w:rsid w:val="008672E7"/>
    <w:rsid w:val="0087767A"/>
    <w:rsid w:val="008A67BF"/>
    <w:rsid w:val="008F64BD"/>
    <w:rsid w:val="00994DB3"/>
    <w:rsid w:val="009E6E8F"/>
    <w:rsid w:val="00A1599F"/>
    <w:rsid w:val="00A34DC1"/>
    <w:rsid w:val="00A47425"/>
    <w:rsid w:val="00A62D20"/>
    <w:rsid w:val="00AC4B7A"/>
    <w:rsid w:val="00B16D4B"/>
    <w:rsid w:val="00B24177"/>
    <w:rsid w:val="00BA0DE9"/>
    <w:rsid w:val="00BB44F1"/>
    <w:rsid w:val="00D440D5"/>
    <w:rsid w:val="00D90DC0"/>
    <w:rsid w:val="00D90EC0"/>
    <w:rsid w:val="00DD0D0A"/>
    <w:rsid w:val="00E27CA5"/>
    <w:rsid w:val="00E40FA2"/>
    <w:rsid w:val="00EC624A"/>
    <w:rsid w:val="00F379EA"/>
    <w:rsid w:val="00F82BFB"/>
    <w:rsid w:val="00F978BC"/>
    <w:rsid w:val="00FE11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2F23C"/>
  <w15:chartTrackingRefBased/>
  <w15:docId w15:val="{15A8CE3E-D49D-4229-998D-F399CE835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0E3E"/>
    <w:pPr>
      <w:spacing w:after="0" w:line="240" w:lineRule="auto"/>
    </w:pPr>
    <w:rPr>
      <w:rFonts w:ascii="Times New Roman" w:eastAsia="Times New Roman" w:hAnsi="Times New Roman" w:cs="Times New Roman"/>
      <w:sz w:val="24"/>
      <w:szCs w:val="24"/>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rsid w:val="00030E3E"/>
    <w:rPr>
      <w:sz w:val="20"/>
      <w:szCs w:val="20"/>
      <w:lang w:val="en-US" w:eastAsia="en-US"/>
    </w:rPr>
  </w:style>
  <w:style w:type="character" w:customStyle="1" w:styleId="FootnoteTextChar">
    <w:name w:val="Footnote Text Char"/>
    <w:basedOn w:val="DefaultParagraphFont"/>
    <w:link w:val="FootnoteText"/>
    <w:rsid w:val="00030E3E"/>
    <w:rPr>
      <w:rFonts w:ascii="Times New Roman" w:eastAsia="Times New Roman" w:hAnsi="Times New Roman" w:cs="Times New Roman"/>
      <w:sz w:val="20"/>
      <w:szCs w:val="20"/>
    </w:rPr>
  </w:style>
  <w:style w:type="character" w:styleId="FootnoteReference">
    <w:name w:val="footnote reference"/>
    <w:rsid w:val="00030E3E"/>
    <w:rPr>
      <w:vertAlign w:val="superscript"/>
    </w:rPr>
  </w:style>
  <w:style w:type="paragraph" w:customStyle="1" w:styleId="naisf">
    <w:name w:val="naisf"/>
    <w:basedOn w:val="Normal"/>
    <w:rsid w:val="00030E3E"/>
    <w:pPr>
      <w:spacing w:before="100" w:beforeAutospacing="1" w:after="100" w:afterAutospacing="1"/>
      <w:jc w:val="both"/>
    </w:pPr>
    <w:rPr>
      <w:lang w:val="en-GB" w:eastAsia="en-US"/>
    </w:rPr>
  </w:style>
  <w:style w:type="paragraph" w:styleId="Header">
    <w:name w:val="header"/>
    <w:basedOn w:val="Normal"/>
    <w:link w:val="HeaderChar"/>
    <w:uiPriority w:val="99"/>
    <w:unhideWhenUsed/>
    <w:rsid w:val="001E25C7"/>
    <w:pPr>
      <w:tabs>
        <w:tab w:val="center" w:pos="4680"/>
        <w:tab w:val="right" w:pos="9360"/>
      </w:tabs>
    </w:pPr>
  </w:style>
  <w:style w:type="character" w:customStyle="1" w:styleId="HeaderChar">
    <w:name w:val="Header Char"/>
    <w:basedOn w:val="DefaultParagraphFont"/>
    <w:link w:val="Header"/>
    <w:uiPriority w:val="99"/>
    <w:rsid w:val="001E25C7"/>
    <w:rPr>
      <w:rFonts w:ascii="Times New Roman" w:eastAsia="Times New Roman" w:hAnsi="Times New Roman" w:cs="Times New Roman"/>
      <w:sz w:val="24"/>
      <w:szCs w:val="24"/>
      <w:lang w:val="lv-LV" w:eastAsia="lv-LV"/>
    </w:rPr>
  </w:style>
  <w:style w:type="paragraph" w:styleId="Footer">
    <w:name w:val="footer"/>
    <w:basedOn w:val="Normal"/>
    <w:link w:val="FooterChar"/>
    <w:uiPriority w:val="99"/>
    <w:unhideWhenUsed/>
    <w:rsid w:val="001E25C7"/>
    <w:pPr>
      <w:tabs>
        <w:tab w:val="center" w:pos="4680"/>
        <w:tab w:val="right" w:pos="9360"/>
      </w:tabs>
    </w:pPr>
  </w:style>
  <w:style w:type="character" w:customStyle="1" w:styleId="FooterChar">
    <w:name w:val="Footer Char"/>
    <w:basedOn w:val="DefaultParagraphFont"/>
    <w:link w:val="Footer"/>
    <w:uiPriority w:val="99"/>
    <w:rsid w:val="001E25C7"/>
    <w:rPr>
      <w:rFonts w:ascii="Times New Roman" w:eastAsia="Times New Roman" w:hAnsi="Times New Roman" w:cs="Times New Roman"/>
      <w:sz w:val="24"/>
      <w:szCs w:val="24"/>
      <w:lang w:val="lv-LV" w:eastAsia="lv-LV"/>
    </w:rPr>
  </w:style>
  <w:style w:type="character" w:customStyle="1" w:styleId="ApakpunktsChar">
    <w:name w:val="Apakšpunkts Char"/>
    <w:link w:val="Apakpunkts"/>
    <w:uiPriority w:val="99"/>
    <w:locked/>
    <w:rsid w:val="00E27CA5"/>
    <w:rPr>
      <w:rFonts w:ascii="Arial" w:hAnsi="Arial" w:cs="Arial"/>
      <w:b/>
      <w:szCs w:val="24"/>
    </w:rPr>
  </w:style>
  <w:style w:type="paragraph" w:customStyle="1" w:styleId="Apakpunkts">
    <w:name w:val="Apakšpunkts"/>
    <w:basedOn w:val="Normal"/>
    <w:link w:val="ApakpunktsChar"/>
    <w:uiPriority w:val="99"/>
    <w:rsid w:val="00E27CA5"/>
    <w:pPr>
      <w:tabs>
        <w:tab w:val="num" w:pos="851"/>
      </w:tabs>
      <w:ind w:left="851" w:hanging="851"/>
    </w:pPr>
    <w:rPr>
      <w:rFonts w:ascii="Arial" w:eastAsiaTheme="minorHAnsi" w:hAnsi="Arial" w:cs="Arial"/>
      <w:b/>
      <w:sz w:val="22"/>
      <w:lang w:val="en-US" w:eastAsia="en-US"/>
    </w:rPr>
  </w:style>
  <w:style w:type="paragraph" w:customStyle="1" w:styleId="Punkts">
    <w:name w:val="Punkts"/>
    <w:basedOn w:val="Normal"/>
    <w:next w:val="Apakpunkts"/>
    <w:rsid w:val="00E27CA5"/>
    <w:pPr>
      <w:numPr>
        <w:ilvl w:val="1"/>
        <w:numId w:val="1"/>
      </w:numPr>
    </w:pPr>
    <w:rPr>
      <w:rFonts w:ascii="Arial" w:hAnsi="Arial"/>
      <w:b/>
      <w:sz w:val="20"/>
    </w:rPr>
  </w:style>
  <w:style w:type="paragraph" w:customStyle="1" w:styleId="Rindkopa">
    <w:name w:val="Rindkopa"/>
    <w:basedOn w:val="Normal"/>
    <w:next w:val="Punkts"/>
    <w:uiPriority w:val="99"/>
    <w:rsid w:val="00E27CA5"/>
    <w:pPr>
      <w:ind w:left="851"/>
      <w:jc w:val="both"/>
    </w:pPr>
    <w:rPr>
      <w:rFonts w:ascii="Arial" w:hAnsi="Arial"/>
      <w:sz w:val="20"/>
    </w:rPr>
  </w:style>
  <w:style w:type="paragraph" w:customStyle="1" w:styleId="Paragrfs">
    <w:name w:val="Paragrāfs"/>
    <w:basedOn w:val="Normal"/>
    <w:next w:val="Rindkopa"/>
    <w:rsid w:val="00E27CA5"/>
    <w:pPr>
      <w:numPr>
        <w:ilvl w:val="2"/>
        <w:numId w:val="1"/>
      </w:numPr>
      <w:jc w:val="both"/>
    </w:pPr>
    <w:rPr>
      <w:rFonts w:ascii="Arial" w:hAnsi="Arial"/>
      <w:sz w:val="20"/>
    </w:rPr>
  </w:style>
  <w:style w:type="paragraph" w:styleId="ListParagraph">
    <w:name w:val="List Paragraph"/>
    <w:basedOn w:val="Normal"/>
    <w:uiPriority w:val="34"/>
    <w:qFormat/>
    <w:rsid w:val="00E27CA5"/>
    <w:pPr>
      <w:ind w:left="720"/>
      <w:contextualSpacing/>
    </w:pPr>
    <w:rPr>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2564385">
      <w:bodyDiv w:val="1"/>
      <w:marLeft w:val="0"/>
      <w:marRight w:val="0"/>
      <w:marTop w:val="0"/>
      <w:marBottom w:val="0"/>
      <w:divBdr>
        <w:top w:val="none" w:sz="0" w:space="0" w:color="auto"/>
        <w:left w:val="none" w:sz="0" w:space="0" w:color="auto"/>
        <w:bottom w:val="none" w:sz="0" w:space="0" w:color="auto"/>
        <w:right w:val="none" w:sz="0" w:space="0" w:color="auto"/>
      </w:divBdr>
    </w:div>
    <w:div w:id="605046106">
      <w:bodyDiv w:val="1"/>
      <w:marLeft w:val="0"/>
      <w:marRight w:val="0"/>
      <w:marTop w:val="0"/>
      <w:marBottom w:val="0"/>
      <w:divBdr>
        <w:top w:val="none" w:sz="0" w:space="0" w:color="auto"/>
        <w:left w:val="none" w:sz="0" w:space="0" w:color="auto"/>
        <w:bottom w:val="none" w:sz="0" w:space="0" w:color="auto"/>
        <w:right w:val="none" w:sz="0" w:space="0" w:color="auto"/>
      </w:divBdr>
    </w:div>
    <w:div w:id="1504707598">
      <w:bodyDiv w:val="1"/>
      <w:marLeft w:val="0"/>
      <w:marRight w:val="0"/>
      <w:marTop w:val="0"/>
      <w:marBottom w:val="0"/>
      <w:divBdr>
        <w:top w:val="none" w:sz="0" w:space="0" w:color="auto"/>
        <w:left w:val="none" w:sz="0" w:space="0" w:color="auto"/>
        <w:bottom w:val="none" w:sz="0" w:space="0" w:color="auto"/>
        <w:right w:val="none" w:sz="0" w:space="0" w:color="auto"/>
      </w:divBdr>
    </w:div>
    <w:div w:id="1742825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987</Words>
  <Characters>563</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Valentīna Zipka</dc:creator>
  <cp:keywords/>
  <dc:description/>
  <cp:lastModifiedBy>Gita Kalnina</cp:lastModifiedBy>
  <cp:revision>3</cp:revision>
  <dcterms:created xsi:type="dcterms:W3CDTF">2026-05-13T06:09:00Z</dcterms:created>
  <dcterms:modified xsi:type="dcterms:W3CDTF">2026-07-09T11:56:00Z</dcterms:modified>
</cp:coreProperties>
</file>