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8CFB2" w14:textId="77777777" w:rsidR="009A6235" w:rsidRPr="009F6708" w:rsidRDefault="009A6235" w:rsidP="009A6235">
      <w:pPr>
        <w:tabs>
          <w:tab w:val="left" w:pos="5040"/>
        </w:tabs>
        <w:ind w:firstLine="5220"/>
        <w:jc w:val="right"/>
        <w:rPr>
          <w:b/>
          <w:i/>
          <w:szCs w:val="24"/>
        </w:rPr>
      </w:pPr>
      <w:bookmarkStart w:id="0" w:name="_Toc331508964"/>
      <w:bookmarkStart w:id="1" w:name="_Toc331511900"/>
      <w:r w:rsidRPr="009F6708">
        <w:rPr>
          <w:b/>
          <w:i/>
          <w:szCs w:val="24"/>
        </w:rPr>
        <w:t>APSTIPRINĀTS</w:t>
      </w:r>
    </w:p>
    <w:p w14:paraId="75149562" w14:textId="77777777" w:rsidR="009A6235" w:rsidRPr="000E3F34" w:rsidRDefault="009A6235" w:rsidP="009A6235">
      <w:pPr>
        <w:ind w:firstLine="4820"/>
        <w:jc w:val="right"/>
        <w:rPr>
          <w:i/>
          <w:szCs w:val="24"/>
        </w:rPr>
      </w:pPr>
      <w:r w:rsidRPr="000E3F34">
        <w:rPr>
          <w:i/>
          <w:szCs w:val="24"/>
        </w:rPr>
        <w:t>ar Kultūras ministrijas iepirkuma komisijas</w:t>
      </w:r>
    </w:p>
    <w:p w14:paraId="31B3D9DF" w14:textId="21FB27F0" w:rsidR="009A6235" w:rsidRPr="009F6708" w:rsidRDefault="005E5F9D" w:rsidP="009A6235">
      <w:pPr>
        <w:ind w:firstLine="4111"/>
        <w:jc w:val="right"/>
        <w:rPr>
          <w:i/>
          <w:iCs/>
          <w:szCs w:val="24"/>
          <w:lang w:val="pl-PL"/>
        </w:rPr>
      </w:pPr>
      <w:r>
        <w:rPr>
          <w:i/>
          <w:szCs w:val="24"/>
        </w:rPr>
        <w:t>15.</w:t>
      </w:r>
      <w:r w:rsidR="009A6235" w:rsidRPr="000E3F34">
        <w:rPr>
          <w:i/>
          <w:szCs w:val="24"/>
        </w:rPr>
        <w:t>0</w:t>
      </w:r>
      <w:r w:rsidR="00D12F76">
        <w:rPr>
          <w:i/>
          <w:szCs w:val="24"/>
        </w:rPr>
        <w:t>7</w:t>
      </w:r>
      <w:r w:rsidR="009A6235" w:rsidRPr="000E3F34">
        <w:rPr>
          <w:i/>
          <w:szCs w:val="24"/>
        </w:rPr>
        <w:t>.2026. lēmumu (iepirkuma</w:t>
      </w:r>
      <w:r w:rsidR="009A6235" w:rsidRPr="009F6708">
        <w:rPr>
          <w:i/>
          <w:iCs/>
          <w:szCs w:val="24"/>
          <w:lang w:val="pl-PL"/>
        </w:rPr>
        <w:t xml:space="preserve"> komisijas </w:t>
      </w:r>
    </w:p>
    <w:p w14:paraId="5BBA10DC" w14:textId="77777777" w:rsidR="009A6235" w:rsidRPr="00611287" w:rsidRDefault="009A6235" w:rsidP="009A6235">
      <w:pPr>
        <w:tabs>
          <w:tab w:val="left" w:pos="5040"/>
        </w:tabs>
        <w:jc w:val="right"/>
        <w:rPr>
          <w:i/>
          <w:szCs w:val="24"/>
        </w:rPr>
      </w:pPr>
      <w:r w:rsidRPr="009F6708">
        <w:rPr>
          <w:i/>
          <w:szCs w:val="24"/>
        </w:rPr>
        <w:t>sēdes protokols Nr.</w:t>
      </w:r>
      <w:r>
        <w:rPr>
          <w:i/>
          <w:szCs w:val="24"/>
        </w:rPr>
        <w:t> </w:t>
      </w:r>
      <w:r w:rsidRPr="009F6708">
        <w:rPr>
          <w:i/>
          <w:szCs w:val="24"/>
        </w:rPr>
        <w:t>1)</w:t>
      </w:r>
    </w:p>
    <w:p w14:paraId="0C25A164" w14:textId="77777777" w:rsidR="009A6235" w:rsidRPr="00611287" w:rsidRDefault="009A6235" w:rsidP="009A6235">
      <w:pPr>
        <w:pStyle w:val="Pamattekstaatkpe3"/>
        <w:tabs>
          <w:tab w:val="left" w:pos="5040"/>
        </w:tabs>
        <w:spacing w:after="0"/>
        <w:ind w:left="5220"/>
        <w:jc w:val="right"/>
        <w:rPr>
          <w:i/>
          <w:sz w:val="24"/>
          <w:szCs w:val="24"/>
          <w:lang w:val="lv-LV"/>
        </w:rPr>
      </w:pPr>
    </w:p>
    <w:p w14:paraId="1AAD2829" w14:textId="77777777" w:rsidR="009A6235" w:rsidRPr="00611287" w:rsidRDefault="009A6235" w:rsidP="009A6235">
      <w:pPr>
        <w:jc w:val="center"/>
        <w:rPr>
          <w:b/>
          <w:szCs w:val="24"/>
        </w:rPr>
      </w:pPr>
    </w:p>
    <w:p w14:paraId="7FEA7486" w14:textId="77777777" w:rsidR="009A6235" w:rsidRPr="00611287" w:rsidRDefault="009A6235" w:rsidP="009A6235">
      <w:pPr>
        <w:jc w:val="center"/>
        <w:rPr>
          <w:b/>
          <w:szCs w:val="24"/>
        </w:rPr>
      </w:pPr>
    </w:p>
    <w:p w14:paraId="60852B65" w14:textId="77777777" w:rsidR="009A6235" w:rsidRPr="00611287" w:rsidRDefault="009A6235" w:rsidP="009A6235">
      <w:pPr>
        <w:jc w:val="center"/>
        <w:rPr>
          <w:b/>
          <w:szCs w:val="24"/>
        </w:rPr>
      </w:pPr>
    </w:p>
    <w:p w14:paraId="6FDE9F20" w14:textId="737B87A3" w:rsidR="009A6235" w:rsidRPr="00611287" w:rsidRDefault="009A6235" w:rsidP="009A6235">
      <w:pPr>
        <w:jc w:val="center"/>
        <w:rPr>
          <w:b/>
          <w:szCs w:val="24"/>
        </w:rPr>
      </w:pPr>
    </w:p>
    <w:p w14:paraId="4A8B7BDF" w14:textId="77777777" w:rsidR="009A6235" w:rsidRPr="00611287" w:rsidRDefault="009A6235" w:rsidP="009A6235">
      <w:pPr>
        <w:jc w:val="center"/>
        <w:rPr>
          <w:b/>
          <w:szCs w:val="24"/>
        </w:rPr>
      </w:pPr>
    </w:p>
    <w:p w14:paraId="641BED8E" w14:textId="6509B29B" w:rsidR="009A6235" w:rsidRPr="00611287" w:rsidRDefault="009A6235" w:rsidP="009A6235">
      <w:pPr>
        <w:jc w:val="center"/>
        <w:rPr>
          <w:b/>
          <w:szCs w:val="24"/>
        </w:rPr>
      </w:pPr>
    </w:p>
    <w:p w14:paraId="1E754EBC" w14:textId="77777777" w:rsidR="009A6235" w:rsidRPr="00611287" w:rsidRDefault="009A6235" w:rsidP="009A6235">
      <w:pPr>
        <w:jc w:val="center"/>
        <w:rPr>
          <w:b/>
          <w:szCs w:val="24"/>
        </w:rPr>
      </w:pPr>
    </w:p>
    <w:p w14:paraId="155A363A" w14:textId="77777777" w:rsidR="009A6235" w:rsidRPr="00611287" w:rsidRDefault="009A6235" w:rsidP="009A6235">
      <w:pPr>
        <w:jc w:val="center"/>
        <w:rPr>
          <w:b/>
          <w:szCs w:val="24"/>
        </w:rPr>
      </w:pPr>
    </w:p>
    <w:p w14:paraId="40DEFDD3" w14:textId="77777777" w:rsidR="009A6235" w:rsidRPr="00611287" w:rsidRDefault="009A6235" w:rsidP="009A6235">
      <w:pPr>
        <w:jc w:val="center"/>
        <w:rPr>
          <w:b/>
          <w:szCs w:val="24"/>
        </w:rPr>
      </w:pPr>
    </w:p>
    <w:p w14:paraId="45BC6EAE" w14:textId="77777777" w:rsidR="009A6235" w:rsidRPr="00611287" w:rsidRDefault="009A6235" w:rsidP="009A6235">
      <w:pPr>
        <w:jc w:val="center"/>
        <w:rPr>
          <w:b/>
          <w:szCs w:val="24"/>
        </w:rPr>
      </w:pPr>
    </w:p>
    <w:p w14:paraId="68EED9AF" w14:textId="77777777" w:rsidR="009A6235" w:rsidRPr="00611287" w:rsidRDefault="009A6235" w:rsidP="009A6235">
      <w:pPr>
        <w:jc w:val="center"/>
        <w:rPr>
          <w:b/>
          <w:szCs w:val="24"/>
        </w:rPr>
      </w:pPr>
    </w:p>
    <w:p w14:paraId="2E21EB90" w14:textId="77777777" w:rsidR="009A6235" w:rsidRPr="00611287" w:rsidRDefault="009A6235" w:rsidP="009A6235">
      <w:pPr>
        <w:jc w:val="center"/>
        <w:rPr>
          <w:b/>
          <w:szCs w:val="24"/>
        </w:rPr>
      </w:pPr>
    </w:p>
    <w:p w14:paraId="6656B6BF" w14:textId="77777777" w:rsidR="009A6235" w:rsidRPr="00611287" w:rsidRDefault="009A6235" w:rsidP="009A6235">
      <w:pPr>
        <w:jc w:val="center"/>
        <w:rPr>
          <w:b/>
          <w:szCs w:val="24"/>
        </w:rPr>
      </w:pPr>
    </w:p>
    <w:p w14:paraId="27ADA983" w14:textId="77777777" w:rsidR="009A6235" w:rsidRPr="00611287" w:rsidRDefault="009A6235" w:rsidP="009A6235">
      <w:pPr>
        <w:jc w:val="center"/>
        <w:rPr>
          <w:b/>
          <w:szCs w:val="24"/>
        </w:rPr>
      </w:pPr>
      <w:r w:rsidRPr="00611287">
        <w:rPr>
          <w:b/>
          <w:szCs w:val="24"/>
        </w:rPr>
        <w:t>Latvijas Republikas Kultūras ministrijas</w:t>
      </w:r>
    </w:p>
    <w:p w14:paraId="4C4CBE30" w14:textId="77777777" w:rsidR="009A6235" w:rsidRPr="00611287" w:rsidRDefault="009A6235" w:rsidP="009A6235">
      <w:pPr>
        <w:pStyle w:val="Nosaukums"/>
        <w:spacing w:after="0"/>
        <w:rPr>
          <w:sz w:val="24"/>
          <w:szCs w:val="24"/>
        </w:rPr>
      </w:pPr>
    </w:p>
    <w:p w14:paraId="372908BC" w14:textId="77777777" w:rsidR="009A6235" w:rsidRPr="00611287" w:rsidRDefault="009A6235" w:rsidP="009A6235">
      <w:pPr>
        <w:jc w:val="center"/>
        <w:rPr>
          <w:b/>
          <w:bCs/>
          <w:caps/>
          <w:szCs w:val="24"/>
        </w:rPr>
      </w:pPr>
      <w:r w:rsidRPr="00611287">
        <w:rPr>
          <w:b/>
          <w:bCs/>
          <w:caps/>
          <w:szCs w:val="24"/>
        </w:rPr>
        <w:t>IepirkumS</w:t>
      </w:r>
    </w:p>
    <w:p w14:paraId="3C40F135" w14:textId="77777777" w:rsidR="009A6235" w:rsidRPr="00611287" w:rsidRDefault="009A6235" w:rsidP="009A6235">
      <w:pPr>
        <w:jc w:val="center"/>
        <w:rPr>
          <w:b/>
          <w:bCs/>
          <w:caps/>
          <w:szCs w:val="24"/>
        </w:rPr>
      </w:pPr>
      <w:r w:rsidRPr="00611287">
        <w:rPr>
          <w:b/>
          <w:bCs/>
          <w:caps/>
          <w:szCs w:val="24"/>
        </w:rPr>
        <w:t xml:space="preserve"> </w:t>
      </w:r>
    </w:p>
    <w:p w14:paraId="22726116" w14:textId="77777777" w:rsidR="009A6235" w:rsidRPr="00611287" w:rsidRDefault="009A6235" w:rsidP="009A6235">
      <w:pPr>
        <w:jc w:val="center"/>
        <w:rPr>
          <w:rFonts w:eastAsia="Gulim"/>
          <w:b/>
          <w:kern w:val="16"/>
          <w:szCs w:val="24"/>
        </w:rPr>
      </w:pPr>
      <w:r w:rsidRPr="00611287">
        <w:rPr>
          <w:rFonts w:eastAsia="Gulim"/>
          <w:b/>
          <w:kern w:val="16"/>
          <w:szCs w:val="24"/>
        </w:rPr>
        <w:t>Publisko iepirkumu likuma 9.</w:t>
      </w:r>
      <w:r>
        <w:rPr>
          <w:rFonts w:eastAsia="Gulim"/>
          <w:b/>
          <w:kern w:val="16"/>
          <w:szCs w:val="24"/>
        </w:rPr>
        <w:t> </w:t>
      </w:r>
      <w:r w:rsidRPr="00611287">
        <w:rPr>
          <w:rFonts w:eastAsia="Gulim"/>
          <w:b/>
          <w:kern w:val="16"/>
          <w:szCs w:val="24"/>
        </w:rPr>
        <w:t>panta kārtībā</w:t>
      </w:r>
    </w:p>
    <w:p w14:paraId="190352E0" w14:textId="77777777" w:rsidR="009A6235" w:rsidRPr="00611287" w:rsidRDefault="009A6235" w:rsidP="009A6235">
      <w:pPr>
        <w:jc w:val="center"/>
        <w:rPr>
          <w:rFonts w:eastAsia="Gulim"/>
          <w:b/>
          <w:kern w:val="16"/>
          <w:szCs w:val="24"/>
        </w:rPr>
      </w:pPr>
    </w:p>
    <w:p w14:paraId="2F8F1299" w14:textId="0B5DB5DB" w:rsidR="009A6235" w:rsidRPr="00611287" w:rsidRDefault="009A6235" w:rsidP="009A6235">
      <w:pPr>
        <w:jc w:val="center"/>
        <w:rPr>
          <w:rFonts w:eastAsia="Gulim"/>
          <w:b/>
          <w:kern w:val="16"/>
          <w:szCs w:val="24"/>
        </w:rPr>
      </w:pPr>
      <w:r>
        <w:rPr>
          <w:rFonts w:eastAsia="Gulim"/>
          <w:b/>
          <w:kern w:val="16"/>
          <w:szCs w:val="24"/>
        </w:rPr>
        <w:t>“</w:t>
      </w:r>
      <w:r w:rsidR="00E27D39" w:rsidRPr="005C47CE">
        <w:rPr>
          <w:b/>
          <w:bCs/>
          <w:sz w:val="22"/>
          <w:szCs w:val="22"/>
        </w:rPr>
        <w:t>Vieglā automobiļa</w:t>
      </w:r>
      <w:r w:rsidR="00E27D39" w:rsidRPr="00FB6121">
        <w:rPr>
          <w:b/>
          <w:sz w:val="22"/>
          <w:szCs w:val="22"/>
        </w:rPr>
        <w:t xml:space="preserve"> noma Kultūras ministrijas funkciju nodrošināšanai</w:t>
      </w:r>
      <w:r w:rsidRPr="00611287">
        <w:rPr>
          <w:rFonts w:eastAsia="Gulim"/>
          <w:b/>
          <w:kern w:val="16"/>
          <w:szCs w:val="24"/>
        </w:rPr>
        <w:t>”</w:t>
      </w:r>
    </w:p>
    <w:p w14:paraId="1EC94C67" w14:textId="1E9854A3" w:rsidR="009A6235" w:rsidRPr="00680820" w:rsidRDefault="009A6235" w:rsidP="009A6235">
      <w:pPr>
        <w:jc w:val="center"/>
        <w:rPr>
          <w:rFonts w:eastAsia="Gulim"/>
          <w:bCs/>
          <w:kern w:val="16"/>
          <w:szCs w:val="24"/>
        </w:rPr>
      </w:pPr>
      <w:r w:rsidRPr="00680820">
        <w:rPr>
          <w:rFonts w:eastAsia="Gulim"/>
          <w:bCs/>
          <w:kern w:val="16"/>
          <w:szCs w:val="24"/>
        </w:rPr>
        <w:t>Iepirkuma identifikācij</w:t>
      </w:r>
      <w:r w:rsidRPr="00A72199">
        <w:rPr>
          <w:rFonts w:eastAsia="Gulim"/>
          <w:bCs/>
          <w:kern w:val="16"/>
          <w:szCs w:val="24"/>
        </w:rPr>
        <w:t>as Nr. KM 2026/</w:t>
      </w:r>
      <w:r w:rsidR="00A72199" w:rsidRPr="00A72199">
        <w:rPr>
          <w:rFonts w:eastAsia="Gulim"/>
          <w:bCs/>
          <w:kern w:val="16"/>
          <w:szCs w:val="24"/>
        </w:rPr>
        <w:t>7</w:t>
      </w:r>
    </w:p>
    <w:p w14:paraId="2B84D693" w14:textId="77777777" w:rsidR="009A6235" w:rsidRPr="00611287" w:rsidRDefault="009A6235" w:rsidP="009A6235">
      <w:pPr>
        <w:jc w:val="center"/>
        <w:rPr>
          <w:szCs w:val="24"/>
        </w:rPr>
      </w:pPr>
    </w:p>
    <w:p w14:paraId="22288000" w14:textId="77777777" w:rsidR="009A6235" w:rsidRPr="005E5F9D" w:rsidRDefault="009A6235" w:rsidP="009A6235">
      <w:pPr>
        <w:pStyle w:val="Nosaukums"/>
        <w:tabs>
          <w:tab w:val="left" w:pos="3240"/>
        </w:tabs>
        <w:spacing w:after="0"/>
        <w:jc w:val="center"/>
        <w:rPr>
          <w:rFonts w:ascii="Times New Roman" w:hAnsi="Times New Roman" w:cs="Times New Roman"/>
          <w:b/>
          <w:bCs/>
          <w:sz w:val="24"/>
          <w:szCs w:val="24"/>
        </w:rPr>
      </w:pPr>
      <w:r w:rsidRPr="005E5F9D">
        <w:rPr>
          <w:rFonts w:ascii="Times New Roman" w:hAnsi="Times New Roman" w:cs="Times New Roman"/>
          <w:b/>
          <w:bCs/>
          <w:sz w:val="24"/>
          <w:szCs w:val="24"/>
        </w:rPr>
        <w:t>NOLIKUMS</w:t>
      </w:r>
    </w:p>
    <w:p w14:paraId="06C33521" w14:textId="77777777" w:rsidR="009A6235" w:rsidRPr="00611287" w:rsidRDefault="009A6235" w:rsidP="009A6235">
      <w:pPr>
        <w:pStyle w:val="Apakvirsraksts"/>
        <w:rPr>
          <w:rFonts w:cs="Times New Roman"/>
          <w:sz w:val="24"/>
          <w:szCs w:val="24"/>
        </w:rPr>
      </w:pPr>
    </w:p>
    <w:p w14:paraId="09D9DE27" w14:textId="77777777" w:rsidR="009A6235" w:rsidRPr="00611287" w:rsidRDefault="009A6235" w:rsidP="009A6235">
      <w:pPr>
        <w:rPr>
          <w:szCs w:val="24"/>
        </w:rPr>
      </w:pPr>
    </w:p>
    <w:p w14:paraId="062C2343" w14:textId="77777777" w:rsidR="009A6235" w:rsidRPr="00611287" w:rsidRDefault="009A6235" w:rsidP="009A6235">
      <w:pPr>
        <w:jc w:val="center"/>
        <w:rPr>
          <w:szCs w:val="24"/>
        </w:rPr>
      </w:pPr>
    </w:p>
    <w:p w14:paraId="66517171" w14:textId="77777777" w:rsidR="009A6235" w:rsidRPr="00611287" w:rsidRDefault="009A6235" w:rsidP="009A6235">
      <w:pPr>
        <w:jc w:val="center"/>
        <w:rPr>
          <w:szCs w:val="24"/>
        </w:rPr>
      </w:pPr>
    </w:p>
    <w:p w14:paraId="5D79ED6A" w14:textId="77777777" w:rsidR="009A6235" w:rsidRPr="00611287" w:rsidRDefault="009A6235" w:rsidP="009A6235">
      <w:pPr>
        <w:jc w:val="center"/>
        <w:rPr>
          <w:szCs w:val="24"/>
        </w:rPr>
      </w:pPr>
    </w:p>
    <w:p w14:paraId="2995F4E5" w14:textId="77777777" w:rsidR="009A6235" w:rsidRPr="00611287" w:rsidRDefault="009A6235" w:rsidP="009A6235">
      <w:pPr>
        <w:jc w:val="center"/>
        <w:rPr>
          <w:szCs w:val="24"/>
        </w:rPr>
      </w:pPr>
    </w:p>
    <w:p w14:paraId="78E0B28E" w14:textId="77777777" w:rsidR="009A6235" w:rsidRPr="00611287" w:rsidRDefault="009A6235" w:rsidP="009A6235">
      <w:pPr>
        <w:jc w:val="center"/>
        <w:rPr>
          <w:szCs w:val="24"/>
        </w:rPr>
      </w:pPr>
    </w:p>
    <w:p w14:paraId="5F2EE8B8" w14:textId="77777777" w:rsidR="009A6235" w:rsidRPr="00611287" w:rsidRDefault="009A6235" w:rsidP="009A6235">
      <w:pPr>
        <w:jc w:val="center"/>
        <w:rPr>
          <w:szCs w:val="24"/>
        </w:rPr>
      </w:pPr>
    </w:p>
    <w:p w14:paraId="25A2D3DB" w14:textId="77777777" w:rsidR="009A6235" w:rsidRPr="00611287" w:rsidRDefault="009A6235" w:rsidP="009A6235">
      <w:pPr>
        <w:jc w:val="center"/>
        <w:rPr>
          <w:szCs w:val="24"/>
        </w:rPr>
      </w:pPr>
    </w:p>
    <w:p w14:paraId="72A63972" w14:textId="77777777" w:rsidR="009A6235" w:rsidRPr="00611287" w:rsidRDefault="009A6235" w:rsidP="009A6235">
      <w:pPr>
        <w:jc w:val="center"/>
        <w:rPr>
          <w:szCs w:val="24"/>
        </w:rPr>
      </w:pPr>
    </w:p>
    <w:p w14:paraId="6DF6AFCA" w14:textId="77777777" w:rsidR="009A6235" w:rsidRPr="00611287" w:rsidRDefault="009A6235" w:rsidP="009A6235">
      <w:pPr>
        <w:jc w:val="center"/>
        <w:rPr>
          <w:szCs w:val="24"/>
        </w:rPr>
      </w:pPr>
    </w:p>
    <w:p w14:paraId="2BC2CF72" w14:textId="77777777" w:rsidR="009A6235" w:rsidRPr="00611287" w:rsidRDefault="009A6235" w:rsidP="009A6235">
      <w:pPr>
        <w:jc w:val="center"/>
        <w:rPr>
          <w:szCs w:val="24"/>
        </w:rPr>
      </w:pPr>
    </w:p>
    <w:p w14:paraId="6B9D1404" w14:textId="77777777" w:rsidR="009A6235" w:rsidRPr="00611287" w:rsidRDefault="009A6235" w:rsidP="009A6235">
      <w:pPr>
        <w:jc w:val="center"/>
        <w:rPr>
          <w:szCs w:val="24"/>
        </w:rPr>
      </w:pPr>
    </w:p>
    <w:p w14:paraId="0415C1DC" w14:textId="77777777" w:rsidR="009A6235" w:rsidRPr="00611287" w:rsidRDefault="009A6235" w:rsidP="009A6235">
      <w:pPr>
        <w:jc w:val="center"/>
        <w:rPr>
          <w:szCs w:val="24"/>
        </w:rPr>
      </w:pPr>
    </w:p>
    <w:p w14:paraId="51BAD7AF" w14:textId="77777777" w:rsidR="009A6235" w:rsidRPr="00611287" w:rsidRDefault="009A6235" w:rsidP="009A6235">
      <w:pPr>
        <w:jc w:val="center"/>
        <w:rPr>
          <w:szCs w:val="24"/>
        </w:rPr>
      </w:pPr>
    </w:p>
    <w:p w14:paraId="07F12859" w14:textId="77777777" w:rsidR="009A6235" w:rsidRPr="00611287" w:rsidRDefault="009A6235" w:rsidP="009A6235">
      <w:pPr>
        <w:jc w:val="center"/>
        <w:rPr>
          <w:szCs w:val="24"/>
        </w:rPr>
      </w:pPr>
    </w:p>
    <w:p w14:paraId="49A594A8" w14:textId="77777777" w:rsidR="009A6235" w:rsidRPr="00611287" w:rsidRDefault="009A6235" w:rsidP="009A6235">
      <w:pPr>
        <w:jc w:val="center"/>
        <w:rPr>
          <w:szCs w:val="24"/>
        </w:rPr>
      </w:pPr>
    </w:p>
    <w:p w14:paraId="7044BEF4" w14:textId="77777777" w:rsidR="009A6235" w:rsidRPr="00611287" w:rsidRDefault="009A6235" w:rsidP="009A6235">
      <w:pPr>
        <w:jc w:val="center"/>
        <w:rPr>
          <w:szCs w:val="24"/>
        </w:rPr>
      </w:pPr>
      <w:r w:rsidRPr="00611287">
        <w:rPr>
          <w:szCs w:val="24"/>
        </w:rPr>
        <w:t>Rīgā</w:t>
      </w:r>
    </w:p>
    <w:p w14:paraId="185E9340" w14:textId="77777777" w:rsidR="009A6235" w:rsidRDefault="009A6235" w:rsidP="009A6235">
      <w:pPr>
        <w:jc w:val="center"/>
        <w:rPr>
          <w:szCs w:val="24"/>
        </w:rPr>
      </w:pPr>
      <w:r w:rsidRPr="00611287">
        <w:rPr>
          <w:szCs w:val="24"/>
        </w:rPr>
        <w:t>202</w:t>
      </w:r>
      <w:r>
        <w:rPr>
          <w:szCs w:val="24"/>
        </w:rPr>
        <w:t>6</w:t>
      </w:r>
    </w:p>
    <w:p w14:paraId="7F43B46B" w14:textId="77777777" w:rsidR="009A6235" w:rsidRDefault="009A6235" w:rsidP="009A6235">
      <w:pPr>
        <w:suppressAutoHyphens w:val="0"/>
        <w:rPr>
          <w:szCs w:val="24"/>
        </w:rPr>
      </w:pPr>
      <w:r>
        <w:rPr>
          <w:szCs w:val="24"/>
        </w:rPr>
        <w:br w:type="page"/>
      </w:r>
    </w:p>
    <w:bookmarkEnd w:id="0"/>
    <w:bookmarkEnd w:id="1"/>
    <w:p w14:paraId="636D7996" w14:textId="77777777" w:rsidR="009A6235" w:rsidRPr="00147609" w:rsidRDefault="009A6235" w:rsidP="00147609">
      <w:pPr>
        <w:pStyle w:val="Sarakstarindkopa"/>
        <w:ind w:left="284"/>
        <w:jc w:val="center"/>
        <w:rPr>
          <w:b/>
          <w:caps/>
          <w:szCs w:val="24"/>
        </w:rPr>
      </w:pPr>
      <w:r w:rsidRPr="00611287">
        <w:rPr>
          <w:b/>
          <w:caps/>
          <w:szCs w:val="24"/>
        </w:rPr>
        <w:lastRenderedPageBreak/>
        <w:t xml:space="preserve">I </w:t>
      </w:r>
      <w:r w:rsidRPr="00147609">
        <w:rPr>
          <w:b/>
          <w:caps/>
          <w:szCs w:val="24"/>
        </w:rPr>
        <w:t>VISPĀRĪGIE NOTEIKUMI</w:t>
      </w:r>
    </w:p>
    <w:p w14:paraId="79DE4E20" w14:textId="77777777" w:rsidR="009A6235" w:rsidRPr="00147609" w:rsidRDefault="009A6235" w:rsidP="00147609">
      <w:pPr>
        <w:pStyle w:val="Sarakstarindkopa"/>
        <w:ind w:left="284"/>
        <w:jc w:val="center"/>
        <w:rPr>
          <w:b/>
          <w:caps/>
          <w:szCs w:val="24"/>
        </w:rPr>
      </w:pPr>
    </w:p>
    <w:p w14:paraId="60680B46" w14:textId="77777777" w:rsidR="009A6235" w:rsidRPr="00147609" w:rsidRDefault="009A6235" w:rsidP="00147609">
      <w:pPr>
        <w:pStyle w:val="Sarakstarindkopa"/>
        <w:numPr>
          <w:ilvl w:val="0"/>
          <w:numId w:val="4"/>
        </w:numPr>
        <w:ind w:left="284" w:hanging="284"/>
        <w:jc w:val="center"/>
        <w:rPr>
          <w:b/>
          <w:caps/>
          <w:szCs w:val="24"/>
        </w:rPr>
      </w:pPr>
      <w:r w:rsidRPr="00147609">
        <w:rPr>
          <w:b/>
          <w:caps/>
          <w:szCs w:val="24"/>
        </w:rPr>
        <w:t>Iepirkuma metode, nosaukums un IEPIRKUMA identifikācijas numurs</w:t>
      </w:r>
    </w:p>
    <w:p w14:paraId="12855AC4" w14:textId="77777777" w:rsidR="009A6235" w:rsidRPr="00147609" w:rsidRDefault="009A6235" w:rsidP="00147609">
      <w:pPr>
        <w:pStyle w:val="Sarakstarindkopa"/>
        <w:widowControl w:val="0"/>
        <w:numPr>
          <w:ilvl w:val="1"/>
          <w:numId w:val="3"/>
        </w:numPr>
        <w:shd w:val="clear" w:color="auto" w:fill="FFFFFF"/>
        <w:autoSpaceDE w:val="0"/>
        <w:autoSpaceDN w:val="0"/>
        <w:adjustRightInd w:val="0"/>
        <w:ind w:left="709" w:hanging="425"/>
        <w:jc w:val="both"/>
        <w:rPr>
          <w:color w:val="000000" w:themeColor="text1"/>
          <w:szCs w:val="24"/>
        </w:rPr>
      </w:pPr>
      <w:r w:rsidRPr="00147609">
        <w:rPr>
          <w:color w:val="000000" w:themeColor="text1"/>
          <w:szCs w:val="24"/>
        </w:rPr>
        <w:t>Iepirkuma metode – iepirkums saskaņā ar Publisko iepirkumu likuma 9. pantu.</w:t>
      </w:r>
    </w:p>
    <w:p w14:paraId="20F7DEFB" w14:textId="51012B27" w:rsidR="009A6235" w:rsidRPr="00147609" w:rsidRDefault="009A6235" w:rsidP="00147609">
      <w:pPr>
        <w:pStyle w:val="Sarakstarindkopa"/>
        <w:numPr>
          <w:ilvl w:val="1"/>
          <w:numId w:val="3"/>
        </w:numPr>
        <w:ind w:left="709" w:hanging="425"/>
        <w:jc w:val="both"/>
        <w:rPr>
          <w:szCs w:val="24"/>
        </w:rPr>
      </w:pPr>
      <w:r w:rsidRPr="00147609">
        <w:rPr>
          <w:color w:val="000000" w:themeColor="text1"/>
          <w:szCs w:val="24"/>
        </w:rPr>
        <w:t xml:space="preserve">Iepirkuma nosaukums – </w:t>
      </w:r>
      <w:r w:rsidRPr="00147609">
        <w:rPr>
          <w:szCs w:val="24"/>
        </w:rPr>
        <w:t>“</w:t>
      </w:r>
      <w:r w:rsidR="00E27D39" w:rsidRPr="005E5F9D">
        <w:rPr>
          <w:szCs w:val="24"/>
        </w:rPr>
        <w:t>Vieglā automobiļa noma Kultūras ministrijas funkciju nodrošināšanai</w:t>
      </w:r>
      <w:r w:rsidRPr="00147609">
        <w:rPr>
          <w:color w:val="000000" w:themeColor="text1"/>
          <w:szCs w:val="24"/>
        </w:rPr>
        <w:t>” (turpmāk – Ie</w:t>
      </w:r>
      <w:r w:rsidRPr="00147609">
        <w:rPr>
          <w:szCs w:val="24"/>
        </w:rPr>
        <w:t>pirkums).</w:t>
      </w:r>
    </w:p>
    <w:p w14:paraId="60320B7D" w14:textId="758E0DBB" w:rsidR="009A6235" w:rsidRPr="00147609" w:rsidRDefault="009A6235" w:rsidP="00147609">
      <w:pPr>
        <w:pStyle w:val="Sarakstarindkopa"/>
        <w:numPr>
          <w:ilvl w:val="1"/>
          <w:numId w:val="3"/>
        </w:numPr>
        <w:ind w:left="709" w:hanging="425"/>
        <w:jc w:val="both"/>
        <w:rPr>
          <w:szCs w:val="24"/>
        </w:rPr>
      </w:pPr>
      <w:r w:rsidRPr="00147609">
        <w:rPr>
          <w:szCs w:val="24"/>
        </w:rPr>
        <w:t>Iepirkuma identifikācijas numurs: KM 2026/</w:t>
      </w:r>
      <w:r w:rsidR="00A72199" w:rsidRPr="00147609">
        <w:rPr>
          <w:szCs w:val="24"/>
        </w:rPr>
        <w:t>7</w:t>
      </w:r>
      <w:r w:rsidRPr="00147609">
        <w:rPr>
          <w:szCs w:val="24"/>
        </w:rPr>
        <w:t>.</w:t>
      </w:r>
    </w:p>
    <w:p w14:paraId="7AEF9F1C" w14:textId="77777777" w:rsidR="009A6235" w:rsidRPr="00147609" w:rsidRDefault="009A6235" w:rsidP="00147609">
      <w:pPr>
        <w:pStyle w:val="Sarakstarindkopa"/>
        <w:ind w:left="567"/>
        <w:jc w:val="both"/>
        <w:rPr>
          <w:caps/>
          <w:color w:val="000000" w:themeColor="text1"/>
          <w:szCs w:val="24"/>
        </w:rPr>
      </w:pPr>
    </w:p>
    <w:p w14:paraId="55B7FA2B" w14:textId="77777777" w:rsidR="009A6235" w:rsidRPr="00147609" w:rsidRDefault="009A6235" w:rsidP="00147609">
      <w:pPr>
        <w:pStyle w:val="Sarakstarindkopa"/>
        <w:numPr>
          <w:ilvl w:val="0"/>
          <w:numId w:val="3"/>
        </w:numPr>
        <w:ind w:left="284" w:hanging="284"/>
        <w:jc w:val="center"/>
        <w:rPr>
          <w:b/>
          <w:caps/>
          <w:szCs w:val="24"/>
        </w:rPr>
      </w:pPr>
      <w:r w:rsidRPr="00147609">
        <w:rPr>
          <w:b/>
          <w:caps/>
          <w:szCs w:val="24"/>
        </w:rPr>
        <w:t>Pasūtītājs: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5670"/>
      </w:tblGrid>
      <w:tr w:rsidR="009A6235" w:rsidRPr="00147609" w14:paraId="39F27D58" w14:textId="77777777" w:rsidTr="00F05AF3">
        <w:trPr>
          <w:trHeight w:val="289"/>
        </w:trPr>
        <w:tc>
          <w:tcPr>
            <w:tcW w:w="3402" w:type="dxa"/>
            <w:shd w:val="clear" w:color="auto" w:fill="FFFFFF" w:themeFill="background1"/>
          </w:tcPr>
          <w:p w14:paraId="0E052D59" w14:textId="77777777" w:rsidR="009A6235" w:rsidRPr="00147609" w:rsidRDefault="009A6235" w:rsidP="00147609">
            <w:pPr>
              <w:ind w:left="1020" w:hanging="1097"/>
              <w:jc w:val="both"/>
              <w:rPr>
                <w:szCs w:val="24"/>
                <w:lang w:eastAsia="en-US"/>
              </w:rPr>
            </w:pPr>
            <w:r w:rsidRPr="00147609">
              <w:rPr>
                <w:szCs w:val="24"/>
                <w:lang w:eastAsia="en-US"/>
              </w:rPr>
              <w:t>Pasūtītāja nosaukums</w:t>
            </w:r>
          </w:p>
        </w:tc>
        <w:tc>
          <w:tcPr>
            <w:tcW w:w="5670" w:type="dxa"/>
            <w:shd w:val="clear" w:color="auto" w:fill="FFFFFF" w:themeFill="background1"/>
          </w:tcPr>
          <w:p w14:paraId="77A96E1E" w14:textId="77777777" w:rsidR="009A6235" w:rsidRPr="00147609" w:rsidRDefault="009A6235" w:rsidP="00147609">
            <w:pPr>
              <w:rPr>
                <w:szCs w:val="24"/>
                <w:lang w:eastAsia="en-US"/>
              </w:rPr>
            </w:pPr>
            <w:r w:rsidRPr="00147609">
              <w:rPr>
                <w:szCs w:val="24"/>
                <w:lang w:eastAsia="en-US"/>
              </w:rPr>
              <w:t>Latvijas Republikas Kultūras ministrija</w:t>
            </w:r>
          </w:p>
        </w:tc>
      </w:tr>
      <w:tr w:rsidR="009A6235" w:rsidRPr="00147609" w14:paraId="78E4B54D" w14:textId="77777777" w:rsidTr="00F05AF3">
        <w:trPr>
          <w:trHeight w:val="289"/>
        </w:trPr>
        <w:tc>
          <w:tcPr>
            <w:tcW w:w="3402" w:type="dxa"/>
            <w:shd w:val="clear" w:color="auto" w:fill="FFFFFF" w:themeFill="background1"/>
          </w:tcPr>
          <w:p w14:paraId="26BF69F8" w14:textId="77777777" w:rsidR="009A6235" w:rsidRPr="00147609" w:rsidRDefault="009A6235" w:rsidP="00147609">
            <w:pPr>
              <w:ind w:left="1020" w:hanging="1097"/>
              <w:jc w:val="both"/>
              <w:rPr>
                <w:szCs w:val="24"/>
                <w:lang w:eastAsia="en-US"/>
              </w:rPr>
            </w:pPr>
            <w:r w:rsidRPr="00147609">
              <w:rPr>
                <w:szCs w:val="24"/>
                <w:lang w:eastAsia="en-US"/>
              </w:rPr>
              <w:t>Juridiskā adrese:</w:t>
            </w:r>
          </w:p>
        </w:tc>
        <w:tc>
          <w:tcPr>
            <w:tcW w:w="5670" w:type="dxa"/>
            <w:shd w:val="clear" w:color="auto" w:fill="FFFFFF" w:themeFill="background1"/>
          </w:tcPr>
          <w:p w14:paraId="18511022" w14:textId="77777777" w:rsidR="009A6235" w:rsidRPr="00147609" w:rsidRDefault="009A6235" w:rsidP="00147609">
            <w:pPr>
              <w:jc w:val="both"/>
              <w:rPr>
                <w:szCs w:val="24"/>
                <w:lang w:eastAsia="en-US"/>
              </w:rPr>
            </w:pPr>
            <w:r w:rsidRPr="00147609">
              <w:rPr>
                <w:szCs w:val="24"/>
                <w:lang w:eastAsia="en-US"/>
              </w:rPr>
              <w:t>K.Valdemāra iela 11 a, Rīga, LV-1364</w:t>
            </w:r>
          </w:p>
        </w:tc>
      </w:tr>
      <w:tr w:rsidR="009A6235" w:rsidRPr="00147609" w14:paraId="0D7E2B80" w14:textId="77777777" w:rsidTr="00F05AF3">
        <w:trPr>
          <w:trHeight w:val="195"/>
        </w:trPr>
        <w:tc>
          <w:tcPr>
            <w:tcW w:w="3402" w:type="dxa"/>
            <w:shd w:val="clear" w:color="auto" w:fill="FFFFFF" w:themeFill="background1"/>
          </w:tcPr>
          <w:p w14:paraId="790C39B7" w14:textId="77777777" w:rsidR="009A6235" w:rsidRPr="00147609" w:rsidRDefault="009A6235" w:rsidP="00147609">
            <w:pPr>
              <w:ind w:left="1020" w:hanging="1097"/>
              <w:jc w:val="both"/>
              <w:rPr>
                <w:szCs w:val="24"/>
                <w:lang w:eastAsia="en-US"/>
              </w:rPr>
            </w:pPr>
            <w:r w:rsidRPr="00147609">
              <w:rPr>
                <w:szCs w:val="24"/>
                <w:lang w:eastAsia="en-US"/>
              </w:rPr>
              <w:t>Faktiskā adrese:</w:t>
            </w:r>
          </w:p>
        </w:tc>
        <w:tc>
          <w:tcPr>
            <w:tcW w:w="5670" w:type="dxa"/>
            <w:shd w:val="clear" w:color="auto" w:fill="FFFFFF" w:themeFill="background1"/>
          </w:tcPr>
          <w:p w14:paraId="650F0D4D" w14:textId="77777777" w:rsidR="009A6235" w:rsidRPr="00147609" w:rsidRDefault="009A6235" w:rsidP="00147609">
            <w:pPr>
              <w:jc w:val="both"/>
              <w:rPr>
                <w:szCs w:val="24"/>
                <w:lang w:eastAsia="en-US"/>
              </w:rPr>
            </w:pPr>
            <w:r w:rsidRPr="00147609">
              <w:rPr>
                <w:szCs w:val="24"/>
                <w:lang w:eastAsia="en-US"/>
              </w:rPr>
              <w:t>K.Valdemāra iela 11 a, Rīga, LV-1364</w:t>
            </w:r>
          </w:p>
        </w:tc>
      </w:tr>
      <w:tr w:rsidR="009A6235" w:rsidRPr="00147609" w14:paraId="2603B368" w14:textId="77777777" w:rsidTr="00F05AF3">
        <w:trPr>
          <w:trHeight w:val="94"/>
        </w:trPr>
        <w:tc>
          <w:tcPr>
            <w:tcW w:w="3402" w:type="dxa"/>
            <w:shd w:val="clear" w:color="auto" w:fill="FFFFFF" w:themeFill="background1"/>
          </w:tcPr>
          <w:p w14:paraId="3C578FE3" w14:textId="77777777" w:rsidR="009A6235" w:rsidRPr="00147609" w:rsidRDefault="009A6235" w:rsidP="00147609">
            <w:pPr>
              <w:ind w:left="1020" w:hanging="1097"/>
              <w:rPr>
                <w:szCs w:val="24"/>
                <w:lang w:eastAsia="en-US"/>
              </w:rPr>
            </w:pPr>
            <w:r w:rsidRPr="00147609">
              <w:rPr>
                <w:szCs w:val="24"/>
                <w:lang w:eastAsia="en-US"/>
              </w:rPr>
              <w:t>Vienotais reģistrācijas numurs:</w:t>
            </w:r>
          </w:p>
        </w:tc>
        <w:tc>
          <w:tcPr>
            <w:tcW w:w="5670" w:type="dxa"/>
            <w:shd w:val="clear" w:color="auto" w:fill="FFFFFF" w:themeFill="background1"/>
          </w:tcPr>
          <w:p w14:paraId="0637CEC3" w14:textId="77777777" w:rsidR="009A6235" w:rsidRPr="00147609" w:rsidRDefault="009A6235" w:rsidP="00147609">
            <w:pPr>
              <w:ind w:left="42"/>
              <w:rPr>
                <w:szCs w:val="24"/>
                <w:lang w:eastAsia="en-US"/>
              </w:rPr>
            </w:pPr>
            <w:r w:rsidRPr="00147609">
              <w:rPr>
                <w:szCs w:val="24"/>
              </w:rPr>
              <w:t>90000042963</w:t>
            </w:r>
          </w:p>
        </w:tc>
      </w:tr>
      <w:tr w:rsidR="009A6235" w:rsidRPr="00147609" w14:paraId="687FF6FB" w14:textId="77777777" w:rsidTr="00F05AF3">
        <w:trPr>
          <w:trHeight w:val="94"/>
        </w:trPr>
        <w:tc>
          <w:tcPr>
            <w:tcW w:w="3402" w:type="dxa"/>
            <w:shd w:val="clear" w:color="auto" w:fill="FFFFFF" w:themeFill="background1"/>
          </w:tcPr>
          <w:p w14:paraId="770668D5" w14:textId="77777777" w:rsidR="009A6235" w:rsidRPr="00147609" w:rsidRDefault="009A6235" w:rsidP="00147609">
            <w:pPr>
              <w:ind w:left="1020" w:hanging="1097"/>
              <w:jc w:val="both"/>
              <w:rPr>
                <w:szCs w:val="24"/>
                <w:lang w:eastAsia="en-US"/>
              </w:rPr>
            </w:pPr>
            <w:r w:rsidRPr="00147609">
              <w:rPr>
                <w:szCs w:val="24"/>
                <w:lang w:eastAsia="en-US"/>
              </w:rPr>
              <w:t>Tālruņa numurs:</w:t>
            </w:r>
          </w:p>
        </w:tc>
        <w:tc>
          <w:tcPr>
            <w:tcW w:w="5670" w:type="dxa"/>
            <w:shd w:val="clear" w:color="auto" w:fill="FFFFFF" w:themeFill="background1"/>
          </w:tcPr>
          <w:p w14:paraId="4BF09B3B" w14:textId="77777777" w:rsidR="009A6235" w:rsidRPr="00147609" w:rsidRDefault="009A6235" w:rsidP="00147609">
            <w:pPr>
              <w:ind w:left="42"/>
              <w:jc w:val="both"/>
              <w:rPr>
                <w:szCs w:val="24"/>
                <w:lang w:eastAsia="en-US"/>
              </w:rPr>
            </w:pPr>
            <w:r w:rsidRPr="00147609">
              <w:rPr>
                <w:szCs w:val="24"/>
              </w:rPr>
              <w:t>+371 26532100</w:t>
            </w:r>
          </w:p>
        </w:tc>
      </w:tr>
      <w:tr w:rsidR="009A6235" w:rsidRPr="00147609" w14:paraId="499F13D3" w14:textId="77777777" w:rsidTr="00F05AF3">
        <w:trPr>
          <w:trHeight w:val="94"/>
        </w:trPr>
        <w:tc>
          <w:tcPr>
            <w:tcW w:w="3402" w:type="dxa"/>
            <w:shd w:val="clear" w:color="auto" w:fill="FFFFFF" w:themeFill="background1"/>
          </w:tcPr>
          <w:p w14:paraId="1032DF24" w14:textId="77777777" w:rsidR="009A6235" w:rsidRPr="00147609" w:rsidRDefault="009A6235" w:rsidP="00147609">
            <w:pPr>
              <w:ind w:left="1020" w:hanging="1097"/>
              <w:jc w:val="both"/>
              <w:rPr>
                <w:szCs w:val="24"/>
                <w:lang w:eastAsia="en-US"/>
              </w:rPr>
            </w:pPr>
            <w:r w:rsidRPr="00147609">
              <w:rPr>
                <w:szCs w:val="24"/>
                <w:lang w:eastAsia="en-US"/>
              </w:rPr>
              <w:t>Elektroniskā pasta adrese:</w:t>
            </w:r>
          </w:p>
        </w:tc>
        <w:tc>
          <w:tcPr>
            <w:tcW w:w="5670" w:type="dxa"/>
            <w:shd w:val="clear" w:color="auto" w:fill="FFFFFF" w:themeFill="background1"/>
          </w:tcPr>
          <w:p w14:paraId="0AA72765" w14:textId="77777777" w:rsidR="009A6235" w:rsidRPr="00147609" w:rsidRDefault="009A6235" w:rsidP="00147609">
            <w:pPr>
              <w:ind w:left="42"/>
              <w:jc w:val="both"/>
              <w:rPr>
                <w:szCs w:val="24"/>
                <w:lang w:eastAsia="en-US"/>
              </w:rPr>
            </w:pPr>
            <w:hyperlink r:id="rId8">
              <w:r w:rsidRPr="00147609">
                <w:rPr>
                  <w:rStyle w:val="Hipersaite"/>
                  <w:rFonts w:eastAsiaTheme="majorEastAsia"/>
                  <w:szCs w:val="24"/>
                </w:rPr>
                <w:t>pasts@km.gov.lv</w:t>
              </w:r>
            </w:hyperlink>
          </w:p>
        </w:tc>
      </w:tr>
      <w:tr w:rsidR="009A6235" w:rsidRPr="00147609" w14:paraId="2EDCDC14" w14:textId="77777777" w:rsidTr="00F05AF3">
        <w:trPr>
          <w:trHeight w:val="70"/>
        </w:trPr>
        <w:tc>
          <w:tcPr>
            <w:tcW w:w="3402" w:type="dxa"/>
            <w:shd w:val="clear" w:color="auto" w:fill="FFFFFF" w:themeFill="background1"/>
          </w:tcPr>
          <w:p w14:paraId="76C86016" w14:textId="77777777" w:rsidR="009A6235" w:rsidRPr="00147609" w:rsidRDefault="009A6235" w:rsidP="00147609">
            <w:pPr>
              <w:ind w:left="1020" w:hanging="1097"/>
              <w:jc w:val="both"/>
              <w:rPr>
                <w:szCs w:val="24"/>
                <w:lang w:eastAsia="en-US"/>
              </w:rPr>
            </w:pPr>
            <w:r w:rsidRPr="00147609">
              <w:rPr>
                <w:szCs w:val="24"/>
                <w:lang w:eastAsia="en-US"/>
              </w:rPr>
              <w:t xml:space="preserve">Tīmekļvietne: </w:t>
            </w:r>
          </w:p>
        </w:tc>
        <w:bookmarkStart w:id="2" w:name="_Hlk27552690"/>
        <w:tc>
          <w:tcPr>
            <w:tcW w:w="5670" w:type="dxa"/>
            <w:shd w:val="clear" w:color="auto" w:fill="FFFFFF" w:themeFill="background1"/>
          </w:tcPr>
          <w:p w14:paraId="001B356A" w14:textId="77777777" w:rsidR="009A6235" w:rsidRPr="00147609" w:rsidRDefault="009A6235" w:rsidP="00147609">
            <w:pPr>
              <w:ind w:left="42"/>
              <w:jc w:val="both"/>
              <w:rPr>
                <w:szCs w:val="24"/>
                <w:lang w:eastAsia="en-US"/>
              </w:rPr>
            </w:pPr>
            <w:r w:rsidRPr="00147609">
              <w:rPr>
                <w:color w:val="0000FF"/>
                <w:szCs w:val="24"/>
                <w:u w:val="single"/>
                <w:lang w:eastAsia="en-US"/>
              </w:rPr>
              <w:fldChar w:fldCharType="begin"/>
            </w:r>
            <w:r w:rsidRPr="00147609">
              <w:rPr>
                <w:color w:val="0000FF"/>
                <w:szCs w:val="24"/>
                <w:u w:val="single"/>
                <w:lang w:eastAsia="en-US"/>
              </w:rPr>
              <w:instrText>HYPERLINK "http://www.km.gov.lv"</w:instrText>
            </w:r>
            <w:r w:rsidRPr="00147609">
              <w:rPr>
                <w:color w:val="0000FF"/>
                <w:szCs w:val="24"/>
                <w:u w:val="single"/>
                <w:lang w:eastAsia="en-US"/>
              </w:rPr>
            </w:r>
            <w:r w:rsidRPr="00147609">
              <w:rPr>
                <w:color w:val="0000FF"/>
                <w:szCs w:val="24"/>
                <w:u w:val="single"/>
                <w:lang w:eastAsia="en-US"/>
              </w:rPr>
              <w:fldChar w:fldCharType="separate"/>
            </w:r>
            <w:r w:rsidRPr="00147609">
              <w:rPr>
                <w:rStyle w:val="Hipersaite"/>
                <w:rFonts w:eastAsiaTheme="majorEastAsia"/>
                <w:szCs w:val="24"/>
                <w:lang w:eastAsia="en-US"/>
              </w:rPr>
              <w:t>www.km.gov.lv</w:t>
            </w:r>
            <w:bookmarkEnd w:id="2"/>
            <w:r w:rsidRPr="00147609">
              <w:rPr>
                <w:color w:val="0000FF"/>
                <w:szCs w:val="24"/>
                <w:u w:val="single"/>
                <w:lang w:eastAsia="en-US"/>
              </w:rPr>
              <w:fldChar w:fldCharType="end"/>
            </w:r>
          </w:p>
        </w:tc>
      </w:tr>
      <w:tr w:rsidR="009A6235" w:rsidRPr="00147609" w14:paraId="2C93837B" w14:textId="77777777" w:rsidTr="00F05AF3">
        <w:trPr>
          <w:trHeight w:val="70"/>
        </w:trPr>
        <w:tc>
          <w:tcPr>
            <w:tcW w:w="3402" w:type="dxa"/>
            <w:shd w:val="clear" w:color="auto" w:fill="FFFFFF" w:themeFill="background1"/>
          </w:tcPr>
          <w:p w14:paraId="69F3CA6C" w14:textId="77777777" w:rsidR="009A6235" w:rsidRPr="00147609" w:rsidDel="00156AD7" w:rsidRDefault="009A6235" w:rsidP="00147609">
            <w:pPr>
              <w:ind w:left="1020" w:hanging="1097"/>
              <w:jc w:val="both"/>
              <w:rPr>
                <w:szCs w:val="24"/>
                <w:lang w:eastAsia="en-US"/>
              </w:rPr>
            </w:pPr>
            <w:r w:rsidRPr="00147609">
              <w:rPr>
                <w:szCs w:val="24"/>
                <w:lang w:eastAsia="en-US"/>
              </w:rPr>
              <w:t>Darba laiks:</w:t>
            </w:r>
          </w:p>
        </w:tc>
        <w:tc>
          <w:tcPr>
            <w:tcW w:w="5670" w:type="dxa"/>
            <w:shd w:val="clear" w:color="auto" w:fill="FFFFFF" w:themeFill="background1"/>
          </w:tcPr>
          <w:p w14:paraId="48A993AF" w14:textId="77777777" w:rsidR="009A6235" w:rsidRPr="00147609" w:rsidRDefault="009A6235" w:rsidP="00147609">
            <w:pPr>
              <w:ind w:left="42"/>
              <w:jc w:val="both"/>
              <w:rPr>
                <w:szCs w:val="24"/>
              </w:rPr>
            </w:pPr>
            <w:r w:rsidRPr="00147609">
              <w:rPr>
                <w:szCs w:val="24"/>
              </w:rPr>
              <w:t>8.30-17.15 (piektdienās 8.30-16.00)</w:t>
            </w:r>
          </w:p>
        </w:tc>
      </w:tr>
      <w:tr w:rsidR="009A6235" w:rsidRPr="00147609" w14:paraId="59215834" w14:textId="77777777" w:rsidTr="00F05AF3">
        <w:trPr>
          <w:trHeight w:val="70"/>
        </w:trPr>
        <w:tc>
          <w:tcPr>
            <w:tcW w:w="3402" w:type="dxa"/>
            <w:shd w:val="clear" w:color="auto" w:fill="FFFFFF" w:themeFill="background1"/>
          </w:tcPr>
          <w:p w14:paraId="3227D688" w14:textId="77777777" w:rsidR="009A6235" w:rsidRPr="00147609" w:rsidRDefault="009A6235" w:rsidP="00147609">
            <w:pPr>
              <w:suppressAutoHyphens w:val="0"/>
              <w:ind w:left="-114"/>
              <w:jc w:val="both"/>
              <w:rPr>
                <w:szCs w:val="24"/>
                <w:lang w:eastAsia="en-US"/>
              </w:rPr>
            </w:pPr>
            <w:r w:rsidRPr="00147609">
              <w:rPr>
                <w:szCs w:val="24"/>
                <w:lang w:eastAsia="lv-LV"/>
              </w:rPr>
              <w:t>Pasūtītāja pircēja profila adrese:</w:t>
            </w:r>
          </w:p>
        </w:tc>
        <w:tc>
          <w:tcPr>
            <w:tcW w:w="5670" w:type="dxa"/>
            <w:shd w:val="clear" w:color="auto" w:fill="FFFFFF" w:themeFill="background1"/>
          </w:tcPr>
          <w:p w14:paraId="3D5DF8DF" w14:textId="77777777" w:rsidR="009A6235" w:rsidRPr="00147609" w:rsidRDefault="009A6235" w:rsidP="00147609">
            <w:pPr>
              <w:rPr>
                <w:color w:val="0000FF"/>
                <w:szCs w:val="24"/>
                <w:u w:val="single"/>
                <w:lang w:eastAsia="en-US"/>
              </w:rPr>
            </w:pPr>
            <w:r w:rsidRPr="00147609">
              <w:rPr>
                <w:color w:val="0000FF"/>
                <w:szCs w:val="24"/>
                <w:u w:val="single"/>
                <w:lang w:eastAsia="en-US"/>
              </w:rPr>
              <w:t>https://www.eis.gov.lv/EKEIS/Supplier/Organizer/381</w:t>
            </w:r>
          </w:p>
        </w:tc>
      </w:tr>
      <w:tr w:rsidR="009A6235" w:rsidRPr="00147609" w14:paraId="1790EF5D" w14:textId="77777777" w:rsidTr="00F05AF3">
        <w:trPr>
          <w:trHeight w:val="390"/>
        </w:trPr>
        <w:tc>
          <w:tcPr>
            <w:tcW w:w="3402" w:type="dxa"/>
            <w:shd w:val="clear" w:color="auto" w:fill="FFFFFF" w:themeFill="background1"/>
          </w:tcPr>
          <w:p w14:paraId="6F41B0E2" w14:textId="77777777" w:rsidR="009A6235" w:rsidRPr="00147609" w:rsidRDefault="009A6235" w:rsidP="00147609">
            <w:pPr>
              <w:suppressAutoHyphens w:val="0"/>
              <w:ind w:left="-114"/>
              <w:jc w:val="both"/>
              <w:rPr>
                <w:color w:val="000000" w:themeColor="text1"/>
                <w:szCs w:val="24"/>
                <w:lang w:eastAsia="lv-LV"/>
              </w:rPr>
            </w:pPr>
            <w:r w:rsidRPr="00147609">
              <w:rPr>
                <w:color w:val="000000" w:themeColor="text1"/>
                <w:szCs w:val="24"/>
                <w:lang w:eastAsia="lv-LV"/>
              </w:rPr>
              <w:t>Pasūtītāja kontaktpersona:</w:t>
            </w:r>
          </w:p>
        </w:tc>
        <w:tc>
          <w:tcPr>
            <w:tcW w:w="5670" w:type="dxa"/>
            <w:shd w:val="clear" w:color="auto" w:fill="FFFFFF" w:themeFill="background1"/>
          </w:tcPr>
          <w:p w14:paraId="462BC0D1" w14:textId="38BDC045" w:rsidR="009A6235" w:rsidRPr="00147609" w:rsidRDefault="000F68B6" w:rsidP="00147609">
            <w:pPr>
              <w:ind w:left="42"/>
              <w:jc w:val="both"/>
              <w:rPr>
                <w:color w:val="000000" w:themeColor="text1"/>
                <w:szCs w:val="24"/>
                <w:u w:val="single"/>
                <w:lang w:eastAsia="en-US"/>
              </w:rPr>
            </w:pPr>
            <w:r w:rsidRPr="005E5F9D">
              <w:rPr>
                <w:szCs w:val="24"/>
                <w:lang w:eastAsia="en-US"/>
              </w:rPr>
              <w:t>Latvijas Republikas Kultūras ministrijas</w:t>
            </w:r>
            <w:r w:rsidRPr="005E5F9D">
              <w:rPr>
                <w:szCs w:val="24"/>
                <w:lang w:eastAsia="lv-LV"/>
              </w:rPr>
              <w:t xml:space="preserve"> Saimniecības nodaļas vadītāja </w:t>
            </w:r>
            <w:r w:rsidRPr="005E5F9D">
              <w:rPr>
                <w:szCs w:val="24"/>
              </w:rPr>
              <w:t xml:space="preserve">Katrīna Bergmane, tālrunis + 371 28348160, e-pasts: </w:t>
            </w:r>
            <w:hyperlink r:id="rId9" w:history="1">
              <w:r w:rsidRPr="005E5F9D">
                <w:rPr>
                  <w:rStyle w:val="Hipersaite"/>
                  <w:rFonts w:eastAsiaTheme="majorEastAsia"/>
                  <w:szCs w:val="24"/>
                </w:rPr>
                <w:t>Katrina.Bergmane@km.gov.lv</w:t>
              </w:r>
            </w:hyperlink>
          </w:p>
        </w:tc>
      </w:tr>
    </w:tbl>
    <w:p w14:paraId="2E3B89AB" w14:textId="77777777" w:rsidR="009A6235" w:rsidRPr="00147609" w:rsidRDefault="009A6235" w:rsidP="00147609">
      <w:pPr>
        <w:jc w:val="both"/>
        <w:rPr>
          <w:b/>
          <w:bCs/>
          <w:caps/>
          <w:color w:val="000000" w:themeColor="text1"/>
          <w:szCs w:val="24"/>
        </w:rPr>
      </w:pPr>
    </w:p>
    <w:p w14:paraId="3D1D3884" w14:textId="77777777" w:rsidR="009A6235" w:rsidRPr="00147609" w:rsidRDefault="009A6235" w:rsidP="00147609">
      <w:pPr>
        <w:pStyle w:val="Sarakstarindkopa"/>
        <w:numPr>
          <w:ilvl w:val="0"/>
          <w:numId w:val="2"/>
        </w:numPr>
        <w:ind w:left="284" w:hanging="284"/>
        <w:jc w:val="center"/>
        <w:rPr>
          <w:b/>
          <w:bCs/>
          <w:caps/>
          <w:color w:val="000000" w:themeColor="text1"/>
          <w:szCs w:val="24"/>
        </w:rPr>
      </w:pPr>
      <w:r w:rsidRPr="00147609">
        <w:rPr>
          <w:b/>
          <w:bCs/>
          <w:caps/>
          <w:color w:val="000000" w:themeColor="text1"/>
          <w:szCs w:val="24"/>
        </w:rPr>
        <w:t>PretenDents</w:t>
      </w:r>
    </w:p>
    <w:p w14:paraId="250E002A" w14:textId="77777777" w:rsidR="009A6235" w:rsidRPr="00147609" w:rsidRDefault="009A6235" w:rsidP="00147609">
      <w:pPr>
        <w:pStyle w:val="Sarakstarindkopa"/>
        <w:ind w:left="0"/>
        <w:jc w:val="both"/>
        <w:rPr>
          <w:color w:val="000000" w:themeColor="text1"/>
          <w:szCs w:val="24"/>
        </w:rPr>
      </w:pPr>
      <w:r w:rsidRPr="00147609">
        <w:rPr>
          <w:color w:val="000000" w:themeColor="text1"/>
          <w:szCs w:val="24"/>
        </w:rPr>
        <w:t>Piegādātājs, kurš ir iesniedzis piedāvājumu (fiziskā vai juridiskā persona, šādu personu apvienība jebkurā to kombinācijā, kas attiecīgi piedāvā tirgū sniegt pakalpojumus).</w:t>
      </w:r>
    </w:p>
    <w:p w14:paraId="2529076D" w14:textId="77777777" w:rsidR="009A6235" w:rsidRPr="00147609" w:rsidRDefault="009A6235" w:rsidP="00147609">
      <w:pPr>
        <w:jc w:val="both"/>
        <w:rPr>
          <w:color w:val="000000" w:themeColor="text1"/>
          <w:szCs w:val="24"/>
        </w:rPr>
      </w:pPr>
    </w:p>
    <w:p w14:paraId="320EB4F8" w14:textId="77777777" w:rsidR="009A6235" w:rsidRPr="00147609" w:rsidRDefault="009A6235" w:rsidP="00147609">
      <w:pPr>
        <w:numPr>
          <w:ilvl w:val="0"/>
          <w:numId w:val="2"/>
        </w:numPr>
        <w:ind w:left="284" w:hanging="285"/>
        <w:jc w:val="center"/>
        <w:rPr>
          <w:b/>
          <w:caps/>
          <w:color w:val="000000" w:themeColor="text1"/>
          <w:szCs w:val="24"/>
        </w:rPr>
      </w:pPr>
      <w:r w:rsidRPr="00147609">
        <w:rPr>
          <w:b/>
          <w:caps/>
          <w:color w:val="000000" w:themeColor="text1"/>
          <w:szCs w:val="24"/>
        </w:rPr>
        <w:t>INFORMĀCIJA PAR Iepirkuma priekšmetU</w:t>
      </w:r>
    </w:p>
    <w:p w14:paraId="794155CC" w14:textId="7C32BE33" w:rsidR="009A6235" w:rsidRPr="00F13DE7" w:rsidRDefault="009A6235" w:rsidP="005E5F9D">
      <w:pPr>
        <w:pStyle w:val="Sarakstarindkopa"/>
        <w:numPr>
          <w:ilvl w:val="1"/>
          <w:numId w:val="27"/>
        </w:numPr>
        <w:suppressAutoHyphens w:val="0"/>
        <w:ind w:left="425" w:hanging="425"/>
        <w:jc w:val="both"/>
        <w:rPr>
          <w:szCs w:val="24"/>
        </w:rPr>
      </w:pPr>
      <w:r w:rsidRPr="005E5F9D">
        <w:rPr>
          <w:color w:val="000000" w:themeColor="text1"/>
          <w:szCs w:val="24"/>
        </w:rPr>
        <w:t xml:space="preserve">Iepirkuma priekšmets ir </w:t>
      </w:r>
      <w:r w:rsidR="00E27D39" w:rsidRPr="005E5F9D">
        <w:rPr>
          <w:color w:val="000000" w:themeColor="text1"/>
          <w:szCs w:val="24"/>
        </w:rPr>
        <w:t xml:space="preserve">1 (viena) </w:t>
      </w:r>
      <w:r w:rsidR="00E27D39" w:rsidRPr="005E5F9D">
        <w:rPr>
          <w:szCs w:val="24"/>
        </w:rPr>
        <w:t>vieglā automobiļa noma Kultūras ministrijas funkciju nodrošināšanai</w:t>
      </w:r>
      <w:r w:rsidR="00E27D39" w:rsidRPr="00F13DE7">
        <w:rPr>
          <w:bCs/>
          <w:szCs w:val="24"/>
        </w:rPr>
        <w:t xml:space="preserve"> </w:t>
      </w:r>
      <w:r w:rsidRPr="005E5F9D">
        <w:rPr>
          <w:color w:val="000000" w:themeColor="text1"/>
          <w:szCs w:val="24"/>
        </w:rPr>
        <w:t xml:space="preserve">saskaņā ar Iepirkuma nolikuma 2. pielikumu </w:t>
      </w:r>
      <w:r w:rsidRPr="00F13DE7">
        <w:rPr>
          <w:szCs w:val="24"/>
        </w:rPr>
        <w:t>“</w:t>
      </w:r>
      <w:r w:rsidRPr="005E5F9D">
        <w:rPr>
          <w:color w:val="000000" w:themeColor="text1"/>
          <w:szCs w:val="24"/>
        </w:rPr>
        <w:t xml:space="preserve">Tehniskā specifikācija” un 9. pielikumā </w:t>
      </w:r>
      <w:r w:rsidRPr="00F13DE7">
        <w:rPr>
          <w:szCs w:val="24"/>
        </w:rPr>
        <w:t>“</w:t>
      </w:r>
      <w:r w:rsidRPr="005E5F9D">
        <w:rPr>
          <w:color w:val="000000" w:themeColor="text1"/>
          <w:szCs w:val="24"/>
        </w:rPr>
        <w:t>Iepirkuma līguma projekts” (turpmāk – Līguma projekts) noteiktajām prasībām.</w:t>
      </w:r>
      <w:r w:rsidRPr="00F13DE7">
        <w:rPr>
          <w:szCs w:val="24"/>
        </w:rPr>
        <w:t xml:space="preserve"> </w:t>
      </w:r>
    </w:p>
    <w:p w14:paraId="5A856CCB" w14:textId="41B7B37F" w:rsidR="009A6235" w:rsidRPr="00F13DE7" w:rsidRDefault="009A6235" w:rsidP="005E5F9D">
      <w:pPr>
        <w:pStyle w:val="Sarakstarindkopa"/>
        <w:widowControl w:val="0"/>
        <w:numPr>
          <w:ilvl w:val="1"/>
          <w:numId w:val="27"/>
        </w:numPr>
        <w:autoSpaceDE w:val="0"/>
        <w:autoSpaceDN w:val="0"/>
        <w:adjustRightInd w:val="0"/>
        <w:ind w:left="425" w:hanging="425"/>
        <w:jc w:val="both"/>
        <w:rPr>
          <w:szCs w:val="24"/>
        </w:rPr>
      </w:pPr>
      <w:r w:rsidRPr="00F13DE7">
        <w:rPr>
          <w:szCs w:val="24"/>
        </w:rPr>
        <w:t xml:space="preserve">CPV klasifikators: </w:t>
      </w:r>
      <w:r w:rsidR="000F68B6" w:rsidRPr="00F13DE7">
        <w:rPr>
          <w:szCs w:val="24"/>
        </w:rPr>
        <w:t>34110000-1 (vieglie automobiļi).</w:t>
      </w:r>
    </w:p>
    <w:p w14:paraId="4BAB80FC" w14:textId="3F6DEA7A" w:rsidR="009A6235" w:rsidRPr="00F13DE7" w:rsidRDefault="009A6235" w:rsidP="005E5F9D">
      <w:pPr>
        <w:pStyle w:val="Sarakstarindkopa"/>
        <w:widowControl w:val="0"/>
        <w:numPr>
          <w:ilvl w:val="1"/>
          <w:numId w:val="27"/>
        </w:numPr>
        <w:autoSpaceDE w:val="0"/>
        <w:autoSpaceDN w:val="0"/>
        <w:adjustRightInd w:val="0"/>
        <w:ind w:left="425" w:hanging="425"/>
        <w:jc w:val="both"/>
        <w:rPr>
          <w:szCs w:val="24"/>
        </w:rPr>
      </w:pPr>
      <w:r w:rsidRPr="00F13DE7">
        <w:rPr>
          <w:szCs w:val="24"/>
        </w:rPr>
        <w:t>Pretendents nedrīkst iesniegt piedāvājuma variantus. Ja Pretendents iesniegs vairākus piedāvājuma variantus, tie visi tiks atzīti par nederīgiem.</w:t>
      </w:r>
    </w:p>
    <w:p w14:paraId="0D802A34" w14:textId="1A2750FB" w:rsidR="009A6235" w:rsidRPr="00F13DE7" w:rsidRDefault="009A6235" w:rsidP="005E5F9D">
      <w:pPr>
        <w:pStyle w:val="Sarakstarindkopa"/>
        <w:widowControl w:val="0"/>
        <w:numPr>
          <w:ilvl w:val="1"/>
          <w:numId w:val="27"/>
        </w:numPr>
        <w:autoSpaceDE w:val="0"/>
        <w:autoSpaceDN w:val="0"/>
        <w:adjustRightInd w:val="0"/>
        <w:ind w:left="425" w:hanging="425"/>
        <w:jc w:val="both"/>
        <w:rPr>
          <w:szCs w:val="24"/>
        </w:rPr>
      </w:pPr>
      <w:r w:rsidRPr="00F13DE7">
        <w:rPr>
          <w:szCs w:val="24"/>
        </w:rPr>
        <w:t xml:space="preserve">Iepirkuma priekšmeta paredzamā līgumcena – līdz </w:t>
      </w:r>
      <w:r w:rsidR="000F68B6" w:rsidRPr="00F13DE7">
        <w:rPr>
          <w:szCs w:val="24"/>
        </w:rPr>
        <w:t>41 999,99</w:t>
      </w:r>
      <w:r w:rsidRPr="00F13DE7" w:rsidDel="00E735D5">
        <w:rPr>
          <w:szCs w:val="24"/>
        </w:rPr>
        <w:t xml:space="preserve"> </w:t>
      </w:r>
      <w:r w:rsidRPr="005E5F9D">
        <w:rPr>
          <w:i/>
          <w:iCs/>
          <w:szCs w:val="24"/>
        </w:rPr>
        <w:t>euro</w:t>
      </w:r>
      <w:r w:rsidRPr="00F13DE7">
        <w:rPr>
          <w:szCs w:val="24"/>
        </w:rPr>
        <w:t xml:space="preserve"> (</w:t>
      </w:r>
      <w:r w:rsidR="000F68B6" w:rsidRPr="00F13DE7">
        <w:rPr>
          <w:szCs w:val="24"/>
        </w:rPr>
        <w:t xml:space="preserve">četrdesmit viens tūkstotis deviņi simti deviņdesmit deviņi </w:t>
      </w:r>
      <w:r w:rsidRPr="005E5F9D">
        <w:rPr>
          <w:i/>
          <w:iCs/>
          <w:szCs w:val="24"/>
        </w:rPr>
        <w:t>euro</w:t>
      </w:r>
      <w:r w:rsidRPr="00F13DE7">
        <w:rPr>
          <w:szCs w:val="24"/>
        </w:rPr>
        <w:t>, 00 centi) bez pievienotās vērtības nodokļa. Ja Pretendenta piedāvātā cena pārsniegs paredzamo līgumcenu, Pretendenta piedāvājums tikt noraidīts.</w:t>
      </w:r>
    </w:p>
    <w:p w14:paraId="022754EC" w14:textId="715A5C9C" w:rsidR="000E3F34" w:rsidRPr="00F13DE7" w:rsidRDefault="000E3F34" w:rsidP="005E5F9D">
      <w:pPr>
        <w:pStyle w:val="Sarakstarindkopa"/>
        <w:widowControl w:val="0"/>
        <w:numPr>
          <w:ilvl w:val="1"/>
          <w:numId w:val="27"/>
        </w:numPr>
        <w:autoSpaceDE w:val="0"/>
        <w:autoSpaceDN w:val="0"/>
        <w:adjustRightInd w:val="0"/>
        <w:ind w:left="425" w:hanging="425"/>
        <w:jc w:val="both"/>
        <w:rPr>
          <w:szCs w:val="24"/>
        </w:rPr>
      </w:pPr>
      <w:r w:rsidRPr="00F13DE7">
        <w:rPr>
          <w:szCs w:val="24"/>
        </w:rPr>
        <w:t>Līguma darbības termiņš: no līguma noslēgšanas dienas līdz pilnīgai līguma saistību izpildei.</w:t>
      </w:r>
    </w:p>
    <w:p w14:paraId="0A0371E9" w14:textId="329FCC0D" w:rsidR="009A6235" w:rsidRPr="00F13DE7" w:rsidRDefault="00364933" w:rsidP="005E5F9D">
      <w:pPr>
        <w:pStyle w:val="Sarakstarindkopa"/>
        <w:widowControl w:val="0"/>
        <w:numPr>
          <w:ilvl w:val="1"/>
          <w:numId w:val="27"/>
        </w:numPr>
        <w:autoSpaceDE w:val="0"/>
        <w:autoSpaceDN w:val="0"/>
        <w:adjustRightInd w:val="0"/>
        <w:ind w:left="425" w:hanging="425"/>
        <w:jc w:val="both"/>
        <w:rPr>
          <w:szCs w:val="24"/>
        </w:rPr>
      </w:pPr>
      <w:r w:rsidRPr="00F13DE7">
        <w:rPr>
          <w:szCs w:val="24"/>
        </w:rPr>
        <w:t>Vieglā automobiļa</w:t>
      </w:r>
      <w:r w:rsidR="000F68B6" w:rsidRPr="00F13DE7">
        <w:rPr>
          <w:szCs w:val="24"/>
        </w:rPr>
        <w:t xml:space="preserve"> nomas termiņš: </w:t>
      </w:r>
      <w:r w:rsidR="0076330E" w:rsidRPr="00F13DE7">
        <w:rPr>
          <w:szCs w:val="24"/>
        </w:rPr>
        <w:t xml:space="preserve">48 mēneši (no 2027. gada 1. februāra līdz 2031. gada 31. janvārim). Ja līguma summa (41 999,99 </w:t>
      </w:r>
      <w:r w:rsidR="0076330E" w:rsidRPr="00F13DE7">
        <w:rPr>
          <w:i/>
          <w:iCs/>
          <w:szCs w:val="24"/>
        </w:rPr>
        <w:t>euro</w:t>
      </w:r>
      <w:r w:rsidR="0076330E" w:rsidRPr="00F13DE7">
        <w:rPr>
          <w:szCs w:val="24"/>
        </w:rPr>
        <w:t xml:space="preserve"> bez PVN) netiek sasniegta, pusēm vienojoties, nomas termiņu var pagarināt, bet ne vairāk kā vēl uz 12 mēnešiem</w:t>
      </w:r>
      <w:r w:rsidRPr="00F13DE7">
        <w:rPr>
          <w:szCs w:val="24"/>
        </w:rPr>
        <w:t>.</w:t>
      </w:r>
    </w:p>
    <w:p w14:paraId="4135B935" w14:textId="3763E078" w:rsidR="009A6235" w:rsidRPr="00F13DE7" w:rsidRDefault="009A6235" w:rsidP="005E5F9D">
      <w:pPr>
        <w:pStyle w:val="Sarakstarindkopa"/>
        <w:widowControl w:val="0"/>
        <w:numPr>
          <w:ilvl w:val="1"/>
          <w:numId w:val="27"/>
        </w:numPr>
        <w:autoSpaceDE w:val="0"/>
        <w:autoSpaceDN w:val="0"/>
        <w:adjustRightInd w:val="0"/>
        <w:ind w:left="425" w:hanging="425"/>
        <w:jc w:val="both"/>
        <w:rPr>
          <w:szCs w:val="24"/>
        </w:rPr>
      </w:pPr>
      <w:r w:rsidRPr="00F13DE7">
        <w:rPr>
          <w:szCs w:val="24"/>
        </w:rPr>
        <w:t>Iepirkums tiek finansēts no valsts budžeta līdzekļiem.</w:t>
      </w:r>
    </w:p>
    <w:p w14:paraId="450EFD9F" w14:textId="0DA73BF4" w:rsidR="009A6235" w:rsidRPr="00F13DE7" w:rsidRDefault="009A6235" w:rsidP="005E5F9D">
      <w:pPr>
        <w:pStyle w:val="Sarakstarindkopa"/>
        <w:widowControl w:val="0"/>
        <w:numPr>
          <w:ilvl w:val="1"/>
          <w:numId w:val="27"/>
        </w:numPr>
        <w:autoSpaceDE w:val="0"/>
        <w:autoSpaceDN w:val="0"/>
        <w:adjustRightInd w:val="0"/>
        <w:ind w:left="425" w:hanging="425"/>
        <w:jc w:val="both"/>
        <w:rPr>
          <w:szCs w:val="24"/>
        </w:rPr>
      </w:pPr>
      <w:r w:rsidRPr="00F13DE7">
        <w:rPr>
          <w:szCs w:val="24"/>
        </w:rPr>
        <w:t>Pakalpojuma sniegšanas vieta – Latvijas Republika.</w:t>
      </w:r>
    </w:p>
    <w:p w14:paraId="6B248EA8" w14:textId="77777777" w:rsidR="009A6235" w:rsidRPr="00147609" w:rsidRDefault="009A6235" w:rsidP="00147609">
      <w:pPr>
        <w:pStyle w:val="Sarakstarindkopa"/>
        <w:widowControl w:val="0"/>
        <w:shd w:val="clear" w:color="auto" w:fill="FFFFFF"/>
        <w:autoSpaceDE w:val="0"/>
        <w:autoSpaceDN w:val="0"/>
        <w:adjustRightInd w:val="0"/>
        <w:ind w:left="426"/>
        <w:jc w:val="both"/>
        <w:rPr>
          <w:color w:val="000000"/>
          <w:szCs w:val="24"/>
        </w:rPr>
      </w:pPr>
    </w:p>
    <w:p w14:paraId="7481B153" w14:textId="77777777" w:rsidR="009A6235" w:rsidRPr="00147609" w:rsidRDefault="009A6235" w:rsidP="00147609">
      <w:pPr>
        <w:keepNext/>
        <w:numPr>
          <w:ilvl w:val="0"/>
          <w:numId w:val="6"/>
        </w:numPr>
        <w:ind w:left="284" w:hanging="284"/>
        <w:jc w:val="center"/>
        <w:rPr>
          <w:b/>
          <w:caps/>
          <w:szCs w:val="24"/>
        </w:rPr>
      </w:pPr>
      <w:r w:rsidRPr="00147609">
        <w:rPr>
          <w:b/>
          <w:caps/>
          <w:szCs w:val="24"/>
        </w:rPr>
        <w:t>IEPIRKUMA NOLIKUMA SAŅEMŠANA un INFORMĀCIJAS APMAIŅAS KĀRTĪBA</w:t>
      </w:r>
    </w:p>
    <w:p w14:paraId="2E7CA561" w14:textId="034F7085" w:rsidR="009A6235" w:rsidRPr="00F13DE7" w:rsidRDefault="009A6235" w:rsidP="005E5F9D">
      <w:pPr>
        <w:pStyle w:val="Sarakstarindkopa"/>
        <w:keepNext/>
        <w:numPr>
          <w:ilvl w:val="1"/>
          <w:numId w:val="29"/>
        </w:numPr>
        <w:suppressAutoHyphens w:val="0"/>
        <w:ind w:left="425" w:hanging="425"/>
        <w:jc w:val="both"/>
        <w:rPr>
          <w:szCs w:val="24"/>
          <w:lang w:eastAsia="lv-LV"/>
        </w:rPr>
      </w:pPr>
      <w:r w:rsidRPr="00F13DE7">
        <w:rPr>
          <w:szCs w:val="24"/>
        </w:rPr>
        <w:t xml:space="preserve">Pasūtītājs nodrošina brīvu un tiešu elektronisko pieeju visai aktuālajai informācijai par Iepirkumu, t. sk. nolikumam, nolikuma grozījumiem un atbildēm uz ieinteresēto piegādātāju jautājumiem </w:t>
      </w:r>
      <w:r w:rsidR="001344AC" w:rsidRPr="00F13DE7">
        <w:rPr>
          <w:szCs w:val="24"/>
        </w:rPr>
        <w:t xml:space="preserve">Elektronisko iepirkumu sistēmas </w:t>
      </w:r>
      <w:r w:rsidR="001344AC" w:rsidRPr="00F13DE7">
        <w:rPr>
          <w:szCs w:val="24"/>
          <w:lang w:eastAsia="lv-LV"/>
        </w:rPr>
        <w:t>e</w:t>
      </w:r>
      <w:r w:rsidRPr="00F13DE7">
        <w:rPr>
          <w:szCs w:val="24"/>
          <w:lang w:eastAsia="lv-LV"/>
        </w:rPr>
        <w:t>-konkursu apakšsistēmā.</w:t>
      </w:r>
    </w:p>
    <w:p w14:paraId="7EE14730" w14:textId="6798C4A1" w:rsidR="009A6235" w:rsidRPr="00F13DE7" w:rsidRDefault="009A6235" w:rsidP="005E5F9D">
      <w:pPr>
        <w:pStyle w:val="Sarakstarindkopa"/>
        <w:numPr>
          <w:ilvl w:val="1"/>
          <w:numId w:val="29"/>
        </w:numPr>
        <w:suppressAutoHyphens w:val="0"/>
        <w:ind w:left="425" w:hanging="425"/>
        <w:jc w:val="both"/>
        <w:rPr>
          <w:szCs w:val="24"/>
        </w:rPr>
      </w:pPr>
      <w:r w:rsidRPr="00F13DE7">
        <w:rPr>
          <w:szCs w:val="24"/>
        </w:rPr>
        <w:t xml:space="preserve">Ieinteresētais piegādātājs Iepirkuma nolikumu un ar to saistīto dokumentāciju var saņemt, to lejupielādējot elektroniskā formātā </w:t>
      </w:r>
      <w:r w:rsidR="001344AC" w:rsidRPr="00F13DE7">
        <w:rPr>
          <w:szCs w:val="24"/>
        </w:rPr>
        <w:t>Elektronisko iepirkumu sistēmas e</w:t>
      </w:r>
      <w:r w:rsidRPr="00F13DE7">
        <w:rPr>
          <w:szCs w:val="24"/>
        </w:rPr>
        <w:t>-konkursu apakšsistēmā.</w:t>
      </w:r>
    </w:p>
    <w:p w14:paraId="2374EB2F" w14:textId="6ABC35D1" w:rsidR="009A6235" w:rsidRPr="00F13DE7" w:rsidRDefault="009A6235" w:rsidP="005E5F9D">
      <w:pPr>
        <w:pStyle w:val="Sarakstarindkopa"/>
        <w:numPr>
          <w:ilvl w:val="1"/>
          <w:numId w:val="29"/>
        </w:numPr>
        <w:suppressAutoHyphens w:val="0"/>
        <w:ind w:left="425" w:hanging="425"/>
        <w:jc w:val="both"/>
        <w:rPr>
          <w:szCs w:val="24"/>
        </w:rPr>
      </w:pPr>
      <w:r w:rsidRPr="00F13DE7">
        <w:rPr>
          <w:szCs w:val="24"/>
        </w:rPr>
        <w:t>Saziņa starp Pasūtītāju un ieinteresētajiem piegādātājiem Iepirkuma ietvaros notiek latviešu valodā Publisko iepirkumu likuma noteiktajā kārtībā.</w:t>
      </w:r>
    </w:p>
    <w:p w14:paraId="576F2F88" w14:textId="59F64DE4" w:rsidR="009A6235" w:rsidRPr="00F13DE7" w:rsidRDefault="009A6235" w:rsidP="005E5F9D">
      <w:pPr>
        <w:pStyle w:val="Sarakstarindkopa"/>
        <w:numPr>
          <w:ilvl w:val="1"/>
          <w:numId w:val="29"/>
        </w:numPr>
        <w:suppressAutoHyphens w:val="0"/>
        <w:ind w:left="425" w:hanging="425"/>
        <w:jc w:val="both"/>
        <w:rPr>
          <w:strike/>
          <w:szCs w:val="24"/>
        </w:rPr>
      </w:pPr>
      <w:r w:rsidRPr="00F13DE7">
        <w:rPr>
          <w:szCs w:val="24"/>
        </w:rPr>
        <w:t xml:space="preserve">Ieinteresētais piegādātājs jautājumus par nolikumu uzdod rakstveidā, izmantojot </w:t>
      </w:r>
      <w:r w:rsidR="001344AC" w:rsidRPr="00F13DE7">
        <w:rPr>
          <w:szCs w:val="24"/>
        </w:rPr>
        <w:t>Elektronisko iepirkumu sistēmas e</w:t>
      </w:r>
      <w:r w:rsidRPr="00F13DE7">
        <w:rPr>
          <w:szCs w:val="24"/>
        </w:rPr>
        <w:t xml:space="preserve">-konkursu apakšsistēmas rīkus. </w:t>
      </w:r>
    </w:p>
    <w:p w14:paraId="5F7F5CDB" w14:textId="65EE0E2C" w:rsidR="009A6235" w:rsidRPr="00F13DE7" w:rsidRDefault="009A6235" w:rsidP="005E5F9D">
      <w:pPr>
        <w:pStyle w:val="Sarakstarindkopa"/>
        <w:numPr>
          <w:ilvl w:val="1"/>
          <w:numId w:val="7"/>
        </w:numPr>
        <w:suppressAutoHyphens w:val="0"/>
        <w:ind w:left="425" w:hanging="425"/>
        <w:jc w:val="both"/>
        <w:rPr>
          <w:szCs w:val="24"/>
        </w:rPr>
      </w:pPr>
      <w:r w:rsidRPr="00F13DE7">
        <w:rPr>
          <w:szCs w:val="24"/>
        </w:rPr>
        <w:t xml:space="preserve">Pasūtītājs atbildes uz uzdotajiem jautājumiem sniedz </w:t>
      </w:r>
      <w:r w:rsidR="001344AC" w:rsidRPr="00F13DE7">
        <w:rPr>
          <w:szCs w:val="24"/>
        </w:rPr>
        <w:t>Elektronisko iepirkumu sistēmas e</w:t>
      </w:r>
      <w:r w:rsidRPr="00F13DE7">
        <w:rPr>
          <w:szCs w:val="24"/>
        </w:rPr>
        <w:t>-konkursu apakšsistēmā.</w:t>
      </w:r>
    </w:p>
    <w:p w14:paraId="341A1F57" w14:textId="1396DDE6" w:rsidR="009A6235" w:rsidRPr="00147609" w:rsidRDefault="009A6235" w:rsidP="005E5F9D">
      <w:pPr>
        <w:pStyle w:val="Sarakstarindkopa"/>
        <w:numPr>
          <w:ilvl w:val="1"/>
          <w:numId w:val="7"/>
        </w:numPr>
        <w:tabs>
          <w:tab w:val="left" w:pos="851"/>
        </w:tabs>
        <w:suppressAutoHyphens w:val="0"/>
        <w:ind w:left="425" w:hanging="425"/>
        <w:jc w:val="both"/>
        <w:rPr>
          <w:szCs w:val="24"/>
        </w:rPr>
      </w:pPr>
      <w:r w:rsidRPr="00147609">
        <w:rPr>
          <w:szCs w:val="24"/>
        </w:rPr>
        <w:t xml:space="preserve">Jebkura papildu informācija, kas tiks sniegta saistībā ar Iepirkumu, tiks publicēta </w:t>
      </w:r>
      <w:r w:rsidR="001344AC">
        <w:rPr>
          <w:szCs w:val="24"/>
        </w:rPr>
        <w:t>E</w:t>
      </w:r>
      <w:r w:rsidR="001344AC" w:rsidRPr="001344AC">
        <w:rPr>
          <w:szCs w:val="24"/>
        </w:rPr>
        <w:t xml:space="preserve">lektronisko iepirkumu sistēmas </w:t>
      </w:r>
      <w:r w:rsidR="001344AC">
        <w:rPr>
          <w:szCs w:val="24"/>
        </w:rPr>
        <w:t>e</w:t>
      </w:r>
      <w:r w:rsidRPr="00147609">
        <w:rPr>
          <w:szCs w:val="24"/>
        </w:rPr>
        <w:t>-konkursu apakšsistēmā pie Iepirkuma dokumentiem. Ieinteresētajam piegādātājam ir pienākums sekot līdzi publicētajai informācijai. Iepirkuma komisija nav atbildīga par to, ja kāds ieinteresētais piegādātājs nav iepazinies ar informāciju, kurai nodrošināta brīva un tieša elektroniskā pieeja.</w:t>
      </w:r>
    </w:p>
    <w:p w14:paraId="69312804" w14:textId="77777777" w:rsidR="009A6235" w:rsidRPr="00147609" w:rsidRDefault="009A6235" w:rsidP="005E5F9D">
      <w:pPr>
        <w:pStyle w:val="Sarakstarindkopa"/>
        <w:numPr>
          <w:ilvl w:val="1"/>
          <w:numId w:val="7"/>
        </w:numPr>
        <w:tabs>
          <w:tab w:val="left" w:pos="851"/>
        </w:tabs>
        <w:suppressAutoHyphens w:val="0"/>
        <w:ind w:left="425" w:hanging="425"/>
        <w:jc w:val="both"/>
        <w:rPr>
          <w:szCs w:val="24"/>
        </w:rPr>
      </w:pPr>
      <w:r w:rsidRPr="00147609">
        <w:rPr>
          <w:szCs w:val="24"/>
        </w:rPr>
        <w:t>Ja ieinteresētais piegādātājs ir laikus pieprasījis papildu informāciju par Iepirkuma nolikumā iekļautajām prasībām, Pasūtītājs to sniedz 3 (</w:t>
      </w:r>
      <w:r w:rsidRPr="00147609">
        <w:rPr>
          <w:iCs/>
          <w:szCs w:val="24"/>
        </w:rPr>
        <w:t>trīs</w:t>
      </w:r>
      <w:r w:rsidRPr="00147609">
        <w:rPr>
          <w:szCs w:val="24"/>
        </w:rPr>
        <w:t>) darbdienu laikā, bet ne vēlāk kā 4 (</w:t>
      </w:r>
      <w:r w:rsidRPr="00147609">
        <w:rPr>
          <w:iCs/>
          <w:szCs w:val="24"/>
        </w:rPr>
        <w:t>četras</w:t>
      </w:r>
      <w:r w:rsidRPr="00147609">
        <w:rPr>
          <w:szCs w:val="24"/>
        </w:rPr>
        <w:t>) dienas pirms piedāvājumu iesniegšanas termiņa beigām.</w:t>
      </w:r>
    </w:p>
    <w:p w14:paraId="1DD9125F" w14:textId="77777777" w:rsidR="009A6235" w:rsidRPr="00147609" w:rsidRDefault="009A6235" w:rsidP="00147609">
      <w:pPr>
        <w:widowControl w:val="0"/>
        <w:shd w:val="clear" w:color="auto" w:fill="FFFFFF"/>
        <w:autoSpaceDE w:val="0"/>
        <w:autoSpaceDN w:val="0"/>
        <w:adjustRightInd w:val="0"/>
        <w:ind w:left="709" w:hanging="710"/>
        <w:jc w:val="both"/>
        <w:rPr>
          <w:b/>
          <w:caps/>
          <w:szCs w:val="24"/>
        </w:rPr>
      </w:pPr>
    </w:p>
    <w:p w14:paraId="2BA29616" w14:textId="77777777" w:rsidR="009A6235" w:rsidRPr="00147609" w:rsidRDefault="009A6235" w:rsidP="00147609">
      <w:pPr>
        <w:pStyle w:val="Sarakstarindkopa"/>
        <w:numPr>
          <w:ilvl w:val="0"/>
          <w:numId w:val="7"/>
        </w:numPr>
        <w:ind w:left="284" w:hanging="284"/>
        <w:jc w:val="center"/>
        <w:rPr>
          <w:b/>
          <w:caps/>
          <w:szCs w:val="24"/>
        </w:rPr>
      </w:pPr>
      <w:r w:rsidRPr="00147609">
        <w:rPr>
          <w:b/>
          <w:caps/>
          <w:szCs w:val="24"/>
        </w:rPr>
        <w:t>piedāvājumu iesniegšana un noformēšana</w:t>
      </w:r>
    </w:p>
    <w:p w14:paraId="1764A016" w14:textId="1CCE1C97" w:rsidR="009A6235" w:rsidRPr="00F13DE7" w:rsidRDefault="009A6235" w:rsidP="005E5F9D">
      <w:pPr>
        <w:pStyle w:val="Sarakstarindkopa"/>
        <w:numPr>
          <w:ilvl w:val="1"/>
          <w:numId w:val="30"/>
        </w:numPr>
        <w:suppressAutoHyphens w:val="0"/>
        <w:ind w:left="425" w:hanging="425"/>
        <w:jc w:val="both"/>
        <w:rPr>
          <w:szCs w:val="24"/>
        </w:rPr>
      </w:pPr>
      <w:r w:rsidRPr="00F13DE7">
        <w:rPr>
          <w:szCs w:val="24"/>
        </w:rPr>
        <w:t xml:space="preserve">Piedāvājumus iesniedz tikai elektroniski </w:t>
      </w:r>
      <w:r w:rsidR="001344AC" w:rsidRPr="00F13DE7">
        <w:rPr>
          <w:szCs w:val="24"/>
        </w:rPr>
        <w:t>Elektronisko iepirkumu sistēmas e</w:t>
      </w:r>
      <w:r w:rsidRPr="00F13DE7">
        <w:rPr>
          <w:szCs w:val="24"/>
        </w:rPr>
        <w:t xml:space="preserve">-konkursu apakšsistēmā līdz </w:t>
      </w:r>
      <w:r w:rsidR="001344AC" w:rsidRPr="00F13DE7">
        <w:rPr>
          <w:szCs w:val="24"/>
        </w:rPr>
        <w:t>e</w:t>
      </w:r>
      <w:r w:rsidRPr="00F13DE7">
        <w:rPr>
          <w:szCs w:val="24"/>
        </w:rPr>
        <w:t xml:space="preserve">-konkursu apakšsistēmā norādītajam termiņam. Pretendentu piedāvājumi, kuri tiks saņemti ārpus </w:t>
      </w:r>
      <w:r w:rsidR="001344AC" w:rsidRPr="00F13DE7">
        <w:rPr>
          <w:szCs w:val="24"/>
        </w:rPr>
        <w:t>Elektronisko iepirkumu sistēmas e</w:t>
      </w:r>
      <w:r w:rsidRPr="00F13DE7">
        <w:rPr>
          <w:szCs w:val="24"/>
        </w:rPr>
        <w:t>-konkursu apakšsistēmas, tiks atzīti par neatbilstošiem Iepirkuma nolikuma prasībām.</w:t>
      </w:r>
    </w:p>
    <w:p w14:paraId="0A5E3A85" w14:textId="2A2B8C19" w:rsidR="009A6235" w:rsidRPr="00147609" w:rsidRDefault="009A6235" w:rsidP="005E5F9D">
      <w:pPr>
        <w:pStyle w:val="Sarakstarindkopa"/>
        <w:numPr>
          <w:ilvl w:val="1"/>
          <w:numId w:val="30"/>
        </w:numPr>
        <w:suppressAutoHyphens w:val="0"/>
        <w:ind w:left="425" w:hanging="425"/>
        <w:jc w:val="both"/>
        <w:rPr>
          <w:szCs w:val="24"/>
        </w:rPr>
      </w:pPr>
      <w:r w:rsidRPr="00147609">
        <w:rPr>
          <w:szCs w:val="24"/>
        </w:rPr>
        <w:t>Pretendents piedāvājumu iesniedz, ievērojot šādas izvēles iespējas:</w:t>
      </w:r>
    </w:p>
    <w:p w14:paraId="5BF7C194" w14:textId="63AA5A3F" w:rsidR="009A6235" w:rsidRPr="00147609" w:rsidRDefault="009A6235" w:rsidP="005E5F9D">
      <w:pPr>
        <w:pStyle w:val="Sarakstarindkopa"/>
        <w:numPr>
          <w:ilvl w:val="2"/>
          <w:numId w:val="8"/>
        </w:numPr>
        <w:suppressAutoHyphens w:val="0"/>
        <w:ind w:left="1049" w:hanging="624"/>
        <w:jc w:val="both"/>
        <w:rPr>
          <w:bCs/>
          <w:szCs w:val="24"/>
        </w:rPr>
      </w:pPr>
      <w:r w:rsidRPr="00147609">
        <w:rPr>
          <w:bCs/>
          <w:szCs w:val="24"/>
        </w:rPr>
        <w:t xml:space="preserve">elektroniski aizpildāmos dokumentus elektroniski sagatavojot ārpus </w:t>
      </w:r>
      <w:r w:rsidR="002D309D">
        <w:rPr>
          <w:szCs w:val="24"/>
        </w:rPr>
        <w:t>E</w:t>
      </w:r>
      <w:r w:rsidR="002D309D" w:rsidRPr="001344AC">
        <w:rPr>
          <w:szCs w:val="24"/>
        </w:rPr>
        <w:t xml:space="preserve">lektronisko iepirkumu sistēmas </w:t>
      </w:r>
      <w:r w:rsidR="002D309D">
        <w:rPr>
          <w:bCs/>
          <w:szCs w:val="24"/>
        </w:rPr>
        <w:t>e</w:t>
      </w:r>
      <w:r w:rsidRPr="00147609">
        <w:rPr>
          <w:bCs/>
          <w:szCs w:val="24"/>
        </w:rPr>
        <w:t>-konkursu apakšsistēmas un augšupielādējot sistēmas attiecīgajās vietnēs aizpildītas formas PDF, Word, Excel vai ODF formātā, t. sk. ar formā integrētajiem failiem. Pretendents ir atbildīgs par sagatavoto un pievienoto dokumentu atvēršanas un nolasīšanas iespējām;</w:t>
      </w:r>
    </w:p>
    <w:p w14:paraId="4ACA2C9F" w14:textId="19550173" w:rsidR="009A6235" w:rsidRPr="00147609" w:rsidRDefault="009A6235" w:rsidP="005E5F9D">
      <w:pPr>
        <w:pStyle w:val="Sarakstarindkopa"/>
        <w:numPr>
          <w:ilvl w:val="2"/>
          <w:numId w:val="8"/>
        </w:numPr>
        <w:suppressAutoHyphens w:val="0"/>
        <w:ind w:left="1049" w:hanging="624"/>
        <w:jc w:val="both"/>
        <w:rPr>
          <w:bCs/>
          <w:szCs w:val="24"/>
        </w:rPr>
      </w:pPr>
      <w:r w:rsidRPr="00147609">
        <w:rPr>
          <w:bCs/>
          <w:szCs w:val="24"/>
        </w:rPr>
        <w:t xml:space="preserve">elektroniski sagatavoto piedāvājumu šifrējot ārpus </w:t>
      </w:r>
      <w:r w:rsidR="002D309D">
        <w:rPr>
          <w:szCs w:val="24"/>
        </w:rPr>
        <w:t>E</w:t>
      </w:r>
      <w:r w:rsidR="002D309D" w:rsidRPr="001344AC">
        <w:rPr>
          <w:szCs w:val="24"/>
        </w:rPr>
        <w:t xml:space="preserve">lektronisko iepirkumu sistēmas </w:t>
      </w:r>
      <w:r w:rsidR="002D309D">
        <w:rPr>
          <w:bCs/>
          <w:szCs w:val="24"/>
        </w:rPr>
        <w:t>e</w:t>
      </w:r>
      <w:r w:rsidRPr="00147609">
        <w:rPr>
          <w:bCs/>
          <w:szCs w:val="24"/>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491EB224" w14:textId="77777777" w:rsidR="009A6235" w:rsidRPr="00147609" w:rsidRDefault="009A6235" w:rsidP="00147609">
      <w:pPr>
        <w:pStyle w:val="Sarakstarindkopa"/>
        <w:numPr>
          <w:ilvl w:val="1"/>
          <w:numId w:val="8"/>
        </w:numPr>
        <w:suppressAutoHyphens w:val="0"/>
        <w:ind w:left="426" w:hanging="426"/>
        <w:jc w:val="both"/>
        <w:rPr>
          <w:bCs/>
          <w:szCs w:val="24"/>
        </w:rPr>
      </w:pPr>
      <w:r w:rsidRPr="00147609">
        <w:rPr>
          <w:bCs/>
          <w:szCs w:val="24"/>
        </w:rPr>
        <w:t>Sagatavojot piedāvājumu, Pretendentam ir jāievēro, ka:</w:t>
      </w:r>
    </w:p>
    <w:p w14:paraId="39A4FBE0" w14:textId="77777777" w:rsidR="009A6235" w:rsidRPr="00147609" w:rsidRDefault="009A6235" w:rsidP="005E5F9D">
      <w:pPr>
        <w:pStyle w:val="Sarakstarindkopa"/>
        <w:numPr>
          <w:ilvl w:val="2"/>
          <w:numId w:val="8"/>
        </w:numPr>
        <w:suppressAutoHyphens w:val="0"/>
        <w:ind w:left="1049" w:hanging="624"/>
        <w:jc w:val="both"/>
        <w:rPr>
          <w:szCs w:val="24"/>
        </w:rPr>
      </w:pPr>
      <w:r w:rsidRPr="00147609">
        <w:rPr>
          <w:bCs/>
          <w:szCs w:val="24"/>
        </w:rPr>
        <w:t>pieteikuma vēstules forma, Pretendentu atlases dokumentu formas, tehniskā un finanšu piedāvājuma formas jāaizpilda tikai elektroniski, atsevišķā elektroniskā dokumentā ar Microsoft Office 2010 (vai jaunākas programmatūras versijas) rīkiem lasāmā formātā;</w:t>
      </w:r>
    </w:p>
    <w:p w14:paraId="095F9054" w14:textId="0F5D3803" w:rsidR="009A6235" w:rsidRPr="00147609" w:rsidRDefault="009A6235" w:rsidP="005E5F9D">
      <w:pPr>
        <w:pStyle w:val="Sarakstarindkopa"/>
        <w:numPr>
          <w:ilvl w:val="2"/>
          <w:numId w:val="8"/>
        </w:numPr>
        <w:suppressAutoHyphens w:val="0"/>
        <w:ind w:left="1049" w:hanging="624"/>
        <w:jc w:val="both"/>
        <w:rPr>
          <w:szCs w:val="24"/>
        </w:rPr>
      </w:pPr>
      <w:r w:rsidRPr="00147609">
        <w:rPr>
          <w:bCs/>
          <w:szCs w:val="24"/>
        </w:rPr>
        <w:t>Pretendents pēc saviem ieskatiem ir tiesīgs iesniegt piedāvājumu gan parakstot ar Elektronisko iepirkumu sistēmā piedāvāto sistēmas parakstu, gan parakstot ar drošu elektronisko parakstu. Ja Pretendents ir ārvalstnieks, un piedāvājums vai kāds no piedāvājuma dokumentiem tiek parakstīts ar drošu elektronisko parakstu, tad ir jānorāda vietn</w:t>
      </w:r>
      <w:r w:rsidR="00F96641">
        <w:rPr>
          <w:bCs/>
          <w:szCs w:val="24"/>
        </w:rPr>
        <w:t>e</w:t>
      </w:r>
      <w:r w:rsidRPr="00147609">
        <w:rPr>
          <w:bCs/>
          <w:szCs w:val="24"/>
        </w:rPr>
        <w:t xml:space="preserve"> (sait</w:t>
      </w:r>
      <w:r w:rsidR="00F96641">
        <w:rPr>
          <w:bCs/>
          <w:szCs w:val="24"/>
        </w:rPr>
        <w:t>e</w:t>
      </w:r>
      <w:r w:rsidRPr="00147609">
        <w:rPr>
          <w:bCs/>
          <w:szCs w:val="24"/>
        </w:rPr>
        <w:t>), kur ir iespējams bez maksas un bez speciālas programmas uzstādīšanas uz datora verificēt (pārbaudīt) paraksta īstenumu;</w:t>
      </w:r>
    </w:p>
    <w:p w14:paraId="323092B9" w14:textId="77777777" w:rsidR="009A6235" w:rsidRPr="00147609" w:rsidRDefault="009A6235" w:rsidP="005E5F9D">
      <w:pPr>
        <w:pStyle w:val="Sarakstarindkopa"/>
        <w:numPr>
          <w:ilvl w:val="2"/>
          <w:numId w:val="8"/>
        </w:numPr>
        <w:suppressAutoHyphens w:val="0"/>
        <w:ind w:left="1049" w:hanging="624"/>
        <w:jc w:val="both"/>
        <w:rPr>
          <w:szCs w:val="24"/>
        </w:rPr>
      </w:pPr>
      <w:r w:rsidRPr="00147609">
        <w:rPr>
          <w:bCs/>
          <w:szCs w:val="24"/>
        </w:rPr>
        <w:t xml:space="preserve">ja Pretendents ir </w:t>
      </w:r>
      <w:r w:rsidRPr="00147609">
        <w:rPr>
          <w:szCs w:val="24"/>
        </w:rPr>
        <w:t>piegādātāju</w:t>
      </w:r>
      <w:r w:rsidRPr="00147609">
        <w:rPr>
          <w:bCs/>
          <w:szCs w:val="24"/>
        </w:rPr>
        <w:t xml:space="preserve"> apvienība, piedāvājumu jāparaksta katras personas, kas iekļauta </w:t>
      </w:r>
      <w:r w:rsidRPr="00147609">
        <w:rPr>
          <w:szCs w:val="24"/>
        </w:rPr>
        <w:t>piegādātāju</w:t>
      </w:r>
      <w:r w:rsidRPr="00147609">
        <w:rPr>
          <w:bCs/>
          <w:szCs w:val="24"/>
        </w:rPr>
        <w:t xml:space="preserve"> apvienībā, pārstāvim ar paraksta tiesībām vai </w:t>
      </w:r>
      <w:r w:rsidRPr="00147609">
        <w:rPr>
          <w:szCs w:val="24"/>
        </w:rPr>
        <w:t>piegādātāju</w:t>
      </w:r>
      <w:r w:rsidRPr="00147609">
        <w:rPr>
          <w:bCs/>
          <w:szCs w:val="24"/>
        </w:rPr>
        <w:t xml:space="preserve"> apvienības pilnvarotajai personai, pievienojot atbilstošu pilnvaru;</w:t>
      </w:r>
    </w:p>
    <w:p w14:paraId="0C79A37E" w14:textId="0C38FC4F" w:rsidR="009A6235" w:rsidRPr="00147609" w:rsidRDefault="009A6235" w:rsidP="005E5F9D">
      <w:pPr>
        <w:pStyle w:val="Sarakstarindkopa"/>
        <w:numPr>
          <w:ilvl w:val="2"/>
          <w:numId w:val="8"/>
        </w:numPr>
        <w:suppressAutoHyphens w:val="0"/>
        <w:ind w:left="1049" w:hanging="624"/>
        <w:jc w:val="both"/>
        <w:rPr>
          <w:szCs w:val="24"/>
        </w:rPr>
      </w:pPr>
      <w:r w:rsidRPr="00147609">
        <w:rPr>
          <w:bCs/>
          <w:szCs w:val="24"/>
        </w:rPr>
        <w:t xml:space="preserve">piedāvājums jāsagatavo tā, lai nekādā veidā netiktu apdraudēta </w:t>
      </w:r>
      <w:r w:rsidR="002D309D">
        <w:rPr>
          <w:szCs w:val="24"/>
        </w:rPr>
        <w:t>E</w:t>
      </w:r>
      <w:r w:rsidR="002D309D" w:rsidRPr="001344AC">
        <w:rPr>
          <w:szCs w:val="24"/>
        </w:rPr>
        <w:t xml:space="preserve">lektronisko iepirkumu sistēmas </w:t>
      </w:r>
      <w:r w:rsidR="002D309D">
        <w:rPr>
          <w:bCs/>
          <w:szCs w:val="24"/>
        </w:rPr>
        <w:t>e</w:t>
      </w:r>
      <w:r w:rsidRPr="00147609">
        <w:rPr>
          <w:bCs/>
          <w:szCs w:val="24"/>
        </w:rPr>
        <w:t>-konkursu apakšsistēmas darbība un nebūtu ierobežota piekļuve piedāvājumā ietvertajai informācijai, tostarp piedāvājums nedrīkst saturēt datorvīrusus un citas kaitīgas programmatūras vai to ģeneratorus, vai, ja datne ir šifrēta, un Iepirkuma nolikuma 6.7.</w:t>
      </w:r>
      <w:r w:rsidR="00CA2E16">
        <w:rPr>
          <w:bCs/>
          <w:szCs w:val="24"/>
        </w:rPr>
        <w:t> </w:t>
      </w:r>
      <w:r w:rsidRPr="00147609">
        <w:rPr>
          <w:bCs/>
          <w:szCs w:val="24"/>
        </w:rPr>
        <w:t>punktā paredzētajā laikā datne nav atšifrēta, Pretendents tiek izslēgts no dalības Iepirkumā</w:t>
      </w:r>
      <w:r w:rsidR="00F13DE7">
        <w:rPr>
          <w:bCs/>
          <w:szCs w:val="24"/>
        </w:rPr>
        <w:t>.</w:t>
      </w:r>
    </w:p>
    <w:p w14:paraId="3181DBE9" w14:textId="77777777" w:rsidR="009A6235" w:rsidRPr="00147609" w:rsidRDefault="009A6235" w:rsidP="00147609">
      <w:pPr>
        <w:pStyle w:val="Sarakstarindkopa"/>
        <w:numPr>
          <w:ilvl w:val="1"/>
          <w:numId w:val="8"/>
        </w:numPr>
        <w:suppressAutoHyphens w:val="0"/>
        <w:ind w:left="426" w:hanging="426"/>
        <w:jc w:val="both"/>
        <w:rPr>
          <w:szCs w:val="24"/>
        </w:rPr>
      </w:pPr>
      <w:r w:rsidRPr="00147609">
        <w:rPr>
          <w:szCs w:val="24"/>
        </w:rPr>
        <w:t>Piedāvājuma dokumentiem ir jābūt latviešu valodā. Ja tiek pievienoti dokumenti, kas izsniegti citā valodā, jāpievieno Pretendenta apliecināts tulkojums latviešu valodā.</w:t>
      </w:r>
    </w:p>
    <w:p w14:paraId="5DDE49E4" w14:textId="77777777" w:rsidR="009A6235" w:rsidRPr="00147609" w:rsidRDefault="009A6235" w:rsidP="00147609">
      <w:pPr>
        <w:pStyle w:val="Sarakstarindkopa"/>
        <w:numPr>
          <w:ilvl w:val="1"/>
          <w:numId w:val="8"/>
        </w:numPr>
        <w:suppressAutoHyphens w:val="0"/>
        <w:ind w:left="426" w:hanging="426"/>
        <w:jc w:val="both"/>
        <w:rPr>
          <w:szCs w:val="24"/>
        </w:rPr>
      </w:pPr>
      <w:r w:rsidRPr="00147609">
        <w:rPr>
          <w:szCs w:val="24"/>
        </w:rPr>
        <w:t>Piedāvājumā dokumentu noformējumam ir jāatbilst Dokumentu juridiskā spēka likumā un Elektronisko dokumentu likumā noteiktajām prasībām.</w:t>
      </w:r>
    </w:p>
    <w:p w14:paraId="33C59E46" w14:textId="77777777" w:rsidR="009A6235" w:rsidRPr="00147609" w:rsidRDefault="009A6235" w:rsidP="00147609">
      <w:pPr>
        <w:pStyle w:val="Sarakstarindkopa"/>
        <w:numPr>
          <w:ilvl w:val="1"/>
          <w:numId w:val="8"/>
        </w:numPr>
        <w:suppressAutoHyphens w:val="0"/>
        <w:ind w:left="426" w:hanging="426"/>
        <w:jc w:val="both"/>
        <w:rPr>
          <w:szCs w:val="24"/>
        </w:rPr>
      </w:pPr>
      <w:r w:rsidRPr="00147609">
        <w:rPr>
          <w:szCs w:val="24"/>
        </w:rPr>
        <w:t xml:space="preserve">Ārvalsts valsts vai pašvaldību iestāžu izdoto dokumentu īstuma apliecināšanu nosaka vairākas konvencijas un starpvalstu līgumi, kā arī Dokumentu legalizācijas likums un Ministru kabineta 2019. gada 18. jūnija noteikumi Nr. 264 “Publiska dokumenta legalizācijas noteikumi”. </w:t>
      </w:r>
    </w:p>
    <w:p w14:paraId="3F55B33B" w14:textId="01342025" w:rsidR="009A6235" w:rsidRPr="00147609" w:rsidRDefault="009A6235" w:rsidP="00147609">
      <w:pPr>
        <w:pStyle w:val="Sarakstarindkopa"/>
        <w:numPr>
          <w:ilvl w:val="1"/>
          <w:numId w:val="8"/>
        </w:numPr>
        <w:suppressAutoHyphens w:val="0"/>
        <w:ind w:left="426" w:hanging="426"/>
        <w:jc w:val="both"/>
        <w:rPr>
          <w:szCs w:val="24"/>
        </w:rPr>
      </w:pPr>
      <w:r w:rsidRPr="00147609">
        <w:rPr>
          <w:szCs w:val="24"/>
        </w:rPr>
        <w:t>Ja Pretendents piedāvājuma datu aizsardzībai izmantojis piedāvājuma papildu šifrēšanu, Pretendentam ne vēlāk kā 15 (</w:t>
      </w:r>
      <w:r w:rsidRPr="00147609">
        <w:rPr>
          <w:iCs/>
          <w:szCs w:val="24"/>
        </w:rPr>
        <w:t>piecpadsmit</w:t>
      </w:r>
      <w:r w:rsidRPr="00147609">
        <w:rPr>
          <w:szCs w:val="24"/>
        </w:rPr>
        <w:t xml:space="preserve">) minūtes pēc piedāvājuma iesniegšanas termiņa beigām </w:t>
      </w:r>
      <w:r w:rsidR="009B02AB">
        <w:rPr>
          <w:szCs w:val="24"/>
        </w:rPr>
        <w:t>I</w:t>
      </w:r>
      <w:r w:rsidRPr="00147609">
        <w:rPr>
          <w:szCs w:val="24"/>
        </w:rPr>
        <w:t>epirkuma komisijai jāiesniedz elektroniskā atslēga ar paroli šifrētā dokumenta atvēršanai.</w:t>
      </w:r>
    </w:p>
    <w:p w14:paraId="55C9A311" w14:textId="77777777" w:rsidR="009A6235" w:rsidRPr="00147609" w:rsidRDefault="009A6235" w:rsidP="00147609">
      <w:pPr>
        <w:ind w:left="426" w:hanging="454"/>
        <w:jc w:val="both"/>
        <w:rPr>
          <w:szCs w:val="24"/>
        </w:rPr>
      </w:pPr>
    </w:p>
    <w:p w14:paraId="3381ABB4" w14:textId="77777777" w:rsidR="009A6235" w:rsidRPr="00147609" w:rsidRDefault="009A6235" w:rsidP="00147609">
      <w:pPr>
        <w:widowControl w:val="0"/>
        <w:shd w:val="clear" w:color="auto" w:fill="FFFFFF"/>
        <w:autoSpaceDE w:val="0"/>
        <w:autoSpaceDN w:val="0"/>
        <w:adjustRightInd w:val="0"/>
        <w:ind w:left="284" w:hanging="284"/>
        <w:jc w:val="center"/>
        <w:rPr>
          <w:b/>
          <w:bCs/>
          <w:color w:val="000000"/>
          <w:szCs w:val="24"/>
        </w:rPr>
      </w:pPr>
      <w:r w:rsidRPr="00147609">
        <w:rPr>
          <w:b/>
          <w:bCs/>
          <w:color w:val="000000"/>
          <w:szCs w:val="24"/>
        </w:rPr>
        <w:t>7.</w:t>
      </w:r>
      <w:r w:rsidRPr="00147609">
        <w:rPr>
          <w:b/>
          <w:bCs/>
          <w:color w:val="000000"/>
          <w:szCs w:val="24"/>
        </w:rPr>
        <w:tab/>
        <w:t>PIEDĀVĀJUMA GROZĪŠANA UN ATSAUKŠANA</w:t>
      </w:r>
    </w:p>
    <w:p w14:paraId="79845238" w14:textId="3FAF543C" w:rsidR="00F13DE7" w:rsidRPr="005E5F9D" w:rsidRDefault="009A6235" w:rsidP="005E5F9D">
      <w:pPr>
        <w:pStyle w:val="Sarakstarindkopa"/>
        <w:numPr>
          <w:ilvl w:val="1"/>
          <w:numId w:val="31"/>
        </w:numPr>
        <w:suppressAutoHyphens w:val="0"/>
        <w:ind w:left="425" w:hanging="425"/>
        <w:jc w:val="both"/>
        <w:rPr>
          <w:szCs w:val="24"/>
        </w:rPr>
      </w:pPr>
      <w:r w:rsidRPr="005E5F9D">
        <w:rPr>
          <w:szCs w:val="24"/>
        </w:rPr>
        <w:t xml:space="preserve">Pretendents līdz piedāvājumu iesniegšanas termiņa beigām var grozīt savu piedāvājumu, augšupielādējot </w:t>
      </w:r>
      <w:r w:rsidR="00F8605C" w:rsidRPr="00F13DE7">
        <w:rPr>
          <w:szCs w:val="24"/>
        </w:rPr>
        <w:t>Elektronisko iepirkumu sistēmas</w:t>
      </w:r>
      <w:r w:rsidRPr="005E5F9D">
        <w:rPr>
          <w:szCs w:val="24"/>
        </w:rPr>
        <w:t xml:space="preserve"> e-konkursu apakšsistēmā grozīto piedāvājumu vai tā daļu un parakstot grozījumus ar drošu elektronisko parakstu un laika zīmogu vai ar </w:t>
      </w:r>
      <w:r w:rsidR="00F8605C" w:rsidRPr="00F13DE7">
        <w:rPr>
          <w:szCs w:val="24"/>
        </w:rPr>
        <w:t xml:space="preserve">Elektronisko iepirkumu sistēmas </w:t>
      </w:r>
      <w:r w:rsidRPr="005E5F9D">
        <w:rPr>
          <w:szCs w:val="24"/>
        </w:rPr>
        <w:t>piedāvāto elektronisko parakstu. Pēc piedāvājuma iesniegšanas termiņa beigām Pretendents savu piedāvājumu nevar grozīt.</w:t>
      </w:r>
    </w:p>
    <w:p w14:paraId="1F69DB96" w14:textId="45CABD42" w:rsidR="009A6235" w:rsidRPr="00F13DE7" w:rsidRDefault="009A6235" w:rsidP="005E5F9D">
      <w:pPr>
        <w:pStyle w:val="Sarakstarindkopa"/>
        <w:numPr>
          <w:ilvl w:val="1"/>
          <w:numId w:val="31"/>
        </w:numPr>
        <w:suppressAutoHyphens w:val="0"/>
        <w:ind w:left="425" w:hanging="425"/>
        <w:jc w:val="both"/>
        <w:rPr>
          <w:b/>
          <w:bCs/>
          <w:color w:val="000000"/>
          <w:szCs w:val="24"/>
        </w:rPr>
      </w:pPr>
      <w:r w:rsidRPr="005E5F9D">
        <w:rPr>
          <w:szCs w:val="24"/>
        </w:rPr>
        <w:t xml:space="preserve">Pretendents līdz piedāvājumu iesniegšanas termiņa beigām var atsaukt savu piedāvājumu, izmantojot </w:t>
      </w:r>
      <w:r w:rsidR="00F8605C" w:rsidRPr="00F13DE7">
        <w:rPr>
          <w:szCs w:val="24"/>
        </w:rPr>
        <w:t>Elektronisko iepirkumu sistēmas</w:t>
      </w:r>
      <w:r w:rsidRPr="005E5F9D">
        <w:rPr>
          <w:szCs w:val="24"/>
        </w:rPr>
        <w:t xml:space="preserve"> E-konkursu apakšsistēmā pieejamo piedāvājuma atsaukšanas darbību šķirklī “Iesniegšana”. Piedāvājuma atsaukšanai ir bezierunu raksturs un tā izslēdz Pretendentu no tālākas dalības Iepirkumā.</w:t>
      </w:r>
      <w:r w:rsidRPr="00F13DE7">
        <w:rPr>
          <w:color w:val="000000" w:themeColor="text1"/>
          <w:szCs w:val="24"/>
        </w:rPr>
        <w:t xml:space="preserve"> </w:t>
      </w:r>
    </w:p>
    <w:p w14:paraId="3B19D46C" w14:textId="77777777" w:rsidR="009A6235" w:rsidRPr="00147609" w:rsidRDefault="009A6235" w:rsidP="00147609">
      <w:pPr>
        <w:widowControl w:val="0"/>
        <w:shd w:val="clear" w:color="auto" w:fill="FFFFFF"/>
        <w:autoSpaceDE w:val="0"/>
        <w:autoSpaceDN w:val="0"/>
        <w:adjustRightInd w:val="0"/>
        <w:jc w:val="both"/>
        <w:rPr>
          <w:color w:val="000000"/>
          <w:szCs w:val="24"/>
          <w:highlight w:val="yellow"/>
        </w:rPr>
      </w:pPr>
    </w:p>
    <w:p w14:paraId="68F6FF49" w14:textId="77777777" w:rsidR="009A6235" w:rsidRPr="00147609" w:rsidRDefault="009A6235" w:rsidP="00147609">
      <w:pPr>
        <w:widowControl w:val="0"/>
        <w:shd w:val="clear" w:color="auto" w:fill="FFFFFF"/>
        <w:autoSpaceDE w:val="0"/>
        <w:autoSpaceDN w:val="0"/>
        <w:adjustRightInd w:val="0"/>
        <w:ind w:left="284" w:hanging="284"/>
        <w:jc w:val="center"/>
        <w:rPr>
          <w:b/>
          <w:bCs/>
          <w:color w:val="000000"/>
          <w:szCs w:val="24"/>
        </w:rPr>
      </w:pPr>
      <w:r w:rsidRPr="00147609">
        <w:rPr>
          <w:b/>
          <w:bCs/>
          <w:color w:val="000000"/>
          <w:szCs w:val="24"/>
        </w:rPr>
        <w:t>8.</w:t>
      </w:r>
      <w:r w:rsidRPr="00147609">
        <w:rPr>
          <w:b/>
          <w:bCs/>
          <w:color w:val="000000"/>
          <w:szCs w:val="24"/>
        </w:rPr>
        <w:tab/>
        <w:t>CITA INFORMĀCIJA</w:t>
      </w:r>
    </w:p>
    <w:p w14:paraId="66AC7B5E" w14:textId="0DCB7954" w:rsidR="009A6235" w:rsidRPr="00F13DE7" w:rsidRDefault="009A6235" w:rsidP="005E5F9D">
      <w:pPr>
        <w:pStyle w:val="Sarakstarindkopa"/>
        <w:numPr>
          <w:ilvl w:val="1"/>
          <w:numId w:val="33"/>
        </w:numPr>
        <w:suppressAutoHyphens w:val="0"/>
        <w:ind w:left="425" w:hanging="425"/>
        <w:jc w:val="both"/>
        <w:rPr>
          <w:rFonts w:eastAsia="Calibri"/>
          <w:szCs w:val="24"/>
          <w:lang w:eastAsia="lv-LV"/>
        </w:rPr>
      </w:pPr>
      <w:r w:rsidRPr="00F13DE7">
        <w:rPr>
          <w:rFonts w:eastAsia="Calibri"/>
          <w:szCs w:val="24"/>
          <w:lang w:eastAsia="lv-LV"/>
        </w:rPr>
        <w:t>Pretendentam ir pilnībā jāsedz piedāvājuma sagatavošanas un iesniegšanas izmaksas. Pasūtītājs neuzņemas nekādas saistības par šīm izmaksām neatkarīgi no Iepirkuma rezultātiem.</w:t>
      </w:r>
    </w:p>
    <w:p w14:paraId="0205BBEA" w14:textId="064FBEF8" w:rsidR="009A6235" w:rsidRPr="005E5F9D" w:rsidRDefault="009A6235" w:rsidP="005E5F9D">
      <w:pPr>
        <w:pStyle w:val="Sarakstarindkopa"/>
        <w:numPr>
          <w:ilvl w:val="1"/>
          <w:numId w:val="33"/>
        </w:numPr>
        <w:suppressAutoHyphens w:val="0"/>
        <w:ind w:left="425" w:hanging="425"/>
        <w:jc w:val="both"/>
        <w:rPr>
          <w:rFonts w:eastAsia="Calibri"/>
          <w:szCs w:val="24"/>
          <w:lang w:eastAsia="lv-LV"/>
        </w:rPr>
      </w:pPr>
      <w:r w:rsidRPr="005E5F9D">
        <w:rPr>
          <w:rFonts w:eastAsia="Calibri"/>
          <w:szCs w:val="24"/>
          <w:lang w:eastAsia="lv-LV"/>
        </w:rPr>
        <w:t xml:space="preserve">Iesniedzot piedāvājumu, Pretendents pilnībā atzīst visus Iepirkuma nolikumā (t. sk. tā pielikumos un formās, kuras ir ievietotas </w:t>
      </w:r>
      <w:r w:rsidR="00FD025E" w:rsidRPr="005E5F9D">
        <w:rPr>
          <w:rFonts w:eastAsia="Calibri"/>
          <w:szCs w:val="24"/>
          <w:lang w:eastAsia="lv-LV"/>
        </w:rPr>
        <w:t xml:space="preserve">Elektronisko iepirkumu sistēmas </w:t>
      </w:r>
      <w:r w:rsidRPr="005E5F9D">
        <w:rPr>
          <w:rFonts w:eastAsia="Calibri"/>
          <w:szCs w:val="24"/>
          <w:lang w:eastAsia="lv-LV"/>
        </w:rPr>
        <w:t>e-konkursu apakšsistēmas Iepirkuma sadaļā) ietvertos nosacījumus. Tiek uzskatīts, ka Pretendents, iesniedzot savu piedāvājumu, ir iepazinies ar visiem Latvijas Republikas spēkā esošajiem normatīvajiem aktiem, kas jebkādā veidā var ietekmēt vai var attiekties uz Iepirkuma līgumā noteiktajām darbībām.</w:t>
      </w:r>
    </w:p>
    <w:p w14:paraId="3106AFAA" w14:textId="3C5DE7C4" w:rsidR="009A6235" w:rsidRPr="005E5F9D" w:rsidRDefault="009A6235" w:rsidP="005E5F9D">
      <w:pPr>
        <w:pStyle w:val="Sarakstarindkopa"/>
        <w:numPr>
          <w:ilvl w:val="1"/>
          <w:numId w:val="33"/>
        </w:numPr>
        <w:suppressAutoHyphens w:val="0"/>
        <w:ind w:left="425" w:hanging="425"/>
        <w:jc w:val="both"/>
        <w:rPr>
          <w:rFonts w:eastAsia="Calibri"/>
          <w:szCs w:val="24"/>
          <w:lang w:eastAsia="lv-LV"/>
        </w:rPr>
      </w:pPr>
      <w:r w:rsidRPr="005E5F9D">
        <w:rPr>
          <w:rFonts w:eastAsia="Calibri"/>
          <w:szCs w:val="24"/>
          <w:lang w:eastAsia="lv-LV"/>
        </w:rPr>
        <w:t xml:space="preserve">Iegūto personu datu apstrāde un uzglabāšana tiks nodrošināta atbilstoši Eiropas Parlamenta un Padomes 2016. gada 27. aprīļa Regulas (ES) 2016/679 par fizisku personu aizsardzību attiecībā uz personas datu apstrādi un šādu datu brīvu apriti un ar ko atceļ Direktīvu 95/46 EK (Vispārīgā datu aizsardzības regula) prasībām, citiem normatīvajiem aktiem un Iepirkuma līguma noteikumiem. Pretendentu piedāvājumos norādītie personas dati tiks apstrādāti, lai nodrošinātu Iepirkuma norisi un Pretendentu piedāvājumu izvērtēšanu. </w:t>
      </w:r>
    </w:p>
    <w:p w14:paraId="688DD451" w14:textId="7A6588CD" w:rsidR="009A6235" w:rsidRDefault="009A6235" w:rsidP="00147609">
      <w:pPr>
        <w:suppressAutoHyphens w:val="0"/>
        <w:rPr>
          <w:szCs w:val="24"/>
        </w:rPr>
      </w:pPr>
    </w:p>
    <w:p w14:paraId="45FB65EF" w14:textId="77777777" w:rsidR="002D309D" w:rsidRDefault="002D309D" w:rsidP="00147609">
      <w:pPr>
        <w:suppressAutoHyphens w:val="0"/>
        <w:rPr>
          <w:szCs w:val="24"/>
        </w:rPr>
      </w:pPr>
    </w:p>
    <w:p w14:paraId="7DE74532" w14:textId="77777777" w:rsidR="002D309D" w:rsidRPr="00147609" w:rsidRDefault="002D309D" w:rsidP="00147609">
      <w:pPr>
        <w:suppressAutoHyphens w:val="0"/>
        <w:rPr>
          <w:szCs w:val="24"/>
        </w:rPr>
      </w:pPr>
    </w:p>
    <w:p w14:paraId="241703D0" w14:textId="79912277" w:rsidR="009A6235" w:rsidRPr="00147609" w:rsidRDefault="009A6235" w:rsidP="00147609">
      <w:pPr>
        <w:jc w:val="center"/>
        <w:rPr>
          <w:b/>
          <w:bCs/>
          <w:szCs w:val="24"/>
          <w:lang w:eastAsia="lv-LV"/>
        </w:rPr>
      </w:pPr>
      <w:r w:rsidRPr="00147609">
        <w:rPr>
          <w:b/>
          <w:bCs/>
          <w:szCs w:val="24"/>
          <w:lang w:eastAsia="lv-LV"/>
        </w:rPr>
        <w:t>II PIEDĀVĀJUMĀ IEKĻAUJAMIE DOKUMENTI</w:t>
      </w:r>
    </w:p>
    <w:p w14:paraId="21FA1AFB" w14:textId="77777777" w:rsidR="009A6235" w:rsidRPr="00147609" w:rsidRDefault="009A6235" w:rsidP="00147609">
      <w:pPr>
        <w:jc w:val="center"/>
        <w:rPr>
          <w:b/>
          <w:bCs/>
          <w:color w:val="000000"/>
          <w:szCs w:val="24"/>
        </w:rPr>
      </w:pPr>
    </w:p>
    <w:p w14:paraId="12E9CF8D" w14:textId="424A00B3" w:rsidR="009A6235" w:rsidRPr="00147609" w:rsidRDefault="009A6235" w:rsidP="005E5F9D">
      <w:pPr>
        <w:pStyle w:val="Sarakstarindkopa"/>
        <w:numPr>
          <w:ilvl w:val="0"/>
          <w:numId w:val="10"/>
        </w:numPr>
        <w:suppressAutoHyphens w:val="0"/>
        <w:ind w:left="284" w:hanging="284"/>
        <w:jc w:val="center"/>
        <w:rPr>
          <w:b/>
          <w:bCs/>
          <w:color w:val="000000"/>
          <w:szCs w:val="24"/>
        </w:rPr>
      </w:pPr>
      <w:r w:rsidRPr="00147609">
        <w:rPr>
          <w:b/>
          <w:bCs/>
          <w:color w:val="000000"/>
          <w:szCs w:val="24"/>
        </w:rPr>
        <w:t>PRASĪBAS PRETENDENTU KVALIFIKĀCIJAI UN IESNIEDZAMIE DOKUMENTI</w:t>
      </w:r>
    </w:p>
    <w:tbl>
      <w:tblPr>
        <w:tblW w:w="48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3224"/>
        <w:gridCol w:w="4554"/>
      </w:tblGrid>
      <w:tr w:rsidR="00703B7F" w:rsidRPr="00147609" w14:paraId="5B7D9B53" w14:textId="77777777" w:rsidTr="005E5F9D">
        <w:trPr>
          <w:trHeight w:val="350"/>
          <w:tblHeader/>
          <w:jc w:val="center"/>
        </w:trPr>
        <w:tc>
          <w:tcPr>
            <w:tcW w:w="522" w:type="pct"/>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914A9A7" w14:textId="77777777" w:rsidR="00703B7F" w:rsidRPr="00147609" w:rsidRDefault="00703B7F" w:rsidP="00147609">
            <w:pPr>
              <w:widowControl w:val="0"/>
              <w:jc w:val="center"/>
              <w:rPr>
                <w:b/>
                <w:szCs w:val="24"/>
              </w:rPr>
            </w:pPr>
            <w:r w:rsidRPr="00147609">
              <w:rPr>
                <w:b/>
                <w:szCs w:val="24"/>
              </w:rPr>
              <w:t>Nr.</w:t>
            </w:r>
          </w:p>
        </w:tc>
        <w:tc>
          <w:tcPr>
            <w:tcW w:w="1857" w:type="pct"/>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8BD1A1F" w14:textId="77777777" w:rsidR="00703B7F" w:rsidRPr="00147609" w:rsidRDefault="00703B7F" w:rsidP="00147609">
            <w:pPr>
              <w:widowControl w:val="0"/>
              <w:jc w:val="center"/>
              <w:rPr>
                <w:b/>
                <w:szCs w:val="24"/>
              </w:rPr>
            </w:pPr>
            <w:r w:rsidRPr="00147609">
              <w:rPr>
                <w:b/>
                <w:szCs w:val="24"/>
              </w:rPr>
              <w:t>Prasība</w:t>
            </w:r>
          </w:p>
        </w:tc>
        <w:tc>
          <w:tcPr>
            <w:tcW w:w="2621" w:type="pct"/>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9A008C8" w14:textId="77777777" w:rsidR="00703B7F" w:rsidRPr="00147609" w:rsidRDefault="00703B7F" w:rsidP="00147609">
            <w:pPr>
              <w:widowControl w:val="0"/>
              <w:jc w:val="center"/>
              <w:rPr>
                <w:b/>
                <w:szCs w:val="24"/>
              </w:rPr>
            </w:pPr>
            <w:r w:rsidRPr="00147609">
              <w:rPr>
                <w:b/>
                <w:szCs w:val="24"/>
              </w:rPr>
              <w:t>Iesniedzamais dokuments</w:t>
            </w:r>
          </w:p>
        </w:tc>
      </w:tr>
      <w:tr w:rsidR="00703B7F" w:rsidRPr="00147609" w14:paraId="27FFC3CE"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BCA19B" w14:textId="77777777" w:rsidR="00703B7F" w:rsidRPr="00147609" w:rsidRDefault="00703B7F" w:rsidP="005E5F9D">
            <w:pPr>
              <w:widowControl w:val="0"/>
              <w:overflowPunct w:val="0"/>
              <w:autoSpaceDE w:val="0"/>
              <w:autoSpaceDN w:val="0"/>
              <w:adjustRightInd w:val="0"/>
              <w:jc w:val="center"/>
              <w:rPr>
                <w:b/>
                <w:szCs w:val="24"/>
              </w:rPr>
            </w:pPr>
            <w:r w:rsidRPr="00147609">
              <w:rPr>
                <w:b/>
                <w:szCs w:val="24"/>
              </w:rPr>
              <w:t>9.1.</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90AB12" w14:textId="77777777" w:rsidR="00703B7F" w:rsidRPr="00147609" w:rsidRDefault="00703B7F" w:rsidP="00147609">
            <w:pPr>
              <w:widowControl w:val="0"/>
              <w:jc w:val="both"/>
              <w:rPr>
                <w:b/>
                <w:szCs w:val="24"/>
              </w:rPr>
            </w:pPr>
            <w:r w:rsidRPr="00147609">
              <w:rPr>
                <w:b/>
                <w:szCs w:val="24"/>
              </w:rPr>
              <w:t>Vispārīgi</w:t>
            </w:r>
          </w:p>
        </w:tc>
      </w:tr>
      <w:tr w:rsidR="00703B7F" w:rsidRPr="00147609" w14:paraId="7CB0E4AC"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1A078FD4" w14:textId="7706DEDE" w:rsidR="00703B7F" w:rsidRPr="00147609" w:rsidRDefault="00703B7F" w:rsidP="005E5F9D">
            <w:pPr>
              <w:widowControl w:val="0"/>
              <w:overflowPunct w:val="0"/>
              <w:autoSpaceDE w:val="0"/>
              <w:autoSpaceDN w:val="0"/>
              <w:adjustRightInd w:val="0"/>
              <w:ind w:left="1080" w:hanging="1080"/>
              <w:jc w:val="center"/>
              <w:rPr>
                <w:szCs w:val="24"/>
              </w:rPr>
            </w:pPr>
            <w:r w:rsidRPr="00147609">
              <w:rPr>
                <w:szCs w:val="24"/>
              </w:rPr>
              <w:t>9.1.1.</w:t>
            </w:r>
          </w:p>
        </w:tc>
        <w:tc>
          <w:tcPr>
            <w:tcW w:w="1857" w:type="pct"/>
            <w:tcBorders>
              <w:top w:val="single" w:sz="4" w:space="0" w:color="auto"/>
              <w:left w:val="single" w:sz="4" w:space="0" w:color="auto"/>
              <w:bottom w:val="single" w:sz="4" w:space="0" w:color="auto"/>
              <w:right w:val="single" w:sz="4" w:space="0" w:color="auto"/>
            </w:tcBorders>
            <w:hideMark/>
          </w:tcPr>
          <w:p w14:paraId="2F257143" w14:textId="6E60687F" w:rsidR="00703B7F" w:rsidRPr="00147609" w:rsidRDefault="00703B7F" w:rsidP="00147609">
            <w:pPr>
              <w:widowControl w:val="0"/>
              <w:jc w:val="both"/>
              <w:rPr>
                <w:szCs w:val="24"/>
              </w:rPr>
            </w:pPr>
            <w:r w:rsidRPr="00147609">
              <w:rPr>
                <w:szCs w:val="24"/>
              </w:rPr>
              <w:t xml:space="preserve">Pretendents piekrīt dalībai Iepirkumā atbilstoši </w:t>
            </w:r>
            <w:r w:rsidR="00BE78C4">
              <w:rPr>
                <w:szCs w:val="24"/>
              </w:rPr>
              <w:t xml:space="preserve">Iepirkuma </w:t>
            </w:r>
            <w:r w:rsidRPr="00147609">
              <w:rPr>
                <w:szCs w:val="24"/>
              </w:rPr>
              <w:t>nolikuma prasībām.</w:t>
            </w:r>
          </w:p>
        </w:tc>
        <w:tc>
          <w:tcPr>
            <w:tcW w:w="2621" w:type="pct"/>
            <w:tcBorders>
              <w:top w:val="single" w:sz="4" w:space="0" w:color="auto"/>
              <w:left w:val="single" w:sz="4" w:space="0" w:color="auto"/>
              <w:bottom w:val="single" w:sz="4" w:space="0" w:color="auto"/>
              <w:right w:val="single" w:sz="4" w:space="0" w:color="auto"/>
            </w:tcBorders>
            <w:hideMark/>
          </w:tcPr>
          <w:p w14:paraId="4A76E87D" w14:textId="1A30BE70" w:rsidR="00703B7F" w:rsidRPr="00147609" w:rsidRDefault="00703B7F" w:rsidP="00147609">
            <w:pPr>
              <w:widowControl w:val="0"/>
              <w:jc w:val="both"/>
              <w:rPr>
                <w:szCs w:val="24"/>
              </w:rPr>
            </w:pPr>
            <w:r w:rsidRPr="00147609">
              <w:rPr>
                <w:szCs w:val="24"/>
              </w:rPr>
              <w:t xml:space="preserve">Pieteikums dalībai Iepirkumā saskaņā ar </w:t>
            </w:r>
            <w:r w:rsidR="000F596B">
              <w:rPr>
                <w:szCs w:val="24"/>
              </w:rPr>
              <w:t xml:space="preserve">Iepirkuma </w:t>
            </w:r>
            <w:r w:rsidRPr="00147609">
              <w:rPr>
                <w:szCs w:val="24"/>
              </w:rPr>
              <w:t>nolikuma 1.</w:t>
            </w:r>
            <w:r w:rsidR="000F596B">
              <w:rPr>
                <w:szCs w:val="24"/>
              </w:rPr>
              <w:t> </w:t>
            </w:r>
            <w:r w:rsidRPr="00147609">
              <w:rPr>
                <w:szCs w:val="24"/>
              </w:rPr>
              <w:t>pielikumu.</w:t>
            </w:r>
          </w:p>
          <w:p w14:paraId="4EC1D262" w14:textId="77777777" w:rsidR="00703B7F" w:rsidRPr="00147609" w:rsidRDefault="00703B7F" w:rsidP="00147609">
            <w:pPr>
              <w:widowControl w:val="0"/>
              <w:jc w:val="both"/>
              <w:rPr>
                <w:szCs w:val="24"/>
              </w:rPr>
            </w:pPr>
            <w:r w:rsidRPr="00147609">
              <w:rPr>
                <w:szCs w:val="24"/>
              </w:rPr>
              <w:t>Ja Pretendents ir piegādātāju apvienība un sabiedrības līgumā vai savstarpējās vienošanās nav atrunātas pārstāvības tiesības, vai nav izsniegta pilnvara, pieteikumu dalībai Iepirkumā jāparaksta katras personas, kas iekļauta piegādātāju apvienībā, pārstāvim ar pārstāvības tiesībām.</w:t>
            </w:r>
          </w:p>
        </w:tc>
      </w:tr>
      <w:tr w:rsidR="00703B7F" w:rsidRPr="00147609" w14:paraId="7F4001AC"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294189FB" w14:textId="5DA0D1C0" w:rsidR="00703B7F" w:rsidRPr="00147609" w:rsidRDefault="00703B7F" w:rsidP="005E5F9D">
            <w:pPr>
              <w:widowControl w:val="0"/>
              <w:overflowPunct w:val="0"/>
              <w:autoSpaceDE w:val="0"/>
              <w:autoSpaceDN w:val="0"/>
              <w:adjustRightInd w:val="0"/>
              <w:ind w:left="-109" w:firstLine="109"/>
              <w:jc w:val="center"/>
              <w:rPr>
                <w:szCs w:val="24"/>
              </w:rPr>
            </w:pPr>
            <w:r w:rsidRPr="00147609">
              <w:rPr>
                <w:szCs w:val="24"/>
              </w:rPr>
              <w:t>9.1.2.</w:t>
            </w:r>
          </w:p>
        </w:tc>
        <w:tc>
          <w:tcPr>
            <w:tcW w:w="1857" w:type="pct"/>
            <w:tcBorders>
              <w:top w:val="single" w:sz="4" w:space="0" w:color="auto"/>
              <w:left w:val="single" w:sz="4" w:space="0" w:color="auto"/>
              <w:bottom w:val="single" w:sz="4" w:space="0" w:color="auto"/>
              <w:right w:val="single" w:sz="4" w:space="0" w:color="auto"/>
            </w:tcBorders>
            <w:hideMark/>
          </w:tcPr>
          <w:p w14:paraId="52572073" w14:textId="77777777" w:rsidR="00703B7F" w:rsidRPr="00147609" w:rsidRDefault="00703B7F" w:rsidP="00147609">
            <w:pPr>
              <w:pStyle w:val="Pamatteksts2"/>
              <w:spacing w:after="0" w:line="240" w:lineRule="auto"/>
              <w:jc w:val="both"/>
              <w:rPr>
                <w:lang w:eastAsia="ar-SA"/>
              </w:rPr>
            </w:pPr>
            <w:r w:rsidRPr="00147609">
              <w:rPr>
                <w:lang w:eastAsia="ar-SA"/>
              </w:rPr>
              <w:t>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ja attiecīgās valsts normatīvie akti to paredz.</w:t>
            </w:r>
          </w:p>
        </w:tc>
        <w:tc>
          <w:tcPr>
            <w:tcW w:w="2621" w:type="pct"/>
            <w:tcBorders>
              <w:top w:val="single" w:sz="4" w:space="0" w:color="auto"/>
              <w:left w:val="single" w:sz="4" w:space="0" w:color="auto"/>
              <w:bottom w:val="single" w:sz="4" w:space="0" w:color="auto"/>
              <w:right w:val="single" w:sz="4" w:space="0" w:color="auto"/>
            </w:tcBorders>
            <w:hideMark/>
          </w:tcPr>
          <w:p w14:paraId="7384B371" w14:textId="0357DB7B" w:rsidR="00703B7F" w:rsidRPr="00147609" w:rsidRDefault="00703B7F" w:rsidP="005E5F9D">
            <w:pPr>
              <w:pStyle w:val="Virsraksts3"/>
              <w:tabs>
                <w:tab w:val="left" w:pos="720"/>
              </w:tabs>
              <w:spacing w:before="0" w:after="0"/>
              <w:jc w:val="both"/>
              <w:rPr>
                <w:rFonts w:eastAsia="Times New Roman" w:cs="Times New Roman"/>
                <w:color w:val="auto"/>
                <w:sz w:val="24"/>
                <w:szCs w:val="24"/>
              </w:rPr>
            </w:pPr>
            <w:r w:rsidRPr="00147609">
              <w:rPr>
                <w:rFonts w:eastAsia="Times New Roman" w:cs="Times New Roman"/>
                <w:color w:val="auto"/>
                <w:sz w:val="24"/>
                <w:szCs w:val="24"/>
              </w:rPr>
              <w:t xml:space="preserve">Iepirkuma komisija attiecībā uz Latvijas Republikā reģistrētajiem </w:t>
            </w:r>
            <w:r w:rsidR="00077BA9" w:rsidRPr="00147609">
              <w:rPr>
                <w:rFonts w:eastAsia="Times New Roman" w:cs="Times New Roman"/>
                <w:color w:val="auto"/>
                <w:sz w:val="24"/>
                <w:szCs w:val="24"/>
              </w:rPr>
              <w:t>P</w:t>
            </w:r>
            <w:r w:rsidRPr="00147609">
              <w:rPr>
                <w:rFonts w:eastAsia="Times New Roman" w:cs="Times New Roman"/>
                <w:color w:val="auto"/>
                <w:sz w:val="24"/>
                <w:szCs w:val="24"/>
              </w:rPr>
              <w:t>retendentiem reģistrācijas faktu pārbaudīs publiskajās datubāzēs vai attiecīgajā reģistra iestādē.</w:t>
            </w:r>
          </w:p>
          <w:p w14:paraId="44E4E3D2" w14:textId="6F582600" w:rsidR="00703B7F" w:rsidRPr="00147609" w:rsidRDefault="00703B7F" w:rsidP="005E5F9D">
            <w:pPr>
              <w:pStyle w:val="Virsraksts3"/>
              <w:tabs>
                <w:tab w:val="left" w:pos="720"/>
              </w:tabs>
              <w:spacing w:before="0" w:after="0"/>
              <w:jc w:val="both"/>
              <w:rPr>
                <w:rFonts w:eastAsia="Times New Roman" w:cs="Times New Roman"/>
                <w:color w:val="auto"/>
                <w:sz w:val="24"/>
                <w:szCs w:val="24"/>
              </w:rPr>
            </w:pPr>
            <w:r w:rsidRPr="00147609">
              <w:rPr>
                <w:rFonts w:eastAsia="Times New Roman" w:cs="Times New Roman"/>
                <w:color w:val="auto"/>
                <w:sz w:val="24"/>
                <w:szCs w:val="24"/>
              </w:rPr>
              <w:t xml:space="preserve">Ārvalstīs reģistrētie </w:t>
            </w:r>
            <w:r w:rsidR="00077BA9" w:rsidRPr="00147609">
              <w:rPr>
                <w:rFonts w:eastAsia="Times New Roman" w:cs="Times New Roman"/>
                <w:color w:val="auto"/>
                <w:sz w:val="24"/>
                <w:szCs w:val="24"/>
              </w:rPr>
              <w:t>P</w:t>
            </w:r>
            <w:r w:rsidRPr="00147609">
              <w:rPr>
                <w:rFonts w:eastAsia="Times New Roman" w:cs="Times New Roman"/>
                <w:color w:val="auto"/>
                <w:sz w:val="24"/>
                <w:szCs w:val="24"/>
              </w:rPr>
              <w:t xml:space="preserve">retendenti iesniedz kompetentas attiecīgās valsts institūcijas izsniegtu dokumentu (oriģinālu vai apliecinātu kopiju), kas apliecina, ka </w:t>
            </w:r>
            <w:r w:rsidR="00077BA9" w:rsidRPr="00147609">
              <w:rPr>
                <w:rFonts w:eastAsia="Times New Roman" w:cs="Times New Roman"/>
                <w:color w:val="auto"/>
                <w:sz w:val="24"/>
                <w:szCs w:val="24"/>
              </w:rPr>
              <w:t>P</w:t>
            </w:r>
            <w:r w:rsidRPr="00147609">
              <w:rPr>
                <w:rFonts w:eastAsia="Times New Roman" w:cs="Times New Roman"/>
                <w:color w:val="auto"/>
                <w:sz w:val="24"/>
                <w:szCs w:val="24"/>
              </w:rPr>
              <w:t>retendents reģistrēts atbilstoši attiecīgās valsts normatīvo aktu prasībām (ja attiecīgās valsts normatīvie akti to paredz).</w:t>
            </w:r>
          </w:p>
          <w:p w14:paraId="1C04CD2D" w14:textId="77855324" w:rsidR="00703B7F" w:rsidRPr="00147609" w:rsidRDefault="00703B7F" w:rsidP="005E5F9D">
            <w:pPr>
              <w:pStyle w:val="Virsraksts3"/>
              <w:tabs>
                <w:tab w:val="left" w:pos="720"/>
              </w:tabs>
              <w:spacing w:before="0" w:after="0"/>
              <w:jc w:val="both"/>
              <w:rPr>
                <w:rFonts w:eastAsia="Times New Roman" w:cs="Times New Roman"/>
                <w:color w:val="auto"/>
                <w:sz w:val="24"/>
                <w:szCs w:val="24"/>
              </w:rPr>
            </w:pPr>
            <w:r w:rsidRPr="00147609">
              <w:rPr>
                <w:rFonts w:eastAsia="Times New Roman" w:cs="Times New Roman"/>
                <w:color w:val="auto"/>
                <w:sz w:val="24"/>
                <w:szCs w:val="24"/>
              </w:rPr>
              <w:t xml:space="preserve">Ārvalstīs reģistrētie </w:t>
            </w:r>
            <w:r w:rsidR="00077BA9" w:rsidRPr="00147609">
              <w:rPr>
                <w:rFonts w:eastAsia="Times New Roman" w:cs="Times New Roman"/>
                <w:color w:val="auto"/>
                <w:sz w:val="24"/>
                <w:szCs w:val="24"/>
              </w:rPr>
              <w:t>P</w:t>
            </w:r>
            <w:r w:rsidRPr="00147609">
              <w:rPr>
                <w:rFonts w:eastAsia="Times New Roman" w:cs="Times New Roman"/>
                <w:color w:val="auto"/>
                <w:sz w:val="24"/>
                <w:szCs w:val="24"/>
              </w:rPr>
              <w:t>retendenti  var norādīt publisku datubāzi, kur var pārbaudīt reģistrācijās faktu.</w:t>
            </w:r>
          </w:p>
        </w:tc>
      </w:tr>
      <w:tr w:rsidR="00703B7F" w:rsidRPr="00147609" w14:paraId="55D52D54"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558D2AE1" w14:textId="77777777" w:rsidR="00703B7F" w:rsidRPr="00147609" w:rsidRDefault="00703B7F" w:rsidP="005E5F9D">
            <w:pPr>
              <w:widowControl w:val="0"/>
              <w:overflowPunct w:val="0"/>
              <w:autoSpaceDE w:val="0"/>
              <w:autoSpaceDN w:val="0"/>
              <w:adjustRightInd w:val="0"/>
              <w:ind w:left="1080" w:hanging="905"/>
              <w:jc w:val="center"/>
              <w:rPr>
                <w:szCs w:val="24"/>
              </w:rPr>
            </w:pPr>
            <w:r w:rsidRPr="00147609">
              <w:rPr>
                <w:szCs w:val="24"/>
              </w:rPr>
              <w:t>9.1.3.</w:t>
            </w:r>
          </w:p>
        </w:tc>
        <w:tc>
          <w:tcPr>
            <w:tcW w:w="1857" w:type="pct"/>
            <w:tcBorders>
              <w:top w:val="single" w:sz="4" w:space="0" w:color="auto"/>
              <w:left w:val="single" w:sz="4" w:space="0" w:color="auto"/>
              <w:bottom w:val="single" w:sz="4" w:space="0" w:color="auto"/>
              <w:right w:val="single" w:sz="4" w:space="0" w:color="auto"/>
            </w:tcBorders>
            <w:hideMark/>
          </w:tcPr>
          <w:p w14:paraId="23B2DC45" w14:textId="77777777" w:rsidR="00703B7F" w:rsidRPr="00147609" w:rsidRDefault="00703B7F" w:rsidP="00147609">
            <w:pPr>
              <w:widowControl w:val="0"/>
              <w:jc w:val="both"/>
              <w:rPr>
                <w:szCs w:val="24"/>
              </w:rPr>
            </w:pPr>
            <w:r w:rsidRPr="00147609">
              <w:rPr>
                <w:szCs w:val="24"/>
              </w:rPr>
              <w:t>Pretendenta pārstāvim, kas parakstījis piedāvājuma dokumentus, ir pārstāvības (paraksta) tiesības.</w:t>
            </w:r>
          </w:p>
          <w:p w14:paraId="1FB91770" w14:textId="77777777" w:rsidR="00703B7F" w:rsidRPr="00147609" w:rsidRDefault="00703B7F" w:rsidP="00147609">
            <w:pPr>
              <w:widowControl w:val="0"/>
              <w:jc w:val="both"/>
              <w:rPr>
                <w:szCs w:val="24"/>
              </w:rPr>
            </w:pPr>
          </w:p>
        </w:tc>
        <w:tc>
          <w:tcPr>
            <w:tcW w:w="2621" w:type="pct"/>
            <w:tcBorders>
              <w:top w:val="single" w:sz="4" w:space="0" w:color="auto"/>
              <w:left w:val="single" w:sz="4" w:space="0" w:color="auto"/>
              <w:bottom w:val="single" w:sz="4" w:space="0" w:color="auto"/>
              <w:right w:val="single" w:sz="4" w:space="0" w:color="auto"/>
            </w:tcBorders>
            <w:hideMark/>
          </w:tcPr>
          <w:p w14:paraId="1AC4EB65" w14:textId="4FE42E62" w:rsidR="00703B7F" w:rsidRPr="00147609" w:rsidRDefault="00703B7F" w:rsidP="00147609">
            <w:pPr>
              <w:widowControl w:val="0"/>
              <w:jc w:val="both"/>
              <w:rPr>
                <w:szCs w:val="24"/>
              </w:rPr>
            </w:pPr>
            <w:r w:rsidRPr="00147609">
              <w:rPr>
                <w:szCs w:val="24"/>
              </w:rPr>
              <w:t xml:space="preserve">Par Latvijas Republikā reģistrētu Pretendentu pārstāvja, kas parakstījis piedāvājuma dokumentus, pārstāvības (paraksta) tiesības, </w:t>
            </w:r>
            <w:r w:rsidR="00C77C0D">
              <w:rPr>
                <w:szCs w:val="24"/>
              </w:rPr>
              <w:t>I</w:t>
            </w:r>
            <w:r w:rsidRPr="00147609">
              <w:rPr>
                <w:szCs w:val="24"/>
              </w:rPr>
              <w:t xml:space="preserve">epirkuma komisija pārliecināsies Uzņēmumu reģistra datubāzē. </w:t>
            </w:r>
          </w:p>
          <w:p w14:paraId="0F875504" w14:textId="77777777" w:rsidR="00703B7F" w:rsidRPr="00147609" w:rsidRDefault="00703B7F" w:rsidP="00147609">
            <w:pPr>
              <w:widowControl w:val="0"/>
              <w:jc w:val="both"/>
              <w:rPr>
                <w:szCs w:val="24"/>
              </w:rPr>
            </w:pPr>
            <w:r w:rsidRPr="00147609">
              <w:rPr>
                <w:szCs w:val="24"/>
              </w:rPr>
              <w:t>Citos gadījumos iesniedzams dokuments, kas apliecina Pretendenta pārstāvja, kurš paraksta piedāvājuma dokumentus, pārstāvības (paraksta) tiesības.</w:t>
            </w:r>
          </w:p>
        </w:tc>
      </w:tr>
      <w:tr w:rsidR="00703B7F" w:rsidRPr="00147609" w14:paraId="324A94FB"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6E38D62A" w14:textId="77777777" w:rsidR="00703B7F" w:rsidRPr="00147609" w:rsidRDefault="00703B7F" w:rsidP="005E5F9D">
            <w:pPr>
              <w:widowControl w:val="0"/>
              <w:overflowPunct w:val="0"/>
              <w:autoSpaceDE w:val="0"/>
              <w:autoSpaceDN w:val="0"/>
              <w:adjustRightInd w:val="0"/>
              <w:ind w:left="1080" w:hanging="905"/>
              <w:jc w:val="center"/>
              <w:rPr>
                <w:szCs w:val="24"/>
              </w:rPr>
            </w:pPr>
            <w:r w:rsidRPr="00147609">
              <w:rPr>
                <w:szCs w:val="24"/>
              </w:rPr>
              <w:t>9.1.4.</w:t>
            </w:r>
          </w:p>
        </w:tc>
        <w:tc>
          <w:tcPr>
            <w:tcW w:w="1857" w:type="pct"/>
            <w:tcBorders>
              <w:top w:val="single" w:sz="4" w:space="0" w:color="auto"/>
              <w:left w:val="single" w:sz="4" w:space="0" w:color="auto"/>
              <w:bottom w:val="single" w:sz="4" w:space="0" w:color="auto"/>
              <w:right w:val="single" w:sz="4" w:space="0" w:color="auto"/>
            </w:tcBorders>
          </w:tcPr>
          <w:p w14:paraId="157D039E" w14:textId="77777777" w:rsidR="00703B7F" w:rsidRPr="00147609" w:rsidRDefault="00703B7F" w:rsidP="00147609">
            <w:pPr>
              <w:widowControl w:val="0"/>
              <w:jc w:val="both"/>
              <w:rPr>
                <w:szCs w:val="24"/>
              </w:rPr>
            </w:pPr>
            <w:r w:rsidRPr="00147609">
              <w:rPr>
                <w:szCs w:val="24"/>
              </w:rPr>
              <w:t xml:space="preserve">Pretendents var balstīties uz citu personu iespējām, ja šīs personas sniegs pakalpojumus, kuru izpildei attiecīgās iespējas ir nepieciešamas, neatkarīgi no savstarpējo attiecību tiesiskā rakstura. </w:t>
            </w:r>
          </w:p>
          <w:p w14:paraId="78008FB3" w14:textId="77777777" w:rsidR="00703B7F" w:rsidRPr="00147609" w:rsidRDefault="00703B7F" w:rsidP="00147609">
            <w:pPr>
              <w:widowControl w:val="0"/>
              <w:jc w:val="both"/>
              <w:rPr>
                <w:szCs w:val="24"/>
              </w:rPr>
            </w:pPr>
          </w:p>
        </w:tc>
        <w:tc>
          <w:tcPr>
            <w:tcW w:w="2621" w:type="pct"/>
            <w:tcBorders>
              <w:top w:val="single" w:sz="4" w:space="0" w:color="auto"/>
              <w:left w:val="single" w:sz="4" w:space="0" w:color="auto"/>
              <w:bottom w:val="single" w:sz="4" w:space="0" w:color="auto"/>
              <w:right w:val="single" w:sz="4" w:space="0" w:color="auto"/>
            </w:tcBorders>
            <w:hideMark/>
          </w:tcPr>
          <w:p w14:paraId="4895B4EC" w14:textId="490B8E57" w:rsidR="00703B7F" w:rsidRPr="00147609" w:rsidRDefault="00703B7F" w:rsidP="00147609">
            <w:pPr>
              <w:widowControl w:val="0"/>
              <w:jc w:val="both"/>
              <w:rPr>
                <w:szCs w:val="24"/>
              </w:rPr>
            </w:pPr>
            <w:r w:rsidRPr="00147609">
              <w:rPr>
                <w:szCs w:val="24"/>
              </w:rPr>
              <w:t xml:space="preserve">Informācija atbilstoši </w:t>
            </w:r>
            <w:r w:rsidR="00C77C0D">
              <w:rPr>
                <w:szCs w:val="24"/>
              </w:rPr>
              <w:t xml:space="preserve">Iepirkuma </w:t>
            </w:r>
            <w:r w:rsidRPr="00147609">
              <w:rPr>
                <w:szCs w:val="24"/>
              </w:rPr>
              <w:t>nolikuma 1.</w:t>
            </w:r>
            <w:r w:rsidR="00C77C0D">
              <w:rPr>
                <w:szCs w:val="24"/>
              </w:rPr>
              <w:t> </w:t>
            </w:r>
            <w:r w:rsidRPr="00147609">
              <w:rPr>
                <w:szCs w:val="24"/>
              </w:rPr>
              <w:t xml:space="preserve">pielikuma </w:t>
            </w:r>
            <w:r w:rsidR="000B7079" w:rsidRPr="00147609">
              <w:rPr>
                <w:szCs w:val="24"/>
              </w:rPr>
              <w:t>7</w:t>
            </w:r>
            <w:r w:rsidRPr="00147609">
              <w:rPr>
                <w:szCs w:val="24"/>
              </w:rPr>
              <w:t>.</w:t>
            </w:r>
            <w:r w:rsidR="00C77C0D">
              <w:rPr>
                <w:szCs w:val="24"/>
              </w:rPr>
              <w:t> </w:t>
            </w:r>
            <w:r w:rsidRPr="00147609">
              <w:rPr>
                <w:szCs w:val="24"/>
              </w:rPr>
              <w:t>punktam. Papildus jāiesniedz 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703B7F" w:rsidRPr="00147609" w14:paraId="598EA766"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72423374" w14:textId="77777777" w:rsidR="00703B7F" w:rsidRPr="00147609" w:rsidRDefault="00703B7F" w:rsidP="005E5F9D">
            <w:pPr>
              <w:widowControl w:val="0"/>
              <w:overflowPunct w:val="0"/>
              <w:autoSpaceDE w:val="0"/>
              <w:autoSpaceDN w:val="0"/>
              <w:adjustRightInd w:val="0"/>
              <w:ind w:left="1080" w:hanging="905"/>
              <w:jc w:val="center"/>
              <w:rPr>
                <w:szCs w:val="24"/>
              </w:rPr>
            </w:pPr>
            <w:r w:rsidRPr="00147609">
              <w:rPr>
                <w:szCs w:val="24"/>
              </w:rPr>
              <w:t>9.1.5.</w:t>
            </w:r>
          </w:p>
        </w:tc>
        <w:tc>
          <w:tcPr>
            <w:tcW w:w="1857" w:type="pct"/>
            <w:tcBorders>
              <w:top w:val="single" w:sz="4" w:space="0" w:color="auto"/>
              <w:left w:val="single" w:sz="4" w:space="0" w:color="auto"/>
              <w:bottom w:val="single" w:sz="4" w:space="0" w:color="auto"/>
              <w:right w:val="single" w:sz="4" w:space="0" w:color="auto"/>
            </w:tcBorders>
          </w:tcPr>
          <w:p w14:paraId="70BCD3E9" w14:textId="77777777" w:rsidR="00703B7F" w:rsidRPr="00147609" w:rsidRDefault="00703B7F" w:rsidP="00147609">
            <w:pPr>
              <w:widowControl w:val="0"/>
              <w:jc w:val="both"/>
              <w:rPr>
                <w:szCs w:val="24"/>
              </w:rPr>
            </w:pPr>
            <w:r w:rsidRPr="00147609">
              <w:rPr>
                <w:szCs w:val="24"/>
              </w:rPr>
              <w:t>Ja piedāvājumu iesniedz piegādātāju apvienība, piedāvājuma dokumentus paraksta atbilstoši piegādātāju savstarpējās vienošanās nosacījumiem.</w:t>
            </w:r>
          </w:p>
          <w:p w14:paraId="171A8BB5" w14:textId="3747E7D2" w:rsidR="00703B7F" w:rsidRPr="00147609" w:rsidRDefault="00703B7F" w:rsidP="00147609">
            <w:pPr>
              <w:widowControl w:val="0"/>
              <w:jc w:val="both"/>
              <w:rPr>
                <w:szCs w:val="24"/>
              </w:rPr>
            </w:pPr>
            <w:r w:rsidRPr="00147609">
              <w:rPr>
                <w:szCs w:val="24"/>
              </w:rPr>
              <w:t>Piegādātāju apvienībai 15</w:t>
            </w:r>
            <w:r w:rsidR="00CC3C2D">
              <w:rPr>
                <w:szCs w:val="24"/>
              </w:rPr>
              <w:t> </w:t>
            </w:r>
            <w:r w:rsidRPr="00CC3C2D">
              <w:rPr>
                <w:szCs w:val="24"/>
              </w:rPr>
              <w:t>(</w:t>
            </w:r>
            <w:r w:rsidRPr="005E5F9D">
              <w:rPr>
                <w:szCs w:val="24"/>
              </w:rPr>
              <w:t>piecpadsmit</w:t>
            </w:r>
            <w:r w:rsidRPr="00CC3C2D">
              <w:rPr>
                <w:szCs w:val="24"/>
              </w:rPr>
              <w:t>)</w:t>
            </w:r>
            <w:r w:rsidRPr="00147609">
              <w:rPr>
                <w:szCs w:val="24"/>
              </w:rPr>
              <w:t xml:space="preserve"> darba dienu laikā pēc paziņojuma par Iepirkuma līguma slēgšanas tiesību piešķiršanu saņemšanas pēc savas izvēles jāreģistrē pilnsabiedrība (Latvijas Republikas Komerclikuma IX</w:t>
            </w:r>
            <w:r w:rsidR="00CC3C2D">
              <w:rPr>
                <w:szCs w:val="24"/>
              </w:rPr>
              <w:t> </w:t>
            </w:r>
            <w:r w:rsidRPr="00147609">
              <w:rPr>
                <w:szCs w:val="24"/>
              </w:rPr>
              <w:t>nodaļas izpratnē) Latvijas Republikas Uzņēmumu reģistra Komercreģistrā vai līdzvērtīgā reģistrā ārvalstīs, normatīvajos aktos noteiktajos gadījumos, iesniedzot Pasūtītājam reģistrācijas dokumenta kopiju vai jānoslēdz sabiedrības līgums Civillikuma 2241.</w:t>
            </w:r>
            <w:r w:rsidR="002F7FA0" w:rsidRPr="002F7FA0">
              <w:rPr>
                <w:szCs w:val="24"/>
              </w:rPr>
              <w:t>–</w:t>
            </w:r>
            <w:r w:rsidR="002F7FA0" w:rsidRPr="002F7FA0" w:rsidDel="002F7FA0">
              <w:rPr>
                <w:szCs w:val="24"/>
              </w:rPr>
              <w:t xml:space="preserve"> </w:t>
            </w:r>
            <w:r w:rsidRPr="00147609">
              <w:rPr>
                <w:szCs w:val="24"/>
              </w:rPr>
              <w:t>2280.</w:t>
            </w:r>
            <w:r w:rsidR="002F7FA0">
              <w:rPr>
                <w:szCs w:val="24"/>
              </w:rPr>
              <w:t> </w:t>
            </w:r>
            <w:r w:rsidRPr="00147609">
              <w:rPr>
                <w:szCs w:val="24"/>
              </w:rPr>
              <w:t>pantā noteiktajā kārtībā (vienu līguma eksemplāru (oriģinālu vai kopiju, ja tiek uzrādīts oriģināls) iesniedzot Pasūtītājam).</w:t>
            </w:r>
          </w:p>
        </w:tc>
        <w:tc>
          <w:tcPr>
            <w:tcW w:w="2621" w:type="pct"/>
            <w:tcBorders>
              <w:top w:val="single" w:sz="4" w:space="0" w:color="auto"/>
              <w:left w:val="single" w:sz="4" w:space="0" w:color="auto"/>
              <w:bottom w:val="single" w:sz="4" w:space="0" w:color="auto"/>
              <w:right w:val="single" w:sz="4" w:space="0" w:color="auto"/>
            </w:tcBorders>
            <w:hideMark/>
          </w:tcPr>
          <w:p w14:paraId="706E4E2E" w14:textId="77777777" w:rsidR="00703B7F" w:rsidRPr="00147609" w:rsidRDefault="00703B7F" w:rsidP="00147609">
            <w:pPr>
              <w:widowControl w:val="0"/>
              <w:jc w:val="both"/>
              <w:rPr>
                <w:szCs w:val="24"/>
              </w:rPr>
            </w:pPr>
            <w:r w:rsidRPr="00147609">
              <w:rPr>
                <w:szCs w:val="24"/>
              </w:rPr>
              <w:t xml:space="preserve">Starp piegādātāju apvienības dalībniekiem noslēgta vienošanās, kas parakstīta tā, ka vienošanās ir juridiski saistoša visiem apvienības dalībniekiem. </w:t>
            </w:r>
          </w:p>
          <w:p w14:paraId="52BA3A17" w14:textId="77777777" w:rsidR="00703B7F" w:rsidRPr="00147609" w:rsidRDefault="00703B7F" w:rsidP="00147609">
            <w:pPr>
              <w:widowControl w:val="0"/>
              <w:jc w:val="both"/>
              <w:rPr>
                <w:szCs w:val="24"/>
              </w:rPr>
            </w:pPr>
            <w:r w:rsidRPr="00147609">
              <w:rPr>
                <w:szCs w:val="24"/>
              </w:rPr>
              <w:t>Vienošanās iekļauj šādu informāciju:</w:t>
            </w:r>
          </w:p>
          <w:p w14:paraId="4D53561A" w14:textId="77777777" w:rsidR="00703B7F" w:rsidRPr="00147609" w:rsidRDefault="00703B7F" w:rsidP="00147609">
            <w:pPr>
              <w:pStyle w:val="Sarakstarindkopa"/>
              <w:widowControl w:val="0"/>
              <w:numPr>
                <w:ilvl w:val="0"/>
                <w:numId w:val="9"/>
              </w:numPr>
              <w:suppressAutoHyphens w:val="0"/>
              <w:overflowPunct w:val="0"/>
              <w:autoSpaceDE w:val="0"/>
              <w:autoSpaceDN w:val="0"/>
              <w:adjustRightInd w:val="0"/>
              <w:ind w:left="300" w:hanging="284"/>
              <w:contextualSpacing w:val="0"/>
              <w:jc w:val="both"/>
              <w:rPr>
                <w:szCs w:val="24"/>
              </w:rPr>
            </w:pPr>
            <w:r w:rsidRPr="00147609">
              <w:rPr>
                <w:szCs w:val="24"/>
              </w:rPr>
              <w:t>piegādātāju apvienības dibināšanas mērķis un vienošanās spēkā esamības termiņš;</w:t>
            </w:r>
          </w:p>
          <w:p w14:paraId="111B03CE" w14:textId="77777777" w:rsidR="00703B7F" w:rsidRPr="00147609" w:rsidRDefault="00703B7F" w:rsidP="00147609">
            <w:pPr>
              <w:pStyle w:val="Sarakstarindkopa"/>
              <w:widowControl w:val="0"/>
              <w:numPr>
                <w:ilvl w:val="0"/>
                <w:numId w:val="9"/>
              </w:numPr>
              <w:suppressAutoHyphens w:val="0"/>
              <w:overflowPunct w:val="0"/>
              <w:autoSpaceDE w:val="0"/>
              <w:autoSpaceDN w:val="0"/>
              <w:adjustRightInd w:val="0"/>
              <w:ind w:left="300" w:hanging="284"/>
              <w:contextualSpacing w:val="0"/>
              <w:jc w:val="both"/>
              <w:rPr>
                <w:szCs w:val="24"/>
              </w:rPr>
            </w:pPr>
            <w:r w:rsidRPr="00147609">
              <w:rPr>
                <w:szCs w:val="24"/>
              </w:rPr>
              <w:t>katra apvienības dalībnieka paredzamā Iepirkuma līguma daļa, tiesības un pienākumi;</w:t>
            </w:r>
          </w:p>
          <w:p w14:paraId="546DBFF0" w14:textId="77777777" w:rsidR="00703B7F" w:rsidRPr="00147609" w:rsidRDefault="00703B7F" w:rsidP="00147609">
            <w:pPr>
              <w:pStyle w:val="Sarakstarindkopa"/>
              <w:widowControl w:val="0"/>
              <w:numPr>
                <w:ilvl w:val="0"/>
                <w:numId w:val="9"/>
              </w:numPr>
              <w:suppressAutoHyphens w:val="0"/>
              <w:overflowPunct w:val="0"/>
              <w:autoSpaceDE w:val="0"/>
              <w:autoSpaceDN w:val="0"/>
              <w:adjustRightInd w:val="0"/>
              <w:ind w:left="300" w:hanging="284"/>
              <w:contextualSpacing w:val="0"/>
              <w:jc w:val="both"/>
              <w:rPr>
                <w:szCs w:val="24"/>
              </w:rPr>
            </w:pPr>
            <w:r w:rsidRPr="00147609">
              <w:rPr>
                <w:szCs w:val="24"/>
              </w:rPr>
              <w:t>informācija par piegādātāju apvienības vadošo dalībnieku;</w:t>
            </w:r>
          </w:p>
          <w:p w14:paraId="11694CAE" w14:textId="77777777" w:rsidR="00703B7F" w:rsidRPr="00147609" w:rsidRDefault="00703B7F" w:rsidP="00147609">
            <w:pPr>
              <w:pStyle w:val="Sarakstarindkopa"/>
              <w:widowControl w:val="0"/>
              <w:numPr>
                <w:ilvl w:val="0"/>
                <w:numId w:val="9"/>
              </w:numPr>
              <w:suppressAutoHyphens w:val="0"/>
              <w:overflowPunct w:val="0"/>
              <w:autoSpaceDE w:val="0"/>
              <w:autoSpaceDN w:val="0"/>
              <w:adjustRightInd w:val="0"/>
              <w:ind w:left="300" w:hanging="284"/>
              <w:jc w:val="both"/>
              <w:rPr>
                <w:szCs w:val="24"/>
              </w:rPr>
            </w:pPr>
            <w:r w:rsidRPr="00147609">
              <w:rPr>
                <w:szCs w:val="24"/>
              </w:rPr>
              <w:t>pilnvarojums dalībniekam vai personai, kura tiesīga rīkoties visu personas apvienības dalībnieku vārdā Iepirkumā;</w:t>
            </w:r>
          </w:p>
          <w:p w14:paraId="0FAF77AB" w14:textId="63EC9171" w:rsidR="00703B7F" w:rsidRPr="00147609" w:rsidRDefault="00703B7F" w:rsidP="00147609">
            <w:pPr>
              <w:pStyle w:val="Sarakstarindkopa"/>
              <w:widowControl w:val="0"/>
              <w:numPr>
                <w:ilvl w:val="0"/>
                <w:numId w:val="9"/>
              </w:numPr>
              <w:suppressAutoHyphens w:val="0"/>
              <w:overflowPunct w:val="0"/>
              <w:autoSpaceDE w:val="0"/>
              <w:autoSpaceDN w:val="0"/>
              <w:adjustRightInd w:val="0"/>
              <w:ind w:left="300" w:hanging="284"/>
              <w:jc w:val="both"/>
              <w:rPr>
                <w:szCs w:val="24"/>
              </w:rPr>
            </w:pPr>
            <w:r w:rsidRPr="00147609">
              <w:rPr>
                <w:szCs w:val="24"/>
              </w:rPr>
              <w:t>apliecinājums, ka piegādātāju apvienība 15 (</w:t>
            </w:r>
            <w:r w:rsidRPr="005E5F9D">
              <w:rPr>
                <w:szCs w:val="24"/>
              </w:rPr>
              <w:t>piecpadsmit</w:t>
            </w:r>
            <w:r w:rsidRPr="00CC3C2D">
              <w:rPr>
                <w:szCs w:val="24"/>
              </w:rPr>
              <w:t xml:space="preserve">) </w:t>
            </w:r>
            <w:r w:rsidRPr="00147609">
              <w:rPr>
                <w:szCs w:val="24"/>
              </w:rPr>
              <w:t>darba dienu laikā pēc paziņojuma par Iepirkuma līguma slēgšanas tiesību piešķiršanu saņemšanas un pēc lēmuma par Iepirkuma līguma slēgšanas tiesību piešķiršanu spēkā stāšanās reģistrēsies kā pilnsabiedrība (Latvijas Republikas Komerclikuma IX</w:t>
            </w:r>
            <w:r w:rsidR="00CC3C2D">
              <w:rPr>
                <w:szCs w:val="24"/>
              </w:rPr>
              <w:t> </w:t>
            </w:r>
            <w:r w:rsidRPr="00147609">
              <w:rPr>
                <w:szCs w:val="24"/>
              </w:rPr>
              <w:t>nodaļas izpratnē) Latvijas Republikas Uzņēmumu reģistra Komercreģistrā vai līdzvērtīgā reģistrā ārvalstīs, normatīvajos aktos noteiktajos gadījumos, iesniedzot Pasūtītājam reģistrācijas dokumenta kopiju vai noslēgs sabiedrības līgumu Civillikuma 2241.</w:t>
            </w:r>
            <w:r w:rsidR="002F7FA0" w:rsidRPr="002F7FA0">
              <w:rPr>
                <w:szCs w:val="24"/>
              </w:rPr>
              <w:t>–</w:t>
            </w:r>
            <w:r w:rsidRPr="00147609">
              <w:rPr>
                <w:szCs w:val="24"/>
              </w:rPr>
              <w:t>2280.</w:t>
            </w:r>
            <w:r w:rsidR="002F7FA0">
              <w:rPr>
                <w:szCs w:val="24"/>
              </w:rPr>
              <w:t> </w:t>
            </w:r>
            <w:r w:rsidRPr="00147609">
              <w:rPr>
                <w:szCs w:val="24"/>
              </w:rPr>
              <w:t>pantā noteiktajā kārtībā (vienu līguma eksemplāru (oriģinālu vai kopiju, ja tiek uzrādīts oriģināls) iesniedzot Pasūtītājam).</w:t>
            </w:r>
          </w:p>
        </w:tc>
      </w:tr>
      <w:tr w:rsidR="00703B7F" w:rsidRPr="00147609" w14:paraId="22ACBFBF"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50B8CA72" w14:textId="77777777" w:rsidR="00703B7F" w:rsidRPr="00147609" w:rsidRDefault="00703B7F" w:rsidP="005E5F9D">
            <w:pPr>
              <w:widowControl w:val="0"/>
              <w:overflowPunct w:val="0"/>
              <w:autoSpaceDE w:val="0"/>
              <w:autoSpaceDN w:val="0"/>
              <w:adjustRightInd w:val="0"/>
              <w:jc w:val="center"/>
              <w:rPr>
                <w:szCs w:val="24"/>
              </w:rPr>
            </w:pPr>
            <w:r w:rsidRPr="00147609">
              <w:rPr>
                <w:szCs w:val="24"/>
              </w:rPr>
              <w:t>9.1.6.</w:t>
            </w:r>
          </w:p>
        </w:tc>
        <w:tc>
          <w:tcPr>
            <w:tcW w:w="1857" w:type="pct"/>
            <w:tcBorders>
              <w:top w:val="single" w:sz="4" w:space="0" w:color="auto"/>
              <w:left w:val="single" w:sz="4" w:space="0" w:color="auto"/>
              <w:bottom w:val="single" w:sz="4" w:space="0" w:color="auto"/>
              <w:right w:val="single" w:sz="4" w:space="0" w:color="auto"/>
            </w:tcBorders>
            <w:hideMark/>
          </w:tcPr>
          <w:p w14:paraId="5C3B61D0" w14:textId="31049DBE" w:rsidR="00703B7F" w:rsidRPr="00147609" w:rsidRDefault="00703B7F" w:rsidP="00147609">
            <w:pPr>
              <w:widowControl w:val="0"/>
              <w:jc w:val="both"/>
              <w:rPr>
                <w:szCs w:val="24"/>
              </w:rPr>
            </w:pPr>
            <w:r w:rsidRPr="00147609">
              <w:rPr>
                <w:szCs w:val="24"/>
              </w:rPr>
              <w:t>Pretendents norāda visus apakšuzņēmējus un apakšuzņēmēju apakšuzņēmējus, kuru sniedzamo pakalpojumu vērtība ir vismaz 10</w:t>
            </w:r>
            <w:r w:rsidR="00CC3C2D">
              <w:rPr>
                <w:szCs w:val="24"/>
              </w:rPr>
              <w:t> </w:t>
            </w:r>
            <w:r w:rsidRPr="00147609">
              <w:rPr>
                <w:szCs w:val="24"/>
              </w:rPr>
              <w:t>000</w:t>
            </w:r>
            <w:r w:rsidR="00CC3C2D">
              <w:rPr>
                <w:szCs w:val="24"/>
              </w:rPr>
              <w:t xml:space="preserve"> </w:t>
            </w:r>
            <w:proofErr w:type="spellStart"/>
            <w:r w:rsidR="00CC3C2D" w:rsidRPr="005E5F9D">
              <w:rPr>
                <w:i/>
                <w:iCs/>
                <w:szCs w:val="24"/>
              </w:rPr>
              <w:t>euro</w:t>
            </w:r>
            <w:proofErr w:type="spellEnd"/>
            <w:r w:rsidRPr="00147609">
              <w:rPr>
                <w:szCs w:val="24"/>
              </w:rPr>
              <w:t>, un tiem nododamās Iepirkuma līguma daļas.</w:t>
            </w:r>
          </w:p>
        </w:tc>
        <w:tc>
          <w:tcPr>
            <w:tcW w:w="2621" w:type="pct"/>
            <w:tcBorders>
              <w:top w:val="single" w:sz="4" w:space="0" w:color="auto"/>
              <w:left w:val="single" w:sz="4" w:space="0" w:color="auto"/>
              <w:bottom w:val="single" w:sz="4" w:space="0" w:color="auto"/>
              <w:right w:val="single" w:sz="4" w:space="0" w:color="auto"/>
            </w:tcBorders>
            <w:hideMark/>
          </w:tcPr>
          <w:p w14:paraId="6D243FB4" w14:textId="7D338D49" w:rsidR="00703B7F" w:rsidRPr="00147609" w:rsidRDefault="00703B7F" w:rsidP="00147609">
            <w:pPr>
              <w:widowControl w:val="0"/>
              <w:jc w:val="both"/>
              <w:rPr>
                <w:szCs w:val="24"/>
              </w:rPr>
            </w:pPr>
            <w:r w:rsidRPr="00147609">
              <w:rPr>
                <w:szCs w:val="24"/>
              </w:rPr>
              <w:t xml:space="preserve">Apakšuzņēmēju saraksts saskaņā ar </w:t>
            </w:r>
            <w:r w:rsidR="00E03186">
              <w:rPr>
                <w:szCs w:val="24"/>
              </w:rPr>
              <w:t xml:space="preserve">Iepirkuma </w:t>
            </w:r>
            <w:r w:rsidRPr="00147609">
              <w:rPr>
                <w:szCs w:val="24"/>
              </w:rPr>
              <w:t>nolikuma 1.</w:t>
            </w:r>
            <w:r w:rsidR="00E03186">
              <w:rPr>
                <w:szCs w:val="24"/>
              </w:rPr>
              <w:t> </w:t>
            </w:r>
            <w:r w:rsidRPr="00147609">
              <w:rPr>
                <w:szCs w:val="24"/>
              </w:rPr>
              <w:t xml:space="preserve">pielikuma </w:t>
            </w:r>
            <w:r w:rsidR="000B7079" w:rsidRPr="00147609">
              <w:rPr>
                <w:szCs w:val="24"/>
              </w:rPr>
              <w:t>8</w:t>
            </w:r>
            <w:r w:rsidRPr="00147609">
              <w:rPr>
                <w:szCs w:val="24"/>
              </w:rPr>
              <w:t>.</w:t>
            </w:r>
            <w:r w:rsidR="00E03186">
              <w:rPr>
                <w:szCs w:val="24"/>
              </w:rPr>
              <w:t> </w:t>
            </w:r>
            <w:r w:rsidRPr="00147609">
              <w:rPr>
                <w:szCs w:val="24"/>
              </w:rPr>
              <w:t xml:space="preserve">punktu, pievienojot attiecīgo apakšuzņēmēju apliecinājumus, ka gadījumā, ja Pretendentam tiks piešķirtas </w:t>
            </w:r>
            <w:r w:rsidR="00E03186">
              <w:rPr>
                <w:szCs w:val="24"/>
              </w:rPr>
              <w:t xml:space="preserve">Iepirkuma </w:t>
            </w:r>
            <w:r w:rsidRPr="00147609">
              <w:rPr>
                <w:szCs w:val="24"/>
              </w:rPr>
              <w:t>līguma slēgšanas tiesības, tie piedalīsies Iepirkuma līguma izpildē norādītajā apjomā (Iepirkuma nolikuma 2.</w:t>
            </w:r>
            <w:r w:rsidR="00E03186">
              <w:rPr>
                <w:szCs w:val="24"/>
              </w:rPr>
              <w:t> </w:t>
            </w:r>
            <w:r w:rsidRPr="00147609">
              <w:rPr>
                <w:szCs w:val="24"/>
              </w:rPr>
              <w:t>pielikums).</w:t>
            </w:r>
          </w:p>
        </w:tc>
      </w:tr>
      <w:tr w:rsidR="00703B7F" w:rsidRPr="00147609" w14:paraId="67F48048"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44D6D4" w14:textId="77777777" w:rsidR="00703B7F" w:rsidRPr="00147609" w:rsidRDefault="00703B7F" w:rsidP="005E5F9D">
            <w:pPr>
              <w:widowControl w:val="0"/>
              <w:overflowPunct w:val="0"/>
              <w:autoSpaceDE w:val="0"/>
              <w:autoSpaceDN w:val="0"/>
              <w:adjustRightInd w:val="0"/>
              <w:jc w:val="center"/>
              <w:rPr>
                <w:b/>
                <w:szCs w:val="24"/>
              </w:rPr>
            </w:pPr>
            <w:r w:rsidRPr="00147609">
              <w:rPr>
                <w:b/>
                <w:szCs w:val="24"/>
              </w:rPr>
              <w:t>9.2.</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F2780D" w14:textId="77777777" w:rsidR="00703B7F" w:rsidRPr="00147609" w:rsidRDefault="00703B7F" w:rsidP="00147609">
            <w:pPr>
              <w:widowControl w:val="0"/>
              <w:jc w:val="both"/>
              <w:rPr>
                <w:b/>
                <w:szCs w:val="24"/>
              </w:rPr>
            </w:pPr>
            <w:r w:rsidRPr="00147609">
              <w:rPr>
                <w:b/>
                <w:szCs w:val="24"/>
              </w:rPr>
              <w:t>Izslēgšanas nosacījumi</w:t>
            </w:r>
          </w:p>
        </w:tc>
      </w:tr>
      <w:tr w:rsidR="00703B7F" w:rsidRPr="00147609" w14:paraId="41C79ECA"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29EA4A23" w14:textId="77777777" w:rsidR="00703B7F" w:rsidRPr="00147609" w:rsidRDefault="00703B7F" w:rsidP="005E5F9D">
            <w:pPr>
              <w:widowControl w:val="0"/>
              <w:overflowPunct w:val="0"/>
              <w:autoSpaceDE w:val="0"/>
              <w:autoSpaceDN w:val="0"/>
              <w:adjustRightInd w:val="0"/>
              <w:ind w:left="1080" w:hanging="1080"/>
              <w:jc w:val="center"/>
              <w:rPr>
                <w:szCs w:val="24"/>
              </w:rPr>
            </w:pPr>
            <w:r w:rsidRPr="00147609">
              <w:rPr>
                <w:szCs w:val="24"/>
              </w:rPr>
              <w:t>9.2.1.</w:t>
            </w:r>
          </w:p>
        </w:tc>
        <w:tc>
          <w:tcPr>
            <w:tcW w:w="1857" w:type="pct"/>
            <w:tcBorders>
              <w:top w:val="single" w:sz="4" w:space="0" w:color="auto"/>
              <w:left w:val="single" w:sz="4" w:space="0" w:color="auto"/>
              <w:bottom w:val="single" w:sz="4" w:space="0" w:color="auto"/>
              <w:right w:val="single" w:sz="4" w:space="0" w:color="auto"/>
            </w:tcBorders>
          </w:tcPr>
          <w:p w14:paraId="1C2ADD7C" w14:textId="3FE05C15" w:rsidR="00703B7F" w:rsidRPr="00147609" w:rsidRDefault="00703B7F" w:rsidP="00147609">
            <w:pPr>
              <w:widowControl w:val="0"/>
              <w:jc w:val="both"/>
              <w:rPr>
                <w:szCs w:val="24"/>
              </w:rPr>
            </w:pPr>
            <w:r w:rsidRPr="00147609">
              <w:rPr>
                <w:szCs w:val="24"/>
              </w:rPr>
              <w:t>Iepirkuma komisija izslēdz Pretendentu no dalības Iepirkumā, ja konstatēti Publisko iepirkumu likuma 42. panta otrās daļas 1., 2., 3., 4. un 11. punktā minētie izslēgšanas iemesli, kā arī ja šie iemesli konstatēti attiecībā uz Publisko iepirkumu likuma 42.</w:t>
            </w:r>
            <w:r w:rsidR="00E03186">
              <w:rPr>
                <w:szCs w:val="24"/>
              </w:rPr>
              <w:t> </w:t>
            </w:r>
            <w:r w:rsidRPr="00147609">
              <w:rPr>
                <w:szCs w:val="24"/>
              </w:rPr>
              <w:t>panta trešajā daļā minētajām personām.</w:t>
            </w:r>
          </w:p>
        </w:tc>
        <w:tc>
          <w:tcPr>
            <w:tcW w:w="2621" w:type="pct"/>
            <w:tcBorders>
              <w:top w:val="single" w:sz="4" w:space="0" w:color="auto"/>
              <w:left w:val="single" w:sz="4" w:space="0" w:color="auto"/>
              <w:bottom w:val="single" w:sz="4" w:space="0" w:color="auto"/>
              <w:right w:val="single" w:sz="4" w:space="0" w:color="auto"/>
            </w:tcBorders>
            <w:hideMark/>
          </w:tcPr>
          <w:p w14:paraId="337F9D70" w14:textId="69E3624A" w:rsidR="00703B7F" w:rsidRPr="00147609" w:rsidRDefault="00703B7F" w:rsidP="00147609">
            <w:pPr>
              <w:widowControl w:val="0"/>
              <w:jc w:val="both"/>
              <w:rPr>
                <w:szCs w:val="24"/>
              </w:rPr>
            </w:pPr>
            <w:r w:rsidRPr="00147609">
              <w:rPr>
                <w:szCs w:val="24"/>
              </w:rPr>
              <w:t>Iepirkuma komisija veic atbilstības pārbaudi Publisko iepirkumu likuma 9.</w:t>
            </w:r>
            <w:r w:rsidR="00E03186">
              <w:rPr>
                <w:szCs w:val="24"/>
              </w:rPr>
              <w:t> </w:t>
            </w:r>
            <w:r w:rsidRPr="00147609">
              <w:rPr>
                <w:szCs w:val="24"/>
              </w:rPr>
              <w:t>panta devītajā daļā noteiktajā kārtībā attiecībā uz Pretendentu, kuram būtu piešķiramas Iepirkuma līguma slēgšanas tiesības un Publisko iepirkumu likuma 42. panta trešajā daļā minētajām personām. Ja, veicot pārbaudi, Iepirkuma komisija konstatē Publisko iepirkumu likuma 42. panta otrās daļas 1., 2., 3., 4. un 11. punktā minētie izslēgšanas iemesli, tā rīkojas atbilstoši Publisko iepirkumu likuma 42. panta un 43. panta nosacījumiem.</w:t>
            </w:r>
          </w:p>
        </w:tc>
      </w:tr>
      <w:tr w:rsidR="00703B7F" w:rsidRPr="00147609" w14:paraId="1FEBA430" w14:textId="77777777" w:rsidTr="00F05AF3">
        <w:trPr>
          <w:jc w:val="center"/>
        </w:trPr>
        <w:tc>
          <w:tcPr>
            <w:tcW w:w="522" w:type="pct"/>
            <w:tcBorders>
              <w:top w:val="single" w:sz="4" w:space="0" w:color="auto"/>
              <w:left w:val="single" w:sz="4" w:space="0" w:color="auto"/>
              <w:bottom w:val="single" w:sz="4" w:space="0" w:color="auto"/>
              <w:right w:val="single" w:sz="4" w:space="0" w:color="auto"/>
            </w:tcBorders>
          </w:tcPr>
          <w:p w14:paraId="222381B4" w14:textId="77777777" w:rsidR="00703B7F" w:rsidRPr="00147609" w:rsidRDefault="00703B7F" w:rsidP="005E5F9D">
            <w:pPr>
              <w:widowControl w:val="0"/>
              <w:overflowPunct w:val="0"/>
              <w:autoSpaceDE w:val="0"/>
              <w:autoSpaceDN w:val="0"/>
              <w:adjustRightInd w:val="0"/>
              <w:ind w:left="1080" w:hanging="1080"/>
              <w:jc w:val="center"/>
              <w:rPr>
                <w:szCs w:val="24"/>
              </w:rPr>
            </w:pPr>
            <w:r w:rsidRPr="00147609">
              <w:rPr>
                <w:szCs w:val="24"/>
              </w:rPr>
              <w:t>9.2.2.</w:t>
            </w:r>
          </w:p>
        </w:tc>
        <w:tc>
          <w:tcPr>
            <w:tcW w:w="1857" w:type="pct"/>
            <w:tcBorders>
              <w:top w:val="single" w:sz="4" w:space="0" w:color="auto"/>
              <w:left w:val="single" w:sz="4" w:space="0" w:color="auto"/>
              <w:bottom w:val="single" w:sz="4" w:space="0" w:color="auto"/>
              <w:right w:val="single" w:sz="4" w:space="0" w:color="auto"/>
            </w:tcBorders>
            <w:hideMark/>
          </w:tcPr>
          <w:p w14:paraId="47339375" w14:textId="19245CFD" w:rsidR="00703B7F" w:rsidRPr="00147609" w:rsidRDefault="00703B7F" w:rsidP="00147609">
            <w:pPr>
              <w:widowControl w:val="0"/>
              <w:overflowPunct w:val="0"/>
              <w:autoSpaceDE w:val="0"/>
              <w:autoSpaceDN w:val="0"/>
              <w:adjustRightInd w:val="0"/>
              <w:jc w:val="both"/>
              <w:rPr>
                <w:szCs w:val="24"/>
              </w:rPr>
            </w:pPr>
            <w:r w:rsidRPr="00147609">
              <w:rPr>
                <w:szCs w:val="24"/>
              </w:rPr>
              <w:t>Iepirkuma komisija izslēdz Pretendentu no dalības Iepirkumā Starptautisko un Latvijas Republikas nacionālo sankciju likuma 11.</w:t>
            </w:r>
            <w:r w:rsidRPr="00147609">
              <w:rPr>
                <w:szCs w:val="24"/>
                <w:vertAlign w:val="superscript"/>
              </w:rPr>
              <w:t>1</w:t>
            </w:r>
            <w:r w:rsidR="00E03186">
              <w:rPr>
                <w:szCs w:val="24"/>
              </w:rPr>
              <w:t> </w:t>
            </w:r>
            <w:r w:rsidRPr="00147609">
              <w:rPr>
                <w:szCs w:val="24"/>
              </w:rPr>
              <w:t>panta pirmajā daļā noteiktajos gadījumos.</w:t>
            </w:r>
          </w:p>
        </w:tc>
        <w:tc>
          <w:tcPr>
            <w:tcW w:w="2621" w:type="pct"/>
            <w:tcBorders>
              <w:top w:val="single" w:sz="4" w:space="0" w:color="auto"/>
              <w:left w:val="single" w:sz="4" w:space="0" w:color="auto"/>
              <w:bottom w:val="single" w:sz="4" w:space="0" w:color="auto"/>
              <w:right w:val="single" w:sz="4" w:space="0" w:color="auto"/>
            </w:tcBorders>
            <w:hideMark/>
          </w:tcPr>
          <w:p w14:paraId="20ACCAC5" w14:textId="23101D05" w:rsidR="00703B7F" w:rsidRPr="00147609" w:rsidRDefault="00703B7F" w:rsidP="00147609">
            <w:pPr>
              <w:widowControl w:val="0"/>
              <w:jc w:val="both"/>
              <w:rPr>
                <w:szCs w:val="24"/>
              </w:rPr>
            </w:pPr>
            <w:r w:rsidRPr="00147609">
              <w:rPr>
                <w:szCs w:val="24"/>
              </w:rPr>
              <w:t>Iepirkuma komisija veic atbilstības pārbaudi Starptautisko un Latvijas Republikas nacionālo sankciju likuma 11.</w:t>
            </w:r>
            <w:r w:rsidRPr="00147609">
              <w:rPr>
                <w:szCs w:val="24"/>
                <w:vertAlign w:val="superscript"/>
              </w:rPr>
              <w:t>1</w:t>
            </w:r>
            <w:r w:rsidR="00E03186">
              <w:rPr>
                <w:szCs w:val="24"/>
              </w:rPr>
              <w:t> </w:t>
            </w:r>
            <w:r w:rsidRPr="00147609">
              <w:rPr>
                <w:szCs w:val="24"/>
              </w:rPr>
              <w:t>pantā noteiktajā kārtībā.</w:t>
            </w:r>
          </w:p>
        </w:tc>
      </w:tr>
      <w:tr w:rsidR="00703B7F" w:rsidRPr="00147609" w14:paraId="6757138D" w14:textId="77777777" w:rsidTr="005E5F9D">
        <w:trPr>
          <w:trHeight w:val="147"/>
          <w:jc w:val="center"/>
        </w:trPr>
        <w:tc>
          <w:tcPr>
            <w:tcW w:w="52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0676E4" w14:textId="77777777" w:rsidR="00703B7F" w:rsidRPr="00147609" w:rsidRDefault="00703B7F" w:rsidP="005E5F9D">
            <w:pPr>
              <w:widowControl w:val="0"/>
              <w:overflowPunct w:val="0"/>
              <w:autoSpaceDE w:val="0"/>
              <w:autoSpaceDN w:val="0"/>
              <w:adjustRightInd w:val="0"/>
              <w:jc w:val="center"/>
              <w:rPr>
                <w:b/>
                <w:szCs w:val="24"/>
              </w:rPr>
            </w:pPr>
            <w:r w:rsidRPr="00147609">
              <w:rPr>
                <w:b/>
                <w:szCs w:val="24"/>
              </w:rPr>
              <w:t>9.3.</w:t>
            </w:r>
          </w:p>
        </w:tc>
        <w:tc>
          <w:tcPr>
            <w:tcW w:w="447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0BDE2C" w14:textId="77777777" w:rsidR="00703B7F" w:rsidRPr="00147609" w:rsidRDefault="00703B7F" w:rsidP="00147609">
            <w:pPr>
              <w:widowControl w:val="0"/>
              <w:jc w:val="both"/>
              <w:rPr>
                <w:b/>
                <w:szCs w:val="24"/>
              </w:rPr>
            </w:pPr>
            <w:r w:rsidRPr="00147609">
              <w:rPr>
                <w:b/>
                <w:szCs w:val="24"/>
              </w:rPr>
              <w:t xml:space="preserve">Pretendenta tehniskās un profesionālās spējas </w:t>
            </w:r>
          </w:p>
        </w:tc>
      </w:tr>
      <w:tr w:rsidR="00703B7F" w:rsidRPr="00147609" w14:paraId="58FB9487" w14:textId="77777777" w:rsidTr="00F05AF3">
        <w:trPr>
          <w:trHeight w:val="1031"/>
          <w:jc w:val="center"/>
        </w:trPr>
        <w:tc>
          <w:tcPr>
            <w:tcW w:w="522" w:type="pct"/>
            <w:tcBorders>
              <w:top w:val="single" w:sz="4" w:space="0" w:color="auto"/>
              <w:left w:val="single" w:sz="4" w:space="0" w:color="auto"/>
              <w:bottom w:val="single" w:sz="4" w:space="0" w:color="auto"/>
              <w:right w:val="single" w:sz="4" w:space="0" w:color="auto"/>
            </w:tcBorders>
          </w:tcPr>
          <w:p w14:paraId="374B8F13" w14:textId="64CCF319" w:rsidR="00703B7F" w:rsidRPr="00147609" w:rsidRDefault="00703B7F" w:rsidP="005E5F9D">
            <w:pPr>
              <w:widowControl w:val="0"/>
              <w:overflowPunct w:val="0"/>
              <w:autoSpaceDE w:val="0"/>
              <w:autoSpaceDN w:val="0"/>
              <w:adjustRightInd w:val="0"/>
              <w:ind w:left="1080" w:hanging="1047"/>
              <w:jc w:val="center"/>
              <w:rPr>
                <w:szCs w:val="24"/>
              </w:rPr>
            </w:pPr>
            <w:r w:rsidRPr="00147609">
              <w:rPr>
                <w:szCs w:val="24"/>
              </w:rPr>
              <w:t>9.3.</w:t>
            </w:r>
            <w:r w:rsidR="000E3F34" w:rsidRPr="00147609">
              <w:rPr>
                <w:szCs w:val="24"/>
              </w:rPr>
              <w:t>1</w:t>
            </w:r>
            <w:r w:rsidRPr="00147609">
              <w:rPr>
                <w:szCs w:val="24"/>
              </w:rPr>
              <w:t>.</w:t>
            </w:r>
          </w:p>
        </w:tc>
        <w:tc>
          <w:tcPr>
            <w:tcW w:w="1857" w:type="pct"/>
            <w:tcBorders>
              <w:top w:val="single" w:sz="4" w:space="0" w:color="auto"/>
              <w:left w:val="single" w:sz="4" w:space="0" w:color="auto"/>
              <w:bottom w:val="single" w:sz="4" w:space="0" w:color="auto"/>
              <w:right w:val="single" w:sz="4" w:space="0" w:color="auto"/>
            </w:tcBorders>
          </w:tcPr>
          <w:p w14:paraId="68BC9448" w14:textId="7E3FAAA9" w:rsidR="00703B7F" w:rsidRPr="00147609" w:rsidRDefault="00703B7F" w:rsidP="00147609">
            <w:pPr>
              <w:widowControl w:val="0"/>
              <w:jc w:val="both"/>
              <w:outlineLvl w:val="2"/>
              <w:rPr>
                <w:rFonts w:eastAsia="Calibri"/>
                <w:szCs w:val="24"/>
              </w:rPr>
            </w:pPr>
            <w:r w:rsidRPr="00147609">
              <w:rPr>
                <w:rFonts w:eastAsia="Calibri"/>
                <w:szCs w:val="24"/>
              </w:rPr>
              <w:t xml:space="preserve">Pretendentam, personālsabiedrībai vai vismaz vienam personālsabiedrības biedram (ja piedāvājumu iesniedz personālsabiedrība), Pretendenta norādītai personai, uz kuras iespējām Pretendents balstās, lai apliecinātu atbilstību </w:t>
            </w:r>
            <w:r w:rsidR="001B158B" w:rsidRPr="00147609">
              <w:rPr>
                <w:rFonts w:eastAsia="Calibri"/>
                <w:szCs w:val="24"/>
              </w:rPr>
              <w:t>n</w:t>
            </w:r>
            <w:r w:rsidRPr="00147609">
              <w:rPr>
                <w:rFonts w:eastAsia="Calibri"/>
                <w:szCs w:val="24"/>
              </w:rPr>
              <w:t xml:space="preserve">olikuma prasībām, iepriekšējo 3 (trīs) gadu laikā </w:t>
            </w:r>
            <w:r w:rsidR="00E04805" w:rsidRPr="00147609">
              <w:rPr>
                <w:rFonts w:eastAsia="Calibri"/>
                <w:szCs w:val="24"/>
              </w:rPr>
              <w:t>(</w:t>
            </w:r>
            <w:r w:rsidR="00E04805" w:rsidRPr="00147609">
              <w:rPr>
                <w:szCs w:val="24"/>
              </w:rPr>
              <w:t>2023., 2024., 2025</w:t>
            </w:r>
            <w:r w:rsidR="003515A6">
              <w:rPr>
                <w:szCs w:val="24"/>
              </w:rPr>
              <w:t>.</w:t>
            </w:r>
            <w:r w:rsidR="00E04805" w:rsidRPr="00147609">
              <w:rPr>
                <w:szCs w:val="24"/>
              </w:rPr>
              <w:t xml:space="preserve"> un 2026.</w:t>
            </w:r>
            <w:r w:rsidR="003515A6">
              <w:rPr>
                <w:szCs w:val="24"/>
              </w:rPr>
              <w:t> </w:t>
            </w:r>
            <w:r w:rsidR="00E04805" w:rsidRPr="00147609">
              <w:rPr>
                <w:szCs w:val="24"/>
              </w:rPr>
              <w:t xml:space="preserve">gadā līdz piedāvājumu iesniegšanas dienai) </w:t>
            </w:r>
            <w:r w:rsidRPr="00147609">
              <w:rPr>
                <w:rFonts w:eastAsia="Calibri"/>
                <w:szCs w:val="24"/>
              </w:rPr>
              <w:t>ir noslēdzis vismaz 2 (divus) pilna servisa nomas līgumus, kur katra līguma ietvaros ir iznomāt</w:t>
            </w:r>
            <w:r w:rsidR="00C46242" w:rsidRPr="00147609">
              <w:rPr>
                <w:rFonts w:eastAsia="Calibri"/>
                <w:szCs w:val="24"/>
              </w:rPr>
              <w:t>s</w:t>
            </w:r>
            <w:r w:rsidRPr="00147609">
              <w:rPr>
                <w:rFonts w:eastAsia="Calibri"/>
                <w:szCs w:val="24"/>
              </w:rPr>
              <w:t xml:space="preserve"> vismaz vien</w:t>
            </w:r>
            <w:r w:rsidR="00C46242" w:rsidRPr="00147609">
              <w:rPr>
                <w:rFonts w:eastAsia="Calibri"/>
                <w:szCs w:val="24"/>
              </w:rPr>
              <w:t>s vieglais automobilis</w:t>
            </w:r>
            <w:r w:rsidRPr="00147609">
              <w:rPr>
                <w:rFonts w:eastAsia="Calibri"/>
                <w:szCs w:val="24"/>
              </w:rPr>
              <w:t xml:space="preserve"> un pakalpojumu ir jau sniegts vismaz 12 mēnešus.</w:t>
            </w:r>
          </w:p>
        </w:tc>
        <w:tc>
          <w:tcPr>
            <w:tcW w:w="2621" w:type="pct"/>
            <w:tcBorders>
              <w:top w:val="single" w:sz="4" w:space="0" w:color="auto"/>
              <w:left w:val="single" w:sz="4" w:space="0" w:color="auto"/>
              <w:bottom w:val="single" w:sz="4" w:space="0" w:color="auto"/>
              <w:right w:val="single" w:sz="4" w:space="0" w:color="auto"/>
            </w:tcBorders>
          </w:tcPr>
          <w:p w14:paraId="259179D5" w14:textId="11894A83" w:rsidR="008A4B0A" w:rsidRPr="00147609" w:rsidRDefault="00703B7F" w:rsidP="00147609">
            <w:pPr>
              <w:widowControl w:val="0"/>
              <w:jc w:val="both"/>
              <w:rPr>
                <w:rFonts w:eastAsia="Calibri"/>
                <w:szCs w:val="24"/>
              </w:rPr>
            </w:pPr>
            <w:r w:rsidRPr="00147609">
              <w:rPr>
                <w:rFonts w:eastAsia="Calibri"/>
                <w:bCs/>
                <w:szCs w:val="24"/>
              </w:rPr>
              <w:t xml:space="preserve">Pretendentam ir jāiesniedz pieredzes apraksts saskaņā ar </w:t>
            </w:r>
            <w:r w:rsidR="00AE7CCC">
              <w:rPr>
                <w:rFonts w:eastAsia="Calibri"/>
                <w:bCs/>
                <w:szCs w:val="24"/>
              </w:rPr>
              <w:t xml:space="preserve">Iepirkuma </w:t>
            </w:r>
            <w:r w:rsidRPr="00147609">
              <w:rPr>
                <w:rFonts w:eastAsia="Calibri"/>
                <w:bCs/>
                <w:szCs w:val="24"/>
              </w:rPr>
              <w:t>nolikuma 4.</w:t>
            </w:r>
            <w:r w:rsidR="00AE7CCC">
              <w:rPr>
                <w:rFonts w:eastAsia="Calibri"/>
                <w:bCs/>
                <w:szCs w:val="24"/>
              </w:rPr>
              <w:t> </w:t>
            </w:r>
            <w:r w:rsidRPr="00147609">
              <w:rPr>
                <w:rFonts w:eastAsia="Calibri"/>
                <w:bCs/>
                <w:szCs w:val="24"/>
              </w:rPr>
              <w:t>pielikumu.</w:t>
            </w:r>
          </w:p>
        </w:tc>
      </w:tr>
    </w:tbl>
    <w:p w14:paraId="0C1DDCD2" w14:textId="77777777" w:rsidR="00703B7F" w:rsidRPr="00147609" w:rsidRDefault="00703B7F" w:rsidP="00147609">
      <w:pPr>
        <w:pStyle w:val="Sarakstarindkopa"/>
        <w:suppressAutoHyphens w:val="0"/>
        <w:ind w:left="284"/>
        <w:rPr>
          <w:b/>
          <w:bCs/>
          <w:color w:val="000000"/>
          <w:szCs w:val="24"/>
        </w:rPr>
      </w:pPr>
    </w:p>
    <w:p w14:paraId="51455D84" w14:textId="77777777" w:rsidR="009A6235" w:rsidRPr="00147609" w:rsidRDefault="009A6235" w:rsidP="00147609">
      <w:pPr>
        <w:pStyle w:val="Pamattekstsaratkpi"/>
        <w:numPr>
          <w:ilvl w:val="0"/>
          <w:numId w:val="10"/>
        </w:numPr>
        <w:suppressAutoHyphens w:val="0"/>
        <w:spacing w:after="0"/>
        <w:ind w:left="426" w:hanging="426"/>
        <w:jc w:val="center"/>
        <w:rPr>
          <w:b/>
          <w:bCs/>
          <w:szCs w:val="24"/>
        </w:rPr>
      </w:pPr>
      <w:r w:rsidRPr="00147609">
        <w:rPr>
          <w:b/>
          <w:bCs/>
          <w:szCs w:val="24"/>
        </w:rPr>
        <w:t>TEHNISKAIS PIEDĀVĀJUMS</w:t>
      </w:r>
    </w:p>
    <w:p w14:paraId="2EC7E819" w14:textId="54545B1F" w:rsidR="00703B7F" w:rsidRPr="00147609" w:rsidRDefault="00703B7F" w:rsidP="00147609">
      <w:pPr>
        <w:widowControl w:val="0"/>
        <w:suppressAutoHyphens w:val="0"/>
        <w:jc w:val="both"/>
        <w:rPr>
          <w:szCs w:val="24"/>
        </w:rPr>
      </w:pPr>
      <w:bookmarkStart w:id="3" w:name="_Hlk139271295"/>
      <w:r w:rsidRPr="00147609">
        <w:rPr>
          <w:szCs w:val="24"/>
        </w:rPr>
        <w:t xml:space="preserve">Pretendents tehnisko piedāvājumu sagatavo saskaņā ar </w:t>
      </w:r>
      <w:r w:rsidR="002F7FA0">
        <w:rPr>
          <w:szCs w:val="24"/>
        </w:rPr>
        <w:t xml:space="preserve">Iepirkuma </w:t>
      </w:r>
      <w:r w:rsidRPr="00147609">
        <w:rPr>
          <w:szCs w:val="24"/>
        </w:rPr>
        <w:t>nolikuma 3.</w:t>
      </w:r>
      <w:r w:rsidR="002F7FA0">
        <w:rPr>
          <w:szCs w:val="24"/>
        </w:rPr>
        <w:t> </w:t>
      </w:r>
      <w:r w:rsidRPr="00147609">
        <w:rPr>
          <w:szCs w:val="24"/>
        </w:rPr>
        <w:t>pielikumu “Tehniskā specifikācija – tehniskais piedāvājums”.</w:t>
      </w:r>
    </w:p>
    <w:p w14:paraId="282E493C" w14:textId="77777777" w:rsidR="009A6235" w:rsidRPr="00147609" w:rsidRDefault="009A6235" w:rsidP="00147609">
      <w:pPr>
        <w:pStyle w:val="Sarakstarindkopa"/>
        <w:widowControl w:val="0"/>
        <w:suppressAutoHyphens w:val="0"/>
        <w:ind w:left="851"/>
        <w:jc w:val="both"/>
        <w:rPr>
          <w:szCs w:val="24"/>
        </w:rPr>
      </w:pPr>
    </w:p>
    <w:p w14:paraId="12BC554C" w14:textId="437185B2" w:rsidR="009A6235" w:rsidRPr="00147609" w:rsidRDefault="009A6235" w:rsidP="00147609">
      <w:pPr>
        <w:pStyle w:val="Sarakstarindkopa"/>
        <w:keepNext/>
        <w:numPr>
          <w:ilvl w:val="0"/>
          <w:numId w:val="10"/>
        </w:numPr>
        <w:jc w:val="center"/>
        <w:rPr>
          <w:b/>
          <w:bCs/>
          <w:szCs w:val="24"/>
          <w:lang w:eastAsia="lv-LV"/>
        </w:rPr>
      </w:pPr>
      <w:r w:rsidRPr="00147609">
        <w:rPr>
          <w:b/>
          <w:bCs/>
          <w:szCs w:val="24"/>
          <w:lang w:eastAsia="lv-LV"/>
        </w:rPr>
        <w:t>FINANŠU PIEDĀVĀJUMS</w:t>
      </w:r>
    </w:p>
    <w:p w14:paraId="48435976" w14:textId="33820972" w:rsidR="00703B7F" w:rsidRPr="00147609" w:rsidRDefault="00703B7F" w:rsidP="005E5F9D">
      <w:pPr>
        <w:pStyle w:val="Sarakstarindkopa"/>
        <w:numPr>
          <w:ilvl w:val="1"/>
          <w:numId w:val="17"/>
        </w:numPr>
        <w:ind w:left="567" w:hanging="567"/>
        <w:jc w:val="both"/>
        <w:rPr>
          <w:szCs w:val="24"/>
        </w:rPr>
      </w:pPr>
      <w:r w:rsidRPr="00147609">
        <w:rPr>
          <w:szCs w:val="24"/>
        </w:rPr>
        <w:t xml:space="preserve">Finanšu piedāvājumu Pretendents sagatavo saskaņā ar </w:t>
      </w:r>
      <w:r w:rsidR="002F7FA0">
        <w:rPr>
          <w:szCs w:val="24"/>
        </w:rPr>
        <w:t xml:space="preserve">Iepirkuma </w:t>
      </w:r>
      <w:r w:rsidRPr="00147609">
        <w:rPr>
          <w:szCs w:val="24"/>
        </w:rPr>
        <w:t>nolikuma 5.</w:t>
      </w:r>
      <w:r w:rsidR="002F7FA0">
        <w:rPr>
          <w:szCs w:val="24"/>
        </w:rPr>
        <w:t> </w:t>
      </w:r>
      <w:r w:rsidRPr="00147609">
        <w:rPr>
          <w:szCs w:val="24"/>
        </w:rPr>
        <w:t xml:space="preserve">pielikumu, norādot cenu </w:t>
      </w:r>
      <w:r w:rsidRPr="005E5F9D">
        <w:rPr>
          <w:i/>
          <w:iCs/>
          <w:szCs w:val="24"/>
        </w:rPr>
        <w:t>euro</w:t>
      </w:r>
      <w:r w:rsidRPr="00147609">
        <w:rPr>
          <w:szCs w:val="24"/>
        </w:rPr>
        <w:t xml:space="preserve"> ar divām zīmēm aiz komata.</w:t>
      </w:r>
    </w:p>
    <w:p w14:paraId="5ACBEEF0" w14:textId="57693ECA" w:rsidR="00703B7F" w:rsidRPr="00147609" w:rsidRDefault="00703B7F" w:rsidP="00147609">
      <w:pPr>
        <w:pStyle w:val="Sarakstarindkopa"/>
        <w:numPr>
          <w:ilvl w:val="1"/>
          <w:numId w:val="17"/>
        </w:numPr>
        <w:ind w:left="567" w:hanging="567"/>
        <w:jc w:val="both"/>
        <w:rPr>
          <w:szCs w:val="24"/>
        </w:rPr>
      </w:pPr>
      <w:r w:rsidRPr="00147609">
        <w:rPr>
          <w:color w:val="000000" w:themeColor="text1"/>
          <w:szCs w:val="24"/>
        </w:rPr>
        <w:t xml:space="preserve">Sagatavojot Finanšu piedāvājumu, tajā ietver visas izmaksas, kas saistītas un nepieciešamas </w:t>
      </w:r>
      <w:r w:rsidR="000E3F34" w:rsidRPr="00147609">
        <w:rPr>
          <w:color w:val="000000" w:themeColor="text1"/>
          <w:szCs w:val="24"/>
        </w:rPr>
        <w:t>līguma</w:t>
      </w:r>
      <w:r w:rsidRPr="00147609">
        <w:rPr>
          <w:color w:val="000000" w:themeColor="text1"/>
          <w:szCs w:val="24"/>
        </w:rPr>
        <w:t xml:space="preserve"> pilnīgai un kvalitatīvai izpildei, kā arī visas izmaksas, kas saistītas ar iespējamiem riskiem (piemēram, tirgus cenu svārstības plānotajā līguma izpildes laikā).</w:t>
      </w:r>
    </w:p>
    <w:p w14:paraId="5C9A5CAE" w14:textId="582D0D0C" w:rsidR="00703B7F" w:rsidRPr="00147609" w:rsidRDefault="00703B7F" w:rsidP="00147609">
      <w:pPr>
        <w:pStyle w:val="Sarakstarindkopa"/>
        <w:numPr>
          <w:ilvl w:val="1"/>
          <w:numId w:val="17"/>
        </w:numPr>
        <w:ind w:left="567" w:hanging="567"/>
        <w:jc w:val="both"/>
        <w:rPr>
          <w:szCs w:val="24"/>
        </w:rPr>
      </w:pPr>
      <w:r w:rsidRPr="00147609">
        <w:rPr>
          <w:color w:val="000000" w:themeColor="text1"/>
          <w:szCs w:val="24"/>
        </w:rPr>
        <w:t xml:space="preserve">Finanšu piedāvājumā cenas tiek norādītas </w:t>
      </w:r>
      <w:r w:rsidRPr="00147609">
        <w:rPr>
          <w:i/>
          <w:iCs/>
          <w:color w:val="000000" w:themeColor="text1"/>
          <w:szCs w:val="24"/>
        </w:rPr>
        <w:t>euro</w:t>
      </w:r>
      <w:r w:rsidRPr="00147609">
        <w:rPr>
          <w:color w:val="000000" w:themeColor="text1"/>
          <w:szCs w:val="24"/>
        </w:rPr>
        <w:t xml:space="preserve"> bez pievienotās vērtības nodokļa ar diviem cipariem aiz komata.</w:t>
      </w:r>
    </w:p>
    <w:p w14:paraId="0A5C114A" w14:textId="77777777" w:rsidR="00703B7F" w:rsidRPr="00147609" w:rsidRDefault="00703B7F" w:rsidP="00147609">
      <w:pPr>
        <w:pStyle w:val="Sarakstarindkopa"/>
        <w:ind w:left="709"/>
        <w:jc w:val="both"/>
        <w:rPr>
          <w:szCs w:val="24"/>
        </w:rPr>
      </w:pPr>
    </w:p>
    <w:bookmarkEnd w:id="3"/>
    <w:p w14:paraId="2C69CF14" w14:textId="3C360AC1" w:rsidR="009A6235" w:rsidRPr="00147609" w:rsidRDefault="009A6235" w:rsidP="00147609">
      <w:pPr>
        <w:suppressAutoHyphens w:val="0"/>
        <w:ind w:left="360"/>
        <w:jc w:val="center"/>
        <w:rPr>
          <w:b/>
          <w:bCs/>
          <w:szCs w:val="24"/>
          <w:lang w:eastAsia="lv-LV"/>
        </w:rPr>
      </w:pPr>
      <w:r w:rsidRPr="00147609">
        <w:rPr>
          <w:b/>
          <w:bCs/>
          <w:szCs w:val="24"/>
          <w:lang w:eastAsia="lv-LV"/>
        </w:rPr>
        <w:t>III</w:t>
      </w:r>
      <w:r w:rsidRPr="00147609">
        <w:rPr>
          <w:szCs w:val="24"/>
        </w:rPr>
        <w:tab/>
      </w:r>
      <w:r w:rsidRPr="00147609">
        <w:rPr>
          <w:b/>
          <w:bCs/>
          <w:szCs w:val="24"/>
          <w:lang w:eastAsia="lv-LV"/>
        </w:rPr>
        <w:t>PIEDĀVĀJUMU VĒRTĒŠANA</w:t>
      </w:r>
    </w:p>
    <w:p w14:paraId="6354AFD0" w14:textId="004761F6" w:rsidR="00703B7F" w:rsidRPr="00147609" w:rsidRDefault="00703B7F" w:rsidP="00264496">
      <w:pPr>
        <w:pStyle w:val="Sarakstarindkopa"/>
        <w:numPr>
          <w:ilvl w:val="0"/>
          <w:numId w:val="17"/>
        </w:numPr>
        <w:suppressAutoHyphens w:val="0"/>
        <w:ind w:left="567" w:hanging="567"/>
        <w:jc w:val="both"/>
        <w:rPr>
          <w:szCs w:val="24"/>
        </w:rPr>
      </w:pPr>
      <w:r w:rsidRPr="00147609">
        <w:rPr>
          <w:szCs w:val="24"/>
        </w:rPr>
        <w:t xml:space="preserve">Piedāvājumu vērtēšanu </w:t>
      </w:r>
      <w:r w:rsidR="00AE7CCC">
        <w:rPr>
          <w:szCs w:val="24"/>
        </w:rPr>
        <w:t>I</w:t>
      </w:r>
      <w:r w:rsidRPr="00147609">
        <w:rPr>
          <w:szCs w:val="24"/>
        </w:rPr>
        <w:t xml:space="preserve">epirkuma komisija veic slēgtās sēdēs. </w:t>
      </w:r>
    </w:p>
    <w:p w14:paraId="42E9BB8B" w14:textId="4D85D7A8" w:rsidR="00703B7F" w:rsidRPr="00147609" w:rsidRDefault="00703B7F" w:rsidP="00264496">
      <w:pPr>
        <w:pStyle w:val="Sarakstarindkopa"/>
        <w:numPr>
          <w:ilvl w:val="0"/>
          <w:numId w:val="17"/>
        </w:numPr>
        <w:suppressAutoHyphens w:val="0"/>
        <w:ind w:left="567" w:hanging="567"/>
        <w:jc w:val="both"/>
        <w:rPr>
          <w:szCs w:val="24"/>
        </w:rPr>
      </w:pPr>
      <w:r w:rsidRPr="00147609">
        <w:rPr>
          <w:b/>
          <w:bCs/>
          <w:szCs w:val="24"/>
        </w:rPr>
        <w:t>Piedāvājumu noformējuma pārbaude</w:t>
      </w:r>
      <w:r w:rsidR="003A4896" w:rsidRPr="005E5F9D">
        <w:rPr>
          <w:b/>
          <w:bCs/>
          <w:szCs w:val="24"/>
        </w:rPr>
        <w:t>:</w:t>
      </w:r>
      <w:r w:rsidRPr="00147609">
        <w:rPr>
          <w:szCs w:val="24"/>
        </w:rPr>
        <w:t xml:space="preserve"> uzsākot piedāvājumu vērtēšanu, Iepirkuma komisija izvērtē, vai piedāvājuma dokumenti sagatavoti un noformēti atbilstoši Iepirkuma nolikumā norādītajām prasībām. Ja piedāvājuma dokumenti nav noformēti atbilstoši Iepirkuma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1BCC9C70" w14:textId="77777777" w:rsidR="00703B7F" w:rsidRPr="00147609" w:rsidRDefault="00703B7F" w:rsidP="00264496">
      <w:pPr>
        <w:pStyle w:val="Sarakstarindkopa"/>
        <w:numPr>
          <w:ilvl w:val="0"/>
          <w:numId w:val="17"/>
        </w:numPr>
        <w:suppressAutoHyphens w:val="0"/>
        <w:ind w:left="567" w:hanging="567"/>
        <w:jc w:val="both"/>
        <w:rPr>
          <w:b/>
          <w:bCs/>
          <w:szCs w:val="24"/>
        </w:rPr>
      </w:pPr>
      <w:r w:rsidRPr="00147609">
        <w:rPr>
          <w:b/>
          <w:bCs/>
          <w:szCs w:val="24"/>
        </w:rPr>
        <w:t>Pretendentu kvalifikācijas pārbaude:</w:t>
      </w:r>
    </w:p>
    <w:p w14:paraId="139A3F78" w14:textId="78347C39" w:rsidR="00703B7F" w:rsidRPr="00147609" w:rsidRDefault="00703B7F" w:rsidP="00264496">
      <w:pPr>
        <w:pStyle w:val="Pamatteksts2"/>
        <w:numPr>
          <w:ilvl w:val="1"/>
          <w:numId w:val="17"/>
        </w:numPr>
        <w:spacing w:after="0" w:line="240" w:lineRule="auto"/>
        <w:ind w:left="567" w:hanging="567"/>
        <w:jc w:val="both"/>
      </w:pPr>
      <w:r w:rsidRPr="00147609">
        <w:t>Iepirkuma komisija izvērtē iesniegto kvalifikācijas dokumentāciju, pārbaudot Pretendenta atbilstību Iepirkuma nolikuma 9.</w:t>
      </w:r>
      <w:r w:rsidR="006A0BB3">
        <w:t> </w:t>
      </w:r>
      <w:r w:rsidRPr="00147609">
        <w:t xml:space="preserve">punktā izvirzītajām kvalifikācijas prasībām. </w:t>
      </w:r>
    </w:p>
    <w:p w14:paraId="1F819CB6" w14:textId="22AF3834" w:rsidR="00703B7F" w:rsidRPr="00147609" w:rsidRDefault="00703B7F" w:rsidP="00264496">
      <w:pPr>
        <w:pStyle w:val="Pamatteksts2"/>
        <w:numPr>
          <w:ilvl w:val="1"/>
          <w:numId w:val="17"/>
        </w:numPr>
        <w:spacing w:after="0" w:line="240" w:lineRule="auto"/>
        <w:ind w:left="567" w:hanging="567"/>
        <w:jc w:val="both"/>
      </w:pPr>
      <w:r w:rsidRPr="00147609">
        <w:t xml:space="preserve">Ja Pretendents neatbilst kādai no Iepirkuma nolikumā izvirzītajām kvalifikācijas prasībām vai nav iesniedzis visu Iepirkuma nolikumā noteikto dokumentāciju vai informāciju, vai </w:t>
      </w:r>
      <w:r w:rsidR="006A0BB3">
        <w:t>I</w:t>
      </w:r>
      <w:r w:rsidRPr="00147609">
        <w:t>epirkuma komisija, pārbaudot iesniegtās ziņas, konstatē, ka tās nav atbilstošas, tas tiek izslēgts no turpmākās dalības Iepirkumā.</w:t>
      </w:r>
    </w:p>
    <w:p w14:paraId="677A929D" w14:textId="370BE188" w:rsidR="00703B7F" w:rsidRPr="00147609" w:rsidRDefault="00703B7F" w:rsidP="00264496">
      <w:pPr>
        <w:pStyle w:val="Sarakstarindkopa"/>
        <w:numPr>
          <w:ilvl w:val="0"/>
          <w:numId w:val="17"/>
        </w:numPr>
        <w:suppressAutoHyphens w:val="0"/>
        <w:ind w:left="567" w:hanging="567"/>
        <w:jc w:val="both"/>
        <w:rPr>
          <w:szCs w:val="24"/>
        </w:rPr>
      </w:pPr>
      <w:r w:rsidRPr="00147609">
        <w:rPr>
          <w:szCs w:val="24"/>
        </w:rPr>
        <w:t xml:space="preserve">Iepirkuma komisija ir tiesīga Pretendentu kvalifikācijas atbilstības pārbaudi veikt tikai tam Pretendentam, kuram būtu piešķiramas </w:t>
      </w:r>
      <w:r w:rsidR="009178E5">
        <w:rPr>
          <w:szCs w:val="24"/>
        </w:rPr>
        <w:t>I</w:t>
      </w:r>
      <w:r w:rsidRPr="00147609">
        <w:rPr>
          <w:szCs w:val="24"/>
        </w:rPr>
        <w:t>epirkuma līguma slēgšanas tiesības.</w:t>
      </w:r>
    </w:p>
    <w:p w14:paraId="5D38BC85" w14:textId="77777777" w:rsidR="00703B7F" w:rsidRPr="00147609" w:rsidRDefault="00703B7F" w:rsidP="00264496">
      <w:pPr>
        <w:pStyle w:val="Pamatteksts2"/>
        <w:numPr>
          <w:ilvl w:val="0"/>
          <w:numId w:val="17"/>
        </w:numPr>
        <w:spacing w:after="0" w:line="240" w:lineRule="auto"/>
        <w:ind w:left="567" w:hanging="567"/>
        <w:jc w:val="both"/>
      </w:pPr>
      <w:r w:rsidRPr="00147609">
        <w:rPr>
          <w:b/>
          <w:bCs/>
        </w:rPr>
        <w:t>Tehnisko piedāvājumu vērtēšana</w:t>
      </w:r>
      <w:r w:rsidRPr="005E5F9D">
        <w:rPr>
          <w:b/>
          <w:bCs/>
        </w:rPr>
        <w:t>:</w:t>
      </w:r>
    </w:p>
    <w:p w14:paraId="64A5205E" w14:textId="5DD7F28D" w:rsidR="00703B7F" w:rsidRPr="00147609" w:rsidRDefault="00703B7F" w:rsidP="00264496">
      <w:pPr>
        <w:pStyle w:val="Pamatteksts2"/>
        <w:numPr>
          <w:ilvl w:val="1"/>
          <w:numId w:val="17"/>
        </w:numPr>
        <w:spacing w:after="0" w:line="240" w:lineRule="auto"/>
        <w:ind w:left="567" w:hanging="567"/>
        <w:jc w:val="both"/>
      </w:pPr>
      <w:r w:rsidRPr="00147609">
        <w:t xml:space="preserve">Iepirkuma komisija izvērtē Pretendenta iesniegto tehnisko piedāvājumu, pārbauda, vai tas atbilst Tehniskās specifikācijas prasībām. Ja Pretendenta tehniskais piedāvājums neatbilst </w:t>
      </w:r>
      <w:r w:rsidR="009178E5">
        <w:t>T</w:t>
      </w:r>
      <w:r w:rsidRPr="00147609">
        <w:t xml:space="preserve">ehniskās specifikācijas prasībām, Pretendenta piedāvājums tālāk netiek vērtēts. </w:t>
      </w:r>
    </w:p>
    <w:p w14:paraId="2DD79F20" w14:textId="788D4CD6" w:rsidR="00703B7F" w:rsidRPr="00147609" w:rsidRDefault="00703B7F" w:rsidP="009178E5">
      <w:pPr>
        <w:pStyle w:val="Pamatteksts2"/>
        <w:numPr>
          <w:ilvl w:val="1"/>
          <w:numId w:val="17"/>
        </w:numPr>
        <w:spacing w:after="0" w:line="240" w:lineRule="auto"/>
        <w:ind w:left="567" w:hanging="567"/>
        <w:jc w:val="both"/>
      </w:pPr>
      <w:r w:rsidRPr="00147609">
        <w:t>Iepirkuma komisija par Tehnisko piedāvājumu, kas atbilst</w:t>
      </w:r>
      <w:r w:rsidR="009178E5">
        <w:t xml:space="preserve"> Iepirkuma</w:t>
      </w:r>
      <w:r w:rsidRPr="00147609">
        <w:t xml:space="preserve"> nolikuma prasībām, piešķirs punktus saskaņā ar Iepirkuma nolikuma 17.</w:t>
      </w:r>
      <w:r w:rsidR="009178E5">
        <w:t> </w:t>
      </w:r>
      <w:r w:rsidRPr="00147609">
        <w:t>punktā noteikto punktu piešķiršanas metodiku.</w:t>
      </w:r>
    </w:p>
    <w:p w14:paraId="438EB99C" w14:textId="77777777" w:rsidR="00032832" w:rsidRPr="00147609" w:rsidRDefault="00032832" w:rsidP="00264496">
      <w:pPr>
        <w:pStyle w:val="Pamatteksts2"/>
        <w:numPr>
          <w:ilvl w:val="0"/>
          <w:numId w:val="17"/>
        </w:numPr>
        <w:spacing w:after="0" w:line="240" w:lineRule="auto"/>
        <w:ind w:left="567" w:hanging="567"/>
        <w:jc w:val="both"/>
        <w:rPr>
          <w:b/>
          <w:bCs/>
        </w:rPr>
      </w:pPr>
      <w:r w:rsidRPr="00147609">
        <w:rPr>
          <w:b/>
          <w:bCs/>
        </w:rPr>
        <w:t>Finanšu piedāvājumu vērtēšana:</w:t>
      </w:r>
    </w:p>
    <w:p w14:paraId="4B0DA94B" w14:textId="3A276317" w:rsidR="00032832" w:rsidRPr="00147609" w:rsidRDefault="00032832" w:rsidP="00264496">
      <w:pPr>
        <w:pStyle w:val="Pamatteksts2"/>
        <w:numPr>
          <w:ilvl w:val="1"/>
          <w:numId w:val="17"/>
        </w:numPr>
        <w:spacing w:after="0" w:line="240" w:lineRule="auto"/>
        <w:ind w:left="567" w:hanging="567"/>
        <w:jc w:val="both"/>
      </w:pPr>
      <w:r w:rsidRPr="00147609">
        <w:rPr>
          <w:color w:val="000000"/>
        </w:rPr>
        <w:t>Iepirkuma komisija pārbaud</w:t>
      </w:r>
      <w:r w:rsidR="009178E5">
        <w:rPr>
          <w:color w:val="000000"/>
        </w:rPr>
        <w:t>a,</w:t>
      </w:r>
      <w:r w:rsidRPr="00147609">
        <w:rPr>
          <w:color w:val="000000"/>
        </w:rPr>
        <w:t xml:space="preserve"> vai Pretendenta iesniegtais finanšu piedāvājums atbilst </w:t>
      </w:r>
      <w:r w:rsidR="009178E5">
        <w:rPr>
          <w:color w:val="000000"/>
        </w:rPr>
        <w:t xml:space="preserve">Iepirkuma </w:t>
      </w:r>
      <w:r w:rsidR="001B158B" w:rsidRPr="00147609">
        <w:rPr>
          <w:color w:val="000000"/>
        </w:rPr>
        <w:t>n</w:t>
      </w:r>
      <w:r w:rsidRPr="00147609">
        <w:rPr>
          <w:color w:val="000000"/>
        </w:rPr>
        <w:t xml:space="preserve">olikuma prasībām, vai finanšu piedāvājumā nav aritmētisko kļūdu. Aritmētisko kļūdu gadījumā </w:t>
      </w:r>
      <w:r w:rsidR="009178E5">
        <w:rPr>
          <w:color w:val="000000"/>
        </w:rPr>
        <w:t>I</w:t>
      </w:r>
      <w:r w:rsidRPr="00147609">
        <w:rPr>
          <w:color w:val="000000"/>
        </w:rPr>
        <w:t xml:space="preserve">epirkuma komisija labo Pretendenta piedāvājuma aritmētiskās kļūdas saskaņā ar Publisko iepirkuma likuma 41. panta devīto daļu. Par kļūdu labojumu un laboto piedāvājuma summu </w:t>
      </w:r>
      <w:r w:rsidR="009178E5">
        <w:rPr>
          <w:color w:val="000000"/>
        </w:rPr>
        <w:t>I</w:t>
      </w:r>
      <w:r w:rsidRPr="00147609">
        <w:rPr>
          <w:color w:val="000000"/>
        </w:rPr>
        <w:t xml:space="preserve">epirkumu komisija paziņo Pretendentam, kura pieļautās kļūdas labotas. Vērtējot finanšu piedāvājumu, </w:t>
      </w:r>
      <w:r w:rsidR="009178E5">
        <w:rPr>
          <w:color w:val="000000"/>
        </w:rPr>
        <w:t>I</w:t>
      </w:r>
      <w:r w:rsidRPr="00147609">
        <w:rPr>
          <w:color w:val="000000"/>
        </w:rPr>
        <w:t>epirkumu komisija ņem vērā labojumus.</w:t>
      </w:r>
    </w:p>
    <w:p w14:paraId="6624793C" w14:textId="14112E84" w:rsidR="00032832" w:rsidRPr="00147609" w:rsidRDefault="00032832" w:rsidP="00264496">
      <w:pPr>
        <w:pStyle w:val="Pamatteksts2"/>
        <w:numPr>
          <w:ilvl w:val="1"/>
          <w:numId w:val="17"/>
        </w:numPr>
        <w:spacing w:after="0" w:line="240" w:lineRule="auto"/>
        <w:ind w:left="567" w:hanging="567"/>
        <w:jc w:val="both"/>
      </w:pPr>
      <w:r w:rsidRPr="00147609">
        <w:t xml:space="preserve">Ja </w:t>
      </w:r>
      <w:r w:rsidR="009178E5">
        <w:t>I</w:t>
      </w:r>
      <w:r w:rsidRPr="00147609">
        <w:t>epirkuma komisija, izvērtējot piedāvājumus, konstatē, ka Pretendents ir iesniedzis piedāvājuma cenu, par kuras pamatotību rodas šaubas, tiek pārbaudīts, vai iesniegtais piedāvājums nav nepamatoti lēts.</w:t>
      </w:r>
    </w:p>
    <w:p w14:paraId="204BEE95" w14:textId="4B122776" w:rsidR="00032832" w:rsidRPr="00147609" w:rsidRDefault="00032832" w:rsidP="00264496">
      <w:pPr>
        <w:pStyle w:val="Pamatteksts2"/>
        <w:numPr>
          <w:ilvl w:val="1"/>
          <w:numId w:val="17"/>
        </w:numPr>
        <w:spacing w:after="0" w:line="240" w:lineRule="auto"/>
        <w:ind w:left="567" w:hanging="567"/>
        <w:jc w:val="both"/>
      </w:pPr>
      <w:r w:rsidRPr="00147609">
        <w:t>Iepirkuma komisija par Finanšu piedāvājumu piešķirs punktus saskaņā ar Iepirkuma nolikuma 17.</w:t>
      </w:r>
      <w:r w:rsidR="009178E5">
        <w:t> </w:t>
      </w:r>
      <w:r w:rsidRPr="00147609">
        <w:t xml:space="preserve">punktā noteikto punktu piešķiršanas metodiku. </w:t>
      </w:r>
    </w:p>
    <w:p w14:paraId="53EA989D" w14:textId="124B9B63" w:rsidR="009A6235" w:rsidRPr="00147609" w:rsidRDefault="009A6235" w:rsidP="00264496">
      <w:pPr>
        <w:pStyle w:val="Pamatteksts2"/>
        <w:numPr>
          <w:ilvl w:val="0"/>
          <w:numId w:val="17"/>
        </w:numPr>
        <w:spacing w:after="0" w:line="240" w:lineRule="auto"/>
        <w:ind w:left="567" w:hanging="567"/>
        <w:jc w:val="both"/>
      </w:pPr>
      <w:r w:rsidRPr="00147609">
        <w:rPr>
          <w:b/>
          <w:bCs/>
          <w:lang w:eastAsia="lv-LV"/>
        </w:rPr>
        <w:t xml:space="preserve">Piedāvājuma izvēles kritērijs: </w:t>
      </w:r>
    </w:p>
    <w:p w14:paraId="69EDA78F" w14:textId="77777777" w:rsidR="009A6235" w:rsidRPr="00147609" w:rsidRDefault="009A6235" w:rsidP="00264496">
      <w:pPr>
        <w:pStyle w:val="Pamatteksts2"/>
        <w:numPr>
          <w:ilvl w:val="1"/>
          <w:numId w:val="17"/>
        </w:numPr>
        <w:spacing w:after="0" w:line="240" w:lineRule="auto"/>
        <w:ind w:left="567" w:hanging="567"/>
        <w:jc w:val="both"/>
        <w:rPr>
          <w:lang w:eastAsia="lv-LV"/>
        </w:rPr>
      </w:pPr>
      <w:r w:rsidRPr="00147609">
        <w:rPr>
          <w:lang w:eastAsia="lv-LV"/>
        </w:rPr>
        <w:t>Piedāvājuma izvēles kritērijs – saimnieciski visizdevīgākais piedāvājums, kas tiek noteikts pēc šādas metodikas:</w:t>
      </w:r>
    </w:p>
    <w:tbl>
      <w:tblPr>
        <w:tblW w:w="4778"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526"/>
      </w:tblGrid>
      <w:tr w:rsidR="00032832" w:rsidRPr="00147609" w14:paraId="4C0AAD51" w14:textId="77777777" w:rsidTr="005E5F9D">
        <w:tc>
          <w:tcPr>
            <w:tcW w:w="655" w:type="pct"/>
            <w:shd w:val="clear" w:color="auto" w:fill="D9D9D9"/>
            <w:vAlign w:val="center"/>
          </w:tcPr>
          <w:p w14:paraId="18B65E93" w14:textId="77777777" w:rsidR="00032832" w:rsidRPr="005E5F9D" w:rsidRDefault="00032832" w:rsidP="00147609">
            <w:pPr>
              <w:jc w:val="center"/>
              <w:rPr>
                <w:b/>
                <w:szCs w:val="24"/>
              </w:rPr>
            </w:pPr>
            <w:r w:rsidRPr="005E5F9D">
              <w:rPr>
                <w:b/>
                <w:szCs w:val="24"/>
              </w:rPr>
              <w:t>Kritērijs</w:t>
            </w:r>
          </w:p>
        </w:tc>
        <w:tc>
          <w:tcPr>
            <w:tcW w:w="4345" w:type="pct"/>
            <w:shd w:val="clear" w:color="auto" w:fill="D9D9D9"/>
            <w:vAlign w:val="center"/>
          </w:tcPr>
          <w:p w14:paraId="2756E7E3" w14:textId="77777777" w:rsidR="00032832" w:rsidRPr="005E5F9D" w:rsidRDefault="00032832" w:rsidP="00147609">
            <w:pPr>
              <w:jc w:val="center"/>
              <w:rPr>
                <w:szCs w:val="24"/>
              </w:rPr>
            </w:pPr>
            <w:r w:rsidRPr="005E5F9D">
              <w:rPr>
                <w:b/>
                <w:szCs w:val="24"/>
              </w:rPr>
              <w:t>Punktu piešķiršanas metodika</w:t>
            </w:r>
          </w:p>
        </w:tc>
      </w:tr>
      <w:tr w:rsidR="00032832" w:rsidRPr="00147609" w14:paraId="7BE7D7EC" w14:textId="77777777" w:rsidTr="005E5F9D">
        <w:trPr>
          <w:trHeight w:val="1841"/>
        </w:trPr>
        <w:tc>
          <w:tcPr>
            <w:tcW w:w="655" w:type="pct"/>
            <w:vAlign w:val="center"/>
          </w:tcPr>
          <w:p w14:paraId="50A7E74F" w14:textId="77777777" w:rsidR="00032832" w:rsidRPr="005E5F9D" w:rsidRDefault="00032832" w:rsidP="00147609">
            <w:pPr>
              <w:jc w:val="center"/>
              <w:rPr>
                <w:szCs w:val="24"/>
              </w:rPr>
            </w:pPr>
            <w:r w:rsidRPr="005E5F9D">
              <w:rPr>
                <w:szCs w:val="24"/>
              </w:rPr>
              <w:t>A</w:t>
            </w:r>
          </w:p>
        </w:tc>
        <w:tc>
          <w:tcPr>
            <w:tcW w:w="4345" w:type="pct"/>
            <w:vAlign w:val="center"/>
          </w:tcPr>
          <w:p w14:paraId="5461B2FD" w14:textId="77777777" w:rsidR="00032832" w:rsidRPr="005E5F9D" w:rsidRDefault="00032832" w:rsidP="00147609">
            <w:pPr>
              <w:shd w:val="clear" w:color="auto" w:fill="FFFFFF"/>
              <w:jc w:val="both"/>
              <w:rPr>
                <w:szCs w:val="24"/>
              </w:rPr>
            </w:pPr>
            <w:r w:rsidRPr="005E5F9D">
              <w:rPr>
                <w:szCs w:val="24"/>
              </w:rPr>
              <w:t xml:space="preserve">Punkti kritērijā A tiek piešķirti, piemērojot zemāk iekļauto formulu, bet piedāvājums ar zemāko piedāvāto nomas maksu tiek vērtēts ar maksimāli iespējamo punktu skaitu – 80 punkti. </w:t>
            </w:r>
          </w:p>
          <w:tbl>
            <w:tblPr>
              <w:tblW w:w="7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
              <w:gridCol w:w="5675"/>
              <w:gridCol w:w="1134"/>
            </w:tblGrid>
            <w:tr w:rsidR="00032832" w:rsidRPr="00147609" w14:paraId="0A1BF2D0" w14:textId="77777777" w:rsidTr="00F05AF3">
              <w:trPr>
                <w:trHeight w:val="181"/>
              </w:trPr>
              <w:tc>
                <w:tcPr>
                  <w:tcW w:w="889" w:type="dxa"/>
                  <w:vMerge w:val="restart"/>
                  <w:tcBorders>
                    <w:top w:val="nil"/>
                    <w:left w:val="nil"/>
                    <w:bottom w:val="nil"/>
                    <w:right w:val="nil"/>
                  </w:tcBorders>
                  <w:vAlign w:val="center"/>
                </w:tcPr>
                <w:p w14:paraId="431C8653" w14:textId="77777777" w:rsidR="00032832" w:rsidRPr="005E5F9D" w:rsidRDefault="00032832" w:rsidP="00147609">
                  <w:pPr>
                    <w:keepLines/>
                    <w:ind w:right="-107"/>
                    <w:jc w:val="center"/>
                    <w:rPr>
                      <w:szCs w:val="24"/>
                    </w:rPr>
                  </w:pPr>
                  <w:r w:rsidRPr="005E5F9D">
                    <w:rPr>
                      <w:szCs w:val="24"/>
                    </w:rPr>
                    <w:t>A =</w:t>
                  </w:r>
                </w:p>
              </w:tc>
              <w:tc>
                <w:tcPr>
                  <w:tcW w:w="5675" w:type="dxa"/>
                  <w:tcBorders>
                    <w:top w:val="nil"/>
                    <w:left w:val="nil"/>
                    <w:bottom w:val="nil"/>
                    <w:right w:val="nil"/>
                  </w:tcBorders>
                  <w:vAlign w:val="center"/>
                </w:tcPr>
                <w:p w14:paraId="385A0601" w14:textId="77777777" w:rsidR="00032832" w:rsidRPr="005E5F9D" w:rsidRDefault="00032832" w:rsidP="00147609">
                  <w:pPr>
                    <w:keepLines/>
                    <w:jc w:val="center"/>
                    <w:rPr>
                      <w:szCs w:val="24"/>
                      <w:u w:val="single"/>
                    </w:rPr>
                  </w:pPr>
                </w:p>
                <w:p w14:paraId="70A524C2" w14:textId="21EBD1D4" w:rsidR="00032832" w:rsidRPr="005E5F9D" w:rsidRDefault="00032832" w:rsidP="00147609">
                  <w:pPr>
                    <w:keepLines/>
                    <w:jc w:val="center"/>
                    <w:rPr>
                      <w:szCs w:val="24"/>
                      <w:u w:val="single"/>
                    </w:rPr>
                  </w:pPr>
                  <w:r w:rsidRPr="005E5F9D">
                    <w:rPr>
                      <w:szCs w:val="24"/>
                      <w:u w:val="single"/>
                    </w:rPr>
                    <w:t xml:space="preserve">zemākā piedāvātā nomas maksa </w:t>
                  </w:r>
                </w:p>
              </w:tc>
              <w:tc>
                <w:tcPr>
                  <w:tcW w:w="1134" w:type="dxa"/>
                  <w:vMerge w:val="restart"/>
                  <w:tcBorders>
                    <w:top w:val="nil"/>
                    <w:left w:val="nil"/>
                    <w:bottom w:val="nil"/>
                    <w:right w:val="nil"/>
                  </w:tcBorders>
                  <w:vAlign w:val="center"/>
                </w:tcPr>
                <w:p w14:paraId="0A8022DC" w14:textId="77777777" w:rsidR="00032832" w:rsidRPr="005E5F9D" w:rsidRDefault="00032832" w:rsidP="00147609">
                  <w:pPr>
                    <w:keepLines/>
                    <w:ind w:left="-301" w:firstLine="40"/>
                    <w:jc w:val="center"/>
                    <w:rPr>
                      <w:szCs w:val="24"/>
                    </w:rPr>
                  </w:pPr>
                </w:p>
                <w:p w14:paraId="70C6197A" w14:textId="77777777" w:rsidR="00032832" w:rsidRPr="005E5F9D" w:rsidRDefault="00032832" w:rsidP="00147609">
                  <w:pPr>
                    <w:keepLines/>
                    <w:ind w:left="-301" w:firstLine="40"/>
                    <w:jc w:val="center"/>
                    <w:rPr>
                      <w:szCs w:val="24"/>
                    </w:rPr>
                  </w:pPr>
                  <w:r w:rsidRPr="005E5F9D">
                    <w:rPr>
                      <w:szCs w:val="24"/>
                    </w:rPr>
                    <w:t>x  80</w:t>
                  </w:r>
                </w:p>
                <w:p w14:paraId="7ACC4910" w14:textId="77777777" w:rsidR="00032832" w:rsidRPr="005E5F9D" w:rsidRDefault="00032832" w:rsidP="00147609">
                  <w:pPr>
                    <w:keepLines/>
                    <w:ind w:left="-301" w:firstLine="40"/>
                    <w:jc w:val="center"/>
                    <w:rPr>
                      <w:szCs w:val="24"/>
                    </w:rPr>
                  </w:pPr>
                </w:p>
              </w:tc>
            </w:tr>
            <w:tr w:rsidR="00032832" w:rsidRPr="00147609" w14:paraId="473C5121" w14:textId="77777777" w:rsidTr="00F05AF3">
              <w:trPr>
                <w:trHeight w:val="394"/>
              </w:trPr>
              <w:tc>
                <w:tcPr>
                  <w:tcW w:w="889" w:type="dxa"/>
                  <w:vMerge/>
                  <w:tcBorders>
                    <w:top w:val="nil"/>
                    <w:left w:val="nil"/>
                    <w:bottom w:val="nil"/>
                    <w:right w:val="nil"/>
                  </w:tcBorders>
                </w:tcPr>
                <w:p w14:paraId="6D3EBCBF" w14:textId="77777777" w:rsidR="00032832" w:rsidRPr="005E5F9D" w:rsidRDefault="00032832" w:rsidP="00147609">
                  <w:pPr>
                    <w:keepLines/>
                    <w:jc w:val="center"/>
                    <w:rPr>
                      <w:szCs w:val="24"/>
                    </w:rPr>
                  </w:pPr>
                </w:p>
              </w:tc>
              <w:tc>
                <w:tcPr>
                  <w:tcW w:w="5675" w:type="dxa"/>
                  <w:tcBorders>
                    <w:top w:val="nil"/>
                    <w:left w:val="nil"/>
                    <w:bottom w:val="nil"/>
                    <w:right w:val="nil"/>
                  </w:tcBorders>
                  <w:vAlign w:val="center"/>
                </w:tcPr>
                <w:p w14:paraId="1ADBEB84" w14:textId="4969FD1D" w:rsidR="00032832" w:rsidRPr="005E5F9D" w:rsidRDefault="00FF4292" w:rsidP="00147609">
                  <w:pPr>
                    <w:keepLines/>
                    <w:jc w:val="center"/>
                    <w:rPr>
                      <w:szCs w:val="24"/>
                    </w:rPr>
                  </w:pPr>
                  <w:r w:rsidRPr="005E5F9D">
                    <w:rPr>
                      <w:szCs w:val="24"/>
                    </w:rPr>
                    <w:t>P</w:t>
                  </w:r>
                  <w:r w:rsidR="00032832" w:rsidRPr="005E5F9D">
                    <w:rPr>
                      <w:szCs w:val="24"/>
                    </w:rPr>
                    <w:t xml:space="preserve">retendenta piedāvātā nomas maksa </w:t>
                  </w:r>
                </w:p>
                <w:p w14:paraId="01E6F1D0" w14:textId="77777777" w:rsidR="00032832" w:rsidRPr="005E5F9D" w:rsidRDefault="00032832" w:rsidP="00147609">
                  <w:pPr>
                    <w:keepLines/>
                    <w:jc w:val="center"/>
                    <w:rPr>
                      <w:szCs w:val="24"/>
                    </w:rPr>
                  </w:pPr>
                </w:p>
              </w:tc>
              <w:tc>
                <w:tcPr>
                  <w:tcW w:w="1134" w:type="dxa"/>
                  <w:vMerge/>
                  <w:tcBorders>
                    <w:top w:val="nil"/>
                    <w:left w:val="nil"/>
                    <w:bottom w:val="nil"/>
                    <w:right w:val="nil"/>
                  </w:tcBorders>
                </w:tcPr>
                <w:p w14:paraId="13D75749" w14:textId="77777777" w:rsidR="00032832" w:rsidRPr="005E5F9D" w:rsidRDefault="00032832" w:rsidP="00147609">
                  <w:pPr>
                    <w:keepLines/>
                    <w:jc w:val="center"/>
                    <w:rPr>
                      <w:szCs w:val="24"/>
                    </w:rPr>
                  </w:pPr>
                </w:p>
              </w:tc>
            </w:tr>
          </w:tbl>
          <w:p w14:paraId="70014603" w14:textId="77777777" w:rsidR="00032832" w:rsidRPr="005E5F9D" w:rsidRDefault="00032832" w:rsidP="00147609">
            <w:pPr>
              <w:keepLines/>
              <w:rPr>
                <w:szCs w:val="24"/>
              </w:rPr>
            </w:pPr>
          </w:p>
        </w:tc>
      </w:tr>
      <w:tr w:rsidR="00032832" w:rsidRPr="00147609" w14:paraId="4B25DEF6" w14:textId="77777777" w:rsidTr="005E5F9D">
        <w:trPr>
          <w:trHeight w:val="2024"/>
        </w:trPr>
        <w:tc>
          <w:tcPr>
            <w:tcW w:w="655" w:type="pct"/>
            <w:vAlign w:val="center"/>
          </w:tcPr>
          <w:p w14:paraId="08537C3D" w14:textId="77777777" w:rsidR="00032832" w:rsidRPr="005E5F9D" w:rsidRDefault="00032832" w:rsidP="00147609">
            <w:pPr>
              <w:jc w:val="center"/>
              <w:rPr>
                <w:szCs w:val="24"/>
              </w:rPr>
            </w:pPr>
            <w:r w:rsidRPr="005E5F9D">
              <w:rPr>
                <w:szCs w:val="24"/>
              </w:rPr>
              <w:t>B</w:t>
            </w:r>
          </w:p>
        </w:tc>
        <w:tc>
          <w:tcPr>
            <w:tcW w:w="4345" w:type="pct"/>
            <w:vAlign w:val="center"/>
          </w:tcPr>
          <w:p w14:paraId="05D1DB3F" w14:textId="77777777" w:rsidR="00032832" w:rsidRPr="005E5F9D" w:rsidRDefault="00032832" w:rsidP="00147609">
            <w:pPr>
              <w:shd w:val="clear" w:color="auto" w:fill="FFFFFF"/>
              <w:jc w:val="both"/>
              <w:rPr>
                <w:szCs w:val="24"/>
              </w:rPr>
            </w:pPr>
            <w:r w:rsidRPr="005E5F9D">
              <w:rPr>
                <w:szCs w:val="24"/>
              </w:rPr>
              <w:t xml:space="preserve">Punkti kritērijā B tiek piešķirti, piemērojot zemāk iekļauto formulu, bet piedāvājums ar zemāko piedāvāto cenu par paredzamā nobraukuma pārsniegšanu tiek vērtēts ar maksimāli iespējamo punktu skaitu – 5 punkti. </w:t>
            </w:r>
          </w:p>
          <w:tbl>
            <w:tblPr>
              <w:tblW w:w="7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6482"/>
              <w:gridCol w:w="709"/>
            </w:tblGrid>
            <w:tr w:rsidR="00032832" w:rsidRPr="00147609" w14:paraId="2F113F22" w14:textId="77777777" w:rsidTr="00F05AF3">
              <w:trPr>
                <w:trHeight w:val="181"/>
              </w:trPr>
              <w:tc>
                <w:tcPr>
                  <w:tcW w:w="507" w:type="dxa"/>
                  <w:vMerge w:val="restart"/>
                  <w:tcBorders>
                    <w:top w:val="nil"/>
                    <w:left w:val="nil"/>
                    <w:bottom w:val="nil"/>
                    <w:right w:val="nil"/>
                  </w:tcBorders>
                  <w:vAlign w:val="center"/>
                </w:tcPr>
                <w:p w14:paraId="5ED4C45F" w14:textId="77777777" w:rsidR="00032832" w:rsidRPr="005E5F9D" w:rsidRDefault="00032832" w:rsidP="00147609">
                  <w:pPr>
                    <w:keepLines/>
                    <w:ind w:left="-75" w:right="-107"/>
                    <w:rPr>
                      <w:szCs w:val="24"/>
                    </w:rPr>
                  </w:pPr>
                  <w:r w:rsidRPr="005E5F9D">
                    <w:rPr>
                      <w:szCs w:val="24"/>
                    </w:rPr>
                    <w:t>B =</w:t>
                  </w:r>
                </w:p>
              </w:tc>
              <w:tc>
                <w:tcPr>
                  <w:tcW w:w="6482" w:type="dxa"/>
                  <w:tcBorders>
                    <w:top w:val="nil"/>
                    <w:left w:val="nil"/>
                    <w:bottom w:val="nil"/>
                    <w:right w:val="nil"/>
                  </w:tcBorders>
                  <w:vAlign w:val="center"/>
                </w:tcPr>
                <w:p w14:paraId="237E4B1A" w14:textId="77777777" w:rsidR="00032832" w:rsidRPr="005E5F9D" w:rsidRDefault="00032832" w:rsidP="00147609">
                  <w:pPr>
                    <w:keepLines/>
                    <w:jc w:val="center"/>
                    <w:rPr>
                      <w:szCs w:val="24"/>
                      <w:u w:val="single"/>
                    </w:rPr>
                  </w:pPr>
                </w:p>
                <w:p w14:paraId="3F13EF13" w14:textId="2B63BE48" w:rsidR="00032832" w:rsidRPr="005E5F9D" w:rsidRDefault="00032832" w:rsidP="00147609">
                  <w:pPr>
                    <w:keepLines/>
                    <w:ind w:left="-108" w:right="-108"/>
                    <w:rPr>
                      <w:szCs w:val="24"/>
                      <w:u w:val="single"/>
                    </w:rPr>
                  </w:pPr>
                  <w:r w:rsidRPr="005E5F9D">
                    <w:rPr>
                      <w:szCs w:val="24"/>
                      <w:u w:val="single"/>
                    </w:rPr>
                    <w:t>zemākā piedāvātā cena par paredzamā nobraukuma pārsniegšanu___</w:t>
                  </w:r>
                </w:p>
              </w:tc>
              <w:tc>
                <w:tcPr>
                  <w:tcW w:w="709" w:type="dxa"/>
                  <w:vMerge w:val="restart"/>
                  <w:tcBorders>
                    <w:top w:val="nil"/>
                    <w:left w:val="nil"/>
                    <w:bottom w:val="nil"/>
                    <w:right w:val="nil"/>
                  </w:tcBorders>
                  <w:vAlign w:val="center"/>
                </w:tcPr>
                <w:p w14:paraId="7AC78271" w14:textId="77777777" w:rsidR="00032832" w:rsidRPr="005E5F9D" w:rsidRDefault="00032832" w:rsidP="00147609">
                  <w:pPr>
                    <w:keepLines/>
                    <w:ind w:left="-301" w:firstLine="40"/>
                    <w:jc w:val="center"/>
                    <w:rPr>
                      <w:szCs w:val="24"/>
                    </w:rPr>
                  </w:pPr>
                </w:p>
                <w:p w14:paraId="52E42163" w14:textId="77777777" w:rsidR="00032832" w:rsidRPr="005E5F9D" w:rsidRDefault="00032832" w:rsidP="00147609">
                  <w:pPr>
                    <w:keepLines/>
                    <w:ind w:left="-301" w:firstLine="40"/>
                    <w:jc w:val="center"/>
                    <w:rPr>
                      <w:szCs w:val="24"/>
                    </w:rPr>
                  </w:pPr>
                  <w:r w:rsidRPr="005E5F9D">
                    <w:rPr>
                      <w:szCs w:val="24"/>
                    </w:rPr>
                    <w:t>x  5</w:t>
                  </w:r>
                </w:p>
                <w:p w14:paraId="14E1A204" w14:textId="77777777" w:rsidR="00032832" w:rsidRPr="005E5F9D" w:rsidRDefault="00032832" w:rsidP="00147609">
                  <w:pPr>
                    <w:keepLines/>
                    <w:ind w:left="-301" w:firstLine="40"/>
                    <w:jc w:val="center"/>
                    <w:rPr>
                      <w:szCs w:val="24"/>
                    </w:rPr>
                  </w:pPr>
                </w:p>
              </w:tc>
            </w:tr>
            <w:tr w:rsidR="00032832" w:rsidRPr="00147609" w14:paraId="459E321F" w14:textId="77777777" w:rsidTr="00F05AF3">
              <w:trPr>
                <w:trHeight w:val="394"/>
              </w:trPr>
              <w:tc>
                <w:tcPr>
                  <w:tcW w:w="507" w:type="dxa"/>
                  <w:vMerge/>
                  <w:tcBorders>
                    <w:top w:val="nil"/>
                    <w:left w:val="nil"/>
                    <w:bottom w:val="nil"/>
                    <w:right w:val="nil"/>
                  </w:tcBorders>
                </w:tcPr>
                <w:p w14:paraId="43AFC05C" w14:textId="77777777" w:rsidR="00032832" w:rsidRPr="005E5F9D" w:rsidRDefault="00032832" w:rsidP="00147609">
                  <w:pPr>
                    <w:keepLines/>
                    <w:jc w:val="center"/>
                    <w:rPr>
                      <w:szCs w:val="24"/>
                    </w:rPr>
                  </w:pPr>
                </w:p>
              </w:tc>
              <w:tc>
                <w:tcPr>
                  <w:tcW w:w="6482" w:type="dxa"/>
                  <w:tcBorders>
                    <w:top w:val="nil"/>
                    <w:left w:val="nil"/>
                    <w:bottom w:val="nil"/>
                    <w:right w:val="nil"/>
                  </w:tcBorders>
                  <w:vAlign w:val="center"/>
                </w:tcPr>
                <w:p w14:paraId="48736E6D" w14:textId="2329162C" w:rsidR="00032832" w:rsidRPr="005E5F9D" w:rsidRDefault="00FF4292" w:rsidP="00147609">
                  <w:pPr>
                    <w:keepLines/>
                    <w:ind w:hanging="108"/>
                    <w:rPr>
                      <w:szCs w:val="24"/>
                    </w:rPr>
                  </w:pPr>
                  <w:r w:rsidRPr="005E5F9D">
                    <w:rPr>
                      <w:szCs w:val="24"/>
                    </w:rPr>
                    <w:t>P</w:t>
                  </w:r>
                  <w:r w:rsidR="00032832" w:rsidRPr="005E5F9D">
                    <w:rPr>
                      <w:szCs w:val="24"/>
                    </w:rPr>
                    <w:t>retendenta piedāvātā cena par paredzamā nobraukuma pārsniegšanu</w:t>
                  </w:r>
                </w:p>
                <w:p w14:paraId="0F601FBF" w14:textId="77777777" w:rsidR="00032832" w:rsidRPr="005E5F9D" w:rsidRDefault="00032832" w:rsidP="00147609">
                  <w:pPr>
                    <w:keepLines/>
                    <w:jc w:val="center"/>
                    <w:rPr>
                      <w:szCs w:val="24"/>
                    </w:rPr>
                  </w:pPr>
                </w:p>
              </w:tc>
              <w:tc>
                <w:tcPr>
                  <w:tcW w:w="709" w:type="dxa"/>
                  <w:vMerge/>
                  <w:tcBorders>
                    <w:top w:val="nil"/>
                    <w:left w:val="nil"/>
                    <w:bottom w:val="nil"/>
                    <w:right w:val="nil"/>
                  </w:tcBorders>
                </w:tcPr>
                <w:p w14:paraId="75AE952F" w14:textId="77777777" w:rsidR="00032832" w:rsidRPr="005E5F9D" w:rsidRDefault="00032832" w:rsidP="00147609">
                  <w:pPr>
                    <w:keepLines/>
                    <w:jc w:val="center"/>
                    <w:rPr>
                      <w:szCs w:val="24"/>
                    </w:rPr>
                  </w:pPr>
                </w:p>
              </w:tc>
            </w:tr>
          </w:tbl>
          <w:p w14:paraId="60F5A773" w14:textId="77777777" w:rsidR="00032832" w:rsidRPr="005E5F9D" w:rsidRDefault="00032832" w:rsidP="00147609">
            <w:pPr>
              <w:shd w:val="clear" w:color="auto" w:fill="FFFFFF"/>
              <w:rPr>
                <w:szCs w:val="24"/>
              </w:rPr>
            </w:pPr>
          </w:p>
        </w:tc>
      </w:tr>
      <w:tr w:rsidR="00032832" w:rsidRPr="00147609" w14:paraId="76D30440" w14:textId="77777777" w:rsidTr="005E5F9D">
        <w:trPr>
          <w:trHeight w:val="3250"/>
        </w:trPr>
        <w:tc>
          <w:tcPr>
            <w:tcW w:w="655" w:type="pct"/>
            <w:vAlign w:val="center"/>
          </w:tcPr>
          <w:p w14:paraId="06E76AB2" w14:textId="77777777" w:rsidR="00032832" w:rsidRPr="005E5F9D" w:rsidRDefault="00032832" w:rsidP="00147609">
            <w:pPr>
              <w:jc w:val="center"/>
              <w:rPr>
                <w:rFonts w:eastAsia="Arial Unicode MS"/>
                <w:kern w:val="1"/>
                <w:szCs w:val="24"/>
                <w:lang w:eastAsia="hi-IN" w:bidi="hi-IN"/>
              </w:rPr>
            </w:pPr>
          </w:p>
          <w:p w14:paraId="76F4F4A5" w14:textId="77777777" w:rsidR="00032832" w:rsidRPr="005E5F9D" w:rsidRDefault="00032832" w:rsidP="00147609">
            <w:pPr>
              <w:jc w:val="center"/>
              <w:rPr>
                <w:rFonts w:eastAsia="Arial Unicode MS"/>
                <w:iCs/>
                <w:kern w:val="1"/>
                <w:szCs w:val="24"/>
                <w:lang w:eastAsia="hi-IN" w:bidi="hi-IN"/>
              </w:rPr>
            </w:pPr>
            <w:r w:rsidRPr="005E5F9D">
              <w:rPr>
                <w:rFonts w:eastAsia="Arial Unicode MS"/>
                <w:iCs/>
                <w:kern w:val="1"/>
                <w:szCs w:val="24"/>
                <w:lang w:eastAsia="hi-IN" w:bidi="hi-IN"/>
              </w:rPr>
              <w:t>C</w:t>
            </w:r>
          </w:p>
        </w:tc>
        <w:tc>
          <w:tcPr>
            <w:tcW w:w="4345" w:type="pct"/>
            <w:vAlign w:val="center"/>
          </w:tcPr>
          <w:p w14:paraId="2E5A50CF" w14:textId="74ACF8DD" w:rsidR="00032832" w:rsidRPr="005E5F9D" w:rsidRDefault="00032832" w:rsidP="00147609">
            <w:pPr>
              <w:jc w:val="both"/>
              <w:rPr>
                <w:szCs w:val="24"/>
                <w:lang w:eastAsia="lv-LV"/>
              </w:rPr>
            </w:pPr>
            <w:r w:rsidRPr="005E5F9D">
              <w:rPr>
                <w:szCs w:val="24"/>
                <w:lang w:eastAsia="lv-LV"/>
              </w:rPr>
              <w:t>Punkti kritērijā C tiek piešķirti, veicot piedāvātās automašīnu ekspluatācijas ietekmes uz enerģētiku un vidi novērtējumu, izvērtējot enerģijas patēriņu un oglekļa dioksīda, slāpekļa oksīdu, metānu nesaturošo ogļūdeņražu un cieto daļiņu emisiju apjomu, aprēķinos izmantojot automašīnas darbmūža nobraukumu 100 000 km.</w:t>
            </w:r>
          </w:p>
          <w:p w14:paraId="59DADA35" w14:textId="77777777" w:rsidR="00032832" w:rsidRPr="005E5F9D" w:rsidRDefault="00032832" w:rsidP="00147609">
            <w:pPr>
              <w:jc w:val="both"/>
              <w:rPr>
                <w:szCs w:val="24"/>
                <w:lang w:eastAsia="lv-LV"/>
              </w:rPr>
            </w:pPr>
            <w:r w:rsidRPr="005E5F9D">
              <w:rPr>
                <w:szCs w:val="24"/>
                <w:lang w:eastAsia="lv-LV"/>
              </w:rPr>
              <w:t>Novērtējums jeb aprēķins tiek veikts, piemērojot Iepirkumu uzraudzības biroja mājaslapā ievietoto kalkulatoru “Transportlīdzekļa darbmūža ekspluatācijas izmaksu aprēķina kalkulators” (</w:t>
            </w:r>
            <w:hyperlink r:id="rId10" w:history="1">
              <w:r w:rsidRPr="005E5F9D">
                <w:rPr>
                  <w:color w:val="0000FF"/>
                  <w:szCs w:val="24"/>
                  <w:u w:val="single"/>
                  <w:lang w:eastAsia="lv-LV"/>
                </w:rPr>
                <w:t>https://info.iub.gov.lv/lv/kalkulators</w:t>
              </w:r>
            </w:hyperlink>
            <w:r w:rsidRPr="005E5F9D">
              <w:rPr>
                <w:szCs w:val="24"/>
                <w:lang w:eastAsia="lv-LV"/>
              </w:rPr>
              <w:t xml:space="preserve">)  un piemērojot zemāk iekļauto formulu, bet piedāvājums ar zemākajām piedāvātajām izmaksām tiek vērtēts ar maksimāli iespējamo punktu skaitu – 15 punkti. </w:t>
            </w:r>
          </w:p>
          <w:tbl>
            <w:tblPr>
              <w:tblW w:w="3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3587"/>
              <w:gridCol w:w="1094"/>
            </w:tblGrid>
            <w:tr w:rsidR="00032832" w:rsidRPr="00147609" w14:paraId="64A4169A" w14:textId="77777777" w:rsidTr="00F05AF3">
              <w:trPr>
                <w:trHeight w:val="181"/>
              </w:trPr>
              <w:tc>
                <w:tcPr>
                  <w:tcW w:w="973" w:type="pct"/>
                  <w:vMerge w:val="restart"/>
                  <w:tcBorders>
                    <w:top w:val="nil"/>
                    <w:left w:val="nil"/>
                    <w:bottom w:val="nil"/>
                    <w:right w:val="nil"/>
                  </w:tcBorders>
                  <w:vAlign w:val="center"/>
                </w:tcPr>
                <w:p w14:paraId="3BF20842" w14:textId="77777777" w:rsidR="00032832" w:rsidRPr="005E5F9D" w:rsidRDefault="00032832" w:rsidP="00147609">
                  <w:pPr>
                    <w:keepLines/>
                    <w:ind w:right="-107"/>
                    <w:jc w:val="center"/>
                    <w:rPr>
                      <w:szCs w:val="24"/>
                    </w:rPr>
                  </w:pPr>
                  <w:r w:rsidRPr="005E5F9D">
                    <w:rPr>
                      <w:szCs w:val="24"/>
                    </w:rPr>
                    <w:t>C =</w:t>
                  </w:r>
                </w:p>
              </w:tc>
              <w:tc>
                <w:tcPr>
                  <w:tcW w:w="3086" w:type="pct"/>
                  <w:tcBorders>
                    <w:top w:val="nil"/>
                    <w:left w:val="nil"/>
                    <w:bottom w:val="nil"/>
                    <w:right w:val="nil"/>
                  </w:tcBorders>
                  <w:vAlign w:val="center"/>
                </w:tcPr>
                <w:p w14:paraId="4F33A01F" w14:textId="77777777" w:rsidR="00032832" w:rsidRPr="005E5F9D" w:rsidRDefault="00032832" w:rsidP="00147609">
                  <w:pPr>
                    <w:keepLines/>
                    <w:jc w:val="center"/>
                    <w:rPr>
                      <w:szCs w:val="24"/>
                      <w:u w:val="single"/>
                    </w:rPr>
                  </w:pPr>
                </w:p>
                <w:p w14:paraId="0A929E6E" w14:textId="77777777" w:rsidR="00032832" w:rsidRPr="005E5F9D" w:rsidRDefault="00032832" w:rsidP="00147609">
                  <w:pPr>
                    <w:keepLines/>
                    <w:ind w:hanging="240"/>
                    <w:jc w:val="center"/>
                    <w:rPr>
                      <w:szCs w:val="24"/>
                      <w:u w:val="single"/>
                    </w:rPr>
                  </w:pPr>
                  <w:r w:rsidRPr="005E5F9D">
                    <w:rPr>
                      <w:szCs w:val="24"/>
                      <w:u w:val="single"/>
                    </w:rPr>
                    <w:t>zemākās piedāvātās izmaksas</w:t>
                  </w:r>
                </w:p>
              </w:tc>
              <w:tc>
                <w:tcPr>
                  <w:tcW w:w="941" w:type="pct"/>
                  <w:vMerge w:val="restart"/>
                  <w:tcBorders>
                    <w:top w:val="nil"/>
                    <w:left w:val="nil"/>
                    <w:bottom w:val="nil"/>
                    <w:right w:val="nil"/>
                  </w:tcBorders>
                  <w:vAlign w:val="center"/>
                </w:tcPr>
                <w:p w14:paraId="35D49B48" w14:textId="77777777" w:rsidR="00032832" w:rsidRPr="005E5F9D" w:rsidRDefault="00032832" w:rsidP="00147609">
                  <w:pPr>
                    <w:keepLines/>
                    <w:ind w:left="-301" w:firstLine="46"/>
                    <w:jc w:val="center"/>
                    <w:rPr>
                      <w:szCs w:val="24"/>
                    </w:rPr>
                  </w:pPr>
                </w:p>
                <w:p w14:paraId="3855F146" w14:textId="77777777" w:rsidR="00032832" w:rsidRPr="005E5F9D" w:rsidRDefault="00032832" w:rsidP="00147609">
                  <w:pPr>
                    <w:keepLines/>
                    <w:ind w:left="-301" w:firstLine="46"/>
                    <w:jc w:val="center"/>
                    <w:rPr>
                      <w:szCs w:val="24"/>
                    </w:rPr>
                  </w:pPr>
                  <w:r w:rsidRPr="005E5F9D">
                    <w:rPr>
                      <w:szCs w:val="24"/>
                    </w:rPr>
                    <w:t>x  15</w:t>
                  </w:r>
                </w:p>
                <w:p w14:paraId="5415D548" w14:textId="77777777" w:rsidR="00032832" w:rsidRPr="005E5F9D" w:rsidRDefault="00032832" w:rsidP="00147609">
                  <w:pPr>
                    <w:keepLines/>
                    <w:ind w:left="-301" w:firstLine="46"/>
                    <w:jc w:val="center"/>
                    <w:rPr>
                      <w:szCs w:val="24"/>
                    </w:rPr>
                  </w:pPr>
                </w:p>
              </w:tc>
            </w:tr>
            <w:tr w:rsidR="00032832" w:rsidRPr="00147609" w14:paraId="17114418" w14:textId="77777777" w:rsidTr="00F05AF3">
              <w:trPr>
                <w:trHeight w:val="394"/>
              </w:trPr>
              <w:tc>
                <w:tcPr>
                  <w:tcW w:w="973" w:type="pct"/>
                  <w:vMerge/>
                  <w:tcBorders>
                    <w:top w:val="nil"/>
                    <w:left w:val="nil"/>
                    <w:bottom w:val="nil"/>
                    <w:right w:val="nil"/>
                  </w:tcBorders>
                </w:tcPr>
                <w:p w14:paraId="0603FDEC" w14:textId="77777777" w:rsidR="00032832" w:rsidRPr="005E5F9D" w:rsidRDefault="00032832" w:rsidP="00147609">
                  <w:pPr>
                    <w:keepLines/>
                    <w:jc w:val="center"/>
                    <w:rPr>
                      <w:szCs w:val="24"/>
                    </w:rPr>
                  </w:pPr>
                </w:p>
              </w:tc>
              <w:tc>
                <w:tcPr>
                  <w:tcW w:w="3086" w:type="pct"/>
                  <w:tcBorders>
                    <w:top w:val="nil"/>
                    <w:left w:val="nil"/>
                    <w:bottom w:val="nil"/>
                    <w:right w:val="nil"/>
                  </w:tcBorders>
                  <w:vAlign w:val="center"/>
                </w:tcPr>
                <w:p w14:paraId="6230F065" w14:textId="695E06A7" w:rsidR="00032832" w:rsidRPr="005E5F9D" w:rsidRDefault="00FF4292" w:rsidP="00147609">
                  <w:pPr>
                    <w:keepLines/>
                    <w:jc w:val="center"/>
                    <w:rPr>
                      <w:szCs w:val="24"/>
                    </w:rPr>
                  </w:pPr>
                  <w:r w:rsidRPr="005E5F9D">
                    <w:rPr>
                      <w:szCs w:val="24"/>
                    </w:rPr>
                    <w:t>P</w:t>
                  </w:r>
                  <w:r w:rsidR="00032832" w:rsidRPr="005E5F9D">
                    <w:rPr>
                      <w:szCs w:val="24"/>
                    </w:rPr>
                    <w:t>retendenta piedāvātās izmaksas</w:t>
                  </w:r>
                </w:p>
                <w:p w14:paraId="0A832C3C" w14:textId="77777777" w:rsidR="00032832" w:rsidRPr="005E5F9D" w:rsidRDefault="00032832" w:rsidP="00147609">
                  <w:pPr>
                    <w:keepLines/>
                    <w:jc w:val="center"/>
                    <w:rPr>
                      <w:szCs w:val="24"/>
                    </w:rPr>
                  </w:pPr>
                </w:p>
              </w:tc>
              <w:tc>
                <w:tcPr>
                  <w:tcW w:w="941" w:type="pct"/>
                  <w:vMerge/>
                  <w:tcBorders>
                    <w:top w:val="nil"/>
                    <w:left w:val="nil"/>
                    <w:bottom w:val="nil"/>
                    <w:right w:val="nil"/>
                  </w:tcBorders>
                </w:tcPr>
                <w:p w14:paraId="6544AF98" w14:textId="77777777" w:rsidR="00032832" w:rsidRPr="005E5F9D" w:rsidRDefault="00032832" w:rsidP="00147609">
                  <w:pPr>
                    <w:keepLines/>
                    <w:jc w:val="center"/>
                    <w:rPr>
                      <w:szCs w:val="24"/>
                    </w:rPr>
                  </w:pPr>
                </w:p>
              </w:tc>
            </w:tr>
          </w:tbl>
          <w:p w14:paraId="0C6E1973" w14:textId="77777777" w:rsidR="00032832" w:rsidRPr="005E5F9D" w:rsidRDefault="00032832" w:rsidP="00147609">
            <w:pPr>
              <w:widowControl w:val="0"/>
              <w:ind w:right="34"/>
              <w:rPr>
                <w:i/>
                <w:szCs w:val="24"/>
              </w:rPr>
            </w:pPr>
          </w:p>
        </w:tc>
      </w:tr>
    </w:tbl>
    <w:p w14:paraId="1857034A" w14:textId="795856FE" w:rsidR="00032832" w:rsidRPr="00147609" w:rsidRDefault="00032832" w:rsidP="005E5F9D">
      <w:pPr>
        <w:pStyle w:val="Sarakstarindkopa"/>
        <w:numPr>
          <w:ilvl w:val="0"/>
          <w:numId w:val="17"/>
        </w:numPr>
        <w:suppressAutoHyphens w:val="0"/>
        <w:jc w:val="both"/>
        <w:rPr>
          <w:bCs/>
          <w:szCs w:val="24"/>
        </w:rPr>
      </w:pPr>
      <w:r w:rsidRPr="00147609">
        <w:rPr>
          <w:bCs/>
          <w:szCs w:val="24"/>
        </w:rPr>
        <w:t>Kopējo punktu skaitu aprēķina: K= A+B+C</w:t>
      </w:r>
    </w:p>
    <w:p w14:paraId="1A2EF886" w14:textId="7B6DCEF3" w:rsidR="00032832" w:rsidRPr="00147609" w:rsidRDefault="00032832" w:rsidP="005E5F9D">
      <w:pPr>
        <w:pStyle w:val="Sarakstarindkopa"/>
        <w:numPr>
          <w:ilvl w:val="0"/>
          <w:numId w:val="17"/>
        </w:numPr>
        <w:suppressAutoHyphens w:val="0"/>
        <w:jc w:val="both"/>
        <w:rPr>
          <w:bCs/>
          <w:szCs w:val="24"/>
        </w:rPr>
      </w:pPr>
      <w:r w:rsidRPr="00147609">
        <w:rPr>
          <w:bCs/>
          <w:szCs w:val="24"/>
        </w:rPr>
        <w:t xml:space="preserve">Par saimnieciski visizdevīgāko piedāvājumu </w:t>
      </w:r>
      <w:r w:rsidR="00CA4006">
        <w:rPr>
          <w:bCs/>
          <w:szCs w:val="24"/>
        </w:rPr>
        <w:t xml:space="preserve">Iepirkuma </w:t>
      </w:r>
      <w:r w:rsidR="00410168" w:rsidRPr="00147609">
        <w:rPr>
          <w:bCs/>
          <w:szCs w:val="24"/>
        </w:rPr>
        <w:t>k</w:t>
      </w:r>
      <w:r w:rsidRPr="00147609">
        <w:rPr>
          <w:bCs/>
          <w:szCs w:val="24"/>
        </w:rPr>
        <w:t>omisija atzīst to piedāvājumu, kas ir ieguvis vislielāko punktu skaitu. Maksimālais punktu skaits ir 100.</w:t>
      </w:r>
    </w:p>
    <w:p w14:paraId="1700EA63" w14:textId="72324A87" w:rsidR="00032832" w:rsidRPr="00147609" w:rsidRDefault="00032832" w:rsidP="005E5F9D">
      <w:pPr>
        <w:pStyle w:val="Sarakstarindkopa"/>
        <w:numPr>
          <w:ilvl w:val="0"/>
          <w:numId w:val="17"/>
        </w:numPr>
        <w:suppressAutoHyphens w:val="0"/>
        <w:jc w:val="both"/>
        <w:rPr>
          <w:bCs/>
          <w:szCs w:val="24"/>
        </w:rPr>
      </w:pPr>
      <w:r w:rsidRPr="00147609">
        <w:rPr>
          <w:bCs/>
          <w:szCs w:val="24"/>
        </w:rPr>
        <w:t xml:space="preserve">Ja </w:t>
      </w:r>
      <w:r w:rsidR="00CA4006">
        <w:rPr>
          <w:bCs/>
          <w:szCs w:val="24"/>
        </w:rPr>
        <w:t xml:space="preserve">Iepirkuma </w:t>
      </w:r>
      <w:r w:rsidRPr="00147609">
        <w:rPr>
          <w:bCs/>
          <w:szCs w:val="24"/>
        </w:rPr>
        <w:t xml:space="preserve">komisija, pirms pieņem lēmumu par </w:t>
      </w:r>
      <w:r w:rsidR="00CA4006">
        <w:rPr>
          <w:bCs/>
          <w:szCs w:val="24"/>
        </w:rPr>
        <w:t>I</w:t>
      </w:r>
      <w:r w:rsidRPr="00147609">
        <w:rPr>
          <w:bCs/>
          <w:szCs w:val="24"/>
        </w:rPr>
        <w:t xml:space="preserve">epirkuma līguma slēgšanas tiesību piešķiršanu, konstatē, ka vismaz </w:t>
      </w:r>
      <w:r w:rsidR="00CA4006">
        <w:rPr>
          <w:bCs/>
          <w:szCs w:val="24"/>
        </w:rPr>
        <w:t>2 (</w:t>
      </w:r>
      <w:r w:rsidRPr="00147609">
        <w:rPr>
          <w:bCs/>
          <w:szCs w:val="24"/>
        </w:rPr>
        <w:t>divu</w:t>
      </w:r>
      <w:r w:rsidR="00CA4006">
        <w:rPr>
          <w:bCs/>
          <w:szCs w:val="24"/>
        </w:rPr>
        <w:t>)</w:t>
      </w:r>
      <w:r w:rsidRPr="00147609">
        <w:rPr>
          <w:bCs/>
          <w:szCs w:val="24"/>
        </w:rPr>
        <w:t xml:space="preserve"> piedāvājumu novērtējums ir vienāds, </w:t>
      </w:r>
      <w:r w:rsidR="00CA4006">
        <w:rPr>
          <w:bCs/>
          <w:szCs w:val="24"/>
        </w:rPr>
        <w:t xml:space="preserve">Iepirkuma </w:t>
      </w:r>
      <w:r w:rsidRPr="00147609">
        <w:rPr>
          <w:bCs/>
          <w:szCs w:val="24"/>
        </w:rPr>
        <w:t>komisija izvēlas tā Pretendenta piedāvājumu, kuram ir ieguvis lielāko punktu skaitu A kritērijā.</w:t>
      </w:r>
    </w:p>
    <w:p w14:paraId="0DD2982A" w14:textId="77777777" w:rsidR="009A6235" w:rsidRPr="00147609" w:rsidRDefault="009A6235" w:rsidP="00147609">
      <w:pPr>
        <w:pStyle w:val="Sarakstarindkopa"/>
        <w:ind w:left="567" w:right="23"/>
        <w:jc w:val="both"/>
        <w:rPr>
          <w:szCs w:val="24"/>
          <w:lang w:eastAsia="en-US"/>
        </w:rPr>
      </w:pPr>
    </w:p>
    <w:p w14:paraId="6324421F" w14:textId="0E620F50" w:rsidR="009A6235" w:rsidRPr="00147609" w:rsidRDefault="009A6235" w:rsidP="00147609">
      <w:pPr>
        <w:tabs>
          <w:tab w:val="left" w:pos="1560"/>
        </w:tabs>
        <w:suppressAutoHyphens w:val="0"/>
        <w:jc w:val="center"/>
        <w:rPr>
          <w:b/>
          <w:szCs w:val="24"/>
          <w:lang w:eastAsia="lv-LV"/>
        </w:rPr>
      </w:pPr>
      <w:r w:rsidRPr="00147609">
        <w:rPr>
          <w:b/>
          <w:bCs/>
          <w:szCs w:val="24"/>
          <w:lang w:eastAsia="lv-LV"/>
        </w:rPr>
        <w:t xml:space="preserve">IV </w:t>
      </w:r>
      <w:r w:rsidRPr="00147609">
        <w:rPr>
          <w:b/>
          <w:szCs w:val="24"/>
          <w:lang w:eastAsia="lv-LV"/>
        </w:rPr>
        <w:t>IEPIRKUMA LĪGUMA SLĒGŠANAS TIESĪBU PIEŠĶIRŠANA UN IEPIRKUMA LĪGUMA NOSLĒGŠANAS KĀRTĪBA</w:t>
      </w:r>
    </w:p>
    <w:p w14:paraId="01098851" w14:textId="0A54F7BB" w:rsidR="009A6235" w:rsidRPr="00147609" w:rsidRDefault="009A6235" w:rsidP="00147609">
      <w:pPr>
        <w:pStyle w:val="Pamatteksts2"/>
        <w:numPr>
          <w:ilvl w:val="0"/>
          <w:numId w:val="17"/>
        </w:numPr>
        <w:spacing w:after="0" w:line="240" w:lineRule="auto"/>
        <w:ind w:left="426" w:hanging="426"/>
        <w:jc w:val="both"/>
        <w:rPr>
          <w:rFonts w:eastAsia="Calibri"/>
        </w:rPr>
      </w:pPr>
      <w:r w:rsidRPr="00147609">
        <w:t xml:space="preserve">Līguma slēgšanas tiesības tiek piešķirtas Pretendentam, kas ir atzīts par atbilstošu visām Iepirkuma nolikumā noteiktajām kvalifikācijas prasībām, iesniedzis tehnisko un finanšu piedāvājumu atbilstoši Iepirkuma nolikuma noteikumiem, un iesniegtais piedāvājums nav ar nepamatoti zemu cenu un ir saimnieciski visizdevīgākais </w:t>
      </w:r>
      <w:r w:rsidRPr="00147609">
        <w:rPr>
          <w:rFonts w:eastAsia="Calibri"/>
        </w:rPr>
        <w:t>atbilstoši Iepirkuma nolikuma 1</w:t>
      </w:r>
      <w:r w:rsidR="00F94D51" w:rsidRPr="00147609">
        <w:rPr>
          <w:rFonts w:eastAsia="Calibri"/>
        </w:rPr>
        <w:t>8</w:t>
      </w:r>
      <w:r w:rsidRPr="00147609">
        <w:rPr>
          <w:rFonts w:eastAsia="Calibri"/>
        </w:rPr>
        <w:t>.</w:t>
      </w:r>
      <w:r w:rsidR="00CA4006">
        <w:rPr>
          <w:rFonts w:eastAsia="Calibri"/>
        </w:rPr>
        <w:t> </w:t>
      </w:r>
      <w:r w:rsidRPr="00147609">
        <w:rPr>
          <w:rFonts w:eastAsia="Calibri"/>
        </w:rPr>
        <w:t>punkta noteikumiem (ieguvis vislielāko punktu skaitu).</w:t>
      </w:r>
    </w:p>
    <w:p w14:paraId="72E8CC17" w14:textId="77777777" w:rsidR="009A6235" w:rsidRPr="00147609" w:rsidRDefault="009A6235" w:rsidP="00147609">
      <w:pPr>
        <w:pStyle w:val="Pamatteksts2"/>
        <w:numPr>
          <w:ilvl w:val="0"/>
          <w:numId w:val="17"/>
        </w:numPr>
        <w:spacing w:after="0" w:line="240" w:lineRule="auto"/>
        <w:ind w:left="426" w:hanging="426"/>
        <w:jc w:val="both"/>
      </w:pPr>
      <w:r w:rsidRPr="00147609">
        <w:t>Pasūtītājs Publisko iepirkumu likumā noteiktā kārtībā pārbauda, vai attiecībā uz Pretendentu, kuram būtu piešķiramas līguma slēgšanas tiesības, nav iestājušies Iepirkuma nolikuma 9.2. punktā minētie izslēgšanas nosacījumi, pārbaudi veicot Publisko iepirkumu likuma 9. pantā noteiktajā kārtībā, kā arī publiski pieejamajās sankciju datubāzēs.</w:t>
      </w:r>
    </w:p>
    <w:p w14:paraId="67EA8DBB" w14:textId="51C6E508" w:rsidR="009A6235" w:rsidRPr="00147609" w:rsidRDefault="009A6235" w:rsidP="00147609">
      <w:pPr>
        <w:pStyle w:val="Pamatteksts2"/>
        <w:numPr>
          <w:ilvl w:val="0"/>
          <w:numId w:val="17"/>
        </w:numPr>
        <w:spacing w:after="0" w:line="240" w:lineRule="auto"/>
        <w:ind w:left="426" w:hanging="426"/>
        <w:jc w:val="both"/>
      </w:pPr>
      <w:r w:rsidRPr="00147609">
        <w:t xml:space="preserve">Ja Pretendentam tiek piešķirtas līguma slēgšanas tiesības, ar to tiek noslēgts Iepirkuma līgums saskaņā ar Līguma projektu Iepirkuma nolikuma </w:t>
      </w:r>
      <w:r w:rsidR="007658BD" w:rsidRPr="00147609">
        <w:t>6</w:t>
      </w:r>
      <w:r w:rsidRPr="00147609">
        <w:t>. pielikumā. Līgums stājas spēkā pēc tā abpusējas parakstīšanas.</w:t>
      </w:r>
    </w:p>
    <w:p w14:paraId="2C4C370C" w14:textId="62F223B0" w:rsidR="009A6235" w:rsidRPr="00147609" w:rsidRDefault="009A6235" w:rsidP="00147609">
      <w:pPr>
        <w:pStyle w:val="Pamatteksts2"/>
        <w:numPr>
          <w:ilvl w:val="0"/>
          <w:numId w:val="17"/>
        </w:numPr>
        <w:spacing w:after="0" w:line="240" w:lineRule="auto"/>
        <w:ind w:left="426" w:hanging="426"/>
        <w:jc w:val="both"/>
      </w:pPr>
      <w:r w:rsidRPr="00147609">
        <w:t>Ja Pretendentam, kuram būtu piešķiramas līguma slēgšanas tiesības, ir iestājušies Iepirkuma nolikuma 9.2. punktā minētie izslēgšanas nosacījumi, vai Pretendents atsakās slēgt līgumu, vai nenoslēdz līgumu 5 (</w:t>
      </w:r>
      <w:r w:rsidRPr="00147609">
        <w:rPr>
          <w:iCs/>
        </w:rPr>
        <w:t>piecu</w:t>
      </w:r>
      <w:r w:rsidRPr="00147609">
        <w:t xml:space="preserve">) darba dienu laikā pēc Pasūtītāja uzaicinājuma (uzaicinājums e-pastā) saņemšanas, ja puses nav vienojušas par garāku termiņu līguma noslēgšanai, </w:t>
      </w:r>
      <w:r w:rsidR="00485705">
        <w:t>I</w:t>
      </w:r>
      <w:r w:rsidRPr="00147609">
        <w:t>epirkuma komisija pieņem lēmumu slēgt līgumu ar nākamo Pretendentu, kurš iesniedzis nākamo saimnieciski visizdevīgāko piedāvājumu, un attiecībā uz kuru nav iestājušies Iepirkuma nolikuma 9.2. punktā minētie izslēgšanas nosacījumi, vai pārtraukt Iepirkumu, neizvēloties nevienu piedāvājumu.</w:t>
      </w:r>
    </w:p>
    <w:p w14:paraId="02E8815C" w14:textId="7E4FF68B" w:rsidR="009A6235" w:rsidRPr="00147609" w:rsidRDefault="009A6235" w:rsidP="00147609">
      <w:pPr>
        <w:pStyle w:val="Pamatteksts2"/>
        <w:numPr>
          <w:ilvl w:val="0"/>
          <w:numId w:val="17"/>
        </w:numPr>
        <w:spacing w:after="0" w:line="240" w:lineRule="auto"/>
        <w:ind w:left="426" w:hanging="426"/>
        <w:jc w:val="both"/>
      </w:pPr>
      <w:r w:rsidRPr="00147609">
        <w:t xml:space="preserve">Ja Iepirkumā nav iesniegti piedāvājumi, iesniegtie piedāvājumi neatbilst Iepirkuma nolikuma prasībām, piedāvājumu līgumcenas pārsniedz Pasūtītāja budžetā plānotās izmaksas vai ir citi objektīvi iemesli, </w:t>
      </w:r>
      <w:r w:rsidR="0090790A">
        <w:t>I</w:t>
      </w:r>
      <w:r w:rsidRPr="00147609">
        <w:t>epirkuma komisija pieņem lēmumu izbeigt vai pārtraukt Iepirkumu.</w:t>
      </w:r>
    </w:p>
    <w:p w14:paraId="2CB74A2A" w14:textId="77777777" w:rsidR="009A6235" w:rsidRPr="00147609" w:rsidRDefault="009A6235" w:rsidP="00147609">
      <w:pPr>
        <w:pStyle w:val="A3"/>
        <w:widowControl/>
        <w:rPr>
          <w:szCs w:val="24"/>
        </w:rPr>
      </w:pPr>
    </w:p>
    <w:p w14:paraId="0EA4F964" w14:textId="5CB22A01" w:rsidR="009A6235" w:rsidRPr="00147609" w:rsidRDefault="009A6235" w:rsidP="00147609">
      <w:pPr>
        <w:pStyle w:val="Pamatteksts30"/>
        <w:shd w:val="clear" w:color="auto" w:fill="auto"/>
        <w:spacing w:before="0" w:after="0" w:line="240" w:lineRule="auto"/>
        <w:ind w:left="360" w:firstLine="0"/>
        <w:rPr>
          <w:b/>
          <w:sz w:val="24"/>
          <w:szCs w:val="24"/>
          <w:lang w:eastAsia="lv-LV"/>
        </w:rPr>
      </w:pPr>
      <w:r w:rsidRPr="00147609">
        <w:rPr>
          <w:b/>
          <w:sz w:val="24"/>
          <w:szCs w:val="24"/>
          <w:lang w:eastAsia="lv-LV"/>
        </w:rPr>
        <w:t>V PERSONAS DATU APSTRĀDE</w:t>
      </w:r>
    </w:p>
    <w:p w14:paraId="6A002A6C" w14:textId="2C84DEF1" w:rsidR="009A6235" w:rsidRPr="00147609" w:rsidRDefault="009A6235" w:rsidP="00147609">
      <w:pPr>
        <w:pStyle w:val="FrameContents"/>
        <w:numPr>
          <w:ilvl w:val="0"/>
          <w:numId w:val="17"/>
        </w:numPr>
        <w:spacing w:after="0" w:line="240" w:lineRule="auto"/>
        <w:ind w:left="426" w:hanging="426"/>
        <w:jc w:val="both"/>
        <w:rPr>
          <w:rFonts w:ascii="Times New Roman" w:hAnsi="Times New Roman"/>
          <w:sz w:val="24"/>
          <w:szCs w:val="24"/>
        </w:rPr>
      </w:pPr>
      <w:r w:rsidRPr="00147609">
        <w:rPr>
          <w:rFonts w:ascii="Times New Roman" w:hAnsi="Times New Roman"/>
          <w:sz w:val="24"/>
          <w:szCs w:val="24"/>
        </w:rPr>
        <w:t xml:space="preserve">Pasūtītājs </w:t>
      </w:r>
      <w:r w:rsidR="0090790A">
        <w:rPr>
          <w:rFonts w:ascii="Times New Roman" w:hAnsi="Times New Roman"/>
          <w:sz w:val="24"/>
          <w:szCs w:val="24"/>
        </w:rPr>
        <w:t>I</w:t>
      </w:r>
      <w:r w:rsidRPr="00147609">
        <w:rPr>
          <w:rFonts w:ascii="Times New Roman" w:hAnsi="Times New Roman"/>
          <w:sz w:val="24"/>
          <w:szCs w:val="24"/>
        </w:rPr>
        <w:t xml:space="preserve">epirkumā iesniegtos </w:t>
      </w:r>
      <w:r w:rsidR="0090790A">
        <w:rPr>
          <w:rFonts w:ascii="Times New Roman" w:hAnsi="Times New Roman"/>
          <w:sz w:val="24"/>
          <w:szCs w:val="24"/>
        </w:rPr>
        <w:t>P</w:t>
      </w:r>
      <w:r w:rsidRPr="00147609">
        <w:rPr>
          <w:rFonts w:ascii="Times New Roman" w:hAnsi="Times New Roman"/>
          <w:sz w:val="24"/>
          <w:szCs w:val="24"/>
        </w:rPr>
        <w:t xml:space="preserve">retendenta personas datus apstrādās, </w:t>
      </w:r>
      <w:r w:rsidR="0090790A">
        <w:rPr>
          <w:rFonts w:ascii="Times New Roman" w:hAnsi="Times New Roman"/>
          <w:sz w:val="24"/>
          <w:szCs w:val="24"/>
        </w:rPr>
        <w:t>I</w:t>
      </w:r>
      <w:r w:rsidRPr="00147609">
        <w:rPr>
          <w:rFonts w:ascii="Times New Roman" w:hAnsi="Times New Roman"/>
          <w:sz w:val="24"/>
          <w:szCs w:val="24"/>
        </w:rPr>
        <w:t xml:space="preserve">epirkuma dokumentu glabās un Publisko iepirkumu likumā noteiktajos gadījumos personas datus nodos Iepirkumu uzraudzības birojam un/vai citām Eiropas Savienības fondu vadībā iesaistītājām iestādēm un/vai Administratīvajai rajona tiesai atbilstoši Publisko iepirkumu likumā, Eiropas Savienības fondu vadību regulējošajos tiesību aktos un citos normatīvajos aktos noteiktajām prasībām šādai datu apstrādei, ievērojot Eiropas Parlamenta un Padomes 2016. gada 27. aprīļa Regulas (ES) 2016/679 par fizisku personu aizsardzību attiecībā uz personas datu apstrādi un šādu datu brīvu apriti </w:t>
      </w:r>
      <w:r w:rsidR="005708D5" w:rsidRPr="005708D5">
        <w:rPr>
          <w:rFonts w:ascii="Times New Roman" w:hAnsi="Times New Roman"/>
          <w:sz w:val="24"/>
          <w:szCs w:val="24"/>
        </w:rPr>
        <w:t xml:space="preserve">un ar ko atceļ Direktīvu 95/46/EK (Vispārīgā datu aizsardzības regula) </w:t>
      </w:r>
      <w:r w:rsidRPr="00147609">
        <w:rPr>
          <w:rFonts w:ascii="Times New Roman" w:eastAsia="Cambria" w:hAnsi="Times New Roman"/>
          <w:sz w:val="24"/>
          <w:szCs w:val="24"/>
        </w:rPr>
        <w:t>un citos normatīvajos aktos noteikt</w:t>
      </w:r>
      <w:r w:rsidR="0090790A">
        <w:rPr>
          <w:rFonts w:ascii="Times New Roman" w:eastAsia="Cambria" w:hAnsi="Times New Roman"/>
          <w:sz w:val="24"/>
          <w:szCs w:val="24"/>
        </w:rPr>
        <w:t>ās</w:t>
      </w:r>
      <w:r w:rsidRPr="00147609">
        <w:rPr>
          <w:rFonts w:ascii="Times New Roman" w:eastAsia="Cambria" w:hAnsi="Times New Roman"/>
          <w:sz w:val="24"/>
          <w:szCs w:val="24"/>
        </w:rPr>
        <w:t xml:space="preserve"> prasīb</w:t>
      </w:r>
      <w:r w:rsidR="0090790A">
        <w:rPr>
          <w:rFonts w:ascii="Times New Roman" w:eastAsia="Cambria" w:hAnsi="Times New Roman"/>
          <w:sz w:val="24"/>
          <w:szCs w:val="24"/>
        </w:rPr>
        <w:t>as</w:t>
      </w:r>
      <w:r w:rsidRPr="00147609">
        <w:rPr>
          <w:rFonts w:ascii="Times New Roman" w:eastAsia="Cambria" w:hAnsi="Times New Roman"/>
          <w:sz w:val="24"/>
          <w:szCs w:val="24"/>
        </w:rPr>
        <w:t>.</w:t>
      </w:r>
    </w:p>
    <w:p w14:paraId="23685ACF" w14:textId="69F84CBD" w:rsidR="009A6235" w:rsidRPr="00147609" w:rsidRDefault="007B7C84" w:rsidP="00147609">
      <w:pPr>
        <w:pStyle w:val="FrameContents"/>
        <w:numPr>
          <w:ilvl w:val="0"/>
          <w:numId w:val="17"/>
        </w:numPr>
        <w:spacing w:after="0" w:line="240" w:lineRule="auto"/>
        <w:ind w:left="426" w:hanging="426"/>
        <w:jc w:val="both"/>
        <w:rPr>
          <w:rFonts w:ascii="Times New Roman" w:hAnsi="Times New Roman"/>
          <w:sz w:val="24"/>
          <w:szCs w:val="24"/>
        </w:rPr>
      </w:pPr>
      <w:r>
        <w:rPr>
          <w:rFonts w:ascii="Times New Roman" w:hAnsi="Times New Roman"/>
          <w:sz w:val="24"/>
          <w:szCs w:val="24"/>
        </w:rPr>
        <w:t xml:space="preserve">Pasūtītājs </w:t>
      </w:r>
      <w:r w:rsidR="009A6235" w:rsidRPr="00147609">
        <w:rPr>
          <w:rFonts w:ascii="Times New Roman" w:hAnsi="Times New Roman"/>
          <w:sz w:val="24"/>
          <w:szCs w:val="24"/>
        </w:rPr>
        <w:t xml:space="preserve">Pretendentu piedāvājumos iekļauto informāciju, kas saistīta ar konkrētām fiziskām personām (turpmāk – Personas dati), izmantos komunikācijas nodrošināšanai ar </w:t>
      </w:r>
      <w:r w:rsidR="00FF4292" w:rsidRPr="00147609">
        <w:rPr>
          <w:rFonts w:ascii="Times New Roman" w:hAnsi="Times New Roman"/>
          <w:sz w:val="24"/>
          <w:szCs w:val="24"/>
        </w:rPr>
        <w:t>P</w:t>
      </w:r>
      <w:r w:rsidR="009A6235" w:rsidRPr="00147609">
        <w:rPr>
          <w:rFonts w:ascii="Times New Roman" w:hAnsi="Times New Roman"/>
          <w:sz w:val="24"/>
          <w:szCs w:val="24"/>
        </w:rPr>
        <w:t>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75708E6A" w14:textId="77777777" w:rsidR="009A6235" w:rsidRPr="00147609" w:rsidRDefault="009A6235" w:rsidP="00147609">
      <w:pPr>
        <w:pStyle w:val="A3"/>
        <w:widowControl/>
        <w:rPr>
          <w:szCs w:val="24"/>
        </w:rPr>
      </w:pPr>
    </w:p>
    <w:p w14:paraId="7A1462D4" w14:textId="00699CCB" w:rsidR="009A6235" w:rsidRPr="00147609" w:rsidRDefault="009A6235" w:rsidP="00147609">
      <w:pPr>
        <w:keepNext/>
        <w:suppressAutoHyphens w:val="0"/>
        <w:jc w:val="center"/>
        <w:rPr>
          <w:b/>
          <w:szCs w:val="24"/>
          <w:lang w:eastAsia="lv-LV"/>
        </w:rPr>
      </w:pPr>
      <w:r w:rsidRPr="00147609">
        <w:rPr>
          <w:b/>
          <w:bCs/>
          <w:szCs w:val="24"/>
          <w:lang w:eastAsia="lv-LV"/>
        </w:rPr>
        <w:t xml:space="preserve">VI </w:t>
      </w:r>
      <w:r w:rsidRPr="00147609">
        <w:rPr>
          <w:b/>
          <w:szCs w:val="24"/>
          <w:lang w:eastAsia="lv-LV"/>
        </w:rPr>
        <w:t>CITI NOTEIKUMI</w:t>
      </w:r>
    </w:p>
    <w:p w14:paraId="7B2055A0" w14:textId="77777777" w:rsidR="009A6235" w:rsidRPr="00147609" w:rsidRDefault="009A6235" w:rsidP="00147609">
      <w:pPr>
        <w:pStyle w:val="Pamatteksts2"/>
        <w:numPr>
          <w:ilvl w:val="0"/>
          <w:numId w:val="17"/>
        </w:numPr>
        <w:spacing w:after="0" w:line="240" w:lineRule="auto"/>
        <w:ind w:left="426" w:hanging="426"/>
        <w:jc w:val="both"/>
      </w:pPr>
      <w:r w:rsidRPr="00147609">
        <w:t>Citas saistības attiecībā uz Iepirkuma norisi, kas nav atrunātas Iepirkuma nolikumā, nosakāmas saskaņā ar Latvijas Republikā spēkā esošiem normatīvajiem aktiem.</w:t>
      </w:r>
    </w:p>
    <w:p w14:paraId="2281C9A5" w14:textId="77777777" w:rsidR="009A6235" w:rsidRPr="00147609" w:rsidRDefault="009A6235" w:rsidP="00147609">
      <w:pPr>
        <w:pStyle w:val="Pamatteksts2"/>
        <w:numPr>
          <w:ilvl w:val="0"/>
          <w:numId w:val="17"/>
        </w:numPr>
        <w:spacing w:after="0" w:line="240" w:lineRule="auto"/>
        <w:ind w:left="426" w:hanging="426"/>
        <w:jc w:val="both"/>
      </w:pPr>
      <w:r w:rsidRPr="00147609">
        <w:rPr>
          <w:bCs/>
          <w:lang w:eastAsia="lv-LV"/>
        </w:rPr>
        <w:t>Iepirkuma nolikumam pievienoti šādi pielikumi:</w:t>
      </w:r>
    </w:p>
    <w:p w14:paraId="0FBC22BA" w14:textId="77777777" w:rsidR="00032832" w:rsidRPr="00147609" w:rsidRDefault="00032832" w:rsidP="00147609">
      <w:pPr>
        <w:pStyle w:val="Pamatteksts2"/>
        <w:numPr>
          <w:ilvl w:val="0"/>
          <w:numId w:val="15"/>
        </w:numPr>
        <w:spacing w:after="0" w:line="240" w:lineRule="auto"/>
        <w:jc w:val="both"/>
        <w:rPr>
          <w:bCs/>
          <w:lang w:eastAsia="lv-LV"/>
        </w:rPr>
      </w:pPr>
      <w:r w:rsidRPr="00147609">
        <w:rPr>
          <w:bCs/>
          <w:lang w:eastAsia="lv-LV"/>
        </w:rPr>
        <w:t>pielikums “Pieteikums dalībai iepirkumā;</w:t>
      </w:r>
    </w:p>
    <w:p w14:paraId="3F8CE0E8" w14:textId="77777777" w:rsidR="00032832" w:rsidRPr="00147609" w:rsidRDefault="00032832" w:rsidP="00147609">
      <w:pPr>
        <w:pStyle w:val="Pamatteksts2"/>
        <w:numPr>
          <w:ilvl w:val="0"/>
          <w:numId w:val="15"/>
        </w:numPr>
        <w:spacing w:after="0" w:line="240" w:lineRule="auto"/>
        <w:jc w:val="both"/>
        <w:rPr>
          <w:bCs/>
          <w:lang w:eastAsia="lv-LV"/>
        </w:rPr>
      </w:pPr>
      <w:r w:rsidRPr="00147609">
        <w:rPr>
          <w:bCs/>
          <w:lang w:eastAsia="lv-LV"/>
        </w:rPr>
        <w:t xml:space="preserve">pielikums “Apakšuzņēmēja/ personas apliecinājums” </w:t>
      </w:r>
      <w:r w:rsidRPr="00147609">
        <w:rPr>
          <w:i/>
          <w:iCs/>
          <w:color w:val="000000" w:themeColor="text1"/>
        </w:rPr>
        <w:t>(forma)</w:t>
      </w:r>
      <w:r w:rsidRPr="005E5F9D">
        <w:rPr>
          <w:color w:val="000000" w:themeColor="text1"/>
        </w:rPr>
        <w:t>;</w:t>
      </w:r>
    </w:p>
    <w:p w14:paraId="1A9D0BFC" w14:textId="77777777" w:rsidR="00032832" w:rsidRPr="00147609" w:rsidRDefault="00032832" w:rsidP="00147609">
      <w:pPr>
        <w:pStyle w:val="Pamatteksts2"/>
        <w:numPr>
          <w:ilvl w:val="0"/>
          <w:numId w:val="15"/>
        </w:numPr>
        <w:spacing w:after="0" w:line="240" w:lineRule="auto"/>
        <w:jc w:val="both"/>
        <w:rPr>
          <w:bCs/>
          <w:lang w:eastAsia="lv-LV"/>
        </w:rPr>
      </w:pPr>
      <w:r w:rsidRPr="00147609">
        <w:rPr>
          <w:bCs/>
          <w:lang w:eastAsia="lv-LV"/>
        </w:rPr>
        <w:t xml:space="preserve">pielikums </w:t>
      </w:r>
      <w:r w:rsidRPr="00147609">
        <w:t>“</w:t>
      </w:r>
      <w:r w:rsidRPr="00147609">
        <w:rPr>
          <w:color w:val="000000"/>
        </w:rPr>
        <w:t>Tehniskā specifikācija – tehniskais piedāvājums” (</w:t>
      </w:r>
      <w:r w:rsidRPr="00147609">
        <w:rPr>
          <w:i/>
          <w:iCs/>
          <w:color w:val="000000" w:themeColor="text1"/>
        </w:rPr>
        <w:t>forma)</w:t>
      </w:r>
      <w:r w:rsidRPr="005E5F9D">
        <w:rPr>
          <w:color w:val="000000" w:themeColor="text1"/>
        </w:rPr>
        <w:t>;</w:t>
      </w:r>
    </w:p>
    <w:p w14:paraId="15E18503" w14:textId="77777777" w:rsidR="00032832" w:rsidRPr="00147609" w:rsidRDefault="00032832" w:rsidP="00147609">
      <w:pPr>
        <w:pStyle w:val="Pamatteksts2"/>
        <w:numPr>
          <w:ilvl w:val="0"/>
          <w:numId w:val="15"/>
        </w:numPr>
        <w:spacing w:after="0" w:line="240" w:lineRule="auto"/>
        <w:jc w:val="both"/>
        <w:rPr>
          <w:lang w:eastAsia="lv-LV"/>
        </w:rPr>
      </w:pPr>
      <w:r w:rsidRPr="00147609">
        <w:rPr>
          <w:lang w:eastAsia="lv-LV"/>
        </w:rPr>
        <w:t xml:space="preserve">pielikums </w:t>
      </w:r>
      <w:r w:rsidRPr="00147609">
        <w:rPr>
          <w:color w:val="000000" w:themeColor="text1"/>
        </w:rPr>
        <w:t xml:space="preserve">“Pretendenta sniegto automašīnu nomas pakalpojumu saraksts” </w:t>
      </w:r>
      <w:r w:rsidRPr="00147609">
        <w:rPr>
          <w:i/>
          <w:iCs/>
          <w:color w:val="000000" w:themeColor="text1"/>
        </w:rPr>
        <w:t>(forma)</w:t>
      </w:r>
      <w:r w:rsidRPr="005E5F9D">
        <w:rPr>
          <w:color w:val="000000" w:themeColor="text1"/>
        </w:rPr>
        <w:t>;</w:t>
      </w:r>
    </w:p>
    <w:p w14:paraId="07B87BFD" w14:textId="77777777" w:rsidR="00032832" w:rsidRPr="00147609" w:rsidRDefault="00032832" w:rsidP="00147609">
      <w:pPr>
        <w:pStyle w:val="Pamatteksts2"/>
        <w:numPr>
          <w:ilvl w:val="0"/>
          <w:numId w:val="15"/>
        </w:numPr>
        <w:spacing w:after="0" w:line="240" w:lineRule="auto"/>
        <w:jc w:val="both"/>
        <w:rPr>
          <w:bCs/>
          <w:lang w:eastAsia="lv-LV"/>
        </w:rPr>
      </w:pPr>
      <w:r w:rsidRPr="00147609">
        <w:rPr>
          <w:color w:val="000000" w:themeColor="text1"/>
        </w:rPr>
        <w:t xml:space="preserve">pielikums “Finanšu piedāvājums” </w:t>
      </w:r>
      <w:r w:rsidRPr="00147609">
        <w:rPr>
          <w:i/>
          <w:iCs/>
          <w:color w:val="000000" w:themeColor="text1"/>
        </w:rPr>
        <w:t>(forma)</w:t>
      </w:r>
      <w:r w:rsidRPr="005E5F9D">
        <w:rPr>
          <w:color w:val="000000" w:themeColor="text1"/>
        </w:rPr>
        <w:t>;</w:t>
      </w:r>
    </w:p>
    <w:p w14:paraId="4B795FB8" w14:textId="77777777" w:rsidR="00032832" w:rsidRPr="00147609" w:rsidRDefault="00032832" w:rsidP="00147609">
      <w:pPr>
        <w:pStyle w:val="Pamatteksts2"/>
        <w:numPr>
          <w:ilvl w:val="0"/>
          <w:numId w:val="15"/>
        </w:numPr>
        <w:spacing w:after="0" w:line="240" w:lineRule="auto"/>
        <w:jc w:val="both"/>
        <w:rPr>
          <w:bCs/>
          <w:lang w:eastAsia="lv-LV"/>
        </w:rPr>
      </w:pPr>
      <w:r w:rsidRPr="00147609">
        <w:rPr>
          <w:color w:val="000000" w:themeColor="text1"/>
        </w:rPr>
        <w:t>pielikums “Iepirkuma līguma projekts”.</w:t>
      </w:r>
    </w:p>
    <w:p w14:paraId="0A9EF8D1" w14:textId="77777777" w:rsidR="00032832" w:rsidRPr="00147609" w:rsidRDefault="00032832" w:rsidP="00147609">
      <w:pPr>
        <w:pStyle w:val="Pamatteksts2"/>
        <w:spacing w:after="0" w:line="240" w:lineRule="auto"/>
        <w:jc w:val="both"/>
        <w:rPr>
          <w:bCs/>
          <w:lang w:eastAsia="lv-LV"/>
        </w:rPr>
      </w:pPr>
    </w:p>
    <w:p w14:paraId="08917B79" w14:textId="77777777" w:rsidR="009A6235" w:rsidRPr="00147609" w:rsidRDefault="009A6235" w:rsidP="00147609">
      <w:pPr>
        <w:suppressAutoHyphens w:val="0"/>
        <w:rPr>
          <w:b/>
          <w:szCs w:val="24"/>
        </w:rPr>
      </w:pPr>
      <w:r w:rsidRPr="00147609">
        <w:rPr>
          <w:b/>
          <w:szCs w:val="24"/>
        </w:rPr>
        <w:br w:type="page"/>
      </w:r>
    </w:p>
    <w:p w14:paraId="503A918B" w14:textId="77777777" w:rsidR="009A6235" w:rsidRPr="005E5F9D" w:rsidRDefault="009A6235" w:rsidP="009A6235">
      <w:pPr>
        <w:ind w:left="6379"/>
        <w:jc w:val="right"/>
        <w:rPr>
          <w:b/>
          <w:bCs/>
          <w:i/>
          <w:iCs/>
          <w:sz w:val="22"/>
          <w:szCs w:val="22"/>
        </w:rPr>
      </w:pPr>
      <w:r w:rsidRPr="005E5F9D">
        <w:rPr>
          <w:b/>
          <w:bCs/>
          <w:i/>
          <w:iCs/>
          <w:sz w:val="22"/>
          <w:szCs w:val="22"/>
        </w:rPr>
        <w:t xml:space="preserve">1. pielikums </w:t>
      </w:r>
    </w:p>
    <w:p w14:paraId="71EE715C" w14:textId="77777777" w:rsidR="009A6235" w:rsidRPr="005E5F9D" w:rsidRDefault="009A6235" w:rsidP="009A6235">
      <w:pPr>
        <w:ind w:left="6379"/>
        <w:jc w:val="right"/>
        <w:rPr>
          <w:i/>
          <w:iCs/>
          <w:sz w:val="22"/>
          <w:szCs w:val="22"/>
        </w:rPr>
      </w:pPr>
      <w:r w:rsidRPr="005E5F9D">
        <w:rPr>
          <w:i/>
          <w:iCs/>
          <w:sz w:val="22"/>
          <w:szCs w:val="22"/>
        </w:rPr>
        <w:t xml:space="preserve">Iepirkuma nolikumam </w:t>
      </w:r>
    </w:p>
    <w:p w14:paraId="637FDDE4" w14:textId="336E80D7" w:rsidR="009A6235" w:rsidRPr="005E5F9D" w:rsidRDefault="009A6235" w:rsidP="009A6235">
      <w:pPr>
        <w:ind w:left="6379"/>
        <w:jc w:val="right"/>
        <w:rPr>
          <w:sz w:val="22"/>
          <w:szCs w:val="22"/>
        </w:rPr>
      </w:pPr>
      <w:r w:rsidRPr="005E5F9D">
        <w:rPr>
          <w:i/>
          <w:iCs/>
          <w:sz w:val="22"/>
          <w:szCs w:val="22"/>
        </w:rPr>
        <w:t>ID Nr.: KM 2026/</w:t>
      </w:r>
      <w:r w:rsidR="009B5F17" w:rsidRPr="005E5F9D">
        <w:rPr>
          <w:i/>
          <w:iCs/>
          <w:sz w:val="22"/>
          <w:szCs w:val="22"/>
        </w:rPr>
        <w:t>7</w:t>
      </w:r>
    </w:p>
    <w:p w14:paraId="3B705D41" w14:textId="77777777" w:rsidR="009A6235" w:rsidRPr="005E5F9D" w:rsidRDefault="009A6235" w:rsidP="005338C7">
      <w:pPr>
        <w:jc w:val="right"/>
        <w:rPr>
          <w:b/>
          <w:sz w:val="22"/>
          <w:szCs w:val="22"/>
        </w:rPr>
      </w:pPr>
    </w:p>
    <w:p w14:paraId="60B64FE4" w14:textId="77777777" w:rsidR="009A6235" w:rsidRPr="005E5F9D" w:rsidRDefault="009A6235" w:rsidP="005338C7">
      <w:pPr>
        <w:jc w:val="center"/>
        <w:rPr>
          <w:b/>
          <w:iCs/>
          <w:sz w:val="22"/>
          <w:szCs w:val="22"/>
        </w:rPr>
      </w:pPr>
      <w:r w:rsidRPr="005E5F9D">
        <w:rPr>
          <w:b/>
          <w:sz w:val="22"/>
          <w:szCs w:val="22"/>
        </w:rPr>
        <w:t>Pieteikums dalībai iepirkumā</w:t>
      </w:r>
      <w:r w:rsidRPr="005E5F9D">
        <w:rPr>
          <w:b/>
          <w:iCs/>
          <w:sz w:val="22"/>
          <w:szCs w:val="22"/>
        </w:rPr>
        <w:t xml:space="preserve"> </w:t>
      </w:r>
    </w:p>
    <w:p w14:paraId="4D23D065" w14:textId="6B5B6483" w:rsidR="009A6235" w:rsidRPr="005E5F9D" w:rsidRDefault="009A6235" w:rsidP="005338C7">
      <w:pPr>
        <w:jc w:val="center"/>
        <w:rPr>
          <w:b/>
          <w:bCs/>
          <w:sz w:val="22"/>
          <w:szCs w:val="22"/>
          <w:lang w:eastAsia="lv-LV"/>
        </w:rPr>
      </w:pPr>
      <w:r w:rsidRPr="005E5F9D">
        <w:rPr>
          <w:b/>
          <w:bCs/>
          <w:sz w:val="22"/>
          <w:szCs w:val="22"/>
          <w:lang w:eastAsia="lv-LV"/>
        </w:rPr>
        <w:t>“</w:t>
      </w:r>
      <w:r w:rsidR="0099795C" w:rsidRPr="00C0482D">
        <w:rPr>
          <w:b/>
          <w:bCs/>
          <w:sz w:val="22"/>
          <w:szCs w:val="22"/>
        </w:rPr>
        <w:t>Vieglā automobiļa noma Kultūras ministrijas funkciju nodrošināšanai</w:t>
      </w:r>
      <w:r w:rsidRPr="005E5F9D">
        <w:rPr>
          <w:b/>
          <w:bCs/>
          <w:sz w:val="22"/>
          <w:szCs w:val="22"/>
          <w:lang w:eastAsia="lv-LV"/>
        </w:rPr>
        <w:t>”</w:t>
      </w:r>
    </w:p>
    <w:p w14:paraId="71FE821D" w14:textId="2C2BDABF" w:rsidR="009A6235" w:rsidRPr="005E5F9D" w:rsidRDefault="009A6235" w:rsidP="005338C7">
      <w:pPr>
        <w:jc w:val="center"/>
        <w:rPr>
          <w:bCs/>
          <w:sz w:val="22"/>
          <w:szCs w:val="22"/>
        </w:rPr>
      </w:pPr>
      <w:r w:rsidRPr="005E5F9D">
        <w:rPr>
          <w:bCs/>
          <w:sz w:val="22"/>
          <w:szCs w:val="22"/>
        </w:rPr>
        <w:t>Iepirkuma identifikācijas numurs KM 2026/</w:t>
      </w:r>
      <w:r w:rsidR="009B5F17" w:rsidRPr="005E5F9D">
        <w:rPr>
          <w:bCs/>
          <w:sz w:val="22"/>
          <w:szCs w:val="22"/>
        </w:rPr>
        <w:t>7</w:t>
      </w:r>
    </w:p>
    <w:p w14:paraId="0C22A496" w14:textId="77777777" w:rsidR="00032832" w:rsidRDefault="00032832" w:rsidP="005338C7">
      <w:pPr>
        <w:jc w:val="center"/>
        <w:rPr>
          <w:bCs/>
          <w:szCs w:val="24"/>
        </w:rPr>
      </w:pPr>
    </w:p>
    <w:p w14:paraId="28BD94B3" w14:textId="77777777" w:rsidR="00032832" w:rsidRPr="007258C0" w:rsidRDefault="00032832" w:rsidP="005E5F9D">
      <w:pPr>
        <w:tabs>
          <w:tab w:val="left" w:pos="360"/>
        </w:tabs>
        <w:rPr>
          <w:b/>
          <w:bCs/>
          <w:sz w:val="22"/>
          <w:szCs w:val="22"/>
        </w:rPr>
      </w:pPr>
      <w:r w:rsidRPr="007258C0">
        <w:rPr>
          <w:b/>
          <w:bCs/>
          <w:sz w:val="22"/>
          <w:szCs w:val="22"/>
        </w:rPr>
        <w:t>Iesniedza:</w:t>
      </w:r>
    </w:p>
    <w:tbl>
      <w:tblPr>
        <w:tblW w:w="0" w:type="auto"/>
        <w:tblInd w:w="108" w:type="dxa"/>
        <w:tblLayout w:type="fixed"/>
        <w:tblLook w:val="04A0" w:firstRow="1" w:lastRow="0" w:firstColumn="1" w:lastColumn="0" w:noHBand="0" w:noVBand="1"/>
      </w:tblPr>
      <w:tblGrid>
        <w:gridCol w:w="4623"/>
        <w:gridCol w:w="4457"/>
      </w:tblGrid>
      <w:tr w:rsidR="00032832" w:rsidRPr="007258C0" w14:paraId="1372A58B" w14:textId="77777777" w:rsidTr="00F05AF3">
        <w:trPr>
          <w:cantSplit/>
        </w:trPr>
        <w:tc>
          <w:tcPr>
            <w:tcW w:w="4623" w:type="dxa"/>
            <w:tcBorders>
              <w:top w:val="single" w:sz="4" w:space="0" w:color="000000"/>
              <w:left w:val="single" w:sz="4" w:space="0" w:color="000000"/>
              <w:bottom w:val="single" w:sz="4" w:space="0" w:color="000000"/>
              <w:right w:val="nil"/>
            </w:tcBorders>
            <w:shd w:val="clear" w:color="auto" w:fill="E6E6E6"/>
            <w:vAlign w:val="center"/>
            <w:hideMark/>
          </w:tcPr>
          <w:p w14:paraId="0BFE5B4A" w14:textId="77777777" w:rsidR="00032832" w:rsidRPr="007258C0" w:rsidRDefault="00032832" w:rsidP="005338C7">
            <w:pPr>
              <w:snapToGrid w:val="0"/>
              <w:jc w:val="center"/>
              <w:rPr>
                <w:b/>
                <w:bCs/>
                <w:sz w:val="22"/>
                <w:szCs w:val="22"/>
              </w:rPr>
            </w:pPr>
            <w:r w:rsidRPr="007258C0">
              <w:rPr>
                <w:b/>
                <w:bCs/>
                <w:sz w:val="22"/>
                <w:szCs w:val="22"/>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3800EB91" w14:textId="77777777" w:rsidR="00032832" w:rsidRPr="007258C0" w:rsidRDefault="00032832" w:rsidP="005338C7">
            <w:pPr>
              <w:snapToGrid w:val="0"/>
              <w:jc w:val="center"/>
              <w:rPr>
                <w:b/>
                <w:bCs/>
                <w:sz w:val="22"/>
                <w:szCs w:val="22"/>
              </w:rPr>
            </w:pPr>
            <w:r w:rsidRPr="007258C0">
              <w:rPr>
                <w:b/>
                <w:bCs/>
                <w:sz w:val="22"/>
                <w:szCs w:val="22"/>
              </w:rPr>
              <w:t>Rekvizīti</w:t>
            </w:r>
          </w:p>
          <w:p w14:paraId="1659F0AC" w14:textId="77777777" w:rsidR="00032832" w:rsidRPr="007258C0" w:rsidRDefault="00032832" w:rsidP="005338C7">
            <w:pPr>
              <w:jc w:val="center"/>
              <w:rPr>
                <w:bCs/>
                <w:sz w:val="22"/>
                <w:szCs w:val="22"/>
              </w:rPr>
            </w:pPr>
            <w:r w:rsidRPr="007258C0">
              <w:rPr>
                <w:bCs/>
                <w:sz w:val="22"/>
                <w:szCs w:val="22"/>
              </w:rPr>
              <w:t>(juridiskā adrese, vienotais reģistrācijas numurs, nodokļu maksātāja reģistrācijas numurs, e-pasta adrese)</w:t>
            </w:r>
          </w:p>
        </w:tc>
      </w:tr>
      <w:tr w:rsidR="00032832" w:rsidRPr="007258C0" w14:paraId="275E4172" w14:textId="77777777" w:rsidTr="00F05AF3">
        <w:trPr>
          <w:cantSplit/>
          <w:trHeight w:val="994"/>
        </w:trPr>
        <w:tc>
          <w:tcPr>
            <w:tcW w:w="4623" w:type="dxa"/>
            <w:tcBorders>
              <w:top w:val="single" w:sz="4" w:space="0" w:color="000000"/>
              <w:left w:val="single" w:sz="4" w:space="0" w:color="000000"/>
              <w:bottom w:val="single" w:sz="4" w:space="0" w:color="000000"/>
              <w:right w:val="nil"/>
            </w:tcBorders>
          </w:tcPr>
          <w:p w14:paraId="30457BAC" w14:textId="77777777" w:rsidR="00032832" w:rsidRPr="007258C0" w:rsidRDefault="00032832" w:rsidP="005338C7">
            <w:pPr>
              <w:rPr>
                <w:sz w:val="22"/>
                <w:szCs w:val="22"/>
              </w:rPr>
            </w:pPr>
          </w:p>
        </w:tc>
        <w:tc>
          <w:tcPr>
            <w:tcW w:w="4457" w:type="dxa"/>
            <w:tcBorders>
              <w:top w:val="single" w:sz="4" w:space="0" w:color="000000"/>
              <w:left w:val="single" w:sz="4" w:space="0" w:color="000000"/>
              <w:bottom w:val="single" w:sz="4" w:space="0" w:color="000000"/>
              <w:right w:val="single" w:sz="4" w:space="0" w:color="000000"/>
            </w:tcBorders>
          </w:tcPr>
          <w:p w14:paraId="74A63578" w14:textId="77777777" w:rsidR="00032832" w:rsidRPr="007258C0" w:rsidRDefault="00032832" w:rsidP="005338C7">
            <w:pPr>
              <w:snapToGrid w:val="0"/>
              <w:rPr>
                <w:sz w:val="22"/>
                <w:szCs w:val="22"/>
              </w:rPr>
            </w:pPr>
          </w:p>
        </w:tc>
      </w:tr>
    </w:tbl>
    <w:p w14:paraId="660167D6" w14:textId="77777777" w:rsidR="00032832" w:rsidRPr="007258C0" w:rsidRDefault="00032832" w:rsidP="005338C7">
      <w:pPr>
        <w:rPr>
          <w:color w:val="000000"/>
          <w:sz w:val="22"/>
          <w:szCs w:val="22"/>
        </w:rPr>
      </w:pPr>
      <w:r w:rsidRPr="007258C0">
        <w:rPr>
          <w:sz w:val="22"/>
          <w:szCs w:val="22"/>
        </w:rPr>
        <w:t>turpmāk – Pretendents.</w:t>
      </w:r>
    </w:p>
    <w:p w14:paraId="5EF96A23" w14:textId="77777777" w:rsidR="00032832" w:rsidRPr="007258C0" w:rsidRDefault="00032832" w:rsidP="005E5F9D">
      <w:pPr>
        <w:tabs>
          <w:tab w:val="left" w:pos="360"/>
        </w:tabs>
        <w:rPr>
          <w:b/>
          <w:bCs/>
          <w:sz w:val="22"/>
          <w:szCs w:val="22"/>
        </w:rPr>
      </w:pPr>
    </w:p>
    <w:p w14:paraId="2169A20D" w14:textId="77777777" w:rsidR="00032832" w:rsidRPr="007258C0" w:rsidRDefault="00032832" w:rsidP="005E5F9D">
      <w:pPr>
        <w:tabs>
          <w:tab w:val="left" w:pos="360"/>
        </w:tabs>
        <w:rPr>
          <w:b/>
          <w:bCs/>
          <w:sz w:val="22"/>
          <w:szCs w:val="22"/>
        </w:rPr>
      </w:pPr>
      <w:r w:rsidRPr="007258C0">
        <w:rPr>
          <w:b/>
          <w:bCs/>
          <w:sz w:val="22"/>
          <w:szCs w:val="22"/>
        </w:rPr>
        <w:t>Kontaktpersona:</w:t>
      </w:r>
    </w:p>
    <w:tbl>
      <w:tblPr>
        <w:tblW w:w="0" w:type="auto"/>
        <w:tblInd w:w="108" w:type="dxa"/>
        <w:tblLayout w:type="fixed"/>
        <w:tblLook w:val="04A0" w:firstRow="1" w:lastRow="0" w:firstColumn="1" w:lastColumn="0" w:noHBand="0" w:noVBand="1"/>
      </w:tblPr>
      <w:tblGrid>
        <w:gridCol w:w="1876"/>
        <w:gridCol w:w="7204"/>
      </w:tblGrid>
      <w:tr w:rsidR="00032832" w:rsidRPr="007258C0" w14:paraId="52D584B9" w14:textId="77777777" w:rsidTr="005E5F9D">
        <w:trPr>
          <w:trHeight w:val="141"/>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6C7A7E53" w14:textId="77777777" w:rsidR="00032832" w:rsidRPr="007258C0" w:rsidRDefault="00032832" w:rsidP="005338C7">
            <w:pPr>
              <w:rPr>
                <w:b/>
                <w:bCs/>
                <w:sz w:val="22"/>
                <w:szCs w:val="22"/>
              </w:rPr>
            </w:pPr>
            <w:r w:rsidRPr="007258C0">
              <w:rPr>
                <w:b/>
                <w:bCs/>
                <w:sz w:val="22"/>
                <w:szCs w:val="22"/>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324D196F" w14:textId="77777777" w:rsidR="00032832" w:rsidRPr="007258C0" w:rsidRDefault="00032832" w:rsidP="005338C7">
            <w:pPr>
              <w:snapToGrid w:val="0"/>
              <w:rPr>
                <w:sz w:val="22"/>
                <w:szCs w:val="22"/>
              </w:rPr>
            </w:pPr>
          </w:p>
        </w:tc>
      </w:tr>
      <w:tr w:rsidR="00032832" w:rsidRPr="007258C0" w14:paraId="47E3DFC3" w14:textId="77777777" w:rsidTr="005E5F9D">
        <w:trPr>
          <w:trHeight w:val="14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64519F65" w14:textId="77777777" w:rsidR="00032832" w:rsidRPr="007258C0" w:rsidRDefault="00032832" w:rsidP="005338C7">
            <w:pPr>
              <w:rPr>
                <w:b/>
                <w:bCs/>
                <w:sz w:val="22"/>
                <w:szCs w:val="22"/>
              </w:rPr>
            </w:pPr>
            <w:r w:rsidRPr="007258C0">
              <w:rPr>
                <w:b/>
                <w:bCs/>
                <w:sz w:val="22"/>
                <w:szCs w:val="22"/>
              </w:rPr>
              <w:t>Amats:</w:t>
            </w:r>
          </w:p>
        </w:tc>
        <w:tc>
          <w:tcPr>
            <w:tcW w:w="7204" w:type="dxa"/>
            <w:tcBorders>
              <w:top w:val="single" w:sz="4" w:space="0" w:color="000000"/>
              <w:left w:val="single" w:sz="4" w:space="0" w:color="000000"/>
              <w:bottom w:val="single" w:sz="4" w:space="0" w:color="000000"/>
              <w:right w:val="single" w:sz="4" w:space="0" w:color="000000"/>
            </w:tcBorders>
          </w:tcPr>
          <w:p w14:paraId="2A5CDF01" w14:textId="77777777" w:rsidR="00032832" w:rsidRPr="007258C0" w:rsidRDefault="00032832" w:rsidP="005338C7">
            <w:pPr>
              <w:snapToGrid w:val="0"/>
              <w:rPr>
                <w:sz w:val="22"/>
                <w:szCs w:val="22"/>
              </w:rPr>
            </w:pPr>
          </w:p>
        </w:tc>
      </w:tr>
      <w:tr w:rsidR="00032832" w:rsidRPr="007258C0" w14:paraId="5BFDBBB5" w14:textId="77777777" w:rsidTr="00F05AF3">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0C0C10BD" w14:textId="77777777" w:rsidR="00032832" w:rsidRPr="007258C0" w:rsidRDefault="00032832" w:rsidP="005338C7">
            <w:pPr>
              <w:rPr>
                <w:b/>
                <w:bCs/>
                <w:sz w:val="22"/>
                <w:szCs w:val="22"/>
              </w:rPr>
            </w:pPr>
            <w:r w:rsidRPr="007258C0">
              <w:rPr>
                <w:b/>
                <w:bCs/>
                <w:sz w:val="22"/>
                <w:szCs w:val="22"/>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45EACE6B" w14:textId="77777777" w:rsidR="00032832" w:rsidRPr="007258C0" w:rsidRDefault="00032832" w:rsidP="005338C7">
            <w:pPr>
              <w:snapToGrid w:val="0"/>
              <w:rPr>
                <w:sz w:val="22"/>
                <w:szCs w:val="22"/>
              </w:rPr>
            </w:pPr>
          </w:p>
        </w:tc>
      </w:tr>
      <w:tr w:rsidR="00032832" w:rsidRPr="007258C0" w14:paraId="245E8F44" w14:textId="77777777" w:rsidTr="00F05AF3">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3016EA9E" w14:textId="77777777" w:rsidR="00032832" w:rsidRPr="007258C0" w:rsidRDefault="00032832" w:rsidP="005338C7">
            <w:pPr>
              <w:rPr>
                <w:b/>
                <w:bCs/>
                <w:sz w:val="22"/>
                <w:szCs w:val="22"/>
              </w:rPr>
            </w:pPr>
            <w:r w:rsidRPr="007258C0">
              <w:rPr>
                <w:b/>
                <w:bCs/>
                <w:sz w:val="22"/>
                <w:szCs w:val="22"/>
              </w:rPr>
              <w:t>E-pasta adrese:</w:t>
            </w:r>
          </w:p>
        </w:tc>
        <w:tc>
          <w:tcPr>
            <w:tcW w:w="7204" w:type="dxa"/>
            <w:tcBorders>
              <w:top w:val="single" w:sz="4" w:space="0" w:color="000000"/>
              <w:left w:val="single" w:sz="4" w:space="0" w:color="000000"/>
              <w:bottom w:val="single" w:sz="4" w:space="0" w:color="000000"/>
              <w:right w:val="single" w:sz="4" w:space="0" w:color="000000"/>
            </w:tcBorders>
          </w:tcPr>
          <w:p w14:paraId="7A337D65" w14:textId="77777777" w:rsidR="00032832" w:rsidRPr="007258C0" w:rsidRDefault="00032832" w:rsidP="005338C7">
            <w:pPr>
              <w:snapToGrid w:val="0"/>
              <w:rPr>
                <w:sz w:val="22"/>
                <w:szCs w:val="22"/>
              </w:rPr>
            </w:pPr>
          </w:p>
        </w:tc>
      </w:tr>
    </w:tbl>
    <w:p w14:paraId="5AAAFC0B" w14:textId="77777777" w:rsidR="00032832" w:rsidRPr="007258C0" w:rsidRDefault="00032832" w:rsidP="005338C7">
      <w:pPr>
        <w:jc w:val="both"/>
        <w:rPr>
          <w:color w:val="000000"/>
          <w:sz w:val="22"/>
          <w:szCs w:val="22"/>
        </w:rPr>
      </w:pPr>
    </w:p>
    <w:p w14:paraId="6C9411C1" w14:textId="77777777" w:rsidR="00032832" w:rsidRPr="007667D6" w:rsidRDefault="00032832" w:rsidP="005E5F9D">
      <w:pPr>
        <w:widowControl w:val="0"/>
        <w:ind w:left="204" w:right="85" w:hanging="181"/>
        <w:jc w:val="both"/>
        <w:rPr>
          <w:sz w:val="22"/>
          <w:szCs w:val="22"/>
        </w:rPr>
      </w:pPr>
      <w:r w:rsidRPr="007667D6">
        <w:rPr>
          <w:sz w:val="22"/>
          <w:szCs w:val="22"/>
        </w:rPr>
        <w:t>Pretendents, iesniedzot šo pieteikumu:</w:t>
      </w:r>
    </w:p>
    <w:p w14:paraId="0779F833" w14:textId="55337B5C" w:rsidR="00032832" w:rsidRPr="007667D6" w:rsidRDefault="00032832" w:rsidP="005E5F9D">
      <w:pPr>
        <w:ind w:left="284" w:right="28" w:hanging="284"/>
        <w:jc w:val="both"/>
        <w:rPr>
          <w:sz w:val="22"/>
          <w:szCs w:val="22"/>
        </w:rPr>
      </w:pPr>
      <w:r w:rsidRPr="007667D6">
        <w:rPr>
          <w:sz w:val="22"/>
          <w:szCs w:val="22"/>
        </w:rPr>
        <w:t>1.</w:t>
      </w:r>
      <w:r w:rsidRPr="007667D6">
        <w:rPr>
          <w:sz w:val="22"/>
          <w:szCs w:val="22"/>
        </w:rPr>
        <w:tab/>
        <w:t xml:space="preserve">Apstiprina sava piedāvājuma iesniegšanu Kultūras ministrijas organizētajā iepirkumā </w:t>
      </w:r>
      <w:r w:rsidR="00400597" w:rsidRPr="007667D6">
        <w:rPr>
          <w:sz w:val="22"/>
          <w:szCs w:val="22"/>
        </w:rPr>
        <w:t>“</w:t>
      </w:r>
      <w:r w:rsidR="00C46242" w:rsidRPr="007667D6">
        <w:rPr>
          <w:sz w:val="22"/>
          <w:szCs w:val="22"/>
        </w:rPr>
        <w:t>Vieglā automobiļa noma Kultūras ministrijas funkciju nodrošināšanai</w:t>
      </w:r>
      <w:r w:rsidRPr="007667D6">
        <w:rPr>
          <w:sz w:val="22"/>
          <w:szCs w:val="22"/>
        </w:rPr>
        <w:t>” (</w:t>
      </w:r>
      <w:proofErr w:type="spellStart"/>
      <w:r w:rsidRPr="007667D6">
        <w:rPr>
          <w:sz w:val="22"/>
          <w:szCs w:val="22"/>
        </w:rPr>
        <w:t>id</w:t>
      </w:r>
      <w:proofErr w:type="spellEnd"/>
      <w:r w:rsidRPr="007667D6">
        <w:rPr>
          <w:sz w:val="22"/>
          <w:szCs w:val="22"/>
        </w:rPr>
        <w:t>. Nr. KM 202</w:t>
      </w:r>
      <w:r w:rsidR="00E45FCA" w:rsidRPr="007667D6">
        <w:rPr>
          <w:sz w:val="22"/>
          <w:szCs w:val="22"/>
        </w:rPr>
        <w:t>6/</w:t>
      </w:r>
      <w:r w:rsidR="00362B47" w:rsidRPr="007667D6">
        <w:rPr>
          <w:sz w:val="22"/>
          <w:szCs w:val="22"/>
        </w:rPr>
        <w:t>7</w:t>
      </w:r>
      <w:r w:rsidRPr="007667D6">
        <w:rPr>
          <w:sz w:val="22"/>
          <w:szCs w:val="22"/>
        </w:rPr>
        <w:t>) (turpmāk – Iepirkums)</w:t>
      </w:r>
      <w:r w:rsidR="00400597" w:rsidRPr="007667D6">
        <w:rPr>
          <w:sz w:val="22"/>
          <w:szCs w:val="22"/>
        </w:rPr>
        <w:t>.</w:t>
      </w:r>
    </w:p>
    <w:p w14:paraId="6D338355" w14:textId="77777777" w:rsidR="00032832" w:rsidRPr="007667D6" w:rsidRDefault="00032832" w:rsidP="005E5F9D">
      <w:pPr>
        <w:ind w:left="284" w:right="28" w:hanging="284"/>
        <w:jc w:val="both"/>
        <w:rPr>
          <w:rFonts w:eastAsiaTheme="minorHAnsi" w:cstheme="minorBidi"/>
          <w:sz w:val="22"/>
          <w:szCs w:val="22"/>
        </w:rPr>
      </w:pPr>
      <w:r w:rsidRPr="007667D6">
        <w:rPr>
          <w:sz w:val="22"/>
          <w:szCs w:val="22"/>
        </w:rPr>
        <w:t xml:space="preserve">2. </w:t>
      </w:r>
      <w:r w:rsidRPr="007667D6">
        <w:rPr>
          <w:sz w:val="22"/>
          <w:szCs w:val="22"/>
        </w:rPr>
        <w:tab/>
        <w:t>Apstiprina, ka tam nav konkurenci ierobežojošas priekšrocības Iepirkumā, un Pretendents, kā arī ar to saistīta juridiskā persona nav bijusi iesaistīta Iepirkuma sagatavošanā. Pretendents apstiprina, ka tā piedāvājums ir sagatavots individuāli un nav saskaņots ar konkurentiem.</w:t>
      </w:r>
    </w:p>
    <w:p w14:paraId="6C4246AB" w14:textId="115CA545" w:rsidR="00032832" w:rsidRPr="007667D6" w:rsidRDefault="00032832" w:rsidP="005E5F9D">
      <w:pPr>
        <w:ind w:left="284" w:right="28" w:hanging="284"/>
        <w:jc w:val="both"/>
        <w:rPr>
          <w:kern w:val="24"/>
          <w:sz w:val="22"/>
          <w:szCs w:val="22"/>
        </w:rPr>
      </w:pPr>
      <w:r w:rsidRPr="007667D6">
        <w:rPr>
          <w:sz w:val="22"/>
          <w:szCs w:val="22"/>
        </w:rPr>
        <w:t>3.</w:t>
      </w:r>
      <w:r w:rsidRPr="007667D6">
        <w:rPr>
          <w:sz w:val="22"/>
          <w:szCs w:val="22"/>
        </w:rPr>
        <w:tab/>
        <w:t>Apstiprina</w:t>
      </w:r>
      <w:r w:rsidRPr="007667D6">
        <w:rPr>
          <w:kern w:val="24"/>
          <w:sz w:val="22"/>
          <w:szCs w:val="22"/>
        </w:rPr>
        <w:t xml:space="preserve">, ka Iepirkuma nolikums ir skaidrs un saprotams, </w:t>
      </w:r>
      <w:r w:rsidR="007667D6" w:rsidRPr="007667D6">
        <w:rPr>
          <w:kern w:val="24"/>
          <w:sz w:val="22"/>
          <w:szCs w:val="22"/>
        </w:rPr>
        <w:t>P</w:t>
      </w:r>
      <w:r w:rsidRPr="007667D6">
        <w:rPr>
          <w:kern w:val="24"/>
          <w:sz w:val="22"/>
          <w:szCs w:val="22"/>
        </w:rPr>
        <w:t xml:space="preserve">retendentam nav nekādu iebildumu un pretenziju, un gadījumā, ja Pretendentam tiks piešķirtas tiesības slēgt </w:t>
      </w:r>
      <w:r w:rsidR="007667D6" w:rsidRPr="007667D6">
        <w:rPr>
          <w:kern w:val="24"/>
          <w:sz w:val="22"/>
          <w:szCs w:val="22"/>
        </w:rPr>
        <w:t>I</w:t>
      </w:r>
      <w:r w:rsidRPr="007667D6">
        <w:rPr>
          <w:kern w:val="24"/>
          <w:sz w:val="22"/>
          <w:szCs w:val="22"/>
        </w:rPr>
        <w:t xml:space="preserve">epirkuma līgumu, </w:t>
      </w:r>
      <w:r w:rsidRPr="007667D6">
        <w:rPr>
          <w:sz w:val="22"/>
          <w:szCs w:val="22"/>
        </w:rPr>
        <w:t>Pretendents</w:t>
      </w:r>
      <w:r w:rsidRPr="007667D6">
        <w:rPr>
          <w:kern w:val="24"/>
          <w:sz w:val="22"/>
          <w:szCs w:val="22"/>
        </w:rPr>
        <w:t xml:space="preserve"> apņemas izpildīt visus Iepirkuma nolikumā iekļautos nosacījumus.</w:t>
      </w:r>
    </w:p>
    <w:p w14:paraId="459DF273" w14:textId="01D022B4" w:rsidR="00032832" w:rsidRPr="007667D6" w:rsidRDefault="00032832" w:rsidP="005E5F9D">
      <w:pPr>
        <w:pStyle w:val="SLONormal"/>
        <w:widowControl w:val="0"/>
        <w:spacing w:before="0" w:after="0"/>
        <w:ind w:left="284" w:hanging="284"/>
        <w:rPr>
          <w:kern w:val="24"/>
          <w:sz w:val="22"/>
          <w:szCs w:val="22"/>
          <w:lang w:val="lv-LV"/>
        </w:rPr>
      </w:pPr>
      <w:r w:rsidRPr="007667D6">
        <w:rPr>
          <w:kern w:val="24"/>
          <w:sz w:val="22"/>
          <w:szCs w:val="22"/>
          <w:lang w:val="lv-LV"/>
        </w:rPr>
        <w:t>4.</w:t>
      </w:r>
      <w:r w:rsidR="00D351C9" w:rsidRPr="007667D6">
        <w:rPr>
          <w:kern w:val="24"/>
          <w:sz w:val="22"/>
          <w:szCs w:val="22"/>
          <w:lang w:val="lv-LV"/>
        </w:rPr>
        <w:tab/>
      </w:r>
      <w:r w:rsidRPr="007667D6">
        <w:rPr>
          <w:kern w:val="24"/>
          <w:sz w:val="22"/>
          <w:szCs w:val="22"/>
          <w:lang w:val="lv-LV"/>
        </w:rPr>
        <w:t>Apliecina, ka Pretendenta uzņēmums ir** (</w:t>
      </w:r>
      <w:r w:rsidRPr="007667D6">
        <w:rPr>
          <w:i/>
          <w:iCs/>
          <w:kern w:val="24"/>
          <w:sz w:val="22"/>
          <w:szCs w:val="22"/>
          <w:lang w:val="lv-LV"/>
        </w:rPr>
        <w:t>atzīmēt atbilstošo</w:t>
      </w:r>
      <w:r w:rsidRPr="007667D6">
        <w:rPr>
          <w:kern w:val="24"/>
          <w:sz w:val="22"/>
          <w:szCs w:val="22"/>
          <w:lang w:val="lv-LV"/>
        </w:rPr>
        <w:t xml:space="preserve">): </w:t>
      </w:r>
    </w:p>
    <w:p w14:paraId="576B0802" w14:textId="77777777" w:rsidR="00032832" w:rsidRDefault="00032832" w:rsidP="005338C7">
      <w:pPr>
        <w:pStyle w:val="Pamatteksts"/>
        <w:spacing w:line="240" w:lineRule="auto"/>
        <w:ind w:left="284" w:right="-33"/>
        <w:rPr>
          <w:kern w:val="24"/>
          <w:sz w:val="22"/>
          <w:szCs w:val="22"/>
          <w:lang w:val="lv-LV"/>
        </w:rPr>
      </w:pPr>
      <w:r w:rsidRPr="007667D6">
        <w:rPr>
          <w:rFonts w:ascii="Wingdings" w:eastAsia="Wingdings" w:hAnsi="Wingdings" w:cs="Wingdings"/>
          <w:kern w:val="24"/>
          <w:sz w:val="22"/>
          <w:szCs w:val="22"/>
          <w:lang w:val="lv-LV"/>
        </w:rPr>
        <w:t>o</w:t>
      </w:r>
      <w:r w:rsidRPr="007667D6">
        <w:rPr>
          <w:kern w:val="24"/>
          <w:sz w:val="22"/>
          <w:szCs w:val="22"/>
          <w:lang w:val="lv-LV"/>
        </w:rPr>
        <w:t xml:space="preserve"> mazais uzņēmums</w:t>
      </w:r>
      <w:r w:rsidRPr="007667D6">
        <w:rPr>
          <w:kern w:val="24"/>
          <w:sz w:val="22"/>
          <w:szCs w:val="22"/>
          <w:lang w:val="lv-LV"/>
        </w:rPr>
        <w:tab/>
      </w:r>
      <w:r w:rsidRPr="007667D6">
        <w:rPr>
          <w:kern w:val="24"/>
          <w:sz w:val="22"/>
          <w:szCs w:val="22"/>
          <w:lang w:val="lv-LV"/>
        </w:rPr>
        <w:tab/>
      </w:r>
      <w:r w:rsidRPr="007667D6">
        <w:rPr>
          <w:rFonts w:ascii="Wingdings" w:eastAsia="Wingdings" w:hAnsi="Wingdings" w:cs="Wingdings"/>
          <w:kern w:val="24"/>
          <w:sz w:val="22"/>
          <w:szCs w:val="22"/>
          <w:lang w:val="lv-LV"/>
        </w:rPr>
        <w:t>o</w:t>
      </w:r>
      <w:r w:rsidRPr="007667D6">
        <w:rPr>
          <w:kern w:val="24"/>
          <w:sz w:val="22"/>
          <w:szCs w:val="22"/>
          <w:lang w:val="lv-LV"/>
        </w:rPr>
        <w:t xml:space="preserve"> vidējais uzņēmums </w:t>
      </w:r>
      <w:r w:rsidRPr="007667D6">
        <w:rPr>
          <w:kern w:val="24"/>
          <w:sz w:val="22"/>
          <w:szCs w:val="22"/>
          <w:lang w:val="lv-LV"/>
        </w:rPr>
        <w:tab/>
      </w:r>
      <w:r w:rsidRPr="007667D6">
        <w:rPr>
          <w:rFonts w:ascii="Wingdings" w:eastAsia="Wingdings" w:hAnsi="Wingdings" w:cs="Wingdings"/>
          <w:kern w:val="24"/>
          <w:sz w:val="22"/>
          <w:szCs w:val="22"/>
          <w:lang w:val="lv-LV"/>
        </w:rPr>
        <w:t>o</w:t>
      </w:r>
      <w:r w:rsidRPr="007667D6">
        <w:rPr>
          <w:kern w:val="24"/>
          <w:sz w:val="22"/>
          <w:szCs w:val="22"/>
          <w:lang w:val="lv-LV"/>
        </w:rPr>
        <w:t xml:space="preserve"> cits</w:t>
      </w:r>
    </w:p>
    <w:p w14:paraId="033F39B0" w14:textId="0C93D83C" w:rsidR="00032832" w:rsidRPr="007667D6" w:rsidRDefault="00032832" w:rsidP="005E5F9D">
      <w:pPr>
        <w:pStyle w:val="Sarakstarindkopa"/>
        <w:numPr>
          <w:ilvl w:val="0"/>
          <w:numId w:val="27"/>
        </w:numPr>
        <w:autoSpaceDN w:val="0"/>
        <w:ind w:left="284" w:hanging="284"/>
        <w:jc w:val="both"/>
        <w:textAlignment w:val="baseline"/>
        <w:rPr>
          <w:sz w:val="22"/>
          <w:szCs w:val="22"/>
        </w:rPr>
      </w:pPr>
      <w:r w:rsidRPr="007667D6">
        <w:rPr>
          <w:sz w:val="22"/>
          <w:szCs w:val="22"/>
        </w:rPr>
        <w:t xml:space="preserve">Apņemas nodrošināt normatīvajos aktos noteikto personas datu apstrādes tiesisko pamatu visu piedāvājumā iekļauto fizisko personu datu apstrādei un informēt minētās personas par paredzamo personu datu apstrādi, kuru </w:t>
      </w:r>
      <w:r w:rsidR="005B66F6">
        <w:rPr>
          <w:sz w:val="22"/>
          <w:szCs w:val="22"/>
        </w:rPr>
        <w:t>P</w:t>
      </w:r>
      <w:r w:rsidRPr="007667D6">
        <w:rPr>
          <w:sz w:val="22"/>
          <w:szCs w:val="22"/>
        </w:rPr>
        <w:t xml:space="preserve">asūtītājs veiks piedāvājumu vērtēšanas procesā Iepirkumā un </w:t>
      </w:r>
      <w:r w:rsidR="007667D6">
        <w:rPr>
          <w:sz w:val="22"/>
          <w:szCs w:val="22"/>
        </w:rPr>
        <w:t>I</w:t>
      </w:r>
      <w:r w:rsidRPr="007667D6">
        <w:rPr>
          <w:sz w:val="22"/>
          <w:szCs w:val="22"/>
        </w:rPr>
        <w:t xml:space="preserve">epirkuma līguma izpildē, ja ar Pretendentu tiks noslēgts </w:t>
      </w:r>
      <w:r w:rsidR="007667D6">
        <w:rPr>
          <w:sz w:val="22"/>
          <w:szCs w:val="22"/>
        </w:rPr>
        <w:t>I</w:t>
      </w:r>
      <w:r w:rsidRPr="007667D6">
        <w:rPr>
          <w:sz w:val="22"/>
          <w:szCs w:val="22"/>
        </w:rPr>
        <w:t>epirkuma līgums.</w:t>
      </w:r>
    </w:p>
    <w:p w14:paraId="1A383CE8" w14:textId="1EDB1CEA" w:rsidR="00400597" w:rsidRPr="007667D6" w:rsidRDefault="00400597" w:rsidP="005E5F9D">
      <w:pPr>
        <w:pStyle w:val="Sarakstarindkopa"/>
        <w:numPr>
          <w:ilvl w:val="0"/>
          <w:numId w:val="27"/>
        </w:numPr>
        <w:autoSpaceDN w:val="0"/>
        <w:ind w:left="284" w:hanging="284"/>
        <w:jc w:val="both"/>
        <w:textAlignment w:val="baseline"/>
        <w:rPr>
          <w:sz w:val="22"/>
          <w:szCs w:val="22"/>
        </w:rPr>
      </w:pPr>
      <w:r w:rsidRPr="005E5F9D">
        <w:rPr>
          <w:rFonts w:eastAsia="Calibri"/>
          <w:sz w:val="22"/>
          <w:szCs w:val="22"/>
        </w:rPr>
        <w:t>Apliecina, ka uz Pretendentu neattiecas Publisko iepirkumu likuma 9.</w:t>
      </w:r>
      <w:r w:rsidR="0088524A">
        <w:rPr>
          <w:rFonts w:eastAsia="Calibri"/>
          <w:sz w:val="22"/>
          <w:szCs w:val="22"/>
        </w:rPr>
        <w:t> </w:t>
      </w:r>
      <w:r w:rsidRPr="005E5F9D">
        <w:rPr>
          <w:rFonts w:eastAsia="Calibri"/>
          <w:sz w:val="22"/>
          <w:szCs w:val="22"/>
        </w:rPr>
        <w:t>panta astotajā daļā un Starptautisko un Latvijas Republikas nacionālo sankciju likuma 11.</w:t>
      </w:r>
      <w:r w:rsidRPr="005E5F9D">
        <w:rPr>
          <w:rFonts w:eastAsia="Calibri"/>
          <w:sz w:val="22"/>
          <w:szCs w:val="22"/>
          <w:vertAlign w:val="superscript"/>
        </w:rPr>
        <w:t>1</w:t>
      </w:r>
      <w:r w:rsidR="0088524A">
        <w:rPr>
          <w:rFonts w:eastAsia="Calibri"/>
          <w:sz w:val="22"/>
          <w:szCs w:val="22"/>
        </w:rPr>
        <w:t> </w:t>
      </w:r>
      <w:r w:rsidRPr="005E5F9D">
        <w:rPr>
          <w:rFonts w:eastAsia="Calibri"/>
          <w:sz w:val="22"/>
          <w:szCs w:val="22"/>
        </w:rPr>
        <w:t>panta pirmajā daļā noteiktie Pretendenta izslēgšanas nosacījumi.</w:t>
      </w:r>
    </w:p>
    <w:p w14:paraId="6743FECD" w14:textId="7FCB9A60" w:rsidR="00032832" w:rsidRPr="007667D6" w:rsidRDefault="00032832" w:rsidP="005E5F9D">
      <w:pPr>
        <w:pStyle w:val="Sarakstarindkopa"/>
        <w:numPr>
          <w:ilvl w:val="0"/>
          <w:numId w:val="27"/>
        </w:numPr>
        <w:autoSpaceDN w:val="0"/>
        <w:ind w:left="284" w:hanging="284"/>
        <w:jc w:val="both"/>
        <w:textAlignment w:val="baseline"/>
        <w:rPr>
          <w:sz w:val="22"/>
          <w:szCs w:val="22"/>
        </w:rPr>
      </w:pPr>
      <w:r w:rsidRPr="007667D6">
        <w:rPr>
          <w:rFonts w:eastAsia="Calibri"/>
          <w:sz w:val="22"/>
          <w:szCs w:val="22"/>
        </w:rPr>
        <w:t>Pretendents, lai izpildītu Iepirkuma nolikumā izvirzītās Pretendenta kvalifikācijas prasības, Iepirkuma ietvaros balstās uz šādu</w:t>
      </w:r>
      <w:r w:rsidRPr="007667D6">
        <w:rPr>
          <w:rFonts w:eastAsia="Calibri"/>
          <w:b/>
          <w:sz w:val="22"/>
          <w:szCs w:val="22"/>
        </w:rPr>
        <w:t xml:space="preserve"> </w:t>
      </w:r>
      <w:r w:rsidRPr="007667D6">
        <w:rPr>
          <w:rFonts w:eastAsia="Calibri"/>
          <w:bCs/>
          <w:sz w:val="22"/>
          <w:szCs w:val="22"/>
        </w:rPr>
        <w:t>personu iespējām (</w:t>
      </w:r>
      <w:r w:rsidRPr="007667D6">
        <w:rPr>
          <w:rFonts w:eastAsia="Calibri"/>
          <w:bCs/>
          <w:i/>
          <w:iCs/>
          <w:sz w:val="22"/>
          <w:szCs w:val="22"/>
        </w:rPr>
        <w:t>ja attiecināms</w:t>
      </w:r>
      <w:r w:rsidRPr="007667D6">
        <w:rPr>
          <w:rFonts w:eastAsia="Calibri"/>
          <w:bCs/>
          <w:sz w:val="22"/>
          <w:szCs w:val="22"/>
        </w:rPr>
        <w:t>):</w:t>
      </w:r>
    </w:p>
    <w:p w14:paraId="3692E846" w14:textId="77777777" w:rsidR="00032832" w:rsidRPr="007258C0" w:rsidRDefault="00032832" w:rsidP="005338C7">
      <w:pPr>
        <w:autoSpaceDN w:val="0"/>
        <w:ind w:left="284" w:hanging="284"/>
        <w:jc w:val="both"/>
        <w:textAlignment w:val="baseline"/>
        <w:rPr>
          <w:rFonts w:eastAsia="Calibri"/>
          <w:bCs/>
          <w:sz w:val="22"/>
          <w:szCs w:val="22"/>
        </w:rPr>
      </w:pPr>
    </w:p>
    <w:tbl>
      <w:tblPr>
        <w:tblStyle w:val="Reatabula"/>
        <w:tblW w:w="9498" w:type="dxa"/>
        <w:tblInd w:w="-5" w:type="dxa"/>
        <w:tblLook w:val="04A0" w:firstRow="1" w:lastRow="0" w:firstColumn="1" w:lastColumn="0" w:noHBand="0" w:noVBand="1"/>
      </w:tblPr>
      <w:tblGrid>
        <w:gridCol w:w="3135"/>
        <w:gridCol w:w="3382"/>
        <w:gridCol w:w="2981"/>
      </w:tblGrid>
      <w:tr w:rsidR="00032832" w:rsidRPr="007258C0" w14:paraId="7912499A" w14:textId="77777777" w:rsidTr="00F05AF3">
        <w:trPr>
          <w:trHeight w:val="332"/>
        </w:trPr>
        <w:tc>
          <w:tcPr>
            <w:tcW w:w="3135" w:type="dxa"/>
            <w:tcBorders>
              <w:top w:val="single" w:sz="4" w:space="0" w:color="auto"/>
              <w:left w:val="single" w:sz="4" w:space="0" w:color="auto"/>
              <w:bottom w:val="single" w:sz="4" w:space="0" w:color="auto"/>
              <w:right w:val="single" w:sz="4" w:space="0" w:color="auto"/>
            </w:tcBorders>
            <w:vAlign w:val="center"/>
            <w:hideMark/>
          </w:tcPr>
          <w:p w14:paraId="3CE58B30" w14:textId="77777777" w:rsidR="00032832" w:rsidRPr="007258C0" w:rsidRDefault="00032832" w:rsidP="005338C7">
            <w:pPr>
              <w:jc w:val="center"/>
              <w:rPr>
                <w:b/>
                <w:sz w:val="22"/>
                <w:szCs w:val="22"/>
                <w:lang w:eastAsia="en-US"/>
              </w:rPr>
            </w:pPr>
            <w:r w:rsidRPr="007258C0">
              <w:rPr>
                <w:b/>
                <w:iCs/>
                <w:sz w:val="22"/>
                <w:szCs w:val="22"/>
              </w:rPr>
              <w:t>Personas, uz kuras iespējām balstās, nosaukums, reģistrācijas numurs, adrese, kontaktpersona, tālruņa numurs</w:t>
            </w:r>
          </w:p>
        </w:tc>
        <w:tc>
          <w:tcPr>
            <w:tcW w:w="3382" w:type="dxa"/>
            <w:tcBorders>
              <w:top w:val="single" w:sz="4" w:space="0" w:color="auto"/>
              <w:left w:val="single" w:sz="4" w:space="0" w:color="auto"/>
              <w:bottom w:val="single" w:sz="4" w:space="0" w:color="auto"/>
              <w:right w:val="single" w:sz="4" w:space="0" w:color="auto"/>
            </w:tcBorders>
            <w:vAlign w:val="center"/>
            <w:hideMark/>
          </w:tcPr>
          <w:p w14:paraId="4D198E66" w14:textId="77777777" w:rsidR="00032832" w:rsidRPr="007258C0" w:rsidRDefault="00032832" w:rsidP="005338C7">
            <w:pPr>
              <w:jc w:val="center"/>
              <w:rPr>
                <w:b/>
                <w:sz w:val="22"/>
                <w:szCs w:val="22"/>
              </w:rPr>
            </w:pPr>
            <w:r w:rsidRPr="007258C0">
              <w:rPr>
                <w:b/>
                <w:iCs/>
                <w:sz w:val="22"/>
                <w:szCs w:val="22"/>
              </w:rPr>
              <w:t>Kvalifikācijas prasība, kuras izpildei persona piesaistīta</w:t>
            </w:r>
          </w:p>
        </w:tc>
        <w:tc>
          <w:tcPr>
            <w:tcW w:w="2981" w:type="dxa"/>
            <w:tcBorders>
              <w:top w:val="single" w:sz="4" w:space="0" w:color="auto"/>
              <w:left w:val="single" w:sz="4" w:space="0" w:color="auto"/>
              <w:bottom w:val="single" w:sz="4" w:space="0" w:color="auto"/>
              <w:right w:val="single" w:sz="4" w:space="0" w:color="auto"/>
            </w:tcBorders>
            <w:vAlign w:val="center"/>
          </w:tcPr>
          <w:p w14:paraId="6878B05A" w14:textId="77777777" w:rsidR="00032832" w:rsidRPr="007258C0" w:rsidRDefault="00032832" w:rsidP="005338C7">
            <w:pPr>
              <w:jc w:val="center"/>
              <w:rPr>
                <w:b/>
                <w:sz w:val="22"/>
                <w:szCs w:val="22"/>
              </w:rPr>
            </w:pPr>
            <w:r w:rsidRPr="007258C0">
              <w:rPr>
                <w:b/>
                <w:iCs/>
                <w:sz w:val="22"/>
                <w:szCs w:val="22"/>
              </w:rPr>
              <w:t>Resursu, kurus persona nodos Pretendentam, apraksts</w:t>
            </w:r>
          </w:p>
        </w:tc>
      </w:tr>
      <w:tr w:rsidR="00032832" w:rsidRPr="007258C0" w14:paraId="3E49EB91" w14:textId="77777777" w:rsidTr="00F05AF3">
        <w:trPr>
          <w:trHeight w:val="263"/>
        </w:trPr>
        <w:tc>
          <w:tcPr>
            <w:tcW w:w="3135" w:type="dxa"/>
            <w:tcBorders>
              <w:top w:val="single" w:sz="4" w:space="0" w:color="auto"/>
              <w:left w:val="single" w:sz="4" w:space="0" w:color="auto"/>
              <w:bottom w:val="single" w:sz="4" w:space="0" w:color="auto"/>
              <w:right w:val="single" w:sz="4" w:space="0" w:color="auto"/>
            </w:tcBorders>
            <w:vAlign w:val="center"/>
          </w:tcPr>
          <w:p w14:paraId="4D9EA223" w14:textId="77777777" w:rsidR="00032832" w:rsidRPr="007258C0" w:rsidRDefault="00032832" w:rsidP="005338C7">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59BF0908" w14:textId="77777777" w:rsidR="00032832" w:rsidRPr="007258C0" w:rsidRDefault="00032832" w:rsidP="005338C7">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10CA5C77" w14:textId="77777777" w:rsidR="00032832" w:rsidRPr="007258C0" w:rsidRDefault="00032832" w:rsidP="005338C7">
            <w:pPr>
              <w:jc w:val="center"/>
              <w:rPr>
                <w:sz w:val="22"/>
                <w:szCs w:val="22"/>
              </w:rPr>
            </w:pPr>
          </w:p>
        </w:tc>
      </w:tr>
      <w:tr w:rsidR="00032832" w:rsidRPr="007258C0" w14:paraId="7CA34672" w14:textId="77777777" w:rsidTr="00F05AF3">
        <w:trPr>
          <w:trHeight w:val="268"/>
        </w:trPr>
        <w:tc>
          <w:tcPr>
            <w:tcW w:w="3135" w:type="dxa"/>
            <w:tcBorders>
              <w:top w:val="single" w:sz="4" w:space="0" w:color="auto"/>
              <w:left w:val="single" w:sz="4" w:space="0" w:color="auto"/>
              <w:bottom w:val="single" w:sz="4" w:space="0" w:color="auto"/>
              <w:right w:val="single" w:sz="4" w:space="0" w:color="auto"/>
            </w:tcBorders>
            <w:vAlign w:val="center"/>
          </w:tcPr>
          <w:p w14:paraId="34DEE534" w14:textId="77777777" w:rsidR="00032832" w:rsidRPr="007258C0" w:rsidRDefault="00032832" w:rsidP="005338C7">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660BD953" w14:textId="77777777" w:rsidR="00032832" w:rsidRPr="007258C0" w:rsidRDefault="00032832" w:rsidP="005338C7">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6F9D3265" w14:textId="77777777" w:rsidR="00032832" w:rsidRPr="007258C0" w:rsidRDefault="00032832" w:rsidP="005338C7">
            <w:pPr>
              <w:jc w:val="center"/>
              <w:rPr>
                <w:sz w:val="22"/>
                <w:szCs w:val="22"/>
              </w:rPr>
            </w:pPr>
          </w:p>
        </w:tc>
      </w:tr>
      <w:tr w:rsidR="00032832" w:rsidRPr="007258C0" w14:paraId="54409904" w14:textId="77777777" w:rsidTr="00F05AF3">
        <w:trPr>
          <w:trHeight w:val="257"/>
        </w:trPr>
        <w:tc>
          <w:tcPr>
            <w:tcW w:w="3135" w:type="dxa"/>
            <w:tcBorders>
              <w:top w:val="single" w:sz="4" w:space="0" w:color="auto"/>
              <w:left w:val="single" w:sz="4" w:space="0" w:color="auto"/>
              <w:bottom w:val="single" w:sz="4" w:space="0" w:color="auto"/>
              <w:right w:val="single" w:sz="4" w:space="0" w:color="auto"/>
            </w:tcBorders>
            <w:vAlign w:val="center"/>
          </w:tcPr>
          <w:p w14:paraId="1ED28A10" w14:textId="77777777" w:rsidR="00032832" w:rsidRPr="007258C0" w:rsidRDefault="00032832" w:rsidP="005338C7">
            <w:pPr>
              <w:jc w:val="center"/>
              <w:rPr>
                <w:sz w:val="22"/>
                <w:szCs w:val="22"/>
              </w:rPr>
            </w:pPr>
          </w:p>
        </w:tc>
        <w:tc>
          <w:tcPr>
            <w:tcW w:w="3382" w:type="dxa"/>
            <w:tcBorders>
              <w:top w:val="single" w:sz="4" w:space="0" w:color="auto"/>
              <w:left w:val="single" w:sz="4" w:space="0" w:color="auto"/>
              <w:bottom w:val="single" w:sz="4" w:space="0" w:color="auto"/>
              <w:right w:val="single" w:sz="4" w:space="0" w:color="auto"/>
            </w:tcBorders>
            <w:vAlign w:val="center"/>
          </w:tcPr>
          <w:p w14:paraId="0E074B07" w14:textId="77777777" w:rsidR="00032832" w:rsidRPr="007258C0" w:rsidRDefault="00032832" w:rsidP="005338C7">
            <w:pPr>
              <w:jc w:val="center"/>
              <w:rPr>
                <w:sz w:val="22"/>
                <w:szCs w:val="22"/>
              </w:rPr>
            </w:pPr>
          </w:p>
        </w:tc>
        <w:tc>
          <w:tcPr>
            <w:tcW w:w="2981" w:type="dxa"/>
            <w:tcBorders>
              <w:top w:val="single" w:sz="4" w:space="0" w:color="auto"/>
              <w:left w:val="single" w:sz="4" w:space="0" w:color="auto"/>
              <w:bottom w:val="single" w:sz="4" w:space="0" w:color="auto"/>
              <w:right w:val="single" w:sz="4" w:space="0" w:color="auto"/>
            </w:tcBorders>
          </w:tcPr>
          <w:p w14:paraId="48D5FC65" w14:textId="77777777" w:rsidR="00032832" w:rsidRPr="007258C0" w:rsidRDefault="00032832" w:rsidP="005338C7">
            <w:pPr>
              <w:jc w:val="center"/>
              <w:rPr>
                <w:sz w:val="22"/>
                <w:szCs w:val="22"/>
              </w:rPr>
            </w:pPr>
          </w:p>
        </w:tc>
      </w:tr>
    </w:tbl>
    <w:p w14:paraId="6B472799" w14:textId="56F0F4F1" w:rsidR="00032832" w:rsidRPr="007258C0" w:rsidRDefault="00D351C9" w:rsidP="005E5F9D">
      <w:pPr>
        <w:tabs>
          <w:tab w:val="right" w:pos="8640"/>
        </w:tabs>
        <w:ind w:left="425" w:hanging="425"/>
        <w:jc w:val="both"/>
        <w:rPr>
          <w:sz w:val="22"/>
          <w:szCs w:val="22"/>
          <w:lang w:eastAsia="lv-LV"/>
        </w:rPr>
      </w:pPr>
      <w:r>
        <w:rPr>
          <w:sz w:val="22"/>
          <w:szCs w:val="22"/>
          <w:lang w:eastAsia="lv-LV"/>
        </w:rPr>
        <w:t>8</w:t>
      </w:r>
      <w:r w:rsidR="00032832" w:rsidRPr="007258C0">
        <w:rPr>
          <w:sz w:val="22"/>
          <w:szCs w:val="22"/>
          <w:lang w:eastAsia="lv-LV"/>
        </w:rPr>
        <w:t xml:space="preserve">. Iepirkuma rezultātā noslēgtā </w:t>
      </w:r>
      <w:r w:rsidR="0088524A">
        <w:rPr>
          <w:sz w:val="22"/>
          <w:szCs w:val="22"/>
          <w:lang w:eastAsia="lv-LV"/>
        </w:rPr>
        <w:t>I</w:t>
      </w:r>
      <w:r w:rsidR="00032832" w:rsidRPr="007258C0">
        <w:rPr>
          <w:sz w:val="22"/>
          <w:szCs w:val="22"/>
          <w:lang w:eastAsia="lv-LV"/>
        </w:rPr>
        <w:t>epirkuma līguma izpildē Pretendents plāno piesaistīt šādu(-s) apakšuzņēmēju(-s) (</w:t>
      </w:r>
      <w:r w:rsidR="00032832" w:rsidRPr="007258C0">
        <w:rPr>
          <w:rFonts w:eastAsia="Calibri"/>
          <w:bCs/>
          <w:i/>
          <w:iCs/>
          <w:sz w:val="22"/>
          <w:szCs w:val="22"/>
        </w:rPr>
        <w:t>ja attiecināms</w:t>
      </w:r>
      <w:r w:rsidR="00032832" w:rsidRPr="007258C0">
        <w:rPr>
          <w:rFonts w:eastAsia="Calibri"/>
          <w:bCs/>
          <w:sz w:val="22"/>
          <w:szCs w:val="22"/>
        </w:rPr>
        <w:t>)</w:t>
      </w:r>
      <w:r w:rsidR="00032832" w:rsidRPr="007258C0">
        <w:rPr>
          <w:sz w:val="22"/>
          <w:szCs w:val="22"/>
          <w:lang w:eastAsia="lv-LV"/>
        </w:rPr>
        <w:t xml:space="preserve">: </w:t>
      </w:r>
    </w:p>
    <w:tbl>
      <w:tblPr>
        <w:tblW w:w="93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843"/>
        <w:gridCol w:w="1136"/>
        <w:gridCol w:w="1560"/>
        <w:gridCol w:w="1844"/>
        <w:gridCol w:w="2269"/>
      </w:tblGrid>
      <w:tr w:rsidR="00032832" w:rsidRPr="007258C0" w14:paraId="5B6108E1" w14:textId="77777777" w:rsidTr="005E5F9D">
        <w:trPr>
          <w:trHeight w:val="798"/>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A4FCD3" w14:textId="77777777" w:rsidR="0088524A" w:rsidRDefault="00032832" w:rsidP="005338C7">
            <w:pPr>
              <w:ind w:left="-75" w:right="-111"/>
              <w:jc w:val="center"/>
              <w:rPr>
                <w:b/>
                <w:sz w:val="22"/>
                <w:szCs w:val="22"/>
              </w:rPr>
            </w:pPr>
            <w:r w:rsidRPr="007258C0">
              <w:rPr>
                <w:b/>
                <w:sz w:val="22"/>
                <w:szCs w:val="22"/>
              </w:rPr>
              <w:t>Nr.</w:t>
            </w:r>
          </w:p>
          <w:p w14:paraId="272B92E9" w14:textId="74F19F05" w:rsidR="00032832" w:rsidRPr="007258C0" w:rsidRDefault="00032832" w:rsidP="005E5F9D">
            <w:pPr>
              <w:ind w:left="-75" w:right="-111"/>
              <w:jc w:val="center"/>
              <w:rPr>
                <w:b/>
                <w:sz w:val="22"/>
                <w:szCs w:val="22"/>
              </w:rPr>
            </w:pPr>
            <w:r w:rsidRPr="007258C0">
              <w:rPr>
                <w:b/>
                <w:sz w:val="22"/>
                <w:szCs w:val="22"/>
              </w:rPr>
              <w:t>p.</w:t>
            </w:r>
            <w:r w:rsidR="0088524A">
              <w:rPr>
                <w:b/>
                <w:sz w:val="22"/>
                <w:szCs w:val="22"/>
              </w:rPr>
              <w:t xml:space="preserve"> </w:t>
            </w:r>
            <w:r w:rsidRPr="007258C0">
              <w:rPr>
                <w:b/>
                <w:sz w:val="22"/>
                <w:szCs w:val="22"/>
              </w:rPr>
              <w:t>k.</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AFBA54" w14:textId="77777777" w:rsidR="00032832" w:rsidRPr="007258C0" w:rsidRDefault="00032832" w:rsidP="005338C7">
            <w:pPr>
              <w:jc w:val="center"/>
              <w:rPr>
                <w:b/>
                <w:sz w:val="22"/>
                <w:szCs w:val="22"/>
              </w:rPr>
            </w:pPr>
            <w:r w:rsidRPr="007258C0">
              <w:rPr>
                <w:b/>
                <w:sz w:val="22"/>
                <w:szCs w:val="22"/>
              </w:rPr>
              <w:t>Apakšuzņēmēja nosaukums, reģistrācijas numurs</w:t>
            </w:r>
            <w:r w:rsidRPr="007258C0">
              <w:rPr>
                <w:b/>
                <w:sz w:val="22"/>
                <w:szCs w:val="22"/>
                <w:vertAlign w:val="superscript"/>
              </w:rPr>
              <w:t>*</w:t>
            </w:r>
          </w:p>
        </w:tc>
        <w:tc>
          <w:tcPr>
            <w:tcW w:w="11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8BFF81" w14:textId="2AD43211" w:rsidR="00032832" w:rsidRPr="007258C0" w:rsidRDefault="00032832" w:rsidP="005338C7">
            <w:pPr>
              <w:jc w:val="center"/>
              <w:rPr>
                <w:b/>
                <w:sz w:val="22"/>
                <w:szCs w:val="22"/>
              </w:rPr>
            </w:pPr>
            <w:r w:rsidRPr="007258C0">
              <w:rPr>
                <w:b/>
                <w:sz w:val="22"/>
                <w:szCs w:val="22"/>
              </w:rPr>
              <w:t>Darbu veids</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D5F3A5" w14:textId="746E86B0" w:rsidR="00032832" w:rsidRPr="007258C0" w:rsidRDefault="00032832" w:rsidP="005338C7">
            <w:pPr>
              <w:jc w:val="center"/>
              <w:rPr>
                <w:b/>
                <w:sz w:val="22"/>
                <w:szCs w:val="22"/>
              </w:rPr>
            </w:pPr>
            <w:r w:rsidRPr="007258C0">
              <w:rPr>
                <w:b/>
                <w:sz w:val="22"/>
                <w:szCs w:val="22"/>
              </w:rPr>
              <w:t xml:space="preserve">Līguma daļa </w:t>
            </w:r>
            <w:proofErr w:type="spellStart"/>
            <w:r w:rsidR="0088524A" w:rsidRPr="005E5F9D">
              <w:rPr>
                <w:b/>
                <w:i/>
                <w:iCs/>
                <w:sz w:val="22"/>
                <w:szCs w:val="22"/>
              </w:rPr>
              <w:t>euro</w:t>
            </w:r>
            <w:proofErr w:type="spellEnd"/>
            <w:r w:rsidR="0088524A" w:rsidRPr="007258C0">
              <w:rPr>
                <w:b/>
                <w:sz w:val="22"/>
                <w:szCs w:val="22"/>
              </w:rPr>
              <w:t xml:space="preserve"> </w:t>
            </w:r>
            <w:r w:rsidRPr="007258C0">
              <w:rPr>
                <w:b/>
                <w:sz w:val="22"/>
                <w:szCs w:val="22"/>
              </w:rPr>
              <w:t>no kopējā apjoma</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F0DD7A" w14:textId="77777777" w:rsidR="00032832" w:rsidRPr="007258C0" w:rsidRDefault="00032832" w:rsidP="005338C7">
            <w:pPr>
              <w:jc w:val="center"/>
              <w:rPr>
                <w:b/>
                <w:sz w:val="22"/>
                <w:szCs w:val="22"/>
              </w:rPr>
            </w:pPr>
            <w:r w:rsidRPr="007258C0">
              <w:rPr>
                <w:b/>
                <w:sz w:val="22"/>
                <w:szCs w:val="22"/>
              </w:rPr>
              <w:t>Norādīt, vai apakšuzņēmējs ir mazais vai vidējais uzņēmums**</w:t>
            </w:r>
          </w:p>
        </w:tc>
        <w:tc>
          <w:tcPr>
            <w:tcW w:w="22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6D77AB" w14:textId="77777777" w:rsidR="00032832" w:rsidRPr="007258C0" w:rsidRDefault="00032832" w:rsidP="005338C7">
            <w:pPr>
              <w:jc w:val="center"/>
              <w:rPr>
                <w:b/>
                <w:sz w:val="22"/>
                <w:szCs w:val="22"/>
              </w:rPr>
            </w:pPr>
            <w:r w:rsidRPr="007258C0">
              <w:rPr>
                <w:b/>
                <w:sz w:val="22"/>
                <w:szCs w:val="22"/>
              </w:rPr>
              <w:t>Kontaktpersona,</w:t>
            </w:r>
          </w:p>
          <w:p w14:paraId="2594DFF9" w14:textId="77777777" w:rsidR="00032832" w:rsidRPr="007258C0" w:rsidRDefault="00032832" w:rsidP="005338C7">
            <w:pPr>
              <w:jc w:val="center"/>
              <w:rPr>
                <w:b/>
                <w:sz w:val="22"/>
                <w:szCs w:val="22"/>
              </w:rPr>
            </w:pPr>
            <w:r w:rsidRPr="007258C0">
              <w:rPr>
                <w:b/>
                <w:sz w:val="22"/>
                <w:szCs w:val="22"/>
              </w:rPr>
              <w:t>tālruņa numurs</w:t>
            </w:r>
          </w:p>
        </w:tc>
      </w:tr>
      <w:tr w:rsidR="00032832" w:rsidRPr="007258C0" w14:paraId="28211017" w14:textId="77777777" w:rsidTr="005E5F9D">
        <w:trPr>
          <w:trHeight w:val="303"/>
        </w:trPr>
        <w:tc>
          <w:tcPr>
            <w:tcW w:w="738" w:type="dxa"/>
            <w:tcBorders>
              <w:top w:val="single" w:sz="4" w:space="0" w:color="auto"/>
              <w:left w:val="single" w:sz="4" w:space="0" w:color="auto"/>
              <w:bottom w:val="single" w:sz="4" w:space="0" w:color="auto"/>
              <w:right w:val="single" w:sz="4" w:space="0" w:color="auto"/>
            </w:tcBorders>
            <w:hideMark/>
          </w:tcPr>
          <w:p w14:paraId="349E8D22" w14:textId="4F320227" w:rsidR="00032832" w:rsidRPr="007258C0" w:rsidRDefault="00032832" w:rsidP="005E5F9D">
            <w:pPr>
              <w:overflowPunct w:val="0"/>
              <w:autoSpaceDE w:val="0"/>
              <w:autoSpaceDN w:val="0"/>
              <w:adjustRightInd w:val="0"/>
              <w:jc w:val="center"/>
              <w:textAlignment w:val="baseline"/>
              <w:rPr>
                <w:rFonts w:eastAsia="MS Mincho"/>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19932AF" w14:textId="77777777" w:rsidR="00032832" w:rsidRPr="007258C0" w:rsidRDefault="00032832" w:rsidP="005338C7">
            <w:pPr>
              <w:jc w:val="both"/>
              <w:rPr>
                <w:bCs/>
                <w:sz w:val="22"/>
                <w:szCs w:val="22"/>
              </w:rPr>
            </w:pPr>
          </w:p>
        </w:tc>
        <w:tc>
          <w:tcPr>
            <w:tcW w:w="1136" w:type="dxa"/>
            <w:tcBorders>
              <w:top w:val="single" w:sz="4" w:space="0" w:color="auto"/>
              <w:left w:val="single" w:sz="4" w:space="0" w:color="auto"/>
              <w:bottom w:val="single" w:sz="4" w:space="0" w:color="auto"/>
              <w:right w:val="single" w:sz="4" w:space="0" w:color="auto"/>
            </w:tcBorders>
          </w:tcPr>
          <w:p w14:paraId="2D3A3B8B" w14:textId="77777777" w:rsidR="00032832" w:rsidRPr="007258C0" w:rsidRDefault="00032832" w:rsidP="005338C7">
            <w:pPr>
              <w:jc w:val="both"/>
              <w:rPr>
                <w:bCs/>
                <w:sz w:val="22"/>
                <w:szCs w:val="22"/>
              </w:rPr>
            </w:pPr>
          </w:p>
        </w:tc>
        <w:tc>
          <w:tcPr>
            <w:tcW w:w="1560" w:type="dxa"/>
            <w:tcBorders>
              <w:top w:val="single" w:sz="4" w:space="0" w:color="auto"/>
              <w:left w:val="single" w:sz="4" w:space="0" w:color="auto"/>
              <w:bottom w:val="single" w:sz="4" w:space="0" w:color="auto"/>
              <w:right w:val="single" w:sz="4" w:space="0" w:color="auto"/>
            </w:tcBorders>
          </w:tcPr>
          <w:p w14:paraId="2E0B006A" w14:textId="77777777" w:rsidR="00032832" w:rsidRPr="007258C0" w:rsidRDefault="00032832" w:rsidP="005338C7">
            <w:pPr>
              <w:jc w:val="both"/>
              <w:rPr>
                <w:bCs/>
                <w:sz w:val="22"/>
                <w:szCs w:val="22"/>
              </w:rPr>
            </w:pPr>
          </w:p>
        </w:tc>
        <w:tc>
          <w:tcPr>
            <w:tcW w:w="1844" w:type="dxa"/>
            <w:tcBorders>
              <w:top w:val="single" w:sz="4" w:space="0" w:color="auto"/>
              <w:left w:val="single" w:sz="4" w:space="0" w:color="auto"/>
              <w:bottom w:val="single" w:sz="4" w:space="0" w:color="auto"/>
              <w:right w:val="single" w:sz="4" w:space="0" w:color="auto"/>
            </w:tcBorders>
          </w:tcPr>
          <w:p w14:paraId="771BAFD5" w14:textId="77777777" w:rsidR="00032832" w:rsidRPr="007258C0" w:rsidRDefault="00032832" w:rsidP="005338C7">
            <w:pPr>
              <w:jc w:val="both"/>
              <w:rPr>
                <w:bCs/>
                <w:sz w:val="22"/>
                <w:szCs w:val="22"/>
              </w:rPr>
            </w:pPr>
          </w:p>
        </w:tc>
        <w:tc>
          <w:tcPr>
            <w:tcW w:w="2269" w:type="dxa"/>
            <w:tcBorders>
              <w:top w:val="single" w:sz="4" w:space="0" w:color="auto"/>
              <w:left w:val="single" w:sz="4" w:space="0" w:color="auto"/>
              <w:bottom w:val="single" w:sz="4" w:space="0" w:color="auto"/>
              <w:right w:val="single" w:sz="4" w:space="0" w:color="auto"/>
            </w:tcBorders>
          </w:tcPr>
          <w:p w14:paraId="7C356999" w14:textId="77777777" w:rsidR="00032832" w:rsidRPr="007258C0" w:rsidRDefault="00032832" w:rsidP="005338C7">
            <w:pPr>
              <w:jc w:val="both"/>
              <w:rPr>
                <w:bCs/>
                <w:sz w:val="22"/>
                <w:szCs w:val="22"/>
              </w:rPr>
            </w:pPr>
          </w:p>
        </w:tc>
      </w:tr>
    </w:tbl>
    <w:p w14:paraId="1772FF6D" w14:textId="7D323246" w:rsidR="00032832" w:rsidRPr="007258C0" w:rsidRDefault="00032832" w:rsidP="005338C7">
      <w:pPr>
        <w:jc w:val="both"/>
        <w:rPr>
          <w:color w:val="000000"/>
          <w:sz w:val="22"/>
          <w:szCs w:val="22"/>
        </w:rPr>
      </w:pPr>
      <w:r w:rsidRPr="007258C0">
        <w:rPr>
          <w:b/>
          <w:bCs/>
          <w:color w:val="000000"/>
          <w:sz w:val="22"/>
          <w:szCs w:val="22"/>
        </w:rPr>
        <w:t>*</w:t>
      </w:r>
      <w:r w:rsidRPr="007258C0">
        <w:rPr>
          <w:color w:val="000000"/>
          <w:sz w:val="22"/>
          <w:szCs w:val="22"/>
        </w:rPr>
        <w:t xml:space="preserve"> Informācija ir jāsagatavo, ievērojot Publisko iepirkumu likuma 63.</w:t>
      </w:r>
      <w:r w:rsidR="0088524A">
        <w:rPr>
          <w:color w:val="000000"/>
          <w:sz w:val="22"/>
          <w:szCs w:val="22"/>
        </w:rPr>
        <w:t> </w:t>
      </w:r>
      <w:r w:rsidRPr="007258C0">
        <w:rPr>
          <w:color w:val="000000"/>
          <w:sz w:val="22"/>
          <w:szCs w:val="22"/>
        </w:rPr>
        <w:t>panta prasības</w:t>
      </w:r>
      <w:r w:rsidRPr="007258C0">
        <w:rPr>
          <w:sz w:val="22"/>
          <w:szCs w:val="22"/>
        </w:rPr>
        <w:t>, pievienojot katra apakšuzņēmēja apliecinājumu par tā gatavību veikt tam izpildei nododamo līguma daļu (</w:t>
      </w:r>
      <w:r w:rsidR="0088524A">
        <w:rPr>
          <w:sz w:val="22"/>
          <w:szCs w:val="22"/>
        </w:rPr>
        <w:t xml:space="preserve">Iepirkuma </w:t>
      </w:r>
      <w:r w:rsidRPr="007258C0">
        <w:rPr>
          <w:sz w:val="22"/>
          <w:szCs w:val="22"/>
        </w:rPr>
        <w:t>nolikuma 2.</w:t>
      </w:r>
      <w:r w:rsidR="0088524A">
        <w:rPr>
          <w:sz w:val="22"/>
          <w:szCs w:val="22"/>
        </w:rPr>
        <w:t> </w:t>
      </w:r>
      <w:r w:rsidRPr="007258C0">
        <w:rPr>
          <w:sz w:val="22"/>
          <w:szCs w:val="22"/>
        </w:rPr>
        <w:t>pielikums).</w:t>
      </w:r>
    </w:p>
    <w:p w14:paraId="31BDAD80" w14:textId="1394A27E" w:rsidR="00032832" w:rsidRPr="007258C0" w:rsidRDefault="00D351C9" w:rsidP="005E5F9D">
      <w:pPr>
        <w:tabs>
          <w:tab w:val="right" w:pos="8640"/>
        </w:tabs>
        <w:ind w:left="425" w:hanging="425"/>
        <w:jc w:val="both"/>
        <w:rPr>
          <w:sz w:val="22"/>
          <w:szCs w:val="22"/>
          <w:lang w:eastAsia="lv-LV"/>
        </w:rPr>
      </w:pPr>
      <w:r>
        <w:rPr>
          <w:sz w:val="22"/>
          <w:szCs w:val="22"/>
          <w:lang w:eastAsia="lv-LV"/>
        </w:rPr>
        <w:t>9</w:t>
      </w:r>
      <w:r w:rsidR="00032832" w:rsidRPr="007258C0">
        <w:rPr>
          <w:sz w:val="22"/>
          <w:szCs w:val="22"/>
          <w:lang w:eastAsia="lv-LV"/>
        </w:rPr>
        <w:t xml:space="preserve">. Informācija par piegādātāju apvienībā ietilpstošiem dalībniekiem, ja Pretendents ir piegādātāju apvienība: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2841"/>
        <w:gridCol w:w="1417"/>
        <w:gridCol w:w="1701"/>
        <w:gridCol w:w="2546"/>
      </w:tblGrid>
      <w:tr w:rsidR="00032832" w:rsidRPr="007258C0" w14:paraId="79CFD148" w14:textId="77777777" w:rsidTr="005E5F9D">
        <w:trPr>
          <w:jc w:val="center"/>
        </w:trPr>
        <w:tc>
          <w:tcPr>
            <w:tcW w:w="846" w:type="dxa"/>
            <w:vAlign w:val="center"/>
          </w:tcPr>
          <w:p w14:paraId="54B5C41E" w14:textId="77777777" w:rsidR="00032832" w:rsidRPr="007258C0" w:rsidRDefault="00032832" w:rsidP="005338C7">
            <w:pPr>
              <w:jc w:val="center"/>
              <w:rPr>
                <w:b/>
                <w:sz w:val="22"/>
                <w:szCs w:val="22"/>
              </w:rPr>
            </w:pPr>
            <w:r w:rsidRPr="007258C0">
              <w:rPr>
                <w:b/>
                <w:sz w:val="22"/>
                <w:szCs w:val="22"/>
              </w:rPr>
              <w:t>Nr.</w:t>
            </w:r>
          </w:p>
          <w:p w14:paraId="5C318AB7" w14:textId="1FD8B871" w:rsidR="00032832" w:rsidRPr="007258C0" w:rsidRDefault="00032832" w:rsidP="005338C7">
            <w:pPr>
              <w:jc w:val="center"/>
              <w:rPr>
                <w:b/>
                <w:sz w:val="22"/>
                <w:szCs w:val="22"/>
              </w:rPr>
            </w:pPr>
            <w:r w:rsidRPr="007258C0">
              <w:rPr>
                <w:b/>
                <w:sz w:val="22"/>
                <w:szCs w:val="22"/>
              </w:rPr>
              <w:t>p.</w:t>
            </w:r>
            <w:r w:rsidR="0088524A">
              <w:rPr>
                <w:b/>
                <w:sz w:val="22"/>
                <w:szCs w:val="22"/>
              </w:rPr>
              <w:t xml:space="preserve"> </w:t>
            </w:r>
            <w:r w:rsidRPr="007258C0">
              <w:rPr>
                <w:b/>
                <w:sz w:val="22"/>
                <w:szCs w:val="22"/>
              </w:rPr>
              <w:t>k.</w:t>
            </w:r>
          </w:p>
        </w:tc>
        <w:tc>
          <w:tcPr>
            <w:tcW w:w="2841" w:type="dxa"/>
            <w:vAlign w:val="center"/>
          </w:tcPr>
          <w:p w14:paraId="73A363D2" w14:textId="77777777" w:rsidR="00032832" w:rsidRPr="007258C0" w:rsidRDefault="00032832" w:rsidP="005338C7">
            <w:pPr>
              <w:jc w:val="center"/>
              <w:rPr>
                <w:b/>
                <w:sz w:val="22"/>
                <w:szCs w:val="22"/>
              </w:rPr>
            </w:pPr>
            <w:r w:rsidRPr="007258C0">
              <w:rPr>
                <w:b/>
                <w:sz w:val="22"/>
                <w:szCs w:val="22"/>
              </w:rPr>
              <w:t xml:space="preserve">Dalībnieka nosaukums un vienotais reģistrācijas numurs </w:t>
            </w:r>
          </w:p>
        </w:tc>
        <w:tc>
          <w:tcPr>
            <w:tcW w:w="1417" w:type="dxa"/>
            <w:vAlign w:val="center"/>
          </w:tcPr>
          <w:p w14:paraId="5E396B38" w14:textId="4C896184" w:rsidR="00032832" w:rsidRPr="007258C0" w:rsidRDefault="00032832" w:rsidP="005338C7">
            <w:pPr>
              <w:jc w:val="center"/>
              <w:rPr>
                <w:b/>
                <w:sz w:val="22"/>
                <w:szCs w:val="22"/>
              </w:rPr>
            </w:pPr>
            <w:r w:rsidRPr="007258C0">
              <w:rPr>
                <w:b/>
                <w:sz w:val="22"/>
                <w:szCs w:val="22"/>
              </w:rPr>
              <w:t xml:space="preserve">Veicamo darbu apjoms </w:t>
            </w:r>
            <w:proofErr w:type="spellStart"/>
            <w:r w:rsidR="0088524A" w:rsidRPr="005D2A70">
              <w:rPr>
                <w:b/>
                <w:i/>
                <w:iCs/>
                <w:sz w:val="22"/>
                <w:szCs w:val="22"/>
              </w:rPr>
              <w:t>euro</w:t>
            </w:r>
            <w:proofErr w:type="spellEnd"/>
          </w:p>
        </w:tc>
        <w:tc>
          <w:tcPr>
            <w:tcW w:w="1701" w:type="dxa"/>
            <w:vAlign w:val="center"/>
          </w:tcPr>
          <w:p w14:paraId="5BD32DF7" w14:textId="77777777" w:rsidR="00032832" w:rsidRPr="007258C0" w:rsidRDefault="00032832" w:rsidP="005338C7">
            <w:pPr>
              <w:jc w:val="center"/>
              <w:rPr>
                <w:b/>
                <w:sz w:val="22"/>
                <w:szCs w:val="22"/>
              </w:rPr>
            </w:pPr>
            <w:r w:rsidRPr="007258C0">
              <w:rPr>
                <w:b/>
                <w:sz w:val="22"/>
                <w:szCs w:val="22"/>
              </w:rPr>
              <w:t>Veicamo darbu raksturojums</w:t>
            </w:r>
          </w:p>
        </w:tc>
        <w:tc>
          <w:tcPr>
            <w:tcW w:w="2546" w:type="dxa"/>
            <w:vAlign w:val="center"/>
          </w:tcPr>
          <w:p w14:paraId="4F9748C7" w14:textId="77777777" w:rsidR="00032832" w:rsidRPr="007258C0" w:rsidRDefault="00032832" w:rsidP="005338C7">
            <w:pPr>
              <w:jc w:val="center"/>
              <w:rPr>
                <w:b/>
                <w:sz w:val="22"/>
                <w:szCs w:val="22"/>
              </w:rPr>
            </w:pPr>
            <w:r w:rsidRPr="007258C0">
              <w:rPr>
                <w:b/>
                <w:sz w:val="22"/>
                <w:szCs w:val="22"/>
              </w:rPr>
              <w:t>Dalībnieks ir mazais vai vidējais uzņēmums**</w:t>
            </w:r>
          </w:p>
        </w:tc>
      </w:tr>
      <w:tr w:rsidR="00032832" w:rsidRPr="007258C0" w14:paraId="529CADA0" w14:textId="77777777" w:rsidTr="005E5F9D">
        <w:trPr>
          <w:jc w:val="center"/>
        </w:trPr>
        <w:tc>
          <w:tcPr>
            <w:tcW w:w="846" w:type="dxa"/>
          </w:tcPr>
          <w:p w14:paraId="349CB2F0" w14:textId="77777777" w:rsidR="00032832" w:rsidRPr="007258C0" w:rsidRDefault="00032832" w:rsidP="005338C7">
            <w:pPr>
              <w:jc w:val="both"/>
              <w:rPr>
                <w:sz w:val="22"/>
                <w:szCs w:val="22"/>
              </w:rPr>
            </w:pPr>
          </w:p>
        </w:tc>
        <w:tc>
          <w:tcPr>
            <w:tcW w:w="2841" w:type="dxa"/>
          </w:tcPr>
          <w:p w14:paraId="7A897DB8" w14:textId="77777777" w:rsidR="00032832" w:rsidRPr="007258C0" w:rsidRDefault="00032832" w:rsidP="005338C7">
            <w:pPr>
              <w:jc w:val="both"/>
              <w:rPr>
                <w:sz w:val="22"/>
                <w:szCs w:val="22"/>
              </w:rPr>
            </w:pPr>
          </w:p>
        </w:tc>
        <w:tc>
          <w:tcPr>
            <w:tcW w:w="1417" w:type="dxa"/>
          </w:tcPr>
          <w:p w14:paraId="07A90890" w14:textId="77777777" w:rsidR="00032832" w:rsidRPr="007258C0" w:rsidRDefault="00032832" w:rsidP="005338C7">
            <w:pPr>
              <w:jc w:val="both"/>
              <w:rPr>
                <w:sz w:val="22"/>
                <w:szCs w:val="22"/>
              </w:rPr>
            </w:pPr>
          </w:p>
        </w:tc>
        <w:tc>
          <w:tcPr>
            <w:tcW w:w="1701" w:type="dxa"/>
          </w:tcPr>
          <w:p w14:paraId="7ABA3495" w14:textId="77777777" w:rsidR="00032832" w:rsidRPr="007258C0" w:rsidRDefault="00032832" w:rsidP="005338C7">
            <w:pPr>
              <w:jc w:val="both"/>
              <w:rPr>
                <w:sz w:val="22"/>
                <w:szCs w:val="22"/>
              </w:rPr>
            </w:pPr>
          </w:p>
        </w:tc>
        <w:tc>
          <w:tcPr>
            <w:tcW w:w="2546" w:type="dxa"/>
          </w:tcPr>
          <w:p w14:paraId="548021C7" w14:textId="77777777" w:rsidR="00032832" w:rsidRPr="007258C0" w:rsidRDefault="00032832" w:rsidP="005338C7">
            <w:pPr>
              <w:jc w:val="both"/>
              <w:rPr>
                <w:sz w:val="22"/>
                <w:szCs w:val="22"/>
              </w:rPr>
            </w:pPr>
          </w:p>
        </w:tc>
      </w:tr>
      <w:tr w:rsidR="00032832" w:rsidRPr="007258C0" w14:paraId="561235D5" w14:textId="77777777" w:rsidTr="005E5F9D">
        <w:trPr>
          <w:jc w:val="center"/>
        </w:trPr>
        <w:tc>
          <w:tcPr>
            <w:tcW w:w="846" w:type="dxa"/>
          </w:tcPr>
          <w:p w14:paraId="5FBDC743" w14:textId="77777777" w:rsidR="00032832" w:rsidRPr="007258C0" w:rsidRDefault="00032832" w:rsidP="005338C7">
            <w:pPr>
              <w:jc w:val="both"/>
              <w:rPr>
                <w:sz w:val="22"/>
                <w:szCs w:val="22"/>
              </w:rPr>
            </w:pPr>
          </w:p>
        </w:tc>
        <w:tc>
          <w:tcPr>
            <w:tcW w:w="2841" w:type="dxa"/>
          </w:tcPr>
          <w:p w14:paraId="0E924403" w14:textId="77777777" w:rsidR="00032832" w:rsidRPr="007258C0" w:rsidRDefault="00032832" w:rsidP="005338C7">
            <w:pPr>
              <w:jc w:val="both"/>
              <w:rPr>
                <w:sz w:val="22"/>
                <w:szCs w:val="22"/>
              </w:rPr>
            </w:pPr>
          </w:p>
        </w:tc>
        <w:tc>
          <w:tcPr>
            <w:tcW w:w="1417" w:type="dxa"/>
          </w:tcPr>
          <w:p w14:paraId="1C47E56F" w14:textId="77777777" w:rsidR="00032832" w:rsidRPr="007258C0" w:rsidRDefault="00032832" w:rsidP="005338C7">
            <w:pPr>
              <w:jc w:val="both"/>
              <w:rPr>
                <w:sz w:val="22"/>
                <w:szCs w:val="22"/>
              </w:rPr>
            </w:pPr>
          </w:p>
        </w:tc>
        <w:tc>
          <w:tcPr>
            <w:tcW w:w="1701" w:type="dxa"/>
          </w:tcPr>
          <w:p w14:paraId="0D398B99" w14:textId="77777777" w:rsidR="00032832" w:rsidRPr="007258C0" w:rsidRDefault="00032832" w:rsidP="005338C7">
            <w:pPr>
              <w:jc w:val="both"/>
              <w:rPr>
                <w:sz w:val="22"/>
                <w:szCs w:val="22"/>
              </w:rPr>
            </w:pPr>
          </w:p>
        </w:tc>
        <w:tc>
          <w:tcPr>
            <w:tcW w:w="2546" w:type="dxa"/>
          </w:tcPr>
          <w:p w14:paraId="73AD2FDD" w14:textId="77777777" w:rsidR="00032832" w:rsidRPr="007258C0" w:rsidRDefault="00032832" w:rsidP="005338C7">
            <w:pPr>
              <w:jc w:val="both"/>
              <w:rPr>
                <w:sz w:val="22"/>
                <w:szCs w:val="22"/>
              </w:rPr>
            </w:pPr>
          </w:p>
        </w:tc>
      </w:tr>
      <w:tr w:rsidR="00032832" w:rsidRPr="007258C0" w14:paraId="58DA3951" w14:textId="77777777" w:rsidTr="005E5F9D">
        <w:trPr>
          <w:jc w:val="center"/>
        </w:trPr>
        <w:tc>
          <w:tcPr>
            <w:tcW w:w="846" w:type="dxa"/>
          </w:tcPr>
          <w:p w14:paraId="13A812A9" w14:textId="77777777" w:rsidR="00032832" w:rsidRPr="007258C0" w:rsidRDefault="00032832" w:rsidP="005338C7">
            <w:pPr>
              <w:jc w:val="both"/>
              <w:rPr>
                <w:sz w:val="22"/>
                <w:szCs w:val="22"/>
              </w:rPr>
            </w:pPr>
          </w:p>
        </w:tc>
        <w:tc>
          <w:tcPr>
            <w:tcW w:w="2841" w:type="dxa"/>
          </w:tcPr>
          <w:p w14:paraId="31E08E8C" w14:textId="77777777" w:rsidR="00032832" w:rsidRPr="007258C0" w:rsidRDefault="00032832" w:rsidP="005338C7">
            <w:pPr>
              <w:jc w:val="both"/>
              <w:rPr>
                <w:sz w:val="22"/>
                <w:szCs w:val="22"/>
              </w:rPr>
            </w:pPr>
          </w:p>
        </w:tc>
        <w:tc>
          <w:tcPr>
            <w:tcW w:w="1417" w:type="dxa"/>
          </w:tcPr>
          <w:p w14:paraId="0EC970B2" w14:textId="77777777" w:rsidR="00032832" w:rsidRPr="007258C0" w:rsidRDefault="00032832" w:rsidP="005338C7">
            <w:pPr>
              <w:jc w:val="both"/>
              <w:rPr>
                <w:sz w:val="22"/>
                <w:szCs w:val="22"/>
              </w:rPr>
            </w:pPr>
          </w:p>
        </w:tc>
        <w:tc>
          <w:tcPr>
            <w:tcW w:w="1701" w:type="dxa"/>
          </w:tcPr>
          <w:p w14:paraId="60F51C5A" w14:textId="77777777" w:rsidR="00032832" w:rsidRPr="007258C0" w:rsidRDefault="00032832" w:rsidP="005338C7">
            <w:pPr>
              <w:jc w:val="both"/>
              <w:rPr>
                <w:sz w:val="22"/>
                <w:szCs w:val="22"/>
              </w:rPr>
            </w:pPr>
          </w:p>
        </w:tc>
        <w:tc>
          <w:tcPr>
            <w:tcW w:w="2546" w:type="dxa"/>
          </w:tcPr>
          <w:p w14:paraId="364D91AC" w14:textId="77777777" w:rsidR="00032832" w:rsidRPr="007258C0" w:rsidRDefault="00032832" w:rsidP="005338C7">
            <w:pPr>
              <w:jc w:val="both"/>
              <w:rPr>
                <w:sz w:val="22"/>
                <w:szCs w:val="22"/>
              </w:rPr>
            </w:pPr>
          </w:p>
        </w:tc>
      </w:tr>
      <w:tr w:rsidR="00032832" w:rsidRPr="007258C0" w14:paraId="29729C1D" w14:textId="77777777" w:rsidTr="005E5F9D">
        <w:trPr>
          <w:jc w:val="center"/>
        </w:trPr>
        <w:tc>
          <w:tcPr>
            <w:tcW w:w="846" w:type="dxa"/>
          </w:tcPr>
          <w:p w14:paraId="46D5BD5B" w14:textId="77777777" w:rsidR="00032832" w:rsidRPr="007258C0" w:rsidRDefault="00032832" w:rsidP="005338C7">
            <w:pPr>
              <w:jc w:val="both"/>
              <w:rPr>
                <w:sz w:val="22"/>
                <w:szCs w:val="22"/>
              </w:rPr>
            </w:pPr>
          </w:p>
        </w:tc>
        <w:tc>
          <w:tcPr>
            <w:tcW w:w="2841" w:type="dxa"/>
          </w:tcPr>
          <w:p w14:paraId="10CE193D" w14:textId="77777777" w:rsidR="00032832" w:rsidRPr="007258C0" w:rsidRDefault="00032832" w:rsidP="005338C7">
            <w:pPr>
              <w:jc w:val="both"/>
              <w:rPr>
                <w:sz w:val="22"/>
                <w:szCs w:val="22"/>
              </w:rPr>
            </w:pPr>
          </w:p>
        </w:tc>
        <w:tc>
          <w:tcPr>
            <w:tcW w:w="1417" w:type="dxa"/>
          </w:tcPr>
          <w:p w14:paraId="4DAAF015" w14:textId="77777777" w:rsidR="00032832" w:rsidRPr="007258C0" w:rsidRDefault="00032832" w:rsidP="005338C7">
            <w:pPr>
              <w:jc w:val="both"/>
              <w:rPr>
                <w:sz w:val="22"/>
                <w:szCs w:val="22"/>
              </w:rPr>
            </w:pPr>
          </w:p>
        </w:tc>
        <w:tc>
          <w:tcPr>
            <w:tcW w:w="1701" w:type="dxa"/>
          </w:tcPr>
          <w:p w14:paraId="31C934F0" w14:textId="77777777" w:rsidR="00032832" w:rsidRPr="007258C0" w:rsidRDefault="00032832" w:rsidP="005338C7">
            <w:pPr>
              <w:jc w:val="both"/>
              <w:rPr>
                <w:sz w:val="22"/>
                <w:szCs w:val="22"/>
              </w:rPr>
            </w:pPr>
          </w:p>
        </w:tc>
        <w:tc>
          <w:tcPr>
            <w:tcW w:w="2546" w:type="dxa"/>
          </w:tcPr>
          <w:p w14:paraId="0F00B6D4" w14:textId="77777777" w:rsidR="00032832" w:rsidRPr="007258C0" w:rsidRDefault="00032832" w:rsidP="005338C7">
            <w:pPr>
              <w:jc w:val="both"/>
              <w:rPr>
                <w:sz w:val="22"/>
                <w:szCs w:val="22"/>
              </w:rPr>
            </w:pPr>
          </w:p>
        </w:tc>
      </w:tr>
    </w:tbl>
    <w:p w14:paraId="2CDBC7BF" w14:textId="77777777" w:rsidR="00032832" w:rsidRPr="007258C0" w:rsidRDefault="00032832" w:rsidP="005E5F9D">
      <w:pPr>
        <w:pStyle w:val="Sarakstarindkopa"/>
        <w:rPr>
          <w:szCs w:val="22"/>
        </w:rPr>
      </w:pPr>
    </w:p>
    <w:p w14:paraId="068AC19B" w14:textId="77777777" w:rsidR="00032832" w:rsidRPr="007258C0" w:rsidRDefault="00032832" w:rsidP="005E5F9D">
      <w:pPr>
        <w:widowControl w:val="0"/>
        <w:autoSpaceDE w:val="0"/>
        <w:autoSpaceDN w:val="0"/>
        <w:adjustRightInd w:val="0"/>
        <w:ind w:right="28"/>
        <w:jc w:val="both"/>
        <w:rPr>
          <w:rFonts w:eastAsiaTheme="minorHAnsi" w:cstheme="minorBidi"/>
          <w:sz w:val="22"/>
          <w:szCs w:val="22"/>
          <w:lang w:eastAsia="en-US"/>
        </w:rPr>
      </w:pPr>
      <w:r w:rsidRPr="007258C0">
        <w:rPr>
          <w:sz w:val="22"/>
          <w:szCs w:val="22"/>
        </w:rPr>
        <w:t>Ar šo Pretendents uzņemas pilnu atbildību par iesniegto piedāvājuma dokumentu komplektāciju, tajos ietverto informāciju, noformējumu, atbilstību Iepirkuma nolikuma prasībām. Piedāvājumā sniegtā informācija un dati ir patiesi.</w:t>
      </w:r>
    </w:p>
    <w:p w14:paraId="14321B46" w14:textId="77777777" w:rsidR="00032832" w:rsidRPr="007258C0" w:rsidRDefault="00032832" w:rsidP="005E5F9D">
      <w:pPr>
        <w:keepNext/>
        <w:ind w:left="7900" w:right="84"/>
        <w:rPr>
          <w:sz w:val="22"/>
          <w:szCs w:val="22"/>
        </w:rPr>
      </w:pPr>
    </w:p>
    <w:p w14:paraId="43E42191" w14:textId="77777777" w:rsidR="009A6235" w:rsidRDefault="009A6235" w:rsidP="009A6235">
      <w:pPr>
        <w:keepNext/>
        <w:ind w:right="84"/>
        <w:rPr>
          <w:szCs w:val="24"/>
        </w:rPr>
      </w:pPr>
    </w:p>
    <w:p w14:paraId="44F3A53E" w14:textId="77777777" w:rsidR="00400597" w:rsidRDefault="00400597" w:rsidP="009A6235">
      <w:pPr>
        <w:keepNext/>
        <w:ind w:right="84"/>
        <w:rPr>
          <w:szCs w:val="24"/>
        </w:rPr>
      </w:pPr>
    </w:p>
    <w:p w14:paraId="5C75AD1E" w14:textId="77777777" w:rsidR="00400597" w:rsidRDefault="00400597" w:rsidP="009A6235">
      <w:pPr>
        <w:keepNext/>
        <w:ind w:right="84"/>
        <w:rPr>
          <w:szCs w:val="24"/>
        </w:rPr>
      </w:pPr>
    </w:p>
    <w:p w14:paraId="1127FFE0" w14:textId="77777777" w:rsidR="00400597" w:rsidRPr="00611287" w:rsidRDefault="00400597" w:rsidP="009A6235">
      <w:pPr>
        <w:keepNext/>
        <w:ind w:right="84"/>
        <w:rPr>
          <w:szCs w:val="24"/>
        </w:rPr>
      </w:pPr>
    </w:p>
    <w:p w14:paraId="21E88D65" w14:textId="77777777" w:rsidR="009A6235" w:rsidRPr="001674CB" w:rsidRDefault="009A6235" w:rsidP="009A6235">
      <w:pPr>
        <w:jc w:val="both"/>
        <w:rPr>
          <w:sz w:val="20"/>
        </w:rPr>
      </w:pPr>
      <w:r w:rsidRPr="001674CB">
        <w:rPr>
          <w:b/>
          <w:sz w:val="20"/>
        </w:rPr>
        <w:t>**</w:t>
      </w:r>
      <w:r w:rsidRPr="001674CB">
        <w:rPr>
          <w:sz w:val="20"/>
        </w:rPr>
        <w:t xml:space="preserve"> Mazais uzņēmums ir uzņēmums, kurā nodarbinātas mazāk nekā 50 personas un kura gada apgrozījums un/vai gada bilance kopā nepārsniedz 10 miljonus </w:t>
      </w:r>
      <w:r w:rsidRPr="001674CB">
        <w:rPr>
          <w:i/>
          <w:sz w:val="20"/>
        </w:rPr>
        <w:t>euro</w:t>
      </w:r>
      <w:r w:rsidRPr="001674CB">
        <w:rPr>
          <w:sz w:val="20"/>
        </w:rPr>
        <w:t>;</w:t>
      </w:r>
    </w:p>
    <w:p w14:paraId="71852DBC" w14:textId="3373EBC1" w:rsidR="009A6235" w:rsidRPr="001674CB" w:rsidRDefault="009A6235" w:rsidP="009A6235">
      <w:pPr>
        <w:jc w:val="both"/>
        <w:rPr>
          <w:i/>
          <w:sz w:val="20"/>
        </w:rPr>
        <w:sectPr w:rsidR="009A6235" w:rsidRPr="001674CB" w:rsidSect="009A6235">
          <w:headerReference w:type="default" r:id="rId11"/>
          <w:footerReference w:type="even" r:id="rId12"/>
          <w:footerReference w:type="default" r:id="rId13"/>
          <w:pgSz w:w="11907" w:h="16840" w:code="9"/>
          <w:pgMar w:top="1418" w:right="1134" w:bottom="993" w:left="1701" w:header="851" w:footer="459" w:gutter="0"/>
          <w:cols w:space="720"/>
          <w:titlePg/>
          <w:docGrid w:linePitch="78"/>
        </w:sectPr>
      </w:pPr>
      <w:r w:rsidRPr="001674CB">
        <w:rPr>
          <w:sz w:val="20"/>
        </w:rPr>
        <w:t xml:space="preserve">Vidējais uzņēmums ir uzņēmums, kas nav mazais uzņēmums, un kurā nodarbinātas mazāk nekā 250 personas un kura gada apgrozījums nepārsniedz 50 miljonus </w:t>
      </w:r>
      <w:r w:rsidRPr="001674CB">
        <w:rPr>
          <w:i/>
          <w:sz w:val="20"/>
        </w:rPr>
        <w:t>euro</w:t>
      </w:r>
      <w:r w:rsidRPr="005E5F9D">
        <w:rPr>
          <w:iCs/>
          <w:sz w:val="20"/>
        </w:rPr>
        <w:t>,</w:t>
      </w:r>
      <w:r w:rsidRPr="0088524A">
        <w:rPr>
          <w:iCs/>
          <w:sz w:val="20"/>
        </w:rPr>
        <w:t xml:space="preserve"> </w:t>
      </w:r>
      <w:r w:rsidRPr="001674CB">
        <w:rPr>
          <w:sz w:val="20"/>
        </w:rPr>
        <w:t>un/vai, kura gada bilance kopā nepārsniedz 43</w:t>
      </w:r>
      <w:r w:rsidR="0088524A">
        <w:rPr>
          <w:sz w:val="20"/>
        </w:rPr>
        <w:t> </w:t>
      </w:r>
      <w:r w:rsidRPr="001674CB">
        <w:rPr>
          <w:sz w:val="20"/>
        </w:rPr>
        <w:t>miljonus</w:t>
      </w:r>
      <w:r w:rsidR="0088524A">
        <w:rPr>
          <w:sz w:val="20"/>
        </w:rPr>
        <w:t> </w:t>
      </w:r>
      <w:proofErr w:type="spellStart"/>
      <w:r w:rsidRPr="001674CB">
        <w:rPr>
          <w:i/>
          <w:sz w:val="20"/>
        </w:rPr>
        <w:t>euro</w:t>
      </w:r>
      <w:proofErr w:type="spellEnd"/>
      <w:r w:rsidRPr="001674CB">
        <w:rPr>
          <w:i/>
          <w:sz w:val="20"/>
        </w:rPr>
        <w:t>.</w:t>
      </w:r>
    </w:p>
    <w:p w14:paraId="1D388188" w14:textId="77777777" w:rsidR="009A6235" w:rsidRPr="005E5F9D" w:rsidRDefault="009A6235" w:rsidP="00D74C8B">
      <w:pPr>
        <w:ind w:left="6379"/>
        <w:jc w:val="right"/>
        <w:rPr>
          <w:b/>
          <w:bCs/>
          <w:i/>
          <w:iCs/>
          <w:sz w:val="22"/>
          <w:szCs w:val="22"/>
        </w:rPr>
      </w:pPr>
      <w:r w:rsidRPr="005E5F9D">
        <w:rPr>
          <w:b/>
          <w:bCs/>
          <w:i/>
          <w:iCs/>
          <w:sz w:val="22"/>
          <w:szCs w:val="22"/>
        </w:rPr>
        <w:t xml:space="preserve">2. pielikums </w:t>
      </w:r>
    </w:p>
    <w:p w14:paraId="1BCDF82E" w14:textId="77777777" w:rsidR="009A6235" w:rsidRPr="005E5F9D" w:rsidRDefault="009A6235" w:rsidP="00D74C8B">
      <w:pPr>
        <w:ind w:left="6379"/>
        <w:jc w:val="right"/>
        <w:rPr>
          <w:i/>
          <w:iCs/>
          <w:sz w:val="22"/>
          <w:szCs w:val="22"/>
        </w:rPr>
      </w:pPr>
      <w:r w:rsidRPr="005E5F9D">
        <w:rPr>
          <w:i/>
          <w:iCs/>
          <w:sz w:val="22"/>
          <w:szCs w:val="22"/>
        </w:rPr>
        <w:t xml:space="preserve">Iepirkuma nolikumam </w:t>
      </w:r>
    </w:p>
    <w:p w14:paraId="47B6B1E9" w14:textId="3B1C7417" w:rsidR="009A6235" w:rsidRPr="005E5F9D" w:rsidRDefault="009A6235" w:rsidP="00D74C8B">
      <w:pPr>
        <w:ind w:left="6379"/>
        <w:jc w:val="right"/>
        <w:rPr>
          <w:sz w:val="22"/>
          <w:szCs w:val="22"/>
        </w:rPr>
      </w:pPr>
      <w:r w:rsidRPr="005E5F9D">
        <w:rPr>
          <w:i/>
          <w:iCs/>
          <w:sz w:val="22"/>
          <w:szCs w:val="22"/>
        </w:rPr>
        <w:t>ID Nr.: KM 2026/</w:t>
      </w:r>
      <w:r w:rsidR="00B7661D" w:rsidRPr="005E5F9D">
        <w:rPr>
          <w:i/>
          <w:iCs/>
          <w:sz w:val="22"/>
          <w:szCs w:val="22"/>
        </w:rPr>
        <w:t>7</w:t>
      </w:r>
    </w:p>
    <w:p w14:paraId="46D41022" w14:textId="77777777" w:rsidR="009A6235" w:rsidRPr="005E5F9D" w:rsidRDefault="009A6235" w:rsidP="00D74C8B">
      <w:pPr>
        <w:ind w:left="6379"/>
        <w:jc w:val="right"/>
        <w:rPr>
          <w:i/>
          <w:iCs/>
          <w:sz w:val="22"/>
          <w:szCs w:val="22"/>
        </w:rPr>
      </w:pPr>
    </w:p>
    <w:p w14:paraId="507BD60C" w14:textId="77777777" w:rsidR="009A6235" w:rsidRPr="005E5F9D" w:rsidRDefault="009A6235" w:rsidP="00D74C8B">
      <w:pPr>
        <w:widowControl w:val="0"/>
        <w:tabs>
          <w:tab w:val="left" w:pos="470"/>
        </w:tabs>
        <w:suppressAutoHyphens w:val="0"/>
        <w:jc w:val="center"/>
        <w:rPr>
          <w:sz w:val="22"/>
          <w:szCs w:val="22"/>
        </w:rPr>
      </w:pPr>
      <w:r w:rsidRPr="005E5F9D">
        <w:rPr>
          <w:rFonts w:eastAsia="Courier New"/>
          <w:b/>
          <w:sz w:val="22"/>
          <w:szCs w:val="22"/>
          <w:lang w:eastAsia="lv-LV"/>
        </w:rPr>
        <w:t xml:space="preserve">APAKŠUZŅĒMĒJU/PERSONAS APLIECINĀJUMS </w:t>
      </w:r>
      <w:r w:rsidRPr="005E5F9D">
        <w:rPr>
          <w:sz w:val="22"/>
          <w:szCs w:val="22"/>
        </w:rPr>
        <w:t>(forma)</w:t>
      </w:r>
    </w:p>
    <w:p w14:paraId="10C5EDED" w14:textId="77777777" w:rsidR="0099795C" w:rsidRPr="005E5F9D" w:rsidRDefault="0099795C" w:rsidP="00D74C8B">
      <w:pPr>
        <w:jc w:val="center"/>
        <w:rPr>
          <w:b/>
          <w:bCs/>
          <w:sz w:val="22"/>
          <w:szCs w:val="22"/>
          <w:lang w:eastAsia="lv-LV"/>
        </w:rPr>
      </w:pPr>
      <w:r w:rsidRPr="005E5F9D">
        <w:rPr>
          <w:b/>
          <w:bCs/>
          <w:sz w:val="22"/>
          <w:szCs w:val="22"/>
          <w:lang w:eastAsia="lv-LV"/>
        </w:rPr>
        <w:t>“</w:t>
      </w:r>
      <w:r w:rsidRPr="00D74C8B">
        <w:rPr>
          <w:b/>
          <w:bCs/>
          <w:sz w:val="22"/>
          <w:szCs w:val="22"/>
        </w:rPr>
        <w:t>Vieglā automobiļa noma Kultūras ministrijas funkciju nodrošināšanai</w:t>
      </w:r>
      <w:r w:rsidRPr="005E5F9D">
        <w:rPr>
          <w:b/>
          <w:bCs/>
          <w:sz w:val="22"/>
          <w:szCs w:val="22"/>
          <w:lang w:eastAsia="lv-LV"/>
        </w:rPr>
        <w:t>”</w:t>
      </w:r>
    </w:p>
    <w:p w14:paraId="144554C6" w14:textId="77777777" w:rsidR="0099795C" w:rsidRPr="005E5F9D" w:rsidRDefault="0099795C" w:rsidP="00D74C8B">
      <w:pPr>
        <w:jc w:val="center"/>
        <w:rPr>
          <w:bCs/>
          <w:sz w:val="22"/>
          <w:szCs w:val="22"/>
        </w:rPr>
      </w:pPr>
      <w:r w:rsidRPr="005E5F9D">
        <w:rPr>
          <w:bCs/>
          <w:sz w:val="22"/>
          <w:szCs w:val="22"/>
        </w:rPr>
        <w:t>Iepirkuma identifikācijas numurs KM 2026/7</w:t>
      </w:r>
    </w:p>
    <w:p w14:paraId="4A5B942F" w14:textId="77777777" w:rsidR="00400597" w:rsidRPr="005E5F9D" w:rsidRDefault="00400597" w:rsidP="00D74C8B">
      <w:pPr>
        <w:widowControl w:val="0"/>
        <w:suppressAutoHyphens w:val="0"/>
        <w:jc w:val="center"/>
        <w:rPr>
          <w:bCs/>
          <w:sz w:val="22"/>
          <w:szCs w:val="22"/>
        </w:rPr>
      </w:pPr>
    </w:p>
    <w:p w14:paraId="37986754" w14:textId="77777777" w:rsidR="00400597" w:rsidRPr="005E5F9D" w:rsidRDefault="00400597" w:rsidP="00D74C8B">
      <w:pPr>
        <w:widowControl w:val="0"/>
        <w:rPr>
          <w:rFonts w:eastAsia="Courier New"/>
          <w:sz w:val="22"/>
          <w:szCs w:val="22"/>
          <w:lang w:eastAsia="lv-LV"/>
        </w:rPr>
      </w:pPr>
      <w:r w:rsidRPr="005E5F9D">
        <w:rPr>
          <w:rFonts w:eastAsia="Courier New"/>
          <w:b/>
          <w:bCs/>
          <w:sz w:val="22"/>
          <w:szCs w:val="22"/>
          <w:lang w:eastAsia="lv-LV"/>
        </w:rPr>
        <w:t>Iesniedza: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379"/>
        <w:gridCol w:w="4677"/>
      </w:tblGrid>
      <w:tr w:rsidR="00400597" w:rsidRPr="00D74C8B" w14:paraId="72D5C10E" w14:textId="77777777" w:rsidTr="00F05AF3">
        <w:trPr>
          <w:cantSplit/>
          <w:trHeight w:val="1580"/>
        </w:trPr>
        <w:tc>
          <w:tcPr>
            <w:tcW w:w="2418" w:type="pct"/>
            <w:shd w:val="clear" w:color="C0C0C0" w:fill="E6E6E6"/>
            <w:vAlign w:val="center"/>
          </w:tcPr>
          <w:p w14:paraId="6CC0CB64" w14:textId="2E0AF2B4" w:rsidR="00400597" w:rsidRPr="005E5F9D" w:rsidRDefault="00400597" w:rsidP="00D74C8B">
            <w:pPr>
              <w:widowControl w:val="0"/>
              <w:jc w:val="center"/>
              <w:rPr>
                <w:rFonts w:eastAsia="Courier New"/>
                <w:b/>
                <w:bCs/>
                <w:sz w:val="22"/>
                <w:szCs w:val="22"/>
                <w:lang w:eastAsia="lv-LV"/>
              </w:rPr>
            </w:pPr>
            <w:r w:rsidRPr="005E5F9D">
              <w:rPr>
                <w:rFonts w:eastAsia="Courier New"/>
                <w:b/>
                <w:bCs/>
                <w:sz w:val="22"/>
                <w:szCs w:val="22"/>
                <w:lang w:eastAsia="lv-LV"/>
              </w:rPr>
              <w:t xml:space="preserve">Apakšuzņēmēja/ Personas, uz kuras iespējām </w:t>
            </w:r>
            <w:r w:rsidR="00710181" w:rsidRPr="005E5F9D">
              <w:rPr>
                <w:rFonts w:eastAsia="Courier New"/>
                <w:b/>
                <w:bCs/>
                <w:sz w:val="22"/>
                <w:szCs w:val="22"/>
                <w:lang w:eastAsia="lv-LV"/>
              </w:rPr>
              <w:t>P</w:t>
            </w:r>
            <w:r w:rsidRPr="005E5F9D">
              <w:rPr>
                <w:rFonts w:eastAsia="Courier New"/>
                <w:b/>
                <w:bCs/>
                <w:sz w:val="22"/>
                <w:szCs w:val="22"/>
                <w:lang w:eastAsia="lv-LV"/>
              </w:rPr>
              <w:t>retendents balstās, lai apliecinātu, ka tā kvalifikācija atbilst paziņojumā par plānoto līgumu vai iepirkuma dokumentos noteiktajām prasībām nosaukums</w:t>
            </w:r>
          </w:p>
        </w:tc>
        <w:tc>
          <w:tcPr>
            <w:tcW w:w="2582" w:type="pct"/>
            <w:shd w:val="clear" w:color="C0C0C0" w:fill="E6E6E6"/>
            <w:vAlign w:val="center"/>
          </w:tcPr>
          <w:p w14:paraId="3B47BF47" w14:textId="77777777" w:rsidR="00400597" w:rsidRPr="005E5F9D" w:rsidRDefault="00400597" w:rsidP="00D74C8B">
            <w:pPr>
              <w:widowControl w:val="0"/>
              <w:jc w:val="center"/>
              <w:rPr>
                <w:rFonts w:eastAsia="Courier New"/>
                <w:b/>
                <w:bCs/>
                <w:sz w:val="22"/>
                <w:szCs w:val="22"/>
                <w:lang w:eastAsia="lv-LV"/>
              </w:rPr>
            </w:pPr>
            <w:r w:rsidRPr="005E5F9D">
              <w:rPr>
                <w:rFonts w:eastAsia="Courier New"/>
                <w:b/>
                <w:bCs/>
                <w:sz w:val="22"/>
                <w:szCs w:val="22"/>
                <w:lang w:eastAsia="lv-LV"/>
              </w:rPr>
              <w:t>Rekvizīti</w:t>
            </w:r>
          </w:p>
          <w:p w14:paraId="4A81DBB0" w14:textId="77777777" w:rsidR="00400597" w:rsidRPr="005E5F9D" w:rsidRDefault="00400597" w:rsidP="00D74C8B">
            <w:pPr>
              <w:widowControl w:val="0"/>
              <w:jc w:val="center"/>
              <w:rPr>
                <w:rFonts w:eastAsia="Courier New"/>
                <w:bCs/>
                <w:sz w:val="22"/>
                <w:szCs w:val="22"/>
                <w:lang w:eastAsia="lv-LV"/>
              </w:rPr>
            </w:pPr>
            <w:r w:rsidRPr="005E5F9D">
              <w:rPr>
                <w:rFonts w:eastAsia="Courier New"/>
                <w:bCs/>
                <w:sz w:val="22"/>
                <w:szCs w:val="22"/>
                <w:lang w:eastAsia="lv-LV"/>
              </w:rPr>
              <w:t>(juridiskā adrese, reģistrācijas numurs, nodokļu maksātāja reģistrācijas numurs)</w:t>
            </w:r>
          </w:p>
        </w:tc>
      </w:tr>
      <w:tr w:rsidR="00400597" w:rsidRPr="00D74C8B" w14:paraId="15893A7A" w14:textId="77777777" w:rsidTr="00F05AF3">
        <w:trPr>
          <w:cantSplit/>
          <w:trHeight w:val="420"/>
        </w:trPr>
        <w:tc>
          <w:tcPr>
            <w:tcW w:w="2418" w:type="pct"/>
          </w:tcPr>
          <w:p w14:paraId="0D5C394A" w14:textId="77777777" w:rsidR="00400597" w:rsidRPr="005E5F9D" w:rsidRDefault="00400597" w:rsidP="00D74C8B">
            <w:pPr>
              <w:widowControl w:val="0"/>
              <w:rPr>
                <w:rFonts w:eastAsia="Courier New"/>
                <w:sz w:val="22"/>
                <w:szCs w:val="22"/>
                <w:lang w:eastAsia="lv-LV"/>
              </w:rPr>
            </w:pPr>
          </w:p>
        </w:tc>
        <w:tc>
          <w:tcPr>
            <w:tcW w:w="2582" w:type="pct"/>
          </w:tcPr>
          <w:p w14:paraId="260E8175" w14:textId="77777777" w:rsidR="00400597" w:rsidRPr="005E5F9D" w:rsidRDefault="00400597" w:rsidP="00D74C8B">
            <w:pPr>
              <w:widowControl w:val="0"/>
              <w:rPr>
                <w:rFonts w:eastAsia="Courier New"/>
                <w:sz w:val="22"/>
                <w:szCs w:val="22"/>
                <w:lang w:eastAsia="lv-LV"/>
              </w:rPr>
            </w:pPr>
          </w:p>
        </w:tc>
      </w:tr>
    </w:tbl>
    <w:p w14:paraId="4C950D0C" w14:textId="77777777" w:rsidR="00400597" w:rsidRPr="005E5F9D" w:rsidRDefault="00400597" w:rsidP="00D74C8B">
      <w:pPr>
        <w:widowControl w:val="0"/>
        <w:rPr>
          <w:rFonts w:eastAsia="Courier New"/>
          <w:sz w:val="22"/>
          <w:szCs w:val="22"/>
          <w:lang w:eastAsia="lv-LV"/>
        </w:rPr>
      </w:pPr>
      <w:r w:rsidRPr="005E5F9D">
        <w:rPr>
          <w:rFonts w:eastAsia="Courier New"/>
          <w:sz w:val="22"/>
          <w:szCs w:val="22"/>
          <w:lang w:eastAsia="lv-LV"/>
        </w:rPr>
        <w:t>turpmāk – Apakšuzņēmējs/Persona.</w:t>
      </w:r>
    </w:p>
    <w:p w14:paraId="0D225E14" w14:textId="77777777" w:rsidR="00400597" w:rsidRPr="005E5F9D" w:rsidRDefault="00400597" w:rsidP="00D74C8B">
      <w:pPr>
        <w:widowControl w:val="0"/>
        <w:rPr>
          <w:rFonts w:eastAsia="Courier New"/>
          <w:sz w:val="22"/>
          <w:szCs w:val="22"/>
          <w:lang w:eastAsia="lv-LV"/>
        </w:rPr>
      </w:pPr>
    </w:p>
    <w:p w14:paraId="7A7FDB23" w14:textId="77777777" w:rsidR="00400597" w:rsidRPr="005E5F9D" w:rsidRDefault="00400597" w:rsidP="00D74C8B">
      <w:pPr>
        <w:widowControl w:val="0"/>
        <w:numPr>
          <w:ilvl w:val="0"/>
          <w:numId w:val="16"/>
        </w:numPr>
        <w:suppressAutoHyphens w:val="0"/>
        <w:jc w:val="both"/>
        <w:rPr>
          <w:rFonts w:eastAsia="Courier New"/>
          <w:sz w:val="22"/>
          <w:szCs w:val="22"/>
          <w:lang w:eastAsia="lv-LV"/>
        </w:rPr>
      </w:pPr>
      <w:r w:rsidRPr="005E5F9D">
        <w:rPr>
          <w:rFonts w:eastAsia="Courier New"/>
          <w:b/>
          <w:bCs/>
          <w:sz w:val="22"/>
          <w:szCs w:val="22"/>
          <w:lang w:eastAsia="lv-LV"/>
        </w:rPr>
        <w:t>Kontaktpersona: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838"/>
        <w:gridCol w:w="7218"/>
      </w:tblGrid>
      <w:tr w:rsidR="00400597" w:rsidRPr="00D74C8B" w14:paraId="122AAD8B" w14:textId="77777777" w:rsidTr="00F05AF3">
        <w:tc>
          <w:tcPr>
            <w:tcW w:w="1015" w:type="pct"/>
            <w:shd w:val="clear" w:color="C0C0C0" w:fill="E6E6E6"/>
            <w:vAlign w:val="center"/>
          </w:tcPr>
          <w:p w14:paraId="1606BE8F" w14:textId="77777777" w:rsidR="00400597" w:rsidRPr="005E5F9D" w:rsidRDefault="00400597" w:rsidP="00D74C8B">
            <w:pPr>
              <w:widowControl w:val="0"/>
              <w:rPr>
                <w:rFonts w:eastAsia="Courier New"/>
                <w:b/>
                <w:bCs/>
                <w:sz w:val="22"/>
                <w:szCs w:val="22"/>
                <w:lang w:eastAsia="lv-LV"/>
              </w:rPr>
            </w:pPr>
            <w:r w:rsidRPr="005E5F9D">
              <w:rPr>
                <w:rFonts w:eastAsia="Courier New"/>
                <w:b/>
                <w:bCs/>
                <w:sz w:val="22"/>
                <w:szCs w:val="22"/>
                <w:lang w:eastAsia="lv-LV"/>
              </w:rPr>
              <w:t>Vārds, uzvārds</w:t>
            </w:r>
          </w:p>
        </w:tc>
        <w:tc>
          <w:tcPr>
            <w:tcW w:w="3985" w:type="pct"/>
            <w:vAlign w:val="center"/>
          </w:tcPr>
          <w:p w14:paraId="1BC93CB5" w14:textId="77777777" w:rsidR="00400597" w:rsidRPr="005E5F9D" w:rsidRDefault="00400597" w:rsidP="00D74C8B">
            <w:pPr>
              <w:widowControl w:val="0"/>
              <w:rPr>
                <w:rFonts w:eastAsia="Courier New"/>
                <w:sz w:val="22"/>
                <w:szCs w:val="22"/>
                <w:lang w:eastAsia="lv-LV"/>
              </w:rPr>
            </w:pPr>
          </w:p>
        </w:tc>
      </w:tr>
      <w:tr w:rsidR="00400597" w:rsidRPr="00D74C8B" w14:paraId="74F9467A" w14:textId="77777777" w:rsidTr="00F05AF3">
        <w:tc>
          <w:tcPr>
            <w:tcW w:w="1015" w:type="pct"/>
            <w:shd w:val="clear" w:color="C0C0C0" w:fill="E6E6E6"/>
            <w:vAlign w:val="center"/>
          </w:tcPr>
          <w:p w14:paraId="0A507368" w14:textId="77777777" w:rsidR="00400597" w:rsidRPr="005E5F9D" w:rsidRDefault="00400597" w:rsidP="00D74C8B">
            <w:pPr>
              <w:widowControl w:val="0"/>
              <w:rPr>
                <w:rFonts w:eastAsia="Courier New"/>
                <w:b/>
                <w:bCs/>
                <w:sz w:val="22"/>
                <w:szCs w:val="22"/>
                <w:lang w:eastAsia="lv-LV"/>
              </w:rPr>
            </w:pPr>
            <w:r w:rsidRPr="005E5F9D">
              <w:rPr>
                <w:rFonts w:eastAsia="Courier New"/>
                <w:b/>
                <w:bCs/>
                <w:sz w:val="22"/>
                <w:szCs w:val="22"/>
                <w:lang w:eastAsia="lv-LV"/>
              </w:rPr>
              <w:t>Adrese</w:t>
            </w:r>
          </w:p>
        </w:tc>
        <w:tc>
          <w:tcPr>
            <w:tcW w:w="3985" w:type="pct"/>
            <w:vAlign w:val="center"/>
          </w:tcPr>
          <w:p w14:paraId="4B682250" w14:textId="77777777" w:rsidR="00400597" w:rsidRPr="005E5F9D" w:rsidRDefault="00400597" w:rsidP="00D74C8B">
            <w:pPr>
              <w:widowControl w:val="0"/>
              <w:rPr>
                <w:rFonts w:eastAsia="Courier New"/>
                <w:sz w:val="22"/>
                <w:szCs w:val="22"/>
                <w:lang w:eastAsia="lv-LV"/>
              </w:rPr>
            </w:pPr>
          </w:p>
        </w:tc>
      </w:tr>
      <w:tr w:rsidR="00400597" w:rsidRPr="00D74C8B" w14:paraId="2584A240" w14:textId="77777777" w:rsidTr="00F05AF3">
        <w:tc>
          <w:tcPr>
            <w:tcW w:w="1015" w:type="pct"/>
            <w:shd w:val="clear" w:color="C0C0C0" w:fill="E6E6E6"/>
            <w:vAlign w:val="center"/>
          </w:tcPr>
          <w:p w14:paraId="1A11BA59" w14:textId="77777777" w:rsidR="00400597" w:rsidRPr="005E5F9D" w:rsidRDefault="00400597" w:rsidP="00D74C8B">
            <w:pPr>
              <w:widowControl w:val="0"/>
              <w:rPr>
                <w:rFonts w:eastAsia="Courier New"/>
                <w:b/>
                <w:bCs/>
                <w:sz w:val="22"/>
                <w:szCs w:val="22"/>
                <w:lang w:eastAsia="lv-LV"/>
              </w:rPr>
            </w:pPr>
            <w:r w:rsidRPr="005E5F9D">
              <w:rPr>
                <w:rFonts w:eastAsia="Courier New"/>
                <w:b/>
                <w:bCs/>
                <w:sz w:val="22"/>
                <w:szCs w:val="22"/>
                <w:lang w:eastAsia="lv-LV"/>
              </w:rPr>
              <w:t>Tālrunis</w:t>
            </w:r>
          </w:p>
        </w:tc>
        <w:tc>
          <w:tcPr>
            <w:tcW w:w="3985" w:type="pct"/>
            <w:vAlign w:val="center"/>
          </w:tcPr>
          <w:p w14:paraId="35269DE8" w14:textId="77777777" w:rsidR="00400597" w:rsidRPr="005E5F9D" w:rsidRDefault="00400597" w:rsidP="00D74C8B">
            <w:pPr>
              <w:widowControl w:val="0"/>
              <w:rPr>
                <w:rFonts w:eastAsia="Courier New"/>
                <w:sz w:val="22"/>
                <w:szCs w:val="22"/>
                <w:lang w:eastAsia="lv-LV"/>
              </w:rPr>
            </w:pPr>
          </w:p>
        </w:tc>
      </w:tr>
      <w:tr w:rsidR="00400597" w:rsidRPr="00D74C8B" w14:paraId="10815A07" w14:textId="77777777" w:rsidTr="00F05AF3">
        <w:tc>
          <w:tcPr>
            <w:tcW w:w="1015" w:type="pct"/>
            <w:shd w:val="clear" w:color="C0C0C0" w:fill="E6E6E6"/>
            <w:vAlign w:val="center"/>
          </w:tcPr>
          <w:p w14:paraId="6C514A56" w14:textId="77777777" w:rsidR="00400597" w:rsidRPr="005E5F9D" w:rsidRDefault="00400597" w:rsidP="00D74C8B">
            <w:pPr>
              <w:widowControl w:val="0"/>
              <w:rPr>
                <w:rFonts w:eastAsia="Courier New"/>
                <w:b/>
                <w:bCs/>
                <w:sz w:val="22"/>
                <w:szCs w:val="22"/>
                <w:lang w:eastAsia="lv-LV"/>
              </w:rPr>
            </w:pPr>
            <w:r w:rsidRPr="005E5F9D">
              <w:rPr>
                <w:rFonts w:eastAsia="Courier New"/>
                <w:b/>
                <w:bCs/>
                <w:sz w:val="22"/>
                <w:szCs w:val="22"/>
                <w:lang w:eastAsia="lv-LV"/>
              </w:rPr>
              <w:t>E-pasts</w:t>
            </w:r>
          </w:p>
        </w:tc>
        <w:tc>
          <w:tcPr>
            <w:tcW w:w="3985" w:type="pct"/>
            <w:vAlign w:val="center"/>
          </w:tcPr>
          <w:p w14:paraId="059DC453" w14:textId="77777777" w:rsidR="00400597" w:rsidRPr="005E5F9D" w:rsidRDefault="00400597" w:rsidP="00D74C8B">
            <w:pPr>
              <w:widowControl w:val="0"/>
              <w:rPr>
                <w:rFonts w:eastAsia="Courier New"/>
                <w:sz w:val="22"/>
                <w:szCs w:val="22"/>
                <w:lang w:eastAsia="lv-LV"/>
              </w:rPr>
            </w:pPr>
          </w:p>
        </w:tc>
      </w:tr>
    </w:tbl>
    <w:p w14:paraId="4D678905" w14:textId="77777777" w:rsidR="00400597" w:rsidRPr="005E5F9D" w:rsidRDefault="00400597" w:rsidP="00D74C8B">
      <w:pPr>
        <w:widowControl w:val="0"/>
        <w:jc w:val="both"/>
        <w:rPr>
          <w:rFonts w:eastAsia="Courier New"/>
          <w:sz w:val="22"/>
          <w:szCs w:val="22"/>
          <w:lang w:eastAsia="lv-LV"/>
        </w:rPr>
      </w:pPr>
      <w:r w:rsidRPr="005E5F9D">
        <w:rPr>
          <w:rFonts w:eastAsia="Courier New"/>
          <w:sz w:val="22"/>
          <w:szCs w:val="22"/>
          <w:lang w:eastAsia="lv-LV"/>
        </w:rPr>
        <w:t xml:space="preserve">Ar šo Apakšuzņēmējs/Persona, tā </w:t>
      </w:r>
      <w:r w:rsidRPr="005E5F9D">
        <w:rPr>
          <w:rFonts w:eastAsia="Courier New"/>
          <w:i/>
          <w:sz w:val="22"/>
          <w:szCs w:val="22"/>
          <w:lang w:eastAsia="lv-LV"/>
        </w:rPr>
        <w:t>&lt;amatpersonas amats, vārds, uzvārds&gt;</w:t>
      </w:r>
      <w:r w:rsidRPr="005E5F9D">
        <w:rPr>
          <w:rFonts w:eastAsia="Courier New"/>
          <w:sz w:val="22"/>
          <w:szCs w:val="22"/>
          <w:lang w:eastAsia="lv-LV"/>
        </w:rPr>
        <w:t xml:space="preserve">, personā, kurš(-a) darbojas pamatojoties uz </w:t>
      </w:r>
      <w:r w:rsidRPr="005E5F9D">
        <w:rPr>
          <w:rFonts w:eastAsia="Courier New"/>
          <w:i/>
          <w:sz w:val="22"/>
          <w:szCs w:val="22"/>
          <w:lang w:eastAsia="lv-LV"/>
        </w:rPr>
        <w:t>&lt;statūtiem/pilnvaras&gt;</w:t>
      </w:r>
      <w:r w:rsidRPr="005E5F9D">
        <w:rPr>
          <w:rFonts w:eastAsia="Courier New"/>
          <w:sz w:val="22"/>
          <w:szCs w:val="22"/>
          <w:lang w:eastAsia="lv-LV"/>
        </w:rPr>
        <w:t xml:space="preserve">: </w:t>
      </w:r>
    </w:p>
    <w:p w14:paraId="180073CA" w14:textId="77777777" w:rsidR="00400597" w:rsidRPr="005E5F9D" w:rsidRDefault="00400597" w:rsidP="00D74C8B">
      <w:pPr>
        <w:widowControl w:val="0"/>
        <w:numPr>
          <w:ilvl w:val="0"/>
          <w:numId w:val="13"/>
        </w:numPr>
        <w:suppressAutoHyphens w:val="0"/>
        <w:jc w:val="both"/>
        <w:rPr>
          <w:rFonts w:eastAsia="Courier New"/>
          <w:sz w:val="22"/>
          <w:szCs w:val="22"/>
          <w:lang w:eastAsia="lv-LV"/>
        </w:rPr>
      </w:pPr>
      <w:r w:rsidRPr="005E5F9D">
        <w:rPr>
          <w:rFonts w:eastAsia="Courier New"/>
          <w:sz w:val="22"/>
          <w:szCs w:val="22"/>
          <w:lang w:eastAsia="lv-LV"/>
        </w:rPr>
        <w:t xml:space="preserve">piekrīt piedalīties </w:t>
      </w:r>
      <w:r w:rsidRPr="005E5F9D">
        <w:rPr>
          <w:bCs/>
          <w:sz w:val="22"/>
          <w:szCs w:val="22"/>
        </w:rPr>
        <w:t>Pasūtītāja organizētajā iepirkumā</w:t>
      </w:r>
      <w:r w:rsidRPr="005E5F9D">
        <w:rPr>
          <w:rFonts w:eastAsia="Courier New"/>
          <w:sz w:val="22"/>
          <w:szCs w:val="22"/>
          <w:lang w:eastAsia="lv-LV"/>
        </w:rPr>
        <w:t xml:space="preserve"> kā </w:t>
      </w:r>
      <w:r w:rsidRPr="005E5F9D">
        <w:rPr>
          <w:rFonts w:eastAsia="Courier New"/>
          <w:i/>
          <w:sz w:val="22"/>
          <w:szCs w:val="22"/>
          <w:lang w:eastAsia="lv-LV"/>
        </w:rPr>
        <w:t>&lt;Iepirkuma nosaukums&gt;</w:t>
      </w:r>
      <w:r w:rsidRPr="005E5F9D">
        <w:rPr>
          <w:rFonts w:eastAsia="Courier New"/>
          <w:sz w:val="22"/>
          <w:szCs w:val="22"/>
          <w:lang w:eastAsia="lv-LV"/>
        </w:rPr>
        <w:t xml:space="preserve">kā </w:t>
      </w:r>
      <w:r w:rsidRPr="005E5F9D">
        <w:rPr>
          <w:rFonts w:eastAsia="Courier New"/>
          <w:i/>
          <w:sz w:val="22"/>
          <w:szCs w:val="22"/>
          <w:lang w:eastAsia="lv-LV"/>
        </w:rPr>
        <w:t>&lt;Pretendenta nosaukums, reģistrācijas numurs un adrese&gt;</w:t>
      </w:r>
      <w:r w:rsidRPr="005E5F9D">
        <w:rPr>
          <w:rFonts w:eastAsia="Courier New"/>
          <w:sz w:val="22"/>
          <w:szCs w:val="22"/>
          <w:lang w:eastAsia="lv-LV"/>
        </w:rPr>
        <w:t xml:space="preserve"> apakšuzņēmējs/Persona; </w:t>
      </w:r>
    </w:p>
    <w:p w14:paraId="6466C03B" w14:textId="77777777" w:rsidR="00400597" w:rsidRPr="005E5F9D" w:rsidRDefault="00400597" w:rsidP="00D74C8B">
      <w:pPr>
        <w:widowControl w:val="0"/>
        <w:numPr>
          <w:ilvl w:val="0"/>
          <w:numId w:val="13"/>
        </w:numPr>
        <w:suppressAutoHyphens w:val="0"/>
        <w:jc w:val="both"/>
        <w:rPr>
          <w:rFonts w:eastAsia="Courier New"/>
          <w:sz w:val="22"/>
          <w:szCs w:val="22"/>
          <w:lang w:eastAsia="lv-LV"/>
        </w:rPr>
      </w:pPr>
      <w:r w:rsidRPr="005E5F9D">
        <w:rPr>
          <w:rFonts w:eastAsia="Courier New"/>
          <w:sz w:val="22"/>
          <w:szCs w:val="22"/>
          <w:lang w:eastAsia="lv-LV"/>
        </w:rPr>
        <w:t xml:space="preserve">apliecina, ka Apakšuzņēmējam/Personai ir profesionālās, tehniskās un organizatoriskās spējas, personāls, finanšu resursi un infrastruktūra, kas nepieciešama, lai veiktu </w:t>
      </w:r>
      <w:r w:rsidRPr="005E5F9D">
        <w:rPr>
          <w:rFonts w:eastAsia="Courier New"/>
          <w:iCs/>
          <w:sz w:val="22"/>
          <w:szCs w:val="22"/>
          <w:lang w:eastAsia="lv-LV"/>
        </w:rPr>
        <w:t>Apakšuzņēmējam/Personai nodotās</w:t>
      </w:r>
      <w:r w:rsidRPr="005E5F9D">
        <w:rPr>
          <w:rFonts w:eastAsia="Courier New"/>
          <w:sz w:val="22"/>
          <w:szCs w:val="22"/>
          <w:lang w:eastAsia="lv-LV"/>
        </w:rPr>
        <w:t xml:space="preserve"> iepirkuma priekšmeta daļas izpildi;</w:t>
      </w:r>
    </w:p>
    <w:p w14:paraId="54E98BF2" w14:textId="77777777" w:rsidR="00400597" w:rsidRPr="005E5F9D" w:rsidRDefault="00400597" w:rsidP="00D74C8B">
      <w:pPr>
        <w:widowControl w:val="0"/>
        <w:numPr>
          <w:ilvl w:val="0"/>
          <w:numId w:val="13"/>
        </w:numPr>
        <w:suppressAutoHyphens w:val="0"/>
        <w:jc w:val="both"/>
        <w:rPr>
          <w:rFonts w:eastAsia="Courier New"/>
          <w:sz w:val="22"/>
          <w:szCs w:val="22"/>
          <w:lang w:eastAsia="lv-LV"/>
        </w:rPr>
      </w:pPr>
      <w:r w:rsidRPr="005E5F9D">
        <w:rPr>
          <w:rFonts w:eastAsia="Courier New"/>
          <w:sz w:val="22"/>
          <w:szCs w:val="22"/>
          <w:lang w:eastAsia="lv-LV"/>
        </w:rPr>
        <w:t>ja ar Pretendentu tiks noslēgts iepirkuma līgums, Apakšuzņēmējs/Persona apņemas Pasūtītājam sniegt šādus pakalpojumus</w:t>
      </w:r>
      <w:r w:rsidRPr="005E5F9D">
        <w:rPr>
          <w:rFonts w:eastAsia="Courier New"/>
          <w:i/>
          <w:sz w:val="22"/>
          <w:szCs w:val="22"/>
          <w:lang w:eastAsia="lv-LV"/>
        </w:rPr>
        <w:t>&lt;īss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r w:rsidRPr="005E5F9D">
        <w:rPr>
          <w:rFonts w:eastAsia="Courier New"/>
          <w:sz w:val="22"/>
          <w:szCs w:val="22"/>
          <w:lang w:eastAsia="lv-LV"/>
        </w:rPr>
        <w:t>;</w:t>
      </w:r>
    </w:p>
    <w:p w14:paraId="1EAAAE10" w14:textId="77777777" w:rsidR="00400597" w:rsidRPr="005E5F9D" w:rsidRDefault="00400597" w:rsidP="00D74C8B">
      <w:pPr>
        <w:widowControl w:val="0"/>
        <w:numPr>
          <w:ilvl w:val="0"/>
          <w:numId w:val="13"/>
        </w:numPr>
        <w:suppressAutoHyphens w:val="0"/>
        <w:jc w:val="both"/>
        <w:rPr>
          <w:rFonts w:eastAsia="Courier New"/>
          <w:sz w:val="22"/>
          <w:szCs w:val="22"/>
          <w:lang w:eastAsia="lv-LV"/>
        </w:rPr>
      </w:pPr>
      <w:r w:rsidRPr="005E5F9D">
        <w:rPr>
          <w:rFonts w:eastAsia="Courier New"/>
          <w:sz w:val="22"/>
          <w:szCs w:val="22"/>
          <w:lang w:eastAsia="lv-LV"/>
        </w:rPr>
        <w:t>apliecina, ka visas sniegtās ziņas ir patiesas;</w:t>
      </w:r>
    </w:p>
    <w:p w14:paraId="14E46BEA" w14:textId="01280B42" w:rsidR="00400597" w:rsidRPr="005E5F9D" w:rsidRDefault="00400597" w:rsidP="00D74C8B">
      <w:pPr>
        <w:pStyle w:val="Sarakstarindkopa"/>
        <w:numPr>
          <w:ilvl w:val="0"/>
          <w:numId w:val="13"/>
        </w:numPr>
        <w:suppressAutoHyphens w:val="0"/>
        <w:jc w:val="both"/>
        <w:rPr>
          <w:sz w:val="22"/>
          <w:szCs w:val="22"/>
        </w:rPr>
      </w:pPr>
      <w:r w:rsidRPr="005E5F9D">
        <w:rPr>
          <w:sz w:val="22"/>
          <w:szCs w:val="22"/>
        </w:rPr>
        <w:t>apliecina, ka piedāvājumā iekļautie personas dati ir iegūti, apstrādāti atbilstoši normatīvajos aktos noteiktajām prasībām šādu datu apstrādei, ievērojot Eiropas Parlamenta un Padomes 2016.</w:t>
      </w:r>
      <w:r w:rsidR="001D1E21">
        <w:rPr>
          <w:sz w:val="22"/>
          <w:szCs w:val="22"/>
        </w:rPr>
        <w:t> </w:t>
      </w:r>
      <w:r w:rsidRPr="005E5F9D">
        <w:rPr>
          <w:sz w:val="22"/>
          <w:szCs w:val="22"/>
        </w:rPr>
        <w:t>gada 27.</w:t>
      </w:r>
      <w:r w:rsidR="001D1E21">
        <w:rPr>
          <w:sz w:val="22"/>
          <w:szCs w:val="22"/>
        </w:rPr>
        <w:t> </w:t>
      </w:r>
      <w:r w:rsidRPr="005E5F9D">
        <w:rPr>
          <w:sz w:val="22"/>
          <w:szCs w:val="22"/>
        </w:rPr>
        <w:t>aprīļa Regulas (ES) 2016/679 par fizisku personu aizsardzību attiecībā uz personas datu apstrādi un šādu datu brīvu apriti un ar ko atceļ Direktīvu 95/46/EK</w:t>
      </w:r>
      <w:r w:rsidR="005652D8">
        <w:rPr>
          <w:sz w:val="22"/>
          <w:szCs w:val="22"/>
        </w:rPr>
        <w:t xml:space="preserve"> </w:t>
      </w:r>
      <w:r w:rsidR="00AB42AF" w:rsidRPr="00AB42AF">
        <w:rPr>
          <w:sz w:val="22"/>
          <w:szCs w:val="22"/>
        </w:rPr>
        <w:t xml:space="preserve">(Vispārīgā datu aizsardzības regula) </w:t>
      </w:r>
      <w:r w:rsidR="005652D8" w:rsidRPr="005D2A70">
        <w:rPr>
          <w:sz w:val="22"/>
          <w:szCs w:val="22"/>
        </w:rPr>
        <w:t>prasības</w:t>
      </w:r>
      <w:r w:rsidRPr="005E5F9D">
        <w:rPr>
          <w:sz w:val="22"/>
          <w:szCs w:val="22"/>
        </w:rPr>
        <w:t>, un Pretendents ir saņēmis personas piekrišanu datu nodošanai Pasūtītājam. Persona piekrīt personas datu apstrādei publiskā iepirkuma veikšanai un iepirkuma dokumentu glabāšanai saskaņā ar Publisko iepirkumu likumu un Eiropas Savienības fondu vadību regulējošiem tiesību aktiem un Publisko iepirkumu likumā un Eiropas Savienības fondu vadību regulējošos tiesību aktos noteiktajos gadījumos personas datu nodošanai Iepirkumu uzraudzības birojam un citām Eiropas Savienības fondu vadībā iesaistītajām iestādēm, un Administratīvajai rajona tiesai.</w:t>
      </w:r>
    </w:p>
    <w:p w14:paraId="1A0CAA28" w14:textId="77777777" w:rsidR="00400597" w:rsidRPr="005E5F9D" w:rsidRDefault="00400597" w:rsidP="00D74C8B">
      <w:pPr>
        <w:suppressAutoHyphens w:val="0"/>
        <w:jc w:val="both"/>
        <w:rPr>
          <w:sz w:val="22"/>
          <w:szCs w:val="22"/>
        </w:rPr>
      </w:pPr>
    </w:p>
    <w:p w14:paraId="17C2C4B7" w14:textId="77777777" w:rsidR="00400597" w:rsidRPr="005E5F9D" w:rsidRDefault="00400597" w:rsidP="00D74C8B">
      <w:pPr>
        <w:suppressAutoHyphens w:val="0"/>
        <w:jc w:val="both"/>
        <w:rPr>
          <w:sz w:val="22"/>
          <w:szCs w:val="22"/>
        </w:rPr>
      </w:pPr>
    </w:p>
    <w:p w14:paraId="26016471" w14:textId="77777777" w:rsidR="00400597" w:rsidRPr="005E5F9D" w:rsidRDefault="00400597" w:rsidP="00D74C8B">
      <w:pPr>
        <w:tabs>
          <w:tab w:val="center" w:pos="4253"/>
        </w:tabs>
        <w:suppressAutoHyphens w:val="0"/>
        <w:jc w:val="both"/>
        <w:rPr>
          <w:sz w:val="22"/>
          <w:szCs w:val="22"/>
        </w:rPr>
      </w:pPr>
      <w:r w:rsidRPr="005E5F9D">
        <w:rPr>
          <w:sz w:val="22"/>
          <w:szCs w:val="22"/>
        </w:rPr>
        <w:t>Amats</w:t>
      </w:r>
      <w:r w:rsidRPr="005E5F9D">
        <w:rPr>
          <w:sz w:val="22"/>
          <w:szCs w:val="22"/>
        </w:rPr>
        <w:tab/>
        <w:t>(paraksts*)</w:t>
      </w:r>
      <w:r w:rsidRPr="005E5F9D">
        <w:rPr>
          <w:sz w:val="22"/>
          <w:szCs w:val="22"/>
        </w:rPr>
        <w:tab/>
      </w:r>
      <w:r w:rsidRPr="005E5F9D">
        <w:rPr>
          <w:sz w:val="22"/>
          <w:szCs w:val="22"/>
        </w:rPr>
        <w:tab/>
      </w:r>
      <w:r w:rsidRPr="005E5F9D">
        <w:rPr>
          <w:sz w:val="22"/>
          <w:szCs w:val="22"/>
        </w:rPr>
        <w:tab/>
        <w:t>paraksta atšifrējums</w:t>
      </w:r>
    </w:p>
    <w:p w14:paraId="4F6FCA8D" w14:textId="77777777" w:rsidR="00400597" w:rsidRPr="005E5F9D" w:rsidRDefault="00400597" w:rsidP="00D74C8B">
      <w:pPr>
        <w:widowControl w:val="0"/>
        <w:suppressAutoHyphens w:val="0"/>
        <w:jc w:val="center"/>
        <w:rPr>
          <w:bCs/>
          <w:sz w:val="22"/>
          <w:szCs w:val="22"/>
        </w:rPr>
      </w:pPr>
    </w:p>
    <w:p w14:paraId="333FFAF4" w14:textId="224F33FF" w:rsidR="009A6235" w:rsidRPr="00930F71" w:rsidRDefault="009A6235" w:rsidP="00D74C8B">
      <w:pPr>
        <w:tabs>
          <w:tab w:val="center" w:pos="4649"/>
        </w:tabs>
        <w:suppressAutoHyphens w:val="0"/>
        <w:jc w:val="both"/>
        <w:rPr>
          <w:b/>
          <w:szCs w:val="24"/>
          <w:shd w:val="clear" w:color="auto" w:fill="FFFFFF"/>
        </w:rPr>
      </w:pPr>
      <w:r w:rsidRPr="005E5F9D">
        <w:rPr>
          <w:sz w:val="22"/>
          <w:szCs w:val="22"/>
        </w:rPr>
        <w:t xml:space="preserve"> </w:t>
      </w:r>
      <w:r w:rsidRPr="005E5F9D">
        <w:rPr>
          <w:sz w:val="22"/>
          <w:szCs w:val="22"/>
          <w:lang w:eastAsia="lv-LV"/>
        </w:rPr>
        <w:t xml:space="preserve">Dokumenta lauku </w:t>
      </w:r>
      <w:r w:rsidRPr="005E5F9D">
        <w:rPr>
          <w:rFonts w:eastAsiaTheme="minorHAnsi"/>
          <w:color w:val="000000"/>
          <w:sz w:val="22"/>
          <w:szCs w:val="22"/>
        </w:rPr>
        <w:t>“</w:t>
      </w:r>
      <w:r w:rsidRPr="005E5F9D">
        <w:rPr>
          <w:sz w:val="22"/>
          <w:szCs w:val="22"/>
          <w:lang w:eastAsia="lv-LV"/>
        </w:rPr>
        <w:t>Paraksts” neaizpilda, ja dokuments ir iesniegts elektroniski un sagatavots atbilstoši normatīvajiem aktiem par elektronisko dokumentu noformēšanu</w:t>
      </w:r>
      <w:r w:rsidR="00400597" w:rsidRPr="005E5F9D">
        <w:rPr>
          <w:sz w:val="22"/>
          <w:szCs w:val="22"/>
          <w:lang w:eastAsia="lv-LV"/>
        </w:rPr>
        <w:t>.</w:t>
      </w:r>
      <w:r w:rsidRPr="00930F71">
        <w:rPr>
          <w:b/>
          <w:szCs w:val="24"/>
          <w:shd w:val="clear" w:color="auto" w:fill="FFFFFF"/>
        </w:rPr>
        <w:br w:type="page"/>
      </w:r>
    </w:p>
    <w:p w14:paraId="388B4014" w14:textId="77777777" w:rsidR="009A6235" w:rsidRPr="005E5F9D" w:rsidRDefault="009A6235" w:rsidP="009A6235">
      <w:pPr>
        <w:ind w:left="6379"/>
        <w:jc w:val="right"/>
        <w:rPr>
          <w:b/>
          <w:bCs/>
          <w:i/>
          <w:iCs/>
          <w:sz w:val="22"/>
          <w:szCs w:val="22"/>
        </w:rPr>
      </w:pPr>
      <w:r w:rsidRPr="005E5F9D">
        <w:rPr>
          <w:b/>
          <w:bCs/>
          <w:i/>
          <w:iCs/>
          <w:sz w:val="22"/>
          <w:szCs w:val="22"/>
        </w:rPr>
        <w:t xml:space="preserve">3. pielikums </w:t>
      </w:r>
    </w:p>
    <w:p w14:paraId="51260626" w14:textId="77777777" w:rsidR="009A6235" w:rsidRPr="005E5F9D" w:rsidRDefault="009A6235" w:rsidP="009A6235">
      <w:pPr>
        <w:ind w:left="6379"/>
        <w:jc w:val="right"/>
        <w:rPr>
          <w:i/>
          <w:iCs/>
          <w:sz w:val="22"/>
          <w:szCs w:val="22"/>
        </w:rPr>
      </w:pPr>
      <w:r w:rsidRPr="005E5F9D">
        <w:rPr>
          <w:i/>
          <w:iCs/>
          <w:sz w:val="22"/>
          <w:szCs w:val="22"/>
        </w:rPr>
        <w:t xml:space="preserve">Iepirkuma nolikumam </w:t>
      </w:r>
    </w:p>
    <w:p w14:paraId="3AC6B333" w14:textId="55974DCF" w:rsidR="009A6235" w:rsidRPr="005E5F9D" w:rsidRDefault="009A6235" w:rsidP="009A6235">
      <w:pPr>
        <w:ind w:left="6379"/>
        <w:jc w:val="right"/>
        <w:rPr>
          <w:sz w:val="22"/>
          <w:szCs w:val="22"/>
        </w:rPr>
      </w:pPr>
      <w:r w:rsidRPr="005E5F9D">
        <w:rPr>
          <w:i/>
          <w:iCs/>
          <w:sz w:val="22"/>
          <w:szCs w:val="22"/>
        </w:rPr>
        <w:t>ID Nr.: KM 2026/</w:t>
      </w:r>
      <w:r w:rsidR="0037782F" w:rsidRPr="005E5F9D">
        <w:rPr>
          <w:i/>
          <w:iCs/>
          <w:sz w:val="22"/>
          <w:szCs w:val="22"/>
        </w:rPr>
        <w:t>7</w:t>
      </w:r>
    </w:p>
    <w:p w14:paraId="73D58BBC" w14:textId="77777777" w:rsidR="009A6235" w:rsidRPr="005E5F9D" w:rsidRDefault="009A6235" w:rsidP="009A6235">
      <w:pPr>
        <w:ind w:left="6521"/>
        <w:jc w:val="center"/>
        <w:rPr>
          <w:b/>
          <w:sz w:val="22"/>
          <w:szCs w:val="22"/>
          <w:shd w:val="clear" w:color="auto" w:fill="FFFFFF"/>
        </w:rPr>
      </w:pPr>
    </w:p>
    <w:p w14:paraId="625E8DD3" w14:textId="27CBAC46" w:rsidR="009A6235" w:rsidRPr="005E5F9D" w:rsidRDefault="009A6235" w:rsidP="009A6235">
      <w:pPr>
        <w:jc w:val="center"/>
        <w:rPr>
          <w:b/>
          <w:bCs/>
          <w:sz w:val="22"/>
          <w:szCs w:val="22"/>
          <w:shd w:val="clear" w:color="auto" w:fill="FFFFFF"/>
        </w:rPr>
      </w:pPr>
      <w:r w:rsidRPr="005E5F9D">
        <w:rPr>
          <w:b/>
          <w:bCs/>
          <w:sz w:val="22"/>
          <w:szCs w:val="22"/>
          <w:shd w:val="clear" w:color="auto" w:fill="FFFFFF"/>
        </w:rPr>
        <w:t>TEHNISKĀ SPECIFIKĀCIJA</w:t>
      </w:r>
      <w:r w:rsidR="00400597" w:rsidRPr="005E5F9D">
        <w:rPr>
          <w:b/>
          <w:bCs/>
          <w:sz w:val="22"/>
          <w:szCs w:val="22"/>
          <w:shd w:val="clear" w:color="auto" w:fill="FFFFFF"/>
        </w:rPr>
        <w:t xml:space="preserve"> – TEHNISKAIS PIEDĀVĀJUMS</w:t>
      </w:r>
    </w:p>
    <w:p w14:paraId="7F3F6959" w14:textId="77777777" w:rsidR="00A32880" w:rsidRPr="005E5F9D" w:rsidRDefault="00A32880" w:rsidP="00A32880">
      <w:pPr>
        <w:jc w:val="center"/>
        <w:rPr>
          <w:b/>
          <w:bCs/>
          <w:sz w:val="22"/>
          <w:szCs w:val="22"/>
          <w:lang w:eastAsia="lv-LV"/>
        </w:rPr>
      </w:pPr>
      <w:r w:rsidRPr="005E5F9D">
        <w:rPr>
          <w:b/>
          <w:bCs/>
          <w:sz w:val="22"/>
          <w:szCs w:val="22"/>
          <w:lang w:eastAsia="lv-LV"/>
        </w:rPr>
        <w:t>“</w:t>
      </w:r>
      <w:r w:rsidRPr="005B66F6">
        <w:rPr>
          <w:b/>
          <w:bCs/>
          <w:sz w:val="22"/>
          <w:szCs w:val="22"/>
        </w:rPr>
        <w:t>Vieglā automobiļa noma Kultūras ministrijas funkciju nodrošināšanai</w:t>
      </w:r>
      <w:r w:rsidRPr="005E5F9D">
        <w:rPr>
          <w:b/>
          <w:bCs/>
          <w:sz w:val="22"/>
          <w:szCs w:val="22"/>
          <w:lang w:eastAsia="lv-LV"/>
        </w:rPr>
        <w:t>”</w:t>
      </w:r>
    </w:p>
    <w:p w14:paraId="3EB976E4" w14:textId="77777777" w:rsidR="00A32880" w:rsidRPr="005E5F9D" w:rsidRDefault="00A32880" w:rsidP="00A32880">
      <w:pPr>
        <w:jc w:val="center"/>
        <w:rPr>
          <w:bCs/>
          <w:sz w:val="22"/>
          <w:szCs w:val="22"/>
        </w:rPr>
      </w:pPr>
      <w:r w:rsidRPr="005E5F9D">
        <w:rPr>
          <w:bCs/>
          <w:sz w:val="22"/>
          <w:szCs w:val="22"/>
        </w:rPr>
        <w:t>Iepirkuma identifikācijas numurs KM 2026/7</w:t>
      </w:r>
    </w:p>
    <w:p w14:paraId="66BCEEB1" w14:textId="77777777" w:rsidR="009A6235" w:rsidRPr="005E5F9D" w:rsidRDefault="009A6235" w:rsidP="009A6235">
      <w:pPr>
        <w:jc w:val="center"/>
        <w:rPr>
          <w:bCs/>
          <w:sz w:val="22"/>
          <w:szCs w:val="22"/>
        </w:rPr>
      </w:pPr>
    </w:p>
    <w:p w14:paraId="3AFF0E84" w14:textId="77777777" w:rsidR="00DD200C" w:rsidRPr="005B66F6" w:rsidRDefault="00DD200C" w:rsidP="00DD200C">
      <w:pPr>
        <w:jc w:val="center"/>
        <w:rPr>
          <w:b/>
          <w:bCs/>
          <w:sz w:val="22"/>
          <w:szCs w:val="22"/>
        </w:rPr>
      </w:pPr>
      <w:r w:rsidRPr="005B66F6">
        <w:rPr>
          <w:b/>
          <w:bCs/>
          <w:sz w:val="22"/>
          <w:szCs w:val="22"/>
        </w:rPr>
        <w:t>Latvijas Republika Kultūras ministrijas</w:t>
      </w:r>
    </w:p>
    <w:p w14:paraId="65DCB16C" w14:textId="77777777" w:rsidR="00DD200C" w:rsidRPr="005B66F6" w:rsidRDefault="00DD200C" w:rsidP="00DD200C">
      <w:pPr>
        <w:rPr>
          <w:b/>
          <w:bCs/>
          <w:sz w:val="22"/>
          <w:szCs w:val="22"/>
        </w:rPr>
      </w:pPr>
    </w:p>
    <w:p w14:paraId="5E8F6369" w14:textId="353A39DC" w:rsidR="00DD200C" w:rsidRPr="005B66F6" w:rsidRDefault="00732B84" w:rsidP="00DD200C">
      <w:pPr>
        <w:jc w:val="center"/>
        <w:rPr>
          <w:b/>
          <w:bCs/>
          <w:sz w:val="22"/>
          <w:szCs w:val="22"/>
        </w:rPr>
      </w:pPr>
      <w:r w:rsidRPr="005B66F6">
        <w:rPr>
          <w:b/>
          <w:bCs/>
          <w:sz w:val="22"/>
          <w:szCs w:val="22"/>
        </w:rPr>
        <w:t>I</w:t>
      </w:r>
      <w:r w:rsidR="00DD200C" w:rsidRPr="005B66F6">
        <w:rPr>
          <w:b/>
          <w:bCs/>
          <w:sz w:val="22"/>
          <w:szCs w:val="22"/>
        </w:rPr>
        <w:t>epirkums</w:t>
      </w:r>
    </w:p>
    <w:p w14:paraId="15CA6A4B" w14:textId="77777777" w:rsidR="00732B84" w:rsidRPr="005B66F6" w:rsidRDefault="00732B84" w:rsidP="00732B84">
      <w:pPr>
        <w:jc w:val="center"/>
        <w:rPr>
          <w:b/>
          <w:sz w:val="22"/>
          <w:szCs w:val="22"/>
        </w:rPr>
      </w:pPr>
      <w:r w:rsidRPr="005B66F6">
        <w:rPr>
          <w:b/>
          <w:bCs/>
          <w:sz w:val="22"/>
          <w:szCs w:val="22"/>
        </w:rPr>
        <w:t>“Vieglā automobiļa</w:t>
      </w:r>
      <w:r w:rsidRPr="005B66F6">
        <w:rPr>
          <w:b/>
          <w:sz w:val="22"/>
          <w:szCs w:val="22"/>
        </w:rPr>
        <w:t xml:space="preserve"> noma Kultūras ministrijas funkciju nodrošināšanai”</w:t>
      </w:r>
    </w:p>
    <w:p w14:paraId="115C80A9" w14:textId="77777777" w:rsidR="00732B84" w:rsidRPr="005B66F6" w:rsidRDefault="00732B84" w:rsidP="00732B84">
      <w:pPr>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8"/>
        <w:gridCol w:w="4217"/>
        <w:gridCol w:w="2268"/>
      </w:tblGrid>
      <w:tr w:rsidR="00732B84" w:rsidRPr="005B66F6" w14:paraId="068946EF" w14:textId="77777777" w:rsidTr="00511EA0">
        <w:tc>
          <w:tcPr>
            <w:tcW w:w="7225" w:type="dxa"/>
            <w:gridSpan w:val="2"/>
            <w:tcBorders>
              <w:top w:val="single" w:sz="4" w:space="0" w:color="auto"/>
              <w:left w:val="single" w:sz="4" w:space="0" w:color="auto"/>
              <w:bottom w:val="single" w:sz="4" w:space="0" w:color="auto"/>
              <w:right w:val="single" w:sz="4" w:space="0" w:color="auto"/>
            </w:tcBorders>
            <w:vAlign w:val="center"/>
            <w:hideMark/>
          </w:tcPr>
          <w:p w14:paraId="24C09CD4" w14:textId="77777777" w:rsidR="00732B84" w:rsidRPr="005B66F6" w:rsidRDefault="00732B84" w:rsidP="005E5F9D">
            <w:pPr>
              <w:jc w:val="center"/>
              <w:rPr>
                <w:b/>
                <w:sz w:val="22"/>
                <w:szCs w:val="22"/>
              </w:rPr>
            </w:pPr>
            <w:r w:rsidRPr="005B66F6">
              <w:rPr>
                <w:b/>
                <w:sz w:val="22"/>
                <w:szCs w:val="22"/>
              </w:rPr>
              <w:t xml:space="preserve">Iepirkuma priekšmeta tehniskās specifikācijas prasības </w:t>
            </w:r>
          </w:p>
        </w:tc>
        <w:tc>
          <w:tcPr>
            <w:tcW w:w="2268" w:type="dxa"/>
            <w:tcBorders>
              <w:top w:val="single" w:sz="4" w:space="0" w:color="auto"/>
              <w:left w:val="single" w:sz="4" w:space="0" w:color="auto"/>
              <w:bottom w:val="single" w:sz="4" w:space="0" w:color="auto"/>
              <w:right w:val="single" w:sz="4" w:space="0" w:color="auto"/>
            </w:tcBorders>
            <w:vAlign w:val="center"/>
          </w:tcPr>
          <w:p w14:paraId="0C4D24CB" w14:textId="77777777" w:rsidR="00732B84" w:rsidRPr="005B66F6" w:rsidRDefault="00732B84" w:rsidP="005E5F9D">
            <w:pPr>
              <w:jc w:val="center"/>
              <w:rPr>
                <w:b/>
                <w:sz w:val="22"/>
                <w:szCs w:val="22"/>
              </w:rPr>
            </w:pPr>
            <w:r w:rsidRPr="005B66F6">
              <w:rPr>
                <w:b/>
                <w:sz w:val="22"/>
                <w:szCs w:val="22"/>
              </w:rPr>
              <w:t>Tehniskais piedāvājums</w:t>
            </w:r>
          </w:p>
        </w:tc>
      </w:tr>
      <w:tr w:rsidR="00732B84" w:rsidRPr="005B66F6" w14:paraId="54D05147" w14:textId="77777777" w:rsidTr="00511EA0">
        <w:tc>
          <w:tcPr>
            <w:tcW w:w="3008" w:type="dxa"/>
            <w:tcBorders>
              <w:top w:val="single" w:sz="4" w:space="0" w:color="auto"/>
              <w:left w:val="single" w:sz="4" w:space="0" w:color="auto"/>
              <w:bottom w:val="single" w:sz="4" w:space="0" w:color="auto"/>
              <w:right w:val="single" w:sz="4" w:space="0" w:color="auto"/>
            </w:tcBorders>
            <w:vAlign w:val="center"/>
          </w:tcPr>
          <w:p w14:paraId="5B72E15D" w14:textId="77777777" w:rsidR="00732B84" w:rsidRPr="005B66F6" w:rsidRDefault="00732B84" w:rsidP="005E5F9D">
            <w:pPr>
              <w:tabs>
                <w:tab w:val="left" w:pos="319"/>
              </w:tabs>
              <w:jc w:val="both"/>
              <w:rPr>
                <w:b/>
                <w:kern w:val="16"/>
                <w:sz w:val="22"/>
                <w:szCs w:val="22"/>
              </w:rPr>
            </w:pPr>
          </w:p>
        </w:tc>
        <w:tc>
          <w:tcPr>
            <w:tcW w:w="4217" w:type="dxa"/>
            <w:tcBorders>
              <w:top w:val="single" w:sz="4" w:space="0" w:color="auto"/>
              <w:left w:val="single" w:sz="4" w:space="0" w:color="auto"/>
              <w:bottom w:val="single" w:sz="4" w:space="0" w:color="auto"/>
              <w:right w:val="single" w:sz="4" w:space="0" w:color="auto"/>
            </w:tcBorders>
            <w:vAlign w:val="center"/>
            <w:hideMark/>
          </w:tcPr>
          <w:p w14:paraId="613CA2DF" w14:textId="77777777" w:rsidR="00732B84" w:rsidRPr="005B66F6" w:rsidRDefault="00732B84" w:rsidP="005E5F9D">
            <w:pPr>
              <w:snapToGrid w:val="0"/>
              <w:rPr>
                <w:b/>
                <w:sz w:val="22"/>
                <w:szCs w:val="22"/>
              </w:rPr>
            </w:pPr>
            <w:r w:rsidRPr="005B66F6">
              <w:rPr>
                <w:b/>
                <w:sz w:val="22"/>
                <w:szCs w:val="22"/>
              </w:rPr>
              <w:t>Tehniskās prasības*</w:t>
            </w:r>
          </w:p>
        </w:tc>
        <w:tc>
          <w:tcPr>
            <w:tcW w:w="2268" w:type="dxa"/>
            <w:tcBorders>
              <w:top w:val="single" w:sz="4" w:space="0" w:color="auto"/>
              <w:left w:val="single" w:sz="4" w:space="0" w:color="auto"/>
              <w:bottom w:val="single" w:sz="4" w:space="0" w:color="auto"/>
              <w:right w:val="single" w:sz="4" w:space="0" w:color="auto"/>
            </w:tcBorders>
            <w:vAlign w:val="center"/>
          </w:tcPr>
          <w:p w14:paraId="6E41290A" w14:textId="7755D3F4" w:rsidR="00732B84" w:rsidRPr="005B66F6" w:rsidRDefault="00732B84" w:rsidP="005E5F9D">
            <w:pPr>
              <w:snapToGrid w:val="0"/>
              <w:jc w:val="center"/>
              <w:rPr>
                <w:b/>
                <w:i/>
                <w:iCs/>
                <w:sz w:val="22"/>
                <w:szCs w:val="22"/>
              </w:rPr>
            </w:pPr>
            <w:r w:rsidRPr="005B66F6">
              <w:rPr>
                <w:b/>
                <w:i/>
                <w:iCs/>
                <w:sz w:val="22"/>
                <w:szCs w:val="22"/>
              </w:rPr>
              <w:t xml:space="preserve">(aizpilda </w:t>
            </w:r>
            <w:r w:rsidR="00797068">
              <w:rPr>
                <w:b/>
                <w:i/>
                <w:iCs/>
                <w:sz w:val="22"/>
                <w:szCs w:val="22"/>
              </w:rPr>
              <w:t>P</w:t>
            </w:r>
            <w:r w:rsidRPr="005B66F6">
              <w:rPr>
                <w:b/>
                <w:i/>
                <w:iCs/>
                <w:sz w:val="22"/>
                <w:szCs w:val="22"/>
              </w:rPr>
              <w:t>retendents)</w:t>
            </w:r>
          </w:p>
        </w:tc>
      </w:tr>
      <w:tr w:rsidR="00732B84" w:rsidRPr="005B66F6" w14:paraId="1165C882"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56CAF951" w14:textId="77777777" w:rsidR="00732B84" w:rsidRPr="005B66F6" w:rsidRDefault="00732B84" w:rsidP="005E5F9D">
            <w:pPr>
              <w:pStyle w:val="Galvene"/>
              <w:tabs>
                <w:tab w:val="left" w:pos="720"/>
              </w:tabs>
              <w:jc w:val="both"/>
              <w:rPr>
                <w:sz w:val="22"/>
                <w:szCs w:val="22"/>
              </w:rPr>
            </w:pPr>
            <w:r w:rsidRPr="005B66F6">
              <w:rPr>
                <w:sz w:val="22"/>
                <w:szCs w:val="22"/>
              </w:rPr>
              <w:t>Automobiļu skaits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43CB812D" w14:textId="77777777" w:rsidR="00732B84" w:rsidRPr="005B66F6" w:rsidRDefault="00732B84" w:rsidP="005E5F9D">
            <w:pPr>
              <w:pStyle w:val="Galvene"/>
              <w:tabs>
                <w:tab w:val="left" w:pos="720"/>
              </w:tabs>
              <w:jc w:val="both"/>
              <w:rPr>
                <w:sz w:val="22"/>
                <w:szCs w:val="22"/>
              </w:rPr>
            </w:pPr>
            <w:r w:rsidRPr="005B66F6">
              <w:rPr>
                <w:sz w:val="22"/>
                <w:szCs w:val="22"/>
              </w:rPr>
              <w:t>1 jauns, nelietots</w:t>
            </w:r>
          </w:p>
        </w:tc>
        <w:tc>
          <w:tcPr>
            <w:tcW w:w="2268" w:type="dxa"/>
            <w:tcBorders>
              <w:top w:val="single" w:sz="4" w:space="0" w:color="auto"/>
              <w:left w:val="single" w:sz="4" w:space="0" w:color="auto"/>
              <w:bottom w:val="single" w:sz="4" w:space="0" w:color="auto"/>
              <w:right w:val="single" w:sz="4" w:space="0" w:color="auto"/>
            </w:tcBorders>
            <w:vAlign w:val="center"/>
          </w:tcPr>
          <w:p w14:paraId="712772A3" w14:textId="77777777" w:rsidR="00732B84" w:rsidRPr="005B66F6" w:rsidRDefault="00732B84" w:rsidP="005E5F9D">
            <w:pPr>
              <w:pStyle w:val="Galvene"/>
              <w:tabs>
                <w:tab w:val="left" w:pos="720"/>
              </w:tabs>
              <w:jc w:val="both"/>
              <w:rPr>
                <w:sz w:val="22"/>
                <w:szCs w:val="22"/>
              </w:rPr>
            </w:pPr>
          </w:p>
        </w:tc>
      </w:tr>
      <w:tr w:rsidR="00732B84" w:rsidRPr="005B66F6" w14:paraId="51FDCF9F"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08C9EF48" w14:textId="77777777" w:rsidR="00732B84" w:rsidRPr="005B66F6" w:rsidRDefault="00732B84" w:rsidP="005E5F9D">
            <w:pPr>
              <w:pStyle w:val="Galvene"/>
              <w:tabs>
                <w:tab w:val="left" w:pos="720"/>
              </w:tabs>
              <w:jc w:val="both"/>
              <w:rPr>
                <w:sz w:val="22"/>
                <w:szCs w:val="22"/>
              </w:rPr>
            </w:pPr>
            <w:r w:rsidRPr="005B66F6">
              <w:rPr>
                <w:sz w:val="22"/>
                <w:szCs w:val="22"/>
              </w:rPr>
              <w:t>Izlaides gads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45ED5EA5" w14:textId="77777777" w:rsidR="00732B84" w:rsidRPr="005B66F6" w:rsidRDefault="00732B84" w:rsidP="005E5F9D">
            <w:pPr>
              <w:pStyle w:val="Galvene"/>
              <w:tabs>
                <w:tab w:val="left" w:pos="720"/>
              </w:tabs>
              <w:jc w:val="both"/>
              <w:rPr>
                <w:sz w:val="22"/>
                <w:szCs w:val="22"/>
              </w:rPr>
            </w:pPr>
            <w:r w:rsidRPr="005B66F6">
              <w:rPr>
                <w:sz w:val="22"/>
                <w:szCs w:val="22"/>
              </w:rPr>
              <w:t>2025. gads vai jaunāks</w:t>
            </w:r>
          </w:p>
        </w:tc>
        <w:tc>
          <w:tcPr>
            <w:tcW w:w="2268" w:type="dxa"/>
            <w:tcBorders>
              <w:top w:val="single" w:sz="4" w:space="0" w:color="auto"/>
              <w:left w:val="single" w:sz="4" w:space="0" w:color="auto"/>
              <w:bottom w:val="single" w:sz="4" w:space="0" w:color="auto"/>
              <w:right w:val="single" w:sz="4" w:space="0" w:color="auto"/>
            </w:tcBorders>
            <w:vAlign w:val="center"/>
          </w:tcPr>
          <w:p w14:paraId="3E54B057" w14:textId="77777777" w:rsidR="00732B84" w:rsidRPr="005B66F6" w:rsidRDefault="00732B84" w:rsidP="005E5F9D">
            <w:pPr>
              <w:pStyle w:val="Galvene"/>
              <w:tabs>
                <w:tab w:val="left" w:pos="720"/>
              </w:tabs>
              <w:jc w:val="both"/>
              <w:rPr>
                <w:sz w:val="22"/>
                <w:szCs w:val="22"/>
              </w:rPr>
            </w:pPr>
          </w:p>
        </w:tc>
      </w:tr>
      <w:tr w:rsidR="00732B84" w:rsidRPr="005B66F6" w14:paraId="35D5E4F3"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1112F4AF" w14:textId="77777777" w:rsidR="00732B84" w:rsidRPr="005B66F6" w:rsidRDefault="00732B84" w:rsidP="005E5F9D">
            <w:pPr>
              <w:pStyle w:val="Galvene"/>
              <w:tabs>
                <w:tab w:val="left" w:pos="720"/>
              </w:tabs>
              <w:jc w:val="both"/>
              <w:rPr>
                <w:sz w:val="22"/>
                <w:szCs w:val="22"/>
              </w:rPr>
            </w:pPr>
            <w:r w:rsidRPr="005B66F6">
              <w:rPr>
                <w:color w:val="000000"/>
                <w:sz w:val="22"/>
                <w:szCs w:val="22"/>
              </w:rPr>
              <w:t>Transportlīdzekļa klase</w:t>
            </w:r>
          </w:p>
        </w:tc>
        <w:tc>
          <w:tcPr>
            <w:tcW w:w="4217" w:type="dxa"/>
            <w:tcBorders>
              <w:top w:val="single" w:sz="4" w:space="0" w:color="auto"/>
              <w:left w:val="single" w:sz="4" w:space="0" w:color="auto"/>
              <w:bottom w:val="single" w:sz="4" w:space="0" w:color="auto"/>
              <w:right w:val="single" w:sz="4" w:space="0" w:color="auto"/>
            </w:tcBorders>
            <w:vAlign w:val="center"/>
            <w:hideMark/>
          </w:tcPr>
          <w:p w14:paraId="1F41A2F6" w14:textId="77777777" w:rsidR="00732B84" w:rsidRPr="005B66F6" w:rsidRDefault="00732B84" w:rsidP="005E5F9D">
            <w:pPr>
              <w:pStyle w:val="Galvene"/>
              <w:tabs>
                <w:tab w:val="left" w:pos="720"/>
              </w:tabs>
              <w:jc w:val="both"/>
              <w:rPr>
                <w:sz w:val="22"/>
                <w:szCs w:val="22"/>
              </w:rPr>
            </w:pPr>
            <w:r w:rsidRPr="005B66F6">
              <w:rPr>
                <w:color w:val="000000"/>
                <w:sz w:val="22"/>
                <w:szCs w:val="22"/>
              </w:rPr>
              <w:t xml:space="preserve">Ne augstākā par vidējo </w:t>
            </w:r>
            <w:proofErr w:type="spellStart"/>
            <w:r w:rsidRPr="005B66F6">
              <w:rPr>
                <w:color w:val="000000"/>
                <w:sz w:val="22"/>
                <w:szCs w:val="22"/>
              </w:rPr>
              <w:t>daudzfunkciju</w:t>
            </w:r>
            <w:proofErr w:type="spellEnd"/>
            <w:r w:rsidRPr="005B66F6">
              <w:rPr>
                <w:color w:val="000000"/>
                <w:sz w:val="22"/>
                <w:szCs w:val="22"/>
              </w:rPr>
              <w:t xml:space="preserve"> M</w:t>
            </w:r>
            <w:r w:rsidRPr="005B66F6">
              <w:rPr>
                <w:color w:val="000000"/>
                <w:sz w:val="22"/>
                <w:szCs w:val="22"/>
                <w:vertAlign w:val="subscript"/>
              </w:rPr>
              <w:t xml:space="preserve">D </w:t>
            </w:r>
            <w:r w:rsidRPr="005B66F6">
              <w:rPr>
                <w:color w:val="000000"/>
                <w:sz w:val="22"/>
                <w:szCs w:val="22"/>
              </w:rPr>
              <w:t>(pēc Latvijas Auto asociācijas klasifikatora)</w:t>
            </w:r>
            <w:r w:rsidRPr="005B66F6">
              <w:rPr>
                <w:color w:val="FF0000"/>
                <w:sz w:val="22"/>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14:paraId="3415727D" w14:textId="77777777" w:rsidR="00732B84" w:rsidRPr="005B66F6" w:rsidRDefault="00732B84" w:rsidP="005E5F9D">
            <w:pPr>
              <w:pStyle w:val="Galvene"/>
              <w:tabs>
                <w:tab w:val="left" w:pos="720"/>
              </w:tabs>
              <w:jc w:val="both"/>
              <w:rPr>
                <w:color w:val="000000"/>
                <w:sz w:val="22"/>
                <w:szCs w:val="22"/>
              </w:rPr>
            </w:pPr>
          </w:p>
        </w:tc>
      </w:tr>
      <w:tr w:rsidR="00732B84" w:rsidRPr="005B66F6" w14:paraId="55368718" w14:textId="77777777" w:rsidTr="005E5F9D">
        <w:trPr>
          <w:trHeight w:val="269"/>
        </w:trPr>
        <w:tc>
          <w:tcPr>
            <w:tcW w:w="3008" w:type="dxa"/>
            <w:tcBorders>
              <w:top w:val="single" w:sz="4" w:space="0" w:color="auto"/>
              <w:left w:val="single" w:sz="4" w:space="0" w:color="auto"/>
              <w:bottom w:val="single" w:sz="4" w:space="0" w:color="auto"/>
              <w:right w:val="single" w:sz="4" w:space="0" w:color="auto"/>
            </w:tcBorders>
            <w:vAlign w:val="center"/>
            <w:hideMark/>
          </w:tcPr>
          <w:p w14:paraId="69BD1950" w14:textId="77777777" w:rsidR="00732B84" w:rsidRPr="005B66F6" w:rsidRDefault="00732B84" w:rsidP="005E5F9D">
            <w:pPr>
              <w:pStyle w:val="Galvene"/>
              <w:tabs>
                <w:tab w:val="left" w:pos="720"/>
              </w:tabs>
              <w:jc w:val="both"/>
              <w:rPr>
                <w:sz w:val="22"/>
                <w:szCs w:val="22"/>
              </w:rPr>
            </w:pPr>
            <w:r w:rsidRPr="005B66F6">
              <w:rPr>
                <w:sz w:val="22"/>
                <w:szCs w:val="22"/>
              </w:rPr>
              <w:t>Paredzamais (apmaksātais)</w:t>
            </w:r>
          </w:p>
          <w:p w14:paraId="16810681" w14:textId="77777777" w:rsidR="00732B84" w:rsidRPr="005B66F6" w:rsidRDefault="00732B84" w:rsidP="005E5F9D">
            <w:pPr>
              <w:pStyle w:val="Galvene"/>
              <w:tabs>
                <w:tab w:val="left" w:pos="720"/>
              </w:tabs>
              <w:jc w:val="both"/>
              <w:rPr>
                <w:sz w:val="22"/>
                <w:szCs w:val="22"/>
              </w:rPr>
            </w:pPr>
            <w:r w:rsidRPr="005B66F6">
              <w:rPr>
                <w:sz w:val="22"/>
                <w:szCs w:val="22"/>
              </w:rPr>
              <w:t>nobraukums četros gados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6EE340AD" w14:textId="77777777" w:rsidR="00732B84" w:rsidRPr="005B66F6" w:rsidRDefault="00732B84" w:rsidP="005E5F9D">
            <w:pPr>
              <w:pStyle w:val="Galvene"/>
              <w:tabs>
                <w:tab w:val="left" w:pos="720"/>
              </w:tabs>
              <w:jc w:val="both"/>
              <w:rPr>
                <w:sz w:val="22"/>
                <w:szCs w:val="22"/>
              </w:rPr>
            </w:pPr>
            <w:r w:rsidRPr="005B66F6">
              <w:rPr>
                <w:sz w:val="22"/>
                <w:szCs w:val="22"/>
              </w:rPr>
              <w:t>150 000 km</w:t>
            </w:r>
          </w:p>
        </w:tc>
        <w:tc>
          <w:tcPr>
            <w:tcW w:w="2268" w:type="dxa"/>
            <w:tcBorders>
              <w:top w:val="single" w:sz="4" w:space="0" w:color="auto"/>
              <w:left w:val="single" w:sz="4" w:space="0" w:color="auto"/>
              <w:bottom w:val="single" w:sz="4" w:space="0" w:color="auto"/>
              <w:right w:val="single" w:sz="4" w:space="0" w:color="auto"/>
            </w:tcBorders>
            <w:vAlign w:val="center"/>
          </w:tcPr>
          <w:p w14:paraId="1F35276F" w14:textId="77777777" w:rsidR="00732B84" w:rsidRPr="005B66F6" w:rsidRDefault="00732B84" w:rsidP="005E5F9D">
            <w:pPr>
              <w:pStyle w:val="Galvene"/>
              <w:tabs>
                <w:tab w:val="left" w:pos="720"/>
              </w:tabs>
              <w:jc w:val="both"/>
              <w:rPr>
                <w:sz w:val="22"/>
                <w:szCs w:val="22"/>
              </w:rPr>
            </w:pPr>
          </w:p>
        </w:tc>
      </w:tr>
      <w:tr w:rsidR="00732B84" w:rsidRPr="005B66F6" w14:paraId="048C9C10"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27E97F48" w14:textId="77777777" w:rsidR="00732B84" w:rsidRPr="005B66F6" w:rsidRDefault="00732B84" w:rsidP="005E5F9D">
            <w:pPr>
              <w:pStyle w:val="Galvene"/>
              <w:tabs>
                <w:tab w:val="left" w:pos="720"/>
              </w:tabs>
              <w:jc w:val="both"/>
              <w:rPr>
                <w:sz w:val="22"/>
                <w:szCs w:val="22"/>
              </w:rPr>
            </w:pPr>
            <w:r w:rsidRPr="005B66F6">
              <w:rPr>
                <w:sz w:val="22"/>
                <w:szCs w:val="22"/>
              </w:rPr>
              <w:t>Nomas termiņš</w:t>
            </w:r>
          </w:p>
        </w:tc>
        <w:tc>
          <w:tcPr>
            <w:tcW w:w="4217" w:type="dxa"/>
            <w:tcBorders>
              <w:top w:val="single" w:sz="4" w:space="0" w:color="auto"/>
              <w:left w:val="single" w:sz="4" w:space="0" w:color="auto"/>
              <w:bottom w:val="single" w:sz="4" w:space="0" w:color="auto"/>
              <w:right w:val="single" w:sz="4" w:space="0" w:color="auto"/>
            </w:tcBorders>
            <w:vAlign w:val="center"/>
            <w:hideMark/>
          </w:tcPr>
          <w:p w14:paraId="43C4C5A6" w14:textId="77777777" w:rsidR="00732B84" w:rsidRPr="005B66F6" w:rsidRDefault="00732B84" w:rsidP="005E5F9D">
            <w:pPr>
              <w:pStyle w:val="Galvene"/>
              <w:tabs>
                <w:tab w:val="left" w:pos="720"/>
              </w:tabs>
              <w:jc w:val="both"/>
              <w:rPr>
                <w:sz w:val="22"/>
                <w:szCs w:val="22"/>
              </w:rPr>
            </w:pPr>
            <w:r w:rsidRPr="005B66F6">
              <w:rPr>
                <w:sz w:val="22"/>
                <w:szCs w:val="22"/>
              </w:rPr>
              <w:t xml:space="preserve">48 mēneši (no 2027. gada 1. februāra līdz 2031. gada 31. janvārim). Ja līguma summa (41 999,99 </w:t>
            </w:r>
            <w:r w:rsidRPr="005B66F6">
              <w:rPr>
                <w:i/>
                <w:iCs/>
                <w:sz w:val="22"/>
                <w:szCs w:val="22"/>
              </w:rPr>
              <w:t>euro</w:t>
            </w:r>
            <w:r w:rsidRPr="005B66F6">
              <w:rPr>
                <w:sz w:val="22"/>
                <w:szCs w:val="22"/>
              </w:rPr>
              <w:t xml:space="preserve"> bez PVN) netiek sasniegta, pusēm vienojoties, nomas termiņu var pagarināt, bet ne vairāk kā vēl uz 12 mēnešiem.</w:t>
            </w:r>
          </w:p>
        </w:tc>
        <w:tc>
          <w:tcPr>
            <w:tcW w:w="2268" w:type="dxa"/>
            <w:tcBorders>
              <w:top w:val="single" w:sz="4" w:space="0" w:color="auto"/>
              <w:left w:val="single" w:sz="4" w:space="0" w:color="auto"/>
              <w:bottom w:val="single" w:sz="4" w:space="0" w:color="auto"/>
              <w:right w:val="single" w:sz="4" w:space="0" w:color="auto"/>
            </w:tcBorders>
            <w:vAlign w:val="center"/>
          </w:tcPr>
          <w:p w14:paraId="6EDF38A2" w14:textId="77777777" w:rsidR="00732B84" w:rsidRPr="005B66F6" w:rsidRDefault="00732B84" w:rsidP="005E5F9D">
            <w:pPr>
              <w:pStyle w:val="Galvene"/>
              <w:tabs>
                <w:tab w:val="left" w:pos="720"/>
              </w:tabs>
              <w:jc w:val="both"/>
              <w:rPr>
                <w:sz w:val="22"/>
                <w:szCs w:val="22"/>
              </w:rPr>
            </w:pPr>
          </w:p>
        </w:tc>
      </w:tr>
      <w:tr w:rsidR="00732B84" w:rsidRPr="005B66F6" w14:paraId="1E0B74A6"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214BB302" w14:textId="77777777" w:rsidR="00732B84" w:rsidRPr="005B66F6" w:rsidRDefault="00732B84" w:rsidP="005E5F9D">
            <w:pPr>
              <w:pStyle w:val="Galvene"/>
              <w:tabs>
                <w:tab w:val="left" w:pos="720"/>
              </w:tabs>
              <w:jc w:val="both"/>
              <w:rPr>
                <w:sz w:val="22"/>
                <w:szCs w:val="22"/>
              </w:rPr>
            </w:pPr>
            <w:r w:rsidRPr="005B66F6">
              <w:rPr>
                <w:sz w:val="22"/>
                <w:szCs w:val="22"/>
              </w:rPr>
              <w:t>Autoservisu skaits, kuros var veikt piedāvāto automobiļu plānotās tehniskās apkopes garantijas periodā</w:t>
            </w:r>
          </w:p>
        </w:tc>
        <w:tc>
          <w:tcPr>
            <w:tcW w:w="4217" w:type="dxa"/>
            <w:tcBorders>
              <w:top w:val="single" w:sz="4" w:space="0" w:color="auto"/>
              <w:left w:val="single" w:sz="4" w:space="0" w:color="auto"/>
              <w:bottom w:val="single" w:sz="4" w:space="0" w:color="auto"/>
              <w:right w:val="single" w:sz="4" w:space="0" w:color="auto"/>
            </w:tcBorders>
            <w:vAlign w:val="center"/>
            <w:hideMark/>
          </w:tcPr>
          <w:p w14:paraId="701F191C" w14:textId="77777777" w:rsidR="00732B84" w:rsidRPr="005B66F6" w:rsidRDefault="00732B84" w:rsidP="005E5F9D">
            <w:pPr>
              <w:pStyle w:val="Galvene"/>
              <w:tabs>
                <w:tab w:val="left" w:pos="720"/>
              </w:tabs>
              <w:jc w:val="both"/>
              <w:rPr>
                <w:sz w:val="22"/>
                <w:szCs w:val="22"/>
              </w:rPr>
            </w:pPr>
            <w:r w:rsidRPr="005B66F6">
              <w:rPr>
                <w:sz w:val="22"/>
                <w:szCs w:val="22"/>
              </w:rPr>
              <w:t xml:space="preserve">Vismaz 1 Rīgā </w:t>
            </w:r>
          </w:p>
        </w:tc>
        <w:tc>
          <w:tcPr>
            <w:tcW w:w="2268" w:type="dxa"/>
            <w:tcBorders>
              <w:top w:val="single" w:sz="4" w:space="0" w:color="auto"/>
              <w:left w:val="single" w:sz="4" w:space="0" w:color="auto"/>
              <w:bottom w:val="single" w:sz="4" w:space="0" w:color="auto"/>
              <w:right w:val="single" w:sz="4" w:space="0" w:color="auto"/>
            </w:tcBorders>
            <w:vAlign w:val="center"/>
          </w:tcPr>
          <w:p w14:paraId="741328A7" w14:textId="77777777" w:rsidR="00732B84" w:rsidRPr="005B66F6" w:rsidRDefault="00732B84" w:rsidP="005E5F9D">
            <w:pPr>
              <w:pStyle w:val="Galvene"/>
              <w:tabs>
                <w:tab w:val="left" w:pos="720"/>
              </w:tabs>
              <w:jc w:val="both"/>
              <w:rPr>
                <w:sz w:val="22"/>
                <w:szCs w:val="22"/>
              </w:rPr>
            </w:pPr>
          </w:p>
        </w:tc>
      </w:tr>
      <w:tr w:rsidR="00732B84" w:rsidRPr="005B66F6" w14:paraId="750588CF"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3886C006" w14:textId="77777777" w:rsidR="00732B84" w:rsidRPr="005B66F6" w:rsidRDefault="00732B84" w:rsidP="005E5F9D">
            <w:pPr>
              <w:pStyle w:val="Galvene"/>
              <w:tabs>
                <w:tab w:val="left" w:pos="720"/>
              </w:tabs>
              <w:jc w:val="both"/>
              <w:rPr>
                <w:sz w:val="22"/>
                <w:szCs w:val="22"/>
              </w:rPr>
            </w:pPr>
            <w:r w:rsidRPr="005B66F6">
              <w:rPr>
                <w:sz w:val="22"/>
                <w:szCs w:val="22"/>
              </w:rPr>
              <w:t>Nomnieka paša risks automobiļa bojājuma gadījumā</w:t>
            </w:r>
          </w:p>
        </w:tc>
        <w:tc>
          <w:tcPr>
            <w:tcW w:w="4217" w:type="dxa"/>
            <w:tcBorders>
              <w:top w:val="single" w:sz="4" w:space="0" w:color="auto"/>
              <w:left w:val="single" w:sz="4" w:space="0" w:color="auto"/>
              <w:bottom w:val="single" w:sz="4" w:space="0" w:color="auto"/>
              <w:right w:val="single" w:sz="4" w:space="0" w:color="auto"/>
            </w:tcBorders>
            <w:vAlign w:val="center"/>
            <w:hideMark/>
          </w:tcPr>
          <w:p w14:paraId="2481771B" w14:textId="77777777" w:rsidR="00732B84" w:rsidRPr="005B66F6" w:rsidRDefault="00732B84" w:rsidP="005E5F9D">
            <w:pPr>
              <w:pStyle w:val="Galvene"/>
              <w:tabs>
                <w:tab w:val="left" w:pos="720"/>
              </w:tabs>
              <w:jc w:val="both"/>
              <w:rPr>
                <w:sz w:val="22"/>
                <w:szCs w:val="22"/>
              </w:rPr>
            </w:pPr>
            <w:r w:rsidRPr="005B66F6">
              <w:rPr>
                <w:sz w:val="22"/>
                <w:szCs w:val="22"/>
              </w:rPr>
              <w:t xml:space="preserve">Ne vairāk par 100 </w:t>
            </w:r>
            <w:r w:rsidRPr="005B66F6">
              <w:rPr>
                <w:i/>
                <w:sz w:val="22"/>
                <w:szCs w:val="22"/>
              </w:rPr>
              <w:t>euro</w:t>
            </w:r>
          </w:p>
        </w:tc>
        <w:tc>
          <w:tcPr>
            <w:tcW w:w="2268" w:type="dxa"/>
            <w:tcBorders>
              <w:top w:val="single" w:sz="4" w:space="0" w:color="auto"/>
              <w:left w:val="single" w:sz="4" w:space="0" w:color="auto"/>
              <w:bottom w:val="single" w:sz="4" w:space="0" w:color="auto"/>
              <w:right w:val="single" w:sz="4" w:space="0" w:color="auto"/>
            </w:tcBorders>
            <w:vAlign w:val="center"/>
          </w:tcPr>
          <w:p w14:paraId="15C300E2" w14:textId="77777777" w:rsidR="00732B84" w:rsidRPr="005B66F6" w:rsidRDefault="00732B84" w:rsidP="005E5F9D">
            <w:pPr>
              <w:pStyle w:val="Galvene"/>
              <w:tabs>
                <w:tab w:val="left" w:pos="720"/>
              </w:tabs>
              <w:jc w:val="both"/>
              <w:rPr>
                <w:sz w:val="22"/>
                <w:szCs w:val="22"/>
              </w:rPr>
            </w:pPr>
          </w:p>
        </w:tc>
      </w:tr>
      <w:tr w:rsidR="00732B84" w:rsidRPr="005B66F6" w14:paraId="2AB99031"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705E5B91" w14:textId="77777777" w:rsidR="00732B84" w:rsidRPr="005B66F6" w:rsidRDefault="00732B84" w:rsidP="005E5F9D">
            <w:pPr>
              <w:pStyle w:val="Galvene"/>
              <w:tabs>
                <w:tab w:val="left" w:pos="720"/>
              </w:tabs>
              <w:jc w:val="both"/>
              <w:rPr>
                <w:sz w:val="22"/>
                <w:szCs w:val="22"/>
              </w:rPr>
            </w:pPr>
            <w:r w:rsidRPr="005B66F6">
              <w:rPr>
                <w:sz w:val="22"/>
                <w:szCs w:val="22"/>
              </w:rPr>
              <w:t>Nomnieka paša risks automobiļa bojāejas gadījumā</w:t>
            </w:r>
          </w:p>
        </w:tc>
        <w:tc>
          <w:tcPr>
            <w:tcW w:w="4217" w:type="dxa"/>
            <w:tcBorders>
              <w:top w:val="single" w:sz="4" w:space="0" w:color="auto"/>
              <w:left w:val="single" w:sz="4" w:space="0" w:color="auto"/>
              <w:bottom w:val="single" w:sz="4" w:space="0" w:color="auto"/>
              <w:right w:val="single" w:sz="4" w:space="0" w:color="auto"/>
            </w:tcBorders>
            <w:vAlign w:val="center"/>
            <w:hideMark/>
          </w:tcPr>
          <w:p w14:paraId="6EEBB8F1" w14:textId="77777777" w:rsidR="00732B84" w:rsidRPr="005B66F6" w:rsidRDefault="00732B84" w:rsidP="005E5F9D">
            <w:pPr>
              <w:pStyle w:val="Galvene"/>
              <w:tabs>
                <w:tab w:val="left" w:pos="720"/>
              </w:tabs>
              <w:jc w:val="both"/>
              <w:rPr>
                <w:sz w:val="22"/>
                <w:szCs w:val="22"/>
              </w:rPr>
            </w:pPr>
            <w:r w:rsidRPr="005B66F6">
              <w:rPr>
                <w:sz w:val="22"/>
                <w:szCs w:val="22"/>
              </w:rPr>
              <w:t>Ne lielāks par 5 % no automobiļa tirgus cenas</w:t>
            </w:r>
          </w:p>
        </w:tc>
        <w:tc>
          <w:tcPr>
            <w:tcW w:w="2268" w:type="dxa"/>
            <w:tcBorders>
              <w:top w:val="single" w:sz="4" w:space="0" w:color="auto"/>
              <w:left w:val="single" w:sz="4" w:space="0" w:color="auto"/>
              <w:bottom w:val="single" w:sz="4" w:space="0" w:color="auto"/>
              <w:right w:val="single" w:sz="4" w:space="0" w:color="auto"/>
            </w:tcBorders>
            <w:vAlign w:val="center"/>
          </w:tcPr>
          <w:p w14:paraId="6422EBB6" w14:textId="77777777" w:rsidR="00732B84" w:rsidRPr="005B66F6" w:rsidRDefault="00732B84" w:rsidP="005E5F9D">
            <w:pPr>
              <w:pStyle w:val="Galvene"/>
              <w:tabs>
                <w:tab w:val="left" w:pos="720"/>
              </w:tabs>
              <w:jc w:val="both"/>
              <w:rPr>
                <w:sz w:val="22"/>
                <w:szCs w:val="22"/>
              </w:rPr>
            </w:pPr>
          </w:p>
        </w:tc>
      </w:tr>
      <w:tr w:rsidR="00732B84" w:rsidRPr="005B66F6" w14:paraId="697B0696"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2BDD70EF" w14:textId="77777777" w:rsidR="00732B84" w:rsidRPr="005B66F6" w:rsidRDefault="00732B84" w:rsidP="005E5F9D">
            <w:pPr>
              <w:pStyle w:val="Galvene"/>
              <w:tabs>
                <w:tab w:val="left" w:pos="720"/>
              </w:tabs>
              <w:jc w:val="both"/>
              <w:rPr>
                <w:sz w:val="22"/>
                <w:szCs w:val="22"/>
              </w:rPr>
            </w:pPr>
            <w:r w:rsidRPr="005B66F6">
              <w:rPr>
                <w:sz w:val="22"/>
                <w:szCs w:val="22"/>
              </w:rPr>
              <w:t>Nomnieka paša risks automobiļa zādzības gadījumā</w:t>
            </w:r>
          </w:p>
        </w:tc>
        <w:tc>
          <w:tcPr>
            <w:tcW w:w="4217" w:type="dxa"/>
            <w:tcBorders>
              <w:top w:val="single" w:sz="4" w:space="0" w:color="auto"/>
              <w:left w:val="single" w:sz="4" w:space="0" w:color="auto"/>
              <w:bottom w:val="single" w:sz="4" w:space="0" w:color="auto"/>
              <w:right w:val="single" w:sz="4" w:space="0" w:color="auto"/>
            </w:tcBorders>
            <w:vAlign w:val="center"/>
            <w:hideMark/>
          </w:tcPr>
          <w:p w14:paraId="69423F16" w14:textId="77777777" w:rsidR="00732B84" w:rsidRPr="005B66F6" w:rsidRDefault="00732B84" w:rsidP="005E5F9D">
            <w:pPr>
              <w:pStyle w:val="Galvene"/>
              <w:tabs>
                <w:tab w:val="left" w:pos="720"/>
              </w:tabs>
              <w:jc w:val="both"/>
              <w:rPr>
                <w:sz w:val="22"/>
                <w:szCs w:val="22"/>
              </w:rPr>
            </w:pPr>
            <w:r w:rsidRPr="005B66F6">
              <w:rPr>
                <w:sz w:val="22"/>
                <w:szCs w:val="22"/>
              </w:rPr>
              <w:t>Ne lielāks par 10 % no automobiļa tirgus cenas</w:t>
            </w:r>
          </w:p>
        </w:tc>
        <w:tc>
          <w:tcPr>
            <w:tcW w:w="2268" w:type="dxa"/>
            <w:tcBorders>
              <w:top w:val="single" w:sz="4" w:space="0" w:color="auto"/>
              <w:left w:val="single" w:sz="4" w:space="0" w:color="auto"/>
              <w:bottom w:val="single" w:sz="4" w:space="0" w:color="auto"/>
              <w:right w:val="single" w:sz="4" w:space="0" w:color="auto"/>
            </w:tcBorders>
            <w:vAlign w:val="center"/>
          </w:tcPr>
          <w:p w14:paraId="2D7B2D06" w14:textId="77777777" w:rsidR="00732B84" w:rsidRPr="005B66F6" w:rsidRDefault="00732B84" w:rsidP="005E5F9D">
            <w:pPr>
              <w:pStyle w:val="Galvene"/>
              <w:tabs>
                <w:tab w:val="left" w:pos="720"/>
              </w:tabs>
              <w:jc w:val="both"/>
              <w:rPr>
                <w:sz w:val="22"/>
                <w:szCs w:val="22"/>
              </w:rPr>
            </w:pPr>
          </w:p>
        </w:tc>
      </w:tr>
      <w:tr w:rsidR="00732B84" w:rsidRPr="005B66F6" w14:paraId="0175CA03"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2FB8864E" w14:textId="77777777" w:rsidR="00732B84" w:rsidRPr="005B66F6" w:rsidRDefault="00732B84" w:rsidP="005E5F9D">
            <w:pPr>
              <w:pStyle w:val="Galvene"/>
              <w:tabs>
                <w:tab w:val="left" w:pos="720"/>
              </w:tabs>
              <w:jc w:val="both"/>
              <w:rPr>
                <w:sz w:val="22"/>
                <w:szCs w:val="22"/>
              </w:rPr>
            </w:pPr>
            <w:r w:rsidRPr="005B66F6">
              <w:rPr>
                <w:sz w:val="22"/>
                <w:szCs w:val="22"/>
              </w:rPr>
              <w:t xml:space="preserve">Automobiļa garums </w:t>
            </w:r>
          </w:p>
        </w:tc>
        <w:tc>
          <w:tcPr>
            <w:tcW w:w="4217" w:type="dxa"/>
            <w:tcBorders>
              <w:top w:val="single" w:sz="4" w:space="0" w:color="auto"/>
              <w:left w:val="single" w:sz="4" w:space="0" w:color="auto"/>
              <w:bottom w:val="single" w:sz="4" w:space="0" w:color="auto"/>
              <w:right w:val="single" w:sz="4" w:space="0" w:color="auto"/>
            </w:tcBorders>
            <w:vAlign w:val="center"/>
            <w:hideMark/>
          </w:tcPr>
          <w:p w14:paraId="550521B2" w14:textId="77777777" w:rsidR="00732B84" w:rsidRPr="005B66F6" w:rsidRDefault="00732B84" w:rsidP="005E5F9D">
            <w:pPr>
              <w:pStyle w:val="Galvene"/>
              <w:tabs>
                <w:tab w:val="left" w:pos="720"/>
              </w:tabs>
              <w:jc w:val="both"/>
              <w:rPr>
                <w:sz w:val="22"/>
                <w:szCs w:val="22"/>
                <w:highlight w:val="yellow"/>
              </w:rPr>
            </w:pPr>
            <w:r w:rsidRPr="005B66F6">
              <w:rPr>
                <w:sz w:val="22"/>
                <w:szCs w:val="22"/>
              </w:rPr>
              <w:t>Ne mazāk kā 4 900 mm</w:t>
            </w:r>
          </w:p>
        </w:tc>
        <w:tc>
          <w:tcPr>
            <w:tcW w:w="2268" w:type="dxa"/>
            <w:tcBorders>
              <w:top w:val="single" w:sz="4" w:space="0" w:color="auto"/>
              <w:left w:val="single" w:sz="4" w:space="0" w:color="auto"/>
              <w:bottom w:val="single" w:sz="4" w:space="0" w:color="auto"/>
              <w:right w:val="single" w:sz="4" w:space="0" w:color="auto"/>
            </w:tcBorders>
            <w:vAlign w:val="center"/>
          </w:tcPr>
          <w:p w14:paraId="40EA8ED1" w14:textId="77777777" w:rsidR="00732B84" w:rsidRPr="005B66F6" w:rsidRDefault="00732B84" w:rsidP="005E5F9D">
            <w:pPr>
              <w:pStyle w:val="Galvene"/>
              <w:tabs>
                <w:tab w:val="left" w:pos="720"/>
              </w:tabs>
              <w:jc w:val="both"/>
              <w:rPr>
                <w:sz w:val="22"/>
                <w:szCs w:val="22"/>
              </w:rPr>
            </w:pPr>
          </w:p>
        </w:tc>
      </w:tr>
      <w:tr w:rsidR="00732B84" w:rsidRPr="005B66F6" w14:paraId="07C32275"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1ED37FA7" w14:textId="77777777" w:rsidR="00732B84" w:rsidRPr="005B66F6" w:rsidRDefault="00732B84" w:rsidP="005E5F9D">
            <w:pPr>
              <w:pStyle w:val="Galvene"/>
              <w:tabs>
                <w:tab w:val="left" w:pos="720"/>
              </w:tabs>
              <w:jc w:val="both"/>
              <w:rPr>
                <w:sz w:val="22"/>
                <w:szCs w:val="22"/>
              </w:rPr>
            </w:pPr>
            <w:r w:rsidRPr="005B66F6">
              <w:rPr>
                <w:sz w:val="22"/>
                <w:szCs w:val="22"/>
              </w:rPr>
              <w:t xml:space="preserve">Automobiļa platums (bez </w:t>
            </w:r>
            <w:proofErr w:type="spellStart"/>
            <w:r w:rsidRPr="005B66F6">
              <w:rPr>
                <w:sz w:val="22"/>
                <w:szCs w:val="22"/>
              </w:rPr>
              <w:t>atpakaļskata</w:t>
            </w:r>
            <w:proofErr w:type="spellEnd"/>
            <w:r w:rsidRPr="005B66F6">
              <w:rPr>
                <w:sz w:val="22"/>
                <w:szCs w:val="22"/>
              </w:rPr>
              <w:t xml:space="preserve"> spoguļiem)</w:t>
            </w:r>
          </w:p>
        </w:tc>
        <w:tc>
          <w:tcPr>
            <w:tcW w:w="4217" w:type="dxa"/>
            <w:tcBorders>
              <w:top w:val="single" w:sz="4" w:space="0" w:color="auto"/>
              <w:left w:val="single" w:sz="4" w:space="0" w:color="auto"/>
              <w:bottom w:val="single" w:sz="4" w:space="0" w:color="auto"/>
              <w:right w:val="single" w:sz="4" w:space="0" w:color="auto"/>
            </w:tcBorders>
            <w:vAlign w:val="center"/>
            <w:hideMark/>
          </w:tcPr>
          <w:p w14:paraId="32D4E3BD" w14:textId="77777777" w:rsidR="00732B84" w:rsidRPr="005B66F6" w:rsidRDefault="00732B84" w:rsidP="005E5F9D">
            <w:pPr>
              <w:pStyle w:val="Galvene"/>
              <w:tabs>
                <w:tab w:val="left" w:pos="720"/>
              </w:tabs>
              <w:jc w:val="both"/>
              <w:rPr>
                <w:sz w:val="22"/>
                <w:szCs w:val="22"/>
                <w:highlight w:val="yellow"/>
              </w:rPr>
            </w:pPr>
            <w:r w:rsidRPr="005B66F6">
              <w:rPr>
                <w:sz w:val="22"/>
                <w:szCs w:val="22"/>
              </w:rPr>
              <w:t>Ne mazāk kā 1 900 mm</w:t>
            </w:r>
          </w:p>
        </w:tc>
        <w:tc>
          <w:tcPr>
            <w:tcW w:w="2268" w:type="dxa"/>
            <w:tcBorders>
              <w:top w:val="single" w:sz="4" w:space="0" w:color="auto"/>
              <w:left w:val="single" w:sz="4" w:space="0" w:color="auto"/>
              <w:bottom w:val="single" w:sz="4" w:space="0" w:color="auto"/>
              <w:right w:val="single" w:sz="4" w:space="0" w:color="auto"/>
            </w:tcBorders>
            <w:vAlign w:val="center"/>
          </w:tcPr>
          <w:p w14:paraId="2C31A63C" w14:textId="77777777" w:rsidR="00732B84" w:rsidRPr="005B66F6" w:rsidRDefault="00732B84" w:rsidP="005E5F9D">
            <w:pPr>
              <w:pStyle w:val="Galvene"/>
              <w:tabs>
                <w:tab w:val="left" w:pos="720"/>
              </w:tabs>
              <w:jc w:val="both"/>
              <w:rPr>
                <w:sz w:val="22"/>
                <w:szCs w:val="22"/>
              </w:rPr>
            </w:pPr>
          </w:p>
        </w:tc>
      </w:tr>
      <w:tr w:rsidR="00732B84" w:rsidRPr="005B66F6" w14:paraId="2EF84C87"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640D8562" w14:textId="77777777" w:rsidR="00732B84" w:rsidRPr="005B66F6" w:rsidRDefault="00732B84" w:rsidP="005E5F9D">
            <w:pPr>
              <w:pStyle w:val="Galvene"/>
              <w:tabs>
                <w:tab w:val="left" w:pos="720"/>
              </w:tabs>
              <w:jc w:val="both"/>
              <w:rPr>
                <w:sz w:val="22"/>
                <w:szCs w:val="22"/>
              </w:rPr>
            </w:pPr>
            <w:r w:rsidRPr="005B66F6">
              <w:rPr>
                <w:sz w:val="22"/>
                <w:szCs w:val="22"/>
              </w:rPr>
              <w:t>Automobiļa augstums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75C2DC80" w14:textId="77777777" w:rsidR="00732B84" w:rsidRPr="005B66F6" w:rsidRDefault="00732B84" w:rsidP="005E5F9D">
            <w:pPr>
              <w:pStyle w:val="Galvene"/>
              <w:tabs>
                <w:tab w:val="left" w:pos="720"/>
              </w:tabs>
              <w:jc w:val="both"/>
              <w:rPr>
                <w:sz w:val="22"/>
                <w:szCs w:val="22"/>
                <w:highlight w:val="yellow"/>
              </w:rPr>
            </w:pPr>
            <w:r w:rsidRPr="005B66F6">
              <w:rPr>
                <w:sz w:val="22"/>
                <w:szCs w:val="22"/>
              </w:rPr>
              <w:t>Ne mazāk kā 1 850 mm</w:t>
            </w:r>
          </w:p>
        </w:tc>
        <w:tc>
          <w:tcPr>
            <w:tcW w:w="2268" w:type="dxa"/>
            <w:tcBorders>
              <w:top w:val="single" w:sz="4" w:space="0" w:color="auto"/>
              <w:left w:val="single" w:sz="4" w:space="0" w:color="auto"/>
              <w:bottom w:val="single" w:sz="4" w:space="0" w:color="auto"/>
              <w:right w:val="single" w:sz="4" w:space="0" w:color="auto"/>
            </w:tcBorders>
            <w:vAlign w:val="center"/>
          </w:tcPr>
          <w:p w14:paraId="4F91FF34" w14:textId="77777777" w:rsidR="00732B84" w:rsidRPr="005B66F6" w:rsidRDefault="00732B84" w:rsidP="005E5F9D">
            <w:pPr>
              <w:pStyle w:val="Galvene"/>
              <w:tabs>
                <w:tab w:val="left" w:pos="720"/>
              </w:tabs>
              <w:jc w:val="both"/>
              <w:rPr>
                <w:sz w:val="22"/>
                <w:szCs w:val="22"/>
              </w:rPr>
            </w:pPr>
          </w:p>
        </w:tc>
      </w:tr>
      <w:tr w:rsidR="00732B84" w:rsidRPr="005B66F6" w14:paraId="62F8F2FB"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069C9A55" w14:textId="77777777" w:rsidR="00732B84" w:rsidRPr="005B66F6" w:rsidRDefault="00732B84" w:rsidP="005E5F9D">
            <w:pPr>
              <w:pStyle w:val="Galvene"/>
              <w:tabs>
                <w:tab w:val="left" w:pos="720"/>
              </w:tabs>
              <w:jc w:val="both"/>
              <w:rPr>
                <w:sz w:val="22"/>
                <w:szCs w:val="22"/>
              </w:rPr>
            </w:pPr>
            <w:r w:rsidRPr="005B66F6">
              <w:rPr>
                <w:sz w:val="22"/>
                <w:szCs w:val="22"/>
              </w:rPr>
              <w:t>Virsbūves tips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40D966B3" w14:textId="77777777" w:rsidR="00732B84" w:rsidRPr="005B66F6" w:rsidRDefault="00732B84" w:rsidP="005E5F9D">
            <w:pPr>
              <w:pStyle w:val="Galvene"/>
              <w:tabs>
                <w:tab w:val="left" w:pos="720"/>
              </w:tabs>
              <w:jc w:val="both"/>
              <w:rPr>
                <w:sz w:val="22"/>
                <w:szCs w:val="22"/>
              </w:rPr>
            </w:pPr>
            <w:r w:rsidRPr="005B66F6">
              <w:rPr>
                <w:color w:val="000000"/>
                <w:sz w:val="22"/>
                <w:szCs w:val="22"/>
              </w:rPr>
              <w:t>Pasažieru furgons</w:t>
            </w:r>
          </w:p>
        </w:tc>
        <w:tc>
          <w:tcPr>
            <w:tcW w:w="2268" w:type="dxa"/>
            <w:tcBorders>
              <w:top w:val="single" w:sz="4" w:space="0" w:color="auto"/>
              <w:left w:val="single" w:sz="4" w:space="0" w:color="auto"/>
              <w:bottom w:val="single" w:sz="4" w:space="0" w:color="auto"/>
              <w:right w:val="single" w:sz="4" w:space="0" w:color="auto"/>
            </w:tcBorders>
            <w:vAlign w:val="center"/>
          </w:tcPr>
          <w:p w14:paraId="6F45C73A" w14:textId="77777777" w:rsidR="00732B84" w:rsidRPr="005B66F6" w:rsidRDefault="00732B84" w:rsidP="005E5F9D">
            <w:pPr>
              <w:pStyle w:val="Galvene"/>
              <w:tabs>
                <w:tab w:val="left" w:pos="720"/>
              </w:tabs>
              <w:jc w:val="both"/>
              <w:rPr>
                <w:color w:val="000000"/>
                <w:sz w:val="22"/>
                <w:szCs w:val="22"/>
              </w:rPr>
            </w:pPr>
          </w:p>
        </w:tc>
      </w:tr>
      <w:tr w:rsidR="00732B84" w:rsidRPr="005B66F6" w14:paraId="243E6C4C"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038E6B38" w14:textId="77777777" w:rsidR="00732B84" w:rsidRPr="005B66F6" w:rsidRDefault="00732B84" w:rsidP="005E5F9D">
            <w:pPr>
              <w:pStyle w:val="Galvene"/>
              <w:tabs>
                <w:tab w:val="left" w:pos="720"/>
              </w:tabs>
              <w:jc w:val="both"/>
              <w:rPr>
                <w:sz w:val="22"/>
                <w:szCs w:val="22"/>
              </w:rPr>
            </w:pPr>
            <w:r w:rsidRPr="005B66F6">
              <w:rPr>
                <w:sz w:val="22"/>
                <w:szCs w:val="22"/>
              </w:rPr>
              <w:t>Krāsa</w:t>
            </w:r>
          </w:p>
        </w:tc>
        <w:tc>
          <w:tcPr>
            <w:tcW w:w="4217" w:type="dxa"/>
            <w:tcBorders>
              <w:top w:val="single" w:sz="4" w:space="0" w:color="auto"/>
              <w:left w:val="single" w:sz="4" w:space="0" w:color="auto"/>
              <w:bottom w:val="single" w:sz="4" w:space="0" w:color="auto"/>
              <w:right w:val="single" w:sz="4" w:space="0" w:color="auto"/>
            </w:tcBorders>
            <w:vAlign w:val="center"/>
            <w:hideMark/>
          </w:tcPr>
          <w:p w14:paraId="09B3E344" w14:textId="77777777" w:rsidR="00732B84" w:rsidRPr="005B66F6" w:rsidRDefault="00732B84" w:rsidP="005E5F9D">
            <w:pPr>
              <w:pStyle w:val="Galvene"/>
              <w:tabs>
                <w:tab w:val="left" w:pos="720"/>
              </w:tabs>
              <w:jc w:val="both"/>
              <w:rPr>
                <w:sz w:val="22"/>
                <w:szCs w:val="22"/>
              </w:rPr>
            </w:pPr>
            <w:r w:rsidRPr="005B66F6">
              <w:rPr>
                <w:sz w:val="22"/>
                <w:szCs w:val="22"/>
              </w:rPr>
              <w:t>Tumša/tumša metāliska</w:t>
            </w:r>
          </w:p>
        </w:tc>
        <w:tc>
          <w:tcPr>
            <w:tcW w:w="2268" w:type="dxa"/>
            <w:tcBorders>
              <w:top w:val="single" w:sz="4" w:space="0" w:color="auto"/>
              <w:left w:val="single" w:sz="4" w:space="0" w:color="auto"/>
              <w:bottom w:val="single" w:sz="4" w:space="0" w:color="auto"/>
              <w:right w:val="single" w:sz="4" w:space="0" w:color="auto"/>
            </w:tcBorders>
            <w:vAlign w:val="center"/>
          </w:tcPr>
          <w:p w14:paraId="552269B7" w14:textId="77777777" w:rsidR="00732B84" w:rsidRPr="005B66F6" w:rsidRDefault="00732B84" w:rsidP="005E5F9D">
            <w:pPr>
              <w:pStyle w:val="Galvene"/>
              <w:tabs>
                <w:tab w:val="left" w:pos="720"/>
              </w:tabs>
              <w:jc w:val="both"/>
              <w:rPr>
                <w:sz w:val="22"/>
                <w:szCs w:val="22"/>
              </w:rPr>
            </w:pPr>
          </w:p>
        </w:tc>
      </w:tr>
      <w:tr w:rsidR="00732B84" w:rsidRPr="005B66F6" w14:paraId="6DE2DA70"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09CD58C9" w14:textId="77777777" w:rsidR="00732B84" w:rsidRPr="005B66F6" w:rsidRDefault="00732B84" w:rsidP="005E5F9D">
            <w:pPr>
              <w:pStyle w:val="Galvene"/>
              <w:tabs>
                <w:tab w:val="left" w:pos="720"/>
              </w:tabs>
              <w:jc w:val="both"/>
              <w:rPr>
                <w:sz w:val="22"/>
                <w:szCs w:val="22"/>
              </w:rPr>
            </w:pPr>
            <w:r w:rsidRPr="005B66F6">
              <w:rPr>
                <w:sz w:val="22"/>
                <w:szCs w:val="22"/>
              </w:rPr>
              <w:t>Pašmasa</w:t>
            </w:r>
          </w:p>
        </w:tc>
        <w:tc>
          <w:tcPr>
            <w:tcW w:w="4217" w:type="dxa"/>
            <w:tcBorders>
              <w:top w:val="single" w:sz="4" w:space="0" w:color="auto"/>
              <w:left w:val="single" w:sz="4" w:space="0" w:color="auto"/>
              <w:bottom w:val="single" w:sz="4" w:space="0" w:color="auto"/>
              <w:right w:val="single" w:sz="4" w:space="0" w:color="auto"/>
            </w:tcBorders>
            <w:vAlign w:val="center"/>
            <w:hideMark/>
          </w:tcPr>
          <w:p w14:paraId="25D3BAD6" w14:textId="77777777" w:rsidR="00732B84" w:rsidRPr="005B66F6" w:rsidRDefault="00732B84" w:rsidP="005E5F9D">
            <w:pPr>
              <w:pStyle w:val="Galvene"/>
              <w:tabs>
                <w:tab w:val="left" w:pos="720"/>
              </w:tabs>
              <w:jc w:val="both"/>
              <w:rPr>
                <w:sz w:val="22"/>
                <w:szCs w:val="22"/>
              </w:rPr>
            </w:pPr>
            <w:r w:rsidRPr="005B66F6">
              <w:rPr>
                <w:sz w:val="22"/>
                <w:szCs w:val="22"/>
              </w:rPr>
              <w:t>Nav noteikta</w:t>
            </w:r>
          </w:p>
        </w:tc>
        <w:tc>
          <w:tcPr>
            <w:tcW w:w="2268" w:type="dxa"/>
            <w:tcBorders>
              <w:top w:val="single" w:sz="4" w:space="0" w:color="auto"/>
              <w:left w:val="single" w:sz="4" w:space="0" w:color="auto"/>
              <w:bottom w:val="single" w:sz="4" w:space="0" w:color="auto"/>
              <w:right w:val="single" w:sz="4" w:space="0" w:color="auto"/>
            </w:tcBorders>
            <w:vAlign w:val="center"/>
          </w:tcPr>
          <w:p w14:paraId="46B376D6" w14:textId="77777777" w:rsidR="00732B84" w:rsidRPr="005B66F6" w:rsidRDefault="00732B84" w:rsidP="005E5F9D">
            <w:pPr>
              <w:pStyle w:val="Galvene"/>
              <w:tabs>
                <w:tab w:val="left" w:pos="720"/>
              </w:tabs>
              <w:jc w:val="both"/>
              <w:rPr>
                <w:sz w:val="22"/>
                <w:szCs w:val="22"/>
              </w:rPr>
            </w:pPr>
          </w:p>
        </w:tc>
      </w:tr>
      <w:tr w:rsidR="00732B84" w:rsidRPr="005B66F6" w14:paraId="4C598842"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32E2EDB4" w14:textId="77777777" w:rsidR="00732B84" w:rsidRPr="005B66F6" w:rsidRDefault="00732B84" w:rsidP="005E5F9D">
            <w:pPr>
              <w:pStyle w:val="Galvene"/>
              <w:tabs>
                <w:tab w:val="left" w:pos="720"/>
              </w:tabs>
              <w:jc w:val="both"/>
              <w:rPr>
                <w:sz w:val="22"/>
                <w:szCs w:val="22"/>
              </w:rPr>
            </w:pPr>
            <w:r w:rsidRPr="005B66F6">
              <w:rPr>
                <w:sz w:val="22"/>
                <w:szCs w:val="22"/>
              </w:rPr>
              <w:t>Durvju skaits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46C5E556" w14:textId="77777777" w:rsidR="00732B84" w:rsidRPr="005B66F6" w:rsidRDefault="00732B84" w:rsidP="005E5F9D">
            <w:pPr>
              <w:pStyle w:val="Galvene"/>
              <w:tabs>
                <w:tab w:val="left" w:pos="720"/>
              </w:tabs>
              <w:jc w:val="both"/>
              <w:rPr>
                <w:sz w:val="22"/>
                <w:szCs w:val="22"/>
              </w:rPr>
            </w:pPr>
            <w:r w:rsidRPr="005B66F6">
              <w:rPr>
                <w:sz w:val="22"/>
                <w:szCs w:val="22"/>
              </w:rPr>
              <w:t>5</w:t>
            </w:r>
          </w:p>
        </w:tc>
        <w:tc>
          <w:tcPr>
            <w:tcW w:w="2268" w:type="dxa"/>
            <w:tcBorders>
              <w:top w:val="single" w:sz="4" w:space="0" w:color="auto"/>
              <w:left w:val="single" w:sz="4" w:space="0" w:color="auto"/>
              <w:bottom w:val="single" w:sz="4" w:space="0" w:color="auto"/>
              <w:right w:val="single" w:sz="4" w:space="0" w:color="auto"/>
            </w:tcBorders>
            <w:vAlign w:val="center"/>
          </w:tcPr>
          <w:p w14:paraId="30FBF101" w14:textId="77777777" w:rsidR="00732B84" w:rsidRPr="005B66F6" w:rsidRDefault="00732B84" w:rsidP="005E5F9D">
            <w:pPr>
              <w:pStyle w:val="Galvene"/>
              <w:tabs>
                <w:tab w:val="left" w:pos="720"/>
              </w:tabs>
              <w:jc w:val="both"/>
              <w:rPr>
                <w:sz w:val="22"/>
                <w:szCs w:val="22"/>
              </w:rPr>
            </w:pPr>
          </w:p>
        </w:tc>
      </w:tr>
      <w:tr w:rsidR="00732B84" w:rsidRPr="005B66F6" w14:paraId="6848FBCC" w14:textId="77777777" w:rsidTr="00511EA0">
        <w:trPr>
          <w:trHeight w:val="179"/>
        </w:trPr>
        <w:tc>
          <w:tcPr>
            <w:tcW w:w="3008" w:type="dxa"/>
            <w:tcBorders>
              <w:top w:val="single" w:sz="4" w:space="0" w:color="auto"/>
              <w:left w:val="single" w:sz="4" w:space="0" w:color="auto"/>
              <w:bottom w:val="single" w:sz="4" w:space="0" w:color="auto"/>
              <w:right w:val="single" w:sz="4" w:space="0" w:color="auto"/>
            </w:tcBorders>
            <w:vAlign w:val="center"/>
            <w:hideMark/>
          </w:tcPr>
          <w:p w14:paraId="21CD1E1A" w14:textId="77777777" w:rsidR="00732B84" w:rsidRPr="005B66F6" w:rsidRDefault="00732B84" w:rsidP="005E5F9D">
            <w:pPr>
              <w:pStyle w:val="Galvene"/>
              <w:tabs>
                <w:tab w:val="left" w:pos="720"/>
              </w:tabs>
              <w:jc w:val="both"/>
              <w:rPr>
                <w:sz w:val="22"/>
                <w:szCs w:val="22"/>
              </w:rPr>
            </w:pPr>
            <w:r w:rsidRPr="005B66F6">
              <w:rPr>
                <w:sz w:val="22"/>
                <w:szCs w:val="22"/>
              </w:rPr>
              <w:t>Sēdvietu skaits (ieskaitot vadītāja vietu)</w:t>
            </w:r>
          </w:p>
        </w:tc>
        <w:tc>
          <w:tcPr>
            <w:tcW w:w="4217" w:type="dxa"/>
            <w:tcBorders>
              <w:top w:val="single" w:sz="4" w:space="0" w:color="auto"/>
              <w:left w:val="single" w:sz="4" w:space="0" w:color="auto"/>
              <w:bottom w:val="single" w:sz="4" w:space="0" w:color="auto"/>
              <w:right w:val="single" w:sz="4" w:space="0" w:color="auto"/>
            </w:tcBorders>
            <w:vAlign w:val="center"/>
            <w:hideMark/>
          </w:tcPr>
          <w:p w14:paraId="550881EB" w14:textId="77777777" w:rsidR="00732B84" w:rsidRPr="005B66F6" w:rsidRDefault="00732B84" w:rsidP="005E5F9D">
            <w:pPr>
              <w:pStyle w:val="Galvene"/>
              <w:tabs>
                <w:tab w:val="left" w:pos="720"/>
              </w:tabs>
              <w:ind w:right="6"/>
              <w:jc w:val="both"/>
              <w:rPr>
                <w:sz w:val="22"/>
                <w:szCs w:val="22"/>
              </w:rPr>
            </w:pPr>
            <w:r w:rsidRPr="005B66F6">
              <w:rPr>
                <w:sz w:val="22"/>
                <w:szCs w:val="22"/>
              </w:rPr>
              <w:t>Ne mazāk par 8 sēdvietām ar oriģināliem rūpnīcas sēdekļiem</w:t>
            </w:r>
          </w:p>
        </w:tc>
        <w:tc>
          <w:tcPr>
            <w:tcW w:w="2268" w:type="dxa"/>
            <w:tcBorders>
              <w:top w:val="single" w:sz="4" w:space="0" w:color="auto"/>
              <w:left w:val="single" w:sz="4" w:space="0" w:color="auto"/>
              <w:bottom w:val="single" w:sz="4" w:space="0" w:color="auto"/>
              <w:right w:val="single" w:sz="4" w:space="0" w:color="auto"/>
            </w:tcBorders>
            <w:vAlign w:val="center"/>
          </w:tcPr>
          <w:p w14:paraId="426CF03C" w14:textId="77777777" w:rsidR="00732B84" w:rsidRPr="005B66F6" w:rsidRDefault="00732B84" w:rsidP="005E5F9D">
            <w:pPr>
              <w:pStyle w:val="Galvene"/>
              <w:tabs>
                <w:tab w:val="left" w:pos="720"/>
              </w:tabs>
              <w:ind w:right="6"/>
              <w:jc w:val="both"/>
              <w:rPr>
                <w:sz w:val="22"/>
                <w:szCs w:val="22"/>
              </w:rPr>
            </w:pPr>
          </w:p>
        </w:tc>
      </w:tr>
      <w:tr w:rsidR="00732B84" w:rsidRPr="005B66F6" w14:paraId="1CA133A0"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52F09E52" w14:textId="77777777" w:rsidR="00732B84" w:rsidRPr="005B66F6" w:rsidRDefault="00732B84" w:rsidP="005E5F9D">
            <w:pPr>
              <w:pStyle w:val="Galvene"/>
              <w:tabs>
                <w:tab w:val="left" w:pos="720"/>
              </w:tabs>
              <w:jc w:val="both"/>
              <w:rPr>
                <w:sz w:val="22"/>
                <w:szCs w:val="22"/>
              </w:rPr>
            </w:pPr>
            <w:r w:rsidRPr="005B66F6">
              <w:rPr>
                <w:sz w:val="22"/>
                <w:szCs w:val="22"/>
              </w:rPr>
              <w:t xml:space="preserve">Motora darba tilpums </w:t>
            </w:r>
          </w:p>
        </w:tc>
        <w:tc>
          <w:tcPr>
            <w:tcW w:w="4217" w:type="dxa"/>
            <w:tcBorders>
              <w:top w:val="single" w:sz="4" w:space="0" w:color="auto"/>
              <w:left w:val="single" w:sz="4" w:space="0" w:color="auto"/>
              <w:bottom w:val="single" w:sz="4" w:space="0" w:color="auto"/>
              <w:right w:val="single" w:sz="4" w:space="0" w:color="auto"/>
            </w:tcBorders>
            <w:vAlign w:val="center"/>
            <w:hideMark/>
          </w:tcPr>
          <w:p w14:paraId="73F68820" w14:textId="77777777" w:rsidR="00732B84" w:rsidRPr="005B66F6" w:rsidRDefault="00732B84" w:rsidP="005E5F9D">
            <w:pPr>
              <w:pStyle w:val="Galvene"/>
              <w:tabs>
                <w:tab w:val="left" w:pos="720"/>
              </w:tabs>
              <w:jc w:val="both"/>
              <w:rPr>
                <w:sz w:val="22"/>
                <w:szCs w:val="22"/>
                <w:highlight w:val="yellow"/>
              </w:rPr>
            </w:pPr>
            <w:r w:rsidRPr="005B66F6">
              <w:rPr>
                <w:sz w:val="22"/>
                <w:szCs w:val="22"/>
              </w:rPr>
              <w:t xml:space="preserve">Ne mazāk kā 2,0 l </w:t>
            </w:r>
          </w:p>
        </w:tc>
        <w:tc>
          <w:tcPr>
            <w:tcW w:w="2268" w:type="dxa"/>
            <w:tcBorders>
              <w:top w:val="single" w:sz="4" w:space="0" w:color="auto"/>
              <w:left w:val="single" w:sz="4" w:space="0" w:color="auto"/>
              <w:bottom w:val="single" w:sz="4" w:space="0" w:color="auto"/>
              <w:right w:val="single" w:sz="4" w:space="0" w:color="auto"/>
            </w:tcBorders>
            <w:vAlign w:val="center"/>
          </w:tcPr>
          <w:p w14:paraId="53D139BF" w14:textId="77777777" w:rsidR="00732B84" w:rsidRPr="005B66F6" w:rsidRDefault="00732B84" w:rsidP="005E5F9D">
            <w:pPr>
              <w:pStyle w:val="Galvene"/>
              <w:tabs>
                <w:tab w:val="left" w:pos="720"/>
              </w:tabs>
              <w:jc w:val="both"/>
              <w:rPr>
                <w:sz w:val="22"/>
                <w:szCs w:val="22"/>
              </w:rPr>
            </w:pPr>
          </w:p>
        </w:tc>
      </w:tr>
      <w:tr w:rsidR="00732B84" w:rsidRPr="005B66F6" w14:paraId="0B03D491"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6F462F6E" w14:textId="77777777" w:rsidR="00732B84" w:rsidRPr="005B66F6" w:rsidRDefault="00732B84" w:rsidP="005E5F9D">
            <w:pPr>
              <w:pStyle w:val="Galvene"/>
              <w:tabs>
                <w:tab w:val="left" w:pos="720"/>
              </w:tabs>
              <w:jc w:val="both"/>
              <w:rPr>
                <w:sz w:val="22"/>
                <w:szCs w:val="22"/>
              </w:rPr>
            </w:pPr>
            <w:r w:rsidRPr="005B66F6">
              <w:rPr>
                <w:color w:val="000000"/>
                <w:sz w:val="22"/>
                <w:szCs w:val="22"/>
              </w:rPr>
              <w:t>Dzinēja maksimālā jauda</w:t>
            </w:r>
            <w:r w:rsidRPr="005B66F6">
              <w:rPr>
                <w:sz w:val="22"/>
                <w:szCs w:val="22"/>
              </w:rPr>
              <w:t>, ZS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7296728A" w14:textId="77777777" w:rsidR="00732B84" w:rsidRPr="005B66F6" w:rsidRDefault="00732B84" w:rsidP="005E5F9D">
            <w:pPr>
              <w:pStyle w:val="Galvene"/>
              <w:tabs>
                <w:tab w:val="left" w:pos="720"/>
              </w:tabs>
              <w:jc w:val="both"/>
              <w:rPr>
                <w:sz w:val="22"/>
                <w:szCs w:val="22"/>
                <w:highlight w:val="yellow"/>
              </w:rPr>
            </w:pPr>
            <w:r w:rsidRPr="005B66F6">
              <w:rPr>
                <w:sz w:val="22"/>
                <w:szCs w:val="22"/>
              </w:rPr>
              <w:t>Ne mazāk kā 140 ZS</w:t>
            </w:r>
          </w:p>
        </w:tc>
        <w:tc>
          <w:tcPr>
            <w:tcW w:w="2268" w:type="dxa"/>
            <w:tcBorders>
              <w:top w:val="single" w:sz="4" w:space="0" w:color="auto"/>
              <w:left w:val="single" w:sz="4" w:space="0" w:color="auto"/>
              <w:bottom w:val="single" w:sz="4" w:space="0" w:color="auto"/>
              <w:right w:val="single" w:sz="4" w:space="0" w:color="auto"/>
            </w:tcBorders>
            <w:vAlign w:val="center"/>
          </w:tcPr>
          <w:p w14:paraId="10B50169" w14:textId="77777777" w:rsidR="00732B84" w:rsidRPr="005B66F6" w:rsidRDefault="00732B84" w:rsidP="005E5F9D">
            <w:pPr>
              <w:pStyle w:val="Galvene"/>
              <w:tabs>
                <w:tab w:val="left" w:pos="720"/>
              </w:tabs>
              <w:jc w:val="both"/>
              <w:rPr>
                <w:sz w:val="22"/>
                <w:szCs w:val="22"/>
              </w:rPr>
            </w:pPr>
          </w:p>
        </w:tc>
      </w:tr>
      <w:tr w:rsidR="00732B84" w:rsidRPr="005B66F6" w14:paraId="2FBB829F"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2CFE73BA" w14:textId="77777777" w:rsidR="00732B84" w:rsidRPr="005B66F6" w:rsidRDefault="00732B84" w:rsidP="005E5F9D">
            <w:pPr>
              <w:pStyle w:val="Galvene"/>
              <w:tabs>
                <w:tab w:val="left" w:pos="720"/>
              </w:tabs>
              <w:jc w:val="both"/>
              <w:rPr>
                <w:sz w:val="22"/>
                <w:szCs w:val="22"/>
              </w:rPr>
            </w:pPr>
            <w:r w:rsidRPr="005B66F6">
              <w:rPr>
                <w:sz w:val="22"/>
                <w:szCs w:val="22"/>
              </w:rPr>
              <w:t>Degvielas veids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38AA7120" w14:textId="77777777" w:rsidR="00732B84" w:rsidRPr="005B66F6" w:rsidRDefault="00732B84" w:rsidP="005E5F9D">
            <w:pPr>
              <w:pStyle w:val="Galvene"/>
              <w:tabs>
                <w:tab w:val="left" w:pos="720"/>
              </w:tabs>
              <w:jc w:val="both"/>
              <w:rPr>
                <w:sz w:val="22"/>
                <w:szCs w:val="22"/>
              </w:rPr>
            </w:pPr>
            <w:r w:rsidRPr="005B66F6">
              <w:rPr>
                <w:sz w:val="22"/>
                <w:szCs w:val="22"/>
              </w:rPr>
              <w:t>Dīzeļdegviela, benzīns vai hibrīds</w:t>
            </w:r>
          </w:p>
        </w:tc>
        <w:tc>
          <w:tcPr>
            <w:tcW w:w="2268" w:type="dxa"/>
            <w:tcBorders>
              <w:top w:val="single" w:sz="4" w:space="0" w:color="auto"/>
              <w:left w:val="single" w:sz="4" w:space="0" w:color="auto"/>
              <w:bottom w:val="single" w:sz="4" w:space="0" w:color="auto"/>
              <w:right w:val="single" w:sz="4" w:space="0" w:color="auto"/>
            </w:tcBorders>
            <w:vAlign w:val="center"/>
          </w:tcPr>
          <w:p w14:paraId="7DC2A832" w14:textId="77777777" w:rsidR="00732B84" w:rsidRPr="005B66F6" w:rsidRDefault="00732B84" w:rsidP="005E5F9D">
            <w:pPr>
              <w:pStyle w:val="Galvene"/>
              <w:tabs>
                <w:tab w:val="left" w:pos="720"/>
              </w:tabs>
              <w:jc w:val="both"/>
              <w:rPr>
                <w:sz w:val="22"/>
                <w:szCs w:val="22"/>
              </w:rPr>
            </w:pPr>
          </w:p>
        </w:tc>
      </w:tr>
      <w:tr w:rsidR="00732B84" w:rsidRPr="005B66F6" w14:paraId="0E1F1332"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478EDC5D" w14:textId="77777777" w:rsidR="00732B84" w:rsidRPr="005B66F6" w:rsidRDefault="00732B84" w:rsidP="005E5F9D">
            <w:pPr>
              <w:pStyle w:val="Galvene"/>
              <w:tabs>
                <w:tab w:val="left" w:pos="720"/>
              </w:tabs>
              <w:jc w:val="both"/>
              <w:rPr>
                <w:sz w:val="22"/>
                <w:szCs w:val="22"/>
              </w:rPr>
            </w:pPr>
            <w:r w:rsidRPr="005B66F6">
              <w:rPr>
                <w:sz w:val="22"/>
                <w:szCs w:val="22"/>
              </w:rPr>
              <w:t xml:space="preserve">Pārnesuma kārbas tips </w:t>
            </w:r>
          </w:p>
        </w:tc>
        <w:tc>
          <w:tcPr>
            <w:tcW w:w="4217" w:type="dxa"/>
            <w:tcBorders>
              <w:top w:val="single" w:sz="4" w:space="0" w:color="auto"/>
              <w:left w:val="single" w:sz="4" w:space="0" w:color="auto"/>
              <w:bottom w:val="single" w:sz="4" w:space="0" w:color="auto"/>
              <w:right w:val="single" w:sz="4" w:space="0" w:color="auto"/>
            </w:tcBorders>
            <w:vAlign w:val="center"/>
            <w:hideMark/>
          </w:tcPr>
          <w:p w14:paraId="4EA8A404" w14:textId="77777777" w:rsidR="00732B84" w:rsidRPr="005B66F6" w:rsidRDefault="00732B84" w:rsidP="005E5F9D">
            <w:pPr>
              <w:pStyle w:val="Galvene"/>
              <w:tabs>
                <w:tab w:val="left" w:pos="720"/>
              </w:tabs>
              <w:jc w:val="both"/>
              <w:rPr>
                <w:sz w:val="22"/>
                <w:szCs w:val="22"/>
              </w:rPr>
            </w:pPr>
            <w:r w:rsidRPr="005B66F6">
              <w:rPr>
                <w:sz w:val="22"/>
                <w:szCs w:val="22"/>
              </w:rPr>
              <w:t xml:space="preserve">Automātiskā </w:t>
            </w:r>
          </w:p>
        </w:tc>
        <w:tc>
          <w:tcPr>
            <w:tcW w:w="2268" w:type="dxa"/>
            <w:tcBorders>
              <w:top w:val="single" w:sz="4" w:space="0" w:color="auto"/>
              <w:left w:val="single" w:sz="4" w:space="0" w:color="auto"/>
              <w:bottom w:val="single" w:sz="4" w:space="0" w:color="auto"/>
              <w:right w:val="single" w:sz="4" w:space="0" w:color="auto"/>
            </w:tcBorders>
            <w:vAlign w:val="center"/>
          </w:tcPr>
          <w:p w14:paraId="36A90B30" w14:textId="77777777" w:rsidR="00732B84" w:rsidRPr="005B66F6" w:rsidRDefault="00732B84" w:rsidP="005E5F9D">
            <w:pPr>
              <w:pStyle w:val="Galvene"/>
              <w:tabs>
                <w:tab w:val="left" w:pos="720"/>
              </w:tabs>
              <w:jc w:val="both"/>
              <w:rPr>
                <w:sz w:val="22"/>
                <w:szCs w:val="22"/>
              </w:rPr>
            </w:pPr>
          </w:p>
        </w:tc>
      </w:tr>
      <w:tr w:rsidR="00732B84" w:rsidRPr="005B66F6" w14:paraId="4DF26093"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59302813" w14:textId="77777777" w:rsidR="00732B84" w:rsidRPr="005B66F6" w:rsidRDefault="00732B84" w:rsidP="005E5F9D">
            <w:pPr>
              <w:pStyle w:val="Galvene"/>
              <w:tabs>
                <w:tab w:val="left" w:pos="720"/>
              </w:tabs>
              <w:jc w:val="both"/>
              <w:rPr>
                <w:sz w:val="22"/>
                <w:szCs w:val="22"/>
              </w:rPr>
            </w:pPr>
            <w:r w:rsidRPr="005B66F6">
              <w:rPr>
                <w:sz w:val="22"/>
                <w:szCs w:val="22"/>
              </w:rPr>
              <w:t>Piedziņas tips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277E429C" w14:textId="77777777" w:rsidR="00732B84" w:rsidRPr="005B66F6" w:rsidRDefault="00732B84" w:rsidP="005E5F9D">
            <w:pPr>
              <w:pStyle w:val="Galvene"/>
              <w:tabs>
                <w:tab w:val="left" w:pos="720"/>
              </w:tabs>
              <w:jc w:val="both"/>
              <w:rPr>
                <w:sz w:val="22"/>
                <w:szCs w:val="22"/>
              </w:rPr>
            </w:pPr>
            <w:proofErr w:type="spellStart"/>
            <w:r w:rsidRPr="005B66F6">
              <w:rPr>
                <w:sz w:val="22"/>
                <w:szCs w:val="22"/>
              </w:rPr>
              <w:t>Priekšpiedziņa</w:t>
            </w:r>
            <w:proofErr w:type="spellEnd"/>
            <w:r w:rsidRPr="005B66F6">
              <w:rPr>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31CE2F1E" w14:textId="77777777" w:rsidR="00732B84" w:rsidRPr="005B66F6" w:rsidRDefault="00732B84" w:rsidP="005E5F9D">
            <w:pPr>
              <w:pStyle w:val="Galvene"/>
              <w:tabs>
                <w:tab w:val="left" w:pos="720"/>
              </w:tabs>
              <w:jc w:val="both"/>
              <w:rPr>
                <w:sz w:val="22"/>
                <w:szCs w:val="22"/>
              </w:rPr>
            </w:pPr>
          </w:p>
        </w:tc>
      </w:tr>
      <w:tr w:rsidR="00732B84" w:rsidRPr="005B66F6" w14:paraId="7F19F504"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666FB699" w14:textId="77777777" w:rsidR="00732B84" w:rsidRPr="005B66F6" w:rsidRDefault="00732B84" w:rsidP="005E5F9D">
            <w:pPr>
              <w:pStyle w:val="Galvene"/>
              <w:tabs>
                <w:tab w:val="left" w:pos="720"/>
              </w:tabs>
              <w:jc w:val="both"/>
              <w:rPr>
                <w:sz w:val="22"/>
                <w:szCs w:val="22"/>
              </w:rPr>
            </w:pPr>
            <w:r w:rsidRPr="005B66F6">
              <w:rPr>
                <w:color w:val="000000"/>
                <w:sz w:val="22"/>
                <w:szCs w:val="22"/>
              </w:rPr>
              <w:t>CO2 līmenis izplūdes gāzēs (pēc WLTP kombinēta cikla slodzes)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66BD0B8F" w14:textId="77777777" w:rsidR="00732B84" w:rsidRPr="005B66F6" w:rsidRDefault="00732B84" w:rsidP="005E5F9D">
            <w:pPr>
              <w:pStyle w:val="Galvene"/>
              <w:tabs>
                <w:tab w:val="left" w:pos="720"/>
              </w:tabs>
              <w:jc w:val="both"/>
              <w:rPr>
                <w:sz w:val="22"/>
                <w:szCs w:val="22"/>
              </w:rPr>
            </w:pPr>
            <w:r w:rsidRPr="005B66F6">
              <w:rPr>
                <w:sz w:val="22"/>
                <w:szCs w:val="22"/>
              </w:rPr>
              <w:t xml:space="preserve">Ne vairāk kā 190 g/km </w:t>
            </w:r>
          </w:p>
        </w:tc>
        <w:tc>
          <w:tcPr>
            <w:tcW w:w="2268" w:type="dxa"/>
            <w:tcBorders>
              <w:top w:val="single" w:sz="4" w:space="0" w:color="auto"/>
              <w:left w:val="single" w:sz="4" w:space="0" w:color="auto"/>
              <w:bottom w:val="single" w:sz="4" w:space="0" w:color="auto"/>
              <w:right w:val="single" w:sz="4" w:space="0" w:color="auto"/>
            </w:tcBorders>
            <w:vAlign w:val="center"/>
          </w:tcPr>
          <w:p w14:paraId="7D715013" w14:textId="77777777" w:rsidR="00732B84" w:rsidRPr="005B66F6" w:rsidRDefault="00732B84" w:rsidP="005E5F9D">
            <w:pPr>
              <w:pStyle w:val="Galvene"/>
              <w:tabs>
                <w:tab w:val="left" w:pos="720"/>
              </w:tabs>
              <w:jc w:val="both"/>
              <w:rPr>
                <w:sz w:val="22"/>
                <w:szCs w:val="22"/>
              </w:rPr>
            </w:pPr>
          </w:p>
        </w:tc>
      </w:tr>
      <w:tr w:rsidR="00732B84" w:rsidRPr="005B66F6" w14:paraId="04894EA4"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21D98E12" w14:textId="77777777" w:rsidR="00732B84" w:rsidRPr="005B66F6" w:rsidRDefault="00732B84" w:rsidP="005E5F9D">
            <w:pPr>
              <w:pStyle w:val="Galvene"/>
              <w:tabs>
                <w:tab w:val="left" w:pos="720"/>
              </w:tabs>
              <w:jc w:val="both"/>
              <w:rPr>
                <w:sz w:val="22"/>
                <w:szCs w:val="22"/>
              </w:rPr>
            </w:pPr>
            <w:r w:rsidRPr="005B66F6">
              <w:rPr>
                <w:sz w:val="22"/>
                <w:szCs w:val="22"/>
              </w:rPr>
              <w:t>Atbilstība Euro atgāzu normām</w:t>
            </w:r>
          </w:p>
        </w:tc>
        <w:tc>
          <w:tcPr>
            <w:tcW w:w="4217" w:type="dxa"/>
            <w:tcBorders>
              <w:top w:val="single" w:sz="4" w:space="0" w:color="auto"/>
              <w:left w:val="single" w:sz="4" w:space="0" w:color="auto"/>
              <w:bottom w:val="single" w:sz="4" w:space="0" w:color="auto"/>
              <w:right w:val="single" w:sz="4" w:space="0" w:color="auto"/>
            </w:tcBorders>
            <w:vAlign w:val="center"/>
            <w:hideMark/>
          </w:tcPr>
          <w:p w14:paraId="322C0682" w14:textId="77777777" w:rsidR="00732B84" w:rsidRPr="005B66F6" w:rsidRDefault="00732B84" w:rsidP="005E5F9D">
            <w:pPr>
              <w:jc w:val="both"/>
              <w:rPr>
                <w:sz w:val="22"/>
                <w:szCs w:val="22"/>
              </w:rPr>
            </w:pPr>
            <w:r w:rsidRPr="005B66F6">
              <w:rPr>
                <w:sz w:val="22"/>
                <w:szCs w:val="22"/>
              </w:rPr>
              <w:t>EURO 6</w:t>
            </w:r>
          </w:p>
          <w:p w14:paraId="5E026505" w14:textId="77777777" w:rsidR="00732B84" w:rsidRPr="005B66F6" w:rsidRDefault="00732B84" w:rsidP="005E5F9D">
            <w:pPr>
              <w:jc w:val="both"/>
              <w:rPr>
                <w:sz w:val="22"/>
                <w:szCs w:val="22"/>
              </w:rPr>
            </w:pPr>
            <w:r w:rsidRPr="005B66F6">
              <w:rPr>
                <w:sz w:val="22"/>
                <w:szCs w:val="22"/>
              </w:rPr>
              <w:t>Pretendentam piedāvājumā jāiekļauj dokumenti, kas apliecina attiecīgā automobiļa ekspluatācijas ietekmi uz enerģijas patēriņu un vidi, norādot:</w:t>
            </w:r>
          </w:p>
          <w:p w14:paraId="1CEA48B6" w14:textId="77777777" w:rsidR="00732B84" w:rsidRPr="005B66F6" w:rsidRDefault="00732B84" w:rsidP="005E5F9D">
            <w:pPr>
              <w:pStyle w:val="Sarakstarindkopa"/>
              <w:numPr>
                <w:ilvl w:val="0"/>
                <w:numId w:val="20"/>
              </w:numPr>
              <w:suppressAutoHyphens w:val="0"/>
              <w:ind w:left="284" w:hanging="284"/>
              <w:jc w:val="both"/>
              <w:rPr>
                <w:sz w:val="22"/>
                <w:szCs w:val="22"/>
              </w:rPr>
            </w:pPr>
            <w:r w:rsidRPr="005B66F6">
              <w:rPr>
                <w:sz w:val="22"/>
                <w:szCs w:val="22"/>
              </w:rPr>
              <w:t>enerģijas patēriņu;</w:t>
            </w:r>
          </w:p>
          <w:p w14:paraId="62F42410" w14:textId="77777777" w:rsidR="00732B84" w:rsidRPr="005B66F6" w:rsidRDefault="00732B84" w:rsidP="005E5F9D">
            <w:pPr>
              <w:pStyle w:val="Sarakstarindkopa"/>
              <w:numPr>
                <w:ilvl w:val="0"/>
                <w:numId w:val="20"/>
              </w:numPr>
              <w:suppressAutoHyphens w:val="0"/>
              <w:ind w:left="284" w:hanging="284"/>
              <w:jc w:val="both"/>
              <w:rPr>
                <w:sz w:val="22"/>
                <w:szCs w:val="22"/>
              </w:rPr>
            </w:pPr>
            <w:r w:rsidRPr="005B66F6">
              <w:rPr>
                <w:sz w:val="22"/>
                <w:szCs w:val="22"/>
              </w:rPr>
              <w:t>oglekļa dioksīda (CO2) emisiju apjomu;</w:t>
            </w:r>
          </w:p>
          <w:p w14:paraId="4B18719F" w14:textId="77777777" w:rsidR="00732B84" w:rsidRPr="005B66F6" w:rsidRDefault="00732B84" w:rsidP="005E5F9D">
            <w:pPr>
              <w:pStyle w:val="Sarakstarindkopa"/>
              <w:numPr>
                <w:ilvl w:val="0"/>
                <w:numId w:val="20"/>
              </w:numPr>
              <w:suppressAutoHyphens w:val="0"/>
              <w:ind w:left="284" w:hanging="284"/>
              <w:jc w:val="both"/>
              <w:rPr>
                <w:sz w:val="22"/>
                <w:szCs w:val="22"/>
              </w:rPr>
            </w:pPr>
            <w:r w:rsidRPr="005B66F6">
              <w:rPr>
                <w:sz w:val="22"/>
                <w:szCs w:val="22"/>
              </w:rPr>
              <w:t>slāpekļa oksīdu (NOX) emisiju apjomu;</w:t>
            </w:r>
          </w:p>
          <w:p w14:paraId="03CBCB9D" w14:textId="77777777" w:rsidR="00732B84" w:rsidRPr="005B66F6" w:rsidRDefault="00732B84" w:rsidP="005E5F9D">
            <w:pPr>
              <w:pStyle w:val="Sarakstarindkopa"/>
              <w:numPr>
                <w:ilvl w:val="0"/>
                <w:numId w:val="20"/>
              </w:numPr>
              <w:suppressAutoHyphens w:val="0"/>
              <w:ind w:left="284" w:hanging="284"/>
              <w:jc w:val="both"/>
              <w:rPr>
                <w:sz w:val="22"/>
                <w:szCs w:val="22"/>
              </w:rPr>
            </w:pPr>
            <w:r w:rsidRPr="005B66F6">
              <w:rPr>
                <w:sz w:val="22"/>
                <w:szCs w:val="22"/>
              </w:rPr>
              <w:t>metānu nesaturošo ogļūdeņražu (NMHC) emisiju apjomu;</w:t>
            </w:r>
          </w:p>
          <w:p w14:paraId="3C4EFA43" w14:textId="77777777" w:rsidR="00732B84" w:rsidRPr="005B66F6" w:rsidRDefault="00732B84" w:rsidP="005E5F9D">
            <w:pPr>
              <w:pStyle w:val="Sarakstarindkopa"/>
              <w:numPr>
                <w:ilvl w:val="0"/>
                <w:numId w:val="20"/>
              </w:numPr>
              <w:suppressAutoHyphens w:val="0"/>
              <w:ind w:left="284" w:hanging="284"/>
              <w:jc w:val="both"/>
              <w:rPr>
                <w:sz w:val="22"/>
                <w:szCs w:val="22"/>
              </w:rPr>
            </w:pPr>
            <w:r w:rsidRPr="005B66F6">
              <w:rPr>
                <w:sz w:val="22"/>
                <w:szCs w:val="22"/>
              </w:rPr>
              <w:t>cieto daļiņu emisiju apjomu.</w:t>
            </w:r>
          </w:p>
        </w:tc>
        <w:tc>
          <w:tcPr>
            <w:tcW w:w="2268" w:type="dxa"/>
            <w:tcBorders>
              <w:top w:val="single" w:sz="4" w:space="0" w:color="auto"/>
              <w:left w:val="single" w:sz="4" w:space="0" w:color="auto"/>
              <w:bottom w:val="single" w:sz="4" w:space="0" w:color="auto"/>
              <w:right w:val="single" w:sz="4" w:space="0" w:color="auto"/>
            </w:tcBorders>
            <w:vAlign w:val="center"/>
          </w:tcPr>
          <w:p w14:paraId="3CE3A6F8" w14:textId="77777777" w:rsidR="00732B84" w:rsidRPr="005B66F6" w:rsidRDefault="00732B84" w:rsidP="005E5F9D">
            <w:pPr>
              <w:jc w:val="both"/>
              <w:rPr>
                <w:sz w:val="22"/>
                <w:szCs w:val="22"/>
              </w:rPr>
            </w:pPr>
          </w:p>
        </w:tc>
      </w:tr>
      <w:tr w:rsidR="00732B84" w:rsidRPr="005B66F6" w14:paraId="0E225796"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229A9530" w14:textId="77777777" w:rsidR="00732B84" w:rsidRPr="005B66F6" w:rsidRDefault="00732B84" w:rsidP="005E5F9D">
            <w:pPr>
              <w:pStyle w:val="Galvene"/>
              <w:tabs>
                <w:tab w:val="left" w:pos="720"/>
              </w:tabs>
              <w:jc w:val="both"/>
              <w:rPr>
                <w:sz w:val="22"/>
                <w:szCs w:val="22"/>
              </w:rPr>
            </w:pPr>
            <w:r w:rsidRPr="005B66F6">
              <w:rPr>
                <w:sz w:val="22"/>
                <w:szCs w:val="22"/>
              </w:rPr>
              <w:t xml:space="preserve">Riepu izmērs </w:t>
            </w:r>
          </w:p>
        </w:tc>
        <w:tc>
          <w:tcPr>
            <w:tcW w:w="4217" w:type="dxa"/>
            <w:tcBorders>
              <w:top w:val="single" w:sz="4" w:space="0" w:color="auto"/>
              <w:left w:val="single" w:sz="4" w:space="0" w:color="auto"/>
              <w:bottom w:val="single" w:sz="4" w:space="0" w:color="auto"/>
              <w:right w:val="single" w:sz="4" w:space="0" w:color="auto"/>
            </w:tcBorders>
            <w:vAlign w:val="center"/>
            <w:hideMark/>
          </w:tcPr>
          <w:p w14:paraId="1F5A2157" w14:textId="77777777" w:rsidR="00732B84" w:rsidRPr="005B66F6" w:rsidRDefault="00732B84" w:rsidP="005E5F9D">
            <w:pPr>
              <w:pStyle w:val="Galvene"/>
              <w:tabs>
                <w:tab w:val="left" w:pos="720"/>
              </w:tabs>
              <w:jc w:val="both"/>
              <w:rPr>
                <w:sz w:val="22"/>
                <w:szCs w:val="22"/>
              </w:rPr>
            </w:pPr>
            <w:r w:rsidRPr="005B66F6">
              <w:rPr>
                <w:sz w:val="22"/>
                <w:szCs w:val="22"/>
              </w:rPr>
              <w:t xml:space="preserve">Ne mazāks kā R16 </w:t>
            </w:r>
          </w:p>
        </w:tc>
        <w:tc>
          <w:tcPr>
            <w:tcW w:w="2268" w:type="dxa"/>
            <w:tcBorders>
              <w:top w:val="single" w:sz="4" w:space="0" w:color="auto"/>
              <w:left w:val="single" w:sz="4" w:space="0" w:color="auto"/>
              <w:bottom w:val="single" w:sz="4" w:space="0" w:color="auto"/>
              <w:right w:val="single" w:sz="4" w:space="0" w:color="auto"/>
            </w:tcBorders>
            <w:vAlign w:val="center"/>
          </w:tcPr>
          <w:p w14:paraId="5FBDC458" w14:textId="77777777" w:rsidR="00732B84" w:rsidRPr="005B66F6" w:rsidRDefault="00732B84" w:rsidP="005E5F9D">
            <w:pPr>
              <w:pStyle w:val="Galvene"/>
              <w:tabs>
                <w:tab w:val="left" w:pos="720"/>
              </w:tabs>
              <w:jc w:val="both"/>
              <w:rPr>
                <w:sz w:val="22"/>
                <w:szCs w:val="22"/>
              </w:rPr>
            </w:pPr>
          </w:p>
        </w:tc>
      </w:tr>
      <w:tr w:rsidR="00732B84" w:rsidRPr="005B66F6" w14:paraId="62A874A0"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5686D362" w14:textId="77777777" w:rsidR="00732B84" w:rsidRPr="005B66F6" w:rsidRDefault="00732B84" w:rsidP="005E5F9D">
            <w:pPr>
              <w:pStyle w:val="Galvene"/>
              <w:tabs>
                <w:tab w:val="left" w:pos="720"/>
              </w:tabs>
              <w:jc w:val="both"/>
              <w:rPr>
                <w:sz w:val="22"/>
                <w:szCs w:val="22"/>
              </w:rPr>
            </w:pPr>
            <w:r w:rsidRPr="005B66F6">
              <w:rPr>
                <w:sz w:val="22"/>
                <w:szCs w:val="22"/>
              </w:rPr>
              <w:t>Degvielas patēriņš uz 100 km</w:t>
            </w:r>
          </w:p>
        </w:tc>
        <w:tc>
          <w:tcPr>
            <w:tcW w:w="4217" w:type="dxa"/>
            <w:tcBorders>
              <w:top w:val="single" w:sz="4" w:space="0" w:color="auto"/>
              <w:left w:val="single" w:sz="4" w:space="0" w:color="auto"/>
              <w:bottom w:val="single" w:sz="4" w:space="0" w:color="auto"/>
              <w:right w:val="single" w:sz="4" w:space="0" w:color="auto"/>
            </w:tcBorders>
            <w:vAlign w:val="center"/>
            <w:hideMark/>
          </w:tcPr>
          <w:p w14:paraId="0D6831CB" w14:textId="77777777" w:rsidR="00732B84" w:rsidRPr="005B66F6" w:rsidRDefault="00732B84" w:rsidP="005E5F9D">
            <w:pPr>
              <w:pStyle w:val="Galvene"/>
              <w:tabs>
                <w:tab w:val="left" w:pos="720"/>
              </w:tabs>
              <w:jc w:val="both"/>
              <w:rPr>
                <w:sz w:val="22"/>
                <w:szCs w:val="22"/>
              </w:rPr>
            </w:pPr>
            <w:r w:rsidRPr="005B66F6">
              <w:rPr>
                <w:sz w:val="22"/>
                <w:szCs w:val="22"/>
              </w:rPr>
              <w:t>Kombinētais degvielas patēriņš nedrīkst pārsniegt 10 litrus uz 100 km pēc WLTP datiem.</w:t>
            </w:r>
          </w:p>
        </w:tc>
        <w:tc>
          <w:tcPr>
            <w:tcW w:w="2268" w:type="dxa"/>
            <w:tcBorders>
              <w:top w:val="single" w:sz="4" w:space="0" w:color="auto"/>
              <w:left w:val="single" w:sz="4" w:space="0" w:color="auto"/>
              <w:bottom w:val="single" w:sz="4" w:space="0" w:color="auto"/>
              <w:right w:val="single" w:sz="4" w:space="0" w:color="auto"/>
            </w:tcBorders>
            <w:vAlign w:val="center"/>
          </w:tcPr>
          <w:p w14:paraId="714AEE64" w14:textId="77777777" w:rsidR="00732B84" w:rsidRPr="005B66F6" w:rsidRDefault="00732B84" w:rsidP="005E5F9D">
            <w:pPr>
              <w:pStyle w:val="Galvene"/>
              <w:tabs>
                <w:tab w:val="left" w:pos="720"/>
              </w:tabs>
              <w:jc w:val="both"/>
              <w:rPr>
                <w:sz w:val="22"/>
                <w:szCs w:val="22"/>
              </w:rPr>
            </w:pPr>
          </w:p>
        </w:tc>
      </w:tr>
      <w:tr w:rsidR="00732B84" w:rsidRPr="005B66F6" w14:paraId="03D82602"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738F1987" w14:textId="77777777" w:rsidR="00732B84" w:rsidRPr="005B66F6" w:rsidRDefault="00732B84" w:rsidP="005E5F9D">
            <w:pPr>
              <w:pStyle w:val="Galvene"/>
              <w:tabs>
                <w:tab w:val="left" w:pos="720"/>
              </w:tabs>
              <w:jc w:val="both"/>
              <w:rPr>
                <w:sz w:val="22"/>
                <w:szCs w:val="22"/>
              </w:rPr>
            </w:pPr>
            <w:r w:rsidRPr="005B66F6">
              <w:rPr>
                <w:sz w:val="22"/>
                <w:szCs w:val="22"/>
              </w:rPr>
              <w:t>Garantija</w:t>
            </w:r>
          </w:p>
        </w:tc>
        <w:tc>
          <w:tcPr>
            <w:tcW w:w="4217" w:type="dxa"/>
            <w:tcBorders>
              <w:top w:val="single" w:sz="4" w:space="0" w:color="auto"/>
              <w:left w:val="single" w:sz="4" w:space="0" w:color="auto"/>
              <w:bottom w:val="single" w:sz="4" w:space="0" w:color="auto"/>
              <w:right w:val="single" w:sz="4" w:space="0" w:color="auto"/>
            </w:tcBorders>
            <w:vAlign w:val="center"/>
            <w:hideMark/>
          </w:tcPr>
          <w:p w14:paraId="53D35677" w14:textId="77777777" w:rsidR="00732B84" w:rsidRPr="005B66F6" w:rsidRDefault="00732B84" w:rsidP="005E5F9D">
            <w:pPr>
              <w:pStyle w:val="Galvene"/>
              <w:tabs>
                <w:tab w:val="left" w:pos="720"/>
              </w:tabs>
              <w:jc w:val="both"/>
              <w:rPr>
                <w:sz w:val="22"/>
                <w:szCs w:val="22"/>
              </w:rPr>
            </w:pPr>
            <w:r w:rsidRPr="005B66F6">
              <w:rPr>
                <w:sz w:val="22"/>
                <w:szCs w:val="22"/>
              </w:rPr>
              <w:t xml:space="preserve">Nodrošināt automobiļa apkopi un garantiju ne mazāk kā 48 mēnešus vai paredzamo (apmaksāto) nobraukumu 150 000 km </w:t>
            </w:r>
          </w:p>
        </w:tc>
        <w:tc>
          <w:tcPr>
            <w:tcW w:w="2268" w:type="dxa"/>
            <w:tcBorders>
              <w:top w:val="single" w:sz="4" w:space="0" w:color="auto"/>
              <w:left w:val="single" w:sz="4" w:space="0" w:color="auto"/>
              <w:bottom w:val="single" w:sz="4" w:space="0" w:color="auto"/>
              <w:right w:val="single" w:sz="4" w:space="0" w:color="auto"/>
            </w:tcBorders>
            <w:vAlign w:val="center"/>
          </w:tcPr>
          <w:p w14:paraId="6DA8E7F9" w14:textId="77777777" w:rsidR="00732B84" w:rsidRPr="005B66F6" w:rsidRDefault="00732B84" w:rsidP="005E5F9D">
            <w:pPr>
              <w:pStyle w:val="Galvene"/>
              <w:tabs>
                <w:tab w:val="left" w:pos="720"/>
              </w:tabs>
              <w:jc w:val="both"/>
              <w:rPr>
                <w:sz w:val="22"/>
                <w:szCs w:val="22"/>
              </w:rPr>
            </w:pPr>
          </w:p>
        </w:tc>
      </w:tr>
      <w:tr w:rsidR="00732B84" w:rsidRPr="005B66F6" w14:paraId="7083816F"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1636D998" w14:textId="77777777" w:rsidR="00732B84" w:rsidRPr="005B66F6" w:rsidRDefault="00732B84" w:rsidP="005E5F9D">
            <w:pPr>
              <w:pStyle w:val="Galvene"/>
              <w:tabs>
                <w:tab w:val="left" w:pos="720"/>
              </w:tabs>
              <w:jc w:val="both"/>
              <w:rPr>
                <w:sz w:val="22"/>
                <w:szCs w:val="22"/>
              </w:rPr>
            </w:pPr>
            <w:r w:rsidRPr="005B66F6">
              <w:rPr>
                <w:sz w:val="22"/>
                <w:szCs w:val="22"/>
              </w:rPr>
              <w:t>Piegādes laiks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51465EE7" w14:textId="77777777" w:rsidR="00732B84" w:rsidRPr="005B66F6" w:rsidRDefault="00732B84" w:rsidP="005E5F9D">
            <w:pPr>
              <w:pStyle w:val="Galvene"/>
              <w:tabs>
                <w:tab w:val="left" w:pos="720"/>
              </w:tabs>
              <w:jc w:val="both"/>
              <w:rPr>
                <w:sz w:val="22"/>
                <w:szCs w:val="22"/>
              </w:rPr>
            </w:pPr>
            <w:r w:rsidRPr="005B66F6">
              <w:rPr>
                <w:sz w:val="22"/>
                <w:szCs w:val="22"/>
              </w:rPr>
              <w:t>Līdz 2027. gada 1. februārim</w:t>
            </w:r>
          </w:p>
        </w:tc>
        <w:tc>
          <w:tcPr>
            <w:tcW w:w="2268" w:type="dxa"/>
            <w:tcBorders>
              <w:top w:val="single" w:sz="4" w:space="0" w:color="auto"/>
              <w:left w:val="single" w:sz="4" w:space="0" w:color="auto"/>
              <w:bottom w:val="single" w:sz="4" w:space="0" w:color="auto"/>
              <w:right w:val="single" w:sz="4" w:space="0" w:color="auto"/>
            </w:tcBorders>
            <w:vAlign w:val="center"/>
          </w:tcPr>
          <w:p w14:paraId="13B3B716" w14:textId="77777777" w:rsidR="00732B84" w:rsidRPr="005B66F6" w:rsidRDefault="00732B84" w:rsidP="005E5F9D">
            <w:pPr>
              <w:pStyle w:val="Galvene"/>
              <w:tabs>
                <w:tab w:val="left" w:pos="720"/>
              </w:tabs>
              <w:jc w:val="both"/>
              <w:rPr>
                <w:sz w:val="22"/>
                <w:szCs w:val="22"/>
              </w:rPr>
            </w:pPr>
          </w:p>
        </w:tc>
      </w:tr>
      <w:tr w:rsidR="00732B84" w:rsidRPr="005B66F6" w14:paraId="1DADC09D" w14:textId="77777777" w:rsidTr="00511EA0">
        <w:tc>
          <w:tcPr>
            <w:tcW w:w="3008" w:type="dxa"/>
            <w:tcBorders>
              <w:top w:val="single" w:sz="4" w:space="0" w:color="auto"/>
              <w:left w:val="single" w:sz="4" w:space="0" w:color="auto"/>
              <w:bottom w:val="single" w:sz="4" w:space="0" w:color="auto"/>
              <w:right w:val="single" w:sz="4" w:space="0" w:color="auto"/>
            </w:tcBorders>
            <w:vAlign w:val="center"/>
            <w:hideMark/>
          </w:tcPr>
          <w:p w14:paraId="0009733E" w14:textId="77777777" w:rsidR="00732B84" w:rsidRPr="005B66F6" w:rsidRDefault="00732B84" w:rsidP="005E5F9D">
            <w:pPr>
              <w:pStyle w:val="Galvene"/>
              <w:tabs>
                <w:tab w:val="left" w:pos="720"/>
              </w:tabs>
              <w:jc w:val="both"/>
              <w:rPr>
                <w:sz w:val="22"/>
                <w:szCs w:val="22"/>
              </w:rPr>
            </w:pPr>
            <w:r w:rsidRPr="005B66F6">
              <w:rPr>
                <w:sz w:val="22"/>
                <w:szCs w:val="22"/>
              </w:rPr>
              <w:t>Obligātais aprīkojums un prasības</w:t>
            </w:r>
          </w:p>
        </w:tc>
        <w:tc>
          <w:tcPr>
            <w:tcW w:w="4217" w:type="dxa"/>
            <w:tcBorders>
              <w:top w:val="single" w:sz="4" w:space="0" w:color="auto"/>
              <w:left w:val="single" w:sz="4" w:space="0" w:color="auto"/>
              <w:bottom w:val="single" w:sz="4" w:space="0" w:color="auto"/>
              <w:right w:val="single" w:sz="4" w:space="0" w:color="auto"/>
            </w:tcBorders>
            <w:vAlign w:val="center"/>
            <w:hideMark/>
          </w:tcPr>
          <w:p w14:paraId="0596C501" w14:textId="77777777" w:rsidR="00732B84" w:rsidRPr="005B66F6" w:rsidRDefault="00732B84" w:rsidP="005E5F9D">
            <w:pPr>
              <w:pStyle w:val="Galvene"/>
              <w:tabs>
                <w:tab w:val="left" w:pos="720"/>
              </w:tabs>
              <w:jc w:val="both"/>
              <w:rPr>
                <w:b/>
                <w:sz w:val="22"/>
                <w:szCs w:val="22"/>
              </w:rPr>
            </w:pPr>
            <w:r w:rsidRPr="005B66F6">
              <w:rPr>
                <w:b/>
                <w:sz w:val="22"/>
                <w:szCs w:val="22"/>
              </w:rPr>
              <w:t>Aprīkojums:</w:t>
            </w:r>
          </w:p>
          <w:p w14:paraId="041062AD" w14:textId="77777777" w:rsidR="00732B84" w:rsidRPr="005B66F6" w:rsidRDefault="00732B84" w:rsidP="005E5F9D">
            <w:pPr>
              <w:numPr>
                <w:ilvl w:val="0"/>
                <w:numId w:val="21"/>
              </w:numPr>
              <w:tabs>
                <w:tab w:val="num" w:pos="87"/>
              </w:tabs>
              <w:suppressAutoHyphens w:val="0"/>
              <w:ind w:left="371" w:hanging="284"/>
              <w:jc w:val="both"/>
              <w:rPr>
                <w:sz w:val="22"/>
                <w:szCs w:val="22"/>
              </w:rPr>
            </w:pPr>
            <w:r w:rsidRPr="005B66F6">
              <w:rPr>
                <w:sz w:val="22"/>
                <w:szCs w:val="22"/>
              </w:rPr>
              <w:t>vadītāja un blakussēdētāja drošības spilveni, sānu drošības spilveni priekšējiem un aizmugurējiem pasažieriem;</w:t>
            </w:r>
          </w:p>
          <w:p w14:paraId="03A6478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elektroniskā stabilitātes programma ESC;</w:t>
            </w:r>
          </w:p>
          <w:p w14:paraId="1D12F508"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inteliģento kruīza kontroli;</w:t>
            </w:r>
          </w:p>
          <w:p w14:paraId="7B4F0645"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centrālā atslēga ar tālvadību;</w:t>
            </w:r>
          </w:p>
          <w:p w14:paraId="21B06EF1"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 xml:space="preserve">ražotāja </w:t>
            </w:r>
            <w:proofErr w:type="spellStart"/>
            <w:r w:rsidRPr="005B66F6">
              <w:rPr>
                <w:sz w:val="22"/>
                <w:szCs w:val="22"/>
              </w:rPr>
              <w:t>pretaizdzīšanas</w:t>
            </w:r>
            <w:proofErr w:type="spellEnd"/>
            <w:r w:rsidRPr="005B66F6">
              <w:rPr>
                <w:sz w:val="22"/>
                <w:szCs w:val="22"/>
              </w:rPr>
              <w:t xml:space="preserve"> signalizācija ar salona aizsardzību;</w:t>
            </w:r>
          </w:p>
          <w:p w14:paraId="089CE05B"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elektriski vadāmi priekšējie sānu logi;</w:t>
            </w:r>
          </w:p>
          <w:p w14:paraId="0557BD82"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atveramie logi otrajā sēdekļu rindā;</w:t>
            </w:r>
          </w:p>
          <w:p w14:paraId="120DCB6B"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tonēti logi (sākot ar otro sēdekļu rindu);</w:t>
            </w:r>
          </w:p>
          <w:p w14:paraId="36417B46"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 xml:space="preserve">elektriski regulējami un apsildāmi ārējie </w:t>
            </w:r>
            <w:proofErr w:type="spellStart"/>
            <w:r w:rsidRPr="005B66F6">
              <w:rPr>
                <w:sz w:val="22"/>
                <w:szCs w:val="22"/>
              </w:rPr>
              <w:t>atpakaļskata</w:t>
            </w:r>
            <w:proofErr w:type="spellEnd"/>
            <w:r w:rsidRPr="005B66F6">
              <w:rPr>
                <w:sz w:val="22"/>
                <w:szCs w:val="22"/>
              </w:rPr>
              <w:t xml:space="preserve"> spoguļi;</w:t>
            </w:r>
          </w:p>
          <w:p w14:paraId="0922F723"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atbilstošu autoražotāja prasībām audio sistēma;</w:t>
            </w:r>
          </w:p>
          <w:p w14:paraId="1D6FB0DD" w14:textId="77777777" w:rsidR="00732B84" w:rsidRPr="005B66F6" w:rsidRDefault="00732B84" w:rsidP="005E5F9D">
            <w:pPr>
              <w:numPr>
                <w:ilvl w:val="0"/>
                <w:numId w:val="21"/>
              </w:numPr>
              <w:suppressAutoHyphens w:val="0"/>
              <w:ind w:left="371" w:hanging="284"/>
              <w:jc w:val="both"/>
              <w:rPr>
                <w:sz w:val="22"/>
                <w:szCs w:val="22"/>
              </w:rPr>
            </w:pPr>
            <w:proofErr w:type="spellStart"/>
            <w:r w:rsidRPr="005B66F6">
              <w:rPr>
                <w:sz w:val="22"/>
                <w:szCs w:val="22"/>
              </w:rPr>
              <w:t>multifunkcionāls</w:t>
            </w:r>
            <w:proofErr w:type="spellEnd"/>
            <w:r w:rsidRPr="005B66F6">
              <w:rPr>
                <w:sz w:val="22"/>
                <w:szCs w:val="22"/>
              </w:rPr>
              <w:t xml:space="preserve"> displejs;</w:t>
            </w:r>
          </w:p>
          <w:p w14:paraId="60E0DC22"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priekšējie/aizmugurējie pārkošanās sensori;</w:t>
            </w:r>
          </w:p>
          <w:p w14:paraId="2D69F9FE"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automātiskie dienas gaitas lukturi;</w:t>
            </w:r>
          </w:p>
          <w:p w14:paraId="55A83F7E" w14:textId="77777777" w:rsidR="00732B84" w:rsidRPr="005B66F6" w:rsidRDefault="00732B84" w:rsidP="005E5F9D">
            <w:pPr>
              <w:numPr>
                <w:ilvl w:val="0"/>
                <w:numId w:val="21"/>
              </w:numPr>
              <w:suppressAutoHyphens w:val="0"/>
              <w:ind w:left="371" w:hanging="284"/>
              <w:jc w:val="both"/>
              <w:rPr>
                <w:sz w:val="22"/>
                <w:szCs w:val="22"/>
              </w:rPr>
            </w:pPr>
            <w:proofErr w:type="spellStart"/>
            <w:r w:rsidRPr="005B66F6">
              <w:rPr>
                <w:sz w:val="22"/>
                <w:szCs w:val="22"/>
              </w:rPr>
              <w:t>bamperi</w:t>
            </w:r>
            <w:proofErr w:type="spellEnd"/>
            <w:r w:rsidRPr="005B66F6">
              <w:rPr>
                <w:sz w:val="22"/>
                <w:szCs w:val="22"/>
              </w:rPr>
              <w:t xml:space="preserve"> un </w:t>
            </w:r>
            <w:proofErr w:type="spellStart"/>
            <w:r w:rsidRPr="005B66F6">
              <w:rPr>
                <w:sz w:val="22"/>
                <w:szCs w:val="22"/>
              </w:rPr>
              <w:t>atpakaļskata</w:t>
            </w:r>
            <w:proofErr w:type="spellEnd"/>
            <w:r w:rsidRPr="005B66F6">
              <w:rPr>
                <w:sz w:val="22"/>
                <w:szCs w:val="22"/>
              </w:rPr>
              <w:t xml:space="preserve"> spoguļu ietvari virsbūves krāsā;</w:t>
            </w:r>
          </w:p>
          <w:p w14:paraId="3298A3C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 xml:space="preserve">elektriski vadāmas bīdāmas sānu </w:t>
            </w:r>
            <w:proofErr w:type="spellStart"/>
            <w:r w:rsidRPr="005B66F6">
              <w:rPr>
                <w:sz w:val="22"/>
                <w:szCs w:val="22"/>
              </w:rPr>
              <w:t>slīddurvis</w:t>
            </w:r>
            <w:proofErr w:type="spellEnd"/>
            <w:r w:rsidRPr="005B66F6">
              <w:rPr>
                <w:sz w:val="22"/>
                <w:szCs w:val="22"/>
              </w:rPr>
              <w:t xml:space="preserve"> pasažieru salonam abās pusēs;</w:t>
            </w:r>
          </w:p>
          <w:p w14:paraId="24D015C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paceļamas aizmugurējās durvis ar logu;</w:t>
            </w:r>
          </w:p>
          <w:p w14:paraId="5DE0899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apsildāms priekšējais stikls;</w:t>
            </w:r>
          </w:p>
          <w:p w14:paraId="0A0B9AA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apsildāms aizmugurējais stikls ar logu tīrītāja slotiņu un mazgāšanas iekārtu;</w:t>
            </w:r>
          </w:p>
          <w:p w14:paraId="7A390455"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trīs zonu automātiskā klimata kontrole;</w:t>
            </w:r>
          </w:p>
          <w:p w14:paraId="786820E5"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3 USB pieslēgvietas pasažieru zonā;</w:t>
            </w:r>
          </w:p>
          <w:p w14:paraId="4DC2E04F"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USB/AUX pieslēgvieta priekšā;</w:t>
            </w:r>
          </w:p>
          <w:p w14:paraId="48241EED"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 xml:space="preserve">220 W rozetes </w:t>
            </w:r>
            <w:proofErr w:type="spellStart"/>
            <w:r w:rsidRPr="005B66F6">
              <w:rPr>
                <w:sz w:val="22"/>
                <w:szCs w:val="22"/>
              </w:rPr>
              <w:t>pieslēgums</w:t>
            </w:r>
            <w:proofErr w:type="spellEnd"/>
            <w:r w:rsidRPr="005B66F6">
              <w:rPr>
                <w:sz w:val="22"/>
                <w:szCs w:val="22"/>
              </w:rPr>
              <w:t>;</w:t>
            </w:r>
          </w:p>
          <w:p w14:paraId="2CC336FA"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bezvadu tālruņa lādētājs;</w:t>
            </w:r>
          </w:p>
          <w:p w14:paraId="5820D63B"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elektriski regulējams un apsildāms vadītāja sēdeklis ar roku balstiem;</w:t>
            </w:r>
          </w:p>
          <w:p w14:paraId="7EC7853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elektriski vai mehāniski regulējams apsildāms priekšējais pasažiera sēdeklis ar roku balstiem;</w:t>
            </w:r>
          </w:p>
          <w:p w14:paraId="474EDC35"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regulējami un izņemami otrās un trešās rindas sēdekļi;</w:t>
            </w:r>
          </w:p>
          <w:p w14:paraId="3762CAE0"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tumšas krāsas salona apdare;</w:t>
            </w:r>
          </w:p>
          <w:p w14:paraId="640DC33F"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sēdekļi no viegli kopjama materiāla vai ādas;</w:t>
            </w:r>
          </w:p>
          <w:p w14:paraId="7F0839D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gumijas paklāji;</w:t>
            </w:r>
          </w:p>
          <w:p w14:paraId="79A04499"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 xml:space="preserve">gan ziemas, gan vasaras riepu komplekts uz </w:t>
            </w:r>
            <w:proofErr w:type="spellStart"/>
            <w:r w:rsidRPr="005B66F6">
              <w:rPr>
                <w:sz w:val="22"/>
                <w:szCs w:val="22"/>
              </w:rPr>
              <w:t>vieglmetāla</w:t>
            </w:r>
            <w:proofErr w:type="spellEnd"/>
            <w:r w:rsidRPr="005B66F6">
              <w:rPr>
                <w:sz w:val="22"/>
                <w:szCs w:val="22"/>
              </w:rPr>
              <w:t xml:space="preserve"> diskiem ar rezerves riteni;</w:t>
            </w:r>
          </w:p>
          <w:p w14:paraId="14748AB6" w14:textId="77777777" w:rsidR="00732B84" w:rsidRPr="005B66F6" w:rsidRDefault="00732B84" w:rsidP="005E5F9D">
            <w:pPr>
              <w:numPr>
                <w:ilvl w:val="0"/>
                <w:numId w:val="21"/>
              </w:numPr>
              <w:suppressAutoHyphens w:val="0"/>
              <w:ind w:left="371" w:hanging="284"/>
              <w:jc w:val="both"/>
              <w:rPr>
                <w:sz w:val="22"/>
                <w:szCs w:val="22"/>
              </w:rPr>
            </w:pPr>
            <w:r w:rsidRPr="005B66F6">
              <w:rPr>
                <w:sz w:val="22"/>
                <w:szCs w:val="22"/>
              </w:rPr>
              <w:t>aptieciņa, ugunsdzēšanas aparāts, avārijas trīsstūris, atstarojoša veste.</w:t>
            </w:r>
          </w:p>
          <w:p w14:paraId="55FA1599" w14:textId="77777777" w:rsidR="00732B84" w:rsidRPr="005B66F6" w:rsidRDefault="00732B84" w:rsidP="005E5F9D">
            <w:pPr>
              <w:pStyle w:val="Galvene"/>
              <w:tabs>
                <w:tab w:val="left" w:pos="720"/>
              </w:tabs>
              <w:jc w:val="both"/>
              <w:rPr>
                <w:b/>
                <w:sz w:val="22"/>
                <w:szCs w:val="22"/>
              </w:rPr>
            </w:pPr>
            <w:r w:rsidRPr="005B66F6">
              <w:rPr>
                <w:b/>
                <w:sz w:val="22"/>
                <w:szCs w:val="22"/>
              </w:rPr>
              <w:t>Prasības:</w:t>
            </w:r>
          </w:p>
          <w:p w14:paraId="761B723C" w14:textId="77777777" w:rsidR="00732B84" w:rsidRPr="005B66F6" w:rsidRDefault="00732B84" w:rsidP="005E5F9D">
            <w:pPr>
              <w:pStyle w:val="Galvene"/>
              <w:tabs>
                <w:tab w:val="left" w:pos="720"/>
              </w:tabs>
              <w:jc w:val="both"/>
              <w:rPr>
                <w:sz w:val="22"/>
                <w:szCs w:val="22"/>
              </w:rPr>
            </w:pPr>
            <w:r w:rsidRPr="005B66F6">
              <w:rPr>
                <w:sz w:val="22"/>
                <w:szCs w:val="22"/>
              </w:rPr>
              <w:t>Ikgadējā transportlīdzekļa nodeva un tehniskā apskate;</w:t>
            </w:r>
          </w:p>
          <w:p w14:paraId="15FA57F8" w14:textId="77777777" w:rsidR="00732B84" w:rsidRPr="005B66F6" w:rsidRDefault="00732B84" w:rsidP="005E5F9D">
            <w:pPr>
              <w:pStyle w:val="Galvene"/>
              <w:tabs>
                <w:tab w:val="left" w:pos="720"/>
              </w:tabs>
              <w:jc w:val="both"/>
              <w:rPr>
                <w:sz w:val="22"/>
                <w:szCs w:val="22"/>
              </w:rPr>
            </w:pPr>
            <w:r w:rsidRPr="005B66F6">
              <w:rPr>
                <w:sz w:val="22"/>
                <w:szCs w:val="22"/>
              </w:rPr>
              <w:t>Plānotās tehniskās apkopes un normāla nolietojuma rezerves daļas un remontdarbi;</w:t>
            </w:r>
          </w:p>
          <w:p w14:paraId="400D756C" w14:textId="77777777" w:rsidR="00732B84" w:rsidRPr="005B66F6" w:rsidRDefault="00732B84" w:rsidP="005E5F9D">
            <w:pPr>
              <w:pStyle w:val="Galvene"/>
              <w:tabs>
                <w:tab w:val="left" w:pos="720"/>
              </w:tabs>
              <w:jc w:val="both"/>
              <w:rPr>
                <w:sz w:val="22"/>
                <w:szCs w:val="22"/>
              </w:rPr>
            </w:pPr>
            <w:r w:rsidRPr="005B66F6">
              <w:rPr>
                <w:sz w:val="22"/>
                <w:szCs w:val="22"/>
              </w:rPr>
              <w:t>Riepu glabāšana un nomaiņa;</w:t>
            </w:r>
          </w:p>
          <w:p w14:paraId="5F5E9024" w14:textId="77777777" w:rsidR="00732B84" w:rsidRPr="005B66F6" w:rsidRDefault="00732B84" w:rsidP="005E5F9D">
            <w:pPr>
              <w:pStyle w:val="Galvene"/>
              <w:tabs>
                <w:tab w:val="left" w:pos="720"/>
              </w:tabs>
              <w:jc w:val="both"/>
              <w:rPr>
                <w:sz w:val="22"/>
                <w:szCs w:val="22"/>
              </w:rPr>
            </w:pPr>
            <w:r w:rsidRPr="005B66F6">
              <w:rPr>
                <w:sz w:val="22"/>
                <w:szCs w:val="22"/>
              </w:rPr>
              <w:t>24 stundu palīdzības dienests;</w:t>
            </w:r>
          </w:p>
          <w:p w14:paraId="49CCA219" w14:textId="77777777" w:rsidR="00732B84" w:rsidRPr="005B66F6" w:rsidRDefault="00732B84" w:rsidP="005E5F9D">
            <w:pPr>
              <w:jc w:val="both"/>
              <w:rPr>
                <w:sz w:val="22"/>
                <w:szCs w:val="22"/>
              </w:rPr>
            </w:pPr>
            <w:r w:rsidRPr="005B66F6">
              <w:rPr>
                <w:sz w:val="22"/>
                <w:szCs w:val="22"/>
              </w:rPr>
              <w:t>Servisa grāmatiņa un lietošanas instrukcija latviešu valodā;</w:t>
            </w:r>
          </w:p>
          <w:p w14:paraId="4A737DEF" w14:textId="77777777" w:rsidR="00732B84" w:rsidRPr="005B66F6" w:rsidRDefault="00732B84" w:rsidP="005E5F9D">
            <w:pPr>
              <w:jc w:val="both"/>
              <w:rPr>
                <w:sz w:val="22"/>
                <w:szCs w:val="22"/>
              </w:rPr>
            </w:pPr>
            <w:r w:rsidRPr="005B66F6">
              <w:rPr>
                <w:sz w:val="22"/>
                <w:szCs w:val="22"/>
              </w:rPr>
              <w:t>Reģistrēta VAS “Ceļu satiksmes drošības direkcija”;</w:t>
            </w:r>
          </w:p>
          <w:p w14:paraId="4BB32665" w14:textId="77777777" w:rsidR="00732B84" w:rsidRPr="005B66F6" w:rsidRDefault="00732B84" w:rsidP="005E5F9D">
            <w:pPr>
              <w:jc w:val="both"/>
              <w:rPr>
                <w:sz w:val="22"/>
                <w:szCs w:val="22"/>
              </w:rPr>
            </w:pPr>
            <w:r w:rsidRPr="005B66F6">
              <w:rPr>
                <w:sz w:val="22"/>
                <w:szCs w:val="22"/>
              </w:rPr>
              <w:t>Obligātā transportlīdzekļa apdrošināšanas polise (OCTA) visā nomas termiņā;</w:t>
            </w:r>
          </w:p>
          <w:p w14:paraId="32D4D219" w14:textId="77777777" w:rsidR="00732B84" w:rsidRPr="005B66F6" w:rsidRDefault="00732B84" w:rsidP="005E5F9D">
            <w:pPr>
              <w:jc w:val="both"/>
              <w:rPr>
                <w:sz w:val="22"/>
                <w:szCs w:val="22"/>
              </w:rPr>
            </w:pPr>
            <w:r w:rsidRPr="005B66F6">
              <w:rPr>
                <w:sz w:val="22"/>
                <w:szCs w:val="22"/>
              </w:rPr>
              <w:t>KASKO apdrošināšanas polise visā nomas termiņā.</w:t>
            </w:r>
          </w:p>
        </w:tc>
        <w:tc>
          <w:tcPr>
            <w:tcW w:w="2268" w:type="dxa"/>
            <w:tcBorders>
              <w:top w:val="single" w:sz="4" w:space="0" w:color="auto"/>
              <w:left w:val="single" w:sz="4" w:space="0" w:color="auto"/>
              <w:bottom w:val="single" w:sz="4" w:space="0" w:color="auto"/>
              <w:right w:val="single" w:sz="4" w:space="0" w:color="auto"/>
            </w:tcBorders>
            <w:vAlign w:val="center"/>
          </w:tcPr>
          <w:p w14:paraId="298CE805" w14:textId="77777777" w:rsidR="00732B84" w:rsidRPr="005B66F6" w:rsidRDefault="00732B84" w:rsidP="005E5F9D">
            <w:pPr>
              <w:pStyle w:val="Galvene"/>
              <w:tabs>
                <w:tab w:val="left" w:pos="720"/>
              </w:tabs>
              <w:jc w:val="both"/>
              <w:rPr>
                <w:b/>
                <w:sz w:val="22"/>
                <w:szCs w:val="22"/>
              </w:rPr>
            </w:pPr>
          </w:p>
        </w:tc>
      </w:tr>
    </w:tbl>
    <w:p w14:paraId="2DC314BD" w14:textId="32B12A5B" w:rsidR="00732B84" w:rsidRPr="005B66F6" w:rsidRDefault="00732B84" w:rsidP="00732B84">
      <w:pPr>
        <w:tabs>
          <w:tab w:val="left" w:pos="2160"/>
        </w:tabs>
        <w:jc w:val="both"/>
        <w:rPr>
          <w:b/>
          <w:kern w:val="16"/>
          <w:sz w:val="22"/>
          <w:szCs w:val="22"/>
        </w:rPr>
      </w:pPr>
      <w:r w:rsidRPr="005B66F6">
        <w:rPr>
          <w:b/>
          <w:kern w:val="16"/>
          <w:sz w:val="22"/>
          <w:szCs w:val="22"/>
        </w:rPr>
        <w:t xml:space="preserve">* </w:t>
      </w:r>
      <w:r w:rsidRPr="005B66F6">
        <w:rPr>
          <w:sz w:val="22"/>
          <w:szCs w:val="22"/>
        </w:rPr>
        <w:t xml:space="preserve">Ja </w:t>
      </w:r>
      <w:r w:rsidR="00037C8A">
        <w:rPr>
          <w:sz w:val="22"/>
          <w:szCs w:val="22"/>
        </w:rPr>
        <w:t>T</w:t>
      </w:r>
      <w:r w:rsidRPr="005B66F6">
        <w:rPr>
          <w:sz w:val="22"/>
          <w:szCs w:val="22"/>
        </w:rPr>
        <w:t>ehniskajā specifikācijā kāda automobiļa tehniskā prasība nav nodefinēta, tai ir jāatbilst minimālajām vispārpieņemtām prasībām vai standartiem. Ja automobilis ar tādu specificēto funkcionālo līmeni vairāk nav pieejams, jāpiedāvā augstāka funkcionālā līmeņa automobilis.</w:t>
      </w:r>
    </w:p>
    <w:p w14:paraId="2FFF5800" w14:textId="77777777" w:rsidR="00732B84" w:rsidRPr="005B66F6" w:rsidRDefault="00732B84" w:rsidP="00732B84">
      <w:pPr>
        <w:jc w:val="both"/>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65"/>
        <w:gridCol w:w="4928"/>
      </w:tblGrid>
      <w:tr w:rsidR="000E66BC" w:rsidRPr="005B66F6" w14:paraId="5F99487E" w14:textId="77777777" w:rsidTr="005E5F9D">
        <w:trPr>
          <w:trHeight w:val="291"/>
        </w:trPr>
        <w:tc>
          <w:tcPr>
            <w:tcW w:w="4565" w:type="dxa"/>
            <w:tcMar>
              <w:top w:w="0" w:type="dxa"/>
              <w:left w:w="108" w:type="dxa"/>
              <w:bottom w:w="0" w:type="dxa"/>
              <w:right w:w="108" w:type="dxa"/>
            </w:tcMar>
            <w:vAlign w:val="center"/>
          </w:tcPr>
          <w:p w14:paraId="14FD2894" w14:textId="19790D1B" w:rsidR="000E66BC" w:rsidRPr="005B66F6" w:rsidRDefault="008537F0" w:rsidP="008537F0">
            <w:pPr>
              <w:jc w:val="center"/>
              <w:rPr>
                <w:b/>
                <w:bCs/>
                <w:sz w:val="22"/>
                <w:szCs w:val="22"/>
              </w:rPr>
            </w:pPr>
            <w:r w:rsidRPr="005B66F6">
              <w:rPr>
                <w:b/>
                <w:bCs/>
                <w:sz w:val="22"/>
                <w:szCs w:val="22"/>
              </w:rPr>
              <w:t>Prasības</w:t>
            </w:r>
          </w:p>
        </w:tc>
        <w:tc>
          <w:tcPr>
            <w:tcW w:w="4928" w:type="dxa"/>
            <w:vAlign w:val="center"/>
          </w:tcPr>
          <w:p w14:paraId="4F0A778D" w14:textId="3D7114F4" w:rsidR="000E66BC" w:rsidRPr="005B66F6" w:rsidRDefault="008537F0" w:rsidP="008537F0">
            <w:pPr>
              <w:jc w:val="center"/>
              <w:rPr>
                <w:b/>
                <w:bCs/>
                <w:sz w:val="22"/>
                <w:szCs w:val="22"/>
              </w:rPr>
            </w:pPr>
            <w:r w:rsidRPr="005B66F6">
              <w:rPr>
                <w:b/>
                <w:bCs/>
                <w:sz w:val="22"/>
                <w:szCs w:val="22"/>
              </w:rPr>
              <w:t>Pretendenta piedāvājums</w:t>
            </w:r>
          </w:p>
        </w:tc>
      </w:tr>
      <w:tr w:rsidR="000E66BC" w:rsidRPr="005B66F6" w14:paraId="2F011F21" w14:textId="52E1330F" w:rsidTr="008537F0">
        <w:trPr>
          <w:trHeight w:val="555"/>
        </w:trPr>
        <w:tc>
          <w:tcPr>
            <w:tcW w:w="4565" w:type="dxa"/>
            <w:tcMar>
              <w:top w:w="0" w:type="dxa"/>
              <w:left w:w="108" w:type="dxa"/>
              <w:bottom w:w="0" w:type="dxa"/>
              <w:right w:w="108" w:type="dxa"/>
            </w:tcMar>
            <w:vAlign w:val="center"/>
          </w:tcPr>
          <w:p w14:paraId="71DFBA75" w14:textId="51DC4905" w:rsidR="000E66BC" w:rsidRPr="005B66F6" w:rsidRDefault="000E66BC" w:rsidP="00511EA0">
            <w:pPr>
              <w:jc w:val="both"/>
              <w:rPr>
                <w:sz w:val="22"/>
                <w:szCs w:val="22"/>
              </w:rPr>
            </w:pPr>
            <w:r w:rsidRPr="005B66F6">
              <w:rPr>
                <w:sz w:val="22"/>
                <w:szCs w:val="22"/>
              </w:rPr>
              <w:t xml:space="preserve">Pretendentam par saviem līdzekļiem jānodrošina automobiļa pirmreizējā reģistrācija VAS “Ceļu satiksmes drošības direkcija”, paredzot, ka </w:t>
            </w:r>
            <w:r w:rsidR="00797068">
              <w:rPr>
                <w:sz w:val="22"/>
                <w:szCs w:val="22"/>
              </w:rPr>
              <w:t>P</w:t>
            </w:r>
            <w:r w:rsidRPr="005B66F6">
              <w:rPr>
                <w:sz w:val="22"/>
                <w:szCs w:val="22"/>
              </w:rPr>
              <w:t xml:space="preserve">asūtītāja datiem jābūt uzrādītiem reģistrācijas apliecības sadaļā “Turētājs”. Apliecība </w:t>
            </w:r>
            <w:r w:rsidR="00797068">
              <w:rPr>
                <w:sz w:val="22"/>
                <w:szCs w:val="22"/>
              </w:rPr>
              <w:t>P</w:t>
            </w:r>
            <w:r w:rsidRPr="005B66F6">
              <w:rPr>
                <w:sz w:val="22"/>
                <w:szCs w:val="22"/>
              </w:rPr>
              <w:t>asūtītājam jāiesniedz tajā pašā dienā, kad tiks piegādāts transportlīdzeklis.</w:t>
            </w:r>
          </w:p>
        </w:tc>
        <w:tc>
          <w:tcPr>
            <w:tcW w:w="4928" w:type="dxa"/>
          </w:tcPr>
          <w:p w14:paraId="2470A802" w14:textId="77777777" w:rsidR="000E66BC" w:rsidRPr="005B66F6" w:rsidRDefault="000E66BC" w:rsidP="00511EA0">
            <w:pPr>
              <w:jc w:val="both"/>
              <w:rPr>
                <w:sz w:val="22"/>
                <w:szCs w:val="22"/>
              </w:rPr>
            </w:pPr>
          </w:p>
        </w:tc>
      </w:tr>
      <w:tr w:rsidR="000E66BC" w:rsidRPr="005B66F6" w14:paraId="6EB54D46" w14:textId="724C71ED" w:rsidTr="008537F0">
        <w:trPr>
          <w:trHeight w:val="359"/>
        </w:trPr>
        <w:tc>
          <w:tcPr>
            <w:tcW w:w="4565" w:type="dxa"/>
            <w:tcMar>
              <w:top w:w="0" w:type="dxa"/>
              <w:left w:w="108" w:type="dxa"/>
              <w:bottom w:w="0" w:type="dxa"/>
              <w:right w:w="108" w:type="dxa"/>
            </w:tcMar>
            <w:vAlign w:val="center"/>
            <w:hideMark/>
          </w:tcPr>
          <w:p w14:paraId="5913FBF2" w14:textId="77777777" w:rsidR="000E66BC" w:rsidRPr="005B66F6" w:rsidRDefault="000E66BC" w:rsidP="00511EA0">
            <w:pPr>
              <w:jc w:val="both"/>
              <w:rPr>
                <w:sz w:val="22"/>
                <w:szCs w:val="22"/>
              </w:rPr>
            </w:pPr>
            <w:r w:rsidRPr="005B66F6">
              <w:rPr>
                <w:sz w:val="22"/>
                <w:szCs w:val="22"/>
              </w:rPr>
              <w:t xml:space="preserve">Pretendentam jānodrošina automobilis ar Ceļu satiksmes noteikumos paredzētām, sezonai atbilstošām riepām.  </w:t>
            </w:r>
          </w:p>
        </w:tc>
        <w:tc>
          <w:tcPr>
            <w:tcW w:w="4928" w:type="dxa"/>
          </w:tcPr>
          <w:p w14:paraId="79BB981E" w14:textId="77777777" w:rsidR="000E66BC" w:rsidRPr="005B66F6" w:rsidRDefault="000E66BC" w:rsidP="00511EA0">
            <w:pPr>
              <w:jc w:val="both"/>
              <w:rPr>
                <w:sz w:val="22"/>
                <w:szCs w:val="22"/>
              </w:rPr>
            </w:pPr>
          </w:p>
        </w:tc>
      </w:tr>
      <w:tr w:rsidR="000E66BC" w:rsidRPr="005B66F6" w14:paraId="28C432B8" w14:textId="7FC5076E" w:rsidTr="008537F0">
        <w:trPr>
          <w:trHeight w:val="386"/>
        </w:trPr>
        <w:tc>
          <w:tcPr>
            <w:tcW w:w="4565" w:type="dxa"/>
            <w:tcMar>
              <w:top w:w="0" w:type="dxa"/>
              <w:left w:w="108" w:type="dxa"/>
              <w:bottom w:w="0" w:type="dxa"/>
              <w:right w:w="108" w:type="dxa"/>
            </w:tcMar>
            <w:vAlign w:val="center"/>
            <w:hideMark/>
          </w:tcPr>
          <w:p w14:paraId="3C6278E1" w14:textId="77777777" w:rsidR="000E66BC" w:rsidRPr="005B66F6" w:rsidRDefault="000E66BC" w:rsidP="00511EA0">
            <w:pPr>
              <w:jc w:val="both"/>
              <w:rPr>
                <w:sz w:val="22"/>
                <w:szCs w:val="22"/>
              </w:rPr>
            </w:pPr>
            <w:r w:rsidRPr="005B66F6">
              <w:rPr>
                <w:sz w:val="22"/>
                <w:szCs w:val="22"/>
              </w:rPr>
              <w:t>Jānodrošina ar 24/7 (stundas dienā/dienas nedēļā) atbalstu: tehniskas problēmas vai avārijas gadījumā nodrošināt ar līdzvērtīga (var būt mazlietota) maiņas transportlīdzekļa piegādi un bojātā automobiļa evakuāciju no notikuma vietas.</w:t>
            </w:r>
          </w:p>
        </w:tc>
        <w:tc>
          <w:tcPr>
            <w:tcW w:w="4928" w:type="dxa"/>
          </w:tcPr>
          <w:p w14:paraId="44BB08F7" w14:textId="77777777" w:rsidR="000E66BC" w:rsidRPr="005B66F6" w:rsidRDefault="000E66BC" w:rsidP="00511EA0">
            <w:pPr>
              <w:jc w:val="both"/>
              <w:rPr>
                <w:sz w:val="22"/>
                <w:szCs w:val="22"/>
              </w:rPr>
            </w:pPr>
          </w:p>
        </w:tc>
      </w:tr>
      <w:tr w:rsidR="000E66BC" w:rsidRPr="005B66F6" w14:paraId="2185ECBD" w14:textId="38A3B0B9" w:rsidTr="008537F0">
        <w:trPr>
          <w:trHeight w:val="386"/>
        </w:trPr>
        <w:tc>
          <w:tcPr>
            <w:tcW w:w="4565" w:type="dxa"/>
            <w:tcMar>
              <w:top w:w="0" w:type="dxa"/>
              <w:left w:w="108" w:type="dxa"/>
              <w:bottom w:w="0" w:type="dxa"/>
              <w:right w:w="108" w:type="dxa"/>
            </w:tcMar>
            <w:vAlign w:val="center"/>
            <w:hideMark/>
          </w:tcPr>
          <w:p w14:paraId="09DA94AA" w14:textId="77777777" w:rsidR="000E66BC" w:rsidRPr="005B66F6" w:rsidRDefault="000E66BC" w:rsidP="00511EA0">
            <w:pPr>
              <w:jc w:val="both"/>
              <w:rPr>
                <w:sz w:val="22"/>
                <w:szCs w:val="22"/>
              </w:rPr>
            </w:pPr>
            <w:r w:rsidRPr="005B66F6">
              <w:rPr>
                <w:sz w:val="22"/>
                <w:szCs w:val="22"/>
              </w:rPr>
              <w:t>Jānodrošina regulārās tehniskās apkopes un normāla nolietojuma remontdarbi (visi nepieciešamie remontdarbi, kuru cēlonis ir automobiļa vai tā daļu nolietojums un (vai) defekti automobiļa pareizas ekspluatācijas laikā), rezerves daļu nomaiņa.</w:t>
            </w:r>
          </w:p>
        </w:tc>
        <w:tc>
          <w:tcPr>
            <w:tcW w:w="4928" w:type="dxa"/>
          </w:tcPr>
          <w:p w14:paraId="7ABF6D17" w14:textId="77777777" w:rsidR="000E66BC" w:rsidRPr="005B66F6" w:rsidRDefault="000E66BC" w:rsidP="00511EA0">
            <w:pPr>
              <w:jc w:val="both"/>
              <w:rPr>
                <w:sz w:val="22"/>
                <w:szCs w:val="22"/>
              </w:rPr>
            </w:pPr>
          </w:p>
        </w:tc>
      </w:tr>
      <w:tr w:rsidR="000E66BC" w:rsidRPr="005B66F6" w14:paraId="5A5B6F8B" w14:textId="26DB3F4C" w:rsidTr="008537F0">
        <w:trPr>
          <w:trHeight w:val="386"/>
        </w:trPr>
        <w:tc>
          <w:tcPr>
            <w:tcW w:w="4565" w:type="dxa"/>
            <w:tcMar>
              <w:top w:w="0" w:type="dxa"/>
              <w:left w:w="108" w:type="dxa"/>
              <w:bottom w:w="0" w:type="dxa"/>
              <w:right w:w="108" w:type="dxa"/>
            </w:tcMar>
            <w:vAlign w:val="center"/>
            <w:hideMark/>
          </w:tcPr>
          <w:p w14:paraId="29D7E43B" w14:textId="77777777" w:rsidR="000E66BC" w:rsidRPr="005B66F6" w:rsidRDefault="000E66BC" w:rsidP="00511EA0">
            <w:pPr>
              <w:jc w:val="both"/>
              <w:rPr>
                <w:sz w:val="22"/>
                <w:szCs w:val="22"/>
              </w:rPr>
            </w:pPr>
            <w:r w:rsidRPr="005B66F6">
              <w:rPr>
                <w:sz w:val="22"/>
                <w:szCs w:val="22"/>
              </w:rPr>
              <w:t>Jāparedz standarta apkopes vai remonta ilgums ne ilgāk kā trīs darba dienas. Ja periods ir ilgāk par trijām darba dienām, tad jānodrošina ar līdzvērtīgu maiņas transportlīdzekli (var būt mazlietots).</w:t>
            </w:r>
          </w:p>
        </w:tc>
        <w:tc>
          <w:tcPr>
            <w:tcW w:w="4928" w:type="dxa"/>
          </w:tcPr>
          <w:p w14:paraId="44180A45" w14:textId="77777777" w:rsidR="000E66BC" w:rsidRPr="005B66F6" w:rsidRDefault="000E66BC" w:rsidP="00511EA0">
            <w:pPr>
              <w:jc w:val="both"/>
              <w:rPr>
                <w:sz w:val="22"/>
                <w:szCs w:val="22"/>
              </w:rPr>
            </w:pPr>
          </w:p>
        </w:tc>
      </w:tr>
      <w:tr w:rsidR="000E66BC" w:rsidRPr="005B66F6" w14:paraId="3A8AEA8B" w14:textId="568BF9D4" w:rsidTr="008537F0">
        <w:trPr>
          <w:trHeight w:val="386"/>
        </w:trPr>
        <w:tc>
          <w:tcPr>
            <w:tcW w:w="4565" w:type="dxa"/>
            <w:tcMar>
              <w:top w:w="0" w:type="dxa"/>
              <w:left w:w="108" w:type="dxa"/>
              <w:bottom w:w="0" w:type="dxa"/>
              <w:right w:w="108" w:type="dxa"/>
            </w:tcMar>
            <w:vAlign w:val="center"/>
            <w:hideMark/>
          </w:tcPr>
          <w:p w14:paraId="00D3059C" w14:textId="0AEA1837" w:rsidR="000E66BC" w:rsidRPr="005B66F6" w:rsidRDefault="000E66BC" w:rsidP="00511EA0">
            <w:pPr>
              <w:jc w:val="both"/>
              <w:rPr>
                <w:sz w:val="22"/>
                <w:szCs w:val="22"/>
              </w:rPr>
            </w:pPr>
            <w:r w:rsidRPr="005B66F6">
              <w:rPr>
                <w:sz w:val="22"/>
                <w:szCs w:val="22"/>
              </w:rPr>
              <w:t xml:space="preserve">Jānodrošina VAS “Ceļu satiksmes drošības direkcija” tehnisko apskašu veikšana (samaksājot visus nodokļus un nodevas un citus saistītus maksājumus), vienoties ar tehniskās apkopes staciju par apkopes (apskates) laiku, kas būtu izdevīgs </w:t>
            </w:r>
            <w:r w:rsidR="00797068">
              <w:rPr>
                <w:sz w:val="22"/>
                <w:szCs w:val="22"/>
              </w:rPr>
              <w:t>P</w:t>
            </w:r>
            <w:r w:rsidRPr="005B66F6">
              <w:rPr>
                <w:sz w:val="22"/>
                <w:szCs w:val="22"/>
              </w:rPr>
              <w:t>asūtītājam, un satiksmes negadījumu vai tehnisku kļūmju gadījumā organizēt transportlīdzekļa remontdarbus, ievērojot transportlīdzekļa ražotāja un transportlīdzekļa pārdevēja noteikumus.</w:t>
            </w:r>
          </w:p>
        </w:tc>
        <w:tc>
          <w:tcPr>
            <w:tcW w:w="4928" w:type="dxa"/>
          </w:tcPr>
          <w:p w14:paraId="52FC0C5C" w14:textId="77777777" w:rsidR="000E66BC" w:rsidRPr="005B66F6" w:rsidRDefault="000E66BC" w:rsidP="00511EA0">
            <w:pPr>
              <w:jc w:val="both"/>
              <w:rPr>
                <w:sz w:val="22"/>
                <w:szCs w:val="22"/>
              </w:rPr>
            </w:pPr>
          </w:p>
        </w:tc>
      </w:tr>
      <w:tr w:rsidR="000E66BC" w:rsidRPr="005B66F6" w14:paraId="1137594E" w14:textId="3C4E629A" w:rsidTr="008537F0">
        <w:trPr>
          <w:trHeight w:val="386"/>
        </w:trPr>
        <w:tc>
          <w:tcPr>
            <w:tcW w:w="4565" w:type="dxa"/>
            <w:tcMar>
              <w:top w:w="0" w:type="dxa"/>
              <w:left w:w="108" w:type="dxa"/>
              <w:bottom w:w="0" w:type="dxa"/>
              <w:right w:w="108" w:type="dxa"/>
            </w:tcMar>
            <w:vAlign w:val="center"/>
            <w:hideMark/>
          </w:tcPr>
          <w:p w14:paraId="7E54AB2A" w14:textId="77777777" w:rsidR="000E66BC" w:rsidRPr="005B66F6" w:rsidRDefault="000E66BC" w:rsidP="00511EA0">
            <w:pPr>
              <w:jc w:val="both"/>
              <w:rPr>
                <w:sz w:val="22"/>
                <w:szCs w:val="22"/>
              </w:rPr>
            </w:pPr>
            <w:r w:rsidRPr="005B66F6">
              <w:rPr>
                <w:sz w:val="22"/>
                <w:szCs w:val="22"/>
              </w:rPr>
              <w:t xml:space="preserve">Jānodrošina autoriepu uzglabāšana, maiņa atbilstoši sezonai ar balansēšanu un uzglabāšanu (ievērojot normatīvos aktus par ceļu satiksmi). </w:t>
            </w:r>
          </w:p>
        </w:tc>
        <w:tc>
          <w:tcPr>
            <w:tcW w:w="4928" w:type="dxa"/>
          </w:tcPr>
          <w:p w14:paraId="26298098" w14:textId="77777777" w:rsidR="000E66BC" w:rsidRPr="005B66F6" w:rsidRDefault="000E66BC" w:rsidP="00511EA0">
            <w:pPr>
              <w:jc w:val="both"/>
              <w:rPr>
                <w:sz w:val="22"/>
                <w:szCs w:val="22"/>
              </w:rPr>
            </w:pPr>
          </w:p>
        </w:tc>
      </w:tr>
      <w:tr w:rsidR="000E66BC" w:rsidRPr="005B66F6" w14:paraId="5B03484D" w14:textId="098D912E" w:rsidTr="008537F0">
        <w:trPr>
          <w:trHeight w:val="386"/>
        </w:trPr>
        <w:tc>
          <w:tcPr>
            <w:tcW w:w="4565" w:type="dxa"/>
            <w:tcMar>
              <w:top w:w="0" w:type="dxa"/>
              <w:left w:w="108" w:type="dxa"/>
              <w:bottom w:w="0" w:type="dxa"/>
              <w:right w:w="108" w:type="dxa"/>
            </w:tcMar>
            <w:vAlign w:val="center"/>
            <w:hideMark/>
          </w:tcPr>
          <w:p w14:paraId="1369C04F" w14:textId="51AFAFD3" w:rsidR="000E66BC" w:rsidRPr="005B66F6" w:rsidRDefault="000E66BC" w:rsidP="00511EA0">
            <w:pPr>
              <w:jc w:val="both"/>
              <w:rPr>
                <w:sz w:val="22"/>
                <w:szCs w:val="22"/>
              </w:rPr>
            </w:pPr>
            <w:r w:rsidRPr="005B66F6">
              <w:rPr>
                <w:sz w:val="22"/>
                <w:szCs w:val="22"/>
              </w:rPr>
              <w:t xml:space="preserve">Jābūt nomaksātiem visiem nodokļiem un nodevām. Jāiesniedz visi nepieciešamie dokumenti, tai skaitā akti, pilnvaras, apdrošināšanas polišu kopijas un izziņas, kas ir nepieciešami </w:t>
            </w:r>
            <w:r w:rsidR="00797068">
              <w:rPr>
                <w:sz w:val="22"/>
                <w:szCs w:val="22"/>
              </w:rPr>
              <w:t>P</w:t>
            </w:r>
            <w:r w:rsidRPr="005B66F6">
              <w:rPr>
                <w:sz w:val="22"/>
                <w:szCs w:val="22"/>
              </w:rPr>
              <w:t>asūtītājam, lietojot automobili nomas periodā.</w:t>
            </w:r>
          </w:p>
        </w:tc>
        <w:tc>
          <w:tcPr>
            <w:tcW w:w="4928" w:type="dxa"/>
          </w:tcPr>
          <w:p w14:paraId="17073C46" w14:textId="77777777" w:rsidR="000E66BC" w:rsidRPr="005B66F6" w:rsidRDefault="000E66BC" w:rsidP="00511EA0">
            <w:pPr>
              <w:jc w:val="both"/>
              <w:rPr>
                <w:sz w:val="22"/>
                <w:szCs w:val="22"/>
              </w:rPr>
            </w:pPr>
          </w:p>
        </w:tc>
      </w:tr>
    </w:tbl>
    <w:p w14:paraId="27F99541" w14:textId="77777777" w:rsidR="00732B84" w:rsidRPr="005E5F9D" w:rsidRDefault="00732B84" w:rsidP="00732B84">
      <w:pPr>
        <w:rPr>
          <w:sz w:val="22"/>
          <w:szCs w:val="22"/>
        </w:rPr>
      </w:pPr>
    </w:p>
    <w:p w14:paraId="1E572E7F" w14:textId="77777777" w:rsidR="00F54B2C" w:rsidRPr="005B66F6" w:rsidRDefault="00F54B2C" w:rsidP="00F54B2C">
      <w:pPr>
        <w:tabs>
          <w:tab w:val="left" w:pos="2160"/>
        </w:tabs>
        <w:jc w:val="both"/>
        <w:rPr>
          <w:b/>
          <w:kern w:val="16"/>
          <w:sz w:val="22"/>
          <w:szCs w:val="22"/>
        </w:rPr>
      </w:pPr>
      <w:r w:rsidRPr="005B66F6">
        <w:rPr>
          <w:b/>
          <w:kern w:val="16"/>
          <w:sz w:val="22"/>
          <w:szCs w:val="22"/>
        </w:rPr>
        <w:t>Tabula Nr.1</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854"/>
        <w:gridCol w:w="4218"/>
      </w:tblGrid>
      <w:tr w:rsidR="00F54B2C" w:rsidRPr="005B66F6" w14:paraId="3265EBE4" w14:textId="77777777" w:rsidTr="005E5F9D">
        <w:trPr>
          <w:trHeight w:val="781"/>
        </w:trPr>
        <w:tc>
          <w:tcPr>
            <w:tcW w:w="709" w:type="dxa"/>
            <w:shd w:val="clear" w:color="auto" w:fill="F2F2F2"/>
            <w:vAlign w:val="center"/>
          </w:tcPr>
          <w:p w14:paraId="76E97B8D" w14:textId="77777777" w:rsidR="00037C8A" w:rsidRDefault="00F54B2C" w:rsidP="00511EA0">
            <w:pPr>
              <w:tabs>
                <w:tab w:val="center" w:pos="4153"/>
                <w:tab w:val="right" w:pos="8306"/>
              </w:tabs>
              <w:jc w:val="center"/>
              <w:rPr>
                <w:b/>
                <w:bCs/>
                <w:sz w:val="22"/>
                <w:szCs w:val="22"/>
              </w:rPr>
            </w:pPr>
            <w:r w:rsidRPr="005E5F9D">
              <w:rPr>
                <w:b/>
                <w:bCs/>
                <w:sz w:val="22"/>
                <w:szCs w:val="22"/>
              </w:rPr>
              <w:t xml:space="preserve">Nr. </w:t>
            </w:r>
          </w:p>
          <w:p w14:paraId="55994891" w14:textId="5BF9142F" w:rsidR="00F54B2C" w:rsidRPr="005B66F6" w:rsidRDefault="00F54B2C" w:rsidP="002869E0">
            <w:pPr>
              <w:tabs>
                <w:tab w:val="center" w:pos="4153"/>
                <w:tab w:val="right" w:pos="8306"/>
              </w:tabs>
              <w:jc w:val="center"/>
              <w:rPr>
                <w:sz w:val="22"/>
                <w:szCs w:val="22"/>
              </w:rPr>
            </w:pPr>
            <w:r w:rsidRPr="005E5F9D">
              <w:rPr>
                <w:b/>
                <w:bCs/>
                <w:sz w:val="22"/>
                <w:szCs w:val="22"/>
              </w:rPr>
              <w:t>p. k.</w:t>
            </w:r>
          </w:p>
        </w:tc>
        <w:tc>
          <w:tcPr>
            <w:tcW w:w="9072" w:type="dxa"/>
            <w:gridSpan w:val="2"/>
            <w:shd w:val="clear" w:color="auto" w:fill="F2F2F2"/>
            <w:vAlign w:val="center"/>
          </w:tcPr>
          <w:p w14:paraId="7481CB6C" w14:textId="7520F609" w:rsidR="00F54B2C" w:rsidRPr="005B66F6" w:rsidRDefault="00F54B2C" w:rsidP="00511EA0">
            <w:pPr>
              <w:jc w:val="center"/>
              <w:rPr>
                <w:b/>
                <w:bCs/>
                <w:sz w:val="22"/>
                <w:szCs w:val="22"/>
              </w:rPr>
            </w:pPr>
            <w:r w:rsidRPr="005B66F6">
              <w:rPr>
                <w:b/>
                <w:bCs/>
                <w:sz w:val="22"/>
                <w:szCs w:val="22"/>
              </w:rPr>
              <w:t>Dati automašīnas darbmūža ekspluatācijas izmaksu aprēķināšanai**</w:t>
            </w:r>
          </w:p>
        </w:tc>
      </w:tr>
      <w:tr w:rsidR="00F54B2C" w:rsidRPr="005B66F6" w14:paraId="706ABDCA" w14:textId="77777777" w:rsidTr="005E5F9D">
        <w:trPr>
          <w:trHeight w:val="538"/>
        </w:trPr>
        <w:tc>
          <w:tcPr>
            <w:tcW w:w="709" w:type="dxa"/>
          </w:tcPr>
          <w:p w14:paraId="0B1754D6" w14:textId="77777777" w:rsidR="00F54B2C" w:rsidRPr="005B66F6" w:rsidRDefault="00F54B2C" w:rsidP="005E5F9D">
            <w:pPr>
              <w:tabs>
                <w:tab w:val="center" w:pos="4153"/>
                <w:tab w:val="right" w:pos="8306"/>
              </w:tabs>
              <w:jc w:val="center"/>
              <w:rPr>
                <w:sz w:val="22"/>
                <w:szCs w:val="22"/>
              </w:rPr>
            </w:pPr>
            <w:r w:rsidRPr="005B66F6">
              <w:rPr>
                <w:sz w:val="22"/>
                <w:szCs w:val="22"/>
              </w:rPr>
              <w:t>1.</w:t>
            </w:r>
          </w:p>
        </w:tc>
        <w:tc>
          <w:tcPr>
            <w:tcW w:w="4854" w:type="dxa"/>
          </w:tcPr>
          <w:p w14:paraId="191E4267" w14:textId="7D882371" w:rsidR="00F54B2C" w:rsidRPr="005B66F6" w:rsidRDefault="00F54B2C" w:rsidP="00511EA0">
            <w:pPr>
              <w:tabs>
                <w:tab w:val="center" w:pos="4153"/>
                <w:tab w:val="right" w:pos="8306"/>
              </w:tabs>
              <w:jc w:val="both"/>
              <w:rPr>
                <w:sz w:val="22"/>
                <w:szCs w:val="22"/>
              </w:rPr>
            </w:pPr>
            <w:r w:rsidRPr="005B66F6">
              <w:rPr>
                <w:sz w:val="22"/>
                <w:szCs w:val="22"/>
              </w:rPr>
              <w:t xml:space="preserve">Aprēķinos izmantojamais darbmūža nobraukums (km) </w:t>
            </w:r>
          </w:p>
        </w:tc>
        <w:tc>
          <w:tcPr>
            <w:tcW w:w="4218" w:type="dxa"/>
          </w:tcPr>
          <w:p w14:paraId="38E626C9" w14:textId="77777777" w:rsidR="00F54B2C" w:rsidRPr="005B66F6" w:rsidRDefault="00F54B2C" w:rsidP="00511EA0">
            <w:pPr>
              <w:jc w:val="center"/>
              <w:rPr>
                <w:sz w:val="22"/>
                <w:szCs w:val="22"/>
              </w:rPr>
            </w:pPr>
            <w:r w:rsidRPr="005B66F6">
              <w:rPr>
                <w:sz w:val="22"/>
                <w:szCs w:val="22"/>
              </w:rPr>
              <w:t>Uz 100 000 km</w:t>
            </w:r>
          </w:p>
        </w:tc>
      </w:tr>
      <w:tr w:rsidR="00F54B2C" w:rsidRPr="005B66F6" w14:paraId="1343CA8D" w14:textId="77777777" w:rsidTr="005E5F9D">
        <w:trPr>
          <w:trHeight w:val="269"/>
        </w:trPr>
        <w:tc>
          <w:tcPr>
            <w:tcW w:w="709" w:type="dxa"/>
          </w:tcPr>
          <w:p w14:paraId="49FFE73E" w14:textId="77777777" w:rsidR="00F54B2C" w:rsidRPr="005B66F6" w:rsidRDefault="00F54B2C" w:rsidP="005E5F9D">
            <w:pPr>
              <w:tabs>
                <w:tab w:val="center" w:pos="4153"/>
                <w:tab w:val="right" w:pos="8306"/>
              </w:tabs>
              <w:jc w:val="center"/>
              <w:rPr>
                <w:sz w:val="22"/>
                <w:szCs w:val="22"/>
              </w:rPr>
            </w:pPr>
            <w:r w:rsidRPr="005B66F6">
              <w:rPr>
                <w:sz w:val="22"/>
                <w:szCs w:val="22"/>
              </w:rPr>
              <w:t>2.</w:t>
            </w:r>
          </w:p>
        </w:tc>
        <w:tc>
          <w:tcPr>
            <w:tcW w:w="4854" w:type="dxa"/>
          </w:tcPr>
          <w:p w14:paraId="79570EE9" w14:textId="77777777" w:rsidR="00F54B2C" w:rsidRPr="005B66F6" w:rsidRDefault="00F54B2C" w:rsidP="00511EA0">
            <w:pPr>
              <w:tabs>
                <w:tab w:val="center" w:pos="4153"/>
                <w:tab w:val="right" w:pos="8306"/>
              </w:tabs>
              <w:jc w:val="both"/>
              <w:rPr>
                <w:sz w:val="22"/>
                <w:szCs w:val="22"/>
              </w:rPr>
            </w:pPr>
            <w:r w:rsidRPr="005B66F6">
              <w:rPr>
                <w:sz w:val="22"/>
                <w:szCs w:val="22"/>
              </w:rPr>
              <w:t>Degvielas veids</w:t>
            </w:r>
          </w:p>
        </w:tc>
        <w:tc>
          <w:tcPr>
            <w:tcW w:w="4218" w:type="dxa"/>
          </w:tcPr>
          <w:p w14:paraId="1BE3F53C" w14:textId="6AC4941E" w:rsidR="00F54B2C" w:rsidRPr="005B66F6" w:rsidRDefault="00F54B2C" w:rsidP="00511EA0">
            <w:pPr>
              <w:jc w:val="center"/>
              <w:rPr>
                <w:sz w:val="22"/>
                <w:szCs w:val="22"/>
              </w:rPr>
            </w:pPr>
            <w:r w:rsidRPr="005B66F6">
              <w:rPr>
                <w:sz w:val="22"/>
                <w:szCs w:val="22"/>
              </w:rPr>
              <w:t xml:space="preserve">&lt;aizpilda </w:t>
            </w:r>
            <w:r w:rsidR="00797068">
              <w:rPr>
                <w:sz w:val="22"/>
                <w:szCs w:val="22"/>
              </w:rPr>
              <w:t>P</w:t>
            </w:r>
            <w:r w:rsidRPr="005B66F6">
              <w:rPr>
                <w:sz w:val="22"/>
                <w:szCs w:val="22"/>
              </w:rPr>
              <w:t>retendents&gt;</w:t>
            </w:r>
          </w:p>
        </w:tc>
      </w:tr>
      <w:tr w:rsidR="00F54B2C" w:rsidRPr="005B66F6" w14:paraId="76A39766" w14:textId="77777777" w:rsidTr="005E5F9D">
        <w:trPr>
          <w:trHeight w:val="269"/>
        </w:trPr>
        <w:tc>
          <w:tcPr>
            <w:tcW w:w="709" w:type="dxa"/>
          </w:tcPr>
          <w:p w14:paraId="2ABE4F34" w14:textId="77777777" w:rsidR="00F54B2C" w:rsidRPr="005B66F6" w:rsidRDefault="00F54B2C" w:rsidP="005E5F9D">
            <w:pPr>
              <w:tabs>
                <w:tab w:val="center" w:pos="4153"/>
                <w:tab w:val="right" w:pos="8306"/>
              </w:tabs>
              <w:jc w:val="center"/>
              <w:rPr>
                <w:sz w:val="22"/>
                <w:szCs w:val="22"/>
              </w:rPr>
            </w:pPr>
            <w:r w:rsidRPr="005B66F6">
              <w:rPr>
                <w:sz w:val="22"/>
                <w:szCs w:val="22"/>
              </w:rPr>
              <w:t>3.</w:t>
            </w:r>
          </w:p>
        </w:tc>
        <w:tc>
          <w:tcPr>
            <w:tcW w:w="4854" w:type="dxa"/>
          </w:tcPr>
          <w:p w14:paraId="61F13868" w14:textId="77777777" w:rsidR="00F54B2C" w:rsidRPr="005B66F6" w:rsidRDefault="00F54B2C" w:rsidP="00511EA0">
            <w:pPr>
              <w:tabs>
                <w:tab w:val="center" w:pos="4153"/>
                <w:tab w:val="right" w:pos="8306"/>
              </w:tabs>
              <w:jc w:val="both"/>
              <w:rPr>
                <w:sz w:val="22"/>
                <w:szCs w:val="22"/>
              </w:rPr>
            </w:pPr>
            <w:r w:rsidRPr="005B66F6">
              <w:rPr>
                <w:sz w:val="22"/>
                <w:szCs w:val="22"/>
              </w:rPr>
              <w:t>Degvielas patēriņš (l/100km)</w:t>
            </w:r>
          </w:p>
        </w:tc>
        <w:tc>
          <w:tcPr>
            <w:tcW w:w="4218" w:type="dxa"/>
          </w:tcPr>
          <w:p w14:paraId="7E0DE8A9" w14:textId="12733CA9" w:rsidR="00F54B2C" w:rsidRPr="005B66F6" w:rsidRDefault="00F54B2C" w:rsidP="00511EA0">
            <w:pPr>
              <w:jc w:val="center"/>
              <w:rPr>
                <w:sz w:val="22"/>
                <w:szCs w:val="22"/>
              </w:rPr>
            </w:pPr>
            <w:r w:rsidRPr="005B66F6">
              <w:rPr>
                <w:sz w:val="22"/>
                <w:szCs w:val="22"/>
              </w:rPr>
              <w:t xml:space="preserve">&lt;aizpilda </w:t>
            </w:r>
            <w:r w:rsidR="00797068">
              <w:rPr>
                <w:sz w:val="22"/>
                <w:szCs w:val="22"/>
              </w:rPr>
              <w:t>P</w:t>
            </w:r>
            <w:r w:rsidRPr="005B66F6">
              <w:rPr>
                <w:sz w:val="22"/>
                <w:szCs w:val="22"/>
              </w:rPr>
              <w:t>retendents&gt;</w:t>
            </w:r>
          </w:p>
        </w:tc>
      </w:tr>
      <w:tr w:rsidR="00F54B2C" w:rsidRPr="005B66F6" w14:paraId="658762E8" w14:textId="77777777" w:rsidTr="005E5F9D">
        <w:trPr>
          <w:trHeight w:val="269"/>
        </w:trPr>
        <w:tc>
          <w:tcPr>
            <w:tcW w:w="709" w:type="dxa"/>
          </w:tcPr>
          <w:p w14:paraId="7CF41591" w14:textId="77777777" w:rsidR="00F54B2C" w:rsidRPr="005B66F6" w:rsidRDefault="00F54B2C" w:rsidP="005E5F9D">
            <w:pPr>
              <w:tabs>
                <w:tab w:val="center" w:pos="4153"/>
                <w:tab w:val="right" w:pos="8306"/>
              </w:tabs>
              <w:jc w:val="center"/>
              <w:rPr>
                <w:sz w:val="22"/>
                <w:szCs w:val="22"/>
              </w:rPr>
            </w:pPr>
            <w:r w:rsidRPr="005B66F6">
              <w:rPr>
                <w:sz w:val="22"/>
                <w:szCs w:val="22"/>
              </w:rPr>
              <w:t>4.</w:t>
            </w:r>
          </w:p>
        </w:tc>
        <w:tc>
          <w:tcPr>
            <w:tcW w:w="4854" w:type="dxa"/>
          </w:tcPr>
          <w:p w14:paraId="3AEC6312" w14:textId="77777777" w:rsidR="00F54B2C" w:rsidRPr="005B66F6" w:rsidRDefault="00F54B2C" w:rsidP="00511EA0">
            <w:pPr>
              <w:tabs>
                <w:tab w:val="center" w:pos="4153"/>
                <w:tab w:val="right" w:pos="8306"/>
              </w:tabs>
              <w:jc w:val="both"/>
              <w:rPr>
                <w:sz w:val="22"/>
                <w:szCs w:val="22"/>
              </w:rPr>
            </w:pPr>
            <w:r w:rsidRPr="005B66F6">
              <w:rPr>
                <w:sz w:val="22"/>
                <w:szCs w:val="22"/>
              </w:rPr>
              <w:t>Oglekļa dioksīda CO2 emisijas (g/km)</w:t>
            </w:r>
          </w:p>
        </w:tc>
        <w:tc>
          <w:tcPr>
            <w:tcW w:w="4218" w:type="dxa"/>
          </w:tcPr>
          <w:p w14:paraId="19A18C13" w14:textId="69EAD950" w:rsidR="00F54B2C" w:rsidRPr="005B66F6" w:rsidRDefault="00F54B2C" w:rsidP="00511EA0">
            <w:pPr>
              <w:jc w:val="center"/>
              <w:rPr>
                <w:sz w:val="22"/>
                <w:szCs w:val="22"/>
              </w:rPr>
            </w:pPr>
            <w:r w:rsidRPr="005B66F6">
              <w:rPr>
                <w:sz w:val="22"/>
                <w:szCs w:val="22"/>
              </w:rPr>
              <w:t xml:space="preserve">&lt;aizpilda </w:t>
            </w:r>
            <w:r w:rsidR="00797068">
              <w:rPr>
                <w:sz w:val="22"/>
                <w:szCs w:val="22"/>
              </w:rPr>
              <w:t>P</w:t>
            </w:r>
            <w:r w:rsidRPr="005B66F6">
              <w:rPr>
                <w:sz w:val="22"/>
                <w:szCs w:val="22"/>
              </w:rPr>
              <w:t>retendents&gt;</w:t>
            </w:r>
          </w:p>
        </w:tc>
      </w:tr>
      <w:tr w:rsidR="00F54B2C" w:rsidRPr="005B66F6" w14:paraId="6FA222F3" w14:textId="77777777" w:rsidTr="005E5F9D">
        <w:trPr>
          <w:trHeight w:val="538"/>
        </w:trPr>
        <w:tc>
          <w:tcPr>
            <w:tcW w:w="709" w:type="dxa"/>
          </w:tcPr>
          <w:p w14:paraId="15EA4C5B" w14:textId="77777777" w:rsidR="00F54B2C" w:rsidRPr="005B66F6" w:rsidRDefault="00F54B2C" w:rsidP="005E5F9D">
            <w:pPr>
              <w:tabs>
                <w:tab w:val="center" w:pos="4153"/>
                <w:tab w:val="right" w:pos="8306"/>
              </w:tabs>
              <w:jc w:val="center"/>
              <w:rPr>
                <w:sz w:val="22"/>
                <w:szCs w:val="22"/>
              </w:rPr>
            </w:pPr>
            <w:r w:rsidRPr="005B66F6">
              <w:rPr>
                <w:sz w:val="22"/>
                <w:szCs w:val="22"/>
              </w:rPr>
              <w:t>5.</w:t>
            </w:r>
          </w:p>
        </w:tc>
        <w:tc>
          <w:tcPr>
            <w:tcW w:w="4854" w:type="dxa"/>
          </w:tcPr>
          <w:p w14:paraId="587FEC04" w14:textId="77777777" w:rsidR="00F54B2C" w:rsidRPr="005B66F6" w:rsidRDefault="00F54B2C" w:rsidP="00511EA0">
            <w:pPr>
              <w:tabs>
                <w:tab w:val="center" w:pos="4153"/>
                <w:tab w:val="right" w:pos="8306"/>
              </w:tabs>
              <w:jc w:val="both"/>
              <w:rPr>
                <w:sz w:val="22"/>
                <w:szCs w:val="22"/>
              </w:rPr>
            </w:pPr>
            <w:r w:rsidRPr="005B66F6">
              <w:rPr>
                <w:sz w:val="22"/>
                <w:szCs w:val="22"/>
              </w:rPr>
              <w:t>Oglekļa dioksīda CO2 emisijas izmaksas uz kilogramu (EUR/kg)</w:t>
            </w:r>
          </w:p>
        </w:tc>
        <w:tc>
          <w:tcPr>
            <w:tcW w:w="4218" w:type="dxa"/>
          </w:tcPr>
          <w:p w14:paraId="3E8E2EB1" w14:textId="719FBB8F" w:rsidR="00F54B2C" w:rsidRPr="005B66F6" w:rsidRDefault="00F54B2C" w:rsidP="00511EA0">
            <w:pPr>
              <w:jc w:val="center"/>
              <w:rPr>
                <w:sz w:val="22"/>
                <w:szCs w:val="22"/>
              </w:rPr>
            </w:pPr>
            <w:r w:rsidRPr="005B66F6">
              <w:rPr>
                <w:sz w:val="22"/>
                <w:szCs w:val="22"/>
              </w:rPr>
              <w:t xml:space="preserve">&lt;aizpilda </w:t>
            </w:r>
            <w:r w:rsidR="00797068">
              <w:rPr>
                <w:sz w:val="22"/>
                <w:szCs w:val="22"/>
              </w:rPr>
              <w:t>P</w:t>
            </w:r>
            <w:r w:rsidRPr="005B66F6">
              <w:rPr>
                <w:sz w:val="22"/>
                <w:szCs w:val="22"/>
              </w:rPr>
              <w:t>retendents&gt;</w:t>
            </w:r>
          </w:p>
        </w:tc>
      </w:tr>
      <w:tr w:rsidR="00F54B2C" w:rsidRPr="005B66F6" w14:paraId="0CC72415" w14:textId="77777777" w:rsidTr="005E5F9D">
        <w:trPr>
          <w:trHeight w:val="269"/>
        </w:trPr>
        <w:tc>
          <w:tcPr>
            <w:tcW w:w="709" w:type="dxa"/>
          </w:tcPr>
          <w:p w14:paraId="3A23BEA3" w14:textId="77777777" w:rsidR="00F54B2C" w:rsidRPr="005B66F6" w:rsidRDefault="00F54B2C" w:rsidP="005E5F9D">
            <w:pPr>
              <w:tabs>
                <w:tab w:val="center" w:pos="4153"/>
                <w:tab w:val="right" w:pos="8306"/>
              </w:tabs>
              <w:jc w:val="center"/>
              <w:rPr>
                <w:sz w:val="22"/>
                <w:szCs w:val="22"/>
              </w:rPr>
            </w:pPr>
            <w:r w:rsidRPr="005B66F6">
              <w:rPr>
                <w:sz w:val="22"/>
                <w:szCs w:val="22"/>
              </w:rPr>
              <w:t>6.</w:t>
            </w:r>
          </w:p>
        </w:tc>
        <w:tc>
          <w:tcPr>
            <w:tcW w:w="4854" w:type="dxa"/>
          </w:tcPr>
          <w:p w14:paraId="08553E86" w14:textId="77777777" w:rsidR="00F54B2C" w:rsidRPr="005B66F6" w:rsidRDefault="00F54B2C" w:rsidP="00511EA0">
            <w:pPr>
              <w:tabs>
                <w:tab w:val="center" w:pos="4153"/>
                <w:tab w:val="right" w:pos="8306"/>
              </w:tabs>
              <w:jc w:val="both"/>
              <w:rPr>
                <w:sz w:val="22"/>
                <w:szCs w:val="22"/>
              </w:rPr>
            </w:pPr>
            <w:r w:rsidRPr="005B66F6">
              <w:rPr>
                <w:sz w:val="22"/>
                <w:szCs w:val="22"/>
              </w:rPr>
              <w:t>Slāpekļa oksīda (</w:t>
            </w:r>
            <w:proofErr w:type="spellStart"/>
            <w:r w:rsidRPr="005B66F6">
              <w:rPr>
                <w:sz w:val="22"/>
                <w:szCs w:val="22"/>
              </w:rPr>
              <w:t>NOx</w:t>
            </w:r>
            <w:proofErr w:type="spellEnd"/>
            <w:r w:rsidRPr="005B66F6">
              <w:rPr>
                <w:sz w:val="22"/>
                <w:szCs w:val="22"/>
              </w:rPr>
              <w:t>) emisijas (g/km)</w:t>
            </w:r>
          </w:p>
        </w:tc>
        <w:tc>
          <w:tcPr>
            <w:tcW w:w="4218" w:type="dxa"/>
          </w:tcPr>
          <w:p w14:paraId="494C3CD9" w14:textId="17EB5390" w:rsidR="00F54B2C" w:rsidRPr="005B66F6" w:rsidRDefault="00F54B2C" w:rsidP="00511EA0">
            <w:pPr>
              <w:jc w:val="center"/>
              <w:rPr>
                <w:sz w:val="22"/>
                <w:szCs w:val="22"/>
              </w:rPr>
            </w:pPr>
            <w:r w:rsidRPr="005B66F6">
              <w:rPr>
                <w:sz w:val="22"/>
                <w:szCs w:val="22"/>
              </w:rPr>
              <w:t xml:space="preserve">&lt;aizpilda </w:t>
            </w:r>
            <w:r w:rsidR="00797068">
              <w:rPr>
                <w:sz w:val="22"/>
                <w:szCs w:val="22"/>
              </w:rPr>
              <w:t>P</w:t>
            </w:r>
            <w:r w:rsidRPr="005B66F6">
              <w:rPr>
                <w:sz w:val="22"/>
                <w:szCs w:val="22"/>
              </w:rPr>
              <w:t>retendents&gt;</w:t>
            </w:r>
          </w:p>
        </w:tc>
      </w:tr>
      <w:tr w:rsidR="00F54B2C" w:rsidRPr="005B66F6" w14:paraId="354F50A6" w14:textId="77777777" w:rsidTr="005E5F9D">
        <w:trPr>
          <w:trHeight w:val="552"/>
        </w:trPr>
        <w:tc>
          <w:tcPr>
            <w:tcW w:w="709" w:type="dxa"/>
            <w:tcBorders>
              <w:bottom w:val="single" w:sz="4" w:space="0" w:color="auto"/>
            </w:tcBorders>
          </w:tcPr>
          <w:p w14:paraId="4EBFE589" w14:textId="77777777" w:rsidR="00F54B2C" w:rsidRPr="005B66F6" w:rsidRDefault="00F54B2C" w:rsidP="005E5F9D">
            <w:pPr>
              <w:tabs>
                <w:tab w:val="center" w:pos="4153"/>
                <w:tab w:val="right" w:pos="8306"/>
              </w:tabs>
              <w:jc w:val="center"/>
              <w:rPr>
                <w:sz w:val="22"/>
                <w:szCs w:val="22"/>
              </w:rPr>
            </w:pPr>
            <w:r w:rsidRPr="005B66F6">
              <w:rPr>
                <w:sz w:val="22"/>
                <w:szCs w:val="22"/>
              </w:rPr>
              <w:t>7.</w:t>
            </w:r>
          </w:p>
        </w:tc>
        <w:tc>
          <w:tcPr>
            <w:tcW w:w="4854" w:type="dxa"/>
            <w:tcBorders>
              <w:bottom w:val="single" w:sz="4" w:space="0" w:color="auto"/>
            </w:tcBorders>
          </w:tcPr>
          <w:p w14:paraId="32D5A38B" w14:textId="77777777" w:rsidR="00F54B2C" w:rsidRPr="005B66F6" w:rsidRDefault="00F54B2C" w:rsidP="00511EA0">
            <w:pPr>
              <w:tabs>
                <w:tab w:val="center" w:pos="4153"/>
                <w:tab w:val="right" w:pos="8306"/>
              </w:tabs>
              <w:jc w:val="both"/>
              <w:rPr>
                <w:sz w:val="22"/>
                <w:szCs w:val="22"/>
              </w:rPr>
            </w:pPr>
            <w:r w:rsidRPr="005B66F6">
              <w:rPr>
                <w:sz w:val="22"/>
                <w:szCs w:val="22"/>
              </w:rPr>
              <w:t>Metānu nesaturošo ogļūdeņražu (NHMC) emisijas (g/km)</w:t>
            </w:r>
          </w:p>
        </w:tc>
        <w:tc>
          <w:tcPr>
            <w:tcW w:w="4218" w:type="dxa"/>
            <w:tcBorders>
              <w:bottom w:val="single" w:sz="4" w:space="0" w:color="auto"/>
            </w:tcBorders>
          </w:tcPr>
          <w:p w14:paraId="48EFDF1E" w14:textId="39F18378" w:rsidR="00F54B2C" w:rsidRPr="005B66F6" w:rsidRDefault="00F54B2C" w:rsidP="00511EA0">
            <w:pPr>
              <w:jc w:val="center"/>
              <w:rPr>
                <w:sz w:val="22"/>
                <w:szCs w:val="22"/>
              </w:rPr>
            </w:pPr>
            <w:r w:rsidRPr="005B66F6">
              <w:rPr>
                <w:sz w:val="22"/>
                <w:szCs w:val="22"/>
              </w:rPr>
              <w:t xml:space="preserve">&lt;aizpilda </w:t>
            </w:r>
            <w:r w:rsidR="00797068">
              <w:rPr>
                <w:sz w:val="22"/>
                <w:szCs w:val="22"/>
              </w:rPr>
              <w:t>P</w:t>
            </w:r>
            <w:r w:rsidRPr="005B66F6">
              <w:rPr>
                <w:sz w:val="22"/>
                <w:szCs w:val="22"/>
              </w:rPr>
              <w:t>retendents&gt;</w:t>
            </w:r>
          </w:p>
        </w:tc>
      </w:tr>
      <w:tr w:rsidR="00F54B2C" w:rsidRPr="005B66F6" w14:paraId="4D2ABC63" w14:textId="77777777" w:rsidTr="005E5F9D">
        <w:trPr>
          <w:trHeight w:val="269"/>
        </w:trPr>
        <w:tc>
          <w:tcPr>
            <w:tcW w:w="709" w:type="dxa"/>
            <w:tcBorders>
              <w:bottom w:val="single" w:sz="4" w:space="0" w:color="auto"/>
            </w:tcBorders>
          </w:tcPr>
          <w:p w14:paraId="3ED5C679" w14:textId="77777777" w:rsidR="00F54B2C" w:rsidRPr="005B66F6" w:rsidRDefault="00F54B2C" w:rsidP="005E5F9D">
            <w:pPr>
              <w:tabs>
                <w:tab w:val="center" w:pos="4153"/>
                <w:tab w:val="right" w:pos="8306"/>
              </w:tabs>
              <w:jc w:val="center"/>
              <w:rPr>
                <w:sz w:val="22"/>
                <w:szCs w:val="22"/>
              </w:rPr>
            </w:pPr>
            <w:r w:rsidRPr="005B66F6">
              <w:rPr>
                <w:sz w:val="22"/>
                <w:szCs w:val="22"/>
              </w:rPr>
              <w:t>8.</w:t>
            </w:r>
          </w:p>
        </w:tc>
        <w:tc>
          <w:tcPr>
            <w:tcW w:w="4854" w:type="dxa"/>
            <w:tcBorders>
              <w:bottom w:val="single" w:sz="4" w:space="0" w:color="auto"/>
            </w:tcBorders>
          </w:tcPr>
          <w:p w14:paraId="2A2BE574" w14:textId="77777777" w:rsidR="00F54B2C" w:rsidRPr="005B66F6" w:rsidRDefault="00F54B2C" w:rsidP="00511EA0">
            <w:pPr>
              <w:tabs>
                <w:tab w:val="center" w:pos="4153"/>
                <w:tab w:val="right" w:pos="8306"/>
              </w:tabs>
              <w:jc w:val="both"/>
              <w:rPr>
                <w:sz w:val="22"/>
                <w:szCs w:val="22"/>
              </w:rPr>
            </w:pPr>
            <w:r w:rsidRPr="005B66F6">
              <w:rPr>
                <w:sz w:val="22"/>
                <w:szCs w:val="22"/>
              </w:rPr>
              <w:t>Cieto daļiņu (PM) emisijas (g/km)</w:t>
            </w:r>
          </w:p>
        </w:tc>
        <w:tc>
          <w:tcPr>
            <w:tcW w:w="4218" w:type="dxa"/>
            <w:tcBorders>
              <w:bottom w:val="single" w:sz="4" w:space="0" w:color="auto"/>
            </w:tcBorders>
          </w:tcPr>
          <w:p w14:paraId="710E5048" w14:textId="014D695D" w:rsidR="00F54B2C" w:rsidRPr="005B66F6" w:rsidRDefault="00F54B2C" w:rsidP="00511EA0">
            <w:pPr>
              <w:jc w:val="center"/>
              <w:rPr>
                <w:sz w:val="22"/>
                <w:szCs w:val="22"/>
              </w:rPr>
            </w:pPr>
            <w:r w:rsidRPr="005B66F6">
              <w:rPr>
                <w:sz w:val="22"/>
                <w:szCs w:val="22"/>
              </w:rPr>
              <w:t xml:space="preserve">&lt;aizpilda </w:t>
            </w:r>
            <w:r w:rsidR="00797068">
              <w:rPr>
                <w:sz w:val="22"/>
                <w:szCs w:val="22"/>
              </w:rPr>
              <w:t>P</w:t>
            </w:r>
            <w:r w:rsidRPr="005B66F6">
              <w:rPr>
                <w:sz w:val="22"/>
                <w:szCs w:val="22"/>
              </w:rPr>
              <w:t>retendents&gt;</w:t>
            </w:r>
          </w:p>
        </w:tc>
      </w:tr>
    </w:tbl>
    <w:p w14:paraId="6D075ED5" w14:textId="77777777" w:rsidR="005E5F9D" w:rsidRDefault="00F54B2C" w:rsidP="008537F0">
      <w:pPr>
        <w:tabs>
          <w:tab w:val="center" w:pos="4153"/>
          <w:tab w:val="right" w:pos="8306"/>
        </w:tabs>
        <w:spacing w:line="259" w:lineRule="auto"/>
        <w:jc w:val="both"/>
        <w:rPr>
          <w:i/>
          <w:sz w:val="22"/>
          <w:szCs w:val="22"/>
        </w:rPr>
      </w:pPr>
      <w:r w:rsidRPr="005B66F6">
        <w:rPr>
          <w:i/>
          <w:sz w:val="22"/>
          <w:szCs w:val="22"/>
        </w:rPr>
        <w:t>**Pie katras vērtības jānorāda ražotāja dati par kombinētiem cikliem (pēc WLTP).</w:t>
      </w:r>
    </w:p>
    <w:p w14:paraId="516B9F8D" w14:textId="77777777" w:rsidR="005E5F9D" w:rsidRDefault="005E5F9D" w:rsidP="008537F0">
      <w:pPr>
        <w:tabs>
          <w:tab w:val="center" w:pos="4153"/>
          <w:tab w:val="right" w:pos="8306"/>
        </w:tabs>
        <w:spacing w:line="259" w:lineRule="auto"/>
        <w:jc w:val="both"/>
        <w:rPr>
          <w:i/>
          <w:sz w:val="22"/>
          <w:szCs w:val="22"/>
        </w:rPr>
      </w:pPr>
    </w:p>
    <w:p w14:paraId="02CEB189" w14:textId="07FECBC5" w:rsidR="005E5F9D" w:rsidRPr="005E5F9D" w:rsidRDefault="005E5F9D" w:rsidP="008537F0">
      <w:pPr>
        <w:tabs>
          <w:tab w:val="center" w:pos="4153"/>
          <w:tab w:val="right" w:pos="8306"/>
        </w:tabs>
        <w:spacing w:line="259" w:lineRule="auto"/>
        <w:jc w:val="both"/>
        <w:rPr>
          <w:iCs/>
          <w:sz w:val="22"/>
          <w:szCs w:val="22"/>
        </w:rPr>
      </w:pPr>
      <w:r w:rsidRPr="005E5F9D">
        <w:rPr>
          <w:iCs/>
          <w:sz w:val="22"/>
          <w:szCs w:val="22"/>
        </w:rPr>
        <w:t>Tehniskā specifikācija aktualizēta 15.07.2026.</w:t>
      </w:r>
    </w:p>
    <w:p w14:paraId="180C358C" w14:textId="77777777" w:rsidR="005E5F9D" w:rsidRDefault="005E5F9D" w:rsidP="008537F0">
      <w:pPr>
        <w:tabs>
          <w:tab w:val="center" w:pos="4153"/>
          <w:tab w:val="right" w:pos="8306"/>
        </w:tabs>
        <w:spacing w:line="259" w:lineRule="auto"/>
        <w:jc w:val="both"/>
        <w:rPr>
          <w:i/>
          <w:sz w:val="22"/>
          <w:szCs w:val="22"/>
        </w:rPr>
      </w:pPr>
    </w:p>
    <w:p w14:paraId="02098647" w14:textId="28D4B273" w:rsidR="009A6235" w:rsidRPr="00611287" w:rsidRDefault="009A6235" w:rsidP="008537F0">
      <w:pPr>
        <w:tabs>
          <w:tab w:val="center" w:pos="4153"/>
          <w:tab w:val="right" w:pos="8306"/>
        </w:tabs>
        <w:spacing w:line="259" w:lineRule="auto"/>
        <w:jc w:val="both"/>
        <w:rPr>
          <w:rFonts w:eastAsia="Carlito"/>
          <w:szCs w:val="24"/>
          <w:lang w:eastAsia="en-US"/>
        </w:rPr>
        <w:sectPr w:rsidR="009A6235" w:rsidRPr="00611287" w:rsidSect="009A6235">
          <w:footerReference w:type="even" r:id="rId14"/>
          <w:footerReference w:type="default" r:id="rId15"/>
          <w:pgSz w:w="11907" w:h="16840" w:code="9"/>
          <w:pgMar w:top="1418" w:right="1134" w:bottom="1134" w:left="1701" w:header="851" w:footer="459" w:gutter="0"/>
          <w:cols w:space="720"/>
          <w:titlePg/>
          <w:docGrid w:linePitch="78"/>
        </w:sectPr>
      </w:pPr>
      <w:r w:rsidRPr="00611287">
        <w:rPr>
          <w:rFonts w:eastAsia="Carlito"/>
          <w:szCs w:val="24"/>
          <w:lang w:eastAsia="en-US"/>
        </w:rPr>
        <w:br w:type="page"/>
      </w:r>
    </w:p>
    <w:p w14:paraId="27380FFD" w14:textId="77C883E4" w:rsidR="009A6235" w:rsidRPr="005E5F9D" w:rsidRDefault="00400597" w:rsidP="009A6235">
      <w:pPr>
        <w:ind w:left="6379"/>
        <w:jc w:val="right"/>
        <w:rPr>
          <w:b/>
          <w:bCs/>
          <w:i/>
          <w:iCs/>
          <w:sz w:val="22"/>
          <w:szCs w:val="22"/>
        </w:rPr>
      </w:pPr>
      <w:r w:rsidRPr="005E5F9D">
        <w:rPr>
          <w:b/>
          <w:bCs/>
          <w:i/>
          <w:iCs/>
          <w:sz w:val="22"/>
          <w:szCs w:val="22"/>
        </w:rPr>
        <w:t>4</w:t>
      </w:r>
      <w:r w:rsidR="009A6235" w:rsidRPr="005E5F9D">
        <w:rPr>
          <w:b/>
          <w:bCs/>
          <w:i/>
          <w:iCs/>
          <w:sz w:val="22"/>
          <w:szCs w:val="22"/>
        </w:rPr>
        <w:t xml:space="preserve">. pielikums </w:t>
      </w:r>
    </w:p>
    <w:p w14:paraId="2CCA3507" w14:textId="77777777" w:rsidR="009A6235" w:rsidRPr="005E5F9D" w:rsidRDefault="009A6235" w:rsidP="009A6235">
      <w:pPr>
        <w:ind w:left="6379"/>
        <w:jc w:val="right"/>
        <w:rPr>
          <w:i/>
          <w:iCs/>
          <w:sz w:val="22"/>
          <w:szCs w:val="22"/>
        </w:rPr>
      </w:pPr>
      <w:r w:rsidRPr="005E5F9D">
        <w:rPr>
          <w:i/>
          <w:iCs/>
          <w:sz w:val="22"/>
          <w:szCs w:val="22"/>
        </w:rPr>
        <w:t xml:space="preserve">Iepirkuma nolikumam </w:t>
      </w:r>
    </w:p>
    <w:p w14:paraId="64611865" w14:textId="5A0D9867" w:rsidR="009A6235" w:rsidRPr="005E5F9D" w:rsidRDefault="009A6235" w:rsidP="009A6235">
      <w:pPr>
        <w:ind w:left="6379"/>
        <w:jc w:val="right"/>
        <w:rPr>
          <w:sz w:val="22"/>
          <w:szCs w:val="22"/>
        </w:rPr>
      </w:pPr>
      <w:r w:rsidRPr="005E5F9D">
        <w:rPr>
          <w:i/>
          <w:iCs/>
          <w:sz w:val="22"/>
          <w:szCs w:val="22"/>
        </w:rPr>
        <w:t>ID Nr.: KM 2026/</w:t>
      </w:r>
      <w:r w:rsidR="005D26AF" w:rsidRPr="005E5F9D">
        <w:rPr>
          <w:i/>
          <w:iCs/>
          <w:sz w:val="22"/>
          <w:szCs w:val="22"/>
        </w:rPr>
        <w:t>7</w:t>
      </w:r>
    </w:p>
    <w:p w14:paraId="7BF1C623" w14:textId="77777777" w:rsidR="009A6235" w:rsidRPr="005E5F9D" w:rsidRDefault="009A6235" w:rsidP="009A6235">
      <w:pPr>
        <w:ind w:left="6379"/>
        <w:jc w:val="right"/>
        <w:rPr>
          <w:i/>
          <w:iCs/>
          <w:sz w:val="22"/>
          <w:szCs w:val="22"/>
        </w:rPr>
      </w:pPr>
    </w:p>
    <w:p w14:paraId="594795DB" w14:textId="77777777" w:rsidR="00400597" w:rsidRPr="00797068" w:rsidRDefault="00400597" w:rsidP="00400597">
      <w:pPr>
        <w:jc w:val="center"/>
        <w:rPr>
          <w:bCs/>
          <w:iCs/>
          <w:sz w:val="22"/>
          <w:szCs w:val="22"/>
        </w:rPr>
      </w:pPr>
      <w:r w:rsidRPr="00797068">
        <w:rPr>
          <w:b/>
          <w:bCs/>
          <w:iCs/>
          <w:sz w:val="22"/>
          <w:szCs w:val="22"/>
        </w:rPr>
        <w:t xml:space="preserve">PRETENDENTA SNIEGTO PAKALPOJUMU SARAKSTS </w:t>
      </w:r>
      <w:r w:rsidRPr="005E5F9D">
        <w:rPr>
          <w:bCs/>
          <w:i/>
          <w:sz w:val="22"/>
          <w:szCs w:val="22"/>
        </w:rPr>
        <w:t>(forma)</w:t>
      </w:r>
    </w:p>
    <w:p w14:paraId="3D647CEF" w14:textId="77777777" w:rsidR="00A32880" w:rsidRPr="005E5F9D" w:rsidRDefault="00A32880" w:rsidP="00A32880">
      <w:pPr>
        <w:jc w:val="center"/>
        <w:rPr>
          <w:b/>
          <w:bCs/>
          <w:sz w:val="22"/>
          <w:szCs w:val="22"/>
          <w:lang w:eastAsia="lv-LV"/>
        </w:rPr>
      </w:pPr>
      <w:r w:rsidRPr="005E5F9D">
        <w:rPr>
          <w:b/>
          <w:bCs/>
          <w:sz w:val="22"/>
          <w:szCs w:val="22"/>
          <w:lang w:eastAsia="lv-LV"/>
        </w:rPr>
        <w:t>“</w:t>
      </w:r>
      <w:r w:rsidRPr="00797068">
        <w:rPr>
          <w:b/>
          <w:bCs/>
          <w:sz w:val="22"/>
          <w:szCs w:val="22"/>
        </w:rPr>
        <w:t>Vieglā automobiļa noma Kultūras ministrijas funkciju nodrošināšanai</w:t>
      </w:r>
      <w:r w:rsidRPr="005E5F9D">
        <w:rPr>
          <w:b/>
          <w:bCs/>
          <w:sz w:val="22"/>
          <w:szCs w:val="22"/>
          <w:lang w:eastAsia="lv-LV"/>
        </w:rPr>
        <w:t>”</w:t>
      </w:r>
    </w:p>
    <w:p w14:paraId="5319AF18" w14:textId="77777777" w:rsidR="00A32880" w:rsidRPr="005E5F9D" w:rsidRDefault="00A32880" w:rsidP="00A32880">
      <w:pPr>
        <w:jc w:val="center"/>
        <w:rPr>
          <w:bCs/>
          <w:sz w:val="22"/>
          <w:szCs w:val="22"/>
        </w:rPr>
      </w:pPr>
      <w:r w:rsidRPr="005E5F9D">
        <w:rPr>
          <w:bCs/>
          <w:sz w:val="22"/>
          <w:szCs w:val="22"/>
        </w:rPr>
        <w:t>Iepirkuma identifikācijas numurs KM 2026/7</w:t>
      </w:r>
    </w:p>
    <w:p w14:paraId="57B0E8C3" w14:textId="77777777" w:rsidR="00400597" w:rsidRPr="00797068" w:rsidRDefault="00400597" w:rsidP="00400597">
      <w:pPr>
        <w:jc w:val="center"/>
        <w:rPr>
          <w:b/>
          <w:sz w:val="22"/>
          <w:szCs w:val="22"/>
          <w:lang w:eastAsia="lv-LV"/>
        </w:rPr>
      </w:pPr>
    </w:p>
    <w:p w14:paraId="38DE646C" w14:textId="11CFD54D" w:rsidR="00400597" w:rsidRPr="00797068" w:rsidRDefault="00400597" w:rsidP="00400597">
      <w:pPr>
        <w:jc w:val="both"/>
        <w:rPr>
          <w:sz w:val="22"/>
          <w:szCs w:val="22"/>
        </w:rPr>
      </w:pPr>
      <w:r w:rsidRPr="00797068">
        <w:rPr>
          <w:sz w:val="22"/>
          <w:szCs w:val="22"/>
        </w:rPr>
        <w:t xml:space="preserve">Pretendents, tā </w:t>
      </w:r>
      <w:r w:rsidRPr="00797068">
        <w:rPr>
          <w:i/>
          <w:iCs/>
          <w:sz w:val="22"/>
          <w:szCs w:val="22"/>
          <w:u w:val="single"/>
        </w:rPr>
        <w:t>amats, vārds, uzvārds</w:t>
      </w:r>
      <w:r w:rsidRPr="00797068">
        <w:rPr>
          <w:sz w:val="22"/>
          <w:szCs w:val="22"/>
        </w:rPr>
        <w:t xml:space="preserve"> personā, kurš(-a) darbojas, pamatojoties uz </w:t>
      </w:r>
      <w:r w:rsidRPr="00797068">
        <w:rPr>
          <w:i/>
          <w:iCs/>
          <w:sz w:val="22"/>
          <w:szCs w:val="22"/>
          <w:u w:val="single"/>
        </w:rPr>
        <w:t>statūtiem/pilnvaras</w:t>
      </w:r>
      <w:r w:rsidRPr="00797068">
        <w:rPr>
          <w:sz w:val="22"/>
          <w:szCs w:val="22"/>
        </w:rPr>
        <w:t>, apliecina, ka iepriekšējo 3 (trīs) gadu laikā (202</w:t>
      </w:r>
      <w:r w:rsidR="005B6852" w:rsidRPr="00797068">
        <w:rPr>
          <w:sz w:val="22"/>
          <w:szCs w:val="22"/>
        </w:rPr>
        <w:t>3</w:t>
      </w:r>
      <w:r w:rsidRPr="00797068">
        <w:rPr>
          <w:sz w:val="22"/>
          <w:szCs w:val="22"/>
        </w:rPr>
        <w:t>., 202</w:t>
      </w:r>
      <w:r w:rsidR="005B6852" w:rsidRPr="00797068">
        <w:rPr>
          <w:sz w:val="22"/>
          <w:szCs w:val="22"/>
        </w:rPr>
        <w:t>4</w:t>
      </w:r>
      <w:r w:rsidRPr="00797068">
        <w:rPr>
          <w:sz w:val="22"/>
          <w:szCs w:val="22"/>
        </w:rPr>
        <w:t>., 202</w:t>
      </w:r>
      <w:r w:rsidR="005B6852" w:rsidRPr="00797068">
        <w:rPr>
          <w:sz w:val="22"/>
          <w:szCs w:val="22"/>
        </w:rPr>
        <w:t>5</w:t>
      </w:r>
      <w:r w:rsidR="003515A6">
        <w:rPr>
          <w:sz w:val="22"/>
          <w:szCs w:val="22"/>
        </w:rPr>
        <w:t>.</w:t>
      </w:r>
      <w:r w:rsidRPr="00797068">
        <w:rPr>
          <w:sz w:val="22"/>
          <w:szCs w:val="22"/>
        </w:rPr>
        <w:t xml:space="preserve"> un 202</w:t>
      </w:r>
      <w:r w:rsidR="005B6852" w:rsidRPr="00797068">
        <w:rPr>
          <w:sz w:val="22"/>
          <w:szCs w:val="22"/>
        </w:rPr>
        <w:t>6</w:t>
      </w:r>
      <w:r w:rsidRPr="00797068">
        <w:rPr>
          <w:sz w:val="22"/>
          <w:szCs w:val="22"/>
        </w:rPr>
        <w:t>.</w:t>
      </w:r>
      <w:r w:rsidR="003515A6">
        <w:rPr>
          <w:sz w:val="22"/>
          <w:szCs w:val="22"/>
        </w:rPr>
        <w:t xml:space="preserve"> gadā </w:t>
      </w:r>
      <w:r w:rsidRPr="00797068">
        <w:rPr>
          <w:sz w:val="22"/>
          <w:szCs w:val="22"/>
        </w:rPr>
        <w:t>līdz piedāvājumu iesniegšanas dienai) ir sniedzis šādus automašīnu nomas pakalpojumus:</w:t>
      </w:r>
    </w:p>
    <w:p w14:paraId="46BF4612" w14:textId="77777777" w:rsidR="00400597" w:rsidRPr="00797068" w:rsidRDefault="00400597" w:rsidP="00400597">
      <w:pPr>
        <w:jc w:val="both"/>
        <w:rPr>
          <w:sz w:val="22"/>
          <w:szCs w:val="22"/>
        </w:rPr>
      </w:pPr>
    </w:p>
    <w:tbl>
      <w:tblPr>
        <w:tblW w:w="5000" w:type="pct"/>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3034"/>
        <w:gridCol w:w="1243"/>
        <w:gridCol w:w="1794"/>
        <w:gridCol w:w="2367"/>
      </w:tblGrid>
      <w:tr w:rsidR="00400597" w:rsidRPr="00797068" w14:paraId="4A742DA2" w14:textId="77777777" w:rsidTr="005E5F9D">
        <w:trPr>
          <w:trHeight w:val="1235"/>
        </w:trPr>
        <w:tc>
          <w:tcPr>
            <w:tcW w:w="344" w:type="pct"/>
            <w:shd w:val="clear" w:color="auto" w:fill="E6E6E6"/>
            <w:tcMar>
              <w:left w:w="57" w:type="dxa"/>
              <w:right w:w="57" w:type="dxa"/>
            </w:tcMar>
            <w:vAlign w:val="center"/>
          </w:tcPr>
          <w:p w14:paraId="32EFFB47" w14:textId="77777777" w:rsidR="00400597" w:rsidRPr="005E5F9D" w:rsidRDefault="00400597" w:rsidP="00F05AF3">
            <w:pPr>
              <w:jc w:val="center"/>
              <w:rPr>
                <w:b/>
                <w:sz w:val="22"/>
                <w:szCs w:val="22"/>
              </w:rPr>
            </w:pPr>
            <w:r w:rsidRPr="005E5F9D">
              <w:rPr>
                <w:b/>
                <w:sz w:val="22"/>
                <w:szCs w:val="22"/>
              </w:rPr>
              <w:t>Nr.</w:t>
            </w:r>
          </w:p>
          <w:p w14:paraId="3B87AB5C" w14:textId="25CA4205" w:rsidR="00400597" w:rsidRPr="005E5F9D" w:rsidRDefault="00400597" w:rsidP="00F05AF3">
            <w:pPr>
              <w:jc w:val="center"/>
              <w:rPr>
                <w:b/>
                <w:sz w:val="22"/>
                <w:szCs w:val="22"/>
              </w:rPr>
            </w:pPr>
            <w:r w:rsidRPr="005E5F9D">
              <w:rPr>
                <w:b/>
                <w:sz w:val="22"/>
                <w:szCs w:val="22"/>
              </w:rPr>
              <w:t>p.</w:t>
            </w:r>
            <w:r w:rsidR="00EF2F57" w:rsidRPr="005E5F9D">
              <w:rPr>
                <w:b/>
                <w:sz w:val="22"/>
                <w:szCs w:val="22"/>
              </w:rPr>
              <w:t> </w:t>
            </w:r>
            <w:r w:rsidRPr="005E5F9D">
              <w:rPr>
                <w:b/>
                <w:sz w:val="22"/>
                <w:szCs w:val="22"/>
              </w:rPr>
              <w:t>k.</w:t>
            </w:r>
          </w:p>
        </w:tc>
        <w:tc>
          <w:tcPr>
            <w:tcW w:w="1674" w:type="pct"/>
            <w:shd w:val="clear" w:color="auto" w:fill="E6E6E6"/>
            <w:tcMar>
              <w:left w:w="57" w:type="dxa"/>
              <w:right w:w="57" w:type="dxa"/>
            </w:tcMar>
            <w:vAlign w:val="center"/>
          </w:tcPr>
          <w:p w14:paraId="5EC5B6B8" w14:textId="77777777" w:rsidR="00400597" w:rsidRPr="005E5F9D" w:rsidRDefault="00400597" w:rsidP="00F05AF3">
            <w:pPr>
              <w:jc w:val="center"/>
              <w:rPr>
                <w:b/>
                <w:sz w:val="22"/>
                <w:szCs w:val="22"/>
              </w:rPr>
            </w:pPr>
            <w:r w:rsidRPr="005E5F9D">
              <w:rPr>
                <w:b/>
                <w:sz w:val="22"/>
                <w:szCs w:val="22"/>
              </w:rPr>
              <w:t>Pasūtītāja</w:t>
            </w:r>
          </w:p>
          <w:p w14:paraId="61FFA9ED" w14:textId="77777777" w:rsidR="00400597" w:rsidRPr="005E5F9D" w:rsidRDefault="00400597" w:rsidP="00F05AF3">
            <w:pPr>
              <w:jc w:val="center"/>
              <w:rPr>
                <w:b/>
                <w:sz w:val="22"/>
                <w:szCs w:val="22"/>
              </w:rPr>
            </w:pPr>
            <w:r w:rsidRPr="005E5F9D">
              <w:rPr>
                <w:b/>
                <w:sz w:val="22"/>
                <w:szCs w:val="22"/>
              </w:rPr>
              <w:t xml:space="preserve">nosaukums, reģistrācijas Nr., kontaktpersona, tālruņa numurs, </w:t>
            </w:r>
          </w:p>
          <w:p w14:paraId="2826D752" w14:textId="77777777" w:rsidR="00400597" w:rsidRPr="005E5F9D" w:rsidRDefault="00400597" w:rsidP="00F05AF3">
            <w:pPr>
              <w:jc w:val="center"/>
              <w:rPr>
                <w:b/>
                <w:sz w:val="22"/>
                <w:szCs w:val="22"/>
              </w:rPr>
            </w:pPr>
            <w:r w:rsidRPr="005E5F9D">
              <w:rPr>
                <w:b/>
                <w:sz w:val="22"/>
                <w:szCs w:val="22"/>
              </w:rPr>
              <w:t>e-pasts</w:t>
            </w:r>
          </w:p>
        </w:tc>
        <w:tc>
          <w:tcPr>
            <w:tcW w:w="686" w:type="pct"/>
            <w:shd w:val="clear" w:color="auto" w:fill="E6E6E6"/>
            <w:tcMar>
              <w:left w:w="57" w:type="dxa"/>
              <w:right w:w="57" w:type="dxa"/>
            </w:tcMar>
            <w:vAlign w:val="center"/>
          </w:tcPr>
          <w:p w14:paraId="751F1FAE" w14:textId="77777777" w:rsidR="00400597" w:rsidRPr="005E5F9D" w:rsidRDefault="00400597" w:rsidP="00F05AF3">
            <w:pPr>
              <w:jc w:val="center"/>
              <w:rPr>
                <w:b/>
                <w:sz w:val="22"/>
                <w:szCs w:val="22"/>
              </w:rPr>
            </w:pPr>
            <w:r w:rsidRPr="005E5F9D">
              <w:rPr>
                <w:b/>
                <w:sz w:val="22"/>
                <w:szCs w:val="22"/>
              </w:rPr>
              <w:t>Iznomāto automašīnu skaits</w:t>
            </w:r>
          </w:p>
        </w:tc>
        <w:tc>
          <w:tcPr>
            <w:tcW w:w="990" w:type="pct"/>
            <w:shd w:val="clear" w:color="auto" w:fill="E6E6E6"/>
            <w:tcMar>
              <w:left w:w="57" w:type="dxa"/>
              <w:right w:w="57" w:type="dxa"/>
            </w:tcMar>
            <w:vAlign w:val="center"/>
          </w:tcPr>
          <w:p w14:paraId="460F4D92" w14:textId="77777777" w:rsidR="00400597" w:rsidRPr="005E5F9D" w:rsidRDefault="00400597" w:rsidP="00F05AF3">
            <w:pPr>
              <w:jc w:val="center"/>
              <w:rPr>
                <w:b/>
                <w:sz w:val="22"/>
                <w:szCs w:val="22"/>
              </w:rPr>
            </w:pPr>
            <w:r w:rsidRPr="005E5F9D">
              <w:rPr>
                <w:b/>
                <w:sz w:val="22"/>
                <w:szCs w:val="22"/>
              </w:rPr>
              <w:t xml:space="preserve">Nomas periods </w:t>
            </w:r>
            <w:r w:rsidRPr="005E5F9D">
              <w:rPr>
                <w:b/>
                <w:color w:val="000000"/>
                <w:sz w:val="22"/>
                <w:szCs w:val="22"/>
                <w:lang w:eastAsia="lv-LV"/>
              </w:rPr>
              <w:t>(mm/</w:t>
            </w:r>
            <w:proofErr w:type="spellStart"/>
            <w:r w:rsidRPr="005E5F9D">
              <w:rPr>
                <w:b/>
                <w:color w:val="000000"/>
                <w:sz w:val="22"/>
                <w:szCs w:val="22"/>
                <w:lang w:eastAsia="lv-LV"/>
              </w:rPr>
              <w:t>gggg</w:t>
            </w:r>
            <w:proofErr w:type="spellEnd"/>
            <w:r w:rsidRPr="005E5F9D">
              <w:rPr>
                <w:b/>
                <w:color w:val="000000"/>
                <w:sz w:val="22"/>
                <w:szCs w:val="22"/>
                <w:lang w:eastAsia="lv-LV"/>
              </w:rPr>
              <w:t xml:space="preserve"> – mm/</w:t>
            </w:r>
            <w:proofErr w:type="spellStart"/>
            <w:r w:rsidRPr="005E5F9D">
              <w:rPr>
                <w:b/>
                <w:color w:val="000000"/>
                <w:sz w:val="22"/>
                <w:szCs w:val="22"/>
                <w:lang w:eastAsia="lv-LV"/>
              </w:rPr>
              <w:t>gggg</w:t>
            </w:r>
            <w:proofErr w:type="spellEnd"/>
            <w:r w:rsidRPr="005E5F9D">
              <w:rPr>
                <w:b/>
                <w:color w:val="000000"/>
                <w:sz w:val="22"/>
                <w:szCs w:val="22"/>
                <w:lang w:eastAsia="lv-LV"/>
              </w:rPr>
              <w:t>)</w:t>
            </w:r>
          </w:p>
          <w:p w14:paraId="541FC184" w14:textId="77777777" w:rsidR="00400597" w:rsidRPr="005E5F9D" w:rsidRDefault="00400597" w:rsidP="00F05AF3">
            <w:pPr>
              <w:jc w:val="center"/>
              <w:rPr>
                <w:b/>
                <w:sz w:val="22"/>
                <w:szCs w:val="22"/>
              </w:rPr>
            </w:pPr>
          </w:p>
        </w:tc>
        <w:tc>
          <w:tcPr>
            <w:tcW w:w="1306" w:type="pct"/>
            <w:shd w:val="clear" w:color="auto" w:fill="E6E6E6"/>
            <w:tcMar>
              <w:left w:w="57" w:type="dxa"/>
              <w:right w:w="57" w:type="dxa"/>
            </w:tcMar>
            <w:vAlign w:val="center"/>
          </w:tcPr>
          <w:p w14:paraId="614FB8DF" w14:textId="6D36AD82" w:rsidR="00400597" w:rsidRPr="005E5F9D" w:rsidRDefault="00400597" w:rsidP="00F05AF3">
            <w:pPr>
              <w:jc w:val="center"/>
              <w:rPr>
                <w:b/>
                <w:sz w:val="22"/>
                <w:szCs w:val="22"/>
              </w:rPr>
            </w:pPr>
            <w:r w:rsidRPr="005E5F9D">
              <w:rPr>
                <w:rFonts w:eastAsiaTheme="minorHAnsi" w:cstheme="minorBidi"/>
                <w:b/>
                <w:sz w:val="22"/>
                <w:szCs w:val="22"/>
              </w:rPr>
              <w:t>Iznomāt</w:t>
            </w:r>
            <w:r w:rsidR="00C12C80">
              <w:rPr>
                <w:rFonts w:eastAsiaTheme="minorHAnsi" w:cstheme="minorBidi"/>
                <w:b/>
                <w:sz w:val="22"/>
                <w:szCs w:val="22"/>
              </w:rPr>
              <w:t>o</w:t>
            </w:r>
            <w:r w:rsidRPr="005E5F9D">
              <w:rPr>
                <w:rFonts w:eastAsiaTheme="minorHAnsi" w:cstheme="minorBidi"/>
                <w:b/>
                <w:sz w:val="22"/>
                <w:szCs w:val="22"/>
              </w:rPr>
              <w:t xml:space="preserve"> automašīnu apraksts</w:t>
            </w:r>
          </w:p>
        </w:tc>
      </w:tr>
      <w:tr w:rsidR="00400597" w:rsidRPr="00797068" w14:paraId="30051C22" w14:textId="77777777" w:rsidTr="005E5F9D">
        <w:tc>
          <w:tcPr>
            <w:tcW w:w="344" w:type="pct"/>
          </w:tcPr>
          <w:p w14:paraId="66078BE5" w14:textId="77777777" w:rsidR="00400597" w:rsidRPr="00797068" w:rsidRDefault="00400597" w:rsidP="005E5F9D">
            <w:pPr>
              <w:jc w:val="center"/>
              <w:rPr>
                <w:sz w:val="22"/>
                <w:szCs w:val="22"/>
              </w:rPr>
            </w:pPr>
            <w:r w:rsidRPr="00797068">
              <w:rPr>
                <w:sz w:val="22"/>
                <w:szCs w:val="22"/>
              </w:rPr>
              <w:t>1.</w:t>
            </w:r>
          </w:p>
        </w:tc>
        <w:tc>
          <w:tcPr>
            <w:tcW w:w="1674" w:type="pct"/>
          </w:tcPr>
          <w:p w14:paraId="4A8ECD8C" w14:textId="77777777" w:rsidR="00400597" w:rsidRPr="00797068" w:rsidRDefault="00400597" w:rsidP="00F05AF3">
            <w:pPr>
              <w:jc w:val="both"/>
              <w:rPr>
                <w:sz w:val="22"/>
                <w:szCs w:val="22"/>
              </w:rPr>
            </w:pPr>
          </w:p>
        </w:tc>
        <w:tc>
          <w:tcPr>
            <w:tcW w:w="686" w:type="pct"/>
          </w:tcPr>
          <w:p w14:paraId="63704947" w14:textId="77777777" w:rsidR="00400597" w:rsidRPr="00797068" w:rsidRDefault="00400597" w:rsidP="00F05AF3">
            <w:pPr>
              <w:jc w:val="both"/>
              <w:rPr>
                <w:sz w:val="22"/>
                <w:szCs w:val="22"/>
              </w:rPr>
            </w:pPr>
          </w:p>
        </w:tc>
        <w:tc>
          <w:tcPr>
            <w:tcW w:w="990" w:type="pct"/>
          </w:tcPr>
          <w:p w14:paraId="65B80554" w14:textId="77777777" w:rsidR="00400597" w:rsidRPr="00797068" w:rsidRDefault="00400597" w:rsidP="00F05AF3">
            <w:pPr>
              <w:jc w:val="both"/>
              <w:rPr>
                <w:sz w:val="22"/>
                <w:szCs w:val="22"/>
              </w:rPr>
            </w:pPr>
          </w:p>
        </w:tc>
        <w:tc>
          <w:tcPr>
            <w:tcW w:w="1306" w:type="pct"/>
          </w:tcPr>
          <w:p w14:paraId="5FB14DDE" w14:textId="77777777" w:rsidR="00400597" w:rsidRPr="00797068" w:rsidRDefault="00400597" w:rsidP="00F05AF3">
            <w:pPr>
              <w:jc w:val="both"/>
              <w:rPr>
                <w:sz w:val="22"/>
                <w:szCs w:val="22"/>
              </w:rPr>
            </w:pPr>
          </w:p>
        </w:tc>
      </w:tr>
      <w:tr w:rsidR="00400597" w:rsidRPr="00797068" w14:paraId="7AEC40CF" w14:textId="77777777" w:rsidTr="005E5F9D">
        <w:tc>
          <w:tcPr>
            <w:tcW w:w="344" w:type="pct"/>
          </w:tcPr>
          <w:p w14:paraId="4F152010" w14:textId="77777777" w:rsidR="00400597" w:rsidRPr="00797068" w:rsidRDefault="00400597" w:rsidP="005E5F9D">
            <w:pPr>
              <w:jc w:val="center"/>
              <w:rPr>
                <w:sz w:val="22"/>
                <w:szCs w:val="22"/>
              </w:rPr>
            </w:pPr>
            <w:r w:rsidRPr="00797068">
              <w:rPr>
                <w:sz w:val="22"/>
                <w:szCs w:val="22"/>
              </w:rPr>
              <w:t>2.</w:t>
            </w:r>
          </w:p>
        </w:tc>
        <w:tc>
          <w:tcPr>
            <w:tcW w:w="1674" w:type="pct"/>
          </w:tcPr>
          <w:p w14:paraId="787BEC3D" w14:textId="77777777" w:rsidR="00400597" w:rsidRPr="00797068" w:rsidRDefault="00400597" w:rsidP="00F05AF3">
            <w:pPr>
              <w:jc w:val="both"/>
              <w:rPr>
                <w:sz w:val="22"/>
                <w:szCs w:val="22"/>
              </w:rPr>
            </w:pPr>
          </w:p>
        </w:tc>
        <w:tc>
          <w:tcPr>
            <w:tcW w:w="686" w:type="pct"/>
          </w:tcPr>
          <w:p w14:paraId="4522C59D" w14:textId="77777777" w:rsidR="00400597" w:rsidRPr="00797068" w:rsidRDefault="00400597" w:rsidP="00F05AF3">
            <w:pPr>
              <w:jc w:val="both"/>
              <w:rPr>
                <w:sz w:val="22"/>
                <w:szCs w:val="22"/>
              </w:rPr>
            </w:pPr>
          </w:p>
        </w:tc>
        <w:tc>
          <w:tcPr>
            <w:tcW w:w="990" w:type="pct"/>
          </w:tcPr>
          <w:p w14:paraId="6203EFC6" w14:textId="77777777" w:rsidR="00400597" w:rsidRPr="00797068" w:rsidRDefault="00400597" w:rsidP="00F05AF3">
            <w:pPr>
              <w:jc w:val="both"/>
              <w:rPr>
                <w:sz w:val="22"/>
                <w:szCs w:val="22"/>
              </w:rPr>
            </w:pPr>
          </w:p>
        </w:tc>
        <w:tc>
          <w:tcPr>
            <w:tcW w:w="1306" w:type="pct"/>
          </w:tcPr>
          <w:p w14:paraId="4C1273AB" w14:textId="77777777" w:rsidR="00400597" w:rsidRPr="00797068" w:rsidRDefault="00400597" w:rsidP="00F05AF3">
            <w:pPr>
              <w:jc w:val="both"/>
              <w:rPr>
                <w:sz w:val="22"/>
                <w:szCs w:val="22"/>
              </w:rPr>
            </w:pPr>
          </w:p>
        </w:tc>
      </w:tr>
      <w:tr w:rsidR="00400597" w:rsidRPr="00797068" w14:paraId="7351BFF5" w14:textId="77777777" w:rsidTr="005E5F9D">
        <w:tc>
          <w:tcPr>
            <w:tcW w:w="344" w:type="pct"/>
          </w:tcPr>
          <w:p w14:paraId="547F2F4C" w14:textId="77777777" w:rsidR="00400597" w:rsidRPr="00797068" w:rsidRDefault="00400597" w:rsidP="005E5F9D">
            <w:pPr>
              <w:jc w:val="center"/>
              <w:rPr>
                <w:sz w:val="22"/>
                <w:szCs w:val="22"/>
              </w:rPr>
            </w:pPr>
            <w:r w:rsidRPr="00797068">
              <w:rPr>
                <w:sz w:val="22"/>
                <w:szCs w:val="22"/>
              </w:rPr>
              <w:t>3.</w:t>
            </w:r>
          </w:p>
        </w:tc>
        <w:tc>
          <w:tcPr>
            <w:tcW w:w="1674" w:type="pct"/>
          </w:tcPr>
          <w:p w14:paraId="2E46583E" w14:textId="77777777" w:rsidR="00400597" w:rsidRPr="00797068" w:rsidRDefault="00400597" w:rsidP="00F05AF3">
            <w:pPr>
              <w:jc w:val="both"/>
              <w:rPr>
                <w:sz w:val="22"/>
                <w:szCs w:val="22"/>
              </w:rPr>
            </w:pPr>
          </w:p>
        </w:tc>
        <w:tc>
          <w:tcPr>
            <w:tcW w:w="686" w:type="pct"/>
          </w:tcPr>
          <w:p w14:paraId="5BB40FFF" w14:textId="77777777" w:rsidR="00400597" w:rsidRPr="00797068" w:rsidRDefault="00400597" w:rsidP="00F05AF3">
            <w:pPr>
              <w:jc w:val="both"/>
              <w:rPr>
                <w:sz w:val="22"/>
                <w:szCs w:val="22"/>
              </w:rPr>
            </w:pPr>
          </w:p>
        </w:tc>
        <w:tc>
          <w:tcPr>
            <w:tcW w:w="990" w:type="pct"/>
          </w:tcPr>
          <w:p w14:paraId="25D6A2CC" w14:textId="77777777" w:rsidR="00400597" w:rsidRPr="00797068" w:rsidRDefault="00400597" w:rsidP="00F05AF3">
            <w:pPr>
              <w:jc w:val="both"/>
              <w:rPr>
                <w:sz w:val="22"/>
                <w:szCs w:val="22"/>
              </w:rPr>
            </w:pPr>
          </w:p>
        </w:tc>
        <w:tc>
          <w:tcPr>
            <w:tcW w:w="1306" w:type="pct"/>
          </w:tcPr>
          <w:p w14:paraId="36303AEF" w14:textId="77777777" w:rsidR="00400597" w:rsidRPr="00797068" w:rsidRDefault="00400597" w:rsidP="00F05AF3">
            <w:pPr>
              <w:jc w:val="both"/>
              <w:rPr>
                <w:sz w:val="22"/>
                <w:szCs w:val="22"/>
              </w:rPr>
            </w:pPr>
          </w:p>
        </w:tc>
      </w:tr>
      <w:tr w:rsidR="00400597" w:rsidRPr="00797068" w14:paraId="09402A41" w14:textId="77777777" w:rsidTr="005E5F9D">
        <w:tc>
          <w:tcPr>
            <w:tcW w:w="344" w:type="pct"/>
          </w:tcPr>
          <w:p w14:paraId="223E11BE" w14:textId="77777777" w:rsidR="00400597" w:rsidRPr="00797068" w:rsidRDefault="00400597" w:rsidP="005E5F9D">
            <w:pPr>
              <w:jc w:val="center"/>
              <w:rPr>
                <w:sz w:val="22"/>
                <w:szCs w:val="22"/>
              </w:rPr>
            </w:pPr>
            <w:r w:rsidRPr="00797068">
              <w:rPr>
                <w:sz w:val="22"/>
                <w:szCs w:val="22"/>
              </w:rPr>
              <w:t>…</w:t>
            </w:r>
          </w:p>
        </w:tc>
        <w:tc>
          <w:tcPr>
            <w:tcW w:w="1674" w:type="pct"/>
          </w:tcPr>
          <w:p w14:paraId="423B63B1" w14:textId="77777777" w:rsidR="00400597" w:rsidRPr="00797068" w:rsidRDefault="00400597" w:rsidP="00F05AF3">
            <w:pPr>
              <w:jc w:val="both"/>
              <w:rPr>
                <w:sz w:val="22"/>
                <w:szCs w:val="22"/>
              </w:rPr>
            </w:pPr>
          </w:p>
        </w:tc>
        <w:tc>
          <w:tcPr>
            <w:tcW w:w="686" w:type="pct"/>
          </w:tcPr>
          <w:p w14:paraId="7B6C4395" w14:textId="77777777" w:rsidR="00400597" w:rsidRPr="00797068" w:rsidRDefault="00400597" w:rsidP="00F05AF3">
            <w:pPr>
              <w:jc w:val="both"/>
              <w:rPr>
                <w:sz w:val="22"/>
                <w:szCs w:val="22"/>
              </w:rPr>
            </w:pPr>
          </w:p>
        </w:tc>
        <w:tc>
          <w:tcPr>
            <w:tcW w:w="990" w:type="pct"/>
          </w:tcPr>
          <w:p w14:paraId="03699382" w14:textId="77777777" w:rsidR="00400597" w:rsidRPr="00797068" w:rsidRDefault="00400597" w:rsidP="00F05AF3">
            <w:pPr>
              <w:jc w:val="both"/>
              <w:rPr>
                <w:sz w:val="22"/>
                <w:szCs w:val="22"/>
              </w:rPr>
            </w:pPr>
          </w:p>
        </w:tc>
        <w:tc>
          <w:tcPr>
            <w:tcW w:w="1306" w:type="pct"/>
          </w:tcPr>
          <w:p w14:paraId="044C96C1" w14:textId="77777777" w:rsidR="00400597" w:rsidRPr="00797068" w:rsidRDefault="00400597" w:rsidP="00F05AF3">
            <w:pPr>
              <w:jc w:val="both"/>
              <w:rPr>
                <w:sz w:val="22"/>
                <w:szCs w:val="22"/>
              </w:rPr>
            </w:pPr>
          </w:p>
        </w:tc>
      </w:tr>
    </w:tbl>
    <w:p w14:paraId="7DA1C5AB" w14:textId="77777777" w:rsidR="00400597" w:rsidRPr="00797068" w:rsidRDefault="00400597" w:rsidP="00400597">
      <w:pPr>
        <w:suppressAutoHyphens w:val="0"/>
        <w:rPr>
          <w:b/>
          <w:i/>
          <w:sz w:val="22"/>
          <w:szCs w:val="22"/>
        </w:rPr>
      </w:pPr>
      <w:r w:rsidRPr="00797068">
        <w:rPr>
          <w:b/>
          <w:i/>
          <w:sz w:val="22"/>
          <w:szCs w:val="22"/>
        </w:rPr>
        <w:br w:type="page"/>
      </w:r>
    </w:p>
    <w:p w14:paraId="0CA76F88" w14:textId="5EE3C80E" w:rsidR="009A6235" w:rsidRPr="005E5F9D" w:rsidRDefault="00E40816" w:rsidP="009A6235">
      <w:pPr>
        <w:ind w:left="6379"/>
        <w:jc w:val="right"/>
        <w:rPr>
          <w:b/>
          <w:bCs/>
          <w:i/>
          <w:iCs/>
          <w:sz w:val="22"/>
          <w:szCs w:val="22"/>
        </w:rPr>
      </w:pPr>
      <w:bookmarkStart w:id="4" w:name="_Hlk166852501"/>
      <w:r w:rsidRPr="005E5F9D">
        <w:rPr>
          <w:b/>
          <w:bCs/>
          <w:i/>
          <w:iCs/>
          <w:sz w:val="22"/>
          <w:szCs w:val="22"/>
        </w:rPr>
        <w:t>5</w:t>
      </w:r>
      <w:r w:rsidR="009A6235" w:rsidRPr="005E5F9D">
        <w:rPr>
          <w:b/>
          <w:bCs/>
          <w:i/>
          <w:iCs/>
          <w:sz w:val="22"/>
          <w:szCs w:val="22"/>
        </w:rPr>
        <w:t xml:space="preserve">. pielikums </w:t>
      </w:r>
    </w:p>
    <w:p w14:paraId="0E6E785F" w14:textId="77777777" w:rsidR="009A6235" w:rsidRPr="005E5F9D" w:rsidRDefault="009A6235" w:rsidP="009A6235">
      <w:pPr>
        <w:ind w:left="6379"/>
        <w:jc w:val="right"/>
        <w:rPr>
          <w:i/>
          <w:iCs/>
          <w:sz w:val="22"/>
          <w:szCs w:val="22"/>
        </w:rPr>
      </w:pPr>
      <w:r w:rsidRPr="005E5F9D">
        <w:rPr>
          <w:i/>
          <w:iCs/>
          <w:sz w:val="22"/>
          <w:szCs w:val="22"/>
        </w:rPr>
        <w:t xml:space="preserve">Iepirkuma nolikumam </w:t>
      </w:r>
    </w:p>
    <w:p w14:paraId="3F0C7E52" w14:textId="6746A8C7" w:rsidR="009A6235" w:rsidRPr="005E5F9D" w:rsidRDefault="009A6235" w:rsidP="009A6235">
      <w:pPr>
        <w:ind w:left="6379"/>
        <w:jc w:val="right"/>
        <w:rPr>
          <w:sz w:val="22"/>
          <w:szCs w:val="22"/>
        </w:rPr>
      </w:pPr>
      <w:r w:rsidRPr="005E5F9D">
        <w:rPr>
          <w:i/>
          <w:iCs/>
          <w:sz w:val="22"/>
          <w:szCs w:val="22"/>
        </w:rPr>
        <w:t>ID Nr.: KM 2026/</w:t>
      </w:r>
      <w:r w:rsidR="005D26AF" w:rsidRPr="005E5F9D">
        <w:rPr>
          <w:i/>
          <w:iCs/>
          <w:sz w:val="22"/>
          <w:szCs w:val="22"/>
        </w:rPr>
        <w:t>7</w:t>
      </w:r>
    </w:p>
    <w:p w14:paraId="5D56F743" w14:textId="77777777" w:rsidR="009A6235" w:rsidRPr="005E5F9D" w:rsidRDefault="009A6235" w:rsidP="009A6235">
      <w:pPr>
        <w:ind w:left="6379" w:hanging="6379"/>
        <w:jc w:val="center"/>
        <w:rPr>
          <w:b/>
          <w:sz w:val="22"/>
          <w:szCs w:val="22"/>
          <w:lang w:eastAsia="lv-LV"/>
        </w:rPr>
      </w:pPr>
    </w:p>
    <w:bookmarkEnd w:id="4"/>
    <w:p w14:paraId="74DBB2F5" w14:textId="77777777" w:rsidR="00400597" w:rsidRPr="00C12C80" w:rsidRDefault="00400597" w:rsidP="00400597">
      <w:pPr>
        <w:jc w:val="center"/>
        <w:rPr>
          <w:sz w:val="22"/>
          <w:szCs w:val="22"/>
        </w:rPr>
      </w:pPr>
      <w:r w:rsidRPr="00C12C80">
        <w:rPr>
          <w:b/>
          <w:sz w:val="22"/>
          <w:szCs w:val="22"/>
        </w:rPr>
        <w:t xml:space="preserve">FINANŠU PIEDĀVĀJUMS </w:t>
      </w:r>
      <w:r w:rsidRPr="005E5F9D">
        <w:rPr>
          <w:i/>
          <w:iCs/>
          <w:sz w:val="22"/>
          <w:szCs w:val="22"/>
        </w:rPr>
        <w:t>(forma)</w:t>
      </w:r>
    </w:p>
    <w:p w14:paraId="4C86E0D5" w14:textId="77777777" w:rsidR="00A32880" w:rsidRPr="005E5F9D" w:rsidRDefault="00A32880" w:rsidP="00A32880">
      <w:pPr>
        <w:jc w:val="center"/>
        <w:rPr>
          <w:b/>
          <w:bCs/>
          <w:sz w:val="22"/>
          <w:szCs w:val="22"/>
          <w:lang w:eastAsia="lv-LV"/>
        </w:rPr>
      </w:pPr>
      <w:r w:rsidRPr="005E5F9D">
        <w:rPr>
          <w:b/>
          <w:bCs/>
          <w:sz w:val="22"/>
          <w:szCs w:val="22"/>
          <w:lang w:eastAsia="lv-LV"/>
        </w:rPr>
        <w:t>“</w:t>
      </w:r>
      <w:r w:rsidRPr="00C12C80">
        <w:rPr>
          <w:b/>
          <w:bCs/>
          <w:sz w:val="22"/>
          <w:szCs w:val="22"/>
        </w:rPr>
        <w:t>Vieglā automobiļa noma Kultūras ministrijas funkciju nodrošināšanai</w:t>
      </w:r>
      <w:r w:rsidRPr="005E5F9D">
        <w:rPr>
          <w:b/>
          <w:bCs/>
          <w:sz w:val="22"/>
          <w:szCs w:val="22"/>
          <w:lang w:eastAsia="lv-LV"/>
        </w:rPr>
        <w:t>”</w:t>
      </w:r>
    </w:p>
    <w:p w14:paraId="6D6C3314" w14:textId="77777777" w:rsidR="00A32880" w:rsidRPr="005E5F9D" w:rsidRDefault="00A32880" w:rsidP="00A32880">
      <w:pPr>
        <w:jc w:val="center"/>
        <w:rPr>
          <w:bCs/>
          <w:sz w:val="22"/>
          <w:szCs w:val="22"/>
        </w:rPr>
      </w:pPr>
      <w:r w:rsidRPr="005E5F9D">
        <w:rPr>
          <w:bCs/>
          <w:sz w:val="22"/>
          <w:szCs w:val="22"/>
        </w:rPr>
        <w:t>Iepirkuma identifikācijas numurs KM 2026/7</w:t>
      </w:r>
    </w:p>
    <w:p w14:paraId="3AA8A427" w14:textId="77777777" w:rsidR="00400597" w:rsidRPr="00C12C80" w:rsidRDefault="00400597" w:rsidP="00400597">
      <w:pPr>
        <w:rPr>
          <w:sz w:val="22"/>
          <w:szCs w:val="22"/>
        </w:rPr>
      </w:pPr>
    </w:p>
    <w:p w14:paraId="72AE4A6D" w14:textId="77777777" w:rsidR="00400597" w:rsidRPr="005E5F9D" w:rsidRDefault="00400597" w:rsidP="00400597">
      <w:pPr>
        <w:jc w:val="both"/>
        <w:rPr>
          <w:sz w:val="22"/>
          <w:szCs w:val="22"/>
        </w:rPr>
      </w:pPr>
      <w:r w:rsidRPr="005E5F9D">
        <w:rPr>
          <w:i/>
          <w:iCs/>
          <w:sz w:val="22"/>
          <w:szCs w:val="22"/>
        </w:rPr>
        <w:t>Pretendenta nosaukums</w:t>
      </w:r>
      <w:r w:rsidRPr="005E5F9D">
        <w:rPr>
          <w:sz w:val="22"/>
          <w:szCs w:val="22"/>
        </w:rPr>
        <w:t xml:space="preserve">, tā </w:t>
      </w:r>
      <w:r w:rsidRPr="005E5F9D">
        <w:rPr>
          <w:i/>
          <w:iCs/>
          <w:sz w:val="22"/>
          <w:szCs w:val="22"/>
          <w:u w:val="single"/>
        </w:rPr>
        <w:t>amats, vārds, uzvārds</w:t>
      </w:r>
      <w:r w:rsidRPr="005E5F9D">
        <w:rPr>
          <w:sz w:val="22"/>
          <w:szCs w:val="22"/>
        </w:rPr>
        <w:t xml:space="preserve"> personā, kurš(-a) darbojas, pamatojoties uz </w:t>
      </w:r>
      <w:r w:rsidRPr="005E5F9D">
        <w:rPr>
          <w:i/>
          <w:iCs/>
          <w:sz w:val="22"/>
          <w:szCs w:val="22"/>
          <w:u w:val="single"/>
        </w:rPr>
        <w:t>statūtiem/pilnvaras</w:t>
      </w:r>
      <w:r w:rsidRPr="005E5F9D">
        <w:rPr>
          <w:sz w:val="22"/>
          <w:szCs w:val="22"/>
        </w:rPr>
        <w:t xml:space="preserve">, iesniedz šādu finanšu piedāvājumu: </w:t>
      </w:r>
    </w:p>
    <w:p w14:paraId="236A24C5" w14:textId="77777777" w:rsidR="00400597" w:rsidRPr="005E5F9D" w:rsidRDefault="00400597" w:rsidP="00400597">
      <w:pPr>
        <w:jc w:val="both"/>
        <w:rPr>
          <w:sz w:val="22"/>
          <w:szCs w:val="22"/>
        </w:rPr>
      </w:pPr>
    </w:p>
    <w:tbl>
      <w:tblPr>
        <w:tblStyle w:val="Reatabula"/>
        <w:tblW w:w="9062" w:type="dxa"/>
        <w:tblLook w:val="04A0" w:firstRow="1" w:lastRow="0" w:firstColumn="1" w:lastColumn="0" w:noHBand="0" w:noVBand="1"/>
      </w:tblPr>
      <w:tblGrid>
        <w:gridCol w:w="3413"/>
        <w:gridCol w:w="2903"/>
        <w:gridCol w:w="2746"/>
      </w:tblGrid>
      <w:tr w:rsidR="00C961A0" w:rsidRPr="00C12C80" w14:paraId="5DAFC5AD" w14:textId="5BA8A82D" w:rsidTr="005E5F9D">
        <w:tc>
          <w:tcPr>
            <w:tcW w:w="3413" w:type="dxa"/>
            <w:vAlign w:val="center"/>
          </w:tcPr>
          <w:p w14:paraId="4E55F88A" w14:textId="77777777" w:rsidR="00C961A0" w:rsidRPr="005E5F9D" w:rsidRDefault="00C961A0" w:rsidP="00F05AF3">
            <w:pPr>
              <w:jc w:val="center"/>
              <w:rPr>
                <w:b/>
                <w:bCs/>
                <w:sz w:val="22"/>
                <w:szCs w:val="22"/>
              </w:rPr>
            </w:pPr>
            <w:r w:rsidRPr="005E5F9D">
              <w:rPr>
                <w:b/>
                <w:bCs/>
                <w:sz w:val="22"/>
                <w:szCs w:val="22"/>
              </w:rPr>
              <w:t>Piedāvātās automašīnas marka un modelis</w:t>
            </w:r>
          </w:p>
        </w:tc>
        <w:tc>
          <w:tcPr>
            <w:tcW w:w="2903" w:type="dxa"/>
            <w:vAlign w:val="center"/>
          </w:tcPr>
          <w:p w14:paraId="71D9A6F0" w14:textId="65AB44F4" w:rsidR="00C961A0" w:rsidRPr="005E5F9D" w:rsidRDefault="00C961A0" w:rsidP="00F05AF3">
            <w:pPr>
              <w:jc w:val="center"/>
              <w:rPr>
                <w:b/>
                <w:bCs/>
                <w:sz w:val="22"/>
                <w:szCs w:val="22"/>
              </w:rPr>
            </w:pPr>
            <w:r w:rsidRPr="005E5F9D">
              <w:rPr>
                <w:b/>
                <w:bCs/>
                <w:sz w:val="22"/>
                <w:szCs w:val="22"/>
              </w:rPr>
              <w:t xml:space="preserve">Piedāvātā cena mēnesī </w:t>
            </w:r>
            <w:r w:rsidRPr="005E5F9D">
              <w:rPr>
                <w:b/>
                <w:bCs/>
                <w:i/>
                <w:iCs/>
                <w:sz w:val="22"/>
                <w:szCs w:val="22"/>
              </w:rPr>
              <w:t>euro</w:t>
            </w:r>
            <w:r w:rsidRPr="005E5F9D">
              <w:rPr>
                <w:b/>
                <w:bCs/>
                <w:sz w:val="22"/>
                <w:szCs w:val="22"/>
              </w:rPr>
              <w:t xml:space="preserve"> bez PVN </w:t>
            </w:r>
          </w:p>
        </w:tc>
        <w:tc>
          <w:tcPr>
            <w:tcW w:w="2746" w:type="dxa"/>
            <w:vAlign w:val="center"/>
          </w:tcPr>
          <w:p w14:paraId="7048BA2F" w14:textId="76813C73" w:rsidR="00C961A0" w:rsidRPr="005E5F9D" w:rsidRDefault="00C961A0" w:rsidP="00F05AF3">
            <w:pPr>
              <w:jc w:val="center"/>
              <w:rPr>
                <w:b/>
                <w:bCs/>
                <w:sz w:val="22"/>
                <w:szCs w:val="22"/>
              </w:rPr>
            </w:pPr>
            <w:r w:rsidRPr="005E5F9D">
              <w:rPr>
                <w:b/>
                <w:bCs/>
                <w:sz w:val="22"/>
                <w:szCs w:val="22"/>
              </w:rPr>
              <w:t xml:space="preserve">Piedāvātā cena </w:t>
            </w:r>
            <w:proofErr w:type="spellStart"/>
            <w:r w:rsidRPr="005E5F9D">
              <w:rPr>
                <w:b/>
                <w:bCs/>
                <w:i/>
                <w:iCs/>
                <w:sz w:val="22"/>
                <w:szCs w:val="22"/>
              </w:rPr>
              <w:t>euro</w:t>
            </w:r>
            <w:proofErr w:type="spellEnd"/>
            <w:r w:rsidRPr="005E5F9D">
              <w:rPr>
                <w:b/>
                <w:bCs/>
                <w:sz w:val="22"/>
                <w:szCs w:val="22"/>
              </w:rPr>
              <w:t xml:space="preserve"> bez PVN 48 mēnešos</w:t>
            </w:r>
          </w:p>
        </w:tc>
      </w:tr>
      <w:tr w:rsidR="00C961A0" w:rsidRPr="00C12C80" w14:paraId="61030D00" w14:textId="04C172C6" w:rsidTr="00C961A0">
        <w:tc>
          <w:tcPr>
            <w:tcW w:w="3413" w:type="dxa"/>
          </w:tcPr>
          <w:p w14:paraId="1DB32AF6" w14:textId="77777777" w:rsidR="00C961A0" w:rsidRPr="005E5F9D" w:rsidRDefault="00C961A0" w:rsidP="00F05AF3">
            <w:pPr>
              <w:jc w:val="both"/>
              <w:rPr>
                <w:sz w:val="22"/>
                <w:szCs w:val="22"/>
              </w:rPr>
            </w:pPr>
          </w:p>
        </w:tc>
        <w:tc>
          <w:tcPr>
            <w:tcW w:w="2903" w:type="dxa"/>
          </w:tcPr>
          <w:p w14:paraId="4895139A" w14:textId="77777777" w:rsidR="00C961A0" w:rsidRPr="005E5F9D" w:rsidRDefault="00C961A0" w:rsidP="00F05AF3">
            <w:pPr>
              <w:jc w:val="both"/>
              <w:rPr>
                <w:sz w:val="22"/>
                <w:szCs w:val="22"/>
              </w:rPr>
            </w:pPr>
          </w:p>
        </w:tc>
        <w:tc>
          <w:tcPr>
            <w:tcW w:w="2746" w:type="dxa"/>
          </w:tcPr>
          <w:p w14:paraId="0C5CBCD2" w14:textId="77777777" w:rsidR="00C961A0" w:rsidRPr="005E5F9D" w:rsidRDefault="00C961A0" w:rsidP="00F05AF3">
            <w:pPr>
              <w:jc w:val="both"/>
              <w:rPr>
                <w:sz w:val="22"/>
                <w:szCs w:val="22"/>
              </w:rPr>
            </w:pPr>
          </w:p>
        </w:tc>
      </w:tr>
    </w:tbl>
    <w:p w14:paraId="0CFE39A7" w14:textId="6B3EEE01" w:rsidR="00ED6AF6" w:rsidRPr="005E5F9D" w:rsidRDefault="00D106DF" w:rsidP="005E5F9D">
      <w:pPr>
        <w:jc w:val="both"/>
        <w:rPr>
          <w:i/>
          <w:iCs/>
          <w:sz w:val="22"/>
          <w:szCs w:val="22"/>
        </w:rPr>
      </w:pPr>
      <w:r w:rsidRPr="005E5F9D">
        <w:rPr>
          <w:i/>
          <w:iCs/>
          <w:sz w:val="22"/>
          <w:szCs w:val="22"/>
        </w:rPr>
        <w:t xml:space="preserve">* </w:t>
      </w:r>
      <w:r w:rsidR="008F556C" w:rsidRPr="005E5F9D">
        <w:rPr>
          <w:i/>
          <w:iCs/>
          <w:sz w:val="22"/>
          <w:szCs w:val="22"/>
        </w:rPr>
        <w:t xml:space="preserve">šo cenu </w:t>
      </w:r>
      <w:r w:rsidRPr="005E5F9D">
        <w:rPr>
          <w:i/>
          <w:iCs/>
          <w:sz w:val="22"/>
          <w:szCs w:val="22"/>
        </w:rPr>
        <w:t>Pretendents</w:t>
      </w:r>
      <w:r w:rsidR="008F556C" w:rsidRPr="005E5F9D">
        <w:rPr>
          <w:i/>
          <w:iCs/>
          <w:sz w:val="22"/>
          <w:szCs w:val="22"/>
        </w:rPr>
        <w:t xml:space="preserve"> nor</w:t>
      </w:r>
      <w:r w:rsidRPr="005E5F9D">
        <w:rPr>
          <w:i/>
          <w:iCs/>
          <w:sz w:val="22"/>
          <w:szCs w:val="22"/>
        </w:rPr>
        <w:t xml:space="preserve">āda kā piedāvāto cenu Elektronisko iepirkumu sistēmā. </w:t>
      </w:r>
    </w:p>
    <w:p w14:paraId="083876EE" w14:textId="77777777" w:rsidR="008F556C" w:rsidRPr="005E5F9D" w:rsidRDefault="008F556C" w:rsidP="00400597">
      <w:pPr>
        <w:pStyle w:val="Sarakstarindkopa"/>
        <w:jc w:val="both"/>
        <w:rPr>
          <w:sz w:val="22"/>
          <w:szCs w:val="22"/>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30" w:type="dxa"/>
          <w:right w:w="30" w:type="dxa"/>
        </w:tblCellMar>
        <w:tblLook w:val="04A0" w:firstRow="1" w:lastRow="0" w:firstColumn="1" w:lastColumn="0" w:noHBand="0" w:noVBand="1"/>
      </w:tblPr>
      <w:tblGrid>
        <w:gridCol w:w="5124"/>
        <w:gridCol w:w="3938"/>
      </w:tblGrid>
      <w:tr w:rsidR="00ED6AF6" w:rsidRPr="00C12C80" w14:paraId="6D395DB4" w14:textId="77777777" w:rsidTr="005E5F9D">
        <w:trPr>
          <w:trHeight w:val="257"/>
        </w:trPr>
        <w:tc>
          <w:tcPr>
            <w:tcW w:w="2827" w:type="pct"/>
            <w:tcBorders>
              <w:top w:val="single" w:sz="4" w:space="0" w:color="00000A"/>
              <w:left w:val="single" w:sz="4" w:space="0" w:color="00000A"/>
              <w:bottom w:val="single" w:sz="4" w:space="0" w:color="00000A"/>
              <w:right w:val="single" w:sz="4" w:space="0" w:color="00000A"/>
            </w:tcBorders>
            <w:vAlign w:val="center"/>
            <w:hideMark/>
          </w:tcPr>
          <w:p w14:paraId="73DC04D1" w14:textId="77777777" w:rsidR="00ED6AF6" w:rsidRPr="005E5F9D" w:rsidRDefault="00ED6AF6" w:rsidP="00F05AF3">
            <w:pPr>
              <w:jc w:val="center"/>
              <w:rPr>
                <w:b/>
                <w:bCs/>
                <w:sz w:val="22"/>
                <w:szCs w:val="22"/>
              </w:rPr>
            </w:pPr>
            <w:r w:rsidRPr="005E5F9D">
              <w:rPr>
                <w:b/>
                <w:bCs/>
                <w:sz w:val="22"/>
                <w:szCs w:val="22"/>
              </w:rPr>
              <w:t>Izmaksas</w:t>
            </w:r>
          </w:p>
        </w:tc>
        <w:tc>
          <w:tcPr>
            <w:tcW w:w="2173" w:type="pct"/>
            <w:tcBorders>
              <w:top w:val="single" w:sz="4" w:space="0" w:color="00000A"/>
              <w:left w:val="single" w:sz="4" w:space="0" w:color="00000A"/>
              <w:bottom w:val="single" w:sz="4" w:space="0" w:color="00000A"/>
              <w:right w:val="single" w:sz="4" w:space="0" w:color="00000A"/>
            </w:tcBorders>
            <w:vAlign w:val="center"/>
            <w:hideMark/>
          </w:tcPr>
          <w:p w14:paraId="5AB1ACA7" w14:textId="3E557033" w:rsidR="00ED6AF6" w:rsidRPr="005E5F9D" w:rsidRDefault="00ED6AF6" w:rsidP="00F05AF3">
            <w:pPr>
              <w:jc w:val="center"/>
              <w:rPr>
                <w:b/>
                <w:bCs/>
                <w:i/>
                <w:iCs/>
                <w:sz w:val="22"/>
                <w:szCs w:val="22"/>
              </w:rPr>
            </w:pPr>
            <w:r w:rsidRPr="005E5F9D">
              <w:rPr>
                <w:b/>
                <w:bCs/>
                <w:sz w:val="22"/>
                <w:szCs w:val="22"/>
              </w:rPr>
              <w:t xml:space="preserve">Cena par paredzamā nobraukuma pārsniegumu </w:t>
            </w:r>
            <w:r w:rsidRPr="005E5F9D">
              <w:rPr>
                <w:b/>
                <w:bCs/>
                <w:i/>
                <w:iCs/>
                <w:sz w:val="22"/>
                <w:szCs w:val="22"/>
              </w:rPr>
              <w:t>euro</w:t>
            </w:r>
            <w:r w:rsidRPr="005E5F9D">
              <w:rPr>
                <w:b/>
                <w:bCs/>
                <w:sz w:val="22"/>
                <w:szCs w:val="22"/>
              </w:rPr>
              <w:t xml:space="preserve"> bez PVN par vienu kilometru</w:t>
            </w:r>
          </w:p>
        </w:tc>
      </w:tr>
      <w:tr w:rsidR="00ED6AF6" w:rsidRPr="00C12C80" w14:paraId="54825D20" w14:textId="77777777" w:rsidTr="00F05AF3">
        <w:trPr>
          <w:trHeight w:val="241"/>
        </w:trPr>
        <w:tc>
          <w:tcPr>
            <w:tcW w:w="2827" w:type="pct"/>
            <w:tcBorders>
              <w:top w:val="single" w:sz="4" w:space="0" w:color="00000A"/>
              <w:left w:val="single" w:sz="4" w:space="0" w:color="00000A"/>
              <w:bottom w:val="single" w:sz="4" w:space="0" w:color="00000A"/>
              <w:right w:val="single" w:sz="4" w:space="0" w:color="00000A"/>
            </w:tcBorders>
            <w:vAlign w:val="bottom"/>
            <w:hideMark/>
          </w:tcPr>
          <w:p w14:paraId="4CCCB6D4" w14:textId="77777777" w:rsidR="00ED6AF6" w:rsidRPr="005E5F9D" w:rsidRDefault="00ED6AF6" w:rsidP="00F05AF3">
            <w:pPr>
              <w:rPr>
                <w:b/>
                <w:bCs/>
                <w:sz w:val="22"/>
                <w:szCs w:val="22"/>
              </w:rPr>
            </w:pPr>
            <w:r w:rsidRPr="005E5F9D">
              <w:rPr>
                <w:sz w:val="22"/>
                <w:szCs w:val="22"/>
              </w:rPr>
              <w:t xml:space="preserve">Maksa par paredzamā nobraukuma pārsniegumu </w:t>
            </w:r>
          </w:p>
        </w:tc>
        <w:tc>
          <w:tcPr>
            <w:tcW w:w="2173" w:type="pct"/>
            <w:tcBorders>
              <w:top w:val="single" w:sz="4" w:space="0" w:color="00000A"/>
              <w:left w:val="single" w:sz="4" w:space="0" w:color="00000A"/>
              <w:bottom w:val="single" w:sz="4" w:space="0" w:color="00000A"/>
              <w:right w:val="single" w:sz="4" w:space="0" w:color="00000A"/>
            </w:tcBorders>
            <w:vAlign w:val="center"/>
          </w:tcPr>
          <w:p w14:paraId="648EC758" w14:textId="42FB50BE" w:rsidR="00ED6AF6" w:rsidRPr="005E5F9D" w:rsidRDefault="00D106DF" w:rsidP="00F05AF3">
            <w:pPr>
              <w:jc w:val="center"/>
              <w:rPr>
                <w:b/>
                <w:bCs/>
                <w:i/>
                <w:iCs/>
                <w:sz w:val="22"/>
                <w:szCs w:val="22"/>
              </w:rPr>
            </w:pPr>
            <w:r w:rsidRPr="005E5F9D">
              <w:rPr>
                <w:b/>
                <w:bCs/>
                <w:i/>
                <w:iCs/>
                <w:sz w:val="22"/>
                <w:szCs w:val="22"/>
              </w:rPr>
              <w:t>*</w:t>
            </w:r>
          </w:p>
        </w:tc>
      </w:tr>
    </w:tbl>
    <w:p w14:paraId="283B6C85" w14:textId="56F8F2A0" w:rsidR="00D12F76" w:rsidRPr="005E5F9D" w:rsidRDefault="008F556C" w:rsidP="008F556C">
      <w:pPr>
        <w:pStyle w:val="Sarakstarindkopa"/>
        <w:ind w:left="0"/>
        <w:jc w:val="both"/>
        <w:rPr>
          <w:i/>
          <w:iCs/>
          <w:sz w:val="22"/>
          <w:szCs w:val="22"/>
        </w:rPr>
      </w:pPr>
      <w:r w:rsidRPr="005E5F9D">
        <w:rPr>
          <w:i/>
          <w:iCs/>
          <w:sz w:val="22"/>
          <w:szCs w:val="22"/>
        </w:rPr>
        <w:t>*</w:t>
      </w:r>
      <w:r w:rsidR="00F171D5" w:rsidRPr="005E5F9D">
        <w:rPr>
          <w:i/>
          <w:iCs/>
          <w:sz w:val="22"/>
          <w:szCs w:val="22"/>
        </w:rPr>
        <w:t xml:space="preserve">Ja </w:t>
      </w:r>
      <w:r w:rsidR="0069771A" w:rsidRPr="005E5F9D">
        <w:rPr>
          <w:i/>
          <w:iCs/>
          <w:sz w:val="22"/>
          <w:szCs w:val="22"/>
        </w:rPr>
        <w:t>Pretendenta</w:t>
      </w:r>
      <w:r w:rsidR="00F171D5" w:rsidRPr="005E5F9D">
        <w:rPr>
          <w:i/>
          <w:iCs/>
          <w:sz w:val="22"/>
          <w:szCs w:val="22"/>
        </w:rPr>
        <w:t xml:space="preserve"> piedāvātā cena par paredzamā nobraukuma </w:t>
      </w:r>
      <w:r w:rsidR="0069771A" w:rsidRPr="005E5F9D">
        <w:rPr>
          <w:i/>
          <w:iCs/>
          <w:sz w:val="22"/>
          <w:szCs w:val="22"/>
        </w:rPr>
        <w:t>pārsniegšanu</w:t>
      </w:r>
      <w:r w:rsidR="00F171D5" w:rsidRPr="005E5F9D">
        <w:rPr>
          <w:i/>
          <w:iCs/>
          <w:sz w:val="22"/>
          <w:szCs w:val="22"/>
        </w:rPr>
        <w:t xml:space="preserve"> ir 0,00</w:t>
      </w:r>
      <w:r w:rsidR="00BC6404" w:rsidRPr="005E5F9D">
        <w:rPr>
          <w:i/>
          <w:iCs/>
          <w:sz w:val="22"/>
          <w:szCs w:val="22"/>
        </w:rPr>
        <w:t xml:space="preserve"> euro bez PVN</w:t>
      </w:r>
      <w:r w:rsidR="00F171D5" w:rsidRPr="005E5F9D">
        <w:rPr>
          <w:i/>
          <w:iCs/>
          <w:sz w:val="22"/>
          <w:szCs w:val="22"/>
        </w:rPr>
        <w:t>, lai Pa</w:t>
      </w:r>
      <w:r w:rsidR="0069771A" w:rsidRPr="005E5F9D">
        <w:rPr>
          <w:i/>
          <w:iCs/>
          <w:sz w:val="22"/>
          <w:szCs w:val="22"/>
        </w:rPr>
        <w:t>s</w:t>
      </w:r>
      <w:r w:rsidR="00F171D5" w:rsidRPr="005E5F9D">
        <w:rPr>
          <w:i/>
          <w:iCs/>
          <w:sz w:val="22"/>
          <w:szCs w:val="22"/>
        </w:rPr>
        <w:t xml:space="preserve">ūtītājs varētu veikts </w:t>
      </w:r>
      <w:r w:rsidR="0069771A" w:rsidRPr="005E5F9D">
        <w:rPr>
          <w:i/>
          <w:iCs/>
          <w:sz w:val="22"/>
          <w:szCs w:val="22"/>
        </w:rPr>
        <w:t>aritmētiskas</w:t>
      </w:r>
      <w:r w:rsidR="00F171D5" w:rsidRPr="005E5F9D">
        <w:rPr>
          <w:i/>
          <w:iCs/>
          <w:sz w:val="22"/>
          <w:szCs w:val="22"/>
        </w:rPr>
        <w:t xml:space="preserve"> darbības, </w:t>
      </w:r>
      <w:r w:rsidR="00BC6404" w:rsidRPr="005E5F9D">
        <w:rPr>
          <w:i/>
          <w:iCs/>
          <w:sz w:val="22"/>
          <w:szCs w:val="22"/>
        </w:rPr>
        <w:t>Pretendentam</w:t>
      </w:r>
      <w:r w:rsidR="0069771A" w:rsidRPr="005E5F9D">
        <w:rPr>
          <w:i/>
          <w:iCs/>
          <w:sz w:val="22"/>
          <w:szCs w:val="22"/>
        </w:rPr>
        <w:t xml:space="preserve"> pie</w:t>
      </w:r>
      <w:r w:rsidR="00BC6404" w:rsidRPr="005E5F9D">
        <w:rPr>
          <w:i/>
          <w:iCs/>
          <w:sz w:val="22"/>
          <w:szCs w:val="22"/>
        </w:rPr>
        <w:t>d</w:t>
      </w:r>
      <w:r w:rsidR="0069771A" w:rsidRPr="005E5F9D">
        <w:rPr>
          <w:i/>
          <w:iCs/>
          <w:sz w:val="22"/>
          <w:szCs w:val="22"/>
        </w:rPr>
        <w:t>āvāta cena ir jāno</w:t>
      </w:r>
      <w:r w:rsidR="00BC6404" w:rsidRPr="005E5F9D">
        <w:rPr>
          <w:i/>
          <w:iCs/>
          <w:sz w:val="22"/>
          <w:szCs w:val="22"/>
        </w:rPr>
        <w:t>rāda</w:t>
      </w:r>
      <w:r w:rsidR="0069771A" w:rsidRPr="005E5F9D">
        <w:rPr>
          <w:i/>
          <w:iCs/>
          <w:sz w:val="22"/>
          <w:szCs w:val="22"/>
        </w:rPr>
        <w:t xml:space="preserve"> 0</w:t>
      </w:r>
      <w:r w:rsidR="00B67045">
        <w:rPr>
          <w:i/>
          <w:iCs/>
          <w:sz w:val="22"/>
          <w:szCs w:val="22"/>
        </w:rPr>
        <w:t>,</w:t>
      </w:r>
      <w:r w:rsidR="0069771A" w:rsidRPr="005E5F9D">
        <w:rPr>
          <w:i/>
          <w:iCs/>
          <w:sz w:val="22"/>
          <w:szCs w:val="22"/>
        </w:rPr>
        <w:t>0</w:t>
      </w:r>
      <w:r w:rsidR="00BC6404" w:rsidRPr="005E5F9D">
        <w:rPr>
          <w:i/>
          <w:iCs/>
          <w:sz w:val="22"/>
          <w:szCs w:val="22"/>
        </w:rPr>
        <w:t xml:space="preserve">01 </w:t>
      </w:r>
      <w:proofErr w:type="spellStart"/>
      <w:r w:rsidR="00BC6404" w:rsidRPr="005E5F9D">
        <w:rPr>
          <w:i/>
          <w:iCs/>
          <w:sz w:val="22"/>
          <w:szCs w:val="22"/>
        </w:rPr>
        <w:t>euro</w:t>
      </w:r>
      <w:proofErr w:type="spellEnd"/>
      <w:r w:rsidR="00BC6404" w:rsidRPr="005E5F9D">
        <w:rPr>
          <w:i/>
          <w:iCs/>
          <w:sz w:val="22"/>
          <w:szCs w:val="22"/>
        </w:rPr>
        <w:t xml:space="preserve"> bez PVN.</w:t>
      </w:r>
    </w:p>
    <w:p w14:paraId="1794DA88" w14:textId="77777777" w:rsidR="00D12F76" w:rsidRPr="005E5F9D" w:rsidRDefault="00D12F76">
      <w:pPr>
        <w:suppressAutoHyphens w:val="0"/>
        <w:spacing w:after="160" w:line="278" w:lineRule="auto"/>
        <w:rPr>
          <w:i/>
          <w:iCs/>
          <w:sz w:val="22"/>
          <w:szCs w:val="22"/>
        </w:rPr>
      </w:pPr>
      <w:r w:rsidRPr="005E5F9D">
        <w:rPr>
          <w:i/>
          <w:iCs/>
          <w:sz w:val="22"/>
          <w:szCs w:val="22"/>
        </w:rPr>
        <w:br w:type="page"/>
      </w:r>
    </w:p>
    <w:p w14:paraId="1B21A17F" w14:textId="204D1F41" w:rsidR="009A6235" w:rsidRPr="005E5F9D" w:rsidRDefault="00E40816" w:rsidP="009A6235">
      <w:pPr>
        <w:ind w:left="6379"/>
        <w:jc w:val="right"/>
        <w:rPr>
          <w:b/>
          <w:bCs/>
          <w:i/>
          <w:iCs/>
          <w:sz w:val="22"/>
          <w:szCs w:val="22"/>
        </w:rPr>
      </w:pPr>
      <w:r w:rsidRPr="005E5F9D">
        <w:rPr>
          <w:b/>
          <w:bCs/>
          <w:sz w:val="22"/>
          <w:szCs w:val="22"/>
        </w:rPr>
        <w:t>6</w:t>
      </w:r>
      <w:r w:rsidR="009A6235" w:rsidRPr="005E5F9D">
        <w:rPr>
          <w:b/>
          <w:bCs/>
          <w:i/>
          <w:iCs/>
          <w:sz w:val="22"/>
          <w:szCs w:val="22"/>
        </w:rPr>
        <w:t xml:space="preserve">.pielikums </w:t>
      </w:r>
    </w:p>
    <w:p w14:paraId="743D3AC8" w14:textId="77777777" w:rsidR="009A6235" w:rsidRPr="005E5F9D" w:rsidRDefault="009A6235" w:rsidP="009A6235">
      <w:pPr>
        <w:ind w:left="6379"/>
        <w:jc w:val="right"/>
        <w:rPr>
          <w:i/>
          <w:iCs/>
          <w:sz w:val="22"/>
          <w:szCs w:val="22"/>
        </w:rPr>
      </w:pPr>
      <w:r w:rsidRPr="005E5F9D">
        <w:rPr>
          <w:i/>
          <w:iCs/>
          <w:sz w:val="22"/>
          <w:szCs w:val="22"/>
        </w:rPr>
        <w:t xml:space="preserve">Iepirkuma nolikumam </w:t>
      </w:r>
    </w:p>
    <w:p w14:paraId="6C050CF4" w14:textId="4688BBE0" w:rsidR="009A6235" w:rsidRPr="005E5F9D" w:rsidRDefault="009A6235" w:rsidP="009A6235">
      <w:pPr>
        <w:ind w:left="6379"/>
        <w:jc w:val="right"/>
        <w:rPr>
          <w:sz w:val="22"/>
          <w:szCs w:val="22"/>
        </w:rPr>
      </w:pPr>
      <w:r w:rsidRPr="005E5F9D">
        <w:rPr>
          <w:i/>
          <w:iCs/>
          <w:sz w:val="22"/>
          <w:szCs w:val="22"/>
        </w:rPr>
        <w:t>ID Nr.: KM 2026/</w:t>
      </w:r>
      <w:r w:rsidR="005D26AF" w:rsidRPr="005E5F9D">
        <w:rPr>
          <w:i/>
          <w:iCs/>
          <w:sz w:val="22"/>
          <w:szCs w:val="22"/>
        </w:rPr>
        <w:t>7</w:t>
      </w:r>
    </w:p>
    <w:p w14:paraId="18CEE80D" w14:textId="77777777" w:rsidR="009A6235" w:rsidRPr="005E5F9D" w:rsidRDefault="009A6235" w:rsidP="009A6235">
      <w:pPr>
        <w:ind w:left="6379"/>
        <w:jc w:val="right"/>
        <w:rPr>
          <w:sz w:val="22"/>
          <w:szCs w:val="22"/>
        </w:rPr>
      </w:pPr>
    </w:p>
    <w:p w14:paraId="54A8F47E" w14:textId="77777777" w:rsidR="009A6235" w:rsidRPr="005E5F9D" w:rsidRDefault="009A6235" w:rsidP="009A6235">
      <w:pPr>
        <w:jc w:val="right"/>
        <w:rPr>
          <w:i/>
          <w:sz w:val="22"/>
          <w:szCs w:val="22"/>
        </w:rPr>
      </w:pPr>
      <w:r w:rsidRPr="005E5F9D">
        <w:rPr>
          <w:i/>
          <w:sz w:val="22"/>
          <w:szCs w:val="22"/>
        </w:rPr>
        <w:t>Projekts</w:t>
      </w:r>
    </w:p>
    <w:p w14:paraId="70B86155" w14:textId="77777777" w:rsidR="009A6235" w:rsidRPr="005E5F9D" w:rsidRDefault="009A6235" w:rsidP="009A6235">
      <w:pPr>
        <w:ind w:left="6379"/>
        <w:jc w:val="right"/>
        <w:rPr>
          <w:b/>
          <w:bCs/>
          <w:sz w:val="22"/>
          <w:szCs w:val="22"/>
        </w:rPr>
      </w:pPr>
    </w:p>
    <w:p w14:paraId="33C5DE69" w14:textId="77777777" w:rsidR="00AF285A" w:rsidRPr="005E5F9D" w:rsidRDefault="00AF285A" w:rsidP="00AF285A">
      <w:pPr>
        <w:pStyle w:val="naisf"/>
        <w:suppressAutoHyphens w:val="0"/>
        <w:spacing w:before="0" w:beforeAutospacing="0" w:after="0" w:afterAutospacing="0"/>
        <w:jc w:val="center"/>
        <w:rPr>
          <w:b/>
          <w:bCs/>
          <w:sz w:val="22"/>
          <w:szCs w:val="22"/>
          <w:lang w:val="lv-LV"/>
        </w:rPr>
      </w:pPr>
      <w:r w:rsidRPr="005E5F9D">
        <w:rPr>
          <w:b/>
          <w:bCs/>
          <w:sz w:val="22"/>
          <w:szCs w:val="22"/>
          <w:lang w:val="lv-LV"/>
        </w:rPr>
        <w:t>IEPIRKUMA LĪGUMS</w:t>
      </w:r>
    </w:p>
    <w:p w14:paraId="48F221C2" w14:textId="62306D77" w:rsidR="00AF285A" w:rsidRPr="005E5F9D" w:rsidRDefault="00AF285A" w:rsidP="00AF285A">
      <w:pPr>
        <w:jc w:val="center"/>
        <w:rPr>
          <w:i/>
          <w:iCs/>
          <w:sz w:val="22"/>
          <w:szCs w:val="22"/>
        </w:rPr>
      </w:pPr>
      <w:r w:rsidRPr="005E5F9D">
        <w:rPr>
          <w:i/>
          <w:iCs/>
          <w:sz w:val="22"/>
          <w:szCs w:val="22"/>
        </w:rPr>
        <w:t xml:space="preserve">par </w:t>
      </w:r>
      <w:r w:rsidR="00A32880" w:rsidRPr="005E5F9D">
        <w:rPr>
          <w:i/>
          <w:iCs/>
          <w:sz w:val="22"/>
          <w:szCs w:val="22"/>
        </w:rPr>
        <w:t>vieglā automobiļa</w:t>
      </w:r>
      <w:r w:rsidRPr="005E5F9D">
        <w:rPr>
          <w:i/>
          <w:iCs/>
          <w:sz w:val="22"/>
          <w:szCs w:val="22"/>
        </w:rPr>
        <w:t xml:space="preserve"> nomu Kultūras ministrijas darbības nodrošināšanai</w:t>
      </w:r>
    </w:p>
    <w:p w14:paraId="0C05F17C" w14:textId="77777777" w:rsidR="00AF285A" w:rsidRPr="005E5F9D" w:rsidRDefault="00AF285A" w:rsidP="00AF285A">
      <w:pPr>
        <w:tabs>
          <w:tab w:val="right" w:pos="9071"/>
        </w:tabs>
        <w:jc w:val="right"/>
        <w:rPr>
          <w:sz w:val="22"/>
          <w:szCs w:val="22"/>
        </w:rPr>
      </w:pPr>
    </w:p>
    <w:p w14:paraId="5B0DEC00" w14:textId="77777777" w:rsidR="00AF285A" w:rsidRPr="005E5F9D" w:rsidRDefault="00AF285A" w:rsidP="00AF285A">
      <w:pPr>
        <w:tabs>
          <w:tab w:val="right" w:pos="9071"/>
        </w:tabs>
        <w:jc w:val="right"/>
        <w:rPr>
          <w:sz w:val="22"/>
          <w:szCs w:val="22"/>
        </w:rPr>
      </w:pPr>
      <w:r w:rsidRPr="005E5F9D">
        <w:rPr>
          <w:sz w:val="22"/>
          <w:szCs w:val="22"/>
        </w:rPr>
        <w:t xml:space="preserve">Dokumenta datums ir tā </w:t>
      </w:r>
    </w:p>
    <w:p w14:paraId="4023A08E" w14:textId="77777777" w:rsidR="00AF285A" w:rsidRPr="005E5F9D" w:rsidRDefault="00AF285A" w:rsidP="00AF285A">
      <w:pPr>
        <w:tabs>
          <w:tab w:val="right" w:pos="9071"/>
        </w:tabs>
        <w:rPr>
          <w:sz w:val="22"/>
          <w:szCs w:val="22"/>
        </w:rPr>
      </w:pPr>
      <w:r w:rsidRPr="005E5F9D">
        <w:rPr>
          <w:sz w:val="22"/>
          <w:szCs w:val="22"/>
        </w:rPr>
        <w:t xml:space="preserve">Rīgā </w:t>
      </w:r>
      <w:r w:rsidRPr="005E5F9D">
        <w:rPr>
          <w:sz w:val="22"/>
          <w:szCs w:val="22"/>
        </w:rPr>
        <w:tab/>
        <w:t>elektroniskās parakstīšanas datums</w:t>
      </w:r>
    </w:p>
    <w:p w14:paraId="31D33849" w14:textId="77777777" w:rsidR="00AF285A" w:rsidRPr="005E5F9D" w:rsidRDefault="00AF285A" w:rsidP="00AF285A">
      <w:pPr>
        <w:ind w:right="-1"/>
        <w:rPr>
          <w:sz w:val="22"/>
          <w:szCs w:val="22"/>
        </w:rPr>
      </w:pPr>
    </w:p>
    <w:p w14:paraId="0F23140D" w14:textId="2780BEDD" w:rsidR="00AF285A" w:rsidRPr="001B248C" w:rsidRDefault="00AF285A" w:rsidP="00AF285A">
      <w:pPr>
        <w:pStyle w:val="Level1"/>
        <w:numPr>
          <w:ilvl w:val="0"/>
          <w:numId w:val="0"/>
        </w:numPr>
        <w:jc w:val="both"/>
        <w:rPr>
          <w:sz w:val="22"/>
          <w:szCs w:val="22"/>
        </w:rPr>
      </w:pPr>
      <w:bookmarkStart w:id="5" w:name="_Hlk175656827"/>
      <w:r w:rsidRPr="001B248C">
        <w:rPr>
          <w:b/>
          <w:sz w:val="22"/>
          <w:szCs w:val="22"/>
        </w:rPr>
        <w:t>Latvijas Republikas Kultūras ministrija</w:t>
      </w:r>
      <w:r w:rsidRPr="001B248C">
        <w:rPr>
          <w:sz w:val="22"/>
          <w:szCs w:val="22"/>
        </w:rPr>
        <w:t xml:space="preserve">, reģistrācijas Nr.90000042963, adrese: </w:t>
      </w:r>
      <w:proofErr w:type="spellStart"/>
      <w:r w:rsidRPr="001B248C">
        <w:rPr>
          <w:sz w:val="22"/>
          <w:szCs w:val="22"/>
        </w:rPr>
        <w:t>K.Valdemāra</w:t>
      </w:r>
      <w:proofErr w:type="spellEnd"/>
      <w:r w:rsidRPr="001B248C">
        <w:rPr>
          <w:sz w:val="22"/>
          <w:szCs w:val="22"/>
        </w:rPr>
        <w:t xml:space="preserve"> iela 11a, Rīga, LV-1364, (turpmāk – NOMNIEKS</w:t>
      </w:r>
      <w:r w:rsidRPr="001B248C">
        <w:rPr>
          <w:bCs/>
          <w:sz w:val="22"/>
          <w:szCs w:val="22"/>
        </w:rPr>
        <w:t xml:space="preserve">), </w:t>
      </w:r>
      <w:r w:rsidRPr="001B248C">
        <w:rPr>
          <w:sz w:val="22"/>
          <w:szCs w:val="22"/>
        </w:rPr>
        <w:t xml:space="preserve">kuras vārdā saskaņā ar Ministru kabineta 2003.gada 29.aprīļa noteikumiem Nr.241 „Kultūras ministrijas nolikums” rīkojas valsts sekretāre </w:t>
      </w:r>
      <w:r w:rsidRPr="001B248C">
        <w:rPr>
          <w:b/>
          <w:bCs/>
          <w:sz w:val="22"/>
          <w:szCs w:val="22"/>
        </w:rPr>
        <w:t>Dace Vilsone</w:t>
      </w:r>
      <w:r w:rsidRPr="001B248C">
        <w:rPr>
          <w:sz w:val="22"/>
          <w:szCs w:val="22"/>
        </w:rPr>
        <w:t xml:space="preserve">, no vienas puses, </w:t>
      </w:r>
      <w:r w:rsidRPr="001B248C">
        <w:rPr>
          <w:bCs/>
          <w:sz w:val="22"/>
          <w:szCs w:val="22"/>
        </w:rPr>
        <w:t>un</w:t>
      </w:r>
    </w:p>
    <w:p w14:paraId="4FC4EDCB" w14:textId="77777777" w:rsidR="00AF285A" w:rsidRPr="005E5F9D" w:rsidRDefault="00AF285A" w:rsidP="00AF285A">
      <w:pPr>
        <w:rPr>
          <w:sz w:val="22"/>
          <w:szCs w:val="22"/>
        </w:rPr>
      </w:pPr>
    </w:p>
    <w:p w14:paraId="50E371FE" w14:textId="21F67B75" w:rsidR="00AF285A" w:rsidRPr="005E5F9D" w:rsidRDefault="00AF285A" w:rsidP="00C80B5A">
      <w:pPr>
        <w:jc w:val="both"/>
        <w:rPr>
          <w:sz w:val="22"/>
          <w:szCs w:val="22"/>
        </w:rPr>
      </w:pPr>
      <w:r w:rsidRPr="005E5F9D">
        <w:rPr>
          <w:b/>
          <w:bCs/>
          <w:sz w:val="22"/>
          <w:szCs w:val="22"/>
        </w:rPr>
        <w:t>_____________</w:t>
      </w:r>
      <w:r w:rsidRPr="005E5F9D">
        <w:rPr>
          <w:sz w:val="22"/>
          <w:szCs w:val="22"/>
        </w:rPr>
        <w:t xml:space="preserve">, reģistrācijas Nr.), juridiskā adrese: </w:t>
      </w:r>
      <w:r w:rsidR="00C80B5A" w:rsidRPr="005E5F9D">
        <w:rPr>
          <w:sz w:val="22"/>
          <w:szCs w:val="22"/>
        </w:rPr>
        <w:t>______________</w:t>
      </w:r>
      <w:r w:rsidRPr="005E5F9D">
        <w:rPr>
          <w:sz w:val="22"/>
          <w:szCs w:val="22"/>
        </w:rPr>
        <w:t xml:space="preserve">, (turpmāk – IZNOMĀTĀJS), kuras vārdā saskaņā ar </w:t>
      </w:r>
      <w:r w:rsidR="00C80B5A" w:rsidRPr="005E5F9D">
        <w:rPr>
          <w:sz w:val="22"/>
          <w:szCs w:val="22"/>
        </w:rPr>
        <w:t>_________</w:t>
      </w:r>
      <w:r w:rsidRPr="005E5F9D">
        <w:rPr>
          <w:sz w:val="22"/>
          <w:szCs w:val="22"/>
        </w:rPr>
        <w:t xml:space="preserve"> rīkojas </w:t>
      </w:r>
      <w:r w:rsidR="00C80B5A" w:rsidRPr="005E5F9D">
        <w:rPr>
          <w:sz w:val="22"/>
          <w:szCs w:val="22"/>
        </w:rPr>
        <w:t>____________</w:t>
      </w:r>
      <w:r w:rsidRPr="005E5F9D">
        <w:rPr>
          <w:sz w:val="22"/>
          <w:szCs w:val="22"/>
        </w:rPr>
        <w:t xml:space="preserve">, </w:t>
      </w:r>
      <w:r w:rsidRPr="005E5F9D">
        <w:rPr>
          <w:bCs/>
          <w:sz w:val="22"/>
          <w:szCs w:val="22"/>
        </w:rPr>
        <w:t>no otras puses, turpmāk kopā saukti Puses, bet katrs atsevišķi – Puse,</w:t>
      </w:r>
    </w:p>
    <w:p w14:paraId="4098F0AB" w14:textId="77777777" w:rsidR="00AF285A" w:rsidRPr="005E5F9D" w:rsidRDefault="00AF285A" w:rsidP="00AF285A">
      <w:pPr>
        <w:rPr>
          <w:sz w:val="22"/>
          <w:szCs w:val="22"/>
        </w:rPr>
      </w:pPr>
    </w:p>
    <w:p w14:paraId="4655B054" w14:textId="1FBF057F" w:rsidR="00AF285A" w:rsidRPr="005E5F9D" w:rsidRDefault="00AF285A" w:rsidP="00AF285A">
      <w:pPr>
        <w:jc w:val="both"/>
        <w:rPr>
          <w:sz w:val="22"/>
          <w:szCs w:val="22"/>
        </w:rPr>
      </w:pPr>
      <w:r w:rsidRPr="005E5F9D">
        <w:rPr>
          <w:sz w:val="22"/>
          <w:szCs w:val="22"/>
        </w:rPr>
        <w:t>pamatojoties uz NOMNIEKA iepirkuma komisijas 2026.gada ____</w:t>
      </w:r>
      <w:r w:rsidR="0058712A">
        <w:rPr>
          <w:sz w:val="22"/>
          <w:szCs w:val="22"/>
        </w:rPr>
        <w:t xml:space="preserve">____ pieņemto </w:t>
      </w:r>
      <w:r w:rsidRPr="005E5F9D">
        <w:rPr>
          <w:sz w:val="22"/>
          <w:szCs w:val="22"/>
        </w:rPr>
        <w:t xml:space="preserve">lēmumu </w:t>
      </w:r>
      <w:r w:rsidR="0058712A">
        <w:rPr>
          <w:sz w:val="22"/>
          <w:szCs w:val="22"/>
        </w:rPr>
        <w:t xml:space="preserve">par </w:t>
      </w:r>
      <w:r w:rsidRPr="005E5F9D">
        <w:rPr>
          <w:sz w:val="22"/>
          <w:szCs w:val="22"/>
        </w:rPr>
        <w:t>iepirkum</w:t>
      </w:r>
      <w:r w:rsidR="0058712A">
        <w:rPr>
          <w:sz w:val="22"/>
          <w:szCs w:val="22"/>
        </w:rPr>
        <w:t>a</w:t>
      </w:r>
      <w:r w:rsidR="00A91A48" w:rsidRPr="005E5F9D">
        <w:rPr>
          <w:sz w:val="22"/>
          <w:szCs w:val="22"/>
        </w:rPr>
        <w:t xml:space="preserve"> “</w:t>
      </w:r>
      <w:r w:rsidR="00A32880" w:rsidRPr="001B248C">
        <w:rPr>
          <w:sz w:val="22"/>
          <w:szCs w:val="22"/>
        </w:rPr>
        <w:t>Vieglā automobiļa</w:t>
      </w:r>
      <w:r w:rsidR="00A91A48" w:rsidRPr="005E5F9D">
        <w:rPr>
          <w:sz w:val="22"/>
          <w:szCs w:val="22"/>
        </w:rPr>
        <w:t xml:space="preserve"> </w:t>
      </w:r>
      <w:r w:rsidRPr="005E5F9D">
        <w:rPr>
          <w:sz w:val="22"/>
          <w:szCs w:val="22"/>
        </w:rPr>
        <w:t xml:space="preserve">noma Kultūras ministrijas </w:t>
      </w:r>
      <w:r w:rsidR="005043E7" w:rsidRPr="005E5F9D">
        <w:rPr>
          <w:sz w:val="22"/>
          <w:szCs w:val="22"/>
        </w:rPr>
        <w:t>funkciju</w:t>
      </w:r>
      <w:r w:rsidRPr="005E5F9D">
        <w:rPr>
          <w:sz w:val="22"/>
          <w:szCs w:val="22"/>
        </w:rPr>
        <w:t xml:space="preserve"> nodrošināšanai”, iepirkuma identifikācijas Nr. KM 202</w:t>
      </w:r>
      <w:r w:rsidR="00A91A48" w:rsidRPr="005E5F9D">
        <w:rPr>
          <w:sz w:val="22"/>
          <w:szCs w:val="22"/>
        </w:rPr>
        <w:t>6</w:t>
      </w:r>
      <w:r w:rsidRPr="005E5F9D">
        <w:rPr>
          <w:sz w:val="22"/>
          <w:szCs w:val="22"/>
        </w:rPr>
        <w:t>/</w:t>
      </w:r>
      <w:r w:rsidR="00A91A48" w:rsidRPr="005E5F9D">
        <w:rPr>
          <w:sz w:val="22"/>
          <w:szCs w:val="22"/>
        </w:rPr>
        <w:t>7</w:t>
      </w:r>
      <w:r w:rsidRPr="005E5F9D">
        <w:rPr>
          <w:sz w:val="22"/>
          <w:szCs w:val="22"/>
        </w:rPr>
        <w:t xml:space="preserve">, (turpmāk – iepirkums), </w:t>
      </w:r>
      <w:r w:rsidR="00623E0A">
        <w:rPr>
          <w:sz w:val="22"/>
          <w:szCs w:val="22"/>
        </w:rPr>
        <w:t xml:space="preserve">rezultātu, </w:t>
      </w:r>
      <w:r w:rsidRPr="005E5F9D">
        <w:rPr>
          <w:sz w:val="22"/>
          <w:szCs w:val="22"/>
        </w:rPr>
        <w:t>noslēdz šāda satura iepirkuma līgumu (turpmāk – Līgums):</w:t>
      </w:r>
    </w:p>
    <w:p w14:paraId="605A690B" w14:textId="77777777" w:rsidR="00AF285A" w:rsidRPr="005E5F9D" w:rsidRDefault="00AF285A" w:rsidP="00AF285A">
      <w:pPr>
        <w:rPr>
          <w:sz w:val="22"/>
          <w:szCs w:val="22"/>
        </w:rPr>
      </w:pPr>
    </w:p>
    <w:p w14:paraId="077CC5BB" w14:textId="77777777" w:rsidR="00AF285A" w:rsidRPr="005E5F9D" w:rsidRDefault="00AF285A">
      <w:pPr>
        <w:widowControl w:val="0"/>
        <w:numPr>
          <w:ilvl w:val="0"/>
          <w:numId w:val="19"/>
        </w:numPr>
        <w:tabs>
          <w:tab w:val="left" w:pos="720"/>
        </w:tabs>
        <w:ind w:left="284" w:hanging="284"/>
        <w:jc w:val="center"/>
        <w:rPr>
          <w:bCs/>
          <w:sz w:val="22"/>
          <w:szCs w:val="22"/>
        </w:rPr>
      </w:pPr>
      <w:r w:rsidRPr="005E5F9D">
        <w:rPr>
          <w:b/>
          <w:bCs/>
          <w:sz w:val="22"/>
          <w:szCs w:val="22"/>
        </w:rPr>
        <w:t>LĪGUMA PRIEKŠMETS</w:t>
      </w:r>
    </w:p>
    <w:p w14:paraId="58BA5EA4" w14:textId="7E42ABDB" w:rsidR="00AF285A" w:rsidRPr="005E5F9D" w:rsidRDefault="00AF285A" w:rsidP="00036359">
      <w:pPr>
        <w:tabs>
          <w:tab w:val="left" w:pos="709"/>
        </w:tabs>
        <w:jc w:val="both"/>
        <w:rPr>
          <w:color w:val="000000"/>
          <w:sz w:val="22"/>
          <w:szCs w:val="22"/>
        </w:rPr>
      </w:pPr>
      <w:r w:rsidRPr="005E5F9D">
        <w:rPr>
          <w:bCs/>
          <w:sz w:val="22"/>
          <w:szCs w:val="22"/>
        </w:rPr>
        <w:t xml:space="preserve">Ar šo Līgumu </w:t>
      </w:r>
      <w:r w:rsidRPr="005E5F9D">
        <w:rPr>
          <w:sz w:val="22"/>
          <w:szCs w:val="22"/>
        </w:rPr>
        <w:t>IZNOMĀTĀJS</w:t>
      </w:r>
      <w:r w:rsidRPr="005E5F9D">
        <w:rPr>
          <w:color w:val="000000"/>
          <w:sz w:val="22"/>
          <w:szCs w:val="22"/>
        </w:rPr>
        <w:t xml:space="preserve"> </w:t>
      </w:r>
      <w:r w:rsidRPr="005E5F9D">
        <w:rPr>
          <w:sz w:val="22"/>
          <w:szCs w:val="22"/>
        </w:rPr>
        <w:t xml:space="preserve">piešķir tiesības </w:t>
      </w:r>
      <w:r w:rsidRPr="005E5F9D">
        <w:rPr>
          <w:color w:val="000000"/>
          <w:sz w:val="22"/>
          <w:szCs w:val="22"/>
        </w:rPr>
        <w:t xml:space="preserve">NOMNIEKAM </w:t>
      </w:r>
      <w:r w:rsidRPr="005E5F9D">
        <w:rPr>
          <w:sz w:val="22"/>
          <w:szCs w:val="22"/>
        </w:rPr>
        <w:t>par</w:t>
      </w:r>
      <w:r w:rsidRPr="005E5F9D">
        <w:rPr>
          <w:bCs/>
          <w:sz w:val="22"/>
          <w:szCs w:val="22"/>
        </w:rPr>
        <w:t xml:space="preserve"> šā Līguma 2.punktā noteikto</w:t>
      </w:r>
      <w:r w:rsidRPr="005E5F9D">
        <w:rPr>
          <w:sz w:val="22"/>
          <w:szCs w:val="22"/>
        </w:rPr>
        <w:t xml:space="preserve"> nomas maksu </w:t>
      </w:r>
      <w:r w:rsidRPr="005E5F9D">
        <w:rPr>
          <w:bCs/>
          <w:sz w:val="22"/>
          <w:szCs w:val="22"/>
        </w:rPr>
        <w:t xml:space="preserve">uz Līgumā noteikto nomas termiņu </w:t>
      </w:r>
      <w:r w:rsidRPr="005E5F9D">
        <w:rPr>
          <w:sz w:val="22"/>
          <w:szCs w:val="22"/>
        </w:rPr>
        <w:t xml:space="preserve">lietot </w:t>
      </w:r>
      <w:r w:rsidRPr="005E5F9D">
        <w:rPr>
          <w:bCs/>
          <w:sz w:val="22"/>
          <w:szCs w:val="22"/>
        </w:rPr>
        <w:t xml:space="preserve">jaunu </w:t>
      </w:r>
      <w:r w:rsidR="005043E7" w:rsidRPr="005E5F9D">
        <w:rPr>
          <w:bCs/>
          <w:sz w:val="22"/>
          <w:szCs w:val="22"/>
        </w:rPr>
        <w:t>vieglo automobili</w:t>
      </w:r>
      <w:r w:rsidR="00036359" w:rsidRPr="005E5F9D">
        <w:rPr>
          <w:bCs/>
          <w:sz w:val="22"/>
          <w:szCs w:val="22"/>
        </w:rPr>
        <w:t xml:space="preserve"> ______</w:t>
      </w:r>
      <w:r w:rsidRPr="005E5F9D" w:rsidDel="00C81DFB">
        <w:rPr>
          <w:bCs/>
          <w:sz w:val="22"/>
          <w:szCs w:val="22"/>
        </w:rPr>
        <w:t xml:space="preserve"> </w:t>
      </w:r>
      <w:r w:rsidRPr="005E5F9D">
        <w:rPr>
          <w:bCs/>
          <w:sz w:val="22"/>
          <w:szCs w:val="22"/>
        </w:rPr>
        <w:t xml:space="preserve">(turpmāk – Automobilis) saskaņā ar IZNOMĀTĀJA </w:t>
      </w:r>
      <w:r w:rsidRPr="005E5F9D">
        <w:rPr>
          <w:sz w:val="22"/>
          <w:szCs w:val="22"/>
        </w:rPr>
        <w:t xml:space="preserve">iepirkumā </w:t>
      </w:r>
      <w:r w:rsidRPr="005E5F9D">
        <w:rPr>
          <w:bCs/>
          <w:sz w:val="22"/>
          <w:szCs w:val="22"/>
        </w:rPr>
        <w:t>iesniegto Tehnisko specifikāciju – tehnisko piedāvājumu (Līguma 1.pielikums)</w:t>
      </w:r>
      <w:r w:rsidR="00604D07">
        <w:rPr>
          <w:bCs/>
          <w:sz w:val="22"/>
          <w:szCs w:val="22"/>
        </w:rPr>
        <w:t xml:space="preserve"> un</w:t>
      </w:r>
      <w:r w:rsidRPr="005E5F9D">
        <w:rPr>
          <w:bCs/>
          <w:sz w:val="22"/>
          <w:szCs w:val="22"/>
        </w:rPr>
        <w:t xml:space="preserve"> Finanšu piedāvājumu (Līguma 2.pielikums), atbilstoši NOMNIEKA norādījumiem, šā Līguma noteikumiem un Latvijas Republikas normatīvajiem aktiem</w:t>
      </w:r>
      <w:r w:rsidRPr="005E5F9D">
        <w:rPr>
          <w:color w:val="000000"/>
          <w:sz w:val="22"/>
          <w:szCs w:val="22"/>
        </w:rPr>
        <w:t>.</w:t>
      </w:r>
    </w:p>
    <w:p w14:paraId="00CD8CE7" w14:textId="77777777" w:rsidR="00AF285A" w:rsidRPr="005E5F9D" w:rsidRDefault="00AF285A" w:rsidP="00AF285A">
      <w:pPr>
        <w:pStyle w:val="Sarakstarindkopa"/>
        <w:tabs>
          <w:tab w:val="left" w:pos="709"/>
        </w:tabs>
        <w:ind w:left="567"/>
        <w:rPr>
          <w:color w:val="000000"/>
          <w:sz w:val="22"/>
          <w:szCs w:val="22"/>
        </w:rPr>
      </w:pPr>
    </w:p>
    <w:p w14:paraId="68A32CCB" w14:textId="77777777" w:rsidR="00AF285A" w:rsidRPr="005E5F9D" w:rsidRDefault="00AF285A">
      <w:pPr>
        <w:pStyle w:val="Sarakstarindkopa"/>
        <w:widowControl w:val="0"/>
        <w:numPr>
          <w:ilvl w:val="0"/>
          <w:numId w:val="19"/>
        </w:numPr>
        <w:tabs>
          <w:tab w:val="clear" w:pos="0"/>
        </w:tabs>
        <w:ind w:left="284" w:hanging="284"/>
        <w:contextualSpacing w:val="0"/>
        <w:jc w:val="center"/>
        <w:rPr>
          <w:sz w:val="22"/>
          <w:szCs w:val="22"/>
        </w:rPr>
      </w:pPr>
      <w:r w:rsidRPr="005E5F9D">
        <w:rPr>
          <w:b/>
          <w:bCs/>
          <w:sz w:val="22"/>
          <w:szCs w:val="22"/>
        </w:rPr>
        <w:t>LĪGUMA SUMMA UN NORĒĶINU KĀRTĪBA</w:t>
      </w:r>
    </w:p>
    <w:p w14:paraId="56FA4E66" w14:textId="4FA180A3" w:rsidR="00AF285A" w:rsidRPr="005E5F9D" w:rsidRDefault="00AF285A">
      <w:pPr>
        <w:pStyle w:val="Sarakstarindkopa"/>
        <w:widowControl w:val="0"/>
        <w:numPr>
          <w:ilvl w:val="1"/>
          <w:numId w:val="19"/>
        </w:numPr>
        <w:tabs>
          <w:tab w:val="left" w:pos="709"/>
          <w:tab w:val="left" w:pos="1080"/>
        </w:tabs>
        <w:suppressAutoHyphens w:val="0"/>
        <w:adjustRightInd w:val="0"/>
        <w:ind w:left="425" w:hanging="425"/>
        <w:contextualSpacing w:val="0"/>
        <w:jc w:val="both"/>
        <w:textAlignment w:val="baseline"/>
        <w:rPr>
          <w:sz w:val="22"/>
          <w:szCs w:val="22"/>
        </w:rPr>
      </w:pPr>
      <w:r w:rsidRPr="005E5F9D">
        <w:rPr>
          <w:sz w:val="22"/>
          <w:szCs w:val="22"/>
        </w:rPr>
        <w:t xml:space="preserve">Līguma kopējā summa šā Līguma darbības laikā </w:t>
      </w:r>
      <w:r w:rsidR="00343ABA" w:rsidRPr="005E5F9D">
        <w:rPr>
          <w:sz w:val="22"/>
          <w:szCs w:val="22"/>
        </w:rPr>
        <w:t xml:space="preserve">nedrīkst pārsniegt </w:t>
      </w:r>
      <w:r w:rsidR="00343ABA" w:rsidRPr="005E5F9D">
        <w:rPr>
          <w:b/>
          <w:bCs/>
          <w:sz w:val="22"/>
          <w:szCs w:val="22"/>
        </w:rPr>
        <w:t>41</w:t>
      </w:r>
      <w:r w:rsidR="00623E0A">
        <w:rPr>
          <w:b/>
          <w:bCs/>
          <w:sz w:val="22"/>
          <w:szCs w:val="22"/>
        </w:rPr>
        <w:t> </w:t>
      </w:r>
      <w:r w:rsidR="00343ABA" w:rsidRPr="005E5F9D">
        <w:rPr>
          <w:b/>
          <w:bCs/>
          <w:sz w:val="22"/>
          <w:szCs w:val="22"/>
        </w:rPr>
        <w:t>999,99</w:t>
      </w:r>
      <w:r w:rsidRPr="005E5F9D">
        <w:rPr>
          <w:bCs/>
          <w:sz w:val="22"/>
          <w:szCs w:val="22"/>
        </w:rPr>
        <w:t xml:space="preserve"> </w:t>
      </w:r>
      <w:proofErr w:type="spellStart"/>
      <w:r w:rsidRPr="005E5F9D">
        <w:rPr>
          <w:b/>
          <w:bCs/>
          <w:i/>
          <w:sz w:val="22"/>
          <w:szCs w:val="22"/>
        </w:rPr>
        <w:t>euro</w:t>
      </w:r>
      <w:proofErr w:type="spellEnd"/>
      <w:r w:rsidRPr="005E5F9D">
        <w:rPr>
          <w:bCs/>
          <w:sz w:val="22"/>
          <w:szCs w:val="22"/>
        </w:rPr>
        <w:t xml:space="preserve"> </w:t>
      </w:r>
      <w:r w:rsidR="00171E08" w:rsidRPr="005E5F9D">
        <w:rPr>
          <w:bCs/>
          <w:sz w:val="22"/>
          <w:szCs w:val="22"/>
        </w:rPr>
        <w:t>(</w:t>
      </w:r>
      <w:r w:rsidR="00171E08">
        <w:rPr>
          <w:bCs/>
          <w:sz w:val="22"/>
          <w:szCs w:val="22"/>
        </w:rPr>
        <w:t xml:space="preserve">četrdesmit </w:t>
      </w:r>
      <w:r w:rsidR="00C75FA9">
        <w:rPr>
          <w:bCs/>
          <w:sz w:val="22"/>
          <w:szCs w:val="22"/>
        </w:rPr>
        <w:t>viens tūkstotis deviņi simti deviņdesmit de</w:t>
      </w:r>
      <w:r w:rsidR="00B47D44">
        <w:rPr>
          <w:bCs/>
          <w:sz w:val="22"/>
          <w:szCs w:val="22"/>
        </w:rPr>
        <w:t>viņi</w:t>
      </w:r>
      <w:r w:rsidR="00C75FA9">
        <w:rPr>
          <w:bCs/>
          <w:sz w:val="22"/>
          <w:szCs w:val="22"/>
        </w:rPr>
        <w:t xml:space="preserve"> </w:t>
      </w:r>
      <w:proofErr w:type="spellStart"/>
      <w:r w:rsidRPr="005E5F9D">
        <w:rPr>
          <w:bCs/>
          <w:i/>
          <w:iCs/>
          <w:sz w:val="22"/>
          <w:szCs w:val="22"/>
        </w:rPr>
        <w:t>euro</w:t>
      </w:r>
      <w:proofErr w:type="spellEnd"/>
      <w:r w:rsidRPr="005E5F9D">
        <w:rPr>
          <w:bCs/>
          <w:sz w:val="22"/>
          <w:szCs w:val="22"/>
        </w:rPr>
        <w:t xml:space="preserve">, </w:t>
      </w:r>
      <w:r w:rsidR="00C75FA9">
        <w:rPr>
          <w:bCs/>
          <w:sz w:val="22"/>
          <w:szCs w:val="22"/>
        </w:rPr>
        <w:t>99</w:t>
      </w:r>
      <w:r w:rsidRPr="005E5F9D">
        <w:rPr>
          <w:bCs/>
          <w:sz w:val="22"/>
          <w:szCs w:val="22"/>
        </w:rPr>
        <w:t xml:space="preserve"> centi), </w:t>
      </w:r>
      <w:r w:rsidRPr="005E5F9D">
        <w:rPr>
          <w:sz w:val="22"/>
          <w:szCs w:val="22"/>
        </w:rPr>
        <w:t xml:space="preserve">neieskaitot pievienotās vērtības nodokli (turpmāk – Līguma summa). </w:t>
      </w:r>
      <w:r w:rsidRPr="005E5F9D">
        <w:rPr>
          <w:bCs/>
          <w:sz w:val="22"/>
          <w:szCs w:val="22"/>
        </w:rPr>
        <w:t>Pievienotās vērtības nodokli</w:t>
      </w:r>
      <w:r w:rsidR="00A50E63">
        <w:rPr>
          <w:bCs/>
          <w:sz w:val="22"/>
          <w:szCs w:val="22"/>
        </w:rPr>
        <w:t>s</w:t>
      </w:r>
      <w:r w:rsidRPr="005E5F9D">
        <w:rPr>
          <w:bCs/>
          <w:sz w:val="22"/>
          <w:szCs w:val="22"/>
        </w:rPr>
        <w:t xml:space="preserve"> tiek maksāts atbilstoši maksājuma summai Latvijas Republikas normatīvajos aktos noteiktās procentu likmes apmērā</w:t>
      </w:r>
      <w:r w:rsidRPr="005E5F9D">
        <w:rPr>
          <w:sz w:val="22"/>
          <w:szCs w:val="22"/>
        </w:rPr>
        <w:t>.</w:t>
      </w:r>
    </w:p>
    <w:p w14:paraId="5B9E7E83" w14:textId="01D0BA9F" w:rsidR="00AF285A" w:rsidRPr="005E5F9D" w:rsidRDefault="00AF285A">
      <w:pPr>
        <w:pStyle w:val="Sarakstarindkopa"/>
        <w:widowControl w:val="0"/>
        <w:numPr>
          <w:ilvl w:val="1"/>
          <w:numId w:val="19"/>
        </w:numPr>
        <w:tabs>
          <w:tab w:val="left" w:pos="709"/>
        </w:tabs>
        <w:suppressAutoHyphens w:val="0"/>
        <w:adjustRightInd w:val="0"/>
        <w:ind w:left="425" w:hanging="425"/>
        <w:contextualSpacing w:val="0"/>
        <w:jc w:val="both"/>
        <w:textAlignment w:val="baseline"/>
        <w:rPr>
          <w:sz w:val="22"/>
          <w:szCs w:val="22"/>
        </w:rPr>
      </w:pPr>
      <w:r w:rsidRPr="005E5F9D">
        <w:rPr>
          <w:bCs/>
          <w:sz w:val="22"/>
          <w:szCs w:val="22"/>
        </w:rPr>
        <w:t xml:space="preserve">Līguma summā ietilpst Automobiļa nomas maksa kopā ar izmaksām, kas saistītas ar Automobiļa piegādi NOMNIEKAM, Automobiļa reģistrāciju Ceļu satiksmes drošības direkcijā, Automobiļa gada nodevu (transportlīdzekļa ekspluatācijas nodoklis un vieglo automobiļu nodoklis, kā arī citi nodokļi vai nodevas, kas ir noteikti normatīvajos aktos), Automobiļa lietošanu visu </w:t>
      </w:r>
      <w:r w:rsidRPr="005E5F9D">
        <w:rPr>
          <w:bCs/>
          <w:color w:val="00000A"/>
          <w:sz w:val="22"/>
          <w:szCs w:val="22"/>
        </w:rPr>
        <w:t xml:space="preserve">šā Līguma 6.2.punktā noteikto nomas termiņu </w:t>
      </w:r>
      <w:r w:rsidRPr="005E5F9D">
        <w:rPr>
          <w:bCs/>
          <w:sz w:val="22"/>
          <w:szCs w:val="22"/>
        </w:rPr>
        <w:t>un visa Automobiļa uzstādītā aprīkojuma (saskaņā ar Tehniskajā specifikācijā – tehniskajā piedāvājumā norādīto aprīkojumu) lietošanu un tā uzstādīšanas izmaksas, lai nodrošinātu Automobiļa pilnīgu gatavību lietošanai.</w:t>
      </w:r>
    </w:p>
    <w:p w14:paraId="6A685129" w14:textId="13F31568" w:rsidR="00AF285A" w:rsidRPr="001B248C" w:rsidRDefault="00AF285A">
      <w:pPr>
        <w:pStyle w:val="Sarakstarindkopa2"/>
        <w:numPr>
          <w:ilvl w:val="1"/>
          <w:numId w:val="19"/>
        </w:numPr>
        <w:tabs>
          <w:tab w:val="left" w:pos="284"/>
        </w:tabs>
        <w:spacing w:after="0" w:line="240" w:lineRule="auto"/>
        <w:ind w:left="425" w:hanging="425"/>
        <w:contextualSpacing/>
        <w:rPr>
          <w:rFonts w:ascii="Times New Roman" w:hAnsi="Times New Roman" w:cs="Times New Roman"/>
          <w:bCs/>
        </w:rPr>
      </w:pPr>
      <w:r w:rsidRPr="001B248C">
        <w:rPr>
          <w:rFonts w:ascii="Times New Roman" w:hAnsi="Times New Roman" w:cs="Times New Roman"/>
          <w:bCs/>
        </w:rPr>
        <w:t xml:space="preserve">NOMNIEKS, sākot ar Automobiļa pieņemšanas dienu, veic ikmēneša nomas maksu saskaņā ar IZNOMĀTĀJA </w:t>
      </w:r>
      <w:r w:rsidRPr="001B248C">
        <w:rPr>
          <w:rFonts w:ascii="Times New Roman" w:hAnsi="Times New Roman" w:cs="Times New Roman"/>
        </w:rPr>
        <w:t>iepirkumā</w:t>
      </w:r>
      <w:r w:rsidRPr="001B248C">
        <w:rPr>
          <w:rFonts w:ascii="Times New Roman" w:hAnsi="Times New Roman" w:cs="Times New Roman"/>
          <w:bCs/>
        </w:rPr>
        <w:t xml:space="preserve"> iesniegto Finanšu piedāvājumu (Līguma 2.pielikums). Automobiļa Nomas maksa 1 (vienā) mēnesī ir </w:t>
      </w:r>
      <w:r w:rsidR="00036359" w:rsidRPr="001B248C">
        <w:rPr>
          <w:rFonts w:ascii="Times New Roman" w:hAnsi="Times New Roman" w:cs="Times New Roman"/>
          <w:b/>
          <w:bCs/>
          <w:color w:val="auto"/>
          <w:kern w:val="0"/>
          <w:lang w:eastAsia="lv-LV"/>
        </w:rPr>
        <w:t>_____</w:t>
      </w:r>
      <w:r w:rsidRPr="001B248C">
        <w:rPr>
          <w:rFonts w:ascii="Times New Roman" w:hAnsi="Times New Roman" w:cs="Times New Roman"/>
          <w:b/>
          <w:bCs/>
          <w:color w:val="auto"/>
          <w:kern w:val="0"/>
          <w:lang w:eastAsia="lv-LV"/>
        </w:rPr>
        <w:t xml:space="preserve"> </w:t>
      </w:r>
      <w:r w:rsidRPr="001B248C">
        <w:rPr>
          <w:rFonts w:ascii="Times New Roman" w:hAnsi="Times New Roman" w:cs="Times New Roman"/>
          <w:b/>
          <w:bCs/>
          <w:i/>
          <w:iCs/>
          <w:color w:val="auto"/>
          <w:kern w:val="0"/>
          <w:lang w:eastAsia="lv-LV"/>
        </w:rPr>
        <w:t>euro</w:t>
      </w:r>
      <w:r w:rsidRPr="001B248C">
        <w:rPr>
          <w:rFonts w:ascii="Times New Roman" w:hAnsi="Times New Roman" w:cs="Times New Roman"/>
          <w:b/>
          <w:bCs/>
          <w:color w:val="auto"/>
          <w:kern w:val="0"/>
          <w:lang w:eastAsia="lv-LV"/>
        </w:rPr>
        <w:t xml:space="preserve"> </w:t>
      </w:r>
      <w:r w:rsidRPr="001B248C">
        <w:rPr>
          <w:rFonts w:ascii="Times New Roman" w:hAnsi="Times New Roman" w:cs="Times New Roman"/>
          <w:color w:val="auto"/>
          <w:kern w:val="0"/>
          <w:lang w:eastAsia="lv-LV"/>
        </w:rPr>
        <w:t>(</w:t>
      </w:r>
      <w:r w:rsidR="00036359" w:rsidRPr="001B248C">
        <w:rPr>
          <w:rFonts w:ascii="Times New Roman" w:hAnsi="Times New Roman" w:cs="Times New Roman"/>
          <w:color w:val="auto"/>
          <w:kern w:val="0"/>
          <w:lang w:eastAsia="lv-LV"/>
        </w:rPr>
        <w:t>____</w:t>
      </w:r>
      <w:r w:rsidRPr="001B248C">
        <w:rPr>
          <w:rFonts w:ascii="Times New Roman" w:hAnsi="Times New Roman" w:cs="Times New Roman"/>
          <w:color w:val="auto"/>
          <w:kern w:val="0"/>
          <w:lang w:eastAsia="lv-LV"/>
        </w:rPr>
        <w:t xml:space="preserve"> </w:t>
      </w:r>
      <w:r w:rsidRPr="001B248C">
        <w:rPr>
          <w:rFonts w:ascii="Times New Roman" w:hAnsi="Times New Roman" w:cs="Times New Roman"/>
          <w:i/>
          <w:iCs/>
          <w:color w:val="auto"/>
          <w:kern w:val="0"/>
          <w:lang w:eastAsia="lv-LV"/>
        </w:rPr>
        <w:t>euro</w:t>
      </w:r>
      <w:r w:rsidRPr="001B248C">
        <w:rPr>
          <w:rFonts w:ascii="Times New Roman" w:hAnsi="Times New Roman" w:cs="Times New Roman"/>
          <w:color w:val="auto"/>
          <w:kern w:val="0"/>
          <w:lang w:eastAsia="lv-LV"/>
        </w:rPr>
        <w:t xml:space="preserve">, </w:t>
      </w:r>
      <w:r w:rsidR="00036359" w:rsidRPr="001B248C">
        <w:rPr>
          <w:rFonts w:ascii="Times New Roman" w:hAnsi="Times New Roman" w:cs="Times New Roman"/>
          <w:color w:val="auto"/>
          <w:kern w:val="0"/>
          <w:lang w:eastAsia="lv-LV"/>
        </w:rPr>
        <w:t>___</w:t>
      </w:r>
      <w:r w:rsidRPr="001B248C">
        <w:rPr>
          <w:rFonts w:ascii="Times New Roman" w:hAnsi="Times New Roman" w:cs="Times New Roman"/>
          <w:color w:val="auto"/>
          <w:kern w:val="0"/>
          <w:lang w:eastAsia="lv-LV"/>
        </w:rPr>
        <w:t xml:space="preserve"> centi), neieskaitot pievienotās vērtības nodokli.</w:t>
      </w:r>
      <w:r w:rsidRPr="001B248C">
        <w:rPr>
          <w:rFonts w:ascii="Times New Roman" w:hAnsi="Times New Roman" w:cs="Times New Roman"/>
          <w:bCs/>
        </w:rPr>
        <w:t xml:space="preserve"> Samaksa tiek veikta atbilstoši Automobiļa nomas maksas (turpmāk – Nomas maksa) grafikam (Līguma 3.pielikums).</w:t>
      </w:r>
    </w:p>
    <w:p w14:paraId="3EFE8F7A" w14:textId="77777777" w:rsidR="00AF285A" w:rsidRPr="001B248C" w:rsidRDefault="00AF285A">
      <w:pPr>
        <w:pStyle w:val="Sarakstarindkopa2"/>
        <w:numPr>
          <w:ilvl w:val="1"/>
          <w:numId w:val="19"/>
        </w:numPr>
        <w:tabs>
          <w:tab w:val="left" w:pos="284"/>
        </w:tabs>
        <w:spacing w:after="0" w:line="240" w:lineRule="auto"/>
        <w:ind w:left="425" w:hanging="425"/>
        <w:contextualSpacing/>
        <w:rPr>
          <w:rFonts w:ascii="Times New Roman" w:hAnsi="Times New Roman" w:cs="Times New Roman"/>
          <w:bCs/>
        </w:rPr>
      </w:pPr>
      <w:r w:rsidRPr="001B248C">
        <w:rPr>
          <w:rFonts w:ascii="Times New Roman" w:hAnsi="Times New Roman" w:cs="Times New Roman"/>
          <w:bCs/>
        </w:rPr>
        <w:t xml:space="preserve">IZNOMĀTĀJS rēķinu par iepriekšējo nomas mēnesi iesniedz NOMNIEKAM ne vēlāk kā līdz attiecīgā mēneša 10 (desmitajam) datumam. NOMNIEKS rēķina samaksu veic bezskaidras naudas norēķinu veidā </w:t>
      </w:r>
      <w:r w:rsidRPr="001B248C">
        <w:rPr>
          <w:rFonts w:ascii="Times New Roman" w:hAnsi="Times New Roman" w:cs="Times New Roman"/>
          <w:bCs/>
          <w:i/>
        </w:rPr>
        <w:t>euro</w:t>
      </w:r>
      <w:r w:rsidRPr="001B248C">
        <w:rPr>
          <w:rFonts w:ascii="Times New Roman" w:hAnsi="Times New Roman" w:cs="Times New Roman"/>
          <w:bCs/>
        </w:rPr>
        <w:t xml:space="preserve"> valūtā uz šajā Līgumā norādīto IZNOMĀTĀJA norēķinu kontu bankā 10 (desmit) darba dienu laikā pēc IZNOMĀTĀJA izrakstīta rēķina saņemšanas.</w:t>
      </w:r>
    </w:p>
    <w:p w14:paraId="46D2FF48" w14:textId="77777777" w:rsidR="00AF285A" w:rsidRPr="001B248C" w:rsidRDefault="00AF285A">
      <w:pPr>
        <w:pStyle w:val="Sarakstarindkopa2"/>
        <w:numPr>
          <w:ilvl w:val="1"/>
          <w:numId w:val="19"/>
        </w:numPr>
        <w:tabs>
          <w:tab w:val="left" w:pos="284"/>
        </w:tabs>
        <w:spacing w:after="0" w:line="240" w:lineRule="auto"/>
        <w:ind w:left="425" w:hanging="425"/>
        <w:contextualSpacing/>
        <w:rPr>
          <w:rFonts w:ascii="Times New Roman" w:hAnsi="Times New Roman" w:cs="Times New Roman"/>
          <w:bCs/>
        </w:rPr>
      </w:pPr>
      <w:r w:rsidRPr="001B248C">
        <w:rPr>
          <w:rFonts w:ascii="Times New Roman" w:hAnsi="Times New Roman" w:cs="Times New Roman"/>
          <w:bCs/>
        </w:rPr>
        <w:t>Nomas maksu par nepilnu kalendāra mēnesi veic proporcionāli faktiski izmantotajam Automobiļa nomas apmēram atbilstoši Automobiļa pieņemšanas un atpakaļ nodošanas datumam saskaņā ar IZNOMĀTĀJA Finanšu piedāvājumu (Līguma 2.pielikums).</w:t>
      </w:r>
    </w:p>
    <w:p w14:paraId="27983D55" w14:textId="77777777" w:rsidR="00AF285A" w:rsidRPr="001B248C" w:rsidRDefault="00AF285A">
      <w:pPr>
        <w:pStyle w:val="Sarakstarindkopa2"/>
        <w:numPr>
          <w:ilvl w:val="1"/>
          <w:numId w:val="19"/>
        </w:numPr>
        <w:tabs>
          <w:tab w:val="left" w:pos="284"/>
        </w:tabs>
        <w:spacing w:after="0" w:line="240" w:lineRule="auto"/>
        <w:ind w:left="425" w:hanging="425"/>
        <w:contextualSpacing/>
        <w:rPr>
          <w:rFonts w:ascii="Times New Roman" w:hAnsi="Times New Roman" w:cs="Times New Roman"/>
          <w:bCs/>
        </w:rPr>
      </w:pPr>
      <w:r w:rsidRPr="001B248C">
        <w:rPr>
          <w:rFonts w:ascii="Times New Roman" w:hAnsi="Times New Roman" w:cs="Times New Roman"/>
          <w:bCs/>
        </w:rPr>
        <w:t>Pusēm ir tiesības, noslēdzot atsevišķu rakstisku vienošanos, veikt norēķinus par paredzamā nobraukuma pārsniegumu pirms paredzamā nobraukuma pārsnieguma iestāšanās, kas tiek pievienoti nomas maksājumiem. Nomas maksa nedrīkst pārsniegt šajā Līgumā noteikto maksu par paredzamā nobraukuma pārsniegumu.</w:t>
      </w:r>
    </w:p>
    <w:p w14:paraId="1675A6FF" w14:textId="77777777" w:rsidR="00AF285A" w:rsidRPr="001B248C" w:rsidRDefault="00AF285A">
      <w:pPr>
        <w:pStyle w:val="Sarakstarindkopa2"/>
        <w:numPr>
          <w:ilvl w:val="1"/>
          <w:numId w:val="19"/>
        </w:numPr>
        <w:tabs>
          <w:tab w:val="left" w:pos="284"/>
        </w:tabs>
        <w:spacing w:after="0" w:line="240" w:lineRule="auto"/>
        <w:ind w:left="425" w:hanging="425"/>
        <w:contextualSpacing/>
        <w:rPr>
          <w:rFonts w:ascii="Times New Roman" w:hAnsi="Times New Roman" w:cs="Times New Roman"/>
          <w:bCs/>
        </w:rPr>
      </w:pPr>
      <w:r w:rsidRPr="001B248C">
        <w:rPr>
          <w:rFonts w:ascii="Times New Roman" w:hAnsi="Times New Roman" w:cs="Times New Roman"/>
          <w:bCs/>
        </w:rPr>
        <w:t>IZNOMĀTĀJS</w:t>
      </w:r>
      <w:r w:rsidRPr="001B248C">
        <w:rPr>
          <w:rFonts w:ascii="Times New Roman" w:hAnsi="Times New Roman" w:cs="Times New Roman"/>
        </w:rPr>
        <w:t xml:space="preserve"> rēķinu sagatavo elektroniski atbilstoši normatīvajos aktos noteiktajam elektroniskā rēķina standartam un nosūta uz </w:t>
      </w:r>
      <w:r w:rsidRPr="001B248C">
        <w:rPr>
          <w:rFonts w:ascii="Times New Roman" w:hAnsi="Times New Roman" w:cs="Times New Roman"/>
          <w:bCs/>
        </w:rPr>
        <w:t>NOMNIEKA</w:t>
      </w:r>
      <w:r w:rsidRPr="001B248C">
        <w:rPr>
          <w:rFonts w:ascii="Times New Roman" w:hAnsi="Times New Roman" w:cs="Times New Roman"/>
        </w:rPr>
        <w:t xml:space="preserve"> oficiālo elektronisko adresi (e-adresi): EINVOICE@90000042963. Rēķins tiek uzskatīts par saņemtu nākamajā darba dienā pēc tā nosūtīšanas.</w:t>
      </w:r>
    </w:p>
    <w:p w14:paraId="3A943232" w14:textId="77777777" w:rsidR="00AF285A" w:rsidRPr="001B248C" w:rsidRDefault="00AF285A">
      <w:pPr>
        <w:pStyle w:val="Sarakstarindkopa2"/>
        <w:numPr>
          <w:ilvl w:val="1"/>
          <w:numId w:val="19"/>
        </w:numPr>
        <w:tabs>
          <w:tab w:val="clear" w:pos="0"/>
        </w:tabs>
        <w:spacing w:after="0" w:line="240" w:lineRule="auto"/>
        <w:ind w:left="425" w:hanging="425"/>
        <w:contextualSpacing/>
        <w:rPr>
          <w:rFonts w:ascii="Times New Roman" w:hAnsi="Times New Roman" w:cs="Times New Roman"/>
          <w:bCs/>
        </w:rPr>
      </w:pPr>
      <w:r w:rsidRPr="001B248C">
        <w:rPr>
          <w:rFonts w:ascii="Times New Roman" w:hAnsi="Times New Roman" w:cs="Times New Roman"/>
          <w:bCs/>
        </w:rPr>
        <w:t>Rēķinā jābūt ietvertai atsaucei uz šo Līgumu (Līguma noslēgšanas datums un NOMNIEKA Līguma reģistrācijas numurs), pretējā gadījumā NOMNIEKS var aizkavēt rēķina savlaicīgu samaksu, nesedzot zaudējumus IZNOMĀTĀJAM, kas var rasties tā rezultātā.</w:t>
      </w:r>
    </w:p>
    <w:p w14:paraId="62566C6C" w14:textId="77777777" w:rsidR="00AF285A" w:rsidRPr="001B248C" w:rsidRDefault="00AF285A">
      <w:pPr>
        <w:pStyle w:val="Sarakstarindkopa2"/>
        <w:numPr>
          <w:ilvl w:val="1"/>
          <w:numId w:val="19"/>
        </w:numPr>
        <w:tabs>
          <w:tab w:val="clear" w:pos="0"/>
        </w:tabs>
        <w:spacing w:after="0" w:line="240" w:lineRule="auto"/>
        <w:ind w:left="425" w:hanging="425"/>
        <w:contextualSpacing/>
        <w:rPr>
          <w:rFonts w:ascii="Times New Roman" w:hAnsi="Times New Roman" w:cs="Times New Roman"/>
          <w:bCs/>
        </w:rPr>
      </w:pPr>
      <w:r w:rsidRPr="001B248C">
        <w:rPr>
          <w:rFonts w:ascii="Times New Roman" w:hAnsi="Times New Roman" w:cs="Times New Roman"/>
          <w:bCs/>
        </w:rPr>
        <w:t>Rēķins tiek uzskatīts par samaksātu ar brīdi, kad NOMNIEKS ir veicis pārskaitījumu uz IZNOMĀTĀJA šajā Līgumā norādīto norēķinu kontu bankā.</w:t>
      </w:r>
    </w:p>
    <w:p w14:paraId="288A5748" w14:textId="77777777" w:rsidR="00AF285A" w:rsidRPr="001B248C" w:rsidRDefault="00AF285A">
      <w:pPr>
        <w:pStyle w:val="Sarakstarindkopa2"/>
        <w:numPr>
          <w:ilvl w:val="1"/>
          <w:numId w:val="19"/>
        </w:numPr>
        <w:tabs>
          <w:tab w:val="clear" w:pos="0"/>
        </w:tabs>
        <w:spacing w:after="0" w:line="240" w:lineRule="auto"/>
        <w:ind w:left="567" w:hanging="567"/>
        <w:contextualSpacing/>
        <w:rPr>
          <w:rFonts w:ascii="Times New Roman" w:hAnsi="Times New Roman" w:cs="Times New Roman"/>
          <w:bCs/>
        </w:rPr>
      </w:pPr>
      <w:r w:rsidRPr="001B248C">
        <w:rPr>
          <w:rFonts w:ascii="Times New Roman" w:hAnsi="Times New Roman" w:cs="Times New Roman"/>
          <w:bCs/>
        </w:rPr>
        <w:t>Puses, abpusēji vienojoties, var pārskatīt Finanšu piedāvājumā (Līguma 2.pielikums) noteiktās cenas, ja Centrālās statistikas pārvaldes sniegtais inflācijas rādītājs patēriņa grupai „0 Visas preces un pakalpojumi”</w:t>
      </w:r>
      <w:r w:rsidRPr="001B248C">
        <w:rPr>
          <w:rStyle w:val="Vresatsauce"/>
          <w:rFonts w:ascii="Times New Roman" w:hAnsi="Times New Roman"/>
          <w:bCs/>
        </w:rPr>
        <w:footnoteReference w:id="1"/>
      </w:r>
      <w:r w:rsidRPr="001B248C">
        <w:rPr>
          <w:rFonts w:ascii="Times New Roman" w:hAnsi="Times New Roman" w:cs="Times New Roman"/>
          <w:bCs/>
        </w:rPr>
        <w:t xml:space="preserve"> attiecībā pret šā Līguma spēkā stāšanās dienu vai dienu, kad stājās spēkā pēdējās izmaiņas Finanšu piedāvājumā (Līguma 2.pielikums) noteiktajās cenās saskaņā ar šo Līguma punktu, pārsniedz 6 % (sešus procentus) 3 (trīs) pēdējos mēnešus pēc kārtas. Cenu paaugstinājumu Puses var pārskatīt ne biežāk kā 1 (vienu) reizi gadā un ne agrāk kā gadu pēc Līguma spēkā stāšanās dienas. Cenu paaugstinājums nedrīkst pārsniegt attiecīgo inflācijas rādītāju (procentos). </w:t>
      </w:r>
    </w:p>
    <w:p w14:paraId="5E433C25" w14:textId="77777777" w:rsidR="00AF285A" w:rsidRPr="005E5F9D" w:rsidRDefault="00AF285A" w:rsidP="00AF285A">
      <w:pPr>
        <w:tabs>
          <w:tab w:val="left" w:pos="0"/>
        </w:tabs>
        <w:rPr>
          <w:bCs/>
          <w:sz w:val="22"/>
          <w:szCs w:val="22"/>
        </w:rPr>
      </w:pPr>
    </w:p>
    <w:p w14:paraId="54675339" w14:textId="77777777" w:rsidR="00AF285A" w:rsidRPr="005E5F9D" w:rsidRDefault="00AF285A">
      <w:pPr>
        <w:widowControl w:val="0"/>
        <w:numPr>
          <w:ilvl w:val="0"/>
          <w:numId w:val="19"/>
        </w:numPr>
        <w:tabs>
          <w:tab w:val="left" w:pos="720"/>
          <w:tab w:val="left" w:pos="2127"/>
        </w:tabs>
        <w:ind w:left="284" w:hanging="284"/>
        <w:jc w:val="center"/>
        <w:rPr>
          <w:sz w:val="22"/>
          <w:szCs w:val="22"/>
        </w:rPr>
      </w:pPr>
      <w:r w:rsidRPr="005E5F9D">
        <w:rPr>
          <w:b/>
          <w:bCs/>
          <w:sz w:val="22"/>
          <w:szCs w:val="22"/>
        </w:rPr>
        <w:t>NOMNIEKA TIESĪBAS UN PIENĀKUMI</w:t>
      </w:r>
    </w:p>
    <w:p w14:paraId="1AF08E3F" w14:textId="77777777" w:rsidR="00AF285A" w:rsidRPr="001B248C" w:rsidRDefault="00AF285A">
      <w:pPr>
        <w:pStyle w:val="Sarakstarindkopa2"/>
        <w:numPr>
          <w:ilvl w:val="1"/>
          <w:numId w:val="19"/>
        </w:numPr>
        <w:tabs>
          <w:tab w:val="left" w:pos="284"/>
        </w:tabs>
        <w:spacing w:after="0" w:line="240" w:lineRule="auto"/>
        <w:ind w:left="425" w:hanging="425"/>
        <w:rPr>
          <w:rFonts w:ascii="Times New Roman" w:hAnsi="Times New Roman" w:cs="Times New Roman"/>
        </w:rPr>
      </w:pPr>
      <w:r w:rsidRPr="001B248C">
        <w:rPr>
          <w:rFonts w:ascii="Times New Roman" w:hAnsi="Times New Roman" w:cs="Times New Roman"/>
          <w:bCs/>
        </w:rPr>
        <w:t>NOMNIEKAM ir tiesības:</w:t>
      </w:r>
    </w:p>
    <w:p w14:paraId="198DC6E1"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 xml:space="preserve">visu šā Līguma darbības termiņu netraucēti lietot nomāto Automobili visā Eiropas Savienības teritorijā, kā arī ar iepriekšēju rakstisku </w:t>
      </w:r>
      <w:r w:rsidRPr="005E5F9D">
        <w:rPr>
          <w:bCs/>
          <w:sz w:val="22"/>
          <w:szCs w:val="22"/>
        </w:rPr>
        <w:t>IZNOMĀTĀJA</w:t>
      </w:r>
      <w:r w:rsidRPr="005E5F9D">
        <w:rPr>
          <w:sz w:val="22"/>
          <w:szCs w:val="22"/>
        </w:rPr>
        <w:t xml:space="preserve"> piekrišanu citās valstīs;</w:t>
      </w:r>
    </w:p>
    <w:p w14:paraId="6F135DDB"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uz Automobiļa apkalpošanu un servisu;</w:t>
      </w:r>
    </w:p>
    <w:p w14:paraId="55049CA2"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modificēt un uzlabot Automobiļa komplektāciju un vērtību, veicot pārveidojumus, iepriekš tos saskaņojot ar IZNOMĀTĀJU un iegūstot no tā rakstisku piekrišanu (izņemot NOMNIEKA veiktajiem uzlabojumiem, kas saglabā Automobili vai pasargā tos no pilnīgas vai daļējas iznīcināšanas, ja nav bijis iespējams saskaņot šādus uzlabojumus ar IZNOMĀTĀJU);</w:t>
      </w:r>
    </w:p>
    <w:p w14:paraId="2CF9D948"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pieprasīt Automobili no jebkura nelikumīga valdījuma un aizsargāt valdījumu, prasīt likvidēt Automobiļa darbības traucējumus, prasīt atlīdzināt zaudējumus, ko Automobilim ir nodarījušas citas personas;</w:t>
      </w:r>
    </w:p>
    <w:p w14:paraId="08115E40"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 xml:space="preserve">pirms Automobiļa pieņemšanas – nodošanas akta (turpmāk – Akts) (Līguma 4.pielikums) parakstīšanas: </w:t>
      </w:r>
    </w:p>
    <w:p w14:paraId="1D596E7B" w14:textId="62701826"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veikt izmēģinājuma braucienu, kā arī pārbaudīt Automobiļa atbilstību visām Tehniskajā specifikācijā – tehniskajā piedāvājumā (Līguma 1.pielikums) minētajām prasībām;</w:t>
      </w:r>
    </w:p>
    <w:p w14:paraId="0AF02520"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pārbaudīt IZNOMĀTĀJA Automobilim dotās dokumentācijas pilnīgumu un derīgumu, aprīkojumu, ražotāja un pārdevēja garantijas nosacījumus;</w:t>
      </w:r>
    </w:p>
    <w:p w14:paraId="39CCF832"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norādīt Aktā Automobilim konstatētos trūkumus un pieprasīt IZNOMĀTĀJAM tos novērst.</w:t>
      </w:r>
    </w:p>
    <w:p w14:paraId="075A5927" w14:textId="77777777" w:rsidR="00AF285A" w:rsidRPr="001B248C" w:rsidRDefault="00AF285A">
      <w:pPr>
        <w:pStyle w:val="Sarakstarindkopa2"/>
        <w:numPr>
          <w:ilvl w:val="1"/>
          <w:numId w:val="19"/>
        </w:numPr>
        <w:tabs>
          <w:tab w:val="left" w:pos="284"/>
        </w:tabs>
        <w:spacing w:after="0" w:line="240" w:lineRule="auto"/>
        <w:ind w:left="425" w:hanging="425"/>
        <w:rPr>
          <w:rFonts w:ascii="Times New Roman" w:hAnsi="Times New Roman" w:cs="Times New Roman"/>
        </w:rPr>
      </w:pPr>
      <w:r w:rsidRPr="001B248C">
        <w:rPr>
          <w:rFonts w:ascii="Times New Roman" w:hAnsi="Times New Roman" w:cs="Times New Roman"/>
        </w:rPr>
        <w:t>NOMNIEKA pienākumi:</w:t>
      </w:r>
    </w:p>
    <w:p w14:paraId="301AEF7B"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pieņemt un lietot Automobili saudzīgi un atbilstoši Automobiļa tehniskajā dokumentācijā noteiktajiem mērķiem, rūpīgi ievērot ražotāja un IZNOMĀTĀJA prasības attiecībā uz tehnisko apkopi, darbību un lietošanu, kā arī apdrošināšanas polišu noteikumus;</w:t>
      </w:r>
    </w:p>
    <w:p w14:paraId="14621202"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vērsties pie IZNOMĀTĀJA vai viņa norādītajā tehniskajā apkopes stacijā pēc ražotāja noteiktā nobraukuma, lai veiktu tehnisko apkopi, kā arī atlīdzināt visus IZNOMĀTĀJAM nodarītos zaudējumus šīs prasības neizpildes gadījumā;</w:t>
      </w:r>
    </w:p>
    <w:p w14:paraId="1159A5C7"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savlaicīgi veikt Nomas maksu saskaņā ar šā Līguma noteikumiem;</w:t>
      </w:r>
    </w:p>
    <w:p w14:paraId="37398EF9"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segt neparedzētos izdevumus, kas rodas Automobiļa turējuma un lietošanas laikā un kuri nav ietverti Nomas maksā:</w:t>
      </w:r>
    </w:p>
    <w:p w14:paraId="362EAB78"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apmaksāt soda naudu par Automobiļa vadītāja izdarītu ceļu satiksmes pārkāpumu;</w:t>
      </w:r>
    </w:p>
    <w:p w14:paraId="3774D93C"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apmaksāt izdevumus, kas rodas, NOMNIEKAM uzstādot jebkurus piederumus Automobilim un tos uzturot, ja tie nav noteikti Līgumā;</w:t>
      </w:r>
    </w:p>
    <w:p w14:paraId="18BEA6F2"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 xml:space="preserve">ievērot Tehniskajā specifikācijā – tehniskajā piedāvājumā (Līguma 1.pielikums) norādīto nomas termiņam paredzamo nobraukuma 100 000 (viens simts tūkstoši) km; </w:t>
      </w:r>
    </w:p>
    <w:p w14:paraId="651744B7"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ja NOMNIEKS pārsniedz noteikto nobraukuma ierobežojumu, NOMNIEKS maksā IZNOMĀTĀJAM papildu nomas maksu, kas noteikta Finanšu piedāvājumā (Līguma 2.pielikums);</w:t>
      </w:r>
    </w:p>
    <w:p w14:paraId="48B4002A"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nomas termiņa laikā saudzīgi saglabāt ar Automobiļa lietošanu saistīto dokumentāciju, ko NOMNIEKS ir saņēmis kopā ar Automobili šā Līguma darbības laikā;</w:t>
      </w:r>
    </w:p>
    <w:p w14:paraId="3C772360"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nekavējoties kopš konstatēšanas (bet ne vēlāk kā 24 (divdesmit četru) stundu laikā) paziņot IZNOMĀTĀJAM, ja:</w:t>
      </w:r>
    </w:p>
    <w:p w14:paraId="4194E4BB"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Automobilis ir pazudis, bojāts, daļēji vai pilnīgi iznīcināts;</w:t>
      </w:r>
    </w:p>
    <w:p w14:paraId="08179F05"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iegūta informācija par Automobiļa iznīcināšanas, zaudēšanas vai bojāšanas draudiem;</w:t>
      </w:r>
    </w:p>
    <w:p w14:paraId="0D3C486E"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pazudusi vai bojāta Automobiļa dokumentācija;</w:t>
      </w:r>
    </w:p>
    <w:p w14:paraId="5CB34D9F"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paredzēta vai notikusi NOMNIEKA reorganizācija;</w:t>
      </w:r>
    </w:p>
    <w:p w14:paraId="65B5A64D" w14:textId="77777777" w:rsidR="00AF285A" w:rsidRPr="005E5F9D" w:rsidRDefault="00AF285A">
      <w:pPr>
        <w:widowControl w:val="0"/>
        <w:numPr>
          <w:ilvl w:val="3"/>
          <w:numId w:val="19"/>
        </w:numPr>
        <w:tabs>
          <w:tab w:val="left" w:pos="284"/>
        </w:tabs>
        <w:ind w:left="1729" w:hanging="737"/>
        <w:jc w:val="both"/>
        <w:rPr>
          <w:sz w:val="22"/>
          <w:szCs w:val="22"/>
        </w:rPr>
      </w:pPr>
      <w:r w:rsidRPr="005E5F9D">
        <w:rPr>
          <w:sz w:val="22"/>
          <w:szCs w:val="22"/>
        </w:rPr>
        <w:t>beidzoties nomas termiņam vai Līgumam, NOMNIEKAM jānodod Automobilis IZNOMĀTĀJAM tādā komplektācijā, kādā to sākotnēji pieņēma NOMNIEKS, ņemot vērā Automobiļa normālo nolietojumu.</w:t>
      </w:r>
    </w:p>
    <w:p w14:paraId="04B9B423" w14:textId="77777777" w:rsidR="00AF285A" w:rsidRPr="005E5F9D" w:rsidRDefault="00AF285A" w:rsidP="00AF285A">
      <w:pPr>
        <w:tabs>
          <w:tab w:val="left" w:pos="284"/>
          <w:tab w:val="left" w:pos="1701"/>
        </w:tabs>
        <w:rPr>
          <w:sz w:val="22"/>
          <w:szCs w:val="22"/>
        </w:rPr>
      </w:pPr>
    </w:p>
    <w:p w14:paraId="63406639" w14:textId="77777777" w:rsidR="00AF285A" w:rsidRPr="005E5F9D" w:rsidRDefault="00AF285A">
      <w:pPr>
        <w:widowControl w:val="0"/>
        <w:numPr>
          <w:ilvl w:val="0"/>
          <w:numId w:val="19"/>
        </w:numPr>
        <w:tabs>
          <w:tab w:val="clear" w:pos="0"/>
        </w:tabs>
        <w:ind w:left="284" w:hanging="284"/>
        <w:jc w:val="center"/>
        <w:rPr>
          <w:sz w:val="22"/>
          <w:szCs w:val="22"/>
        </w:rPr>
      </w:pPr>
      <w:r w:rsidRPr="005E5F9D">
        <w:rPr>
          <w:b/>
          <w:bCs/>
          <w:sz w:val="22"/>
          <w:szCs w:val="22"/>
        </w:rPr>
        <w:t>IZNOMĀTĀJA TIESĪBAS UN PIENĀKUMI</w:t>
      </w:r>
    </w:p>
    <w:p w14:paraId="389E8BCC" w14:textId="77777777" w:rsidR="00AF285A" w:rsidRPr="001B248C" w:rsidRDefault="00AF285A">
      <w:pPr>
        <w:pStyle w:val="Sarakstarindkopa2"/>
        <w:numPr>
          <w:ilvl w:val="1"/>
          <w:numId w:val="19"/>
        </w:numPr>
        <w:tabs>
          <w:tab w:val="left" w:pos="284"/>
        </w:tabs>
        <w:spacing w:after="0" w:line="240" w:lineRule="auto"/>
        <w:ind w:left="425" w:hanging="425"/>
        <w:rPr>
          <w:rFonts w:ascii="Times New Roman" w:hAnsi="Times New Roman" w:cs="Times New Roman"/>
        </w:rPr>
      </w:pPr>
      <w:r w:rsidRPr="001B248C">
        <w:rPr>
          <w:rFonts w:ascii="Times New Roman" w:hAnsi="Times New Roman" w:cs="Times New Roman"/>
        </w:rPr>
        <w:t>IZNOMĀTĀJAM ir tiesības:</w:t>
      </w:r>
    </w:p>
    <w:p w14:paraId="3565EAF3"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saņemt Nomas maksu saskaņā ar šā Līguma noteikumiem;</w:t>
      </w:r>
    </w:p>
    <w:p w14:paraId="21F33DF4"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ar pilnvarotas personas starpniecību pārbaudīt un pārskatīt Automobiļa tehnisko stāvokli un lietošanu, kā arī ar Līgumu saistītos dokumentus, iepriekš to saskaņojot ar NOMNIEKU;</w:t>
      </w:r>
    </w:p>
    <w:p w14:paraId="0B9C6CAC"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atprasīt Automobili no prettiesīga valdījuma, prasīt likvidēt apstākļus, kas traucē Automobiļa darbību, un pieprasīt zaudējumu atlīdzību par citu personu, arī NOMNIEKA, radītiem Automobiļa bojājumiem;</w:t>
      </w:r>
    </w:p>
    <w:p w14:paraId="0B01AA5A"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nomas termiņa beigās vai pēc šā Līguma izbeigšanas prasīt bez maksas nodot tiesības uz tiem uzlabojumiem, kas ir izdarīti Automobilim, kurus nav iespējams noņemt bez Automobiļa bojāšanas vai kuri nav iepriekš rakstiski saskaņoti ar IZNOMĀTĀJU;</w:t>
      </w:r>
    </w:p>
    <w:p w14:paraId="59F0E415" w14:textId="77777777" w:rsidR="00AF285A" w:rsidRPr="005E5F9D" w:rsidRDefault="00AF285A">
      <w:pPr>
        <w:widowControl w:val="0"/>
        <w:numPr>
          <w:ilvl w:val="2"/>
          <w:numId w:val="19"/>
        </w:numPr>
        <w:tabs>
          <w:tab w:val="left" w:pos="1276"/>
        </w:tabs>
        <w:ind w:left="992" w:hanging="567"/>
        <w:jc w:val="both"/>
        <w:rPr>
          <w:bCs/>
          <w:sz w:val="22"/>
          <w:szCs w:val="22"/>
        </w:rPr>
      </w:pPr>
      <w:r w:rsidRPr="005E5F9D">
        <w:rPr>
          <w:sz w:val="22"/>
          <w:szCs w:val="22"/>
        </w:rPr>
        <w:t>saņemt atpakaļ Automobili nomas termiņa beigās vai pēc Līguma izbeigšanas.</w:t>
      </w:r>
    </w:p>
    <w:p w14:paraId="096AEBF9" w14:textId="77777777" w:rsidR="00AF285A" w:rsidRPr="005E5F9D" w:rsidRDefault="00AF285A">
      <w:pPr>
        <w:widowControl w:val="0"/>
        <w:numPr>
          <w:ilvl w:val="1"/>
          <w:numId w:val="19"/>
        </w:numPr>
        <w:tabs>
          <w:tab w:val="left" w:pos="284"/>
        </w:tabs>
        <w:ind w:left="425" w:hanging="425"/>
        <w:rPr>
          <w:sz w:val="22"/>
          <w:szCs w:val="22"/>
        </w:rPr>
      </w:pPr>
      <w:r w:rsidRPr="005E5F9D">
        <w:rPr>
          <w:bCs/>
          <w:sz w:val="22"/>
          <w:szCs w:val="22"/>
        </w:rPr>
        <w:t>IZNOMĀTĀJA pienākumi:</w:t>
      </w:r>
    </w:p>
    <w:p w14:paraId="65EB69F9"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piegādāt Automobili un ar to saistītos piederumus un dokumentāciju nodošanai lietošanā NOMNIEKAM atbilstoši Tehniskajai specifikācijai – tehniskajam piedāvājumam (Līguma 1.pielikums);</w:t>
      </w:r>
    </w:p>
    <w:p w14:paraId="134D7058"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nodrošināt Automobilim transportlīdzekļa reģistrācijas apliecībā ierakstu „Turētājs” – Latvijas Republikas Kultūras ministrija;</w:t>
      </w:r>
    </w:p>
    <w:p w14:paraId="1CDB8F40"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nodot Automobili NOMNIEKAM un nodrošināt netraucētu Automobiļa lietošanu uz visu nomas termiņu, nodrošināt nomas pakalpojuma sniegšanu atbilstoši šā Līguma noteikumiem un Tehniskajai specifikācijai – tehniskajam piedāvājumam (Līguma 1.pielikums);</w:t>
      </w:r>
    </w:p>
    <w:p w14:paraId="2E135554"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ne vēlāk kā 3 (trīs) darba dienas pirms attiecīgās polises beigu termiņa piegādāt NOMNIEKAM Automobiļa obligāto civiltiesisko transportlīdzekļu atbildības apdrošināšanas polisi (OCTA) un veikt KASKO apdrošināšanu, sazinoties ar šā Līguma 13.3.1.punktā par Līguma izpildes kontroli noteikto NOMNIEKA atbildīgo personu;</w:t>
      </w:r>
    </w:p>
    <w:p w14:paraId="36BD5181"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nodrošināt regulāru Automobiļa tehnisko apkopju veikšanu, vienojoties ar tehniskās apkopes staciju un apskates veikšanu Ceļu satiksmes drošības direkcijā, apkopes/ apskates laiku un vietu, kas būtu izdevīgs NOMNIEKAM, iepriekš elektroniski vai telefoniski saskaņojot ar šā Līguma 13.3.1.punktā par Līguma izpildes kontroli noteikto NOMNIEKA atbildīgo personu;</w:t>
      </w:r>
    </w:p>
    <w:p w14:paraId="17ECA179"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segt izdevumus par transportlīdzekļa reģistrāciju, ikgadējā transportlīdzekļa nodevu un tehnisko apskati, plānotās tehniskās apkopes un normāla nolietojuma rezerves daļām un ar to saistītajiem remontdarbiem (ja tiem nav noteikta ražotāja vai pārdevēja garantija vai tiem par iemeslu nav apdrošināšanas gadījums), riepu glabāšana un nomaiņu, KASKO un OCTA apdrošināšanu;</w:t>
      </w:r>
    </w:p>
    <w:p w14:paraId="6BFB701A"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 xml:space="preserve">organizēt visas procedūras visā šā Līguma darbības laikā, kas saistītas ar apdrošināšanas gadījumu, pārstāvēt NOMNIEKU visās zaudējumu novēršanas institūcijās un nodrošināt nepieciešamos remontdarbus pēc apdrošināšanas gadījuma iestāšanās; </w:t>
      </w:r>
    </w:p>
    <w:p w14:paraId="28088AC9"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satiksmes negadījuma vai tehnisku kļūmju gadījumā organizēt Automobiļa remontdarbus, balstoties uz ražotāja un Automobiļa pārdevēja noteikumiem;</w:t>
      </w:r>
    </w:p>
    <w:p w14:paraId="6AC105E0"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 xml:space="preserve">nodrošināt sezonas riepu uzglabāšanu, maiņu un balansēšanu 2 (divas) reizes gadā saskaņā ar Ceļu satiksmes noteikumiem un nesezonas riepu uzglabāšanu, ja Automobiļa tehniskajā specifikācijā nav noteikts, ka Automobilim jābūt aprīkotam ar </w:t>
      </w:r>
      <w:proofErr w:type="spellStart"/>
      <w:r w:rsidRPr="005E5F9D">
        <w:rPr>
          <w:sz w:val="22"/>
          <w:szCs w:val="22"/>
        </w:rPr>
        <w:t>vissezonas</w:t>
      </w:r>
      <w:proofErr w:type="spellEnd"/>
      <w:r w:rsidRPr="005E5F9D">
        <w:rPr>
          <w:sz w:val="22"/>
          <w:szCs w:val="22"/>
        </w:rPr>
        <w:t xml:space="preserve"> riepām, vai arī jaunu riepu iegādi nodilušo riepu vietā;</w:t>
      </w:r>
    </w:p>
    <w:p w14:paraId="0A0B5FCF" w14:textId="77777777" w:rsidR="00AF285A" w:rsidRPr="005E5F9D" w:rsidRDefault="00AF285A">
      <w:pPr>
        <w:widowControl w:val="0"/>
        <w:numPr>
          <w:ilvl w:val="2"/>
          <w:numId w:val="19"/>
        </w:numPr>
        <w:tabs>
          <w:tab w:val="left" w:pos="1276"/>
        </w:tabs>
        <w:ind w:left="1105" w:hanging="680"/>
        <w:jc w:val="both"/>
        <w:rPr>
          <w:sz w:val="22"/>
          <w:szCs w:val="22"/>
        </w:rPr>
      </w:pPr>
      <w:r w:rsidRPr="005E5F9D">
        <w:rPr>
          <w:sz w:val="22"/>
          <w:szCs w:val="22"/>
        </w:rPr>
        <w:t>telefoniski sniegt instrukcijas šā Līguma 13.3.1.punktā par Līguma izpildes kontroli noteiktajai NOMNIEKA atbildīgajai personai par to, kā jārīkojas konkrētajā gadījumā, ja nepieciešams, doties uz notikuma (negadījuma) vietu;</w:t>
      </w:r>
    </w:p>
    <w:p w14:paraId="71673E38" w14:textId="77777777" w:rsidR="00AF285A" w:rsidRPr="005E5F9D" w:rsidRDefault="00AF285A">
      <w:pPr>
        <w:widowControl w:val="0"/>
        <w:numPr>
          <w:ilvl w:val="2"/>
          <w:numId w:val="19"/>
        </w:numPr>
        <w:tabs>
          <w:tab w:val="left" w:pos="1276"/>
        </w:tabs>
        <w:ind w:left="1105" w:hanging="680"/>
        <w:jc w:val="both"/>
        <w:rPr>
          <w:sz w:val="22"/>
          <w:szCs w:val="22"/>
        </w:rPr>
      </w:pPr>
      <w:r w:rsidRPr="005E5F9D">
        <w:rPr>
          <w:sz w:val="22"/>
          <w:szCs w:val="22"/>
        </w:rPr>
        <w:t>organizēt un segt izmaksas par Automobiļa transportēšanu no negadījuma vietas (apdrošināšanas gadījuma) uz vietu, kurā tiks veikti Automobiļa remontdarbi;</w:t>
      </w:r>
    </w:p>
    <w:p w14:paraId="20CAE920" w14:textId="77777777" w:rsidR="00AF285A" w:rsidRPr="005E5F9D" w:rsidRDefault="00AF285A">
      <w:pPr>
        <w:widowControl w:val="0"/>
        <w:numPr>
          <w:ilvl w:val="2"/>
          <w:numId w:val="19"/>
        </w:numPr>
        <w:tabs>
          <w:tab w:val="left" w:pos="1276"/>
        </w:tabs>
        <w:ind w:left="1105" w:hanging="680"/>
        <w:jc w:val="both"/>
        <w:rPr>
          <w:sz w:val="22"/>
          <w:szCs w:val="22"/>
        </w:rPr>
      </w:pPr>
      <w:r w:rsidRPr="005E5F9D">
        <w:rPr>
          <w:sz w:val="22"/>
          <w:szCs w:val="22"/>
        </w:rPr>
        <w:t>nodrošināt ar līdzvērtīgu maiņas transportlīdzekli, kas nepieciešams, lai veiktu ražotāja noteikto tehnisko apkopi vai novērstu radušos tehniskos defektus, kā arī ceļu satiksmes negadījuma vai nozagšanas (nolaupīšanas) gadījumā;</w:t>
      </w:r>
    </w:p>
    <w:p w14:paraId="235E30FE" w14:textId="77777777" w:rsidR="00AF285A" w:rsidRPr="005E5F9D" w:rsidRDefault="00AF285A">
      <w:pPr>
        <w:widowControl w:val="0"/>
        <w:numPr>
          <w:ilvl w:val="2"/>
          <w:numId w:val="19"/>
        </w:numPr>
        <w:tabs>
          <w:tab w:val="left" w:pos="1276"/>
        </w:tabs>
        <w:ind w:left="1105" w:hanging="680"/>
        <w:jc w:val="both"/>
        <w:rPr>
          <w:iCs/>
          <w:sz w:val="22"/>
          <w:szCs w:val="22"/>
        </w:rPr>
      </w:pPr>
      <w:r w:rsidRPr="005E5F9D">
        <w:rPr>
          <w:sz w:val="22"/>
          <w:szCs w:val="22"/>
        </w:rPr>
        <w:t>3 (trīs) darba dienu laikā pēc NOMNIEKA pieprasījuma sniegt tam informāciju par šā Līguma izpildi.</w:t>
      </w:r>
    </w:p>
    <w:p w14:paraId="6F8A34DF" w14:textId="77777777" w:rsidR="00AF285A" w:rsidRPr="005E5F9D" w:rsidRDefault="00AF285A" w:rsidP="00AF285A">
      <w:pPr>
        <w:tabs>
          <w:tab w:val="left" w:pos="993"/>
        </w:tabs>
        <w:ind w:left="993"/>
        <w:rPr>
          <w:iCs/>
          <w:sz w:val="22"/>
          <w:szCs w:val="22"/>
        </w:rPr>
      </w:pPr>
    </w:p>
    <w:p w14:paraId="241B3C7C" w14:textId="77777777" w:rsidR="00AF285A" w:rsidRPr="005E5F9D" w:rsidRDefault="00AF285A">
      <w:pPr>
        <w:widowControl w:val="0"/>
        <w:numPr>
          <w:ilvl w:val="0"/>
          <w:numId w:val="19"/>
        </w:numPr>
        <w:tabs>
          <w:tab w:val="clear" w:pos="0"/>
        </w:tabs>
        <w:ind w:left="284" w:hanging="284"/>
        <w:jc w:val="center"/>
        <w:rPr>
          <w:bCs/>
          <w:sz w:val="22"/>
          <w:szCs w:val="22"/>
        </w:rPr>
      </w:pPr>
      <w:r w:rsidRPr="005E5F9D">
        <w:rPr>
          <w:b/>
          <w:bCs/>
          <w:sz w:val="22"/>
          <w:szCs w:val="22"/>
        </w:rPr>
        <w:t>AUTOMOBIĻA NODOŠANAS KĀRTIBA NOMNIEKAM</w:t>
      </w:r>
    </w:p>
    <w:p w14:paraId="43EC230F" w14:textId="77777777" w:rsidR="00AF285A" w:rsidRPr="005E5F9D" w:rsidRDefault="00AF285A">
      <w:pPr>
        <w:numPr>
          <w:ilvl w:val="1"/>
          <w:numId w:val="19"/>
        </w:numPr>
        <w:ind w:left="425" w:hanging="425"/>
        <w:jc w:val="both"/>
        <w:rPr>
          <w:bCs/>
          <w:sz w:val="22"/>
          <w:szCs w:val="22"/>
        </w:rPr>
      </w:pPr>
      <w:r w:rsidRPr="005E5F9D">
        <w:rPr>
          <w:bCs/>
          <w:sz w:val="22"/>
          <w:szCs w:val="22"/>
        </w:rPr>
        <w:t>Pušu pilnvarotās personas paraksta Aktu (Līguma 4.pielikums), kas apliecina NOMNIEKA tiesības pieņemt Automobili turējumā un lietošanā.</w:t>
      </w:r>
    </w:p>
    <w:p w14:paraId="5509D143" w14:textId="77777777" w:rsidR="00AF285A" w:rsidRPr="005E5F9D" w:rsidRDefault="00AF285A">
      <w:pPr>
        <w:widowControl w:val="0"/>
        <w:numPr>
          <w:ilvl w:val="1"/>
          <w:numId w:val="19"/>
        </w:numPr>
        <w:tabs>
          <w:tab w:val="left" w:pos="284"/>
        </w:tabs>
        <w:ind w:left="425" w:hanging="425"/>
        <w:jc w:val="both"/>
        <w:rPr>
          <w:bCs/>
          <w:sz w:val="22"/>
          <w:szCs w:val="22"/>
        </w:rPr>
      </w:pPr>
      <w:r w:rsidRPr="005E5F9D">
        <w:rPr>
          <w:bCs/>
          <w:sz w:val="22"/>
          <w:szCs w:val="22"/>
        </w:rPr>
        <w:t xml:space="preserve">NOMNIEKAM, pieņemot Automobili un ar to saistīto dokumentāciju, ir šajā Līgumā un normatīvajos aktos noteiktās tiesības. </w:t>
      </w:r>
    </w:p>
    <w:p w14:paraId="74ADD6DF" w14:textId="77777777" w:rsidR="00AF285A" w:rsidRPr="005E5F9D" w:rsidRDefault="00AF285A">
      <w:pPr>
        <w:widowControl w:val="0"/>
        <w:numPr>
          <w:ilvl w:val="1"/>
          <w:numId w:val="19"/>
        </w:numPr>
        <w:tabs>
          <w:tab w:val="left" w:pos="284"/>
        </w:tabs>
        <w:ind w:left="425" w:hanging="425"/>
        <w:jc w:val="both"/>
        <w:rPr>
          <w:bCs/>
          <w:sz w:val="22"/>
          <w:szCs w:val="22"/>
        </w:rPr>
      </w:pPr>
      <w:r w:rsidRPr="005E5F9D">
        <w:rPr>
          <w:bCs/>
          <w:sz w:val="22"/>
          <w:szCs w:val="22"/>
        </w:rPr>
        <w:t>Pušu pilnvarotās personas Aktā norāda Automobiļa komplektāciju, darbību un visus Automobiļa defektus, kas ir atklājušies tā pieņemšanas laikā, kā arī IZNOMĀTĀJAM noteikto šo defektu likvidēšanas galējo termiņu un kārtību.</w:t>
      </w:r>
    </w:p>
    <w:p w14:paraId="4C19198E" w14:textId="77777777" w:rsidR="00AF285A" w:rsidRPr="005E5F9D" w:rsidRDefault="00AF285A">
      <w:pPr>
        <w:widowControl w:val="0"/>
        <w:numPr>
          <w:ilvl w:val="1"/>
          <w:numId w:val="19"/>
        </w:numPr>
        <w:tabs>
          <w:tab w:val="left" w:pos="284"/>
        </w:tabs>
        <w:ind w:left="425" w:hanging="425"/>
        <w:jc w:val="both"/>
        <w:rPr>
          <w:bCs/>
          <w:sz w:val="22"/>
          <w:szCs w:val="22"/>
        </w:rPr>
      </w:pPr>
      <w:r w:rsidRPr="005E5F9D">
        <w:rPr>
          <w:bCs/>
          <w:sz w:val="22"/>
          <w:szCs w:val="22"/>
        </w:rPr>
        <w:t>Automobiļa lietojuma tiesības, nejaušas iznīcināšanas draudi un paaugstinātas bīstamības avota īpašnieka atbildība pāriet NOMNIEKAM brīdī, kad Automobilis tiek pieņemts, parakstot Aktu.</w:t>
      </w:r>
    </w:p>
    <w:p w14:paraId="79F62FD4" w14:textId="77777777" w:rsidR="00AF285A" w:rsidRPr="005E5F9D" w:rsidRDefault="00AF285A">
      <w:pPr>
        <w:widowControl w:val="0"/>
        <w:numPr>
          <w:ilvl w:val="1"/>
          <w:numId w:val="19"/>
        </w:numPr>
        <w:tabs>
          <w:tab w:val="clear" w:pos="0"/>
        </w:tabs>
        <w:ind w:left="425" w:hanging="425"/>
        <w:rPr>
          <w:sz w:val="22"/>
          <w:szCs w:val="22"/>
        </w:rPr>
      </w:pPr>
      <w:r w:rsidRPr="005E5F9D">
        <w:rPr>
          <w:bCs/>
          <w:sz w:val="22"/>
          <w:szCs w:val="22"/>
        </w:rPr>
        <w:t>Automobiļa pieņemšanas – nodošanas vieta:</w:t>
      </w:r>
      <w:r w:rsidRPr="005E5F9D">
        <w:rPr>
          <w:sz w:val="22"/>
          <w:szCs w:val="22"/>
        </w:rPr>
        <w:t xml:space="preserve"> Rīga. </w:t>
      </w:r>
    </w:p>
    <w:p w14:paraId="7495D0A6" w14:textId="77777777" w:rsidR="00AF285A" w:rsidRPr="005E5F9D" w:rsidRDefault="00AF285A" w:rsidP="00AF285A">
      <w:pPr>
        <w:tabs>
          <w:tab w:val="left" w:pos="993"/>
        </w:tabs>
        <w:ind w:left="426"/>
        <w:rPr>
          <w:sz w:val="22"/>
          <w:szCs w:val="22"/>
        </w:rPr>
      </w:pPr>
    </w:p>
    <w:p w14:paraId="32725B3B" w14:textId="77777777" w:rsidR="00AF285A" w:rsidRPr="005E5F9D" w:rsidRDefault="00AF285A">
      <w:pPr>
        <w:widowControl w:val="0"/>
        <w:numPr>
          <w:ilvl w:val="0"/>
          <w:numId w:val="19"/>
        </w:numPr>
        <w:tabs>
          <w:tab w:val="clear" w:pos="0"/>
        </w:tabs>
        <w:ind w:left="284" w:hanging="284"/>
        <w:jc w:val="center"/>
        <w:rPr>
          <w:b/>
          <w:bCs/>
          <w:sz w:val="22"/>
          <w:szCs w:val="22"/>
        </w:rPr>
      </w:pPr>
      <w:r w:rsidRPr="005E5F9D">
        <w:rPr>
          <w:b/>
          <w:bCs/>
          <w:sz w:val="22"/>
          <w:szCs w:val="22"/>
        </w:rPr>
        <w:t xml:space="preserve">LĪGUMA DARBĪBAS TERMIŅŠ UN IZBEIGŠANA </w:t>
      </w:r>
    </w:p>
    <w:p w14:paraId="6822A1B3" w14:textId="2D7F8305" w:rsidR="00AF285A" w:rsidRPr="005E5F9D" w:rsidRDefault="00AF285A">
      <w:pPr>
        <w:pStyle w:val="Sarakstarindkopa"/>
        <w:widowControl w:val="0"/>
        <w:numPr>
          <w:ilvl w:val="1"/>
          <w:numId w:val="19"/>
        </w:numPr>
        <w:tabs>
          <w:tab w:val="left" w:pos="900"/>
        </w:tabs>
        <w:suppressAutoHyphens w:val="0"/>
        <w:adjustRightInd w:val="0"/>
        <w:ind w:left="425" w:hanging="425"/>
        <w:contextualSpacing w:val="0"/>
        <w:jc w:val="both"/>
        <w:textAlignment w:val="baseline"/>
        <w:rPr>
          <w:sz w:val="22"/>
          <w:szCs w:val="22"/>
        </w:rPr>
      </w:pPr>
      <w:r w:rsidRPr="005E5F9D">
        <w:rPr>
          <w:sz w:val="22"/>
          <w:szCs w:val="22"/>
        </w:rPr>
        <w:t>Līgums stājas spēkā tā abpusējas parakstīšanas dienā un ir spēkā līdz Līgumā noteikto Pušu saistību pilnīgai izpildei</w:t>
      </w:r>
      <w:r w:rsidR="00463343">
        <w:rPr>
          <w:sz w:val="22"/>
          <w:szCs w:val="22"/>
        </w:rPr>
        <w:t>.</w:t>
      </w:r>
    </w:p>
    <w:p w14:paraId="13A243DF" w14:textId="268EFE12" w:rsidR="00AF285A" w:rsidRPr="005E5F9D" w:rsidRDefault="007D284D">
      <w:pPr>
        <w:widowControl w:val="0"/>
        <w:numPr>
          <w:ilvl w:val="1"/>
          <w:numId w:val="19"/>
        </w:numPr>
        <w:ind w:left="425" w:hanging="425"/>
        <w:jc w:val="both"/>
        <w:rPr>
          <w:w w:val="101"/>
          <w:sz w:val="22"/>
          <w:szCs w:val="22"/>
        </w:rPr>
      </w:pPr>
      <w:r w:rsidRPr="007D284D">
        <w:rPr>
          <w:sz w:val="22"/>
          <w:szCs w:val="22"/>
        </w:rPr>
        <w:t xml:space="preserve">Automobiļa nomas termiņš ir 48 (četrdesmit astoņi) mēneši (no 2027.gada 1.februāra līdz 2031.gada 31.martam). Ja Automobiļa nomas termiņā </w:t>
      </w:r>
      <w:r w:rsidR="00C12306" w:rsidRPr="007D284D">
        <w:rPr>
          <w:sz w:val="22"/>
          <w:szCs w:val="22"/>
        </w:rPr>
        <w:t xml:space="preserve">netiek sasniegta </w:t>
      </w:r>
      <w:r w:rsidR="00C12306">
        <w:rPr>
          <w:sz w:val="22"/>
          <w:szCs w:val="22"/>
        </w:rPr>
        <w:t xml:space="preserve">šā </w:t>
      </w:r>
      <w:r w:rsidR="00C12306" w:rsidRPr="007D284D">
        <w:rPr>
          <w:sz w:val="22"/>
          <w:szCs w:val="22"/>
        </w:rPr>
        <w:t xml:space="preserve">Līguma </w:t>
      </w:r>
      <w:r w:rsidR="00C12306">
        <w:rPr>
          <w:sz w:val="22"/>
          <w:szCs w:val="22"/>
        </w:rPr>
        <w:t>2.1.</w:t>
      </w:r>
      <w:r w:rsidR="00C12306" w:rsidRPr="007D284D">
        <w:rPr>
          <w:sz w:val="22"/>
          <w:szCs w:val="22"/>
        </w:rPr>
        <w:t>punkt</w:t>
      </w:r>
      <w:r w:rsidR="00C12306">
        <w:rPr>
          <w:sz w:val="22"/>
          <w:szCs w:val="22"/>
        </w:rPr>
        <w:t>ā noteiktā</w:t>
      </w:r>
      <w:r w:rsidR="00C12306" w:rsidRPr="007D284D">
        <w:rPr>
          <w:sz w:val="22"/>
          <w:szCs w:val="22"/>
        </w:rPr>
        <w:t xml:space="preserve"> </w:t>
      </w:r>
      <w:r w:rsidRPr="007D284D">
        <w:rPr>
          <w:sz w:val="22"/>
          <w:szCs w:val="22"/>
        </w:rPr>
        <w:t xml:space="preserve">Līguma summa, </w:t>
      </w:r>
      <w:r w:rsidR="00F45D67">
        <w:rPr>
          <w:sz w:val="22"/>
          <w:szCs w:val="22"/>
        </w:rPr>
        <w:t>P</w:t>
      </w:r>
      <w:r w:rsidRPr="007D284D">
        <w:rPr>
          <w:sz w:val="22"/>
          <w:szCs w:val="22"/>
        </w:rPr>
        <w:t>usēm</w:t>
      </w:r>
      <w:r w:rsidR="00CB5540">
        <w:rPr>
          <w:sz w:val="22"/>
          <w:szCs w:val="22"/>
        </w:rPr>
        <w:t>,</w:t>
      </w:r>
      <w:r w:rsidRPr="007D284D">
        <w:rPr>
          <w:sz w:val="22"/>
          <w:szCs w:val="22"/>
        </w:rPr>
        <w:t xml:space="preserve"> </w:t>
      </w:r>
      <w:r w:rsidR="006C2606">
        <w:rPr>
          <w:sz w:val="22"/>
          <w:szCs w:val="22"/>
        </w:rPr>
        <w:t xml:space="preserve">savstarpēji </w:t>
      </w:r>
      <w:r w:rsidRPr="007D284D">
        <w:rPr>
          <w:sz w:val="22"/>
          <w:szCs w:val="22"/>
        </w:rPr>
        <w:t xml:space="preserve">vienojoties, </w:t>
      </w:r>
      <w:r w:rsidR="00CB5540">
        <w:rPr>
          <w:sz w:val="22"/>
          <w:szCs w:val="22"/>
        </w:rPr>
        <w:t xml:space="preserve">ir tiesības </w:t>
      </w:r>
      <w:r w:rsidR="00F45D67">
        <w:rPr>
          <w:sz w:val="22"/>
          <w:szCs w:val="22"/>
        </w:rPr>
        <w:t>A</w:t>
      </w:r>
      <w:r w:rsidRPr="007D284D">
        <w:rPr>
          <w:sz w:val="22"/>
          <w:szCs w:val="22"/>
        </w:rPr>
        <w:t>utomobiļa nomas termiņu pagarināt</w:t>
      </w:r>
      <w:r w:rsidR="0043025A">
        <w:rPr>
          <w:sz w:val="22"/>
          <w:szCs w:val="22"/>
        </w:rPr>
        <w:t xml:space="preserve">, bet </w:t>
      </w:r>
      <w:r w:rsidR="00C56290">
        <w:rPr>
          <w:sz w:val="22"/>
          <w:szCs w:val="22"/>
        </w:rPr>
        <w:t>ne ilgāk kā uz</w:t>
      </w:r>
      <w:r w:rsidRPr="007D284D">
        <w:rPr>
          <w:sz w:val="22"/>
          <w:szCs w:val="22"/>
        </w:rPr>
        <w:t xml:space="preserve"> 12 (divpadsmit) mēnešiem</w:t>
      </w:r>
      <w:r w:rsidR="00C56290">
        <w:rPr>
          <w:sz w:val="22"/>
          <w:szCs w:val="22"/>
        </w:rPr>
        <w:t>.</w:t>
      </w:r>
      <w:r>
        <w:rPr>
          <w:sz w:val="22"/>
          <w:szCs w:val="22"/>
        </w:rPr>
        <w:t xml:space="preserve"> </w:t>
      </w:r>
    </w:p>
    <w:p w14:paraId="53126E72" w14:textId="77777777" w:rsidR="00AF285A" w:rsidRPr="005E5F9D" w:rsidRDefault="00AF285A">
      <w:pPr>
        <w:widowControl w:val="0"/>
        <w:numPr>
          <w:ilvl w:val="1"/>
          <w:numId w:val="19"/>
        </w:numPr>
        <w:tabs>
          <w:tab w:val="clear" w:pos="0"/>
        </w:tabs>
        <w:suppressAutoHyphens w:val="0"/>
        <w:overflowPunct w:val="0"/>
        <w:autoSpaceDE w:val="0"/>
        <w:autoSpaceDN w:val="0"/>
        <w:adjustRightInd w:val="0"/>
        <w:ind w:left="425" w:hanging="425"/>
        <w:jc w:val="both"/>
        <w:textAlignment w:val="baseline"/>
        <w:rPr>
          <w:bCs/>
          <w:sz w:val="22"/>
          <w:szCs w:val="22"/>
        </w:rPr>
      </w:pPr>
      <w:r w:rsidRPr="005E5F9D">
        <w:rPr>
          <w:sz w:val="22"/>
          <w:szCs w:val="22"/>
        </w:rPr>
        <w:t>Līgums var tikt vienpusēji izbeigts, ja kāda no Pusēm pilnībā vai daļēji nepilda šā Līguma saistības, paziņojot to rakstiski otrai Pusei vismaz 3 (trīs) mēnešus iepriekš, pievienojot attiecīgus pierādījumus par Līguma saistību neizpildi un vienojoties par Automobiļa nodošanas vietu, laiku un pilnvaroto pārstāvi Automobiļa pieņemšanai.</w:t>
      </w:r>
    </w:p>
    <w:p w14:paraId="0523DA3E" w14:textId="77777777" w:rsidR="00AF285A" w:rsidRPr="005E5F9D" w:rsidRDefault="00AF285A">
      <w:pPr>
        <w:pStyle w:val="Sarakstarindkopa"/>
        <w:widowControl w:val="0"/>
        <w:numPr>
          <w:ilvl w:val="1"/>
          <w:numId w:val="19"/>
        </w:numPr>
        <w:suppressAutoHyphens w:val="0"/>
        <w:adjustRightInd w:val="0"/>
        <w:ind w:left="425" w:hanging="425"/>
        <w:contextualSpacing w:val="0"/>
        <w:jc w:val="both"/>
        <w:textAlignment w:val="baseline"/>
        <w:rPr>
          <w:sz w:val="22"/>
          <w:szCs w:val="22"/>
        </w:rPr>
      </w:pPr>
      <w:r w:rsidRPr="005E5F9D">
        <w:rPr>
          <w:sz w:val="22"/>
          <w:szCs w:val="22"/>
        </w:rPr>
        <w:t>NOMNIEKAM, brīdinot IZNOMĀTĀJU 10 (desmit) dienas iepriekš, ir tiesības vienpusēji atkāpties no Līguma izpildes, ja Līgumu nav iespējams izpildīt tādēļ, ka Līguma izpildes laikā IZNOMĀTĀJAM ir piemērotas starptautiskās vai nacionālās sankcijas vai būtiskas finanšu tirgus intereses ietekmējošas Eiropas Savienības vai Ziemeļatlantijas līguma organizācijas dalībvalsts noteiktās sankcijas.</w:t>
      </w:r>
    </w:p>
    <w:p w14:paraId="4B78334C" w14:textId="77777777" w:rsidR="00AF285A" w:rsidRPr="005E5F9D" w:rsidRDefault="00AF285A">
      <w:pPr>
        <w:pStyle w:val="Sarakstarindkopa"/>
        <w:widowControl w:val="0"/>
        <w:numPr>
          <w:ilvl w:val="1"/>
          <w:numId w:val="19"/>
        </w:numPr>
        <w:suppressAutoHyphens w:val="0"/>
        <w:adjustRightInd w:val="0"/>
        <w:ind w:left="425" w:hanging="425"/>
        <w:contextualSpacing w:val="0"/>
        <w:jc w:val="both"/>
        <w:textAlignment w:val="baseline"/>
        <w:rPr>
          <w:sz w:val="22"/>
          <w:szCs w:val="22"/>
        </w:rPr>
      </w:pPr>
      <w:r w:rsidRPr="005E5F9D">
        <w:rPr>
          <w:sz w:val="22"/>
          <w:szCs w:val="22"/>
        </w:rPr>
        <w:t>IZNOMĀTĀJAM, brīdinot NOMNIEKU 10 (desmit) dienas iepriekš, ir tiesības vienpusēji atkāpties no Līguma izpildes, ja NOMNIEKS kavē rēķina apmaksu vairāk kā 30 (trīsdesmit) dienas.</w:t>
      </w:r>
    </w:p>
    <w:p w14:paraId="5D54BBFB" w14:textId="77777777" w:rsidR="00AF285A" w:rsidRPr="005E5F9D" w:rsidRDefault="00AF285A">
      <w:pPr>
        <w:pStyle w:val="Sarakstarindkopa"/>
        <w:widowControl w:val="0"/>
        <w:numPr>
          <w:ilvl w:val="1"/>
          <w:numId w:val="19"/>
        </w:numPr>
        <w:tabs>
          <w:tab w:val="clear" w:pos="0"/>
        </w:tabs>
        <w:suppressAutoHyphens w:val="0"/>
        <w:adjustRightInd w:val="0"/>
        <w:ind w:left="426" w:hanging="426"/>
        <w:contextualSpacing w:val="0"/>
        <w:jc w:val="both"/>
        <w:textAlignment w:val="baseline"/>
        <w:rPr>
          <w:sz w:val="22"/>
          <w:szCs w:val="22"/>
        </w:rPr>
      </w:pPr>
      <w:r w:rsidRPr="005E5F9D">
        <w:rPr>
          <w:sz w:val="22"/>
          <w:szCs w:val="22"/>
        </w:rPr>
        <w:t xml:space="preserve">Ja Līgumu izbeidz pirms termiņa, </w:t>
      </w:r>
      <w:r w:rsidRPr="005E5F9D">
        <w:rPr>
          <w:bCs/>
          <w:sz w:val="22"/>
          <w:szCs w:val="22"/>
        </w:rPr>
        <w:t>NOMNIEKS</w:t>
      </w:r>
      <w:r w:rsidRPr="005E5F9D">
        <w:rPr>
          <w:sz w:val="22"/>
          <w:szCs w:val="22"/>
        </w:rPr>
        <w:t xml:space="preserve"> veic samaksu </w:t>
      </w:r>
      <w:r w:rsidRPr="005E5F9D">
        <w:rPr>
          <w:color w:val="000000"/>
          <w:sz w:val="22"/>
          <w:szCs w:val="22"/>
        </w:rPr>
        <w:t>IZNOMĀTĀJAM</w:t>
      </w:r>
      <w:r w:rsidRPr="005E5F9D">
        <w:rPr>
          <w:sz w:val="22"/>
          <w:szCs w:val="22"/>
        </w:rPr>
        <w:t xml:space="preserve"> par faktiski sniegto Automobiļa nomas pakalpojumu, ievērojot šā Līguma 2.5.punktā noteikto.</w:t>
      </w:r>
    </w:p>
    <w:p w14:paraId="16BC7011" w14:textId="77777777" w:rsidR="00AF285A" w:rsidRPr="005E5F9D" w:rsidRDefault="00AF285A" w:rsidP="00AF285A">
      <w:pPr>
        <w:pStyle w:val="Sarakstarindkopa"/>
        <w:ind w:left="426"/>
        <w:rPr>
          <w:sz w:val="22"/>
          <w:szCs w:val="22"/>
        </w:rPr>
      </w:pPr>
    </w:p>
    <w:p w14:paraId="5623F485" w14:textId="77777777" w:rsidR="00AF285A" w:rsidRPr="005E5F9D" w:rsidRDefault="00AF285A">
      <w:pPr>
        <w:pStyle w:val="Sarakstarindkopa"/>
        <w:widowControl w:val="0"/>
        <w:numPr>
          <w:ilvl w:val="0"/>
          <w:numId w:val="19"/>
        </w:numPr>
        <w:tabs>
          <w:tab w:val="clear" w:pos="0"/>
        </w:tabs>
        <w:ind w:left="284" w:hanging="284"/>
        <w:contextualSpacing w:val="0"/>
        <w:jc w:val="center"/>
        <w:rPr>
          <w:sz w:val="22"/>
          <w:szCs w:val="22"/>
        </w:rPr>
      </w:pPr>
      <w:r w:rsidRPr="005E5F9D">
        <w:rPr>
          <w:b/>
          <w:bCs/>
          <w:sz w:val="22"/>
          <w:szCs w:val="22"/>
        </w:rPr>
        <w:t>GARANTIJAS NOTEIKUMI</w:t>
      </w:r>
    </w:p>
    <w:p w14:paraId="3C6882EF" w14:textId="77777777" w:rsidR="00AF285A" w:rsidRPr="005E5F9D" w:rsidRDefault="00AF285A">
      <w:pPr>
        <w:widowControl w:val="0"/>
        <w:numPr>
          <w:ilvl w:val="1"/>
          <w:numId w:val="19"/>
        </w:numPr>
        <w:ind w:left="425" w:hanging="425"/>
        <w:jc w:val="both"/>
        <w:rPr>
          <w:sz w:val="22"/>
          <w:szCs w:val="22"/>
        </w:rPr>
      </w:pPr>
      <w:r w:rsidRPr="005E5F9D">
        <w:rPr>
          <w:sz w:val="22"/>
          <w:szCs w:val="22"/>
        </w:rPr>
        <w:t>Līgums paliek spēkā, ja īpašuma tiesības uz Automobili pāriet no IZNOMĀTĀJA citai personai un ir saistošs Automobiļa jaunajam īpašniekam attiecībā uz IZNOMĀTĀJA līgumiskajām tiesībām un pienākumiem.</w:t>
      </w:r>
    </w:p>
    <w:p w14:paraId="1073E4E4" w14:textId="77777777" w:rsidR="00AF285A" w:rsidRPr="005E5F9D" w:rsidRDefault="00AF285A">
      <w:pPr>
        <w:widowControl w:val="0"/>
        <w:numPr>
          <w:ilvl w:val="1"/>
          <w:numId w:val="19"/>
        </w:numPr>
        <w:ind w:left="425" w:hanging="425"/>
        <w:jc w:val="both"/>
        <w:rPr>
          <w:sz w:val="22"/>
          <w:szCs w:val="22"/>
        </w:rPr>
      </w:pPr>
      <w:r w:rsidRPr="005E5F9D">
        <w:rPr>
          <w:sz w:val="22"/>
          <w:szCs w:val="22"/>
        </w:rPr>
        <w:t>IZNOMĀTĀJAM Automobiļa atsavināšanas gadījumā ir pienākums:</w:t>
      </w:r>
    </w:p>
    <w:p w14:paraId="4920BF0B"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noteikt kā obligātu nosacījumu ieguvējam šā Līguma turpināšanu un pilnīgu ievērošanu no ieguvēja puses;</w:t>
      </w:r>
    </w:p>
    <w:p w14:paraId="084DD607" w14:textId="77777777" w:rsidR="00AF285A" w:rsidRPr="005E5F9D" w:rsidRDefault="00AF285A">
      <w:pPr>
        <w:widowControl w:val="0"/>
        <w:numPr>
          <w:ilvl w:val="2"/>
          <w:numId w:val="19"/>
        </w:numPr>
        <w:tabs>
          <w:tab w:val="left" w:pos="1276"/>
        </w:tabs>
        <w:ind w:left="992" w:hanging="567"/>
        <w:jc w:val="both"/>
        <w:rPr>
          <w:sz w:val="22"/>
          <w:szCs w:val="22"/>
        </w:rPr>
      </w:pPr>
      <w:r w:rsidRPr="005E5F9D">
        <w:rPr>
          <w:sz w:val="22"/>
          <w:szCs w:val="22"/>
        </w:rPr>
        <w:t>informēt NOMNIEKU 3 (trīs) mēnešu laikā par nodomu atsavināt Automobili un par atsavināšanas faktu.</w:t>
      </w:r>
    </w:p>
    <w:p w14:paraId="2D187388" w14:textId="77777777" w:rsidR="00AF285A" w:rsidRPr="005E5F9D" w:rsidRDefault="00AF285A">
      <w:pPr>
        <w:widowControl w:val="0"/>
        <w:numPr>
          <w:ilvl w:val="1"/>
          <w:numId w:val="19"/>
        </w:numPr>
        <w:ind w:left="425" w:hanging="425"/>
        <w:jc w:val="both"/>
        <w:rPr>
          <w:sz w:val="22"/>
          <w:szCs w:val="22"/>
        </w:rPr>
      </w:pPr>
      <w:r w:rsidRPr="005E5F9D">
        <w:rPr>
          <w:sz w:val="22"/>
          <w:szCs w:val="22"/>
        </w:rPr>
        <w:t>Puses ir atbildīgas par visu otrai Pusei iesniedzamo dokumentu, rēķinu un citu materiālu vai informācijas pareizību un patiesumu.</w:t>
      </w:r>
    </w:p>
    <w:p w14:paraId="1E14E999" w14:textId="77777777" w:rsidR="00AF285A" w:rsidRPr="005E5F9D" w:rsidRDefault="00AF285A" w:rsidP="00AF285A">
      <w:pPr>
        <w:tabs>
          <w:tab w:val="left" w:pos="0"/>
        </w:tabs>
        <w:rPr>
          <w:sz w:val="22"/>
          <w:szCs w:val="22"/>
        </w:rPr>
      </w:pPr>
    </w:p>
    <w:p w14:paraId="2352471C" w14:textId="77777777" w:rsidR="00AF285A" w:rsidRPr="005E5F9D" w:rsidRDefault="00AF285A">
      <w:pPr>
        <w:widowControl w:val="0"/>
        <w:numPr>
          <w:ilvl w:val="0"/>
          <w:numId w:val="19"/>
        </w:numPr>
        <w:ind w:left="284" w:hanging="284"/>
        <w:jc w:val="center"/>
        <w:rPr>
          <w:sz w:val="22"/>
          <w:szCs w:val="22"/>
        </w:rPr>
      </w:pPr>
      <w:r w:rsidRPr="005E5F9D">
        <w:rPr>
          <w:b/>
          <w:bCs/>
          <w:sz w:val="22"/>
          <w:szCs w:val="22"/>
        </w:rPr>
        <w:t>APDROŠINĀŠANA</w:t>
      </w:r>
    </w:p>
    <w:p w14:paraId="267EBD50" w14:textId="77777777" w:rsidR="00AF285A" w:rsidRPr="005E5F9D" w:rsidRDefault="00AF285A">
      <w:pPr>
        <w:pStyle w:val="Sarakstarindkopa"/>
        <w:widowControl w:val="0"/>
        <w:numPr>
          <w:ilvl w:val="1"/>
          <w:numId w:val="23"/>
        </w:numPr>
        <w:ind w:left="425" w:hanging="425"/>
        <w:contextualSpacing w:val="0"/>
        <w:jc w:val="both"/>
        <w:rPr>
          <w:sz w:val="22"/>
          <w:szCs w:val="22"/>
        </w:rPr>
      </w:pPr>
      <w:r w:rsidRPr="005E5F9D">
        <w:rPr>
          <w:sz w:val="22"/>
          <w:szCs w:val="22"/>
        </w:rPr>
        <w:t>IZNOMĀTĀJS par saviem līdzekļiem veic obligāto civiltiesisko transportlīdzekļu atbildības apdrošināšanu (OCTA) un KASKO apdrošināšanu.</w:t>
      </w:r>
    </w:p>
    <w:p w14:paraId="67316C1E" w14:textId="77777777" w:rsidR="00AF285A" w:rsidRPr="005E5F9D" w:rsidRDefault="00AF285A">
      <w:pPr>
        <w:widowControl w:val="0"/>
        <w:numPr>
          <w:ilvl w:val="1"/>
          <w:numId w:val="23"/>
        </w:numPr>
        <w:ind w:left="425" w:hanging="425"/>
        <w:jc w:val="both"/>
        <w:rPr>
          <w:sz w:val="22"/>
          <w:szCs w:val="22"/>
        </w:rPr>
      </w:pPr>
      <w:r w:rsidRPr="005E5F9D">
        <w:rPr>
          <w:sz w:val="22"/>
          <w:szCs w:val="22"/>
        </w:rPr>
        <w:t>IZNOMĀTĀJS apdrošina Automobili pret bojājumiem un zādzību (apdrošināšanas gadījumiem) atbilstoši šā Līguma noteikumiem un Tehniskajai specifikācijai – tehniskajam piedāvājumam (Līguma 1.pielikums).</w:t>
      </w:r>
    </w:p>
    <w:p w14:paraId="6E0DB4BB" w14:textId="77777777" w:rsidR="00AF285A" w:rsidRPr="005E5F9D" w:rsidRDefault="00AF285A">
      <w:pPr>
        <w:widowControl w:val="0"/>
        <w:numPr>
          <w:ilvl w:val="1"/>
          <w:numId w:val="23"/>
        </w:numPr>
        <w:ind w:left="425" w:hanging="425"/>
        <w:jc w:val="both"/>
        <w:rPr>
          <w:sz w:val="22"/>
          <w:szCs w:val="22"/>
        </w:rPr>
      </w:pPr>
      <w:r w:rsidRPr="005E5F9D">
        <w:rPr>
          <w:sz w:val="22"/>
          <w:szCs w:val="22"/>
        </w:rPr>
        <w:t>NOMNIEKAM ir pienākums, iestājoties apdrošināšanas gadījumam, segt apdrošināšanas polisē noteikto pašrisku.</w:t>
      </w:r>
    </w:p>
    <w:p w14:paraId="1EDB511D" w14:textId="77777777" w:rsidR="00AF285A" w:rsidRPr="005E5F9D" w:rsidRDefault="00AF285A">
      <w:pPr>
        <w:widowControl w:val="0"/>
        <w:numPr>
          <w:ilvl w:val="1"/>
          <w:numId w:val="23"/>
        </w:numPr>
        <w:ind w:left="425" w:hanging="425"/>
        <w:jc w:val="both"/>
        <w:rPr>
          <w:sz w:val="22"/>
          <w:szCs w:val="22"/>
        </w:rPr>
      </w:pPr>
      <w:r w:rsidRPr="005E5F9D">
        <w:rPr>
          <w:sz w:val="22"/>
          <w:szCs w:val="22"/>
        </w:rPr>
        <w:t>Ja notiek negadījums (apdrošināšanas gadījums), NOMNIEKA pienākums ir rīkoties saskaņā ar normatīvo aktu prasībām, apdrošināšanas līguma un šā Līguma noteikumiem.</w:t>
      </w:r>
    </w:p>
    <w:p w14:paraId="5EC37DA8" w14:textId="77777777" w:rsidR="00AF285A" w:rsidRPr="005E5F9D" w:rsidRDefault="00AF285A">
      <w:pPr>
        <w:widowControl w:val="0"/>
        <w:numPr>
          <w:ilvl w:val="1"/>
          <w:numId w:val="23"/>
        </w:numPr>
        <w:ind w:left="425" w:hanging="425"/>
        <w:jc w:val="both"/>
        <w:rPr>
          <w:sz w:val="22"/>
          <w:szCs w:val="22"/>
        </w:rPr>
      </w:pPr>
      <w:r w:rsidRPr="005E5F9D">
        <w:rPr>
          <w:sz w:val="22"/>
          <w:szCs w:val="22"/>
        </w:rPr>
        <w:t>NOMNIEKAM jāievēro Ceļu satiksmes noteikumi un drošības prasības Automobiļa ekspluatācijas gaitā, kas noteiktas apdrošināšanas noteikumos.</w:t>
      </w:r>
    </w:p>
    <w:p w14:paraId="0CB871BF" w14:textId="77777777" w:rsidR="00AF285A" w:rsidRPr="005E5F9D" w:rsidRDefault="00AF285A" w:rsidP="00AF285A">
      <w:pPr>
        <w:tabs>
          <w:tab w:val="left" w:pos="0"/>
        </w:tabs>
        <w:ind w:left="426"/>
        <w:rPr>
          <w:sz w:val="22"/>
          <w:szCs w:val="22"/>
        </w:rPr>
      </w:pPr>
    </w:p>
    <w:p w14:paraId="1AF06C74" w14:textId="77777777" w:rsidR="00AF285A" w:rsidRPr="005E5F9D" w:rsidRDefault="00AF285A">
      <w:pPr>
        <w:widowControl w:val="0"/>
        <w:numPr>
          <w:ilvl w:val="0"/>
          <w:numId w:val="23"/>
        </w:numPr>
        <w:ind w:left="284" w:hanging="284"/>
        <w:jc w:val="center"/>
        <w:rPr>
          <w:sz w:val="22"/>
          <w:szCs w:val="22"/>
        </w:rPr>
      </w:pPr>
      <w:r w:rsidRPr="005E5F9D">
        <w:rPr>
          <w:b/>
          <w:bCs/>
          <w:sz w:val="22"/>
          <w:szCs w:val="22"/>
        </w:rPr>
        <w:t>AUTOMOBIĻA NODOŠANAS KĀRTĪBA IZNOMĀTĀJAM</w:t>
      </w:r>
    </w:p>
    <w:p w14:paraId="147D5D3C" w14:textId="77777777" w:rsidR="00AF285A" w:rsidRPr="005E5F9D" w:rsidRDefault="00AF285A">
      <w:pPr>
        <w:widowControl w:val="0"/>
        <w:numPr>
          <w:ilvl w:val="1"/>
          <w:numId w:val="23"/>
        </w:numPr>
        <w:ind w:left="425" w:hanging="425"/>
        <w:jc w:val="both"/>
        <w:rPr>
          <w:sz w:val="22"/>
          <w:szCs w:val="22"/>
        </w:rPr>
      </w:pPr>
      <w:r w:rsidRPr="005E5F9D">
        <w:rPr>
          <w:sz w:val="22"/>
          <w:szCs w:val="22"/>
        </w:rPr>
        <w:t xml:space="preserve">NOMNIEKS nodod Automobili atpakaļ IZNOMĀTĀJAM pēc Automobiļa nomas termiņa beigām vai šā Līguma izbeigšanās gadījumā, ietverot visu aprīkojumu un dokumentāciju, kas Automobilim bija uzstādīta. Automobilim nedrīkst būt iekšējo vai ārējo daļu redzamu bojājumu, kuri nav radušies normāla nolietojuma rezultātā. </w:t>
      </w:r>
    </w:p>
    <w:p w14:paraId="286E7807" w14:textId="77777777" w:rsidR="00AF285A" w:rsidRPr="005E5F9D" w:rsidRDefault="00AF285A">
      <w:pPr>
        <w:widowControl w:val="0"/>
        <w:numPr>
          <w:ilvl w:val="1"/>
          <w:numId w:val="23"/>
        </w:numPr>
        <w:ind w:left="425" w:hanging="425"/>
        <w:jc w:val="both"/>
        <w:rPr>
          <w:sz w:val="22"/>
          <w:szCs w:val="22"/>
        </w:rPr>
      </w:pPr>
      <w:r w:rsidRPr="005E5F9D">
        <w:rPr>
          <w:sz w:val="22"/>
          <w:szCs w:val="22"/>
        </w:rPr>
        <w:t xml:space="preserve">Pirms Automobiļa nodošanas NOMNIEKAM jānoņem visi Automobiļa komplektācijas un vērtības pārveidojumi un uzlabojumi (piederumi), kurus NOMNIEKS veicis tā lietošanas laikā, ja tas nebojā Automobiļa tehnisko stāvokli un komplektāciju. </w:t>
      </w:r>
    </w:p>
    <w:p w14:paraId="30FF64FC" w14:textId="77777777" w:rsidR="00AF285A" w:rsidRPr="005E5F9D" w:rsidRDefault="00AF285A">
      <w:pPr>
        <w:widowControl w:val="0"/>
        <w:numPr>
          <w:ilvl w:val="1"/>
          <w:numId w:val="23"/>
        </w:numPr>
        <w:ind w:left="425" w:hanging="425"/>
        <w:jc w:val="both"/>
        <w:rPr>
          <w:sz w:val="22"/>
          <w:szCs w:val="22"/>
        </w:rPr>
      </w:pPr>
      <w:r w:rsidRPr="005E5F9D">
        <w:rPr>
          <w:sz w:val="22"/>
          <w:szCs w:val="22"/>
        </w:rPr>
        <w:t xml:space="preserve">Līguma darbības pēdējā dienā NOMNIEKA pilnvarotā persona nodod Automobili IZNOMĀTĀJAM, iepriekš vienojoties par nodošanas laiku un vietu. Automobiļa nodošanas laikā noformē Automobiļa nodošanas – pieņemšanas aktu, kas apliecina Automobiļa nodošanu IZNOMĀTĀJAM, un no tā parakstīšanas brīža tiesības uz Automobili, kā arī ar Automobili saistītais risks pāriet IZNOMĀTĀJAM. </w:t>
      </w:r>
    </w:p>
    <w:p w14:paraId="50D1D31D" w14:textId="77777777" w:rsidR="00AF285A" w:rsidRPr="005E5F9D" w:rsidRDefault="00AF285A">
      <w:pPr>
        <w:widowControl w:val="0"/>
        <w:numPr>
          <w:ilvl w:val="1"/>
          <w:numId w:val="23"/>
        </w:numPr>
        <w:ind w:left="425" w:hanging="425"/>
        <w:jc w:val="both"/>
        <w:rPr>
          <w:sz w:val="22"/>
          <w:szCs w:val="22"/>
        </w:rPr>
      </w:pPr>
      <w:r w:rsidRPr="005E5F9D">
        <w:rPr>
          <w:sz w:val="22"/>
          <w:szCs w:val="22"/>
        </w:rPr>
        <w:t>IZNOMĀTĀJS, pieņemot Automobili, 1 (viena) mēneša laikā norāda uz tehniskā stāvokļa un ekspluatācijas īpašību trūkumiem, kuri nav radušies normāla nolietojuma rezultātā no nodošanas termiņa. IZNOMĀTĀJS sagatavo attiecīgu paziņojumu, kurā norāda Automobiļa tehniskā stāvokļa un ekspluatācijas īpašību defektus un trūkumus. NOMNIEKS sedz visus pamatotos izdevumus saistībā ar Automobilim konstatētajiem defektiem un nepilnībām.</w:t>
      </w:r>
    </w:p>
    <w:p w14:paraId="1C9CE8E3" w14:textId="77777777" w:rsidR="00AF285A" w:rsidRPr="005E5F9D" w:rsidRDefault="00AF285A">
      <w:pPr>
        <w:widowControl w:val="0"/>
        <w:numPr>
          <w:ilvl w:val="1"/>
          <w:numId w:val="23"/>
        </w:numPr>
        <w:ind w:left="425" w:hanging="425"/>
        <w:jc w:val="both"/>
        <w:rPr>
          <w:sz w:val="22"/>
          <w:szCs w:val="22"/>
        </w:rPr>
      </w:pPr>
      <w:r w:rsidRPr="005E5F9D">
        <w:rPr>
          <w:sz w:val="22"/>
          <w:szCs w:val="22"/>
        </w:rPr>
        <w:t>Ja NOMNIEKS nepiekrīt IZNOMĀTĀJA paziņojumam par Automobiļa trūkumiem un/vai defektiem, NOMNIEKAM 10 (desmit) darba dienu laikā ir tiesības organizēt neatkarīgu ekspertīzi, kurā pierāda tehniskā stāvokļa un normālu ekspluatācijas īpašību atbilstību šā Līguma nosacījumiem. Neatkarīgas ekspertīzes sabiedrības pārstāvis (pārstāvji) sagatavo ekspertu novērtējumu par Automobiļa tehnisko stāvokli. Ekspertu novērtējuma lēmumi ir galīgi un saistoši abām Pusēm.</w:t>
      </w:r>
    </w:p>
    <w:p w14:paraId="4A9F0EC7" w14:textId="77777777" w:rsidR="00AF285A" w:rsidRPr="005E5F9D" w:rsidRDefault="00AF285A">
      <w:pPr>
        <w:widowControl w:val="0"/>
        <w:numPr>
          <w:ilvl w:val="1"/>
          <w:numId w:val="23"/>
        </w:numPr>
        <w:ind w:left="425" w:hanging="425"/>
        <w:jc w:val="both"/>
        <w:rPr>
          <w:sz w:val="22"/>
          <w:szCs w:val="22"/>
        </w:rPr>
      </w:pPr>
      <w:r w:rsidRPr="005E5F9D">
        <w:rPr>
          <w:sz w:val="22"/>
          <w:szCs w:val="22"/>
        </w:rPr>
        <w:t>Ja ekspertu novērtējuma rezultāti pierāda IZNOMĀTĀJA prasību un paziņojumu nepamatotību, IZNOMĀTĀJS sedz visus ar aizkavēto Automobiļa atdošanu saistītos NOMNIEKA zaudējumus un izmaksas. Ja ekspertu novērtējuma rezultātā ir pierādīta Automobiļa neatbilstība šā Līguma noteikumiem, NOMNIEKS sedz visas ar ekspertīzi saistītās izmaksas un rīkojas saskaņā ar šā Līguma prasībām.</w:t>
      </w:r>
    </w:p>
    <w:p w14:paraId="5306B89E" w14:textId="77777777" w:rsidR="00AF285A" w:rsidRDefault="00AF285A" w:rsidP="00AF285A">
      <w:pPr>
        <w:pStyle w:val="Komentrateksts1"/>
        <w:ind w:left="426"/>
        <w:jc w:val="both"/>
        <w:rPr>
          <w:sz w:val="22"/>
          <w:szCs w:val="22"/>
        </w:rPr>
      </w:pPr>
    </w:p>
    <w:p w14:paraId="5A082933" w14:textId="77777777" w:rsidR="003517DA" w:rsidRPr="001B248C" w:rsidRDefault="003517DA" w:rsidP="00AF285A">
      <w:pPr>
        <w:pStyle w:val="Komentrateksts1"/>
        <w:ind w:left="426"/>
        <w:jc w:val="both"/>
        <w:rPr>
          <w:sz w:val="22"/>
          <w:szCs w:val="22"/>
        </w:rPr>
      </w:pPr>
    </w:p>
    <w:p w14:paraId="43E55473" w14:textId="77777777" w:rsidR="00AF285A" w:rsidRPr="005E5F9D" w:rsidRDefault="00AF285A">
      <w:pPr>
        <w:pStyle w:val="Sarakstarindkopa"/>
        <w:numPr>
          <w:ilvl w:val="0"/>
          <w:numId w:val="23"/>
        </w:numPr>
        <w:suppressAutoHyphens w:val="0"/>
        <w:jc w:val="center"/>
        <w:rPr>
          <w:b/>
          <w:sz w:val="22"/>
          <w:szCs w:val="22"/>
        </w:rPr>
      </w:pPr>
      <w:r w:rsidRPr="005E5F9D">
        <w:rPr>
          <w:b/>
          <w:sz w:val="22"/>
          <w:szCs w:val="22"/>
        </w:rPr>
        <w:t>PERSONAS DATU APSTRĀDE</w:t>
      </w:r>
    </w:p>
    <w:p w14:paraId="4FE58B74" w14:textId="77777777" w:rsidR="00AF285A" w:rsidRPr="005E5F9D" w:rsidRDefault="00AF285A">
      <w:pPr>
        <w:widowControl w:val="0"/>
        <w:numPr>
          <w:ilvl w:val="1"/>
          <w:numId w:val="23"/>
        </w:numPr>
        <w:ind w:left="567" w:hanging="567"/>
        <w:jc w:val="both"/>
        <w:rPr>
          <w:sz w:val="22"/>
          <w:szCs w:val="22"/>
        </w:rPr>
      </w:pPr>
      <w:r w:rsidRPr="005E5F9D">
        <w:rPr>
          <w:sz w:val="22"/>
          <w:szCs w:val="22"/>
        </w:rPr>
        <w:t>Puses ir atbildīgas par šā Līguma izpildes ietvaros nodoto fizisko personu datu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w:t>
      </w:r>
    </w:p>
    <w:p w14:paraId="3423CC84" w14:textId="77777777" w:rsidR="00AF285A" w:rsidRPr="005E5F9D" w:rsidRDefault="00AF285A">
      <w:pPr>
        <w:widowControl w:val="0"/>
        <w:numPr>
          <w:ilvl w:val="1"/>
          <w:numId w:val="23"/>
        </w:numPr>
        <w:ind w:left="567" w:hanging="567"/>
        <w:jc w:val="both"/>
        <w:rPr>
          <w:sz w:val="22"/>
          <w:szCs w:val="22"/>
        </w:rPr>
      </w:pPr>
      <w:r w:rsidRPr="005E5F9D">
        <w:rPr>
          <w:sz w:val="22"/>
          <w:szCs w:val="22"/>
        </w:rPr>
        <w:t>Puses apliecina, ka šā Līguma izpildes ietvaros nodotie fizisko personu dati tiek apstrādāti, ievērojot visus piemērojamos normatīvos aktus saistībā ar personas datu apstrādi un tikai Līguma mērķa īstenošanai, Līgumā noteiktajā apjomā vai saistībā ar Līguma izpildi Pušu leģitīmo interešu nodrošināšanai.</w:t>
      </w:r>
    </w:p>
    <w:p w14:paraId="5C69A297" w14:textId="77777777" w:rsidR="00AF285A" w:rsidRPr="005E5F9D" w:rsidRDefault="00AF285A">
      <w:pPr>
        <w:widowControl w:val="0"/>
        <w:numPr>
          <w:ilvl w:val="1"/>
          <w:numId w:val="23"/>
        </w:numPr>
        <w:ind w:left="567" w:hanging="567"/>
        <w:jc w:val="both"/>
        <w:rPr>
          <w:sz w:val="22"/>
          <w:szCs w:val="22"/>
        </w:rPr>
      </w:pPr>
      <w:r w:rsidRPr="005E5F9D">
        <w:rPr>
          <w:sz w:val="22"/>
          <w:szCs w:val="22"/>
        </w:rPr>
        <w:t>Puses vienojas, ka, lai nodrošinātu Līguma un tā izpildes noteiktus mērķus, personas dati var tikt nodoti citam pārzinim, kurš nosaka personas datu apstrādes nolūkus un līdzekļus, vai citam apstrādātājam, kurš apstrādā personas datus pārziņa vārdā.</w:t>
      </w:r>
    </w:p>
    <w:p w14:paraId="5B8F755D" w14:textId="77777777" w:rsidR="00AF285A" w:rsidRPr="005E5F9D" w:rsidRDefault="00AF285A">
      <w:pPr>
        <w:widowControl w:val="0"/>
        <w:numPr>
          <w:ilvl w:val="1"/>
          <w:numId w:val="23"/>
        </w:numPr>
        <w:ind w:left="567" w:hanging="567"/>
        <w:jc w:val="both"/>
        <w:rPr>
          <w:sz w:val="22"/>
          <w:szCs w:val="22"/>
        </w:rPr>
      </w:pPr>
      <w:r w:rsidRPr="005E5F9D">
        <w:rPr>
          <w:sz w:val="22"/>
          <w:szCs w:val="22"/>
        </w:rPr>
        <w:t>Puses apņemas nodrošināt datu subjekta personas datu glabāšanu spēkā esošajos normatīvajos aktos noteiktajā kārtībā un apjomā.</w:t>
      </w:r>
    </w:p>
    <w:p w14:paraId="299649F4" w14:textId="77777777" w:rsidR="00AF285A" w:rsidRPr="005E5F9D" w:rsidRDefault="00AF285A">
      <w:pPr>
        <w:widowControl w:val="0"/>
        <w:numPr>
          <w:ilvl w:val="1"/>
          <w:numId w:val="23"/>
        </w:numPr>
        <w:ind w:left="567" w:hanging="567"/>
        <w:jc w:val="both"/>
        <w:rPr>
          <w:sz w:val="22"/>
          <w:szCs w:val="22"/>
        </w:rPr>
      </w:pPr>
      <w:r w:rsidRPr="005E5F9D">
        <w:rPr>
          <w:sz w:val="22"/>
          <w:szCs w:val="22"/>
        </w:rPr>
        <w:t>Puses apņemas nodrošināt datu subjektam piešķirto tiesību ievērošanu, tai skaitā tiesības pieprasīt piekļuvi personas datiem un to labošanu vai dzēšanu, apstrādes ierobežošanu, tiesības iebilst pret apstrādi, tiesības uz datu pārnesamību, kā arī tiesības vērsties uzraudzības iestādē – Datu valsts inspekcijā.</w:t>
      </w:r>
    </w:p>
    <w:p w14:paraId="059FCEF7" w14:textId="77777777" w:rsidR="00AF285A" w:rsidRPr="005E5F9D" w:rsidRDefault="00AF285A" w:rsidP="00AF285A">
      <w:pPr>
        <w:overflowPunct w:val="0"/>
        <w:autoSpaceDE w:val="0"/>
        <w:autoSpaceDN w:val="0"/>
        <w:ind w:left="426"/>
        <w:rPr>
          <w:sz w:val="22"/>
          <w:szCs w:val="22"/>
        </w:rPr>
      </w:pPr>
    </w:p>
    <w:p w14:paraId="5ED38B7B" w14:textId="77777777" w:rsidR="00AF285A" w:rsidRPr="005E5F9D" w:rsidRDefault="00AF285A">
      <w:pPr>
        <w:widowControl w:val="0"/>
        <w:numPr>
          <w:ilvl w:val="0"/>
          <w:numId w:val="23"/>
        </w:numPr>
        <w:ind w:left="284" w:hanging="284"/>
        <w:jc w:val="center"/>
        <w:rPr>
          <w:sz w:val="22"/>
          <w:szCs w:val="22"/>
        </w:rPr>
      </w:pPr>
      <w:r w:rsidRPr="005E5F9D">
        <w:rPr>
          <w:b/>
          <w:bCs/>
          <w:sz w:val="22"/>
          <w:szCs w:val="22"/>
        </w:rPr>
        <w:t xml:space="preserve"> PUŠU ATBILDĪBA</w:t>
      </w:r>
    </w:p>
    <w:p w14:paraId="749ADEE6" w14:textId="77777777" w:rsidR="00AF285A" w:rsidRPr="005E5F9D" w:rsidRDefault="00AF285A">
      <w:pPr>
        <w:widowControl w:val="0"/>
        <w:numPr>
          <w:ilvl w:val="1"/>
          <w:numId w:val="23"/>
        </w:numPr>
        <w:ind w:left="567" w:hanging="567"/>
        <w:jc w:val="both"/>
        <w:rPr>
          <w:sz w:val="22"/>
          <w:szCs w:val="22"/>
        </w:rPr>
      </w:pPr>
      <w:r w:rsidRPr="005E5F9D">
        <w:rPr>
          <w:sz w:val="22"/>
          <w:szCs w:val="22"/>
        </w:rPr>
        <w:t xml:space="preserve">Puses viena pret otru ir pilnīgi atbildīgas par šajā Līgumā ietverto saistību izpildi, neizpildi vai nepienācīgu izpildi tādā kārtībā, kā to paredz šis Līgums un Latvijas Republikas spēkā esošie normatīvie akti. </w:t>
      </w:r>
    </w:p>
    <w:p w14:paraId="74660900" w14:textId="77777777" w:rsidR="00AF285A" w:rsidRPr="005E5F9D" w:rsidRDefault="00AF285A">
      <w:pPr>
        <w:widowControl w:val="0"/>
        <w:numPr>
          <w:ilvl w:val="1"/>
          <w:numId w:val="23"/>
        </w:numPr>
        <w:ind w:left="567" w:hanging="567"/>
        <w:jc w:val="both"/>
        <w:rPr>
          <w:sz w:val="22"/>
          <w:szCs w:val="22"/>
        </w:rPr>
      </w:pPr>
      <w:r w:rsidRPr="005E5F9D">
        <w:rPr>
          <w:sz w:val="22"/>
          <w:szCs w:val="22"/>
        </w:rPr>
        <w:t>Puses apņemas atlīdzināt viena otrai visus šajā sakarā radušos zaudējumus, ja tie radušies vienas Puses vai tās darbinieku darbības vai bezdarbības, kā arī rupjas neuzmanības, ļaunā nolūkā izdarīto darbību vai nolaidības rezultātā, izņemot gadījumus, kas tieši paredzēti šajā Līgumā.</w:t>
      </w:r>
    </w:p>
    <w:p w14:paraId="09743120" w14:textId="77777777" w:rsidR="00AF285A" w:rsidRPr="005E5F9D" w:rsidRDefault="00AF285A">
      <w:pPr>
        <w:widowControl w:val="0"/>
        <w:numPr>
          <w:ilvl w:val="1"/>
          <w:numId w:val="23"/>
        </w:numPr>
        <w:ind w:left="567" w:hanging="567"/>
        <w:jc w:val="both"/>
        <w:rPr>
          <w:sz w:val="22"/>
          <w:szCs w:val="22"/>
        </w:rPr>
      </w:pPr>
      <w:r w:rsidRPr="005E5F9D">
        <w:rPr>
          <w:sz w:val="22"/>
          <w:szCs w:val="22"/>
        </w:rPr>
        <w:t>Par Līgumā ietverto saistību neizpildi vai nepienācīgu izpildi IZNOMĀTĀJS maksā NOMNIEKAM līgumsodu 0,1% apmērā no Līguma summas par katru nokavēto dienu, bet ne vairāk kā 10% no Līguma summas.</w:t>
      </w:r>
    </w:p>
    <w:p w14:paraId="498D504C" w14:textId="77777777" w:rsidR="00AF285A" w:rsidRPr="005E5F9D" w:rsidRDefault="00AF285A">
      <w:pPr>
        <w:widowControl w:val="0"/>
        <w:numPr>
          <w:ilvl w:val="1"/>
          <w:numId w:val="23"/>
        </w:numPr>
        <w:ind w:left="567" w:hanging="567"/>
        <w:jc w:val="both"/>
        <w:rPr>
          <w:sz w:val="22"/>
          <w:szCs w:val="22"/>
        </w:rPr>
      </w:pPr>
      <w:r w:rsidRPr="005E5F9D">
        <w:rPr>
          <w:sz w:val="22"/>
          <w:szCs w:val="22"/>
        </w:rPr>
        <w:t>Par maksājumu termiņu neievērošanu NOMNIEKS maksā IZNOMĀTĀJAM līgumsodu 0,1% apmērā no laikā nesamaksātās summas par katru nokavēto dienu, bet ne vairāk kā 10% no Līguma summas.</w:t>
      </w:r>
    </w:p>
    <w:p w14:paraId="4D4E4BE0" w14:textId="77777777" w:rsidR="00AF285A" w:rsidRPr="005E5F9D" w:rsidRDefault="00AF285A">
      <w:pPr>
        <w:widowControl w:val="0"/>
        <w:numPr>
          <w:ilvl w:val="1"/>
          <w:numId w:val="23"/>
        </w:numPr>
        <w:ind w:left="567" w:hanging="567"/>
        <w:jc w:val="both"/>
        <w:rPr>
          <w:sz w:val="22"/>
          <w:szCs w:val="22"/>
        </w:rPr>
      </w:pPr>
      <w:r w:rsidRPr="005E5F9D">
        <w:rPr>
          <w:sz w:val="22"/>
          <w:szCs w:val="22"/>
        </w:rPr>
        <w:t>Līgumsoda samaksa neatbrīvo Puses no saistību izpildes, kas radusies sakarā ar Līgumā ietverto saistību pārkāpumu.</w:t>
      </w:r>
    </w:p>
    <w:p w14:paraId="4FC1A92A" w14:textId="77777777" w:rsidR="00AF285A" w:rsidRPr="005E5F9D" w:rsidRDefault="00AF285A" w:rsidP="00AF285A">
      <w:pPr>
        <w:overflowPunct w:val="0"/>
        <w:autoSpaceDE w:val="0"/>
        <w:autoSpaceDN w:val="0"/>
        <w:ind w:left="-141"/>
        <w:rPr>
          <w:sz w:val="22"/>
          <w:szCs w:val="22"/>
        </w:rPr>
      </w:pPr>
    </w:p>
    <w:p w14:paraId="53839376" w14:textId="77777777" w:rsidR="00AF285A" w:rsidRPr="005E5F9D" w:rsidRDefault="00AF285A">
      <w:pPr>
        <w:widowControl w:val="0"/>
        <w:numPr>
          <w:ilvl w:val="0"/>
          <w:numId w:val="23"/>
        </w:numPr>
        <w:tabs>
          <w:tab w:val="left" w:pos="720"/>
        </w:tabs>
        <w:ind w:left="284" w:hanging="284"/>
        <w:jc w:val="center"/>
        <w:rPr>
          <w:sz w:val="22"/>
          <w:szCs w:val="22"/>
        </w:rPr>
      </w:pPr>
      <w:r w:rsidRPr="005E5F9D">
        <w:rPr>
          <w:b/>
          <w:bCs/>
          <w:sz w:val="22"/>
          <w:szCs w:val="22"/>
        </w:rPr>
        <w:t xml:space="preserve"> NEPĀRVARAMA VARA</w:t>
      </w:r>
    </w:p>
    <w:p w14:paraId="79BD0296" w14:textId="77777777" w:rsidR="00AF285A" w:rsidRPr="005E5F9D" w:rsidRDefault="00AF285A">
      <w:pPr>
        <w:widowControl w:val="0"/>
        <w:numPr>
          <w:ilvl w:val="1"/>
          <w:numId w:val="23"/>
        </w:numPr>
        <w:ind w:left="567" w:hanging="567"/>
        <w:jc w:val="both"/>
        <w:rPr>
          <w:sz w:val="22"/>
          <w:szCs w:val="22"/>
        </w:rPr>
      </w:pPr>
      <w:r w:rsidRPr="005E5F9D">
        <w:rPr>
          <w:sz w:val="22"/>
          <w:szCs w:val="22"/>
        </w:rPr>
        <w:t>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pieskaitāmas stihiskas nelaimes, katastrofas, epidēmijas un kara darbība, nemieri vai valsts varas institūciju izdoti normatīvie akti, lēmumi, kas tieši ierobežo Pušu saistību izpildi.</w:t>
      </w:r>
    </w:p>
    <w:p w14:paraId="631923D5" w14:textId="77777777" w:rsidR="00AF285A" w:rsidRPr="005E5F9D" w:rsidRDefault="00AF285A">
      <w:pPr>
        <w:widowControl w:val="0"/>
        <w:numPr>
          <w:ilvl w:val="1"/>
          <w:numId w:val="23"/>
        </w:numPr>
        <w:ind w:left="567" w:hanging="567"/>
        <w:jc w:val="both"/>
        <w:rPr>
          <w:sz w:val="22"/>
          <w:szCs w:val="22"/>
        </w:rPr>
      </w:pPr>
      <w:r w:rsidRPr="005E5F9D">
        <w:rPr>
          <w:sz w:val="22"/>
          <w:szCs w:val="22"/>
        </w:rPr>
        <w:t>Nepārvaramas varas apstākļu pierādīšanas pienākums gulstas uz to Pusi, kura uz tiem atsaucas.</w:t>
      </w:r>
    </w:p>
    <w:p w14:paraId="56809F95" w14:textId="77777777" w:rsidR="00AF285A" w:rsidRPr="005E5F9D" w:rsidRDefault="00AF285A">
      <w:pPr>
        <w:widowControl w:val="0"/>
        <w:numPr>
          <w:ilvl w:val="1"/>
          <w:numId w:val="23"/>
        </w:numPr>
        <w:ind w:left="567" w:hanging="567"/>
        <w:jc w:val="both"/>
        <w:rPr>
          <w:sz w:val="22"/>
          <w:szCs w:val="22"/>
        </w:rPr>
      </w:pPr>
      <w:r w:rsidRPr="005E5F9D">
        <w:rPr>
          <w:sz w:val="22"/>
          <w:szCs w:val="22"/>
        </w:rPr>
        <w:t>Puse, kas nokļuvusi nepārvaramas varas apstākļos, bez kavēšanās rakstiski informē par to otru Pusi.</w:t>
      </w:r>
    </w:p>
    <w:p w14:paraId="1F7704FA" w14:textId="77777777" w:rsidR="00AF285A" w:rsidRPr="005E5F9D" w:rsidRDefault="00AF285A">
      <w:pPr>
        <w:widowControl w:val="0"/>
        <w:numPr>
          <w:ilvl w:val="1"/>
          <w:numId w:val="23"/>
        </w:numPr>
        <w:ind w:left="567" w:hanging="567"/>
        <w:jc w:val="both"/>
        <w:rPr>
          <w:sz w:val="22"/>
          <w:szCs w:val="22"/>
        </w:rPr>
      </w:pPr>
      <w:r w:rsidRPr="005E5F9D">
        <w:rPr>
          <w:sz w:val="22"/>
          <w:szCs w:val="22"/>
        </w:rPr>
        <w:t>Nepārvaramas varas apstākļu iestāšanās gadījumā Puses vienojas par Līgumā noteikto saistību izpildes termiņu.</w:t>
      </w:r>
    </w:p>
    <w:p w14:paraId="3406A93D" w14:textId="77777777" w:rsidR="00AF285A" w:rsidRPr="005E5F9D" w:rsidRDefault="00AF285A" w:rsidP="00AF285A">
      <w:pPr>
        <w:tabs>
          <w:tab w:val="left" w:pos="900"/>
        </w:tabs>
        <w:rPr>
          <w:sz w:val="22"/>
          <w:szCs w:val="22"/>
        </w:rPr>
      </w:pPr>
    </w:p>
    <w:p w14:paraId="7E974865" w14:textId="77777777" w:rsidR="00AF285A" w:rsidRPr="005E5F9D" w:rsidRDefault="00AF285A">
      <w:pPr>
        <w:pStyle w:val="Sarakstarindkopa"/>
        <w:widowControl w:val="0"/>
        <w:numPr>
          <w:ilvl w:val="0"/>
          <w:numId w:val="23"/>
        </w:numPr>
        <w:tabs>
          <w:tab w:val="left" w:pos="567"/>
        </w:tabs>
        <w:contextualSpacing w:val="0"/>
        <w:jc w:val="center"/>
        <w:rPr>
          <w:sz w:val="22"/>
          <w:szCs w:val="22"/>
        </w:rPr>
      </w:pPr>
      <w:r w:rsidRPr="005E5F9D">
        <w:rPr>
          <w:b/>
          <w:sz w:val="22"/>
          <w:szCs w:val="22"/>
        </w:rPr>
        <w:t>PUŠU PAZIŅOJUMI UN KONTAKTPERSONAS</w:t>
      </w:r>
    </w:p>
    <w:p w14:paraId="0CC15696" w14:textId="77777777" w:rsidR="00AF285A" w:rsidRPr="005E5F9D" w:rsidRDefault="00AF285A">
      <w:pPr>
        <w:pStyle w:val="Sarakstarindkopa"/>
        <w:widowControl w:val="0"/>
        <w:numPr>
          <w:ilvl w:val="1"/>
          <w:numId w:val="22"/>
        </w:numPr>
        <w:ind w:left="567" w:hanging="567"/>
        <w:contextualSpacing w:val="0"/>
        <w:jc w:val="both"/>
        <w:rPr>
          <w:sz w:val="22"/>
          <w:szCs w:val="22"/>
        </w:rPr>
      </w:pPr>
      <w:r w:rsidRPr="005E5F9D">
        <w:rPr>
          <w:sz w:val="22"/>
          <w:szCs w:val="22"/>
        </w:rPr>
        <w:t>Jebkura informācijas apmaiņa sakarā ar Līgumu ir veicama rakstiski tikai uz šajā Līgumā norādītajām adresēm.</w:t>
      </w:r>
    </w:p>
    <w:p w14:paraId="702370C3" w14:textId="77777777" w:rsidR="00AF285A" w:rsidRPr="005E5F9D" w:rsidRDefault="00AF285A">
      <w:pPr>
        <w:widowControl w:val="0"/>
        <w:numPr>
          <w:ilvl w:val="1"/>
          <w:numId w:val="22"/>
        </w:numPr>
        <w:ind w:left="567" w:hanging="567"/>
        <w:jc w:val="both"/>
        <w:rPr>
          <w:sz w:val="22"/>
          <w:szCs w:val="22"/>
        </w:rPr>
      </w:pPr>
      <w:r w:rsidRPr="005E5F9D">
        <w:rPr>
          <w:sz w:val="22"/>
          <w:szCs w:val="22"/>
        </w:rPr>
        <w:t>Steidzamos gadījumos informāciju var nodot telefoniski vai elektroniski ar noteikumu, ka ne vēlāk kā nākamajā darba dienā attiecīgais dokuments tiek atbilstoši izsūtīts šā Līguma 13.3.punktā par Līguma izpildes kontroli noteiktajām Pušu atbildīgajām personām.</w:t>
      </w:r>
    </w:p>
    <w:p w14:paraId="1AA9D27E" w14:textId="77777777" w:rsidR="00AF285A" w:rsidRPr="005E5F9D" w:rsidRDefault="00AF285A">
      <w:pPr>
        <w:widowControl w:val="0"/>
        <w:numPr>
          <w:ilvl w:val="1"/>
          <w:numId w:val="22"/>
        </w:numPr>
        <w:ind w:left="567" w:hanging="567"/>
        <w:jc w:val="both"/>
        <w:rPr>
          <w:sz w:val="22"/>
          <w:szCs w:val="22"/>
        </w:rPr>
      </w:pPr>
      <w:r w:rsidRPr="005E5F9D">
        <w:rPr>
          <w:sz w:val="22"/>
          <w:szCs w:val="22"/>
        </w:rPr>
        <w:t>Par šā Līguma izpildes kontroli Pušu atbildīgās personas ir:</w:t>
      </w:r>
    </w:p>
    <w:p w14:paraId="7FFCE3BE" w14:textId="77777777" w:rsidR="00AF285A" w:rsidRPr="005E5F9D" w:rsidRDefault="00AF285A">
      <w:pPr>
        <w:widowControl w:val="0"/>
        <w:numPr>
          <w:ilvl w:val="2"/>
          <w:numId w:val="22"/>
        </w:numPr>
        <w:tabs>
          <w:tab w:val="left" w:pos="567"/>
        </w:tabs>
        <w:ind w:left="1276" w:hanging="709"/>
        <w:jc w:val="both"/>
        <w:rPr>
          <w:sz w:val="22"/>
          <w:szCs w:val="22"/>
        </w:rPr>
      </w:pPr>
      <w:r w:rsidRPr="005E5F9D">
        <w:rPr>
          <w:sz w:val="22"/>
          <w:szCs w:val="22"/>
        </w:rPr>
        <w:t>no NOMNIEKA puses</w:t>
      </w:r>
      <w:r w:rsidRPr="005E5F9D">
        <w:rPr>
          <w:b/>
          <w:sz w:val="22"/>
          <w:szCs w:val="22"/>
        </w:rPr>
        <w:t xml:space="preserve"> </w:t>
      </w:r>
      <w:r w:rsidRPr="005E5F9D">
        <w:rPr>
          <w:sz w:val="22"/>
          <w:szCs w:val="22"/>
        </w:rPr>
        <w:t>Kultūras ministrijas</w:t>
      </w:r>
      <w:r w:rsidRPr="005E5F9D">
        <w:rPr>
          <w:b/>
          <w:sz w:val="22"/>
          <w:szCs w:val="22"/>
        </w:rPr>
        <w:t xml:space="preserve"> </w:t>
      </w:r>
      <w:r w:rsidRPr="005E5F9D">
        <w:rPr>
          <w:sz w:val="22"/>
          <w:szCs w:val="22"/>
        </w:rPr>
        <w:t xml:space="preserve">Saimniecības nodaļas vadītāja Katrīna Bergmane, kurai NOMNIEKS piešķir pilnvaras pieņemt lēmumus, kuri ir saistīti ar šā Līguma noteikumu izpildi, e-pasts: </w:t>
      </w:r>
      <w:hyperlink r:id="rId16" w:history="1">
        <w:r w:rsidRPr="005E5F9D">
          <w:rPr>
            <w:rStyle w:val="Hipersaite"/>
            <w:sz w:val="22"/>
            <w:szCs w:val="22"/>
          </w:rPr>
          <w:t>Katrina.Bergmane@km.gov.lv</w:t>
        </w:r>
      </w:hyperlink>
      <w:r w:rsidRPr="005E5F9D">
        <w:rPr>
          <w:sz w:val="22"/>
          <w:szCs w:val="22"/>
        </w:rPr>
        <w:t>, tālrunis +371 28348160;</w:t>
      </w:r>
    </w:p>
    <w:p w14:paraId="125B5B30" w14:textId="1A9104A1" w:rsidR="009452BF" w:rsidRPr="005E5F9D" w:rsidRDefault="00AF285A">
      <w:pPr>
        <w:widowControl w:val="0"/>
        <w:numPr>
          <w:ilvl w:val="2"/>
          <w:numId w:val="22"/>
        </w:numPr>
        <w:tabs>
          <w:tab w:val="left" w:pos="567"/>
        </w:tabs>
        <w:ind w:left="1276" w:hanging="709"/>
        <w:jc w:val="both"/>
        <w:rPr>
          <w:sz w:val="22"/>
          <w:szCs w:val="22"/>
        </w:rPr>
      </w:pPr>
      <w:r w:rsidRPr="005E5F9D">
        <w:rPr>
          <w:sz w:val="22"/>
          <w:szCs w:val="22"/>
        </w:rPr>
        <w:t xml:space="preserve">no IZNOMĀTĀJA puses </w:t>
      </w:r>
      <w:r w:rsidR="009452BF" w:rsidRPr="005E5F9D">
        <w:rPr>
          <w:sz w:val="22"/>
          <w:szCs w:val="22"/>
        </w:rPr>
        <w:t>_____________</w:t>
      </w:r>
      <w:r w:rsidR="00017582">
        <w:rPr>
          <w:sz w:val="22"/>
          <w:szCs w:val="22"/>
        </w:rPr>
        <w:t>.</w:t>
      </w:r>
    </w:p>
    <w:p w14:paraId="0DE07224" w14:textId="77777777" w:rsidR="00AF285A" w:rsidRDefault="00AF285A" w:rsidP="009452BF">
      <w:pPr>
        <w:widowControl w:val="0"/>
        <w:tabs>
          <w:tab w:val="left" w:pos="567"/>
        </w:tabs>
        <w:ind w:left="1276"/>
        <w:jc w:val="both"/>
        <w:rPr>
          <w:sz w:val="22"/>
          <w:szCs w:val="22"/>
        </w:rPr>
      </w:pPr>
    </w:p>
    <w:p w14:paraId="2D72E7B7" w14:textId="77777777" w:rsidR="00AF285A" w:rsidRPr="005E5F9D" w:rsidRDefault="00AF285A">
      <w:pPr>
        <w:pStyle w:val="Sarakstarindkopa"/>
        <w:widowControl w:val="0"/>
        <w:numPr>
          <w:ilvl w:val="0"/>
          <w:numId w:val="23"/>
        </w:numPr>
        <w:tabs>
          <w:tab w:val="left" w:pos="567"/>
        </w:tabs>
        <w:contextualSpacing w:val="0"/>
        <w:jc w:val="center"/>
        <w:rPr>
          <w:b/>
          <w:sz w:val="22"/>
          <w:szCs w:val="22"/>
        </w:rPr>
      </w:pPr>
      <w:r w:rsidRPr="003865D7">
        <w:rPr>
          <w:b/>
          <w:sz w:val="22"/>
          <w:szCs w:val="22"/>
        </w:rPr>
        <w:t xml:space="preserve">APAKŠUZŅĒMĒJU </w:t>
      </w:r>
      <w:r w:rsidRPr="005E5F9D">
        <w:rPr>
          <w:b/>
          <w:sz w:val="22"/>
          <w:szCs w:val="22"/>
        </w:rPr>
        <w:t>NOMAIŅAS KĀRTĪBA</w:t>
      </w:r>
    </w:p>
    <w:p w14:paraId="2C3023C2" w14:textId="77777777" w:rsidR="00AF285A" w:rsidRPr="005E5F9D" w:rsidRDefault="00AF285A" w:rsidP="00AF285A">
      <w:pPr>
        <w:keepNext/>
        <w:jc w:val="center"/>
        <w:rPr>
          <w:bCs/>
          <w:i/>
          <w:sz w:val="22"/>
          <w:szCs w:val="22"/>
        </w:rPr>
      </w:pPr>
      <w:r w:rsidRPr="005E5F9D">
        <w:rPr>
          <w:bCs/>
          <w:i/>
          <w:sz w:val="22"/>
          <w:szCs w:val="22"/>
        </w:rPr>
        <w:t>(attiecas uz gadījumiem, kad tiek piesaistīti Līguma izpildē)</w:t>
      </w:r>
    </w:p>
    <w:p w14:paraId="4DD89FDE" w14:textId="77777777" w:rsidR="00AF285A" w:rsidRPr="005E5F9D" w:rsidRDefault="00AF285A">
      <w:pPr>
        <w:pStyle w:val="Sarakstarindkopa"/>
        <w:keepNext/>
        <w:numPr>
          <w:ilvl w:val="1"/>
          <w:numId w:val="23"/>
        </w:numPr>
        <w:tabs>
          <w:tab w:val="left" w:pos="-1603"/>
        </w:tabs>
        <w:autoSpaceDE w:val="0"/>
        <w:ind w:left="567" w:hanging="567"/>
        <w:jc w:val="both"/>
        <w:rPr>
          <w:sz w:val="22"/>
          <w:szCs w:val="22"/>
        </w:rPr>
      </w:pPr>
      <w:r w:rsidRPr="005E5F9D">
        <w:rPr>
          <w:sz w:val="22"/>
          <w:szCs w:val="22"/>
        </w:rPr>
        <w:t>IZNOMĀTĀJS nav tiesīgs bez NOMNIEKA rakstveida piekrišanas veikt apakšuzņēmēju nomaiņu, kā arī papildu apakšuzņēmēju iesaistīšanu Līguma izpildē.</w:t>
      </w:r>
    </w:p>
    <w:p w14:paraId="0A79F20D" w14:textId="77777777" w:rsidR="00AF285A" w:rsidRPr="005E5F9D" w:rsidRDefault="00AF285A">
      <w:pPr>
        <w:numPr>
          <w:ilvl w:val="1"/>
          <w:numId w:val="23"/>
        </w:numPr>
        <w:tabs>
          <w:tab w:val="left" w:pos="-1603"/>
        </w:tabs>
        <w:autoSpaceDE w:val="0"/>
        <w:ind w:left="567" w:hanging="567"/>
        <w:contextualSpacing/>
        <w:jc w:val="both"/>
        <w:rPr>
          <w:sz w:val="22"/>
          <w:szCs w:val="22"/>
        </w:rPr>
      </w:pPr>
      <w:r w:rsidRPr="005E5F9D">
        <w:rPr>
          <w:sz w:val="22"/>
          <w:szCs w:val="22"/>
        </w:rPr>
        <w:t>NOMNIEKS nepiekrīt veikt piedāvājumā norādīto apakšuzņēmēju nomaiņu, ja pastāv kāds no šādiem nosacījumiem:</w:t>
      </w:r>
    </w:p>
    <w:p w14:paraId="03478D81" w14:textId="77777777" w:rsidR="00AF285A" w:rsidRPr="005E5F9D" w:rsidRDefault="00AF285A">
      <w:pPr>
        <w:numPr>
          <w:ilvl w:val="2"/>
          <w:numId w:val="23"/>
        </w:numPr>
        <w:tabs>
          <w:tab w:val="left" w:pos="-1603"/>
        </w:tabs>
        <w:autoSpaceDE w:val="0"/>
        <w:ind w:left="1276" w:hanging="709"/>
        <w:contextualSpacing/>
        <w:jc w:val="both"/>
        <w:rPr>
          <w:sz w:val="22"/>
          <w:szCs w:val="22"/>
        </w:rPr>
      </w:pPr>
      <w:r w:rsidRPr="005E5F9D">
        <w:rPr>
          <w:sz w:val="22"/>
          <w:szCs w:val="22"/>
        </w:rPr>
        <w:t>IZNOMĀTĀJA piedāvātais apakšuzņēmējs neatbilst tām iepirkuma dokumentos noteiktajām prasībām, kas attiecas uz IZNOMĀTĀJA apakšuzņēmējiem;</w:t>
      </w:r>
    </w:p>
    <w:p w14:paraId="6B0C4ADA" w14:textId="77777777" w:rsidR="00AF285A" w:rsidRPr="005E5F9D" w:rsidRDefault="00AF285A">
      <w:pPr>
        <w:numPr>
          <w:ilvl w:val="2"/>
          <w:numId w:val="23"/>
        </w:numPr>
        <w:tabs>
          <w:tab w:val="left" w:pos="-1603"/>
        </w:tabs>
        <w:autoSpaceDE w:val="0"/>
        <w:ind w:left="1276" w:hanging="709"/>
        <w:contextualSpacing/>
        <w:jc w:val="both"/>
        <w:rPr>
          <w:sz w:val="22"/>
          <w:szCs w:val="22"/>
        </w:rPr>
      </w:pPr>
      <w:r w:rsidRPr="005E5F9D">
        <w:rPr>
          <w:sz w:val="22"/>
          <w:szCs w:val="22"/>
        </w:rPr>
        <w:t>tiek nomainīts apakšuzņēmējs, uz kura iespējām IZNOMĀTĀJS balstījies, lai apliecinātu savas kvalifikācijas atbilstību paziņojumā par līgumu un iepirkuma dokumentos noteiktajām prasībām, un piedāvātajam apakšuzņēmējam nav vismaz tāda pati kvalifikācija, uz kādu IZNOMĀTĀJS</w:t>
      </w:r>
      <w:r w:rsidRPr="005E5F9D" w:rsidDel="00A82F18">
        <w:rPr>
          <w:sz w:val="22"/>
          <w:szCs w:val="22"/>
        </w:rPr>
        <w:t xml:space="preserve"> </w:t>
      </w:r>
      <w:r w:rsidRPr="005E5F9D">
        <w:rPr>
          <w:sz w:val="22"/>
          <w:szCs w:val="22"/>
        </w:rPr>
        <w:t>atsaucies, apliecinot savu atbilstību iepirkumā noteiktajām prasībām;</w:t>
      </w:r>
    </w:p>
    <w:p w14:paraId="51A087DB" w14:textId="77777777" w:rsidR="00AF285A" w:rsidRPr="005E5F9D" w:rsidRDefault="00AF285A">
      <w:pPr>
        <w:numPr>
          <w:ilvl w:val="2"/>
          <w:numId w:val="23"/>
        </w:numPr>
        <w:tabs>
          <w:tab w:val="left" w:pos="-1603"/>
        </w:tabs>
        <w:autoSpaceDE w:val="0"/>
        <w:ind w:left="1276" w:hanging="709"/>
        <w:contextualSpacing/>
        <w:jc w:val="both"/>
        <w:rPr>
          <w:sz w:val="22"/>
          <w:szCs w:val="22"/>
        </w:rPr>
      </w:pPr>
      <w:r w:rsidRPr="005E5F9D">
        <w:rPr>
          <w:sz w:val="22"/>
          <w:szCs w:val="22"/>
        </w:rPr>
        <w:t xml:space="preserve">IZNOMĀTĀJA piedāvātais apakšuzņēmējs, kura sniedzamo pakalpojumu vērtība ir vismaz 10 000,00 </w:t>
      </w:r>
      <w:r w:rsidRPr="005E5F9D">
        <w:rPr>
          <w:i/>
          <w:iCs/>
          <w:sz w:val="22"/>
          <w:szCs w:val="22"/>
        </w:rPr>
        <w:t>euro</w:t>
      </w:r>
      <w:r w:rsidRPr="005E5F9D">
        <w:rPr>
          <w:sz w:val="22"/>
          <w:szCs w:val="22"/>
        </w:rPr>
        <w:t xml:space="preserve"> (desmit tūkstoši </w:t>
      </w:r>
      <w:r w:rsidRPr="005E5F9D">
        <w:rPr>
          <w:i/>
          <w:iCs/>
          <w:sz w:val="22"/>
          <w:szCs w:val="22"/>
        </w:rPr>
        <w:t>euro</w:t>
      </w:r>
      <w:r w:rsidRPr="005E5F9D">
        <w:rPr>
          <w:sz w:val="22"/>
          <w:szCs w:val="22"/>
        </w:rPr>
        <w:t>, 00 centi) no kopējās Līguma vērtības, atbilst Publisko iepirkumu likuma 42.panta otrajā daļā (izņemot Publisko iepirkumu likuma 42.panta otrās daļas 8. un 9.punktu) minētajiem pretendentu izslēgšanas gadījumiem;</w:t>
      </w:r>
    </w:p>
    <w:p w14:paraId="1688B44D" w14:textId="77777777" w:rsidR="00AF285A" w:rsidRPr="005E5F9D" w:rsidRDefault="00AF285A">
      <w:pPr>
        <w:numPr>
          <w:ilvl w:val="2"/>
          <w:numId w:val="23"/>
        </w:numPr>
        <w:tabs>
          <w:tab w:val="left" w:pos="-1603"/>
        </w:tabs>
        <w:autoSpaceDE w:val="0"/>
        <w:ind w:left="1276" w:hanging="709"/>
        <w:contextualSpacing/>
        <w:jc w:val="both"/>
        <w:rPr>
          <w:sz w:val="22"/>
          <w:szCs w:val="22"/>
        </w:rPr>
      </w:pPr>
      <w:r w:rsidRPr="005E5F9D">
        <w:rPr>
          <w:sz w:val="22"/>
          <w:szCs w:val="22"/>
        </w:rPr>
        <w:t>apakšuzņēmēja maiņas rezultātā tiktu izdarīti tādi grozījumi IZNOMĀTĀJA piedāvājumā, kuri, ja sākotnēji būtu tajā iekļauti, ietekmētu piedāvājuma izvēli atbilstoši iepirkuma dokumentos noteiktajiem piedāvājuma izvērtēšanas kritērijiem.</w:t>
      </w:r>
    </w:p>
    <w:p w14:paraId="1579BC5A" w14:textId="77777777" w:rsidR="00AF285A" w:rsidRPr="005E5F9D" w:rsidRDefault="00AF285A">
      <w:pPr>
        <w:numPr>
          <w:ilvl w:val="1"/>
          <w:numId w:val="23"/>
        </w:numPr>
        <w:tabs>
          <w:tab w:val="left" w:pos="-1603"/>
        </w:tabs>
        <w:autoSpaceDE w:val="0"/>
        <w:ind w:left="567" w:hanging="567"/>
        <w:contextualSpacing/>
        <w:jc w:val="both"/>
        <w:rPr>
          <w:sz w:val="22"/>
          <w:szCs w:val="22"/>
        </w:rPr>
      </w:pPr>
      <w:r w:rsidRPr="005E5F9D">
        <w:rPr>
          <w:sz w:val="22"/>
          <w:szCs w:val="22"/>
        </w:rPr>
        <w:t>NOMNIEKS nepiekrīt jauna apakšuzņēmēja piesaistei, ja pastāv kāds no šādiem nosacījumiem:</w:t>
      </w:r>
    </w:p>
    <w:p w14:paraId="7A3B7C05" w14:textId="77777777" w:rsidR="00AF285A" w:rsidRPr="005E5F9D" w:rsidRDefault="00AF285A">
      <w:pPr>
        <w:numPr>
          <w:ilvl w:val="2"/>
          <w:numId w:val="23"/>
        </w:numPr>
        <w:tabs>
          <w:tab w:val="left" w:pos="-1603"/>
        </w:tabs>
        <w:autoSpaceDE w:val="0"/>
        <w:ind w:left="1276" w:hanging="709"/>
        <w:contextualSpacing/>
        <w:jc w:val="both"/>
        <w:rPr>
          <w:sz w:val="22"/>
          <w:szCs w:val="22"/>
        </w:rPr>
      </w:pPr>
      <w:r w:rsidRPr="005E5F9D">
        <w:rPr>
          <w:sz w:val="22"/>
          <w:szCs w:val="22"/>
        </w:rPr>
        <w:t>IZNOMĀTĀJA piedāvātais apakšuzņēmējs neatbilst tām iepirkuma dokumentos noteiktajām prasībām, kas attiecas uz IZNOMĀTĀJA apakšuzņēmējiem;</w:t>
      </w:r>
    </w:p>
    <w:p w14:paraId="5711B5EA" w14:textId="77777777" w:rsidR="00AF285A" w:rsidRPr="005E5F9D" w:rsidRDefault="00AF285A">
      <w:pPr>
        <w:numPr>
          <w:ilvl w:val="2"/>
          <w:numId w:val="23"/>
        </w:numPr>
        <w:tabs>
          <w:tab w:val="left" w:pos="-1603"/>
        </w:tabs>
        <w:autoSpaceDE w:val="0"/>
        <w:ind w:left="1276" w:hanging="709"/>
        <w:contextualSpacing/>
        <w:jc w:val="both"/>
        <w:rPr>
          <w:sz w:val="22"/>
          <w:szCs w:val="22"/>
        </w:rPr>
      </w:pPr>
      <w:r w:rsidRPr="005E5F9D">
        <w:rPr>
          <w:sz w:val="22"/>
          <w:szCs w:val="22"/>
        </w:rPr>
        <w:t xml:space="preserve">IZNOMĀTĀJA piedāvātais apakšuzņēmējs, ja tā sniedzamo pakalpojumu vērtība ir vismaz 10 000,00 </w:t>
      </w:r>
      <w:r w:rsidRPr="005E5F9D">
        <w:rPr>
          <w:i/>
          <w:iCs/>
          <w:sz w:val="22"/>
          <w:szCs w:val="22"/>
        </w:rPr>
        <w:t>euro</w:t>
      </w:r>
      <w:r w:rsidRPr="005E5F9D">
        <w:rPr>
          <w:sz w:val="22"/>
          <w:szCs w:val="22"/>
        </w:rPr>
        <w:t xml:space="preserve"> (desmit tūkstoši </w:t>
      </w:r>
      <w:r w:rsidRPr="005E5F9D">
        <w:rPr>
          <w:i/>
          <w:iCs/>
          <w:sz w:val="22"/>
          <w:szCs w:val="22"/>
        </w:rPr>
        <w:t>euro</w:t>
      </w:r>
      <w:r w:rsidRPr="005E5F9D">
        <w:rPr>
          <w:sz w:val="22"/>
          <w:szCs w:val="22"/>
        </w:rPr>
        <w:t>, 00 centi) no kopējās Līguma vērtības, atbilst Publisko iepirkumu likuma 42.panta otrajā daļā (izņemot Publisko iepirkumu likuma 42.panta otrās daļas 8. un 9.punktu) minētajiem pretendentu izslēgšanas gadījumiem;</w:t>
      </w:r>
    </w:p>
    <w:p w14:paraId="5D7CB3A3" w14:textId="77777777" w:rsidR="00AF285A" w:rsidRPr="005E5F9D" w:rsidRDefault="00AF285A">
      <w:pPr>
        <w:numPr>
          <w:ilvl w:val="2"/>
          <w:numId w:val="23"/>
        </w:numPr>
        <w:tabs>
          <w:tab w:val="left" w:pos="-1603"/>
        </w:tabs>
        <w:autoSpaceDE w:val="0"/>
        <w:ind w:left="1276" w:hanging="709"/>
        <w:contextualSpacing/>
        <w:jc w:val="both"/>
        <w:rPr>
          <w:sz w:val="22"/>
          <w:szCs w:val="22"/>
        </w:rPr>
      </w:pPr>
      <w:r w:rsidRPr="005E5F9D">
        <w:rPr>
          <w:sz w:val="22"/>
          <w:szCs w:val="22"/>
        </w:rPr>
        <w:t>jauna apakšuzņēmēja piesaistes rezultātā tiktu izdarīti tādi grozījumi IZNOMĀTĀJA</w:t>
      </w:r>
      <w:r w:rsidRPr="005E5F9D" w:rsidDel="001D1E3A">
        <w:rPr>
          <w:sz w:val="22"/>
          <w:szCs w:val="22"/>
        </w:rPr>
        <w:t xml:space="preserve"> </w:t>
      </w:r>
      <w:r w:rsidRPr="005E5F9D">
        <w:rPr>
          <w:sz w:val="22"/>
          <w:szCs w:val="22"/>
        </w:rPr>
        <w:t>piedāvājumā, kuri, ja sākotnēji būtu tajā iekļauti, ietekmētu piedāvājuma izvēli atbilstoši iepirkuma dokumentos noteiktajiem piedāvājuma izvērtēšanas kritērijiem.</w:t>
      </w:r>
    </w:p>
    <w:p w14:paraId="1404680F" w14:textId="77777777" w:rsidR="00AF285A" w:rsidRPr="001B248C" w:rsidRDefault="00AF285A">
      <w:pPr>
        <w:pStyle w:val="Komentrateksts1"/>
        <w:numPr>
          <w:ilvl w:val="1"/>
          <w:numId w:val="23"/>
        </w:numPr>
        <w:ind w:left="567" w:hanging="567"/>
        <w:jc w:val="both"/>
        <w:rPr>
          <w:sz w:val="22"/>
          <w:szCs w:val="22"/>
        </w:rPr>
      </w:pPr>
      <w:r w:rsidRPr="001B248C">
        <w:rPr>
          <w:sz w:val="22"/>
          <w:szCs w:val="22"/>
        </w:rPr>
        <w:t>NOMNIEKS pieņem lēmumu atļaut vai atteikt IZNOMĀTĀJA apakšuzņēmēju nomaiņu vai jaunu apakšuzņēmēju iesaistīšanu Līguma izpildē iespējami īsā laikā, bet ne vēlāk kā 5 (piecu) darba dienu laikā pēc tam, kad saņēmis visu informāciju un dokumentus, kas nepieciešami lēmuma pieņemšanai.</w:t>
      </w:r>
    </w:p>
    <w:p w14:paraId="0818B3E3" w14:textId="77777777" w:rsidR="00AF285A" w:rsidRPr="001B248C" w:rsidRDefault="00AF285A">
      <w:pPr>
        <w:pStyle w:val="Komentrateksts1"/>
        <w:numPr>
          <w:ilvl w:val="1"/>
          <w:numId w:val="23"/>
        </w:numPr>
        <w:ind w:left="567" w:hanging="567"/>
        <w:jc w:val="both"/>
        <w:rPr>
          <w:sz w:val="22"/>
          <w:szCs w:val="22"/>
        </w:rPr>
      </w:pPr>
      <w:r w:rsidRPr="001B248C">
        <w:rPr>
          <w:sz w:val="22"/>
          <w:szCs w:val="22"/>
        </w:rPr>
        <w:t>Ja IZNOMĀTĀJS ir iecerējis veikt apakšuzņēmēju nomaiņu, IZNOMĀTĀJS vismaz 5 (piecas) darba dienas iepriekš pirms plānotās nomaiņas rakstveidā par to informē NOMNIEKU. Ja Līguma izpildes laikā ir radušies objektīvi apstākļi, kuru dēļ nav iespējams ievērot šajā punktā noteikto termiņu, IZNOMĀTĀJS</w:t>
      </w:r>
      <w:r w:rsidRPr="001B248C" w:rsidDel="002B0203">
        <w:rPr>
          <w:sz w:val="22"/>
          <w:szCs w:val="22"/>
        </w:rPr>
        <w:t xml:space="preserve"> </w:t>
      </w:r>
      <w:r w:rsidRPr="001B248C">
        <w:rPr>
          <w:sz w:val="22"/>
          <w:szCs w:val="22"/>
        </w:rPr>
        <w:t>par apakšuzņēmēju nomaiņu nekavējoties informē NOMNIEKU, nosūtot informāciju uz NOMNIEKA pilnvarotās personas e-pastu.</w:t>
      </w:r>
    </w:p>
    <w:p w14:paraId="36B9B3ED" w14:textId="77777777" w:rsidR="00AF285A" w:rsidRPr="001B248C" w:rsidRDefault="00AF285A">
      <w:pPr>
        <w:pStyle w:val="Komentrateksts1"/>
        <w:numPr>
          <w:ilvl w:val="1"/>
          <w:numId w:val="23"/>
        </w:numPr>
        <w:ind w:left="567" w:hanging="567"/>
        <w:jc w:val="both"/>
        <w:rPr>
          <w:sz w:val="22"/>
          <w:szCs w:val="22"/>
        </w:rPr>
      </w:pPr>
      <w:r w:rsidRPr="001B248C">
        <w:rPr>
          <w:sz w:val="22"/>
          <w:szCs w:val="22"/>
        </w:rPr>
        <w:t xml:space="preserve">Pārbaudot jaunā apakšuzņēmēja atbilstību, NOMNIEKS piemēro Publisko iepirkumu likuma 42.panta otrās daļas noteikumus. </w:t>
      </w:r>
    </w:p>
    <w:p w14:paraId="0D38683D" w14:textId="77777777" w:rsidR="00AF285A" w:rsidRPr="005E5F9D" w:rsidRDefault="00AF285A" w:rsidP="00AF285A">
      <w:pPr>
        <w:rPr>
          <w:sz w:val="22"/>
          <w:szCs w:val="22"/>
        </w:rPr>
      </w:pPr>
    </w:p>
    <w:p w14:paraId="4803972B" w14:textId="77777777" w:rsidR="00AF285A" w:rsidRPr="005E5F9D" w:rsidRDefault="00AF285A">
      <w:pPr>
        <w:pStyle w:val="Sarakstarindkopa"/>
        <w:widowControl w:val="0"/>
        <w:numPr>
          <w:ilvl w:val="0"/>
          <w:numId w:val="23"/>
        </w:numPr>
        <w:tabs>
          <w:tab w:val="left" w:pos="567"/>
        </w:tabs>
        <w:contextualSpacing w:val="0"/>
        <w:jc w:val="center"/>
        <w:rPr>
          <w:b/>
          <w:sz w:val="22"/>
          <w:szCs w:val="22"/>
        </w:rPr>
      </w:pPr>
      <w:r w:rsidRPr="005E5F9D">
        <w:rPr>
          <w:b/>
          <w:sz w:val="22"/>
          <w:szCs w:val="22"/>
        </w:rPr>
        <w:t>CITI NOTEIKUMI</w:t>
      </w:r>
    </w:p>
    <w:p w14:paraId="4CCB3080" w14:textId="77777777" w:rsidR="00AF285A" w:rsidRPr="005E5F9D" w:rsidRDefault="00AF285A">
      <w:pPr>
        <w:widowControl w:val="0"/>
        <w:numPr>
          <w:ilvl w:val="1"/>
          <w:numId w:val="23"/>
        </w:numPr>
        <w:ind w:left="567" w:hanging="567"/>
        <w:jc w:val="both"/>
        <w:rPr>
          <w:sz w:val="22"/>
          <w:szCs w:val="22"/>
        </w:rPr>
      </w:pPr>
      <w:r w:rsidRPr="005E5F9D">
        <w:rPr>
          <w:sz w:val="22"/>
          <w:szCs w:val="22"/>
        </w:rPr>
        <w:t>Visus strīdus un nesaskaņas, kas varētu rasties, izpildot šo Līgumu, Puses risinās pārrunu ceļā. Gadījumā, ja tas neizdodas, Puses risina radušos strīdus un nesaskaņas Latvijas Republikas normatīvajos aktos noteiktajā kārtībā.</w:t>
      </w:r>
    </w:p>
    <w:p w14:paraId="2A107D36" w14:textId="77777777" w:rsidR="00AF285A" w:rsidRPr="005E5F9D" w:rsidRDefault="00AF285A">
      <w:pPr>
        <w:widowControl w:val="0"/>
        <w:numPr>
          <w:ilvl w:val="1"/>
          <w:numId w:val="23"/>
        </w:numPr>
        <w:ind w:left="567" w:hanging="567"/>
        <w:jc w:val="both"/>
        <w:rPr>
          <w:sz w:val="22"/>
          <w:szCs w:val="22"/>
        </w:rPr>
      </w:pPr>
      <w:r w:rsidRPr="005E5F9D">
        <w:rPr>
          <w:sz w:val="22"/>
          <w:szCs w:val="22"/>
        </w:rPr>
        <w:t>Puses apņemas neizpaust trešajām personām informāciju, kuru Puses ieguvušas viena no otras Līguma izpildes gaitā, izņemot likumā paredzētajos gadījumos.</w:t>
      </w:r>
    </w:p>
    <w:p w14:paraId="55A04ADF" w14:textId="77777777" w:rsidR="00AF285A" w:rsidRPr="005E5F9D" w:rsidRDefault="00AF285A">
      <w:pPr>
        <w:widowControl w:val="0"/>
        <w:numPr>
          <w:ilvl w:val="1"/>
          <w:numId w:val="23"/>
        </w:numPr>
        <w:ind w:left="567" w:hanging="567"/>
        <w:jc w:val="both"/>
        <w:rPr>
          <w:sz w:val="22"/>
          <w:szCs w:val="22"/>
        </w:rPr>
      </w:pPr>
      <w:r w:rsidRPr="005E5F9D">
        <w:rPr>
          <w:sz w:val="22"/>
          <w:szCs w:val="22"/>
        </w:rPr>
        <w:t>Šā Līguma 15.2.punktā minētā informācija netiek uzskatīta par konfidenciālu, ja tā ir tiesiskā kārtā kļuvusi publiski pieejama, iekļauta Pušu administrācijas un grāmatvedības sagatavotos publiska rakstura pārskatos un atskaitēs, kā arī sagatavotajos un izplatīšanai paredzētajos mārketinga un reklāmas materiālos.</w:t>
      </w:r>
    </w:p>
    <w:p w14:paraId="01652714" w14:textId="77777777" w:rsidR="00AF285A" w:rsidRPr="005E5F9D" w:rsidRDefault="00AF285A">
      <w:pPr>
        <w:widowControl w:val="0"/>
        <w:numPr>
          <w:ilvl w:val="1"/>
          <w:numId w:val="23"/>
        </w:numPr>
        <w:ind w:left="567" w:hanging="567"/>
        <w:jc w:val="both"/>
        <w:rPr>
          <w:sz w:val="22"/>
          <w:szCs w:val="22"/>
        </w:rPr>
      </w:pPr>
      <w:r w:rsidRPr="005E5F9D">
        <w:rPr>
          <w:sz w:val="22"/>
          <w:szCs w:val="22"/>
          <w:lang w:eastAsia="en-US"/>
        </w:rPr>
        <w:t>Pusēm ir tiesības Līguma izpildes gaitā grozīt nebūtiskus (Publisko iepirkumu likuma izpratnē) šā Līguma noteikumus, kā arī veikt grozījumus Publisko iepirkumu likuma 61.panta trešās daļas 3.punktā un piektās daļas 2.punktā noteiktajos gadījumos.</w:t>
      </w:r>
    </w:p>
    <w:p w14:paraId="2098EA7B" w14:textId="77777777" w:rsidR="00AF285A" w:rsidRPr="005E5F9D" w:rsidRDefault="00AF285A">
      <w:pPr>
        <w:numPr>
          <w:ilvl w:val="1"/>
          <w:numId w:val="23"/>
        </w:numPr>
        <w:suppressAutoHyphens w:val="0"/>
        <w:ind w:left="567" w:hanging="567"/>
        <w:jc w:val="both"/>
        <w:rPr>
          <w:sz w:val="22"/>
          <w:szCs w:val="22"/>
        </w:rPr>
      </w:pPr>
      <w:r w:rsidRPr="005E5F9D">
        <w:rPr>
          <w:sz w:val="22"/>
          <w:szCs w:val="22"/>
        </w:rPr>
        <w:t>Visi Līguma grozījumi, labojumi un papildinājumi noformējami rakstveidā, Pusēm savstarpēji vienojoties, izņemot Līgumā noteiktajos gadījumos, kad Pusēm ir tiesības veikt darbības vienpusēji, un ar abpusējas parakstīšanas brīdi kļūst par Līguma neatņemamu sastāvdaļu.</w:t>
      </w:r>
    </w:p>
    <w:p w14:paraId="25683DB7" w14:textId="77777777" w:rsidR="00AF285A" w:rsidRPr="005E5F9D" w:rsidRDefault="00AF285A">
      <w:pPr>
        <w:widowControl w:val="0"/>
        <w:numPr>
          <w:ilvl w:val="1"/>
          <w:numId w:val="23"/>
        </w:numPr>
        <w:ind w:left="567" w:hanging="567"/>
        <w:jc w:val="both"/>
        <w:rPr>
          <w:sz w:val="22"/>
          <w:szCs w:val="22"/>
        </w:rPr>
      </w:pPr>
      <w:r w:rsidRPr="005E5F9D">
        <w:rPr>
          <w:sz w:val="22"/>
          <w:szCs w:val="22"/>
        </w:rPr>
        <w:t>Informācija, kas tiek nosūtīta uz šā Līguma 13.3.punktā noteiktajiem e-pastiem, uzskatāma par saņemtu nākamajā darba dienā.</w:t>
      </w:r>
    </w:p>
    <w:p w14:paraId="2B1449F8" w14:textId="77777777" w:rsidR="00AF285A" w:rsidRPr="005E5F9D" w:rsidRDefault="00AF285A">
      <w:pPr>
        <w:widowControl w:val="0"/>
        <w:numPr>
          <w:ilvl w:val="1"/>
          <w:numId w:val="23"/>
        </w:numPr>
        <w:ind w:left="567" w:hanging="567"/>
        <w:jc w:val="both"/>
        <w:rPr>
          <w:sz w:val="22"/>
          <w:szCs w:val="22"/>
        </w:rPr>
      </w:pPr>
      <w:r w:rsidRPr="005E5F9D">
        <w:rPr>
          <w:sz w:val="22"/>
          <w:szCs w:val="22"/>
        </w:rPr>
        <w:t>Līgumā noteiktie termiņi, kas aprēķināmi gados, mēnešos vai dienās, sākas nākamajā dienā pēc datuma vai pēc notikuma, kas nosaka tā sākumu.</w:t>
      </w:r>
    </w:p>
    <w:p w14:paraId="44667EEE" w14:textId="77777777" w:rsidR="00AF285A" w:rsidRPr="005E5F9D" w:rsidRDefault="00AF285A">
      <w:pPr>
        <w:widowControl w:val="0"/>
        <w:numPr>
          <w:ilvl w:val="1"/>
          <w:numId w:val="23"/>
        </w:numPr>
        <w:ind w:left="567" w:hanging="567"/>
        <w:jc w:val="both"/>
        <w:rPr>
          <w:sz w:val="22"/>
          <w:szCs w:val="22"/>
        </w:rPr>
      </w:pPr>
      <w:r w:rsidRPr="005E5F9D">
        <w:rPr>
          <w:sz w:val="22"/>
          <w:szCs w:val="22"/>
        </w:rPr>
        <w:t>Ja viens vai vairāki šā Līguma nosacījumi zaudē saistošo spēku, tas neierobežo un neietekmē pārējo Līguma nosacījumu spēkā esamību, likumību vai izpildi. Šādā gadījumā Puses apņemas veikt visu iespējamo spēku zaudējušo saistību pārskatīšanu saskaņā ar spēkā esošajiem normatīvajiem aktiem. Gadījumos, kas nav paredzēti šajā Līgumā, Puses rīkojas saskaņā ar spēkā esošiem normatīviem aktiem.</w:t>
      </w:r>
    </w:p>
    <w:p w14:paraId="2B204BC3" w14:textId="77777777" w:rsidR="00AF285A" w:rsidRPr="005E5F9D" w:rsidRDefault="00AF285A">
      <w:pPr>
        <w:widowControl w:val="0"/>
        <w:numPr>
          <w:ilvl w:val="1"/>
          <w:numId w:val="23"/>
        </w:numPr>
        <w:ind w:left="567" w:hanging="567"/>
        <w:jc w:val="both"/>
        <w:rPr>
          <w:sz w:val="22"/>
          <w:szCs w:val="22"/>
        </w:rPr>
      </w:pPr>
      <w:r w:rsidRPr="005E5F9D">
        <w:rPr>
          <w:sz w:val="22"/>
          <w:szCs w:val="22"/>
        </w:rPr>
        <w:t>Pusēm ir pienākums ne vēlāk kā 5 (piecu) darba dienu laikā rakstveidā informēt vienai otru par izmaiņām Līgumā norādītajos rekvizītos, sakaru līdzekļu numuru nomaiņu, adrešu un kredītiestāžu rekvizītu maiņu, kā arī par izmaiņām attiecībā uz Līgumā noteiktajām Pušu par Līguma izpildes kontroli atbildīgajām personām. Ja kāda Puse nav sniegusi informāciju par izmaiņām, tā uzņemas atbildību par zaudējumiem, kas šajā sakarā radušies otrai Pusei.</w:t>
      </w:r>
    </w:p>
    <w:p w14:paraId="11074B2A" w14:textId="77777777" w:rsidR="00AF285A" w:rsidRPr="005E5F9D" w:rsidRDefault="00AF285A">
      <w:pPr>
        <w:widowControl w:val="0"/>
        <w:numPr>
          <w:ilvl w:val="1"/>
          <w:numId w:val="23"/>
        </w:numPr>
        <w:ind w:left="624" w:hanging="624"/>
        <w:jc w:val="both"/>
        <w:rPr>
          <w:sz w:val="22"/>
          <w:szCs w:val="22"/>
        </w:rPr>
      </w:pPr>
      <w:r w:rsidRPr="005E5F9D">
        <w:rPr>
          <w:sz w:val="22"/>
          <w:szCs w:val="22"/>
        </w:rPr>
        <w:t xml:space="preserve">Līgums ar 4 (četriem) pielikumiem sagatavots latviešu valodā uz 15 (piecpadsmit) lapām </w:t>
      </w:r>
      <w:r w:rsidRPr="005E5F9D">
        <w:rPr>
          <w:bCs/>
          <w:sz w:val="22"/>
          <w:szCs w:val="22"/>
        </w:rPr>
        <w:t>elektroniska dokumenta veidā un parakstīts ar drošu elektronisko parakstu un satur laika zīmogu. Pusēm ir pieejams abpusēji parakstīts Līgums elektroniskā formātā.</w:t>
      </w:r>
    </w:p>
    <w:p w14:paraId="5FDB3D22" w14:textId="77777777" w:rsidR="00AF285A" w:rsidRPr="001B248C" w:rsidRDefault="00AF285A" w:rsidP="00AF285A">
      <w:pPr>
        <w:pStyle w:val="Komentrateksts"/>
        <w:rPr>
          <w:sz w:val="22"/>
          <w:szCs w:val="22"/>
          <w:lang w:val="lv-LV"/>
        </w:rPr>
      </w:pPr>
    </w:p>
    <w:p w14:paraId="78C52800" w14:textId="77777777" w:rsidR="00AF285A" w:rsidRPr="005E5F9D" w:rsidRDefault="00AF285A">
      <w:pPr>
        <w:pStyle w:val="Sarakstarindkopa"/>
        <w:widowControl w:val="0"/>
        <w:numPr>
          <w:ilvl w:val="0"/>
          <w:numId w:val="23"/>
        </w:numPr>
        <w:tabs>
          <w:tab w:val="left" w:pos="567"/>
        </w:tabs>
        <w:contextualSpacing w:val="0"/>
        <w:jc w:val="center"/>
        <w:rPr>
          <w:b/>
          <w:sz w:val="22"/>
          <w:szCs w:val="22"/>
        </w:rPr>
      </w:pPr>
      <w:r w:rsidRPr="005E5F9D">
        <w:rPr>
          <w:b/>
          <w:sz w:val="22"/>
          <w:szCs w:val="22"/>
        </w:rPr>
        <w:t xml:space="preserve">PUŠU REKVIZĪTI </w:t>
      </w:r>
    </w:p>
    <w:tbl>
      <w:tblPr>
        <w:tblW w:w="4942"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4255"/>
        <w:gridCol w:w="4702"/>
      </w:tblGrid>
      <w:tr w:rsidR="00AF285A" w:rsidRPr="001B248C" w14:paraId="18A47E1B" w14:textId="77777777" w:rsidTr="00F05AF3">
        <w:tc>
          <w:tcPr>
            <w:tcW w:w="2375" w:type="pct"/>
          </w:tcPr>
          <w:p w14:paraId="3E9C825C" w14:textId="77777777" w:rsidR="00AF285A" w:rsidRPr="005E5F9D" w:rsidRDefault="00AF285A" w:rsidP="003951D8">
            <w:pPr>
              <w:rPr>
                <w:b/>
                <w:sz w:val="22"/>
                <w:szCs w:val="22"/>
              </w:rPr>
            </w:pPr>
            <w:r w:rsidRPr="005E5F9D">
              <w:rPr>
                <w:b/>
                <w:sz w:val="22"/>
                <w:szCs w:val="22"/>
              </w:rPr>
              <w:t>NOMNIEKS:</w:t>
            </w:r>
          </w:p>
        </w:tc>
        <w:tc>
          <w:tcPr>
            <w:tcW w:w="2625" w:type="pct"/>
          </w:tcPr>
          <w:p w14:paraId="1541CEBA" w14:textId="77777777" w:rsidR="00AF285A" w:rsidRPr="005E5F9D" w:rsidRDefault="00AF285A" w:rsidP="003951D8">
            <w:pPr>
              <w:rPr>
                <w:b/>
                <w:sz w:val="22"/>
                <w:szCs w:val="22"/>
              </w:rPr>
            </w:pPr>
            <w:r w:rsidRPr="005E5F9D">
              <w:rPr>
                <w:b/>
                <w:sz w:val="22"/>
                <w:szCs w:val="22"/>
              </w:rPr>
              <w:t>IZNOMĀTĀJS:</w:t>
            </w:r>
          </w:p>
        </w:tc>
      </w:tr>
      <w:tr w:rsidR="00AF285A" w:rsidRPr="001B248C" w14:paraId="071CB1F7" w14:textId="77777777" w:rsidTr="00F05AF3">
        <w:tc>
          <w:tcPr>
            <w:tcW w:w="2375" w:type="pct"/>
          </w:tcPr>
          <w:p w14:paraId="79867EB0" w14:textId="77777777" w:rsidR="00AF285A" w:rsidRPr="005E5F9D" w:rsidRDefault="00AF285A" w:rsidP="003951D8">
            <w:pPr>
              <w:rPr>
                <w:b/>
                <w:sz w:val="22"/>
                <w:szCs w:val="22"/>
              </w:rPr>
            </w:pPr>
            <w:r w:rsidRPr="005E5F9D">
              <w:rPr>
                <w:rFonts w:eastAsia="Batang"/>
                <w:b/>
                <w:sz w:val="22"/>
                <w:szCs w:val="22"/>
              </w:rPr>
              <w:t>Latvijas Republikas Kultūras ministrija</w:t>
            </w:r>
          </w:p>
        </w:tc>
        <w:tc>
          <w:tcPr>
            <w:tcW w:w="2625" w:type="pct"/>
          </w:tcPr>
          <w:p w14:paraId="37B71E93" w14:textId="76879343" w:rsidR="00AF285A" w:rsidRPr="005E5F9D" w:rsidRDefault="00AF285A" w:rsidP="003951D8">
            <w:pPr>
              <w:snapToGrid w:val="0"/>
              <w:rPr>
                <w:b/>
                <w:bCs/>
                <w:sz w:val="22"/>
                <w:szCs w:val="22"/>
              </w:rPr>
            </w:pPr>
          </w:p>
        </w:tc>
      </w:tr>
      <w:tr w:rsidR="00AF285A" w:rsidRPr="001B248C" w14:paraId="6CD6964C" w14:textId="77777777" w:rsidTr="005E5F9D">
        <w:trPr>
          <w:trHeight w:val="70"/>
        </w:trPr>
        <w:tc>
          <w:tcPr>
            <w:tcW w:w="2375" w:type="pct"/>
          </w:tcPr>
          <w:p w14:paraId="72E40BEC" w14:textId="77777777" w:rsidR="00AF285A" w:rsidRPr="005E5F9D" w:rsidRDefault="00AF285A" w:rsidP="003951D8">
            <w:pPr>
              <w:rPr>
                <w:sz w:val="22"/>
                <w:szCs w:val="22"/>
              </w:rPr>
            </w:pPr>
            <w:r w:rsidRPr="005E5F9D">
              <w:rPr>
                <w:sz w:val="22"/>
                <w:szCs w:val="22"/>
              </w:rPr>
              <w:t>K.Valdemāra iela 11a, Rīga, LV-1364</w:t>
            </w:r>
          </w:p>
        </w:tc>
        <w:tc>
          <w:tcPr>
            <w:tcW w:w="2625" w:type="pct"/>
          </w:tcPr>
          <w:p w14:paraId="31AA499B" w14:textId="4A29566B" w:rsidR="00AF285A" w:rsidRPr="001B248C" w:rsidRDefault="00AF285A" w:rsidP="005E5F9D">
            <w:pPr>
              <w:pStyle w:val="Pamatteksts"/>
              <w:spacing w:line="240" w:lineRule="auto"/>
              <w:rPr>
                <w:sz w:val="22"/>
                <w:szCs w:val="22"/>
              </w:rPr>
            </w:pPr>
          </w:p>
        </w:tc>
      </w:tr>
      <w:tr w:rsidR="00AF285A" w:rsidRPr="001B248C" w14:paraId="230201B7" w14:textId="77777777" w:rsidTr="00F05AF3">
        <w:tc>
          <w:tcPr>
            <w:tcW w:w="2375" w:type="pct"/>
          </w:tcPr>
          <w:p w14:paraId="7F50DD63" w14:textId="77777777" w:rsidR="00AF285A" w:rsidRPr="005E5F9D" w:rsidRDefault="00AF285A" w:rsidP="003951D8">
            <w:pPr>
              <w:rPr>
                <w:sz w:val="22"/>
                <w:szCs w:val="22"/>
              </w:rPr>
            </w:pPr>
            <w:r w:rsidRPr="005E5F9D">
              <w:rPr>
                <w:sz w:val="22"/>
                <w:szCs w:val="22"/>
              </w:rPr>
              <w:t>Reģistrācijas Nr.90000042963</w:t>
            </w:r>
          </w:p>
        </w:tc>
        <w:tc>
          <w:tcPr>
            <w:tcW w:w="2625" w:type="pct"/>
          </w:tcPr>
          <w:p w14:paraId="5C4A21DD" w14:textId="2EE5220F" w:rsidR="00AF285A" w:rsidRPr="005E5F9D" w:rsidRDefault="00AF285A" w:rsidP="003951D8">
            <w:pPr>
              <w:snapToGrid w:val="0"/>
              <w:rPr>
                <w:sz w:val="22"/>
                <w:szCs w:val="22"/>
              </w:rPr>
            </w:pPr>
          </w:p>
        </w:tc>
      </w:tr>
      <w:tr w:rsidR="00AF285A" w:rsidRPr="001B248C" w14:paraId="402CA74A" w14:textId="77777777" w:rsidTr="00F05AF3">
        <w:tc>
          <w:tcPr>
            <w:tcW w:w="2375" w:type="pct"/>
          </w:tcPr>
          <w:p w14:paraId="1F088893" w14:textId="77777777" w:rsidR="00AF285A" w:rsidRPr="005E5F9D" w:rsidRDefault="00AF285A" w:rsidP="003951D8">
            <w:pPr>
              <w:rPr>
                <w:sz w:val="22"/>
                <w:szCs w:val="22"/>
              </w:rPr>
            </w:pPr>
            <w:r w:rsidRPr="005E5F9D">
              <w:rPr>
                <w:sz w:val="22"/>
                <w:szCs w:val="22"/>
              </w:rPr>
              <w:t>Valsts kase</w:t>
            </w:r>
          </w:p>
        </w:tc>
        <w:tc>
          <w:tcPr>
            <w:tcW w:w="2625" w:type="pct"/>
          </w:tcPr>
          <w:p w14:paraId="256C20A2" w14:textId="27587577" w:rsidR="00AF285A" w:rsidRPr="005E5F9D" w:rsidRDefault="00AF285A" w:rsidP="003951D8">
            <w:pPr>
              <w:rPr>
                <w:sz w:val="22"/>
                <w:szCs w:val="22"/>
                <w:shd w:val="clear" w:color="auto" w:fill="FFFF00"/>
              </w:rPr>
            </w:pPr>
          </w:p>
        </w:tc>
      </w:tr>
      <w:tr w:rsidR="00AF285A" w:rsidRPr="001B248C" w14:paraId="4D6C1252" w14:textId="77777777" w:rsidTr="00F05AF3">
        <w:tc>
          <w:tcPr>
            <w:tcW w:w="2375" w:type="pct"/>
          </w:tcPr>
          <w:p w14:paraId="0C1AA3D1" w14:textId="77777777" w:rsidR="00AF285A" w:rsidRPr="005E5F9D" w:rsidRDefault="00AF285A" w:rsidP="003951D8">
            <w:pPr>
              <w:rPr>
                <w:sz w:val="22"/>
                <w:szCs w:val="22"/>
              </w:rPr>
            </w:pPr>
            <w:r w:rsidRPr="005E5F9D">
              <w:rPr>
                <w:sz w:val="22"/>
                <w:szCs w:val="22"/>
              </w:rPr>
              <w:t>Kods: TRELLV22</w:t>
            </w:r>
          </w:p>
        </w:tc>
        <w:tc>
          <w:tcPr>
            <w:tcW w:w="2625" w:type="pct"/>
          </w:tcPr>
          <w:p w14:paraId="750B4BE9" w14:textId="079F0BCF" w:rsidR="00AF285A" w:rsidRPr="005E5F9D" w:rsidRDefault="00AF285A" w:rsidP="003951D8">
            <w:pPr>
              <w:snapToGrid w:val="0"/>
              <w:ind w:left="426" w:right="-81" w:hanging="426"/>
              <w:rPr>
                <w:bCs/>
                <w:sz w:val="22"/>
                <w:szCs w:val="22"/>
              </w:rPr>
            </w:pPr>
          </w:p>
        </w:tc>
      </w:tr>
      <w:tr w:rsidR="00AF285A" w:rsidRPr="001B248C" w14:paraId="66829F0F" w14:textId="77777777" w:rsidTr="00F05AF3">
        <w:tc>
          <w:tcPr>
            <w:tcW w:w="2375" w:type="pct"/>
          </w:tcPr>
          <w:p w14:paraId="4607A430" w14:textId="77777777" w:rsidR="00AF285A" w:rsidRPr="005E5F9D" w:rsidRDefault="00AF285A" w:rsidP="003951D8">
            <w:pPr>
              <w:rPr>
                <w:sz w:val="22"/>
                <w:szCs w:val="22"/>
              </w:rPr>
            </w:pPr>
            <w:r w:rsidRPr="005E5F9D">
              <w:rPr>
                <w:sz w:val="22"/>
                <w:szCs w:val="22"/>
              </w:rPr>
              <w:t>Konts: LV51TREL2220511044000</w:t>
            </w:r>
          </w:p>
        </w:tc>
        <w:tc>
          <w:tcPr>
            <w:tcW w:w="2625" w:type="pct"/>
          </w:tcPr>
          <w:p w14:paraId="2E329B75" w14:textId="7B94B2CD" w:rsidR="00AF285A" w:rsidRPr="005E5F9D" w:rsidRDefault="00AF285A" w:rsidP="003951D8">
            <w:pPr>
              <w:rPr>
                <w:sz w:val="22"/>
                <w:szCs w:val="22"/>
              </w:rPr>
            </w:pPr>
          </w:p>
        </w:tc>
      </w:tr>
      <w:tr w:rsidR="00AF285A" w:rsidRPr="001B248C" w14:paraId="181300D9" w14:textId="77777777" w:rsidTr="00F05AF3">
        <w:trPr>
          <w:trHeight w:val="102"/>
        </w:trPr>
        <w:tc>
          <w:tcPr>
            <w:tcW w:w="2375" w:type="pct"/>
          </w:tcPr>
          <w:p w14:paraId="3C1CEE32" w14:textId="77777777" w:rsidR="00AF285A" w:rsidRPr="005E5F9D" w:rsidRDefault="00AF285A" w:rsidP="003951D8">
            <w:pPr>
              <w:rPr>
                <w:sz w:val="22"/>
                <w:szCs w:val="22"/>
              </w:rPr>
            </w:pPr>
            <w:r w:rsidRPr="005E5F9D">
              <w:rPr>
                <w:sz w:val="22"/>
                <w:szCs w:val="22"/>
              </w:rPr>
              <w:t>Valsts sekretāre</w:t>
            </w:r>
          </w:p>
        </w:tc>
        <w:tc>
          <w:tcPr>
            <w:tcW w:w="2625" w:type="pct"/>
          </w:tcPr>
          <w:p w14:paraId="3CEAD5A5" w14:textId="129C61EE" w:rsidR="00AF285A" w:rsidRPr="005E5F9D" w:rsidRDefault="00AF285A" w:rsidP="003951D8">
            <w:pPr>
              <w:snapToGrid w:val="0"/>
              <w:rPr>
                <w:sz w:val="22"/>
                <w:szCs w:val="22"/>
              </w:rPr>
            </w:pPr>
          </w:p>
        </w:tc>
      </w:tr>
      <w:tr w:rsidR="00AF285A" w:rsidRPr="001B248C" w14:paraId="519EB427" w14:textId="77777777" w:rsidTr="00F05AF3">
        <w:trPr>
          <w:trHeight w:val="133"/>
        </w:trPr>
        <w:tc>
          <w:tcPr>
            <w:tcW w:w="2375" w:type="pct"/>
            <w:vAlign w:val="center"/>
          </w:tcPr>
          <w:p w14:paraId="2C143982" w14:textId="19D3C91F" w:rsidR="00AF285A" w:rsidRPr="005E5F9D" w:rsidRDefault="00AF285A" w:rsidP="003951D8">
            <w:pPr>
              <w:jc w:val="right"/>
              <w:rPr>
                <w:sz w:val="22"/>
                <w:szCs w:val="22"/>
              </w:rPr>
            </w:pPr>
          </w:p>
        </w:tc>
        <w:tc>
          <w:tcPr>
            <w:tcW w:w="2625" w:type="pct"/>
          </w:tcPr>
          <w:p w14:paraId="1EEEFE4E" w14:textId="146599E4" w:rsidR="00AF285A" w:rsidRPr="005E5F9D" w:rsidRDefault="00AF285A" w:rsidP="003951D8">
            <w:pPr>
              <w:snapToGrid w:val="0"/>
              <w:jc w:val="right"/>
              <w:rPr>
                <w:sz w:val="22"/>
                <w:szCs w:val="22"/>
              </w:rPr>
            </w:pPr>
          </w:p>
        </w:tc>
      </w:tr>
    </w:tbl>
    <w:p w14:paraId="42EB8619" w14:textId="77777777" w:rsidR="00AF285A" w:rsidRPr="005E5F9D" w:rsidRDefault="00AF285A" w:rsidP="00AF285A">
      <w:pPr>
        <w:rPr>
          <w:bCs/>
          <w:sz w:val="22"/>
          <w:szCs w:val="22"/>
        </w:rPr>
      </w:pPr>
    </w:p>
    <w:p w14:paraId="608448A5" w14:textId="77777777" w:rsidR="00AF285A" w:rsidRPr="005E5F9D" w:rsidRDefault="00AF285A" w:rsidP="00AF285A">
      <w:pPr>
        <w:jc w:val="center"/>
        <w:rPr>
          <w:bCs/>
          <w:sz w:val="22"/>
          <w:szCs w:val="22"/>
        </w:rPr>
      </w:pPr>
      <w:r w:rsidRPr="005E5F9D">
        <w:rPr>
          <w:bCs/>
          <w:sz w:val="22"/>
          <w:szCs w:val="22"/>
        </w:rPr>
        <w:t>DOKUMENTS PARAKSTĪTS ELEKTRONISKI AR DROŠU ELEKTRONISKO PARAKSTU UN SATUR LAIKA ZĪMOGU</w:t>
      </w:r>
    </w:p>
    <w:p w14:paraId="4DE3BA6E" w14:textId="77777777" w:rsidR="00AF285A" w:rsidRPr="005E5F9D" w:rsidRDefault="00AF285A" w:rsidP="00AF285A">
      <w:pPr>
        <w:rPr>
          <w:bCs/>
          <w:sz w:val="22"/>
          <w:szCs w:val="22"/>
        </w:rPr>
      </w:pPr>
      <w:r w:rsidRPr="005E5F9D">
        <w:rPr>
          <w:bCs/>
          <w:sz w:val="22"/>
          <w:szCs w:val="22"/>
        </w:rPr>
        <w:br w:type="page"/>
      </w:r>
    </w:p>
    <w:p w14:paraId="3473FBA8" w14:textId="77777777" w:rsidR="00AF285A" w:rsidRPr="005E5F9D" w:rsidRDefault="00AF285A" w:rsidP="00AF285A">
      <w:pPr>
        <w:jc w:val="right"/>
        <w:rPr>
          <w:sz w:val="22"/>
          <w:szCs w:val="22"/>
        </w:rPr>
      </w:pPr>
      <w:r w:rsidRPr="005E5F9D">
        <w:rPr>
          <w:bCs/>
          <w:sz w:val="22"/>
          <w:szCs w:val="22"/>
        </w:rPr>
        <w:t xml:space="preserve">1.pielikums </w:t>
      </w:r>
      <w:bookmarkStart w:id="6" w:name="_Hlk74646731"/>
      <w:r w:rsidRPr="005E5F9D">
        <w:rPr>
          <w:bCs/>
          <w:sz w:val="22"/>
          <w:szCs w:val="22"/>
        </w:rPr>
        <w:t xml:space="preserve">iepirkuma </w:t>
      </w:r>
      <w:r w:rsidRPr="005E5F9D">
        <w:rPr>
          <w:sz w:val="22"/>
          <w:szCs w:val="22"/>
        </w:rPr>
        <w:t>līgumam</w:t>
      </w:r>
    </w:p>
    <w:p w14:paraId="608A32DF" w14:textId="50752B44" w:rsidR="00AF285A" w:rsidRPr="005E5F9D" w:rsidRDefault="00751044" w:rsidP="00AF285A">
      <w:pPr>
        <w:jc w:val="right"/>
        <w:rPr>
          <w:i/>
          <w:sz w:val="22"/>
          <w:szCs w:val="22"/>
        </w:rPr>
      </w:pPr>
      <w:r w:rsidRPr="005E5F9D">
        <w:rPr>
          <w:bCs/>
          <w:sz w:val="22"/>
          <w:szCs w:val="22"/>
        </w:rPr>
        <w:t>“</w:t>
      </w:r>
      <w:r w:rsidR="00AF285A" w:rsidRPr="005E5F9D">
        <w:rPr>
          <w:bCs/>
          <w:sz w:val="22"/>
          <w:szCs w:val="22"/>
        </w:rPr>
        <w:t xml:space="preserve">Par </w:t>
      </w:r>
      <w:r w:rsidR="0034238F" w:rsidRPr="005E5F9D">
        <w:rPr>
          <w:bCs/>
          <w:sz w:val="22"/>
          <w:szCs w:val="22"/>
        </w:rPr>
        <w:t>vieglā automobiļa</w:t>
      </w:r>
      <w:r w:rsidR="00AF285A" w:rsidRPr="005E5F9D">
        <w:rPr>
          <w:bCs/>
          <w:sz w:val="22"/>
          <w:szCs w:val="22"/>
        </w:rPr>
        <w:t xml:space="preserve"> nomu Kultūras ministrijas </w:t>
      </w:r>
      <w:r w:rsidR="0034238F" w:rsidRPr="005E5F9D">
        <w:rPr>
          <w:bCs/>
          <w:sz w:val="22"/>
          <w:szCs w:val="22"/>
        </w:rPr>
        <w:t>funkciju</w:t>
      </w:r>
      <w:r w:rsidR="00AF285A" w:rsidRPr="005E5F9D">
        <w:rPr>
          <w:bCs/>
          <w:sz w:val="22"/>
          <w:szCs w:val="22"/>
        </w:rPr>
        <w:t xml:space="preserve"> nodrošināšanai”</w:t>
      </w:r>
    </w:p>
    <w:p w14:paraId="30CE82DC" w14:textId="77777777" w:rsidR="00AF285A" w:rsidRPr="005E5F9D" w:rsidRDefault="00AF285A" w:rsidP="00AF285A">
      <w:pPr>
        <w:jc w:val="right"/>
        <w:rPr>
          <w:bCs/>
          <w:sz w:val="22"/>
          <w:szCs w:val="22"/>
        </w:rPr>
      </w:pPr>
    </w:p>
    <w:p w14:paraId="7D7EF055" w14:textId="77777777" w:rsidR="00AF285A" w:rsidRPr="005E5F9D" w:rsidRDefault="00AF285A" w:rsidP="00AF285A">
      <w:pPr>
        <w:jc w:val="center"/>
        <w:rPr>
          <w:b/>
          <w:sz w:val="22"/>
          <w:szCs w:val="22"/>
        </w:rPr>
      </w:pPr>
      <w:r w:rsidRPr="005E5F9D">
        <w:rPr>
          <w:b/>
          <w:sz w:val="22"/>
          <w:szCs w:val="22"/>
        </w:rPr>
        <w:t>TEHNISKĀ SPECIFIKĀCIJA – TEHNISKAIS PIEDĀVĀJUMS</w:t>
      </w:r>
    </w:p>
    <w:bookmarkEnd w:id="6"/>
    <w:p w14:paraId="1EF9F6E1" w14:textId="77777777" w:rsidR="00AF285A" w:rsidRPr="005E5F9D" w:rsidRDefault="00AF285A" w:rsidP="00AF285A">
      <w:pPr>
        <w:rPr>
          <w:sz w:val="22"/>
          <w:szCs w:val="22"/>
        </w:rPr>
      </w:pPr>
    </w:p>
    <w:p w14:paraId="7680DABF" w14:textId="77777777" w:rsidR="00AF285A" w:rsidRPr="005E5F9D" w:rsidRDefault="00AF285A" w:rsidP="00AF285A">
      <w:pPr>
        <w:rPr>
          <w:bCs/>
          <w:sz w:val="22"/>
          <w:szCs w:val="22"/>
        </w:rPr>
      </w:pPr>
      <w:r w:rsidRPr="005E5F9D">
        <w:rPr>
          <w:bCs/>
          <w:sz w:val="22"/>
          <w:szCs w:val="22"/>
        </w:rPr>
        <w:br w:type="page"/>
      </w:r>
    </w:p>
    <w:p w14:paraId="4854C1E4" w14:textId="77777777" w:rsidR="00AF285A" w:rsidRPr="005E5F9D" w:rsidRDefault="00AF285A" w:rsidP="00AF285A">
      <w:pPr>
        <w:jc w:val="right"/>
        <w:rPr>
          <w:sz w:val="22"/>
          <w:szCs w:val="22"/>
        </w:rPr>
      </w:pPr>
      <w:r w:rsidRPr="005E5F9D">
        <w:rPr>
          <w:bCs/>
          <w:sz w:val="22"/>
          <w:szCs w:val="22"/>
        </w:rPr>
        <w:t xml:space="preserve">2.pielikums iepirkuma </w:t>
      </w:r>
      <w:r w:rsidRPr="005E5F9D">
        <w:rPr>
          <w:sz w:val="22"/>
          <w:szCs w:val="22"/>
        </w:rPr>
        <w:t>līgumam</w:t>
      </w:r>
    </w:p>
    <w:p w14:paraId="7855214D" w14:textId="77777777" w:rsidR="0034238F" w:rsidRPr="005E5F9D" w:rsidRDefault="0034238F" w:rsidP="0034238F">
      <w:pPr>
        <w:jc w:val="right"/>
        <w:rPr>
          <w:i/>
          <w:sz w:val="22"/>
          <w:szCs w:val="22"/>
        </w:rPr>
      </w:pPr>
      <w:r w:rsidRPr="005E5F9D">
        <w:rPr>
          <w:bCs/>
          <w:sz w:val="22"/>
          <w:szCs w:val="22"/>
        </w:rPr>
        <w:t>“Par vieglā automobiļa nomu Kultūras ministrijas funkciju nodrošināšanai”</w:t>
      </w:r>
    </w:p>
    <w:p w14:paraId="53345F46" w14:textId="77777777" w:rsidR="00AF285A" w:rsidRPr="005E5F9D" w:rsidRDefault="00AF285A" w:rsidP="00AF285A">
      <w:pPr>
        <w:jc w:val="center"/>
        <w:rPr>
          <w:bCs/>
          <w:sz w:val="22"/>
          <w:szCs w:val="22"/>
        </w:rPr>
      </w:pPr>
    </w:p>
    <w:p w14:paraId="1B37DE2B" w14:textId="77777777" w:rsidR="00AF285A" w:rsidRPr="005E5F9D" w:rsidRDefault="00AF285A" w:rsidP="00AF285A">
      <w:pPr>
        <w:jc w:val="center"/>
        <w:rPr>
          <w:b/>
          <w:sz w:val="22"/>
          <w:szCs w:val="22"/>
        </w:rPr>
      </w:pPr>
      <w:r w:rsidRPr="005E5F9D">
        <w:rPr>
          <w:b/>
          <w:sz w:val="22"/>
          <w:szCs w:val="22"/>
        </w:rPr>
        <w:t>FINANŠU PIEDĀVĀJUMS</w:t>
      </w:r>
    </w:p>
    <w:p w14:paraId="129A5B63" w14:textId="77777777" w:rsidR="00AF285A" w:rsidRDefault="00AF285A" w:rsidP="00AF285A">
      <w:pPr>
        <w:rPr>
          <w:sz w:val="22"/>
          <w:szCs w:val="22"/>
        </w:rPr>
      </w:pPr>
    </w:p>
    <w:tbl>
      <w:tblPr>
        <w:tblStyle w:val="Reatabula"/>
        <w:tblW w:w="9062" w:type="dxa"/>
        <w:tblLook w:val="04A0" w:firstRow="1" w:lastRow="0" w:firstColumn="1" w:lastColumn="0" w:noHBand="0" w:noVBand="1"/>
      </w:tblPr>
      <w:tblGrid>
        <w:gridCol w:w="3413"/>
        <w:gridCol w:w="2903"/>
        <w:gridCol w:w="2746"/>
      </w:tblGrid>
      <w:tr w:rsidR="00B47D44" w:rsidRPr="005D2A70" w14:paraId="693D97DE" w14:textId="77777777" w:rsidTr="005E5F9D">
        <w:tc>
          <w:tcPr>
            <w:tcW w:w="3413" w:type="dxa"/>
            <w:vAlign w:val="center"/>
          </w:tcPr>
          <w:p w14:paraId="771CA226" w14:textId="77777777" w:rsidR="00B47D44" w:rsidRPr="005D2A70" w:rsidRDefault="00B47D44" w:rsidP="005D2A70">
            <w:pPr>
              <w:jc w:val="center"/>
              <w:rPr>
                <w:b/>
                <w:bCs/>
                <w:sz w:val="22"/>
                <w:szCs w:val="22"/>
              </w:rPr>
            </w:pPr>
            <w:r w:rsidRPr="005D2A70">
              <w:rPr>
                <w:b/>
                <w:bCs/>
                <w:sz w:val="22"/>
                <w:szCs w:val="22"/>
              </w:rPr>
              <w:t>Piedāvātās automašīnas marka un modelis</w:t>
            </w:r>
          </w:p>
        </w:tc>
        <w:tc>
          <w:tcPr>
            <w:tcW w:w="2903" w:type="dxa"/>
            <w:vAlign w:val="center"/>
          </w:tcPr>
          <w:p w14:paraId="20857921" w14:textId="77777777" w:rsidR="00B47D44" w:rsidRPr="005D2A70" w:rsidRDefault="00B47D44" w:rsidP="005D2A70">
            <w:pPr>
              <w:jc w:val="center"/>
              <w:rPr>
                <w:b/>
                <w:bCs/>
                <w:sz w:val="22"/>
                <w:szCs w:val="22"/>
              </w:rPr>
            </w:pPr>
            <w:r w:rsidRPr="005D2A70">
              <w:rPr>
                <w:b/>
                <w:bCs/>
                <w:sz w:val="22"/>
                <w:szCs w:val="22"/>
              </w:rPr>
              <w:t xml:space="preserve">Piedāvātā cena mēnesī </w:t>
            </w:r>
            <w:r w:rsidRPr="005D2A70">
              <w:rPr>
                <w:b/>
                <w:bCs/>
                <w:i/>
                <w:iCs/>
                <w:sz w:val="22"/>
                <w:szCs w:val="22"/>
              </w:rPr>
              <w:t>euro</w:t>
            </w:r>
            <w:r w:rsidRPr="005D2A70">
              <w:rPr>
                <w:b/>
                <w:bCs/>
                <w:sz w:val="22"/>
                <w:szCs w:val="22"/>
              </w:rPr>
              <w:t xml:space="preserve"> bez PVN </w:t>
            </w:r>
          </w:p>
        </w:tc>
        <w:tc>
          <w:tcPr>
            <w:tcW w:w="2746" w:type="dxa"/>
            <w:vAlign w:val="center"/>
          </w:tcPr>
          <w:p w14:paraId="3B849B10" w14:textId="77777777" w:rsidR="00B47D44" w:rsidRPr="005D2A70" w:rsidRDefault="00B47D44" w:rsidP="005D2A70">
            <w:pPr>
              <w:jc w:val="center"/>
              <w:rPr>
                <w:b/>
                <w:bCs/>
                <w:sz w:val="22"/>
                <w:szCs w:val="22"/>
              </w:rPr>
            </w:pPr>
            <w:r w:rsidRPr="005D2A70">
              <w:rPr>
                <w:b/>
                <w:bCs/>
                <w:sz w:val="22"/>
                <w:szCs w:val="22"/>
              </w:rPr>
              <w:t xml:space="preserve">Piedāvātā cena </w:t>
            </w:r>
            <w:r w:rsidRPr="005D2A70">
              <w:rPr>
                <w:b/>
                <w:bCs/>
                <w:i/>
                <w:iCs/>
                <w:sz w:val="22"/>
                <w:szCs w:val="22"/>
              </w:rPr>
              <w:t>euro</w:t>
            </w:r>
            <w:r w:rsidRPr="005D2A70">
              <w:rPr>
                <w:b/>
                <w:bCs/>
                <w:sz w:val="22"/>
                <w:szCs w:val="22"/>
              </w:rPr>
              <w:t xml:space="preserve"> bez PVN 48 mēnešos</w:t>
            </w:r>
          </w:p>
        </w:tc>
      </w:tr>
      <w:tr w:rsidR="00B47D44" w:rsidRPr="005D2A70" w14:paraId="4FA2706C" w14:textId="77777777" w:rsidTr="005D2A70">
        <w:tc>
          <w:tcPr>
            <w:tcW w:w="3413" w:type="dxa"/>
          </w:tcPr>
          <w:p w14:paraId="7AF7FE6E" w14:textId="77777777" w:rsidR="00B47D44" w:rsidRPr="005D2A70" w:rsidRDefault="00B47D44" w:rsidP="005D2A70">
            <w:pPr>
              <w:jc w:val="both"/>
              <w:rPr>
                <w:sz w:val="22"/>
                <w:szCs w:val="22"/>
              </w:rPr>
            </w:pPr>
          </w:p>
        </w:tc>
        <w:tc>
          <w:tcPr>
            <w:tcW w:w="2903" w:type="dxa"/>
          </w:tcPr>
          <w:p w14:paraId="16E8B98D" w14:textId="77777777" w:rsidR="00B47D44" w:rsidRPr="005D2A70" w:rsidRDefault="00B47D44" w:rsidP="005D2A70">
            <w:pPr>
              <w:jc w:val="both"/>
              <w:rPr>
                <w:sz w:val="22"/>
                <w:szCs w:val="22"/>
              </w:rPr>
            </w:pPr>
          </w:p>
        </w:tc>
        <w:tc>
          <w:tcPr>
            <w:tcW w:w="2746" w:type="dxa"/>
          </w:tcPr>
          <w:p w14:paraId="792305CD" w14:textId="77777777" w:rsidR="00B47D44" w:rsidRPr="005D2A70" w:rsidRDefault="00B47D44" w:rsidP="005D2A70">
            <w:pPr>
              <w:jc w:val="both"/>
              <w:rPr>
                <w:sz w:val="22"/>
                <w:szCs w:val="22"/>
              </w:rPr>
            </w:pPr>
          </w:p>
        </w:tc>
      </w:tr>
    </w:tbl>
    <w:p w14:paraId="7E1A4DB4" w14:textId="77777777" w:rsidR="00B47D44" w:rsidRDefault="00B47D44" w:rsidP="00AF285A">
      <w:pPr>
        <w:rPr>
          <w:sz w:val="22"/>
          <w:szCs w:val="22"/>
        </w:rPr>
      </w:pPr>
    </w:p>
    <w:p w14:paraId="5363A109" w14:textId="77777777" w:rsidR="00B47D44" w:rsidRPr="005E5F9D" w:rsidRDefault="00B47D44" w:rsidP="00AF285A">
      <w:pPr>
        <w:rPr>
          <w:sz w:val="22"/>
          <w:szCs w:val="22"/>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30" w:type="dxa"/>
          <w:right w:w="30" w:type="dxa"/>
        </w:tblCellMar>
        <w:tblLook w:val="04A0" w:firstRow="1" w:lastRow="0" w:firstColumn="1" w:lastColumn="0" w:noHBand="0" w:noVBand="1"/>
      </w:tblPr>
      <w:tblGrid>
        <w:gridCol w:w="5124"/>
        <w:gridCol w:w="3938"/>
      </w:tblGrid>
      <w:tr w:rsidR="00AF285A" w:rsidRPr="001B248C" w14:paraId="7E9340A6" w14:textId="77777777" w:rsidTr="005E5F9D">
        <w:trPr>
          <w:trHeight w:val="257"/>
        </w:trPr>
        <w:tc>
          <w:tcPr>
            <w:tcW w:w="2827" w:type="pct"/>
            <w:tcBorders>
              <w:top w:val="single" w:sz="4" w:space="0" w:color="00000A"/>
              <w:left w:val="single" w:sz="4" w:space="0" w:color="00000A"/>
              <w:bottom w:val="single" w:sz="4" w:space="0" w:color="00000A"/>
              <w:right w:val="single" w:sz="4" w:space="0" w:color="00000A"/>
            </w:tcBorders>
            <w:vAlign w:val="center"/>
            <w:hideMark/>
          </w:tcPr>
          <w:p w14:paraId="46B0A8DA" w14:textId="77777777" w:rsidR="00AF285A" w:rsidRPr="005E5F9D" w:rsidRDefault="00AF285A" w:rsidP="00F05AF3">
            <w:pPr>
              <w:jc w:val="center"/>
              <w:rPr>
                <w:b/>
                <w:bCs/>
                <w:sz w:val="22"/>
                <w:szCs w:val="22"/>
              </w:rPr>
            </w:pPr>
            <w:r w:rsidRPr="005E5F9D">
              <w:rPr>
                <w:b/>
                <w:bCs/>
                <w:sz w:val="22"/>
                <w:szCs w:val="22"/>
              </w:rPr>
              <w:t>Izmaksas</w:t>
            </w:r>
          </w:p>
        </w:tc>
        <w:tc>
          <w:tcPr>
            <w:tcW w:w="2173" w:type="pct"/>
            <w:tcBorders>
              <w:top w:val="single" w:sz="4" w:space="0" w:color="00000A"/>
              <w:left w:val="single" w:sz="4" w:space="0" w:color="00000A"/>
              <w:bottom w:val="single" w:sz="4" w:space="0" w:color="00000A"/>
              <w:right w:val="single" w:sz="4" w:space="0" w:color="00000A"/>
            </w:tcBorders>
            <w:vAlign w:val="center"/>
            <w:hideMark/>
          </w:tcPr>
          <w:p w14:paraId="024A7C68" w14:textId="3875BE51" w:rsidR="00AF285A" w:rsidRPr="005E5F9D" w:rsidRDefault="00AF285A" w:rsidP="00F05AF3">
            <w:pPr>
              <w:jc w:val="center"/>
              <w:rPr>
                <w:b/>
                <w:bCs/>
                <w:i/>
                <w:iCs/>
                <w:sz w:val="22"/>
                <w:szCs w:val="22"/>
              </w:rPr>
            </w:pPr>
            <w:r w:rsidRPr="005E5F9D">
              <w:rPr>
                <w:b/>
                <w:bCs/>
                <w:sz w:val="22"/>
                <w:szCs w:val="22"/>
              </w:rPr>
              <w:t xml:space="preserve">Cena par paredzamā nobraukuma pārsniegumu </w:t>
            </w:r>
            <w:r w:rsidRPr="005E5F9D">
              <w:rPr>
                <w:b/>
                <w:bCs/>
                <w:i/>
                <w:iCs/>
                <w:sz w:val="22"/>
                <w:szCs w:val="22"/>
              </w:rPr>
              <w:t>euro</w:t>
            </w:r>
            <w:r w:rsidRPr="005E5F9D">
              <w:rPr>
                <w:b/>
                <w:bCs/>
                <w:sz w:val="22"/>
                <w:szCs w:val="22"/>
              </w:rPr>
              <w:t xml:space="preserve"> bez PVN par vienu kilometru</w:t>
            </w:r>
          </w:p>
        </w:tc>
      </w:tr>
      <w:tr w:rsidR="00AF285A" w:rsidRPr="001B248C" w14:paraId="3F87C680" w14:textId="77777777" w:rsidTr="008C5F40">
        <w:trPr>
          <w:trHeight w:val="241"/>
        </w:trPr>
        <w:tc>
          <w:tcPr>
            <w:tcW w:w="2827" w:type="pct"/>
            <w:tcBorders>
              <w:top w:val="single" w:sz="4" w:space="0" w:color="00000A"/>
              <w:left w:val="single" w:sz="4" w:space="0" w:color="00000A"/>
              <w:bottom w:val="single" w:sz="4" w:space="0" w:color="00000A"/>
              <w:right w:val="single" w:sz="4" w:space="0" w:color="00000A"/>
            </w:tcBorders>
            <w:vAlign w:val="bottom"/>
          </w:tcPr>
          <w:p w14:paraId="72241A36" w14:textId="6840CA4F" w:rsidR="00AF285A" w:rsidRPr="005E5F9D" w:rsidRDefault="00751044" w:rsidP="00F05AF3">
            <w:pPr>
              <w:rPr>
                <w:b/>
                <w:bCs/>
                <w:sz w:val="22"/>
                <w:szCs w:val="22"/>
              </w:rPr>
            </w:pPr>
            <w:r w:rsidRPr="005E5F9D">
              <w:rPr>
                <w:sz w:val="22"/>
                <w:szCs w:val="22"/>
              </w:rPr>
              <w:t>Maksa par paredzamā nobraukuma pārsniegumu</w:t>
            </w:r>
          </w:p>
        </w:tc>
        <w:tc>
          <w:tcPr>
            <w:tcW w:w="2173" w:type="pct"/>
            <w:tcBorders>
              <w:top w:val="single" w:sz="4" w:space="0" w:color="00000A"/>
              <w:left w:val="single" w:sz="4" w:space="0" w:color="00000A"/>
              <w:bottom w:val="single" w:sz="4" w:space="0" w:color="00000A"/>
              <w:right w:val="single" w:sz="4" w:space="0" w:color="00000A"/>
            </w:tcBorders>
            <w:vAlign w:val="center"/>
          </w:tcPr>
          <w:p w14:paraId="6E0E8EC3" w14:textId="5E139D97" w:rsidR="00AF285A" w:rsidRPr="005E5F9D" w:rsidRDefault="00AF285A" w:rsidP="00F05AF3">
            <w:pPr>
              <w:jc w:val="center"/>
              <w:rPr>
                <w:b/>
                <w:bCs/>
                <w:i/>
                <w:iCs/>
                <w:sz w:val="22"/>
                <w:szCs w:val="22"/>
              </w:rPr>
            </w:pPr>
          </w:p>
        </w:tc>
      </w:tr>
    </w:tbl>
    <w:p w14:paraId="56D6F97C" w14:textId="77777777" w:rsidR="00AF285A" w:rsidRPr="005E5F9D" w:rsidRDefault="00AF285A" w:rsidP="00AF285A">
      <w:pPr>
        <w:rPr>
          <w:sz w:val="22"/>
          <w:szCs w:val="22"/>
        </w:rPr>
      </w:pPr>
    </w:p>
    <w:p w14:paraId="102DF3D9" w14:textId="77777777" w:rsidR="00AF285A" w:rsidRPr="005E5F9D" w:rsidRDefault="00AF285A" w:rsidP="00AF285A">
      <w:pPr>
        <w:rPr>
          <w:bCs/>
          <w:sz w:val="22"/>
          <w:szCs w:val="22"/>
        </w:rPr>
      </w:pPr>
      <w:r w:rsidRPr="005E5F9D">
        <w:rPr>
          <w:bCs/>
          <w:sz w:val="22"/>
          <w:szCs w:val="22"/>
        </w:rPr>
        <w:br w:type="page"/>
      </w:r>
    </w:p>
    <w:p w14:paraId="4DF09197" w14:textId="77777777" w:rsidR="00AF285A" w:rsidRPr="005E5F9D" w:rsidRDefault="00AF285A" w:rsidP="00AF285A">
      <w:pPr>
        <w:jc w:val="right"/>
        <w:rPr>
          <w:bCs/>
          <w:sz w:val="22"/>
          <w:szCs w:val="22"/>
        </w:rPr>
      </w:pPr>
      <w:r w:rsidRPr="005E5F9D">
        <w:rPr>
          <w:bCs/>
          <w:sz w:val="22"/>
          <w:szCs w:val="22"/>
        </w:rPr>
        <w:t>3.pielikums iepirkuma līgumam</w:t>
      </w:r>
    </w:p>
    <w:p w14:paraId="6946716A" w14:textId="77777777" w:rsidR="0034238F" w:rsidRPr="005E5F9D" w:rsidRDefault="0034238F" w:rsidP="0034238F">
      <w:pPr>
        <w:jc w:val="right"/>
        <w:rPr>
          <w:i/>
          <w:sz w:val="22"/>
          <w:szCs w:val="22"/>
        </w:rPr>
      </w:pPr>
      <w:r w:rsidRPr="005E5F9D">
        <w:rPr>
          <w:bCs/>
          <w:sz w:val="22"/>
          <w:szCs w:val="22"/>
        </w:rPr>
        <w:t>“Par vieglā automobiļa nomu Kultūras ministrijas funkciju nodrošināšanai”</w:t>
      </w:r>
    </w:p>
    <w:p w14:paraId="37B3C239" w14:textId="77777777" w:rsidR="00AF285A" w:rsidRPr="005E5F9D" w:rsidRDefault="00AF285A" w:rsidP="00AF285A">
      <w:pPr>
        <w:jc w:val="right"/>
        <w:rPr>
          <w:bCs/>
          <w:sz w:val="22"/>
          <w:szCs w:val="22"/>
        </w:rPr>
      </w:pPr>
    </w:p>
    <w:p w14:paraId="062EE19F" w14:textId="77777777" w:rsidR="00AF285A" w:rsidRPr="005E5F9D" w:rsidRDefault="00AF285A" w:rsidP="00AF285A">
      <w:pPr>
        <w:jc w:val="center"/>
        <w:rPr>
          <w:b/>
          <w:sz w:val="22"/>
          <w:szCs w:val="22"/>
        </w:rPr>
      </w:pPr>
      <w:r w:rsidRPr="005E5F9D">
        <w:rPr>
          <w:b/>
          <w:sz w:val="22"/>
          <w:szCs w:val="22"/>
        </w:rPr>
        <w:t>AUTOMOBIĻA NOMAS MAKSAS GRAFIKS</w:t>
      </w:r>
    </w:p>
    <w:p w14:paraId="4F924D3A" w14:textId="77777777" w:rsidR="00AF285A" w:rsidRPr="005E5F9D" w:rsidRDefault="00AF285A" w:rsidP="00AF285A">
      <w:pPr>
        <w:jc w:val="center"/>
        <w:rPr>
          <w:bCs/>
          <w:sz w:val="22"/>
          <w:szCs w:val="22"/>
        </w:rPr>
      </w:pPr>
    </w:p>
    <w:p w14:paraId="4EA30FAD" w14:textId="77777777" w:rsidR="00AF285A" w:rsidRPr="005E5F9D" w:rsidRDefault="00AF285A" w:rsidP="00AF285A">
      <w:pPr>
        <w:spacing w:after="160" w:line="259" w:lineRule="auto"/>
        <w:rPr>
          <w:bCs/>
          <w:sz w:val="22"/>
          <w:szCs w:val="22"/>
        </w:rPr>
      </w:pPr>
      <w:r w:rsidRPr="005E5F9D">
        <w:rPr>
          <w:bCs/>
          <w:sz w:val="22"/>
          <w:szCs w:val="22"/>
        </w:rPr>
        <w:br w:type="page"/>
      </w:r>
    </w:p>
    <w:p w14:paraId="609D4B98" w14:textId="77777777" w:rsidR="00AF285A" w:rsidRPr="005E5F9D" w:rsidRDefault="00AF285A" w:rsidP="00AF285A">
      <w:pPr>
        <w:jc w:val="right"/>
        <w:rPr>
          <w:bCs/>
          <w:sz w:val="22"/>
          <w:szCs w:val="22"/>
        </w:rPr>
      </w:pPr>
      <w:r w:rsidRPr="005E5F9D">
        <w:rPr>
          <w:bCs/>
          <w:sz w:val="22"/>
          <w:szCs w:val="22"/>
        </w:rPr>
        <w:t>4.pielikums iepirkuma līgumam</w:t>
      </w:r>
    </w:p>
    <w:p w14:paraId="225161E7" w14:textId="77777777" w:rsidR="00C46242" w:rsidRPr="005E5F9D" w:rsidRDefault="00C46242" w:rsidP="00C46242">
      <w:pPr>
        <w:jc w:val="right"/>
        <w:rPr>
          <w:i/>
          <w:sz w:val="22"/>
          <w:szCs w:val="22"/>
        </w:rPr>
      </w:pPr>
      <w:r w:rsidRPr="005E5F9D">
        <w:rPr>
          <w:bCs/>
          <w:sz w:val="22"/>
          <w:szCs w:val="22"/>
        </w:rPr>
        <w:t>“Par vieglā automobiļa nomu Kultūras ministrijas funkciju nodrošināšanai”</w:t>
      </w:r>
    </w:p>
    <w:p w14:paraId="0D69E7B4" w14:textId="51C233FD" w:rsidR="00AF285A" w:rsidRPr="005E5F9D" w:rsidRDefault="00AF285A" w:rsidP="00AF285A">
      <w:pPr>
        <w:jc w:val="right"/>
        <w:rPr>
          <w:sz w:val="22"/>
          <w:szCs w:val="22"/>
        </w:rPr>
      </w:pPr>
    </w:p>
    <w:p w14:paraId="32EAA3EE" w14:textId="77777777" w:rsidR="00AF285A" w:rsidRPr="005E5F9D" w:rsidRDefault="00AF285A" w:rsidP="00AF285A">
      <w:pPr>
        <w:ind w:right="84"/>
        <w:jc w:val="center"/>
        <w:rPr>
          <w:sz w:val="22"/>
          <w:szCs w:val="22"/>
        </w:rPr>
      </w:pPr>
    </w:p>
    <w:p w14:paraId="6E9FBC7F" w14:textId="77777777" w:rsidR="00AF285A" w:rsidRPr="005E5F9D" w:rsidRDefault="00AF285A" w:rsidP="00EA074F">
      <w:pPr>
        <w:ind w:right="84"/>
        <w:jc w:val="center"/>
        <w:rPr>
          <w:b/>
          <w:bCs/>
          <w:sz w:val="22"/>
          <w:szCs w:val="22"/>
        </w:rPr>
      </w:pPr>
      <w:r w:rsidRPr="005E5F9D">
        <w:rPr>
          <w:b/>
          <w:bCs/>
          <w:sz w:val="22"/>
          <w:szCs w:val="22"/>
        </w:rPr>
        <w:t>AUTOMOBIĻA NODOŠANAS – PIEŅEMŠANAS AKTA</w:t>
      </w:r>
      <w:r w:rsidRPr="005E5F9D">
        <w:rPr>
          <w:bCs/>
          <w:sz w:val="22"/>
          <w:szCs w:val="22"/>
        </w:rPr>
        <w:t xml:space="preserve"> </w:t>
      </w:r>
      <w:r w:rsidRPr="005E5F9D">
        <w:rPr>
          <w:b/>
          <w:sz w:val="22"/>
          <w:szCs w:val="22"/>
        </w:rPr>
        <w:t xml:space="preserve">FORMA </w:t>
      </w:r>
    </w:p>
    <w:p w14:paraId="010F4894" w14:textId="77777777" w:rsidR="00AF285A" w:rsidRPr="005E5F9D" w:rsidRDefault="00AF285A" w:rsidP="00EA074F">
      <w:pPr>
        <w:ind w:right="84"/>
        <w:rPr>
          <w:bCs/>
          <w:sz w:val="22"/>
          <w:szCs w:val="22"/>
        </w:rPr>
      </w:pPr>
    </w:p>
    <w:tbl>
      <w:tblPr>
        <w:tblStyle w:val="Reatabula"/>
        <w:tblW w:w="0" w:type="auto"/>
        <w:tblLook w:val="04A0" w:firstRow="1" w:lastRow="0" w:firstColumn="1" w:lastColumn="0" w:noHBand="0" w:noVBand="1"/>
      </w:tblPr>
      <w:tblGrid>
        <w:gridCol w:w="9062"/>
      </w:tblGrid>
      <w:tr w:rsidR="00AF285A" w:rsidRPr="00EA074F" w14:paraId="7C8C6BC3" w14:textId="77777777" w:rsidTr="00F05AF3">
        <w:tc>
          <w:tcPr>
            <w:tcW w:w="9570" w:type="dxa"/>
          </w:tcPr>
          <w:p w14:paraId="426013BB" w14:textId="77777777" w:rsidR="00AF285A" w:rsidRPr="005E5F9D" w:rsidRDefault="00AF285A" w:rsidP="005E5F9D">
            <w:pPr>
              <w:pStyle w:val="Pamatteksts"/>
              <w:spacing w:line="240" w:lineRule="auto"/>
              <w:jc w:val="center"/>
              <w:rPr>
                <w:b/>
                <w:iCs/>
                <w:sz w:val="22"/>
                <w:szCs w:val="22"/>
                <w:lang w:val="lv-LV"/>
              </w:rPr>
            </w:pPr>
          </w:p>
          <w:p w14:paraId="7AE1CF16" w14:textId="77777777" w:rsidR="00AF285A" w:rsidRPr="005E5F9D" w:rsidRDefault="00AF285A" w:rsidP="005E5F9D">
            <w:pPr>
              <w:pStyle w:val="Pamatteksts"/>
              <w:spacing w:line="240" w:lineRule="auto"/>
              <w:jc w:val="center"/>
              <w:rPr>
                <w:b/>
                <w:iCs/>
                <w:sz w:val="22"/>
                <w:szCs w:val="22"/>
                <w:lang w:val="lv-LV"/>
              </w:rPr>
            </w:pPr>
            <w:r w:rsidRPr="005E5F9D">
              <w:rPr>
                <w:b/>
                <w:iCs/>
                <w:sz w:val="22"/>
                <w:szCs w:val="22"/>
                <w:lang w:val="lv-LV"/>
              </w:rPr>
              <w:t>AUTOMOBIĻA NODOŠANAS – PIEŅEMŠANAS AKTS</w:t>
            </w:r>
          </w:p>
          <w:p w14:paraId="43D288B6" w14:textId="77777777" w:rsidR="00AF285A" w:rsidRPr="005E5F9D" w:rsidRDefault="00AF285A" w:rsidP="005E5F9D">
            <w:pPr>
              <w:pStyle w:val="Pamatteksts"/>
              <w:spacing w:line="240" w:lineRule="auto"/>
              <w:jc w:val="center"/>
              <w:rPr>
                <w:b/>
                <w:iCs/>
                <w:sz w:val="22"/>
                <w:szCs w:val="22"/>
                <w:lang w:val="lv-LV"/>
              </w:rPr>
            </w:pPr>
          </w:p>
          <w:p w14:paraId="7ED3828F" w14:textId="77777777" w:rsidR="00AF285A" w:rsidRPr="00EA074F" w:rsidRDefault="00AF285A" w:rsidP="00EA074F">
            <w:pPr>
              <w:tabs>
                <w:tab w:val="left" w:pos="851"/>
              </w:tabs>
              <w:rPr>
                <w:color w:val="000000"/>
                <w:sz w:val="22"/>
                <w:szCs w:val="22"/>
              </w:rPr>
            </w:pPr>
            <w:r w:rsidRPr="00EA074F">
              <w:rPr>
                <w:color w:val="000000"/>
                <w:sz w:val="22"/>
                <w:szCs w:val="22"/>
              </w:rPr>
              <w:t xml:space="preserve">Rīgā </w:t>
            </w:r>
            <w:r w:rsidRPr="005E5F9D">
              <w:rPr>
                <w:sz w:val="22"/>
                <w:szCs w:val="22"/>
              </w:rPr>
              <w:t>                                                                                                        </w:t>
            </w:r>
            <w:r w:rsidRPr="00EA074F">
              <w:rPr>
                <w:color w:val="000000"/>
                <w:sz w:val="22"/>
                <w:szCs w:val="22"/>
              </w:rPr>
              <w:t>20__.gada____._______</w:t>
            </w:r>
          </w:p>
          <w:p w14:paraId="13449CFE" w14:textId="77777777" w:rsidR="00AF285A" w:rsidRPr="00EA074F" w:rsidRDefault="00AF285A" w:rsidP="005E5F9D">
            <w:pPr>
              <w:pStyle w:val="Pamatteksts"/>
              <w:spacing w:line="240" w:lineRule="auto"/>
              <w:rPr>
                <w:b/>
                <w:iCs/>
                <w:sz w:val="22"/>
                <w:szCs w:val="22"/>
                <w:lang w:val="lv-LV"/>
              </w:rPr>
            </w:pPr>
          </w:p>
          <w:p w14:paraId="4A476542" w14:textId="18972264" w:rsidR="00AF285A" w:rsidRPr="00EA074F" w:rsidRDefault="00930F71" w:rsidP="005E5F9D">
            <w:pPr>
              <w:pStyle w:val="Pamatteksts"/>
              <w:spacing w:line="240" w:lineRule="auto"/>
              <w:rPr>
                <w:bCs/>
                <w:iCs/>
                <w:sz w:val="22"/>
                <w:szCs w:val="22"/>
                <w:lang w:val="lv-LV"/>
              </w:rPr>
            </w:pPr>
            <w:r w:rsidRPr="00EA074F">
              <w:rPr>
                <w:b/>
                <w:iCs/>
                <w:sz w:val="22"/>
                <w:szCs w:val="22"/>
                <w:lang w:val="lv-LV"/>
              </w:rPr>
              <w:t>______</w:t>
            </w:r>
            <w:r w:rsidRPr="005E5F9D">
              <w:rPr>
                <w:bCs/>
                <w:iCs/>
                <w:sz w:val="22"/>
                <w:szCs w:val="22"/>
                <w:lang w:val="lv-LV"/>
              </w:rPr>
              <w:t>,</w:t>
            </w:r>
            <w:r w:rsidRPr="00EA074F">
              <w:rPr>
                <w:b/>
                <w:iCs/>
                <w:sz w:val="22"/>
                <w:szCs w:val="22"/>
                <w:lang w:val="lv-LV"/>
              </w:rPr>
              <w:t xml:space="preserve"> </w:t>
            </w:r>
            <w:r w:rsidR="00AF285A" w:rsidRPr="00EA074F">
              <w:rPr>
                <w:iCs/>
                <w:sz w:val="22"/>
                <w:szCs w:val="22"/>
                <w:lang w:val="lv-LV"/>
              </w:rPr>
              <w:t xml:space="preserve"> reģistrācijas Nr.</w:t>
            </w:r>
            <w:r w:rsidRPr="00EA074F">
              <w:rPr>
                <w:iCs/>
                <w:sz w:val="22"/>
                <w:szCs w:val="22"/>
                <w:lang w:val="lv-LV"/>
              </w:rPr>
              <w:t>_____</w:t>
            </w:r>
            <w:r w:rsidR="00AF285A" w:rsidRPr="00EA074F">
              <w:rPr>
                <w:iCs/>
                <w:sz w:val="22"/>
                <w:szCs w:val="22"/>
                <w:lang w:val="lv-LV"/>
              </w:rPr>
              <w:t xml:space="preserve">, juridiskā adrese: </w:t>
            </w:r>
            <w:r w:rsidRPr="00EA074F">
              <w:rPr>
                <w:iCs/>
                <w:sz w:val="22"/>
                <w:szCs w:val="22"/>
                <w:lang w:val="lv-LV"/>
              </w:rPr>
              <w:t>_____</w:t>
            </w:r>
            <w:r w:rsidR="00AF285A" w:rsidRPr="00EA074F">
              <w:rPr>
                <w:sz w:val="22"/>
                <w:szCs w:val="22"/>
                <w:lang w:val="lv-LV"/>
              </w:rPr>
              <w:t>,</w:t>
            </w:r>
            <w:r w:rsidR="00AF285A" w:rsidRPr="00EA074F">
              <w:rPr>
                <w:iCs/>
                <w:sz w:val="22"/>
                <w:szCs w:val="22"/>
                <w:lang w:val="lv-LV"/>
              </w:rPr>
              <w:t xml:space="preserve"> (turpmāk – IZNOMĀTĀJS), kuras vārdā saskaņā ar _______ rīkojas _________, </w:t>
            </w:r>
            <w:r w:rsidR="00AF285A" w:rsidRPr="00EA074F">
              <w:rPr>
                <w:bCs/>
                <w:iCs/>
                <w:sz w:val="22"/>
                <w:szCs w:val="22"/>
                <w:lang w:val="lv-LV"/>
              </w:rPr>
              <w:t>no vienas puses, un</w:t>
            </w:r>
          </w:p>
          <w:p w14:paraId="30047C87" w14:textId="77777777" w:rsidR="00AF285A" w:rsidRPr="005E5F9D" w:rsidRDefault="00AF285A" w:rsidP="005E5F9D">
            <w:pPr>
              <w:pStyle w:val="Pamatteksts"/>
              <w:spacing w:line="240" w:lineRule="auto"/>
              <w:rPr>
                <w:sz w:val="22"/>
                <w:szCs w:val="22"/>
                <w:lang w:val="lv-LV"/>
              </w:rPr>
            </w:pPr>
          </w:p>
          <w:p w14:paraId="372A21EF" w14:textId="56B5AF03" w:rsidR="00AF285A" w:rsidRPr="005E5F9D" w:rsidRDefault="00AF285A" w:rsidP="00EA074F">
            <w:pPr>
              <w:jc w:val="both"/>
              <w:rPr>
                <w:iCs/>
                <w:sz w:val="22"/>
                <w:szCs w:val="22"/>
              </w:rPr>
            </w:pPr>
            <w:r w:rsidRPr="005E5F9D">
              <w:rPr>
                <w:b/>
                <w:iCs/>
                <w:sz w:val="22"/>
                <w:szCs w:val="22"/>
              </w:rPr>
              <w:t>Latvijas Republikas Kultūras ministrija</w:t>
            </w:r>
            <w:r w:rsidRPr="005E5F9D">
              <w:rPr>
                <w:iCs/>
                <w:sz w:val="22"/>
                <w:szCs w:val="22"/>
              </w:rPr>
              <w:t xml:space="preserve">, </w:t>
            </w:r>
            <w:r w:rsidRPr="005E5F9D">
              <w:rPr>
                <w:sz w:val="22"/>
                <w:szCs w:val="22"/>
              </w:rPr>
              <w:t xml:space="preserve">reģistrācijas Nr.90000042963, adrese: </w:t>
            </w:r>
            <w:proofErr w:type="spellStart"/>
            <w:r w:rsidRPr="005E5F9D">
              <w:rPr>
                <w:sz w:val="22"/>
                <w:szCs w:val="22"/>
              </w:rPr>
              <w:t>K.Valdemāra</w:t>
            </w:r>
            <w:proofErr w:type="spellEnd"/>
            <w:r w:rsidRPr="005E5F9D">
              <w:rPr>
                <w:sz w:val="22"/>
                <w:szCs w:val="22"/>
              </w:rPr>
              <w:t xml:space="preserve"> iela 11a, Rīga, LV-1364,</w:t>
            </w:r>
            <w:r w:rsidRPr="005E5F9D">
              <w:rPr>
                <w:iCs/>
                <w:sz w:val="22"/>
                <w:szCs w:val="22"/>
              </w:rPr>
              <w:t xml:space="preserve"> (turpmāk –</w:t>
            </w:r>
            <w:r w:rsidRPr="005E5F9D">
              <w:rPr>
                <w:sz w:val="22"/>
                <w:szCs w:val="22"/>
              </w:rPr>
              <w:t xml:space="preserve"> </w:t>
            </w:r>
            <w:r w:rsidRPr="005E5F9D">
              <w:rPr>
                <w:iCs/>
                <w:sz w:val="22"/>
                <w:szCs w:val="22"/>
              </w:rPr>
              <w:t>NOMNIEKS), kuras vārdā uz</w:t>
            </w:r>
            <w:r w:rsidRPr="005E5F9D">
              <w:rPr>
                <w:b/>
                <w:iCs/>
                <w:sz w:val="22"/>
                <w:szCs w:val="22"/>
              </w:rPr>
              <w:t xml:space="preserve"> </w:t>
            </w:r>
            <w:r w:rsidRPr="005E5F9D">
              <w:rPr>
                <w:iCs/>
                <w:sz w:val="22"/>
                <w:szCs w:val="22"/>
              </w:rPr>
              <w:t>20__.gada</w:t>
            </w:r>
            <w:r w:rsidRPr="005E5F9D">
              <w:rPr>
                <w:b/>
                <w:iCs/>
                <w:sz w:val="22"/>
                <w:szCs w:val="22"/>
              </w:rPr>
              <w:t xml:space="preserve"> _</w:t>
            </w:r>
            <w:r w:rsidRPr="005E5F9D">
              <w:rPr>
                <w:iCs/>
                <w:sz w:val="22"/>
                <w:szCs w:val="22"/>
              </w:rPr>
              <w:t>_._</w:t>
            </w:r>
            <w:r w:rsidRPr="005E5F9D">
              <w:rPr>
                <w:b/>
                <w:iCs/>
                <w:sz w:val="22"/>
                <w:szCs w:val="22"/>
              </w:rPr>
              <w:t xml:space="preserve">______ </w:t>
            </w:r>
            <w:r w:rsidRPr="005E5F9D">
              <w:rPr>
                <w:iCs/>
                <w:sz w:val="22"/>
                <w:szCs w:val="22"/>
              </w:rPr>
              <w:t xml:space="preserve">pilnvaras Nr.____ pamata rīkojas pilnvarotā pārstāve ________, no otras puses, </w:t>
            </w:r>
            <w:r w:rsidRPr="005E5F9D">
              <w:rPr>
                <w:bCs/>
                <w:iCs/>
                <w:sz w:val="22"/>
                <w:szCs w:val="22"/>
              </w:rPr>
              <w:t>turpmāk kopā saukti Puses, bet katrs atsevišķi – Puse</w:t>
            </w:r>
            <w:r w:rsidRPr="005E5F9D">
              <w:rPr>
                <w:iCs/>
                <w:sz w:val="22"/>
                <w:szCs w:val="22"/>
              </w:rPr>
              <w:t xml:space="preserve">, </w:t>
            </w:r>
          </w:p>
          <w:p w14:paraId="66648DF6" w14:textId="77777777" w:rsidR="00AF285A" w:rsidRPr="005E5F9D" w:rsidRDefault="00AF285A" w:rsidP="00EA074F">
            <w:pPr>
              <w:rPr>
                <w:iCs/>
                <w:sz w:val="22"/>
                <w:szCs w:val="22"/>
              </w:rPr>
            </w:pPr>
          </w:p>
          <w:p w14:paraId="3AA702CA" w14:textId="2604BE2D" w:rsidR="00AF285A" w:rsidRPr="005E5F9D" w:rsidRDefault="00AF285A" w:rsidP="00EA074F">
            <w:pPr>
              <w:jc w:val="both"/>
              <w:rPr>
                <w:iCs/>
                <w:sz w:val="22"/>
                <w:szCs w:val="22"/>
              </w:rPr>
            </w:pPr>
            <w:r w:rsidRPr="005E5F9D">
              <w:rPr>
                <w:iCs/>
                <w:sz w:val="22"/>
                <w:szCs w:val="22"/>
              </w:rPr>
              <w:t>saskaņā ar 202</w:t>
            </w:r>
            <w:r w:rsidR="00930F71" w:rsidRPr="005E5F9D">
              <w:rPr>
                <w:iCs/>
                <w:sz w:val="22"/>
                <w:szCs w:val="22"/>
              </w:rPr>
              <w:t>6</w:t>
            </w:r>
            <w:r w:rsidRPr="005E5F9D">
              <w:rPr>
                <w:iCs/>
                <w:sz w:val="22"/>
                <w:szCs w:val="22"/>
              </w:rPr>
              <w:t xml:space="preserve">.gada __._______ iepirkuma līguma Nr.2.5-15-____ </w:t>
            </w:r>
            <w:r w:rsidR="00930F71" w:rsidRPr="005E5F9D">
              <w:rPr>
                <w:sz w:val="22"/>
                <w:szCs w:val="22"/>
              </w:rPr>
              <w:t>“</w:t>
            </w:r>
            <w:r w:rsidRPr="005E5F9D">
              <w:rPr>
                <w:sz w:val="22"/>
                <w:szCs w:val="22"/>
              </w:rPr>
              <w:t xml:space="preserve">Par </w:t>
            </w:r>
            <w:r w:rsidR="00C46242" w:rsidRPr="005E5F9D">
              <w:rPr>
                <w:sz w:val="22"/>
                <w:szCs w:val="22"/>
              </w:rPr>
              <w:t>vieglā automobiļa</w:t>
            </w:r>
            <w:r w:rsidRPr="005E5F9D">
              <w:rPr>
                <w:sz w:val="22"/>
                <w:szCs w:val="22"/>
              </w:rPr>
              <w:t xml:space="preserve"> nomu Kultūras ministrijas </w:t>
            </w:r>
            <w:r w:rsidR="00C46242" w:rsidRPr="005E5F9D">
              <w:rPr>
                <w:sz w:val="22"/>
                <w:szCs w:val="22"/>
              </w:rPr>
              <w:t>funkciju</w:t>
            </w:r>
            <w:r w:rsidRPr="005E5F9D">
              <w:rPr>
                <w:sz w:val="22"/>
                <w:szCs w:val="22"/>
              </w:rPr>
              <w:t xml:space="preserve"> nodrošināšanai” __.punktu sastāda šādu Automobiļa nodošanas – pieņemšanas aktu (turpmāk – Akts):</w:t>
            </w:r>
          </w:p>
          <w:p w14:paraId="3422D2DB" w14:textId="77777777" w:rsidR="00AF285A" w:rsidRPr="00EA074F" w:rsidRDefault="00AF285A" w:rsidP="00EA074F">
            <w:pPr>
              <w:tabs>
                <w:tab w:val="left" w:pos="851"/>
              </w:tabs>
              <w:rPr>
                <w:sz w:val="22"/>
                <w:szCs w:val="22"/>
              </w:rPr>
            </w:pPr>
          </w:p>
          <w:tbl>
            <w:tblPr>
              <w:tblW w:w="0" w:type="auto"/>
              <w:tblCellMar>
                <w:left w:w="103" w:type="dxa"/>
              </w:tblCellMar>
              <w:tblLook w:val="0000" w:firstRow="0" w:lastRow="0" w:firstColumn="0" w:lastColumn="0" w:noHBand="0" w:noVBand="0"/>
            </w:tblPr>
            <w:tblGrid>
              <w:gridCol w:w="4626"/>
              <w:gridCol w:w="4210"/>
            </w:tblGrid>
            <w:tr w:rsidR="00AF285A" w:rsidRPr="00EA074F" w14:paraId="3234607B" w14:textId="77777777" w:rsidTr="00F05AF3">
              <w:tc>
                <w:tcPr>
                  <w:tcW w:w="5016" w:type="dxa"/>
                  <w:tcBorders>
                    <w:top w:val="single" w:sz="4" w:space="0" w:color="000001"/>
                    <w:left w:val="single" w:sz="4" w:space="0" w:color="000001"/>
                    <w:bottom w:val="single" w:sz="4" w:space="0" w:color="000001"/>
                  </w:tcBorders>
                  <w:shd w:val="clear" w:color="auto" w:fill="FFFFFF"/>
                </w:tcPr>
                <w:p w14:paraId="36FFDC5F" w14:textId="77777777" w:rsidR="00AF285A" w:rsidRPr="005E5F9D" w:rsidRDefault="00AF285A" w:rsidP="005E5F9D">
                  <w:pPr>
                    <w:pStyle w:val="Pamatteksts"/>
                    <w:spacing w:line="240" w:lineRule="auto"/>
                    <w:rPr>
                      <w:b/>
                      <w:sz w:val="22"/>
                      <w:szCs w:val="22"/>
                      <w:lang w:val="lv-LV"/>
                    </w:rPr>
                  </w:pPr>
                  <w:r w:rsidRPr="005E5F9D">
                    <w:rPr>
                      <w:sz w:val="22"/>
                      <w:szCs w:val="22"/>
                      <w:lang w:val="lv-LV"/>
                    </w:rPr>
                    <w:t>Marka, modelis</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10B606ED" w14:textId="77777777" w:rsidR="00AF285A" w:rsidRPr="005E5F9D" w:rsidRDefault="00AF285A" w:rsidP="005E5F9D">
                  <w:pPr>
                    <w:pStyle w:val="Pamatteksts"/>
                    <w:snapToGrid w:val="0"/>
                    <w:spacing w:line="240" w:lineRule="auto"/>
                    <w:rPr>
                      <w:b/>
                      <w:sz w:val="22"/>
                      <w:szCs w:val="22"/>
                      <w:lang w:val="lv-LV"/>
                    </w:rPr>
                  </w:pPr>
                </w:p>
              </w:tc>
            </w:tr>
            <w:tr w:rsidR="00AF285A" w:rsidRPr="00EA074F" w14:paraId="7C71C1AE" w14:textId="77777777" w:rsidTr="00F05AF3">
              <w:tc>
                <w:tcPr>
                  <w:tcW w:w="5016" w:type="dxa"/>
                  <w:tcBorders>
                    <w:top w:val="single" w:sz="4" w:space="0" w:color="000001"/>
                    <w:left w:val="single" w:sz="4" w:space="0" w:color="000001"/>
                    <w:bottom w:val="single" w:sz="4" w:space="0" w:color="000001"/>
                  </w:tcBorders>
                  <w:shd w:val="clear" w:color="auto" w:fill="FFFFFF"/>
                </w:tcPr>
                <w:p w14:paraId="1E6612DF" w14:textId="77777777" w:rsidR="00AF285A" w:rsidRPr="005E5F9D" w:rsidRDefault="00AF285A" w:rsidP="005E5F9D">
                  <w:pPr>
                    <w:pStyle w:val="Pamatteksts"/>
                    <w:spacing w:line="240" w:lineRule="auto"/>
                    <w:rPr>
                      <w:sz w:val="22"/>
                      <w:szCs w:val="22"/>
                      <w:lang w:val="lv-LV"/>
                    </w:rPr>
                  </w:pPr>
                  <w:r w:rsidRPr="005E5F9D">
                    <w:rPr>
                      <w:sz w:val="22"/>
                      <w:szCs w:val="22"/>
                      <w:lang w:val="lv-LV"/>
                    </w:rPr>
                    <w:t>Šasijas Nr.</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4CEEB3BA" w14:textId="77777777" w:rsidR="00AF285A" w:rsidRPr="005E5F9D" w:rsidRDefault="00AF285A" w:rsidP="005E5F9D">
                  <w:pPr>
                    <w:pStyle w:val="Pamatteksts"/>
                    <w:snapToGrid w:val="0"/>
                    <w:spacing w:line="240" w:lineRule="auto"/>
                    <w:rPr>
                      <w:sz w:val="22"/>
                      <w:szCs w:val="22"/>
                      <w:lang w:val="lv-LV"/>
                    </w:rPr>
                  </w:pPr>
                </w:p>
              </w:tc>
            </w:tr>
            <w:tr w:rsidR="00AF285A" w:rsidRPr="00EA074F" w14:paraId="5D5738F8" w14:textId="77777777" w:rsidTr="00F05AF3">
              <w:tc>
                <w:tcPr>
                  <w:tcW w:w="5016" w:type="dxa"/>
                  <w:tcBorders>
                    <w:top w:val="single" w:sz="4" w:space="0" w:color="000001"/>
                    <w:left w:val="single" w:sz="4" w:space="0" w:color="000001"/>
                    <w:bottom w:val="single" w:sz="4" w:space="0" w:color="000001"/>
                  </w:tcBorders>
                  <w:shd w:val="clear" w:color="auto" w:fill="FFFFFF"/>
                </w:tcPr>
                <w:p w14:paraId="33202B9E" w14:textId="77777777" w:rsidR="00AF285A" w:rsidRPr="005E5F9D" w:rsidRDefault="00AF285A" w:rsidP="005E5F9D">
                  <w:pPr>
                    <w:pStyle w:val="Pamatteksts"/>
                    <w:spacing w:line="240" w:lineRule="auto"/>
                    <w:rPr>
                      <w:sz w:val="22"/>
                      <w:szCs w:val="22"/>
                      <w:lang w:val="lv-LV"/>
                    </w:rPr>
                  </w:pPr>
                  <w:r w:rsidRPr="005E5F9D">
                    <w:rPr>
                      <w:sz w:val="22"/>
                      <w:szCs w:val="22"/>
                      <w:lang w:val="lv-LV"/>
                    </w:rPr>
                    <w:t>Reģistrācijas datums CSDD</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74362C87" w14:textId="77777777" w:rsidR="00AF285A" w:rsidRPr="005E5F9D" w:rsidRDefault="00AF285A" w:rsidP="005E5F9D">
                  <w:pPr>
                    <w:pStyle w:val="Pamatteksts"/>
                    <w:snapToGrid w:val="0"/>
                    <w:spacing w:line="240" w:lineRule="auto"/>
                    <w:rPr>
                      <w:sz w:val="22"/>
                      <w:szCs w:val="22"/>
                      <w:lang w:val="lv-LV"/>
                    </w:rPr>
                  </w:pPr>
                </w:p>
              </w:tc>
            </w:tr>
            <w:tr w:rsidR="00AF285A" w:rsidRPr="00EA074F" w14:paraId="715F906C" w14:textId="77777777" w:rsidTr="00F05AF3">
              <w:tc>
                <w:tcPr>
                  <w:tcW w:w="5016" w:type="dxa"/>
                  <w:tcBorders>
                    <w:top w:val="single" w:sz="4" w:space="0" w:color="000001"/>
                    <w:left w:val="single" w:sz="4" w:space="0" w:color="000001"/>
                    <w:bottom w:val="single" w:sz="4" w:space="0" w:color="000001"/>
                  </w:tcBorders>
                  <w:shd w:val="clear" w:color="auto" w:fill="FFFFFF"/>
                </w:tcPr>
                <w:p w14:paraId="76315ABB" w14:textId="77777777" w:rsidR="00AF285A" w:rsidRPr="005E5F9D" w:rsidRDefault="00AF285A" w:rsidP="005E5F9D">
                  <w:pPr>
                    <w:pStyle w:val="Pamatteksts"/>
                    <w:spacing w:line="240" w:lineRule="auto"/>
                    <w:rPr>
                      <w:sz w:val="22"/>
                      <w:szCs w:val="22"/>
                      <w:lang w:val="lv-LV"/>
                    </w:rPr>
                  </w:pPr>
                  <w:r w:rsidRPr="005E5F9D">
                    <w:rPr>
                      <w:sz w:val="22"/>
                      <w:szCs w:val="22"/>
                      <w:lang w:val="lv-LV"/>
                    </w:rPr>
                    <w:t>Nobraukums</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5E72B390" w14:textId="77777777" w:rsidR="00AF285A" w:rsidRPr="005E5F9D" w:rsidRDefault="00AF285A" w:rsidP="005E5F9D">
                  <w:pPr>
                    <w:pStyle w:val="Pamatteksts"/>
                    <w:spacing w:line="240" w:lineRule="auto"/>
                    <w:rPr>
                      <w:sz w:val="22"/>
                      <w:szCs w:val="22"/>
                      <w:lang w:val="lv-LV"/>
                    </w:rPr>
                  </w:pPr>
                  <w:r w:rsidRPr="005E5F9D">
                    <w:rPr>
                      <w:sz w:val="22"/>
                      <w:szCs w:val="22"/>
                      <w:lang w:val="lv-LV"/>
                    </w:rPr>
                    <w:t xml:space="preserve"> </w:t>
                  </w:r>
                </w:p>
              </w:tc>
            </w:tr>
            <w:tr w:rsidR="00AF285A" w:rsidRPr="00EA074F" w14:paraId="343DC6FC" w14:textId="77777777" w:rsidTr="00F05AF3">
              <w:tc>
                <w:tcPr>
                  <w:tcW w:w="5016" w:type="dxa"/>
                  <w:tcBorders>
                    <w:top w:val="single" w:sz="4" w:space="0" w:color="000001"/>
                    <w:left w:val="single" w:sz="4" w:space="0" w:color="000001"/>
                    <w:bottom w:val="single" w:sz="4" w:space="0" w:color="000001"/>
                  </w:tcBorders>
                  <w:shd w:val="clear" w:color="auto" w:fill="FFFFFF"/>
                </w:tcPr>
                <w:p w14:paraId="7A347BC3" w14:textId="77777777" w:rsidR="00AF285A" w:rsidRPr="005E5F9D" w:rsidRDefault="00AF285A" w:rsidP="005E5F9D">
                  <w:pPr>
                    <w:pStyle w:val="Pamatteksts"/>
                    <w:spacing w:line="240" w:lineRule="auto"/>
                    <w:rPr>
                      <w:b/>
                      <w:sz w:val="22"/>
                      <w:szCs w:val="22"/>
                      <w:lang w:val="lv-LV"/>
                    </w:rPr>
                  </w:pPr>
                  <w:r w:rsidRPr="005E5F9D">
                    <w:rPr>
                      <w:sz w:val="22"/>
                      <w:szCs w:val="22"/>
                      <w:lang w:val="lv-LV"/>
                    </w:rPr>
                    <w:t>Valsts reģistrācijas Nr.</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4A7CE3D9" w14:textId="77777777" w:rsidR="00AF285A" w:rsidRPr="005E5F9D" w:rsidRDefault="00AF285A" w:rsidP="005E5F9D">
                  <w:pPr>
                    <w:pStyle w:val="Pamatteksts"/>
                    <w:snapToGrid w:val="0"/>
                    <w:spacing w:line="240" w:lineRule="auto"/>
                    <w:rPr>
                      <w:b/>
                      <w:sz w:val="22"/>
                      <w:szCs w:val="22"/>
                      <w:lang w:val="lv-LV"/>
                    </w:rPr>
                  </w:pPr>
                </w:p>
              </w:tc>
            </w:tr>
            <w:tr w:rsidR="00AF285A" w:rsidRPr="00EA074F" w14:paraId="50A76037" w14:textId="77777777" w:rsidTr="00F05AF3">
              <w:tc>
                <w:tcPr>
                  <w:tcW w:w="5016" w:type="dxa"/>
                  <w:tcBorders>
                    <w:top w:val="single" w:sz="4" w:space="0" w:color="000001"/>
                    <w:left w:val="single" w:sz="4" w:space="0" w:color="000001"/>
                    <w:bottom w:val="single" w:sz="4" w:space="0" w:color="000001"/>
                  </w:tcBorders>
                  <w:shd w:val="clear" w:color="auto" w:fill="FFFFFF"/>
                </w:tcPr>
                <w:p w14:paraId="41079281" w14:textId="77777777" w:rsidR="00AF285A" w:rsidRPr="005E5F9D" w:rsidRDefault="00AF285A" w:rsidP="005E5F9D">
                  <w:pPr>
                    <w:pStyle w:val="Pamatteksts"/>
                    <w:spacing w:line="240" w:lineRule="auto"/>
                    <w:rPr>
                      <w:sz w:val="22"/>
                      <w:szCs w:val="22"/>
                      <w:lang w:val="lv-LV"/>
                    </w:rPr>
                  </w:pPr>
                  <w:r w:rsidRPr="005E5F9D">
                    <w:rPr>
                      <w:sz w:val="22"/>
                      <w:szCs w:val="22"/>
                      <w:lang w:val="lv-LV"/>
                    </w:rPr>
                    <w:t>Reģistrācijas apliecības Nr.</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5A8C3A59" w14:textId="77777777" w:rsidR="00AF285A" w:rsidRPr="005E5F9D" w:rsidRDefault="00AF285A" w:rsidP="005E5F9D">
                  <w:pPr>
                    <w:pStyle w:val="Pamatteksts"/>
                    <w:snapToGrid w:val="0"/>
                    <w:spacing w:line="240" w:lineRule="auto"/>
                    <w:rPr>
                      <w:sz w:val="22"/>
                      <w:szCs w:val="22"/>
                      <w:lang w:val="lv-LV"/>
                    </w:rPr>
                  </w:pPr>
                </w:p>
              </w:tc>
            </w:tr>
            <w:tr w:rsidR="00AF285A" w:rsidRPr="00EA074F" w14:paraId="59F187C5" w14:textId="77777777" w:rsidTr="00F05AF3">
              <w:tc>
                <w:tcPr>
                  <w:tcW w:w="5016" w:type="dxa"/>
                  <w:tcBorders>
                    <w:top w:val="single" w:sz="4" w:space="0" w:color="000001"/>
                    <w:left w:val="single" w:sz="4" w:space="0" w:color="000001"/>
                    <w:bottom w:val="single" w:sz="4" w:space="0" w:color="000001"/>
                  </w:tcBorders>
                  <w:shd w:val="clear" w:color="auto" w:fill="FFFFFF"/>
                </w:tcPr>
                <w:p w14:paraId="40230FCC" w14:textId="77777777" w:rsidR="00AF285A" w:rsidRPr="005E5F9D" w:rsidRDefault="00AF285A" w:rsidP="005E5F9D">
                  <w:pPr>
                    <w:pStyle w:val="Pamatteksts"/>
                    <w:spacing w:line="240" w:lineRule="auto"/>
                    <w:rPr>
                      <w:sz w:val="22"/>
                      <w:szCs w:val="22"/>
                      <w:lang w:val="lv-LV"/>
                    </w:rPr>
                  </w:pPr>
                  <w:r w:rsidRPr="005E5F9D">
                    <w:rPr>
                      <w:sz w:val="22"/>
                      <w:szCs w:val="22"/>
                      <w:lang w:val="lv-LV"/>
                    </w:rPr>
                    <w:t>Aizdedzes atslēgu (karšu) skaits</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1C21DB94" w14:textId="77777777" w:rsidR="00AF285A" w:rsidRPr="005E5F9D" w:rsidRDefault="00AF285A" w:rsidP="005E5F9D">
                  <w:pPr>
                    <w:pStyle w:val="Pamatteksts"/>
                    <w:snapToGrid w:val="0"/>
                    <w:spacing w:line="240" w:lineRule="auto"/>
                    <w:rPr>
                      <w:sz w:val="22"/>
                      <w:szCs w:val="22"/>
                      <w:lang w:val="lv-LV"/>
                    </w:rPr>
                  </w:pPr>
                </w:p>
              </w:tc>
            </w:tr>
            <w:tr w:rsidR="00AF285A" w:rsidRPr="00EA074F" w14:paraId="2E493C7B" w14:textId="77777777" w:rsidTr="00F05AF3">
              <w:tc>
                <w:tcPr>
                  <w:tcW w:w="5016" w:type="dxa"/>
                  <w:tcBorders>
                    <w:top w:val="single" w:sz="4" w:space="0" w:color="000001"/>
                    <w:left w:val="single" w:sz="4" w:space="0" w:color="000001"/>
                    <w:bottom w:val="single" w:sz="4" w:space="0" w:color="000001"/>
                  </w:tcBorders>
                  <w:shd w:val="clear" w:color="auto" w:fill="FFFFFF"/>
                </w:tcPr>
                <w:p w14:paraId="21F26397" w14:textId="77777777" w:rsidR="00AF285A" w:rsidRPr="005E5F9D" w:rsidRDefault="00AF285A" w:rsidP="005E5F9D">
                  <w:pPr>
                    <w:pStyle w:val="Pamatteksts"/>
                    <w:spacing w:line="240" w:lineRule="auto"/>
                    <w:rPr>
                      <w:sz w:val="22"/>
                      <w:szCs w:val="22"/>
                      <w:lang w:val="lv-LV"/>
                    </w:rPr>
                  </w:pPr>
                  <w:r w:rsidRPr="005E5F9D">
                    <w:rPr>
                      <w:sz w:val="22"/>
                      <w:szCs w:val="22"/>
                      <w:lang w:val="lv-LV"/>
                    </w:rPr>
                    <w:t>Signalizācijas pultis</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6AE35538" w14:textId="77777777" w:rsidR="00AF285A" w:rsidRPr="005E5F9D" w:rsidRDefault="00AF285A" w:rsidP="005E5F9D">
                  <w:pPr>
                    <w:pStyle w:val="Pamatteksts"/>
                    <w:snapToGrid w:val="0"/>
                    <w:spacing w:line="240" w:lineRule="auto"/>
                    <w:rPr>
                      <w:sz w:val="22"/>
                      <w:szCs w:val="22"/>
                      <w:lang w:val="lv-LV"/>
                    </w:rPr>
                  </w:pPr>
                </w:p>
              </w:tc>
            </w:tr>
            <w:tr w:rsidR="00AF285A" w:rsidRPr="00EA074F" w14:paraId="2BCFE295" w14:textId="77777777" w:rsidTr="00F05AF3">
              <w:tc>
                <w:tcPr>
                  <w:tcW w:w="5016" w:type="dxa"/>
                  <w:tcBorders>
                    <w:top w:val="single" w:sz="4" w:space="0" w:color="000001"/>
                    <w:left w:val="single" w:sz="4" w:space="0" w:color="000001"/>
                    <w:bottom w:val="single" w:sz="4" w:space="0" w:color="000001"/>
                  </w:tcBorders>
                  <w:shd w:val="clear" w:color="auto" w:fill="FFFFFF"/>
                </w:tcPr>
                <w:p w14:paraId="4AA20D54" w14:textId="77777777" w:rsidR="00AF285A" w:rsidRPr="005E5F9D" w:rsidRDefault="00AF285A" w:rsidP="005E5F9D">
                  <w:pPr>
                    <w:pStyle w:val="Pamatteksts"/>
                    <w:spacing w:line="240" w:lineRule="auto"/>
                    <w:rPr>
                      <w:sz w:val="22"/>
                      <w:szCs w:val="22"/>
                      <w:lang w:val="lv-LV"/>
                    </w:rPr>
                  </w:pPr>
                  <w:r w:rsidRPr="005E5F9D">
                    <w:rPr>
                      <w:sz w:val="22"/>
                      <w:szCs w:val="22"/>
                      <w:lang w:val="lv-LV"/>
                    </w:rPr>
                    <w:t>Piegādes datums</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45E636C4" w14:textId="77777777" w:rsidR="00AF285A" w:rsidRPr="005E5F9D" w:rsidRDefault="00AF285A" w:rsidP="005E5F9D">
                  <w:pPr>
                    <w:pStyle w:val="Pamatteksts"/>
                    <w:snapToGrid w:val="0"/>
                    <w:spacing w:line="240" w:lineRule="auto"/>
                    <w:rPr>
                      <w:sz w:val="22"/>
                      <w:szCs w:val="22"/>
                      <w:lang w:val="lv-LV"/>
                    </w:rPr>
                  </w:pPr>
                </w:p>
              </w:tc>
            </w:tr>
            <w:tr w:rsidR="00AF285A" w:rsidRPr="00EA074F" w14:paraId="4F36460A" w14:textId="77777777" w:rsidTr="00F05AF3">
              <w:tc>
                <w:tcPr>
                  <w:tcW w:w="5016" w:type="dxa"/>
                  <w:tcBorders>
                    <w:top w:val="single" w:sz="4" w:space="0" w:color="000001"/>
                    <w:left w:val="single" w:sz="4" w:space="0" w:color="000001"/>
                    <w:bottom w:val="single" w:sz="4" w:space="0" w:color="000001"/>
                  </w:tcBorders>
                  <w:shd w:val="clear" w:color="auto" w:fill="FFFFFF"/>
                </w:tcPr>
                <w:p w14:paraId="61343EC0" w14:textId="77777777" w:rsidR="00AF285A" w:rsidRPr="005E5F9D" w:rsidRDefault="00AF285A" w:rsidP="005E5F9D">
                  <w:pPr>
                    <w:pStyle w:val="Pamatteksts"/>
                    <w:spacing w:line="240" w:lineRule="auto"/>
                    <w:rPr>
                      <w:sz w:val="22"/>
                      <w:szCs w:val="22"/>
                      <w:lang w:val="lv-LV"/>
                    </w:rPr>
                  </w:pPr>
                  <w:r w:rsidRPr="005E5F9D">
                    <w:rPr>
                      <w:sz w:val="22"/>
                      <w:szCs w:val="22"/>
                      <w:lang w:val="lv-LV"/>
                    </w:rPr>
                    <w:t>Atpakaļ nodošanas datums</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2C5836AD" w14:textId="77777777" w:rsidR="00AF285A" w:rsidRPr="005E5F9D" w:rsidRDefault="00AF285A" w:rsidP="005E5F9D">
                  <w:pPr>
                    <w:pStyle w:val="Pamatteksts"/>
                    <w:snapToGrid w:val="0"/>
                    <w:spacing w:line="240" w:lineRule="auto"/>
                    <w:rPr>
                      <w:sz w:val="22"/>
                      <w:szCs w:val="22"/>
                      <w:lang w:val="lv-LV"/>
                    </w:rPr>
                  </w:pPr>
                </w:p>
              </w:tc>
            </w:tr>
            <w:tr w:rsidR="00AF285A" w:rsidRPr="00EA074F" w14:paraId="590A901B" w14:textId="77777777" w:rsidTr="00F05AF3">
              <w:tc>
                <w:tcPr>
                  <w:tcW w:w="5016" w:type="dxa"/>
                  <w:tcBorders>
                    <w:top w:val="single" w:sz="4" w:space="0" w:color="000001"/>
                    <w:left w:val="single" w:sz="4" w:space="0" w:color="000001"/>
                    <w:bottom w:val="single" w:sz="4" w:space="0" w:color="000001"/>
                  </w:tcBorders>
                  <w:shd w:val="clear" w:color="auto" w:fill="FFFFFF"/>
                </w:tcPr>
                <w:p w14:paraId="7029DA80" w14:textId="77777777" w:rsidR="00AF285A" w:rsidRPr="005E5F9D" w:rsidRDefault="00AF285A" w:rsidP="005E5F9D">
                  <w:pPr>
                    <w:pStyle w:val="Pamatteksts"/>
                    <w:spacing w:line="240" w:lineRule="auto"/>
                    <w:rPr>
                      <w:sz w:val="22"/>
                      <w:szCs w:val="22"/>
                      <w:lang w:val="lv-LV"/>
                    </w:rPr>
                  </w:pPr>
                  <w:r w:rsidRPr="005E5F9D">
                    <w:rPr>
                      <w:sz w:val="22"/>
                      <w:szCs w:val="22"/>
                      <w:lang w:val="lv-LV"/>
                    </w:rPr>
                    <w:t>Dokumentācijā ietilpst</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10B05DC9" w14:textId="77777777" w:rsidR="00AF285A" w:rsidRPr="005E5F9D" w:rsidRDefault="00AF285A" w:rsidP="005E5F9D">
                  <w:pPr>
                    <w:pStyle w:val="Pamatteksts"/>
                    <w:snapToGrid w:val="0"/>
                    <w:spacing w:line="240" w:lineRule="auto"/>
                    <w:rPr>
                      <w:sz w:val="22"/>
                      <w:szCs w:val="22"/>
                      <w:lang w:val="lv-LV"/>
                    </w:rPr>
                  </w:pPr>
                </w:p>
              </w:tc>
            </w:tr>
            <w:tr w:rsidR="00AF285A" w:rsidRPr="00EA074F" w14:paraId="053ADE44" w14:textId="77777777" w:rsidTr="00F05AF3">
              <w:trPr>
                <w:trHeight w:val="281"/>
              </w:trPr>
              <w:tc>
                <w:tcPr>
                  <w:tcW w:w="5016" w:type="dxa"/>
                  <w:tcBorders>
                    <w:top w:val="single" w:sz="4" w:space="0" w:color="000001"/>
                    <w:left w:val="single" w:sz="4" w:space="0" w:color="000001"/>
                    <w:bottom w:val="single" w:sz="4" w:space="0" w:color="000001"/>
                  </w:tcBorders>
                  <w:shd w:val="clear" w:color="auto" w:fill="FFFFFF"/>
                </w:tcPr>
                <w:p w14:paraId="05473C78" w14:textId="77777777" w:rsidR="00AF285A" w:rsidRPr="005E5F9D" w:rsidRDefault="00AF285A" w:rsidP="005E5F9D">
                  <w:pPr>
                    <w:pStyle w:val="Pamatteksts"/>
                    <w:spacing w:line="240" w:lineRule="auto"/>
                    <w:rPr>
                      <w:sz w:val="22"/>
                      <w:szCs w:val="22"/>
                      <w:lang w:val="lv-LV"/>
                    </w:rPr>
                  </w:pPr>
                  <w:r w:rsidRPr="005E5F9D">
                    <w:rPr>
                      <w:sz w:val="22"/>
                      <w:szCs w:val="22"/>
                      <w:lang w:val="lv-LV"/>
                    </w:rPr>
                    <w:t>Aprīkojums</w:t>
                  </w:r>
                </w:p>
              </w:tc>
              <w:tc>
                <w:tcPr>
                  <w:tcW w:w="4717" w:type="dxa"/>
                  <w:tcBorders>
                    <w:top w:val="single" w:sz="4" w:space="0" w:color="000001"/>
                    <w:left w:val="single" w:sz="4" w:space="0" w:color="000001"/>
                    <w:bottom w:val="single" w:sz="4" w:space="0" w:color="000001"/>
                    <w:right w:val="single" w:sz="4" w:space="0" w:color="000001"/>
                  </w:tcBorders>
                  <w:shd w:val="clear" w:color="auto" w:fill="FFFFFF"/>
                </w:tcPr>
                <w:p w14:paraId="18E78736" w14:textId="77777777" w:rsidR="00AF285A" w:rsidRPr="005E5F9D" w:rsidRDefault="00AF285A" w:rsidP="005E5F9D">
                  <w:pPr>
                    <w:pStyle w:val="Pamatteksts"/>
                    <w:snapToGrid w:val="0"/>
                    <w:spacing w:line="240" w:lineRule="auto"/>
                    <w:rPr>
                      <w:sz w:val="22"/>
                      <w:szCs w:val="22"/>
                      <w:lang w:val="lv-LV"/>
                    </w:rPr>
                  </w:pPr>
                </w:p>
              </w:tc>
            </w:tr>
          </w:tbl>
          <w:p w14:paraId="3E6D7A4B" w14:textId="77777777" w:rsidR="00AF285A" w:rsidRPr="00EA074F" w:rsidRDefault="00AF285A" w:rsidP="00EA074F">
            <w:pPr>
              <w:tabs>
                <w:tab w:val="left" w:pos="3375"/>
              </w:tabs>
              <w:rPr>
                <w:i/>
                <w:iCs/>
                <w:sz w:val="22"/>
                <w:szCs w:val="22"/>
              </w:rPr>
            </w:pPr>
          </w:p>
          <w:p w14:paraId="08F973CE" w14:textId="77777777" w:rsidR="00AF285A" w:rsidRPr="00EA074F" w:rsidRDefault="00AF285A" w:rsidP="00EA074F">
            <w:pPr>
              <w:tabs>
                <w:tab w:val="left" w:pos="3375"/>
              </w:tabs>
              <w:jc w:val="both"/>
              <w:rPr>
                <w:i/>
                <w:iCs/>
                <w:sz w:val="22"/>
                <w:szCs w:val="22"/>
              </w:rPr>
            </w:pPr>
            <w:r w:rsidRPr="00EA074F">
              <w:rPr>
                <w:i/>
                <w:iCs/>
                <w:sz w:val="22"/>
                <w:szCs w:val="22"/>
              </w:rPr>
              <w:t xml:space="preserve">Puses ar Aktu apstiprina Automobiļa pilnu komplektāciju un nevainojamu funkcionēšanu. NOMNIEKAM ir pienākums pirms Akta parakstīšanas pārliecināties par Automobiļa komplektācijas atbilstību Līgumam, kā arī par tā tehnisko un vizuālo stāvokli. </w:t>
            </w:r>
            <w:r w:rsidRPr="00EA074F">
              <w:rPr>
                <w:i/>
                <w:sz w:val="22"/>
                <w:szCs w:val="22"/>
              </w:rPr>
              <w:t>Konstatēto nepilnību</w:t>
            </w:r>
            <w:r w:rsidRPr="00EA074F">
              <w:rPr>
                <w:i/>
                <w:iCs/>
                <w:sz w:val="22"/>
                <w:szCs w:val="22"/>
              </w:rPr>
              <w:t xml:space="preserve"> gadījumā IZNOMĀTĀJS novērš atklātos defektus bez papildu maksas NOMNIEKA norādītajā termiņā. </w:t>
            </w:r>
          </w:p>
          <w:p w14:paraId="64DC502B" w14:textId="77777777" w:rsidR="00AF285A" w:rsidRPr="00EA074F" w:rsidRDefault="00AF285A" w:rsidP="00EA074F">
            <w:pPr>
              <w:tabs>
                <w:tab w:val="left" w:pos="3375"/>
              </w:tabs>
              <w:rPr>
                <w:sz w:val="22"/>
                <w:szCs w:val="22"/>
              </w:rPr>
            </w:pPr>
          </w:p>
          <w:p w14:paraId="72FC7382" w14:textId="77777777" w:rsidR="00AF285A" w:rsidRPr="00EA074F" w:rsidRDefault="00AF285A" w:rsidP="00EA074F">
            <w:pPr>
              <w:rPr>
                <w:sz w:val="22"/>
                <w:szCs w:val="22"/>
              </w:rPr>
            </w:pPr>
            <w:r w:rsidRPr="00EA074F">
              <w:rPr>
                <w:sz w:val="22"/>
                <w:szCs w:val="22"/>
              </w:rPr>
              <w:t xml:space="preserve">Akts ir sastādīts latviešu valodā 2 (divos) identiskos eksemplāros uz 1 (vienas) lapas, katrai Pusei pa vienam eksemplāram. </w:t>
            </w:r>
          </w:p>
          <w:p w14:paraId="59E84606" w14:textId="77777777" w:rsidR="00AF285A" w:rsidRPr="00EA074F" w:rsidRDefault="00AF285A" w:rsidP="00EA074F">
            <w:pPr>
              <w:rPr>
                <w:sz w:val="22"/>
                <w:szCs w:val="22"/>
              </w:rPr>
            </w:pPr>
          </w:p>
          <w:tbl>
            <w:tblPr>
              <w:tblW w:w="0" w:type="auto"/>
              <w:tblLook w:val="04A0" w:firstRow="1" w:lastRow="0" w:firstColumn="1" w:lastColumn="0" w:noHBand="0" w:noVBand="1"/>
            </w:tblPr>
            <w:tblGrid>
              <w:gridCol w:w="4388"/>
              <w:gridCol w:w="4458"/>
            </w:tblGrid>
            <w:tr w:rsidR="00AF285A" w:rsidRPr="00EA074F" w14:paraId="0FE17E6C" w14:textId="77777777" w:rsidTr="00F05AF3">
              <w:tc>
                <w:tcPr>
                  <w:tcW w:w="4528" w:type="dxa"/>
                </w:tcPr>
                <w:p w14:paraId="3ED34180" w14:textId="77777777" w:rsidR="00AF285A" w:rsidRPr="005E5F9D" w:rsidRDefault="00AF285A" w:rsidP="00EA074F">
                  <w:pPr>
                    <w:rPr>
                      <w:sz w:val="22"/>
                      <w:szCs w:val="22"/>
                    </w:rPr>
                  </w:pPr>
                  <w:r w:rsidRPr="005E5F9D">
                    <w:rPr>
                      <w:b/>
                      <w:sz w:val="22"/>
                      <w:szCs w:val="22"/>
                    </w:rPr>
                    <w:t>NOMNIEKA pilnvarotā persona</w:t>
                  </w:r>
                  <w:r w:rsidRPr="005E5F9D">
                    <w:rPr>
                      <w:b/>
                      <w:bCs/>
                      <w:sz w:val="22"/>
                      <w:szCs w:val="22"/>
                    </w:rPr>
                    <w:t>:</w:t>
                  </w:r>
                </w:p>
              </w:tc>
              <w:tc>
                <w:tcPr>
                  <w:tcW w:w="4528" w:type="dxa"/>
                </w:tcPr>
                <w:p w14:paraId="4984A5DD" w14:textId="77777777" w:rsidR="00AF285A" w:rsidRPr="005E5F9D" w:rsidRDefault="00AF285A" w:rsidP="00EA074F">
                  <w:pPr>
                    <w:rPr>
                      <w:b/>
                      <w:sz w:val="22"/>
                      <w:szCs w:val="22"/>
                    </w:rPr>
                  </w:pPr>
                  <w:r w:rsidRPr="005E5F9D">
                    <w:rPr>
                      <w:b/>
                      <w:sz w:val="22"/>
                      <w:szCs w:val="22"/>
                    </w:rPr>
                    <w:t>IZNOMĀTĀJA pilnvarotā persona</w:t>
                  </w:r>
                  <w:r w:rsidRPr="005E5F9D">
                    <w:rPr>
                      <w:b/>
                      <w:bCs/>
                      <w:sz w:val="22"/>
                      <w:szCs w:val="22"/>
                    </w:rPr>
                    <w:t>:</w:t>
                  </w:r>
                </w:p>
                <w:p w14:paraId="00DBEB60" w14:textId="77777777" w:rsidR="00AF285A" w:rsidRPr="005E5F9D" w:rsidRDefault="00AF285A" w:rsidP="00EA074F">
                  <w:pPr>
                    <w:rPr>
                      <w:sz w:val="22"/>
                      <w:szCs w:val="22"/>
                    </w:rPr>
                  </w:pPr>
                </w:p>
              </w:tc>
            </w:tr>
            <w:tr w:rsidR="00AF285A" w:rsidRPr="00EA074F" w14:paraId="4B3BFB01" w14:textId="77777777" w:rsidTr="00F05AF3">
              <w:tc>
                <w:tcPr>
                  <w:tcW w:w="4528" w:type="dxa"/>
                </w:tcPr>
                <w:p w14:paraId="58BB9FB8" w14:textId="77777777" w:rsidR="00AF285A" w:rsidRPr="005E5F9D" w:rsidRDefault="00AF285A" w:rsidP="00EA074F">
                  <w:pPr>
                    <w:rPr>
                      <w:sz w:val="22"/>
                      <w:szCs w:val="22"/>
                    </w:rPr>
                  </w:pPr>
                  <w:r w:rsidRPr="005E5F9D">
                    <w:rPr>
                      <w:sz w:val="22"/>
                      <w:szCs w:val="22"/>
                    </w:rPr>
                    <w:t>______________/______________/</w:t>
                  </w:r>
                </w:p>
              </w:tc>
              <w:tc>
                <w:tcPr>
                  <w:tcW w:w="4528" w:type="dxa"/>
                </w:tcPr>
                <w:p w14:paraId="30EB3AD0" w14:textId="77777777" w:rsidR="00AF285A" w:rsidRPr="005E5F9D" w:rsidRDefault="00AF285A" w:rsidP="00EA074F">
                  <w:pPr>
                    <w:rPr>
                      <w:sz w:val="22"/>
                      <w:szCs w:val="22"/>
                    </w:rPr>
                  </w:pPr>
                  <w:r w:rsidRPr="005E5F9D">
                    <w:rPr>
                      <w:sz w:val="22"/>
                      <w:szCs w:val="22"/>
                    </w:rPr>
                    <w:t>____________________/_____________/</w:t>
                  </w:r>
                </w:p>
              </w:tc>
            </w:tr>
          </w:tbl>
          <w:p w14:paraId="57192D1A" w14:textId="77777777" w:rsidR="00AF285A" w:rsidRPr="00EA074F" w:rsidRDefault="00AF285A" w:rsidP="00EA074F">
            <w:pPr>
              <w:rPr>
                <w:sz w:val="22"/>
                <w:szCs w:val="22"/>
              </w:rPr>
            </w:pPr>
          </w:p>
          <w:p w14:paraId="7BE4332E" w14:textId="77777777" w:rsidR="00AF285A" w:rsidRPr="00EA074F" w:rsidRDefault="00AF285A" w:rsidP="00EA074F">
            <w:pPr>
              <w:rPr>
                <w:sz w:val="22"/>
                <w:szCs w:val="22"/>
              </w:rPr>
            </w:pPr>
          </w:p>
        </w:tc>
      </w:tr>
      <w:bookmarkEnd w:id="5"/>
    </w:tbl>
    <w:p w14:paraId="320F0204" w14:textId="77777777" w:rsidR="00AF285A" w:rsidRPr="005E5F9D" w:rsidRDefault="00AF285A" w:rsidP="00EA074F">
      <w:pPr>
        <w:ind w:right="-1"/>
        <w:rPr>
          <w:sz w:val="22"/>
          <w:szCs w:val="22"/>
        </w:rPr>
      </w:pPr>
    </w:p>
    <w:p w14:paraId="04CD15C5" w14:textId="77777777" w:rsidR="00AF285A" w:rsidRPr="005E5F9D" w:rsidRDefault="00AF285A" w:rsidP="00AF285A">
      <w:pPr>
        <w:ind w:right="-1"/>
        <w:rPr>
          <w:sz w:val="22"/>
          <w:szCs w:val="22"/>
        </w:rPr>
      </w:pPr>
    </w:p>
    <w:p w14:paraId="41FE9CD6" w14:textId="77777777" w:rsidR="009A6235" w:rsidRPr="00611287" w:rsidRDefault="009A6235" w:rsidP="009A6235">
      <w:pPr>
        <w:rPr>
          <w:bCs/>
          <w:szCs w:val="24"/>
        </w:rPr>
      </w:pPr>
    </w:p>
    <w:p w14:paraId="2CC1C1DC" w14:textId="3C74EA57" w:rsidR="009A6235" w:rsidRDefault="009A6235" w:rsidP="00791707">
      <w:pPr>
        <w:jc w:val="right"/>
      </w:pPr>
    </w:p>
    <w:p w14:paraId="4A5BA9CC" w14:textId="77777777" w:rsidR="00DA1803" w:rsidRDefault="00DA1803"/>
    <w:sectPr w:rsidR="00DA1803" w:rsidSect="009A6235">
      <w:pgSz w:w="11907" w:h="16840" w:code="9"/>
      <w:pgMar w:top="1418" w:right="1134" w:bottom="1134" w:left="1701" w:header="851" w:footer="459" w:gutter="0"/>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2A120" w14:textId="77777777" w:rsidR="00814CDB" w:rsidRDefault="00814CDB" w:rsidP="009A6235">
      <w:r>
        <w:separator/>
      </w:r>
    </w:p>
  </w:endnote>
  <w:endnote w:type="continuationSeparator" w:id="0">
    <w:p w14:paraId="4E768283" w14:textId="77777777" w:rsidR="00814CDB" w:rsidRDefault="00814CDB" w:rsidP="009A6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Teutonica">
    <w:altName w:val="Times New Roman"/>
    <w:charset w:val="00"/>
    <w:family w:val="roman"/>
    <w:pitch w:val="variable"/>
    <w:sig w:usb0="800002EF" w:usb1="00000048" w:usb2="00000000" w:usb3="00000000" w:csb0="00000097"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Gulim">
    <w:panose1 w:val="020B0600000101010101"/>
    <w:charset w:val="81"/>
    <w:family w:val="swiss"/>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rlito">
    <w:charset w:val="01"/>
    <w:family w:val="auto"/>
    <w:pitch w:val="default"/>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D2B50" w14:textId="77777777" w:rsidR="009A6235" w:rsidRDefault="009A6235">
    <w:pPr>
      <w:pStyle w:val="Kjene"/>
      <w:framePr w:wrap="around" w:vAnchor="text" w:hAnchor="margin" w:xAlign="center" w:y="1"/>
      <w:rPr>
        <w:rStyle w:val="Lappusesnumurs"/>
        <w:rFonts w:eastAsiaTheme="majorEastAsia"/>
      </w:rPr>
    </w:pPr>
    <w:r>
      <w:rPr>
        <w:rStyle w:val="Lappusesnumurs"/>
        <w:rFonts w:eastAsiaTheme="majorEastAsia"/>
      </w:rPr>
      <w:fldChar w:fldCharType="begin"/>
    </w:r>
    <w:r>
      <w:rPr>
        <w:rStyle w:val="Lappusesnumurs"/>
        <w:rFonts w:eastAsiaTheme="majorEastAsia"/>
      </w:rPr>
      <w:instrText xml:space="preserve">PAGE  </w:instrText>
    </w:r>
    <w:r>
      <w:rPr>
        <w:rStyle w:val="Lappusesnumurs"/>
        <w:rFonts w:eastAsiaTheme="majorEastAsia"/>
      </w:rPr>
      <w:fldChar w:fldCharType="end"/>
    </w:r>
  </w:p>
  <w:p w14:paraId="5EF3803D" w14:textId="77777777" w:rsidR="009A6235" w:rsidRDefault="009A623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5BF29" w14:textId="77777777" w:rsidR="009A6235" w:rsidRDefault="009A6235" w:rsidP="0061128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B9A37" w14:textId="77777777" w:rsidR="009A6235" w:rsidRDefault="009A6235">
    <w:pPr>
      <w:pStyle w:val="Kjene"/>
      <w:framePr w:wrap="around" w:vAnchor="text" w:hAnchor="margin" w:xAlign="center" w:y="1"/>
      <w:rPr>
        <w:rStyle w:val="Lappusesnumurs"/>
        <w:rFonts w:eastAsiaTheme="majorEastAsia"/>
      </w:rPr>
    </w:pPr>
    <w:r>
      <w:rPr>
        <w:rStyle w:val="Lappusesnumurs"/>
        <w:rFonts w:eastAsiaTheme="majorEastAsia"/>
      </w:rPr>
      <w:fldChar w:fldCharType="begin"/>
    </w:r>
    <w:r>
      <w:rPr>
        <w:rStyle w:val="Lappusesnumurs"/>
        <w:rFonts w:eastAsiaTheme="majorEastAsia"/>
      </w:rPr>
      <w:instrText xml:space="preserve">PAGE  </w:instrText>
    </w:r>
    <w:r>
      <w:rPr>
        <w:rStyle w:val="Lappusesnumurs"/>
        <w:rFonts w:eastAsiaTheme="majorEastAsia"/>
      </w:rPr>
      <w:fldChar w:fldCharType="end"/>
    </w:r>
  </w:p>
  <w:p w14:paraId="6077D0F3" w14:textId="77777777" w:rsidR="009A6235" w:rsidRDefault="009A6235">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59BF" w14:textId="77777777" w:rsidR="009A6235" w:rsidRDefault="009A6235" w:rsidP="0061128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DFC77" w14:textId="77777777" w:rsidR="00814CDB" w:rsidRDefault="00814CDB" w:rsidP="009A6235">
      <w:r>
        <w:separator/>
      </w:r>
    </w:p>
  </w:footnote>
  <w:footnote w:type="continuationSeparator" w:id="0">
    <w:p w14:paraId="757C145F" w14:textId="77777777" w:rsidR="00814CDB" w:rsidRDefault="00814CDB" w:rsidP="009A6235">
      <w:r>
        <w:continuationSeparator/>
      </w:r>
    </w:p>
  </w:footnote>
  <w:footnote w:id="1">
    <w:p w14:paraId="4AC8D087" w14:textId="77777777" w:rsidR="00AF285A" w:rsidRPr="00F932AA" w:rsidRDefault="00AF285A" w:rsidP="00AF285A">
      <w:pPr>
        <w:pStyle w:val="Vresteksts"/>
        <w:jc w:val="both"/>
        <w:rPr>
          <w:lang w:val="lv-LV"/>
        </w:rPr>
      </w:pPr>
      <w:r w:rsidRPr="00F932AA">
        <w:rPr>
          <w:rStyle w:val="Vresatsauce"/>
          <w:lang w:val="lv-LV"/>
        </w:rPr>
        <w:footnoteRef/>
      </w:r>
      <w:r w:rsidRPr="00F932AA">
        <w:rPr>
          <w:lang w:val="lv-LV"/>
        </w:rPr>
        <w:t xml:space="preserve"> </w:t>
      </w:r>
      <w:r w:rsidRPr="00F932AA">
        <w:rPr>
          <w:bCs/>
          <w:lang w:val="lv-LV"/>
        </w:rPr>
        <w:t>Informācija par inflācijas rādītāju pārbaudāma vietnē</w:t>
      </w:r>
      <w:r w:rsidRPr="00F932AA">
        <w:rPr>
          <w:lang w:val="lv-LV"/>
        </w:rPr>
        <w:t xml:space="preserve">: </w:t>
      </w:r>
      <w:hyperlink r:id="rId1" w:history="1">
        <w:r w:rsidRPr="00F932AA">
          <w:rPr>
            <w:rStyle w:val="Hipersaite"/>
            <w:lang w:val="lv-LV"/>
          </w:rPr>
          <w:t>https://tools.csb.gov.lv/cpi_calculator/lv/2021M01-2022M02/0/100?embed=1&amp;theme=none&amp;dom_id=none&amp;title=1&amp;footer=1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505223"/>
      <w:docPartObj>
        <w:docPartGallery w:val="Page Numbers (Top of Page)"/>
        <w:docPartUnique/>
      </w:docPartObj>
    </w:sdtPr>
    <w:sdtEndPr/>
    <w:sdtContent>
      <w:p w14:paraId="47130B43" w14:textId="77777777" w:rsidR="009A6235" w:rsidRDefault="009A6235" w:rsidP="00611287">
        <w:pPr>
          <w:pStyle w:val="Galvene"/>
          <w:jc w:val="center"/>
        </w:pPr>
        <w:r>
          <w:fldChar w:fldCharType="begin"/>
        </w:r>
        <w:r>
          <w:instrText>PAGE   \* MERGEFORMAT</w:instrText>
        </w:r>
        <w: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multilevel"/>
    <w:tmpl w:val="3D0689DA"/>
    <w:lvl w:ilvl="0">
      <w:start w:val="1"/>
      <w:numFmt w:val="decimal"/>
      <w:pStyle w:val="Sarakstaaizzme"/>
      <w:lvlText w:val="%1."/>
      <w:lvlJc w:val="left"/>
      <w:pPr>
        <w:tabs>
          <w:tab w:val="num" w:pos="3621"/>
        </w:tabs>
        <w:ind w:left="3621" w:hanging="360"/>
      </w:pPr>
      <w:rPr>
        <w:rFonts w:ascii="Times New Roman" w:eastAsia="Times New Roman" w:hAnsi="Times New Roman" w:cs="Times New Roman"/>
        <w:b/>
        <w:bCs/>
      </w:rPr>
    </w:lvl>
    <w:lvl w:ilvl="1">
      <w:start w:val="1"/>
      <w:numFmt w:val="decimal"/>
      <w:isLgl/>
      <w:lvlText w:val="%1.%2."/>
      <w:lvlJc w:val="left"/>
      <w:pPr>
        <w:ind w:left="786" w:hanging="360"/>
      </w:pPr>
      <w:rPr>
        <w:rFonts w:hint="default"/>
        <w:b w:val="0"/>
        <w:sz w:val="24"/>
        <w:szCs w:val="24"/>
      </w:rPr>
    </w:lvl>
    <w:lvl w:ilvl="2">
      <w:start w:val="1"/>
      <w:numFmt w:val="decimal"/>
      <w:isLgl/>
      <w:lvlText w:val="%1.%2.%3."/>
      <w:lvlJc w:val="left"/>
      <w:pPr>
        <w:ind w:left="1571" w:hanging="720"/>
      </w:pPr>
      <w:rPr>
        <w:rFonts w:hint="default"/>
        <w:b w:val="0"/>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 w15:restartNumberingAfterBreak="0">
    <w:nsid w:val="00000003"/>
    <w:multiLevelType w:val="multilevel"/>
    <w:tmpl w:val="00000003"/>
    <w:name w:val="WW8Num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sz w:val="22"/>
        <w:szCs w:val="22"/>
      </w:rPr>
    </w:lvl>
    <w:lvl w:ilvl="2">
      <w:start w:val="1"/>
      <w:numFmt w:val="decimal"/>
      <w:lvlText w:val="%1.%2.%3."/>
      <w:lvlJc w:val="left"/>
      <w:pPr>
        <w:tabs>
          <w:tab w:val="num" w:pos="1985"/>
        </w:tabs>
        <w:ind w:left="2705" w:hanging="720"/>
      </w:pPr>
      <w:rPr>
        <w:b w:val="0"/>
        <w:bCs/>
        <w:sz w:val="22"/>
        <w:szCs w:val="22"/>
      </w:rPr>
    </w:lvl>
    <w:lvl w:ilvl="3">
      <w:start w:val="1"/>
      <w:numFmt w:val="decimal"/>
      <w:lvlText w:val="%1.%2.%3.%4."/>
      <w:lvlJc w:val="left"/>
      <w:pPr>
        <w:tabs>
          <w:tab w:val="num" w:pos="0"/>
        </w:tabs>
        <w:ind w:left="720" w:hanging="720"/>
      </w:pPr>
      <w:rPr>
        <w:b w:val="0"/>
        <w:bCs/>
        <w:sz w:val="22"/>
        <w:szCs w:val="22"/>
      </w:rPr>
    </w:lvl>
    <w:lvl w:ilvl="4">
      <w:start w:val="1"/>
      <w:numFmt w:val="decimal"/>
      <w:lvlText w:val="%1.%2.%3.%4.%5."/>
      <w:lvlJc w:val="left"/>
      <w:pPr>
        <w:tabs>
          <w:tab w:val="num" w:pos="0"/>
        </w:tabs>
        <w:ind w:left="1080" w:hanging="1080"/>
      </w:pPr>
      <w:rPr>
        <w:b w:val="0"/>
        <w:bCs/>
        <w:sz w:val="22"/>
        <w:szCs w:val="22"/>
      </w:rPr>
    </w:lvl>
    <w:lvl w:ilvl="5">
      <w:start w:val="1"/>
      <w:numFmt w:val="decimal"/>
      <w:lvlText w:val="%1.%2.%3.%4.%5.%6."/>
      <w:lvlJc w:val="left"/>
      <w:pPr>
        <w:tabs>
          <w:tab w:val="num" w:pos="0"/>
        </w:tabs>
        <w:ind w:left="1080" w:hanging="1080"/>
      </w:pPr>
      <w:rPr>
        <w:b w:val="0"/>
        <w:bCs/>
        <w:sz w:val="22"/>
        <w:szCs w:val="22"/>
      </w:rPr>
    </w:lvl>
    <w:lvl w:ilvl="6">
      <w:start w:val="1"/>
      <w:numFmt w:val="decimal"/>
      <w:lvlText w:val="%1.%2.%3.%4.%5.%6.%7."/>
      <w:lvlJc w:val="left"/>
      <w:pPr>
        <w:tabs>
          <w:tab w:val="num" w:pos="0"/>
        </w:tabs>
        <w:ind w:left="1440" w:hanging="1440"/>
      </w:pPr>
      <w:rPr>
        <w:b w:val="0"/>
        <w:bCs/>
        <w:sz w:val="22"/>
        <w:szCs w:val="22"/>
      </w:rPr>
    </w:lvl>
    <w:lvl w:ilvl="7">
      <w:start w:val="1"/>
      <w:numFmt w:val="decimal"/>
      <w:lvlText w:val="%1.%2.%3.%4.%5.%6.%7.%8."/>
      <w:lvlJc w:val="left"/>
      <w:pPr>
        <w:tabs>
          <w:tab w:val="num" w:pos="0"/>
        </w:tabs>
        <w:ind w:left="1440" w:hanging="1440"/>
      </w:pPr>
      <w:rPr>
        <w:b w:val="0"/>
        <w:bCs/>
        <w:sz w:val="22"/>
        <w:szCs w:val="22"/>
      </w:rPr>
    </w:lvl>
    <w:lvl w:ilvl="8">
      <w:start w:val="1"/>
      <w:numFmt w:val="decimal"/>
      <w:lvlText w:val="%1.%2.%3.%4.%5.%6.%7.%8.%9."/>
      <w:lvlJc w:val="left"/>
      <w:pPr>
        <w:tabs>
          <w:tab w:val="num" w:pos="0"/>
        </w:tabs>
        <w:ind w:left="1800" w:hanging="1800"/>
      </w:pPr>
      <w:rPr>
        <w:b w:val="0"/>
        <w:bCs/>
        <w:sz w:val="22"/>
        <w:szCs w:val="22"/>
      </w:rPr>
    </w:lvl>
  </w:abstractNum>
  <w:abstractNum w:abstractNumId="2" w15:restartNumberingAfterBreak="0">
    <w:nsid w:val="00000005"/>
    <w:multiLevelType w:val="multilevel"/>
    <w:tmpl w:val="00000005"/>
    <w:name w:val="WW8Num4"/>
    <w:lvl w:ilvl="0">
      <w:start w:val="12"/>
      <w:numFmt w:val="decimal"/>
      <w:lvlText w:val="%1."/>
      <w:lvlJc w:val="left"/>
      <w:pPr>
        <w:tabs>
          <w:tab w:val="num" w:pos="0"/>
        </w:tabs>
        <w:ind w:left="480" w:hanging="480"/>
      </w:pPr>
      <w:rPr>
        <w:b/>
      </w:rPr>
    </w:lvl>
    <w:lvl w:ilvl="1">
      <w:start w:val="1"/>
      <w:numFmt w:val="decimal"/>
      <w:lvlText w:val="%1.%2."/>
      <w:lvlJc w:val="left"/>
      <w:pPr>
        <w:tabs>
          <w:tab w:val="num" w:pos="0"/>
        </w:tabs>
        <w:ind w:left="480" w:hanging="480"/>
      </w:pPr>
      <w:rPr>
        <w:b w:val="0"/>
      </w:r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D0114C5"/>
    <w:multiLevelType w:val="multilevel"/>
    <w:tmpl w:val="20E0749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A93A69"/>
    <w:multiLevelType w:val="multilevel"/>
    <w:tmpl w:val="4BE01F2E"/>
    <w:lvl w:ilvl="0">
      <w:start w:val="1"/>
      <w:numFmt w:val="decimal"/>
      <w:pStyle w:val="1stlevelheading"/>
      <w:lvlText w:val="%1."/>
      <w:lvlJc w:val="left"/>
      <w:pPr>
        <w:tabs>
          <w:tab w:val="num" w:pos="680"/>
        </w:tabs>
      </w:pPr>
      <w:rPr>
        <w:rFonts w:cs="Times New Roman" w:hint="default"/>
      </w:rPr>
    </w:lvl>
    <w:lvl w:ilvl="1">
      <w:start w:val="1"/>
      <w:numFmt w:val="decimal"/>
      <w:pStyle w:val="3rdlevelsubprovision"/>
      <w:lvlText w:val="%1.%2."/>
      <w:lvlJc w:val="left"/>
      <w:pPr>
        <w:tabs>
          <w:tab w:val="num" w:pos="677"/>
        </w:tabs>
        <w:ind w:left="677" w:hanging="708"/>
      </w:pPr>
      <w:rPr>
        <w:rFonts w:cs="Times New Roman" w:hint="default"/>
        <w:i w:val="0"/>
        <w:sz w:val="28"/>
        <w:szCs w:val="28"/>
      </w:rPr>
    </w:lvl>
    <w:lvl w:ilvl="2">
      <w:start w:val="1"/>
      <w:numFmt w:val="lowerLetter"/>
      <w:pStyle w:val="5thlevel"/>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5" w15:restartNumberingAfterBreak="0">
    <w:nsid w:val="19242671"/>
    <w:multiLevelType w:val="multilevel"/>
    <w:tmpl w:val="EEFE4B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024A88"/>
    <w:multiLevelType w:val="multilevel"/>
    <w:tmpl w:val="239EB266"/>
    <w:lvl w:ilvl="0">
      <w:start w:val="4"/>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7" w15:restartNumberingAfterBreak="0">
    <w:nsid w:val="203E1997"/>
    <w:multiLevelType w:val="multilevel"/>
    <w:tmpl w:val="6B54FD5E"/>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D2790"/>
    <w:multiLevelType w:val="multilevel"/>
    <w:tmpl w:val="FA32022E"/>
    <w:lvl w:ilvl="0">
      <w:start w:val="1"/>
      <w:numFmt w:val="decimal"/>
      <w:lvlText w:val="%1."/>
      <w:lvlJc w:val="left"/>
      <w:pPr>
        <w:tabs>
          <w:tab w:val="num" w:pos="360"/>
        </w:tabs>
        <w:ind w:left="360" w:hanging="360"/>
      </w:pPr>
      <w:rPr>
        <w:rFonts w:ascii="Times New Roman" w:eastAsia="Times New Roman" w:hAnsi="Times New Roman" w:cs="Times New Roman"/>
        <w:b/>
        <w:color w:val="auto"/>
      </w:rPr>
    </w:lvl>
    <w:lvl w:ilvl="1">
      <w:start w:val="1"/>
      <w:numFmt w:val="decimal"/>
      <w:pStyle w:val="Style1"/>
      <w:lvlText w:val="%1.%2."/>
      <w:lvlJc w:val="left"/>
      <w:pPr>
        <w:tabs>
          <w:tab w:val="num" w:pos="360"/>
        </w:tabs>
        <w:ind w:left="360" w:hanging="360"/>
      </w:pPr>
      <w:rPr>
        <w:rFonts w:hint="default"/>
        <w:b w:val="0"/>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24FD2D6A"/>
    <w:multiLevelType w:val="multilevel"/>
    <w:tmpl w:val="20E0749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397B11"/>
    <w:multiLevelType w:val="hybridMultilevel"/>
    <w:tmpl w:val="11A65C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080484F"/>
    <w:multiLevelType w:val="multilevel"/>
    <w:tmpl w:val="F57C203E"/>
    <w:lvl w:ilvl="0">
      <w:start w:val="11"/>
      <w:numFmt w:val="decimal"/>
      <w:lvlText w:val="%1."/>
      <w:lvlJc w:val="left"/>
      <w:pPr>
        <w:ind w:left="480" w:hanging="480"/>
      </w:pPr>
      <w:rPr>
        <w:rFonts w:hint="default"/>
        <w:b w:val="0"/>
        <w:bCs w:val="0"/>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A83499"/>
    <w:multiLevelType w:val="hybridMultilevel"/>
    <w:tmpl w:val="585A11DC"/>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35204BCF"/>
    <w:multiLevelType w:val="multilevel"/>
    <w:tmpl w:val="064CF9F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color w:val="auto"/>
        <w:sz w:val="24"/>
        <w:szCs w:val="24"/>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4" w15:restartNumberingAfterBreak="0">
    <w:nsid w:val="3682642B"/>
    <w:multiLevelType w:val="hybridMultilevel"/>
    <w:tmpl w:val="F162BFDE"/>
    <w:lvl w:ilvl="0" w:tplc="558E85FC">
      <w:start w:val="165"/>
      <w:numFmt w:val="bullet"/>
      <w:lvlText w:val="-"/>
      <w:lvlJc w:val="left"/>
      <w:pPr>
        <w:tabs>
          <w:tab w:val="num" w:pos="360"/>
        </w:tabs>
        <w:ind w:left="360" w:hanging="360"/>
      </w:pPr>
      <w:rPr>
        <w:rFonts w:ascii="Arial" w:eastAsia="Times New Roman" w:hAnsi="Arial" w:cs="Arial" w:hint="default"/>
        <w:color w:val="auto"/>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1B7464"/>
    <w:multiLevelType w:val="multilevel"/>
    <w:tmpl w:val="8CB6BA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7" w15:restartNumberingAfterBreak="0">
    <w:nsid w:val="440F23D1"/>
    <w:multiLevelType w:val="multilevel"/>
    <w:tmpl w:val="40D81016"/>
    <w:lvl w:ilvl="0">
      <w:start w:val="1"/>
      <w:numFmt w:val="decimal"/>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18" w15:restartNumberingAfterBreak="0">
    <w:nsid w:val="470415B8"/>
    <w:multiLevelType w:val="hybridMultilevel"/>
    <w:tmpl w:val="42DC3C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81B73B3"/>
    <w:multiLevelType w:val="hybridMultilevel"/>
    <w:tmpl w:val="D7E4CB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C9E0458"/>
    <w:multiLevelType w:val="multilevel"/>
    <w:tmpl w:val="8CB6BAB6"/>
    <w:lvl w:ilvl="0">
      <w:start w:val="8"/>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1" w15:restartNumberingAfterBreak="0">
    <w:nsid w:val="4D9E5F2B"/>
    <w:multiLevelType w:val="multilevel"/>
    <w:tmpl w:val="71F2C6EE"/>
    <w:lvl w:ilvl="0">
      <w:start w:val="3"/>
      <w:numFmt w:val="decimal"/>
      <w:lvlText w:val="%1."/>
      <w:lvlJc w:val="left"/>
      <w:pPr>
        <w:ind w:left="720" w:hanging="360"/>
      </w:pPr>
      <w:rPr>
        <w:rFonts w:cs="Times New Roman" w:hint="default"/>
      </w:rPr>
    </w:lvl>
    <w:lvl w:ilvl="1">
      <w:start w:val="5"/>
      <w:numFmt w:val="decimal"/>
      <w:isLgl/>
      <w:lvlText w:val="%1.%2."/>
      <w:lvlJc w:val="left"/>
      <w:pPr>
        <w:ind w:left="1080" w:hanging="540"/>
      </w:pPr>
      <w:rPr>
        <w:rFonts w:ascii="Times New Roman" w:hAnsi="Times New Roman" w:cs="Times New Roman" w:hint="default"/>
        <w:sz w:val="24"/>
        <w:szCs w:val="24"/>
      </w:rPr>
    </w:lvl>
    <w:lvl w:ilvl="2">
      <w:start w:val="1"/>
      <w:numFmt w:val="decimal"/>
      <w:isLgl/>
      <w:lvlText w:val="%1.%2.%3."/>
      <w:lvlJc w:val="left"/>
      <w:pPr>
        <w:ind w:left="1288" w:hanging="720"/>
      </w:pPr>
      <w:rPr>
        <w:rFonts w:ascii="Times New Roman" w:hAnsi="Times New Roman" w:cs="Times New Roman" w:hint="default"/>
        <w:sz w:val="24"/>
        <w:szCs w:val="24"/>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22" w15:restartNumberingAfterBreak="0">
    <w:nsid w:val="507C7875"/>
    <w:multiLevelType w:val="multilevel"/>
    <w:tmpl w:val="B2AE50F0"/>
    <w:lvl w:ilvl="0">
      <w:start w:val="9"/>
      <w:numFmt w:val="decimal"/>
      <w:lvlText w:val="%1."/>
      <w:lvlJc w:val="left"/>
      <w:pPr>
        <w:ind w:left="720" w:hanging="360"/>
      </w:pPr>
      <w:rPr>
        <w:rFonts w:hint="default"/>
        <w:u w:val="none"/>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1E337DC"/>
    <w:multiLevelType w:val="hybridMultilevel"/>
    <w:tmpl w:val="3EBAF6A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5404707C"/>
    <w:multiLevelType w:val="multilevel"/>
    <w:tmpl w:val="3670E9D2"/>
    <w:lvl w:ilvl="0">
      <w:start w:val="1"/>
      <w:numFmt w:val="decimal"/>
      <w:pStyle w:val="Sarakstaaizzme3"/>
      <w:lvlText w:val="%1."/>
      <w:lvlJc w:val="left"/>
      <w:pPr>
        <w:tabs>
          <w:tab w:val="num" w:pos="510"/>
        </w:tabs>
        <w:ind w:left="510" w:hanging="510"/>
      </w:pPr>
      <w:rPr>
        <w:b/>
      </w:r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572A368A"/>
    <w:multiLevelType w:val="multilevel"/>
    <w:tmpl w:val="8CB6BA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27" w15:restartNumberingAfterBreak="0">
    <w:nsid w:val="6AA625E7"/>
    <w:multiLevelType w:val="multilevel"/>
    <w:tmpl w:val="1DB4CA82"/>
    <w:lvl w:ilvl="0">
      <w:start w:val="5"/>
      <w:numFmt w:val="decimal"/>
      <w:lvlText w:val="%1."/>
      <w:lvlJc w:val="left"/>
      <w:pPr>
        <w:ind w:left="360" w:hanging="360"/>
      </w:pPr>
      <w:rPr>
        <w:rFonts w:hint="default"/>
      </w:rPr>
    </w:lvl>
    <w:lvl w:ilvl="1">
      <w:start w:val="2"/>
      <w:numFmt w:val="decimal"/>
      <w:lvlText w:val="%1.%2."/>
      <w:lvlJc w:val="left"/>
      <w:pPr>
        <w:ind w:left="1210" w:hanging="360"/>
      </w:pPr>
      <w:rPr>
        <w:rFonts w:hint="default"/>
      </w:rPr>
    </w:lvl>
    <w:lvl w:ilvl="2">
      <w:start w:val="1"/>
      <w:numFmt w:val="decimal"/>
      <w:lvlText w:val="%1.%2.%3."/>
      <w:lvlJc w:val="left"/>
      <w:pPr>
        <w:ind w:left="2420" w:hanging="720"/>
      </w:pPr>
      <w:rPr>
        <w:rFonts w:hint="default"/>
        <w:sz w:val="24"/>
        <w:szCs w:val="24"/>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8" w15:restartNumberingAfterBreak="0">
    <w:nsid w:val="6D911BB3"/>
    <w:multiLevelType w:val="multilevel"/>
    <w:tmpl w:val="84262332"/>
    <w:lvl w:ilvl="0">
      <w:start w:val="13"/>
      <w:numFmt w:val="decimal"/>
      <w:lvlText w:val="%1."/>
      <w:lvlJc w:val="left"/>
      <w:pPr>
        <w:ind w:left="444" w:hanging="444"/>
      </w:pPr>
      <w:rPr>
        <w:rFonts w:hint="default"/>
        <w:b/>
        <w:bCs/>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60851EB"/>
    <w:multiLevelType w:val="multilevel"/>
    <w:tmpl w:val="CBE83306"/>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Nodala1111"/>
      <w:isLgl/>
      <w:lvlText w:val="%4)"/>
      <w:lvlJc w:val="left"/>
      <w:pPr>
        <w:ind w:left="1429" w:hanging="720"/>
      </w:pPr>
      <w:rPr>
        <w:rFonts w:ascii="Times New Roman" w:eastAsia="Calibri" w:hAnsi="Times New Roman" w:cs="Times New Roman"/>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30" w15:restartNumberingAfterBreak="0">
    <w:nsid w:val="783847FF"/>
    <w:multiLevelType w:val="hybridMultilevel"/>
    <w:tmpl w:val="389C0C3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FA06BF4"/>
    <w:multiLevelType w:val="multilevel"/>
    <w:tmpl w:val="A32AFF06"/>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33028695">
    <w:abstractNumId w:val="4"/>
  </w:num>
  <w:num w:numId="2" w16cid:durableId="904100021">
    <w:abstractNumId w:val="21"/>
  </w:num>
  <w:num w:numId="3" w16cid:durableId="1171524276">
    <w:abstractNumId w:val="13"/>
  </w:num>
  <w:num w:numId="4" w16cid:durableId="1129320145">
    <w:abstractNumId w:val="30"/>
  </w:num>
  <w:num w:numId="5" w16cid:durableId="150948241">
    <w:abstractNumId w:val="0"/>
  </w:num>
  <w:num w:numId="6" w16cid:durableId="1030565703">
    <w:abstractNumId w:val="27"/>
  </w:num>
  <w:num w:numId="7" w16cid:durableId="1684164913">
    <w:abstractNumId w:val="9"/>
  </w:num>
  <w:num w:numId="8" w16cid:durableId="274870963">
    <w:abstractNumId w:val="7"/>
  </w:num>
  <w:num w:numId="9" w16cid:durableId="403982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7048682">
    <w:abstractNumId w:val="22"/>
  </w:num>
  <w:num w:numId="11" w16cid:durableId="5077966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068459">
    <w:abstractNumId w:val="8"/>
  </w:num>
  <w:num w:numId="13" w16cid:durableId="573203830">
    <w:abstractNumId w:val="16"/>
  </w:num>
  <w:num w:numId="14" w16cid:durableId="477889496">
    <w:abstractNumId w:val="17"/>
  </w:num>
  <w:num w:numId="15" w16cid:durableId="2094349017">
    <w:abstractNumId w:val="12"/>
  </w:num>
  <w:num w:numId="16" w16cid:durableId="1885748697">
    <w:abstractNumId w:val="26"/>
  </w:num>
  <w:num w:numId="17" w16cid:durableId="177085645">
    <w:abstractNumId w:val="11"/>
  </w:num>
  <w:num w:numId="18" w16cid:durableId="133071448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38490194">
    <w:abstractNumId w:val="1"/>
  </w:num>
  <w:num w:numId="20" w16cid:durableId="12350477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6028800">
    <w:abstractNumId w:val="14"/>
  </w:num>
  <w:num w:numId="22" w16cid:durableId="1491291724">
    <w:abstractNumId w:val="28"/>
  </w:num>
  <w:num w:numId="23" w16cid:durableId="169609990">
    <w:abstractNumId w:val="31"/>
  </w:num>
  <w:num w:numId="24" w16cid:durableId="82147427">
    <w:abstractNumId w:val="18"/>
  </w:num>
  <w:num w:numId="25" w16cid:durableId="1375499504">
    <w:abstractNumId w:val="23"/>
  </w:num>
  <w:num w:numId="26" w16cid:durableId="1089422512">
    <w:abstractNumId w:val="19"/>
  </w:num>
  <w:num w:numId="27" w16cid:durableId="918515874">
    <w:abstractNumId w:val="6"/>
  </w:num>
  <w:num w:numId="28" w16cid:durableId="1740323534">
    <w:abstractNumId w:val="10"/>
  </w:num>
  <w:num w:numId="29" w16cid:durableId="2023119280">
    <w:abstractNumId w:val="5"/>
  </w:num>
  <w:num w:numId="30" w16cid:durableId="80492830">
    <w:abstractNumId w:val="3"/>
  </w:num>
  <w:num w:numId="31" w16cid:durableId="1966307825">
    <w:abstractNumId w:val="15"/>
  </w:num>
  <w:num w:numId="32" w16cid:durableId="71780665">
    <w:abstractNumId w:val="25"/>
  </w:num>
  <w:num w:numId="33" w16cid:durableId="1541674391">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235"/>
    <w:rsid w:val="00017582"/>
    <w:rsid w:val="00032832"/>
    <w:rsid w:val="00036359"/>
    <w:rsid w:val="00037C8A"/>
    <w:rsid w:val="00051BE3"/>
    <w:rsid w:val="00073013"/>
    <w:rsid w:val="00077BA9"/>
    <w:rsid w:val="000866AA"/>
    <w:rsid w:val="000B7079"/>
    <w:rsid w:val="000C5FE1"/>
    <w:rsid w:val="000D6C42"/>
    <w:rsid w:val="000E3F34"/>
    <w:rsid w:val="000E66BC"/>
    <w:rsid w:val="000F14FD"/>
    <w:rsid w:val="000F596B"/>
    <w:rsid w:val="000F68B6"/>
    <w:rsid w:val="00101187"/>
    <w:rsid w:val="00120153"/>
    <w:rsid w:val="00125816"/>
    <w:rsid w:val="001344AC"/>
    <w:rsid w:val="00147609"/>
    <w:rsid w:val="00156EB9"/>
    <w:rsid w:val="00171E08"/>
    <w:rsid w:val="001B158B"/>
    <w:rsid w:val="001B248C"/>
    <w:rsid w:val="001C2F7D"/>
    <w:rsid w:val="001C62BF"/>
    <w:rsid w:val="001D1E21"/>
    <w:rsid w:val="001E5C97"/>
    <w:rsid w:val="002007D2"/>
    <w:rsid w:val="00203AF6"/>
    <w:rsid w:val="002056DD"/>
    <w:rsid w:val="00215EBA"/>
    <w:rsid w:val="002429A2"/>
    <w:rsid w:val="00244FEF"/>
    <w:rsid w:val="00245070"/>
    <w:rsid w:val="00264496"/>
    <w:rsid w:val="002869E0"/>
    <w:rsid w:val="00290997"/>
    <w:rsid w:val="002D309D"/>
    <w:rsid w:val="002F7FA0"/>
    <w:rsid w:val="00302EA7"/>
    <w:rsid w:val="0033651F"/>
    <w:rsid w:val="0034238F"/>
    <w:rsid w:val="00343ABA"/>
    <w:rsid w:val="003515A6"/>
    <w:rsid w:val="003517DA"/>
    <w:rsid w:val="00362B47"/>
    <w:rsid w:val="00364933"/>
    <w:rsid w:val="0037782F"/>
    <w:rsid w:val="003865D7"/>
    <w:rsid w:val="003951D8"/>
    <w:rsid w:val="003A4896"/>
    <w:rsid w:val="003A5320"/>
    <w:rsid w:val="003B0DAA"/>
    <w:rsid w:val="003D07C4"/>
    <w:rsid w:val="003F76BC"/>
    <w:rsid w:val="00400597"/>
    <w:rsid w:val="00410168"/>
    <w:rsid w:val="00411271"/>
    <w:rsid w:val="004129E7"/>
    <w:rsid w:val="00422001"/>
    <w:rsid w:val="00422780"/>
    <w:rsid w:val="0043025A"/>
    <w:rsid w:val="004370A2"/>
    <w:rsid w:val="00463343"/>
    <w:rsid w:val="00474927"/>
    <w:rsid w:val="00485457"/>
    <w:rsid w:val="00485705"/>
    <w:rsid w:val="00485D24"/>
    <w:rsid w:val="00497176"/>
    <w:rsid w:val="005043E7"/>
    <w:rsid w:val="00515F43"/>
    <w:rsid w:val="00526A65"/>
    <w:rsid w:val="005338C7"/>
    <w:rsid w:val="005652D8"/>
    <w:rsid w:val="005708D5"/>
    <w:rsid w:val="0058712A"/>
    <w:rsid w:val="005B66F6"/>
    <w:rsid w:val="005B6852"/>
    <w:rsid w:val="005C7F81"/>
    <w:rsid w:val="005D26AF"/>
    <w:rsid w:val="005E5F9D"/>
    <w:rsid w:val="00604D07"/>
    <w:rsid w:val="00617522"/>
    <w:rsid w:val="00623E0A"/>
    <w:rsid w:val="00636A36"/>
    <w:rsid w:val="00644DE6"/>
    <w:rsid w:val="00666E96"/>
    <w:rsid w:val="0069771A"/>
    <w:rsid w:val="006A0BB3"/>
    <w:rsid w:val="006A7279"/>
    <w:rsid w:val="006C2606"/>
    <w:rsid w:val="006E3846"/>
    <w:rsid w:val="006E391C"/>
    <w:rsid w:val="006F4629"/>
    <w:rsid w:val="00703B7F"/>
    <w:rsid w:val="00710181"/>
    <w:rsid w:val="00711C61"/>
    <w:rsid w:val="00716A7B"/>
    <w:rsid w:val="007225CB"/>
    <w:rsid w:val="00730FD8"/>
    <w:rsid w:val="00732B84"/>
    <w:rsid w:val="00751044"/>
    <w:rsid w:val="0076330E"/>
    <w:rsid w:val="007658BD"/>
    <w:rsid w:val="007667D6"/>
    <w:rsid w:val="00771C59"/>
    <w:rsid w:val="00777032"/>
    <w:rsid w:val="00791707"/>
    <w:rsid w:val="00797068"/>
    <w:rsid w:val="007B7C84"/>
    <w:rsid w:val="007D284D"/>
    <w:rsid w:val="007F2A80"/>
    <w:rsid w:val="007F44F6"/>
    <w:rsid w:val="0081312D"/>
    <w:rsid w:val="00814CDB"/>
    <w:rsid w:val="008537F0"/>
    <w:rsid w:val="0088524A"/>
    <w:rsid w:val="008A0951"/>
    <w:rsid w:val="008A4B0A"/>
    <w:rsid w:val="008C5F40"/>
    <w:rsid w:val="008D3BD4"/>
    <w:rsid w:val="008F556C"/>
    <w:rsid w:val="00902982"/>
    <w:rsid w:val="0090790A"/>
    <w:rsid w:val="009178E5"/>
    <w:rsid w:val="00930F71"/>
    <w:rsid w:val="009452BF"/>
    <w:rsid w:val="0099795C"/>
    <w:rsid w:val="009A6235"/>
    <w:rsid w:val="009B02AB"/>
    <w:rsid w:val="009B5F17"/>
    <w:rsid w:val="009D6461"/>
    <w:rsid w:val="009E2458"/>
    <w:rsid w:val="009F4819"/>
    <w:rsid w:val="00A32880"/>
    <w:rsid w:val="00A50E63"/>
    <w:rsid w:val="00A72199"/>
    <w:rsid w:val="00A91A48"/>
    <w:rsid w:val="00AA4BF3"/>
    <w:rsid w:val="00AA779D"/>
    <w:rsid w:val="00AB42AF"/>
    <w:rsid w:val="00AE7CCC"/>
    <w:rsid w:val="00AF285A"/>
    <w:rsid w:val="00B019A8"/>
    <w:rsid w:val="00B01BA4"/>
    <w:rsid w:val="00B47D44"/>
    <w:rsid w:val="00B67045"/>
    <w:rsid w:val="00B7661D"/>
    <w:rsid w:val="00BC39BE"/>
    <w:rsid w:val="00BC6404"/>
    <w:rsid w:val="00BC7392"/>
    <w:rsid w:val="00BD038A"/>
    <w:rsid w:val="00BE2314"/>
    <w:rsid w:val="00BE78C4"/>
    <w:rsid w:val="00C03F33"/>
    <w:rsid w:val="00C0482D"/>
    <w:rsid w:val="00C12306"/>
    <w:rsid w:val="00C12C80"/>
    <w:rsid w:val="00C20C81"/>
    <w:rsid w:val="00C46242"/>
    <w:rsid w:val="00C56290"/>
    <w:rsid w:val="00C62E2C"/>
    <w:rsid w:val="00C731AE"/>
    <w:rsid w:val="00C75FA9"/>
    <w:rsid w:val="00C77C0D"/>
    <w:rsid w:val="00C80B5A"/>
    <w:rsid w:val="00C832F4"/>
    <w:rsid w:val="00C852B6"/>
    <w:rsid w:val="00C961A0"/>
    <w:rsid w:val="00CA2E16"/>
    <w:rsid w:val="00CA4006"/>
    <w:rsid w:val="00CB5540"/>
    <w:rsid w:val="00CB6155"/>
    <w:rsid w:val="00CC34A8"/>
    <w:rsid w:val="00CC3C2D"/>
    <w:rsid w:val="00CF7C6A"/>
    <w:rsid w:val="00D01DC3"/>
    <w:rsid w:val="00D02DF6"/>
    <w:rsid w:val="00D106DF"/>
    <w:rsid w:val="00D12F76"/>
    <w:rsid w:val="00D2673C"/>
    <w:rsid w:val="00D351C9"/>
    <w:rsid w:val="00D6095A"/>
    <w:rsid w:val="00D74C8B"/>
    <w:rsid w:val="00D8692E"/>
    <w:rsid w:val="00DA1803"/>
    <w:rsid w:val="00DD200C"/>
    <w:rsid w:val="00DE5FDD"/>
    <w:rsid w:val="00E03186"/>
    <w:rsid w:val="00E04805"/>
    <w:rsid w:val="00E2185E"/>
    <w:rsid w:val="00E27D39"/>
    <w:rsid w:val="00E40816"/>
    <w:rsid w:val="00E45FCA"/>
    <w:rsid w:val="00E6070D"/>
    <w:rsid w:val="00EA074F"/>
    <w:rsid w:val="00EB2ECF"/>
    <w:rsid w:val="00ED6AF6"/>
    <w:rsid w:val="00EF2F57"/>
    <w:rsid w:val="00EF7A55"/>
    <w:rsid w:val="00F13492"/>
    <w:rsid w:val="00F13DE7"/>
    <w:rsid w:val="00F13E26"/>
    <w:rsid w:val="00F171D5"/>
    <w:rsid w:val="00F45D67"/>
    <w:rsid w:val="00F54B2C"/>
    <w:rsid w:val="00F659FC"/>
    <w:rsid w:val="00F8605C"/>
    <w:rsid w:val="00F86A71"/>
    <w:rsid w:val="00F9113A"/>
    <w:rsid w:val="00F9351E"/>
    <w:rsid w:val="00F94D51"/>
    <w:rsid w:val="00F96641"/>
    <w:rsid w:val="00F9695D"/>
    <w:rsid w:val="00FA1652"/>
    <w:rsid w:val="00FB369C"/>
    <w:rsid w:val="00FC345B"/>
    <w:rsid w:val="00FD025E"/>
    <w:rsid w:val="00FF4292"/>
    <w:rsid w:val="00FF4298"/>
    <w:rsid w:val="00FF58B6"/>
    <w:rsid w:val="00FF7F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E2F97"/>
  <w15:chartTrackingRefBased/>
  <w15:docId w15:val="{B2EA89F5-968D-4A5E-BFFD-DA4116D40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A6235"/>
    <w:pPr>
      <w:suppressAutoHyphens/>
      <w:spacing w:after="0" w:line="240" w:lineRule="auto"/>
    </w:pPr>
    <w:rPr>
      <w:rFonts w:ascii="Times New Roman" w:eastAsia="Times New Roman" w:hAnsi="Times New Roman" w:cs="Times New Roman"/>
      <w:kern w:val="0"/>
      <w:szCs w:val="20"/>
      <w:lang w:eastAsia="ar-SA"/>
      <w14:ligatures w14:val="none"/>
    </w:rPr>
  </w:style>
  <w:style w:type="paragraph" w:styleId="Virsraksts1">
    <w:name w:val="heading 1"/>
    <w:aliases w:val="H1"/>
    <w:basedOn w:val="Parasts"/>
    <w:next w:val="Parasts"/>
    <w:link w:val="Virsraksts1Rakstz"/>
    <w:qFormat/>
    <w:rsid w:val="009A6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2,Heading 21,H 2"/>
    <w:basedOn w:val="Parasts"/>
    <w:next w:val="Parasts"/>
    <w:link w:val="Virsraksts2Rakstz"/>
    <w:uiPriority w:val="99"/>
    <w:unhideWhenUsed/>
    <w:qFormat/>
    <w:rsid w:val="009A6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H3,Char1"/>
    <w:basedOn w:val="Parasts"/>
    <w:next w:val="Parasts"/>
    <w:link w:val="Virsraksts3Rakstz"/>
    <w:unhideWhenUsed/>
    <w:qFormat/>
    <w:rsid w:val="009A623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nhideWhenUsed/>
    <w:qFormat/>
    <w:rsid w:val="009A623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semiHidden/>
    <w:unhideWhenUsed/>
    <w:qFormat/>
    <w:rsid w:val="009A623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9"/>
    <w:unhideWhenUsed/>
    <w:qFormat/>
    <w:rsid w:val="009A623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9"/>
    <w:unhideWhenUsed/>
    <w:qFormat/>
    <w:rsid w:val="009A623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A623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9"/>
    <w:unhideWhenUsed/>
    <w:qFormat/>
    <w:rsid w:val="009A623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9A6235"/>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2 Rakstz.,Heading 21 Rakstz.,H 2 Rakstz."/>
    <w:basedOn w:val="Noklusjumarindkopasfonts"/>
    <w:link w:val="Virsraksts2"/>
    <w:uiPriority w:val="99"/>
    <w:rsid w:val="009A6235"/>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H3 Rakstz.,Char1 Rakstz."/>
    <w:basedOn w:val="Noklusjumarindkopasfonts"/>
    <w:link w:val="Virsraksts3"/>
    <w:rsid w:val="009A6235"/>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rsid w:val="009A6235"/>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semiHidden/>
    <w:rsid w:val="009A6235"/>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9"/>
    <w:rsid w:val="009A623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9"/>
    <w:rsid w:val="009A623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A623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9"/>
    <w:rsid w:val="009A6235"/>
    <w:rPr>
      <w:rFonts w:eastAsiaTheme="majorEastAsia" w:cstheme="majorBidi"/>
      <w:color w:val="272727" w:themeColor="text1" w:themeTint="D8"/>
    </w:rPr>
  </w:style>
  <w:style w:type="paragraph" w:styleId="Nosaukums">
    <w:name w:val="Title"/>
    <w:basedOn w:val="Parasts"/>
    <w:next w:val="Parasts"/>
    <w:link w:val="NosaukumsRakstz"/>
    <w:qFormat/>
    <w:rsid w:val="009A623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9A623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A623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A623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A623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A6235"/>
    <w:rPr>
      <w:i/>
      <w:iCs/>
      <w:color w:val="404040" w:themeColor="text1" w:themeTint="BF"/>
    </w:rPr>
  </w:style>
  <w:style w:type="paragraph" w:styleId="Sarakstarindkopa">
    <w:name w:val="List Paragraph"/>
    <w:aliases w:val="Normal bullet 2,Bullet list,List Paragraph1,Saistīto dokumentu saraksts,Syle 1,Numurets,SP-List Paragraph,Number List,H&amp;P List Paragraph,2,Strip,Colorful List - Accent 12,Párrafo de lista,PPS_Bullet,Virsraksti,Colorful List - Accent 11"/>
    <w:basedOn w:val="Parasts"/>
    <w:link w:val="SarakstarindkopaRakstz"/>
    <w:uiPriority w:val="34"/>
    <w:qFormat/>
    <w:rsid w:val="009A6235"/>
    <w:pPr>
      <w:ind w:left="720"/>
      <w:contextualSpacing/>
    </w:pPr>
  </w:style>
  <w:style w:type="character" w:styleId="Intensvsizclums">
    <w:name w:val="Intense Emphasis"/>
    <w:basedOn w:val="Noklusjumarindkopasfonts"/>
    <w:uiPriority w:val="21"/>
    <w:qFormat/>
    <w:rsid w:val="009A6235"/>
    <w:rPr>
      <w:i/>
      <w:iCs/>
      <w:color w:val="0F4761" w:themeColor="accent1" w:themeShade="BF"/>
    </w:rPr>
  </w:style>
  <w:style w:type="paragraph" w:styleId="Intensvscitts">
    <w:name w:val="Intense Quote"/>
    <w:basedOn w:val="Parasts"/>
    <w:next w:val="Parasts"/>
    <w:link w:val="IntensvscittsRakstz"/>
    <w:uiPriority w:val="30"/>
    <w:qFormat/>
    <w:rsid w:val="009A6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A6235"/>
    <w:rPr>
      <w:i/>
      <w:iCs/>
      <w:color w:val="0F4761" w:themeColor="accent1" w:themeShade="BF"/>
    </w:rPr>
  </w:style>
  <w:style w:type="character" w:styleId="Intensvaatsauce">
    <w:name w:val="Intense Reference"/>
    <w:basedOn w:val="Noklusjumarindkopasfonts"/>
    <w:uiPriority w:val="32"/>
    <w:qFormat/>
    <w:rsid w:val="009A6235"/>
    <w:rPr>
      <w:b/>
      <w:bCs/>
      <w:smallCaps/>
      <w:color w:val="0F4761" w:themeColor="accent1" w:themeShade="BF"/>
      <w:spacing w:val="5"/>
    </w:rPr>
  </w:style>
  <w:style w:type="character" w:styleId="Hipersaite">
    <w:name w:val="Hyperlink"/>
    <w:basedOn w:val="Noklusjumarindkopasfonts"/>
    <w:rsid w:val="009A6235"/>
    <w:rPr>
      <w:rFonts w:cs="Times New Roman"/>
      <w:color w:val="0000FF"/>
      <w:u w:val="single"/>
    </w:rPr>
  </w:style>
  <w:style w:type="table" w:styleId="Reatabula">
    <w:name w:val="Table Grid"/>
    <w:aliases w:val="CV table"/>
    <w:basedOn w:val="Parastatabula"/>
    <w:uiPriority w:val="39"/>
    <w:rsid w:val="009A623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aliases w:val="Char5 Char"/>
    <w:basedOn w:val="Parasts"/>
    <w:link w:val="KjeneRakstz"/>
    <w:uiPriority w:val="99"/>
    <w:rsid w:val="009A6235"/>
    <w:pPr>
      <w:tabs>
        <w:tab w:val="center" w:pos="4320"/>
        <w:tab w:val="right" w:pos="8640"/>
      </w:tabs>
    </w:pPr>
    <w:rPr>
      <w:lang w:eastAsia="lv-LV"/>
    </w:rPr>
  </w:style>
  <w:style w:type="character" w:customStyle="1" w:styleId="KjeneRakstz">
    <w:name w:val="Kājene Rakstz."/>
    <w:aliases w:val="Char5 Char Rakstz."/>
    <w:basedOn w:val="Noklusjumarindkopasfonts"/>
    <w:link w:val="Kjene"/>
    <w:uiPriority w:val="99"/>
    <w:rsid w:val="009A6235"/>
    <w:rPr>
      <w:rFonts w:ascii="Times New Roman" w:eastAsia="Times New Roman" w:hAnsi="Times New Roman" w:cs="Times New Roman"/>
      <w:kern w:val="0"/>
      <w:szCs w:val="20"/>
      <w:lang w:eastAsia="lv-LV"/>
      <w14:ligatures w14:val="none"/>
    </w:rPr>
  </w:style>
  <w:style w:type="character" w:styleId="Lappusesnumurs">
    <w:name w:val="page number"/>
    <w:basedOn w:val="Noklusjumarindkopasfonts"/>
    <w:uiPriority w:val="99"/>
    <w:rsid w:val="009A6235"/>
    <w:rPr>
      <w:rFonts w:cs="Times New Roman"/>
    </w:rPr>
  </w:style>
  <w:style w:type="paragraph" w:styleId="Pamattekstaatkpe2">
    <w:name w:val="Body Text Indent 2"/>
    <w:basedOn w:val="Parasts"/>
    <w:link w:val="Pamattekstaatkpe2Rakstz"/>
    <w:rsid w:val="009A6235"/>
    <w:pPr>
      <w:widowControl w:val="0"/>
      <w:ind w:left="360"/>
      <w:jc w:val="both"/>
    </w:pPr>
    <w:rPr>
      <w:sz w:val="28"/>
      <w:lang w:val="en-GB" w:eastAsia="lv-LV"/>
    </w:rPr>
  </w:style>
  <w:style w:type="character" w:customStyle="1" w:styleId="Pamattekstaatkpe2Rakstz">
    <w:name w:val="Pamatteksta atkāpe 2 Rakstz."/>
    <w:basedOn w:val="Noklusjumarindkopasfonts"/>
    <w:link w:val="Pamattekstaatkpe2"/>
    <w:rsid w:val="009A6235"/>
    <w:rPr>
      <w:rFonts w:ascii="Times New Roman" w:eastAsia="Times New Roman" w:hAnsi="Times New Roman" w:cs="Times New Roman"/>
      <w:kern w:val="0"/>
      <w:sz w:val="28"/>
      <w:szCs w:val="20"/>
      <w:lang w:val="en-GB" w:eastAsia="lv-LV"/>
      <w14:ligatures w14:val="none"/>
    </w:rPr>
  </w:style>
  <w:style w:type="paragraph" w:styleId="Saturs1">
    <w:name w:val="toc 1"/>
    <w:basedOn w:val="Parasts"/>
    <w:next w:val="Parasts"/>
    <w:autoRedefine/>
    <w:uiPriority w:val="99"/>
    <w:rsid w:val="009A6235"/>
    <w:pPr>
      <w:tabs>
        <w:tab w:val="left" w:pos="660"/>
        <w:tab w:val="right" w:leader="dot" w:pos="9289"/>
      </w:tabs>
    </w:pPr>
  </w:style>
  <w:style w:type="paragraph" w:styleId="Pamatteksts">
    <w:name w:val="Body Text"/>
    <w:aliases w:val="Body Text1"/>
    <w:basedOn w:val="Parasts"/>
    <w:link w:val="PamattekstsRakstz"/>
    <w:rsid w:val="009A6235"/>
    <w:pPr>
      <w:widowControl w:val="0"/>
      <w:spacing w:line="360" w:lineRule="auto"/>
      <w:jc w:val="both"/>
    </w:pPr>
    <w:rPr>
      <w:sz w:val="28"/>
      <w:lang w:val="en-GB" w:eastAsia="lv-LV"/>
    </w:rPr>
  </w:style>
  <w:style w:type="character" w:customStyle="1" w:styleId="PamattekstsRakstz">
    <w:name w:val="Pamatteksts Rakstz."/>
    <w:aliases w:val="Body Text1 Rakstz."/>
    <w:basedOn w:val="Noklusjumarindkopasfonts"/>
    <w:link w:val="Pamatteksts"/>
    <w:rsid w:val="009A6235"/>
    <w:rPr>
      <w:rFonts w:ascii="Times New Roman" w:eastAsia="Times New Roman" w:hAnsi="Times New Roman" w:cs="Times New Roman"/>
      <w:kern w:val="0"/>
      <w:sz w:val="28"/>
      <w:szCs w:val="20"/>
      <w:lang w:val="en-GB" w:eastAsia="lv-LV"/>
      <w14:ligatures w14:val="none"/>
    </w:rPr>
  </w:style>
  <w:style w:type="paragraph" w:styleId="Tekstabloks">
    <w:name w:val="Block Text"/>
    <w:basedOn w:val="Parasts"/>
    <w:link w:val="TekstabloksRakstz"/>
    <w:uiPriority w:val="99"/>
    <w:rsid w:val="009A6235"/>
    <w:pPr>
      <w:shd w:val="clear" w:color="auto" w:fill="FFFFFF"/>
      <w:spacing w:before="19"/>
      <w:ind w:left="284" w:right="62" w:hanging="284"/>
      <w:jc w:val="both"/>
    </w:pPr>
    <w:rPr>
      <w:rFonts w:eastAsia="Calibri"/>
      <w:sz w:val="20"/>
      <w:lang w:eastAsia="lv-LV"/>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uiPriority w:val="99"/>
    <w:rsid w:val="009A6235"/>
    <w:pPr>
      <w:spacing w:before="120" w:after="160" w:line="240" w:lineRule="exact"/>
      <w:ind w:firstLine="720"/>
      <w:jc w:val="both"/>
    </w:pPr>
    <w:rPr>
      <w:rFonts w:ascii="Verdana" w:hAnsi="Verdana"/>
      <w:sz w:val="20"/>
      <w:lang w:val="en-US"/>
    </w:rPr>
  </w:style>
  <w:style w:type="character" w:customStyle="1" w:styleId="TekstabloksRakstz">
    <w:name w:val="Teksta bloks Rakstz."/>
    <w:link w:val="Tekstabloks"/>
    <w:uiPriority w:val="99"/>
    <w:locked/>
    <w:rsid w:val="009A6235"/>
    <w:rPr>
      <w:rFonts w:ascii="Times New Roman" w:eastAsia="Calibri" w:hAnsi="Times New Roman" w:cs="Times New Roman"/>
      <w:kern w:val="0"/>
      <w:sz w:val="20"/>
      <w:szCs w:val="20"/>
      <w:shd w:val="clear" w:color="auto" w:fill="FFFFFF"/>
      <w:lang w:eastAsia="lv-LV"/>
      <w14:ligatures w14:val="none"/>
    </w:rPr>
  </w:style>
  <w:style w:type="paragraph" w:styleId="Galvene">
    <w:name w:val="header"/>
    <w:aliases w:val=" Char,Char,Header Char"/>
    <w:basedOn w:val="Parasts"/>
    <w:link w:val="GalveneRakstz"/>
    <w:uiPriority w:val="99"/>
    <w:rsid w:val="009A6235"/>
    <w:pPr>
      <w:tabs>
        <w:tab w:val="center" w:pos="4320"/>
        <w:tab w:val="right" w:pos="8640"/>
      </w:tabs>
    </w:pPr>
    <w:rPr>
      <w:lang w:eastAsia="lv-LV"/>
    </w:rPr>
  </w:style>
  <w:style w:type="character" w:customStyle="1" w:styleId="GalveneRakstz">
    <w:name w:val="Galvene Rakstz."/>
    <w:aliases w:val=" Char Rakstz.,Char Rakstz.,Header Char Rakstz."/>
    <w:basedOn w:val="Noklusjumarindkopasfonts"/>
    <w:link w:val="Galvene"/>
    <w:uiPriority w:val="99"/>
    <w:rsid w:val="009A6235"/>
    <w:rPr>
      <w:rFonts w:ascii="Times New Roman" w:eastAsia="Times New Roman" w:hAnsi="Times New Roman" w:cs="Times New Roman"/>
      <w:kern w:val="0"/>
      <w:szCs w:val="20"/>
      <w:lang w:eastAsia="lv-LV"/>
      <w14:ligatures w14:val="none"/>
    </w:rPr>
  </w:style>
  <w:style w:type="paragraph" w:customStyle="1" w:styleId="naisf">
    <w:name w:val="naisf"/>
    <w:basedOn w:val="Parasts"/>
    <w:link w:val="naisfChar"/>
    <w:qFormat/>
    <w:rsid w:val="009A6235"/>
    <w:pPr>
      <w:spacing w:before="100" w:beforeAutospacing="1" w:after="100" w:afterAutospacing="1"/>
      <w:jc w:val="both"/>
    </w:pPr>
    <w:rPr>
      <w:lang w:val="en-GB"/>
    </w:rPr>
  </w:style>
  <w:style w:type="paragraph" w:styleId="Paraststmeklis">
    <w:name w:val="Normal (Web)"/>
    <w:basedOn w:val="Parasts"/>
    <w:link w:val="ParaststmeklisRakstz"/>
    <w:rsid w:val="009A6235"/>
    <w:pPr>
      <w:spacing w:before="100" w:beforeAutospacing="1" w:after="100" w:afterAutospacing="1"/>
    </w:pPr>
    <w:rPr>
      <w:lang w:val="en-GB"/>
    </w:rPr>
  </w:style>
  <w:style w:type="paragraph" w:styleId="Pamatteksts3">
    <w:name w:val="Body Text 3"/>
    <w:basedOn w:val="Parasts"/>
    <w:link w:val="Pamatteksts3Rakstz"/>
    <w:uiPriority w:val="99"/>
    <w:rsid w:val="009A6235"/>
    <w:pPr>
      <w:spacing w:after="120"/>
    </w:pPr>
    <w:rPr>
      <w:sz w:val="16"/>
      <w:szCs w:val="16"/>
      <w:lang w:eastAsia="lv-LV"/>
    </w:rPr>
  </w:style>
  <w:style w:type="character" w:customStyle="1" w:styleId="Pamatteksts3Rakstz">
    <w:name w:val="Pamatteksts 3 Rakstz."/>
    <w:basedOn w:val="Noklusjumarindkopasfonts"/>
    <w:link w:val="Pamatteksts3"/>
    <w:uiPriority w:val="99"/>
    <w:rsid w:val="009A6235"/>
    <w:rPr>
      <w:rFonts w:ascii="Times New Roman" w:eastAsia="Times New Roman" w:hAnsi="Times New Roman" w:cs="Times New Roman"/>
      <w:kern w:val="0"/>
      <w:sz w:val="16"/>
      <w:szCs w:val="16"/>
      <w:lang w:eastAsia="lv-LV"/>
      <w14:ligatures w14:val="none"/>
    </w:rPr>
  </w:style>
  <w:style w:type="paragraph" w:styleId="Pamattekstsaratkpi">
    <w:name w:val="Body Text Indent"/>
    <w:basedOn w:val="Parasts"/>
    <w:link w:val="PamattekstsaratkpiRakstz"/>
    <w:uiPriority w:val="99"/>
    <w:rsid w:val="009A6235"/>
    <w:pPr>
      <w:spacing w:after="120"/>
      <w:ind w:left="283"/>
    </w:pPr>
    <w:rPr>
      <w:lang w:eastAsia="lv-LV"/>
    </w:rPr>
  </w:style>
  <w:style w:type="character" w:customStyle="1" w:styleId="PamattekstsaratkpiRakstz">
    <w:name w:val="Pamatteksts ar atkāpi Rakstz."/>
    <w:basedOn w:val="Noklusjumarindkopasfonts"/>
    <w:link w:val="Pamattekstsaratkpi"/>
    <w:uiPriority w:val="99"/>
    <w:rsid w:val="009A6235"/>
    <w:rPr>
      <w:rFonts w:ascii="Times New Roman" w:eastAsia="Times New Roman" w:hAnsi="Times New Roman" w:cs="Times New Roman"/>
      <w:kern w:val="0"/>
      <w:szCs w:val="20"/>
      <w:lang w:eastAsia="lv-LV"/>
      <w14:ligatures w14:val="none"/>
    </w:rPr>
  </w:style>
  <w:style w:type="paragraph" w:customStyle="1" w:styleId="Datums1">
    <w:name w:val="Datums1"/>
    <w:basedOn w:val="Parasts"/>
    <w:next w:val="Parasts"/>
    <w:uiPriority w:val="99"/>
    <w:rsid w:val="009A6235"/>
    <w:pPr>
      <w:spacing w:before="1700"/>
    </w:pPr>
    <w:rPr>
      <w:rFonts w:ascii="Teutonica" w:hAnsi="Teutonica"/>
      <w:lang w:val="en-US"/>
    </w:rPr>
  </w:style>
  <w:style w:type="paragraph" w:customStyle="1" w:styleId="1stlevelheading">
    <w:name w:val="1st level (heading)"/>
    <w:basedOn w:val="Parasts"/>
    <w:next w:val="2ndlevelprovision"/>
    <w:rsid w:val="009A6235"/>
    <w:pPr>
      <w:keepNext/>
      <w:numPr>
        <w:numId w:val="1"/>
      </w:numPr>
      <w:tabs>
        <w:tab w:val="clear" w:pos="680"/>
        <w:tab w:val="num" w:pos="1080"/>
      </w:tabs>
      <w:overflowPunct w:val="0"/>
      <w:autoSpaceDE w:val="0"/>
      <w:autoSpaceDN w:val="0"/>
      <w:adjustRightInd w:val="0"/>
      <w:spacing w:before="360" w:after="240"/>
      <w:jc w:val="both"/>
      <w:textAlignment w:val="baseline"/>
    </w:pPr>
    <w:rPr>
      <w:b/>
      <w:caps/>
      <w:spacing w:val="26"/>
      <w:lang w:val="fi-FI"/>
    </w:rPr>
  </w:style>
  <w:style w:type="paragraph" w:customStyle="1" w:styleId="2ndlevelprovision">
    <w:name w:val="2nd level (provision)"/>
    <w:basedOn w:val="1stlevelheading"/>
    <w:link w:val="2ndlevelprovisionChar"/>
    <w:rsid w:val="009A6235"/>
    <w:pPr>
      <w:keepNext w:val="0"/>
      <w:numPr>
        <w:numId w:val="0"/>
      </w:numPr>
      <w:tabs>
        <w:tab w:val="num" w:pos="677"/>
        <w:tab w:val="left" w:pos="1080"/>
      </w:tabs>
      <w:spacing w:before="120" w:after="120"/>
      <w:ind w:left="677" w:hanging="708"/>
    </w:pPr>
    <w:rPr>
      <w:rFonts w:eastAsia="MS Mincho"/>
      <w:b w:val="0"/>
      <w:caps w:val="0"/>
      <w:spacing w:val="0"/>
      <w:lang w:eastAsia="lv-LV"/>
    </w:rPr>
  </w:style>
  <w:style w:type="character" w:customStyle="1" w:styleId="2ndlevelprovisionChar">
    <w:name w:val="2nd level (provision) Char"/>
    <w:link w:val="2ndlevelprovision"/>
    <w:locked/>
    <w:rsid w:val="009A6235"/>
    <w:rPr>
      <w:rFonts w:ascii="Times New Roman" w:eastAsia="MS Mincho" w:hAnsi="Times New Roman" w:cs="Times New Roman"/>
      <w:kern w:val="0"/>
      <w:szCs w:val="20"/>
      <w:lang w:val="fi-FI" w:eastAsia="lv-LV"/>
      <w14:ligatures w14:val="none"/>
    </w:rPr>
  </w:style>
  <w:style w:type="paragraph" w:customStyle="1" w:styleId="3rdlevelsubprovision">
    <w:name w:val="3rd level (subprovision)"/>
    <w:basedOn w:val="2ndlevelprovision"/>
    <w:rsid w:val="009A6235"/>
    <w:pPr>
      <w:numPr>
        <w:ilvl w:val="1"/>
        <w:numId w:val="1"/>
      </w:numPr>
      <w:tabs>
        <w:tab w:val="clear" w:pos="677"/>
        <w:tab w:val="num" w:pos="1080"/>
      </w:tabs>
    </w:pPr>
  </w:style>
  <w:style w:type="paragraph" w:customStyle="1" w:styleId="4thlevellist">
    <w:name w:val="4th level (list)"/>
    <w:basedOn w:val="3rdlevelsubprovision"/>
    <w:rsid w:val="009A6235"/>
    <w:pPr>
      <w:numPr>
        <w:ilvl w:val="3"/>
        <w:numId w:val="0"/>
      </w:numPr>
      <w:tabs>
        <w:tab w:val="num" w:pos="677"/>
        <w:tab w:val="num" w:pos="1388"/>
        <w:tab w:val="num" w:pos="1620"/>
      </w:tabs>
      <w:ind w:left="1620" w:hanging="540"/>
    </w:pPr>
  </w:style>
  <w:style w:type="paragraph" w:customStyle="1" w:styleId="5thlevel">
    <w:name w:val="5th level"/>
    <w:basedOn w:val="4thlevellist"/>
    <w:rsid w:val="009A6235"/>
    <w:pPr>
      <w:numPr>
        <w:ilvl w:val="2"/>
        <w:numId w:val="1"/>
      </w:numPr>
      <w:tabs>
        <w:tab w:val="num" w:pos="677"/>
        <w:tab w:val="left" w:pos="2160"/>
      </w:tabs>
    </w:p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Footnote text,Style 5,f"/>
    <w:basedOn w:val="Parasts"/>
    <w:link w:val="VrestekstsRakstz"/>
    <w:uiPriority w:val="99"/>
    <w:qFormat/>
    <w:rsid w:val="009A6235"/>
    <w:rPr>
      <w:sz w:val="20"/>
      <w:lang w:val="en-US" w:eastAsia="lv-LV"/>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basedOn w:val="Noklusjumarindkopasfonts"/>
    <w:link w:val="Vresteksts"/>
    <w:uiPriority w:val="99"/>
    <w:qFormat/>
    <w:rsid w:val="009A6235"/>
    <w:rPr>
      <w:rFonts w:ascii="Times New Roman" w:eastAsia="Times New Roman" w:hAnsi="Times New Roman" w:cs="Times New Roman"/>
      <w:kern w:val="0"/>
      <w:sz w:val="20"/>
      <w:szCs w:val="20"/>
      <w:lang w:val="en-US" w:eastAsia="lv-LV"/>
      <w14:ligatures w14:val="none"/>
    </w:rPr>
  </w:style>
  <w:style w:type="character" w:styleId="Vresatsauce">
    <w:name w:val="footnote reference"/>
    <w:aliases w:val="Footnote symbol,Footnote sign,Style 4,Footnote Reference Number,fr,SUPERS,Footnote Refernece,ftref,Footnote Reference Superscript,stylish,BVI fnr,Fußnotenzeichen_Raxen,callout,Footnotes refss,Fussnota,Footnote reference number,Ref,SUP,E"/>
    <w:basedOn w:val="Noklusjumarindkopasfonts"/>
    <w:link w:val="CharCharCharChar"/>
    <w:uiPriority w:val="99"/>
    <w:qFormat/>
    <w:rsid w:val="009A6235"/>
    <w:rPr>
      <w:rFonts w:cs="Times New Roman"/>
      <w:vertAlign w:val="superscript"/>
    </w:rPr>
  </w:style>
  <w:style w:type="paragraph" w:styleId="Balonteksts">
    <w:name w:val="Balloon Text"/>
    <w:basedOn w:val="Parasts"/>
    <w:link w:val="BalontekstsRakstz"/>
    <w:uiPriority w:val="99"/>
    <w:rsid w:val="009A6235"/>
    <w:rPr>
      <w:rFonts w:ascii="Tahoma" w:hAnsi="Tahoma"/>
      <w:sz w:val="16"/>
      <w:szCs w:val="16"/>
      <w:lang w:eastAsia="lv-LV"/>
    </w:rPr>
  </w:style>
  <w:style w:type="character" w:customStyle="1" w:styleId="BalontekstsRakstz">
    <w:name w:val="Balonteksts Rakstz."/>
    <w:basedOn w:val="Noklusjumarindkopasfonts"/>
    <w:link w:val="Balonteksts"/>
    <w:uiPriority w:val="99"/>
    <w:rsid w:val="009A6235"/>
    <w:rPr>
      <w:rFonts w:ascii="Tahoma" w:eastAsia="Times New Roman" w:hAnsi="Tahoma" w:cs="Times New Roman"/>
      <w:kern w:val="0"/>
      <w:sz w:val="16"/>
      <w:szCs w:val="16"/>
      <w:lang w:eastAsia="lv-LV"/>
      <w14:ligatures w14:val="none"/>
    </w:rPr>
  </w:style>
  <w:style w:type="paragraph" w:styleId="Komentrateksts">
    <w:name w:val="annotation text"/>
    <w:basedOn w:val="Parasts"/>
    <w:link w:val="KomentratekstsRakstz"/>
    <w:uiPriority w:val="99"/>
    <w:rsid w:val="009A6235"/>
    <w:rPr>
      <w:sz w:val="20"/>
      <w:lang w:val="en-US" w:eastAsia="lv-LV"/>
    </w:rPr>
  </w:style>
  <w:style w:type="character" w:customStyle="1" w:styleId="KomentratekstsRakstz">
    <w:name w:val="Komentāra teksts Rakstz."/>
    <w:basedOn w:val="Noklusjumarindkopasfonts"/>
    <w:link w:val="Komentrateksts"/>
    <w:uiPriority w:val="99"/>
    <w:rsid w:val="009A6235"/>
    <w:rPr>
      <w:rFonts w:ascii="Times New Roman" w:eastAsia="Times New Roman" w:hAnsi="Times New Roman" w:cs="Times New Roman"/>
      <w:kern w:val="0"/>
      <w:sz w:val="20"/>
      <w:szCs w:val="20"/>
      <w:lang w:val="en-US" w:eastAsia="lv-LV"/>
      <w14:ligatures w14:val="none"/>
    </w:rPr>
  </w:style>
  <w:style w:type="character" w:customStyle="1" w:styleId="c1">
    <w:name w:val="c1"/>
    <w:basedOn w:val="Noklusjumarindkopasfonts"/>
    <w:uiPriority w:val="99"/>
    <w:rsid w:val="009A6235"/>
    <w:rPr>
      <w:rFonts w:cs="Times New Roman"/>
    </w:rPr>
  </w:style>
  <w:style w:type="character" w:styleId="Komentraatsauce">
    <w:name w:val="annotation reference"/>
    <w:basedOn w:val="Noklusjumarindkopasfonts"/>
    <w:uiPriority w:val="99"/>
    <w:rsid w:val="009A6235"/>
    <w:rPr>
      <w:rFonts w:cs="Times New Roman"/>
      <w:sz w:val="16"/>
    </w:rPr>
  </w:style>
  <w:style w:type="paragraph" w:styleId="Komentratma">
    <w:name w:val="annotation subject"/>
    <w:basedOn w:val="Komentrateksts"/>
    <w:next w:val="Komentrateksts"/>
    <w:link w:val="KomentratmaRakstz"/>
    <w:uiPriority w:val="99"/>
    <w:rsid w:val="009A6235"/>
    <w:rPr>
      <w:b/>
      <w:bCs/>
    </w:rPr>
  </w:style>
  <w:style w:type="character" w:customStyle="1" w:styleId="KomentratmaRakstz">
    <w:name w:val="Komentāra tēma Rakstz."/>
    <w:basedOn w:val="KomentratekstsRakstz"/>
    <w:link w:val="Komentratma"/>
    <w:uiPriority w:val="99"/>
    <w:rsid w:val="009A6235"/>
    <w:rPr>
      <w:rFonts w:ascii="Times New Roman" w:eastAsia="Times New Roman" w:hAnsi="Times New Roman" w:cs="Times New Roman"/>
      <w:b/>
      <w:bCs/>
      <w:kern w:val="0"/>
      <w:sz w:val="20"/>
      <w:szCs w:val="20"/>
      <w:lang w:val="en-US" w:eastAsia="lv-LV"/>
      <w14:ligatures w14:val="none"/>
    </w:rPr>
  </w:style>
  <w:style w:type="paragraph" w:styleId="Saturs2">
    <w:name w:val="toc 2"/>
    <w:basedOn w:val="Parasts"/>
    <w:next w:val="Parasts"/>
    <w:autoRedefine/>
    <w:uiPriority w:val="99"/>
    <w:rsid w:val="009A6235"/>
    <w:pPr>
      <w:spacing w:after="100"/>
      <w:ind w:left="240"/>
    </w:pPr>
  </w:style>
  <w:style w:type="paragraph" w:styleId="Saturardtjavirsraksts">
    <w:name w:val="TOC Heading"/>
    <w:basedOn w:val="Virsraksts1"/>
    <w:next w:val="Parasts"/>
    <w:uiPriority w:val="99"/>
    <w:qFormat/>
    <w:rsid w:val="009A6235"/>
    <w:pPr>
      <w:spacing w:before="480" w:after="0" w:line="276" w:lineRule="auto"/>
      <w:jc w:val="center"/>
      <w:outlineLvl w:val="9"/>
    </w:pPr>
    <w:rPr>
      <w:rFonts w:ascii="Cambria" w:eastAsia="Times New Roman" w:hAnsi="Cambria" w:cs="Times New Roman"/>
      <w:b/>
      <w:bCs/>
      <w:caps/>
      <w:color w:val="365F91"/>
      <w:sz w:val="28"/>
      <w:szCs w:val="28"/>
      <w:lang w:val="en-US" w:eastAsia="lv-LV"/>
    </w:rPr>
  </w:style>
  <w:style w:type="paragraph" w:styleId="Saturs3">
    <w:name w:val="toc 3"/>
    <w:basedOn w:val="Parasts"/>
    <w:next w:val="Parasts"/>
    <w:autoRedefine/>
    <w:uiPriority w:val="99"/>
    <w:rsid w:val="009A6235"/>
    <w:pPr>
      <w:spacing w:after="100" w:line="276" w:lineRule="auto"/>
      <w:ind w:left="440"/>
    </w:pPr>
    <w:rPr>
      <w:rFonts w:ascii="Calibri" w:hAnsi="Calibri"/>
      <w:sz w:val="22"/>
      <w:szCs w:val="22"/>
      <w:lang w:val="en-US"/>
    </w:rPr>
  </w:style>
  <w:style w:type="paragraph" w:customStyle="1" w:styleId="Style">
    <w:name w:val="Style"/>
    <w:uiPriority w:val="99"/>
    <w:rsid w:val="009A6235"/>
    <w:pPr>
      <w:widowControl w:val="0"/>
      <w:suppressAutoHyphens/>
      <w:autoSpaceDE w:val="0"/>
      <w:autoSpaceDN w:val="0"/>
      <w:spacing w:after="0" w:line="240" w:lineRule="auto"/>
      <w:textAlignment w:val="baseline"/>
    </w:pPr>
    <w:rPr>
      <w:rFonts w:ascii="Times New Roman" w:eastAsia="Times New Roman" w:hAnsi="Times New Roman" w:cs="Times New Roman"/>
      <w:kern w:val="0"/>
      <w:lang w:eastAsia="lv-LV"/>
      <w14:ligatures w14:val="none"/>
    </w:rPr>
  </w:style>
  <w:style w:type="paragraph" w:customStyle="1" w:styleId="tv2131">
    <w:name w:val="tv2131"/>
    <w:basedOn w:val="Parasts"/>
    <w:uiPriority w:val="99"/>
    <w:rsid w:val="009A6235"/>
    <w:pPr>
      <w:spacing w:line="360" w:lineRule="auto"/>
      <w:ind w:firstLine="300"/>
    </w:pPr>
    <w:rPr>
      <w:color w:val="414142"/>
      <w:sz w:val="20"/>
      <w:lang w:eastAsia="lv-LV"/>
    </w:rPr>
  </w:style>
  <w:style w:type="table" w:customStyle="1" w:styleId="TableGrid1">
    <w:name w:val="Table Grid1"/>
    <w:uiPriority w:val="99"/>
    <w:rsid w:val="009A6235"/>
    <w:pPr>
      <w:spacing w:after="0" w:line="240" w:lineRule="auto"/>
    </w:pPr>
    <w:rPr>
      <w:rFonts w:ascii="Times New Roman" w:eastAsia="Times New Roman" w:hAnsi="Times New Roman" w:cs="Times New Roman"/>
      <w:kern w:val="0"/>
      <w:sz w:val="20"/>
      <w:szCs w:val="20"/>
      <w:lang w:eastAsia="lv-LV"/>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ienkrsteksts">
    <w:name w:val="Plain Text"/>
    <w:basedOn w:val="Parasts"/>
    <w:link w:val="VienkrstekstsRakstz"/>
    <w:uiPriority w:val="99"/>
    <w:rsid w:val="009A6235"/>
    <w:rPr>
      <w:rFonts w:ascii="Calibri" w:eastAsia="Calibri" w:hAnsi="Calibri"/>
      <w:sz w:val="22"/>
      <w:szCs w:val="21"/>
      <w:lang w:val="en-US"/>
    </w:rPr>
  </w:style>
  <w:style w:type="character" w:customStyle="1" w:styleId="VienkrstekstsRakstz">
    <w:name w:val="Vienkāršs teksts Rakstz."/>
    <w:basedOn w:val="Noklusjumarindkopasfonts"/>
    <w:link w:val="Vienkrsteksts"/>
    <w:uiPriority w:val="99"/>
    <w:rsid w:val="009A6235"/>
    <w:rPr>
      <w:rFonts w:ascii="Calibri" w:eastAsia="Calibri" w:hAnsi="Calibri" w:cs="Times New Roman"/>
      <w:kern w:val="0"/>
      <w:sz w:val="22"/>
      <w:szCs w:val="21"/>
      <w:lang w:val="en-US" w:eastAsia="ar-SA"/>
      <w14:ligatures w14:val="none"/>
    </w:rPr>
  </w:style>
  <w:style w:type="character" w:customStyle="1" w:styleId="SarakstarindkopaRakstz">
    <w:name w:val="Saraksta rindkopa Rakstz."/>
    <w:aliases w:val="Normal bullet 2 Rakstz.,Bullet list Rakstz.,List Paragraph1 Rakstz.,Saistīto dokumentu saraksts Rakstz.,Syle 1 Rakstz.,Numurets Rakstz.,SP-List Paragraph Rakstz.,Number List Rakstz.,H&amp;P List Paragraph Rakstz.,2 Rakstz."/>
    <w:link w:val="Sarakstarindkopa"/>
    <w:uiPriority w:val="34"/>
    <w:qFormat/>
    <w:locked/>
    <w:rsid w:val="009A6235"/>
  </w:style>
  <w:style w:type="character" w:customStyle="1" w:styleId="Mention1">
    <w:name w:val="Mention1"/>
    <w:basedOn w:val="Noklusjumarindkopasfonts"/>
    <w:uiPriority w:val="99"/>
    <w:rsid w:val="009A6235"/>
    <w:rPr>
      <w:color w:val="2B579A"/>
      <w:shd w:val="clear" w:color="auto" w:fill="E6E6E6"/>
    </w:rPr>
  </w:style>
  <w:style w:type="character" w:customStyle="1" w:styleId="Mention2">
    <w:name w:val="Mention2"/>
    <w:basedOn w:val="Noklusjumarindkopasfonts"/>
    <w:uiPriority w:val="99"/>
    <w:rsid w:val="009A6235"/>
    <w:rPr>
      <w:color w:val="2B579A"/>
      <w:shd w:val="clear" w:color="auto" w:fill="E6E6E6"/>
    </w:rPr>
  </w:style>
  <w:style w:type="paragraph" w:customStyle="1" w:styleId="Noklusjumastils">
    <w:name w:val="Noklusējuma stils"/>
    <w:uiPriority w:val="99"/>
    <w:rsid w:val="009A6235"/>
    <w:pPr>
      <w:suppressAutoHyphens/>
      <w:spacing w:after="0" w:line="100" w:lineRule="atLeast"/>
    </w:pPr>
    <w:rPr>
      <w:rFonts w:ascii="Times New Roman" w:eastAsia="Times New Roman" w:hAnsi="Times New Roman" w:cs="Times New Roman"/>
      <w:kern w:val="0"/>
      <w14:ligatures w14:val="none"/>
    </w:rPr>
  </w:style>
  <w:style w:type="character" w:customStyle="1" w:styleId="UnresolvedMention1">
    <w:name w:val="Unresolved Mention1"/>
    <w:basedOn w:val="Noklusjumarindkopasfonts"/>
    <w:uiPriority w:val="99"/>
    <w:semiHidden/>
    <w:unhideWhenUsed/>
    <w:rsid w:val="009A6235"/>
    <w:rPr>
      <w:color w:val="808080"/>
      <w:shd w:val="clear" w:color="auto" w:fill="E6E6E6"/>
    </w:rPr>
  </w:style>
  <w:style w:type="character" w:styleId="Neatrisintapieminana">
    <w:name w:val="Unresolved Mention"/>
    <w:basedOn w:val="Noklusjumarindkopasfonts"/>
    <w:uiPriority w:val="99"/>
    <w:rsid w:val="009A6235"/>
    <w:rPr>
      <w:color w:val="605E5C"/>
      <w:shd w:val="clear" w:color="auto" w:fill="E1DFDD"/>
    </w:rPr>
  </w:style>
  <w:style w:type="paragraph" w:styleId="Prskatjums">
    <w:name w:val="Revision"/>
    <w:hidden/>
    <w:uiPriority w:val="99"/>
    <w:semiHidden/>
    <w:rsid w:val="009A6235"/>
    <w:pPr>
      <w:spacing w:after="0" w:line="240" w:lineRule="auto"/>
    </w:pPr>
    <w:rPr>
      <w:rFonts w:ascii="Times New Roman" w:eastAsia="Times New Roman" w:hAnsi="Times New Roman" w:cs="Times New Roman"/>
      <w:kern w:val="0"/>
      <w:szCs w:val="20"/>
      <w:lang w:eastAsia="ar-SA"/>
      <w14:ligatures w14:val="none"/>
    </w:rPr>
  </w:style>
  <w:style w:type="character" w:styleId="Izmantotahipersaite">
    <w:name w:val="FollowedHyperlink"/>
    <w:basedOn w:val="Noklusjumarindkopasfonts"/>
    <w:uiPriority w:val="99"/>
    <w:semiHidden/>
    <w:unhideWhenUsed/>
    <w:rsid w:val="009A6235"/>
    <w:rPr>
      <w:color w:val="96607D" w:themeColor="followedHyperlink"/>
      <w:u w:val="single"/>
    </w:rPr>
  </w:style>
  <w:style w:type="paragraph" w:customStyle="1" w:styleId="SLONormal">
    <w:name w:val="SLO Normal"/>
    <w:link w:val="SLONormalChar"/>
    <w:qFormat/>
    <w:rsid w:val="009A6235"/>
    <w:pPr>
      <w:spacing w:before="120" w:after="120" w:line="240" w:lineRule="auto"/>
      <w:jc w:val="both"/>
    </w:pPr>
    <w:rPr>
      <w:rFonts w:ascii="Times New Roman" w:eastAsia="Times New Roman" w:hAnsi="Times New Roman" w:cs="Times New Roman"/>
      <w:kern w:val="0"/>
      <w:lang w:val="lv"/>
      <w14:ligatures w14:val="none"/>
    </w:rPr>
  </w:style>
  <w:style w:type="character" w:customStyle="1" w:styleId="SLONormalChar">
    <w:name w:val="SLO Normal Char"/>
    <w:basedOn w:val="Noklusjumarindkopasfonts"/>
    <w:link w:val="SLONormal"/>
    <w:rsid w:val="009A6235"/>
    <w:rPr>
      <w:rFonts w:ascii="Times New Roman" w:eastAsia="Times New Roman" w:hAnsi="Times New Roman" w:cs="Times New Roman"/>
      <w:kern w:val="0"/>
      <w:lang w:val="lv"/>
      <w14:ligatures w14:val="none"/>
    </w:rPr>
  </w:style>
  <w:style w:type="paragraph" w:customStyle="1" w:styleId="Default">
    <w:name w:val="Default"/>
    <w:rsid w:val="009A6235"/>
    <w:pPr>
      <w:autoSpaceDE w:val="0"/>
      <w:autoSpaceDN w:val="0"/>
      <w:adjustRightInd w:val="0"/>
      <w:spacing w:after="0" w:line="240" w:lineRule="auto"/>
    </w:pPr>
    <w:rPr>
      <w:rFonts w:ascii="Times New Roman" w:hAnsi="Times New Roman" w:cs="Times New Roman"/>
      <w:color w:val="000000"/>
      <w:kern w:val="0"/>
      <w:lang w:val="en-GB"/>
      <w14:ligatures w14:val="none"/>
    </w:rPr>
  </w:style>
  <w:style w:type="character" w:styleId="Izteiksmgs">
    <w:name w:val="Strong"/>
    <w:uiPriority w:val="22"/>
    <w:qFormat/>
    <w:rsid w:val="009A6235"/>
    <w:rPr>
      <w:b/>
      <w:bCs/>
    </w:rPr>
  </w:style>
  <w:style w:type="paragraph" w:styleId="Sarakstaaizzme">
    <w:name w:val="List Bullet"/>
    <w:basedOn w:val="Parasts"/>
    <w:uiPriority w:val="99"/>
    <w:rsid w:val="009A6235"/>
    <w:pPr>
      <w:numPr>
        <w:numId w:val="5"/>
      </w:numPr>
      <w:tabs>
        <w:tab w:val="clear" w:pos="3621"/>
        <w:tab w:val="num" w:pos="360"/>
      </w:tabs>
      <w:suppressAutoHyphens w:val="0"/>
      <w:spacing w:before="120"/>
      <w:jc w:val="both"/>
    </w:pPr>
    <w:rPr>
      <w:rFonts w:eastAsia="Calibri"/>
      <w:szCs w:val="24"/>
      <w:lang w:eastAsia="en-US"/>
    </w:rPr>
  </w:style>
  <w:style w:type="paragraph" w:customStyle="1" w:styleId="LO-Normal">
    <w:name w:val="LO-Normal"/>
    <w:uiPriority w:val="99"/>
    <w:rsid w:val="009A6235"/>
    <w:pPr>
      <w:keepNext/>
      <w:widowControl w:val="0"/>
      <w:shd w:val="clear" w:color="auto" w:fill="FFFFFF"/>
      <w:suppressAutoHyphens/>
      <w:spacing w:after="0" w:line="240" w:lineRule="auto"/>
      <w:textAlignment w:val="baseline"/>
    </w:pPr>
    <w:rPr>
      <w:rFonts w:ascii="Times New Roman" w:eastAsia="SimSun" w:hAnsi="Times New Roman" w:cs="Times New Roman"/>
      <w:color w:val="00000A"/>
      <w:kern w:val="0"/>
      <w:sz w:val="20"/>
      <w:szCs w:val="20"/>
      <w:lang w:eastAsia="zh-CN"/>
      <w14:ligatures w14:val="none"/>
    </w:rPr>
  </w:style>
  <w:style w:type="character" w:customStyle="1" w:styleId="TitleChar">
    <w:name w:val="Title Char"/>
    <w:basedOn w:val="Noklusjumarindkopasfonts"/>
    <w:uiPriority w:val="10"/>
    <w:rsid w:val="009A6235"/>
    <w:rPr>
      <w:rFonts w:asciiTheme="majorHAnsi" w:eastAsiaTheme="majorEastAsia" w:hAnsiTheme="majorHAnsi" w:cstheme="majorBidi"/>
      <w:spacing w:val="-10"/>
      <w:kern w:val="28"/>
      <w:sz w:val="56"/>
      <w:szCs w:val="56"/>
      <w:lang w:eastAsia="ar-SA"/>
      <w14:ligatures w14:val="none"/>
    </w:rPr>
  </w:style>
  <w:style w:type="paragraph" w:customStyle="1" w:styleId="Nodala1">
    <w:name w:val="Nodala 1"/>
    <w:basedOn w:val="Parasts"/>
    <w:uiPriority w:val="99"/>
    <w:semiHidden/>
    <w:qFormat/>
    <w:rsid w:val="009A6235"/>
    <w:pPr>
      <w:numPr>
        <w:numId w:val="11"/>
      </w:numPr>
      <w:shd w:val="clear" w:color="auto" w:fill="D9D9D9" w:themeFill="background1" w:themeFillShade="D9"/>
      <w:spacing w:before="120" w:after="120"/>
      <w:jc w:val="center"/>
    </w:pPr>
    <w:rPr>
      <w:rFonts w:eastAsia="Calibri"/>
      <w:b/>
      <w:szCs w:val="24"/>
    </w:rPr>
  </w:style>
  <w:style w:type="character" w:customStyle="1" w:styleId="Nodala11Char">
    <w:name w:val="Nodala 1.1 Char"/>
    <w:basedOn w:val="Noklusjumarindkopasfonts"/>
    <w:link w:val="Nodala11"/>
    <w:uiPriority w:val="99"/>
    <w:semiHidden/>
    <w:locked/>
    <w:rsid w:val="009A6235"/>
    <w:rPr>
      <w:lang w:eastAsia="ar-SA"/>
      <w14:scene3d>
        <w14:camera w14:prst="orthographicFront"/>
        <w14:lightRig w14:rig="threePt" w14:dir="t">
          <w14:rot w14:lat="0" w14:lon="0" w14:rev="0"/>
        </w14:lightRig>
      </w14:scene3d>
    </w:rPr>
  </w:style>
  <w:style w:type="paragraph" w:customStyle="1" w:styleId="Nodala11">
    <w:name w:val="Nodala 1.1"/>
    <w:basedOn w:val="Parasts"/>
    <w:link w:val="Nodala11Char"/>
    <w:uiPriority w:val="99"/>
    <w:semiHidden/>
    <w:qFormat/>
    <w:rsid w:val="009A6235"/>
    <w:pPr>
      <w:numPr>
        <w:ilvl w:val="1"/>
        <w:numId w:val="11"/>
      </w:numPr>
      <w:spacing w:before="60" w:after="60"/>
      <w:jc w:val="both"/>
    </w:pPr>
    <w:rPr>
      <w:rFonts w:asciiTheme="minorHAnsi" w:eastAsiaTheme="minorHAnsi" w:hAnsiTheme="minorHAnsi" w:cstheme="minorBidi"/>
      <w:kern w:val="2"/>
      <w:szCs w:val="24"/>
      <w14:scene3d>
        <w14:camera w14:prst="orthographicFront"/>
        <w14:lightRig w14:rig="threePt" w14:dir="t">
          <w14:rot w14:lat="0" w14:lon="0" w14:rev="0"/>
        </w14:lightRig>
      </w14:scene3d>
      <w14:ligatures w14:val="standardContextual"/>
    </w:rPr>
  </w:style>
  <w:style w:type="paragraph" w:customStyle="1" w:styleId="Nodala111">
    <w:name w:val="Nodala 1.1.1"/>
    <w:basedOn w:val="Sarakstarindkopa"/>
    <w:uiPriority w:val="99"/>
    <w:semiHidden/>
    <w:qFormat/>
    <w:rsid w:val="009A6235"/>
    <w:pPr>
      <w:numPr>
        <w:ilvl w:val="2"/>
        <w:numId w:val="11"/>
      </w:numPr>
      <w:tabs>
        <w:tab w:val="num" w:pos="360"/>
      </w:tabs>
      <w:contextualSpacing w:val="0"/>
      <w:jc w:val="both"/>
    </w:pPr>
    <w:rPr>
      <w:lang w:val="en-US"/>
    </w:rPr>
  </w:style>
  <w:style w:type="paragraph" w:customStyle="1" w:styleId="Nodala1111">
    <w:name w:val="Nodala 1.1.1.1"/>
    <w:basedOn w:val="Nodala111"/>
    <w:uiPriority w:val="99"/>
    <w:semiHidden/>
    <w:qFormat/>
    <w:rsid w:val="009A6235"/>
    <w:pPr>
      <w:numPr>
        <w:ilvl w:val="3"/>
      </w:numPr>
      <w:tabs>
        <w:tab w:val="num" w:pos="360"/>
      </w:tabs>
      <w:spacing w:before="60" w:after="60"/>
      <w:ind w:left="0" w:firstLine="0"/>
    </w:pPr>
  </w:style>
  <w:style w:type="paragraph" w:styleId="Pamatteksts2">
    <w:name w:val="Body Text 2"/>
    <w:basedOn w:val="Parasts"/>
    <w:link w:val="Pamatteksts2Rakstz"/>
    <w:unhideWhenUsed/>
    <w:rsid w:val="009A6235"/>
    <w:pPr>
      <w:suppressAutoHyphens w:val="0"/>
      <w:spacing w:after="120" w:line="480" w:lineRule="auto"/>
    </w:pPr>
    <w:rPr>
      <w:szCs w:val="24"/>
      <w:lang w:eastAsia="en-US"/>
    </w:rPr>
  </w:style>
  <w:style w:type="character" w:customStyle="1" w:styleId="Pamatteksts2Rakstz">
    <w:name w:val="Pamatteksts 2 Rakstz."/>
    <w:basedOn w:val="Noklusjumarindkopasfonts"/>
    <w:link w:val="Pamatteksts2"/>
    <w:rsid w:val="009A6235"/>
    <w:rPr>
      <w:rFonts w:ascii="Times New Roman" w:eastAsia="Times New Roman" w:hAnsi="Times New Roman" w:cs="Times New Roman"/>
      <w:kern w:val="0"/>
      <w14:ligatures w14:val="none"/>
    </w:rPr>
  </w:style>
  <w:style w:type="paragraph" w:customStyle="1" w:styleId="A3">
    <w:name w:val="A3"/>
    <w:basedOn w:val="Parasts"/>
    <w:uiPriority w:val="99"/>
    <w:semiHidden/>
    <w:rsid w:val="009A6235"/>
    <w:pPr>
      <w:widowControl w:val="0"/>
      <w:suppressAutoHyphens w:val="0"/>
      <w:ind w:firstLine="567"/>
      <w:jc w:val="both"/>
    </w:pPr>
    <w:rPr>
      <w:lang w:eastAsia="en-US"/>
    </w:rPr>
  </w:style>
  <w:style w:type="character" w:styleId="Izclums">
    <w:name w:val="Emphasis"/>
    <w:basedOn w:val="Noklusjumarindkopasfonts"/>
    <w:uiPriority w:val="20"/>
    <w:qFormat/>
    <w:rsid w:val="009A6235"/>
    <w:rPr>
      <w:i/>
      <w:iCs/>
    </w:rPr>
  </w:style>
  <w:style w:type="table" w:customStyle="1" w:styleId="TableGrid4">
    <w:name w:val="Table Grid4"/>
    <w:basedOn w:val="Parastatabula"/>
    <w:uiPriority w:val="39"/>
    <w:rsid w:val="009A6235"/>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9A623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9A6235"/>
    <w:rPr>
      <w:rFonts w:ascii="Segoe UI" w:hAnsi="Segoe UI" w:cs="Segoe UI" w:hint="default"/>
      <w:sz w:val="18"/>
      <w:szCs w:val="18"/>
    </w:rPr>
  </w:style>
  <w:style w:type="paragraph" w:styleId="Pamattekstaatkpe3">
    <w:name w:val="Body Text Indent 3"/>
    <w:basedOn w:val="Parasts"/>
    <w:link w:val="Pamattekstaatkpe3Rakstz"/>
    <w:uiPriority w:val="99"/>
    <w:semiHidden/>
    <w:unhideWhenUsed/>
    <w:rsid w:val="009A6235"/>
    <w:pPr>
      <w:suppressAutoHyphens w:val="0"/>
      <w:spacing w:after="120"/>
      <w:ind w:left="283"/>
    </w:pPr>
    <w:rPr>
      <w:sz w:val="16"/>
      <w:szCs w:val="16"/>
      <w:lang w:val="en-AU" w:eastAsia="en-US"/>
    </w:rPr>
  </w:style>
  <w:style w:type="character" w:customStyle="1" w:styleId="Pamattekstaatkpe3Rakstz">
    <w:name w:val="Pamatteksta atkāpe 3 Rakstz."/>
    <w:basedOn w:val="Noklusjumarindkopasfonts"/>
    <w:link w:val="Pamattekstaatkpe3"/>
    <w:uiPriority w:val="99"/>
    <w:semiHidden/>
    <w:rsid w:val="009A6235"/>
    <w:rPr>
      <w:rFonts w:ascii="Times New Roman" w:eastAsia="Times New Roman" w:hAnsi="Times New Roman" w:cs="Times New Roman"/>
      <w:kern w:val="0"/>
      <w:sz w:val="16"/>
      <w:szCs w:val="16"/>
      <w:lang w:val="en-AU"/>
      <w14:ligatures w14:val="none"/>
    </w:rPr>
  </w:style>
  <w:style w:type="paragraph" w:customStyle="1" w:styleId="Style1">
    <w:name w:val="Style1"/>
    <w:autoRedefine/>
    <w:qFormat/>
    <w:rsid w:val="009A6235"/>
    <w:pPr>
      <w:numPr>
        <w:ilvl w:val="1"/>
        <w:numId w:val="12"/>
      </w:numPr>
      <w:tabs>
        <w:tab w:val="clear" w:pos="360"/>
        <w:tab w:val="left" w:pos="709"/>
        <w:tab w:val="num" w:pos="1276"/>
      </w:tabs>
      <w:suppressAutoHyphens/>
      <w:spacing w:after="0" w:line="240" w:lineRule="auto"/>
      <w:jc w:val="both"/>
    </w:pPr>
    <w:rPr>
      <w:rFonts w:ascii="Times New Roman" w:eastAsia="Cambria" w:hAnsi="Times New Roman" w:cs="Times New Roman"/>
      <w:kern w:val="0"/>
      <w14:ligatures w14:val="none"/>
    </w:rPr>
  </w:style>
  <w:style w:type="paragraph" w:customStyle="1" w:styleId="default0">
    <w:name w:val="default"/>
    <w:basedOn w:val="Parasts"/>
    <w:rsid w:val="009A6235"/>
    <w:pPr>
      <w:suppressAutoHyphens w:val="0"/>
      <w:autoSpaceDE w:val="0"/>
      <w:autoSpaceDN w:val="0"/>
    </w:pPr>
    <w:rPr>
      <w:rFonts w:ascii="Calibri" w:hAnsi="Calibri"/>
      <w:color w:val="000000"/>
      <w:szCs w:val="24"/>
      <w:lang w:val="en-US" w:eastAsia="en-US"/>
    </w:rPr>
  </w:style>
  <w:style w:type="paragraph" w:customStyle="1" w:styleId="CharCharCharChar">
    <w:name w:val="Char Char Char Char"/>
    <w:aliases w:val="Char2"/>
    <w:basedOn w:val="Parasts"/>
    <w:next w:val="Parasts"/>
    <w:link w:val="Vresatsauce"/>
    <w:uiPriority w:val="99"/>
    <w:rsid w:val="009A6235"/>
    <w:pPr>
      <w:suppressAutoHyphens w:val="0"/>
      <w:spacing w:after="160" w:line="240" w:lineRule="exact"/>
      <w:jc w:val="both"/>
    </w:pPr>
    <w:rPr>
      <w:rFonts w:asciiTheme="minorHAnsi" w:eastAsiaTheme="minorHAnsi" w:hAnsiTheme="minorHAnsi"/>
      <w:kern w:val="2"/>
      <w:szCs w:val="24"/>
      <w:vertAlign w:val="superscript"/>
      <w:lang w:eastAsia="en-US"/>
      <w14:ligatures w14:val="standardContextual"/>
    </w:rPr>
  </w:style>
  <w:style w:type="paragraph" w:customStyle="1" w:styleId="Pamatteksts30">
    <w:name w:val="Pamatteksts3"/>
    <w:basedOn w:val="Parasts"/>
    <w:rsid w:val="009A6235"/>
    <w:pPr>
      <w:shd w:val="clear" w:color="auto" w:fill="FFFFFF"/>
      <w:suppressAutoHyphens w:val="0"/>
      <w:spacing w:before="1740" w:after="5340" w:line="0" w:lineRule="atLeast"/>
      <w:ind w:hanging="420"/>
      <w:jc w:val="center"/>
    </w:pPr>
    <w:rPr>
      <w:sz w:val="20"/>
      <w:lang w:eastAsia="en-US"/>
    </w:rPr>
  </w:style>
  <w:style w:type="paragraph" w:customStyle="1" w:styleId="FrameContents">
    <w:name w:val="Frame Contents"/>
    <w:basedOn w:val="Parasts"/>
    <w:qFormat/>
    <w:rsid w:val="009A6235"/>
    <w:pPr>
      <w:spacing w:after="200" w:line="276" w:lineRule="auto"/>
    </w:pPr>
    <w:rPr>
      <w:rFonts w:ascii="Calibri" w:hAnsi="Calibri"/>
      <w:color w:val="00000A"/>
      <w:sz w:val="22"/>
      <w:szCs w:val="22"/>
      <w:lang w:eastAsia="lv-LV"/>
    </w:rPr>
  </w:style>
  <w:style w:type="character" w:customStyle="1" w:styleId="HeaderChar1">
    <w:name w:val="Header Char1"/>
    <w:aliases w:val=" Char Char,Header Char Char,Char Char"/>
    <w:uiPriority w:val="99"/>
    <w:rsid w:val="009A6235"/>
    <w:rPr>
      <w:rFonts w:ascii="Times New Roman" w:eastAsia="Times New Roman" w:hAnsi="Times New Roman" w:cs="Times New Roman"/>
      <w:sz w:val="24"/>
      <w:szCs w:val="24"/>
      <w:lang w:val="en-GB"/>
    </w:rPr>
  </w:style>
  <w:style w:type="character" w:customStyle="1" w:styleId="ParaststmeklisRakstz">
    <w:name w:val="Parasts (tīmeklis) Rakstz."/>
    <w:link w:val="Paraststmeklis"/>
    <w:rsid w:val="009A6235"/>
    <w:rPr>
      <w:rFonts w:ascii="Times New Roman" w:eastAsia="Times New Roman" w:hAnsi="Times New Roman" w:cs="Times New Roman"/>
      <w:kern w:val="0"/>
      <w:szCs w:val="20"/>
      <w:lang w:val="en-GB" w:eastAsia="ar-SA"/>
      <w14:ligatures w14:val="none"/>
    </w:rPr>
  </w:style>
  <w:style w:type="paragraph" w:customStyle="1" w:styleId="Level1">
    <w:name w:val="Level 1"/>
    <w:basedOn w:val="Parasts"/>
    <w:rsid w:val="009A6235"/>
    <w:pPr>
      <w:numPr>
        <w:ilvl w:val="1"/>
        <w:numId w:val="14"/>
      </w:numPr>
      <w:tabs>
        <w:tab w:val="clear" w:pos="792"/>
      </w:tabs>
      <w:suppressAutoHyphens w:val="0"/>
    </w:pPr>
    <w:rPr>
      <w:szCs w:val="24"/>
      <w:lang w:eastAsia="en-US"/>
    </w:rPr>
  </w:style>
  <w:style w:type="character" w:customStyle="1" w:styleId="Virsraksts41">
    <w:name w:val="Virsraksts 41"/>
    <w:link w:val="Virsraksts42"/>
    <w:uiPriority w:val="99"/>
    <w:locked/>
    <w:rsid w:val="009A6235"/>
    <w:rPr>
      <w:shd w:val="clear" w:color="auto" w:fill="FFFFFF"/>
    </w:rPr>
  </w:style>
  <w:style w:type="paragraph" w:customStyle="1" w:styleId="Virsraksts42">
    <w:name w:val="Virsraksts 42"/>
    <w:basedOn w:val="Parasts"/>
    <w:link w:val="Virsraksts41"/>
    <w:uiPriority w:val="99"/>
    <w:rsid w:val="009A6235"/>
    <w:pPr>
      <w:shd w:val="clear" w:color="auto" w:fill="FFFFFF"/>
      <w:suppressAutoHyphens w:val="0"/>
      <w:spacing w:before="300" w:after="120" w:line="240" w:lineRule="atLeast"/>
      <w:outlineLvl w:val="3"/>
    </w:pPr>
    <w:rPr>
      <w:rFonts w:asciiTheme="minorHAnsi" w:eastAsiaTheme="minorHAnsi" w:hAnsiTheme="minorHAnsi" w:cstheme="minorBidi"/>
      <w:kern w:val="2"/>
      <w:szCs w:val="24"/>
      <w:lang w:eastAsia="en-US"/>
      <w14:ligatures w14:val="standardContextual"/>
    </w:rPr>
  </w:style>
  <w:style w:type="paragraph" w:customStyle="1" w:styleId="Komentrateksts1">
    <w:name w:val="Komentāra teksts1"/>
    <w:basedOn w:val="Parasts"/>
    <w:uiPriority w:val="99"/>
    <w:rsid w:val="009A6235"/>
    <w:rPr>
      <w:sz w:val="20"/>
    </w:rPr>
  </w:style>
  <w:style w:type="character" w:customStyle="1" w:styleId="naisfChar">
    <w:name w:val="naisf Char"/>
    <w:link w:val="naisf"/>
    <w:qFormat/>
    <w:locked/>
    <w:rsid w:val="009A6235"/>
    <w:rPr>
      <w:rFonts w:ascii="Times New Roman" w:eastAsia="Times New Roman" w:hAnsi="Times New Roman" w:cs="Times New Roman"/>
      <w:kern w:val="0"/>
      <w:szCs w:val="20"/>
      <w:lang w:val="en-GB" w:eastAsia="ar-SA"/>
      <w14:ligatures w14:val="none"/>
    </w:rPr>
  </w:style>
  <w:style w:type="paragraph" w:styleId="Bezatstarpm">
    <w:name w:val="No Spacing"/>
    <w:uiPriority w:val="1"/>
    <w:qFormat/>
    <w:rsid w:val="009A6235"/>
    <w:pPr>
      <w:spacing w:after="0" w:line="240" w:lineRule="auto"/>
      <w:jc w:val="both"/>
    </w:pPr>
    <w:rPr>
      <w:rFonts w:ascii="Times New Roman" w:eastAsia="Times New Roman" w:hAnsi="Times New Roman" w:cs="Times New Roman"/>
      <w:kern w:val="0"/>
      <w:szCs w:val="20"/>
      <w14:ligatures w14:val="none"/>
    </w:rPr>
  </w:style>
  <w:style w:type="character" w:customStyle="1" w:styleId="BodytextItalic">
    <w:name w:val="Body text + Italic"/>
    <w:basedOn w:val="Noklusjumarindkopasfonts"/>
    <w:rsid w:val="009A6235"/>
    <w:rPr>
      <w:rFonts w:ascii="Lucida Sans Unicode" w:eastAsia="Lucida Sans Unicode" w:hAnsi="Lucida Sans Unicode" w:cs="Lucida Sans Unicode"/>
      <w:i/>
      <w:iCs/>
      <w:sz w:val="17"/>
      <w:szCs w:val="17"/>
      <w:shd w:val="clear" w:color="auto" w:fill="FFFFFF"/>
      <w:lang w:val="en-US"/>
    </w:rPr>
  </w:style>
  <w:style w:type="paragraph" w:customStyle="1" w:styleId="xmsobodytext">
    <w:name w:val="x_msobodytext"/>
    <w:basedOn w:val="Parasts"/>
    <w:rsid w:val="009A6235"/>
    <w:pPr>
      <w:suppressAutoHyphens w:val="0"/>
      <w:spacing w:before="100" w:beforeAutospacing="1" w:after="100" w:afterAutospacing="1"/>
    </w:pPr>
    <w:rPr>
      <w:szCs w:val="24"/>
      <w:lang w:eastAsia="lv-LV"/>
    </w:rPr>
  </w:style>
  <w:style w:type="paragraph" w:customStyle="1" w:styleId="xmsonormal">
    <w:name w:val="x_msonormal"/>
    <w:basedOn w:val="Parasts"/>
    <w:rsid w:val="009A6235"/>
    <w:pPr>
      <w:suppressAutoHyphens w:val="0"/>
      <w:spacing w:before="100" w:beforeAutospacing="1" w:after="100" w:afterAutospacing="1"/>
    </w:pPr>
    <w:rPr>
      <w:szCs w:val="24"/>
      <w:lang w:eastAsia="lv-LV"/>
    </w:rPr>
  </w:style>
  <w:style w:type="paragraph" w:customStyle="1" w:styleId="Parastais">
    <w:name w:val="Parastais"/>
    <w:qFormat/>
    <w:rsid w:val="009A6235"/>
    <w:pPr>
      <w:spacing w:after="0" w:line="240" w:lineRule="auto"/>
    </w:pPr>
    <w:rPr>
      <w:rFonts w:ascii="Times New Roman" w:eastAsia="Times New Roman" w:hAnsi="Times New Roman" w:cs="Times New Roman"/>
      <w:kern w:val="0"/>
      <w14:ligatures w14:val="none"/>
    </w:rPr>
  </w:style>
  <w:style w:type="paragraph" w:customStyle="1" w:styleId="h3body1">
    <w:name w:val="h3_body_1"/>
    <w:autoRedefine/>
    <w:uiPriority w:val="99"/>
    <w:qFormat/>
    <w:rsid w:val="009A6235"/>
    <w:pPr>
      <w:spacing w:after="0" w:line="240" w:lineRule="auto"/>
      <w:jc w:val="both"/>
    </w:pPr>
    <w:rPr>
      <w:rFonts w:ascii="Times New Roman" w:eastAsia="Times New Roman" w:hAnsi="Times New Roman" w:cs="Times New Roman"/>
      <w:iCs/>
      <w:color w:val="000000"/>
      <w:kern w:val="0"/>
      <w:lang w:eastAsia="lv-LV"/>
      <w14:ligatures w14:val="none"/>
    </w:rPr>
  </w:style>
  <w:style w:type="character" w:customStyle="1" w:styleId="normaltextrun">
    <w:name w:val="normaltextrun"/>
    <w:basedOn w:val="Noklusjumarindkopasfonts"/>
    <w:rsid w:val="009A6235"/>
    <w:rPr>
      <w:rFonts w:cs="Times New Roman"/>
    </w:rPr>
  </w:style>
  <w:style w:type="character" w:customStyle="1" w:styleId="eop">
    <w:name w:val="eop"/>
    <w:basedOn w:val="Noklusjumarindkopasfonts"/>
    <w:rsid w:val="009A6235"/>
    <w:rPr>
      <w:rFonts w:cs="Times New Roman"/>
    </w:rPr>
  </w:style>
  <w:style w:type="character" w:styleId="Piemint">
    <w:name w:val="Mention"/>
    <w:basedOn w:val="Noklusjumarindkopasfonts"/>
    <w:uiPriority w:val="99"/>
    <w:unhideWhenUsed/>
    <w:rsid w:val="009A6235"/>
    <w:rPr>
      <w:color w:val="2B579A"/>
      <w:shd w:val="clear" w:color="auto" w:fill="E1DFDD"/>
    </w:rPr>
  </w:style>
  <w:style w:type="character" w:customStyle="1" w:styleId="NoneA">
    <w:name w:val="None A"/>
    <w:rsid w:val="00AF285A"/>
    <w:rPr>
      <w:lang w:val="de-DE"/>
    </w:rPr>
  </w:style>
  <w:style w:type="character" w:customStyle="1" w:styleId="textlarge1">
    <w:name w:val="textlarge1"/>
    <w:rsid w:val="00AF285A"/>
    <w:rPr>
      <w:rFonts w:ascii="Verdana" w:hAnsi="Verdana" w:hint="default"/>
      <w:sz w:val="18"/>
      <w:szCs w:val="18"/>
    </w:rPr>
  </w:style>
  <w:style w:type="character" w:customStyle="1" w:styleId="Bodytext">
    <w:name w:val="Body text_"/>
    <w:link w:val="Pamatteksts1"/>
    <w:rsid w:val="00AF285A"/>
    <w:rPr>
      <w:shd w:val="clear" w:color="auto" w:fill="FFFFFF"/>
    </w:rPr>
  </w:style>
  <w:style w:type="paragraph" w:customStyle="1" w:styleId="Pamatteksts1">
    <w:name w:val="Pamatteksts1"/>
    <w:basedOn w:val="Parasts"/>
    <w:link w:val="Bodytext"/>
    <w:rsid w:val="00AF285A"/>
    <w:pPr>
      <w:shd w:val="clear" w:color="auto" w:fill="FFFFFF"/>
      <w:suppressAutoHyphens w:val="0"/>
      <w:spacing w:before="1740" w:after="5340" w:line="0" w:lineRule="atLeast"/>
      <w:ind w:hanging="420"/>
      <w:jc w:val="center"/>
    </w:pPr>
    <w:rPr>
      <w:rFonts w:asciiTheme="minorHAnsi" w:eastAsiaTheme="minorHAnsi" w:hAnsiTheme="minorHAnsi" w:cstheme="minorBidi"/>
      <w:kern w:val="2"/>
      <w:szCs w:val="24"/>
      <w:lang w:eastAsia="en-US"/>
      <w14:ligatures w14:val="standardContextual"/>
    </w:rPr>
  </w:style>
  <w:style w:type="character" w:customStyle="1" w:styleId="Bodytext9">
    <w:name w:val="Body text (9)_"/>
    <w:basedOn w:val="Noklusjumarindkopasfonts"/>
    <w:link w:val="Bodytext90"/>
    <w:rsid w:val="00AF285A"/>
    <w:rPr>
      <w:rFonts w:ascii="Times New Roman" w:eastAsia="Times New Roman" w:hAnsi="Times New Roman" w:cs="Times New Roman"/>
      <w:sz w:val="19"/>
      <w:szCs w:val="19"/>
      <w:shd w:val="clear" w:color="auto" w:fill="FFFFFF"/>
    </w:rPr>
  </w:style>
  <w:style w:type="paragraph" w:customStyle="1" w:styleId="Bodytext90">
    <w:name w:val="Body text (9)"/>
    <w:basedOn w:val="Parasts"/>
    <w:link w:val="Bodytext9"/>
    <w:rsid w:val="00AF285A"/>
    <w:pPr>
      <w:shd w:val="clear" w:color="auto" w:fill="FFFFFF"/>
      <w:suppressAutoHyphens w:val="0"/>
      <w:spacing w:line="226" w:lineRule="exact"/>
      <w:ind w:hanging="240"/>
      <w:jc w:val="both"/>
    </w:pPr>
    <w:rPr>
      <w:kern w:val="2"/>
      <w:sz w:val="19"/>
      <w:szCs w:val="19"/>
      <w:lang w:eastAsia="en-US"/>
      <w14:ligatures w14:val="standardContextual"/>
    </w:rPr>
  </w:style>
  <w:style w:type="character" w:customStyle="1" w:styleId="Bodytext9Bold">
    <w:name w:val="Body text (9) + Bold"/>
    <w:basedOn w:val="Bodytext9"/>
    <w:rsid w:val="00AF285A"/>
    <w:rPr>
      <w:rFonts w:ascii="Times New Roman" w:eastAsia="Times New Roman" w:hAnsi="Times New Roman" w:cs="Times New Roman"/>
      <w:b/>
      <w:bCs/>
      <w:i w:val="0"/>
      <w:iCs w:val="0"/>
      <w:smallCaps w:val="0"/>
      <w:strike w:val="0"/>
      <w:spacing w:val="0"/>
      <w:sz w:val="19"/>
      <w:szCs w:val="19"/>
      <w:shd w:val="clear" w:color="auto" w:fill="FFFFFF"/>
    </w:rPr>
  </w:style>
  <w:style w:type="character" w:customStyle="1" w:styleId="Bodytext3">
    <w:name w:val="Body text (3)_"/>
    <w:basedOn w:val="Noklusjumarindkopasfonts"/>
    <w:link w:val="Bodytext30"/>
    <w:rsid w:val="00AF285A"/>
    <w:rPr>
      <w:rFonts w:ascii="Times New Roman" w:eastAsia="Times New Roman" w:hAnsi="Times New Roman" w:cs="Times New Roman"/>
      <w:sz w:val="23"/>
      <w:szCs w:val="23"/>
      <w:shd w:val="clear" w:color="auto" w:fill="FFFFFF"/>
    </w:rPr>
  </w:style>
  <w:style w:type="paragraph" w:customStyle="1" w:styleId="Bodytext30">
    <w:name w:val="Body text (3)"/>
    <w:basedOn w:val="Parasts"/>
    <w:link w:val="Bodytext3"/>
    <w:rsid w:val="00AF285A"/>
    <w:pPr>
      <w:shd w:val="clear" w:color="auto" w:fill="FFFFFF"/>
      <w:suppressAutoHyphens w:val="0"/>
      <w:spacing w:line="274" w:lineRule="exact"/>
      <w:ind w:hanging="720"/>
      <w:jc w:val="both"/>
    </w:pPr>
    <w:rPr>
      <w:kern w:val="2"/>
      <w:sz w:val="23"/>
      <w:szCs w:val="23"/>
      <w:lang w:eastAsia="en-US"/>
      <w14:ligatures w14:val="standardContextual"/>
    </w:rPr>
  </w:style>
  <w:style w:type="paragraph" w:customStyle="1" w:styleId="BodyText4">
    <w:name w:val="Body Text4"/>
    <w:basedOn w:val="Parasts"/>
    <w:rsid w:val="00AF285A"/>
    <w:pPr>
      <w:widowControl w:val="0"/>
      <w:shd w:val="clear" w:color="auto" w:fill="FFFFFF"/>
      <w:suppressAutoHyphens w:val="0"/>
      <w:spacing w:after="1680" w:line="394" w:lineRule="exact"/>
      <w:ind w:hanging="3260"/>
      <w:jc w:val="right"/>
    </w:pPr>
    <w:rPr>
      <w:rFonts w:asciiTheme="minorHAnsi" w:eastAsiaTheme="minorHAnsi" w:hAnsiTheme="minorHAnsi" w:cstheme="minorBidi"/>
      <w:sz w:val="21"/>
      <w:szCs w:val="21"/>
      <w:lang w:eastAsia="en-US"/>
    </w:rPr>
  </w:style>
  <w:style w:type="paragraph" w:customStyle="1" w:styleId="Text1">
    <w:name w:val="Text 1"/>
    <w:basedOn w:val="Parasts"/>
    <w:rsid w:val="00AF285A"/>
    <w:pPr>
      <w:suppressAutoHyphens w:val="0"/>
      <w:spacing w:before="240" w:line="240" w:lineRule="exact"/>
      <w:ind w:left="567"/>
      <w:jc w:val="both"/>
    </w:pPr>
    <w:rPr>
      <w:rFonts w:ascii="Cambria" w:eastAsia="Cambria" w:hAnsi="Cambria" w:cs="Cambria"/>
      <w:lang w:val="en-GB" w:eastAsia="en-US"/>
    </w:rPr>
  </w:style>
  <w:style w:type="paragraph" w:customStyle="1" w:styleId="Sarakstarindkopa1">
    <w:name w:val="Saraksta rindkopa1"/>
    <w:basedOn w:val="Parasts"/>
    <w:uiPriority w:val="34"/>
    <w:qFormat/>
    <w:rsid w:val="00AF285A"/>
    <w:pPr>
      <w:suppressAutoHyphens w:val="0"/>
      <w:spacing w:after="200" w:line="276" w:lineRule="auto"/>
      <w:ind w:left="720"/>
      <w:contextualSpacing/>
      <w:jc w:val="both"/>
    </w:pPr>
    <w:rPr>
      <w:rFonts w:ascii="Calibri" w:eastAsia="Calibri" w:hAnsi="Calibri"/>
      <w:sz w:val="22"/>
      <w:szCs w:val="22"/>
      <w:lang w:eastAsia="en-US"/>
    </w:rPr>
  </w:style>
  <w:style w:type="character" w:customStyle="1" w:styleId="field-text7">
    <w:name w:val="field-text7"/>
    <w:basedOn w:val="Noklusjumarindkopasfonts"/>
    <w:rsid w:val="00AF285A"/>
  </w:style>
  <w:style w:type="paragraph" w:customStyle="1" w:styleId="WW-ListBullet2">
    <w:name w:val="WW-List Bullet 2"/>
    <w:basedOn w:val="Parasts"/>
    <w:rsid w:val="00AF285A"/>
    <w:pPr>
      <w:tabs>
        <w:tab w:val="left" w:pos="1"/>
        <w:tab w:val="left" w:pos="561"/>
      </w:tabs>
      <w:spacing w:after="270" w:line="270" w:lineRule="atLeast"/>
    </w:pPr>
    <w:rPr>
      <w:sz w:val="23"/>
      <w:lang w:val="en-GB"/>
    </w:rPr>
  </w:style>
  <w:style w:type="paragraph" w:customStyle="1" w:styleId="Level2">
    <w:name w:val="Level 2"/>
    <w:basedOn w:val="Parasts"/>
    <w:rsid w:val="00AF285A"/>
    <w:pPr>
      <w:tabs>
        <w:tab w:val="num" w:pos="792"/>
      </w:tabs>
      <w:suppressAutoHyphens w:val="0"/>
      <w:ind w:left="403" w:hanging="403"/>
    </w:pPr>
    <w:rPr>
      <w:szCs w:val="24"/>
      <w:lang w:eastAsia="en-US"/>
    </w:rPr>
  </w:style>
  <w:style w:type="paragraph" w:customStyle="1" w:styleId="Level3">
    <w:name w:val="Level 3"/>
    <w:basedOn w:val="Parasts"/>
    <w:rsid w:val="00AF285A"/>
    <w:pPr>
      <w:tabs>
        <w:tab w:val="num" w:pos="1195"/>
      </w:tabs>
      <w:suppressAutoHyphens w:val="0"/>
      <w:ind w:left="1195" w:hanging="403"/>
    </w:pPr>
    <w:rPr>
      <w:szCs w:val="24"/>
      <w:lang w:eastAsia="en-US"/>
    </w:rPr>
  </w:style>
  <w:style w:type="paragraph" w:customStyle="1" w:styleId="Level4">
    <w:name w:val="Level 4"/>
    <w:basedOn w:val="Parasts"/>
    <w:rsid w:val="00AF285A"/>
    <w:pPr>
      <w:tabs>
        <w:tab w:val="num" w:pos="2722"/>
      </w:tabs>
      <w:suppressAutoHyphens w:val="0"/>
      <w:ind w:left="2722" w:hanging="681"/>
    </w:pPr>
    <w:rPr>
      <w:szCs w:val="24"/>
      <w:lang w:eastAsia="en-US"/>
    </w:rPr>
  </w:style>
  <w:style w:type="paragraph" w:customStyle="1" w:styleId="Level5">
    <w:name w:val="Level 5"/>
    <w:basedOn w:val="Parasts"/>
    <w:rsid w:val="00AF285A"/>
    <w:pPr>
      <w:tabs>
        <w:tab w:val="num" w:pos="3289"/>
      </w:tabs>
      <w:suppressAutoHyphens w:val="0"/>
      <w:ind w:left="3289" w:hanging="567"/>
    </w:pPr>
    <w:rPr>
      <w:szCs w:val="24"/>
      <w:lang w:eastAsia="en-US"/>
    </w:rPr>
  </w:style>
  <w:style w:type="paragraph" w:customStyle="1" w:styleId="Level6">
    <w:name w:val="Level 6"/>
    <w:basedOn w:val="Parasts"/>
    <w:rsid w:val="00AF285A"/>
    <w:pPr>
      <w:tabs>
        <w:tab w:val="num" w:pos="3969"/>
      </w:tabs>
      <w:suppressAutoHyphens w:val="0"/>
      <w:ind w:left="3969" w:hanging="680"/>
    </w:pPr>
    <w:rPr>
      <w:szCs w:val="24"/>
      <w:lang w:eastAsia="en-US"/>
    </w:rPr>
  </w:style>
  <w:style w:type="paragraph" w:customStyle="1" w:styleId="Level7">
    <w:name w:val="Level 7"/>
    <w:basedOn w:val="Parasts"/>
    <w:rsid w:val="00AF285A"/>
    <w:pPr>
      <w:tabs>
        <w:tab w:val="num" w:pos="3969"/>
      </w:tabs>
      <w:suppressAutoHyphens w:val="0"/>
      <w:ind w:left="3969" w:hanging="680"/>
    </w:pPr>
    <w:rPr>
      <w:szCs w:val="24"/>
      <w:lang w:eastAsia="en-US"/>
    </w:rPr>
  </w:style>
  <w:style w:type="paragraph" w:customStyle="1" w:styleId="Level8">
    <w:name w:val="Level 8"/>
    <w:basedOn w:val="Parasts"/>
    <w:rsid w:val="00AF285A"/>
    <w:pPr>
      <w:tabs>
        <w:tab w:val="num" w:pos="3969"/>
      </w:tabs>
      <w:suppressAutoHyphens w:val="0"/>
      <w:ind w:left="3969" w:hanging="680"/>
    </w:pPr>
    <w:rPr>
      <w:szCs w:val="24"/>
      <w:lang w:eastAsia="en-US"/>
    </w:rPr>
  </w:style>
  <w:style w:type="paragraph" w:customStyle="1" w:styleId="Level9">
    <w:name w:val="Level 9"/>
    <w:basedOn w:val="Parasts"/>
    <w:rsid w:val="00AF285A"/>
    <w:pPr>
      <w:tabs>
        <w:tab w:val="num" w:pos="3969"/>
      </w:tabs>
      <w:suppressAutoHyphens w:val="0"/>
      <w:ind w:left="3969" w:hanging="680"/>
    </w:pPr>
    <w:rPr>
      <w:szCs w:val="24"/>
      <w:lang w:eastAsia="en-US"/>
    </w:rPr>
  </w:style>
  <w:style w:type="character" w:customStyle="1" w:styleId="Heading4">
    <w:name w:val="Heading #4_"/>
    <w:link w:val="Heading40"/>
    <w:uiPriority w:val="99"/>
    <w:locked/>
    <w:rsid w:val="00AF285A"/>
    <w:rPr>
      <w:shd w:val="clear" w:color="auto" w:fill="FFFFFF"/>
    </w:rPr>
  </w:style>
  <w:style w:type="paragraph" w:customStyle="1" w:styleId="Heading40">
    <w:name w:val="Heading #4"/>
    <w:basedOn w:val="Parasts"/>
    <w:link w:val="Heading4"/>
    <w:uiPriority w:val="99"/>
    <w:rsid w:val="00AF285A"/>
    <w:pPr>
      <w:shd w:val="clear" w:color="auto" w:fill="FFFFFF"/>
      <w:suppressAutoHyphens w:val="0"/>
      <w:spacing w:before="300" w:after="120" w:line="240" w:lineRule="atLeast"/>
      <w:outlineLvl w:val="3"/>
    </w:pPr>
    <w:rPr>
      <w:rFonts w:asciiTheme="minorHAnsi" w:eastAsiaTheme="minorHAnsi" w:hAnsiTheme="minorHAnsi" w:cstheme="minorBidi"/>
      <w:kern w:val="2"/>
      <w:szCs w:val="24"/>
      <w:lang w:eastAsia="en-US"/>
      <w14:ligatures w14:val="standardContextual"/>
    </w:rPr>
  </w:style>
  <w:style w:type="paragraph" w:customStyle="1" w:styleId="Pamatteksts4">
    <w:name w:val="Pamatteksts4"/>
    <w:basedOn w:val="Parasts"/>
    <w:rsid w:val="00AF285A"/>
    <w:pPr>
      <w:shd w:val="clear" w:color="auto" w:fill="FFFFFF"/>
      <w:suppressAutoHyphens w:val="0"/>
      <w:spacing w:after="360" w:line="0" w:lineRule="atLeast"/>
      <w:ind w:hanging="580"/>
      <w:jc w:val="center"/>
    </w:pPr>
    <w:rPr>
      <w:color w:val="000000"/>
      <w:sz w:val="21"/>
      <w:szCs w:val="21"/>
      <w:lang w:eastAsia="lv-LV"/>
    </w:rPr>
  </w:style>
  <w:style w:type="character" w:customStyle="1" w:styleId="Tablecaption">
    <w:name w:val="Table caption"/>
    <w:basedOn w:val="Noklusjumarindkopasfonts"/>
    <w:rsid w:val="00AF285A"/>
    <w:rPr>
      <w:rFonts w:ascii="Times New Roman" w:eastAsia="Times New Roman" w:hAnsi="Times New Roman" w:cs="Times New Roman"/>
      <w:b w:val="0"/>
      <w:bCs w:val="0"/>
      <w:i w:val="0"/>
      <w:iCs w:val="0"/>
      <w:smallCaps w:val="0"/>
      <w:strike w:val="0"/>
      <w:spacing w:val="0"/>
      <w:sz w:val="21"/>
      <w:szCs w:val="21"/>
      <w:u w:val="single"/>
    </w:rPr>
  </w:style>
  <w:style w:type="paragraph" w:customStyle="1" w:styleId="Parasts1">
    <w:name w:val="Parasts1"/>
    <w:qFormat/>
    <w:rsid w:val="00AF285A"/>
    <w:pPr>
      <w:spacing w:after="0" w:line="240" w:lineRule="auto"/>
    </w:pPr>
    <w:rPr>
      <w:rFonts w:ascii="Times New Roman" w:eastAsia="Times New Roman" w:hAnsi="Times New Roman" w:cs="Times New Roman"/>
      <w:kern w:val="0"/>
      <w:lang w:val="en-US"/>
      <w14:ligatures w14:val="none"/>
    </w:rPr>
  </w:style>
  <w:style w:type="paragraph" w:customStyle="1" w:styleId="Prasibaslist">
    <w:name w:val="Prasibas list"/>
    <w:basedOn w:val="Sarakstaaizzme3"/>
    <w:autoRedefine/>
    <w:rsid w:val="00AF285A"/>
    <w:pPr>
      <w:numPr>
        <w:numId w:val="0"/>
      </w:numPr>
      <w:tabs>
        <w:tab w:val="num" w:pos="720"/>
      </w:tabs>
      <w:spacing w:after="60"/>
      <w:ind w:left="984" w:hanging="360"/>
      <w:contextualSpacing w:val="0"/>
      <w:jc w:val="both"/>
    </w:pPr>
    <w:rPr>
      <w:sz w:val="24"/>
      <w:szCs w:val="24"/>
      <w:lang w:val="lv-LV"/>
    </w:rPr>
  </w:style>
  <w:style w:type="paragraph" w:styleId="Sarakstaaizzme3">
    <w:name w:val="List Bullet 3"/>
    <w:basedOn w:val="Parasts"/>
    <w:uiPriority w:val="99"/>
    <w:semiHidden/>
    <w:unhideWhenUsed/>
    <w:rsid w:val="00AF285A"/>
    <w:pPr>
      <w:numPr>
        <w:numId w:val="18"/>
      </w:numPr>
      <w:tabs>
        <w:tab w:val="clear" w:pos="510"/>
      </w:tabs>
      <w:suppressAutoHyphens w:val="0"/>
      <w:ind w:left="0" w:firstLine="0"/>
      <w:contextualSpacing/>
    </w:pPr>
    <w:rPr>
      <w:sz w:val="20"/>
      <w:lang w:val="en-AU" w:eastAsia="en-US"/>
    </w:rPr>
  </w:style>
  <w:style w:type="character" w:customStyle="1" w:styleId="FootnoteCharacters">
    <w:name w:val="Footnote Characters"/>
    <w:rsid w:val="00AF285A"/>
    <w:rPr>
      <w:vertAlign w:val="superscript"/>
    </w:rPr>
  </w:style>
  <w:style w:type="paragraph" w:customStyle="1" w:styleId="Sarakstarindkopa2">
    <w:name w:val="Saraksta rindkopa2"/>
    <w:basedOn w:val="Parasts"/>
    <w:rsid w:val="00AF285A"/>
    <w:pPr>
      <w:widowControl w:val="0"/>
      <w:spacing w:after="200" w:line="276" w:lineRule="auto"/>
      <w:ind w:left="720"/>
      <w:jc w:val="both"/>
    </w:pPr>
    <w:rPr>
      <w:rFonts w:ascii="Calibri" w:eastAsia="Calibri" w:hAnsi="Calibri" w:cs="Calibri"/>
      <w:color w:val="000000"/>
      <w:kern w:val="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km.gov.lv"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atrina.Bergmane@km.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info.iub.gov.lv/lv/kalkulators" TargetMode="External"/><Relationship Id="rId4" Type="http://schemas.openxmlformats.org/officeDocument/2006/relationships/settings" Target="settings.xml"/><Relationship Id="rId9" Type="http://schemas.openxmlformats.org/officeDocument/2006/relationships/hyperlink" Target="mailto:Katrina.Bergmane@km.gov.lv" TargetMode="Externa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tools.csb.gov.lv/cpi_calculator/lv/2021M01-2022M02/0/100?embed=1&amp;theme=none&amp;dom_id=none&amp;title=1&amp;footer=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F232D-C881-4D99-B9AA-19FD75245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31</Pages>
  <Words>46131</Words>
  <Characters>26296</Characters>
  <Application>Microsoft Office Word</Application>
  <DocSecurity>4</DocSecurity>
  <Lines>219</Lines>
  <Paragraphs>144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2</cp:revision>
  <dcterms:created xsi:type="dcterms:W3CDTF">2026-07-15T12:13:00Z</dcterms:created>
  <dcterms:modified xsi:type="dcterms:W3CDTF">2026-07-15T12:13:00Z</dcterms:modified>
</cp:coreProperties>
</file>