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423ED" w14:textId="6922DFC7" w:rsidR="00411EF4" w:rsidRPr="009F65BF" w:rsidRDefault="00041D8C" w:rsidP="00411EF4">
      <w:pPr>
        <w:pStyle w:val="Sarakstarindkopa"/>
        <w:spacing w:after="0" w:line="240" w:lineRule="auto"/>
        <w:ind w:left="1074"/>
        <w:jc w:val="right"/>
        <w:rPr>
          <w:rFonts w:ascii="Times New Roman" w:eastAsia="Times New Roman" w:hAnsi="Times New Roman" w:cs="Times New Roman"/>
          <w:b/>
          <w:bCs/>
          <w:sz w:val="20"/>
          <w:szCs w:val="20"/>
        </w:rPr>
      </w:pPr>
      <w:r w:rsidRPr="009F65BF">
        <w:rPr>
          <w:rFonts w:ascii="Times New Roman" w:hAnsi="Times New Roman" w:cs="Times New Roman"/>
          <w:b/>
          <w:bCs/>
          <w:sz w:val="20"/>
          <w:szCs w:val="20"/>
        </w:rPr>
        <w:t>2</w:t>
      </w:r>
      <w:r w:rsidR="00411EF4" w:rsidRPr="009F65BF">
        <w:rPr>
          <w:rFonts w:ascii="Times New Roman" w:hAnsi="Times New Roman" w:cs="Times New Roman"/>
          <w:b/>
          <w:bCs/>
          <w:sz w:val="20"/>
          <w:szCs w:val="20"/>
        </w:rPr>
        <w:t>.</w:t>
      </w:r>
      <w:r w:rsidR="00411EF4" w:rsidRPr="009F65BF">
        <w:rPr>
          <w:rFonts w:ascii="Times New Roman" w:eastAsia="Times New Roman" w:hAnsi="Times New Roman" w:cs="Times New Roman"/>
          <w:b/>
          <w:bCs/>
          <w:sz w:val="20"/>
          <w:szCs w:val="20"/>
        </w:rPr>
        <w:t>pielikums</w:t>
      </w:r>
    </w:p>
    <w:p w14:paraId="26A39311" w14:textId="77777777" w:rsidR="00D6408B" w:rsidRDefault="00D6408B" w:rsidP="00D6408B">
      <w:pPr>
        <w:pStyle w:val="Bezatstarpm"/>
        <w:ind w:right="-1"/>
        <w:jc w:val="right"/>
        <w:rPr>
          <w:sz w:val="20"/>
          <w:szCs w:val="20"/>
        </w:rPr>
      </w:pPr>
      <w:r>
        <w:rPr>
          <w:sz w:val="20"/>
          <w:szCs w:val="20"/>
        </w:rPr>
        <w:t>atklāta konkursa “Sabiedriskā transporta pieturvietu un gājēju ceļu savienojuma izbūve (24 gab.)”</w:t>
      </w:r>
    </w:p>
    <w:p w14:paraId="5916B7BD" w14:textId="6C4DCA8A" w:rsidR="00411EF4" w:rsidRPr="00B84157" w:rsidRDefault="00D6408B" w:rsidP="00D6408B">
      <w:pPr>
        <w:pStyle w:val="Sarakstarindkopa"/>
        <w:spacing w:after="0" w:line="240" w:lineRule="auto"/>
        <w:ind w:left="1074"/>
        <w:jc w:val="right"/>
        <w:rPr>
          <w:rFonts w:ascii="Times New Roman" w:eastAsia="Times New Roman" w:hAnsi="Times New Roman" w:cs="Times New Roman"/>
          <w:sz w:val="20"/>
          <w:szCs w:val="20"/>
        </w:rPr>
      </w:pPr>
      <w:r>
        <w:rPr>
          <w:rFonts w:ascii="Times New Roman" w:hAnsi="Times New Roman" w:cs="Times New Roman"/>
          <w:sz w:val="20"/>
          <w:szCs w:val="20"/>
        </w:rPr>
        <w:t xml:space="preserve">(iepirkuma </w:t>
      </w:r>
      <w:proofErr w:type="spellStart"/>
      <w:r>
        <w:rPr>
          <w:rFonts w:ascii="Times New Roman" w:hAnsi="Times New Roman" w:cs="Times New Roman"/>
          <w:sz w:val="20"/>
          <w:szCs w:val="20"/>
        </w:rPr>
        <w:t>id</w:t>
      </w:r>
      <w:proofErr w:type="spellEnd"/>
      <w:r>
        <w:rPr>
          <w:rFonts w:ascii="Times New Roman" w:hAnsi="Times New Roman" w:cs="Times New Roman"/>
          <w:sz w:val="20"/>
          <w:szCs w:val="20"/>
        </w:rPr>
        <w:t>. Nr. AMD 2026/58) nolikumam</w:t>
      </w:r>
    </w:p>
    <w:p w14:paraId="6E21BAC0" w14:textId="77777777" w:rsidR="00411EF4" w:rsidRDefault="00411EF4" w:rsidP="00B332D2">
      <w:pPr>
        <w:spacing w:after="0" w:line="240" w:lineRule="auto"/>
        <w:rPr>
          <w:rFonts w:ascii="Times New Roman" w:eastAsia="Calibri" w:hAnsi="Times New Roman" w:cs="Times New Roman"/>
          <w:sz w:val="24"/>
          <w:szCs w:val="24"/>
        </w:rPr>
      </w:pPr>
    </w:p>
    <w:p w14:paraId="06FC9256" w14:textId="2FDC31F7" w:rsidR="00DA0509" w:rsidRDefault="00DA0509" w:rsidP="00DA0509">
      <w:pPr>
        <w:tabs>
          <w:tab w:val="left" w:pos="1995"/>
        </w:tabs>
        <w:spacing w:after="0"/>
        <w:ind w:right="-1"/>
        <w:jc w:val="center"/>
        <w:rPr>
          <w:rFonts w:ascii="Times New Roman" w:hAnsi="Times New Roman" w:cs="Times New Roman"/>
          <w:b/>
          <w:sz w:val="24"/>
          <w:szCs w:val="24"/>
        </w:rPr>
      </w:pPr>
      <w:r>
        <w:rPr>
          <w:rFonts w:ascii="Times New Roman" w:hAnsi="Times New Roman" w:cs="Times New Roman"/>
          <w:b/>
          <w:sz w:val="24"/>
          <w:szCs w:val="24"/>
        </w:rPr>
        <w:t>KVALIFIKĀCIJA</w:t>
      </w:r>
    </w:p>
    <w:p w14:paraId="228699E7" w14:textId="77777777" w:rsidR="00DA0509" w:rsidRPr="003542C6" w:rsidRDefault="00DA0509" w:rsidP="00DA0509">
      <w:pPr>
        <w:spacing w:after="0"/>
        <w:ind w:right="-2"/>
        <w:jc w:val="center"/>
        <w:rPr>
          <w:rFonts w:ascii="Times New Roman" w:hAnsi="Times New Roman" w:cs="Times New Roman"/>
          <w:sz w:val="24"/>
          <w:szCs w:val="24"/>
        </w:rPr>
      </w:pPr>
    </w:p>
    <w:p w14:paraId="02065F4A" w14:textId="77777777" w:rsidR="006A7261" w:rsidRPr="009F65BF" w:rsidRDefault="006A7261" w:rsidP="006A7261">
      <w:pPr>
        <w:shd w:val="clear" w:color="auto" w:fill="FFFFFF"/>
        <w:spacing w:after="0" w:line="240" w:lineRule="auto"/>
        <w:ind w:left="96" w:right="-2"/>
        <w:jc w:val="center"/>
        <w:rPr>
          <w:rFonts w:ascii="Times New Roman" w:hAnsi="Times New Roman" w:cs="Times New Roman"/>
          <w:b/>
          <w:sz w:val="24"/>
          <w:szCs w:val="24"/>
        </w:rPr>
      </w:pPr>
      <w:r w:rsidRPr="009F65BF">
        <w:rPr>
          <w:rFonts w:ascii="Times New Roman" w:hAnsi="Times New Roman" w:cs="Times New Roman"/>
          <w:b/>
          <w:sz w:val="24"/>
          <w:szCs w:val="24"/>
        </w:rPr>
        <w:t>dalībai atklātā konkursā</w:t>
      </w:r>
    </w:p>
    <w:p w14:paraId="5A4D7643" w14:textId="77777777" w:rsidR="00AC6E71" w:rsidRDefault="00AC6E71" w:rsidP="00AC6E71">
      <w:pPr>
        <w:spacing w:after="0" w:line="240" w:lineRule="auto"/>
        <w:jc w:val="center"/>
        <w:rPr>
          <w:rFonts w:ascii="Times New Roman" w:eastAsia="Calibri" w:hAnsi="Times New Roman" w:cs="Times New Roman"/>
          <w:b/>
          <w:sz w:val="24"/>
          <w:szCs w:val="24"/>
          <w:lang w:eastAsia="lv-LV"/>
        </w:rPr>
      </w:pPr>
      <w:r>
        <w:rPr>
          <w:rFonts w:ascii="Times New Roman" w:eastAsia="Calibri" w:hAnsi="Times New Roman" w:cs="Times New Roman"/>
          <w:b/>
          <w:sz w:val="24"/>
          <w:szCs w:val="24"/>
          <w:lang w:eastAsia="lv-LV"/>
        </w:rPr>
        <w:t>“</w:t>
      </w:r>
      <w:r>
        <w:rPr>
          <w:rFonts w:ascii="Times New Roman" w:hAnsi="Times New Roman" w:cs="Times New Roman"/>
          <w:b/>
          <w:bCs/>
          <w:sz w:val="24"/>
          <w:szCs w:val="24"/>
        </w:rPr>
        <w:t>Sabiedriskā transporta pieturvietu un gājēju ceļu savienojuma izbūve (24 gab.)</w:t>
      </w:r>
      <w:r>
        <w:rPr>
          <w:rFonts w:ascii="Times New Roman" w:eastAsia="Calibri" w:hAnsi="Times New Roman" w:cs="Times New Roman"/>
          <w:b/>
          <w:sz w:val="24"/>
          <w:szCs w:val="24"/>
          <w:lang w:eastAsia="lv-LV"/>
        </w:rPr>
        <w:t>”</w:t>
      </w:r>
    </w:p>
    <w:p w14:paraId="1BE59CBF" w14:textId="68BEC087" w:rsidR="00DA0509" w:rsidRPr="009F65BF" w:rsidRDefault="00AC6E71" w:rsidP="00AC6E71">
      <w:pPr>
        <w:spacing w:after="0" w:line="240" w:lineRule="auto"/>
        <w:jc w:val="center"/>
        <w:rPr>
          <w:rFonts w:ascii="Times New Roman" w:hAnsi="Times New Roman" w:cs="Times New Roman"/>
          <w:bCs/>
          <w:sz w:val="24"/>
          <w:szCs w:val="24"/>
          <w:lang w:eastAsia="lv-LV"/>
        </w:rPr>
      </w:pPr>
      <w:r>
        <w:rPr>
          <w:rFonts w:ascii="Times New Roman" w:hAnsi="Times New Roman" w:cs="Times New Roman"/>
          <w:b/>
          <w:sz w:val="24"/>
          <w:szCs w:val="24"/>
          <w:lang w:eastAsia="lv-LV"/>
        </w:rPr>
        <w:t>(</w:t>
      </w:r>
      <w:proofErr w:type="spellStart"/>
      <w:r>
        <w:rPr>
          <w:rFonts w:ascii="Times New Roman" w:hAnsi="Times New Roman" w:cs="Times New Roman"/>
          <w:b/>
          <w:sz w:val="24"/>
          <w:szCs w:val="24"/>
          <w:lang w:eastAsia="lv-LV"/>
        </w:rPr>
        <w:t>id</w:t>
      </w:r>
      <w:proofErr w:type="spellEnd"/>
      <w:r>
        <w:rPr>
          <w:rFonts w:ascii="Times New Roman" w:hAnsi="Times New Roman" w:cs="Times New Roman"/>
          <w:b/>
          <w:sz w:val="24"/>
          <w:szCs w:val="24"/>
          <w:lang w:eastAsia="lv-LV"/>
        </w:rPr>
        <w:t>. Nr.</w:t>
      </w:r>
      <w:r>
        <w:rPr>
          <w:rFonts w:ascii="Times New Roman" w:hAnsi="Times New Roman" w:cs="Times New Roman"/>
          <w:b/>
          <w:sz w:val="24"/>
          <w:szCs w:val="24"/>
        </w:rPr>
        <w:t xml:space="preserve"> AMD 2026/58</w:t>
      </w:r>
      <w:r>
        <w:rPr>
          <w:rFonts w:ascii="Times New Roman" w:hAnsi="Times New Roman" w:cs="Times New Roman"/>
          <w:b/>
          <w:sz w:val="24"/>
          <w:szCs w:val="24"/>
          <w:lang w:eastAsia="lv-LV"/>
        </w:rPr>
        <w:t>)</w:t>
      </w:r>
    </w:p>
    <w:p w14:paraId="16377E6F" w14:textId="77777777" w:rsidR="00211D35" w:rsidRDefault="00211D35" w:rsidP="0054200D">
      <w:pPr>
        <w:spacing w:after="0" w:line="240" w:lineRule="auto"/>
        <w:rPr>
          <w:rFonts w:ascii="Times New Roman" w:eastAsia="Calibri" w:hAnsi="Times New Roman" w:cs="Times New Roman"/>
          <w:sz w:val="24"/>
          <w:szCs w:val="24"/>
        </w:rPr>
      </w:pPr>
    </w:p>
    <w:p w14:paraId="3010070B" w14:textId="49BF3925" w:rsidR="00342218" w:rsidRPr="00A31A05" w:rsidRDefault="00906B3C" w:rsidP="00FC2E88">
      <w:pPr>
        <w:widowControl w:val="0"/>
        <w:numPr>
          <w:ilvl w:val="0"/>
          <w:numId w:val="21"/>
        </w:numPr>
        <w:overflowPunct w:val="0"/>
        <w:autoSpaceDE w:val="0"/>
        <w:autoSpaceDN w:val="0"/>
        <w:adjustRightInd w:val="0"/>
        <w:spacing w:after="120" w:line="240" w:lineRule="auto"/>
        <w:ind w:left="567" w:hanging="567"/>
        <w:jc w:val="both"/>
        <w:rPr>
          <w:rFonts w:ascii="Times New Roman" w:hAnsi="Times New Roman" w:cs="Times New Roman"/>
          <w:b/>
          <w:noProof/>
          <w:sz w:val="24"/>
          <w:szCs w:val="24"/>
        </w:rPr>
      </w:pPr>
      <w:r w:rsidRPr="00A31A05">
        <w:rPr>
          <w:rFonts w:ascii="Times New Roman" w:hAnsi="Times New Roman" w:cs="Times New Roman"/>
          <w:b/>
          <w:noProof/>
          <w:sz w:val="24"/>
          <w:szCs w:val="24"/>
        </w:rPr>
        <w:t xml:space="preserve">Pretendenta </w:t>
      </w:r>
      <w:r w:rsidR="00A31A05" w:rsidRPr="00A31A05">
        <w:rPr>
          <w:rFonts w:ascii="Times New Roman" w:hAnsi="Times New Roman" w:cs="Times New Roman"/>
          <w:b/>
          <w:noProof/>
          <w:sz w:val="24"/>
          <w:szCs w:val="24"/>
        </w:rPr>
        <w:t>finanšu un saimnieciskās darbības rādītāji:</w:t>
      </w:r>
    </w:p>
    <w:p w14:paraId="1535D132" w14:textId="52EC86DE" w:rsidR="00342218" w:rsidRPr="00422872" w:rsidRDefault="00A31A05" w:rsidP="00FC2E88">
      <w:pPr>
        <w:pStyle w:val="Sarakstarindkopa"/>
        <w:widowControl w:val="0"/>
        <w:numPr>
          <w:ilvl w:val="1"/>
          <w:numId w:val="21"/>
        </w:numPr>
        <w:overflowPunct w:val="0"/>
        <w:autoSpaceDE w:val="0"/>
        <w:autoSpaceDN w:val="0"/>
        <w:adjustRightInd w:val="0"/>
        <w:spacing w:after="120" w:line="240" w:lineRule="auto"/>
        <w:ind w:left="567" w:hanging="567"/>
        <w:contextualSpacing w:val="0"/>
        <w:jc w:val="both"/>
        <w:rPr>
          <w:rFonts w:ascii="Times New Roman" w:hAnsi="Times New Roman" w:cs="Times New Roman"/>
          <w:bCs/>
          <w:noProof/>
          <w:sz w:val="24"/>
          <w:szCs w:val="24"/>
        </w:rPr>
      </w:pPr>
      <w:r w:rsidRPr="00A31A05">
        <w:rPr>
          <w:rFonts w:ascii="Times New Roman" w:hAnsi="Times New Roman" w:cs="Times New Roman"/>
          <w:spacing w:val="-3"/>
          <w:sz w:val="24"/>
          <w:szCs w:val="24"/>
        </w:rPr>
        <w:t xml:space="preserve">Pretendentam jābūt stabiliem finanšu un saimnieciskās darbības rādītājiem, kurus, piemērojot vispārpieņemtos finanšu analīzes paņēmienus, kā arī, pamatojoties uz pēdējā apstiprinātā gada </w:t>
      </w:r>
      <w:r w:rsidRPr="00422872">
        <w:rPr>
          <w:rFonts w:ascii="Times New Roman" w:hAnsi="Times New Roman" w:cs="Times New Roman"/>
          <w:spacing w:val="-3"/>
          <w:sz w:val="24"/>
          <w:szCs w:val="24"/>
        </w:rPr>
        <w:t>pārskata (</w:t>
      </w:r>
      <w:r w:rsidR="00422872" w:rsidRPr="00422872">
        <w:rPr>
          <w:rFonts w:ascii="Times New Roman" w:hAnsi="Times New Roman" w:cs="Times New Roman"/>
          <w:spacing w:val="-3"/>
          <w:sz w:val="24"/>
          <w:szCs w:val="24"/>
        </w:rPr>
        <w:t>2025</w:t>
      </w:r>
      <w:r w:rsidRPr="00422872">
        <w:rPr>
          <w:rFonts w:ascii="Times New Roman" w:hAnsi="Times New Roman" w:cs="Times New Roman"/>
          <w:spacing w:val="-3"/>
          <w:sz w:val="24"/>
          <w:szCs w:val="24"/>
        </w:rPr>
        <w:t xml:space="preserve">.gada vai </w:t>
      </w:r>
      <w:r w:rsidR="00422872" w:rsidRPr="00422872">
        <w:rPr>
          <w:rFonts w:ascii="Times New Roman" w:hAnsi="Times New Roman" w:cs="Times New Roman"/>
          <w:spacing w:val="-3"/>
          <w:sz w:val="24"/>
          <w:szCs w:val="24"/>
        </w:rPr>
        <w:t>2024</w:t>
      </w:r>
      <w:r w:rsidRPr="00422872">
        <w:rPr>
          <w:rFonts w:ascii="Times New Roman" w:hAnsi="Times New Roman" w:cs="Times New Roman"/>
          <w:spacing w:val="-3"/>
          <w:sz w:val="24"/>
          <w:szCs w:val="24"/>
        </w:rPr>
        <w:t xml:space="preserve">.gada, ja uz piedāvājuma iesniegšanas brīdi saskaņā ar normatīvajiem aktiem vēl nav apstiprināts </w:t>
      </w:r>
      <w:r w:rsidR="00422872" w:rsidRPr="00422872">
        <w:rPr>
          <w:rFonts w:ascii="Times New Roman" w:hAnsi="Times New Roman" w:cs="Times New Roman"/>
          <w:spacing w:val="-3"/>
          <w:sz w:val="24"/>
          <w:szCs w:val="24"/>
        </w:rPr>
        <w:t>2025</w:t>
      </w:r>
      <w:r w:rsidRPr="00422872">
        <w:rPr>
          <w:rFonts w:ascii="Times New Roman" w:hAnsi="Times New Roman" w:cs="Times New Roman"/>
          <w:spacing w:val="-3"/>
          <w:sz w:val="24"/>
          <w:szCs w:val="24"/>
        </w:rPr>
        <w:t>.gada pārskats) rezultātiem, raksturo:</w:t>
      </w:r>
    </w:p>
    <w:p w14:paraId="025B0028" w14:textId="41DF674B" w:rsidR="00A31A05" w:rsidRPr="00A31A05" w:rsidRDefault="00A31A05" w:rsidP="00FC2E88">
      <w:pPr>
        <w:pStyle w:val="Sarakstarindkopa"/>
        <w:widowControl w:val="0"/>
        <w:numPr>
          <w:ilvl w:val="2"/>
          <w:numId w:val="21"/>
        </w:numPr>
        <w:overflowPunct w:val="0"/>
        <w:autoSpaceDE w:val="0"/>
        <w:autoSpaceDN w:val="0"/>
        <w:adjustRightInd w:val="0"/>
        <w:spacing w:after="120" w:line="240" w:lineRule="auto"/>
        <w:ind w:left="1418" w:hanging="851"/>
        <w:contextualSpacing w:val="0"/>
        <w:jc w:val="both"/>
        <w:rPr>
          <w:rFonts w:ascii="Times New Roman" w:hAnsi="Times New Roman" w:cs="Times New Roman"/>
          <w:bCs/>
          <w:noProof/>
          <w:sz w:val="24"/>
          <w:szCs w:val="24"/>
        </w:rPr>
      </w:pPr>
      <w:r w:rsidRPr="00A31A05">
        <w:rPr>
          <w:rFonts w:ascii="Times New Roman" w:hAnsi="Times New Roman" w:cs="Times New Roman"/>
          <w:spacing w:val="-3"/>
          <w:sz w:val="24"/>
          <w:szCs w:val="24"/>
        </w:rPr>
        <w:t>likviditātes koeficients (apgrozāmie līdzekļi/īstermiņa saistības) ir lielāks par 1,00 vai vienāds ar 1,00;</w:t>
      </w:r>
    </w:p>
    <w:p w14:paraId="053A885A" w14:textId="025CC324" w:rsidR="00A31A05" w:rsidRPr="00A31A05" w:rsidRDefault="00A31A05" w:rsidP="00FC2E88">
      <w:pPr>
        <w:pStyle w:val="Sarakstarindkopa"/>
        <w:widowControl w:val="0"/>
        <w:numPr>
          <w:ilvl w:val="2"/>
          <w:numId w:val="21"/>
        </w:numPr>
        <w:overflowPunct w:val="0"/>
        <w:autoSpaceDE w:val="0"/>
        <w:autoSpaceDN w:val="0"/>
        <w:adjustRightInd w:val="0"/>
        <w:spacing w:after="120" w:line="240" w:lineRule="auto"/>
        <w:ind w:left="1418" w:hanging="851"/>
        <w:jc w:val="both"/>
        <w:rPr>
          <w:rFonts w:ascii="Times New Roman" w:hAnsi="Times New Roman" w:cs="Times New Roman"/>
          <w:bCs/>
          <w:noProof/>
          <w:sz w:val="24"/>
          <w:szCs w:val="24"/>
        </w:rPr>
      </w:pPr>
      <w:r w:rsidRPr="00A31A05">
        <w:rPr>
          <w:rFonts w:ascii="Times New Roman" w:hAnsi="Times New Roman" w:cs="Times New Roman"/>
          <w:spacing w:val="-3"/>
          <w:sz w:val="24"/>
          <w:szCs w:val="24"/>
        </w:rPr>
        <w:t>pozitīvs pašu kapitāls.</w:t>
      </w:r>
    </w:p>
    <w:p w14:paraId="5129A5B4" w14:textId="416AF007" w:rsidR="00B631D3" w:rsidRPr="00763B87" w:rsidRDefault="00B631D3" w:rsidP="00342218">
      <w:pPr>
        <w:widowControl w:val="0"/>
        <w:overflowPunct w:val="0"/>
        <w:autoSpaceDE w:val="0"/>
        <w:autoSpaceDN w:val="0"/>
        <w:adjustRightInd w:val="0"/>
        <w:spacing w:after="120" w:line="240" w:lineRule="auto"/>
        <w:jc w:val="both"/>
        <w:rPr>
          <w:rFonts w:ascii="Times New Roman" w:hAnsi="Times New Roman" w:cs="Times New Roman"/>
          <w:bCs/>
          <w:i/>
          <w:iCs/>
          <w:noProof/>
          <w:sz w:val="24"/>
          <w:szCs w:val="24"/>
        </w:rPr>
      </w:pPr>
      <w:r w:rsidRPr="00763B87">
        <w:rPr>
          <w:rFonts w:ascii="Times New Roman" w:hAnsi="Times New Roman" w:cs="Times New Roman"/>
          <w:i/>
          <w:iCs/>
          <w:spacing w:val="-3"/>
          <w:sz w:val="24"/>
          <w:szCs w:val="24"/>
        </w:rPr>
        <w:t xml:space="preserve">Ja pretendents ir apvienība, tad katram no apvienības dalībniekiem, uz kura (-u) finansiālajām iespējām pretendents balstās un kurš (-i) būs finansiāli atbildīgs (-i) par iepirkuma līguma izpildi, ir jāatbilst </w:t>
      </w:r>
      <w:r w:rsidR="00763B87" w:rsidRPr="00763B87">
        <w:rPr>
          <w:rFonts w:ascii="Times New Roman" w:hAnsi="Times New Roman" w:cs="Times New Roman"/>
          <w:i/>
          <w:iCs/>
          <w:spacing w:val="-3"/>
          <w:sz w:val="24"/>
          <w:szCs w:val="24"/>
        </w:rPr>
        <w:t>1</w:t>
      </w:r>
      <w:r w:rsidRPr="00763B87">
        <w:rPr>
          <w:rFonts w:ascii="Times New Roman" w:hAnsi="Times New Roman" w:cs="Times New Roman"/>
          <w:i/>
          <w:iCs/>
          <w:spacing w:val="-3"/>
          <w:sz w:val="24"/>
          <w:szCs w:val="24"/>
        </w:rPr>
        <w:t xml:space="preserve">.punkta prasībām. Ja pretendents balstās uz personas (apakšuzņēmēja) saimnieciskajām un finansiālajām iespējām un šāda persona (apakšuzņēmējs) būs finansiāli atbildīga par iepirkuma līguma izpildi, katras šādas personas (apakšuzņēmēja) finanšu un saimnieciskās darbības rādītājiem jāatbilst </w:t>
      </w:r>
      <w:r w:rsidR="00763B87" w:rsidRPr="00763B87">
        <w:rPr>
          <w:rFonts w:ascii="Times New Roman" w:hAnsi="Times New Roman" w:cs="Times New Roman"/>
          <w:i/>
          <w:iCs/>
          <w:spacing w:val="-3"/>
          <w:sz w:val="24"/>
          <w:szCs w:val="24"/>
        </w:rPr>
        <w:t>1</w:t>
      </w:r>
      <w:r w:rsidRPr="00763B87">
        <w:rPr>
          <w:rFonts w:ascii="Times New Roman" w:hAnsi="Times New Roman" w:cs="Times New Roman"/>
          <w:i/>
          <w:iCs/>
          <w:spacing w:val="-3"/>
          <w:sz w:val="24"/>
          <w:szCs w:val="24"/>
        </w:rPr>
        <w:t>.punkta prasībām.</w:t>
      </w:r>
    </w:p>
    <w:p w14:paraId="4B5CF0CF" w14:textId="209FB52D" w:rsidR="00327A16" w:rsidRDefault="00326A90" w:rsidP="00FC2E88">
      <w:pPr>
        <w:widowControl w:val="0"/>
        <w:numPr>
          <w:ilvl w:val="0"/>
          <w:numId w:val="21"/>
        </w:numPr>
        <w:overflowPunct w:val="0"/>
        <w:autoSpaceDE w:val="0"/>
        <w:autoSpaceDN w:val="0"/>
        <w:adjustRightInd w:val="0"/>
        <w:spacing w:after="120" w:line="240" w:lineRule="auto"/>
        <w:ind w:left="567" w:hanging="567"/>
        <w:jc w:val="both"/>
        <w:rPr>
          <w:rFonts w:ascii="Times New Roman" w:hAnsi="Times New Roman" w:cs="Times New Roman"/>
          <w:b/>
          <w:noProof/>
          <w:sz w:val="24"/>
          <w:szCs w:val="24"/>
        </w:rPr>
      </w:pPr>
      <w:r>
        <w:rPr>
          <w:rFonts w:ascii="Times New Roman" w:hAnsi="Times New Roman" w:cs="Times New Roman"/>
          <w:b/>
          <w:sz w:val="24"/>
          <w:szCs w:val="24"/>
        </w:rPr>
        <w:t>Finanšu rādītāji</w:t>
      </w:r>
    </w:p>
    <w:p w14:paraId="1BA19361" w14:textId="34CD572D" w:rsidR="003F1FC8" w:rsidRPr="008539A7" w:rsidRDefault="003F1FC8" w:rsidP="000A74E2">
      <w:pPr>
        <w:pStyle w:val="Sarakstarindkopa"/>
        <w:numPr>
          <w:ilvl w:val="1"/>
          <w:numId w:val="21"/>
        </w:numPr>
        <w:tabs>
          <w:tab w:val="left" w:pos="567"/>
        </w:tabs>
        <w:spacing w:after="120" w:line="240" w:lineRule="auto"/>
        <w:ind w:left="567" w:hanging="567"/>
        <w:contextualSpacing w:val="0"/>
        <w:jc w:val="both"/>
        <w:rPr>
          <w:rFonts w:ascii="Times New Roman" w:hAnsi="Times New Roman" w:cs="Times New Roman"/>
          <w:bCs/>
          <w:sz w:val="24"/>
          <w:szCs w:val="24"/>
          <w:u w:val="single"/>
        </w:rPr>
      </w:pPr>
      <w:r w:rsidRPr="008539A7">
        <w:rPr>
          <w:rFonts w:ascii="Times New Roman" w:hAnsi="Times New Roman" w:cs="Times New Roman"/>
          <w:bCs/>
          <w:sz w:val="24"/>
          <w:szCs w:val="24"/>
          <w:u w:val="single"/>
        </w:rPr>
        <w:t>Finanšu apgrozījums</w:t>
      </w:r>
    </w:p>
    <w:p w14:paraId="78A3A4A1" w14:textId="02B6A45B" w:rsidR="008539A7" w:rsidRPr="005D69F1" w:rsidRDefault="00BC3B3C" w:rsidP="000A74E2">
      <w:pPr>
        <w:pStyle w:val="Sarakstarindkopa"/>
        <w:numPr>
          <w:ilvl w:val="1"/>
          <w:numId w:val="21"/>
        </w:numPr>
        <w:tabs>
          <w:tab w:val="left" w:pos="567"/>
        </w:tabs>
        <w:spacing w:after="120" w:line="240" w:lineRule="auto"/>
        <w:ind w:left="567" w:hanging="567"/>
        <w:contextualSpacing w:val="0"/>
        <w:jc w:val="both"/>
        <w:rPr>
          <w:rFonts w:ascii="Times New Roman" w:hAnsi="Times New Roman" w:cs="Times New Roman"/>
          <w:bCs/>
          <w:sz w:val="24"/>
          <w:szCs w:val="24"/>
        </w:rPr>
      </w:pPr>
      <w:r w:rsidRPr="005D69F1">
        <w:rPr>
          <w:rFonts w:ascii="Times New Roman" w:hAnsi="Times New Roman" w:cs="Times New Roman"/>
          <w:sz w:val="24"/>
          <w:szCs w:val="24"/>
        </w:rPr>
        <w:t xml:space="preserve">Pretendenta </w:t>
      </w:r>
      <w:r w:rsidRPr="005D69F1">
        <w:rPr>
          <w:rFonts w:ascii="Times New Roman" w:hAnsi="Times New Roman" w:cs="Times New Roman"/>
          <w:sz w:val="24"/>
          <w:szCs w:val="24"/>
          <w:u w:val="single"/>
        </w:rPr>
        <w:t>vidējam gada finanšu apgrozījumam būvniecībā</w:t>
      </w:r>
      <w:r w:rsidRPr="005D69F1">
        <w:rPr>
          <w:rFonts w:ascii="Times New Roman" w:hAnsi="Times New Roman" w:cs="Times New Roman"/>
          <w:sz w:val="24"/>
          <w:szCs w:val="24"/>
        </w:rPr>
        <w:t xml:space="preserve"> </w:t>
      </w:r>
      <w:r w:rsidRPr="005D69F1">
        <w:rPr>
          <w:rFonts w:ascii="Times New Roman" w:hAnsi="Times New Roman" w:cs="Times New Roman"/>
          <w:sz w:val="24"/>
          <w:szCs w:val="24"/>
          <w:u w:val="single"/>
        </w:rPr>
        <w:t>par iepriekšējiem trīs noslēgtiem pārskata gadiem vai nostrādātajā laika periodā</w:t>
      </w:r>
      <w:r w:rsidRPr="005D69F1">
        <w:rPr>
          <w:rFonts w:ascii="Times New Roman" w:hAnsi="Times New Roman" w:cs="Times New Roman"/>
          <w:sz w:val="24"/>
          <w:szCs w:val="24"/>
        </w:rPr>
        <w:t xml:space="preserve"> (</w:t>
      </w:r>
      <w:r w:rsidRPr="005D69F1">
        <w:rPr>
          <w:rFonts w:ascii="Times New Roman" w:hAnsi="Times New Roman" w:cs="Times New Roman"/>
          <w:i/>
          <w:sz w:val="24"/>
          <w:szCs w:val="24"/>
        </w:rPr>
        <w:t>ja pretendents ir dibināts vēlāk vai attiecīgajā tirgū darbojas mazāk par trīs gadiem</w:t>
      </w:r>
      <w:r w:rsidRPr="005D69F1">
        <w:rPr>
          <w:rFonts w:ascii="Times New Roman" w:hAnsi="Times New Roman" w:cs="Times New Roman"/>
          <w:sz w:val="24"/>
          <w:szCs w:val="24"/>
        </w:rPr>
        <w:t xml:space="preserve">) jābūt </w:t>
      </w:r>
      <w:r w:rsidRPr="005D69F1">
        <w:rPr>
          <w:rFonts w:ascii="Times New Roman" w:hAnsi="Times New Roman" w:cs="Times New Roman"/>
          <w:b/>
          <w:sz w:val="24"/>
          <w:szCs w:val="24"/>
        </w:rPr>
        <w:t xml:space="preserve">vismaz </w:t>
      </w:r>
      <w:r w:rsidR="0045370F" w:rsidRPr="005D69F1">
        <w:rPr>
          <w:rFonts w:ascii="Times New Roman" w:hAnsi="Times New Roman" w:cs="Times New Roman"/>
          <w:b/>
          <w:sz w:val="24"/>
          <w:szCs w:val="24"/>
        </w:rPr>
        <w:t xml:space="preserve">350 000,00 EUR (viens simts astoņdesmit pieci tūkstoši </w:t>
      </w:r>
      <w:proofErr w:type="spellStart"/>
      <w:r w:rsidR="0045370F" w:rsidRPr="005D69F1">
        <w:rPr>
          <w:rFonts w:ascii="Times New Roman" w:hAnsi="Times New Roman" w:cs="Times New Roman"/>
          <w:b/>
          <w:i/>
          <w:iCs/>
          <w:sz w:val="24"/>
          <w:szCs w:val="24"/>
        </w:rPr>
        <w:t>euro</w:t>
      </w:r>
      <w:proofErr w:type="spellEnd"/>
      <w:r w:rsidR="0045370F" w:rsidRPr="005D69F1">
        <w:rPr>
          <w:rFonts w:ascii="Times New Roman" w:hAnsi="Times New Roman" w:cs="Times New Roman"/>
          <w:b/>
          <w:sz w:val="24"/>
          <w:szCs w:val="24"/>
        </w:rPr>
        <w:t>, 00 centi)</w:t>
      </w:r>
      <w:r w:rsidRPr="005D69F1">
        <w:rPr>
          <w:rFonts w:ascii="Times New Roman" w:hAnsi="Times New Roman" w:cs="Times New Roman"/>
          <w:sz w:val="24"/>
          <w:szCs w:val="24"/>
        </w:rPr>
        <w:t xml:space="preserve"> bez pievienotās vērtības nodokļa.</w:t>
      </w:r>
    </w:p>
    <w:p w14:paraId="30EFBBB9" w14:textId="77777777" w:rsidR="00BC3B3C" w:rsidRPr="005D69F1" w:rsidRDefault="00BC3B3C" w:rsidP="00BC3B3C">
      <w:pPr>
        <w:spacing w:before="120" w:after="120" w:line="240" w:lineRule="auto"/>
        <w:jc w:val="both"/>
        <w:rPr>
          <w:rFonts w:ascii="Times New Roman" w:eastAsia="Times New Roman" w:hAnsi="Times New Roman" w:cs="Times New Roman"/>
          <w:sz w:val="24"/>
          <w:szCs w:val="24"/>
        </w:rPr>
      </w:pPr>
      <w:r w:rsidRPr="005D69F1">
        <w:rPr>
          <w:rFonts w:ascii="Times New Roman" w:eastAsia="Times New Roman" w:hAnsi="Times New Roman" w:cs="Times New Roman"/>
          <w:i/>
          <w:sz w:val="24"/>
          <w:szCs w:val="24"/>
        </w:rPr>
        <w:t>Ja piedāvājumu iesniedz piegādātāju apvienība, tad prasībai jāatbilst vismaz vienam no piegādātāju apvienības dalībniekiem</w:t>
      </w:r>
      <w:r w:rsidRPr="005D69F1">
        <w:rPr>
          <w:rFonts w:ascii="Times New Roman" w:eastAsia="Times New Roman" w:hAnsi="Times New Roman" w:cs="Times New Roman"/>
          <w:sz w:val="24"/>
          <w:szCs w:val="24"/>
        </w:rPr>
        <w:t>.</w:t>
      </w:r>
    </w:p>
    <w:tbl>
      <w:tblPr>
        <w:tblW w:w="5000" w:type="pct"/>
        <w:jc w:val="center"/>
        <w:tblLook w:val="04A0" w:firstRow="1" w:lastRow="0" w:firstColumn="1" w:lastColumn="0" w:noHBand="0" w:noVBand="1"/>
      </w:tblPr>
      <w:tblGrid>
        <w:gridCol w:w="2506"/>
        <w:gridCol w:w="6838"/>
      </w:tblGrid>
      <w:tr w:rsidR="00BC3B3C" w:rsidRPr="001F3AFD" w14:paraId="32514ED2" w14:textId="77777777" w:rsidTr="0026651C">
        <w:trPr>
          <w:trHeight w:val="454"/>
          <w:jc w:val="center"/>
        </w:trPr>
        <w:tc>
          <w:tcPr>
            <w:tcW w:w="134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01729C" w14:textId="77777777" w:rsidR="00BC3B3C" w:rsidRPr="005D69F1" w:rsidRDefault="00BC3B3C" w:rsidP="0026651C">
            <w:pPr>
              <w:spacing w:after="0" w:line="240" w:lineRule="auto"/>
              <w:jc w:val="center"/>
              <w:rPr>
                <w:rFonts w:ascii="Times New Roman" w:hAnsi="Times New Roman" w:cs="Times New Roman"/>
                <w:b/>
                <w:sz w:val="24"/>
                <w:szCs w:val="24"/>
              </w:rPr>
            </w:pPr>
            <w:r w:rsidRPr="005D69F1">
              <w:rPr>
                <w:rFonts w:ascii="Times New Roman" w:hAnsi="Times New Roman" w:cs="Times New Roman"/>
                <w:b/>
                <w:sz w:val="24"/>
                <w:szCs w:val="24"/>
              </w:rPr>
              <w:t>Gads*</w:t>
            </w:r>
          </w:p>
        </w:tc>
        <w:tc>
          <w:tcPr>
            <w:tcW w:w="36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96B2AC" w14:textId="77777777" w:rsidR="00BC3B3C" w:rsidRPr="001F3AFD" w:rsidRDefault="00BC3B3C" w:rsidP="0026651C">
            <w:pPr>
              <w:spacing w:after="0" w:line="240" w:lineRule="auto"/>
              <w:jc w:val="center"/>
              <w:rPr>
                <w:rFonts w:ascii="Times New Roman" w:hAnsi="Times New Roman" w:cs="Times New Roman"/>
                <w:b/>
                <w:sz w:val="24"/>
                <w:szCs w:val="24"/>
              </w:rPr>
            </w:pPr>
            <w:r w:rsidRPr="005D69F1">
              <w:rPr>
                <w:rFonts w:ascii="Times New Roman" w:hAnsi="Times New Roman" w:cs="Times New Roman"/>
                <w:b/>
                <w:sz w:val="24"/>
                <w:szCs w:val="24"/>
              </w:rPr>
              <w:t>Finanšu apgrozījums būvniecībā (</w:t>
            </w:r>
            <w:proofErr w:type="spellStart"/>
            <w:r w:rsidRPr="005D69F1">
              <w:rPr>
                <w:rFonts w:ascii="Times New Roman" w:hAnsi="Times New Roman" w:cs="Times New Roman"/>
                <w:b/>
                <w:i/>
                <w:sz w:val="24"/>
                <w:szCs w:val="24"/>
              </w:rPr>
              <w:t>euro</w:t>
            </w:r>
            <w:proofErr w:type="spellEnd"/>
            <w:r w:rsidRPr="005D69F1">
              <w:rPr>
                <w:rFonts w:ascii="Times New Roman" w:hAnsi="Times New Roman" w:cs="Times New Roman"/>
                <w:b/>
                <w:i/>
                <w:sz w:val="24"/>
                <w:szCs w:val="24"/>
              </w:rPr>
              <w:t xml:space="preserve"> </w:t>
            </w:r>
            <w:r w:rsidRPr="005D69F1">
              <w:rPr>
                <w:rFonts w:ascii="Times New Roman" w:hAnsi="Times New Roman" w:cs="Times New Roman"/>
                <w:b/>
                <w:sz w:val="24"/>
                <w:szCs w:val="24"/>
              </w:rPr>
              <w:t>bez PVN)</w:t>
            </w:r>
          </w:p>
        </w:tc>
      </w:tr>
      <w:tr w:rsidR="00BC3B3C" w:rsidRPr="001F3AFD" w14:paraId="40205376" w14:textId="77777777" w:rsidTr="0026651C">
        <w:trPr>
          <w:trHeight w:val="340"/>
          <w:jc w:val="center"/>
        </w:trPr>
        <w:tc>
          <w:tcPr>
            <w:tcW w:w="1341" w:type="pct"/>
            <w:tcBorders>
              <w:top w:val="single" w:sz="4" w:space="0" w:color="auto"/>
              <w:left w:val="single" w:sz="4" w:space="0" w:color="auto"/>
              <w:bottom w:val="single" w:sz="4" w:space="0" w:color="auto"/>
              <w:right w:val="single" w:sz="4" w:space="0" w:color="auto"/>
            </w:tcBorders>
            <w:vAlign w:val="center"/>
          </w:tcPr>
          <w:p w14:paraId="74499C10" w14:textId="77777777" w:rsidR="00BC3B3C" w:rsidRPr="001F3AFD" w:rsidRDefault="00BC3B3C" w:rsidP="0026651C">
            <w:pPr>
              <w:spacing w:after="0" w:line="240" w:lineRule="auto"/>
              <w:jc w:val="both"/>
              <w:rPr>
                <w:rFonts w:ascii="Times New Roman" w:hAnsi="Times New Roman" w:cs="Times New Roman"/>
                <w:sz w:val="24"/>
                <w:szCs w:val="24"/>
              </w:rPr>
            </w:pPr>
          </w:p>
        </w:tc>
        <w:tc>
          <w:tcPr>
            <w:tcW w:w="3659" w:type="pct"/>
            <w:tcBorders>
              <w:top w:val="single" w:sz="4" w:space="0" w:color="auto"/>
              <w:left w:val="single" w:sz="4" w:space="0" w:color="auto"/>
              <w:bottom w:val="single" w:sz="4" w:space="0" w:color="auto"/>
              <w:right w:val="single" w:sz="4" w:space="0" w:color="auto"/>
            </w:tcBorders>
            <w:vAlign w:val="center"/>
          </w:tcPr>
          <w:p w14:paraId="46F5007B" w14:textId="77777777" w:rsidR="00BC3B3C" w:rsidRPr="001F3AFD" w:rsidRDefault="00BC3B3C" w:rsidP="0026651C">
            <w:pPr>
              <w:spacing w:after="0" w:line="240" w:lineRule="auto"/>
              <w:jc w:val="both"/>
              <w:rPr>
                <w:rFonts w:ascii="Times New Roman" w:hAnsi="Times New Roman" w:cs="Times New Roman"/>
                <w:sz w:val="24"/>
                <w:szCs w:val="24"/>
              </w:rPr>
            </w:pPr>
          </w:p>
        </w:tc>
      </w:tr>
      <w:tr w:rsidR="00BC3B3C" w:rsidRPr="001F3AFD" w14:paraId="3F6F13D2" w14:textId="77777777" w:rsidTr="0026651C">
        <w:trPr>
          <w:trHeight w:val="340"/>
          <w:jc w:val="center"/>
        </w:trPr>
        <w:tc>
          <w:tcPr>
            <w:tcW w:w="1341" w:type="pct"/>
            <w:tcBorders>
              <w:top w:val="single" w:sz="4" w:space="0" w:color="auto"/>
              <w:left w:val="single" w:sz="4" w:space="0" w:color="auto"/>
              <w:bottom w:val="single" w:sz="4" w:space="0" w:color="auto"/>
              <w:right w:val="single" w:sz="4" w:space="0" w:color="auto"/>
            </w:tcBorders>
            <w:vAlign w:val="center"/>
          </w:tcPr>
          <w:p w14:paraId="332EBB79" w14:textId="77777777" w:rsidR="00BC3B3C" w:rsidRPr="001F3AFD" w:rsidRDefault="00BC3B3C" w:rsidP="0026651C">
            <w:pPr>
              <w:spacing w:after="0" w:line="240" w:lineRule="auto"/>
              <w:jc w:val="both"/>
              <w:rPr>
                <w:rFonts w:ascii="Times New Roman" w:hAnsi="Times New Roman" w:cs="Times New Roman"/>
                <w:sz w:val="24"/>
                <w:szCs w:val="24"/>
              </w:rPr>
            </w:pPr>
          </w:p>
        </w:tc>
        <w:tc>
          <w:tcPr>
            <w:tcW w:w="3659" w:type="pct"/>
            <w:tcBorders>
              <w:top w:val="single" w:sz="4" w:space="0" w:color="auto"/>
              <w:left w:val="single" w:sz="4" w:space="0" w:color="auto"/>
              <w:bottom w:val="single" w:sz="4" w:space="0" w:color="auto"/>
              <w:right w:val="single" w:sz="4" w:space="0" w:color="auto"/>
            </w:tcBorders>
            <w:vAlign w:val="center"/>
          </w:tcPr>
          <w:p w14:paraId="22DAD020" w14:textId="77777777" w:rsidR="00BC3B3C" w:rsidRPr="001F3AFD" w:rsidRDefault="00BC3B3C" w:rsidP="0026651C">
            <w:pPr>
              <w:spacing w:after="0" w:line="240" w:lineRule="auto"/>
              <w:jc w:val="both"/>
              <w:rPr>
                <w:rFonts w:ascii="Times New Roman" w:hAnsi="Times New Roman" w:cs="Times New Roman"/>
                <w:sz w:val="24"/>
                <w:szCs w:val="24"/>
              </w:rPr>
            </w:pPr>
          </w:p>
        </w:tc>
      </w:tr>
      <w:tr w:rsidR="00BC3B3C" w:rsidRPr="001F3AFD" w14:paraId="515A93E2" w14:textId="77777777" w:rsidTr="0026651C">
        <w:trPr>
          <w:trHeight w:val="340"/>
          <w:jc w:val="center"/>
        </w:trPr>
        <w:tc>
          <w:tcPr>
            <w:tcW w:w="1341" w:type="pct"/>
            <w:tcBorders>
              <w:top w:val="single" w:sz="4" w:space="0" w:color="auto"/>
              <w:left w:val="single" w:sz="4" w:space="0" w:color="auto"/>
              <w:bottom w:val="single" w:sz="4" w:space="0" w:color="auto"/>
              <w:right w:val="single" w:sz="4" w:space="0" w:color="auto"/>
            </w:tcBorders>
            <w:vAlign w:val="center"/>
          </w:tcPr>
          <w:p w14:paraId="235841F9" w14:textId="77777777" w:rsidR="00BC3B3C" w:rsidRPr="001F3AFD" w:rsidRDefault="00BC3B3C" w:rsidP="0026651C">
            <w:pPr>
              <w:spacing w:after="0" w:line="240" w:lineRule="auto"/>
              <w:jc w:val="both"/>
              <w:rPr>
                <w:rFonts w:ascii="Times New Roman" w:hAnsi="Times New Roman" w:cs="Times New Roman"/>
                <w:sz w:val="24"/>
                <w:szCs w:val="24"/>
              </w:rPr>
            </w:pPr>
          </w:p>
        </w:tc>
        <w:tc>
          <w:tcPr>
            <w:tcW w:w="3659" w:type="pct"/>
            <w:tcBorders>
              <w:top w:val="single" w:sz="4" w:space="0" w:color="auto"/>
              <w:left w:val="single" w:sz="4" w:space="0" w:color="auto"/>
              <w:bottom w:val="single" w:sz="4" w:space="0" w:color="auto"/>
              <w:right w:val="single" w:sz="4" w:space="0" w:color="auto"/>
            </w:tcBorders>
            <w:vAlign w:val="center"/>
          </w:tcPr>
          <w:p w14:paraId="0BE7A967" w14:textId="77777777" w:rsidR="00BC3B3C" w:rsidRPr="001F3AFD" w:rsidRDefault="00BC3B3C" w:rsidP="0026651C">
            <w:pPr>
              <w:spacing w:after="0" w:line="240" w:lineRule="auto"/>
              <w:jc w:val="both"/>
              <w:rPr>
                <w:rFonts w:ascii="Times New Roman" w:hAnsi="Times New Roman" w:cs="Times New Roman"/>
                <w:sz w:val="24"/>
                <w:szCs w:val="24"/>
              </w:rPr>
            </w:pPr>
          </w:p>
        </w:tc>
      </w:tr>
      <w:tr w:rsidR="00BC3B3C" w:rsidRPr="001F3AFD" w14:paraId="748DEB83" w14:textId="77777777" w:rsidTr="0026651C">
        <w:trPr>
          <w:trHeight w:val="340"/>
          <w:jc w:val="center"/>
        </w:trPr>
        <w:tc>
          <w:tcPr>
            <w:tcW w:w="1341" w:type="pct"/>
            <w:tcBorders>
              <w:top w:val="single" w:sz="4" w:space="0" w:color="auto"/>
              <w:left w:val="single" w:sz="4" w:space="0" w:color="auto"/>
              <w:bottom w:val="single" w:sz="4" w:space="0" w:color="auto"/>
              <w:right w:val="single" w:sz="4" w:space="0" w:color="auto"/>
            </w:tcBorders>
            <w:vAlign w:val="center"/>
            <w:hideMark/>
          </w:tcPr>
          <w:p w14:paraId="1AE8192C" w14:textId="77777777" w:rsidR="00BC3B3C" w:rsidRPr="001F3AFD" w:rsidRDefault="00BC3B3C" w:rsidP="0026651C">
            <w:pPr>
              <w:spacing w:after="0" w:line="240" w:lineRule="auto"/>
              <w:jc w:val="right"/>
              <w:rPr>
                <w:rFonts w:ascii="Times New Roman" w:hAnsi="Times New Roman" w:cs="Times New Roman"/>
                <w:b/>
                <w:sz w:val="24"/>
                <w:szCs w:val="24"/>
              </w:rPr>
            </w:pPr>
            <w:r w:rsidRPr="001F3AFD">
              <w:rPr>
                <w:rFonts w:ascii="Times New Roman" w:hAnsi="Times New Roman" w:cs="Times New Roman"/>
                <w:b/>
                <w:sz w:val="24"/>
                <w:szCs w:val="24"/>
              </w:rPr>
              <w:t>Kopā</w:t>
            </w:r>
          </w:p>
        </w:tc>
        <w:tc>
          <w:tcPr>
            <w:tcW w:w="3659" w:type="pct"/>
            <w:tcBorders>
              <w:top w:val="single" w:sz="4" w:space="0" w:color="auto"/>
              <w:left w:val="single" w:sz="4" w:space="0" w:color="auto"/>
              <w:bottom w:val="single" w:sz="4" w:space="0" w:color="auto"/>
              <w:right w:val="single" w:sz="4" w:space="0" w:color="auto"/>
            </w:tcBorders>
            <w:vAlign w:val="center"/>
          </w:tcPr>
          <w:p w14:paraId="551A7F2E" w14:textId="77777777" w:rsidR="00BC3B3C" w:rsidRPr="0099671A" w:rsidRDefault="00BC3B3C" w:rsidP="0026651C">
            <w:pPr>
              <w:spacing w:after="0" w:line="240" w:lineRule="auto"/>
              <w:jc w:val="both"/>
              <w:rPr>
                <w:rFonts w:ascii="Times New Roman" w:hAnsi="Times New Roman" w:cs="Times New Roman"/>
                <w:b/>
                <w:sz w:val="24"/>
                <w:szCs w:val="24"/>
              </w:rPr>
            </w:pPr>
          </w:p>
        </w:tc>
      </w:tr>
      <w:tr w:rsidR="00BC3B3C" w:rsidRPr="001F3AFD" w14:paraId="2F085632" w14:textId="77777777" w:rsidTr="0026651C">
        <w:trPr>
          <w:trHeight w:val="340"/>
          <w:jc w:val="center"/>
        </w:trPr>
        <w:tc>
          <w:tcPr>
            <w:tcW w:w="1341" w:type="pct"/>
            <w:tcBorders>
              <w:top w:val="single" w:sz="4" w:space="0" w:color="auto"/>
              <w:left w:val="single" w:sz="4" w:space="0" w:color="auto"/>
              <w:bottom w:val="single" w:sz="4" w:space="0" w:color="auto"/>
              <w:right w:val="single" w:sz="4" w:space="0" w:color="auto"/>
            </w:tcBorders>
            <w:vAlign w:val="center"/>
            <w:hideMark/>
          </w:tcPr>
          <w:p w14:paraId="0390FEB3" w14:textId="77777777" w:rsidR="00BC3B3C" w:rsidRPr="001F3AFD" w:rsidRDefault="00BC3B3C" w:rsidP="0026651C">
            <w:pPr>
              <w:spacing w:after="0" w:line="240" w:lineRule="auto"/>
              <w:jc w:val="right"/>
              <w:rPr>
                <w:rFonts w:ascii="Times New Roman" w:hAnsi="Times New Roman" w:cs="Times New Roman"/>
                <w:b/>
                <w:sz w:val="24"/>
                <w:szCs w:val="24"/>
              </w:rPr>
            </w:pPr>
            <w:r w:rsidRPr="001F3AFD">
              <w:rPr>
                <w:rFonts w:ascii="Times New Roman" w:hAnsi="Times New Roman" w:cs="Times New Roman"/>
                <w:b/>
                <w:sz w:val="24"/>
                <w:szCs w:val="24"/>
              </w:rPr>
              <w:t xml:space="preserve">Vidēji </w:t>
            </w:r>
            <w:r w:rsidRPr="001F3AFD">
              <w:rPr>
                <w:rFonts w:ascii="Times New Roman" w:hAnsi="Times New Roman" w:cs="Times New Roman"/>
                <w:sz w:val="24"/>
                <w:szCs w:val="24"/>
              </w:rPr>
              <w:t>(=Kopā/3)</w:t>
            </w:r>
          </w:p>
        </w:tc>
        <w:tc>
          <w:tcPr>
            <w:tcW w:w="3659" w:type="pct"/>
            <w:tcBorders>
              <w:top w:val="single" w:sz="4" w:space="0" w:color="auto"/>
              <w:left w:val="single" w:sz="4" w:space="0" w:color="auto"/>
              <w:bottom w:val="single" w:sz="4" w:space="0" w:color="auto"/>
              <w:right w:val="single" w:sz="4" w:space="0" w:color="auto"/>
            </w:tcBorders>
            <w:vAlign w:val="center"/>
          </w:tcPr>
          <w:p w14:paraId="6C87C11D" w14:textId="77777777" w:rsidR="00BC3B3C" w:rsidRPr="001F3AFD" w:rsidRDefault="00BC3B3C" w:rsidP="0026651C">
            <w:pPr>
              <w:spacing w:after="0" w:line="240" w:lineRule="auto"/>
              <w:jc w:val="both"/>
              <w:rPr>
                <w:rFonts w:ascii="Times New Roman" w:hAnsi="Times New Roman" w:cs="Times New Roman"/>
                <w:sz w:val="24"/>
                <w:szCs w:val="24"/>
              </w:rPr>
            </w:pPr>
          </w:p>
        </w:tc>
      </w:tr>
    </w:tbl>
    <w:p w14:paraId="6DDF7BED" w14:textId="77777777" w:rsidR="00BC3B3C" w:rsidRPr="001F3AFD" w:rsidRDefault="00BC3B3C" w:rsidP="00BC3B3C">
      <w:pPr>
        <w:spacing w:before="40" w:after="0" w:line="240" w:lineRule="auto"/>
        <w:jc w:val="both"/>
        <w:rPr>
          <w:rFonts w:ascii="Times New Roman" w:hAnsi="Times New Roman" w:cs="Times New Roman"/>
          <w:i/>
          <w:sz w:val="20"/>
          <w:szCs w:val="20"/>
        </w:rPr>
      </w:pPr>
      <w:r w:rsidRPr="001F3AFD">
        <w:rPr>
          <w:rFonts w:ascii="Times New Roman" w:hAnsi="Times New Roman" w:cs="Times New Roman"/>
          <w:i/>
          <w:sz w:val="20"/>
          <w:szCs w:val="20"/>
        </w:rPr>
        <w:t>* Pretendents norāda pēdējos trīs pārskata gadus.</w:t>
      </w:r>
    </w:p>
    <w:p w14:paraId="31A2230B" w14:textId="77777777" w:rsidR="00BC3B3C" w:rsidRPr="00DB65D5" w:rsidRDefault="00BC3B3C" w:rsidP="00D14BD3">
      <w:pPr>
        <w:spacing w:before="120" w:after="120" w:line="240" w:lineRule="auto"/>
        <w:jc w:val="both"/>
        <w:rPr>
          <w:rFonts w:ascii="Times New Roman" w:hAnsi="Times New Roman" w:cs="Times New Roman"/>
          <w:b/>
          <w:i/>
          <w:sz w:val="24"/>
          <w:szCs w:val="24"/>
          <w:lang w:eastAsia="lv-LV"/>
        </w:rPr>
      </w:pPr>
      <w:r w:rsidRPr="00DB65D5">
        <w:rPr>
          <w:rFonts w:ascii="Times New Roman" w:hAnsi="Times New Roman" w:cs="Times New Roman"/>
          <w:i/>
          <w:sz w:val="24"/>
          <w:szCs w:val="24"/>
        </w:rPr>
        <w:t>Par Latvijā reģistrēta uzņēmuma atbilstību prasībai iepirkuma komisija pārliecināsies Būvniecības informācijas sistēmā (reģistrētais finanšu apgrozījums būvniecībā</w:t>
      </w:r>
      <w:r>
        <w:rPr>
          <w:rFonts w:ascii="Times New Roman" w:hAnsi="Times New Roman" w:cs="Times New Roman"/>
          <w:i/>
          <w:sz w:val="24"/>
          <w:szCs w:val="24"/>
        </w:rPr>
        <w:t>)</w:t>
      </w:r>
      <w:r w:rsidRPr="00DB65D5">
        <w:rPr>
          <w:rFonts w:ascii="Times New Roman" w:hAnsi="Times New Roman" w:cs="Times New Roman"/>
          <w:i/>
          <w:sz w:val="24"/>
          <w:szCs w:val="24"/>
        </w:rPr>
        <w:t>.</w:t>
      </w:r>
    </w:p>
    <w:p w14:paraId="34271EDC" w14:textId="77777777" w:rsidR="00BC3B3C" w:rsidRDefault="00BC3B3C" w:rsidP="00D14BD3">
      <w:pPr>
        <w:spacing w:after="120" w:line="240" w:lineRule="auto"/>
        <w:jc w:val="both"/>
        <w:rPr>
          <w:rFonts w:ascii="Times New Roman" w:hAnsi="Times New Roman" w:cs="Times New Roman"/>
          <w:i/>
          <w:sz w:val="24"/>
          <w:szCs w:val="24"/>
        </w:rPr>
      </w:pPr>
      <w:r>
        <w:rPr>
          <w:rFonts w:ascii="Times New Roman" w:hAnsi="Times New Roman" w:cs="Times New Roman"/>
          <w:i/>
          <w:sz w:val="24"/>
          <w:szCs w:val="24"/>
        </w:rPr>
        <w:t>Ā</w:t>
      </w:r>
      <w:r w:rsidRPr="00711AED">
        <w:rPr>
          <w:rFonts w:ascii="Times New Roman" w:hAnsi="Times New Roman" w:cs="Times New Roman"/>
          <w:i/>
          <w:sz w:val="24"/>
          <w:szCs w:val="24"/>
        </w:rPr>
        <w:t>rvalstī reģistrēts uzņēmums, par kura finanšu apgrozījumu būvniecībā informācija nav pieejama Būvniecības informācijas sistēmā, iesniedz finanšu apgrozījumu apliecinošu dokumentu (kopiju).</w:t>
      </w:r>
    </w:p>
    <w:p w14:paraId="5BD7AACC" w14:textId="77777777" w:rsidR="00BC3B3C" w:rsidRDefault="00BC3B3C" w:rsidP="00D14BD3">
      <w:pPr>
        <w:spacing w:after="120" w:line="240" w:lineRule="auto"/>
        <w:jc w:val="both"/>
        <w:rPr>
          <w:rFonts w:ascii="Times New Roman" w:hAnsi="Times New Roman" w:cs="Times New Roman"/>
          <w:i/>
          <w:sz w:val="24"/>
          <w:szCs w:val="24"/>
        </w:rPr>
      </w:pPr>
      <w:r w:rsidRPr="00EF2897">
        <w:rPr>
          <w:rFonts w:ascii="Times New Roman" w:hAnsi="Times New Roman" w:cs="Times New Roman"/>
          <w:i/>
          <w:sz w:val="24"/>
          <w:szCs w:val="24"/>
        </w:rPr>
        <w:t>Pretendents, kas dibināts vēlāk vai kura pārskata gads vēl nav noslēdzies, iesniedz informāciju par finanšu apgrozījumu būvniecībā par faktisko darbības periodu, pievienojot operatīvo finanšu pārskatu</w:t>
      </w:r>
      <w:r>
        <w:rPr>
          <w:rFonts w:ascii="Times New Roman" w:hAnsi="Times New Roman" w:cs="Times New Roman"/>
          <w:i/>
          <w:sz w:val="24"/>
          <w:szCs w:val="24"/>
        </w:rPr>
        <w:t>.</w:t>
      </w:r>
    </w:p>
    <w:p w14:paraId="1D95708E" w14:textId="77777777" w:rsidR="00327A16" w:rsidRPr="00327A16" w:rsidRDefault="00327A16" w:rsidP="00327A16">
      <w:pPr>
        <w:widowControl w:val="0"/>
        <w:overflowPunct w:val="0"/>
        <w:autoSpaceDE w:val="0"/>
        <w:autoSpaceDN w:val="0"/>
        <w:adjustRightInd w:val="0"/>
        <w:spacing w:after="120" w:line="240" w:lineRule="auto"/>
        <w:jc w:val="both"/>
        <w:rPr>
          <w:rFonts w:ascii="Times New Roman" w:hAnsi="Times New Roman" w:cs="Times New Roman"/>
          <w:bCs/>
          <w:noProof/>
          <w:sz w:val="24"/>
          <w:szCs w:val="24"/>
        </w:rPr>
      </w:pPr>
    </w:p>
    <w:p w14:paraId="648909B3" w14:textId="478F16D5" w:rsidR="0054200D" w:rsidRDefault="0054200D" w:rsidP="00FC2E88">
      <w:pPr>
        <w:widowControl w:val="0"/>
        <w:numPr>
          <w:ilvl w:val="0"/>
          <w:numId w:val="21"/>
        </w:numPr>
        <w:overflowPunct w:val="0"/>
        <w:autoSpaceDE w:val="0"/>
        <w:autoSpaceDN w:val="0"/>
        <w:adjustRightInd w:val="0"/>
        <w:spacing w:after="120" w:line="240" w:lineRule="auto"/>
        <w:ind w:left="567" w:hanging="567"/>
        <w:jc w:val="both"/>
        <w:rPr>
          <w:rFonts w:ascii="Times New Roman" w:hAnsi="Times New Roman" w:cs="Times New Roman"/>
          <w:b/>
          <w:noProof/>
          <w:sz w:val="24"/>
          <w:szCs w:val="24"/>
        </w:rPr>
      </w:pPr>
      <w:r w:rsidRPr="0054200D">
        <w:rPr>
          <w:rFonts w:ascii="Times New Roman" w:hAnsi="Times New Roman" w:cs="Times New Roman"/>
          <w:b/>
          <w:noProof/>
          <w:sz w:val="24"/>
          <w:szCs w:val="24"/>
        </w:rPr>
        <w:lastRenderedPageBreak/>
        <w:t>Prasība</w:t>
      </w:r>
      <w:r w:rsidR="00E042F7">
        <w:rPr>
          <w:rFonts w:ascii="Times New Roman" w:hAnsi="Times New Roman" w:cs="Times New Roman"/>
          <w:b/>
          <w:noProof/>
          <w:sz w:val="24"/>
          <w:szCs w:val="24"/>
        </w:rPr>
        <w:t>s</w:t>
      </w:r>
      <w:r w:rsidRPr="0054200D">
        <w:rPr>
          <w:rFonts w:ascii="Times New Roman" w:hAnsi="Times New Roman" w:cs="Times New Roman"/>
          <w:b/>
          <w:noProof/>
          <w:sz w:val="24"/>
          <w:szCs w:val="24"/>
        </w:rPr>
        <w:t xml:space="preserve"> pretendentam</w:t>
      </w:r>
      <w:r w:rsidR="00E042F7">
        <w:rPr>
          <w:rFonts w:ascii="Times New Roman" w:hAnsi="Times New Roman" w:cs="Times New Roman"/>
          <w:b/>
          <w:noProof/>
          <w:sz w:val="24"/>
          <w:szCs w:val="24"/>
        </w:rPr>
        <w:t>:</w:t>
      </w:r>
    </w:p>
    <w:p w14:paraId="0245B09C" w14:textId="3F7C98C8" w:rsidR="00BD50E2" w:rsidRPr="00CB5C98" w:rsidRDefault="00A42BDF" w:rsidP="00CB5C98">
      <w:pPr>
        <w:pStyle w:val="Virsraksts3"/>
        <w:keepNext w:val="0"/>
        <w:numPr>
          <w:ilvl w:val="1"/>
          <w:numId w:val="21"/>
        </w:numPr>
        <w:spacing w:after="120"/>
        <w:ind w:left="567" w:hanging="567"/>
        <w:jc w:val="both"/>
        <w:rPr>
          <w:rFonts w:ascii="Times New Roman" w:hAnsi="Times New Roman"/>
          <w:b w:val="0"/>
          <w:sz w:val="24"/>
          <w:szCs w:val="24"/>
          <w:lang w:val="lv-LV"/>
        </w:rPr>
      </w:pPr>
      <w:r w:rsidRPr="00A747DC">
        <w:rPr>
          <w:rFonts w:ascii="Times New Roman" w:hAnsi="Times New Roman"/>
          <w:b w:val="0"/>
          <w:sz w:val="24"/>
          <w:szCs w:val="24"/>
          <w:lang w:val="lv-LV"/>
        </w:rPr>
        <w:t xml:space="preserve">Pretendents iepriekšējo </w:t>
      </w:r>
      <w:r w:rsidR="00A06A09" w:rsidRPr="00A747DC">
        <w:rPr>
          <w:rFonts w:ascii="Times New Roman" w:hAnsi="Times New Roman"/>
          <w:b w:val="0"/>
          <w:sz w:val="24"/>
          <w:szCs w:val="24"/>
          <w:lang w:val="lv-LV"/>
        </w:rPr>
        <w:t>5</w:t>
      </w:r>
      <w:r w:rsidRPr="00A747DC">
        <w:rPr>
          <w:rFonts w:ascii="Times New Roman" w:hAnsi="Times New Roman"/>
          <w:b w:val="0"/>
          <w:sz w:val="24"/>
          <w:szCs w:val="24"/>
          <w:lang w:val="lv-LV"/>
        </w:rPr>
        <w:t> (</w:t>
      </w:r>
      <w:r w:rsidR="00A06A09" w:rsidRPr="00A747DC">
        <w:rPr>
          <w:rFonts w:ascii="Times New Roman" w:hAnsi="Times New Roman"/>
          <w:b w:val="0"/>
          <w:sz w:val="24"/>
          <w:szCs w:val="24"/>
          <w:lang w:val="lv-LV"/>
        </w:rPr>
        <w:t>piecu</w:t>
      </w:r>
      <w:r w:rsidRPr="00A747DC">
        <w:rPr>
          <w:rFonts w:ascii="Times New Roman" w:hAnsi="Times New Roman"/>
          <w:b w:val="0"/>
          <w:sz w:val="24"/>
          <w:szCs w:val="24"/>
          <w:lang w:val="lv-LV"/>
        </w:rPr>
        <w:t xml:space="preserve">) gadu laikā </w:t>
      </w:r>
      <w:r w:rsidR="00914C5B" w:rsidRPr="00A747DC">
        <w:rPr>
          <w:rFonts w:ascii="Times New Roman" w:hAnsi="Times New Roman"/>
          <w:b w:val="0"/>
          <w:sz w:val="24"/>
          <w:szCs w:val="24"/>
          <w:lang w:val="lv-LV"/>
        </w:rPr>
        <w:t xml:space="preserve">(no </w:t>
      </w:r>
      <w:r w:rsidR="001E3E02" w:rsidRPr="00A747DC">
        <w:rPr>
          <w:rFonts w:ascii="Times New Roman" w:hAnsi="Times New Roman"/>
          <w:b w:val="0"/>
          <w:sz w:val="24"/>
          <w:szCs w:val="24"/>
          <w:lang w:val="lv-LV"/>
        </w:rPr>
        <w:t xml:space="preserve">2021., 2022, </w:t>
      </w:r>
      <w:r w:rsidR="008E1AEE" w:rsidRPr="00A747DC">
        <w:rPr>
          <w:rFonts w:ascii="Times New Roman" w:hAnsi="Times New Roman"/>
          <w:b w:val="0"/>
          <w:sz w:val="24"/>
          <w:szCs w:val="24"/>
          <w:lang w:val="lv-LV"/>
        </w:rPr>
        <w:t>2023</w:t>
      </w:r>
      <w:r w:rsidRPr="00A747DC">
        <w:rPr>
          <w:rFonts w:ascii="Times New Roman" w:hAnsi="Times New Roman"/>
          <w:b w:val="0"/>
          <w:sz w:val="24"/>
          <w:szCs w:val="24"/>
          <w:lang w:val="lv-LV"/>
        </w:rPr>
        <w:t xml:space="preserve">., </w:t>
      </w:r>
      <w:r w:rsidR="008E1AEE" w:rsidRPr="00A747DC">
        <w:rPr>
          <w:rFonts w:ascii="Times New Roman" w:hAnsi="Times New Roman"/>
          <w:b w:val="0"/>
          <w:sz w:val="24"/>
          <w:szCs w:val="24"/>
          <w:lang w:val="lv-LV"/>
        </w:rPr>
        <w:t>2024</w:t>
      </w:r>
      <w:r w:rsidRPr="00A747DC">
        <w:rPr>
          <w:rFonts w:ascii="Times New Roman" w:hAnsi="Times New Roman"/>
          <w:b w:val="0"/>
          <w:sz w:val="24"/>
          <w:szCs w:val="24"/>
          <w:lang w:val="lv-LV"/>
        </w:rPr>
        <w:t xml:space="preserve">., </w:t>
      </w:r>
      <w:r w:rsidR="008E1AEE" w:rsidRPr="00A747DC">
        <w:rPr>
          <w:rFonts w:ascii="Times New Roman" w:hAnsi="Times New Roman"/>
          <w:b w:val="0"/>
          <w:sz w:val="24"/>
          <w:szCs w:val="24"/>
          <w:lang w:val="lv-LV"/>
        </w:rPr>
        <w:t>2025</w:t>
      </w:r>
      <w:r w:rsidRPr="00A747DC">
        <w:rPr>
          <w:rFonts w:ascii="Times New Roman" w:hAnsi="Times New Roman"/>
          <w:b w:val="0"/>
          <w:sz w:val="24"/>
          <w:szCs w:val="24"/>
          <w:lang w:val="lv-LV"/>
        </w:rPr>
        <w:t xml:space="preserve">.gadā un </w:t>
      </w:r>
      <w:r w:rsidR="008E1AEE" w:rsidRPr="00A747DC">
        <w:rPr>
          <w:rFonts w:ascii="Times New Roman" w:hAnsi="Times New Roman"/>
          <w:b w:val="0"/>
          <w:sz w:val="24"/>
          <w:szCs w:val="24"/>
          <w:lang w:val="lv-LV"/>
        </w:rPr>
        <w:t>2026</w:t>
      </w:r>
      <w:r w:rsidRPr="00A747DC">
        <w:rPr>
          <w:rFonts w:ascii="Times New Roman" w:hAnsi="Times New Roman"/>
          <w:b w:val="0"/>
          <w:sz w:val="24"/>
          <w:szCs w:val="24"/>
          <w:lang w:val="lv-LV"/>
        </w:rPr>
        <w:t>.gadā līdz piedāvājuma iesniegšanai</w:t>
      </w:r>
      <w:r w:rsidR="00914C5B" w:rsidRPr="00A747DC">
        <w:rPr>
          <w:rFonts w:ascii="Times New Roman" w:hAnsi="Times New Roman"/>
          <w:b w:val="0"/>
          <w:sz w:val="24"/>
          <w:szCs w:val="24"/>
          <w:lang w:val="lv-LV"/>
        </w:rPr>
        <w:t>)</w:t>
      </w:r>
      <w:r w:rsidRPr="00A747DC">
        <w:rPr>
          <w:rFonts w:ascii="Times New Roman" w:hAnsi="Times New Roman"/>
          <w:b w:val="0"/>
          <w:sz w:val="24"/>
          <w:szCs w:val="24"/>
          <w:lang w:val="lv-LV"/>
        </w:rPr>
        <w:t xml:space="preserve"> ir </w:t>
      </w:r>
      <w:r w:rsidR="00A93FD9" w:rsidRPr="00A747DC">
        <w:rPr>
          <w:rFonts w:ascii="Times New Roman" w:hAnsi="Times New Roman"/>
          <w:b w:val="0"/>
          <w:sz w:val="24"/>
          <w:szCs w:val="24"/>
          <w:lang w:val="lv-LV"/>
        </w:rPr>
        <w:t xml:space="preserve">pieredze </w:t>
      </w:r>
      <w:r w:rsidR="00B00269" w:rsidRPr="00A747DC">
        <w:rPr>
          <w:rFonts w:ascii="Times New Roman" w:eastAsia="Calibri" w:hAnsi="Times New Roman"/>
          <w:b w:val="0"/>
          <w:color w:val="000000"/>
          <w:kern w:val="32"/>
          <w:sz w:val="24"/>
          <w:szCs w:val="24"/>
        </w:rPr>
        <w:t>pilsētas</w:t>
      </w:r>
      <w:r w:rsidR="00304B86" w:rsidRPr="00A747DC">
        <w:rPr>
          <w:rStyle w:val="Vresatsauce"/>
          <w:rFonts w:ascii="Times New Roman" w:eastAsia="Calibri" w:hAnsi="Times New Roman"/>
          <w:b w:val="0"/>
          <w:color w:val="000000"/>
          <w:kern w:val="32"/>
          <w:sz w:val="24"/>
          <w:szCs w:val="24"/>
        </w:rPr>
        <w:footnoteReference w:id="1"/>
      </w:r>
      <w:r w:rsidR="00B00269" w:rsidRPr="00A747DC">
        <w:rPr>
          <w:rFonts w:ascii="Times New Roman" w:eastAsia="Calibri" w:hAnsi="Times New Roman"/>
          <w:b w:val="0"/>
          <w:color w:val="000000"/>
          <w:kern w:val="32"/>
          <w:sz w:val="24"/>
          <w:szCs w:val="24"/>
        </w:rPr>
        <w:t xml:space="preserve"> </w:t>
      </w:r>
      <w:r w:rsidR="00376172" w:rsidRPr="00A747DC">
        <w:rPr>
          <w:rFonts w:ascii="Times New Roman" w:hAnsi="Times New Roman"/>
          <w:b w:val="0"/>
          <w:sz w:val="24"/>
          <w:szCs w:val="24"/>
        </w:rPr>
        <w:t xml:space="preserve">vai apdzīvotas vietas, kurai saskaņā </w:t>
      </w:r>
      <w:r w:rsidR="00376172" w:rsidRPr="00CB5C98">
        <w:rPr>
          <w:rFonts w:ascii="Times New Roman" w:hAnsi="Times New Roman"/>
          <w:b w:val="0"/>
          <w:sz w:val="24"/>
          <w:szCs w:val="24"/>
        </w:rPr>
        <w:t>ar Aizsargjoslu likumu piešķirtas sarkanās līnijas, ielu vai ietves pārbūves vai izbūves darbu veikšanā vismaz 2 (divos) objektos, kuri ir pilnībā pabeigti un nodoti ekspluatācijā, un atbilst šādām prasībām</w:t>
      </w:r>
      <w:r w:rsidR="00BD50E2" w:rsidRPr="00CB5C98">
        <w:rPr>
          <w:rFonts w:ascii="Times New Roman" w:hAnsi="Times New Roman"/>
          <w:b w:val="0"/>
          <w:sz w:val="24"/>
          <w:szCs w:val="24"/>
          <w:lang w:val="lv-LV"/>
        </w:rPr>
        <w:t>:</w:t>
      </w:r>
    </w:p>
    <w:p w14:paraId="136F4A18" w14:textId="09F6937E" w:rsidR="00BD50E2" w:rsidRPr="00CB5C98" w:rsidRDefault="00247941" w:rsidP="000B6CBA">
      <w:pPr>
        <w:pStyle w:val="Sarakstarindkopa"/>
        <w:numPr>
          <w:ilvl w:val="2"/>
          <w:numId w:val="21"/>
        </w:numPr>
        <w:spacing w:after="120" w:line="240" w:lineRule="auto"/>
        <w:ind w:left="1418" w:hanging="851"/>
        <w:contextualSpacing w:val="0"/>
        <w:jc w:val="both"/>
        <w:rPr>
          <w:sz w:val="24"/>
          <w:szCs w:val="24"/>
        </w:rPr>
      </w:pPr>
      <w:r w:rsidRPr="00CB5C98">
        <w:rPr>
          <w:rFonts w:ascii="Times New Roman" w:eastAsia="Times New Roman" w:hAnsi="Times New Roman" w:cs="Times New Roman"/>
          <w:sz w:val="24"/>
          <w:szCs w:val="24"/>
        </w:rPr>
        <w:t xml:space="preserve">vismaz 1 (vienā) objektā ir veikta brauktuves vai ietves asfaltbetona seguma izbūve, pārbūve vai </w:t>
      </w:r>
      <w:r w:rsidRPr="00CB5C98">
        <w:rPr>
          <w:rFonts w:ascii="Times New Roman" w:eastAsia="Times New Roman" w:hAnsi="Times New Roman" w:cs="Times New Roman"/>
          <w:bCs/>
          <w:sz w:val="24"/>
          <w:szCs w:val="24"/>
        </w:rPr>
        <w:t>atjaunošana ne mazāk kā 200 m2 apmērā katrai seguma kārtai un brauktuves apmaļu uzstādīšana vismaz  200 m garumā</w:t>
      </w:r>
      <w:r w:rsidRPr="00CB5C98">
        <w:rPr>
          <w:rFonts w:ascii="Times New Roman" w:eastAsia="Times New Roman" w:hAnsi="Times New Roman" w:cs="Times New Roman"/>
          <w:bCs/>
          <w:sz w:val="24"/>
          <w:szCs w:val="24"/>
        </w:rPr>
        <w:t>;</w:t>
      </w:r>
    </w:p>
    <w:p w14:paraId="59BEDB79" w14:textId="5EB644CF" w:rsidR="00247941" w:rsidRPr="00CB5C98" w:rsidRDefault="004A41C9" w:rsidP="000B6CBA">
      <w:pPr>
        <w:pStyle w:val="Sarakstarindkopa"/>
        <w:numPr>
          <w:ilvl w:val="2"/>
          <w:numId w:val="21"/>
        </w:numPr>
        <w:spacing w:after="120" w:line="240" w:lineRule="auto"/>
        <w:ind w:left="1418" w:hanging="851"/>
        <w:contextualSpacing w:val="0"/>
        <w:jc w:val="both"/>
        <w:rPr>
          <w:sz w:val="24"/>
          <w:szCs w:val="24"/>
        </w:rPr>
      </w:pPr>
      <w:r w:rsidRPr="00CB5C98">
        <w:rPr>
          <w:rFonts w:ascii="Times New Roman" w:eastAsia="Times New Roman" w:hAnsi="Times New Roman" w:cs="Times New Roman"/>
          <w:sz w:val="24"/>
          <w:szCs w:val="24"/>
        </w:rPr>
        <w:t>vismaz 1 (vienā) objektā ir veikta betona bruģa seguma izbūve</w:t>
      </w:r>
      <w:r w:rsidRPr="00CB5C98">
        <w:rPr>
          <w:rFonts w:ascii="Times New Roman" w:eastAsia="Times New Roman" w:hAnsi="Times New Roman" w:cs="Times New Roman"/>
          <w:sz w:val="24"/>
          <w:szCs w:val="24"/>
        </w:rPr>
        <w:t>;</w:t>
      </w:r>
    </w:p>
    <w:p w14:paraId="2B024348" w14:textId="1286CD43" w:rsidR="004A41C9" w:rsidRPr="00CB5C98" w:rsidRDefault="00560813" w:rsidP="000B6CBA">
      <w:pPr>
        <w:pStyle w:val="Sarakstarindkopa"/>
        <w:numPr>
          <w:ilvl w:val="2"/>
          <w:numId w:val="21"/>
        </w:numPr>
        <w:spacing w:after="120" w:line="240" w:lineRule="auto"/>
        <w:ind w:left="1418" w:hanging="851"/>
        <w:contextualSpacing w:val="0"/>
        <w:jc w:val="both"/>
        <w:rPr>
          <w:sz w:val="24"/>
          <w:szCs w:val="24"/>
        </w:rPr>
      </w:pPr>
      <w:r w:rsidRPr="00CB5C98">
        <w:rPr>
          <w:rFonts w:ascii="Times New Roman" w:eastAsia="Times New Roman" w:hAnsi="Times New Roman" w:cs="Times New Roman"/>
          <w:sz w:val="24"/>
          <w:szCs w:val="24"/>
        </w:rPr>
        <w:t xml:space="preserve">vismaz 1 (vienā) objektā ir veikta akmens (tai skaitā, kaltā, granīta, </w:t>
      </w:r>
      <w:proofErr w:type="spellStart"/>
      <w:r w:rsidRPr="00CB5C98">
        <w:rPr>
          <w:rFonts w:ascii="Times New Roman" w:eastAsia="Times New Roman" w:hAnsi="Times New Roman" w:cs="Times New Roman"/>
          <w:sz w:val="24"/>
          <w:szCs w:val="24"/>
        </w:rPr>
        <w:t>apaļakmens</w:t>
      </w:r>
      <w:proofErr w:type="spellEnd"/>
      <w:r w:rsidRPr="00CB5C98">
        <w:rPr>
          <w:rFonts w:ascii="Times New Roman" w:eastAsia="Times New Roman" w:hAnsi="Times New Roman" w:cs="Times New Roman"/>
          <w:sz w:val="24"/>
          <w:szCs w:val="24"/>
        </w:rPr>
        <w:t>) bruģa seguma izbūve</w:t>
      </w:r>
      <w:r w:rsidRPr="00CB5C98">
        <w:rPr>
          <w:rFonts w:ascii="Times New Roman" w:eastAsia="Times New Roman" w:hAnsi="Times New Roman" w:cs="Times New Roman"/>
          <w:sz w:val="24"/>
          <w:szCs w:val="24"/>
        </w:rPr>
        <w:t>;</w:t>
      </w:r>
    </w:p>
    <w:p w14:paraId="73C85824" w14:textId="4DE6E9B8" w:rsidR="00560813" w:rsidRPr="00CB5C98" w:rsidRDefault="00970D5C" w:rsidP="000B6CBA">
      <w:pPr>
        <w:pStyle w:val="Sarakstarindkopa"/>
        <w:numPr>
          <w:ilvl w:val="2"/>
          <w:numId w:val="21"/>
        </w:numPr>
        <w:spacing w:after="120" w:line="240" w:lineRule="auto"/>
        <w:ind w:left="1418" w:hanging="851"/>
        <w:contextualSpacing w:val="0"/>
        <w:jc w:val="both"/>
        <w:rPr>
          <w:sz w:val="24"/>
          <w:szCs w:val="24"/>
        </w:rPr>
      </w:pPr>
      <w:r w:rsidRPr="00CB5C98">
        <w:rPr>
          <w:rFonts w:ascii="Times New Roman" w:eastAsia="Times New Roman" w:hAnsi="Times New Roman" w:cs="Times New Roman"/>
          <w:sz w:val="24"/>
          <w:szCs w:val="24"/>
        </w:rPr>
        <w:t>vismaz 1 (vienā) objektā ir veikta inženierkomunikāciju lūku vāku nomaiņa vai regulēšana</w:t>
      </w:r>
      <w:r w:rsidR="004D427A" w:rsidRPr="00CB5C98">
        <w:rPr>
          <w:rFonts w:ascii="Times New Roman" w:eastAsia="Times New Roman" w:hAnsi="Times New Roman" w:cs="Times New Roman"/>
          <w:sz w:val="24"/>
          <w:szCs w:val="24"/>
        </w:rPr>
        <w:t>;</w:t>
      </w:r>
    </w:p>
    <w:p w14:paraId="72364F01" w14:textId="5EB3082E" w:rsidR="004D427A" w:rsidRPr="00CB5C98" w:rsidRDefault="004D427A" w:rsidP="000B6CBA">
      <w:pPr>
        <w:pStyle w:val="Sarakstarindkopa"/>
        <w:numPr>
          <w:ilvl w:val="2"/>
          <w:numId w:val="21"/>
        </w:numPr>
        <w:spacing w:after="120" w:line="240" w:lineRule="auto"/>
        <w:ind w:left="1418" w:hanging="851"/>
        <w:contextualSpacing w:val="0"/>
        <w:jc w:val="both"/>
        <w:rPr>
          <w:sz w:val="24"/>
          <w:szCs w:val="24"/>
        </w:rPr>
      </w:pPr>
      <w:r w:rsidRPr="00CB5C98">
        <w:rPr>
          <w:rFonts w:ascii="Times New Roman" w:eastAsia="Times New Roman" w:hAnsi="Times New Roman" w:cs="Times New Roman"/>
          <w:sz w:val="24"/>
          <w:szCs w:val="24"/>
        </w:rPr>
        <w:t xml:space="preserve">pilsētas </w:t>
      </w:r>
      <w:r w:rsidRPr="00CB5C98">
        <w:rPr>
          <w:rFonts w:ascii="Times New Roman" w:eastAsia="Times New Roman" w:hAnsi="Times New Roman" w:cs="Times New Roman"/>
          <w:bCs/>
          <w:sz w:val="24"/>
          <w:szCs w:val="24"/>
        </w:rPr>
        <w:t xml:space="preserve">vai apdzīvotas vietas, kurai saskaņā ar Aizsargjoslu likumu piešķirtas sarkanās līnijas, </w:t>
      </w:r>
      <w:r w:rsidRPr="00CB5C98">
        <w:rPr>
          <w:rFonts w:ascii="Times New Roman" w:eastAsia="Times New Roman" w:hAnsi="Times New Roman" w:cs="Times New Roman"/>
          <w:sz w:val="24"/>
          <w:szCs w:val="24"/>
        </w:rPr>
        <w:t>ielu apgaismojuma objektu izbūves vai pārbūves darbu, kas saistīti ar elektroietaišu būvniecību, veikšanā 2 (divos) objektos, kuri ir pilnībā pabeigti un nodoti ekspluatācijā</w:t>
      </w:r>
      <w:r w:rsidRPr="00CB5C98">
        <w:rPr>
          <w:rFonts w:ascii="Times New Roman" w:eastAsia="Times New Roman" w:hAnsi="Times New Roman" w:cs="Times New Roman"/>
          <w:sz w:val="24"/>
          <w:szCs w:val="24"/>
        </w:rPr>
        <w:t>.</w:t>
      </w:r>
    </w:p>
    <w:p w14:paraId="561D0810" w14:textId="5D4B45F6" w:rsidR="00A747DC" w:rsidRPr="000A5852" w:rsidRDefault="00CB5C98" w:rsidP="00CB5C98">
      <w:pPr>
        <w:pStyle w:val="Sarakstarindkopa"/>
        <w:pBdr>
          <w:top w:val="nil"/>
          <w:left w:val="nil"/>
          <w:bottom w:val="nil"/>
          <w:right w:val="nil"/>
          <w:between w:val="nil"/>
          <w:bar w:val="nil"/>
        </w:pBdr>
        <w:spacing w:after="120" w:line="240" w:lineRule="auto"/>
        <w:ind w:left="0"/>
        <w:contextualSpacing w:val="0"/>
        <w:jc w:val="both"/>
        <w:rPr>
          <w:rFonts w:ascii="Times New Roman" w:hAnsi="Times New Roman" w:cs="Times New Roman"/>
          <w:i/>
          <w:iCs/>
          <w:sz w:val="24"/>
          <w:szCs w:val="24"/>
        </w:rPr>
      </w:pPr>
      <w:r w:rsidRPr="000A5852">
        <w:rPr>
          <w:rFonts w:ascii="Times New Roman" w:eastAsia="Times New Roman" w:hAnsi="Times New Roman" w:cs="Times New Roman"/>
          <w:i/>
          <w:iCs/>
          <w:sz w:val="24"/>
          <w:szCs w:val="24"/>
        </w:rPr>
        <w:t xml:space="preserve">Pieredze tiks uzskatīta par atbilstošu </w:t>
      </w:r>
      <w:r w:rsidR="005807CD" w:rsidRPr="000A5852">
        <w:rPr>
          <w:rFonts w:ascii="Times New Roman" w:eastAsia="Times New Roman" w:hAnsi="Times New Roman" w:cs="Times New Roman"/>
          <w:i/>
          <w:iCs/>
          <w:sz w:val="24"/>
          <w:szCs w:val="24"/>
        </w:rPr>
        <w:t>3.1</w:t>
      </w:r>
      <w:r w:rsidRPr="000A5852">
        <w:rPr>
          <w:rFonts w:ascii="Times New Roman" w:eastAsia="Times New Roman" w:hAnsi="Times New Roman" w:cs="Times New Roman"/>
          <w:i/>
          <w:iCs/>
          <w:sz w:val="24"/>
          <w:szCs w:val="24"/>
        </w:rPr>
        <w:t xml:space="preserve">.punktam arī gadījumā, ja nolikuma </w:t>
      </w:r>
      <w:r w:rsidR="005807CD" w:rsidRPr="000A5852">
        <w:rPr>
          <w:rFonts w:ascii="Times New Roman" w:eastAsia="Times New Roman" w:hAnsi="Times New Roman" w:cs="Times New Roman"/>
          <w:i/>
          <w:iCs/>
          <w:sz w:val="24"/>
          <w:szCs w:val="24"/>
        </w:rPr>
        <w:t>3.1.1</w:t>
      </w:r>
      <w:r w:rsidRPr="000A5852">
        <w:rPr>
          <w:rFonts w:ascii="Times New Roman" w:eastAsia="Times New Roman" w:hAnsi="Times New Roman" w:cs="Times New Roman"/>
          <w:i/>
          <w:iCs/>
          <w:sz w:val="24"/>
          <w:szCs w:val="24"/>
        </w:rPr>
        <w:t xml:space="preserve">., </w:t>
      </w:r>
      <w:r w:rsidR="005807CD" w:rsidRPr="000A5852">
        <w:rPr>
          <w:rFonts w:ascii="Times New Roman" w:eastAsia="Times New Roman" w:hAnsi="Times New Roman" w:cs="Times New Roman"/>
          <w:i/>
          <w:iCs/>
          <w:sz w:val="24"/>
          <w:szCs w:val="24"/>
        </w:rPr>
        <w:t>3.1</w:t>
      </w:r>
      <w:r w:rsidRPr="000A5852">
        <w:rPr>
          <w:rFonts w:ascii="Times New Roman" w:eastAsia="Times New Roman" w:hAnsi="Times New Roman" w:cs="Times New Roman"/>
          <w:i/>
          <w:iCs/>
          <w:sz w:val="24"/>
          <w:szCs w:val="24"/>
        </w:rPr>
        <w:t xml:space="preserve">.2., </w:t>
      </w:r>
      <w:r w:rsidR="005807CD" w:rsidRPr="000A5852">
        <w:rPr>
          <w:rFonts w:ascii="Times New Roman" w:eastAsia="Times New Roman" w:hAnsi="Times New Roman" w:cs="Times New Roman"/>
          <w:i/>
          <w:iCs/>
          <w:sz w:val="24"/>
          <w:szCs w:val="24"/>
        </w:rPr>
        <w:t>3.1</w:t>
      </w:r>
      <w:r w:rsidRPr="000A5852">
        <w:rPr>
          <w:rFonts w:ascii="Times New Roman" w:eastAsia="Times New Roman" w:hAnsi="Times New Roman" w:cs="Times New Roman"/>
          <w:i/>
          <w:iCs/>
          <w:sz w:val="24"/>
          <w:szCs w:val="24"/>
        </w:rPr>
        <w:t xml:space="preserve">.3., </w:t>
      </w:r>
      <w:r w:rsidR="005807CD" w:rsidRPr="000A5852">
        <w:rPr>
          <w:rFonts w:ascii="Times New Roman" w:eastAsia="Times New Roman" w:hAnsi="Times New Roman" w:cs="Times New Roman"/>
          <w:i/>
          <w:iCs/>
          <w:sz w:val="24"/>
          <w:szCs w:val="24"/>
        </w:rPr>
        <w:t>3.1</w:t>
      </w:r>
      <w:r w:rsidRPr="000A5852">
        <w:rPr>
          <w:rFonts w:ascii="Times New Roman" w:eastAsia="Times New Roman" w:hAnsi="Times New Roman" w:cs="Times New Roman"/>
          <w:i/>
          <w:iCs/>
          <w:sz w:val="24"/>
          <w:szCs w:val="24"/>
        </w:rPr>
        <w:t xml:space="preserve">.4., </w:t>
      </w:r>
      <w:r w:rsidR="00211E03" w:rsidRPr="000A5852">
        <w:rPr>
          <w:rFonts w:ascii="Times New Roman" w:eastAsia="Times New Roman" w:hAnsi="Times New Roman" w:cs="Times New Roman"/>
          <w:i/>
          <w:iCs/>
          <w:sz w:val="24"/>
          <w:szCs w:val="24"/>
        </w:rPr>
        <w:t>3.1</w:t>
      </w:r>
      <w:r w:rsidRPr="000A5852">
        <w:rPr>
          <w:rFonts w:ascii="Times New Roman" w:eastAsia="Times New Roman" w:hAnsi="Times New Roman" w:cs="Times New Roman"/>
          <w:i/>
          <w:iCs/>
          <w:sz w:val="24"/>
          <w:szCs w:val="24"/>
        </w:rPr>
        <w:t xml:space="preserve">.5.punktos paredzētie darbi būs veikti 2 (divos) kopējos objektos (katrā no objektiem izpildīti nolikuma </w:t>
      </w:r>
      <w:r w:rsidR="00211E03" w:rsidRPr="000A5852">
        <w:rPr>
          <w:rFonts w:ascii="Times New Roman" w:eastAsia="Times New Roman" w:hAnsi="Times New Roman" w:cs="Times New Roman"/>
          <w:i/>
          <w:iCs/>
          <w:sz w:val="24"/>
          <w:szCs w:val="24"/>
        </w:rPr>
        <w:t>3.1.1., 3.1.2., 3.1.3., 3.1.4., 3.1.5</w:t>
      </w:r>
      <w:r w:rsidRPr="000A5852">
        <w:rPr>
          <w:rFonts w:ascii="Times New Roman" w:eastAsia="Times New Roman" w:hAnsi="Times New Roman" w:cs="Times New Roman"/>
          <w:i/>
          <w:iCs/>
          <w:sz w:val="24"/>
          <w:szCs w:val="24"/>
        </w:rPr>
        <w:t>.punktam atbilstoši darbi un apjomi)</w:t>
      </w:r>
      <w:r w:rsidR="00211E03" w:rsidRPr="000A5852">
        <w:rPr>
          <w:rFonts w:ascii="Times New Roman" w:eastAsia="Times New Roman" w:hAnsi="Times New Roman" w:cs="Times New Roman"/>
          <w:i/>
          <w:iCs/>
          <w:sz w:val="24"/>
          <w:szCs w:val="24"/>
        </w:rPr>
        <w:t>.</w:t>
      </w:r>
    </w:p>
    <w:p w14:paraId="5B7CCBD1" w14:textId="587D3311" w:rsidR="00A42BDF" w:rsidRDefault="00A42BDF" w:rsidP="00CD645C">
      <w:pPr>
        <w:pStyle w:val="Sarakstarindkopa"/>
        <w:pBdr>
          <w:top w:val="nil"/>
          <w:left w:val="nil"/>
          <w:bottom w:val="nil"/>
          <w:right w:val="nil"/>
          <w:between w:val="nil"/>
          <w:bar w:val="nil"/>
        </w:pBdr>
        <w:spacing w:after="120" w:line="240" w:lineRule="auto"/>
        <w:ind w:left="0"/>
        <w:contextualSpacing w:val="0"/>
        <w:jc w:val="both"/>
        <w:rPr>
          <w:rFonts w:ascii="Times New Roman" w:hAnsi="Times New Roman" w:cs="Times New Roman"/>
          <w:i/>
          <w:iCs/>
          <w:sz w:val="24"/>
          <w:szCs w:val="24"/>
        </w:rPr>
      </w:pPr>
      <w:r w:rsidRPr="00FD5553">
        <w:rPr>
          <w:rFonts w:ascii="Times New Roman" w:hAnsi="Times New Roman" w:cs="Times New Roman"/>
          <w:i/>
          <w:iCs/>
          <w:sz w:val="24"/>
          <w:szCs w:val="24"/>
        </w:rPr>
        <w:t>Ja pretendents balstās uz citu personu saimnieciskajām un finansiālajām iespējām, tam un personai (vai personām) uz kuru iespējām pretendents balstās, jābūt solidāri atbildīgiem par iepirkuma līguma izpildi.</w:t>
      </w:r>
    </w:p>
    <w:p w14:paraId="52434063" w14:textId="77777777" w:rsidR="00CD645C" w:rsidRDefault="00CD645C" w:rsidP="00CD645C">
      <w:pPr>
        <w:spacing w:after="120" w:line="240" w:lineRule="auto"/>
        <w:jc w:val="both"/>
        <w:rPr>
          <w:rFonts w:ascii="Times New Roman" w:hAnsi="Times New Roman" w:cs="Times New Roman"/>
          <w:i/>
          <w:color w:val="000000" w:themeColor="text1"/>
          <w:sz w:val="24"/>
          <w:szCs w:val="24"/>
        </w:rPr>
      </w:pPr>
      <w:r w:rsidRPr="00AF010C">
        <w:rPr>
          <w:rFonts w:ascii="Times New Roman" w:hAnsi="Times New Roman" w:cs="Times New Roman"/>
          <w:i/>
          <w:color w:val="000000" w:themeColor="text1"/>
          <w:sz w:val="24"/>
          <w:szCs w:val="24"/>
        </w:rPr>
        <w:t>Ja piedāvājumu iesniedz piegādātāju apvienība, tad  tās dalībnieku pieredze skaitāma kopā.</w:t>
      </w:r>
    </w:p>
    <w:p w14:paraId="401AF398" w14:textId="393146E5" w:rsidR="00420A53" w:rsidRPr="00D978C8" w:rsidRDefault="00645C9F" w:rsidP="00D14213">
      <w:pPr>
        <w:pStyle w:val="Sarakstarindkopa"/>
        <w:numPr>
          <w:ilvl w:val="1"/>
          <w:numId w:val="21"/>
        </w:numPr>
        <w:spacing w:after="120" w:line="240" w:lineRule="auto"/>
        <w:ind w:left="567" w:hanging="567"/>
        <w:contextualSpacing w:val="0"/>
        <w:jc w:val="both"/>
        <w:rPr>
          <w:rFonts w:ascii="Times New Roman" w:hAnsi="Times New Roman" w:cs="Times New Roman"/>
          <w:bCs/>
          <w:sz w:val="24"/>
          <w:szCs w:val="24"/>
          <w:lang w:eastAsia="lv-LV"/>
        </w:rPr>
      </w:pPr>
      <w:bookmarkStart w:id="0" w:name="_Hlk220591831"/>
      <w:r w:rsidRPr="00DE040A">
        <w:rPr>
          <w:rFonts w:ascii="Times New Roman" w:hAnsi="Times New Roman" w:cs="Times New Roman"/>
          <w:color w:val="000000" w:themeColor="text1"/>
          <w:sz w:val="24"/>
          <w:szCs w:val="24"/>
        </w:rPr>
        <w:t>Iesniedzamā</w:t>
      </w:r>
      <w:r w:rsidRPr="00DE040A">
        <w:rPr>
          <w:rFonts w:ascii="Times New Roman" w:hAnsi="Times New Roman" w:cs="Times New Roman"/>
          <w:sz w:val="24"/>
          <w:szCs w:val="24"/>
        </w:rPr>
        <w:t xml:space="preserve"> </w:t>
      </w:r>
      <w:r w:rsidRPr="00AF010C">
        <w:rPr>
          <w:rFonts w:ascii="Times New Roman" w:eastAsia="Times New Roman" w:hAnsi="Times New Roman" w:cs="Times New Roman"/>
          <w:sz w:val="24"/>
          <w:szCs w:val="24"/>
        </w:rPr>
        <w:t>informācija</w:t>
      </w:r>
      <w:r>
        <w:rPr>
          <w:rFonts w:ascii="Times New Roman" w:eastAsia="Times New Roman" w:hAnsi="Times New Roman" w:cs="Times New Roman"/>
          <w:sz w:val="24"/>
          <w:szCs w:val="24"/>
        </w:rPr>
        <w:t xml:space="preserve"> </w:t>
      </w:r>
      <w:r w:rsidRPr="00AF010C">
        <w:rPr>
          <w:rFonts w:ascii="Times New Roman" w:eastAsia="Times New Roman" w:hAnsi="Times New Roman" w:cs="Times New Roman"/>
          <w:sz w:val="24"/>
          <w:szCs w:val="24"/>
        </w:rPr>
        <w:t>par objektu</w:t>
      </w:r>
      <w:r w:rsidRPr="00DE040A">
        <w:rPr>
          <w:rFonts w:ascii="Times New Roman" w:hAnsi="Times New Roman" w:cs="Times New Roman"/>
          <w:sz w:val="24"/>
          <w:szCs w:val="24"/>
        </w:rPr>
        <w:t>, kas apliecina pretendenta pieredzi noteiktajai prasībai</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3949"/>
        <w:gridCol w:w="5395"/>
      </w:tblGrid>
      <w:tr w:rsidR="001950B3" w:rsidRPr="00822A2A" w14:paraId="0EC9AAC7" w14:textId="77777777" w:rsidTr="0026651C">
        <w:trPr>
          <w:trHeight w:val="365"/>
          <w:jc w:val="center"/>
        </w:trPr>
        <w:tc>
          <w:tcPr>
            <w:tcW w:w="21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0F07E3F" w14:textId="77777777" w:rsidR="001950B3" w:rsidRPr="00822A2A" w:rsidRDefault="001950B3" w:rsidP="0026651C">
            <w:pPr>
              <w:spacing w:after="0" w:line="240" w:lineRule="auto"/>
              <w:rPr>
                <w:rFonts w:ascii="Times New Roman" w:hAnsi="Times New Roman" w:cs="Times New Roman"/>
                <w:sz w:val="24"/>
                <w:szCs w:val="24"/>
              </w:rPr>
            </w:pPr>
            <w:r w:rsidRPr="00822A2A">
              <w:rPr>
                <w:rFonts w:ascii="Times New Roman" w:hAnsi="Times New Roman" w:cs="Times New Roman"/>
                <w:sz w:val="24"/>
                <w:szCs w:val="24"/>
              </w:rPr>
              <w:t xml:space="preserve">Pasūtītājs, </w:t>
            </w:r>
          </w:p>
          <w:p w14:paraId="2527F0F5" w14:textId="77777777" w:rsidR="001950B3" w:rsidRPr="00822A2A" w:rsidRDefault="001950B3" w:rsidP="0026651C">
            <w:pPr>
              <w:spacing w:after="0" w:line="240" w:lineRule="auto"/>
              <w:rPr>
                <w:rFonts w:ascii="Times New Roman" w:hAnsi="Times New Roman" w:cs="Times New Roman"/>
                <w:sz w:val="24"/>
                <w:szCs w:val="24"/>
              </w:rPr>
            </w:pPr>
            <w:r w:rsidRPr="00822A2A">
              <w:rPr>
                <w:rFonts w:ascii="Times New Roman" w:hAnsi="Times New Roman" w:cs="Times New Roman"/>
                <w:sz w:val="24"/>
                <w:szCs w:val="24"/>
              </w:rPr>
              <w:t>Pasūtītāja kontaktinformācija</w:t>
            </w:r>
            <w:r>
              <w:rPr>
                <w:rFonts w:ascii="Times New Roman" w:hAnsi="Times New Roman" w:cs="Times New Roman"/>
                <w:sz w:val="24"/>
                <w:szCs w:val="24"/>
              </w:rPr>
              <w:t>:</w:t>
            </w:r>
            <w:r w:rsidRPr="00822A2A">
              <w:rPr>
                <w:rFonts w:ascii="Times New Roman" w:hAnsi="Times New Roman" w:cs="Times New Roman"/>
                <w:sz w:val="24"/>
                <w:szCs w:val="24"/>
              </w:rPr>
              <w:t xml:space="preserve"> (kontaktpersonas vārds, uzvārds, amats, tālruņa numurs, e-pasta adrese)</w:t>
            </w:r>
          </w:p>
        </w:tc>
        <w:tc>
          <w:tcPr>
            <w:tcW w:w="2887" w:type="pct"/>
            <w:tcBorders>
              <w:top w:val="single" w:sz="4" w:space="0" w:color="000000"/>
              <w:bottom w:val="single" w:sz="4" w:space="0" w:color="000000"/>
            </w:tcBorders>
            <w:vAlign w:val="center"/>
          </w:tcPr>
          <w:p w14:paraId="0853B815" w14:textId="77777777" w:rsidR="001950B3" w:rsidRPr="00822A2A" w:rsidRDefault="001950B3" w:rsidP="0026651C">
            <w:pPr>
              <w:spacing w:after="0" w:line="240" w:lineRule="auto"/>
              <w:jc w:val="center"/>
              <w:rPr>
                <w:rFonts w:ascii="Times New Roman" w:hAnsi="Times New Roman" w:cs="Times New Roman"/>
                <w:sz w:val="24"/>
                <w:szCs w:val="24"/>
              </w:rPr>
            </w:pPr>
          </w:p>
        </w:tc>
      </w:tr>
      <w:tr w:rsidR="001950B3" w:rsidRPr="00AF010C" w14:paraId="190B5009" w14:textId="77777777" w:rsidTr="0026651C">
        <w:trPr>
          <w:jc w:val="center"/>
        </w:trPr>
        <w:tc>
          <w:tcPr>
            <w:tcW w:w="21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9A94568" w14:textId="77777777" w:rsidR="001950B3" w:rsidRPr="00822A2A" w:rsidRDefault="001950B3" w:rsidP="0026651C">
            <w:pPr>
              <w:spacing w:after="0" w:line="240" w:lineRule="auto"/>
              <w:rPr>
                <w:rFonts w:ascii="Times New Roman" w:hAnsi="Times New Roman" w:cs="Times New Roman"/>
                <w:sz w:val="24"/>
                <w:szCs w:val="24"/>
              </w:rPr>
            </w:pPr>
            <w:r w:rsidRPr="00822A2A">
              <w:rPr>
                <w:rFonts w:ascii="Times New Roman" w:hAnsi="Times New Roman" w:cs="Times New Roman"/>
                <w:sz w:val="24"/>
                <w:szCs w:val="24"/>
              </w:rPr>
              <w:t>Izpildītājs</w:t>
            </w:r>
            <w:r>
              <w:rPr>
                <w:rFonts w:ascii="Times New Roman" w:hAnsi="Times New Roman" w:cs="Times New Roman"/>
                <w:sz w:val="24"/>
                <w:szCs w:val="24"/>
              </w:rPr>
              <w:t>:</w:t>
            </w:r>
          </w:p>
        </w:tc>
        <w:tc>
          <w:tcPr>
            <w:tcW w:w="2887" w:type="pct"/>
            <w:tcBorders>
              <w:top w:val="single" w:sz="4" w:space="0" w:color="000000"/>
              <w:bottom w:val="single" w:sz="4" w:space="0" w:color="000000"/>
            </w:tcBorders>
            <w:vAlign w:val="center"/>
          </w:tcPr>
          <w:p w14:paraId="1DD89650" w14:textId="77777777" w:rsidR="001950B3" w:rsidRPr="00822A2A" w:rsidRDefault="001950B3" w:rsidP="0026651C">
            <w:pPr>
              <w:spacing w:after="0" w:line="240" w:lineRule="auto"/>
              <w:jc w:val="center"/>
              <w:rPr>
                <w:rFonts w:ascii="Times New Roman" w:hAnsi="Times New Roman" w:cs="Times New Roman"/>
                <w:sz w:val="24"/>
                <w:szCs w:val="24"/>
              </w:rPr>
            </w:pPr>
          </w:p>
        </w:tc>
      </w:tr>
      <w:tr w:rsidR="001950B3" w:rsidRPr="00822A2A" w14:paraId="25BEFEEF" w14:textId="77777777" w:rsidTr="0026651C">
        <w:trPr>
          <w:jc w:val="center"/>
        </w:trPr>
        <w:tc>
          <w:tcPr>
            <w:tcW w:w="21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20A1BFF" w14:textId="77777777" w:rsidR="001950B3" w:rsidRPr="00822A2A" w:rsidRDefault="001950B3" w:rsidP="0026651C">
            <w:pPr>
              <w:spacing w:after="0" w:line="240" w:lineRule="auto"/>
              <w:rPr>
                <w:rFonts w:ascii="Times New Roman" w:hAnsi="Times New Roman" w:cs="Times New Roman"/>
                <w:sz w:val="24"/>
                <w:szCs w:val="24"/>
              </w:rPr>
            </w:pPr>
            <w:r w:rsidRPr="00837B6C">
              <w:rPr>
                <w:rFonts w:ascii="Times New Roman" w:eastAsia="Times New Roman" w:hAnsi="Times New Roman" w:cs="Times New Roman"/>
                <w:sz w:val="24"/>
                <w:szCs w:val="24"/>
              </w:rPr>
              <w:t>Objekta nosaukums</w:t>
            </w:r>
            <w:r>
              <w:rPr>
                <w:rFonts w:ascii="Times New Roman" w:eastAsia="Times New Roman" w:hAnsi="Times New Roman" w:cs="Times New Roman"/>
                <w:sz w:val="24"/>
                <w:szCs w:val="24"/>
              </w:rPr>
              <w:t xml:space="preserve">: </w:t>
            </w:r>
          </w:p>
        </w:tc>
        <w:tc>
          <w:tcPr>
            <w:tcW w:w="2887" w:type="pct"/>
            <w:tcBorders>
              <w:top w:val="single" w:sz="4" w:space="0" w:color="000000"/>
              <w:bottom w:val="single" w:sz="4" w:space="0" w:color="000000"/>
            </w:tcBorders>
            <w:vAlign w:val="center"/>
          </w:tcPr>
          <w:p w14:paraId="38E0DE5A" w14:textId="77777777" w:rsidR="001950B3" w:rsidRPr="00822A2A" w:rsidRDefault="001950B3" w:rsidP="0026651C">
            <w:pPr>
              <w:spacing w:after="0" w:line="240" w:lineRule="auto"/>
              <w:jc w:val="center"/>
              <w:rPr>
                <w:rFonts w:ascii="Times New Roman" w:hAnsi="Times New Roman" w:cs="Times New Roman"/>
                <w:sz w:val="24"/>
                <w:szCs w:val="24"/>
              </w:rPr>
            </w:pPr>
          </w:p>
        </w:tc>
      </w:tr>
      <w:tr w:rsidR="001950B3" w:rsidRPr="00822A2A" w14:paraId="42A838C4" w14:textId="77777777" w:rsidTr="0026651C">
        <w:trPr>
          <w:jc w:val="center"/>
        </w:trPr>
        <w:tc>
          <w:tcPr>
            <w:tcW w:w="2113"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2B46E14E" w14:textId="77777777" w:rsidR="001950B3" w:rsidRPr="00837B6C" w:rsidRDefault="001950B3" w:rsidP="0026651C">
            <w:pPr>
              <w:spacing w:after="0" w:line="240" w:lineRule="auto"/>
              <w:rPr>
                <w:rFonts w:ascii="Times New Roman" w:eastAsia="Times New Roman" w:hAnsi="Times New Roman" w:cs="Times New Roman"/>
                <w:sz w:val="24"/>
                <w:szCs w:val="24"/>
              </w:rPr>
            </w:pPr>
            <w:r w:rsidRPr="00822A2A">
              <w:rPr>
                <w:rFonts w:ascii="Times New Roman" w:hAnsi="Times New Roman" w:cs="Times New Roman"/>
                <w:sz w:val="24"/>
                <w:szCs w:val="24"/>
              </w:rPr>
              <w:t xml:space="preserve">Laika periods, kad veikti </w:t>
            </w:r>
            <w:r>
              <w:rPr>
                <w:rFonts w:ascii="Times New Roman" w:hAnsi="Times New Roman" w:cs="Times New Roman"/>
                <w:sz w:val="24"/>
                <w:szCs w:val="24"/>
              </w:rPr>
              <w:t>būv</w:t>
            </w:r>
            <w:r w:rsidRPr="00822A2A">
              <w:rPr>
                <w:rFonts w:ascii="Times New Roman" w:hAnsi="Times New Roman" w:cs="Times New Roman"/>
                <w:sz w:val="24"/>
                <w:szCs w:val="24"/>
              </w:rPr>
              <w:t>darbi</w:t>
            </w:r>
            <w:r>
              <w:rPr>
                <w:rFonts w:ascii="Times New Roman" w:hAnsi="Times New Roman" w:cs="Times New Roman"/>
                <w:sz w:val="24"/>
                <w:szCs w:val="24"/>
              </w:rPr>
              <w:t xml:space="preserve"> (</w:t>
            </w:r>
            <w:r w:rsidRPr="005A1EC5">
              <w:rPr>
                <w:rFonts w:ascii="Times New Roman" w:eastAsia="Calibri" w:hAnsi="Times New Roman" w:cs="Times New Roman"/>
                <w:bCs/>
                <w:sz w:val="24"/>
                <w:szCs w:val="24"/>
              </w:rPr>
              <w:t>no-līdz</w:t>
            </w:r>
            <w:r>
              <w:rPr>
                <w:rFonts w:ascii="Times New Roman" w:eastAsia="Calibri" w:hAnsi="Times New Roman" w:cs="Times New Roman"/>
                <w:bCs/>
                <w:sz w:val="24"/>
                <w:szCs w:val="24"/>
              </w:rPr>
              <w:t>)</w:t>
            </w:r>
            <w:r>
              <w:rPr>
                <w:rFonts w:ascii="Times New Roman" w:hAnsi="Times New Roman" w:cs="Times New Roman"/>
                <w:sz w:val="24"/>
                <w:szCs w:val="24"/>
              </w:rPr>
              <w:t>:</w:t>
            </w:r>
          </w:p>
        </w:tc>
        <w:tc>
          <w:tcPr>
            <w:tcW w:w="2887" w:type="pct"/>
            <w:tcBorders>
              <w:top w:val="single" w:sz="4" w:space="0" w:color="000000"/>
              <w:bottom w:val="single" w:sz="4" w:space="0" w:color="000000"/>
            </w:tcBorders>
            <w:vAlign w:val="center"/>
          </w:tcPr>
          <w:p w14:paraId="593E35F1" w14:textId="77777777" w:rsidR="001950B3" w:rsidRPr="00822A2A" w:rsidRDefault="001950B3" w:rsidP="0026651C">
            <w:pPr>
              <w:spacing w:after="0" w:line="240" w:lineRule="auto"/>
              <w:jc w:val="center"/>
              <w:rPr>
                <w:rFonts w:ascii="Times New Roman" w:hAnsi="Times New Roman" w:cs="Times New Roman"/>
                <w:sz w:val="24"/>
                <w:szCs w:val="24"/>
              </w:rPr>
            </w:pPr>
          </w:p>
        </w:tc>
      </w:tr>
      <w:tr w:rsidR="001950B3" w:rsidRPr="00822A2A" w14:paraId="4DA08C15" w14:textId="77777777" w:rsidTr="0026651C">
        <w:trPr>
          <w:jc w:val="center"/>
        </w:trPr>
        <w:tc>
          <w:tcPr>
            <w:tcW w:w="2113" w:type="pct"/>
            <w:tcBorders>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A96855A" w14:textId="13C4252B" w:rsidR="001950B3" w:rsidRDefault="001950B3" w:rsidP="0026651C">
            <w:pPr>
              <w:spacing w:after="0" w:line="240" w:lineRule="auto"/>
              <w:jc w:val="both"/>
              <w:rPr>
                <w:rFonts w:ascii="Times New Roman" w:hAnsi="Times New Roman" w:cs="Times New Roman"/>
                <w:sz w:val="24"/>
                <w:szCs w:val="24"/>
              </w:rPr>
            </w:pPr>
            <w:r w:rsidRPr="00822A2A">
              <w:rPr>
                <w:rFonts w:ascii="Times New Roman" w:hAnsi="Times New Roman" w:cs="Times New Roman"/>
                <w:sz w:val="24"/>
                <w:szCs w:val="24"/>
              </w:rPr>
              <w:t xml:space="preserve">Galveno </w:t>
            </w:r>
            <w:r>
              <w:rPr>
                <w:rFonts w:ascii="Times New Roman" w:hAnsi="Times New Roman" w:cs="Times New Roman"/>
                <w:sz w:val="24"/>
                <w:szCs w:val="24"/>
              </w:rPr>
              <w:t>būv</w:t>
            </w:r>
            <w:r w:rsidRPr="00822A2A">
              <w:rPr>
                <w:rFonts w:ascii="Times New Roman" w:hAnsi="Times New Roman" w:cs="Times New Roman"/>
                <w:sz w:val="24"/>
                <w:szCs w:val="24"/>
              </w:rPr>
              <w:t>darbu veidu raksturojums, kas apliecina</w:t>
            </w:r>
            <w:r>
              <w:rPr>
                <w:rFonts w:ascii="Times New Roman" w:hAnsi="Times New Roman" w:cs="Times New Roman"/>
                <w:sz w:val="24"/>
                <w:szCs w:val="24"/>
              </w:rPr>
              <w:t xml:space="preserve"> 3</w:t>
            </w:r>
            <w:r w:rsidRPr="00822A2A">
              <w:rPr>
                <w:rFonts w:ascii="Times New Roman" w:hAnsi="Times New Roman" w:cs="Times New Roman"/>
                <w:sz w:val="24"/>
                <w:szCs w:val="24"/>
              </w:rPr>
              <w:t>.1.</w:t>
            </w:r>
            <w:r>
              <w:rPr>
                <w:rFonts w:ascii="Times New Roman" w:hAnsi="Times New Roman" w:cs="Times New Roman"/>
                <w:sz w:val="24"/>
                <w:szCs w:val="24"/>
              </w:rPr>
              <w:t> </w:t>
            </w:r>
            <w:r w:rsidRPr="00822A2A">
              <w:rPr>
                <w:rFonts w:ascii="Times New Roman" w:hAnsi="Times New Roman" w:cs="Times New Roman"/>
                <w:sz w:val="24"/>
                <w:szCs w:val="24"/>
              </w:rPr>
              <w:t>apakšpunktā prasīto pieredzi</w:t>
            </w:r>
            <w:r w:rsidR="00BD637A">
              <w:rPr>
                <w:rFonts w:ascii="Times New Roman" w:hAnsi="Times New Roman" w:cs="Times New Roman"/>
                <w:sz w:val="24"/>
                <w:szCs w:val="24"/>
              </w:rPr>
              <w:t xml:space="preserve"> </w:t>
            </w:r>
            <w:r w:rsidR="00BD637A" w:rsidRPr="00E05D60">
              <w:rPr>
                <w:rFonts w:ascii="Times New Roman" w:hAnsi="Times New Roman" w:cs="Times New Roman"/>
                <w:i/>
                <w:sz w:val="24"/>
                <w:szCs w:val="24"/>
                <w:u w:val="single"/>
              </w:rPr>
              <w:t>(minimālā norādāmā informācija)</w:t>
            </w:r>
            <w:r>
              <w:rPr>
                <w:rFonts w:ascii="Times New Roman" w:hAnsi="Times New Roman" w:cs="Times New Roman"/>
                <w:sz w:val="24"/>
                <w:szCs w:val="24"/>
              </w:rPr>
              <w:t>:</w:t>
            </w:r>
          </w:p>
          <w:p w14:paraId="0B86B8D9" w14:textId="1F507955" w:rsidR="001950B3" w:rsidRPr="00E5748A" w:rsidRDefault="001950B3" w:rsidP="001950B3">
            <w:pPr>
              <w:pStyle w:val="Sarakstarindkopa"/>
              <w:numPr>
                <w:ilvl w:val="0"/>
                <w:numId w:val="28"/>
              </w:numPr>
              <w:spacing w:after="0" w:line="240" w:lineRule="auto"/>
              <w:ind w:left="454" w:hanging="284"/>
              <w:contextualSpacing w:val="0"/>
              <w:jc w:val="both"/>
              <w:rPr>
                <w:rFonts w:ascii="Times New Roman" w:eastAsia="Times New Roman" w:hAnsi="Times New Roman" w:cs="Times New Roman"/>
                <w:i/>
                <w:iCs/>
                <w:sz w:val="24"/>
                <w:szCs w:val="24"/>
              </w:rPr>
            </w:pPr>
            <w:r w:rsidRPr="00E5748A">
              <w:rPr>
                <w:rFonts w:ascii="Times New Roman" w:eastAsia="Times New Roman" w:hAnsi="Times New Roman" w:cs="Times New Roman"/>
                <w:i/>
                <w:iCs/>
                <w:sz w:val="24"/>
                <w:szCs w:val="24"/>
              </w:rPr>
              <w:t>izpildīto būvdarbu veidi;</w:t>
            </w:r>
          </w:p>
          <w:p w14:paraId="053EEEE6" w14:textId="6B9BC9C1" w:rsidR="00F96DB2" w:rsidRPr="00E5748A" w:rsidRDefault="00F96DB2" w:rsidP="001950B3">
            <w:pPr>
              <w:pStyle w:val="Sarakstarindkopa"/>
              <w:numPr>
                <w:ilvl w:val="0"/>
                <w:numId w:val="28"/>
              </w:numPr>
              <w:spacing w:after="0" w:line="240" w:lineRule="auto"/>
              <w:ind w:left="454" w:hanging="284"/>
              <w:contextualSpacing w:val="0"/>
              <w:jc w:val="both"/>
              <w:rPr>
                <w:rFonts w:ascii="Times New Roman" w:eastAsia="Times New Roman" w:hAnsi="Times New Roman" w:cs="Times New Roman"/>
                <w:i/>
                <w:iCs/>
                <w:sz w:val="24"/>
                <w:szCs w:val="24"/>
              </w:rPr>
            </w:pPr>
            <w:r w:rsidRPr="00E5748A">
              <w:rPr>
                <w:rFonts w:ascii="Times New Roman" w:hAnsi="Times New Roman" w:cs="Times New Roman"/>
                <w:i/>
                <w:iCs/>
                <w:sz w:val="24"/>
                <w:szCs w:val="24"/>
              </w:rPr>
              <w:t>būvdarbu apjomi;</w:t>
            </w:r>
          </w:p>
          <w:p w14:paraId="6874EA18" w14:textId="77777777" w:rsidR="001950B3" w:rsidRPr="00822A2A" w:rsidRDefault="001950B3" w:rsidP="001950B3">
            <w:pPr>
              <w:pStyle w:val="Sarakstarindkopa"/>
              <w:numPr>
                <w:ilvl w:val="0"/>
                <w:numId w:val="28"/>
              </w:numPr>
              <w:spacing w:after="0" w:line="240" w:lineRule="auto"/>
              <w:ind w:left="454" w:hanging="284"/>
              <w:contextualSpacing w:val="0"/>
              <w:jc w:val="both"/>
              <w:rPr>
                <w:rFonts w:ascii="Times New Roman" w:hAnsi="Times New Roman" w:cs="Times New Roman"/>
                <w:sz w:val="24"/>
                <w:szCs w:val="24"/>
              </w:rPr>
            </w:pPr>
            <w:r w:rsidRPr="00E5748A">
              <w:rPr>
                <w:rFonts w:ascii="Times New Roman" w:eastAsia="Times New Roman" w:hAnsi="Times New Roman" w:cs="Times New Roman"/>
                <w:i/>
                <w:iCs/>
                <w:sz w:val="24"/>
                <w:szCs w:val="24"/>
              </w:rPr>
              <w:lastRenderedPageBreak/>
              <w:t>nodots ekspluatācijā vai atzīme par būvdarbu pabeigšanu – datums.</w:t>
            </w:r>
          </w:p>
        </w:tc>
        <w:tc>
          <w:tcPr>
            <w:tcW w:w="2887" w:type="pct"/>
            <w:tcBorders>
              <w:bottom w:val="single" w:sz="4" w:space="0" w:color="000000"/>
            </w:tcBorders>
            <w:vAlign w:val="center"/>
          </w:tcPr>
          <w:p w14:paraId="68458231" w14:textId="77777777" w:rsidR="001950B3" w:rsidRPr="00822A2A" w:rsidRDefault="001950B3" w:rsidP="0026651C">
            <w:pPr>
              <w:spacing w:after="0" w:line="240" w:lineRule="auto"/>
              <w:jc w:val="center"/>
              <w:rPr>
                <w:rFonts w:ascii="Times New Roman" w:hAnsi="Times New Roman" w:cs="Times New Roman"/>
                <w:sz w:val="24"/>
                <w:szCs w:val="24"/>
              </w:rPr>
            </w:pPr>
          </w:p>
        </w:tc>
      </w:tr>
    </w:tbl>
    <w:p w14:paraId="697DF8BE" w14:textId="77777777" w:rsidR="00D978C8" w:rsidRDefault="00D978C8" w:rsidP="00D978C8">
      <w:pPr>
        <w:spacing w:after="120" w:line="240" w:lineRule="auto"/>
        <w:jc w:val="both"/>
        <w:rPr>
          <w:rFonts w:ascii="Times New Roman" w:hAnsi="Times New Roman" w:cs="Times New Roman"/>
          <w:bCs/>
          <w:sz w:val="24"/>
          <w:szCs w:val="24"/>
          <w:lang w:eastAsia="lv-LV"/>
        </w:rPr>
      </w:pPr>
    </w:p>
    <w:p w14:paraId="631919A8" w14:textId="0110E69E" w:rsidR="00BA4EB4" w:rsidRPr="00837B6C" w:rsidRDefault="00BA4EB4" w:rsidP="00BA4EB4">
      <w:pPr>
        <w:pStyle w:val="Sarakstarindkopa"/>
        <w:numPr>
          <w:ilvl w:val="1"/>
          <w:numId w:val="21"/>
        </w:numPr>
        <w:spacing w:after="0" w:line="240" w:lineRule="auto"/>
        <w:ind w:left="567" w:hanging="56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 objektiem, ar kuriem</w:t>
      </w:r>
      <w:r w:rsidRPr="00837B6C">
        <w:rPr>
          <w:rFonts w:ascii="Times New Roman" w:eastAsia="Times New Roman" w:hAnsi="Times New Roman" w:cs="Times New Roman"/>
          <w:sz w:val="24"/>
          <w:szCs w:val="24"/>
        </w:rPr>
        <w:t xml:space="preserve"> pretendents pamato savu pieredzi, </w:t>
      </w:r>
      <w:r w:rsidRPr="002258E1">
        <w:rPr>
          <w:rFonts w:ascii="Times New Roman" w:eastAsia="Times New Roman" w:hAnsi="Times New Roman" w:cs="Times New Roman"/>
          <w:b/>
          <w:sz w:val="24"/>
          <w:szCs w:val="24"/>
          <w:u w:val="single"/>
        </w:rPr>
        <w:t>jāiesniedz atsauksme vai alternatīvs dokuments</w:t>
      </w:r>
      <w:r w:rsidRPr="00837B6C">
        <w:rPr>
          <w:rFonts w:ascii="Times New Roman" w:eastAsia="Times New Roman" w:hAnsi="Times New Roman" w:cs="Times New Roman"/>
          <w:sz w:val="24"/>
          <w:szCs w:val="24"/>
        </w:rPr>
        <w:t xml:space="preserve"> (atsauksme, kas sniegta komersantam, objekta būvatļauja, akts par objekta pieņemšanu ekspluatācijā u.c.), kas satur vismaz šādu informāciju:</w:t>
      </w:r>
    </w:p>
    <w:p w14:paraId="4D4D14C6" w14:textId="77777777" w:rsidR="005E4691" w:rsidRDefault="00BA4EB4" w:rsidP="005E4691">
      <w:pPr>
        <w:pStyle w:val="Sarakstarindkopa"/>
        <w:numPr>
          <w:ilvl w:val="2"/>
          <w:numId w:val="21"/>
        </w:numPr>
        <w:spacing w:after="0" w:line="240" w:lineRule="auto"/>
        <w:ind w:left="1418" w:hanging="851"/>
        <w:contextualSpacing w:val="0"/>
        <w:jc w:val="both"/>
        <w:rPr>
          <w:rFonts w:ascii="Times New Roman" w:eastAsia="Times New Roman" w:hAnsi="Times New Roman" w:cs="Times New Roman"/>
          <w:sz w:val="24"/>
          <w:szCs w:val="24"/>
        </w:rPr>
      </w:pPr>
      <w:r w:rsidRPr="00837B6C">
        <w:rPr>
          <w:rFonts w:ascii="Times New Roman" w:eastAsia="Times New Roman" w:hAnsi="Times New Roman" w:cs="Times New Roman"/>
          <w:sz w:val="24"/>
          <w:szCs w:val="24"/>
        </w:rPr>
        <w:t>pasūtītājs;</w:t>
      </w:r>
    </w:p>
    <w:p w14:paraId="3AD7E0C1" w14:textId="77777777" w:rsidR="005E4691" w:rsidRDefault="00BA4EB4" w:rsidP="005E4691">
      <w:pPr>
        <w:pStyle w:val="Sarakstarindkopa"/>
        <w:numPr>
          <w:ilvl w:val="2"/>
          <w:numId w:val="21"/>
        </w:numPr>
        <w:spacing w:after="0" w:line="240" w:lineRule="auto"/>
        <w:ind w:left="1418" w:hanging="851"/>
        <w:contextualSpacing w:val="0"/>
        <w:jc w:val="both"/>
        <w:rPr>
          <w:rFonts w:ascii="Times New Roman" w:eastAsia="Times New Roman" w:hAnsi="Times New Roman" w:cs="Times New Roman"/>
          <w:sz w:val="24"/>
          <w:szCs w:val="24"/>
        </w:rPr>
      </w:pPr>
      <w:r w:rsidRPr="005E4691">
        <w:rPr>
          <w:rFonts w:ascii="Times New Roman" w:eastAsia="Times New Roman" w:hAnsi="Times New Roman" w:cs="Times New Roman"/>
          <w:sz w:val="24"/>
          <w:szCs w:val="24"/>
        </w:rPr>
        <w:t>objekta nosaukums;</w:t>
      </w:r>
    </w:p>
    <w:p w14:paraId="74937A4E" w14:textId="77777777" w:rsidR="005E4691" w:rsidRDefault="00BA4EB4" w:rsidP="005E4691">
      <w:pPr>
        <w:pStyle w:val="Sarakstarindkopa"/>
        <w:numPr>
          <w:ilvl w:val="2"/>
          <w:numId w:val="21"/>
        </w:numPr>
        <w:spacing w:after="0" w:line="240" w:lineRule="auto"/>
        <w:ind w:left="1418" w:hanging="851"/>
        <w:contextualSpacing w:val="0"/>
        <w:jc w:val="both"/>
        <w:rPr>
          <w:rFonts w:ascii="Times New Roman" w:eastAsia="Times New Roman" w:hAnsi="Times New Roman" w:cs="Times New Roman"/>
          <w:sz w:val="24"/>
          <w:szCs w:val="24"/>
        </w:rPr>
      </w:pPr>
      <w:r w:rsidRPr="005E4691">
        <w:rPr>
          <w:rFonts w:ascii="Times New Roman" w:eastAsia="Times New Roman" w:hAnsi="Times New Roman" w:cs="Times New Roman"/>
          <w:sz w:val="24"/>
          <w:szCs w:val="24"/>
        </w:rPr>
        <w:t>būvdarbu veicējs;</w:t>
      </w:r>
    </w:p>
    <w:p w14:paraId="3CA1C29C" w14:textId="77777777" w:rsidR="005E4691" w:rsidRDefault="00BA4EB4" w:rsidP="005E4691">
      <w:pPr>
        <w:pStyle w:val="Sarakstarindkopa"/>
        <w:numPr>
          <w:ilvl w:val="2"/>
          <w:numId w:val="21"/>
        </w:numPr>
        <w:spacing w:after="0" w:line="240" w:lineRule="auto"/>
        <w:ind w:left="1418" w:hanging="851"/>
        <w:contextualSpacing w:val="0"/>
        <w:jc w:val="both"/>
        <w:rPr>
          <w:rFonts w:ascii="Times New Roman" w:eastAsia="Times New Roman" w:hAnsi="Times New Roman" w:cs="Times New Roman"/>
          <w:sz w:val="24"/>
          <w:szCs w:val="24"/>
        </w:rPr>
      </w:pPr>
      <w:r w:rsidRPr="005E4691">
        <w:rPr>
          <w:rFonts w:ascii="Times New Roman" w:eastAsia="Times New Roman" w:hAnsi="Times New Roman" w:cs="Times New Roman"/>
          <w:sz w:val="24"/>
          <w:szCs w:val="24"/>
        </w:rPr>
        <w:t>izpildes termiņš;</w:t>
      </w:r>
    </w:p>
    <w:p w14:paraId="75F2C5DE" w14:textId="77777777" w:rsidR="005E4691" w:rsidRPr="005E4691" w:rsidRDefault="00BA4EB4" w:rsidP="005E4691">
      <w:pPr>
        <w:pStyle w:val="Sarakstarindkopa"/>
        <w:numPr>
          <w:ilvl w:val="2"/>
          <w:numId w:val="21"/>
        </w:numPr>
        <w:spacing w:after="0" w:line="240" w:lineRule="auto"/>
        <w:ind w:left="1418" w:hanging="851"/>
        <w:contextualSpacing w:val="0"/>
        <w:jc w:val="both"/>
        <w:rPr>
          <w:rFonts w:ascii="Times New Roman" w:eastAsia="Times New Roman" w:hAnsi="Times New Roman" w:cs="Times New Roman"/>
          <w:sz w:val="24"/>
          <w:szCs w:val="24"/>
        </w:rPr>
      </w:pPr>
      <w:r w:rsidRPr="005E4691">
        <w:rPr>
          <w:rFonts w:ascii="Times New Roman" w:eastAsia="Times New Roman" w:hAnsi="Times New Roman" w:cs="Times New Roman"/>
          <w:color w:val="000000" w:themeColor="text1"/>
          <w:sz w:val="24"/>
          <w:szCs w:val="24"/>
        </w:rPr>
        <w:t>izpildīto darbu veids;</w:t>
      </w:r>
    </w:p>
    <w:p w14:paraId="189EEB2F" w14:textId="77777777" w:rsidR="005E4691" w:rsidRPr="005E4691" w:rsidRDefault="005E4691" w:rsidP="005E4691">
      <w:pPr>
        <w:pStyle w:val="Sarakstarindkopa"/>
        <w:numPr>
          <w:ilvl w:val="2"/>
          <w:numId w:val="21"/>
        </w:numPr>
        <w:spacing w:after="0" w:line="240" w:lineRule="auto"/>
        <w:ind w:left="1418" w:hanging="851"/>
        <w:contextualSpacing w:val="0"/>
        <w:jc w:val="both"/>
        <w:rPr>
          <w:rFonts w:ascii="Times New Roman" w:eastAsia="Times New Roman" w:hAnsi="Times New Roman" w:cs="Times New Roman"/>
          <w:sz w:val="24"/>
          <w:szCs w:val="24"/>
        </w:rPr>
      </w:pPr>
      <w:r w:rsidRPr="005E4691">
        <w:rPr>
          <w:rFonts w:ascii="Times New Roman" w:hAnsi="Times New Roman" w:cs="Times New Roman"/>
          <w:sz w:val="24"/>
          <w:szCs w:val="24"/>
        </w:rPr>
        <w:t>būvdarbu apjomi</w:t>
      </w:r>
      <w:r w:rsidR="00BA4EB4" w:rsidRPr="005E4691">
        <w:rPr>
          <w:rFonts w:ascii="Times New Roman" w:hAnsi="Times New Roman" w:cs="Times New Roman"/>
          <w:sz w:val="24"/>
          <w:szCs w:val="24"/>
        </w:rPr>
        <w:t>;</w:t>
      </w:r>
    </w:p>
    <w:p w14:paraId="08981571" w14:textId="749BD09C" w:rsidR="00BA4EB4" w:rsidRPr="005E4691" w:rsidRDefault="00BA4EB4" w:rsidP="00995D5B">
      <w:pPr>
        <w:pStyle w:val="Sarakstarindkopa"/>
        <w:numPr>
          <w:ilvl w:val="2"/>
          <w:numId w:val="21"/>
        </w:numPr>
        <w:spacing w:after="120" w:line="240" w:lineRule="auto"/>
        <w:ind w:left="1418" w:hanging="851"/>
        <w:contextualSpacing w:val="0"/>
        <w:jc w:val="both"/>
        <w:rPr>
          <w:rFonts w:ascii="Times New Roman" w:eastAsia="Times New Roman" w:hAnsi="Times New Roman" w:cs="Times New Roman"/>
          <w:sz w:val="24"/>
          <w:szCs w:val="24"/>
        </w:rPr>
      </w:pPr>
      <w:r w:rsidRPr="005E4691">
        <w:rPr>
          <w:rFonts w:ascii="Times New Roman" w:eastAsia="Times New Roman" w:hAnsi="Times New Roman" w:cs="Times New Roman"/>
          <w:sz w:val="24"/>
          <w:szCs w:val="24"/>
        </w:rPr>
        <w:t>informācija, ka objekts nodots ekspluatācijā vai būvniecības ieceres dokumentācijā saņemta atzīme par būvdarbu pabeigšanu, atbilstoši normatīvo aktu prasībām.</w:t>
      </w:r>
    </w:p>
    <w:p w14:paraId="7D51CC66" w14:textId="77777777" w:rsidR="00B60B4B" w:rsidRPr="00B60B4B" w:rsidRDefault="00B60B4B" w:rsidP="00B60B4B">
      <w:pPr>
        <w:spacing w:after="120" w:line="240" w:lineRule="auto"/>
        <w:jc w:val="both"/>
        <w:rPr>
          <w:rFonts w:ascii="Times New Roman" w:hAnsi="Times New Roman" w:cs="Times New Roman"/>
          <w:sz w:val="24"/>
          <w:szCs w:val="24"/>
        </w:rPr>
      </w:pPr>
      <w:r w:rsidRPr="00B60B4B">
        <w:rPr>
          <w:rFonts w:ascii="Times New Roman" w:hAnsi="Times New Roman" w:cs="Times New Roman"/>
          <w:i/>
          <w:iCs/>
          <w:sz w:val="24"/>
          <w:szCs w:val="24"/>
        </w:rPr>
        <w:t>Iesniegtajos dokumentos jābūt norādītai visai nepieciešamajai informācijai, kas apliecina pretendenta kvalifikācijas atbilstību.</w:t>
      </w:r>
    </w:p>
    <w:p w14:paraId="647F3CF9" w14:textId="77777777" w:rsidR="00420A53" w:rsidRPr="00A464FE" w:rsidRDefault="00420A53" w:rsidP="00420A53">
      <w:pPr>
        <w:jc w:val="both"/>
        <w:rPr>
          <w:rFonts w:ascii="Times New Roman" w:hAnsi="Times New Roman" w:cs="Times New Roman"/>
          <w:i/>
          <w:iCs/>
          <w:kern w:val="1"/>
          <w:sz w:val="24"/>
          <w:szCs w:val="24"/>
        </w:rPr>
      </w:pPr>
      <w:r w:rsidRPr="00A464FE">
        <w:rPr>
          <w:rFonts w:ascii="Times New Roman" w:hAnsi="Times New Roman" w:cs="Times New Roman"/>
          <w:i/>
          <w:iCs/>
          <w:kern w:val="1"/>
          <w:sz w:val="24"/>
          <w:szCs w:val="24"/>
        </w:rPr>
        <w:t>Iepirkuma komisija ir tiesīga pārbaudīt sniegto informāciju publiskos reģistros un kompetentās institūcijās.</w:t>
      </w:r>
    </w:p>
    <w:p w14:paraId="413C23B7" w14:textId="1E3CF272" w:rsidR="000C6BBD" w:rsidRPr="00D457B9" w:rsidRDefault="000C6BBD" w:rsidP="00420A53">
      <w:pPr>
        <w:jc w:val="both"/>
        <w:rPr>
          <w:rFonts w:ascii="Times New Roman" w:hAnsi="Times New Roman" w:cs="Times New Roman"/>
          <w:i/>
          <w:iCs/>
          <w:kern w:val="1"/>
          <w:sz w:val="24"/>
          <w:szCs w:val="24"/>
        </w:rPr>
      </w:pPr>
      <w:r w:rsidRPr="00D457B9">
        <w:rPr>
          <w:rFonts w:ascii="Times New Roman" w:eastAsia="Times New Roman" w:hAnsi="Times New Roman" w:cs="Times New Roman"/>
          <w:i/>
          <w:iCs/>
          <w:sz w:val="24"/>
          <w:szCs w:val="24"/>
        </w:rPr>
        <w:t xml:space="preserve">Piedāvājumu vērtēšanas procesā, komisija var pieprasīt un pretendentam ir jāiesniedz </w:t>
      </w:r>
      <w:r w:rsidRPr="00D457B9">
        <w:rPr>
          <w:rFonts w:ascii="Times New Roman" w:hAnsi="Times New Roman" w:cs="Times New Roman"/>
          <w:i/>
          <w:iCs/>
          <w:sz w:val="24"/>
          <w:szCs w:val="24"/>
        </w:rPr>
        <w:t xml:space="preserve">dokumenti, kas apliecina norādītā objekta atbilstību šā punkta prasībām (piem., </w:t>
      </w:r>
      <w:r w:rsidRPr="00D457B9">
        <w:rPr>
          <w:rFonts w:ascii="Times New Roman" w:eastAsia="Times New Roman" w:hAnsi="Times New Roman" w:cs="Times New Roman"/>
          <w:i/>
          <w:iCs/>
          <w:sz w:val="24"/>
          <w:szCs w:val="24"/>
        </w:rPr>
        <w:t xml:space="preserve">būvdarbu līguma izpildes pasūtītāja apstiprinātas aktu kopijas par izpildītiem darbiem (Forma F2), </w:t>
      </w:r>
      <w:r w:rsidRPr="00D457B9">
        <w:rPr>
          <w:rFonts w:ascii="Times New Roman" w:hAnsi="Times New Roman" w:cs="Times New Roman"/>
          <w:i/>
          <w:iCs/>
          <w:sz w:val="24"/>
          <w:szCs w:val="24"/>
        </w:rPr>
        <w:t>akts par izpildītiem būvdarbiem, segto darbu akti objektā vai citi dokumenti, kuri pierāda, ka pieredze atbilst šā punkta noteiktajai prasībai).</w:t>
      </w:r>
    </w:p>
    <w:bookmarkEnd w:id="0"/>
    <w:p w14:paraId="4E1031A9" w14:textId="77777777" w:rsidR="00764DCD" w:rsidRPr="00771810" w:rsidRDefault="00764DCD" w:rsidP="007C2F4B">
      <w:pPr>
        <w:spacing w:after="0" w:line="240" w:lineRule="auto"/>
        <w:jc w:val="both"/>
        <w:rPr>
          <w:rFonts w:ascii="Times New Roman" w:hAnsi="Times New Roman" w:cs="Times New Roman"/>
          <w:iCs/>
        </w:rPr>
      </w:pPr>
    </w:p>
    <w:p w14:paraId="6FF5E7EF" w14:textId="343F8B24" w:rsidR="00764DCD" w:rsidRPr="006D6043" w:rsidRDefault="004E2E66" w:rsidP="00771810">
      <w:pPr>
        <w:pStyle w:val="Sarakstarindkopa"/>
        <w:numPr>
          <w:ilvl w:val="0"/>
          <w:numId w:val="27"/>
        </w:numPr>
        <w:tabs>
          <w:tab w:val="left" w:pos="567"/>
        </w:tabs>
        <w:spacing w:after="0" w:line="240" w:lineRule="auto"/>
        <w:ind w:left="567" w:hanging="567"/>
        <w:contextualSpacing w:val="0"/>
        <w:jc w:val="both"/>
        <w:rPr>
          <w:rFonts w:ascii="Times New Roman" w:hAnsi="Times New Roman" w:cs="Times New Roman"/>
          <w:b/>
          <w:sz w:val="24"/>
          <w:szCs w:val="24"/>
        </w:rPr>
      </w:pPr>
      <w:r>
        <w:rPr>
          <w:rFonts w:ascii="Times New Roman" w:hAnsi="Times New Roman" w:cs="Times New Roman"/>
          <w:b/>
          <w:sz w:val="24"/>
          <w:szCs w:val="24"/>
        </w:rPr>
        <w:t>A</w:t>
      </w:r>
      <w:r w:rsidR="00764DCD" w:rsidRPr="006D6043">
        <w:rPr>
          <w:rFonts w:ascii="Times New Roman" w:hAnsi="Times New Roman" w:cs="Times New Roman"/>
          <w:b/>
          <w:sz w:val="24"/>
          <w:szCs w:val="24"/>
        </w:rPr>
        <w:t>tbildīg</w:t>
      </w:r>
      <w:r>
        <w:rPr>
          <w:rFonts w:ascii="Times New Roman" w:hAnsi="Times New Roman" w:cs="Times New Roman"/>
          <w:b/>
          <w:sz w:val="24"/>
          <w:szCs w:val="24"/>
        </w:rPr>
        <w:t>ais būvdarbu vadītājs</w:t>
      </w:r>
    </w:p>
    <w:p w14:paraId="35C8D02D" w14:textId="097EC917" w:rsidR="00821455" w:rsidRPr="00CF5B7C" w:rsidRDefault="00821455" w:rsidP="00CF5B7C">
      <w:pPr>
        <w:pStyle w:val="Sarakstarindkopa"/>
        <w:numPr>
          <w:ilvl w:val="1"/>
          <w:numId w:val="27"/>
        </w:numPr>
        <w:tabs>
          <w:tab w:val="left" w:pos="567"/>
        </w:tabs>
        <w:spacing w:after="120" w:line="240" w:lineRule="auto"/>
        <w:ind w:left="567" w:hanging="567"/>
        <w:contextualSpacing w:val="0"/>
        <w:jc w:val="both"/>
        <w:rPr>
          <w:rFonts w:ascii="Times New Roman" w:hAnsi="Times New Roman" w:cs="Times New Roman"/>
          <w:b/>
          <w:sz w:val="24"/>
          <w:szCs w:val="24"/>
          <w:u w:val="single"/>
        </w:rPr>
      </w:pPr>
      <w:r w:rsidRPr="00CF5B7C">
        <w:rPr>
          <w:rFonts w:ascii="Times New Roman" w:eastAsia="Times New Roman" w:hAnsi="Times New Roman" w:cs="Times New Roman"/>
          <w:sz w:val="24"/>
          <w:szCs w:val="24"/>
        </w:rPr>
        <w:t>Pretendentam</w:t>
      </w:r>
      <w:r w:rsidRPr="00CF5B7C">
        <w:rPr>
          <w:rFonts w:ascii="Times New Roman" w:eastAsia="Times New Roman" w:hAnsi="Times New Roman" w:cs="Times New Roman"/>
          <w:b/>
          <w:sz w:val="24"/>
          <w:szCs w:val="24"/>
        </w:rPr>
        <w:t xml:space="preserve"> </w:t>
      </w:r>
      <w:r w:rsidRPr="00CF5B7C">
        <w:rPr>
          <w:rFonts w:ascii="Times New Roman" w:eastAsia="Times New Roman" w:hAnsi="Times New Roman" w:cs="Times New Roman"/>
          <w:bCs/>
          <w:sz w:val="24"/>
          <w:szCs w:val="24"/>
        </w:rPr>
        <w:t xml:space="preserve">jānodrošina </w:t>
      </w:r>
      <w:r w:rsidRPr="00CF5B7C">
        <w:rPr>
          <w:rFonts w:ascii="Times New Roman" w:eastAsia="Times New Roman" w:hAnsi="Times New Roman" w:cs="Times New Roman"/>
          <w:b/>
          <w:sz w:val="24"/>
          <w:szCs w:val="24"/>
        </w:rPr>
        <w:t>atbildīgais būvdarbu vadītājs</w:t>
      </w:r>
      <w:r w:rsidRPr="00CF5B7C">
        <w:rPr>
          <w:rFonts w:ascii="Times New Roman" w:eastAsia="Times New Roman" w:hAnsi="Times New Roman" w:cs="Times New Roman"/>
          <w:bCs/>
          <w:sz w:val="24"/>
          <w:szCs w:val="24"/>
        </w:rPr>
        <w:t>,</w:t>
      </w:r>
      <w:r w:rsidRPr="00CF5B7C">
        <w:rPr>
          <w:rFonts w:ascii="Times New Roman" w:eastAsia="Times New Roman" w:hAnsi="Times New Roman" w:cs="Times New Roman"/>
          <w:sz w:val="24"/>
          <w:szCs w:val="24"/>
        </w:rPr>
        <w:t xml:space="preserve"> kuram ir </w:t>
      </w:r>
      <w:r w:rsidR="004F24F7" w:rsidRPr="00CF5B7C">
        <w:rPr>
          <w:rFonts w:ascii="Times New Roman" w:eastAsia="Calibri" w:hAnsi="Times New Roman" w:cs="Times New Roman"/>
          <w:sz w:val="24"/>
          <w:szCs w:val="24"/>
          <w:lang w:eastAsia="ar-SA"/>
        </w:rPr>
        <w:t xml:space="preserve">spēkā esošs </w:t>
      </w:r>
      <w:r w:rsidRPr="00CF5B7C">
        <w:rPr>
          <w:rFonts w:ascii="Times New Roman" w:eastAsia="Times New Roman" w:hAnsi="Times New Roman" w:cs="Times New Roman"/>
          <w:sz w:val="24"/>
          <w:szCs w:val="24"/>
        </w:rPr>
        <w:t xml:space="preserve">būvprakses </w:t>
      </w:r>
      <w:r w:rsidR="004F24F7" w:rsidRPr="00CF5B7C">
        <w:rPr>
          <w:rFonts w:ascii="Times New Roman" w:eastAsia="Calibri" w:hAnsi="Times New Roman" w:cs="Times New Roman"/>
          <w:b/>
          <w:bCs/>
          <w:color w:val="000000"/>
          <w:kern w:val="32"/>
          <w:sz w:val="24"/>
          <w:szCs w:val="24"/>
        </w:rPr>
        <w:t>ceļu būvdarbu vadīšanā</w:t>
      </w:r>
      <w:r w:rsidR="004F24F7" w:rsidRPr="00CF5B7C">
        <w:rPr>
          <w:rFonts w:ascii="Times New Roman" w:hAnsi="Times New Roman" w:cs="Times New Roman"/>
          <w:noProof/>
          <w:sz w:val="24"/>
          <w:szCs w:val="24"/>
        </w:rPr>
        <w:t xml:space="preserve"> </w:t>
      </w:r>
      <w:r w:rsidRPr="00CF5B7C">
        <w:rPr>
          <w:rFonts w:ascii="Times New Roman" w:eastAsia="Times New Roman" w:hAnsi="Times New Roman" w:cs="Times New Roman"/>
          <w:sz w:val="24"/>
          <w:szCs w:val="24"/>
        </w:rPr>
        <w:t>(</w:t>
      </w:r>
      <w:r w:rsidRPr="00CF5B7C">
        <w:rPr>
          <w:rFonts w:ascii="Times New Roman" w:eastAsia="Times New Roman" w:hAnsi="Times New Roman" w:cs="Times New Roman"/>
          <w:i/>
          <w:iCs/>
          <w:sz w:val="24"/>
          <w:szCs w:val="24"/>
        </w:rPr>
        <w:t>ārvalstu speciālistam dokumenti saskaņā ar nolikum</w:t>
      </w:r>
      <w:r w:rsidR="00961FEF" w:rsidRPr="00CF5B7C">
        <w:rPr>
          <w:rFonts w:ascii="Times New Roman" w:eastAsia="Times New Roman" w:hAnsi="Times New Roman" w:cs="Times New Roman"/>
          <w:i/>
          <w:iCs/>
          <w:sz w:val="24"/>
          <w:szCs w:val="24"/>
        </w:rPr>
        <w:t>a prasībām</w:t>
      </w:r>
      <w:r w:rsidRPr="00CF5B7C">
        <w:rPr>
          <w:rFonts w:ascii="Times New Roman" w:eastAsia="Times New Roman" w:hAnsi="Times New Roman" w:cs="Times New Roman"/>
          <w:sz w:val="24"/>
          <w:szCs w:val="24"/>
        </w:rPr>
        <w:t xml:space="preserve">) un pieredze iepriekšējo </w:t>
      </w:r>
      <w:r w:rsidRPr="00CF5B7C">
        <w:rPr>
          <w:rFonts w:ascii="Times New Roman" w:eastAsia="Times New Roman" w:hAnsi="Times New Roman" w:cs="Times New Roman"/>
          <w:b/>
          <w:sz w:val="24"/>
          <w:szCs w:val="24"/>
        </w:rPr>
        <w:t>piecu (5) gadu</w:t>
      </w:r>
      <w:r w:rsidRPr="00CF5B7C">
        <w:rPr>
          <w:rFonts w:ascii="Times New Roman" w:eastAsia="Times New Roman" w:hAnsi="Times New Roman" w:cs="Times New Roman"/>
          <w:sz w:val="24"/>
          <w:szCs w:val="24"/>
        </w:rPr>
        <w:t xml:space="preserve"> </w:t>
      </w:r>
      <w:r w:rsidR="00FB0434" w:rsidRPr="00CF5B7C">
        <w:rPr>
          <w:rFonts w:ascii="Times New Roman" w:hAnsi="Times New Roman" w:cs="Times New Roman"/>
          <w:sz w:val="24"/>
          <w:szCs w:val="24"/>
        </w:rPr>
        <w:t xml:space="preserve">laikā (no 2021., 2022, 2023., 2024., 2025.gadā un 2026.gadā līdz piedāvājuma iesniegšanai) </w:t>
      </w:r>
      <w:r w:rsidR="00FB0434" w:rsidRPr="00CF5B7C">
        <w:rPr>
          <w:rFonts w:ascii="Times New Roman" w:hAnsi="Times New Roman" w:cs="Times New Roman"/>
          <w:b/>
          <w:bCs/>
          <w:sz w:val="24"/>
          <w:szCs w:val="24"/>
        </w:rPr>
        <w:t>ir</w:t>
      </w:r>
      <w:r w:rsidR="00FB0434" w:rsidRPr="00CF5B7C">
        <w:rPr>
          <w:rFonts w:ascii="Times New Roman" w:hAnsi="Times New Roman" w:cs="Times New Roman"/>
          <w:sz w:val="24"/>
          <w:szCs w:val="24"/>
        </w:rPr>
        <w:t xml:space="preserve"> </w:t>
      </w:r>
      <w:r w:rsidR="00FB0434" w:rsidRPr="00CF5B7C">
        <w:rPr>
          <w:rFonts w:ascii="Times New Roman" w:eastAsia="Times New Roman" w:hAnsi="Times New Roman" w:cs="Times New Roman"/>
          <w:b/>
          <w:bCs/>
          <w:sz w:val="24"/>
          <w:szCs w:val="24"/>
        </w:rPr>
        <w:t xml:space="preserve">pieredze </w:t>
      </w:r>
      <w:r w:rsidR="00FB0434" w:rsidRPr="00CF5B7C">
        <w:rPr>
          <w:rFonts w:ascii="Times New Roman" w:eastAsia="Calibri" w:hAnsi="Times New Roman" w:cs="Times New Roman"/>
          <w:b/>
          <w:bCs/>
          <w:color w:val="000000"/>
          <w:kern w:val="32"/>
          <w:sz w:val="24"/>
          <w:szCs w:val="24"/>
        </w:rPr>
        <w:t xml:space="preserve">būvdarbu vadīšanā </w:t>
      </w:r>
      <w:r w:rsidR="00FB0434" w:rsidRPr="00CF5B7C">
        <w:rPr>
          <w:rFonts w:ascii="Times New Roman" w:eastAsia="Calibri" w:hAnsi="Times New Roman" w:cs="Times New Roman"/>
          <w:b/>
          <w:bCs/>
          <w:color w:val="000000"/>
          <w:kern w:val="32"/>
          <w:sz w:val="24"/>
          <w:szCs w:val="24"/>
          <w:u w:val="single"/>
        </w:rPr>
        <w:t>kā atbildīgajam būvdarbu vadītājam</w:t>
      </w:r>
      <w:r w:rsidR="00FB0434" w:rsidRPr="00CF5B7C">
        <w:rPr>
          <w:rFonts w:ascii="Times New Roman" w:eastAsia="Calibri" w:hAnsi="Times New Roman" w:cs="Times New Roman"/>
          <w:b/>
          <w:bCs/>
          <w:color w:val="000000"/>
          <w:kern w:val="32"/>
          <w:sz w:val="24"/>
          <w:szCs w:val="24"/>
        </w:rPr>
        <w:t xml:space="preserve"> </w:t>
      </w:r>
      <w:r w:rsidR="008364B9" w:rsidRPr="00CF5B7C">
        <w:rPr>
          <w:rFonts w:ascii="Times New Roman" w:eastAsia="Times New Roman" w:hAnsi="Times New Roman" w:cs="Times New Roman"/>
          <w:bCs/>
          <w:sz w:val="24"/>
          <w:szCs w:val="24"/>
        </w:rPr>
        <w:t>pilsētas</w:t>
      </w:r>
      <w:r w:rsidR="008364B9" w:rsidRPr="00CF5B7C">
        <w:rPr>
          <w:rFonts w:ascii="Times New Roman" w:hAnsi="Times New Roman" w:cs="Times New Roman"/>
          <w:sz w:val="24"/>
          <w:szCs w:val="24"/>
          <w:vertAlign w:val="superscript"/>
          <w:lang w:val="en-GB"/>
        </w:rPr>
        <w:footnoteReference w:id="2"/>
      </w:r>
      <w:r w:rsidR="008364B9" w:rsidRPr="00CF5B7C">
        <w:rPr>
          <w:rFonts w:ascii="Times New Roman" w:eastAsia="Times New Roman" w:hAnsi="Times New Roman" w:cs="Times New Roman"/>
          <w:bCs/>
          <w:sz w:val="24"/>
          <w:szCs w:val="24"/>
        </w:rPr>
        <w:t xml:space="preserve"> vai apdzīvotas vietas, kurai saskaņā ar Aizsargjoslu likumu piešķirtas sarkanās līnijas, ielas vai ietves  pārbūves, izbūves vai segumu atjaunošanas darbu vadīšanā atbildīgajam vai ceļu daļas būvdarbu vadītājam vismaz 2 (divos) objektos, kuri katrs ir pilnībā pabeigti un nodoti ekspluatācijā, un atbilst šādām prasībām</w:t>
      </w:r>
      <w:r w:rsidR="008364B9" w:rsidRPr="00CF5B7C">
        <w:rPr>
          <w:rFonts w:ascii="Times New Roman" w:eastAsia="Times New Roman" w:hAnsi="Times New Roman" w:cs="Times New Roman"/>
          <w:bCs/>
          <w:sz w:val="24"/>
          <w:szCs w:val="24"/>
        </w:rPr>
        <w:t>:</w:t>
      </w:r>
    </w:p>
    <w:p w14:paraId="2442E5BD" w14:textId="77777777" w:rsidR="001C2E77" w:rsidRDefault="00E2686F" w:rsidP="001C2E77">
      <w:pPr>
        <w:pStyle w:val="Sarakstarindkopa"/>
        <w:numPr>
          <w:ilvl w:val="2"/>
          <w:numId w:val="33"/>
        </w:numPr>
        <w:tabs>
          <w:tab w:val="left" w:pos="1418"/>
        </w:tabs>
        <w:spacing w:after="120" w:line="240" w:lineRule="auto"/>
        <w:ind w:left="1418" w:hanging="851"/>
        <w:contextualSpacing w:val="0"/>
        <w:jc w:val="both"/>
        <w:rPr>
          <w:rFonts w:ascii="Times New Roman" w:eastAsia="Times New Roman" w:hAnsi="Times New Roman" w:cs="Times New Roman"/>
          <w:bCs/>
          <w:sz w:val="24"/>
          <w:szCs w:val="24"/>
        </w:rPr>
      </w:pPr>
      <w:r w:rsidRPr="00CF5B7C">
        <w:rPr>
          <w:rFonts w:ascii="Times New Roman" w:eastAsia="Times New Roman" w:hAnsi="Times New Roman" w:cs="Times New Roman"/>
          <w:sz w:val="24"/>
          <w:szCs w:val="24"/>
        </w:rPr>
        <w:t xml:space="preserve">vismaz 1 (vienā) objektā ir veikta brauktuves vai ietves asfaltbetona seguma izbūve, pārbūve vai </w:t>
      </w:r>
      <w:r w:rsidRPr="00CF5B7C">
        <w:rPr>
          <w:rFonts w:ascii="Times New Roman" w:eastAsia="Times New Roman" w:hAnsi="Times New Roman" w:cs="Times New Roman"/>
          <w:bCs/>
          <w:sz w:val="24"/>
          <w:szCs w:val="24"/>
        </w:rPr>
        <w:t>atjaunošana ne mazāk kā 200 m2 apmērā katrai seguma kārtai un brauktuves apmaļu uzstādīšana vismaz  200 m garumā;</w:t>
      </w:r>
    </w:p>
    <w:p w14:paraId="0BAB0732" w14:textId="77777777" w:rsidR="001C2E77" w:rsidRPr="001C2E77" w:rsidRDefault="00E2686F" w:rsidP="001C2E77">
      <w:pPr>
        <w:pStyle w:val="Sarakstarindkopa"/>
        <w:numPr>
          <w:ilvl w:val="2"/>
          <w:numId w:val="33"/>
        </w:numPr>
        <w:tabs>
          <w:tab w:val="left" w:pos="1418"/>
        </w:tabs>
        <w:spacing w:after="120" w:line="240" w:lineRule="auto"/>
        <w:ind w:left="1418" w:hanging="851"/>
        <w:contextualSpacing w:val="0"/>
        <w:jc w:val="both"/>
        <w:rPr>
          <w:rFonts w:ascii="Times New Roman" w:eastAsia="Times New Roman" w:hAnsi="Times New Roman" w:cs="Times New Roman"/>
          <w:bCs/>
          <w:sz w:val="24"/>
          <w:szCs w:val="24"/>
        </w:rPr>
      </w:pPr>
      <w:r w:rsidRPr="001C2E77">
        <w:rPr>
          <w:rFonts w:ascii="Times New Roman" w:eastAsia="Times New Roman" w:hAnsi="Times New Roman" w:cs="Times New Roman"/>
          <w:sz w:val="24"/>
          <w:szCs w:val="24"/>
        </w:rPr>
        <w:t>vismaz 1 (vienā) objektā ir veikta betona bruģa seguma izbūve;</w:t>
      </w:r>
    </w:p>
    <w:p w14:paraId="62E39786" w14:textId="77777777" w:rsidR="001C2E77" w:rsidRPr="001C2E77" w:rsidRDefault="00E2686F" w:rsidP="001C2E77">
      <w:pPr>
        <w:pStyle w:val="Sarakstarindkopa"/>
        <w:numPr>
          <w:ilvl w:val="2"/>
          <w:numId w:val="33"/>
        </w:numPr>
        <w:tabs>
          <w:tab w:val="left" w:pos="1418"/>
        </w:tabs>
        <w:spacing w:after="120" w:line="240" w:lineRule="auto"/>
        <w:ind w:left="1418" w:hanging="851"/>
        <w:contextualSpacing w:val="0"/>
        <w:jc w:val="both"/>
        <w:rPr>
          <w:rFonts w:ascii="Times New Roman" w:eastAsia="Times New Roman" w:hAnsi="Times New Roman" w:cs="Times New Roman"/>
          <w:bCs/>
          <w:sz w:val="24"/>
          <w:szCs w:val="24"/>
        </w:rPr>
      </w:pPr>
      <w:r w:rsidRPr="001C2E77">
        <w:rPr>
          <w:rFonts w:ascii="Times New Roman" w:eastAsia="Times New Roman" w:hAnsi="Times New Roman" w:cs="Times New Roman"/>
          <w:sz w:val="24"/>
          <w:szCs w:val="24"/>
        </w:rPr>
        <w:t xml:space="preserve">vismaz 1 (vienā) objektā ir veikta akmens (tai skaitā, kaltā, granīta, </w:t>
      </w:r>
      <w:proofErr w:type="spellStart"/>
      <w:r w:rsidRPr="001C2E77">
        <w:rPr>
          <w:rFonts w:ascii="Times New Roman" w:eastAsia="Times New Roman" w:hAnsi="Times New Roman" w:cs="Times New Roman"/>
          <w:sz w:val="24"/>
          <w:szCs w:val="24"/>
        </w:rPr>
        <w:t>apaļakmens</w:t>
      </w:r>
      <w:proofErr w:type="spellEnd"/>
      <w:r w:rsidRPr="001C2E77">
        <w:rPr>
          <w:rFonts w:ascii="Times New Roman" w:eastAsia="Times New Roman" w:hAnsi="Times New Roman" w:cs="Times New Roman"/>
          <w:sz w:val="24"/>
          <w:szCs w:val="24"/>
        </w:rPr>
        <w:t>)  bruģa seguma izbūve;</w:t>
      </w:r>
    </w:p>
    <w:p w14:paraId="55242F3A" w14:textId="5D4CB5B4" w:rsidR="00E2686F" w:rsidRPr="001C2E77" w:rsidRDefault="00E2686F" w:rsidP="001C2E77">
      <w:pPr>
        <w:pStyle w:val="Sarakstarindkopa"/>
        <w:numPr>
          <w:ilvl w:val="2"/>
          <w:numId w:val="33"/>
        </w:numPr>
        <w:tabs>
          <w:tab w:val="left" w:pos="1418"/>
        </w:tabs>
        <w:spacing w:after="120" w:line="240" w:lineRule="auto"/>
        <w:ind w:left="1418" w:hanging="851"/>
        <w:contextualSpacing w:val="0"/>
        <w:jc w:val="both"/>
        <w:rPr>
          <w:rFonts w:ascii="Times New Roman" w:eastAsia="Times New Roman" w:hAnsi="Times New Roman" w:cs="Times New Roman"/>
          <w:bCs/>
          <w:sz w:val="24"/>
          <w:szCs w:val="24"/>
        </w:rPr>
      </w:pPr>
      <w:r w:rsidRPr="001C2E77">
        <w:rPr>
          <w:rFonts w:ascii="Times New Roman" w:eastAsia="Times New Roman" w:hAnsi="Times New Roman" w:cs="Times New Roman"/>
          <w:sz w:val="24"/>
          <w:szCs w:val="24"/>
        </w:rPr>
        <w:t>vismaz 1 (vienā) objektā ir veikta inženierkomunikāciju lūku vāku nomaiņa vai regulēšana.</w:t>
      </w:r>
    </w:p>
    <w:p w14:paraId="3E051A95" w14:textId="3455B7E9" w:rsidR="00E2686F" w:rsidRPr="00B3288A" w:rsidRDefault="00E2686F" w:rsidP="00CF5B7C">
      <w:pPr>
        <w:tabs>
          <w:tab w:val="left" w:pos="2268"/>
        </w:tabs>
        <w:spacing w:after="120" w:line="240" w:lineRule="auto"/>
        <w:jc w:val="both"/>
        <w:rPr>
          <w:rFonts w:ascii="Times New Roman" w:eastAsia="Times New Roman" w:hAnsi="Times New Roman" w:cs="Times New Roman"/>
          <w:i/>
          <w:iCs/>
          <w:sz w:val="24"/>
          <w:szCs w:val="24"/>
        </w:rPr>
      </w:pPr>
      <w:r w:rsidRPr="00B3288A">
        <w:rPr>
          <w:rFonts w:ascii="Times New Roman" w:eastAsia="Times New Roman" w:hAnsi="Times New Roman" w:cs="Times New Roman"/>
          <w:i/>
          <w:iCs/>
          <w:sz w:val="24"/>
          <w:szCs w:val="24"/>
        </w:rPr>
        <w:t xml:space="preserve">Pieredze tiks uzskatīta par atbilstošu </w:t>
      </w:r>
      <w:r w:rsidR="00CF5B7C" w:rsidRPr="00B3288A">
        <w:rPr>
          <w:rFonts w:ascii="Times New Roman" w:eastAsia="Times New Roman" w:hAnsi="Times New Roman" w:cs="Times New Roman"/>
          <w:i/>
          <w:iCs/>
          <w:sz w:val="24"/>
          <w:szCs w:val="24"/>
        </w:rPr>
        <w:t>4</w:t>
      </w:r>
      <w:r w:rsidRPr="00B3288A">
        <w:rPr>
          <w:rFonts w:ascii="Times New Roman" w:eastAsia="Times New Roman" w:hAnsi="Times New Roman" w:cs="Times New Roman"/>
          <w:i/>
          <w:iCs/>
          <w:sz w:val="24"/>
          <w:szCs w:val="24"/>
        </w:rPr>
        <w:t xml:space="preserve">.1.punktam arī gadījumā, ja </w:t>
      </w:r>
      <w:r w:rsidR="00B3288A" w:rsidRPr="00B3288A">
        <w:rPr>
          <w:rFonts w:ascii="Times New Roman" w:eastAsia="Times New Roman" w:hAnsi="Times New Roman" w:cs="Times New Roman"/>
          <w:i/>
          <w:iCs/>
          <w:sz w:val="24"/>
          <w:szCs w:val="24"/>
        </w:rPr>
        <w:t>4.1</w:t>
      </w:r>
      <w:r w:rsidRPr="00B3288A">
        <w:rPr>
          <w:rFonts w:ascii="Times New Roman" w:eastAsia="Times New Roman" w:hAnsi="Times New Roman" w:cs="Times New Roman"/>
          <w:i/>
          <w:iCs/>
          <w:sz w:val="24"/>
          <w:szCs w:val="24"/>
        </w:rPr>
        <w:t xml:space="preserve">.1., </w:t>
      </w:r>
      <w:r w:rsidR="00B3288A" w:rsidRPr="00B3288A">
        <w:rPr>
          <w:rFonts w:ascii="Times New Roman" w:eastAsia="Times New Roman" w:hAnsi="Times New Roman" w:cs="Times New Roman"/>
          <w:i/>
          <w:iCs/>
          <w:sz w:val="24"/>
          <w:szCs w:val="24"/>
        </w:rPr>
        <w:t>4.1</w:t>
      </w:r>
      <w:r w:rsidRPr="00B3288A">
        <w:rPr>
          <w:rFonts w:ascii="Times New Roman" w:eastAsia="Times New Roman" w:hAnsi="Times New Roman" w:cs="Times New Roman"/>
          <w:i/>
          <w:iCs/>
          <w:sz w:val="24"/>
          <w:szCs w:val="24"/>
        </w:rPr>
        <w:t xml:space="preserve">.2., </w:t>
      </w:r>
      <w:r w:rsidR="00B3288A" w:rsidRPr="00B3288A">
        <w:rPr>
          <w:rFonts w:ascii="Times New Roman" w:eastAsia="Times New Roman" w:hAnsi="Times New Roman" w:cs="Times New Roman"/>
          <w:i/>
          <w:iCs/>
          <w:sz w:val="24"/>
          <w:szCs w:val="24"/>
        </w:rPr>
        <w:t>4</w:t>
      </w:r>
      <w:r w:rsidRPr="00B3288A">
        <w:rPr>
          <w:rFonts w:ascii="Times New Roman" w:eastAsia="Times New Roman" w:hAnsi="Times New Roman" w:cs="Times New Roman"/>
          <w:i/>
          <w:iCs/>
          <w:sz w:val="24"/>
          <w:szCs w:val="24"/>
        </w:rPr>
        <w:t xml:space="preserve">.1.3. un </w:t>
      </w:r>
      <w:r w:rsidR="00B3288A" w:rsidRPr="00B3288A">
        <w:rPr>
          <w:rFonts w:ascii="Times New Roman" w:eastAsia="Times New Roman" w:hAnsi="Times New Roman" w:cs="Times New Roman"/>
          <w:i/>
          <w:iCs/>
          <w:sz w:val="24"/>
          <w:szCs w:val="24"/>
        </w:rPr>
        <w:t>4</w:t>
      </w:r>
      <w:r w:rsidRPr="00B3288A">
        <w:rPr>
          <w:rFonts w:ascii="Times New Roman" w:eastAsia="Times New Roman" w:hAnsi="Times New Roman" w:cs="Times New Roman"/>
          <w:i/>
          <w:iCs/>
          <w:sz w:val="24"/>
          <w:szCs w:val="24"/>
        </w:rPr>
        <w:t xml:space="preserve">.1.4.punktos paredzētie darbi būs veikti 1 (vienā) kopējā objektā un izpildīti nolikuma </w:t>
      </w:r>
      <w:r w:rsidR="00B3288A" w:rsidRPr="00B3288A">
        <w:rPr>
          <w:rFonts w:ascii="Times New Roman" w:eastAsia="Times New Roman" w:hAnsi="Times New Roman" w:cs="Times New Roman"/>
          <w:i/>
          <w:iCs/>
          <w:sz w:val="24"/>
          <w:szCs w:val="24"/>
        </w:rPr>
        <w:t>4.1.1., 4.1.2., 4.1.3. un 4.1.4</w:t>
      </w:r>
      <w:r w:rsidRPr="00B3288A">
        <w:rPr>
          <w:rFonts w:ascii="Times New Roman" w:eastAsia="Times New Roman" w:hAnsi="Times New Roman" w:cs="Times New Roman"/>
          <w:i/>
          <w:iCs/>
          <w:sz w:val="24"/>
          <w:szCs w:val="24"/>
        </w:rPr>
        <w:t>.punktam atbilstoši darbi un apjomi.</w:t>
      </w:r>
    </w:p>
    <w:p w14:paraId="50CE1EEC" w14:textId="77777777" w:rsidR="00E2686F" w:rsidRDefault="00E2686F" w:rsidP="003330D2">
      <w:pPr>
        <w:tabs>
          <w:tab w:val="left" w:pos="426"/>
        </w:tabs>
        <w:spacing w:after="0" w:line="240" w:lineRule="auto"/>
        <w:jc w:val="both"/>
        <w:rPr>
          <w:rFonts w:ascii="Times New Roman" w:hAnsi="Times New Roman" w:cs="Times New Roman"/>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4"/>
        <w:gridCol w:w="1760"/>
        <w:gridCol w:w="1887"/>
        <w:gridCol w:w="4083"/>
      </w:tblGrid>
      <w:tr w:rsidR="00325C66" w:rsidRPr="00325C66" w14:paraId="6D08C2C6" w14:textId="77777777" w:rsidTr="0026651C">
        <w:trPr>
          <w:cantSplit/>
          <w:trHeight w:val="538"/>
          <w:jc w:val="center"/>
        </w:trPr>
        <w:tc>
          <w:tcPr>
            <w:tcW w:w="8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58AF6" w14:textId="77777777" w:rsidR="00325C66" w:rsidRPr="00325C66" w:rsidRDefault="00325C66" w:rsidP="0026651C">
            <w:pPr>
              <w:spacing w:after="0" w:line="240" w:lineRule="auto"/>
              <w:jc w:val="center"/>
              <w:rPr>
                <w:rFonts w:ascii="Times New Roman" w:eastAsia="Times New Roman" w:hAnsi="Times New Roman" w:cs="Times New Roman"/>
              </w:rPr>
            </w:pPr>
            <w:r w:rsidRPr="00325C66">
              <w:rPr>
                <w:rFonts w:ascii="Times New Roman" w:eastAsia="Times New Roman" w:hAnsi="Times New Roman" w:cs="Times New Roman"/>
              </w:rPr>
              <w:t>Speciālista</w:t>
            </w:r>
            <w:r w:rsidRPr="00325C66">
              <w:rPr>
                <w:rFonts w:ascii="Times New Roman" w:eastAsia="Times New Roman" w:hAnsi="Times New Roman" w:cs="Times New Roman"/>
              </w:rPr>
              <w:br/>
              <w:t>Vārds, uzvārds</w:t>
            </w:r>
          </w:p>
        </w:tc>
        <w:tc>
          <w:tcPr>
            <w:tcW w:w="9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0C1FA" w14:textId="77777777" w:rsidR="00325C66" w:rsidRPr="00325C66" w:rsidRDefault="00325C66" w:rsidP="0026651C">
            <w:pPr>
              <w:spacing w:after="0" w:line="240" w:lineRule="auto"/>
              <w:jc w:val="center"/>
              <w:rPr>
                <w:rFonts w:ascii="Times New Roman" w:eastAsia="Times New Roman" w:hAnsi="Times New Roman" w:cs="Times New Roman"/>
              </w:rPr>
            </w:pPr>
            <w:r w:rsidRPr="00325C66">
              <w:rPr>
                <w:rFonts w:ascii="Times New Roman" w:eastAsia="Times New Roman" w:hAnsi="Times New Roman" w:cs="Times New Roman"/>
                <w:b/>
              </w:rPr>
              <w:t>Pārstāvības statuss*</w:t>
            </w:r>
            <w:r w:rsidRPr="00325C66">
              <w:rPr>
                <w:rFonts w:ascii="Times New Roman" w:eastAsia="Times New Roman" w:hAnsi="Times New Roman" w:cs="Times New Roman"/>
                <w:b/>
              </w:rPr>
              <w:br/>
            </w:r>
            <w:r w:rsidRPr="00325C66">
              <w:rPr>
                <w:rFonts w:ascii="Times New Roman" w:eastAsia="Times New Roman" w:hAnsi="Times New Roman" w:cs="Times New Roman"/>
              </w:rPr>
              <w:t>(norādīt</w:t>
            </w:r>
            <w:r w:rsidRPr="00325C66">
              <w:rPr>
                <w:rFonts w:ascii="Times New Roman" w:eastAsia="Times New Roman" w:hAnsi="Times New Roman" w:cs="Times New Roman"/>
              </w:rPr>
              <w:br/>
              <w:t>A vai B)</w:t>
            </w:r>
          </w:p>
        </w:tc>
        <w:tc>
          <w:tcPr>
            <w:tcW w:w="10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E8004" w14:textId="77777777" w:rsidR="00325C66" w:rsidRPr="00325C66" w:rsidRDefault="00325C66" w:rsidP="0026651C">
            <w:pPr>
              <w:spacing w:after="0" w:line="240" w:lineRule="auto"/>
              <w:jc w:val="center"/>
              <w:rPr>
                <w:rFonts w:ascii="Times New Roman" w:eastAsia="Times New Roman" w:hAnsi="Times New Roman" w:cs="Times New Roman"/>
              </w:rPr>
            </w:pPr>
            <w:r w:rsidRPr="00325C66">
              <w:rPr>
                <w:rFonts w:ascii="Times New Roman" w:eastAsia="Times New Roman" w:hAnsi="Times New Roman" w:cs="Times New Roman"/>
              </w:rPr>
              <w:t>Specialitāte</w:t>
            </w:r>
          </w:p>
        </w:tc>
        <w:tc>
          <w:tcPr>
            <w:tcW w:w="21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81FE62" w14:textId="77777777" w:rsidR="00325C66" w:rsidRPr="00325C66" w:rsidRDefault="00325C66" w:rsidP="0026651C">
            <w:pPr>
              <w:spacing w:after="0" w:line="240" w:lineRule="auto"/>
              <w:jc w:val="center"/>
              <w:rPr>
                <w:rFonts w:ascii="Times New Roman" w:eastAsia="Times New Roman" w:hAnsi="Times New Roman" w:cs="Times New Roman"/>
              </w:rPr>
            </w:pPr>
            <w:r w:rsidRPr="00325C66">
              <w:rPr>
                <w:rFonts w:ascii="Times New Roman" w:eastAsia="Times New Roman" w:hAnsi="Times New Roman" w:cs="Times New Roman"/>
              </w:rPr>
              <w:t>Kompetenci apliecinoša dokumenta nosaukums, izdošanas dat., Nr. (</w:t>
            </w:r>
            <w:r w:rsidRPr="00325C66">
              <w:rPr>
                <w:rFonts w:ascii="Times New Roman" w:eastAsia="Times New Roman" w:hAnsi="Times New Roman" w:cs="Times New Roman"/>
                <w:i/>
              </w:rPr>
              <w:t>ja attiecināms</w:t>
            </w:r>
            <w:r w:rsidRPr="00325C66">
              <w:rPr>
                <w:rFonts w:ascii="Times New Roman" w:eastAsia="Times New Roman" w:hAnsi="Times New Roman" w:cs="Times New Roman"/>
              </w:rPr>
              <w:t>)</w:t>
            </w:r>
          </w:p>
        </w:tc>
      </w:tr>
      <w:tr w:rsidR="00325C66" w:rsidRPr="00325C66" w14:paraId="2E7321B5" w14:textId="77777777" w:rsidTr="0026651C">
        <w:trPr>
          <w:cantSplit/>
          <w:trHeight w:val="200"/>
          <w:jc w:val="center"/>
        </w:trPr>
        <w:tc>
          <w:tcPr>
            <w:tcW w:w="863" w:type="pct"/>
            <w:tcBorders>
              <w:top w:val="single" w:sz="4" w:space="0" w:color="auto"/>
              <w:left w:val="single" w:sz="4" w:space="0" w:color="auto"/>
              <w:bottom w:val="single" w:sz="4" w:space="0" w:color="auto"/>
              <w:right w:val="single" w:sz="4" w:space="0" w:color="auto"/>
            </w:tcBorders>
            <w:vAlign w:val="center"/>
          </w:tcPr>
          <w:p w14:paraId="04252995" w14:textId="77777777" w:rsidR="00325C66" w:rsidRPr="00325C66" w:rsidRDefault="00325C66" w:rsidP="0026651C">
            <w:pPr>
              <w:spacing w:after="0" w:line="240" w:lineRule="auto"/>
              <w:jc w:val="both"/>
              <w:rPr>
                <w:rFonts w:ascii="Times New Roman" w:eastAsia="Times New Roman" w:hAnsi="Times New Roman" w:cs="Times New Roman"/>
              </w:rPr>
            </w:pPr>
          </w:p>
        </w:tc>
        <w:tc>
          <w:tcPr>
            <w:tcW w:w="942" w:type="pct"/>
            <w:tcBorders>
              <w:top w:val="single" w:sz="4" w:space="0" w:color="auto"/>
              <w:left w:val="single" w:sz="4" w:space="0" w:color="auto"/>
              <w:bottom w:val="single" w:sz="4" w:space="0" w:color="auto"/>
              <w:right w:val="single" w:sz="4" w:space="0" w:color="auto"/>
            </w:tcBorders>
            <w:vAlign w:val="center"/>
          </w:tcPr>
          <w:p w14:paraId="20B8F227" w14:textId="77777777" w:rsidR="00325C66" w:rsidRPr="00325C66" w:rsidRDefault="00325C66" w:rsidP="0026651C">
            <w:pPr>
              <w:spacing w:after="0" w:line="240" w:lineRule="auto"/>
              <w:jc w:val="both"/>
              <w:rPr>
                <w:rFonts w:ascii="Times New Roman" w:eastAsia="Times New Roman" w:hAnsi="Times New Roman" w:cs="Times New Roman"/>
              </w:rPr>
            </w:pPr>
          </w:p>
        </w:tc>
        <w:tc>
          <w:tcPr>
            <w:tcW w:w="1010" w:type="pct"/>
            <w:tcBorders>
              <w:top w:val="single" w:sz="4" w:space="0" w:color="auto"/>
              <w:left w:val="single" w:sz="4" w:space="0" w:color="auto"/>
              <w:bottom w:val="single" w:sz="4" w:space="0" w:color="auto"/>
              <w:right w:val="single" w:sz="4" w:space="0" w:color="auto"/>
            </w:tcBorders>
            <w:vAlign w:val="center"/>
          </w:tcPr>
          <w:p w14:paraId="722E7E68" w14:textId="77777777" w:rsidR="00325C66" w:rsidRPr="00325C66" w:rsidRDefault="00325C66" w:rsidP="0026651C">
            <w:pPr>
              <w:spacing w:after="0" w:line="240" w:lineRule="auto"/>
              <w:jc w:val="both"/>
              <w:rPr>
                <w:rFonts w:ascii="Times New Roman" w:eastAsia="Times New Roman" w:hAnsi="Times New Roman" w:cs="Times New Roman"/>
              </w:rPr>
            </w:pPr>
          </w:p>
        </w:tc>
        <w:tc>
          <w:tcPr>
            <w:tcW w:w="2185" w:type="pct"/>
            <w:tcBorders>
              <w:top w:val="single" w:sz="4" w:space="0" w:color="auto"/>
              <w:left w:val="single" w:sz="4" w:space="0" w:color="auto"/>
              <w:bottom w:val="single" w:sz="4" w:space="0" w:color="auto"/>
              <w:right w:val="single" w:sz="4" w:space="0" w:color="auto"/>
            </w:tcBorders>
            <w:vAlign w:val="center"/>
          </w:tcPr>
          <w:p w14:paraId="7CB45D7B" w14:textId="77777777" w:rsidR="00325C66" w:rsidRPr="00325C66" w:rsidRDefault="00325C66" w:rsidP="0026651C">
            <w:pPr>
              <w:spacing w:after="0" w:line="240" w:lineRule="auto"/>
              <w:jc w:val="both"/>
              <w:rPr>
                <w:rFonts w:ascii="Times New Roman" w:eastAsia="Times New Roman" w:hAnsi="Times New Roman" w:cs="Times New Roman"/>
              </w:rPr>
            </w:pPr>
          </w:p>
        </w:tc>
      </w:tr>
    </w:tbl>
    <w:p w14:paraId="5AE84162" w14:textId="77777777" w:rsidR="00764DCD" w:rsidRDefault="00764DCD" w:rsidP="00764DCD">
      <w:pPr>
        <w:autoSpaceDE w:val="0"/>
        <w:autoSpaceDN w:val="0"/>
        <w:adjustRightInd w:val="0"/>
        <w:spacing w:after="0" w:line="240" w:lineRule="auto"/>
        <w:rPr>
          <w:rFonts w:ascii="Times New Roman" w:hAnsi="Times New Roman" w:cs="Times New Roman"/>
          <w:sz w:val="24"/>
          <w:szCs w:val="24"/>
        </w:rPr>
      </w:pPr>
    </w:p>
    <w:p w14:paraId="0D0AF1CA" w14:textId="77777777" w:rsidR="005B5B29" w:rsidRPr="00E14132" w:rsidRDefault="005B5B29" w:rsidP="005B5B29">
      <w:pPr>
        <w:spacing w:before="40" w:after="0" w:line="240" w:lineRule="auto"/>
        <w:jc w:val="both"/>
        <w:rPr>
          <w:rFonts w:ascii="Times New Roman" w:eastAsia="Times New Roman" w:hAnsi="Times New Roman" w:cs="Times New Roman"/>
          <w:bCs/>
          <w:i/>
          <w:sz w:val="24"/>
          <w:szCs w:val="24"/>
        </w:rPr>
      </w:pPr>
      <w:r w:rsidRPr="00E14132">
        <w:rPr>
          <w:rFonts w:ascii="Times New Roman" w:eastAsia="Times New Roman" w:hAnsi="Times New Roman" w:cs="Times New Roman"/>
          <w:bCs/>
          <w:i/>
          <w:sz w:val="24"/>
          <w:szCs w:val="24"/>
        </w:rPr>
        <w:t>* norāda, vai piesaistītais speciālists ir:</w:t>
      </w:r>
    </w:p>
    <w:p w14:paraId="77EA8E2C" w14:textId="77777777" w:rsidR="005B5B29" w:rsidRPr="00E14132" w:rsidRDefault="005B5B29" w:rsidP="005B5B29">
      <w:pPr>
        <w:spacing w:after="0" w:line="240" w:lineRule="auto"/>
        <w:jc w:val="both"/>
        <w:rPr>
          <w:rFonts w:ascii="Times New Roman" w:eastAsia="Times New Roman" w:hAnsi="Times New Roman" w:cs="Times New Roman"/>
          <w:bCs/>
          <w:i/>
          <w:sz w:val="24"/>
          <w:szCs w:val="24"/>
        </w:rPr>
      </w:pPr>
      <w:r w:rsidRPr="00E14132">
        <w:rPr>
          <w:rFonts w:ascii="Times New Roman" w:eastAsia="Times New Roman" w:hAnsi="Times New Roman" w:cs="Times New Roman"/>
          <w:b/>
          <w:bCs/>
          <w:i/>
          <w:sz w:val="24"/>
          <w:szCs w:val="24"/>
        </w:rPr>
        <w:t>A</w:t>
      </w:r>
      <w:r w:rsidRPr="00E14132">
        <w:rPr>
          <w:rFonts w:ascii="Times New Roman" w:eastAsia="Times New Roman" w:hAnsi="Times New Roman" w:cs="Times New Roman"/>
          <w:bCs/>
          <w:i/>
          <w:sz w:val="24"/>
          <w:szCs w:val="24"/>
        </w:rPr>
        <w:t xml:space="preserve"> pretendenta (piegādātāja vai pieg</w:t>
      </w:r>
      <w:r>
        <w:rPr>
          <w:rFonts w:ascii="Times New Roman" w:eastAsia="Times New Roman" w:hAnsi="Times New Roman" w:cs="Times New Roman"/>
          <w:bCs/>
          <w:i/>
          <w:sz w:val="24"/>
          <w:szCs w:val="24"/>
        </w:rPr>
        <w:t>ādātāju apvienības) darbinieks;</w:t>
      </w:r>
    </w:p>
    <w:p w14:paraId="7C5D2C3C" w14:textId="77777777" w:rsidR="005B5B29" w:rsidRDefault="005B5B29" w:rsidP="005B5B29">
      <w:pPr>
        <w:spacing w:after="0" w:line="240" w:lineRule="auto"/>
        <w:jc w:val="both"/>
        <w:rPr>
          <w:rFonts w:ascii="Times New Roman" w:eastAsia="Times New Roman" w:hAnsi="Times New Roman" w:cs="Times New Roman"/>
          <w:bCs/>
          <w:i/>
          <w:sz w:val="24"/>
          <w:szCs w:val="24"/>
        </w:rPr>
      </w:pPr>
      <w:r w:rsidRPr="00E14132">
        <w:rPr>
          <w:rFonts w:ascii="Times New Roman" w:eastAsia="Times New Roman" w:hAnsi="Times New Roman" w:cs="Times New Roman"/>
          <w:b/>
          <w:bCs/>
          <w:i/>
          <w:sz w:val="24"/>
          <w:szCs w:val="24"/>
        </w:rPr>
        <w:t>B</w:t>
      </w:r>
      <w:r w:rsidRPr="00E14132">
        <w:rPr>
          <w:rFonts w:ascii="Times New Roman" w:eastAsia="Times New Roman" w:hAnsi="Times New Roman" w:cs="Times New Roman"/>
          <w:bCs/>
          <w:i/>
          <w:sz w:val="24"/>
          <w:szCs w:val="24"/>
        </w:rPr>
        <w:t xml:space="preserve"> kā fiziska persona, kuru pretendents konkrētā iepirkuma līguma izpildē piesaistīs uz darba līguma pamata, nodibinot darba tiesiskās attiecības līdz iepirkuma līguma noslēgšanai, kā arī reģistrēs Būvniecības informācijas sistēmas reģistrā kā pretendenta</w:t>
      </w:r>
      <w:r w:rsidRPr="00E14132">
        <w:rPr>
          <w:rFonts w:ascii="Times New Roman" w:eastAsia="Times New Roman" w:hAnsi="Times New Roman" w:cs="Times New Roman"/>
          <w:bCs/>
          <w:i/>
          <w:iCs/>
          <w:sz w:val="24"/>
          <w:szCs w:val="24"/>
        </w:rPr>
        <w:t xml:space="preserve"> </w:t>
      </w:r>
      <w:proofErr w:type="spellStart"/>
      <w:r w:rsidRPr="00E14132">
        <w:rPr>
          <w:rFonts w:ascii="Times New Roman" w:eastAsia="Times New Roman" w:hAnsi="Times New Roman" w:cs="Times New Roman"/>
          <w:bCs/>
          <w:i/>
          <w:sz w:val="24"/>
          <w:szCs w:val="24"/>
        </w:rPr>
        <w:t>būvspeciālistu</w:t>
      </w:r>
      <w:proofErr w:type="spellEnd"/>
      <w:r w:rsidRPr="00E14132">
        <w:rPr>
          <w:rFonts w:ascii="Times New Roman" w:eastAsia="Times New Roman" w:hAnsi="Times New Roman" w:cs="Times New Roman"/>
          <w:bCs/>
          <w:i/>
          <w:sz w:val="24"/>
          <w:szCs w:val="24"/>
        </w:rPr>
        <w:t>.</w:t>
      </w:r>
    </w:p>
    <w:p w14:paraId="6A164810" w14:textId="77777777" w:rsidR="005B5B29" w:rsidRDefault="005B5B29" w:rsidP="00764DCD">
      <w:pPr>
        <w:autoSpaceDE w:val="0"/>
        <w:autoSpaceDN w:val="0"/>
        <w:adjustRightInd w:val="0"/>
        <w:spacing w:after="0" w:line="240" w:lineRule="auto"/>
        <w:rPr>
          <w:rFonts w:ascii="Times New Roman" w:hAnsi="Times New Roman" w:cs="Times New Roman"/>
          <w:sz w:val="24"/>
          <w:szCs w:val="24"/>
        </w:rPr>
      </w:pPr>
    </w:p>
    <w:p w14:paraId="10FD6062" w14:textId="2EA32267" w:rsidR="00C21E7E" w:rsidRPr="00C21E7E" w:rsidRDefault="00C21E7E" w:rsidP="00E2686F">
      <w:pPr>
        <w:pStyle w:val="Sarakstarindkopa"/>
        <w:numPr>
          <w:ilvl w:val="1"/>
          <w:numId w:val="33"/>
        </w:numPr>
        <w:spacing w:before="120" w:after="120" w:line="240" w:lineRule="auto"/>
        <w:ind w:left="567" w:hanging="567"/>
        <w:jc w:val="both"/>
        <w:rPr>
          <w:rFonts w:ascii="Times New Roman" w:eastAsia="Times New Roman" w:hAnsi="Times New Roman" w:cs="Times New Roman"/>
          <w:b/>
          <w:sz w:val="24"/>
          <w:szCs w:val="24"/>
        </w:rPr>
      </w:pPr>
      <w:r w:rsidRPr="00C21E7E">
        <w:rPr>
          <w:rFonts w:ascii="Times New Roman" w:eastAsia="Times New Roman" w:hAnsi="Times New Roman" w:cs="Times New Roman"/>
          <w:b/>
          <w:sz w:val="24"/>
          <w:szCs w:val="24"/>
        </w:rPr>
        <w:t>Iesniedzamā informācija</w:t>
      </w:r>
      <w:r w:rsidRPr="00C21E7E">
        <w:rPr>
          <w:rFonts w:ascii="Times New Roman" w:hAnsi="Times New Roman" w:cs="Times New Roman"/>
          <w:b/>
          <w:bCs/>
          <w:sz w:val="24"/>
          <w:szCs w:val="24"/>
        </w:rPr>
        <w:t xml:space="preserve"> par būvobjektu</w:t>
      </w:r>
      <w:r w:rsidRPr="00C21E7E">
        <w:rPr>
          <w:rFonts w:ascii="Times New Roman" w:eastAsia="Times New Roman" w:hAnsi="Times New Roman" w:cs="Times New Roman"/>
          <w:b/>
          <w:sz w:val="24"/>
          <w:szCs w:val="24"/>
        </w:rPr>
        <w:t>, kas apliecina speciālista pieredzi noteiktajai prasībai: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9"/>
        <w:gridCol w:w="5145"/>
      </w:tblGrid>
      <w:tr w:rsidR="00C21E7E" w:rsidRPr="00004E7C" w14:paraId="069F4E38" w14:textId="77777777" w:rsidTr="0026651C">
        <w:trPr>
          <w:trHeight w:val="332"/>
          <w:jc w:val="center"/>
        </w:trPr>
        <w:tc>
          <w:tcPr>
            <w:tcW w:w="2247" w:type="pct"/>
            <w:tcBorders>
              <w:top w:val="single" w:sz="4" w:space="0" w:color="auto"/>
              <w:bottom w:val="single" w:sz="4" w:space="0" w:color="auto"/>
              <w:right w:val="single" w:sz="4" w:space="0" w:color="auto"/>
            </w:tcBorders>
            <w:vAlign w:val="center"/>
          </w:tcPr>
          <w:p w14:paraId="63673D28" w14:textId="77777777" w:rsidR="00C21E7E" w:rsidRDefault="00C21E7E" w:rsidP="0026651C">
            <w:pPr>
              <w:spacing w:after="0" w:line="240" w:lineRule="auto"/>
              <w:rPr>
                <w:rFonts w:ascii="Times New Roman" w:eastAsia="Calibri" w:hAnsi="Times New Roman" w:cs="Times New Roman"/>
                <w:sz w:val="24"/>
                <w:szCs w:val="24"/>
              </w:rPr>
            </w:pPr>
            <w:r>
              <w:rPr>
                <w:rFonts w:ascii="Times New Roman" w:eastAsia="Calibri" w:hAnsi="Times New Roman" w:cs="Times New Roman"/>
                <w:bCs/>
                <w:sz w:val="24"/>
                <w:szCs w:val="24"/>
              </w:rPr>
              <w:t>Būvobjekta nosaukums</w:t>
            </w:r>
            <w:r w:rsidRPr="00F66340">
              <w:rPr>
                <w:rFonts w:ascii="Times New Roman" w:eastAsia="Calibri" w:hAnsi="Times New Roman" w:cs="Times New Roman"/>
                <w:bCs/>
                <w:sz w:val="24"/>
                <w:szCs w:val="24"/>
              </w:rPr>
              <w:t xml:space="preserve"> un adrese</w:t>
            </w:r>
          </w:p>
        </w:tc>
        <w:tc>
          <w:tcPr>
            <w:tcW w:w="2753" w:type="pct"/>
            <w:tcBorders>
              <w:top w:val="single" w:sz="4" w:space="0" w:color="auto"/>
              <w:left w:val="single" w:sz="4" w:space="0" w:color="auto"/>
              <w:bottom w:val="single" w:sz="4" w:space="0" w:color="auto"/>
              <w:right w:val="single" w:sz="4" w:space="0" w:color="auto"/>
            </w:tcBorders>
            <w:vAlign w:val="center"/>
          </w:tcPr>
          <w:p w14:paraId="0AA21228" w14:textId="77777777" w:rsidR="00C21E7E" w:rsidRPr="005A1EC5" w:rsidRDefault="00C21E7E" w:rsidP="0026651C">
            <w:pPr>
              <w:spacing w:after="0" w:line="240" w:lineRule="auto"/>
              <w:ind w:firstLine="11"/>
              <w:jc w:val="center"/>
              <w:rPr>
                <w:rFonts w:ascii="Times New Roman" w:hAnsi="Times New Roman" w:cs="Times New Roman"/>
                <w:sz w:val="24"/>
                <w:szCs w:val="24"/>
              </w:rPr>
            </w:pPr>
          </w:p>
        </w:tc>
      </w:tr>
      <w:tr w:rsidR="00C21E7E" w:rsidRPr="00004E7C" w14:paraId="4BDDE9F9" w14:textId="77777777" w:rsidTr="0026651C">
        <w:trPr>
          <w:trHeight w:val="332"/>
          <w:jc w:val="center"/>
        </w:trPr>
        <w:tc>
          <w:tcPr>
            <w:tcW w:w="2247" w:type="pct"/>
            <w:tcBorders>
              <w:top w:val="single" w:sz="4" w:space="0" w:color="auto"/>
              <w:bottom w:val="single" w:sz="4" w:space="0" w:color="auto"/>
              <w:right w:val="single" w:sz="4" w:space="0" w:color="auto"/>
            </w:tcBorders>
            <w:vAlign w:val="center"/>
          </w:tcPr>
          <w:p w14:paraId="28886AF9" w14:textId="77777777" w:rsidR="00C21E7E" w:rsidRDefault="00C21E7E" w:rsidP="0026651C">
            <w:pPr>
              <w:spacing w:after="0" w:line="240" w:lineRule="auto"/>
              <w:jc w:val="both"/>
              <w:rPr>
                <w:rFonts w:ascii="Times New Roman" w:eastAsia="Calibri" w:hAnsi="Times New Roman" w:cs="Times New Roman"/>
                <w:bCs/>
                <w:sz w:val="24"/>
                <w:szCs w:val="24"/>
              </w:rPr>
            </w:pPr>
            <w:r w:rsidRPr="00F66340">
              <w:rPr>
                <w:rFonts w:ascii="Times New Roman" w:eastAsia="Calibri" w:hAnsi="Times New Roman" w:cs="Times New Roman"/>
                <w:bCs/>
                <w:sz w:val="24"/>
                <w:szCs w:val="24"/>
              </w:rPr>
              <w:t xml:space="preserve">Būvniecības veids </w:t>
            </w:r>
            <w:r w:rsidRPr="00F66340">
              <w:rPr>
                <w:rFonts w:ascii="Times New Roman" w:eastAsia="Calibri" w:hAnsi="Times New Roman" w:cs="Times New Roman"/>
                <w:bCs/>
                <w:i/>
                <w:iCs/>
                <w:sz w:val="24"/>
                <w:szCs w:val="24"/>
              </w:rPr>
              <w:t>(</w:t>
            </w:r>
            <w:r>
              <w:rPr>
                <w:rFonts w:ascii="Times New Roman" w:eastAsia="Calibri" w:hAnsi="Times New Roman" w:cs="Times New Roman"/>
                <w:bCs/>
                <w:i/>
                <w:iCs/>
                <w:sz w:val="24"/>
                <w:szCs w:val="24"/>
              </w:rPr>
              <w:t xml:space="preserve">izbūve, </w:t>
            </w:r>
            <w:r w:rsidRPr="00F66340">
              <w:rPr>
                <w:rFonts w:ascii="Times New Roman" w:eastAsia="Calibri" w:hAnsi="Times New Roman" w:cs="Times New Roman"/>
                <w:bCs/>
                <w:i/>
                <w:iCs/>
                <w:sz w:val="24"/>
                <w:szCs w:val="24"/>
              </w:rPr>
              <w:t>pārbūve</w:t>
            </w:r>
            <w:r>
              <w:rPr>
                <w:rFonts w:ascii="Times New Roman" w:eastAsia="Calibri" w:hAnsi="Times New Roman" w:cs="Times New Roman"/>
                <w:bCs/>
                <w:i/>
                <w:iCs/>
                <w:sz w:val="24"/>
                <w:szCs w:val="24"/>
              </w:rPr>
              <w:t xml:space="preserve"> vai</w:t>
            </w:r>
            <w:r w:rsidRPr="00F66340">
              <w:rPr>
                <w:rFonts w:ascii="Times New Roman" w:eastAsia="Calibri" w:hAnsi="Times New Roman" w:cs="Times New Roman"/>
                <w:bCs/>
                <w:i/>
                <w:iCs/>
                <w:sz w:val="24"/>
                <w:szCs w:val="24"/>
              </w:rPr>
              <w:t xml:space="preserve"> atjaunošana), </w:t>
            </w:r>
            <w:r w:rsidRPr="00B37C23">
              <w:rPr>
                <w:rFonts w:ascii="Times New Roman" w:eastAsia="Calibri" w:hAnsi="Times New Roman" w:cs="Times New Roman"/>
                <w:bCs/>
                <w:sz w:val="24"/>
                <w:szCs w:val="24"/>
              </w:rPr>
              <w:t>t.sk. līguma ietvaros veiktā pakalpojuma</w:t>
            </w:r>
            <w:r w:rsidRPr="00B37C23">
              <w:rPr>
                <w:rFonts w:ascii="Times New Roman" w:hAnsi="Times New Roman" w:cs="Times New Roman"/>
                <w:bCs/>
                <w:sz w:val="24"/>
                <w:szCs w:val="24"/>
              </w:rPr>
              <w:t xml:space="preserve"> </w:t>
            </w:r>
            <w:r w:rsidRPr="00B37C23">
              <w:rPr>
                <w:rFonts w:ascii="Times New Roman" w:eastAsia="Calibri" w:hAnsi="Times New Roman" w:cs="Times New Roman"/>
                <w:bCs/>
                <w:sz w:val="24"/>
                <w:szCs w:val="24"/>
              </w:rPr>
              <w:t>apraksts</w:t>
            </w:r>
            <w:r>
              <w:rPr>
                <w:rFonts w:ascii="Times New Roman" w:eastAsia="Calibri" w:hAnsi="Times New Roman" w:cs="Times New Roman"/>
                <w:bCs/>
                <w:sz w:val="24"/>
                <w:szCs w:val="24"/>
              </w:rPr>
              <w:t>:</w:t>
            </w:r>
          </w:p>
          <w:p w14:paraId="23374745" w14:textId="77777777" w:rsidR="000B612B" w:rsidRPr="000B612B" w:rsidRDefault="000B612B" w:rsidP="000B612B">
            <w:pPr>
              <w:pStyle w:val="Sarakstarindkopa"/>
              <w:numPr>
                <w:ilvl w:val="0"/>
                <w:numId w:val="30"/>
              </w:numPr>
              <w:spacing w:after="0" w:line="240" w:lineRule="auto"/>
              <w:contextualSpacing w:val="0"/>
              <w:jc w:val="both"/>
              <w:rPr>
                <w:rFonts w:ascii="Times New Roman" w:eastAsia="Times New Roman" w:hAnsi="Times New Roman" w:cs="Times New Roman"/>
                <w:i/>
                <w:iCs/>
                <w:sz w:val="24"/>
                <w:szCs w:val="24"/>
              </w:rPr>
            </w:pPr>
            <w:r w:rsidRPr="000B612B">
              <w:rPr>
                <w:rFonts w:ascii="Times New Roman" w:eastAsia="Times New Roman" w:hAnsi="Times New Roman" w:cs="Times New Roman"/>
                <w:i/>
                <w:iCs/>
                <w:sz w:val="24"/>
                <w:szCs w:val="24"/>
              </w:rPr>
              <w:t>izpildīto būvdarbu veidi;</w:t>
            </w:r>
          </w:p>
          <w:p w14:paraId="1AB5DD6A" w14:textId="77777777" w:rsidR="000B612B" w:rsidRPr="000B612B" w:rsidRDefault="000B612B" w:rsidP="000B612B">
            <w:pPr>
              <w:pStyle w:val="Sarakstarindkopa"/>
              <w:numPr>
                <w:ilvl w:val="0"/>
                <w:numId w:val="30"/>
              </w:numPr>
              <w:spacing w:after="0" w:line="240" w:lineRule="auto"/>
              <w:contextualSpacing w:val="0"/>
              <w:jc w:val="both"/>
              <w:rPr>
                <w:rFonts w:ascii="Times New Roman" w:eastAsia="Times New Roman" w:hAnsi="Times New Roman" w:cs="Times New Roman"/>
                <w:i/>
                <w:iCs/>
                <w:sz w:val="24"/>
                <w:szCs w:val="24"/>
              </w:rPr>
            </w:pPr>
            <w:r w:rsidRPr="000B612B">
              <w:rPr>
                <w:rFonts w:ascii="Times New Roman" w:hAnsi="Times New Roman" w:cs="Times New Roman"/>
                <w:i/>
                <w:iCs/>
                <w:sz w:val="24"/>
                <w:szCs w:val="24"/>
              </w:rPr>
              <w:t>būvdarbu apjomi;</w:t>
            </w:r>
          </w:p>
          <w:p w14:paraId="15658900" w14:textId="25FD4BAB" w:rsidR="00C21E7E" w:rsidRPr="00865CF3" w:rsidRDefault="00C21E7E" w:rsidP="000B612B">
            <w:pPr>
              <w:pStyle w:val="Sarakstarindkopa"/>
              <w:numPr>
                <w:ilvl w:val="0"/>
                <w:numId w:val="30"/>
              </w:numPr>
              <w:spacing w:after="0" w:line="240" w:lineRule="auto"/>
              <w:contextualSpacing w:val="0"/>
              <w:jc w:val="both"/>
              <w:rPr>
                <w:rFonts w:ascii="Times New Roman" w:eastAsia="Calibri" w:hAnsi="Times New Roman" w:cs="Times New Roman"/>
                <w:sz w:val="24"/>
                <w:szCs w:val="24"/>
              </w:rPr>
            </w:pPr>
            <w:r w:rsidRPr="000B612B">
              <w:rPr>
                <w:rFonts w:ascii="Times New Roman" w:eastAsia="Times New Roman" w:hAnsi="Times New Roman" w:cs="Times New Roman"/>
                <w:i/>
                <w:iCs/>
                <w:sz w:val="24"/>
                <w:szCs w:val="24"/>
              </w:rPr>
              <w:t>nodots ekspluatācijā vai atzīme par būvdarbu pabeigšanu</w:t>
            </w:r>
            <w:r w:rsidR="000B612B">
              <w:rPr>
                <w:rFonts w:ascii="Times New Roman" w:eastAsia="Times New Roman" w:hAnsi="Times New Roman" w:cs="Times New Roman"/>
                <w:i/>
                <w:iCs/>
                <w:sz w:val="24"/>
                <w:szCs w:val="24"/>
              </w:rPr>
              <w:t xml:space="preserve"> –</w:t>
            </w:r>
            <w:r w:rsidRPr="000B612B">
              <w:rPr>
                <w:rFonts w:ascii="Times New Roman" w:eastAsia="Times New Roman" w:hAnsi="Times New Roman" w:cs="Times New Roman"/>
                <w:i/>
                <w:iCs/>
                <w:sz w:val="24"/>
                <w:szCs w:val="24"/>
              </w:rPr>
              <w:t xml:space="preserve"> datums</w:t>
            </w:r>
            <w:r w:rsidRPr="00865CF3">
              <w:rPr>
                <w:rFonts w:ascii="Times New Roman" w:eastAsia="Times New Roman" w:hAnsi="Times New Roman" w:cs="Times New Roman"/>
                <w:sz w:val="24"/>
                <w:szCs w:val="24"/>
              </w:rPr>
              <w:t>.</w:t>
            </w:r>
          </w:p>
        </w:tc>
        <w:tc>
          <w:tcPr>
            <w:tcW w:w="2753" w:type="pct"/>
            <w:tcBorders>
              <w:top w:val="single" w:sz="4" w:space="0" w:color="auto"/>
              <w:left w:val="single" w:sz="4" w:space="0" w:color="auto"/>
              <w:bottom w:val="single" w:sz="4" w:space="0" w:color="auto"/>
              <w:right w:val="single" w:sz="4" w:space="0" w:color="auto"/>
            </w:tcBorders>
            <w:vAlign w:val="center"/>
          </w:tcPr>
          <w:p w14:paraId="73457D1E" w14:textId="77777777" w:rsidR="00C21E7E" w:rsidRPr="005A1EC5" w:rsidRDefault="00C21E7E" w:rsidP="0026651C">
            <w:pPr>
              <w:spacing w:after="0" w:line="240" w:lineRule="auto"/>
              <w:ind w:firstLine="11"/>
              <w:jc w:val="center"/>
              <w:rPr>
                <w:rFonts w:ascii="Times New Roman" w:hAnsi="Times New Roman" w:cs="Times New Roman"/>
                <w:sz w:val="24"/>
                <w:szCs w:val="24"/>
              </w:rPr>
            </w:pPr>
          </w:p>
        </w:tc>
      </w:tr>
      <w:tr w:rsidR="00C21E7E" w:rsidRPr="00004E7C" w14:paraId="06B8E92E" w14:textId="77777777" w:rsidTr="0026651C">
        <w:trPr>
          <w:trHeight w:val="269"/>
          <w:jc w:val="center"/>
        </w:trPr>
        <w:tc>
          <w:tcPr>
            <w:tcW w:w="2247" w:type="pct"/>
            <w:tcBorders>
              <w:top w:val="single" w:sz="4" w:space="0" w:color="auto"/>
              <w:bottom w:val="single" w:sz="4" w:space="0" w:color="auto"/>
              <w:right w:val="single" w:sz="4" w:space="0" w:color="auto"/>
            </w:tcBorders>
            <w:vAlign w:val="center"/>
          </w:tcPr>
          <w:p w14:paraId="1B65DBE3" w14:textId="77777777" w:rsidR="00C21E7E" w:rsidRPr="005A1EC5" w:rsidRDefault="00C21E7E" w:rsidP="0026651C">
            <w:pPr>
              <w:spacing w:after="0" w:line="240" w:lineRule="auto"/>
              <w:rPr>
                <w:rFonts w:ascii="Times New Roman" w:eastAsia="Calibri" w:hAnsi="Times New Roman" w:cs="Times New Roman"/>
                <w:bCs/>
                <w:sz w:val="24"/>
                <w:szCs w:val="24"/>
              </w:rPr>
            </w:pPr>
            <w:r w:rsidRPr="005A1EC5">
              <w:rPr>
                <w:rFonts w:ascii="Times New Roman" w:eastAsia="Calibri" w:hAnsi="Times New Roman" w:cs="Times New Roman"/>
                <w:bCs/>
                <w:sz w:val="24"/>
                <w:szCs w:val="24"/>
              </w:rPr>
              <w:t>Līguma izpildes periods – datums no-līdz</w:t>
            </w:r>
          </w:p>
        </w:tc>
        <w:tc>
          <w:tcPr>
            <w:tcW w:w="2753" w:type="pct"/>
            <w:tcBorders>
              <w:top w:val="single" w:sz="4" w:space="0" w:color="auto"/>
              <w:left w:val="single" w:sz="4" w:space="0" w:color="auto"/>
              <w:bottom w:val="single" w:sz="4" w:space="0" w:color="auto"/>
              <w:right w:val="single" w:sz="4" w:space="0" w:color="auto"/>
            </w:tcBorders>
            <w:vAlign w:val="center"/>
          </w:tcPr>
          <w:p w14:paraId="2DB1528E" w14:textId="77777777" w:rsidR="00C21E7E" w:rsidRPr="005A1EC5" w:rsidRDefault="00C21E7E" w:rsidP="0026651C">
            <w:pPr>
              <w:spacing w:after="0" w:line="240" w:lineRule="auto"/>
              <w:ind w:left="138"/>
              <w:rPr>
                <w:rFonts w:ascii="Times New Roman" w:hAnsi="Times New Roman" w:cs="Times New Roman"/>
                <w:sz w:val="24"/>
                <w:szCs w:val="24"/>
              </w:rPr>
            </w:pPr>
          </w:p>
        </w:tc>
      </w:tr>
      <w:tr w:rsidR="00C21E7E" w:rsidRPr="00004E7C" w14:paraId="339C96B9" w14:textId="77777777" w:rsidTr="0026651C">
        <w:trPr>
          <w:trHeight w:val="273"/>
          <w:jc w:val="center"/>
        </w:trPr>
        <w:tc>
          <w:tcPr>
            <w:tcW w:w="2247" w:type="pct"/>
            <w:tcBorders>
              <w:top w:val="single" w:sz="4" w:space="0" w:color="auto"/>
              <w:bottom w:val="single" w:sz="4" w:space="0" w:color="auto"/>
              <w:right w:val="single" w:sz="4" w:space="0" w:color="auto"/>
            </w:tcBorders>
            <w:vAlign w:val="center"/>
          </w:tcPr>
          <w:p w14:paraId="7ED64A25" w14:textId="77777777" w:rsidR="00C21E7E" w:rsidRPr="005A1EC5" w:rsidRDefault="00C21E7E" w:rsidP="0026651C">
            <w:pPr>
              <w:spacing w:after="0" w:line="240" w:lineRule="auto"/>
              <w:jc w:val="both"/>
              <w:rPr>
                <w:rFonts w:ascii="Times New Roman" w:eastAsia="Calibri" w:hAnsi="Times New Roman" w:cs="Times New Roman"/>
                <w:bCs/>
                <w:sz w:val="24"/>
                <w:szCs w:val="24"/>
              </w:rPr>
            </w:pPr>
            <w:r w:rsidRPr="00401701">
              <w:rPr>
                <w:rFonts w:ascii="Times New Roman" w:hAnsi="Times New Roman" w:cs="Times New Roman"/>
                <w:sz w:val="24"/>
                <w:szCs w:val="24"/>
              </w:rPr>
              <w:t>Datums, kad Būvvalde būvniecības iecerē izdarījusi atzīmi par būvdarbu pabeigšanu (norādot Būvvaldes nosaukumu)</w:t>
            </w:r>
          </w:p>
        </w:tc>
        <w:tc>
          <w:tcPr>
            <w:tcW w:w="2753" w:type="pct"/>
            <w:tcBorders>
              <w:top w:val="single" w:sz="4" w:space="0" w:color="auto"/>
              <w:left w:val="single" w:sz="4" w:space="0" w:color="auto"/>
              <w:bottom w:val="single" w:sz="4" w:space="0" w:color="auto"/>
              <w:right w:val="single" w:sz="4" w:space="0" w:color="auto"/>
            </w:tcBorders>
            <w:vAlign w:val="center"/>
          </w:tcPr>
          <w:p w14:paraId="7DE775BC" w14:textId="77777777" w:rsidR="00C21E7E" w:rsidRPr="005A1EC5" w:rsidRDefault="00C21E7E" w:rsidP="0026651C">
            <w:pPr>
              <w:spacing w:after="0" w:line="240" w:lineRule="auto"/>
              <w:ind w:left="138"/>
              <w:rPr>
                <w:rFonts w:ascii="Times New Roman" w:hAnsi="Times New Roman" w:cs="Times New Roman"/>
                <w:sz w:val="24"/>
                <w:szCs w:val="24"/>
              </w:rPr>
            </w:pPr>
          </w:p>
        </w:tc>
      </w:tr>
      <w:tr w:rsidR="00C21E7E" w:rsidRPr="00004E7C" w14:paraId="43EFCB5A" w14:textId="77777777" w:rsidTr="0026651C">
        <w:trPr>
          <w:trHeight w:val="495"/>
          <w:jc w:val="center"/>
        </w:trPr>
        <w:tc>
          <w:tcPr>
            <w:tcW w:w="2247" w:type="pct"/>
            <w:tcBorders>
              <w:top w:val="single" w:sz="4" w:space="0" w:color="auto"/>
              <w:bottom w:val="single" w:sz="4" w:space="0" w:color="auto"/>
              <w:right w:val="single" w:sz="4" w:space="0" w:color="auto"/>
            </w:tcBorders>
            <w:vAlign w:val="center"/>
          </w:tcPr>
          <w:p w14:paraId="194F0091" w14:textId="77777777" w:rsidR="00C21E7E" w:rsidRPr="005A1EC5" w:rsidRDefault="00C21E7E" w:rsidP="0026651C">
            <w:pPr>
              <w:spacing w:after="0" w:line="240" w:lineRule="auto"/>
              <w:rPr>
                <w:rFonts w:ascii="Times New Roman" w:eastAsia="Calibri" w:hAnsi="Times New Roman" w:cs="Times New Roman"/>
                <w:bCs/>
                <w:sz w:val="24"/>
                <w:szCs w:val="24"/>
              </w:rPr>
            </w:pPr>
            <w:r w:rsidRPr="005A1EC5">
              <w:rPr>
                <w:rFonts w:ascii="Times New Roman" w:eastAsia="Calibri" w:hAnsi="Times New Roman" w:cs="Times New Roman"/>
                <w:bCs/>
                <w:sz w:val="24"/>
                <w:szCs w:val="24"/>
              </w:rPr>
              <w:t>Pasūtītāja nosaukums</w:t>
            </w:r>
          </w:p>
        </w:tc>
        <w:tc>
          <w:tcPr>
            <w:tcW w:w="2753" w:type="pct"/>
            <w:tcBorders>
              <w:top w:val="single" w:sz="4" w:space="0" w:color="auto"/>
              <w:left w:val="single" w:sz="4" w:space="0" w:color="auto"/>
              <w:bottom w:val="single" w:sz="4" w:space="0" w:color="auto"/>
              <w:right w:val="single" w:sz="4" w:space="0" w:color="auto"/>
            </w:tcBorders>
            <w:vAlign w:val="center"/>
          </w:tcPr>
          <w:p w14:paraId="06D5677D" w14:textId="77777777" w:rsidR="00C21E7E" w:rsidRPr="005A1EC5" w:rsidRDefault="00C21E7E" w:rsidP="0026651C">
            <w:pPr>
              <w:spacing w:after="0" w:line="240" w:lineRule="auto"/>
              <w:ind w:left="138"/>
              <w:rPr>
                <w:rFonts w:ascii="Times New Roman" w:hAnsi="Times New Roman" w:cs="Times New Roman"/>
                <w:sz w:val="24"/>
                <w:szCs w:val="24"/>
              </w:rPr>
            </w:pPr>
          </w:p>
        </w:tc>
      </w:tr>
      <w:tr w:rsidR="00C21E7E" w:rsidRPr="00004E7C" w14:paraId="465A0DB2" w14:textId="77777777" w:rsidTr="0026651C">
        <w:trPr>
          <w:trHeight w:val="558"/>
          <w:jc w:val="center"/>
        </w:trPr>
        <w:tc>
          <w:tcPr>
            <w:tcW w:w="2247" w:type="pct"/>
            <w:tcBorders>
              <w:top w:val="single" w:sz="4" w:space="0" w:color="auto"/>
              <w:bottom w:val="single" w:sz="4" w:space="0" w:color="auto"/>
              <w:right w:val="single" w:sz="4" w:space="0" w:color="auto"/>
            </w:tcBorders>
            <w:vAlign w:val="center"/>
          </w:tcPr>
          <w:p w14:paraId="61590439" w14:textId="77777777" w:rsidR="00C21E7E" w:rsidRPr="005A1EC5" w:rsidRDefault="00C21E7E" w:rsidP="0026651C">
            <w:pPr>
              <w:spacing w:after="0" w:line="240" w:lineRule="auto"/>
              <w:rPr>
                <w:rFonts w:ascii="Times New Roman" w:hAnsi="Times New Roman" w:cs="Times New Roman"/>
                <w:sz w:val="24"/>
                <w:szCs w:val="24"/>
              </w:rPr>
            </w:pPr>
            <w:r w:rsidRPr="005A1EC5">
              <w:rPr>
                <w:rFonts w:ascii="Times New Roman" w:hAnsi="Times New Roman" w:cs="Times New Roman"/>
                <w:sz w:val="24"/>
                <w:szCs w:val="24"/>
              </w:rPr>
              <w:t>Pasūtītāj</w:t>
            </w:r>
            <w:r>
              <w:rPr>
                <w:rFonts w:ascii="Times New Roman" w:hAnsi="Times New Roman" w:cs="Times New Roman"/>
                <w:sz w:val="24"/>
                <w:szCs w:val="24"/>
              </w:rPr>
              <w:t xml:space="preserve">a </w:t>
            </w:r>
            <w:r w:rsidRPr="005A1EC5">
              <w:rPr>
                <w:rFonts w:ascii="Times New Roman" w:hAnsi="Times New Roman" w:cs="Times New Roman"/>
                <w:sz w:val="24"/>
                <w:szCs w:val="24"/>
              </w:rPr>
              <w:t>kontaktpersonas vārds, uzvārds</w:t>
            </w:r>
            <w:r>
              <w:rPr>
                <w:rFonts w:ascii="Times New Roman" w:hAnsi="Times New Roman" w:cs="Times New Roman"/>
                <w:sz w:val="24"/>
                <w:szCs w:val="24"/>
              </w:rPr>
              <w:t xml:space="preserve">, amats </w:t>
            </w:r>
            <w:r w:rsidRPr="005A1EC5">
              <w:rPr>
                <w:rFonts w:ascii="Times New Roman" w:hAnsi="Times New Roman" w:cs="Times New Roman"/>
                <w:sz w:val="24"/>
                <w:szCs w:val="24"/>
              </w:rPr>
              <w:t>un tālrunis</w:t>
            </w:r>
            <w:r>
              <w:rPr>
                <w:rFonts w:ascii="Times New Roman" w:hAnsi="Times New Roman" w:cs="Times New Roman"/>
                <w:sz w:val="24"/>
                <w:szCs w:val="24"/>
              </w:rPr>
              <w:t xml:space="preserve"> </w:t>
            </w:r>
          </w:p>
        </w:tc>
        <w:tc>
          <w:tcPr>
            <w:tcW w:w="2753" w:type="pct"/>
            <w:tcBorders>
              <w:top w:val="single" w:sz="4" w:space="0" w:color="auto"/>
              <w:left w:val="single" w:sz="4" w:space="0" w:color="auto"/>
              <w:bottom w:val="single" w:sz="4" w:space="0" w:color="auto"/>
              <w:right w:val="single" w:sz="4" w:space="0" w:color="auto"/>
            </w:tcBorders>
            <w:vAlign w:val="center"/>
          </w:tcPr>
          <w:p w14:paraId="2F03F851" w14:textId="77777777" w:rsidR="00C21E7E" w:rsidRPr="005A1EC5" w:rsidRDefault="00C21E7E" w:rsidP="0026651C">
            <w:pPr>
              <w:spacing w:after="0" w:line="240" w:lineRule="auto"/>
              <w:ind w:left="138"/>
              <w:rPr>
                <w:rFonts w:ascii="Times New Roman" w:hAnsi="Times New Roman" w:cs="Times New Roman"/>
                <w:sz w:val="24"/>
                <w:szCs w:val="24"/>
              </w:rPr>
            </w:pPr>
          </w:p>
        </w:tc>
      </w:tr>
    </w:tbl>
    <w:p w14:paraId="07CC5071" w14:textId="24BC0C3E" w:rsidR="00C21E7E" w:rsidRPr="00562439" w:rsidRDefault="00C21E7E" w:rsidP="00E2686F">
      <w:pPr>
        <w:pStyle w:val="Sarakstarindkopa"/>
        <w:numPr>
          <w:ilvl w:val="1"/>
          <w:numId w:val="33"/>
        </w:numPr>
        <w:spacing w:before="120" w:after="0" w:line="240" w:lineRule="auto"/>
        <w:ind w:left="567" w:hanging="567"/>
        <w:contextualSpacing w:val="0"/>
        <w:jc w:val="both"/>
        <w:rPr>
          <w:rFonts w:ascii="Times New Roman" w:hAnsi="Times New Roman" w:cs="Times New Roman"/>
          <w:sz w:val="24"/>
          <w:szCs w:val="24"/>
        </w:rPr>
      </w:pPr>
      <w:r w:rsidRPr="00562439">
        <w:rPr>
          <w:rFonts w:ascii="Times New Roman" w:hAnsi="Times New Roman" w:cs="Times New Roman"/>
          <w:sz w:val="24"/>
          <w:szCs w:val="24"/>
        </w:rPr>
        <w:t xml:space="preserve">Par </w:t>
      </w:r>
      <w:r w:rsidRPr="00D50481">
        <w:rPr>
          <w:rFonts w:ascii="Times New Roman" w:eastAsia="Times New Roman" w:hAnsi="Times New Roman" w:cs="Times New Roman"/>
          <w:sz w:val="24"/>
          <w:szCs w:val="24"/>
        </w:rPr>
        <w:t>objektu</w:t>
      </w:r>
      <w:r w:rsidRPr="00562439">
        <w:rPr>
          <w:rFonts w:ascii="Times New Roman" w:hAnsi="Times New Roman" w:cs="Times New Roman"/>
          <w:sz w:val="24"/>
          <w:szCs w:val="24"/>
        </w:rPr>
        <w:t xml:space="preserve">, ar kuru </w:t>
      </w:r>
      <w:r w:rsidRPr="00562439">
        <w:rPr>
          <w:rFonts w:ascii="Times New Roman" w:hAnsi="Times New Roman" w:cs="Times New Roman"/>
          <w:bCs/>
          <w:iCs/>
          <w:sz w:val="24"/>
          <w:szCs w:val="24"/>
        </w:rPr>
        <w:t xml:space="preserve">pretendents </w:t>
      </w:r>
      <w:r w:rsidRPr="00562439">
        <w:rPr>
          <w:rFonts w:ascii="Times New Roman" w:hAnsi="Times New Roman" w:cs="Times New Roman"/>
          <w:sz w:val="24"/>
          <w:szCs w:val="24"/>
        </w:rPr>
        <w:t>pamato piedāvātā speciālista pieredzi,</w:t>
      </w:r>
      <w:r w:rsidRPr="00562439">
        <w:rPr>
          <w:rFonts w:ascii="Times New Roman" w:hAnsi="Times New Roman" w:cs="Times New Roman"/>
          <w:b/>
          <w:sz w:val="24"/>
          <w:szCs w:val="24"/>
        </w:rPr>
        <w:t xml:space="preserve"> jāiesniedz atsauksme vai alternatīvs dokuments </w:t>
      </w:r>
      <w:r w:rsidRPr="00562439">
        <w:rPr>
          <w:rFonts w:ascii="Times New Roman" w:hAnsi="Times New Roman" w:cs="Times New Roman"/>
          <w:sz w:val="24"/>
          <w:szCs w:val="24"/>
        </w:rPr>
        <w:t>(atsauksme, kas sniegta komersantam, objekta būvatļauja, akts par objekta pieņemšanu ekspluatācijā u.c.), kas satur vismaz šādu informāciju:</w:t>
      </w:r>
    </w:p>
    <w:p w14:paraId="385A3838" w14:textId="77777777" w:rsidR="0005046A" w:rsidRDefault="00A02F8A" w:rsidP="00E2686F">
      <w:pPr>
        <w:pStyle w:val="Sarakstarindkopa"/>
        <w:numPr>
          <w:ilvl w:val="2"/>
          <w:numId w:val="33"/>
        </w:numPr>
        <w:spacing w:after="0" w:line="240" w:lineRule="auto"/>
        <w:ind w:left="1418" w:hanging="851"/>
        <w:jc w:val="both"/>
        <w:rPr>
          <w:rFonts w:ascii="Times New Roman" w:hAnsi="Times New Roman" w:cs="Times New Roman"/>
          <w:sz w:val="24"/>
          <w:szCs w:val="24"/>
        </w:rPr>
      </w:pPr>
      <w:r w:rsidRPr="009B55E9">
        <w:rPr>
          <w:rFonts w:ascii="Times New Roman" w:hAnsi="Times New Roman" w:cs="Times New Roman"/>
          <w:sz w:val="24"/>
          <w:szCs w:val="24"/>
        </w:rPr>
        <w:t>pasūtītājs;</w:t>
      </w:r>
    </w:p>
    <w:p w14:paraId="2A4343F5" w14:textId="77777777" w:rsidR="0005046A" w:rsidRDefault="00A02F8A" w:rsidP="00E2686F">
      <w:pPr>
        <w:pStyle w:val="Sarakstarindkopa"/>
        <w:numPr>
          <w:ilvl w:val="2"/>
          <w:numId w:val="33"/>
        </w:numPr>
        <w:spacing w:after="0" w:line="240" w:lineRule="auto"/>
        <w:ind w:left="1418" w:hanging="851"/>
        <w:jc w:val="both"/>
        <w:rPr>
          <w:rFonts w:ascii="Times New Roman" w:hAnsi="Times New Roman" w:cs="Times New Roman"/>
          <w:sz w:val="24"/>
          <w:szCs w:val="24"/>
        </w:rPr>
      </w:pPr>
      <w:r w:rsidRPr="0005046A">
        <w:rPr>
          <w:rFonts w:ascii="Times New Roman" w:hAnsi="Times New Roman" w:cs="Times New Roman"/>
          <w:sz w:val="24"/>
          <w:szCs w:val="24"/>
        </w:rPr>
        <w:t>objekta nosaukums;</w:t>
      </w:r>
    </w:p>
    <w:p w14:paraId="43FB3559" w14:textId="77777777" w:rsidR="0005046A" w:rsidRDefault="00A02F8A" w:rsidP="00E2686F">
      <w:pPr>
        <w:pStyle w:val="Sarakstarindkopa"/>
        <w:numPr>
          <w:ilvl w:val="2"/>
          <w:numId w:val="33"/>
        </w:numPr>
        <w:spacing w:after="0" w:line="240" w:lineRule="auto"/>
        <w:ind w:left="1418" w:hanging="851"/>
        <w:jc w:val="both"/>
        <w:rPr>
          <w:rFonts w:ascii="Times New Roman" w:hAnsi="Times New Roman" w:cs="Times New Roman"/>
          <w:sz w:val="24"/>
          <w:szCs w:val="24"/>
        </w:rPr>
      </w:pPr>
      <w:r w:rsidRPr="0005046A">
        <w:rPr>
          <w:rFonts w:ascii="Times New Roman" w:hAnsi="Times New Roman" w:cs="Times New Roman"/>
          <w:sz w:val="24"/>
          <w:szCs w:val="24"/>
        </w:rPr>
        <w:t>būvdarbu veicējs un būvdarbu vadītājs;</w:t>
      </w:r>
    </w:p>
    <w:p w14:paraId="260C3319" w14:textId="77777777" w:rsidR="00DD7860" w:rsidRPr="00DD7860" w:rsidRDefault="00A02F8A" w:rsidP="00E2686F">
      <w:pPr>
        <w:pStyle w:val="Sarakstarindkopa"/>
        <w:numPr>
          <w:ilvl w:val="2"/>
          <w:numId w:val="33"/>
        </w:numPr>
        <w:spacing w:after="0" w:line="240" w:lineRule="auto"/>
        <w:ind w:left="1418" w:hanging="851"/>
        <w:jc w:val="both"/>
        <w:rPr>
          <w:rFonts w:ascii="Times New Roman" w:hAnsi="Times New Roman" w:cs="Times New Roman"/>
          <w:sz w:val="24"/>
          <w:szCs w:val="24"/>
        </w:rPr>
      </w:pPr>
      <w:r w:rsidRPr="00DD7860">
        <w:rPr>
          <w:rFonts w:ascii="Times New Roman" w:hAnsi="Times New Roman" w:cs="Times New Roman"/>
          <w:sz w:val="24"/>
          <w:szCs w:val="24"/>
        </w:rPr>
        <w:t>izpildes termiņš;</w:t>
      </w:r>
    </w:p>
    <w:p w14:paraId="50F21A44" w14:textId="77777777" w:rsidR="00DD7860" w:rsidRPr="00DD7860" w:rsidRDefault="00DD7860" w:rsidP="00E2686F">
      <w:pPr>
        <w:pStyle w:val="Sarakstarindkopa"/>
        <w:numPr>
          <w:ilvl w:val="2"/>
          <w:numId w:val="33"/>
        </w:numPr>
        <w:spacing w:after="0" w:line="240" w:lineRule="auto"/>
        <w:ind w:left="1418" w:hanging="851"/>
        <w:jc w:val="both"/>
        <w:rPr>
          <w:rFonts w:ascii="Times New Roman" w:hAnsi="Times New Roman" w:cs="Times New Roman"/>
          <w:sz w:val="24"/>
          <w:szCs w:val="24"/>
        </w:rPr>
      </w:pPr>
      <w:r w:rsidRPr="00DD7860">
        <w:rPr>
          <w:rFonts w:ascii="Times New Roman" w:eastAsia="Times New Roman" w:hAnsi="Times New Roman" w:cs="Times New Roman"/>
          <w:sz w:val="24"/>
          <w:szCs w:val="24"/>
        </w:rPr>
        <w:t>izpildīto būvdarbu veidi;</w:t>
      </w:r>
    </w:p>
    <w:p w14:paraId="62CA11AF" w14:textId="77777777" w:rsidR="004E36EA" w:rsidRDefault="00DD7860" w:rsidP="00E2686F">
      <w:pPr>
        <w:pStyle w:val="Sarakstarindkopa"/>
        <w:numPr>
          <w:ilvl w:val="2"/>
          <w:numId w:val="33"/>
        </w:numPr>
        <w:spacing w:after="0" w:line="240" w:lineRule="auto"/>
        <w:ind w:left="1418" w:hanging="851"/>
        <w:jc w:val="both"/>
        <w:rPr>
          <w:rFonts w:ascii="Times New Roman" w:hAnsi="Times New Roman" w:cs="Times New Roman"/>
          <w:sz w:val="24"/>
          <w:szCs w:val="24"/>
        </w:rPr>
      </w:pPr>
      <w:r w:rsidRPr="00DD7860">
        <w:rPr>
          <w:rFonts w:ascii="Times New Roman" w:hAnsi="Times New Roman" w:cs="Times New Roman"/>
          <w:sz w:val="24"/>
          <w:szCs w:val="24"/>
        </w:rPr>
        <w:t>būvdarbu apjomi</w:t>
      </w:r>
      <w:r w:rsidR="004E36EA">
        <w:rPr>
          <w:rFonts w:ascii="Times New Roman" w:hAnsi="Times New Roman" w:cs="Times New Roman"/>
          <w:sz w:val="24"/>
          <w:szCs w:val="24"/>
        </w:rPr>
        <w:t>;</w:t>
      </w:r>
    </w:p>
    <w:p w14:paraId="005E5B94" w14:textId="39FABA4E" w:rsidR="00A02F8A" w:rsidRPr="00DD7860" w:rsidRDefault="00A02F8A" w:rsidP="00E2686F">
      <w:pPr>
        <w:pStyle w:val="Sarakstarindkopa"/>
        <w:numPr>
          <w:ilvl w:val="2"/>
          <w:numId w:val="33"/>
        </w:numPr>
        <w:spacing w:after="120" w:line="240" w:lineRule="auto"/>
        <w:ind w:left="1418" w:hanging="851"/>
        <w:contextualSpacing w:val="0"/>
        <w:jc w:val="both"/>
        <w:rPr>
          <w:rFonts w:ascii="Times New Roman" w:hAnsi="Times New Roman" w:cs="Times New Roman"/>
          <w:sz w:val="24"/>
          <w:szCs w:val="24"/>
        </w:rPr>
      </w:pPr>
      <w:r w:rsidRPr="00DD7860">
        <w:rPr>
          <w:rFonts w:ascii="Times New Roman" w:hAnsi="Times New Roman" w:cs="Times New Roman"/>
          <w:sz w:val="24"/>
          <w:szCs w:val="24"/>
        </w:rPr>
        <w:t>informācija, ka objekts nodots ekspluatācijā vai būvniecības ieceres dokumentācijā saņemta atzīme par būvdarbu pabeigšanu, atbilstoši normatīvo aktu prasībām.</w:t>
      </w:r>
    </w:p>
    <w:p w14:paraId="7AD9DE4D" w14:textId="5AC9988A" w:rsidR="00A02F8A" w:rsidRPr="00711AED" w:rsidRDefault="00A02F8A" w:rsidP="00E2686F">
      <w:pPr>
        <w:pStyle w:val="Sarakstarindkopa"/>
        <w:numPr>
          <w:ilvl w:val="1"/>
          <w:numId w:val="33"/>
        </w:numPr>
        <w:spacing w:after="0" w:line="240" w:lineRule="auto"/>
        <w:ind w:left="567" w:hanging="567"/>
        <w:contextualSpacing w:val="0"/>
        <w:jc w:val="both"/>
        <w:rPr>
          <w:rFonts w:ascii="Times New Roman" w:eastAsia="Times New Roman" w:hAnsi="Times New Roman" w:cs="Times New Roman"/>
          <w:b/>
          <w:i/>
          <w:sz w:val="24"/>
          <w:szCs w:val="24"/>
        </w:rPr>
      </w:pPr>
      <w:r w:rsidRPr="00562439">
        <w:rPr>
          <w:rFonts w:ascii="Times New Roman" w:eastAsia="Times New Roman" w:hAnsi="Times New Roman" w:cs="Times New Roman"/>
          <w:sz w:val="24"/>
          <w:szCs w:val="24"/>
        </w:rPr>
        <w:t>Ja</w:t>
      </w:r>
      <w:r w:rsidRPr="00711AED">
        <w:rPr>
          <w:rFonts w:ascii="Times New Roman" w:eastAsia="Times New Roman" w:hAnsi="Times New Roman" w:cs="Times New Roman"/>
          <w:sz w:val="24"/>
          <w:szCs w:val="24"/>
        </w:rPr>
        <w:t xml:space="preserve"> piedāvātais speciālists nav pretendenta darbinieks,</w:t>
      </w:r>
      <w:r w:rsidRPr="00711AED">
        <w:rPr>
          <w:rFonts w:ascii="Times New Roman" w:eastAsia="Times New Roman" w:hAnsi="Times New Roman" w:cs="Times New Roman"/>
          <w:b/>
          <w:sz w:val="24"/>
          <w:szCs w:val="24"/>
        </w:rPr>
        <w:t xml:space="preserve"> </w:t>
      </w:r>
      <w:r w:rsidRPr="00711AED">
        <w:rPr>
          <w:rFonts w:ascii="Times New Roman" w:eastAsia="Times New Roman" w:hAnsi="Times New Roman" w:cs="Times New Roman"/>
          <w:sz w:val="24"/>
          <w:szCs w:val="24"/>
        </w:rPr>
        <w:t xml:space="preserve">jāpievieno attiecīgās personas parakstīts apliecinājums (saskaņā ar piedāvāto </w:t>
      </w:r>
      <w:proofErr w:type="spellStart"/>
      <w:r w:rsidR="007714F7" w:rsidRPr="007714F7">
        <w:rPr>
          <w:rFonts w:ascii="Times New Roman" w:eastAsia="Times New Roman" w:hAnsi="Times New Roman" w:cs="Times New Roman"/>
          <w:b/>
          <w:bCs/>
          <w:i/>
          <w:iCs/>
          <w:sz w:val="24"/>
          <w:szCs w:val="24"/>
        </w:rPr>
        <w:t>Būvs</w:t>
      </w:r>
      <w:r w:rsidRPr="007714F7">
        <w:rPr>
          <w:rFonts w:ascii="Times New Roman" w:eastAsia="Times New Roman" w:hAnsi="Times New Roman" w:cs="Times New Roman"/>
          <w:b/>
          <w:bCs/>
          <w:i/>
          <w:iCs/>
          <w:sz w:val="24"/>
          <w:szCs w:val="24"/>
        </w:rPr>
        <w:t>peciālista</w:t>
      </w:r>
      <w:proofErr w:type="spellEnd"/>
      <w:r w:rsidRPr="00711AED">
        <w:rPr>
          <w:rFonts w:ascii="Times New Roman" w:eastAsia="Times New Roman" w:hAnsi="Times New Roman" w:cs="Times New Roman"/>
          <w:b/>
          <w:i/>
          <w:sz w:val="24"/>
          <w:szCs w:val="24"/>
        </w:rPr>
        <w:t xml:space="preserve"> apliecinājuma formu</w:t>
      </w:r>
      <w:r w:rsidRPr="00711AED">
        <w:rPr>
          <w:rFonts w:ascii="Times New Roman" w:eastAsia="Times New Roman" w:hAnsi="Times New Roman" w:cs="Times New Roman"/>
          <w:sz w:val="24"/>
          <w:szCs w:val="24"/>
        </w:rPr>
        <w:t>) par gatavību piedalīties iepirkuma līguma izpildē:</w:t>
      </w:r>
    </w:p>
    <w:p w14:paraId="7F786BDD" w14:textId="77777777" w:rsidR="006129AC" w:rsidRDefault="006129AC" w:rsidP="006129AC">
      <w:pPr>
        <w:spacing w:after="0" w:line="240" w:lineRule="auto"/>
        <w:jc w:val="both"/>
        <w:rPr>
          <w:rFonts w:ascii="Times New Roman" w:eastAsia="Times New Roman" w:hAnsi="Times New Roman"/>
          <w:bCs/>
          <w:sz w:val="24"/>
          <w:szCs w:val="24"/>
          <w:lang w:eastAsia="lv-LV"/>
        </w:rPr>
      </w:pPr>
    </w:p>
    <w:p w14:paraId="001065D4" w14:textId="6A25294D" w:rsidR="001C6D8A" w:rsidRPr="00EE03C3" w:rsidRDefault="00EF7B67" w:rsidP="00EF7B67">
      <w:pPr>
        <w:pStyle w:val="Sarakstarindkopa"/>
        <w:numPr>
          <w:ilvl w:val="0"/>
          <w:numId w:val="33"/>
        </w:numPr>
        <w:spacing w:after="0" w:line="240" w:lineRule="auto"/>
        <w:ind w:left="567" w:hanging="567"/>
        <w:jc w:val="both"/>
        <w:rPr>
          <w:rFonts w:ascii="Times New Roman" w:eastAsia="Times New Roman" w:hAnsi="Times New Roman"/>
          <w:b/>
          <w:sz w:val="24"/>
          <w:szCs w:val="24"/>
          <w:lang w:eastAsia="lv-LV"/>
        </w:rPr>
      </w:pPr>
      <w:r w:rsidRPr="00EE03C3">
        <w:rPr>
          <w:rFonts w:ascii="Times New Roman" w:eastAsia="Times New Roman" w:hAnsi="Times New Roman"/>
          <w:b/>
          <w:sz w:val="24"/>
          <w:szCs w:val="24"/>
          <w:lang w:eastAsia="lv-LV"/>
        </w:rPr>
        <w:t xml:space="preserve">Būvdarbu </w:t>
      </w:r>
      <w:r w:rsidR="00EE03C3" w:rsidRPr="00EE03C3">
        <w:rPr>
          <w:rFonts w:ascii="Times New Roman" w:eastAsia="Times New Roman" w:hAnsi="Times New Roman"/>
          <w:b/>
          <w:sz w:val="24"/>
          <w:szCs w:val="24"/>
          <w:lang w:eastAsia="lv-LV"/>
        </w:rPr>
        <w:t>vadītājs</w:t>
      </w:r>
    </w:p>
    <w:p w14:paraId="37291E29" w14:textId="1108629A" w:rsidR="00EE03C3" w:rsidRPr="0074134F" w:rsidRDefault="008D7739" w:rsidP="00EE03C3">
      <w:pPr>
        <w:pStyle w:val="Sarakstarindkopa"/>
        <w:numPr>
          <w:ilvl w:val="1"/>
          <w:numId w:val="33"/>
        </w:numPr>
        <w:spacing w:after="0" w:line="240" w:lineRule="auto"/>
        <w:ind w:left="567" w:hanging="567"/>
        <w:jc w:val="both"/>
        <w:rPr>
          <w:rFonts w:ascii="Times New Roman" w:eastAsia="Times New Roman" w:hAnsi="Times New Roman"/>
          <w:bCs/>
          <w:sz w:val="24"/>
          <w:szCs w:val="24"/>
          <w:lang w:eastAsia="lv-LV"/>
        </w:rPr>
      </w:pPr>
      <w:r w:rsidRPr="0074134F">
        <w:rPr>
          <w:rFonts w:ascii="Times New Roman" w:eastAsia="Times New Roman" w:hAnsi="Times New Roman" w:cs="Times New Roman"/>
          <w:sz w:val="24"/>
          <w:szCs w:val="24"/>
        </w:rPr>
        <w:t>Pretendentam</w:t>
      </w:r>
      <w:r w:rsidRPr="0074134F">
        <w:rPr>
          <w:rFonts w:ascii="Times New Roman" w:eastAsia="Times New Roman" w:hAnsi="Times New Roman" w:cs="Times New Roman"/>
          <w:b/>
          <w:sz w:val="24"/>
          <w:szCs w:val="24"/>
        </w:rPr>
        <w:t xml:space="preserve"> </w:t>
      </w:r>
      <w:r w:rsidRPr="0074134F">
        <w:rPr>
          <w:rFonts w:ascii="Times New Roman" w:eastAsia="Times New Roman" w:hAnsi="Times New Roman" w:cs="Times New Roman"/>
          <w:bCs/>
          <w:sz w:val="24"/>
          <w:szCs w:val="24"/>
        </w:rPr>
        <w:t xml:space="preserve">jānodrošina </w:t>
      </w:r>
      <w:r w:rsidRPr="0074134F">
        <w:rPr>
          <w:rFonts w:ascii="Times New Roman" w:eastAsia="Times New Roman" w:hAnsi="Times New Roman" w:cs="Times New Roman"/>
          <w:b/>
          <w:sz w:val="24"/>
          <w:szCs w:val="24"/>
        </w:rPr>
        <w:t>būvdarbu vadītājs</w:t>
      </w:r>
      <w:r w:rsidRPr="0074134F">
        <w:rPr>
          <w:rFonts w:ascii="Times New Roman" w:eastAsia="Times New Roman" w:hAnsi="Times New Roman" w:cs="Times New Roman"/>
          <w:bCs/>
          <w:sz w:val="24"/>
          <w:szCs w:val="24"/>
        </w:rPr>
        <w:t>,</w:t>
      </w:r>
      <w:r w:rsidRPr="0074134F">
        <w:rPr>
          <w:rFonts w:ascii="Times New Roman" w:eastAsia="Times New Roman" w:hAnsi="Times New Roman" w:cs="Times New Roman"/>
          <w:sz w:val="24"/>
          <w:szCs w:val="24"/>
        </w:rPr>
        <w:t xml:space="preserve"> kuram ir </w:t>
      </w:r>
      <w:r w:rsidRPr="0074134F">
        <w:rPr>
          <w:rFonts w:ascii="Times New Roman" w:eastAsia="Calibri" w:hAnsi="Times New Roman" w:cs="Times New Roman"/>
          <w:sz w:val="24"/>
          <w:szCs w:val="24"/>
          <w:lang w:eastAsia="ar-SA"/>
        </w:rPr>
        <w:t xml:space="preserve">spēkā esošs </w:t>
      </w:r>
      <w:r w:rsidR="00BD6371" w:rsidRPr="0074134F">
        <w:rPr>
          <w:rFonts w:ascii="Times New Roman" w:eastAsia="Times New Roman" w:hAnsi="Times New Roman" w:cs="Times New Roman"/>
          <w:sz w:val="24"/>
          <w:szCs w:val="24"/>
        </w:rPr>
        <w:t xml:space="preserve">būvprakses sertifikāts </w:t>
      </w:r>
      <w:r w:rsidR="00BD6371" w:rsidRPr="0074134F">
        <w:rPr>
          <w:rFonts w:ascii="Times New Roman" w:eastAsia="Times New Roman" w:hAnsi="Times New Roman" w:cs="Times New Roman"/>
          <w:b/>
          <w:bCs/>
          <w:sz w:val="24"/>
          <w:szCs w:val="24"/>
        </w:rPr>
        <w:t xml:space="preserve">elektroietaišu (spriegums līdz 1 </w:t>
      </w:r>
      <w:proofErr w:type="spellStart"/>
      <w:r w:rsidR="00BD6371" w:rsidRPr="0074134F">
        <w:rPr>
          <w:rFonts w:ascii="Times New Roman" w:eastAsia="Times New Roman" w:hAnsi="Times New Roman" w:cs="Times New Roman"/>
          <w:b/>
          <w:bCs/>
          <w:sz w:val="24"/>
          <w:szCs w:val="24"/>
        </w:rPr>
        <w:t>kV</w:t>
      </w:r>
      <w:proofErr w:type="spellEnd"/>
      <w:r w:rsidR="00BD6371" w:rsidRPr="0074134F">
        <w:rPr>
          <w:rFonts w:ascii="Times New Roman" w:eastAsia="Times New Roman" w:hAnsi="Times New Roman" w:cs="Times New Roman"/>
          <w:b/>
          <w:bCs/>
          <w:sz w:val="24"/>
          <w:szCs w:val="24"/>
        </w:rPr>
        <w:t>) izbūves būvdarbu vadīšanā</w:t>
      </w:r>
      <w:r w:rsidRPr="0074134F">
        <w:rPr>
          <w:rFonts w:ascii="Times New Roman" w:hAnsi="Times New Roman" w:cs="Times New Roman"/>
          <w:noProof/>
          <w:sz w:val="24"/>
          <w:szCs w:val="24"/>
        </w:rPr>
        <w:t xml:space="preserve"> </w:t>
      </w:r>
      <w:r w:rsidRPr="0074134F">
        <w:rPr>
          <w:rFonts w:ascii="Times New Roman" w:eastAsia="Times New Roman" w:hAnsi="Times New Roman" w:cs="Times New Roman"/>
          <w:sz w:val="24"/>
          <w:szCs w:val="24"/>
        </w:rPr>
        <w:t>(</w:t>
      </w:r>
      <w:r w:rsidRPr="0074134F">
        <w:rPr>
          <w:rFonts w:ascii="Times New Roman" w:eastAsia="Times New Roman" w:hAnsi="Times New Roman" w:cs="Times New Roman"/>
          <w:i/>
          <w:iCs/>
          <w:sz w:val="24"/>
          <w:szCs w:val="24"/>
        </w:rPr>
        <w:t xml:space="preserve">ārvalstu speciālistam </w:t>
      </w:r>
      <w:r w:rsidRPr="0074134F">
        <w:rPr>
          <w:rFonts w:ascii="Times New Roman" w:eastAsia="Times New Roman" w:hAnsi="Times New Roman" w:cs="Times New Roman"/>
          <w:i/>
          <w:iCs/>
          <w:sz w:val="24"/>
          <w:szCs w:val="24"/>
        </w:rPr>
        <w:lastRenderedPageBreak/>
        <w:t>dokumenti saskaņā ar nolikuma prasībām</w:t>
      </w:r>
      <w:r w:rsidRPr="0074134F">
        <w:rPr>
          <w:rFonts w:ascii="Times New Roman" w:eastAsia="Times New Roman" w:hAnsi="Times New Roman" w:cs="Times New Roman"/>
          <w:sz w:val="24"/>
          <w:szCs w:val="24"/>
        </w:rPr>
        <w:t xml:space="preserve">) un pieredze iepriekšējo </w:t>
      </w:r>
      <w:r w:rsidRPr="0074134F">
        <w:rPr>
          <w:rFonts w:ascii="Times New Roman" w:eastAsia="Times New Roman" w:hAnsi="Times New Roman" w:cs="Times New Roman"/>
          <w:b/>
          <w:sz w:val="24"/>
          <w:szCs w:val="24"/>
        </w:rPr>
        <w:t>piecu (5) gadu</w:t>
      </w:r>
      <w:r w:rsidRPr="0074134F">
        <w:rPr>
          <w:rFonts w:ascii="Times New Roman" w:eastAsia="Times New Roman" w:hAnsi="Times New Roman" w:cs="Times New Roman"/>
          <w:sz w:val="24"/>
          <w:szCs w:val="24"/>
        </w:rPr>
        <w:t xml:space="preserve"> </w:t>
      </w:r>
      <w:r w:rsidRPr="0074134F">
        <w:rPr>
          <w:rFonts w:ascii="Times New Roman" w:hAnsi="Times New Roman" w:cs="Times New Roman"/>
          <w:sz w:val="24"/>
          <w:szCs w:val="24"/>
        </w:rPr>
        <w:t xml:space="preserve">laikā (no 2021., 2022, 2023., 2024., 2025.gadā un 2026.gadā līdz piedāvājuma iesniegšanai) </w:t>
      </w:r>
      <w:r w:rsidRPr="0074134F">
        <w:rPr>
          <w:rFonts w:ascii="Times New Roman" w:hAnsi="Times New Roman" w:cs="Times New Roman"/>
          <w:b/>
          <w:bCs/>
          <w:sz w:val="24"/>
          <w:szCs w:val="24"/>
        </w:rPr>
        <w:t>ir</w:t>
      </w:r>
      <w:r w:rsidRPr="0074134F">
        <w:rPr>
          <w:rFonts w:ascii="Times New Roman" w:hAnsi="Times New Roman" w:cs="Times New Roman"/>
          <w:sz w:val="24"/>
          <w:szCs w:val="24"/>
        </w:rPr>
        <w:t xml:space="preserve"> </w:t>
      </w:r>
      <w:r w:rsidRPr="0074134F">
        <w:rPr>
          <w:rFonts w:ascii="Times New Roman" w:eastAsia="Times New Roman" w:hAnsi="Times New Roman" w:cs="Times New Roman"/>
          <w:b/>
          <w:bCs/>
          <w:sz w:val="24"/>
          <w:szCs w:val="24"/>
        </w:rPr>
        <w:t xml:space="preserve">pieredze </w:t>
      </w:r>
      <w:r w:rsidR="003749DF" w:rsidRPr="0074134F">
        <w:rPr>
          <w:rFonts w:ascii="Times New Roman" w:eastAsia="Times New Roman" w:hAnsi="Times New Roman" w:cs="Times New Roman"/>
          <w:b/>
          <w:bCs/>
          <w:sz w:val="24"/>
          <w:szCs w:val="24"/>
        </w:rPr>
        <w:t>kā būvdarbu vadītājam</w:t>
      </w:r>
      <w:r w:rsidR="003749DF" w:rsidRPr="0074134F">
        <w:rPr>
          <w:rFonts w:ascii="Times New Roman" w:eastAsia="Times New Roman" w:hAnsi="Times New Roman" w:cs="Times New Roman"/>
          <w:sz w:val="24"/>
          <w:szCs w:val="24"/>
        </w:rPr>
        <w:t xml:space="preserve"> </w:t>
      </w:r>
      <w:r w:rsidR="003749DF" w:rsidRPr="0074134F">
        <w:rPr>
          <w:rFonts w:ascii="Times New Roman" w:eastAsia="Times New Roman" w:hAnsi="Times New Roman" w:cs="Times New Roman"/>
          <w:bCs/>
          <w:sz w:val="24"/>
          <w:szCs w:val="24"/>
        </w:rPr>
        <w:t xml:space="preserve">pilsētas vai apdzīvotas vietas, kurai saskaņā ar Aizsargjoslu likumu piešķirtas sarkanās līnijas, </w:t>
      </w:r>
      <w:r w:rsidR="003749DF" w:rsidRPr="0074134F">
        <w:rPr>
          <w:rFonts w:ascii="Times New Roman" w:eastAsia="Times New Roman" w:hAnsi="Times New Roman" w:cs="Times New Roman"/>
          <w:sz w:val="24"/>
          <w:szCs w:val="24"/>
        </w:rPr>
        <w:t>apgaismojuma objektu izbūves vai pārbūves darbu, kas saistīti ar elektroietaišu būvniecību, vadīšanā vismaz 2 (divos) objektos, kuri ir pilnībā pabeigti un nodoti ekspluatācijā</w:t>
      </w:r>
      <w:r w:rsidR="0074134F" w:rsidRPr="0074134F">
        <w:rPr>
          <w:rFonts w:ascii="Times New Roman" w:eastAsia="Times New Roman" w:hAnsi="Times New Roman" w:cs="Times New Roman"/>
          <w:sz w:val="24"/>
          <w:szCs w:val="24"/>
        </w:rPr>
        <w:t>.</w:t>
      </w:r>
    </w:p>
    <w:p w14:paraId="154C256B" w14:textId="77777777" w:rsidR="004919D3" w:rsidRDefault="004919D3" w:rsidP="004919D3">
      <w:pPr>
        <w:tabs>
          <w:tab w:val="left" w:pos="426"/>
        </w:tabs>
        <w:spacing w:after="0" w:line="240" w:lineRule="auto"/>
        <w:jc w:val="both"/>
        <w:rPr>
          <w:rFonts w:ascii="Times New Roman" w:hAnsi="Times New Roman" w:cs="Times New Roman"/>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4"/>
        <w:gridCol w:w="1760"/>
        <w:gridCol w:w="1887"/>
        <w:gridCol w:w="4083"/>
      </w:tblGrid>
      <w:tr w:rsidR="004919D3" w:rsidRPr="00325C66" w14:paraId="618216E5" w14:textId="77777777" w:rsidTr="00970F22">
        <w:trPr>
          <w:cantSplit/>
          <w:trHeight w:val="538"/>
          <w:jc w:val="center"/>
        </w:trPr>
        <w:tc>
          <w:tcPr>
            <w:tcW w:w="8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4282E" w14:textId="77777777" w:rsidR="004919D3" w:rsidRPr="00325C66" w:rsidRDefault="004919D3" w:rsidP="00970F22">
            <w:pPr>
              <w:spacing w:after="0" w:line="240" w:lineRule="auto"/>
              <w:jc w:val="center"/>
              <w:rPr>
                <w:rFonts w:ascii="Times New Roman" w:eastAsia="Times New Roman" w:hAnsi="Times New Roman" w:cs="Times New Roman"/>
              </w:rPr>
            </w:pPr>
            <w:r w:rsidRPr="00325C66">
              <w:rPr>
                <w:rFonts w:ascii="Times New Roman" w:eastAsia="Times New Roman" w:hAnsi="Times New Roman" w:cs="Times New Roman"/>
              </w:rPr>
              <w:t>Speciālista</w:t>
            </w:r>
            <w:r w:rsidRPr="00325C66">
              <w:rPr>
                <w:rFonts w:ascii="Times New Roman" w:eastAsia="Times New Roman" w:hAnsi="Times New Roman" w:cs="Times New Roman"/>
              </w:rPr>
              <w:br/>
              <w:t>Vārds, uzvārds</w:t>
            </w:r>
          </w:p>
        </w:tc>
        <w:tc>
          <w:tcPr>
            <w:tcW w:w="9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629ED" w14:textId="77777777" w:rsidR="004919D3" w:rsidRPr="00325C66" w:rsidRDefault="004919D3" w:rsidP="00970F22">
            <w:pPr>
              <w:spacing w:after="0" w:line="240" w:lineRule="auto"/>
              <w:jc w:val="center"/>
              <w:rPr>
                <w:rFonts w:ascii="Times New Roman" w:eastAsia="Times New Roman" w:hAnsi="Times New Roman" w:cs="Times New Roman"/>
              </w:rPr>
            </w:pPr>
            <w:r w:rsidRPr="00325C66">
              <w:rPr>
                <w:rFonts w:ascii="Times New Roman" w:eastAsia="Times New Roman" w:hAnsi="Times New Roman" w:cs="Times New Roman"/>
                <w:b/>
              </w:rPr>
              <w:t>Pārstāvības statuss*</w:t>
            </w:r>
            <w:r w:rsidRPr="00325C66">
              <w:rPr>
                <w:rFonts w:ascii="Times New Roman" w:eastAsia="Times New Roman" w:hAnsi="Times New Roman" w:cs="Times New Roman"/>
                <w:b/>
              </w:rPr>
              <w:br/>
            </w:r>
            <w:r w:rsidRPr="00325C66">
              <w:rPr>
                <w:rFonts w:ascii="Times New Roman" w:eastAsia="Times New Roman" w:hAnsi="Times New Roman" w:cs="Times New Roman"/>
              </w:rPr>
              <w:t>(norādīt</w:t>
            </w:r>
            <w:r w:rsidRPr="00325C66">
              <w:rPr>
                <w:rFonts w:ascii="Times New Roman" w:eastAsia="Times New Roman" w:hAnsi="Times New Roman" w:cs="Times New Roman"/>
              </w:rPr>
              <w:br/>
              <w:t>A vai B)</w:t>
            </w:r>
          </w:p>
        </w:tc>
        <w:tc>
          <w:tcPr>
            <w:tcW w:w="10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43524C" w14:textId="77777777" w:rsidR="004919D3" w:rsidRPr="00325C66" w:rsidRDefault="004919D3" w:rsidP="00970F22">
            <w:pPr>
              <w:spacing w:after="0" w:line="240" w:lineRule="auto"/>
              <w:jc w:val="center"/>
              <w:rPr>
                <w:rFonts w:ascii="Times New Roman" w:eastAsia="Times New Roman" w:hAnsi="Times New Roman" w:cs="Times New Roman"/>
              </w:rPr>
            </w:pPr>
            <w:r w:rsidRPr="00325C66">
              <w:rPr>
                <w:rFonts w:ascii="Times New Roman" w:eastAsia="Times New Roman" w:hAnsi="Times New Roman" w:cs="Times New Roman"/>
              </w:rPr>
              <w:t>Specialitāte</w:t>
            </w:r>
          </w:p>
        </w:tc>
        <w:tc>
          <w:tcPr>
            <w:tcW w:w="21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B90858" w14:textId="77777777" w:rsidR="004919D3" w:rsidRPr="00325C66" w:rsidRDefault="004919D3" w:rsidP="00970F22">
            <w:pPr>
              <w:spacing w:after="0" w:line="240" w:lineRule="auto"/>
              <w:jc w:val="center"/>
              <w:rPr>
                <w:rFonts w:ascii="Times New Roman" w:eastAsia="Times New Roman" w:hAnsi="Times New Roman" w:cs="Times New Roman"/>
              </w:rPr>
            </w:pPr>
            <w:r w:rsidRPr="00325C66">
              <w:rPr>
                <w:rFonts w:ascii="Times New Roman" w:eastAsia="Times New Roman" w:hAnsi="Times New Roman" w:cs="Times New Roman"/>
              </w:rPr>
              <w:t>Kompetenci apliecinoša dokumenta nosaukums, izdošanas dat., Nr. (</w:t>
            </w:r>
            <w:r w:rsidRPr="00325C66">
              <w:rPr>
                <w:rFonts w:ascii="Times New Roman" w:eastAsia="Times New Roman" w:hAnsi="Times New Roman" w:cs="Times New Roman"/>
                <w:i/>
              </w:rPr>
              <w:t>ja attiecināms</w:t>
            </w:r>
            <w:r w:rsidRPr="00325C66">
              <w:rPr>
                <w:rFonts w:ascii="Times New Roman" w:eastAsia="Times New Roman" w:hAnsi="Times New Roman" w:cs="Times New Roman"/>
              </w:rPr>
              <w:t>)</w:t>
            </w:r>
          </w:p>
        </w:tc>
      </w:tr>
      <w:tr w:rsidR="004919D3" w:rsidRPr="00325C66" w14:paraId="04EBFA12" w14:textId="77777777" w:rsidTr="00970F22">
        <w:trPr>
          <w:cantSplit/>
          <w:trHeight w:val="200"/>
          <w:jc w:val="center"/>
        </w:trPr>
        <w:tc>
          <w:tcPr>
            <w:tcW w:w="863" w:type="pct"/>
            <w:tcBorders>
              <w:top w:val="single" w:sz="4" w:space="0" w:color="auto"/>
              <w:left w:val="single" w:sz="4" w:space="0" w:color="auto"/>
              <w:bottom w:val="single" w:sz="4" w:space="0" w:color="auto"/>
              <w:right w:val="single" w:sz="4" w:space="0" w:color="auto"/>
            </w:tcBorders>
            <w:vAlign w:val="center"/>
          </w:tcPr>
          <w:p w14:paraId="56B54401" w14:textId="77777777" w:rsidR="004919D3" w:rsidRPr="00325C66" w:rsidRDefault="004919D3" w:rsidP="00970F22">
            <w:pPr>
              <w:spacing w:after="0" w:line="240" w:lineRule="auto"/>
              <w:jc w:val="both"/>
              <w:rPr>
                <w:rFonts w:ascii="Times New Roman" w:eastAsia="Times New Roman" w:hAnsi="Times New Roman" w:cs="Times New Roman"/>
              </w:rPr>
            </w:pPr>
          </w:p>
        </w:tc>
        <w:tc>
          <w:tcPr>
            <w:tcW w:w="942" w:type="pct"/>
            <w:tcBorders>
              <w:top w:val="single" w:sz="4" w:space="0" w:color="auto"/>
              <w:left w:val="single" w:sz="4" w:space="0" w:color="auto"/>
              <w:bottom w:val="single" w:sz="4" w:space="0" w:color="auto"/>
              <w:right w:val="single" w:sz="4" w:space="0" w:color="auto"/>
            </w:tcBorders>
            <w:vAlign w:val="center"/>
          </w:tcPr>
          <w:p w14:paraId="02FEBB06" w14:textId="77777777" w:rsidR="004919D3" w:rsidRPr="00325C66" w:rsidRDefault="004919D3" w:rsidP="00970F22">
            <w:pPr>
              <w:spacing w:after="0" w:line="240" w:lineRule="auto"/>
              <w:jc w:val="both"/>
              <w:rPr>
                <w:rFonts w:ascii="Times New Roman" w:eastAsia="Times New Roman" w:hAnsi="Times New Roman" w:cs="Times New Roman"/>
              </w:rPr>
            </w:pPr>
          </w:p>
        </w:tc>
        <w:tc>
          <w:tcPr>
            <w:tcW w:w="1010" w:type="pct"/>
            <w:tcBorders>
              <w:top w:val="single" w:sz="4" w:space="0" w:color="auto"/>
              <w:left w:val="single" w:sz="4" w:space="0" w:color="auto"/>
              <w:bottom w:val="single" w:sz="4" w:space="0" w:color="auto"/>
              <w:right w:val="single" w:sz="4" w:space="0" w:color="auto"/>
            </w:tcBorders>
            <w:vAlign w:val="center"/>
          </w:tcPr>
          <w:p w14:paraId="015994CC" w14:textId="77777777" w:rsidR="004919D3" w:rsidRPr="00325C66" w:rsidRDefault="004919D3" w:rsidP="00970F22">
            <w:pPr>
              <w:spacing w:after="0" w:line="240" w:lineRule="auto"/>
              <w:jc w:val="both"/>
              <w:rPr>
                <w:rFonts w:ascii="Times New Roman" w:eastAsia="Times New Roman" w:hAnsi="Times New Roman" w:cs="Times New Roman"/>
              </w:rPr>
            </w:pPr>
          </w:p>
        </w:tc>
        <w:tc>
          <w:tcPr>
            <w:tcW w:w="2185" w:type="pct"/>
            <w:tcBorders>
              <w:top w:val="single" w:sz="4" w:space="0" w:color="auto"/>
              <w:left w:val="single" w:sz="4" w:space="0" w:color="auto"/>
              <w:bottom w:val="single" w:sz="4" w:space="0" w:color="auto"/>
              <w:right w:val="single" w:sz="4" w:space="0" w:color="auto"/>
            </w:tcBorders>
            <w:vAlign w:val="center"/>
          </w:tcPr>
          <w:p w14:paraId="64AE11C1" w14:textId="77777777" w:rsidR="004919D3" w:rsidRPr="00325C66" w:rsidRDefault="004919D3" w:rsidP="00970F22">
            <w:pPr>
              <w:spacing w:after="0" w:line="240" w:lineRule="auto"/>
              <w:jc w:val="both"/>
              <w:rPr>
                <w:rFonts w:ascii="Times New Roman" w:eastAsia="Times New Roman" w:hAnsi="Times New Roman" w:cs="Times New Roman"/>
              </w:rPr>
            </w:pPr>
          </w:p>
        </w:tc>
      </w:tr>
    </w:tbl>
    <w:p w14:paraId="6BE5268E" w14:textId="77777777" w:rsidR="004919D3" w:rsidRDefault="004919D3" w:rsidP="004919D3">
      <w:pPr>
        <w:autoSpaceDE w:val="0"/>
        <w:autoSpaceDN w:val="0"/>
        <w:adjustRightInd w:val="0"/>
        <w:spacing w:after="0" w:line="240" w:lineRule="auto"/>
        <w:rPr>
          <w:rFonts w:ascii="Times New Roman" w:hAnsi="Times New Roman" w:cs="Times New Roman"/>
          <w:sz w:val="24"/>
          <w:szCs w:val="24"/>
        </w:rPr>
      </w:pPr>
    </w:p>
    <w:p w14:paraId="51050142" w14:textId="77777777" w:rsidR="004919D3" w:rsidRPr="00E14132" w:rsidRDefault="004919D3" w:rsidP="004919D3">
      <w:pPr>
        <w:spacing w:before="40" w:after="0" w:line="240" w:lineRule="auto"/>
        <w:jc w:val="both"/>
        <w:rPr>
          <w:rFonts w:ascii="Times New Roman" w:eastAsia="Times New Roman" w:hAnsi="Times New Roman" w:cs="Times New Roman"/>
          <w:bCs/>
          <w:i/>
          <w:sz w:val="24"/>
          <w:szCs w:val="24"/>
        </w:rPr>
      </w:pPr>
      <w:r w:rsidRPr="00E14132">
        <w:rPr>
          <w:rFonts w:ascii="Times New Roman" w:eastAsia="Times New Roman" w:hAnsi="Times New Roman" w:cs="Times New Roman"/>
          <w:bCs/>
          <w:i/>
          <w:sz w:val="24"/>
          <w:szCs w:val="24"/>
        </w:rPr>
        <w:t>* norāda, vai piesaistītais speciālists ir:</w:t>
      </w:r>
    </w:p>
    <w:p w14:paraId="480E1B91" w14:textId="77777777" w:rsidR="004919D3" w:rsidRPr="00E14132" w:rsidRDefault="004919D3" w:rsidP="004919D3">
      <w:pPr>
        <w:spacing w:after="0" w:line="240" w:lineRule="auto"/>
        <w:jc w:val="both"/>
        <w:rPr>
          <w:rFonts w:ascii="Times New Roman" w:eastAsia="Times New Roman" w:hAnsi="Times New Roman" w:cs="Times New Roman"/>
          <w:bCs/>
          <w:i/>
          <w:sz w:val="24"/>
          <w:szCs w:val="24"/>
        </w:rPr>
      </w:pPr>
      <w:r w:rsidRPr="00E14132">
        <w:rPr>
          <w:rFonts w:ascii="Times New Roman" w:eastAsia="Times New Roman" w:hAnsi="Times New Roman" w:cs="Times New Roman"/>
          <w:b/>
          <w:bCs/>
          <w:i/>
          <w:sz w:val="24"/>
          <w:szCs w:val="24"/>
        </w:rPr>
        <w:t>A</w:t>
      </w:r>
      <w:r w:rsidRPr="00E14132">
        <w:rPr>
          <w:rFonts w:ascii="Times New Roman" w:eastAsia="Times New Roman" w:hAnsi="Times New Roman" w:cs="Times New Roman"/>
          <w:bCs/>
          <w:i/>
          <w:sz w:val="24"/>
          <w:szCs w:val="24"/>
        </w:rPr>
        <w:t xml:space="preserve"> pretendenta (piegādātāja vai pieg</w:t>
      </w:r>
      <w:r>
        <w:rPr>
          <w:rFonts w:ascii="Times New Roman" w:eastAsia="Times New Roman" w:hAnsi="Times New Roman" w:cs="Times New Roman"/>
          <w:bCs/>
          <w:i/>
          <w:sz w:val="24"/>
          <w:szCs w:val="24"/>
        </w:rPr>
        <w:t>ādātāju apvienības) darbinieks;</w:t>
      </w:r>
    </w:p>
    <w:p w14:paraId="6044544D" w14:textId="77777777" w:rsidR="004919D3" w:rsidRDefault="004919D3" w:rsidP="004919D3">
      <w:pPr>
        <w:spacing w:after="0" w:line="240" w:lineRule="auto"/>
        <w:jc w:val="both"/>
        <w:rPr>
          <w:rFonts w:ascii="Times New Roman" w:eastAsia="Times New Roman" w:hAnsi="Times New Roman" w:cs="Times New Roman"/>
          <w:bCs/>
          <w:i/>
          <w:sz w:val="24"/>
          <w:szCs w:val="24"/>
        </w:rPr>
      </w:pPr>
      <w:r w:rsidRPr="00E14132">
        <w:rPr>
          <w:rFonts w:ascii="Times New Roman" w:eastAsia="Times New Roman" w:hAnsi="Times New Roman" w:cs="Times New Roman"/>
          <w:b/>
          <w:bCs/>
          <w:i/>
          <w:sz w:val="24"/>
          <w:szCs w:val="24"/>
        </w:rPr>
        <w:t>B</w:t>
      </w:r>
      <w:r w:rsidRPr="00E14132">
        <w:rPr>
          <w:rFonts w:ascii="Times New Roman" w:eastAsia="Times New Roman" w:hAnsi="Times New Roman" w:cs="Times New Roman"/>
          <w:bCs/>
          <w:i/>
          <w:sz w:val="24"/>
          <w:szCs w:val="24"/>
        </w:rPr>
        <w:t xml:space="preserve"> kā fiziska persona, kuru pretendents konkrētā iepirkuma līguma izpildē piesaistīs uz darba līguma pamata, nodibinot darba tiesiskās attiecības līdz iepirkuma līguma noslēgšanai, kā arī reģistrēs Būvniecības informācijas sistēmas reģistrā kā pretendenta</w:t>
      </w:r>
      <w:r w:rsidRPr="00E14132">
        <w:rPr>
          <w:rFonts w:ascii="Times New Roman" w:eastAsia="Times New Roman" w:hAnsi="Times New Roman" w:cs="Times New Roman"/>
          <w:bCs/>
          <w:i/>
          <w:iCs/>
          <w:sz w:val="24"/>
          <w:szCs w:val="24"/>
        </w:rPr>
        <w:t xml:space="preserve"> </w:t>
      </w:r>
      <w:proofErr w:type="spellStart"/>
      <w:r w:rsidRPr="00E14132">
        <w:rPr>
          <w:rFonts w:ascii="Times New Roman" w:eastAsia="Times New Roman" w:hAnsi="Times New Roman" w:cs="Times New Roman"/>
          <w:bCs/>
          <w:i/>
          <w:sz w:val="24"/>
          <w:szCs w:val="24"/>
        </w:rPr>
        <w:t>būvspeciālistu</w:t>
      </w:r>
      <w:proofErr w:type="spellEnd"/>
      <w:r w:rsidRPr="00E14132">
        <w:rPr>
          <w:rFonts w:ascii="Times New Roman" w:eastAsia="Times New Roman" w:hAnsi="Times New Roman" w:cs="Times New Roman"/>
          <w:bCs/>
          <w:i/>
          <w:sz w:val="24"/>
          <w:szCs w:val="24"/>
        </w:rPr>
        <w:t>.</w:t>
      </w:r>
    </w:p>
    <w:p w14:paraId="38630AE1" w14:textId="77777777" w:rsidR="004919D3" w:rsidRDefault="004919D3" w:rsidP="004919D3">
      <w:pPr>
        <w:autoSpaceDE w:val="0"/>
        <w:autoSpaceDN w:val="0"/>
        <w:adjustRightInd w:val="0"/>
        <w:spacing w:after="0" w:line="240" w:lineRule="auto"/>
        <w:rPr>
          <w:rFonts w:ascii="Times New Roman" w:hAnsi="Times New Roman" w:cs="Times New Roman"/>
          <w:sz w:val="24"/>
          <w:szCs w:val="24"/>
        </w:rPr>
      </w:pPr>
    </w:p>
    <w:p w14:paraId="4AA52BB6" w14:textId="77777777" w:rsidR="004919D3" w:rsidRPr="00C21E7E" w:rsidRDefault="004919D3" w:rsidP="004919D3">
      <w:pPr>
        <w:pStyle w:val="Sarakstarindkopa"/>
        <w:numPr>
          <w:ilvl w:val="1"/>
          <w:numId w:val="33"/>
        </w:numPr>
        <w:spacing w:before="120" w:after="120" w:line="240" w:lineRule="auto"/>
        <w:ind w:left="567" w:hanging="567"/>
        <w:jc w:val="both"/>
        <w:rPr>
          <w:rFonts w:ascii="Times New Roman" w:eastAsia="Times New Roman" w:hAnsi="Times New Roman" w:cs="Times New Roman"/>
          <w:b/>
          <w:sz w:val="24"/>
          <w:szCs w:val="24"/>
        </w:rPr>
      </w:pPr>
      <w:r w:rsidRPr="00C21E7E">
        <w:rPr>
          <w:rFonts w:ascii="Times New Roman" w:eastAsia="Times New Roman" w:hAnsi="Times New Roman" w:cs="Times New Roman"/>
          <w:b/>
          <w:sz w:val="24"/>
          <w:szCs w:val="24"/>
        </w:rPr>
        <w:t>Iesniedzamā informācija</w:t>
      </w:r>
      <w:r w:rsidRPr="00C21E7E">
        <w:rPr>
          <w:rFonts w:ascii="Times New Roman" w:hAnsi="Times New Roman" w:cs="Times New Roman"/>
          <w:b/>
          <w:bCs/>
          <w:sz w:val="24"/>
          <w:szCs w:val="24"/>
        </w:rPr>
        <w:t xml:space="preserve"> par būvobjektu</w:t>
      </w:r>
      <w:r w:rsidRPr="00C21E7E">
        <w:rPr>
          <w:rFonts w:ascii="Times New Roman" w:eastAsia="Times New Roman" w:hAnsi="Times New Roman" w:cs="Times New Roman"/>
          <w:b/>
          <w:sz w:val="24"/>
          <w:szCs w:val="24"/>
        </w:rPr>
        <w:t>, kas apliecina speciālista pieredzi noteiktajai prasībai: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9"/>
        <w:gridCol w:w="5145"/>
      </w:tblGrid>
      <w:tr w:rsidR="004919D3" w:rsidRPr="00004E7C" w14:paraId="7461F833" w14:textId="77777777" w:rsidTr="00970F22">
        <w:trPr>
          <w:trHeight w:val="332"/>
          <w:jc w:val="center"/>
        </w:trPr>
        <w:tc>
          <w:tcPr>
            <w:tcW w:w="2247" w:type="pct"/>
            <w:tcBorders>
              <w:top w:val="single" w:sz="4" w:space="0" w:color="auto"/>
              <w:bottom w:val="single" w:sz="4" w:space="0" w:color="auto"/>
              <w:right w:val="single" w:sz="4" w:space="0" w:color="auto"/>
            </w:tcBorders>
            <w:vAlign w:val="center"/>
          </w:tcPr>
          <w:p w14:paraId="3D8AB404" w14:textId="77777777" w:rsidR="004919D3" w:rsidRDefault="004919D3" w:rsidP="00970F22">
            <w:pPr>
              <w:spacing w:after="0" w:line="240" w:lineRule="auto"/>
              <w:rPr>
                <w:rFonts w:ascii="Times New Roman" w:eastAsia="Calibri" w:hAnsi="Times New Roman" w:cs="Times New Roman"/>
                <w:sz w:val="24"/>
                <w:szCs w:val="24"/>
              </w:rPr>
            </w:pPr>
            <w:r>
              <w:rPr>
                <w:rFonts w:ascii="Times New Roman" w:eastAsia="Calibri" w:hAnsi="Times New Roman" w:cs="Times New Roman"/>
                <w:bCs/>
                <w:sz w:val="24"/>
                <w:szCs w:val="24"/>
              </w:rPr>
              <w:t>Būvobjekta nosaukums</w:t>
            </w:r>
            <w:r w:rsidRPr="00F66340">
              <w:rPr>
                <w:rFonts w:ascii="Times New Roman" w:eastAsia="Calibri" w:hAnsi="Times New Roman" w:cs="Times New Roman"/>
                <w:bCs/>
                <w:sz w:val="24"/>
                <w:szCs w:val="24"/>
              </w:rPr>
              <w:t xml:space="preserve"> un adrese</w:t>
            </w:r>
          </w:p>
        </w:tc>
        <w:tc>
          <w:tcPr>
            <w:tcW w:w="2753" w:type="pct"/>
            <w:tcBorders>
              <w:top w:val="single" w:sz="4" w:space="0" w:color="auto"/>
              <w:left w:val="single" w:sz="4" w:space="0" w:color="auto"/>
              <w:bottom w:val="single" w:sz="4" w:space="0" w:color="auto"/>
              <w:right w:val="single" w:sz="4" w:space="0" w:color="auto"/>
            </w:tcBorders>
            <w:vAlign w:val="center"/>
          </w:tcPr>
          <w:p w14:paraId="0D28E190" w14:textId="77777777" w:rsidR="004919D3" w:rsidRPr="005A1EC5" w:rsidRDefault="004919D3" w:rsidP="00970F22">
            <w:pPr>
              <w:spacing w:after="0" w:line="240" w:lineRule="auto"/>
              <w:ind w:firstLine="11"/>
              <w:jc w:val="center"/>
              <w:rPr>
                <w:rFonts w:ascii="Times New Roman" w:hAnsi="Times New Roman" w:cs="Times New Roman"/>
                <w:sz w:val="24"/>
                <w:szCs w:val="24"/>
              </w:rPr>
            </w:pPr>
          </w:p>
        </w:tc>
      </w:tr>
      <w:tr w:rsidR="004919D3" w:rsidRPr="00004E7C" w14:paraId="6D3144B4" w14:textId="77777777" w:rsidTr="00970F22">
        <w:trPr>
          <w:trHeight w:val="332"/>
          <w:jc w:val="center"/>
        </w:trPr>
        <w:tc>
          <w:tcPr>
            <w:tcW w:w="2247" w:type="pct"/>
            <w:tcBorders>
              <w:top w:val="single" w:sz="4" w:space="0" w:color="auto"/>
              <w:bottom w:val="single" w:sz="4" w:space="0" w:color="auto"/>
              <w:right w:val="single" w:sz="4" w:space="0" w:color="auto"/>
            </w:tcBorders>
            <w:vAlign w:val="center"/>
          </w:tcPr>
          <w:p w14:paraId="6D7BA0C7" w14:textId="77777777" w:rsidR="004919D3" w:rsidRDefault="004919D3" w:rsidP="00970F22">
            <w:pPr>
              <w:spacing w:after="0" w:line="240" w:lineRule="auto"/>
              <w:jc w:val="both"/>
              <w:rPr>
                <w:rFonts w:ascii="Times New Roman" w:eastAsia="Calibri" w:hAnsi="Times New Roman" w:cs="Times New Roman"/>
                <w:bCs/>
                <w:sz w:val="24"/>
                <w:szCs w:val="24"/>
              </w:rPr>
            </w:pPr>
            <w:r w:rsidRPr="00F66340">
              <w:rPr>
                <w:rFonts w:ascii="Times New Roman" w:eastAsia="Calibri" w:hAnsi="Times New Roman" w:cs="Times New Roman"/>
                <w:bCs/>
                <w:sz w:val="24"/>
                <w:szCs w:val="24"/>
              </w:rPr>
              <w:t xml:space="preserve">Būvniecības veids </w:t>
            </w:r>
            <w:r w:rsidRPr="00F66340">
              <w:rPr>
                <w:rFonts w:ascii="Times New Roman" w:eastAsia="Calibri" w:hAnsi="Times New Roman" w:cs="Times New Roman"/>
                <w:bCs/>
                <w:i/>
                <w:iCs/>
                <w:sz w:val="24"/>
                <w:szCs w:val="24"/>
              </w:rPr>
              <w:t>(</w:t>
            </w:r>
            <w:r>
              <w:rPr>
                <w:rFonts w:ascii="Times New Roman" w:eastAsia="Calibri" w:hAnsi="Times New Roman" w:cs="Times New Roman"/>
                <w:bCs/>
                <w:i/>
                <w:iCs/>
                <w:sz w:val="24"/>
                <w:szCs w:val="24"/>
              </w:rPr>
              <w:t xml:space="preserve">izbūve, </w:t>
            </w:r>
            <w:r w:rsidRPr="00F66340">
              <w:rPr>
                <w:rFonts w:ascii="Times New Roman" w:eastAsia="Calibri" w:hAnsi="Times New Roman" w:cs="Times New Roman"/>
                <w:bCs/>
                <w:i/>
                <w:iCs/>
                <w:sz w:val="24"/>
                <w:szCs w:val="24"/>
              </w:rPr>
              <w:t>pārbūve</w:t>
            </w:r>
            <w:r>
              <w:rPr>
                <w:rFonts w:ascii="Times New Roman" w:eastAsia="Calibri" w:hAnsi="Times New Roman" w:cs="Times New Roman"/>
                <w:bCs/>
                <w:i/>
                <w:iCs/>
                <w:sz w:val="24"/>
                <w:szCs w:val="24"/>
              </w:rPr>
              <w:t xml:space="preserve"> vai</w:t>
            </w:r>
            <w:r w:rsidRPr="00F66340">
              <w:rPr>
                <w:rFonts w:ascii="Times New Roman" w:eastAsia="Calibri" w:hAnsi="Times New Roman" w:cs="Times New Roman"/>
                <w:bCs/>
                <w:i/>
                <w:iCs/>
                <w:sz w:val="24"/>
                <w:szCs w:val="24"/>
              </w:rPr>
              <w:t xml:space="preserve"> atjaunošana), </w:t>
            </w:r>
            <w:r w:rsidRPr="00B37C23">
              <w:rPr>
                <w:rFonts w:ascii="Times New Roman" w:eastAsia="Calibri" w:hAnsi="Times New Roman" w:cs="Times New Roman"/>
                <w:bCs/>
                <w:sz w:val="24"/>
                <w:szCs w:val="24"/>
              </w:rPr>
              <w:t>t.sk. līguma ietvaros veiktā pakalpojuma</w:t>
            </w:r>
            <w:r w:rsidRPr="00B37C23">
              <w:rPr>
                <w:rFonts w:ascii="Times New Roman" w:hAnsi="Times New Roman" w:cs="Times New Roman"/>
                <w:bCs/>
                <w:sz w:val="24"/>
                <w:szCs w:val="24"/>
              </w:rPr>
              <w:t xml:space="preserve"> </w:t>
            </w:r>
            <w:r w:rsidRPr="00B37C23">
              <w:rPr>
                <w:rFonts w:ascii="Times New Roman" w:eastAsia="Calibri" w:hAnsi="Times New Roman" w:cs="Times New Roman"/>
                <w:bCs/>
                <w:sz w:val="24"/>
                <w:szCs w:val="24"/>
              </w:rPr>
              <w:t>apraksts</w:t>
            </w:r>
            <w:r>
              <w:rPr>
                <w:rFonts w:ascii="Times New Roman" w:eastAsia="Calibri" w:hAnsi="Times New Roman" w:cs="Times New Roman"/>
                <w:bCs/>
                <w:sz w:val="24"/>
                <w:szCs w:val="24"/>
              </w:rPr>
              <w:t>:</w:t>
            </w:r>
          </w:p>
          <w:p w14:paraId="3AD3F3FF" w14:textId="77777777" w:rsidR="004919D3" w:rsidRPr="000B612B" w:rsidRDefault="004919D3" w:rsidP="00970F22">
            <w:pPr>
              <w:pStyle w:val="Sarakstarindkopa"/>
              <w:numPr>
                <w:ilvl w:val="0"/>
                <w:numId w:val="30"/>
              </w:numPr>
              <w:spacing w:after="0" w:line="240" w:lineRule="auto"/>
              <w:contextualSpacing w:val="0"/>
              <w:jc w:val="both"/>
              <w:rPr>
                <w:rFonts w:ascii="Times New Roman" w:eastAsia="Times New Roman" w:hAnsi="Times New Roman" w:cs="Times New Roman"/>
                <w:i/>
                <w:iCs/>
                <w:sz w:val="24"/>
                <w:szCs w:val="24"/>
              </w:rPr>
            </w:pPr>
            <w:r w:rsidRPr="000B612B">
              <w:rPr>
                <w:rFonts w:ascii="Times New Roman" w:eastAsia="Times New Roman" w:hAnsi="Times New Roman" w:cs="Times New Roman"/>
                <w:i/>
                <w:iCs/>
                <w:sz w:val="24"/>
                <w:szCs w:val="24"/>
              </w:rPr>
              <w:t>izpildīto būvdarbu veidi;</w:t>
            </w:r>
          </w:p>
          <w:p w14:paraId="7044414B" w14:textId="77777777" w:rsidR="004919D3" w:rsidRPr="000B612B" w:rsidRDefault="004919D3" w:rsidP="00970F22">
            <w:pPr>
              <w:pStyle w:val="Sarakstarindkopa"/>
              <w:numPr>
                <w:ilvl w:val="0"/>
                <w:numId w:val="30"/>
              </w:numPr>
              <w:spacing w:after="0" w:line="240" w:lineRule="auto"/>
              <w:contextualSpacing w:val="0"/>
              <w:jc w:val="both"/>
              <w:rPr>
                <w:rFonts w:ascii="Times New Roman" w:eastAsia="Times New Roman" w:hAnsi="Times New Roman" w:cs="Times New Roman"/>
                <w:i/>
                <w:iCs/>
                <w:sz w:val="24"/>
                <w:szCs w:val="24"/>
              </w:rPr>
            </w:pPr>
            <w:r w:rsidRPr="000B612B">
              <w:rPr>
                <w:rFonts w:ascii="Times New Roman" w:hAnsi="Times New Roman" w:cs="Times New Roman"/>
                <w:i/>
                <w:iCs/>
                <w:sz w:val="24"/>
                <w:szCs w:val="24"/>
              </w:rPr>
              <w:t>būvdarbu apjomi;</w:t>
            </w:r>
          </w:p>
          <w:p w14:paraId="0589DB47" w14:textId="77777777" w:rsidR="004919D3" w:rsidRPr="00865CF3" w:rsidRDefault="004919D3" w:rsidP="00970F22">
            <w:pPr>
              <w:pStyle w:val="Sarakstarindkopa"/>
              <w:numPr>
                <w:ilvl w:val="0"/>
                <w:numId w:val="30"/>
              </w:numPr>
              <w:spacing w:after="0" w:line="240" w:lineRule="auto"/>
              <w:contextualSpacing w:val="0"/>
              <w:jc w:val="both"/>
              <w:rPr>
                <w:rFonts w:ascii="Times New Roman" w:eastAsia="Calibri" w:hAnsi="Times New Roman" w:cs="Times New Roman"/>
                <w:sz w:val="24"/>
                <w:szCs w:val="24"/>
              </w:rPr>
            </w:pPr>
            <w:r w:rsidRPr="000B612B">
              <w:rPr>
                <w:rFonts w:ascii="Times New Roman" w:eastAsia="Times New Roman" w:hAnsi="Times New Roman" w:cs="Times New Roman"/>
                <w:i/>
                <w:iCs/>
                <w:sz w:val="24"/>
                <w:szCs w:val="24"/>
              </w:rPr>
              <w:t>nodots ekspluatācijā vai atzīme par būvdarbu pabeigšanu</w:t>
            </w:r>
            <w:r>
              <w:rPr>
                <w:rFonts w:ascii="Times New Roman" w:eastAsia="Times New Roman" w:hAnsi="Times New Roman" w:cs="Times New Roman"/>
                <w:i/>
                <w:iCs/>
                <w:sz w:val="24"/>
                <w:szCs w:val="24"/>
              </w:rPr>
              <w:t xml:space="preserve"> –</w:t>
            </w:r>
            <w:r w:rsidRPr="000B612B">
              <w:rPr>
                <w:rFonts w:ascii="Times New Roman" w:eastAsia="Times New Roman" w:hAnsi="Times New Roman" w:cs="Times New Roman"/>
                <w:i/>
                <w:iCs/>
                <w:sz w:val="24"/>
                <w:szCs w:val="24"/>
              </w:rPr>
              <w:t xml:space="preserve"> datums</w:t>
            </w:r>
            <w:r w:rsidRPr="00865CF3">
              <w:rPr>
                <w:rFonts w:ascii="Times New Roman" w:eastAsia="Times New Roman" w:hAnsi="Times New Roman" w:cs="Times New Roman"/>
                <w:sz w:val="24"/>
                <w:szCs w:val="24"/>
              </w:rPr>
              <w:t>.</w:t>
            </w:r>
          </w:p>
        </w:tc>
        <w:tc>
          <w:tcPr>
            <w:tcW w:w="2753" w:type="pct"/>
            <w:tcBorders>
              <w:top w:val="single" w:sz="4" w:space="0" w:color="auto"/>
              <w:left w:val="single" w:sz="4" w:space="0" w:color="auto"/>
              <w:bottom w:val="single" w:sz="4" w:space="0" w:color="auto"/>
              <w:right w:val="single" w:sz="4" w:space="0" w:color="auto"/>
            </w:tcBorders>
            <w:vAlign w:val="center"/>
          </w:tcPr>
          <w:p w14:paraId="14ADDE2E" w14:textId="77777777" w:rsidR="004919D3" w:rsidRPr="005A1EC5" w:rsidRDefault="004919D3" w:rsidP="00970F22">
            <w:pPr>
              <w:spacing w:after="0" w:line="240" w:lineRule="auto"/>
              <w:ind w:firstLine="11"/>
              <w:jc w:val="center"/>
              <w:rPr>
                <w:rFonts w:ascii="Times New Roman" w:hAnsi="Times New Roman" w:cs="Times New Roman"/>
                <w:sz w:val="24"/>
                <w:szCs w:val="24"/>
              </w:rPr>
            </w:pPr>
          </w:p>
        </w:tc>
      </w:tr>
      <w:tr w:rsidR="004919D3" w:rsidRPr="00004E7C" w14:paraId="113B140D" w14:textId="77777777" w:rsidTr="00970F22">
        <w:trPr>
          <w:trHeight w:val="269"/>
          <w:jc w:val="center"/>
        </w:trPr>
        <w:tc>
          <w:tcPr>
            <w:tcW w:w="2247" w:type="pct"/>
            <w:tcBorders>
              <w:top w:val="single" w:sz="4" w:space="0" w:color="auto"/>
              <w:bottom w:val="single" w:sz="4" w:space="0" w:color="auto"/>
              <w:right w:val="single" w:sz="4" w:space="0" w:color="auto"/>
            </w:tcBorders>
            <w:vAlign w:val="center"/>
          </w:tcPr>
          <w:p w14:paraId="16259DDC" w14:textId="77777777" w:rsidR="004919D3" w:rsidRPr="005A1EC5" w:rsidRDefault="004919D3" w:rsidP="00970F22">
            <w:pPr>
              <w:spacing w:after="0" w:line="240" w:lineRule="auto"/>
              <w:rPr>
                <w:rFonts w:ascii="Times New Roman" w:eastAsia="Calibri" w:hAnsi="Times New Roman" w:cs="Times New Roman"/>
                <w:bCs/>
                <w:sz w:val="24"/>
                <w:szCs w:val="24"/>
              </w:rPr>
            </w:pPr>
            <w:r w:rsidRPr="005A1EC5">
              <w:rPr>
                <w:rFonts w:ascii="Times New Roman" w:eastAsia="Calibri" w:hAnsi="Times New Roman" w:cs="Times New Roman"/>
                <w:bCs/>
                <w:sz w:val="24"/>
                <w:szCs w:val="24"/>
              </w:rPr>
              <w:t>Līguma izpildes periods – datums no-līdz</w:t>
            </w:r>
          </w:p>
        </w:tc>
        <w:tc>
          <w:tcPr>
            <w:tcW w:w="2753" w:type="pct"/>
            <w:tcBorders>
              <w:top w:val="single" w:sz="4" w:space="0" w:color="auto"/>
              <w:left w:val="single" w:sz="4" w:space="0" w:color="auto"/>
              <w:bottom w:val="single" w:sz="4" w:space="0" w:color="auto"/>
              <w:right w:val="single" w:sz="4" w:space="0" w:color="auto"/>
            </w:tcBorders>
            <w:vAlign w:val="center"/>
          </w:tcPr>
          <w:p w14:paraId="3C25CD20" w14:textId="77777777" w:rsidR="004919D3" w:rsidRPr="005A1EC5" w:rsidRDefault="004919D3" w:rsidP="00970F22">
            <w:pPr>
              <w:spacing w:after="0" w:line="240" w:lineRule="auto"/>
              <w:ind w:left="138"/>
              <w:rPr>
                <w:rFonts w:ascii="Times New Roman" w:hAnsi="Times New Roman" w:cs="Times New Roman"/>
                <w:sz w:val="24"/>
                <w:szCs w:val="24"/>
              </w:rPr>
            </w:pPr>
          </w:p>
        </w:tc>
      </w:tr>
      <w:tr w:rsidR="004919D3" w:rsidRPr="00004E7C" w14:paraId="41C73FBD" w14:textId="77777777" w:rsidTr="00970F22">
        <w:trPr>
          <w:trHeight w:val="273"/>
          <w:jc w:val="center"/>
        </w:trPr>
        <w:tc>
          <w:tcPr>
            <w:tcW w:w="2247" w:type="pct"/>
            <w:tcBorders>
              <w:top w:val="single" w:sz="4" w:space="0" w:color="auto"/>
              <w:bottom w:val="single" w:sz="4" w:space="0" w:color="auto"/>
              <w:right w:val="single" w:sz="4" w:space="0" w:color="auto"/>
            </w:tcBorders>
            <w:vAlign w:val="center"/>
          </w:tcPr>
          <w:p w14:paraId="227CFEE1" w14:textId="77777777" w:rsidR="004919D3" w:rsidRPr="005A1EC5" w:rsidRDefault="004919D3" w:rsidP="00970F22">
            <w:pPr>
              <w:spacing w:after="0" w:line="240" w:lineRule="auto"/>
              <w:jc w:val="both"/>
              <w:rPr>
                <w:rFonts w:ascii="Times New Roman" w:eastAsia="Calibri" w:hAnsi="Times New Roman" w:cs="Times New Roman"/>
                <w:bCs/>
                <w:sz w:val="24"/>
                <w:szCs w:val="24"/>
              </w:rPr>
            </w:pPr>
            <w:r w:rsidRPr="00401701">
              <w:rPr>
                <w:rFonts w:ascii="Times New Roman" w:hAnsi="Times New Roman" w:cs="Times New Roman"/>
                <w:sz w:val="24"/>
                <w:szCs w:val="24"/>
              </w:rPr>
              <w:t>Datums, kad Būvvalde būvniecības iecerē izdarījusi atzīmi par būvdarbu pabeigšanu (norādot Būvvaldes nosaukumu)</w:t>
            </w:r>
          </w:p>
        </w:tc>
        <w:tc>
          <w:tcPr>
            <w:tcW w:w="2753" w:type="pct"/>
            <w:tcBorders>
              <w:top w:val="single" w:sz="4" w:space="0" w:color="auto"/>
              <w:left w:val="single" w:sz="4" w:space="0" w:color="auto"/>
              <w:bottom w:val="single" w:sz="4" w:space="0" w:color="auto"/>
              <w:right w:val="single" w:sz="4" w:space="0" w:color="auto"/>
            </w:tcBorders>
            <w:vAlign w:val="center"/>
          </w:tcPr>
          <w:p w14:paraId="304AD482" w14:textId="77777777" w:rsidR="004919D3" w:rsidRPr="005A1EC5" w:rsidRDefault="004919D3" w:rsidP="00970F22">
            <w:pPr>
              <w:spacing w:after="0" w:line="240" w:lineRule="auto"/>
              <w:ind w:left="138"/>
              <w:rPr>
                <w:rFonts w:ascii="Times New Roman" w:hAnsi="Times New Roman" w:cs="Times New Roman"/>
                <w:sz w:val="24"/>
                <w:szCs w:val="24"/>
              </w:rPr>
            </w:pPr>
          </w:p>
        </w:tc>
      </w:tr>
      <w:tr w:rsidR="004919D3" w:rsidRPr="00004E7C" w14:paraId="36E85C66" w14:textId="77777777" w:rsidTr="00970F22">
        <w:trPr>
          <w:trHeight w:val="495"/>
          <w:jc w:val="center"/>
        </w:trPr>
        <w:tc>
          <w:tcPr>
            <w:tcW w:w="2247" w:type="pct"/>
            <w:tcBorders>
              <w:top w:val="single" w:sz="4" w:space="0" w:color="auto"/>
              <w:bottom w:val="single" w:sz="4" w:space="0" w:color="auto"/>
              <w:right w:val="single" w:sz="4" w:space="0" w:color="auto"/>
            </w:tcBorders>
            <w:vAlign w:val="center"/>
          </w:tcPr>
          <w:p w14:paraId="13E51E90" w14:textId="77777777" w:rsidR="004919D3" w:rsidRPr="005A1EC5" w:rsidRDefault="004919D3" w:rsidP="00970F22">
            <w:pPr>
              <w:spacing w:after="0" w:line="240" w:lineRule="auto"/>
              <w:rPr>
                <w:rFonts w:ascii="Times New Roman" w:eastAsia="Calibri" w:hAnsi="Times New Roman" w:cs="Times New Roman"/>
                <w:bCs/>
                <w:sz w:val="24"/>
                <w:szCs w:val="24"/>
              </w:rPr>
            </w:pPr>
            <w:r w:rsidRPr="005A1EC5">
              <w:rPr>
                <w:rFonts w:ascii="Times New Roman" w:eastAsia="Calibri" w:hAnsi="Times New Roman" w:cs="Times New Roman"/>
                <w:bCs/>
                <w:sz w:val="24"/>
                <w:szCs w:val="24"/>
              </w:rPr>
              <w:t>Pasūtītāja nosaukums</w:t>
            </w:r>
          </w:p>
        </w:tc>
        <w:tc>
          <w:tcPr>
            <w:tcW w:w="2753" w:type="pct"/>
            <w:tcBorders>
              <w:top w:val="single" w:sz="4" w:space="0" w:color="auto"/>
              <w:left w:val="single" w:sz="4" w:space="0" w:color="auto"/>
              <w:bottom w:val="single" w:sz="4" w:space="0" w:color="auto"/>
              <w:right w:val="single" w:sz="4" w:space="0" w:color="auto"/>
            </w:tcBorders>
            <w:vAlign w:val="center"/>
          </w:tcPr>
          <w:p w14:paraId="57D2392D" w14:textId="77777777" w:rsidR="004919D3" w:rsidRPr="005A1EC5" w:rsidRDefault="004919D3" w:rsidP="00970F22">
            <w:pPr>
              <w:spacing w:after="0" w:line="240" w:lineRule="auto"/>
              <w:ind w:left="138"/>
              <w:rPr>
                <w:rFonts w:ascii="Times New Roman" w:hAnsi="Times New Roman" w:cs="Times New Roman"/>
                <w:sz w:val="24"/>
                <w:szCs w:val="24"/>
              </w:rPr>
            </w:pPr>
          </w:p>
        </w:tc>
      </w:tr>
      <w:tr w:rsidR="004919D3" w:rsidRPr="00004E7C" w14:paraId="6117D6B3" w14:textId="77777777" w:rsidTr="00970F22">
        <w:trPr>
          <w:trHeight w:val="558"/>
          <w:jc w:val="center"/>
        </w:trPr>
        <w:tc>
          <w:tcPr>
            <w:tcW w:w="2247" w:type="pct"/>
            <w:tcBorders>
              <w:top w:val="single" w:sz="4" w:space="0" w:color="auto"/>
              <w:bottom w:val="single" w:sz="4" w:space="0" w:color="auto"/>
              <w:right w:val="single" w:sz="4" w:space="0" w:color="auto"/>
            </w:tcBorders>
            <w:vAlign w:val="center"/>
          </w:tcPr>
          <w:p w14:paraId="0B2D81DC" w14:textId="77777777" w:rsidR="004919D3" w:rsidRPr="005A1EC5" w:rsidRDefault="004919D3" w:rsidP="00970F22">
            <w:pPr>
              <w:spacing w:after="0" w:line="240" w:lineRule="auto"/>
              <w:rPr>
                <w:rFonts w:ascii="Times New Roman" w:hAnsi="Times New Roman" w:cs="Times New Roman"/>
                <w:sz w:val="24"/>
                <w:szCs w:val="24"/>
              </w:rPr>
            </w:pPr>
            <w:r w:rsidRPr="005A1EC5">
              <w:rPr>
                <w:rFonts w:ascii="Times New Roman" w:hAnsi="Times New Roman" w:cs="Times New Roman"/>
                <w:sz w:val="24"/>
                <w:szCs w:val="24"/>
              </w:rPr>
              <w:t>Pasūtītāj</w:t>
            </w:r>
            <w:r>
              <w:rPr>
                <w:rFonts w:ascii="Times New Roman" w:hAnsi="Times New Roman" w:cs="Times New Roman"/>
                <w:sz w:val="24"/>
                <w:szCs w:val="24"/>
              </w:rPr>
              <w:t xml:space="preserve">a </w:t>
            </w:r>
            <w:r w:rsidRPr="005A1EC5">
              <w:rPr>
                <w:rFonts w:ascii="Times New Roman" w:hAnsi="Times New Roman" w:cs="Times New Roman"/>
                <w:sz w:val="24"/>
                <w:szCs w:val="24"/>
              </w:rPr>
              <w:t>kontaktpersonas vārds, uzvārds</w:t>
            </w:r>
            <w:r>
              <w:rPr>
                <w:rFonts w:ascii="Times New Roman" w:hAnsi="Times New Roman" w:cs="Times New Roman"/>
                <w:sz w:val="24"/>
                <w:szCs w:val="24"/>
              </w:rPr>
              <w:t xml:space="preserve">, amats </w:t>
            </w:r>
            <w:r w:rsidRPr="005A1EC5">
              <w:rPr>
                <w:rFonts w:ascii="Times New Roman" w:hAnsi="Times New Roman" w:cs="Times New Roman"/>
                <w:sz w:val="24"/>
                <w:szCs w:val="24"/>
              </w:rPr>
              <w:t>un tālrunis</w:t>
            </w:r>
            <w:r>
              <w:rPr>
                <w:rFonts w:ascii="Times New Roman" w:hAnsi="Times New Roman" w:cs="Times New Roman"/>
                <w:sz w:val="24"/>
                <w:szCs w:val="24"/>
              </w:rPr>
              <w:t xml:space="preserve"> </w:t>
            </w:r>
          </w:p>
        </w:tc>
        <w:tc>
          <w:tcPr>
            <w:tcW w:w="2753" w:type="pct"/>
            <w:tcBorders>
              <w:top w:val="single" w:sz="4" w:space="0" w:color="auto"/>
              <w:left w:val="single" w:sz="4" w:space="0" w:color="auto"/>
              <w:bottom w:val="single" w:sz="4" w:space="0" w:color="auto"/>
              <w:right w:val="single" w:sz="4" w:space="0" w:color="auto"/>
            </w:tcBorders>
            <w:vAlign w:val="center"/>
          </w:tcPr>
          <w:p w14:paraId="6BDB8F5D" w14:textId="77777777" w:rsidR="004919D3" w:rsidRPr="005A1EC5" w:rsidRDefault="004919D3" w:rsidP="00970F22">
            <w:pPr>
              <w:spacing w:after="0" w:line="240" w:lineRule="auto"/>
              <w:ind w:left="138"/>
              <w:rPr>
                <w:rFonts w:ascii="Times New Roman" w:hAnsi="Times New Roman" w:cs="Times New Roman"/>
                <w:sz w:val="24"/>
                <w:szCs w:val="24"/>
              </w:rPr>
            </w:pPr>
          </w:p>
        </w:tc>
      </w:tr>
    </w:tbl>
    <w:p w14:paraId="6A946ADD" w14:textId="77777777" w:rsidR="004919D3" w:rsidRPr="00562439" w:rsidRDefault="004919D3" w:rsidP="004919D3">
      <w:pPr>
        <w:pStyle w:val="Sarakstarindkopa"/>
        <w:numPr>
          <w:ilvl w:val="1"/>
          <w:numId w:val="33"/>
        </w:numPr>
        <w:spacing w:before="120" w:after="0" w:line="240" w:lineRule="auto"/>
        <w:ind w:left="567" w:hanging="567"/>
        <w:contextualSpacing w:val="0"/>
        <w:jc w:val="both"/>
        <w:rPr>
          <w:rFonts w:ascii="Times New Roman" w:hAnsi="Times New Roman" w:cs="Times New Roman"/>
          <w:sz w:val="24"/>
          <w:szCs w:val="24"/>
        </w:rPr>
      </w:pPr>
      <w:r w:rsidRPr="00562439">
        <w:rPr>
          <w:rFonts w:ascii="Times New Roman" w:hAnsi="Times New Roman" w:cs="Times New Roman"/>
          <w:sz w:val="24"/>
          <w:szCs w:val="24"/>
        </w:rPr>
        <w:t xml:space="preserve">Par </w:t>
      </w:r>
      <w:r w:rsidRPr="00D50481">
        <w:rPr>
          <w:rFonts w:ascii="Times New Roman" w:eastAsia="Times New Roman" w:hAnsi="Times New Roman" w:cs="Times New Roman"/>
          <w:sz w:val="24"/>
          <w:szCs w:val="24"/>
        </w:rPr>
        <w:t>objektu</w:t>
      </w:r>
      <w:r w:rsidRPr="00562439">
        <w:rPr>
          <w:rFonts w:ascii="Times New Roman" w:hAnsi="Times New Roman" w:cs="Times New Roman"/>
          <w:sz w:val="24"/>
          <w:szCs w:val="24"/>
        </w:rPr>
        <w:t xml:space="preserve">, ar kuru </w:t>
      </w:r>
      <w:r w:rsidRPr="00562439">
        <w:rPr>
          <w:rFonts w:ascii="Times New Roman" w:hAnsi="Times New Roman" w:cs="Times New Roman"/>
          <w:bCs/>
          <w:iCs/>
          <w:sz w:val="24"/>
          <w:szCs w:val="24"/>
        </w:rPr>
        <w:t xml:space="preserve">pretendents </w:t>
      </w:r>
      <w:r w:rsidRPr="00562439">
        <w:rPr>
          <w:rFonts w:ascii="Times New Roman" w:hAnsi="Times New Roman" w:cs="Times New Roman"/>
          <w:sz w:val="24"/>
          <w:szCs w:val="24"/>
        </w:rPr>
        <w:t>pamato piedāvātā speciālista pieredzi,</w:t>
      </w:r>
      <w:r w:rsidRPr="00562439">
        <w:rPr>
          <w:rFonts w:ascii="Times New Roman" w:hAnsi="Times New Roman" w:cs="Times New Roman"/>
          <w:b/>
          <w:sz w:val="24"/>
          <w:szCs w:val="24"/>
        </w:rPr>
        <w:t xml:space="preserve"> jāiesniedz atsauksme vai alternatīvs dokuments </w:t>
      </w:r>
      <w:r w:rsidRPr="00562439">
        <w:rPr>
          <w:rFonts w:ascii="Times New Roman" w:hAnsi="Times New Roman" w:cs="Times New Roman"/>
          <w:sz w:val="24"/>
          <w:szCs w:val="24"/>
        </w:rPr>
        <w:t>(atsauksme, kas sniegta komersantam, objekta būvatļauja, akts par objekta pieņemšanu ekspluatācijā u.c.), kas satur vismaz šādu informāciju:</w:t>
      </w:r>
    </w:p>
    <w:p w14:paraId="5AD49852" w14:textId="77777777" w:rsidR="004919D3" w:rsidRDefault="004919D3" w:rsidP="004919D3">
      <w:pPr>
        <w:pStyle w:val="Sarakstarindkopa"/>
        <w:numPr>
          <w:ilvl w:val="2"/>
          <w:numId w:val="33"/>
        </w:numPr>
        <w:spacing w:after="0" w:line="240" w:lineRule="auto"/>
        <w:ind w:left="1418" w:hanging="851"/>
        <w:jc w:val="both"/>
        <w:rPr>
          <w:rFonts w:ascii="Times New Roman" w:hAnsi="Times New Roman" w:cs="Times New Roman"/>
          <w:sz w:val="24"/>
          <w:szCs w:val="24"/>
        </w:rPr>
      </w:pPr>
      <w:r w:rsidRPr="009B55E9">
        <w:rPr>
          <w:rFonts w:ascii="Times New Roman" w:hAnsi="Times New Roman" w:cs="Times New Roman"/>
          <w:sz w:val="24"/>
          <w:szCs w:val="24"/>
        </w:rPr>
        <w:t>pasūtītājs;</w:t>
      </w:r>
    </w:p>
    <w:p w14:paraId="28E45B2E" w14:textId="77777777" w:rsidR="004919D3" w:rsidRDefault="004919D3" w:rsidP="004919D3">
      <w:pPr>
        <w:pStyle w:val="Sarakstarindkopa"/>
        <w:numPr>
          <w:ilvl w:val="2"/>
          <w:numId w:val="33"/>
        </w:numPr>
        <w:spacing w:after="0" w:line="240" w:lineRule="auto"/>
        <w:ind w:left="1418" w:hanging="851"/>
        <w:jc w:val="both"/>
        <w:rPr>
          <w:rFonts w:ascii="Times New Roman" w:hAnsi="Times New Roman" w:cs="Times New Roman"/>
          <w:sz w:val="24"/>
          <w:szCs w:val="24"/>
        </w:rPr>
      </w:pPr>
      <w:r w:rsidRPr="0005046A">
        <w:rPr>
          <w:rFonts w:ascii="Times New Roman" w:hAnsi="Times New Roman" w:cs="Times New Roman"/>
          <w:sz w:val="24"/>
          <w:szCs w:val="24"/>
        </w:rPr>
        <w:t>objekta nosaukums;</w:t>
      </w:r>
    </w:p>
    <w:p w14:paraId="5B8AC1EF" w14:textId="77777777" w:rsidR="004919D3" w:rsidRDefault="004919D3" w:rsidP="004919D3">
      <w:pPr>
        <w:pStyle w:val="Sarakstarindkopa"/>
        <w:numPr>
          <w:ilvl w:val="2"/>
          <w:numId w:val="33"/>
        </w:numPr>
        <w:spacing w:after="0" w:line="240" w:lineRule="auto"/>
        <w:ind w:left="1418" w:hanging="851"/>
        <w:jc w:val="both"/>
        <w:rPr>
          <w:rFonts w:ascii="Times New Roman" w:hAnsi="Times New Roman" w:cs="Times New Roman"/>
          <w:sz w:val="24"/>
          <w:szCs w:val="24"/>
        </w:rPr>
      </w:pPr>
      <w:r w:rsidRPr="0005046A">
        <w:rPr>
          <w:rFonts w:ascii="Times New Roman" w:hAnsi="Times New Roman" w:cs="Times New Roman"/>
          <w:sz w:val="24"/>
          <w:szCs w:val="24"/>
        </w:rPr>
        <w:t>būvdarbu veicējs un būvdarbu vadītājs;</w:t>
      </w:r>
    </w:p>
    <w:p w14:paraId="753EDFF0" w14:textId="77777777" w:rsidR="004919D3" w:rsidRPr="00DD7860" w:rsidRDefault="004919D3" w:rsidP="004919D3">
      <w:pPr>
        <w:pStyle w:val="Sarakstarindkopa"/>
        <w:numPr>
          <w:ilvl w:val="2"/>
          <w:numId w:val="33"/>
        </w:numPr>
        <w:spacing w:after="0" w:line="240" w:lineRule="auto"/>
        <w:ind w:left="1418" w:hanging="851"/>
        <w:jc w:val="both"/>
        <w:rPr>
          <w:rFonts w:ascii="Times New Roman" w:hAnsi="Times New Roman" w:cs="Times New Roman"/>
          <w:sz w:val="24"/>
          <w:szCs w:val="24"/>
        </w:rPr>
      </w:pPr>
      <w:r w:rsidRPr="00DD7860">
        <w:rPr>
          <w:rFonts w:ascii="Times New Roman" w:hAnsi="Times New Roman" w:cs="Times New Roman"/>
          <w:sz w:val="24"/>
          <w:szCs w:val="24"/>
        </w:rPr>
        <w:t>izpildes termiņš;</w:t>
      </w:r>
    </w:p>
    <w:p w14:paraId="0821EC88" w14:textId="77777777" w:rsidR="004919D3" w:rsidRPr="00DD7860" w:rsidRDefault="004919D3" w:rsidP="004919D3">
      <w:pPr>
        <w:pStyle w:val="Sarakstarindkopa"/>
        <w:numPr>
          <w:ilvl w:val="2"/>
          <w:numId w:val="33"/>
        </w:numPr>
        <w:spacing w:after="0" w:line="240" w:lineRule="auto"/>
        <w:ind w:left="1418" w:hanging="851"/>
        <w:jc w:val="both"/>
        <w:rPr>
          <w:rFonts w:ascii="Times New Roman" w:hAnsi="Times New Roman" w:cs="Times New Roman"/>
          <w:sz w:val="24"/>
          <w:szCs w:val="24"/>
        </w:rPr>
      </w:pPr>
      <w:r w:rsidRPr="00DD7860">
        <w:rPr>
          <w:rFonts w:ascii="Times New Roman" w:eastAsia="Times New Roman" w:hAnsi="Times New Roman" w:cs="Times New Roman"/>
          <w:sz w:val="24"/>
          <w:szCs w:val="24"/>
        </w:rPr>
        <w:t>izpildīto būvdarbu veidi;</w:t>
      </w:r>
    </w:p>
    <w:p w14:paraId="187BD814" w14:textId="77777777" w:rsidR="004919D3" w:rsidRDefault="004919D3" w:rsidP="004919D3">
      <w:pPr>
        <w:pStyle w:val="Sarakstarindkopa"/>
        <w:numPr>
          <w:ilvl w:val="2"/>
          <w:numId w:val="33"/>
        </w:numPr>
        <w:spacing w:after="0" w:line="240" w:lineRule="auto"/>
        <w:ind w:left="1418" w:hanging="851"/>
        <w:jc w:val="both"/>
        <w:rPr>
          <w:rFonts w:ascii="Times New Roman" w:hAnsi="Times New Roman" w:cs="Times New Roman"/>
          <w:sz w:val="24"/>
          <w:szCs w:val="24"/>
        </w:rPr>
      </w:pPr>
      <w:r w:rsidRPr="00DD7860">
        <w:rPr>
          <w:rFonts w:ascii="Times New Roman" w:hAnsi="Times New Roman" w:cs="Times New Roman"/>
          <w:sz w:val="24"/>
          <w:szCs w:val="24"/>
        </w:rPr>
        <w:t>būvdarbu apjomi</w:t>
      </w:r>
      <w:r>
        <w:rPr>
          <w:rFonts w:ascii="Times New Roman" w:hAnsi="Times New Roman" w:cs="Times New Roman"/>
          <w:sz w:val="24"/>
          <w:szCs w:val="24"/>
        </w:rPr>
        <w:t>;</w:t>
      </w:r>
    </w:p>
    <w:p w14:paraId="621D335B" w14:textId="77777777" w:rsidR="004919D3" w:rsidRPr="00DD7860" w:rsidRDefault="004919D3" w:rsidP="004919D3">
      <w:pPr>
        <w:pStyle w:val="Sarakstarindkopa"/>
        <w:numPr>
          <w:ilvl w:val="2"/>
          <w:numId w:val="33"/>
        </w:numPr>
        <w:spacing w:after="120" w:line="240" w:lineRule="auto"/>
        <w:ind w:left="1418" w:hanging="851"/>
        <w:contextualSpacing w:val="0"/>
        <w:jc w:val="both"/>
        <w:rPr>
          <w:rFonts w:ascii="Times New Roman" w:hAnsi="Times New Roman" w:cs="Times New Roman"/>
          <w:sz w:val="24"/>
          <w:szCs w:val="24"/>
        </w:rPr>
      </w:pPr>
      <w:r w:rsidRPr="00DD7860">
        <w:rPr>
          <w:rFonts w:ascii="Times New Roman" w:hAnsi="Times New Roman" w:cs="Times New Roman"/>
          <w:sz w:val="24"/>
          <w:szCs w:val="24"/>
        </w:rPr>
        <w:t>informācija, ka objekts nodots ekspluatācijā vai būvniecības ieceres dokumentācijā saņemta atzīme par būvdarbu pabeigšanu, atbilstoši normatīvo aktu prasībām.</w:t>
      </w:r>
    </w:p>
    <w:p w14:paraId="2E0294FC" w14:textId="15481DD3" w:rsidR="001C6D8A" w:rsidRDefault="004919D3" w:rsidP="004919D3">
      <w:pPr>
        <w:spacing w:after="0" w:line="240" w:lineRule="auto"/>
        <w:jc w:val="both"/>
        <w:rPr>
          <w:rFonts w:ascii="Times New Roman" w:eastAsia="Times New Roman" w:hAnsi="Times New Roman"/>
          <w:bCs/>
          <w:sz w:val="24"/>
          <w:szCs w:val="24"/>
          <w:lang w:eastAsia="lv-LV"/>
        </w:rPr>
      </w:pPr>
      <w:r w:rsidRPr="00562439">
        <w:rPr>
          <w:rFonts w:ascii="Times New Roman" w:eastAsia="Times New Roman" w:hAnsi="Times New Roman" w:cs="Times New Roman"/>
          <w:sz w:val="24"/>
          <w:szCs w:val="24"/>
        </w:rPr>
        <w:lastRenderedPageBreak/>
        <w:t>Ja</w:t>
      </w:r>
      <w:r w:rsidRPr="00711AED">
        <w:rPr>
          <w:rFonts w:ascii="Times New Roman" w:eastAsia="Times New Roman" w:hAnsi="Times New Roman" w:cs="Times New Roman"/>
          <w:sz w:val="24"/>
          <w:szCs w:val="24"/>
        </w:rPr>
        <w:t xml:space="preserve"> piedāvātais speciālists nav pretendenta darbinieks,</w:t>
      </w:r>
      <w:r w:rsidRPr="00711AED">
        <w:rPr>
          <w:rFonts w:ascii="Times New Roman" w:eastAsia="Times New Roman" w:hAnsi="Times New Roman" w:cs="Times New Roman"/>
          <w:b/>
          <w:sz w:val="24"/>
          <w:szCs w:val="24"/>
        </w:rPr>
        <w:t xml:space="preserve"> </w:t>
      </w:r>
      <w:r w:rsidRPr="00711AED">
        <w:rPr>
          <w:rFonts w:ascii="Times New Roman" w:eastAsia="Times New Roman" w:hAnsi="Times New Roman" w:cs="Times New Roman"/>
          <w:sz w:val="24"/>
          <w:szCs w:val="24"/>
        </w:rPr>
        <w:t xml:space="preserve">jāpievieno attiecīgās personas parakstīts apliecinājums (saskaņā ar piedāvāto </w:t>
      </w:r>
      <w:proofErr w:type="spellStart"/>
      <w:r w:rsidRPr="007714F7">
        <w:rPr>
          <w:rFonts w:ascii="Times New Roman" w:eastAsia="Times New Roman" w:hAnsi="Times New Roman" w:cs="Times New Roman"/>
          <w:b/>
          <w:bCs/>
          <w:i/>
          <w:iCs/>
          <w:sz w:val="24"/>
          <w:szCs w:val="24"/>
        </w:rPr>
        <w:t>Būvspeciālista</w:t>
      </w:r>
      <w:proofErr w:type="spellEnd"/>
      <w:r w:rsidRPr="00711AED">
        <w:rPr>
          <w:rFonts w:ascii="Times New Roman" w:eastAsia="Times New Roman" w:hAnsi="Times New Roman" w:cs="Times New Roman"/>
          <w:b/>
          <w:i/>
          <w:sz w:val="24"/>
          <w:szCs w:val="24"/>
        </w:rPr>
        <w:t xml:space="preserve"> apliecinājuma formu</w:t>
      </w:r>
      <w:r w:rsidRPr="00711AED">
        <w:rPr>
          <w:rFonts w:ascii="Times New Roman" w:eastAsia="Times New Roman" w:hAnsi="Times New Roman" w:cs="Times New Roman"/>
          <w:sz w:val="24"/>
          <w:szCs w:val="24"/>
        </w:rPr>
        <w:t>) par gatavību piedalīties iepirkuma līguma izpildē:</w:t>
      </w:r>
    </w:p>
    <w:p w14:paraId="31477882" w14:textId="77777777" w:rsidR="001C6D8A" w:rsidRPr="00EB192D" w:rsidRDefault="001C6D8A" w:rsidP="006129AC">
      <w:pPr>
        <w:spacing w:after="0" w:line="240" w:lineRule="auto"/>
        <w:jc w:val="both"/>
        <w:rPr>
          <w:rFonts w:ascii="Times New Roman" w:eastAsia="Times New Roman" w:hAnsi="Times New Roman"/>
          <w:bCs/>
          <w:sz w:val="24"/>
          <w:szCs w:val="24"/>
          <w:lang w:eastAsia="lv-LV"/>
        </w:rPr>
      </w:pPr>
    </w:p>
    <w:p w14:paraId="79063114" w14:textId="0EB3A5C1" w:rsidR="00EB192D" w:rsidRPr="00BF2770" w:rsidRDefault="00A70B78" w:rsidP="00BF2770">
      <w:pPr>
        <w:spacing w:before="120" w:after="120" w:line="240" w:lineRule="auto"/>
        <w:jc w:val="center"/>
        <w:rPr>
          <w:rFonts w:ascii="Times New Roman" w:hAnsi="Times New Roman" w:cs="Times New Roman"/>
          <w:b/>
          <w:bCs/>
          <w:i/>
          <w:iCs/>
          <w:sz w:val="24"/>
          <w:szCs w:val="24"/>
        </w:rPr>
      </w:pPr>
      <w:proofErr w:type="spellStart"/>
      <w:r>
        <w:rPr>
          <w:rFonts w:ascii="Times New Roman" w:hAnsi="Times New Roman" w:cs="Times New Roman"/>
          <w:b/>
          <w:bCs/>
          <w:i/>
          <w:iCs/>
          <w:sz w:val="24"/>
          <w:szCs w:val="24"/>
        </w:rPr>
        <w:t>Būvs</w:t>
      </w:r>
      <w:r w:rsidR="00EB192D" w:rsidRPr="00BF2770">
        <w:rPr>
          <w:rFonts w:ascii="Times New Roman" w:hAnsi="Times New Roman" w:cs="Times New Roman"/>
          <w:b/>
          <w:bCs/>
          <w:i/>
          <w:iCs/>
          <w:sz w:val="24"/>
          <w:szCs w:val="24"/>
        </w:rPr>
        <w:t>peciālista</w:t>
      </w:r>
      <w:proofErr w:type="spellEnd"/>
      <w:r w:rsidR="00EB192D" w:rsidRPr="00BF2770">
        <w:rPr>
          <w:rFonts w:ascii="Times New Roman" w:hAnsi="Times New Roman" w:cs="Times New Roman"/>
          <w:b/>
          <w:bCs/>
          <w:i/>
          <w:iCs/>
          <w:sz w:val="24"/>
          <w:szCs w:val="24"/>
        </w:rPr>
        <w:t xml:space="preserve"> apliecinājuma forma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EB192D" w:rsidRPr="00764DCD" w14:paraId="1874931C" w14:textId="77777777" w:rsidTr="00231D05">
        <w:trPr>
          <w:trHeight w:val="1408"/>
        </w:trPr>
        <w:tc>
          <w:tcPr>
            <w:tcW w:w="9356" w:type="dxa"/>
            <w:shd w:val="clear" w:color="auto" w:fill="auto"/>
          </w:tcPr>
          <w:p w14:paraId="7D95CCEA" w14:textId="77777777" w:rsidR="00EB192D" w:rsidRPr="00764DCD" w:rsidRDefault="00EB192D" w:rsidP="00231D05">
            <w:pPr>
              <w:widowControl w:val="0"/>
              <w:spacing w:after="0" w:line="240" w:lineRule="auto"/>
              <w:ind w:left="-361" w:firstLine="361"/>
              <w:jc w:val="center"/>
              <w:rPr>
                <w:rFonts w:ascii="Times New Roman" w:hAnsi="Times New Roman" w:cs="Times New Roman"/>
                <w:b/>
                <w:bCs/>
                <w:lang w:eastAsia="lv-LV"/>
              </w:rPr>
            </w:pPr>
            <w:r w:rsidRPr="00764DCD">
              <w:rPr>
                <w:rFonts w:ascii="Times New Roman" w:hAnsi="Times New Roman" w:cs="Times New Roman"/>
                <w:b/>
                <w:bCs/>
                <w:lang w:eastAsia="lv-LV"/>
              </w:rPr>
              <w:t xml:space="preserve">Līguma izpildē iesaistītā </w:t>
            </w:r>
            <w:r w:rsidRPr="00764DCD">
              <w:rPr>
                <w:rFonts w:ascii="Times New Roman" w:hAnsi="Times New Roman" w:cs="Times New Roman"/>
                <w:bCs/>
                <w:lang w:eastAsia="lv-LV"/>
              </w:rPr>
              <w:t>&lt;</w:t>
            </w:r>
            <w:r w:rsidRPr="00764DCD">
              <w:rPr>
                <w:rFonts w:ascii="Times New Roman" w:hAnsi="Times New Roman" w:cs="Times New Roman"/>
                <w:bCs/>
                <w:i/>
                <w:iCs/>
                <w:lang w:eastAsia="lv-LV"/>
              </w:rPr>
              <w:t>iepirkuma līgumā paredzētais amats</w:t>
            </w:r>
            <w:r w:rsidRPr="00764DCD">
              <w:rPr>
                <w:rFonts w:ascii="Times New Roman" w:hAnsi="Times New Roman" w:cs="Times New Roman"/>
                <w:bCs/>
                <w:i/>
                <w:lang w:eastAsia="lv-LV"/>
              </w:rPr>
              <w:t>&gt;</w:t>
            </w:r>
            <w:r w:rsidRPr="00764DCD">
              <w:rPr>
                <w:rFonts w:ascii="Times New Roman" w:hAnsi="Times New Roman" w:cs="Times New Roman"/>
                <w:b/>
                <w:bCs/>
                <w:lang w:eastAsia="lv-LV"/>
              </w:rPr>
              <w:t xml:space="preserve"> apliecinājums </w:t>
            </w:r>
          </w:p>
          <w:p w14:paraId="76E32890" w14:textId="77777777" w:rsidR="00EB192D" w:rsidRPr="00764DCD" w:rsidRDefault="00EB192D" w:rsidP="00231D05">
            <w:pPr>
              <w:widowControl w:val="0"/>
              <w:spacing w:after="0" w:line="240" w:lineRule="auto"/>
              <w:jc w:val="center"/>
              <w:rPr>
                <w:rFonts w:ascii="Times New Roman" w:hAnsi="Times New Roman" w:cs="Times New Roman"/>
                <w:b/>
                <w:bCs/>
                <w:lang w:eastAsia="lv-LV"/>
              </w:rPr>
            </w:pPr>
            <w:r w:rsidRPr="00764DCD">
              <w:rPr>
                <w:rFonts w:ascii="Times New Roman" w:hAnsi="Times New Roman" w:cs="Times New Roman"/>
                <w:b/>
                <w:bCs/>
                <w:lang w:eastAsia="lv-LV"/>
              </w:rPr>
              <w:t>par gatavību piedalīties līguma izpildē</w:t>
            </w:r>
          </w:p>
          <w:p w14:paraId="03980A63" w14:textId="77777777" w:rsidR="00EB192D" w:rsidRPr="00764DCD" w:rsidRDefault="00EB192D" w:rsidP="00231D05">
            <w:pPr>
              <w:widowControl w:val="0"/>
              <w:spacing w:after="0" w:line="240" w:lineRule="auto"/>
              <w:jc w:val="both"/>
              <w:rPr>
                <w:rFonts w:ascii="Times New Roman" w:hAnsi="Times New Roman" w:cs="Times New Roman"/>
                <w:bCs/>
                <w:lang w:eastAsia="lv-LV"/>
              </w:rPr>
            </w:pPr>
            <w:r w:rsidRPr="00764DCD">
              <w:rPr>
                <w:rFonts w:ascii="Times New Roman" w:hAnsi="Times New Roman" w:cs="Times New Roman"/>
                <w:bCs/>
                <w:lang w:eastAsia="lv-LV"/>
              </w:rPr>
              <w:t xml:space="preserve">Ar šo es apņemos </w:t>
            </w:r>
          </w:p>
          <w:p w14:paraId="7AD324FE" w14:textId="77777777" w:rsidR="00EB192D" w:rsidRPr="00764DCD" w:rsidRDefault="00EB192D" w:rsidP="00231D05">
            <w:pPr>
              <w:widowControl w:val="0"/>
              <w:spacing w:after="0" w:line="240" w:lineRule="auto"/>
              <w:jc w:val="both"/>
              <w:rPr>
                <w:rFonts w:ascii="Times New Roman" w:hAnsi="Times New Roman" w:cs="Times New Roman"/>
                <w:bCs/>
                <w:lang w:eastAsia="lv-LV"/>
              </w:rPr>
            </w:pPr>
            <w:r w:rsidRPr="00764DCD">
              <w:rPr>
                <w:rFonts w:ascii="Times New Roman" w:hAnsi="Times New Roman" w:cs="Times New Roman"/>
                <w:bCs/>
                <w:lang w:eastAsia="lv-LV"/>
              </w:rPr>
              <w:t>strādāt pie iepirkuma līgumu izpildes &lt;</w:t>
            </w:r>
            <w:r w:rsidRPr="00764DCD">
              <w:rPr>
                <w:rFonts w:ascii="Times New Roman" w:hAnsi="Times New Roman" w:cs="Times New Roman"/>
                <w:bCs/>
                <w:i/>
                <w:lang w:eastAsia="lv-LV"/>
              </w:rPr>
              <w:t>Iepirkuma nosaukums, ID numurs</w:t>
            </w:r>
            <w:r w:rsidRPr="00764DCD">
              <w:rPr>
                <w:rFonts w:ascii="Times New Roman" w:hAnsi="Times New Roman" w:cs="Times New Roman"/>
                <w:bCs/>
                <w:lang w:eastAsia="lv-LV"/>
              </w:rPr>
              <w:t>&gt; kā</w:t>
            </w:r>
            <w:r w:rsidRPr="00764DCD">
              <w:rPr>
                <w:rFonts w:ascii="Times New Roman" w:hAnsi="Times New Roman" w:cs="Times New Roman"/>
                <w:b/>
                <w:bCs/>
                <w:lang w:eastAsia="lv-LV"/>
              </w:rPr>
              <w:t xml:space="preserve"> </w:t>
            </w:r>
            <w:r w:rsidRPr="00764DCD">
              <w:rPr>
                <w:rFonts w:ascii="Times New Roman" w:hAnsi="Times New Roman" w:cs="Times New Roman"/>
                <w:bCs/>
                <w:lang w:eastAsia="lv-LV"/>
              </w:rPr>
              <w:t>&lt;</w:t>
            </w:r>
            <w:r w:rsidRPr="00764DCD">
              <w:rPr>
                <w:rFonts w:ascii="Times New Roman" w:hAnsi="Times New Roman" w:cs="Times New Roman"/>
                <w:b/>
                <w:bCs/>
                <w:i/>
                <w:iCs/>
                <w:lang w:eastAsia="lv-LV"/>
              </w:rPr>
              <w:t>iepirkuma līgumā paredzētais amats</w:t>
            </w:r>
            <w:r w:rsidRPr="00764DCD">
              <w:rPr>
                <w:rFonts w:ascii="Times New Roman" w:hAnsi="Times New Roman" w:cs="Times New Roman"/>
                <w:bCs/>
                <w:i/>
                <w:lang w:eastAsia="lv-LV"/>
              </w:rPr>
              <w:t>&gt;</w:t>
            </w:r>
            <w:r w:rsidRPr="00764DCD">
              <w:rPr>
                <w:rFonts w:ascii="Times New Roman" w:hAnsi="Times New Roman" w:cs="Times New Roman"/>
                <w:bCs/>
                <w:lang w:eastAsia="lv-LV"/>
              </w:rPr>
              <w:t xml:space="preserve"> gadījumā, ja ar šo </w:t>
            </w:r>
            <w:r w:rsidRPr="00764DCD">
              <w:rPr>
                <w:rFonts w:ascii="Times New Roman" w:hAnsi="Times New Roman" w:cs="Times New Roman"/>
                <w:lang w:eastAsia="lv-LV"/>
              </w:rPr>
              <w:t xml:space="preserve">pretendentu </w:t>
            </w:r>
            <w:r w:rsidRPr="00764DCD">
              <w:rPr>
                <w:rFonts w:ascii="Times New Roman" w:hAnsi="Times New Roman" w:cs="Times New Roman"/>
                <w:bCs/>
                <w:lang w:eastAsia="lv-LV"/>
              </w:rPr>
              <w:t>tiks noslēgts iepirkuma līgums. Iepirkuma līguma izpildē strādāšu &lt;</w:t>
            </w:r>
            <w:r w:rsidRPr="00764DCD">
              <w:rPr>
                <w:rFonts w:ascii="Times New Roman" w:hAnsi="Times New Roman" w:cs="Times New Roman"/>
                <w:bCs/>
                <w:iCs/>
                <w:lang w:eastAsia="lv-LV"/>
              </w:rPr>
              <w:t xml:space="preserve"> </w:t>
            </w:r>
            <w:r w:rsidRPr="00764DCD">
              <w:rPr>
                <w:rFonts w:ascii="Times New Roman" w:hAnsi="Times New Roman" w:cs="Times New Roman"/>
                <w:i/>
                <w:lang w:eastAsia="lv-LV"/>
              </w:rPr>
              <w:t>pretendenta</w:t>
            </w:r>
            <w:r w:rsidRPr="00764DCD">
              <w:rPr>
                <w:rFonts w:ascii="Times New Roman" w:hAnsi="Times New Roman" w:cs="Times New Roman"/>
                <w:lang w:eastAsia="lv-LV"/>
              </w:rPr>
              <w:t xml:space="preserve"> </w:t>
            </w:r>
            <w:r w:rsidRPr="00764DCD">
              <w:rPr>
                <w:rFonts w:ascii="Times New Roman" w:hAnsi="Times New Roman" w:cs="Times New Roman"/>
                <w:bCs/>
                <w:i/>
                <w:lang w:eastAsia="lv-LV"/>
              </w:rPr>
              <w:t xml:space="preserve">nosaukums&gt; </w:t>
            </w:r>
            <w:r w:rsidRPr="00764DCD">
              <w:rPr>
                <w:rFonts w:ascii="Times New Roman" w:hAnsi="Times New Roman" w:cs="Times New Roman"/>
                <w:bCs/>
                <w:lang w:eastAsia="lv-LV"/>
              </w:rPr>
              <w:t xml:space="preserve">piedāvājumā norādītajā pārstāvības statusā </w:t>
            </w:r>
            <w:r w:rsidRPr="00764DCD">
              <w:rPr>
                <w:rFonts w:ascii="Times New Roman" w:hAnsi="Times New Roman" w:cs="Times New Roman"/>
                <w:bCs/>
                <w:i/>
                <w:lang w:eastAsia="lv-LV"/>
              </w:rPr>
              <w:t>(vajadzīgo atzīmēt (X) un aizpildīt)</w:t>
            </w:r>
            <w:r w:rsidRPr="00764DCD">
              <w:rPr>
                <w:rFonts w:ascii="Times New Roman" w:hAnsi="Times New Roman" w:cs="Times New Roman"/>
                <w:bCs/>
                <w:lang w:eastAsia="lv-LV"/>
              </w:rPr>
              <w:t>:</w:t>
            </w:r>
          </w:p>
          <w:p w14:paraId="113F2AD9" w14:textId="77777777" w:rsidR="00EB192D" w:rsidRPr="00764DCD" w:rsidRDefault="00EB192D" w:rsidP="00231D05">
            <w:pPr>
              <w:widowControl w:val="0"/>
              <w:spacing w:after="0" w:line="240" w:lineRule="auto"/>
              <w:jc w:val="both"/>
              <w:rPr>
                <w:rFonts w:ascii="Times New Roman" w:hAnsi="Times New Roman" w:cs="Times New Roman"/>
              </w:rPr>
            </w:pPr>
            <w:r w:rsidRPr="00764DCD">
              <w:rPr>
                <w:rFonts w:ascii="Times New Roman" w:hAnsi="Times New Roman" w:cs="Times New Roman"/>
                <w:noProof/>
                <w:lang w:eastAsia="lv-LV"/>
              </w:rPr>
              <mc:AlternateContent>
                <mc:Choice Requires="wps">
                  <w:drawing>
                    <wp:anchor distT="0" distB="0" distL="114300" distR="114300" simplePos="0" relativeHeight="251661312" behindDoc="0" locked="0" layoutInCell="1" allowOverlap="1" wp14:anchorId="4B3C68F8" wp14:editId="6793DD17">
                      <wp:simplePos x="0" y="0"/>
                      <wp:positionH relativeFrom="column">
                        <wp:posOffset>25227</wp:posOffset>
                      </wp:positionH>
                      <wp:positionV relativeFrom="paragraph">
                        <wp:posOffset>25804</wp:posOffset>
                      </wp:positionV>
                      <wp:extent cx="156845" cy="142875"/>
                      <wp:effectExtent l="0" t="0" r="14605" b="28575"/>
                      <wp:wrapNone/>
                      <wp:docPr id="31667846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2945" id="Rectangle 14" o:spid="_x0000_s1026" style="position:absolute;margin-left:2pt;margin-top:2.05pt;width:12.3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" fillcolor="window" strokecolor="windowText" strokeweight=".5pt">
                      <v:path arrowok="t"/>
                    </v:rect>
                  </w:pict>
                </mc:Fallback>
              </mc:AlternateContent>
            </w:r>
            <w:r w:rsidRPr="00764DCD">
              <w:rPr>
                <w:rFonts w:ascii="Times New Roman" w:hAnsi="Times New Roman" w:cs="Times New Roman"/>
                <w:lang w:eastAsia="lv-LV"/>
              </w:rPr>
              <w:t xml:space="preserve">       </w:t>
            </w:r>
            <w:r w:rsidRPr="00764DCD">
              <w:rPr>
                <w:rFonts w:ascii="Times New Roman" w:hAnsi="Times New Roman" w:cs="Times New Roman"/>
              </w:rPr>
              <w:t xml:space="preserve">kā fiziska persona, ar kuru iepirkuma līguma izpildei pretendents </w:t>
            </w:r>
            <w:r w:rsidRPr="00764DCD">
              <w:rPr>
                <w:rFonts w:ascii="Times New Roman" w:hAnsi="Times New Roman" w:cs="Times New Roman"/>
                <w:bCs/>
              </w:rPr>
              <w:t>&lt;</w:t>
            </w:r>
            <w:r w:rsidRPr="00764DCD">
              <w:rPr>
                <w:rFonts w:ascii="Times New Roman" w:hAnsi="Times New Roman" w:cs="Times New Roman"/>
                <w:i/>
              </w:rPr>
              <w:t>pretendenta</w:t>
            </w:r>
            <w:r w:rsidRPr="00764DCD">
              <w:rPr>
                <w:rFonts w:ascii="Times New Roman" w:hAnsi="Times New Roman" w:cs="Times New Roman"/>
              </w:rPr>
              <w:t xml:space="preserve"> </w:t>
            </w:r>
          </w:p>
          <w:p w14:paraId="3F5B8300" w14:textId="77777777" w:rsidR="00EB192D" w:rsidRPr="00764DCD" w:rsidRDefault="00EB192D" w:rsidP="00231D05">
            <w:pPr>
              <w:widowControl w:val="0"/>
              <w:spacing w:after="0" w:line="240" w:lineRule="auto"/>
              <w:jc w:val="both"/>
              <w:rPr>
                <w:rFonts w:ascii="Times New Roman" w:hAnsi="Times New Roman" w:cs="Times New Roman"/>
                <w:lang w:eastAsia="lv-LV"/>
              </w:rPr>
            </w:pPr>
            <w:r w:rsidRPr="00764DCD">
              <w:rPr>
                <w:rFonts w:ascii="Times New Roman" w:hAnsi="Times New Roman" w:cs="Times New Roman"/>
              </w:rPr>
              <w:t xml:space="preserve">       </w:t>
            </w:r>
            <w:r w:rsidRPr="00764DCD">
              <w:rPr>
                <w:rFonts w:ascii="Times New Roman" w:hAnsi="Times New Roman" w:cs="Times New Roman"/>
                <w:bCs/>
                <w:i/>
              </w:rPr>
              <w:t xml:space="preserve">nosaukums&gt; </w:t>
            </w:r>
            <w:r w:rsidRPr="00764DCD">
              <w:rPr>
                <w:rFonts w:ascii="Times New Roman" w:hAnsi="Times New Roman" w:cs="Times New Roman"/>
              </w:rPr>
              <w:t>nodibinās darba tiesiskās attiecības</w:t>
            </w:r>
            <w:r w:rsidRPr="00764DCD">
              <w:rPr>
                <w:rFonts w:ascii="Times New Roman" w:hAnsi="Times New Roman" w:cs="Times New Roman"/>
                <w:bCs/>
              </w:rPr>
              <w:t xml:space="preserve"> un reģistrēs Būvniecības informācijas sistēmas reģistrā kā &lt;</w:t>
            </w:r>
            <w:r w:rsidRPr="00764DCD">
              <w:rPr>
                <w:rFonts w:ascii="Times New Roman" w:hAnsi="Times New Roman" w:cs="Times New Roman"/>
                <w:i/>
              </w:rPr>
              <w:t xml:space="preserve"> pretendenta</w:t>
            </w:r>
            <w:r w:rsidRPr="00764DCD">
              <w:rPr>
                <w:rFonts w:ascii="Times New Roman" w:hAnsi="Times New Roman" w:cs="Times New Roman"/>
              </w:rPr>
              <w:t xml:space="preserve"> </w:t>
            </w:r>
            <w:r w:rsidRPr="00764DCD">
              <w:rPr>
                <w:rFonts w:ascii="Times New Roman" w:hAnsi="Times New Roman" w:cs="Times New Roman"/>
                <w:bCs/>
                <w:i/>
              </w:rPr>
              <w:t xml:space="preserve">nosaukums&gt; </w:t>
            </w:r>
            <w:proofErr w:type="spellStart"/>
            <w:r w:rsidRPr="00764DCD">
              <w:rPr>
                <w:rFonts w:ascii="Times New Roman" w:hAnsi="Times New Roman" w:cs="Times New Roman"/>
                <w:bCs/>
              </w:rPr>
              <w:t>būvspeciālistu</w:t>
            </w:r>
            <w:proofErr w:type="spellEnd"/>
            <w:r w:rsidRPr="00764DCD">
              <w:rPr>
                <w:rFonts w:ascii="Times New Roman" w:hAnsi="Times New Roman" w:cs="Times New Roman"/>
                <w:bCs/>
              </w:rPr>
              <w:t>.</w:t>
            </w:r>
          </w:p>
          <w:p w14:paraId="34BD6B5F" w14:textId="77777777" w:rsidR="00EB192D" w:rsidRPr="00764DCD" w:rsidRDefault="00EB192D" w:rsidP="00231D05">
            <w:pPr>
              <w:widowControl w:val="0"/>
              <w:spacing w:after="0" w:line="240" w:lineRule="auto"/>
              <w:jc w:val="both"/>
              <w:rPr>
                <w:rFonts w:ascii="Times New Roman" w:hAnsi="Times New Roman" w:cs="Times New Roman"/>
                <w:bCs/>
              </w:rPr>
            </w:pPr>
          </w:p>
          <w:p w14:paraId="61CCE337" w14:textId="77777777" w:rsidR="00EB192D" w:rsidRPr="00764DCD" w:rsidRDefault="00EB192D" w:rsidP="00231D05">
            <w:pPr>
              <w:widowControl w:val="0"/>
              <w:spacing w:after="0" w:line="240" w:lineRule="auto"/>
              <w:jc w:val="both"/>
              <w:rPr>
                <w:rFonts w:ascii="Times New Roman" w:hAnsi="Times New Roman" w:cs="Times New Roman"/>
                <w:lang w:eastAsia="lv-LV"/>
              </w:rPr>
            </w:pPr>
            <w:r w:rsidRPr="00764DCD">
              <w:rPr>
                <w:rFonts w:ascii="Times New Roman" w:hAnsi="Times New Roman" w:cs="Times New Roman"/>
                <w:bCs/>
                <w:lang w:eastAsia="lv-LV"/>
              </w:rPr>
              <w:t xml:space="preserve">Šī apņemšanās nav atsaucama, izņemot, ja iestājas ārkārtas apstākļi, kurus nav iespējams paredzēt iepirkuma laikā, par kuriem apņemos nekavējoties informēt savu darba devēju un Pasūtītāju. </w:t>
            </w:r>
          </w:p>
          <w:tbl>
            <w:tblPr>
              <w:tblW w:w="10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2"/>
              <w:gridCol w:w="7350"/>
            </w:tblGrid>
            <w:tr w:rsidR="00EB192D" w:rsidRPr="00764DCD" w14:paraId="31E6854A" w14:textId="77777777" w:rsidTr="00231D05">
              <w:trPr>
                <w:trHeight w:val="250"/>
              </w:trPr>
              <w:tc>
                <w:tcPr>
                  <w:tcW w:w="3082" w:type="dxa"/>
                  <w:tcBorders>
                    <w:top w:val="single" w:sz="4" w:space="0" w:color="auto"/>
                    <w:left w:val="single" w:sz="4" w:space="0" w:color="auto"/>
                    <w:bottom w:val="single" w:sz="4" w:space="0" w:color="auto"/>
                    <w:right w:val="single" w:sz="4" w:space="0" w:color="auto"/>
                  </w:tcBorders>
                </w:tcPr>
                <w:p w14:paraId="0C35AEAB" w14:textId="77777777" w:rsidR="00EB192D" w:rsidRPr="00764DCD" w:rsidRDefault="00EB192D" w:rsidP="00231D05">
                  <w:pPr>
                    <w:widowControl w:val="0"/>
                    <w:spacing w:after="0" w:line="240" w:lineRule="auto"/>
                    <w:jc w:val="both"/>
                    <w:rPr>
                      <w:rFonts w:ascii="Times New Roman" w:hAnsi="Times New Roman" w:cs="Times New Roman"/>
                      <w:sz w:val="23"/>
                      <w:szCs w:val="23"/>
                    </w:rPr>
                  </w:pPr>
                  <w:r w:rsidRPr="00764DCD">
                    <w:rPr>
                      <w:rFonts w:ascii="Times New Roman" w:hAnsi="Times New Roman" w:cs="Times New Roman"/>
                      <w:sz w:val="23"/>
                      <w:szCs w:val="23"/>
                    </w:rPr>
                    <w:t>Vārds, Uzvārds</w:t>
                  </w:r>
                </w:p>
              </w:tc>
              <w:tc>
                <w:tcPr>
                  <w:tcW w:w="7350" w:type="dxa"/>
                  <w:tcBorders>
                    <w:top w:val="single" w:sz="4" w:space="0" w:color="auto"/>
                    <w:left w:val="single" w:sz="4" w:space="0" w:color="auto"/>
                    <w:bottom w:val="single" w:sz="4" w:space="0" w:color="auto"/>
                    <w:right w:val="single" w:sz="4" w:space="0" w:color="auto"/>
                  </w:tcBorders>
                </w:tcPr>
                <w:p w14:paraId="027A8900" w14:textId="77777777" w:rsidR="00EB192D" w:rsidRPr="00764DCD" w:rsidRDefault="00EB192D" w:rsidP="00231D05">
                  <w:pPr>
                    <w:widowControl w:val="0"/>
                    <w:spacing w:after="0" w:line="240" w:lineRule="auto"/>
                    <w:rPr>
                      <w:rFonts w:ascii="Times New Roman" w:hAnsi="Times New Roman" w:cs="Times New Roman"/>
                      <w:sz w:val="23"/>
                      <w:szCs w:val="23"/>
                    </w:rPr>
                  </w:pPr>
                </w:p>
              </w:tc>
            </w:tr>
            <w:tr w:rsidR="00EB192D" w:rsidRPr="00764DCD" w14:paraId="19C6F108" w14:textId="77777777" w:rsidTr="00231D05">
              <w:trPr>
                <w:trHeight w:val="250"/>
              </w:trPr>
              <w:tc>
                <w:tcPr>
                  <w:tcW w:w="3082" w:type="dxa"/>
                  <w:tcBorders>
                    <w:top w:val="single" w:sz="4" w:space="0" w:color="auto"/>
                    <w:left w:val="single" w:sz="4" w:space="0" w:color="auto"/>
                    <w:bottom w:val="single" w:sz="4" w:space="0" w:color="auto"/>
                    <w:right w:val="single" w:sz="4" w:space="0" w:color="auto"/>
                  </w:tcBorders>
                </w:tcPr>
                <w:p w14:paraId="73943BE0" w14:textId="77777777" w:rsidR="00EB192D" w:rsidRPr="00764DCD" w:rsidRDefault="00EB192D" w:rsidP="00231D05">
                  <w:pPr>
                    <w:widowControl w:val="0"/>
                    <w:spacing w:after="0" w:line="240" w:lineRule="auto"/>
                    <w:jc w:val="both"/>
                    <w:rPr>
                      <w:rFonts w:ascii="Times New Roman" w:hAnsi="Times New Roman" w:cs="Times New Roman"/>
                      <w:sz w:val="23"/>
                      <w:szCs w:val="23"/>
                    </w:rPr>
                  </w:pPr>
                  <w:r w:rsidRPr="00764DCD">
                    <w:rPr>
                      <w:rFonts w:ascii="Times New Roman" w:hAnsi="Times New Roman" w:cs="Times New Roman"/>
                      <w:sz w:val="23"/>
                      <w:szCs w:val="23"/>
                    </w:rPr>
                    <w:t>Personas paraksts</w:t>
                  </w:r>
                </w:p>
              </w:tc>
              <w:tc>
                <w:tcPr>
                  <w:tcW w:w="7350" w:type="dxa"/>
                  <w:tcBorders>
                    <w:top w:val="single" w:sz="4" w:space="0" w:color="auto"/>
                    <w:left w:val="single" w:sz="4" w:space="0" w:color="auto"/>
                    <w:bottom w:val="single" w:sz="4" w:space="0" w:color="auto"/>
                    <w:right w:val="single" w:sz="4" w:space="0" w:color="auto"/>
                  </w:tcBorders>
                </w:tcPr>
                <w:p w14:paraId="18CA08F9" w14:textId="77777777" w:rsidR="00EB192D" w:rsidRPr="00764DCD" w:rsidRDefault="00EB192D" w:rsidP="00231D05">
                  <w:pPr>
                    <w:widowControl w:val="0"/>
                    <w:spacing w:after="0" w:line="240" w:lineRule="auto"/>
                    <w:rPr>
                      <w:rFonts w:ascii="Times New Roman" w:hAnsi="Times New Roman" w:cs="Times New Roman"/>
                      <w:sz w:val="23"/>
                      <w:szCs w:val="23"/>
                    </w:rPr>
                  </w:pPr>
                </w:p>
              </w:tc>
            </w:tr>
            <w:tr w:rsidR="00EB192D" w:rsidRPr="00764DCD" w14:paraId="49A4DD0F" w14:textId="77777777" w:rsidTr="00231D05">
              <w:trPr>
                <w:trHeight w:val="250"/>
              </w:trPr>
              <w:tc>
                <w:tcPr>
                  <w:tcW w:w="3082" w:type="dxa"/>
                  <w:tcBorders>
                    <w:top w:val="single" w:sz="4" w:space="0" w:color="auto"/>
                    <w:left w:val="single" w:sz="4" w:space="0" w:color="auto"/>
                    <w:bottom w:val="single" w:sz="4" w:space="0" w:color="auto"/>
                    <w:right w:val="single" w:sz="4" w:space="0" w:color="auto"/>
                  </w:tcBorders>
                </w:tcPr>
                <w:p w14:paraId="001978B5" w14:textId="77777777" w:rsidR="00EB192D" w:rsidRPr="00764DCD" w:rsidRDefault="00EB192D" w:rsidP="00231D05">
                  <w:pPr>
                    <w:widowControl w:val="0"/>
                    <w:spacing w:after="0" w:line="240" w:lineRule="auto"/>
                    <w:jc w:val="both"/>
                    <w:rPr>
                      <w:rFonts w:ascii="Times New Roman" w:hAnsi="Times New Roman" w:cs="Times New Roman"/>
                      <w:sz w:val="23"/>
                      <w:szCs w:val="23"/>
                    </w:rPr>
                  </w:pPr>
                  <w:r w:rsidRPr="00764DCD">
                    <w:rPr>
                      <w:rFonts w:ascii="Times New Roman" w:hAnsi="Times New Roman" w:cs="Times New Roman"/>
                      <w:sz w:val="23"/>
                      <w:szCs w:val="23"/>
                    </w:rPr>
                    <w:t>Datums</w:t>
                  </w:r>
                </w:p>
              </w:tc>
              <w:tc>
                <w:tcPr>
                  <w:tcW w:w="7350" w:type="dxa"/>
                  <w:tcBorders>
                    <w:top w:val="single" w:sz="4" w:space="0" w:color="auto"/>
                    <w:left w:val="single" w:sz="4" w:space="0" w:color="auto"/>
                    <w:bottom w:val="single" w:sz="4" w:space="0" w:color="auto"/>
                    <w:right w:val="single" w:sz="4" w:space="0" w:color="auto"/>
                  </w:tcBorders>
                </w:tcPr>
                <w:p w14:paraId="6C385F17" w14:textId="77777777" w:rsidR="00EB192D" w:rsidRPr="00764DCD" w:rsidRDefault="00EB192D" w:rsidP="00231D05">
                  <w:pPr>
                    <w:widowControl w:val="0"/>
                    <w:spacing w:after="0" w:line="240" w:lineRule="auto"/>
                    <w:rPr>
                      <w:rFonts w:ascii="Times New Roman" w:hAnsi="Times New Roman" w:cs="Times New Roman"/>
                      <w:sz w:val="23"/>
                      <w:szCs w:val="23"/>
                    </w:rPr>
                  </w:pPr>
                </w:p>
              </w:tc>
            </w:tr>
          </w:tbl>
          <w:p w14:paraId="54C158B2" w14:textId="77777777" w:rsidR="00EB192D" w:rsidRPr="00764DCD" w:rsidRDefault="00EB192D" w:rsidP="00231D05">
            <w:pPr>
              <w:widowControl w:val="0"/>
              <w:spacing w:after="0" w:line="240" w:lineRule="auto"/>
              <w:jc w:val="both"/>
              <w:rPr>
                <w:rFonts w:ascii="Times New Roman" w:hAnsi="Times New Roman" w:cs="Times New Roman"/>
                <w:b/>
                <w:bCs/>
                <w:lang w:eastAsia="lv-LV"/>
              </w:rPr>
            </w:pPr>
          </w:p>
        </w:tc>
      </w:tr>
    </w:tbl>
    <w:p w14:paraId="7ACD8B5F" w14:textId="77777777" w:rsidR="006E5D17" w:rsidRDefault="006E5D17">
      <w:pPr>
        <w:rPr>
          <w:rFonts w:ascii="Times New Roman" w:eastAsia="Calibri" w:hAnsi="Times New Roman" w:cs="Times New Roman"/>
          <w:sz w:val="24"/>
          <w:szCs w:val="24"/>
        </w:rPr>
      </w:pPr>
    </w:p>
    <w:sectPr w:rsidR="006E5D17" w:rsidSect="00D14213">
      <w:footerReference w:type="default" r:id="rId8"/>
      <w:pgSz w:w="11906" w:h="16838" w:code="9"/>
      <w:pgMar w:top="851" w:right="851" w:bottom="85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FE52D" w14:textId="77777777" w:rsidR="0025780A" w:rsidRDefault="0025780A">
      <w:pPr>
        <w:spacing w:after="0" w:line="240" w:lineRule="auto"/>
      </w:pPr>
      <w:r>
        <w:separator/>
      </w:r>
    </w:p>
  </w:endnote>
  <w:endnote w:type="continuationSeparator" w:id="0">
    <w:p w14:paraId="77186979" w14:textId="77777777" w:rsidR="0025780A" w:rsidRDefault="00257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77777777" w:rsidR="007E41D9" w:rsidRPr="00AA78C9" w:rsidRDefault="001611A9">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FEFE0" w14:textId="77777777" w:rsidR="0025780A" w:rsidRDefault="0025780A">
      <w:pPr>
        <w:spacing w:after="0" w:line="240" w:lineRule="auto"/>
      </w:pPr>
      <w:r>
        <w:separator/>
      </w:r>
    </w:p>
  </w:footnote>
  <w:footnote w:type="continuationSeparator" w:id="0">
    <w:p w14:paraId="3BE7CDD3" w14:textId="77777777" w:rsidR="0025780A" w:rsidRDefault="0025780A">
      <w:pPr>
        <w:spacing w:after="0" w:line="240" w:lineRule="auto"/>
      </w:pPr>
      <w:r>
        <w:continuationSeparator/>
      </w:r>
    </w:p>
  </w:footnote>
  <w:footnote w:id="1">
    <w:p w14:paraId="56AC69D8" w14:textId="6711480A" w:rsidR="00304B86" w:rsidRDefault="00304B86">
      <w:pPr>
        <w:pStyle w:val="Vresteksts"/>
      </w:pPr>
      <w:r>
        <w:rPr>
          <w:rStyle w:val="Vresatsauce"/>
        </w:rPr>
        <w:footnoteRef/>
      </w:r>
      <w:r>
        <w:t xml:space="preserve"> </w:t>
      </w:r>
      <w:r w:rsidRPr="00677A25">
        <w:t>Šeit un turpmāk šī iepirkuma ietvaros apzīmējuma “pilsēta” skaidrojums - saskaņā ar Administratīvo teritoriju un apdzīvoto vietu likuma 8.pantā un pielikumā noteikto; attiecībā uz darbiem, kas veikti ārvalstīs – saskaņā ar attiecīgās valsts normatīvo aktu par administratīvo teritoriju iedalījumu prasībām</w:t>
      </w:r>
    </w:p>
  </w:footnote>
  <w:footnote w:id="2">
    <w:p w14:paraId="2E4FA3E7" w14:textId="77777777" w:rsidR="008364B9" w:rsidRPr="007B7C76" w:rsidRDefault="008364B9" w:rsidP="008364B9">
      <w:pPr>
        <w:pStyle w:val="Vresteksts"/>
        <w:jc w:val="both"/>
      </w:pPr>
      <w:r>
        <w:rPr>
          <w:rStyle w:val="Vresatsauce"/>
        </w:rPr>
        <w:footnoteRef/>
      </w:r>
      <w:r w:rsidRPr="007B7C76">
        <w:t xml:space="preserve"> </w:t>
      </w:r>
      <w:r w:rsidRPr="00DC0917">
        <w:rPr>
          <w:sz w:val="18"/>
          <w:szCs w:val="18"/>
        </w:rPr>
        <w:t xml:space="preserve">Šeit un turpmāk - saskaņā ar </w:t>
      </w:r>
      <w:r w:rsidRPr="00DC0917">
        <w:rPr>
          <w:bCs/>
          <w:sz w:val="18"/>
          <w:szCs w:val="18"/>
        </w:rPr>
        <w:t>Administratīvo teritoriju un apdzīvoto vietu likumā noteikto, attiecībā uz darbiem, kas veikti ārvalstīs – saskaņā ar attiecīgās valsts normatīvo aktu par administratīvo teritoriju iedalījumu prasībām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93A220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6"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9" w15:restartNumberingAfterBreak="0">
    <w:nsid w:val="149C49AC"/>
    <w:multiLevelType w:val="multilevel"/>
    <w:tmpl w:val="31308AE2"/>
    <w:lvl w:ilvl="0">
      <w:start w:val="4"/>
      <w:numFmt w:val="decimal"/>
      <w:lvlText w:val="%1."/>
      <w:lvlJc w:val="left"/>
      <w:pPr>
        <w:ind w:left="360" w:hanging="360"/>
      </w:pPr>
      <w:rPr>
        <w:rFonts w:hint="default"/>
        <w:sz w:val="24"/>
      </w:rPr>
    </w:lvl>
    <w:lvl w:ilvl="1">
      <w:start w:val="1"/>
      <w:numFmt w:val="decimal"/>
      <w:lvlText w:val="%1.%2."/>
      <w:lvlJc w:val="left"/>
      <w:pPr>
        <w:ind w:left="1584" w:hanging="360"/>
      </w:pPr>
      <w:rPr>
        <w:rFonts w:hint="default"/>
        <w:sz w:val="24"/>
      </w:rPr>
    </w:lvl>
    <w:lvl w:ilvl="2">
      <w:start w:val="1"/>
      <w:numFmt w:val="decimal"/>
      <w:lvlText w:val="%1.%2.%3."/>
      <w:lvlJc w:val="left"/>
      <w:pPr>
        <w:ind w:left="3168" w:hanging="720"/>
      </w:pPr>
      <w:rPr>
        <w:rFonts w:hint="default"/>
        <w:sz w:val="24"/>
      </w:rPr>
    </w:lvl>
    <w:lvl w:ilvl="3">
      <w:start w:val="1"/>
      <w:numFmt w:val="decimal"/>
      <w:lvlText w:val="%1.%2.%3.%4."/>
      <w:lvlJc w:val="left"/>
      <w:pPr>
        <w:ind w:left="4392" w:hanging="720"/>
      </w:pPr>
      <w:rPr>
        <w:rFonts w:hint="default"/>
        <w:sz w:val="24"/>
      </w:rPr>
    </w:lvl>
    <w:lvl w:ilvl="4">
      <w:start w:val="1"/>
      <w:numFmt w:val="decimal"/>
      <w:lvlText w:val="%1.%2.%3.%4.%5."/>
      <w:lvlJc w:val="left"/>
      <w:pPr>
        <w:ind w:left="5976" w:hanging="1080"/>
      </w:pPr>
      <w:rPr>
        <w:rFonts w:hint="default"/>
        <w:sz w:val="24"/>
      </w:rPr>
    </w:lvl>
    <w:lvl w:ilvl="5">
      <w:start w:val="1"/>
      <w:numFmt w:val="decimal"/>
      <w:lvlText w:val="%1.%2.%3.%4.%5.%6."/>
      <w:lvlJc w:val="left"/>
      <w:pPr>
        <w:ind w:left="7200" w:hanging="1080"/>
      </w:pPr>
      <w:rPr>
        <w:rFonts w:hint="default"/>
        <w:sz w:val="24"/>
      </w:rPr>
    </w:lvl>
    <w:lvl w:ilvl="6">
      <w:start w:val="1"/>
      <w:numFmt w:val="decimal"/>
      <w:lvlText w:val="%1.%2.%3.%4.%5.%6.%7."/>
      <w:lvlJc w:val="left"/>
      <w:pPr>
        <w:ind w:left="8784" w:hanging="1440"/>
      </w:pPr>
      <w:rPr>
        <w:rFonts w:hint="default"/>
        <w:sz w:val="24"/>
      </w:rPr>
    </w:lvl>
    <w:lvl w:ilvl="7">
      <w:start w:val="1"/>
      <w:numFmt w:val="decimal"/>
      <w:lvlText w:val="%1.%2.%3.%4.%5.%6.%7.%8."/>
      <w:lvlJc w:val="left"/>
      <w:pPr>
        <w:ind w:left="10008" w:hanging="1440"/>
      </w:pPr>
      <w:rPr>
        <w:rFonts w:hint="default"/>
        <w:sz w:val="24"/>
      </w:rPr>
    </w:lvl>
    <w:lvl w:ilvl="8">
      <w:start w:val="1"/>
      <w:numFmt w:val="decimal"/>
      <w:lvlText w:val="%1.%2.%3.%4.%5.%6.%7.%8.%9."/>
      <w:lvlJc w:val="left"/>
      <w:pPr>
        <w:ind w:left="11592" w:hanging="1800"/>
      </w:pPr>
      <w:rPr>
        <w:rFonts w:hint="default"/>
        <w:sz w:val="24"/>
      </w:rPr>
    </w:lvl>
  </w:abstractNum>
  <w:abstractNum w:abstractNumId="10"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1" w15:restartNumberingAfterBreak="0">
    <w:nsid w:val="16D235B7"/>
    <w:multiLevelType w:val="multilevel"/>
    <w:tmpl w:val="DAD4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D5FFB"/>
    <w:multiLevelType w:val="multilevel"/>
    <w:tmpl w:val="4BBCE09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4" w15:restartNumberingAfterBreak="0">
    <w:nsid w:val="346549E9"/>
    <w:multiLevelType w:val="multilevel"/>
    <w:tmpl w:val="6B32BE6C"/>
    <w:lvl w:ilvl="0">
      <w:start w:val="1"/>
      <w:numFmt w:val="decimal"/>
      <w:lvlText w:val="%1."/>
      <w:lvlJc w:val="left"/>
      <w:pPr>
        <w:ind w:left="6881" w:hanging="360"/>
      </w:pPr>
      <w:rPr>
        <w:rFonts w:ascii="Times New Roman" w:hAnsi="Times New Roman" w:cs="Times New Roman" w:hint="default"/>
        <w:b/>
        <w:sz w:val="24"/>
        <w:szCs w:val="24"/>
      </w:rPr>
    </w:lvl>
    <w:lvl w:ilvl="1">
      <w:start w:val="1"/>
      <w:numFmt w:val="decimal"/>
      <w:lvlText w:val="%1.%2."/>
      <w:lvlJc w:val="left"/>
      <w:pPr>
        <w:ind w:left="574" w:hanging="432"/>
      </w:pPr>
      <w:rPr>
        <w:rFonts w:ascii="Times New Roman" w:hAnsi="Times New Roman" w:cs="Times New Roman" w:hint="default"/>
        <w:b w:val="0"/>
        <w:i w:val="0"/>
        <w:sz w:val="24"/>
        <w:szCs w:val="24"/>
      </w:rPr>
    </w:lvl>
    <w:lvl w:ilvl="2">
      <w:start w:val="1"/>
      <w:numFmt w:val="decimal"/>
      <w:lvlText w:val="%1.%2.%3."/>
      <w:lvlJc w:val="left"/>
      <w:pPr>
        <w:ind w:left="7745" w:hanging="504"/>
      </w:pPr>
      <w:rPr>
        <w:rFonts w:hint="default"/>
        <w:b w:val="0"/>
        <w:i w:val="0"/>
      </w:rPr>
    </w:lvl>
    <w:lvl w:ilvl="3">
      <w:start w:val="1"/>
      <w:numFmt w:val="decimal"/>
      <w:lvlText w:val="%1.%2.%3.%4."/>
      <w:lvlJc w:val="left"/>
      <w:pPr>
        <w:ind w:left="8249" w:hanging="648"/>
      </w:pPr>
      <w:rPr>
        <w:rFonts w:hint="default"/>
        <w:b w:val="0"/>
      </w:rPr>
    </w:lvl>
    <w:lvl w:ilvl="4">
      <w:start w:val="1"/>
      <w:numFmt w:val="decimal"/>
      <w:lvlText w:val="%1.%2.%3.%4.%5."/>
      <w:lvlJc w:val="left"/>
      <w:pPr>
        <w:ind w:left="8753" w:hanging="792"/>
      </w:pPr>
      <w:rPr>
        <w:rFonts w:hint="default"/>
        <w:b w:val="0"/>
      </w:rPr>
    </w:lvl>
    <w:lvl w:ilvl="5">
      <w:start w:val="1"/>
      <w:numFmt w:val="decimal"/>
      <w:lvlText w:val="%1.%2.%3.%4.%5.%6."/>
      <w:lvlJc w:val="left"/>
      <w:pPr>
        <w:ind w:left="9257" w:hanging="936"/>
      </w:pPr>
      <w:rPr>
        <w:rFonts w:hint="default"/>
        <w:b w:val="0"/>
      </w:rPr>
    </w:lvl>
    <w:lvl w:ilvl="6">
      <w:start w:val="1"/>
      <w:numFmt w:val="decimal"/>
      <w:lvlText w:val="%1.%2.%3.%4.%5.%6.%7."/>
      <w:lvlJc w:val="left"/>
      <w:pPr>
        <w:ind w:left="9761" w:hanging="1080"/>
      </w:pPr>
      <w:rPr>
        <w:rFonts w:hint="default"/>
        <w:b w:val="0"/>
      </w:rPr>
    </w:lvl>
    <w:lvl w:ilvl="7">
      <w:start w:val="1"/>
      <w:numFmt w:val="decimal"/>
      <w:lvlText w:val="%1.%2.%3.%4.%5.%6.%7.%8."/>
      <w:lvlJc w:val="left"/>
      <w:pPr>
        <w:ind w:left="10265" w:hanging="1224"/>
      </w:pPr>
      <w:rPr>
        <w:rFonts w:hint="default"/>
        <w:b w:val="0"/>
      </w:rPr>
    </w:lvl>
    <w:lvl w:ilvl="8">
      <w:start w:val="1"/>
      <w:numFmt w:val="decimal"/>
      <w:lvlText w:val="%1.%2.%3.%4.%5.%6.%7.%8.%9."/>
      <w:lvlJc w:val="left"/>
      <w:pPr>
        <w:ind w:left="10841" w:hanging="1440"/>
      </w:pPr>
      <w:rPr>
        <w:rFonts w:hint="default"/>
        <w:b w:val="0"/>
      </w:rPr>
    </w:lvl>
  </w:abstractNum>
  <w:abstractNum w:abstractNumId="15"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7" w15:restartNumberingAfterBreak="0">
    <w:nsid w:val="3DEB343C"/>
    <w:multiLevelType w:val="hybridMultilevel"/>
    <w:tmpl w:val="33722234"/>
    <w:lvl w:ilvl="0" w:tplc="7FEE470C">
      <w:start w:val="1"/>
      <w:numFmt w:val="bullet"/>
      <w:lvlText w:val="□"/>
      <w:lvlJc w:val="left"/>
      <w:pPr>
        <w:ind w:left="720" w:hanging="360"/>
      </w:pPr>
      <w:rPr>
        <w:rFonts w:ascii="Times New Roman" w:hAnsi="Times New Roman" w:cs="Times New Roman" w:hint="default"/>
        <w:color w:val="auto"/>
        <w:sz w:val="36"/>
        <w:szCs w:val="36"/>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59C2623"/>
    <w:multiLevelType w:val="multilevel"/>
    <w:tmpl w:val="C67E69F6"/>
    <w:lvl w:ilvl="0">
      <w:start w:val="1"/>
      <w:numFmt w:val="decimal"/>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rPr>
        <w:b w:val="0"/>
        <w:strike w:val="0"/>
        <w:sz w:val="24"/>
        <w:szCs w:val="24"/>
      </w:rPr>
    </w:lvl>
    <w:lvl w:ilvl="3">
      <w:start w:val="1"/>
      <w:numFmt w:val="decimal"/>
      <w:lvlText w:val="%1.%2.%3.%4."/>
      <w:lvlJc w:val="left"/>
      <w:pPr>
        <w:ind w:left="1728" w:hanging="648"/>
      </w:pPr>
      <w:rPr>
        <w:b w:val="0"/>
        <w:bCs/>
        <w:strike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281410"/>
    <w:multiLevelType w:val="hybridMultilevel"/>
    <w:tmpl w:val="F1A637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0756AB"/>
    <w:multiLevelType w:val="multilevel"/>
    <w:tmpl w:val="2C52A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color w:val="auto"/>
      </w:rPr>
    </w:lvl>
    <w:lvl w:ilvl="3">
      <w:start w:val="1"/>
      <w:numFmt w:val="decimal"/>
      <w:lvlText w:val="%1.%2.%3.%4."/>
      <w:lvlJc w:val="left"/>
      <w:pPr>
        <w:ind w:left="3414" w:hanging="720"/>
      </w:pPr>
      <w:rPr>
        <w:rFonts w:hint="default"/>
        <w:b w:val="0"/>
        <w:bCs w:val="0"/>
        <w:color w:val="auto"/>
      </w:rPr>
    </w:lvl>
    <w:lvl w:ilvl="4">
      <w:start w:val="1"/>
      <w:numFmt w:val="decimal"/>
      <w:lvlText w:val="%1.%2.%3.%4.%5."/>
      <w:lvlJc w:val="left"/>
      <w:pPr>
        <w:ind w:left="720" w:hanging="1080"/>
      </w:pPr>
      <w:rPr>
        <w:rFonts w:hint="default"/>
        <w:b w:val="0"/>
        <w:bCs/>
        <w:strike w:val="0"/>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581B5DBA"/>
    <w:multiLevelType w:val="multilevel"/>
    <w:tmpl w:val="C9B238E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sz w:val="24"/>
        <w:szCs w:val="24"/>
      </w:rPr>
    </w:lvl>
    <w:lvl w:ilvl="2">
      <w:start w:val="1"/>
      <w:numFmt w:val="decimal"/>
      <w:isLgl/>
      <w:lvlText w:val="%1.%2.%3."/>
      <w:lvlJc w:val="left"/>
      <w:pPr>
        <w:ind w:left="1080" w:hanging="720"/>
      </w:pPr>
      <w:rPr>
        <w:rFonts w:ascii="Times New Roman" w:hAnsi="Times New Roman" w:cs="Times New Roman" w:hint="default"/>
        <w:b w:val="0"/>
        <w:bCs w:val="0"/>
        <w:sz w:val="24"/>
        <w:szCs w:val="24"/>
      </w:rPr>
    </w:lvl>
    <w:lvl w:ilvl="3">
      <w:start w:val="1"/>
      <w:numFmt w:val="decimal"/>
      <w:isLgl/>
      <w:lvlText w:val="%1.%2.%3.%4."/>
      <w:lvlJc w:val="left"/>
      <w:pPr>
        <w:ind w:left="1080" w:hanging="720"/>
      </w:pPr>
      <w:rPr>
        <w:rFonts w:hint="default"/>
        <w:b/>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23" w15:restartNumberingAfterBreak="0">
    <w:nsid w:val="630169B2"/>
    <w:multiLevelType w:val="multilevel"/>
    <w:tmpl w:val="9B6646BA"/>
    <w:lvl w:ilvl="0">
      <w:start w:val="4"/>
      <w:numFmt w:val="decimal"/>
      <w:lvlText w:val="%1."/>
      <w:lvlJc w:val="left"/>
      <w:pPr>
        <w:ind w:left="360" w:hanging="360"/>
      </w:pPr>
      <w:rPr>
        <w:rFonts w:hint="default"/>
        <w:b/>
        <w:bCs/>
        <w:u w:val="none"/>
      </w:rPr>
    </w:lvl>
    <w:lvl w:ilvl="1">
      <w:start w:val="1"/>
      <w:numFmt w:val="decimal"/>
      <w:lvlText w:val="%1.%2."/>
      <w:lvlJc w:val="left"/>
      <w:pPr>
        <w:ind w:left="360" w:hanging="360"/>
      </w:pPr>
      <w:rPr>
        <w:rFonts w:ascii="Times New Roman" w:hAnsi="Times New Roman" w:cs="Times New Roman" w:hint="default"/>
        <w:b w:val="0"/>
        <w:i w:val="0"/>
        <w:iCs/>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4" w15:restartNumberingAfterBreak="0">
    <w:nsid w:val="65995D59"/>
    <w:multiLevelType w:val="multilevel"/>
    <w:tmpl w:val="8070E94C"/>
    <w:lvl w:ilvl="0">
      <w:start w:val="11"/>
      <w:numFmt w:val="decimal"/>
      <w:lvlText w:val="%1."/>
      <w:lvlJc w:val="left"/>
      <w:pPr>
        <w:ind w:left="525" w:hanging="525"/>
      </w:pPr>
      <w:rPr>
        <w:rFonts w:hint="default"/>
      </w:rPr>
    </w:lvl>
    <w:lvl w:ilvl="1">
      <w:start w:val="1"/>
      <w:numFmt w:val="decimal"/>
      <w:pStyle w:val="11punkts"/>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5FF45D3"/>
    <w:multiLevelType w:val="hybridMultilevel"/>
    <w:tmpl w:val="D9845B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CFE1B4E"/>
    <w:multiLevelType w:val="hybridMultilevel"/>
    <w:tmpl w:val="4CA8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30"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1" w15:restartNumberingAfterBreak="0">
    <w:nsid w:val="739C0AB4"/>
    <w:multiLevelType w:val="multilevel"/>
    <w:tmpl w:val="930C9F0A"/>
    <w:lvl w:ilvl="0">
      <w:start w:val="3"/>
      <w:numFmt w:val="none"/>
      <w:lvlText w:val=""/>
      <w:lvlJc w:val="left"/>
      <w:pPr>
        <w:ind w:left="397" w:hanging="397"/>
      </w:pPr>
      <w:rPr>
        <w:rFonts w:hint="default"/>
      </w:rPr>
    </w:lvl>
    <w:lvl w:ilvl="1">
      <w:start w:val="4"/>
      <w:numFmt w:val="decimal"/>
      <w:lvlText w:val="%1.%2."/>
      <w:lvlJc w:val="left"/>
      <w:pPr>
        <w:ind w:left="1130" w:hanging="705"/>
      </w:pPr>
      <w:rPr>
        <w:rFonts w:hint="default"/>
      </w:rPr>
    </w:lvl>
    <w:lvl w:ilvl="2">
      <w:start w:val="1"/>
      <w:numFmt w:val="none"/>
      <w:lvlText w:val="3.4.2."/>
      <w:lvlJc w:val="left"/>
      <w:pPr>
        <w:ind w:left="851" w:hanging="1140"/>
      </w:pPr>
      <w:rPr>
        <w:rFonts w:hint="default"/>
      </w:rPr>
    </w:lvl>
    <w:lvl w:ilvl="3">
      <w:start w:val="2"/>
      <w:numFmt w:val="none"/>
      <w:lvlText w:val="3.4.1.2."/>
      <w:lvlJc w:val="left"/>
      <w:pPr>
        <w:ind w:left="1134" w:hanging="737"/>
      </w:pPr>
      <w:rPr>
        <w:rFonts w:hint="default"/>
        <w:b/>
        <w:bCs/>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2"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38563912">
    <w:abstractNumId w:val="32"/>
  </w:num>
  <w:num w:numId="2" w16cid:durableId="947852162">
    <w:abstractNumId w:val="0"/>
  </w:num>
  <w:num w:numId="3" w16cid:durableId="1792943533">
    <w:abstractNumId w:val="20"/>
  </w:num>
  <w:num w:numId="4" w16cid:durableId="1656841075">
    <w:abstractNumId w:val="1"/>
  </w:num>
  <w:num w:numId="5" w16cid:durableId="10822167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66232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7363230">
    <w:abstractNumId w:val="15"/>
  </w:num>
  <w:num w:numId="8" w16cid:durableId="20544544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43076524">
    <w:abstractNumId w:val="13"/>
  </w:num>
  <w:num w:numId="10" w16cid:durableId="112022544">
    <w:abstractNumId w:val="2"/>
  </w:num>
  <w:num w:numId="11" w16cid:durableId="1598824212">
    <w:abstractNumId w:val="3"/>
  </w:num>
  <w:num w:numId="12" w16cid:durableId="168760297">
    <w:abstractNumId w:val="5"/>
  </w:num>
  <w:num w:numId="13" w16cid:durableId="171994500">
    <w:abstractNumId w:val="30"/>
  </w:num>
  <w:num w:numId="14" w16cid:durableId="1311057306">
    <w:abstractNumId w:val="10"/>
  </w:num>
  <w:num w:numId="15" w16cid:durableId="46413399">
    <w:abstractNumId w:val="7"/>
  </w:num>
  <w:num w:numId="16" w16cid:durableId="1149713259">
    <w:abstractNumId w:val="28"/>
  </w:num>
  <w:num w:numId="17" w16cid:durableId="368728451">
    <w:abstractNumId w:val="26"/>
  </w:num>
  <w:num w:numId="18" w16cid:durableId="595870318">
    <w:abstractNumId w:val="6"/>
  </w:num>
  <w:num w:numId="19" w16cid:durableId="172569291">
    <w:abstractNumId w:val="24"/>
  </w:num>
  <w:num w:numId="20" w16cid:durableId="1735541955">
    <w:abstractNumId w:val="17"/>
  </w:num>
  <w:num w:numId="21" w16cid:durableId="321128120">
    <w:abstractNumId w:val="22"/>
  </w:num>
  <w:num w:numId="22" w16cid:durableId="1789818172">
    <w:abstractNumId w:val="27"/>
  </w:num>
  <w:num w:numId="23" w16cid:durableId="1403092924">
    <w:abstractNumId w:val="12"/>
  </w:num>
  <w:num w:numId="24" w16cid:durableId="1822916175">
    <w:abstractNumId w:val="11"/>
  </w:num>
  <w:num w:numId="25" w16cid:durableId="374895472">
    <w:abstractNumId w:val="14"/>
  </w:num>
  <w:num w:numId="26" w16cid:durableId="565801318">
    <w:abstractNumId w:val="21"/>
  </w:num>
  <w:num w:numId="27" w16cid:durableId="1768693829">
    <w:abstractNumId w:val="23"/>
  </w:num>
  <w:num w:numId="28" w16cid:durableId="1292399836">
    <w:abstractNumId w:val="19"/>
  </w:num>
  <w:num w:numId="29" w16cid:durableId="2114979193">
    <w:abstractNumId w:val="18"/>
  </w:num>
  <w:num w:numId="30" w16cid:durableId="952713720">
    <w:abstractNumId w:val="25"/>
  </w:num>
  <w:num w:numId="31" w16cid:durableId="1687050650">
    <w:abstractNumId w:val="31"/>
  </w:num>
  <w:num w:numId="32" w16cid:durableId="494490485">
    <w:abstractNumId w:val="4"/>
  </w:num>
  <w:num w:numId="33" w16cid:durableId="1124270490">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009BE"/>
    <w:rsid w:val="00000F37"/>
    <w:rsid w:val="00001B31"/>
    <w:rsid w:val="00002707"/>
    <w:rsid w:val="00002957"/>
    <w:rsid w:val="000036B5"/>
    <w:rsid w:val="00004D6C"/>
    <w:rsid w:val="00004E02"/>
    <w:rsid w:val="00006826"/>
    <w:rsid w:val="000120C7"/>
    <w:rsid w:val="00012674"/>
    <w:rsid w:val="000139DC"/>
    <w:rsid w:val="000141CC"/>
    <w:rsid w:val="00014685"/>
    <w:rsid w:val="00015823"/>
    <w:rsid w:val="0001619A"/>
    <w:rsid w:val="00016E2D"/>
    <w:rsid w:val="0001772A"/>
    <w:rsid w:val="000205D1"/>
    <w:rsid w:val="00020EC8"/>
    <w:rsid w:val="0002157A"/>
    <w:rsid w:val="000244EB"/>
    <w:rsid w:val="00024676"/>
    <w:rsid w:val="00024B29"/>
    <w:rsid w:val="00024FDA"/>
    <w:rsid w:val="00026FF1"/>
    <w:rsid w:val="00027B14"/>
    <w:rsid w:val="00030938"/>
    <w:rsid w:val="000314E2"/>
    <w:rsid w:val="00031651"/>
    <w:rsid w:val="00031CB4"/>
    <w:rsid w:val="000329F3"/>
    <w:rsid w:val="0003326B"/>
    <w:rsid w:val="00033EE4"/>
    <w:rsid w:val="00034350"/>
    <w:rsid w:val="0003454E"/>
    <w:rsid w:val="00034B22"/>
    <w:rsid w:val="00034CE2"/>
    <w:rsid w:val="00034ED5"/>
    <w:rsid w:val="00036BF5"/>
    <w:rsid w:val="000372A1"/>
    <w:rsid w:val="000378A2"/>
    <w:rsid w:val="0004038D"/>
    <w:rsid w:val="000406EF"/>
    <w:rsid w:val="0004074A"/>
    <w:rsid w:val="00041D8C"/>
    <w:rsid w:val="00042353"/>
    <w:rsid w:val="000423D8"/>
    <w:rsid w:val="00042475"/>
    <w:rsid w:val="00042975"/>
    <w:rsid w:val="000431C6"/>
    <w:rsid w:val="00043582"/>
    <w:rsid w:val="0004384E"/>
    <w:rsid w:val="0004415A"/>
    <w:rsid w:val="0004426B"/>
    <w:rsid w:val="00047079"/>
    <w:rsid w:val="0005046A"/>
    <w:rsid w:val="00050A53"/>
    <w:rsid w:val="00051033"/>
    <w:rsid w:val="00052A9D"/>
    <w:rsid w:val="000548F2"/>
    <w:rsid w:val="00054B40"/>
    <w:rsid w:val="00055D8D"/>
    <w:rsid w:val="000569C1"/>
    <w:rsid w:val="000576DB"/>
    <w:rsid w:val="000600C3"/>
    <w:rsid w:val="000612E4"/>
    <w:rsid w:val="00062075"/>
    <w:rsid w:val="000620FC"/>
    <w:rsid w:val="000628DE"/>
    <w:rsid w:val="00062C17"/>
    <w:rsid w:val="000634DC"/>
    <w:rsid w:val="000640B3"/>
    <w:rsid w:val="00065728"/>
    <w:rsid w:val="00065D15"/>
    <w:rsid w:val="00066C15"/>
    <w:rsid w:val="00067588"/>
    <w:rsid w:val="0007015A"/>
    <w:rsid w:val="000711DD"/>
    <w:rsid w:val="000715D4"/>
    <w:rsid w:val="0007369E"/>
    <w:rsid w:val="00073EF5"/>
    <w:rsid w:val="00074AEA"/>
    <w:rsid w:val="00076EC5"/>
    <w:rsid w:val="000774AF"/>
    <w:rsid w:val="00077CB7"/>
    <w:rsid w:val="0008082D"/>
    <w:rsid w:val="00080ECC"/>
    <w:rsid w:val="00082D7C"/>
    <w:rsid w:val="000830F8"/>
    <w:rsid w:val="000852ED"/>
    <w:rsid w:val="00086028"/>
    <w:rsid w:val="00086ED7"/>
    <w:rsid w:val="00087236"/>
    <w:rsid w:val="0008767D"/>
    <w:rsid w:val="000925E3"/>
    <w:rsid w:val="000933A5"/>
    <w:rsid w:val="0009499C"/>
    <w:rsid w:val="00097020"/>
    <w:rsid w:val="000A0551"/>
    <w:rsid w:val="000A471D"/>
    <w:rsid w:val="000A5852"/>
    <w:rsid w:val="000A6CE4"/>
    <w:rsid w:val="000A74E2"/>
    <w:rsid w:val="000B0821"/>
    <w:rsid w:val="000B0B14"/>
    <w:rsid w:val="000B124F"/>
    <w:rsid w:val="000B2FD3"/>
    <w:rsid w:val="000B387C"/>
    <w:rsid w:val="000B3EC8"/>
    <w:rsid w:val="000B5405"/>
    <w:rsid w:val="000B6124"/>
    <w:rsid w:val="000B612B"/>
    <w:rsid w:val="000B6CBA"/>
    <w:rsid w:val="000B6FCB"/>
    <w:rsid w:val="000B7AF6"/>
    <w:rsid w:val="000C0C8F"/>
    <w:rsid w:val="000C139E"/>
    <w:rsid w:val="000C188D"/>
    <w:rsid w:val="000C31CA"/>
    <w:rsid w:val="000C3427"/>
    <w:rsid w:val="000C3496"/>
    <w:rsid w:val="000C34D7"/>
    <w:rsid w:val="000C35D4"/>
    <w:rsid w:val="000C4D72"/>
    <w:rsid w:val="000C5E3A"/>
    <w:rsid w:val="000C6036"/>
    <w:rsid w:val="000C65EA"/>
    <w:rsid w:val="000C6BBD"/>
    <w:rsid w:val="000C71C5"/>
    <w:rsid w:val="000C7322"/>
    <w:rsid w:val="000D01CA"/>
    <w:rsid w:val="000D0278"/>
    <w:rsid w:val="000D0608"/>
    <w:rsid w:val="000D137E"/>
    <w:rsid w:val="000D3462"/>
    <w:rsid w:val="000D406D"/>
    <w:rsid w:val="000D4D11"/>
    <w:rsid w:val="000D5E56"/>
    <w:rsid w:val="000D6175"/>
    <w:rsid w:val="000D7992"/>
    <w:rsid w:val="000D7A25"/>
    <w:rsid w:val="000E21E1"/>
    <w:rsid w:val="000E2510"/>
    <w:rsid w:val="000E37AF"/>
    <w:rsid w:val="000E537B"/>
    <w:rsid w:val="000E5651"/>
    <w:rsid w:val="000E589B"/>
    <w:rsid w:val="000E5EDC"/>
    <w:rsid w:val="000E6971"/>
    <w:rsid w:val="000E6B31"/>
    <w:rsid w:val="000E71E9"/>
    <w:rsid w:val="000E732C"/>
    <w:rsid w:val="000F13D7"/>
    <w:rsid w:val="000F1975"/>
    <w:rsid w:val="000F2346"/>
    <w:rsid w:val="000F2783"/>
    <w:rsid w:val="000F31AA"/>
    <w:rsid w:val="000F37A4"/>
    <w:rsid w:val="000F3C31"/>
    <w:rsid w:val="000F4340"/>
    <w:rsid w:val="000F47FA"/>
    <w:rsid w:val="000F5B12"/>
    <w:rsid w:val="000F6261"/>
    <w:rsid w:val="000F714F"/>
    <w:rsid w:val="001004D1"/>
    <w:rsid w:val="00100894"/>
    <w:rsid w:val="00100CC5"/>
    <w:rsid w:val="001023D2"/>
    <w:rsid w:val="00102F49"/>
    <w:rsid w:val="00103951"/>
    <w:rsid w:val="001040EC"/>
    <w:rsid w:val="00105237"/>
    <w:rsid w:val="001068A6"/>
    <w:rsid w:val="001071E6"/>
    <w:rsid w:val="00107606"/>
    <w:rsid w:val="00107614"/>
    <w:rsid w:val="00111F49"/>
    <w:rsid w:val="00113E43"/>
    <w:rsid w:val="0011543B"/>
    <w:rsid w:val="00115509"/>
    <w:rsid w:val="001159B4"/>
    <w:rsid w:val="00117220"/>
    <w:rsid w:val="00117D1B"/>
    <w:rsid w:val="001202AB"/>
    <w:rsid w:val="00120756"/>
    <w:rsid w:val="00120BCF"/>
    <w:rsid w:val="0012151C"/>
    <w:rsid w:val="00122AB0"/>
    <w:rsid w:val="0012312F"/>
    <w:rsid w:val="0012385F"/>
    <w:rsid w:val="001239F0"/>
    <w:rsid w:val="0012492E"/>
    <w:rsid w:val="00125247"/>
    <w:rsid w:val="00125522"/>
    <w:rsid w:val="00126149"/>
    <w:rsid w:val="00126181"/>
    <w:rsid w:val="00126FFA"/>
    <w:rsid w:val="00127D1D"/>
    <w:rsid w:val="00131118"/>
    <w:rsid w:val="0013117B"/>
    <w:rsid w:val="00131E6D"/>
    <w:rsid w:val="001320B9"/>
    <w:rsid w:val="00132670"/>
    <w:rsid w:val="0013391A"/>
    <w:rsid w:val="00133E78"/>
    <w:rsid w:val="00134797"/>
    <w:rsid w:val="00134A81"/>
    <w:rsid w:val="00136249"/>
    <w:rsid w:val="001370B0"/>
    <w:rsid w:val="00137C36"/>
    <w:rsid w:val="001402A9"/>
    <w:rsid w:val="001412B1"/>
    <w:rsid w:val="00141336"/>
    <w:rsid w:val="00141EF0"/>
    <w:rsid w:val="00142FA7"/>
    <w:rsid w:val="00142FFD"/>
    <w:rsid w:val="00143488"/>
    <w:rsid w:val="001435F0"/>
    <w:rsid w:val="00143B7C"/>
    <w:rsid w:val="00143DFA"/>
    <w:rsid w:val="001442E1"/>
    <w:rsid w:val="00145945"/>
    <w:rsid w:val="00145D82"/>
    <w:rsid w:val="001471DA"/>
    <w:rsid w:val="00147AB7"/>
    <w:rsid w:val="00147DEC"/>
    <w:rsid w:val="0015065D"/>
    <w:rsid w:val="00151B7B"/>
    <w:rsid w:val="00152C0E"/>
    <w:rsid w:val="00153D02"/>
    <w:rsid w:val="00153EE9"/>
    <w:rsid w:val="001563A0"/>
    <w:rsid w:val="00156AE0"/>
    <w:rsid w:val="0015723A"/>
    <w:rsid w:val="00157453"/>
    <w:rsid w:val="0016029B"/>
    <w:rsid w:val="00160B8A"/>
    <w:rsid w:val="00160D1C"/>
    <w:rsid w:val="001611A9"/>
    <w:rsid w:val="0016165F"/>
    <w:rsid w:val="00161F49"/>
    <w:rsid w:val="00162C6D"/>
    <w:rsid w:val="0016315A"/>
    <w:rsid w:val="00163293"/>
    <w:rsid w:val="00165542"/>
    <w:rsid w:val="00165C32"/>
    <w:rsid w:val="00165D85"/>
    <w:rsid w:val="00167828"/>
    <w:rsid w:val="001730F5"/>
    <w:rsid w:val="00173B0A"/>
    <w:rsid w:val="00174D8A"/>
    <w:rsid w:val="00175988"/>
    <w:rsid w:val="00175CEF"/>
    <w:rsid w:val="0017698F"/>
    <w:rsid w:val="00176BFF"/>
    <w:rsid w:val="0018002E"/>
    <w:rsid w:val="00180118"/>
    <w:rsid w:val="001803A5"/>
    <w:rsid w:val="00180469"/>
    <w:rsid w:val="00182FA5"/>
    <w:rsid w:val="001851BB"/>
    <w:rsid w:val="0019000D"/>
    <w:rsid w:val="001917D0"/>
    <w:rsid w:val="001927C7"/>
    <w:rsid w:val="001927F6"/>
    <w:rsid w:val="00192B45"/>
    <w:rsid w:val="00193487"/>
    <w:rsid w:val="0019357A"/>
    <w:rsid w:val="00193820"/>
    <w:rsid w:val="00193D78"/>
    <w:rsid w:val="001950B3"/>
    <w:rsid w:val="00196640"/>
    <w:rsid w:val="00196B30"/>
    <w:rsid w:val="00197FAB"/>
    <w:rsid w:val="00197FB4"/>
    <w:rsid w:val="001A0827"/>
    <w:rsid w:val="001A2FB6"/>
    <w:rsid w:val="001A3ABF"/>
    <w:rsid w:val="001A4C2A"/>
    <w:rsid w:val="001A50BA"/>
    <w:rsid w:val="001A5912"/>
    <w:rsid w:val="001A596C"/>
    <w:rsid w:val="001A6D52"/>
    <w:rsid w:val="001A6FE4"/>
    <w:rsid w:val="001A7EA7"/>
    <w:rsid w:val="001A7F26"/>
    <w:rsid w:val="001B1128"/>
    <w:rsid w:val="001B214E"/>
    <w:rsid w:val="001B2B02"/>
    <w:rsid w:val="001B2CCD"/>
    <w:rsid w:val="001B4794"/>
    <w:rsid w:val="001C136C"/>
    <w:rsid w:val="001C1D2A"/>
    <w:rsid w:val="001C2082"/>
    <w:rsid w:val="001C277E"/>
    <w:rsid w:val="001C2E77"/>
    <w:rsid w:val="001C2EEE"/>
    <w:rsid w:val="001C4614"/>
    <w:rsid w:val="001C6D8A"/>
    <w:rsid w:val="001C70CD"/>
    <w:rsid w:val="001D0CA3"/>
    <w:rsid w:val="001D15DC"/>
    <w:rsid w:val="001D3E07"/>
    <w:rsid w:val="001D4B83"/>
    <w:rsid w:val="001D6017"/>
    <w:rsid w:val="001D7FC5"/>
    <w:rsid w:val="001E0EFF"/>
    <w:rsid w:val="001E22AB"/>
    <w:rsid w:val="001E3341"/>
    <w:rsid w:val="001E3E02"/>
    <w:rsid w:val="001E4101"/>
    <w:rsid w:val="001E501C"/>
    <w:rsid w:val="001E5181"/>
    <w:rsid w:val="001E5D44"/>
    <w:rsid w:val="001E5EDC"/>
    <w:rsid w:val="001E7A3F"/>
    <w:rsid w:val="001F0018"/>
    <w:rsid w:val="001F18B5"/>
    <w:rsid w:val="001F44E8"/>
    <w:rsid w:val="001F4659"/>
    <w:rsid w:val="001F5593"/>
    <w:rsid w:val="001F721E"/>
    <w:rsid w:val="001F74C2"/>
    <w:rsid w:val="002014B4"/>
    <w:rsid w:val="002027B5"/>
    <w:rsid w:val="00203EE5"/>
    <w:rsid w:val="00204382"/>
    <w:rsid w:val="00205194"/>
    <w:rsid w:val="00206A90"/>
    <w:rsid w:val="00206F8C"/>
    <w:rsid w:val="0021023E"/>
    <w:rsid w:val="0021159D"/>
    <w:rsid w:val="002116AD"/>
    <w:rsid w:val="00211880"/>
    <w:rsid w:val="00211BA8"/>
    <w:rsid w:val="00211D35"/>
    <w:rsid w:val="00211E02"/>
    <w:rsid w:val="00211E03"/>
    <w:rsid w:val="00212935"/>
    <w:rsid w:val="00213EDB"/>
    <w:rsid w:val="00214159"/>
    <w:rsid w:val="002143D4"/>
    <w:rsid w:val="00214CF7"/>
    <w:rsid w:val="00217BB1"/>
    <w:rsid w:val="00221FA4"/>
    <w:rsid w:val="002226DC"/>
    <w:rsid w:val="002229FB"/>
    <w:rsid w:val="002244DA"/>
    <w:rsid w:val="00224F87"/>
    <w:rsid w:val="00225450"/>
    <w:rsid w:val="00225865"/>
    <w:rsid w:val="00225892"/>
    <w:rsid w:val="00225D13"/>
    <w:rsid w:val="00226A6C"/>
    <w:rsid w:val="00226F61"/>
    <w:rsid w:val="002276DA"/>
    <w:rsid w:val="002301B3"/>
    <w:rsid w:val="002308CF"/>
    <w:rsid w:val="00232576"/>
    <w:rsid w:val="00232CBB"/>
    <w:rsid w:val="0023378C"/>
    <w:rsid w:val="00233946"/>
    <w:rsid w:val="00233D2E"/>
    <w:rsid w:val="00234660"/>
    <w:rsid w:val="00234685"/>
    <w:rsid w:val="00235049"/>
    <w:rsid w:val="00236281"/>
    <w:rsid w:val="00236CDC"/>
    <w:rsid w:val="00240BC4"/>
    <w:rsid w:val="00240E85"/>
    <w:rsid w:val="00241AF3"/>
    <w:rsid w:val="00242266"/>
    <w:rsid w:val="00242542"/>
    <w:rsid w:val="00242BC1"/>
    <w:rsid w:val="002446B5"/>
    <w:rsid w:val="00246251"/>
    <w:rsid w:val="00247941"/>
    <w:rsid w:val="00247D74"/>
    <w:rsid w:val="0025017C"/>
    <w:rsid w:val="00250B44"/>
    <w:rsid w:val="002518D4"/>
    <w:rsid w:val="00254083"/>
    <w:rsid w:val="00255341"/>
    <w:rsid w:val="002553FD"/>
    <w:rsid w:val="00255F63"/>
    <w:rsid w:val="00256EB3"/>
    <w:rsid w:val="0025700D"/>
    <w:rsid w:val="0025780A"/>
    <w:rsid w:val="00260F16"/>
    <w:rsid w:val="0026237D"/>
    <w:rsid w:val="00262D81"/>
    <w:rsid w:val="00263B62"/>
    <w:rsid w:val="002645A9"/>
    <w:rsid w:val="00266888"/>
    <w:rsid w:val="0027185B"/>
    <w:rsid w:val="002724F7"/>
    <w:rsid w:val="002725B3"/>
    <w:rsid w:val="0027493C"/>
    <w:rsid w:val="00274969"/>
    <w:rsid w:val="00276525"/>
    <w:rsid w:val="00276AD2"/>
    <w:rsid w:val="00277764"/>
    <w:rsid w:val="00280BC2"/>
    <w:rsid w:val="00280E68"/>
    <w:rsid w:val="002815C9"/>
    <w:rsid w:val="00281646"/>
    <w:rsid w:val="002837BB"/>
    <w:rsid w:val="00286035"/>
    <w:rsid w:val="00287243"/>
    <w:rsid w:val="0028742D"/>
    <w:rsid w:val="00287D46"/>
    <w:rsid w:val="0029145B"/>
    <w:rsid w:val="0029234C"/>
    <w:rsid w:val="00292393"/>
    <w:rsid w:val="00292794"/>
    <w:rsid w:val="002928D9"/>
    <w:rsid w:val="00293A5A"/>
    <w:rsid w:val="00293BC6"/>
    <w:rsid w:val="00293BF2"/>
    <w:rsid w:val="00296687"/>
    <w:rsid w:val="00296D65"/>
    <w:rsid w:val="002972A0"/>
    <w:rsid w:val="002A049F"/>
    <w:rsid w:val="002A0A28"/>
    <w:rsid w:val="002A1893"/>
    <w:rsid w:val="002A1A84"/>
    <w:rsid w:val="002A39B3"/>
    <w:rsid w:val="002A42C0"/>
    <w:rsid w:val="002A51B3"/>
    <w:rsid w:val="002A6CCF"/>
    <w:rsid w:val="002B0B2E"/>
    <w:rsid w:val="002B17A3"/>
    <w:rsid w:val="002B205A"/>
    <w:rsid w:val="002B24D2"/>
    <w:rsid w:val="002B496F"/>
    <w:rsid w:val="002B4AFF"/>
    <w:rsid w:val="002B4D7C"/>
    <w:rsid w:val="002B5527"/>
    <w:rsid w:val="002B5890"/>
    <w:rsid w:val="002B61C3"/>
    <w:rsid w:val="002C0936"/>
    <w:rsid w:val="002C6CA8"/>
    <w:rsid w:val="002C7447"/>
    <w:rsid w:val="002C7AC7"/>
    <w:rsid w:val="002D0828"/>
    <w:rsid w:val="002D0C76"/>
    <w:rsid w:val="002D0E9A"/>
    <w:rsid w:val="002D1863"/>
    <w:rsid w:val="002D358F"/>
    <w:rsid w:val="002D3625"/>
    <w:rsid w:val="002D4873"/>
    <w:rsid w:val="002D62B2"/>
    <w:rsid w:val="002D64B1"/>
    <w:rsid w:val="002D650C"/>
    <w:rsid w:val="002D6FA8"/>
    <w:rsid w:val="002D7B4B"/>
    <w:rsid w:val="002E30E4"/>
    <w:rsid w:val="002E31E1"/>
    <w:rsid w:val="002E3214"/>
    <w:rsid w:val="002E3274"/>
    <w:rsid w:val="002E47FD"/>
    <w:rsid w:val="002E5733"/>
    <w:rsid w:val="002E6514"/>
    <w:rsid w:val="002E7B1A"/>
    <w:rsid w:val="002E7BED"/>
    <w:rsid w:val="002E7F42"/>
    <w:rsid w:val="002F14E8"/>
    <w:rsid w:val="002F2323"/>
    <w:rsid w:val="002F250A"/>
    <w:rsid w:val="002F3A91"/>
    <w:rsid w:val="002F461A"/>
    <w:rsid w:val="002F4956"/>
    <w:rsid w:val="002F5099"/>
    <w:rsid w:val="002F6008"/>
    <w:rsid w:val="002F6366"/>
    <w:rsid w:val="002F7BE7"/>
    <w:rsid w:val="00301AD7"/>
    <w:rsid w:val="00304B86"/>
    <w:rsid w:val="00304DD0"/>
    <w:rsid w:val="003053C6"/>
    <w:rsid w:val="0030793A"/>
    <w:rsid w:val="003104AE"/>
    <w:rsid w:val="00310C0E"/>
    <w:rsid w:val="00310E94"/>
    <w:rsid w:val="00311606"/>
    <w:rsid w:val="00311C5C"/>
    <w:rsid w:val="0031211D"/>
    <w:rsid w:val="00312D6C"/>
    <w:rsid w:val="003134F7"/>
    <w:rsid w:val="0031385A"/>
    <w:rsid w:val="003140AB"/>
    <w:rsid w:val="003176C5"/>
    <w:rsid w:val="00317E22"/>
    <w:rsid w:val="003201E3"/>
    <w:rsid w:val="0032023A"/>
    <w:rsid w:val="0032143D"/>
    <w:rsid w:val="00321904"/>
    <w:rsid w:val="00321D4F"/>
    <w:rsid w:val="00322FF3"/>
    <w:rsid w:val="00323451"/>
    <w:rsid w:val="003248D1"/>
    <w:rsid w:val="00325539"/>
    <w:rsid w:val="00325C66"/>
    <w:rsid w:val="00325F80"/>
    <w:rsid w:val="00326A90"/>
    <w:rsid w:val="0032739C"/>
    <w:rsid w:val="00327A16"/>
    <w:rsid w:val="00327C5D"/>
    <w:rsid w:val="00327D7C"/>
    <w:rsid w:val="0033120C"/>
    <w:rsid w:val="003319AB"/>
    <w:rsid w:val="0033246E"/>
    <w:rsid w:val="003324B0"/>
    <w:rsid w:val="00332DD1"/>
    <w:rsid w:val="003330D2"/>
    <w:rsid w:val="00333257"/>
    <w:rsid w:val="00333620"/>
    <w:rsid w:val="00333B80"/>
    <w:rsid w:val="003357D7"/>
    <w:rsid w:val="0033642C"/>
    <w:rsid w:val="00337F6F"/>
    <w:rsid w:val="00340C08"/>
    <w:rsid w:val="00341C5B"/>
    <w:rsid w:val="00341C80"/>
    <w:rsid w:val="00342218"/>
    <w:rsid w:val="00343DBB"/>
    <w:rsid w:val="003455F8"/>
    <w:rsid w:val="003458E2"/>
    <w:rsid w:val="00345B70"/>
    <w:rsid w:val="00346D66"/>
    <w:rsid w:val="00346F14"/>
    <w:rsid w:val="00350551"/>
    <w:rsid w:val="00350815"/>
    <w:rsid w:val="00350B27"/>
    <w:rsid w:val="00351027"/>
    <w:rsid w:val="0035226A"/>
    <w:rsid w:val="00352FBA"/>
    <w:rsid w:val="003542C6"/>
    <w:rsid w:val="00354891"/>
    <w:rsid w:val="00354BA9"/>
    <w:rsid w:val="00355921"/>
    <w:rsid w:val="0035618E"/>
    <w:rsid w:val="003562FA"/>
    <w:rsid w:val="00356DA1"/>
    <w:rsid w:val="003574B8"/>
    <w:rsid w:val="00361500"/>
    <w:rsid w:val="00362B7D"/>
    <w:rsid w:val="003632EF"/>
    <w:rsid w:val="0036428C"/>
    <w:rsid w:val="00364A08"/>
    <w:rsid w:val="00364A74"/>
    <w:rsid w:val="00364B51"/>
    <w:rsid w:val="00364F33"/>
    <w:rsid w:val="00365B44"/>
    <w:rsid w:val="0036740A"/>
    <w:rsid w:val="00367A42"/>
    <w:rsid w:val="003707B3"/>
    <w:rsid w:val="00370E37"/>
    <w:rsid w:val="00371263"/>
    <w:rsid w:val="00371352"/>
    <w:rsid w:val="00371583"/>
    <w:rsid w:val="00371AAC"/>
    <w:rsid w:val="003720E7"/>
    <w:rsid w:val="003749DF"/>
    <w:rsid w:val="00376172"/>
    <w:rsid w:val="003765DC"/>
    <w:rsid w:val="00376885"/>
    <w:rsid w:val="00380F62"/>
    <w:rsid w:val="00381A50"/>
    <w:rsid w:val="00381FB2"/>
    <w:rsid w:val="00382142"/>
    <w:rsid w:val="003834D7"/>
    <w:rsid w:val="00383600"/>
    <w:rsid w:val="0038459B"/>
    <w:rsid w:val="0038465B"/>
    <w:rsid w:val="00384E92"/>
    <w:rsid w:val="00386165"/>
    <w:rsid w:val="00386B8A"/>
    <w:rsid w:val="00387CB7"/>
    <w:rsid w:val="00390BB8"/>
    <w:rsid w:val="00392183"/>
    <w:rsid w:val="00392B06"/>
    <w:rsid w:val="0039428B"/>
    <w:rsid w:val="00395E49"/>
    <w:rsid w:val="00396635"/>
    <w:rsid w:val="00396F4C"/>
    <w:rsid w:val="00397DDB"/>
    <w:rsid w:val="003A099A"/>
    <w:rsid w:val="003A0F06"/>
    <w:rsid w:val="003A2648"/>
    <w:rsid w:val="003A3C08"/>
    <w:rsid w:val="003A3C6D"/>
    <w:rsid w:val="003A455E"/>
    <w:rsid w:val="003A4AF3"/>
    <w:rsid w:val="003A63AC"/>
    <w:rsid w:val="003A674F"/>
    <w:rsid w:val="003A6A8B"/>
    <w:rsid w:val="003B0926"/>
    <w:rsid w:val="003B092B"/>
    <w:rsid w:val="003B0C9E"/>
    <w:rsid w:val="003B2AE9"/>
    <w:rsid w:val="003B3758"/>
    <w:rsid w:val="003B4BEE"/>
    <w:rsid w:val="003B542C"/>
    <w:rsid w:val="003B699C"/>
    <w:rsid w:val="003C011F"/>
    <w:rsid w:val="003C2C65"/>
    <w:rsid w:val="003C36E4"/>
    <w:rsid w:val="003C391D"/>
    <w:rsid w:val="003C3ABF"/>
    <w:rsid w:val="003C4423"/>
    <w:rsid w:val="003C4B9B"/>
    <w:rsid w:val="003C53FD"/>
    <w:rsid w:val="003C7010"/>
    <w:rsid w:val="003C79B3"/>
    <w:rsid w:val="003D0360"/>
    <w:rsid w:val="003D1A26"/>
    <w:rsid w:val="003D2BCA"/>
    <w:rsid w:val="003D2FB9"/>
    <w:rsid w:val="003D3702"/>
    <w:rsid w:val="003D381C"/>
    <w:rsid w:val="003D4D32"/>
    <w:rsid w:val="003D54D6"/>
    <w:rsid w:val="003D712D"/>
    <w:rsid w:val="003D7D4A"/>
    <w:rsid w:val="003E03A3"/>
    <w:rsid w:val="003E11C2"/>
    <w:rsid w:val="003E1572"/>
    <w:rsid w:val="003E1DE2"/>
    <w:rsid w:val="003E1FA2"/>
    <w:rsid w:val="003E2321"/>
    <w:rsid w:val="003E266D"/>
    <w:rsid w:val="003E2BA5"/>
    <w:rsid w:val="003E52CA"/>
    <w:rsid w:val="003E647B"/>
    <w:rsid w:val="003E68FA"/>
    <w:rsid w:val="003F087F"/>
    <w:rsid w:val="003F0B0A"/>
    <w:rsid w:val="003F1FC8"/>
    <w:rsid w:val="003F2943"/>
    <w:rsid w:val="003F4C95"/>
    <w:rsid w:val="003F5CF1"/>
    <w:rsid w:val="003F6FE6"/>
    <w:rsid w:val="003F70C8"/>
    <w:rsid w:val="00401F01"/>
    <w:rsid w:val="00401F6E"/>
    <w:rsid w:val="00402B37"/>
    <w:rsid w:val="00402D97"/>
    <w:rsid w:val="00403FFE"/>
    <w:rsid w:val="00404800"/>
    <w:rsid w:val="00404C7A"/>
    <w:rsid w:val="004060B8"/>
    <w:rsid w:val="00406BD8"/>
    <w:rsid w:val="00407782"/>
    <w:rsid w:val="00411EF4"/>
    <w:rsid w:val="00411F88"/>
    <w:rsid w:val="0041238D"/>
    <w:rsid w:val="00412423"/>
    <w:rsid w:val="00417718"/>
    <w:rsid w:val="00417BF6"/>
    <w:rsid w:val="004201C6"/>
    <w:rsid w:val="00420A53"/>
    <w:rsid w:val="00420F62"/>
    <w:rsid w:val="00422193"/>
    <w:rsid w:val="0042228D"/>
    <w:rsid w:val="00422872"/>
    <w:rsid w:val="00423919"/>
    <w:rsid w:val="004241AE"/>
    <w:rsid w:val="0042548C"/>
    <w:rsid w:val="00430133"/>
    <w:rsid w:val="00431A31"/>
    <w:rsid w:val="00433E2B"/>
    <w:rsid w:val="00436605"/>
    <w:rsid w:val="004368E6"/>
    <w:rsid w:val="00436AB2"/>
    <w:rsid w:val="0044012E"/>
    <w:rsid w:val="00440331"/>
    <w:rsid w:val="00440E00"/>
    <w:rsid w:val="00442733"/>
    <w:rsid w:val="00442921"/>
    <w:rsid w:val="00443BF2"/>
    <w:rsid w:val="00444E36"/>
    <w:rsid w:val="00445F02"/>
    <w:rsid w:val="00447555"/>
    <w:rsid w:val="00447AC2"/>
    <w:rsid w:val="00447ECA"/>
    <w:rsid w:val="00450E0E"/>
    <w:rsid w:val="00451E92"/>
    <w:rsid w:val="00452E35"/>
    <w:rsid w:val="00452F30"/>
    <w:rsid w:val="004533C3"/>
    <w:rsid w:val="0045370F"/>
    <w:rsid w:val="00453AAB"/>
    <w:rsid w:val="00453C24"/>
    <w:rsid w:val="004569BA"/>
    <w:rsid w:val="00457FEC"/>
    <w:rsid w:val="00460D2E"/>
    <w:rsid w:val="00461416"/>
    <w:rsid w:val="0046180E"/>
    <w:rsid w:val="004619A3"/>
    <w:rsid w:val="0046223C"/>
    <w:rsid w:val="00462B90"/>
    <w:rsid w:val="004633BA"/>
    <w:rsid w:val="00463AE3"/>
    <w:rsid w:val="0046463B"/>
    <w:rsid w:val="00470028"/>
    <w:rsid w:val="004707D2"/>
    <w:rsid w:val="00470A3A"/>
    <w:rsid w:val="00472690"/>
    <w:rsid w:val="00472F43"/>
    <w:rsid w:val="004732AB"/>
    <w:rsid w:val="00474112"/>
    <w:rsid w:val="004759BB"/>
    <w:rsid w:val="00475A69"/>
    <w:rsid w:val="00476B46"/>
    <w:rsid w:val="0048023A"/>
    <w:rsid w:val="004804A1"/>
    <w:rsid w:val="00480713"/>
    <w:rsid w:val="004812A8"/>
    <w:rsid w:val="00483E40"/>
    <w:rsid w:val="00485C7B"/>
    <w:rsid w:val="00487A73"/>
    <w:rsid w:val="00490DD2"/>
    <w:rsid w:val="004919D3"/>
    <w:rsid w:val="00491E3F"/>
    <w:rsid w:val="00494E58"/>
    <w:rsid w:val="0049554A"/>
    <w:rsid w:val="004956E8"/>
    <w:rsid w:val="004967E2"/>
    <w:rsid w:val="00497843"/>
    <w:rsid w:val="00497B42"/>
    <w:rsid w:val="00497F53"/>
    <w:rsid w:val="004A1494"/>
    <w:rsid w:val="004A1ADB"/>
    <w:rsid w:val="004A335B"/>
    <w:rsid w:val="004A39ED"/>
    <w:rsid w:val="004A414D"/>
    <w:rsid w:val="004A41C9"/>
    <w:rsid w:val="004A496B"/>
    <w:rsid w:val="004A65AA"/>
    <w:rsid w:val="004A65D5"/>
    <w:rsid w:val="004B0CED"/>
    <w:rsid w:val="004B11E8"/>
    <w:rsid w:val="004B1672"/>
    <w:rsid w:val="004B4338"/>
    <w:rsid w:val="004B46E4"/>
    <w:rsid w:val="004B62B9"/>
    <w:rsid w:val="004B697D"/>
    <w:rsid w:val="004B7122"/>
    <w:rsid w:val="004C0A2B"/>
    <w:rsid w:val="004C2565"/>
    <w:rsid w:val="004C2709"/>
    <w:rsid w:val="004C2E29"/>
    <w:rsid w:val="004C33E0"/>
    <w:rsid w:val="004C3554"/>
    <w:rsid w:val="004C3799"/>
    <w:rsid w:val="004C3B38"/>
    <w:rsid w:val="004C5695"/>
    <w:rsid w:val="004C721F"/>
    <w:rsid w:val="004C7AC6"/>
    <w:rsid w:val="004D16D0"/>
    <w:rsid w:val="004D36F8"/>
    <w:rsid w:val="004D3817"/>
    <w:rsid w:val="004D3BE3"/>
    <w:rsid w:val="004D427A"/>
    <w:rsid w:val="004D4B6B"/>
    <w:rsid w:val="004D54AE"/>
    <w:rsid w:val="004D567D"/>
    <w:rsid w:val="004D59E6"/>
    <w:rsid w:val="004D6785"/>
    <w:rsid w:val="004D7B7B"/>
    <w:rsid w:val="004E1E10"/>
    <w:rsid w:val="004E1E27"/>
    <w:rsid w:val="004E2B02"/>
    <w:rsid w:val="004E2E66"/>
    <w:rsid w:val="004E36EA"/>
    <w:rsid w:val="004E492A"/>
    <w:rsid w:val="004E4FD1"/>
    <w:rsid w:val="004E5AB8"/>
    <w:rsid w:val="004E5EE5"/>
    <w:rsid w:val="004E6614"/>
    <w:rsid w:val="004E6A20"/>
    <w:rsid w:val="004E741E"/>
    <w:rsid w:val="004F0555"/>
    <w:rsid w:val="004F1B6C"/>
    <w:rsid w:val="004F204E"/>
    <w:rsid w:val="004F24F7"/>
    <w:rsid w:val="004F4A1B"/>
    <w:rsid w:val="004F5911"/>
    <w:rsid w:val="004F7AD2"/>
    <w:rsid w:val="004F7D74"/>
    <w:rsid w:val="00500648"/>
    <w:rsid w:val="00501636"/>
    <w:rsid w:val="00504C27"/>
    <w:rsid w:val="005062D4"/>
    <w:rsid w:val="00506F10"/>
    <w:rsid w:val="00507BB6"/>
    <w:rsid w:val="00507DAF"/>
    <w:rsid w:val="0051298C"/>
    <w:rsid w:val="0051450F"/>
    <w:rsid w:val="0051459C"/>
    <w:rsid w:val="005152C2"/>
    <w:rsid w:val="00515591"/>
    <w:rsid w:val="00521305"/>
    <w:rsid w:val="005234AF"/>
    <w:rsid w:val="005240D2"/>
    <w:rsid w:val="00527C44"/>
    <w:rsid w:val="005300F9"/>
    <w:rsid w:val="005342A2"/>
    <w:rsid w:val="00534B54"/>
    <w:rsid w:val="005365E3"/>
    <w:rsid w:val="00537558"/>
    <w:rsid w:val="00537C70"/>
    <w:rsid w:val="005401D9"/>
    <w:rsid w:val="005402B9"/>
    <w:rsid w:val="005407F2"/>
    <w:rsid w:val="00541D04"/>
    <w:rsid w:val="00541E0A"/>
    <w:rsid w:val="0054200D"/>
    <w:rsid w:val="00542CA6"/>
    <w:rsid w:val="00543965"/>
    <w:rsid w:val="00544303"/>
    <w:rsid w:val="00544C58"/>
    <w:rsid w:val="00544E6D"/>
    <w:rsid w:val="00544FA1"/>
    <w:rsid w:val="005458E3"/>
    <w:rsid w:val="00545A41"/>
    <w:rsid w:val="005469A1"/>
    <w:rsid w:val="005472DC"/>
    <w:rsid w:val="00547413"/>
    <w:rsid w:val="00551565"/>
    <w:rsid w:val="00551E09"/>
    <w:rsid w:val="00552EDA"/>
    <w:rsid w:val="00554BBE"/>
    <w:rsid w:val="00554E17"/>
    <w:rsid w:val="00555C4B"/>
    <w:rsid w:val="00557785"/>
    <w:rsid w:val="005606C9"/>
    <w:rsid w:val="00560813"/>
    <w:rsid w:val="00561824"/>
    <w:rsid w:val="005648A2"/>
    <w:rsid w:val="0056526F"/>
    <w:rsid w:val="00570093"/>
    <w:rsid w:val="0057133B"/>
    <w:rsid w:val="00571A55"/>
    <w:rsid w:val="00572041"/>
    <w:rsid w:val="005734EB"/>
    <w:rsid w:val="00573F2E"/>
    <w:rsid w:val="0057478F"/>
    <w:rsid w:val="00576D95"/>
    <w:rsid w:val="00580712"/>
    <w:rsid w:val="005807CD"/>
    <w:rsid w:val="0058080C"/>
    <w:rsid w:val="00580B10"/>
    <w:rsid w:val="00581B2E"/>
    <w:rsid w:val="00583700"/>
    <w:rsid w:val="00583A2C"/>
    <w:rsid w:val="005857E2"/>
    <w:rsid w:val="00585EBD"/>
    <w:rsid w:val="00585F0B"/>
    <w:rsid w:val="00586462"/>
    <w:rsid w:val="00587423"/>
    <w:rsid w:val="00587913"/>
    <w:rsid w:val="00590C99"/>
    <w:rsid w:val="00591181"/>
    <w:rsid w:val="00592B7E"/>
    <w:rsid w:val="0059368F"/>
    <w:rsid w:val="00594226"/>
    <w:rsid w:val="005943DD"/>
    <w:rsid w:val="0059580B"/>
    <w:rsid w:val="00595C3C"/>
    <w:rsid w:val="0059631E"/>
    <w:rsid w:val="005A0C6C"/>
    <w:rsid w:val="005A0D40"/>
    <w:rsid w:val="005A1AC6"/>
    <w:rsid w:val="005A3319"/>
    <w:rsid w:val="005A3D5E"/>
    <w:rsid w:val="005A491B"/>
    <w:rsid w:val="005A5A98"/>
    <w:rsid w:val="005A63BA"/>
    <w:rsid w:val="005B000E"/>
    <w:rsid w:val="005B3087"/>
    <w:rsid w:val="005B40AC"/>
    <w:rsid w:val="005B45BC"/>
    <w:rsid w:val="005B5B29"/>
    <w:rsid w:val="005B5C8D"/>
    <w:rsid w:val="005B6751"/>
    <w:rsid w:val="005B71CF"/>
    <w:rsid w:val="005B74FC"/>
    <w:rsid w:val="005B76A9"/>
    <w:rsid w:val="005C12C7"/>
    <w:rsid w:val="005C143E"/>
    <w:rsid w:val="005C207B"/>
    <w:rsid w:val="005C3E70"/>
    <w:rsid w:val="005C4072"/>
    <w:rsid w:val="005C4204"/>
    <w:rsid w:val="005C45AB"/>
    <w:rsid w:val="005C5019"/>
    <w:rsid w:val="005C5694"/>
    <w:rsid w:val="005D00FD"/>
    <w:rsid w:val="005D0EC5"/>
    <w:rsid w:val="005D37F1"/>
    <w:rsid w:val="005D4065"/>
    <w:rsid w:val="005D4752"/>
    <w:rsid w:val="005D69F1"/>
    <w:rsid w:val="005D71F6"/>
    <w:rsid w:val="005D7F19"/>
    <w:rsid w:val="005E13A5"/>
    <w:rsid w:val="005E15E5"/>
    <w:rsid w:val="005E2098"/>
    <w:rsid w:val="005E30DB"/>
    <w:rsid w:val="005E406C"/>
    <w:rsid w:val="005E40B1"/>
    <w:rsid w:val="005E40EB"/>
    <w:rsid w:val="005E4691"/>
    <w:rsid w:val="005E48ED"/>
    <w:rsid w:val="005E51BC"/>
    <w:rsid w:val="005E664C"/>
    <w:rsid w:val="005E6A2D"/>
    <w:rsid w:val="005E7335"/>
    <w:rsid w:val="005E7CC7"/>
    <w:rsid w:val="005F0922"/>
    <w:rsid w:val="005F101C"/>
    <w:rsid w:val="005F15ED"/>
    <w:rsid w:val="005F1608"/>
    <w:rsid w:val="005F27CD"/>
    <w:rsid w:val="005F2BB7"/>
    <w:rsid w:val="005F4BE8"/>
    <w:rsid w:val="005F5201"/>
    <w:rsid w:val="005F5F28"/>
    <w:rsid w:val="005F60EE"/>
    <w:rsid w:val="005F61EE"/>
    <w:rsid w:val="005F6A38"/>
    <w:rsid w:val="005F7292"/>
    <w:rsid w:val="005F7566"/>
    <w:rsid w:val="00600874"/>
    <w:rsid w:val="00600AE1"/>
    <w:rsid w:val="006014DF"/>
    <w:rsid w:val="0060348B"/>
    <w:rsid w:val="00603582"/>
    <w:rsid w:val="00603AED"/>
    <w:rsid w:val="00605F3C"/>
    <w:rsid w:val="0060787E"/>
    <w:rsid w:val="00611351"/>
    <w:rsid w:val="00612372"/>
    <w:rsid w:val="006129AC"/>
    <w:rsid w:val="00612E0B"/>
    <w:rsid w:val="0061403C"/>
    <w:rsid w:val="00615095"/>
    <w:rsid w:val="00616A85"/>
    <w:rsid w:val="006201D5"/>
    <w:rsid w:val="00620965"/>
    <w:rsid w:val="006211CA"/>
    <w:rsid w:val="006216FE"/>
    <w:rsid w:val="00621C2C"/>
    <w:rsid w:val="0062278E"/>
    <w:rsid w:val="00622D48"/>
    <w:rsid w:val="006236FA"/>
    <w:rsid w:val="00624079"/>
    <w:rsid w:val="006240B9"/>
    <w:rsid w:val="00625D77"/>
    <w:rsid w:val="00626FB7"/>
    <w:rsid w:val="00627099"/>
    <w:rsid w:val="006308C5"/>
    <w:rsid w:val="00630D95"/>
    <w:rsid w:val="006322D5"/>
    <w:rsid w:val="00634E22"/>
    <w:rsid w:val="00635BFD"/>
    <w:rsid w:val="0063667F"/>
    <w:rsid w:val="006377B8"/>
    <w:rsid w:val="00637E57"/>
    <w:rsid w:val="00640494"/>
    <w:rsid w:val="00640EC3"/>
    <w:rsid w:val="00642FAF"/>
    <w:rsid w:val="00643EC1"/>
    <w:rsid w:val="00645C9F"/>
    <w:rsid w:val="00645EC3"/>
    <w:rsid w:val="0065091D"/>
    <w:rsid w:val="00650E38"/>
    <w:rsid w:val="006513D9"/>
    <w:rsid w:val="00653D92"/>
    <w:rsid w:val="00654142"/>
    <w:rsid w:val="006559D8"/>
    <w:rsid w:val="00657579"/>
    <w:rsid w:val="006578E8"/>
    <w:rsid w:val="0066007E"/>
    <w:rsid w:val="00661B5A"/>
    <w:rsid w:val="00662082"/>
    <w:rsid w:val="006621D1"/>
    <w:rsid w:val="00663396"/>
    <w:rsid w:val="00663D1F"/>
    <w:rsid w:val="00664166"/>
    <w:rsid w:val="00664A4A"/>
    <w:rsid w:val="00664DEC"/>
    <w:rsid w:val="00666C69"/>
    <w:rsid w:val="00666E66"/>
    <w:rsid w:val="006675A5"/>
    <w:rsid w:val="00667682"/>
    <w:rsid w:val="006702E1"/>
    <w:rsid w:val="00671386"/>
    <w:rsid w:val="00671478"/>
    <w:rsid w:val="00675721"/>
    <w:rsid w:val="0067620C"/>
    <w:rsid w:val="0067660E"/>
    <w:rsid w:val="00677809"/>
    <w:rsid w:val="00680BA8"/>
    <w:rsid w:val="00681523"/>
    <w:rsid w:val="00681575"/>
    <w:rsid w:val="00683152"/>
    <w:rsid w:val="00683223"/>
    <w:rsid w:val="0068476E"/>
    <w:rsid w:val="00684CDF"/>
    <w:rsid w:val="0068514D"/>
    <w:rsid w:val="006868F4"/>
    <w:rsid w:val="00686F74"/>
    <w:rsid w:val="00687CE2"/>
    <w:rsid w:val="00687F2E"/>
    <w:rsid w:val="00690BA0"/>
    <w:rsid w:val="006910C1"/>
    <w:rsid w:val="0069124C"/>
    <w:rsid w:val="0069190A"/>
    <w:rsid w:val="00692DF3"/>
    <w:rsid w:val="00693ECB"/>
    <w:rsid w:val="006945FA"/>
    <w:rsid w:val="006947C0"/>
    <w:rsid w:val="00695550"/>
    <w:rsid w:val="0069574C"/>
    <w:rsid w:val="0069594C"/>
    <w:rsid w:val="006963DB"/>
    <w:rsid w:val="00696D52"/>
    <w:rsid w:val="006977B0"/>
    <w:rsid w:val="006A2278"/>
    <w:rsid w:val="006A2366"/>
    <w:rsid w:val="006A3632"/>
    <w:rsid w:val="006A372F"/>
    <w:rsid w:val="006A3F5C"/>
    <w:rsid w:val="006A407E"/>
    <w:rsid w:val="006A4BAF"/>
    <w:rsid w:val="006A54AF"/>
    <w:rsid w:val="006A5501"/>
    <w:rsid w:val="006A5A12"/>
    <w:rsid w:val="006A7261"/>
    <w:rsid w:val="006A78E9"/>
    <w:rsid w:val="006B0648"/>
    <w:rsid w:val="006B0B95"/>
    <w:rsid w:val="006B2073"/>
    <w:rsid w:val="006B2F76"/>
    <w:rsid w:val="006B3595"/>
    <w:rsid w:val="006B3F5C"/>
    <w:rsid w:val="006B4F4F"/>
    <w:rsid w:val="006B6514"/>
    <w:rsid w:val="006B6DDD"/>
    <w:rsid w:val="006C063C"/>
    <w:rsid w:val="006C0735"/>
    <w:rsid w:val="006C2281"/>
    <w:rsid w:val="006C2AC7"/>
    <w:rsid w:val="006C3B5B"/>
    <w:rsid w:val="006C512B"/>
    <w:rsid w:val="006C5C21"/>
    <w:rsid w:val="006C603E"/>
    <w:rsid w:val="006C621B"/>
    <w:rsid w:val="006C7AB5"/>
    <w:rsid w:val="006D1308"/>
    <w:rsid w:val="006D2089"/>
    <w:rsid w:val="006D208F"/>
    <w:rsid w:val="006D243A"/>
    <w:rsid w:val="006D34E2"/>
    <w:rsid w:val="006D36BF"/>
    <w:rsid w:val="006D37E6"/>
    <w:rsid w:val="006D41AF"/>
    <w:rsid w:val="006D502A"/>
    <w:rsid w:val="006D6043"/>
    <w:rsid w:val="006E00C2"/>
    <w:rsid w:val="006E04EB"/>
    <w:rsid w:val="006E0EF4"/>
    <w:rsid w:val="006E14FA"/>
    <w:rsid w:val="006E25C4"/>
    <w:rsid w:val="006E2BE5"/>
    <w:rsid w:val="006E3E48"/>
    <w:rsid w:val="006E4016"/>
    <w:rsid w:val="006E432E"/>
    <w:rsid w:val="006E56A5"/>
    <w:rsid w:val="006E58B5"/>
    <w:rsid w:val="006E5D17"/>
    <w:rsid w:val="006E606F"/>
    <w:rsid w:val="006E6123"/>
    <w:rsid w:val="006E62B5"/>
    <w:rsid w:val="006E6EDD"/>
    <w:rsid w:val="006E7520"/>
    <w:rsid w:val="006F0145"/>
    <w:rsid w:val="006F0F51"/>
    <w:rsid w:val="006F100A"/>
    <w:rsid w:val="006F13E5"/>
    <w:rsid w:val="006F2015"/>
    <w:rsid w:val="006F2121"/>
    <w:rsid w:val="006F3015"/>
    <w:rsid w:val="006F38CD"/>
    <w:rsid w:val="006F3DF9"/>
    <w:rsid w:val="006F512A"/>
    <w:rsid w:val="006F672D"/>
    <w:rsid w:val="007013FF"/>
    <w:rsid w:val="007019A2"/>
    <w:rsid w:val="00702277"/>
    <w:rsid w:val="0070294D"/>
    <w:rsid w:val="007036C4"/>
    <w:rsid w:val="0070430B"/>
    <w:rsid w:val="00704891"/>
    <w:rsid w:val="00705CE6"/>
    <w:rsid w:val="00706E3E"/>
    <w:rsid w:val="0071096A"/>
    <w:rsid w:val="00711E63"/>
    <w:rsid w:val="00712DC0"/>
    <w:rsid w:val="007132EA"/>
    <w:rsid w:val="00713C7F"/>
    <w:rsid w:val="00714594"/>
    <w:rsid w:val="00715449"/>
    <w:rsid w:val="0071553C"/>
    <w:rsid w:val="00716670"/>
    <w:rsid w:val="00717577"/>
    <w:rsid w:val="007200D9"/>
    <w:rsid w:val="0072070A"/>
    <w:rsid w:val="007220B7"/>
    <w:rsid w:val="007238A7"/>
    <w:rsid w:val="007240C4"/>
    <w:rsid w:val="007246B7"/>
    <w:rsid w:val="007276A0"/>
    <w:rsid w:val="00727FF3"/>
    <w:rsid w:val="0073064E"/>
    <w:rsid w:val="00730A00"/>
    <w:rsid w:val="0073143E"/>
    <w:rsid w:val="0073324E"/>
    <w:rsid w:val="007345D6"/>
    <w:rsid w:val="007359D1"/>
    <w:rsid w:val="00735C53"/>
    <w:rsid w:val="00737A9F"/>
    <w:rsid w:val="00737B69"/>
    <w:rsid w:val="0074134F"/>
    <w:rsid w:val="0074336D"/>
    <w:rsid w:val="00744626"/>
    <w:rsid w:val="007448F6"/>
    <w:rsid w:val="00744BDE"/>
    <w:rsid w:val="00745410"/>
    <w:rsid w:val="00745E31"/>
    <w:rsid w:val="007470DB"/>
    <w:rsid w:val="00747892"/>
    <w:rsid w:val="0075004A"/>
    <w:rsid w:val="00750A9B"/>
    <w:rsid w:val="00751C1F"/>
    <w:rsid w:val="00751F06"/>
    <w:rsid w:val="0075289C"/>
    <w:rsid w:val="00753625"/>
    <w:rsid w:val="0075476F"/>
    <w:rsid w:val="00754A46"/>
    <w:rsid w:val="00754B62"/>
    <w:rsid w:val="0075632B"/>
    <w:rsid w:val="0075683C"/>
    <w:rsid w:val="007568C2"/>
    <w:rsid w:val="00756ABA"/>
    <w:rsid w:val="00756F10"/>
    <w:rsid w:val="007603A9"/>
    <w:rsid w:val="00760BF2"/>
    <w:rsid w:val="00761CFC"/>
    <w:rsid w:val="007621BD"/>
    <w:rsid w:val="00763916"/>
    <w:rsid w:val="00763B87"/>
    <w:rsid w:val="007642E0"/>
    <w:rsid w:val="00764977"/>
    <w:rsid w:val="00764DCD"/>
    <w:rsid w:val="0076794C"/>
    <w:rsid w:val="00770074"/>
    <w:rsid w:val="007714F7"/>
    <w:rsid w:val="00771810"/>
    <w:rsid w:val="007721C2"/>
    <w:rsid w:val="007724E3"/>
    <w:rsid w:val="00773065"/>
    <w:rsid w:val="007737D5"/>
    <w:rsid w:val="00774820"/>
    <w:rsid w:val="00774A3B"/>
    <w:rsid w:val="00774F71"/>
    <w:rsid w:val="00775598"/>
    <w:rsid w:val="00775E4F"/>
    <w:rsid w:val="00777878"/>
    <w:rsid w:val="007808F9"/>
    <w:rsid w:val="00780FE8"/>
    <w:rsid w:val="00781D67"/>
    <w:rsid w:val="00782454"/>
    <w:rsid w:val="00782F02"/>
    <w:rsid w:val="00785C62"/>
    <w:rsid w:val="00787933"/>
    <w:rsid w:val="00787C53"/>
    <w:rsid w:val="00790AA2"/>
    <w:rsid w:val="0079260B"/>
    <w:rsid w:val="00794104"/>
    <w:rsid w:val="00794949"/>
    <w:rsid w:val="00794D07"/>
    <w:rsid w:val="00795EB2"/>
    <w:rsid w:val="0079670B"/>
    <w:rsid w:val="007A0BC7"/>
    <w:rsid w:val="007A1D8C"/>
    <w:rsid w:val="007A1DA7"/>
    <w:rsid w:val="007A2BB2"/>
    <w:rsid w:val="007A3122"/>
    <w:rsid w:val="007A5A48"/>
    <w:rsid w:val="007A6827"/>
    <w:rsid w:val="007A7F3E"/>
    <w:rsid w:val="007B042C"/>
    <w:rsid w:val="007B0AC1"/>
    <w:rsid w:val="007B0DAA"/>
    <w:rsid w:val="007B0EC5"/>
    <w:rsid w:val="007B136F"/>
    <w:rsid w:val="007B19CD"/>
    <w:rsid w:val="007B1AE0"/>
    <w:rsid w:val="007B2475"/>
    <w:rsid w:val="007B2A10"/>
    <w:rsid w:val="007B4CF5"/>
    <w:rsid w:val="007B54BC"/>
    <w:rsid w:val="007B61C3"/>
    <w:rsid w:val="007B6495"/>
    <w:rsid w:val="007C125E"/>
    <w:rsid w:val="007C2CEE"/>
    <w:rsid w:val="007C2F4B"/>
    <w:rsid w:val="007C4244"/>
    <w:rsid w:val="007C64C7"/>
    <w:rsid w:val="007D17B8"/>
    <w:rsid w:val="007D4FFB"/>
    <w:rsid w:val="007D5878"/>
    <w:rsid w:val="007D7ED5"/>
    <w:rsid w:val="007E02CF"/>
    <w:rsid w:val="007E1926"/>
    <w:rsid w:val="007E340C"/>
    <w:rsid w:val="007E41D9"/>
    <w:rsid w:val="007E4AAF"/>
    <w:rsid w:val="007E5B00"/>
    <w:rsid w:val="007E6209"/>
    <w:rsid w:val="007E7AE2"/>
    <w:rsid w:val="007F0448"/>
    <w:rsid w:val="007F23D5"/>
    <w:rsid w:val="007F298A"/>
    <w:rsid w:val="007F462E"/>
    <w:rsid w:val="007F664E"/>
    <w:rsid w:val="007F6BBC"/>
    <w:rsid w:val="007F7481"/>
    <w:rsid w:val="007F7A02"/>
    <w:rsid w:val="00800FF0"/>
    <w:rsid w:val="0080154A"/>
    <w:rsid w:val="00802702"/>
    <w:rsid w:val="00802A50"/>
    <w:rsid w:val="00805DAB"/>
    <w:rsid w:val="00810395"/>
    <w:rsid w:val="00810A0F"/>
    <w:rsid w:val="00810FF8"/>
    <w:rsid w:val="00811A70"/>
    <w:rsid w:val="00811ADD"/>
    <w:rsid w:val="00813CD5"/>
    <w:rsid w:val="00814B95"/>
    <w:rsid w:val="00816AEE"/>
    <w:rsid w:val="00816B7A"/>
    <w:rsid w:val="00817B32"/>
    <w:rsid w:val="00821085"/>
    <w:rsid w:val="00821455"/>
    <w:rsid w:val="00821FEF"/>
    <w:rsid w:val="008225F5"/>
    <w:rsid w:val="0082323F"/>
    <w:rsid w:val="00823B5C"/>
    <w:rsid w:val="00823EF8"/>
    <w:rsid w:val="0082550D"/>
    <w:rsid w:val="00825A32"/>
    <w:rsid w:val="0083006A"/>
    <w:rsid w:val="0083012E"/>
    <w:rsid w:val="008306D2"/>
    <w:rsid w:val="00831437"/>
    <w:rsid w:val="008316D1"/>
    <w:rsid w:val="0083225D"/>
    <w:rsid w:val="00834080"/>
    <w:rsid w:val="00834D04"/>
    <w:rsid w:val="008353BF"/>
    <w:rsid w:val="008354EA"/>
    <w:rsid w:val="00835776"/>
    <w:rsid w:val="008364AB"/>
    <w:rsid w:val="008364B9"/>
    <w:rsid w:val="00836969"/>
    <w:rsid w:val="00836DFE"/>
    <w:rsid w:val="00836F7C"/>
    <w:rsid w:val="0083729B"/>
    <w:rsid w:val="00837628"/>
    <w:rsid w:val="008400CC"/>
    <w:rsid w:val="00840393"/>
    <w:rsid w:val="008422EA"/>
    <w:rsid w:val="00842356"/>
    <w:rsid w:val="0084268C"/>
    <w:rsid w:val="00842862"/>
    <w:rsid w:val="00842FCF"/>
    <w:rsid w:val="00843885"/>
    <w:rsid w:val="00843B84"/>
    <w:rsid w:val="00844BD3"/>
    <w:rsid w:val="00845AC1"/>
    <w:rsid w:val="00846AB9"/>
    <w:rsid w:val="008473A8"/>
    <w:rsid w:val="008476D2"/>
    <w:rsid w:val="0085049C"/>
    <w:rsid w:val="00850DD1"/>
    <w:rsid w:val="00850E7D"/>
    <w:rsid w:val="00850FF5"/>
    <w:rsid w:val="00852068"/>
    <w:rsid w:val="0085294E"/>
    <w:rsid w:val="00852FF6"/>
    <w:rsid w:val="008539A7"/>
    <w:rsid w:val="00853A22"/>
    <w:rsid w:val="008546B2"/>
    <w:rsid w:val="00854BA9"/>
    <w:rsid w:val="0085537A"/>
    <w:rsid w:val="0085562F"/>
    <w:rsid w:val="008571CD"/>
    <w:rsid w:val="008572F7"/>
    <w:rsid w:val="008574CD"/>
    <w:rsid w:val="00857875"/>
    <w:rsid w:val="0086089B"/>
    <w:rsid w:val="00861EF9"/>
    <w:rsid w:val="008633AD"/>
    <w:rsid w:val="008651C9"/>
    <w:rsid w:val="008652DE"/>
    <w:rsid w:val="00865498"/>
    <w:rsid w:val="00865C06"/>
    <w:rsid w:val="00866378"/>
    <w:rsid w:val="00866F7F"/>
    <w:rsid w:val="0086743D"/>
    <w:rsid w:val="00870D27"/>
    <w:rsid w:val="0087277D"/>
    <w:rsid w:val="00872FF5"/>
    <w:rsid w:val="00873002"/>
    <w:rsid w:val="00873B90"/>
    <w:rsid w:val="00874375"/>
    <w:rsid w:val="00874ADF"/>
    <w:rsid w:val="00874DC9"/>
    <w:rsid w:val="008768BF"/>
    <w:rsid w:val="00876FFF"/>
    <w:rsid w:val="00877361"/>
    <w:rsid w:val="0087761A"/>
    <w:rsid w:val="00881C9B"/>
    <w:rsid w:val="00882129"/>
    <w:rsid w:val="00885B8C"/>
    <w:rsid w:val="00885CD4"/>
    <w:rsid w:val="00890799"/>
    <w:rsid w:val="0089180A"/>
    <w:rsid w:val="00892A33"/>
    <w:rsid w:val="00892EF3"/>
    <w:rsid w:val="00893B4E"/>
    <w:rsid w:val="00894C1A"/>
    <w:rsid w:val="008951ED"/>
    <w:rsid w:val="008957C7"/>
    <w:rsid w:val="008958C4"/>
    <w:rsid w:val="00897C62"/>
    <w:rsid w:val="00897D3A"/>
    <w:rsid w:val="008A0E15"/>
    <w:rsid w:val="008A0FC9"/>
    <w:rsid w:val="008A2597"/>
    <w:rsid w:val="008A331A"/>
    <w:rsid w:val="008A35C7"/>
    <w:rsid w:val="008A442A"/>
    <w:rsid w:val="008A58E6"/>
    <w:rsid w:val="008A6120"/>
    <w:rsid w:val="008A6C35"/>
    <w:rsid w:val="008A6CAB"/>
    <w:rsid w:val="008A7A24"/>
    <w:rsid w:val="008A7DC7"/>
    <w:rsid w:val="008A7F5A"/>
    <w:rsid w:val="008B04FD"/>
    <w:rsid w:val="008B05E7"/>
    <w:rsid w:val="008B1776"/>
    <w:rsid w:val="008B29FA"/>
    <w:rsid w:val="008B313E"/>
    <w:rsid w:val="008B44CB"/>
    <w:rsid w:val="008B4A63"/>
    <w:rsid w:val="008B4C2A"/>
    <w:rsid w:val="008B64EE"/>
    <w:rsid w:val="008B7695"/>
    <w:rsid w:val="008C1549"/>
    <w:rsid w:val="008C22A3"/>
    <w:rsid w:val="008C233B"/>
    <w:rsid w:val="008C4AD6"/>
    <w:rsid w:val="008C51EA"/>
    <w:rsid w:val="008C5F14"/>
    <w:rsid w:val="008C648F"/>
    <w:rsid w:val="008C67B6"/>
    <w:rsid w:val="008C68F3"/>
    <w:rsid w:val="008C6B1C"/>
    <w:rsid w:val="008D00BA"/>
    <w:rsid w:val="008D0D37"/>
    <w:rsid w:val="008D126B"/>
    <w:rsid w:val="008D1E6D"/>
    <w:rsid w:val="008D2221"/>
    <w:rsid w:val="008D34DE"/>
    <w:rsid w:val="008D4559"/>
    <w:rsid w:val="008D49DD"/>
    <w:rsid w:val="008D566D"/>
    <w:rsid w:val="008D5750"/>
    <w:rsid w:val="008D5B28"/>
    <w:rsid w:val="008D7739"/>
    <w:rsid w:val="008E1AEE"/>
    <w:rsid w:val="008E2710"/>
    <w:rsid w:val="008E2E8F"/>
    <w:rsid w:val="008E34CB"/>
    <w:rsid w:val="008E34D4"/>
    <w:rsid w:val="008E36BB"/>
    <w:rsid w:val="008E5753"/>
    <w:rsid w:val="008E6D4F"/>
    <w:rsid w:val="008F12DC"/>
    <w:rsid w:val="008F2220"/>
    <w:rsid w:val="008F23D6"/>
    <w:rsid w:val="008F2B5E"/>
    <w:rsid w:val="008F51D7"/>
    <w:rsid w:val="008F5972"/>
    <w:rsid w:val="008F644A"/>
    <w:rsid w:val="00900255"/>
    <w:rsid w:val="00900E64"/>
    <w:rsid w:val="00901A24"/>
    <w:rsid w:val="00902123"/>
    <w:rsid w:val="009025C2"/>
    <w:rsid w:val="00903331"/>
    <w:rsid w:val="0090475E"/>
    <w:rsid w:val="00905FB7"/>
    <w:rsid w:val="00906537"/>
    <w:rsid w:val="00906B3C"/>
    <w:rsid w:val="0090740D"/>
    <w:rsid w:val="009076C6"/>
    <w:rsid w:val="009102AA"/>
    <w:rsid w:val="00910571"/>
    <w:rsid w:val="0091066C"/>
    <w:rsid w:val="00910D5B"/>
    <w:rsid w:val="00913EA4"/>
    <w:rsid w:val="00914083"/>
    <w:rsid w:val="0091481D"/>
    <w:rsid w:val="00914C5B"/>
    <w:rsid w:val="00914E5C"/>
    <w:rsid w:val="00915051"/>
    <w:rsid w:val="00916604"/>
    <w:rsid w:val="00920E31"/>
    <w:rsid w:val="0092296F"/>
    <w:rsid w:val="00923B94"/>
    <w:rsid w:val="009242E5"/>
    <w:rsid w:val="009245E7"/>
    <w:rsid w:val="00925260"/>
    <w:rsid w:val="00925B13"/>
    <w:rsid w:val="009261CD"/>
    <w:rsid w:val="00926C5C"/>
    <w:rsid w:val="00926CE9"/>
    <w:rsid w:val="00926EB1"/>
    <w:rsid w:val="00927395"/>
    <w:rsid w:val="0092748E"/>
    <w:rsid w:val="00930355"/>
    <w:rsid w:val="009307F8"/>
    <w:rsid w:val="0093107F"/>
    <w:rsid w:val="009312A1"/>
    <w:rsid w:val="0093149A"/>
    <w:rsid w:val="00931E8B"/>
    <w:rsid w:val="00932149"/>
    <w:rsid w:val="009354D6"/>
    <w:rsid w:val="00936702"/>
    <w:rsid w:val="00940E8B"/>
    <w:rsid w:val="009431F0"/>
    <w:rsid w:val="00943FD1"/>
    <w:rsid w:val="009450D1"/>
    <w:rsid w:val="00945CBF"/>
    <w:rsid w:val="009509D9"/>
    <w:rsid w:val="00950C98"/>
    <w:rsid w:val="009520CC"/>
    <w:rsid w:val="00953DF6"/>
    <w:rsid w:val="009562BC"/>
    <w:rsid w:val="0095660A"/>
    <w:rsid w:val="009566E6"/>
    <w:rsid w:val="009578DC"/>
    <w:rsid w:val="009603CE"/>
    <w:rsid w:val="009610A1"/>
    <w:rsid w:val="00961892"/>
    <w:rsid w:val="00961D47"/>
    <w:rsid w:val="00961FEF"/>
    <w:rsid w:val="009620E2"/>
    <w:rsid w:val="00963166"/>
    <w:rsid w:val="0096378C"/>
    <w:rsid w:val="009637E8"/>
    <w:rsid w:val="00965442"/>
    <w:rsid w:val="00965D63"/>
    <w:rsid w:val="00966220"/>
    <w:rsid w:val="00967E30"/>
    <w:rsid w:val="00970221"/>
    <w:rsid w:val="00970AD1"/>
    <w:rsid w:val="00970B3A"/>
    <w:rsid w:val="00970D5C"/>
    <w:rsid w:val="0097209C"/>
    <w:rsid w:val="00972831"/>
    <w:rsid w:val="00975D8E"/>
    <w:rsid w:val="0097689B"/>
    <w:rsid w:val="00976C41"/>
    <w:rsid w:val="009776FF"/>
    <w:rsid w:val="00980179"/>
    <w:rsid w:val="00980B20"/>
    <w:rsid w:val="0098261F"/>
    <w:rsid w:val="0098691E"/>
    <w:rsid w:val="00990ABD"/>
    <w:rsid w:val="00991F1B"/>
    <w:rsid w:val="009923C8"/>
    <w:rsid w:val="00992E5F"/>
    <w:rsid w:val="00993E71"/>
    <w:rsid w:val="00994D52"/>
    <w:rsid w:val="00995D5B"/>
    <w:rsid w:val="009971AA"/>
    <w:rsid w:val="00997BB2"/>
    <w:rsid w:val="009A0592"/>
    <w:rsid w:val="009A0F4F"/>
    <w:rsid w:val="009A1663"/>
    <w:rsid w:val="009A2F83"/>
    <w:rsid w:val="009A3BFE"/>
    <w:rsid w:val="009A3EBA"/>
    <w:rsid w:val="009A4C33"/>
    <w:rsid w:val="009A5550"/>
    <w:rsid w:val="009A6C27"/>
    <w:rsid w:val="009A70CA"/>
    <w:rsid w:val="009A71C8"/>
    <w:rsid w:val="009A7AA7"/>
    <w:rsid w:val="009A7F6F"/>
    <w:rsid w:val="009B02F1"/>
    <w:rsid w:val="009B0943"/>
    <w:rsid w:val="009B27DF"/>
    <w:rsid w:val="009B67DD"/>
    <w:rsid w:val="009B6B8D"/>
    <w:rsid w:val="009B7312"/>
    <w:rsid w:val="009C007A"/>
    <w:rsid w:val="009C0092"/>
    <w:rsid w:val="009C15F8"/>
    <w:rsid w:val="009C16C6"/>
    <w:rsid w:val="009C2AB1"/>
    <w:rsid w:val="009C4018"/>
    <w:rsid w:val="009C41AD"/>
    <w:rsid w:val="009C5ED0"/>
    <w:rsid w:val="009C66F4"/>
    <w:rsid w:val="009C6E80"/>
    <w:rsid w:val="009C7E1F"/>
    <w:rsid w:val="009D0B6A"/>
    <w:rsid w:val="009D11D9"/>
    <w:rsid w:val="009D3E76"/>
    <w:rsid w:val="009D6A93"/>
    <w:rsid w:val="009D6DB0"/>
    <w:rsid w:val="009E2829"/>
    <w:rsid w:val="009E2A73"/>
    <w:rsid w:val="009E4919"/>
    <w:rsid w:val="009E49EC"/>
    <w:rsid w:val="009E49FA"/>
    <w:rsid w:val="009E5AAE"/>
    <w:rsid w:val="009E5C83"/>
    <w:rsid w:val="009E5F6A"/>
    <w:rsid w:val="009E74E8"/>
    <w:rsid w:val="009F0142"/>
    <w:rsid w:val="009F109A"/>
    <w:rsid w:val="009F1155"/>
    <w:rsid w:val="009F1B64"/>
    <w:rsid w:val="009F4653"/>
    <w:rsid w:val="009F4FC3"/>
    <w:rsid w:val="009F5084"/>
    <w:rsid w:val="009F5DBE"/>
    <w:rsid w:val="009F65BF"/>
    <w:rsid w:val="009F6D91"/>
    <w:rsid w:val="009F7F31"/>
    <w:rsid w:val="00A00DAE"/>
    <w:rsid w:val="00A024AB"/>
    <w:rsid w:val="00A02CF1"/>
    <w:rsid w:val="00A02F8A"/>
    <w:rsid w:val="00A03084"/>
    <w:rsid w:val="00A03B33"/>
    <w:rsid w:val="00A05817"/>
    <w:rsid w:val="00A06A09"/>
    <w:rsid w:val="00A07B68"/>
    <w:rsid w:val="00A10DF6"/>
    <w:rsid w:val="00A11B54"/>
    <w:rsid w:val="00A13837"/>
    <w:rsid w:val="00A14588"/>
    <w:rsid w:val="00A15B8A"/>
    <w:rsid w:val="00A17F1B"/>
    <w:rsid w:val="00A204E2"/>
    <w:rsid w:val="00A204FE"/>
    <w:rsid w:val="00A20666"/>
    <w:rsid w:val="00A20724"/>
    <w:rsid w:val="00A2197C"/>
    <w:rsid w:val="00A2223C"/>
    <w:rsid w:val="00A222C2"/>
    <w:rsid w:val="00A2242F"/>
    <w:rsid w:val="00A23EC3"/>
    <w:rsid w:val="00A24053"/>
    <w:rsid w:val="00A2424B"/>
    <w:rsid w:val="00A27E5E"/>
    <w:rsid w:val="00A3061F"/>
    <w:rsid w:val="00A30B57"/>
    <w:rsid w:val="00A31A05"/>
    <w:rsid w:val="00A31E53"/>
    <w:rsid w:val="00A31E73"/>
    <w:rsid w:val="00A32075"/>
    <w:rsid w:val="00A339B3"/>
    <w:rsid w:val="00A3456F"/>
    <w:rsid w:val="00A34638"/>
    <w:rsid w:val="00A34AC0"/>
    <w:rsid w:val="00A36A80"/>
    <w:rsid w:val="00A37206"/>
    <w:rsid w:val="00A40344"/>
    <w:rsid w:val="00A41B5F"/>
    <w:rsid w:val="00A422BB"/>
    <w:rsid w:val="00A42BDF"/>
    <w:rsid w:val="00A44452"/>
    <w:rsid w:val="00A4538B"/>
    <w:rsid w:val="00A464FE"/>
    <w:rsid w:val="00A46590"/>
    <w:rsid w:val="00A4680F"/>
    <w:rsid w:val="00A47AFD"/>
    <w:rsid w:val="00A50724"/>
    <w:rsid w:val="00A508FC"/>
    <w:rsid w:val="00A50F2C"/>
    <w:rsid w:val="00A51BD8"/>
    <w:rsid w:val="00A5282B"/>
    <w:rsid w:val="00A52BFD"/>
    <w:rsid w:val="00A53527"/>
    <w:rsid w:val="00A53850"/>
    <w:rsid w:val="00A554C0"/>
    <w:rsid w:val="00A567C8"/>
    <w:rsid w:val="00A56E2A"/>
    <w:rsid w:val="00A5751C"/>
    <w:rsid w:val="00A57997"/>
    <w:rsid w:val="00A61ECC"/>
    <w:rsid w:val="00A647DD"/>
    <w:rsid w:val="00A64912"/>
    <w:rsid w:val="00A667B9"/>
    <w:rsid w:val="00A66A1C"/>
    <w:rsid w:val="00A67C4F"/>
    <w:rsid w:val="00A701D8"/>
    <w:rsid w:val="00A70B78"/>
    <w:rsid w:val="00A70D82"/>
    <w:rsid w:val="00A71750"/>
    <w:rsid w:val="00A71853"/>
    <w:rsid w:val="00A71E59"/>
    <w:rsid w:val="00A71FB6"/>
    <w:rsid w:val="00A72052"/>
    <w:rsid w:val="00A7299E"/>
    <w:rsid w:val="00A72E3F"/>
    <w:rsid w:val="00A747DC"/>
    <w:rsid w:val="00A74AD8"/>
    <w:rsid w:val="00A74E8A"/>
    <w:rsid w:val="00A75164"/>
    <w:rsid w:val="00A75A43"/>
    <w:rsid w:val="00A76411"/>
    <w:rsid w:val="00A76784"/>
    <w:rsid w:val="00A77858"/>
    <w:rsid w:val="00A7795C"/>
    <w:rsid w:val="00A77A34"/>
    <w:rsid w:val="00A77EC6"/>
    <w:rsid w:val="00A832E7"/>
    <w:rsid w:val="00A84ADD"/>
    <w:rsid w:val="00A84C64"/>
    <w:rsid w:val="00A84F20"/>
    <w:rsid w:val="00A84F7F"/>
    <w:rsid w:val="00A85528"/>
    <w:rsid w:val="00A860D4"/>
    <w:rsid w:val="00A860E9"/>
    <w:rsid w:val="00A9043E"/>
    <w:rsid w:val="00A90BFF"/>
    <w:rsid w:val="00A92872"/>
    <w:rsid w:val="00A92F55"/>
    <w:rsid w:val="00A93CA6"/>
    <w:rsid w:val="00A93FD9"/>
    <w:rsid w:val="00A940F7"/>
    <w:rsid w:val="00A946FA"/>
    <w:rsid w:val="00A94CAB"/>
    <w:rsid w:val="00A9568E"/>
    <w:rsid w:val="00A96264"/>
    <w:rsid w:val="00A97033"/>
    <w:rsid w:val="00AA03DE"/>
    <w:rsid w:val="00AA0A74"/>
    <w:rsid w:val="00AA2309"/>
    <w:rsid w:val="00AA3143"/>
    <w:rsid w:val="00AA33C8"/>
    <w:rsid w:val="00AA3598"/>
    <w:rsid w:val="00AA3C30"/>
    <w:rsid w:val="00AA3FE2"/>
    <w:rsid w:val="00AA41FA"/>
    <w:rsid w:val="00AA4484"/>
    <w:rsid w:val="00AA66BC"/>
    <w:rsid w:val="00AA6ED3"/>
    <w:rsid w:val="00AA7DA8"/>
    <w:rsid w:val="00AB1709"/>
    <w:rsid w:val="00AB28AC"/>
    <w:rsid w:val="00AB3B9F"/>
    <w:rsid w:val="00AB3FCA"/>
    <w:rsid w:val="00AB41E2"/>
    <w:rsid w:val="00AB45D2"/>
    <w:rsid w:val="00AB700C"/>
    <w:rsid w:val="00AB7F06"/>
    <w:rsid w:val="00AC02FA"/>
    <w:rsid w:val="00AC0579"/>
    <w:rsid w:val="00AC0C05"/>
    <w:rsid w:val="00AC1790"/>
    <w:rsid w:val="00AC1FA7"/>
    <w:rsid w:val="00AC28F0"/>
    <w:rsid w:val="00AC301F"/>
    <w:rsid w:val="00AC3BCA"/>
    <w:rsid w:val="00AC4A3C"/>
    <w:rsid w:val="00AC6E71"/>
    <w:rsid w:val="00AD0B97"/>
    <w:rsid w:val="00AD149E"/>
    <w:rsid w:val="00AD25E4"/>
    <w:rsid w:val="00AD2735"/>
    <w:rsid w:val="00AD3A6C"/>
    <w:rsid w:val="00AD3E41"/>
    <w:rsid w:val="00AD5186"/>
    <w:rsid w:val="00AD53F0"/>
    <w:rsid w:val="00AD5598"/>
    <w:rsid w:val="00AD734E"/>
    <w:rsid w:val="00AD7AD2"/>
    <w:rsid w:val="00AD7B32"/>
    <w:rsid w:val="00AE07BD"/>
    <w:rsid w:val="00AE1198"/>
    <w:rsid w:val="00AE12D0"/>
    <w:rsid w:val="00AE19ED"/>
    <w:rsid w:val="00AE4714"/>
    <w:rsid w:val="00AE4E87"/>
    <w:rsid w:val="00AE5D54"/>
    <w:rsid w:val="00AE6BEC"/>
    <w:rsid w:val="00AE6E37"/>
    <w:rsid w:val="00AE7DCF"/>
    <w:rsid w:val="00AF148D"/>
    <w:rsid w:val="00AF20A4"/>
    <w:rsid w:val="00AF2C41"/>
    <w:rsid w:val="00AF3645"/>
    <w:rsid w:val="00AF4ADB"/>
    <w:rsid w:val="00AF5687"/>
    <w:rsid w:val="00AF5DD4"/>
    <w:rsid w:val="00AF786B"/>
    <w:rsid w:val="00B00269"/>
    <w:rsid w:val="00B00368"/>
    <w:rsid w:val="00B003EA"/>
    <w:rsid w:val="00B01AAB"/>
    <w:rsid w:val="00B01B9C"/>
    <w:rsid w:val="00B032E5"/>
    <w:rsid w:val="00B03E64"/>
    <w:rsid w:val="00B05878"/>
    <w:rsid w:val="00B060E1"/>
    <w:rsid w:val="00B0611A"/>
    <w:rsid w:val="00B063E7"/>
    <w:rsid w:val="00B07437"/>
    <w:rsid w:val="00B11D4C"/>
    <w:rsid w:val="00B123A8"/>
    <w:rsid w:val="00B13F4A"/>
    <w:rsid w:val="00B14634"/>
    <w:rsid w:val="00B147AE"/>
    <w:rsid w:val="00B148EE"/>
    <w:rsid w:val="00B15057"/>
    <w:rsid w:val="00B1588F"/>
    <w:rsid w:val="00B1646F"/>
    <w:rsid w:val="00B164BF"/>
    <w:rsid w:val="00B16B50"/>
    <w:rsid w:val="00B17243"/>
    <w:rsid w:val="00B175F2"/>
    <w:rsid w:val="00B20745"/>
    <w:rsid w:val="00B21203"/>
    <w:rsid w:val="00B22436"/>
    <w:rsid w:val="00B23F08"/>
    <w:rsid w:val="00B24E86"/>
    <w:rsid w:val="00B26200"/>
    <w:rsid w:val="00B26215"/>
    <w:rsid w:val="00B265E6"/>
    <w:rsid w:val="00B2675F"/>
    <w:rsid w:val="00B3288A"/>
    <w:rsid w:val="00B332D2"/>
    <w:rsid w:val="00B34E5B"/>
    <w:rsid w:val="00B35352"/>
    <w:rsid w:val="00B36899"/>
    <w:rsid w:val="00B374DF"/>
    <w:rsid w:val="00B37820"/>
    <w:rsid w:val="00B37959"/>
    <w:rsid w:val="00B37CFA"/>
    <w:rsid w:val="00B40145"/>
    <w:rsid w:val="00B414E2"/>
    <w:rsid w:val="00B41CA8"/>
    <w:rsid w:val="00B422D5"/>
    <w:rsid w:val="00B42BFD"/>
    <w:rsid w:val="00B42C38"/>
    <w:rsid w:val="00B42EF6"/>
    <w:rsid w:val="00B43669"/>
    <w:rsid w:val="00B43ACC"/>
    <w:rsid w:val="00B43FCC"/>
    <w:rsid w:val="00B44094"/>
    <w:rsid w:val="00B4565B"/>
    <w:rsid w:val="00B51846"/>
    <w:rsid w:val="00B52363"/>
    <w:rsid w:val="00B52640"/>
    <w:rsid w:val="00B529D5"/>
    <w:rsid w:val="00B538DD"/>
    <w:rsid w:val="00B54C1E"/>
    <w:rsid w:val="00B5525D"/>
    <w:rsid w:val="00B55A1C"/>
    <w:rsid w:val="00B55DE0"/>
    <w:rsid w:val="00B569B6"/>
    <w:rsid w:val="00B57F05"/>
    <w:rsid w:val="00B608B3"/>
    <w:rsid w:val="00B60B4B"/>
    <w:rsid w:val="00B624F6"/>
    <w:rsid w:val="00B631D3"/>
    <w:rsid w:val="00B65367"/>
    <w:rsid w:val="00B6568B"/>
    <w:rsid w:val="00B67E93"/>
    <w:rsid w:val="00B710C4"/>
    <w:rsid w:val="00B721B2"/>
    <w:rsid w:val="00B72286"/>
    <w:rsid w:val="00B72417"/>
    <w:rsid w:val="00B7308C"/>
    <w:rsid w:val="00B7309C"/>
    <w:rsid w:val="00B75513"/>
    <w:rsid w:val="00B758D8"/>
    <w:rsid w:val="00B76970"/>
    <w:rsid w:val="00B80898"/>
    <w:rsid w:val="00B8166A"/>
    <w:rsid w:val="00B834BE"/>
    <w:rsid w:val="00B83589"/>
    <w:rsid w:val="00B836A9"/>
    <w:rsid w:val="00B8378C"/>
    <w:rsid w:val="00B83B88"/>
    <w:rsid w:val="00B83F2E"/>
    <w:rsid w:val="00B84157"/>
    <w:rsid w:val="00B84431"/>
    <w:rsid w:val="00B8458A"/>
    <w:rsid w:val="00B84A2F"/>
    <w:rsid w:val="00B84DE6"/>
    <w:rsid w:val="00B8702C"/>
    <w:rsid w:val="00B87233"/>
    <w:rsid w:val="00B90E82"/>
    <w:rsid w:val="00B91AEA"/>
    <w:rsid w:val="00B9408E"/>
    <w:rsid w:val="00B9687D"/>
    <w:rsid w:val="00BA2A40"/>
    <w:rsid w:val="00BA4787"/>
    <w:rsid w:val="00BA4EB4"/>
    <w:rsid w:val="00BA57A1"/>
    <w:rsid w:val="00BA5B7E"/>
    <w:rsid w:val="00BA6165"/>
    <w:rsid w:val="00BA62C6"/>
    <w:rsid w:val="00BA6A02"/>
    <w:rsid w:val="00BA7975"/>
    <w:rsid w:val="00BA7B63"/>
    <w:rsid w:val="00BB04CF"/>
    <w:rsid w:val="00BB0961"/>
    <w:rsid w:val="00BB1008"/>
    <w:rsid w:val="00BB176B"/>
    <w:rsid w:val="00BB1834"/>
    <w:rsid w:val="00BB3A1F"/>
    <w:rsid w:val="00BB3B0C"/>
    <w:rsid w:val="00BB5083"/>
    <w:rsid w:val="00BB67D2"/>
    <w:rsid w:val="00BB6C2A"/>
    <w:rsid w:val="00BB6F7E"/>
    <w:rsid w:val="00BB7002"/>
    <w:rsid w:val="00BC03C9"/>
    <w:rsid w:val="00BC1005"/>
    <w:rsid w:val="00BC1BC7"/>
    <w:rsid w:val="00BC2DCB"/>
    <w:rsid w:val="00BC31F3"/>
    <w:rsid w:val="00BC3B3C"/>
    <w:rsid w:val="00BC6B39"/>
    <w:rsid w:val="00BC7B46"/>
    <w:rsid w:val="00BD1606"/>
    <w:rsid w:val="00BD1A18"/>
    <w:rsid w:val="00BD27EB"/>
    <w:rsid w:val="00BD4999"/>
    <w:rsid w:val="00BD50E2"/>
    <w:rsid w:val="00BD6371"/>
    <w:rsid w:val="00BD637A"/>
    <w:rsid w:val="00BD6503"/>
    <w:rsid w:val="00BE06B7"/>
    <w:rsid w:val="00BE07CB"/>
    <w:rsid w:val="00BE09B1"/>
    <w:rsid w:val="00BE1FF7"/>
    <w:rsid w:val="00BE2186"/>
    <w:rsid w:val="00BE26AF"/>
    <w:rsid w:val="00BE2F3D"/>
    <w:rsid w:val="00BE5886"/>
    <w:rsid w:val="00BE634B"/>
    <w:rsid w:val="00BE6C69"/>
    <w:rsid w:val="00BE77B9"/>
    <w:rsid w:val="00BF0428"/>
    <w:rsid w:val="00BF063B"/>
    <w:rsid w:val="00BF06DD"/>
    <w:rsid w:val="00BF1A41"/>
    <w:rsid w:val="00BF1B94"/>
    <w:rsid w:val="00BF2079"/>
    <w:rsid w:val="00BF2770"/>
    <w:rsid w:val="00BF4F8B"/>
    <w:rsid w:val="00BF5D50"/>
    <w:rsid w:val="00C0044F"/>
    <w:rsid w:val="00C0261B"/>
    <w:rsid w:val="00C04345"/>
    <w:rsid w:val="00C049EE"/>
    <w:rsid w:val="00C05590"/>
    <w:rsid w:val="00C05A78"/>
    <w:rsid w:val="00C05CAB"/>
    <w:rsid w:val="00C05E32"/>
    <w:rsid w:val="00C06998"/>
    <w:rsid w:val="00C071CB"/>
    <w:rsid w:val="00C07214"/>
    <w:rsid w:val="00C11D76"/>
    <w:rsid w:val="00C123BD"/>
    <w:rsid w:val="00C128B4"/>
    <w:rsid w:val="00C12F7A"/>
    <w:rsid w:val="00C13C18"/>
    <w:rsid w:val="00C13EDF"/>
    <w:rsid w:val="00C14101"/>
    <w:rsid w:val="00C14319"/>
    <w:rsid w:val="00C1458B"/>
    <w:rsid w:val="00C147EF"/>
    <w:rsid w:val="00C14FB8"/>
    <w:rsid w:val="00C15F3E"/>
    <w:rsid w:val="00C17E02"/>
    <w:rsid w:val="00C20390"/>
    <w:rsid w:val="00C20A56"/>
    <w:rsid w:val="00C21E7E"/>
    <w:rsid w:val="00C2237E"/>
    <w:rsid w:val="00C233AF"/>
    <w:rsid w:val="00C234AA"/>
    <w:rsid w:val="00C2384E"/>
    <w:rsid w:val="00C23DDE"/>
    <w:rsid w:val="00C255DD"/>
    <w:rsid w:val="00C25D15"/>
    <w:rsid w:val="00C26DC1"/>
    <w:rsid w:val="00C30BC4"/>
    <w:rsid w:val="00C32527"/>
    <w:rsid w:val="00C3301C"/>
    <w:rsid w:val="00C3337F"/>
    <w:rsid w:val="00C377D6"/>
    <w:rsid w:val="00C379F7"/>
    <w:rsid w:val="00C37E65"/>
    <w:rsid w:val="00C4064A"/>
    <w:rsid w:val="00C40D08"/>
    <w:rsid w:val="00C421BE"/>
    <w:rsid w:val="00C4312B"/>
    <w:rsid w:val="00C44B7C"/>
    <w:rsid w:val="00C45003"/>
    <w:rsid w:val="00C45231"/>
    <w:rsid w:val="00C45BDD"/>
    <w:rsid w:val="00C45FA9"/>
    <w:rsid w:val="00C46ABD"/>
    <w:rsid w:val="00C50586"/>
    <w:rsid w:val="00C509FA"/>
    <w:rsid w:val="00C50E66"/>
    <w:rsid w:val="00C514EF"/>
    <w:rsid w:val="00C5182F"/>
    <w:rsid w:val="00C5308E"/>
    <w:rsid w:val="00C53408"/>
    <w:rsid w:val="00C55642"/>
    <w:rsid w:val="00C56078"/>
    <w:rsid w:val="00C56B79"/>
    <w:rsid w:val="00C60076"/>
    <w:rsid w:val="00C60A51"/>
    <w:rsid w:val="00C616E7"/>
    <w:rsid w:val="00C61EF6"/>
    <w:rsid w:val="00C62740"/>
    <w:rsid w:val="00C62877"/>
    <w:rsid w:val="00C62DD0"/>
    <w:rsid w:val="00C62F01"/>
    <w:rsid w:val="00C64287"/>
    <w:rsid w:val="00C65A3E"/>
    <w:rsid w:val="00C73B62"/>
    <w:rsid w:val="00C746AE"/>
    <w:rsid w:val="00C753AE"/>
    <w:rsid w:val="00C76882"/>
    <w:rsid w:val="00C77724"/>
    <w:rsid w:val="00C81C9A"/>
    <w:rsid w:val="00C8246A"/>
    <w:rsid w:val="00C826D5"/>
    <w:rsid w:val="00C83EF6"/>
    <w:rsid w:val="00C841D8"/>
    <w:rsid w:val="00C847BF"/>
    <w:rsid w:val="00C850BD"/>
    <w:rsid w:val="00C85104"/>
    <w:rsid w:val="00C86500"/>
    <w:rsid w:val="00C869B2"/>
    <w:rsid w:val="00C9087F"/>
    <w:rsid w:val="00C915A7"/>
    <w:rsid w:val="00C92536"/>
    <w:rsid w:val="00C9273F"/>
    <w:rsid w:val="00C95E88"/>
    <w:rsid w:val="00C96101"/>
    <w:rsid w:val="00CA0710"/>
    <w:rsid w:val="00CA0873"/>
    <w:rsid w:val="00CA1955"/>
    <w:rsid w:val="00CA30EE"/>
    <w:rsid w:val="00CA6014"/>
    <w:rsid w:val="00CA689C"/>
    <w:rsid w:val="00CA779D"/>
    <w:rsid w:val="00CA7960"/>
    <w:rsid w:val="00CB0041"/>
    <w:rsid w:val="00CB08A2"/>
    <w:rsid w:val="00CB1FCA"/>
    <w:rsid w:val="00CB2E1D"/>
    <w:rsid w:val="00CB3253"/>
    <w:rsid w:val="00CB3A91"/>
    <w:rsid w:val="00CB3C89"/>
    <w:rsid w:val="00CB5C98"/>
    <w:rsid w:val="00CB6DE0"/>
    <w:rsid w:val="00CC021D"/>
    <w:rsid w:val="00CC189F"/>
    <w:rsid w:val="00CC1F65"/>
    <w:rsid w:val="00CC29F0"/>
    <w:rsid w:val="00CC3F15"/>
    <w:rsid w:val="00CC42BA"/>
    <w:rsid w:val="00CC5511"/>
    <w:rsid w:val="00CC6CD0"/>
    <w:rsid w:val="00CD0A83"/>
    <w:rsid w:val="00CD2711"/>
    <w:rsid w:val="00CD5509"/>
    <w:rsid w:val="00CD5BCF"/>
    <w:rsid w:val="00CD5D7C"/>
    <w:rsid w:val="00CD645C"/>
    <w:rsid w:val="00CD65F8"/>
    <w:rsid w:val="00CD7080"/>
    <w:rsid w:val="00CD74D8"/>
    <w:rsid w:val="00CD7B3E"/>
    <w:rsid w:val="00CD7F19"/>
    <w:rsid w:val="00CE08F4"/>
    <w:rsid w:val="00CE2DE9"/>
    <w:rsid w:val="00CE308D"/>
    <w:rsid w:val="00CE3B71"/>
    <w:rsid w:val="00CE4A2C"/>
    <w:rsid w:val="00CE5304"/>
    <w:rsid w:val="00CE54AD"/>
    <w:rsid w:val="00CE585D"/>
    <w:rsid w:val="00CE709C"/>
    <w:rsid w:val="00CE7970"/>
    <w:rsid w:val="00CF0A6C"/>
    <w:rsid w:val="00CF1162"/>
    <w:rsid w:val="00CF1669"/>
    <w:rsid w:val="00CF1A9B"/>
    <w:rsid w:val="00CF1C59"/>
    <w:rsid w:val="00CF2547"/>
    <w:rsid w:val="00CF2C2B"/>
    <w:rsid w:val="00CF2D8F"/>
    <w:rsid w:val="00CF33AA"/>
    <w:rsid w:val="00CF41E1"/>
    <w:rsid w:val="00CF5749"/>
    <w:rsid w:val="00CF5B7C"/>
    <w:rsid w:val="00CF5D05"/>
    <w:rsid w:val="00CF647D"/>
    <w:rsid w:val="00CF6B48"/>
    <w:rsid w:val="00D00209"/>
    <w:rsid w:val="00D01263"/>
    <w:rsid w:val="00D020A4"/>
    <w:rsid w:val="00D0295D"/>
    <w:rsid w:val="00D0298A"/>
    <w:rsid w:val="00D03EC0"/>
    <w:rsid w:val="00D04138"/>
    <w:rsid w:val="00D04523"/>
    <w:rsid w:val="00D0600C"/>
    <w:rsid w:val="00D06822"/>
    <w:rsid w:val="00D06F18"/>
    <w:rsid w:val="00D074F7"/>
    <w:rsid w:val="00D112B6"/>
    <w:rsid w:val="00D120FF"/>
    <w:rsid w:val="00D121C5"/>
    <w:rsid w:val="00D1268C"/>
    <w:rsid w:val="00D13995"/>
    <w:rsid w:val="00D14213"/>
    <w:rsid w:val="00D1437A"/>
    <w:rsid w:val="00D14869"/>
    <w:rsid w:val="00D14BD3"/>
    <w:rsid w:val="00D16104"/>
    <w:rsid w:val="00D16BF7"/>
    <w:rsid w:val="00D1702C"/>
    <w:rsid w:val="00D17C75"/>
    <w:rsid w:val="00D20089"/>
    <w:rsid w:val="00D201AF"/>
    <w:rsid w:val="00D20418"/>
    <w:rsid w:val="00D20F72"/>
    <w:rsid w:val="00D216FF"/>
    <w:rsid w:val="00D21EA7"/>
    <w:rsid w:val="00D229F1"/>
    <w:rsid w:val="00D235DA"/>
    <w:rsid w:val="00D24A3D"/>
    <w:rsid w:val="00D250D1"/>
    <w:rsid w:val="00D30383"/>
    <w:rsid w:val="00D33041"/>
    <w:rsid w:val="00D33188"/>
    <w:rsid w:val="00D33DDE"/>
    <w:rsid w:val="00D34480"/>
    <w:rsid w:val="00D35521"/>
    <w:rsid w:val="00D35C28"/>
    <w:rsid w:val="00D37143"/>
    <w:rsid w:val="00D3762C"/>
    <w:rsid w:val="00D37648"/>
    <w:rsid w:val="00D40325"/>
    <w:rsid w:val="00D40B9C"/>
    <w:rsid w:val="00D41172"/>
    <w:rsid w:val="00D41327"/>
    <w:rsid w:val="00D41463"/>
    <w:rsid w:val="00D43028"/>
    <w:rsid w:val="00D438EE"/>
    <w:rsid w:val="00D44555"/>
    <w:rsid w:val="00D4459C"/>
    <w:rsid w:val="00D45288"/>
    <w:rsid w:val="00D457B9"/>
    <w:rsid w:val="00D4603A"/>
    <w:rsid w:val="00D468D6"/>
    <w:rsid w:val="00D4696E"/>
    <w:rsid w:val="00D47121"/>
    <w:rsid w:val="00D50C0A"/>
    <w:rsid w:val="00D51D3F"/>
    <w:rsid w:val="00D52736"/>
    <w:rsid w:val="00D544D9"/>
    <w:rsid w:val="00D548DE"/>
    <w:rsid w:val="00D55849"/>
    <w:rsid w:val="00D55BA6"/>
    <w:rsid w:val="00D562DB"/>
    <w:rsid w:val="00D563D8"/>
    <w:rsid w:val="00D56516"/>
    <w:rsid w:val="00D5659C"/>
    <w:rsid w:val="00D60AF2"/>
    <w:rsid w:val="00D60C52"/>
    <w:rsid w:val="00D60F5E"/>
    <w:rsid w:val="00D6277F"/>
    <w:rsid w:val="00D62D7E"/>
    <w:rsid w:val="00D639B9"/>
    <w:rsid w:val="00D63E5E"/>
    <w:rsid w:val="00D6408B"/>
    <w:rsid w:val="00D70DF7"/>
    <w:rsid w:val="00D720C8"/>
    <w:rsid w:val="00D7216D"/>
    <w:rsid w:val="00D72351"/>
    <w:rsid w:val="00D7249F"/>
    <w:rsid w:val="00D72543"/>
    <w:rsid w:val="00D76039"/>
    <w:rsid w:val="00D766D1"/>
    <w:rsid w:val="00D76714"/>
    <w:rsid w:val="00D76CEA"/>
    <w:rsid w:val="00D800A7"/>
    <w:rsid w:val="00D80AB3"/>
    <w:rsid w:val="00D818AD"/>
    <w:rsid w:val="00D81C7E"/>
    <w:rsid w:val="00D82181"/>
    <w:rsid w:val="00D83B78"/>
    <w:rsid w:val="00D83F0D"/>
    <w:rsid w:val="00D84B81"/>
    <w:rsid w:val="00D856E5"/>
    <w:rsid w:val="00D85CC2"/>
    <w:rsid w:val="00D8782B"/>
    <w:rsid w:val="00D90B18"/>
    <w:rsid w:val="00D90EF5"/>
    <w:rsid w:val="00D91B8C"/>
    <w:rsid w:val="00D91FAD"/>
    <w:rsid w:val="00D923C0"/>
    <w:rsid w:val="00D9280B"/>
    <w:rsid w:val="00D92D16"/>
    <w:rsid w:val="00D93EC9"/>
    <w:rsid w:val="00D94F37"/>
    <w:rsid w:val="00D95F84"/>
    <w:rsid w:val="00D97358"/>
    <w:rsid w:val="00D978C8"/>
    <w:rsid w:val="00DA0509"/>
    <w:rsid w:val="00DA06FD"/>
    <w:rsid w:val="00DA0C14"/>
    <w:rsid w:val="00DA1E29"/>
    <w:rsid w:val="00DA2329"/>
    <w:rsid w:val="00DA2E32"/>
    <w:rsid w:val="00DA3B09"/>
    <w:rsid w:val="00DA44F8"/>
    <w:rsid w:val="00DA66DF"/>
    <w:rsid w:val="00DA70E9"/>
    <w:rsid w:val="00DB00A1"/>
    <w:rsid w:val="00DB1443"/>
    <w:rsid w:val="00DB3E08"/>
    <w:rsid w:val="00DB4777"/>
    <w:rsid w:val="00DB5C82"/>
    <w:rsid w:val="00DB6D80"/>
    <w:rsid w:val="00DC01B7"/>
    <w:rsid w:val="00DC0F46"/>
    <w:rsid w:val="00DC244A"/>
    <w:rsid w:val="00DC244F"/>
    <w:rsid w:val="00DC3693"/>
    <w:rsid w:val="00DC3786"/>
    <w:rsid w:val="00DC5967"/>
    <w:rsid w:val="00DD2334"/>
    <w:rsid w:val="00DD3BE0"/>
    <w:rsid w:val="00DD3CD3"/>
    <w:rsid w:val="00DD478E"/>
    <w:rsid w:val="00DD4D5E"/>
    <w:rsid w:val="00DD55AF"/>
    <w:rsid w:val="00DD5D23"/>
    <w:rsid w:val="00DD6739"/>
    <w:rsid w:val="00DD73C8"/>
    <w:rsid w:val="00DD7860"/>
    <w:rsid w:val="00DE08B4"/>
    <w:rsid w:val="00DE128F"/>
    <w:rsid w:val="00DE1D95"/>
    <w:rsid w:val="00DE2FF1"/>
    <w:rsid w:val="00DE4133"/>
    <w:rsid w:val="00DE5376"/>
    <w:rsid w:val="00DE6ACD"/>
    <w:rsid w:val="00DE7630"/>
    <w:rsid w:val="00DE7646"/>
    <w:rsid w:val="00DE7799"/>
    <w:rsid w:val="00DF2EB1"/>
    <w:rsid w:val="00DF30AB"/>
    <w:rsid w:val="00DF31F4"/>
    <w:rsid w:val="00DF400D"/>
    <w:rsid w:val="00DF47CC"/>
    <w:rsid w:val="00DF4AC5"/>
    <w:rsid w:val="00DF54EB"/>
    <w:rsid w:val="00DF5BBB"/>
    <w:rsid w:val="00DF7BE8"/>
    <w:rsid w:val="00DF7F12"/>
    <w:rsid w:val="00E009F5"/>
    <w:rsid w:val="00E017A9"/>
    <w:rsid w:val="00E01F09"/>
    <w:rsid w:val="00E024D6"/>
    <w:rsid w:val="00E02CEB"/>
    <w:rsid w:val="00E0310A"/>
    <w:rsid w:val="00E03C99"/>
    <w:rsid w:val="00E042F7"/>
    <w:rsid w:val="00E04AB9"/>
    <w:rsid w:val="00E05975"/>
    <w:rsid w:val="00E05D60"/>
    <w:rsid w:val="00E05E25"/>
    <w:rsid w:val="00E07017"/>
    <w:rsid w:val="00E07FA9"/>
    <w:rsid w:val="00E1267F"/>
    <w:rsid w:val="00E137DF"/>
    <w:rsid w:val="00E13F58"/>
    <w:rsid w:val="00E1513E"/>
    <w:rsid w:val="00E152E9"/>
    <w:rsid w:val="00E174EB"/>
    <w:rsid w:val="00E20BF2"/>
    <w:rsid w:val="00E21DEA"/>
    <w:rsid w:val="00E22094"/>
    <w:rsid w:val="00E23989"/>
    <w:rsid w:val="00E25445"/>
    <w:rsid w:val="00E2686F"/>
    <w:rsid w:val="00E305D6"/>
    <w:rsid w:val="00E31936"/>
    <w:rsid w:val="00E32CDD"/>
    <w:rsid w:val="00E33A39"/>
    <w:rsid w:val="00E33D92"/>
    <w:rsid w:val="00E345A6"/>
    <w:rsid w:val="00E359B0"/>
    <w:rsid w:val="00E41B6D"/>
    <w:rsid w:val="00E430F7"/>
    <w:rsid w:val="00E463D8"/>
    <w:rsid w:val="00E46D5B"/>
    <w:rsid w:val="00E5028E"/>
    <w:rsid w:val="00E505E2"/>
    <w:rsid w:val="00E51D0A"/>
    <w:rsid w:val="00E51E14"/>
    <w:rsid w:val="00E52AC7"/>
    <w:rsid w:val="00E53624"/>
    <w:rsid w:val="00E54627"/>
    <w:rsid w:val="00E5535B"/>
    <w:rsid w:val="00E56F62"/>
    <w:rsid w:val="00E5748A"/>
    <w:rsid w:val="00E6012D"/>
    <w:rsid w:val="00E60171"/>
    <w:rsid w:val="00E6106C"/>
    <w:rsid w:val="00E61110"/>
    <w:rsid w:val="00E61ADB"/>
    <w:rsid w:val="00E63A7E"/>
    <w:rsid w:val="00E63AB6"/>
    <w:rsid w:val="00E63DA1"/>
    <w:rsid w:val="00E64FF4"/>
    <w:rsid w:val="00E6550C"/>
    <w:rsid w:val="00E66189"/>
    <w:rsid w:val="00E66240"/>
    <w:rsid w:val="00E66702"/>
    <w:rsid w:val="00E66DAF"/>
    <w:rsid w:val="00E70A97"/>
    <w:rsid w:val="00E71618"/>
    <w:rsid w:val="00E7283A"/>
    <w:rsid w:val="00E737A7"/>
    <w:rsid w:val="00E73BAC"/>
    <w:rsid w:val="00E753BF"/>
    <w:rsid w:val="00E75A8E"/>
    <w:rsid w:val="00E76915"/>
    <w:rsid w:val="00E77319"/>
    <w:rsid w:val="00E77FAC"/>
    <w:rsid w:val="00E80273"/>
    <w:rsid w:val="00E802C7"/>
    <w:rsid w:val="00E80ECF"/>
    <w:rsid w:val="00E81A8D"/>
    <w:rsid w:val="00E82A46"/>
    <w:rsid w:val="00E82FCD"/>
    <w:rsid w:val="00E83456"/>
    <w:rsid w:val="00E83A69"/>
    <w:rsid w:val="00E8460D"/>
    <w:rsid w:val="00E848A4"/>
    <w:rsid w:val="00E84C8D"/>
    <w:rsid w:val="00E84E0A"/>
    <w:rsid w:val="00E84E36"/>
    <w:rsid w:val="00E863BD"/>
    <w:rsid w:val="00E8676E"/>
    <w:rsid w:val="00E87EAD"/>
    <w:rsid w:val="00E90AE4"/>
    <w:rsid w:val="00E914C7"/>
    <w:rsid w:val="00E91F37"/>
    <w:rsid w:val="00E92DEB"/>
    <w:rsid w:val="00E92FB9"/>
    <w:rsid w:val="00E95826"/>
    <w:rsid w:val="00E96533"/>
    <w:rsid w:val="00E96806"/>
    <w:rsid w:val="00EA1311"/>
    <w:rsid w:val="00EA226E"/>
    <w:rsid w:val="00EA2E8A"/>
    <w:rsid w:val="00EA36B6"/>
    <w:rsid w:val="00EA3E1E"/>
    <w:rsid w:val="00EA3F16"/>
    <w:rsid w:val="00EA5B97"/>
    <w:rsid w:val="00EA665B"/>
    <w:rsid w:val="00EA6BAB"/>
    <w:rsid w:val="00EA7529"/>
    <w:rsid w:val="00EA763B"/>
    <w:rsid w:val="00EB07C3"/>
    <w:rsid w:val="00EB0941"/>
    <w:rsid w:val="00EB0FBE"/>
    <w:rsid w:val="00EB192D"/>
    <w:rsid w:val="00EB2C55"/>
    <w:rsid w:val="00EB3155"/>
    <w:rsid w:val="00EB396F"/>
    <w:rsid w:val="00EB67ED"/>
    <w:rsid w:val="00EB71CB"/>
    <w:rsid w:val="00EB75E5"/>
    <w:rsid w:val="00EC082B"/>
    <w:rsid w:val="00EC1D20"/>
    <w:rsid w:val="00EC26E8"/>
    <w:rsid w:val="00EC3278"/>
    <w:rsid w:val="00EC3C01"/>
    <w:rsid w:val="00EC4B2D"/>
    <w:rsid w:val="00EC6D4B"/>
    <w:rsid w:val="00EC747E"/>
    <w:rsid w:val="00ED0ACD"/>
    <w:rsid w:val="00ED0FCC"/>
    <w:rsid w:val="00ED1872"/>
    <w:rsid w:val="00ED63DB"/>
    <w:rsid w:val="00ED77D8"/>
    <w:rsid w:val="00EE03C3"/>
    <w:rsid w:val="00EE0E4C"/>
    <w:rsid w:val="00EE11D3"/>
    <w:rsid w:val="00EE1A91"/>
    <w:rsid w:val="00EE29FA"/>
    <w:rsid w:val="00EE2A9C"/>
    <w:rsid w:val="00EE3CFF"/>
    <w:rsid w:val="00EE4A92"/>
    <w:rsid w:val="00EE5764"/>
    <w:rsid w:val="00EE5A18"/>
    <w:rsid w:val="00EE5D18"/>
    <w:rsid w:val="00EE70F0"/>
    <w:rsid w:val="00EE733D"/>
    <w:rsid w:val="00EE75F0"/>
    <w:rsid w:val="00EE7898"/>
    <w:rsid w:val="00EE7AEF"/>
    <w:rsid w:val="00EF0524"/>
    <w:rsid w:val="00EF318F"/>
    <w:rsid w:val="00EF3B95"/>
    <w:rsid w:val="00EF509E"/>
    <w:rsid w:val="00EF578D"/>
    <w:rsid w:val="00EF6484"/>
    <w:rsid w:val="00EF6ABE"/>
    <w:rsid w:val="00EF6F96"/>
    <w:rsid w:val="00EF7027"/>
    <w:rsid w:val="00EF7740"/>
    <w:rsid w:val="00EF7B67"/>
    <w:rsid w:val="00EF7C3B"/>
    <w:rsid w:val="00F0146D"/>
    <w:rsid w:val="00F049FF"/>
    <w:rsid w:val="00F05DC2"/>
    <w:rsid w:val="00F062A2"/>
    <w:rsid w:val="00F0724D"/>
    <w:rsid w:val="00F10249"/>
    <w:rsid w:val="00F11322"/>
    <w:rsid w:val="00F11665"/>
    <w:rsid w:val="00F1207A"/>
    <w:rsid w:val="00F1227C"/>
    <w:rsid w:val="00F124A9"/>
    <w:rsid w:val="00F12B02"/>
    <w:rsid w:val="00F12D6D"/>
    <w:rsid w:val="00F13E7D"/>
    <w:rsid w:val="00F14202"/>
    <w:rsid w:val="00F1464C"/>
    <w:rsid w:val="00F16212"/>
    <w:rsid w:val="00F17776"/>
    <w:rsid w:val="00F2214C"/>
    <w:rsid w:val="00F2337E"/>
    <w:rsid w:val="00F2558C"/>
    <w:rsid w:val="00F25E15"/>
    <w:rsid w:val="00F25F4B"/>
    <w:rsid w:val="00F262DA"/>
    <w:rsid w:val="00F26E78"/>
    <w:rsid w:val="00F27131"/>
    <w:rsid w:val="00F30431"/>
    <w:rsid w:val="00F30821"/>
    <w:rsid w:val="00F31032"/>
    <w:rsid w:val="00F3130B"/>
    <w:rsid w:val="00F33EC1"/>
    <w:rsid w:val="00F33EC6"/>
    <w:rsid w:val="00F344FA"/>
    <w:rsid w:val="00F35119"/>
    <w:rsid w:val="00F3662B"/>
    <w:rsid w:val="00F37FB5"/>
    <w:rsid w:val="00F403E2"/>
    <w:rsid w:val="00F40E4F"/>
    <w:rsid w:val="00F40F1F"/>
    <w:rsid w:val="00F421BA"/>
    <w:rsid w:val="00F435D1"/>
    <w:rsid w:val="00F45EB4"/>
    <w:rsid w:val="00F46E6C"/>
    <w:rsid w:val="00F5058F"/>
    <w:rsid w:val="00F516EC"/>
    <w:rsid w:val="00F53336"/>
    <w:rsid w:val="00F54FC5"/>
    <w:rsid w:val="00F56D85"/>
    <w:rsid w:val="00F60E2C"/>
    <w:rsid w:val="00F610E7"/>
    <w:rsid w:val="00F610F6"/>
    <w:rsid w:val="00F615F3"/>
    <w:rsid w:val="00F63FE2"/>
    <w:rsid w:val="00F6520A"/>
    <w:rsid w:val="00F65ACD"/>
    <w:rsid w:val="00F65BAE"/>
    <w:rsid w:val="00F66B54"/>
    <w:rsid w:val="00F710A6"/>
    <w:rsid w:val="00F7180C"/>
    <w:rsid w:val="00F71819"/>
    <w:rsid w:val="00F7359C"/>
    <w:rsid w:val="00F74DE9"/>
    <w:rsid w:val="00F7538A"/>
    <w:rsid w:val="00F75A6E"/>
    <w:rsid w:val="00F75E9B"/>
    <w:rsid w:val="00F7696C"/>
    <w:rsid w:val="00F77B21"/>
    <w:rsid w:val="00F810AE"/>
    <w:rsid w:val="00F824C5"/>
    <w:rsid w:val="00F82A8B"/>
    <w:rsid w:val="00F841C4"/>
    <w:rsid w:val="00F843A6"/>
    <w:rsid w:val="00F8467F"/>
    <w:rsid w:val="00F84986"/>
    <w:rsid w:val="00F84B09"/>
    <w:rsid w:val="00F8532F"/>
    <w:rsid w:val="00F858D9"/>
    <w:rsid w:val="00F86168"/>
    <w:rsid w:val="00F86A91"/>
    <w:rsid w:val="00F87126"/>
    <w:rsid w:val="00F90A84"/>
    <w:rsid w:val="00F90DFA"/>
    <w:rsid w:val="00F92012"/>
    <w:rsid w:val="00F925B6"/>
    <w:rsid w:val="00F926CA"/>
    <w:rsid w:val="00F939D7"/>
    <w:rsid w:val="00F94C39"/>
    <w:rsid w:val="00F958E5"/>
    <w:rsid w:val="00F9607E"/>
    <w:rsid w:val="00F96DB2"/>
    <w:rsid w:val="00FA0C83"/>
    <w:rsid w:val="00FA1238"/>
    <w:rsid w:val="00FA29BD"/>
    <w:rsid w:val="00FA3914"/>
    <w:rsid w:val="00FA3C1D"/>
    <w:rsid w:val="00FA3F8B"/>
    <w:rsid w:val="00FA3FF3"/>
    <w:rsid w:val="00FA6AF1"/>
    <w:rsid w:val="00FB0383"/>
    <w:rsid w:val="00FB0434"/>
    <w:rsid w:val="00FB04CF"/>
    <w:rsid w:val="00FB0CB0"/>
    <w:rsid w:val="00FB2DF9"/>
    <w:rsid w:val="00FB3383"/>
    <w:rsid w:val="00FB46FB"/>
    <w:rsid w:val="00FB5BC7"/>
    <w:rsid w:val="00FB663A"/>
    <w:rsid w:val="00FB67F0"/>
    <w:rsid w:val="00FB7615"/>
    <w:rsid w:val="00FC0987"/>
    <w:rsid w:val="00FC2A81"/>
    <w:rsid w:val="00FC2E88"/>
    <w:rsid w:val="00FC3C89"/>
    <w:rsid w:val="00FC42AA"/>
    <w:rsid w:val="00FC57EE"/>
    <w:rsid w:val="00FC647B"/>
    <w:rsid w:val="00FC72A0"/>
    <w:rsid w:val="00FD07D3"/>
    <w:rsid w:val="00FD12FC"/>
    <w:rsid w:val="00FD20D6"/>
    <w:rsid w:val="00FD2D97"/>
    <w:rsid w:val="00FD37AF"/>
    <w:rsid w:val="00FD43BA"/>
    <w:rsid w:val="00FD5553"/>
    <w:rsid w:val="00FD6FA8"/>
    <w:rsid w:val="00FE0744"/>
    <w:rsid w:val="00FE096A"/>
    <w:rsid w:val="00FE0FD5"/>
    <w:rsid w:val="00FE0FFB"/>
    <w:rsid w:val="00FE21BC"/>
    <w:rsid w:val="00FE24F9"/>
    <w:rsid w:val="00FE393F"/>
    <w:rsid w:val="00FE3B41"/>
    <w:rsid w:val="00FE43DA"/>
    <w:rsid w:val="00FE4A8D"/>
    <w:rsid w:val="00FE5F32"/>
    <w:rsid w:val="00FE6372"/>
    <w:rsid w:val="00FE7485"/>
    <w:rsid w:val="00FF092E"/>
    <w:rsid w:val="00FF0961"/>
    <w:rsid w:val="00FF11C4"/>
    <w:rsid w:val="00FF16B2"/>
    <w:rsid w:val="00FF1A9F"/>
    <w:rsid w:val="00FF251E"/>
    <w:rsid w:val="00FF27A7"/>
    <w:rsid w:val="00FF2B84"/>
    <w:rsid w:val="00FF4A76"/>
    <w:rsid w:val="00FF4C2C"/>
    <w:rsid w:val="00FF4D33"/>
    <w:rsid w:val="00FF50F1"/>
    <w:rsid w:val="00FF5CE8"/>
    <w:rsid w:val="00FF6B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1C2EEE"/>
    <w:rPr>
      <w:rFonts w:ascii="Segoe UI" w:hAnsi="Segoe UI" w:cs="Segoe UI"/>
      <w:sz w:val="18"/>
      <w:szCs w:val="18"/>
    </w:rPr>
  </w:style>
  <w:style w:type="character" w:styleId="Hipersaite">
    <w:name w:val="Hyperlink"/>
    <w:basedOn w:val="Noklusjumarindkopasfonts"/>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nhideWhenUsed/>
    <w:qFormat/>
    <w:rsid w:val="001C2EEE"/>
    <w:rPr>
      <w:sz w:val="16"/>
      <w:szCs w:val="16"/>
    </w:rPr>
  </w:style>
  <w:style w:type="paragraph" w:styleId="Komentrateksts">
    <w:name w:val="annotation text"/>
    <w:basedOn w:val="Parasts"/>
    <w:link w:val="KomentratekstsRakstz"/>
    <w:uiPriority w:val="99"/>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Char Char Char Char Char Char Char Char Char Char Char Char Char Char Char Char,Fußnote Char Char Char,Char,fn,FT,ft,SD Footnote Text,Char10,Rakstz.,o"/>
    <w:basedOn w:val="Parasts"/>
    <w:link w:val="VrestekstsRakstz"/>
    <w:unhideWhenUsed/>
    <w:qFormat/>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Char Char Char Char Char Char Char Char Char Char Char Char Char Char Char Char Rakstz.,Char Rakstz."/>
    <w:basedOn w:val="Noklusjumarindkopasfonts"/>
    <w:link w:val="Vresteksts"/>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9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Bod"/>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fr"/>
    <w:link w:val="FootnoteRefernece"/>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link w:val="ParaststmeklisRakstz"/>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uiPriority w:val="11"/>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uiPriority w:val="11"/>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Bod Rakstz."/>
    <w:link w:val="Sarakstarindkopa"/>
    <w:uiPriority w:val="99"/>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uiPriority w:val="99"/>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3"/>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3"/>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3"/>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2"/>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2"/>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2"/>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2"/>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2"/>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4"/>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5"/>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6"/>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7"/>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8"/>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8"/>
      </w:numPr>
      <w:tabs>
        <w:tab w:val="clear" w:pos="851"/>
      </w:tabs>
      <w:ind w:left="4320" w:hanging="180"/>
    </w:pPr>
  </w:style>
  <w:style w:type="paragraph" w:customStyle="1" w:styleId="ISBodyText1">
    <w:name w:val="IS Body Text 1"/>
    <w:basedOn w:val="ISBodyText"/>
    <w:uiPriority w:val="99"/>
    <w:rsid w:val="001C2EEE"/>
    <w:pPr>
      <w:numPr>
        <w:ilvl w:val="4"/>
        <w:numId w:val="8"/>
      </w:numPr>
      <w:tabs>
        <w:tab w:val="clear" w:pos="851"/>
      </w:tabs>
      <w:ind w:left="3600" w:hanging="360"/>
    </w:pPr>
  </w:style>
  <w:style w:type="paragraph" w:customStyle="1" w:styleId="ISBodyText3">
    <w:name w:val="IS Body Text 3"/>
    <w:basedOn w:val="ISBodyText"/>
    <w:uiPriority w:val="99"/>
    <w:rsid w:val="001C2EEE"/>
    <w:pPr>
      <w:numPr>
        <w:ilvl w:val="6"/>
        <w:numId w:val="8"/>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9"/>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0"/>
      </w:numPr>
    </w:pPr>
  </w:style>
  <w:style w:type="numbering" w:styleId="111111">
    <w:name w:val="Outline List 2"/>
    <w:basedOn w:val="Bezsaraksta"/>
    <w:semiHidden/>
    <w:unhideWhenUsed/>
    <w:rsid w:val="001C2EEE"/>
    <w:pPr>
      <w:numPr>
        <w:numId w:val="11"/>
      </w:numPr>
    </w:pPr>
  </w:style>
  <w:style w:type="numbering" w:customStyle="1" w:styleId="PwCListNumbers1">
    <w:name w:val="PwC List Numbers 1"/>
    <w:uiPriority w:val="99"/>
    <w:rsid w:val="001C2EEE"/>
    <w:pPr>
      <w:numPr>
        <w:numId w:val="12"/>
      </w:numPr>
    </w:pPr>
  </w:style>
  <w:style w:type="numbering" w:customStyle="1" w:styleId="PwCListBullets1">
    <w:name w:val="PwC List Bullets 1"/>
    <w:uiPriority w:val="99"/>
    <w:rsid w:val="001C2EEE"/>
    <w:pPr>
      <w:numPr>
        <w:numId w:val="13"/>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14"/>
      </w:numPr>
    </w:pPr>
  </w:style>
  <w:style w:type="paragraph" w:customStyle="1" w:styleId="STyleoutline">
    <w:name w:val="STyle outline @@"/>
    <w:basedOn w:val="Parasts"/>
    <w:rsid w:val="001C2EEE"/>
    <w:pPr>
      <w:numPr>
        <w:numId w:val="15"/>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16"/>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D3BE3"/>
    <w:pPr>
      <w:numPr>
        <w:ilvl w:val="1"/>
        <w:numId w:val="19"/>
      </w:numPr>
      <w:spacing w:after="0" w:line="240" w:lineRule="auto"/>
      <w:ind w:left="567" w:hanging="567"/>
      <w:contextualSpacing w:val="0"/>
      <w:jc w:val="both"/>
    </w:pPr>
    <w:rPr>
      <w:rFonts w:ascii="Times New Roman" w:eastAsia="Calibri" w:hAnsi="Times New Roman"/>
      <w:sz w:val="24"/>
      <w:szCs w:val="24"/>
    </w:rPr>
  </w:style>
  <w:style w:type="character" w:customStyle="1" w:styleId="11punktsChar">
    <w:name w:val="1.1. punkts Char"/>
    <w:basedOn w:val="Noklusjumarindkopasfonts"/>
    <w:link w:val="11punkts"/>
    <w:rsid w:val="004D3BE3"/>
    <w:rPr>
      <w:rFonts w:ascii="Times New Roman" w:eastAsia="Calibri"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17"/>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17"/>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D37143"/>
    <w:pPr>
      <w:numPr>
        <w:ilvl w:val="2"/>
        <w:numId w:val="17"/>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17"/>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18"/>
      </w:numPr>
    </w:pPr>
  </w:style>
  <w:style w:type="paragraph" w:customStyle="1" w:styleId="11Lgumam">
    <w:name w:val="1.1. Līgumam"/>
    <w:basedOn w:val="Parasts"/>
    <w:link w:val="11LgumamChar"/>
    <w:qFormat/>
    <w:rsid w:val="00D37143"/>
    <w:pPr>
      <w:numPr>
        <w:ilvl w:val="2"/>
        <w:numId w:val="18"/>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
    <w:basedOn w:val="Parasts"/>
    <w:rsid w:val="000D6175"/>
    <w:pPr>
      <w:spacing w:line="240" w:lineRule="exact"/>
    </w:pPr>
    <w:rPr>
      <w:rFonts w:ascii="Tahoma" w:eastAsia="Times New Roman" w:hAnsi="Tahoma" w:cs="Times New Roman"/>
      <w:sz w:val="20"/>
      <w:szCs w:val="20"/>
      <w:lang w:val="en-US"/>
    </w:rPr>
  </w:style>
  <w:style w:type="paragraph" w:customStyle="1" w:styleId="RakstzCharCharCharCharCharCharCharChar4">
    <w:name w:val="Rakstz. Char Char Char Char Char Char Char Char"/>
    <w:basedOn w:val="Parasts"/>
    <w:rsid w:val="00F610E7"/>
    <w:pPr>
      <w:spacing w:line="240" w:lineRule="exact"/>
    </w:pPr>
    <w:rPr>
      <w:rFonts w:ascii="Tahoma" w:eastAsia="Times New Roman" w:hAnsi="Tahoma" w:cs="Times New Roman"/>
      <w:sz w:val="20"/>
      <w:szCs w:val="20"/>
      <w:lang w:val="en-US"/>
    </w:rPr>
  </w:style>
  <w:style w:type="character" w:customStyle="1" w:styleId="deltaviewinsertion">
    <w:name w:val="deltaviewinsertion"/>
    <w:basedOn w:val="Noklusjumarindkopasfonts"/>
    <w:rsid w:val="00E53624"/>
  </w:style>
  <w:style w:type="character" w:customStyle="1" w:styleId="ParaststmeklisRakstz">
    <w:name w:val="Parasts (tīmeklis) Rakstz."/>
    <w:link w:val="Paraststmeklis"/>
    <w:rsid w:val="00B1588F"/>
    <w:rPr>
      <w:rFonts w:ascii="Times New Roman" w:eastAsia="Times New Roman" w:hAnsi="Times New Roman" w:cs="Times New Roman"/>
      <w:sz w:val="24"/>
      <w:szCs w:val="24"/>
      <w:lang w:eastAsia="lv-LV"/>
    </w:rPr>
  </w:style>
  <w:style w:type="paragraph" w:customStyle="1" w:styleId="RakstzCharCharCharCharCharCharCharChar5">
    <w:name w:val="Rakstz. Char Char Char Char Char Char Char Char"/>
    <w:basedOn w:val="Parasts"/>
    <w:rsid w:val="000E6B31"/>
    <w:pPr>
      <w:spacing w:line="240" w:lineRule="exact"/>
    </w:pPr>
    <w:rPr>
      <w:rFonts w:ascii="Tahoma" w:eastAsia="Times New Roman" w:hAnsi="Tahoma" w:cs="Times New Roman"/>
      <w:sz w:val="20"/>
      <w:szCs w:val="20"/>
      <w:lang w:val="en-US"/>
    </w:rPr>
  </w:style>
  <w:style w:type="character" w:styleId="Intensvsizclums">
    <w:name w:val="Intense Emphasis"/>
    <w:uiPriority w:val="21"/>
    <w:qFormat/>
    <w:rsid w:val="002B24D2"/>
    <w:rPr>
      <w:i/>
      <w:iCs/>
      <w:color w:val="4472C4"/>
    </w:rPr>
  </w:style>
  <w:style w:type="paragraph" w:customStyle="1" w:styleId="xmsonormal">
    <w:name w:val="x_msonormal"/>
    <w:basedOn w:val="Parasts"/>
    <w:rsid w:val="002B24D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tyle210">
    <w:name w:val="fontstyle21"/>
    <w:basedOn w:val="Noklusjumarindkopasfonts"/>
    <w:rsid w:val="005F15ED"/>
    <w:rPr>
      <w:rFonts w:ascii="TimesNewRomanPSMT" w:hAnsi="TimesNewRomanPSMT" w:hint="default"/>
      <w:b w:val="0"/>
      <w:bCs w:val="0"/>
      <w:i w:val="0"/>
      <w:iCs w:val="0"/>
      <w:color w:val="000000"/>
      <w:sz w:val="24"/>
      <w:szCs w:val="24"/>
    </w:rPr>
  </w:style>
  <w:style w:type="character" w:customStyle="1" w:styleId="fontstyle31">
    <w:name w:val="fontstyle31"/>
    <w:basedOn w:val="Noklusjumarindkopasfonts"/>
    <w:rsid w:val="00E01F09"/>
    <w:rPr>
      <w:rFonts w:ascii="TimesNewRomanPS-ItalicMT" w:hAnsi="TimesNewRomanPS-ItalicMT" w:hint="default"/>
      <w:b w:val="0"/>
      <w:bCs w:val="0"/>
      <w:i/>
      <w:iCs/>
      <w:color w:val="000000"/>
      <w:sz w:val="24"/>
      <w:szCs w:val="24"/>
    </w:rPr>
  </w:style>
  <w:style w:type="paragraph" w:customStyle="1" w:styleId="pf1">
    <w:name w:val="pf1"/>
    <w:basedOn w:val="Parasts"/>
    <w:rsid w:val="00AD734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f0">
    <w:name w:val="pf0"/>
    <w:basedOn w:val="Parasts"/>
    <w:rsid w:val="00AD73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AD734E"/>
    <w:rPr>
      <w:rFonts w:ascii="Segoe UI" w:hAnsi="Segoe UI" w:cs="Segoe UI" w:hint="default"/>
      <w:i/>
      <w:iCs/>
      <w:sz w:val="18"/>
      <w:szCs w:val="18"/>
    </w:rPr>
  </w:style>
  <w:style w:type="character" w:customStyle="1" w:styleId="cf21">
    <w:name w:val="cf21"/>
    <w:basedOn w:val="Noklusjumarindkopasfonts"/>
    <w:rsid w:val="00AD734E"/>
    <w:rPr>
      <w:rFonts w:ascii="Segoe UI" w:hAnsi="Segoe UI" w:cs="Segoe UI" w:hint="default"/>
      <w:i/>
      <w:iCs/>
      <w:sz w:val="18"/>
      <w:szCs w:val="18"/>
    </w:rPr>
  </w:style>
  <w:style w:type="character" w:customStyle="1" w:styleId="SarakstarindkopaRakstz1">
    <w:name w:val="Saraksta rindkopa Rakstz.1"/>
    <w:aliases w:val="Strip Rakstz.1,2 Rakstz.1,Bullet list Rakstz.1,Colorful List - Accent 12 Rakstz.1,H&amp;P List Paragraph Rakstz.1,Normal bullet 2 Rakstz.1,Saistīto dokumentu saraksts Rakstz.1,List Paragraph1 Rakstz.1,Virsraksti Rakstz.1"/>
    <w:uiPriority w:val="99"/>
    <w:qFormat/>
    <w:locked/>
    <w:rsid w:val="00195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603">
      <w:bodyDiv w:val="1"/>
      <w:marLeft w:val="0"/>
      <w:marRight w:val="0"/>
      <w:marTop w:val="0"/>
      <w:marBottom w:val="0"/>
      <w:divBdr>
        <w:top w:val="none" w:sz="0" w:space="0" w:color="auto"/>
        <w:left w:val="none" w:sz="0" w:space="0" w:color="auto"/>
        <w:bottom w:val="none" w:sz="0" w:space="0" w:color="auto"/>
        <w:right w:val="none" w:sz="0" w:space="0" w:color="auto"/>
      </w:divBdr>
    </w:div>
    <w:div w:id="6713219">
      <w:bodyDiv w:val="1"/>
      <w:marLeft w:val="0"/>
      <w:marRight w:val="0"/>
      <w:marTop w:val="0"/>
      <w:marBottom w:val="0"/>
      <w:divBdr>
        <w:top w:val="none" w:sz="0" w:space="0" w:color="auto"/>
        <w:left w:val="none" w:sz="0" w:space="0" w:color="auto"/>
        <w:bottom w:val="none" w:sz="0" w:space="0" w:color="auto"/>
        <w:right w:val="none" w:sz="0" w:space="0" w:color="auto"/>
      </w:divBdr>
    </w:div>
    <w:div w:id="38169031">
      <w:bodyDiv w:val="1"/>
      <w:marLeft w:val="0"/>
      <w:marRight w:val="0"/>
      <w:marTop w:val="0"/>
      <w:marBottom w:val="0"/>
      <w:divBdr>
        <w:top w:val="none" w:sz="0" w:space="0" w:color="auto"/>
        <w:left w:val="none" w:sz="0" w:space="0" w:color="auto"/>
        <w:bottom w:val="none" w:sz="0" w:space="0" w:color="auto"/>
        <w:right w:val="none" w:sz="0" w:space="0" w:color="auto"/>
      </w:divBdr>
    </w:div>
    <w:div w:id="51732373">
      <w:bodyDiv w:val="1"/>
      <w:marLeft w:val="0"/>
      <w:marRight w:val="0"/>
      <w:marTop w:val="0"/>
      <w:marBottom w:val="0"/>
      <w:divBdr>
        <w:top w:val="none" w:sz="0" w:space="0" w:color="auto"/>
        <w:left w:val="none" w:sz="0" w:space="0" w:color="auto"/>
        <w:bottom w:val="none" w:sz="0" w:space="0" w:color="auto"/>
        <w:right w:val="none" w:sz="0" w:space="0" w:color="auto"/>
      </w:divBdr>
    </w:div>
    <w:div w:id="54744727">
      <w:bodyDiv w:val="1"/>
      <w:marLeft w:val="0"/>
      <w:marRight w:val="0"/>
      <w:marTop w:val="0"/>
      <w:marBottom w:val="0"/>
      <w:divBdr>
        <w:top w:val="none" w:sz="0" w:space="0" w:color="auto"/>
        <w:left w:val="none" w:sz="0" w:space="0" w:color="auto"/>
        <w:bottom w:val="none" w:sz="0" w:space="0" w:color="auto"/>
        <w:right w:val="none" w:sz="0" w:space="0" w:color="auto"/>
      </w:divBdr>
    </w:div>
    <w:div w:id="71245128">
      <w:bodyDiv w:val="1"/>
      <w:marLeft w:val="0"/>
      <w:marRight w:val="0"/>
      <w:marTop w:val="0"/>
      <w:marBottom w:val="0"/>
      <w:divBdr>
        <w:top w:val="none" w:sz="0" w:space="0" w:color="auto"/>
        <w:left w:val="none" w:sz="0" w:space="0" w:color="auto"/>
        <w:bottom w:val="none" w:sz="0" w:space="0" w:color="auto"/>
        <w:right w:val="none" w:sz="0" w:space="0" w:color="auto"/>
      </w:divBdr>
    </w:div>
    <w:div w:id="76288115">
      <w:bodyDiv w:val="1"/>
      <w:marLeft w:val="0"/>
      <w:marRight w:val="0"/>
      <w:marTop w:val="0"/>
      <w:marBottom w:val="0"/>
      <w:divBdr>
        <w:top w:val="none" w:sz="0" w:space="0" w:color="auto"/>
        <w:left w:val="none" w:sz="0" w:space="0" w:color="auto"/>
        <w:bottom w:val="none" w:sz="0" w:space="0" w:color="auto"/>
        <w:right w:val="none" w:sz="0" w:space="0" w:color="auto"/>
      </w:divBdr>
    </w:div>
    <w:div w:id="80958354">
      <w:bodyDiv w:val="1"/>
      <w:marLeft w:val="0"/>
      <w:marRight w:val="0"/>
      <w:marTop w:val="0"/>
      <w:marBottom w:val="0"/>
      <w:divBdr>
        <w:top w:val="none" w:sz="0" w:space="0" w:color="auto"/>
        <w:left w:val="none" w:sz="0" w:space="0" w:color="auto"/>
        <w:bottom w:val="none" w:sz="0" w:space="0" w:color="auto"/>
        <w:right w:val="none" w:sz="0" w:space="0" w:color="auto"/>
      </w:divBdr>
    </w:div>
    <w:div w:id="100689219">
      <w:bodyDiv w:val="1"/>
      <w:marLeft w:val="0"/>
      <w:marRight w:val="0"/>
      <w:marTop w:val="0"/>
      <w:marBottom w:val="0"/>
      <w:divBdr>
        <w:top w:val="none" w:sz="0" w:space="0" w:color="auto"/>
        <w:left w:val="none" w:sz="0" w:space="0" w:color="auto"/>
        <w:bottom w:val="none" w:sz="0" w:space="0" w:color="auto"/>
        <w:right w:val="none" w:sz="0" w:space="0" w:color="auto"/>
      </w:divBdr>
    </w:div>
    <w:div w:id="123548707">
      <w:bodyDiv w:val="1"/>
      <w:marLeft w:val="0"/>
      <w:marRight w:val="0"/>
      <w:marTop w:val="0"/>
      <w:marBottom w:val="0"/>
      <w:divBdr>
        <w:top w:val="none" w:sz="0" w:space="0" w:color="auto"/>
        <w:left w:val="none" w:sz="0" w:space="0" w:color="auto"/>
        <w:bottom w:val="none" w:sz="0" w:space="0" w:color="auto"/>
        <w:right w:val="none" w:sz="0" w:space="0" w:color="auto"/>
      </w:divBdr>
    </w:div>
    <w:div w:id="176425359">
      <w:bodyDiv w:val="1"/>
      <w:marLeft w:val="0"/>
      <w:marRight w:val="0"/>
      <w:marTop w:val="0"/>
      <w:marBottom w:val="0"/>
      <w:divBdr>
        <w:top w:val="none" w:sz="0" w:space="0" w:color="auto"/>
        <w:left w:val="none" w:sz="0" w:space="0" w:color="auto"/>
        <w:bottom w:val="none" w:sz="0" w:space="0" w:color="auto"/>
        <w:right w:val="none" w:sz="0" w:space="0" w:color="auto"/>
      </w:divBdr>
    </w:div>
    <w:div w:id="209268150">
      <w:bodyDiv w:val="1"/>
      <w:marLeft w:val="0"/>
      <w:marRight w:val="0"/>
      <w:marTop w:val="0"/>
      <w:marBottom w:val="0"/>
      <w:divBdr>
        <w:top w:val="none" w:sz="0" w:space="0" w:color="auto"/>
        <w:left w:val="none" w:sz="0" w:space="0" w:color="auto"/>
        <w:bottom w:val="none" w:sz="0" w:space="0" w:color="auto"/>
        <w:right w:val="none" w:sz="0" w:space="0" w:color="auto"/>
      </w:divBdr>
    </w:div>
    <w:div w:id="210264880">
      <w:bodyDiv w:val="1"/>
      <w:marLeft w:val="0"/>
      <w:marRight w:val="0"/>
      <w:marTop w:val="0"/>
      <w:marBottom w:val="0"/>
      <w:divBdr>
        <w:top w:val="none" w:sz="0" w:space="0" w:color="auto"/>
        <w:left w:val="none" w:sz="0" w:space="0" w:color="auto"/>
        <w:bottom w:val="none" w:sz="0" w:space="0" w:color="auto"/>
        <w:right w:val="none" w:sz="0" w:space="0" w:color="auto"/>
      </w:divBdr>
    </w:div>
    <w:div w:id="225267075">
      <w:bodyDiv w:val="1"/>
      <w:marLeft w:val="0"/>
      <w:marRight w:val="0"/>
      <w:marTop w:val="0"/>
      <w:marBottom w:val="0"/>
      <w:divBdr>
        <w:top w:val="none" w:sz="0" w:space="0" w:color="auto"/>
        <w:left w:val="none" w:sz="0" w:space="0" w:color="auto"/>
        <w:bottom w:val="none" w:sz="0" w:space="0" w:color="auto"/>
        <w:right w:val="none" w:sz="0" w:space="0" w:color="auto"/>
      </w:divBdr>
    </w:div>
    <w:div w:id="276908816">
      <w:bodyDiv w:val="1"/>
      <w:marLeft w:val="0"/>
      <w:marRight w:val="0"/>
      <w:marTop w:val="0"/>
      <w:marBottom w:val="0"/>
      <w:divBdr>
        <w:top w:val="none" w:sz="0" w:space="0" w:color="auto"/>
        <w:left w:val="none" w:sz="0" w:space="0" w:color="auto"/>
        <w:bottom w:val="none" w:sz="0" w:space="0" w:color="auto"/>
        <w:right w:val="none" w:sz="0" w:space="0" w:color="auto"/>
      </w:divBdr>
    </w:div>
    <w:div w:id="284121056">
      <w:bodyDiv w:val="1"/>
      <w:marLeft w:val="0"/>
      <w:marRight w:val="0"/>
      <w:marTop w:val="0"/>
      <w:marBottom w:val="0"/>
      <w:divBdr>
        <w:top w:val="none" w:sz="0" w:space="0" w:color="auto"/>
        <w:left w:val="none" w:sz="0" w:space="0" w:color="auto"/>
        <w:bottom w:val="none" w:sz="0" w:space="0" w:color="auto"/>
        <w:right w:val="none" w:sz="0" w:space="0" w:color="auto"/>
      </w:divBdr>
    </w:div>
    <w:div w:id="294334071">
      <w:bodyDiv w:val="1"/>
      <w:marLeft w:val="0"/>
      <w:marRight w:val="0"/>
      <w:marTop w:val="0"/>
      <w:marBottom w:val="0"/>
      <w:divBdr>
        <w:top w:val="none" w:sz="0" w:space="0" w:color="auto"/>
        <w:left w:val="none" w:sz="0" w:space="0" w:color="auto"/>
        <w:bottom w:val="none" w:sz="0" w:space="0" w:color="auto"/>
        <w:right w:val="none" w:sz="0" w:space="0" w:color="auto"/>
      </w:divBdr>
    </w:div>
    <w:div w:id="313993375">
      <w:bodyDiv w:val="1"/>
      <w:marLeft w:val="0"/>
      <w:marRight w:val="0"/>
      <w:marTop w:val="0"/>
      <w:marBottom w:val="0"/>
      <w:divBdr>
        <w:top w:val="none" w:sz="0" w:space="0" w:color="auto"/>
        <w:left w:val="none" w:sz="0" w:space="0" w:color="auto"/>
        <w:bottom w:val="none" w:sz="0" w:space="0" w:color="auto"/>
        <w:right w:val="none" w:sz="0" w:space="0" w:color="auto"/>
      </w:divBdr>
    </w:div>
    <w:div w:id="470636261">
      <w:bodyDiv w:val="1"/>
      <w:marLeft w:val="0"/>
      <w:marRight w:val="0"/>
      <w:marTop w:val="0"/>
      <w:marBottom w:val="0"/>
      <w:divBdr>
        <w:top w:val="none" w:sz="0" w:space="0" w:color="auto"/>
        <w:left w:val="none" w:sz="0" w:space="0" w:color="auto"/>
        <w:bottom w:val="none" w:sz="0" w:space="0" w:color="auto"/>
        <w:right w:val="none" w:sz="0" w:space="0" w:color="auto"/>
      </w:divBdr>
    </w:div>
    <w:div w:id="493766470">
      <w:bodyDiv w:val="1"/>
      <w:marLeft w:val="0"/>
      <w:marRight w:val="0"/>
      <w:marTop w:val="0"/>
      <w:marBottom w:val="0"/>
      <w:divBdr>
        <w:top w:val="none" w:sz="0" w:space="0" w:color="auto"/>
        <w:left w:val="none" w:sz="0" w:space="0" w:color="auto"/>
        <w:bottom w:val="none" w:sz="0" w:space="0" w:color="auto"/>
        <w:right w:val="none" w:sz="0" w:space="0" w:color="auto"/>
      </w:divBdr>
    </w:div>
    <w:div w:id="503321212">
      <w:bodyDiv w:val="1"/>
      <w:marLeft w:val="0"/>
      <w:marRight w:val="0"/>
      <w:marTop w:val="0"/>
      <w:marBottom w:val="0"/>
      <w:divBdr>
        <w:top w:val="none" w:sz="0" w:space="0" w:color="auto"/>
        <w:left w:val="none" w:sz="0" w:space="0" w:color="auto"/>
        <w:bottom w:val="none" w:sz="0" w:space="0" w:color="auto"/>
        <w:right w:val="none" w:sz="0" w:space="0" w:color="auto"/>
      </w:divBdr>
    </w:div>
    <w:div w:id="607587799">
      <w:bodyDiv w:val="1"/>
      <w:marLeft w:val="0"/>
      <w:marRight w:val="0"/>
      <w:marTop w:val="0"/>
      <w:marBottom w:val="0"/>
      <w:divBdr>
        <w:top w:val="none" w:sz="0" w:space="0" w:color="auto"/>
        <w:left w:val="none" w:sz="0" w:space="0" w:color="auto"/>
        <w:bottom w:val="none" w:sz="0" w:space="0" w:color="auto"/>
        <w:right w:val="none" w:sz="0" w:space="0" w:color="auto"/>
      </w:divBdr>
    </w:div>
    <w:div w:id="616641104">
      <w:bodyDiv w:val="1"/>
      <w:marLeft w:val="0"/>
      <w:marRight w:val="0"/>
      <w:marTop w:val="0"/>
      <w:marBottom w:val="0"/>
      <w:divBdr>
        <w:top w:val="none" w:sz="0" w:space="0" w:color="auto"/>
        <w:left w:val="none" w:sz="0" w:space="0" w:color="auto"/>
        <w:bottom w:val="none" w:sz="0" w:space="0" w:color="auto"/>
        <w:right w:val="none" w:sz="0" w:space="0" w:color="auto"/>
      </w:divBdr>
    </w:div>
    <w:div w:id="621158161">
      <w:bodyDiv w:val="1"/>
      <w:marLeft w:val="0"/>
      <w:marRight w:val="0"/>
      <w:marTop w:val="0"/>
      <w:marBottom w:val="0"/>
      <w:divBdr>
        <w:top w:val="none" w:sz="0" w:space="0" w:color="auto"/>
        <w:left w:val="none" w:sz="0" w:space="0" w:color="auto"/>
        <w:bottom w:val="none" w:sz="0" w:space="0" w:color="auto"/>
        <w:right w:val="none" w:sz="0" w:space="0" w:color="auto"/>
      </w:divBdr>
    </w:div>
    <w:div w:id="629166709">
      <w:bodyDiv w:val="1"/>
      <w:marLeft w:val="0"/>
      <w:marRight w:val="0"/>
      <w:marTop w:val="0"/>
      <w:marBottom w:val="0"/>
      <w:divBdr>
        <w:top w:val="none" w:sz="0" w:space="0" w:color="auto"/>
        <w:left w:val="none" w:sz="0" w:space="0" w:color="auto"/>
        <w:bottom w:val="none" w:sz="0" w:space="0" w:color="auto"/>
        <w:right w:val="none" w:sz="0" w:space="0" w:color="auto"/>
      </w:divBdr>
    </w:div>
    <w:div w:id="630020315">
      <w:bodyDiv w:val="1"/>
      <w:marLeft w:val="0"/>
      <w:marRight w:val="0"/>
      <w:marTop w:val="0"/>
      <w:marBottom w:val="0"/>
      <w:divBdr>
        <w:top w:val="none" w:sz="0" w:space="0" w:color="auto"/>
        <w:left w:val="none" w:sz="0" w:space="0" w:color="auto"/>
        <w:bottom w:val="none" w:sz="0" w:space="0" w:color="auto"/>
        <w:right w:val="none" w:sz="0" w:space="0" w:color="auto"/>
      </w:divBdr>
    </w:div>
    <w:div w:id="706763576">
      <w:bodyDiv w:val="1"/>
      <w:marLeft w:val="0"/>
      <w:marRight w:val="0"/>
      <w:marTop w:val="0"/>
      <w:marBottom w:val="0"/>
      <w:divBdr>
        <w:top w:val="none" w:sz="0" w:space="0" w:color="auto"/>
        <w:left w:val="none" w:sz="0" w:space="0" w:color="auto"/>
        <w:bottom w:val="none" w:sz="0" w:space="0" w:color="auto"/>
        <w:right w:val="none" w:sz="0" w:space="0" w:color="auto"/>
      </w:divBdr>
    </w:div>
    <w:div w:id="715159066">
      <w:bodyDiv w:val="1"/>
      <w:marLeft w:val="0"/>
      <w:marRight w:val="0"/>
      <w:marTop w:val="0"/>
      <w:marBottom w:val="0"/>
      <w:divBdr>
        <w:top w:val="none" w:sz="0" w:space="0" w:color="auto"/>
        <w:left w:val="none" w:sz="0" w:space="0" w:color="auto"/>
        <w:bottom w:val="none" w:sz="0" w:space="0" w:color="auto"/>
        <w:right w:val="none" w:sz="0" w:space="0" w:color="auto"/>
      </w:divBdr>
    </w:div>
    <w:div w:id="726100799">
      <w:bodyDiv w:val="1"/>
      <w:marLeft w:val="0"/>
      <w:marRight w:val="0"/>
      <w:marTop w:val="0"/>
      <w:marBottom w:val="0"/>
      <w:divBdr>
        <w:top w:val="none" w:sz="0" w:space="0" w:color="auto"/>
        <w:left w:val="none" w:sz="0" w:space="0" w:color="auto"/>
        <w:bottom w:val="none" w:sz="0" w:space="0" w:color="auto"/>
        <w:right w:val="none" w:sz="0" w:space="0" w:color="auto"/>
      </w:divBdr>
    </w:div>
    <w:div w:id="751198345">
      <w:bodyDiv w:val="1"/>
      <w:marLeft w:val="0"/>
      <w:marRight w:val="0"/>
      <w:marTop w:val="0"/>
      <w:marBottom w:val="0"/>
      <w:divBdr>
        <w:top w:val="none" w:sz="0" w:space="0" w:color="auto"/>
        <w:left w:val="none" w:sz="0" w:space="0" w:color="auto"/>
        <w:bottom w:val="none" w:sz="0" w:space="0" w:color="auto"/>
        <w:right w:val="none" w:sz="0" w:space="0" w:color="auto"/>
      </w:divBdr>
    </w:div>
    <w:div w:id="795681506">
      <w:bodyDiv w:val="1"/>
      <w:marLeft w:val="0"/>
      <w:marRight w:val="0"/>
      <w:marTop w:val="0"/>
      <w:marBottom w:val="0"/>
      <w:divBdr>
        <w:top w:val="none" w:sz="0" w:space="0" w:color="auto"/>
        <w:left w:val="none" w:sz="0" w:space="0" w:color="auto"/>
        <w:bottom w:val="none" w:sz="0" w:space="0" w:color="auto"/>
        <w:right w:val="none" w:sz="0" w:space="0" w:color="auto"/>
      </w:divBdr>
    </w:div>
    <w:div w:id="831219316">
      <w:bodyDiv w:val="1"/>
      <w:marLeft w:val="0"/>
      <w:marRight w:val="0"/>
      <w:marTop w:val="0"/>
      <w:marBottom w:val="0"/>
      <w:divBdr>
        <w:top w:val="none" w:sz="0" w:space="0" w:color="auto"/>
        <w:left w:val="none" w:sz="0" w:space="0" w:color="auto"/>
        <w:bottom w:val="none" w:sz="0" w:space="0" w:color="auto"/>
        <w:right w:val="none" w:sz="0" w:space="0" w:color="auto"/>
      </w:divBdr>
    </w:div>
    <w:div w:id="877857197">
      <w:bodyDiv w:val="1"/>
      <w:marLeft w:val="0"/>
      <w:marRight w:val="0"/>
      <w:marTop w:val="0"/>
      <w:marBottom w:val="0"/>
      <w:divBdr>
        <w:top w:val="none" w:sz="0" w:space="0" w:color="auto"/>
        <w:left w:val="none" w:sz="0" w:space="0" w:color="auto"/>
        <w:bottom w:val="none" w:sz="0" w:space="0" w:color="auto"/>
        <w:right w:val="none" w:sz="0" w:space="0" w:color="auto"/>
      </w:divBdr>
    </w:div>
    <w:div w:id="898705180">
      <w:bodyDiv w:val="1"/>
      <w:marLeft w:val="0"/>
      <w:marRight w:val="0"/>
      <w:marTop w:val="0"/>
      <w:marBottom w:val="0"/>
      <w:divBdr>
        <w:top w:val="none" w:sz="0" w:space="0" w:color="auto"/>
        <w:left w:val="none" w:sz="0" w:space="0" w:color="auto"/>
        <w:bottom w:val="none" w:sz="0" w:space="0" w:color="auto"/>
        <w:right w:val="none" w:sz="0" w:space="0" w:color="auto"/>
      </w:divBdr>
    </w:div>
    <w:div w:id="915629218">
      <w:bodyDiv w:val="1"/>
      <w:marLeft w:val="0"/>
      <w:marRight w:val="0"/>
      <w:marTop w:val="0"/>
      <w:marBottom w:val="0"/>
      <w:divBdr>
        <w:top w:val="none" w:sz="0" w:space="0" w:color="auto"/>
        <w:left w:val="none" w:sz="0" w:space="0" w:color="auto"/>
        <w:bottom w:val="none" w:sz="0" w:space="0" w:color="auto"/>
        <w:right w:val="none" w:sz="0" w:space="0" w:color="auto"/>
      </w:divBdr>
    </w:div>
    <w:div w:id="917447294">
      <w:bodyDiv w:val="1"/>
      <w:marLeft w:val="0"/>
      <w:marRight w:val="0"/>
      <w:marTop w:val="0"/>
      <w:marBottom w:val="0"/>
      <w:divBdr>
        <w:top w:val="none" w:sz="0" w:space="0" w:color="auto"/>
        <w:left w:val="none" w:sz="0" w:space="0" w:color="auto"/>
        <w:bottom w:val="none" w:sz="0" w:space="0" w:color="auto"/>
        <w:right w:val="none" w:sz="0" w:space="0" w:color="auto"/>
      </w:divBdr>
    </w:div>
    <w:div w:id="940408808">
      <w:bodyDiv w:val="1"/>
      <w:marLeft w:val="0"/>
      <w:marRight w:val="0"/>
      <w:marTop w:val="0"/>
      <w:marBottom w:val="0"/>
      <w:divBdr>
        <w:top w:val="none" w:sz="0" w:space="0" w:color="auto"/>
        <w:left w:val="none" w:sz="0" w:space="0" w:color="auto"/>
        <w:bottom w:val="none" w:sz="0" w:space="0" w:color="auto"/>
        <w:right w:val="none" w:sz="0" w:space="0" w:color="auto"/>
      </w:divBdr>
    </w:div>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977416693">
      <w:bodyDiv w:val="1"/>
      <w:marLeft w:val="0"/>
      <w:marRight w:val="0"/>
      <w:marTop w:val="0"/>
      <w:marBottom w:val="0"/>
      <w:divBdr>
        <w:top w:val="none" w:sz="0" w:space="0" w:color="auto"/>
        <w:left w:val="none" w:sz="0" w:space="0" w:color="auto"/>
        <w:bottom w:val="none" w:sz="0" w:space="0" w:color="auto"/>
        <w:right w:val="none" w:sz="0" w:space="0" w:color="auto"/>
      </w:divBdr>
    </w:div>
    <w:div w:id="977957439">
      <w:bodyDiv w:val="1"/>
      <w:marLeft w:val="0"/>
      <w:marRight w:val="0"/>
      <w:marTop w:val="0"/>
      <w:marBottom w:val="0"/>
      <w:divBdr>
        <w:top w:val="none" w:sz="0" w:space="0" w:color="auto"/>
        <w:left w:val="none" w:sz="0" w:space="0" w:color="auto"/>
        <w:bottom w:val="none" w:sz="0" w:space="0" w:color="auto"/>
        <w:right w:val="none" w:sz="0" w:space="0" w:color="auto"/>
      </w:divBdr>
    </w:div>
    <w:div w:id="984630506">
      <w:bodyDiv w:val="1"/>
      <w:marLeft w:val="0"/>
      <w:marRight w:val="0"/>
      <w:marTop w:val="0"/>
      <w:marBottom w:val="0"/>
      <w:divBdr>
        <w:top w:val="none" w:sz="0" w:space="0" w:color="auto"/>
        <w:left w:val="none" w:sz="0" w:space="0" w:color="auto"/>
        <w:bottom w:val="none" w:sz="0" w:space="0" w:color="auto"/>
        <w:right w:val="none" w:sz="0" w:space="0" w:color="auto"/>
      </w:divBdr>
    </w:div>
    <w:div w:id="993752997">
      <w:bodyDiv w:val="1"/>
      <w:marLeft w:val="0"/>
      <w:marRight w:val="0"/>
      <w:marTop w:val="0"/>
      <w:marBottom w:val="0"/>
      <w:divBdr>
        <w:top w:val="none" w:sz="0" w:space="0" w:color="auto"/>
        <w:left w:val="none" w:sz="0" w:space="0" w:color="auto"/>
        <w:bottom w:val="none" w:sz="0" w:space="0" w:color="auto"/>
        <w:right w:val="none" w:sz="0" w:space="0" w:color="auto"/>
      </w:divBdr>
    </w:div>
    <w:div w:id="994727414">
      <w:bodyDiv w:val="1"/>
      <w:marLeft w:val="0"/>
      <w:marRight w:val="0"/>
      <w:marTop w:val="0"/>
      <w:marBottom w:val="0"/>
      <w:divBdr>
        <w:top w:val="none" w:sz="0" w:space="0" w:color="auto"/>
        <w:left w:val="none" w:sz="0" w:space="0" w:color="auto"/>
        <w:bottom w:val="none" w:sz="0" w:space="0" w:color="auto"/>
        <w:right w:val="none" w:sz="0" w:space="0" w:color="auto"/>
      </w:divBdr>
    </w:div>
    <w:div w:id="1006322149">
      <w:bodyDiv w:val="1"/>
      <w:marLeft w:val="0"/>
      <w:marRight w:val="0"/>
      <w:marTop w:val="0"/>
      <w:marBottom w:val="0"/>
      <w:divBdr>
        <w:top w:val="none" w:sz="0" w:space="0" w:color="auto"/>
        <w:left w:val="none" w:sz="0" w:space="0" w:color="auto"/>
        <w:bottom w:val="none" w:sz="0" w:space="0" w:color="auto"/>
        <w:right w:val="none" w:sz="0" w:space="0" w:color="auto"/>
      </w:divBdr>
    </w:div>
    <w:div w:id="1024865568">
      <w:bodyDiv w:val="1"/>
      <w:marLeft w:val="0"/>
      <w:marRight w:val="0"/>
      <w:marTop w:val="0"/>
      <w:marBottom w:val="0"/>
      <w:divBdr>
        <w:top w:val="none" w:sz="0" w:space="0" w:color="auto"/>
        <w:left w:val="none" w:sz="0" w:space="0" w:color="auto"/>
        <w:bottom w:val="none" w:sz="0" w:space="0" w:color="auto"/>
        <w:right w:val="none" w:sz="0" w:space="0" w:color="auto"/>
      </w:divBdr>
    </w:div>
    <w:div w:id="1032532542">
      <w:bodyDiv w:val="1"/>
      <w:marLeft w:val="0"/>
      <w:marRight w:val="0"/>
      <w:marTop w:val="0"/>
      <w:marBottom w:val="0"/>
      <w:divBdr>
        <w:top w:val="none" w:sz="0" w:space="0" w:color="auto"/>
        <w:left w:val="none" w:sz="0" w:space="0" w:color="auto"/>
        <w:bottom w:val="none" w:sz="0" w:space="0" w:color="auto"/>
        <w:right w:val="none" w:sz="0" w:space="0" w:color="auto"/>
      </w:divBdr>
    </w:div>
    <w:div w:id="1036005588">
      <w:bodyDiv w:val="1"/>
      <w:marLeft w:val="0"/>
      <w:marRight w:val="0"/>
      <w:marTop w:val="0"/>
      <w:marBottom w:val="0"/>
      <w:divBdr>
        <w:top w:val="none" w:sz="0" w:space="0" w:color="auto"/>
        <w:left w:val="none" w:sz="0" w:space="0" w:color="auto"/>
        <w:bottom w:val="none" w:sz="0" w:space="0" w:color="auto"/>
        <w:right w:val="none" w:sz="0" w:space="0" w:color="auto"/>
      </w:divBdr>
    </w:div>
    <w:div w:id="1049304089">
      <w:bodyDiv w:val="1"/>
      <w:marLeft w:val="0"/>
      <w:marRight w:val="0"/>
      <w:marTop w:val="0"/>
      <w:marBottom w:val="0"/>
      <w:divBdr>
        <w:top w:val="none" w:sz="0" w:space="0" w:color="auto"/>
        <w:left w:val="none" w:sz="0" w:space="0" w:color="auto"/>
        <w:bottom w:val="none" w:sz="0" w:space="0" w:color="auto"/>
        <w:right w:val="none" w:sz="0" w:space="0" w:color="auto"/>
      </w:divBdr>
    </w:div>
    <w:div w:id="1055930424">
      <w:bodyDiv w:val="1"/>
      <w:marLeft w:val="0"/>
      <w:marRight w:val="0"/>
      <w:marTop w:val="0"/>
      <w:marBottom w:val="0"/>
      <w:divBdr>
        <w:top w:val="none" w:sz="0" w:space="0" w:color="auto"/>
        <w:left w:val="none" w:sz="0" w:space="0" w:color="auto"/>
        <w:bottom w:val="none" w:sz="0" w:space="0" w:color="auto"/>
        <w:right w:val="none" w:sz="0" w:space="0" w:color="auto"/>
      </w:divBdr>
    </w:div>
    <w:div w:id="1057120191">
      <w:bodyDiv w:val="1"/>
      <w:marLeft w:val="0"/>
      <w:marRight w:val="0"/>
      <w:marTop w:val="0"/>
      <w:marBottom w:val="0"/>
      <w:divBdr>
        <w:top w:val="none" w:sz="0" w:space="0" w:color="auto"/>
        <w:left w:val="none" w:sz="0" w:space="0" w:color="auto"/>
        <w:bottom w:val="none" w:sz="0" w:space="0" w:color="auto"/>
        <w:right w:val="none" w:sz="0" w:space="0" w:color="auto"/>
      </w:divBdr>
    </w:div>
    <w:div w:id="1058897380">
      <w:bodyDiv w:val="1"/>
      <w:marLeft w:val="0"/>
      <w:marRight w:val="0"/>
      <w:marTop w:val="0"/>
      <w:marBottom w:val="0"/>
      <w:divBdr>
        <w:top w:val="none" w:sz="0" w:space="0" w:color="auto"/>
        <w:left w:val="none" w:sz="0" w:space="0" w:color="auto"/>
        <w:bottom w:val="none" w:sz="0" w:space="0" w:color="auto"/>
        <w:right w:val="none" w:sz="0" w:space="0" w:color="auto"/>
      </w:divBdr>
    </w:div>
    <w:div w:id="1147626967">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221133249">
      <w:bodyDiv w:val="1"/>
      <w:marLeft w:val="0"/>
      <w:marRight w:val="0"/>
      <w:marTop w:val="0"/>
      <w:marBottom w:val="0"/>
      <w:divBdr>
        <w:top w:val="none" w:sz="0" w:space="0" w:color="auto"/>
        <w:left w:val="none" w:sz="0" w:space="0" w:color="auto"/>
        <w:bottom w:val="none" w:sz="0" w:space="0" w:color="auto"/>
        <w:right w:val="none" w:sz="0" w:space="0" w:color="auto"/>
      </w:divBdr>
    </w:div>
    <w:div w:id="1222256434">
      <w:bodyDiv w:val="1"/>
      <w:marLeft w:val="0"/>
      <w:marRight w:val="0"/>
      <w:marTop w:val="0"/>
      <w:marBottom w:val="0"/>
      <w:divBdr>
        <w:top w:val="none" w:sz="0" w:space="0" w:color="auto"/>
        <w:left w:val="none" w:sz="0" w:space="0" w:color="auto"/>
        <w:bottom w:val="none" w:sz="0" w:space="0" w:color="auto"/>
        <w:right w:val="none" w:sz="0" w:space="0" w:color="auto"/>
      </w:divBdr>
    </w:div>
    <w:div w:id="1225021125">
      <w:bodyDiv w:val="1"/>
      <w:marLeft w:val="0"/>
      <w:marRight w:val="0"/>
      <w:marTop w:val="0"/>
      <w:marBottom w:val="0"/>
      <w:divBdr>
        <w:top w:val="none" w:sz="0" w:space="0" w:color="auto"/>
        <w:left w:val="none" w:sz="0" w:space="0" w:color="auto"/>
        <w:bottom w:val="none" w:sz="0" w:space="0" w:color="auto"/>
        <w:right w:val="none" w:sz="0" w:space="0" w:color="auto"/>
      </w:divBdr>
    </w:div>
    <w:div w:id="1262838121">
      <w:bodyDiv w:val="1"/>
      <w:marLeft w:val="0"/>
      <w:marRight w:val="0"/>
      <w:marTop w:val="0"/>
      <w:marBottom w:val="0"/>
      <w:divBdr>
        <w:top w:val="none" w:sz="0" w:space="0" w:color="auto"/>
        <w:left w:val="none" w:sz="0" w:space="0" w:color="auto"/>
        <w:bottom w:val="none" w:sz="0" w:space="0" w:color="auto"/>
        <w:right w:val="none" w:sz="0" w:space="0" w:color="auto"/>
      </w:divBdr>
    </w:div>
    <w:div w:id="1270550304">
      <w:bodyDiv w:val="1"/>
      <w:marLeft w:val="0"/>
      <w:marRight w:val="0"/>
      <w:marTop w:val="0"/>
      <w:marBottom w:val="0"/>
      <w:divBdr>
        <w:top w:val="none" w:sz="0" w:space="0" w:color="auto"/>
        <w:left w:val="none" w:sz="0" w:space="0" w:color="auto"/>
        <w:bottom w:val="none" w:sz="0" w:space="0" w:color="auto"/>
        <w:right w:val="none" w:sz="0" w:space="0" w:color="auto"/>
      </w:divBdr>
    </w:div>
    <w:div w:id="1280643676">
      <w:bodyDiv w:val="1"/>
      <w:marLeft w:val="0"/>
      <w:marRight w:val="0"/>
      <w:marTop w:val="0"/>
      <w:marBottom w:val="0"/>
      <w:divBdr>
        <w:top w:val="none" w:sz="0" w:space="0" w:color="auto"/>
        <w:left w:val="none" w:sz="0" w:space="0" w:color="auto"/>
        <w:bottom w:val="none" w:sz="0" w:space="0" w:color="auto"/>
        <w:right w:val="none" w:sz="0" w:space="0" w:color="auto"/>
      </w:divBdr>
    </w:div>
    <w:div w:id="1305692926">
      <w:bodyDiv w:val="1"/>
      <w:marLeft w:val="0"/>
      <w:marRight w:val="0"/>
      <w:marTop w:val="0"/>
      <w:marBottom w:val="0"/>
      <w:divBdr>
        <w:top w:val="none" w:sz="0" w:space="0" w:color="auto"/>
        <w:left w:val="none" w:sz="0" w:space="0" w:color="auto"/>
        <w:bottom w:val="none" w:sz="0" w:space="0" w:color="auto"/>
        <w:right w:val="none" w:sz="0" w:space="0" w:color="auto"/>
      </w:divBdr>
    </w:div>
    <w:div w:id="1351302640">
      <w:bodyDiv w:val="1"/>
      <w:marLeft w:val="0"/>
      <w:marRight w:val="0"/>
      <w:marTop w:val="0"/>
      <w:marBottom w:val="0"/>
      <w:divBdr>
        <w:top w:val="none" w:sz="0" w:space="0" w:color="auto"/>
        <w:left w:val="none" w:sz="0" w:space="0" w:color="auto"/>
        <w:bottom w:val="none" w:sz="0" w:space="0" w:color="auto"/>
        <w:right w:val="none" w:sz="0" w:space="0" w:color="auto"/>
      </w:divBdr>
    </w:div>
    <w:div w:id="1356732650">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433937893">
      <w:bodyDiv w:val="1"/>
      <w:marLeft w:val="0"/>
      <w:marRight w:val="0"/>
      <w:marTop w:val="0"/>
      <w:marBottom w:val="0"/>
      <w:divBdr>
        <w:top w:val="none" w:sz="0" w:space="0" w:color="auto"/>
        <w:left w:val="none" w:sz="0" w:space="0" w:color="auto"/>
        <w:bottom w:val="none" w:sz="0" w:space="0" w:color="auto"/>
        <w:right w:val="none" w:sz="0" w:space="0" w:color="auto"/>
      </w:divBdr>
    </w:div>
    <w:div w:id="1444348808">
      <w:bodyDiv w:val="1"/>
      <w:marLeft w:val="0"/>
      <w:marRight w:val="0"/>
      <w:marTop w:val="0"/>
      <w:marBottom w:val="0"/>
      <w:divBdr>
        <w:top w:val="none" w:sz="0" w:space="0" w:color="auto"/>
        <w:left w:val="none" w:sz="0" w:space="0" w:color="auto"/>
        <w:bottom w:val="none" w:sz="0" w:space="0" w:color="auto"/>
        <w:right w:val="none" w:sz="0" w:space="0" w:color="auto"/>
      </w:divBdr>
    </w:div>
    <w:div w:id="1453205318">
      <w:bodyDiv w:val="1"/>
      <w:marLeft w:val="0"/>
      <w:marRight w:val="0"/>
      <w:marTop w:val="0"/>
      <w:marBottom w:val="0"/>
      <w:divBdr>
        <w:top w:val="none" w:sz="0" w:space="0" w:color="auto"/>
        <w:left w:val="none" w:sz="0" w:space="0" w:color="auto"/>
        <w:bottom w:val="none" w:sz="0" w:space="0" w:color="auto"/>
        <w:right w:val="none" w:sz="0" w:space="0" w:color="auto"/>
      </w:divBdr>
    </w:div>
    <w:div w:id="1484153054">
      <w:bodyDiv w:val="1"/>
      <w:marLeft w:val="0"/>
      <w:marRight w:val="0"/>
      <w:marTop w:val="0"/>
      <w:marBottom w:val="0"/>
      <w:divBdr>
        <w:top w:val="none" w:sz="0" w:space="0" w:color="auto"/>
        <w:left w:val="none" w:sz="0" w:space="0" w:color="auto"/>
        <w:bottom w:val="none" w:sz="0" w:space="0" w:color="auto"/>
        <w:right w:val="none" w:sz="0" w:space="0" w:color="auto"/>
      </w:divBdr>
    </w:div>
    <w:div w:id="1494564235">
      <w:bodyDiv w:val="1"/>
      <w:marLeft w:val="0"/>
      <w:marRight w:val="0"/>
      <w:marTop w:val="0"/>
      <w:marBottom w:val="0"/>
      <w:divBdr>
        <w:top w:val="none" w:sz="0" w:space="0" w:color="auto"/>
        <w:left w:val="none" w:sz="0" w:space="0" w:color="auto"/>
        <w:bottom w:val="none" w:sz="0" w:space="0" w:color="auto"/>
        <w:right w:val="none" w:sz="0" w:space="0" w:color="auto"/>
      </w:divBdr>
    </w:div>
    <w:div w:id="1496455720">
      <w:bodyDiv w:val="1"/>
      <w:marLeft w:val="0"/>
      <w:marRight w:val="0"/>
      <w:marTop w:val="0"/>
      <w:marBottom w:val="0"/>
      <w:divBdr>
        <w:top w:val="none" w:sz="0" w:space="0" w:color="auto"/>
        <w:left w:val="none" w:sz="0" w:space="0" w:color="auto"/>
        <w:bottom w:val="none" w:sz="0" w:space="0" w:color="auto"/>
        <w:right w:val="none" w:sz="0" w:space="0" w:color="auto"/>
      </w:divBdr>
    </w:div>
    <w:div w:id="1511218910">
      <w:bodyDiv w:val="1"/>
      <w:marLeft w:val="0"/>
      <w:marRight w:val="0"/>
      <w:marTop w:val="0"/>
      <w:marBottom w:val="0"/>
      <w:divBdr>
        <w:top w:val="none" w:sz="0" w:space="0" w:color="auto"/>
        <w:left w:val="none" w:sz="0" w:space="0" w:color="auto"/>
        <w:bottom w:val="none" w:sz="0" w:space="0" w:color="auto"/>
        <w:right w:val="none" w:sz="0" w:space="0" w:color="auto"/>
      </w:divBdr>
    </w:div>
    <w:div w:id="1557011221">
      <w:bodyDiv w:val="1"/>
      <w:marLeft w:val="0"/>
      <w:marRight w:val="0"/>
      <w:marTop w:val="0"/>
      <w:marBottom w:val="0"/>
      <w:divBdr>
        <w:top w:val="none" w:sz="0" w:space="0" w:color="auto"/>
        <w:left w:val="none" w:sz="0" w:space="0" w:color="auto"/>
        <w:bottom w:val="none" w:sz="0" w:space="0" w:color="auto"/>
        <w:right w:val="none" w:sz="0" w:space="0" w:color="auto"/>
      </w:divBdr>
    </w:div>
    <w:div w:id="1595820734">
      <w:bodyDiv w:val="1"/>
      <w:marLeft w:val="0"/>
      <w:marRight w:val="0"/>
      <w:marTop w:val="0"/>
      <w:marBottom w:val="0"/>
      <w:divBdr>
        <w:top w:val="none" w:sz="0" w:space="0" w:color="auto"/>
        <w:left w:val="none" w:sz="0" w:space="0" w:color="auto"/>
        <w:bottom w:val="none" w:sz="0" w:space="0" w:color="auto"/>
        <w:right w:val="none" w:sz="0" w:space="0" w:color="auto"/>
      </w:divBdr>
    </w:div>
    <w:div w:id="1601452905">
      <w:bodyDiv w:val="1"/>
      <w:marLeft w:val="0"/>
      <w:marRight w:val="0"/>
      <w:marTop w:val="0"/>
      <w:marBottom w:val="0"/>
      <w:divBdr>
        <w:top w:val="none" w:sz="0" w:space="0" w:color="auto"/>
        <w:left w:val="none" w:sz="0" w:space="0" w:color="auto"/>
        <w:bottom w:val="none" w:sz="0" w:space="0" w:color="auto"/>
        <w:right w:val="none" w:sz="0" w:space="0" w:color="auto"/>
      </w:divBdr>
    </w:div>
    <w:div w:id="1613978602">
      <w:bodyDiv w:val="1"/>
      <w:marLeft w:val="0"/>
      <w:marRight w:val="0"/>
      <w:marTop w:val="0"/>
      <w:marBottom w:val="0"/>
      <w:divBdr>
        <w:top w:val="none" w:sz="0" w:space="0" w:color="auto"/>
        <w:left w:val="none" w:sz="0" w:space="0" w:color="auto"/>
        <w:bottom w:val="none" w:sz="0" w:space="0" w:color="auto"/>
        <w:right w:val="none" w:sz="0" w:space="0" w:color="auto"/>
      </w:divBdr>
    </w:div>
    <w:div w:id="1682901264">
      <w:bodyDiv w:val="1"/>
      <w:marLeft w:val="0"/>
      <w:marRight w:val="0"/>
      <w:marTop w:val="0"/>
      <w:marBottom w:val="0"/>
      <w:divBdr>
        <w:top w:val="none" w:sz="0" w:space="0" w:color="auto"/>
        <w:left w:val="none" w:sz="0" w:space="0" w:color="auto"/>
        <w:bottom w:val="none" w:sz="0" w:space="0" w:color="auto"/>
        <w:right w:val="none" w:sz="0" w:space="0" w:color="auto"/>
      </w:divBdr>
    </w:div>
    <w:div w:id="1696345438">
      <w:bodyDiv w:val="1"/>
      <w:marLeft w:val="0"/>
      <w:marRight w:val="0"/>
      <w:marTop w:val="0"/>
      <w:marBottom w:val="0"/>
      <w:divBdr>
        <w:top w:val="none" w:sz="0" w:space="0" w:color="auto"/>
        <w:left w:val="none" w:sz="0" w:space="0" w:color="auto"/>
        <w:bottom w:val="none" w:sz="0" w:space="0" w:color="auto"/>
        <w:right w:val="none" w:sz="0" w:space="0" w:color="auto"/>
      </w:divBdr>
    </w:div>
    <w:div w:id="1710911425">
      <w:bodyDiv w:val="1"/>
      <w:marLeft w:val="0"/>
      <w:marRight w:val="0"/>
      <w:marTop w:val="0"/>
      <w:marBottom w:val="0"/>
      <w:divBdr>
        <w:top w:val="none" w:sz="0" w:space="0" w:color="auto"/>
        <w:left w:val="none" w:sz="0" w:space="0" w:color="auto"/>
        <w:bottom w:val="none" w:sz="0" w:space="0" w:color="auto"/>
        <w:right w:val="none" w:sz="0" w:space="0" w:color="auto"/>
      </w:divBdr>
    </w:div>
    <w:div w:id="1721130423">
      <w:bodyDiv w:val="1"/>
      <w:marLeft w:val="0"/>
      <w:marRight w:val="0"/>
      <w:marTop w:val="0"/>
      <w:marBottom w:val="0"/>
      <w:divBdr>
        <w:top w:val="none" w:sz="0" w:space="0" w:color="auto"/>
        <w:left w:val="none" w:sz="0" w:space="0" w:color="auto"/>
        <w:bottom w:val="none" w:sz="0" w:space="0" w:color="auto"/>
        <w:right w:val="none" w:sz="0" w:space="0" w:color="auto"/>
      </w:divBdr>
    </w:div>
    <w:div w:id="1731151852">
      <w:bodyDiv w:val="1"/>
      <w:marLeft w:val="0"/>
      <w:marRight w:val="0"/>
      <w:marTop w:val="0"/>
      <w:marBottom w:val="0"/>
      <w:divBdr>
        <w:top w:val="none" w:sz="0" w:space="0" w:color="auto"/>
        <w:left w:val="none" w:sz="0" w:space="0" w:color="auto"/>
        <w:bottom w:val="none" w:sz="0" w:space="0" w:color="auto"/>
        <w:right w:val="none" w:sz="0" w:space="0" w:color="auto"/>
      </w:divBdr>
    </w:div>
    <w:div w:id="1745832139">
      <w:bodyDiv w:val="1"/>
      <w:marLeft w:val="0"/>
      <w:marRight w:val="0"/>
      <w:marTop w:val="0"/>
      <w:marBottom w:val="0"/>
      <w:divBdr>
        <w:top w:val="none" w:sz="0" w:space="0" w:color="auto"/>
        <w:left w:val="none" w:sz="0" w:space="0" w:color="auto"/>
        <w:bottom w:val="none" w:sz="0" w:space="0" w:color="auto"/>
        <w:right w:val="none" w:sz="0" w:space="0" w:color="auto"/>
      </w:divBdr>
    </w:div>
    <w:div w:id="1755123920">
      <w:bodyDiv w:val="1"/>
      <w:marLeft w:val="0"/>
      <w:marRight w:val="0"/>
      <w:marTop w:val="0"/>
      <w:marBottom w:val="0"/>
      <w:divBdr>
        <w:top w:val="none" w:sz="0" w:space="0" w:color="auto"/>
        <w:left w:val="none" w:sz="0" w:space="0" w:color="auto"/>
        <w:bottom w:val="none" w:sz="0" w:space="0" w:color="auto"/>
        <w:right w:val="none" w:sz="0" w:space="0" w:color="auto"/>
      </w:divBdr>
    </w:div>
    <w:div w:id="1769429366">
      <w:bodyDiv w:val="1"/>
      <w:marLeft w:val="0"/>
      <w:marRight w:val="0"/>
      <w:marTop w:val="0"/>
      <w:marBottom w:val="0"/>
      <w:divBdr>
        <w:top w:val="none" w:sz="0" w:space="0" w:color="auto"/>
        <w:left w:val="none" w:sz="0" w:space="0" w:color="auto"/>
        <w:bottom w:val="none" w:sz="0" w:space="0" w:color="auto"/>
        <w:right w:val="none" w:sz="0" w:space="0" w:color="auto"/>
      </w:divBdr>
    </w:div>
    <w:div w:id="1784838853">
      <w:bodyDiv w:val="1"/>
      <w:marLeft w:val="0"/>
      <w:marRight w:val="0"/>
      <w:marTop w:val="0"/>
      <w:marBottom w:val="0"/>
      <w:divBdr>
        <w:top w:val="none" w:sz="0" w:space="0" w:color="auto"/>
        <w:left w:val="none" w:sz="0" w:space="0" w:color="auto"/>
        <w:bottom w:val="none" w:sz="0" w:space="0" w:color="auto"/>
        <w:right w:val="none" w:sz="0" w:space="0" w:color="auto"/>
      </w:divBdr>
    </w:div>
    <w:div w:id="1785227197">
      <w:bodyDiv w:val="1"/>
      <w:marLeft w:val="0"/>
      <w:marRight w:val="0"/>
      <w:marTop w:val="0"/>
      <w:marBottom w:val="0"/>
      <w:divBdr>
        <w:top w:val="none" w:sz="0" w:space="0" w:color="auto"/>
        <w:left w:val="none" w:sz="0" w:space="0" w:color="auto"/>
        <w:bottom w:val="none" w:sz="0" w:space="0" w:color="auto"/>
        <w:right w:val="none" w:sz="0" w:space="0" w:color="auto"/>
      </w:divBdr>
    </w:div>
    <w:div w:id="1814443703">
      <w:bodyDiv w:val="1"/>
      <w:marLeft w:val="0"/>
      <w:marRight w:val="0"/>
      <w:marTop w:val="0"/>
      <w:marBottom w:val="0"/>
      <w:divBdr>
        <w:top w:val="none" w:sz="0" w:space="0" w:color="auto"/>
        <w:left w:val="none" w:sz="0" w:space="0" w:color="auto"/>
        <w:bottom w:val="none" w:sz="0" w:space="0" w:color="auto"/>
        <w:right w:val="none" w:sz="0" w:space="0" w:color="auto"/>
      </w:divBdr>
    </w:div>
    <w:div w:id="1830057731">
      <w:bodyDiv w:val="1"/>
      <w:marLeft w:val="0"/>
      <w:marRight w:val="0"/>
      <w:marTop w:val="0"/>
      <w:marBottom w:val="0"/>
      <w:divBdr>
        <w:top w:val="none" w:sz="0" w:space="0" w:color="auto"/>
        <w:left w:val="none" w:sz="0" w:space="0" w:color="auto"/>
        <w:bottom w:val="none" w:sz="0" w:space="0" w:color="auto"/>
        <w:right w:val="none" w:sz="0" w:space="0" w:color="auto"/>
      </w:divBdr>
    </w:div>
    <w:div w:id="1878271342">
      <w:bodyDiv w:val="1"/>
      <w:marLeft w:val="0"/>
      <w:marRight w:val="0"/>
      <w:marTop w:val="0"/>
      <w:marBottom w:val="0"/>
      <w:divBdr>
        <w:top w:val="none" w:sz="0" w:space="0" w:color="auto"/>
        <w:left w:val="none" w:sz="0" w:space="0" w:color="auto"/>
        <w:bottom w:val="none" w:sz="0" w:space="0" w:color="auto"/>
        <w:right w:val="none" w:sz="0" w:space="0" w:color="auto"/>
      </w:divBdr>
    </w:div>
    <w:div w:id="1889030866">
      <w:bodyDiv w:val="1"/>
      <w:marLeft w:val="0"/>
      <w:marRight w:val="0"/>
      <w:marTop w:val="0"/>
      <w:marBottom w:val="0"/>
      <w:divBdr>
        <w:top w:val="none" w:sz="0" w:space="0" w:color="auto"/>
        <w:left w:val="none" w:sz="0" w:space="0" w:color="auto"/>
        <w:bottom w:val="none" w:sz="0" w:space="0" w:color="auto"/>
        <w:right w:val="none" w:sz="0" w:space="0" w:color="auto"/>
      </w:divBdr>
    </w:div>
    <w:div w:id="1894387248">
      <w:bodyDiv w:val="1"/>
      <w:marLeft w:val="0"/>
      <w:marRight w:val="0"/>
      <w:marTop w:val="0"/>
      <w:marBottom w:val="0"/>
      <w:divBdr>
        <w:top w:val="none" w:sz="0" w:space="0" w:color="auto"/>
        <w:left w:val="none" w:sz="0" w:space="0" w:color="auto"/>
        <w:bottom w:val="none" w:sz="0" w:space="0" w:color="auto"/>
        <w:right w:val="none" w:sz="0" w:space="0" w:color="auto"/>
      </w:divBdr>
    </w:div>
    <w:div w:id="1907565276">
      <w:bodyDiv w:val="1"/>
      <w:marLeft w:val="0"/>
      <w:marRight w:val="0"/>
      <w:marTop w:val="0"/>
      <w:marBottom w:val="0"/>
      <w:divBdr>
        <w:top w:val="none" w:sz="0" w:space="0" w:color="auto"/>
        <w:left w:val="none" w:sz="0" w:space="0" w:color="auto"/>
        <w:bottom w:val="none" w:sz="0" w:space="0" w:color="auto"/>
        <w:right w:val="none" w:sz="0" w:space="0" w:color="auto"/>
      </w:divBdr>
    </w:div>
    <w:div w:id="1927569285">
      <w:bodyDiv w:val="1"/>
      <w:marLeft w:val="0"/>
      <w:marRight w:val="0"/>
      <w:marTop w:val="0"/>
      <w:marBottom w:val="0"/>
      <w:divBdr>
        <w:top w:val="none" w:sz="0" w:space="0" w:color="auto"/>
        <w:left w:val="none" w:sz="0" w:space="0" w:color="auto"/>
        <w:bottom w:val="none" w:sz="0" w:space="0" w:color="auto"/>
        <w:right w:val="none" w:sz="0" w:space="0" w:color="auto"/>
      </w:divBdr>
    </w:div>
    <w:div w:id="1929341802">
      <w:bodyDiv w:val="1"/>
      <w:marLeft w:val="0"/>
      <w:marRight w:val="0"/>
      <w:marTop w:val="0"/>
      <w:marBottom w:val="0"/>
      <w:divBdr>
        <w:top w:val="none" w:sz="0" w:space="0" w:color="auto"/>
        <w:left w:val="none" w:sz="0" w:space="0" w:color="auto"/>
        <w:bottom w:val="none" w:sz="0" w:space="0" w:color="auto"/>
        <w:right w:val="none" w:sz="0" w:space="0" w:color="auto"/>
      </w:divBdr>
    </w:div>
    <w:div w:id="1944678396">
      <w:bodyDiv w:val="1"/>
      <w:marLeft w:val="0"/>
      <w:marRight w:val="0"/>
      <w:marTop w:val="0"/>
      <w:marBottom w:val="0"/>
      <w:divBdr>
        <w:top w:val="none" w:sz="0" w:space="0" w:color="auto"/>
        <w:left w:val="none" w:sz="0" w:space="0" w:color="auto"/>
        <w:bottom w:val="none" w:sz="0" w:space="0" w:color="auto"/>
        <w:right w:val="none" w:sz="0" w:space="0" w:color="auto"/>
      </w:divBdr>
    </w:div>
    <w:div w:id="1945528823">
      <w:bodyDiv w:val="1"/>
      <w:marLeft w:val="0"/>
      <w:marRight w:val="0"/>
      <w:marTop w:val="0"/>
      <w:marBottom w:val="0"/>
      <w:divBdr>
        <w:top w:val="none" w:sz="0" w:space="0" w:color="auto"/>
        <w:left w:val="none" w:sz="0" w:space="0" w:color="auto"/>
        <w:bottom w:val="none" w:sz="0" w:space="0" w:color="auto"/>
        <w:right w:val="none" w:sz="0" w:space="0" w:color="auto"/>
      </w:divBdr>
    </w:div>
    <w:div w:id="1981225092">
      <w:bodyDiv w:val="1"/>
      <w:marLeft w:val="0"/>
      <w:marRight w:val="0"/>
      <w:marTop w:val="0"/>
      <w:marBottom w:val="0"/>
      <w:divBdr>
        <w:top w:val="none" w:sz="0" w:space="0" w:color="auto"/>
        <w:left w:val="none" w:sz="0" w:space="0" w:color="auto"/>
        <w:bottom w:val="none" w:sz="0" w:space="0" w:color="auto"/>
        <w:right w:val="none" w:sz="0" w:space="0" w:color="auto"/>
      </w:divBdr>
    </w:div>
    <w:div w:id="2027243258">
      <w:bodyDiv w:val="1"/>
      <w:marLeft w:val="0"/>
      <w:marRight w:val="0"/>
      <w:marTop w:val="0"/>
      <w:marBottom w:val="0"/>
      <w:divBdr>
        <w:top w:val="none" w:sz="0" w:space="0" w:color="auto"/>
        <w:left w:val="none" w:sz="0" w:space="0" w:color="auto"/>
        <w:bottom w:val="none" w:sz="0" w:space="0" w:color="auto"/>
        <w:right w:val="none" w:sz="0" w:space="0" w:color="auto"/>
      </w:divBdr>
    </w:div>
    <w:div w:id="2080906124">
      <w:bodyDiv w:val="1"/>
      <w:marLeft w:val="0"/>
      <w:marRight w:val="0"/>
      <w:marTop w:val="0"/>
      <w:marBottom w:val="0"/>
      <w:divBdr>
        <w:top w:val="none" w:sz="0" w:space="0" w:color="auto"/>
        <w:left w:val="none" w:sz="0" w:space="0" w:color="auto"/>
        <w:bottom w:val="none" w:sz="0" w:space="0" w:color="auto"/>
        <w:right w:val="none" w:sz="0" w:space="0" w:color="auto"/>
      </w:divBdr>
    </w:div>
    <w:div w:id="2085640219">
      <w:bodyDiv w:val="1"/>
      <w:marLeft w:val="0"/>
      <w:marRight w:val="0"/>
      <w:marTop w:val="0"/>
      <w:marBottom w:val="0"/>
      <w:divBdr>
        <w:top w:val="none" w:sz="0" w:space="0" w:color="auto"/>
        <w:left w:val="none" w:sz="0" w:space="0" w:color="auto"/>
        <w:bottom w:val="none" w:sz="0" w:space="0" w:color="auto"/>
        <w:right w:val="none" w:sz="0" w:space="0" w:color="auto"/>
      </w:divBdr>
    </w:div>
    <w:div w:id="212746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47B55-99FB-41C0-AF00-EA93CF9E6B6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119</TotalTime>
  <Pages>6</Pages>
  <Words>8226</Words>
  <Characters>4689</Characters>
  <Application>Microsoft Office Word</Application>
  <DocSecurity>0</DocSecurity>
  <Lines>39</Lines>
  <Paragraphs>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Indra Soldāne</cp:lastModifiedBy>
  <cp:revision>229</cp:revision>
  <cp:lastPrinted>2024-10-29T12:18:00Z</cp:lastPrinted>
  <dcterms:created xsi:type="dcterms:W3CDTF">2025-10-21T12:01:00Z</dcterms:created>
  <dcterms:modified xsi:type="dcterms:W3CDTF">2026-07-15T02:43:00Z</dcterms:modified>
</cp:coreProperties>
</file>