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AB770" w14:textId="77777777" w:rsidR="000828B9" w:rsidRPr="0042015B" w:rsidRDefault="000828B9" w:rsidP="00EB5E9A">
      <w:pPr>
        <w:overflowPunct w:val="0"/>
        <w:autoSpaceDE w:val="0"/>
        <w:autoSpaceDN w:val="0"/>
        <w:adjustRightInd w:val="0"/>
        <w:ind w:right="-1"/>
        <w:jc w:val="right"/>
        <w:rPr>
          <w:rStyle w:val="cf01"/>
          <w:rFonts w:ascii="Times New Roman" w:hAnsi="Times New Roman" w:cs="Times New Roman"/>
          <w:sz w:val="22"/>
          <w:szCs w:val="22"/>
        </w:rPr>
      </w:pPr>
      <w:r w:rsidRPr="0042015B">
        <w:rPr>
          <w:rStyle w:val="cf01"/>
          <w:rFonts w:ascii="Times New Roman" w:hAnsi="Times New Roman" w:cs="Times New Roman"/>
          <w:sz w:val="22"/>
          <w:szCs w:val="22"/>
        </w:rPr>
        <w:t>6. pielikums</w:t>
      </w:r>
    </w:p>
    <w:p w14:paraId="463B4B0E" w14:textId="043FB361" w:rsidR="000828B9" w:rsidRPr="0042015B" w:rsidRDefault="0042015B" w:rsidP="000828B9">
      <w:pPr>
        <w:overflowPunct w:val="0"/>
        <w:autoSpaceDE w:val="0"/>
        <w:autoSpaceDN w:val="0"/>
        <w:adjustRightInd w:val="0"/>
        <w:ind w:right="-1"/>
        <w:jc w:val="right"/>
        <w:rPr>
          <w:rStyle w:val="cf01"/>
          <w:rFonts w:ascii="Times New Roman" w:hAnsi="Times New Roman" w:cs="Times New Roman"/>
          <w:sz w:val="22"/>
          <w:szCs w:val="22"/>
        </w:rPr>
      </w:pPr>
      <w:r w:rsidRPr="0042015B">
        <w:rPr>
          <w:rStyle w:val="cf01"/>
          <w:rFonts w:ascii="Times New Roman" w:hAnsi="Times New Roman" w:cs="Times New Roman"/>
          <w:sz w:val="22"/>
          <w:szCs w:val="22"/>
        </w:rPr>
        <w:t>nolikumam</w:t>
      </w:r>
      <w:r w:rsidR="000828B9" w:rsidRPr="0042015B">
        <w:rPr>
          <w:rStyle w:val="cf01"/>
          <w:rFonts w:ascii="Times New Roman" w:hAnsi="Times New Roman" w:cs="Times New Roman"/>
          <w:sz w:val="22"/>
          <w:szCs w:val="22"/>
        </w:rPr>
        <w:t xml:space="preserve"> </w:t>
      </w:r>
    </w:p>
    <w:p w14:paraId="6BBB26E8" w14:textId="77777777" w:rsidR="000828B9" w:rsidRPr="00EB5E9A" w:rsidRDefault="000828B9" w:rsidP="000828B9">
      <w:pPr>
        <w:overflowPunct w:val="0"/>
        <w:autoSpaceDE w:val="0"/>
        <w:autoSpaceDN w:val="0"/>
        <w:adjustRightInd w:val="0"/>
        <w:ind w:right="-1"/>
        <w:jc w:val="right"/>
        <w:rPr>
          <w:rStyle w:val="cf01"/>
          <w:rFonts w:ascii="Times New Roman" w:hAnsi="Times New Roman" w:cs="Times New Roman"/>
          <w:sz w:val="24"/>
          <w:szCs w:val="24"/>
        </w:rPr>
      </w:pPr>
    </w:p>
    <w:p w14:paraId="37842923" w14:textId="77777777" w:rsidR="00A61BFB" w:rsidRPr="00EB5E9A" w:rsidRDefault="00A61BFB" w:rsidP="000828B9">
      <w:pPr>
        <w:overflowPunct w:val="0"/>
        <w:autoSpaceDE w:val="0"/>
        <w:autoSpaceDN w:val="0"/>
        <w:adjustRightInd w:val="0"/>
        <w:ind w:right="-1"/>
        <w:jc w:val="center"/>
        <w:rPr>
          <w:rStyle w:val="cf01"/>
          <w:rFonts w:ascii="Times New Roman" w:hAnsi="Times New Roman" w:cs="Times New Roman"/>
          <w:b/>
          <w:bCs/>
          <w:sz w:val="24"/>
          <w:szCs w:val="24"/>
        </w:rPr>
      </w:pPr>
    </w:p>
    <w:p w14:paraId="05D095C9" w14:textId="2E02ABC3" w:rsidR="000828B9" w:rsidRPr="00EB5E9A" w:rsidRDefault="000828B9" w:rsidP="000828B9">
      <w:pPr>
        <w:overflowPunct w:val="0"/>
        <w:autoSpaceDE w:val="0"/>
        <w:autoSpaceDN w:val="0"/>
        <w:adjustRightInd w:val="0"/>
        <w:ind w:right="-1"/>
        <w:jc w:val="center"/>
        <w:rPr>
          <w:rStyle w:val="cf01"/>
          <w:rFonts w:ascii="Times New Roman" w:hAnsi="Times New Roman" w:cs="Times New Roman"/>
          <w:b/>
          <w:bCs/>
          <w:sz w:val="24"/>
          <w:szCs w:val="24"/>
        </w:rPr>
      </w:pPr>
      <w:r w:rsidRPr="00EB5E9A">
        <w:rPr>
          <w:rStyle w:val="cf01"/>
          <w:rFonts w:ascii="Times New Roman" w:hAnsi="Times New Roman" w:cs="Times New Roman"/>
          <w:b/>
          <w:bCs/>
          <w:sz w:val="24"/>
          <w:szCs w:val="24"/>
        </w:rPr>
        <w:t>VISPĀRĪGĀ VIENOŠANĀS</w:t>
      </w:r>
    </w:p>
    <w:p w14:paraId="2E0EEB1B" w14:textId="77777777" w:rsidR="000828B9" w:rsidRPr="00EB5E9A" w:rsidRDefault="000828B9" w:rsidP="000828B9">
      <w:pPr>
        <w:overflowPunct w:val="0"/>
        <w:autoSpaceDE w:val="0"/>
        <w:autoSpaceDN w:val="0"/>
        <w:adjustRightInd w:val="0"/>
        <w:ind w:right="-1"/>
        <w:jc w:val="center"/>
        <w:rPr>
          <w:rStyle w:val="cf01"/>
          <w:rFonts w:ascii="Times New Roman" w:hAnsi="Times New Roman" w:cs="Times New Roman"/>
          <w:b/>
          <w:bCs/>
          <w:sz w:val="24"/>
          <w:szCs w:val="24"/>
        </w:rPr>
      </w:pPr>
      <w:r w:rsidRPr="00EB5E9A">
        <w:rPr>
          <w:rStyle w:val="cf01"/>
          <w:rFonts w:ascii="Times New Roman" w:hAnsi="Times New Roman" w:cs="Times New Roman"/>
          <w:b/>
          <w:bCs/>
          <w:sz w:val="24"/>
          <w:szCs w:val="24"/>
        </w:rPr>
        <w:t>par atjaunošanas darbu veikšanu Jūrmalas valstspilsētas pašvaldības iestādēs un īpašumos</w:t>
      </w:r>
    </w:p>
    <w:p w14:paraId="0D5E2F4C" w14:textId="77777777" w:rsidR="000828B9" w:rsidRPr="00EB5E9A" w:rsidRDefault="000828B9" w:rsidP="000828B9">
      <w:pPr>
        <w:overflowPunct w:val="0"/>
        <w:autoSpaceDE w:val="0"/>
        <w:autoSpaceDN w:val="0"/>
        <w:adjustRightInd w:val="0"/>
        <w:ind w:right="-1"/>
        <w:jc w:val="center"/>
        <w:rPr>
          <w:rStyle w:val="cf01"/>
          <w:rFonts w:ascii="Times New Roman" w:hAnsi="Times New Roman" w:cs="Times New Roman"/>
          <w:b/>
          <w:bCs/>
          <w:sz w:val="24"/>
          <w:szCs w:val="24"/>
        </w:rPr>
      </w:pPr>
    </w:p>
    <w:p w14:paraId="71492AD5" w14:textId="77777777" w:rsidR="000828B9" w:rsidRPr="00EB5E9A" w:rsidRDefault="000828B9" w:rsidP="000828B9">
      <w:pPr>
        <w:overflowPunct w:val="0"/>
        <w:autoSpaceDE w:val="0"/>
        <w:autoSpaceDN w:val="0"/>
        <w:adjustRightInd w:val="0"/>
        <w:ind w:right="-1"/>
        <w:jc w:val="both"/>
        <w:rPr>
          <w:rStyle w:val="cf01"/>
          <w:rFonts w:ascii="Times New Roman" w:hAnsi="Times New Roman" w:cs="Times New Roman"/>
          <w:sz w:val="24"/>
          <w:szCs w:val="24"/>
        </w:rPr>
      </w:pPr>
    </w:p>
    <w:p w14:paraId="1EFD1E60" w14:textId="77777777" w:rsidR="000828B9" w:rsidRPr="00EB5E9A" w:rsidRDefault="000828B9" w:rsidP="000828B9">
      <w:pPr>
        <w:overflowPunct w:val="0"/>
        <w:autoSpaceDE w:val="0"/>
        <w:autoSpaceDN w:val="0"/>
        <w:adjustRightInd w:val="0"/>
        <w:ind w:right="-1"/>
        <w:jc w:val="both"/>
        <w:rPr>
          <w:rFonts w:eastAsia="Times New Roman"/>
          <w:b/>
          <w:szCs w:val="24"/>
        </w:rPr>
      </w:pPr>
      <w:r w:rsidRPr="00EB5E9A">
        <w:rPr>
          <w:rStyle w:val="cf01"/>
          <w:rFonts w:ascii="Times New Roman" w:hAnsi="Times New Roman" w:cs="Times New Roman"/>
          <w:sz w:val="24"/>
          <w:szCs w:val="24"/>
        </w:rPr>
        <w:t>Vienošanās datums ir pēdējā pievienotā elektroniskā paraksta un laika zīmoga datums</w:t>
      </w:r>
    </w:p>
    <w:p w14:paraId="6F82F90D" w14:textId="77777777" w:rsidR="000828B9" w:rsidRPr="00EB5E9A" w:rsidRDefault="000828B9" w:rsidP="000828B9">
      <w:pPr>
        <w:overflowPunct w:val="0"/>
        <w:autoSpaceDE w:val="0"/>
        <w:autoSpaceDN w:val="0"/>
        <w:adjustRightInd w:val="0"/>
        <w:ind w:right="-1"/>
        <w:jc w:val="both"/>
        <w:rPr>
          <w:rFonts w:eastAsia="Times New Roman"/>
          <w:b/>
          <w:szCs w:val="24"/>
        </w:rPr>
      </w:pPr>
    </w:p>
    <w:p w14:paraId="0E996010" w14:textId="77777777" w:rsidR="000828B9" w:rsidRPr="00EB5E9A" w:rsidRDefault="000828B9" w:rsidP="000828B9">
      <w:pPr>
        <w:overflowPunct w:val="0"/>
        <w:autoSpaceDE w:val="0"/>
        <w:autoSpaceDN w:val="0"/>
        <w:adjustRightInd w:val="0"/>
        <w:ind w:right="-1"/>
        <w:jc w:val="both"/>
        <w:rPr>
          <w:rFonts w:eastAsia="Times New Roman"/>
          <w:szCs w:val="24"/>
        </w:rPr>
      </w:pPr>
      <w:r w:rsidRPr="00EB5E9A">
        <w:rPr>
          <w:rFonts w:eastAsia="Times New Roman"/>
          <w:b/>
          <w:szCs w:val="24"/>
        </w:rPr>
        <w:t>Jūrmalas valstspilsētas administrācija</w:t>
      </w:r>
      <w:r w:rsidRPr="00EB5E9A">
        <w:rPr>
          <w:rFonts w:eastAsia="Times New Roman"/>
          <w:bCs/>
          <w:szCs w:val="24"/>
        </w:rPr>
        <w:t>,</w:t>
      </w:r>
      <w:r w:rsidRPr="00EB5E9A">
        <w:rPr>
          <w:rFonts w:eastAsia="Times New Roman"/>
          <w:szCs w:val="24"/>
        </w:rPr>
        <w:t xml:space="preserve"> reģistrācijas Nr. 90000056357, (turpmāk – </w:t>
      </w:r>
      <w:r w:rsidRPr="00EB5E9A">
        <w:rPr>
          <w:rFonts w:eastAsia="Times New Roman"/>
          <w:b/>
          <w:szCs w:val="24"/>
        </w:rPr>
        <w:t>Pasūtītājs</w:t>
      </w:r>
      <w:r w:rsidRPr="00EB5E9A">
        <w:rPr>
          <w:rFonts w:eastAsia="Times New Roman"/>
          <w:szCs w:val="24"/>
        </w:rPr>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Edgars Stobovs, no vienas puses, un </w:t>
      </w:r>
    </w:p>
    <w:p w14:paraId="2D06EE80" w14:textId="77777777" w:rsidR="000828B9" w:rsidRPr="00EB5E9A" w:rsidRDefault="000828B9" w:rsidP="000828B9">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7DF8702D" w14:textId="77777777" w:rsidR="000828B9" w:rsidRPr="00EB5E9A" w:rsidRDefault="000828B9" w:rsidP="000828B9">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3EF459B8" w14:textId="77777777" w:rsidR="000828B9" w:rsidRPr="00EB5E9A" w:rsidRDefault="000828B9" w:rsidP="000828B9">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25ABB0FA"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46B12F47"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166F8313"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330F7E98"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1F1A2D2E"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4A440198"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2DFE13CA" w14:textId="77777777" w:rsidR="007E4710" w:rsidRPr="00EB5E9A" w:rsidRDefault="007E4710" w:rsidP="007E4710">
      <w:pPr>
        <w:overflowPunct w:val="0"/>
        <w:autoSpaceDE w:val="0"/>
        <w:autoSpaceDN w:val="0"/>
        <w:adjustRightInd w:val="0"/>
        <w:ind w:right="-1"/>
        <w:jc w:val="both"/>
        <w:rPr>
          <w:rFonts w:eastAsia="Times New Roman"/>
          <w:szCs w:val="24"/>
          <w:lang w:eastAsia="lv-LV"/>
        </w:rPr>
      </w:pPr>
      <w:r w:rsidRPr="00EB5E9A">
        <w:rPr>
          <w:rFonts w:eastAsia="Times New Roman"/>
          <w:b/>
          <w:szCs w:val="24"/>
          <w:highlight w:val="lightGray"/>
          <w:lang w:eastAsia="lv-LV"/>
        </w:rPr>
        <w:t>_____________</w:t>
      </w:r>
      <w:r w:rsidRPr="00EB5E9A">
        <w:rPr>
          <w:rFonts w:eastAsia="Times New Roman"/>
          <w:bCs/>
          <w:szCs w:val="24"/>
          <w:lang w:eastAsia="lv-LV"/>
        </w:rPr>
        <w:t>,</w:t>
      </w:r>
      <w:r w:rsidRPr="00EB5E9A">
        <w:rPr>
          <w:rFonts w:eastAsia="Times New Roman"/>
          <w:b/>
          <w:szCs w:val="24"/>
          <w:lang w:eastAsia="lv-LV"/>
        </w:rPr>
        <w:t xml:space="preserve"> </w:t>
      </w:r>
      <w:r w:rsidRPr="00EB5E9A">
        <w:rPr>
          <w:rFonts w:eastAsia="Times New Roman"/>
          <w:szCs w:val="24"/>
          <w:lang w:eastAsia="lv-LV"/>
        </w:rPr>
        <w:t xml:space="preserve">reģistrācijas Nr. </w:t>
      </w:r>
      <w:r w:rsidRPr="00EB5E9A">
        <w:rPr>
          <w:szCs w:val="24"/>
          <w:highlight w:val="lightGray"/>
          <w:lang w:eastAsia="lv-LV"/>
        </w:rPr>
        <w:t>___________</w:t>
      </w:r>
      <w:r w:rsidRPr="00EB5E9A">
        <w:rPr>
          <w:rFonts w:eastAsia="Times New Roman"/>
          <w:szCs w:val="24"/>
          <w:lang w:eastAsia="lv-LV"/>
        </w:rPr>
        <w:t xml:space="preserve">, kuras vārdā saskaņā ar </w:t>
      </w:r>
      <w:r w:rsidRPr="00EB5E9A">
        <w:rPr>
          <w:rFonts w:eastAsia="Times New Roman"/>
          <w:szCs w:val="24"/>
          <w:highlight w:val="lightGray"/>
          <w:lang w:eastAsia="lv-LV"/>
        </w:rPr>
        <w:t>__________</w:t>
      </w:r>
      <w:r w:rsidRPr="00EB5E9A">
        <w:rPr>
          <w:rFonts w:eastAsia="Times New Roman"/>
          <w:szCs w:val="24"/>
          <w:lang w:eastAsia="lv-LV"/>
        </w:rPr>
        <w:t xml:space="preserve"> rīkojas tās </w:t>
      </w:r>
      <w:r w:rsidRPr="00EB5E9A">
        <w:rPr>
          <w:rFonts w:eastAsia="Times New Roman"/>
          <w:szCs w:val="24"/>
          <w:highlight w:val="lightGray"/>
          <w:lang w:eastAsia="lv-LV"/>
        </w:rPr>
        <w:t>_____________</w:t>
      </w:r>
      <w:r w:rsidRPr="00EB5E9A">
        <w:rPr>
          <w:rFonts w:eastAsia="Times New Roman"/>
          <w:szCs w:val="24"/>
          <w:lang w:eastAsia="lv-LV"/>
        </w:rPr>
        <w:t xml:space="preserve"> </w:t>
      </w:r>
      <w:r w:rsidRPr="00EB5E9A">
        <w:rPr>
          <w:rFonts w:eastAsia="Times New Roman"/>
          <w:szCs w:val="24"/>
          <w:highlight w:val="lightGray"/>
          <w:lang w:eastAsia="lv-LV"/>
        </w:rPr>
        <w:t>_______________</w:t>
      </w:r>
      <w:r w:rsidRPr="00EB5E9A">
        <w:rPr>
          <w:rFonts w:eastAsia="Times New Roman"/>
          <w:szCs w:val="24"/>
          <w:lang w:eastAsia="lv-LV"/>
        </w:rPr>
        <w:t xml:space="preserve">, </w:t>
      </w:r>
    </w:p>
    <w:p w14:paraId="3F22CCEC" w14:textId="77777777" w:rsidR="000828B9" w:rsidRPr="00EB5E9A" w:rsidRDefault="000828B9" w:rsidP="000828B9">
      <w:pPr>
        <w:overflowPunct w:val="0"/>
        <w:autoSpaceDE w:val="0"/>
        <w:autoSpaceDN w:val="0"/>
        <w:adjustRightInd w:val="0"/>
        <w:ind w:right="-1"/>
        <w:jc w:val="both"/>
        <w:rPr>
          <w:rFonts w:eastAsia="Times New Roman"/>
          <w:szCs w:val="24"/>
        </w:rPr>
      </w:pPr>
      <w:r w:rsidRPr="00EB5E9A">
        <w:rPr>
          <w:rFonts w:eastAsia="Times New Roman"/>
          <w:szCs w:val="24"/>
          <w:lang w:eastAsia="lv-LV"/>
        </w:rPr>
        <w:t xml:space="preserve">no otras puses </w:t>
      </w:r>
      <w:r w:rsidRPr="00EB5E9A">
        <w:rPr>
          <w:rFonts w:eastAsia="Times New Roman"/>
          <w:szCs w:val="24"/>
        </w:rPr>
        <w:t xml:space="preserve">(turpmāk katrs atsevišķi – </w:t>
      </w:r>
      <w:r w:rsidRPr="00EB5E9A">
        <w:rPr>
          <w:rFonts w:eastAsia="Times New Roman"/>
          <w:b/>
          <w:szCs w:val="24"/>
        </w:rPr>
        <w:t>Izpildītājs</w:t>
      </w:r>
      <w:r w:rsidRPr="00EB5E9A">
        <w:rPr>
          <w:rFonts w:eastAsia="Times New Roman"/>
          <w:szCs w:val="24"/>
        </w:rPr>
        <w:t xml:space="preserve">, bet kopā – </w:t>
      </w:r>
      <w:r w:rsidRPr="00EB5E9A">
        <w:rPr>
          <w:rFonts w:eastAsia="Times New Roman"/>
          <w:b/>
          <w:szCs w:val="24"/>
        </w:rPr>
        <w:t>Izpildītāji</w:t>
      </w:r>
      <w:r w:rsidRPr="00EB5E9A">
        <w:rPr>
          <w:rFonts w:eastAsia="Times New Roman"/>
          <w:szCs w:val="24"/>
        </w:rPr>
        <w:t>), visi kopā vai katrs atsevišķi saukti arī kā Puse(-es)</w:t>
      </w:r>
      <w:r w:rsidRPr="00EB5E9A">
        <w:rPr>
          <w:rFonts w:eastAsia="Times New Roman"/>
          <w:szCs w:val="24"/>
          <w:lang w:eastAsia="lv-LV"/>
        </w:rPr>
        <w:t xml:space="preserve">, </w:t>
      </w:r>
    </w:p>
    <w:p w14:paraId="351C54D9" w14:textId="45DA04E7" w:rsidR="000828B9" w:rsidRPr="00EB5E9A" w:rsidRDefault="000828B9" w:rsidP="000828B9">
      <w:pPr>
        <w:ind w:right="-1"/>
        <w:jc w:val="both"/>
        <w:rPr>
          <w:rFonts w:eastAsia="Times New Roman"/>
          <w:szCs w:val="24"/>
        </w:rPr>
      </w:pPr>
      <w:r w:rsidRPr="00EB5E9A">
        <w:rPr>
          <w:rFonts w:eastAsia="Times New Roman"/>
          <w:szCs w:val="24"/>
        </w:rPr>
        <w:t>pamatojoties uz Publisko iepirkumu likumu un iepirkuma ar identifikācijas Nr. JVA 202</w:t>
      </w:r>
      <w:r w:rsidR="00041CDD" w:rsidRPr="00EB5E9A">
        <w:rPr>
          <w:rFonts w:eastAsia="Times New Roman"/>
          <w:szCs w:val="24"/>
        </w:rPr>
        <w:t>6</w:t>
      </w:r>
      <w:r w:rsidRPr="00EB5E9A">
        <w:rPr>
          <w:rFonts w:eastAsia="Times New Roman"/>
          <w:szCs w:val="24"/>
        </w:rPr>
        <w:t>/</w:t>
      </w:r>
      <w:r w:rsidR="00BD4071">
        <w:rPr>
          <w:rFonts w:eastAsia="Times New Roman"/>
          <w:szCs w:val="24"/>
        </w:rPr>
        <w:t>56</w:t>
      </w:r>
      <w:r w:rsidRPr="00EB5E9A">
        <w:rPr>
          <w:rFonts w:eastAsia="Times New Roman"/>
          <w:szCs w:val="24"/>
        </w:rPr>
        <w:t xml:space="preserve"> “Vispārīgā vienošanās par atjaunošanas darbu veikšanu Jūrmalas valstspilsētas pašvaldības iestādēs un īpašumos” (turpmāk – iepirkums) rezultātiem, savstarpēji noslēdz šādu vispārīgo vienošanos (turpmāk – </w:t>
      </w:r>
      <w:r w:rsidRPr="00EB5E9A">
        <w:rPr>
          <w:rFonts w:eastAsia="Times New Roman"/>
          <w:b/>
          <w:szCs w:val="24"/>
        </w:rPr>
        <w:t>Vienošanās</w:t>
      </w:r>
      <w:r w:rsidRPr="00EB5E9A">
        <w:rPr>
          <w:rFonts w:eastAsia="Times New Roman"/>
          <w:szCs w:val="24"/>
        </w:rPr>
        <w:t>):</w:t>
      </w:r>
    </w:p>
    <w:p w14:paraId="1AEFDDE1" w14:textId="77777777" w:rsidR="000828B9" w:rsidRPr="00EB5E9A" w:rsidRDefault="000828B9" w:rsidP="000828B9">
      <w:pPr>
        <w:jc w:val="both"/>
        <w:rPr>
          <w:rFonts w:eastAsia="Times New Roman"/>
          <w:szCs w:val="24"/>
          <w:lang w:eastAsia="lv-LV"/>
        </w:rPr>
      </w:pPr>
    </w:p>
    <w:p w14:paraId="7F1FBA6E" w14:textId="77777777" w:rsidR="000828B9" w:rsidRPr="00EB5E9A" w:rsidRDefault="000828B9" w:rsidP="000828B9">
      <w:pPr>
        <w:numPr>
          <w:ilvl w:val="0"/>
          <w:numId w:val="17"/>
        </w:numPr>
        <w:overflowPunct w:val="0"/>
        <w:autoSpaceDE w:val="0"/>
        <w:autoSpaceDN w:val="0"/>
        <w:adjustRightInd w:val="0"/>
        <w:spacing w:after="120"/>
        <w:ind w:left="714" w:hanging="357"/>
        <w:jc w:val="center"/>
        <w:textAlignment w:val="baseline"/>
        <w:rPr>
          <w:b/>
          <w:szCs w:val="24"/>
        </w:rPr>
      </w:pPr>
      <w:r w:rsidRPr="00EB5E9A">
        <w:rPr>
          <w:b/>
          <w:szCs w:val="24"/>
        </w:rPr>
        <w:t>Vienošanās priekšmets</w:t>
      </w:r>
    </w:p>
    <w:p w14:paraId="7F4008EA" w14:textId="77777777" w:rsidR="000828B9" w:rsidRPr="00EB5E9A" w:rsidRDefault="000828B9" w:rsidP="000828B9">
      <w:pPr>
        <w:numPr>
          <w:ilvl w:val="1"/>
          <w:numId w:val="17"/>
        </w:numPr>
        <w:tabs>
          <w:tab w:val="num" w:pos="567"/>
        </w:tabs>
        <w:overflowPunct w:val="0"/>
        <w:autoSpaceDE w:val="0"/>
        <w:autoSpaceDN w:val="0"/>
        <w:adjustRightInd w:val="0"/>
        <w:ind w:left="567" w:hanging="567"/>
        <w:jc w:val="both"/>
        <w:rPr>
          <w:rFonts w:eastAsia="Times New Roman"/>
          <w:szCs w:val="24"/>
          <w:lang w:val="x-none" w:eastAsia="x-none"/>
        </w:rPr>
      </w:pPr>
      <w:r w:rsidRPr="00EB5E9A">
        <w:rPr>
          <w:rFonts w:eastAsia="Times New Roman"/>
          <w:szCs w:val="24"/>
          <w:lang w:val="x-none" w:eastAsia="lv-LV"/>
        </w:rPr>
        <w:t xml:space="preserve">Vienošanās </w:t>
      </w:r>
      <w:r w:rsidRPr="00EB5E9A">
        <w:rPr>
          <w:rFonts w:eastAsia="Times New Roman"/>
          <w:szCs w:val="24"/>
          <w:lang w:eastAsia="lv-LV"/>
        </w:rPr>
        <w:t>nosaka</w:t>
      </w:r>
      <w:r w:rsidRPr="00EB5E9A">
        <w:rPr>
          <w:rFonts w:eastAsia="Times New Roman"/>
          <w:szCs w:val="24"/>
          <w:lang w:val="x-none" w:eastAsia="lv-LV"/>
        </w:rPr>
        <w:t xml:space="preserve"> kārtīb</w:t>
      </w:r>
      <w:r w:rsidRPr="00EB5E9A">
        <w:rPr>
          <w:rFonts w:eastAsia="Times New Roman"/>
          <w:szCs w:val="24"/>
          <w:lang w:eastAsia="lv-LV"/>
        </w:rPr>
        <w:t>u</w:t>
      </w:r>
      <w:r w:rsidRPr="00EB5E9A">
        <w:rPr>
          <w:rFonts w:eastAsia="Times New Roman"/>
          <w:i/>
          <w:szCs w:val="24"/>
          <w:lang w:val="x-none" w:eastAsia="lv-LV"/>
        </w:rPr>
        <w:t>,</w:t>
      </w:r>
      <w:r w:rsidRPr="00EB5E9A">
        <w:rPr>
          <w:rFonts w:eastAsia="Times New Roman"/>
          <w:szCs w:val="24"/>
          <w:lang w:val="x-none" w:eastAsia="lv-LV"/>
        </w:rPr>
        <w:t xml:space="preserve"> kādā Pasūtītājs no Vienošanos noslēgušo Izpildītāju loka</w:t>
      </w:r>
      <w:r w:rsidRPr="00EB5E9A">
        <w:rPr>
          <w:rFonts w:eastAsia="Times New Roman"/>
          <w:szCs w:val="24"/>
          <w:lang w:eastAsia="lv-LV"/>
        </w:rPr>
        <w:t xml:space="preserve"> Vienošanās 3. sadaļā noteiktajā kārtībā </w:t>
      </w:r>
      <w:r w:rsidRPr="00EB5E9A">
        <w:rPr>
          <w:rFonts w:eastAsia="Times New Roman"/>
          <w:szCs w:val="24"/>
          <w:lang w:val="x-none" w:eastAsia="lv-LV"/>
        </w:rPr>
        <w:t>izvēlēsies Izpildītāju, kur</w:t>
      </w:r>
      <w:r w:rsidRPr="00EB5E9A">
        <w:rPr>
          <w:rFonts w:eastAsia="Times New Roman"/>
          <w:szCs w:val="24"/>
          <w:lang w:eastAsia="lv-LV"/>
        </w:rPr>
        <w:t>š</w:t>
      </w:r>
      <w:r w:rsidRPr="00EB5E9A">
        <w:rPr>
          <w:rFonts w:eastAsia="Times New Roman"/>
          <w:szCs w:val="24"/>
          <w:lang w:val="x-none" w:eastAsia="lv-LV"/>
        </w:rPr>
        <w:t xml:space="preserve"> veiks </w:t>
      </w:r>
      <w:r w:rsidRPr="00EB5E9A">
        <w:rPr>
          <w:rFonts w:eastAsia="Times New Roman"/>
          <w:b/>
          <w:bCs/>
          <w:szCs w:val="24"/>
          <w:lang w:val="x-none" w:eastAsia="lv-LV"/>
        </w:rPr>
        <w:t>atjaunošanas darbus</w:t>
      </w:r>
      <w:r w:rsidRPr="00EB5E9A">
        <w:rPr>
          <w:rFonts w:eastAsia="Times New Roman"/>
          <w:szCs w:val="24"/>
          <w:lang w:val="x-none" w:eastAsia="lv-LV"/>
        </w:rPr>
        <w:t xml:space="preserve"> </w:t>
      </w:r>
      <w:r w:rsidRPr="00EB5E9A">
        <w:rPr>
          <w:rFonts w:eastAsia="Times New Roman"/>
          <w:b/>
          <w:bCs/>
          <w:szCs w:val="24"/>
        </w:rPr>
        <w:t>Jūrmalas valstspilsētas pašvaldības iestādēs un īpašumos</w:t>
      </w:r>
      <w:r w:rsidRPr="00EB5E9A">
        <w:rPr>
          <w:rFonts w:eastAsia="Times New Roman"/>
          <w:szCs w:val="24"/>
          <w:lang w:val="x-none" w:eastAsia="lv-LV"/>
        </w:rPr>
        <w:t xml:space="preserve"> (turpmāk – Darbi) un noslēgs būvdarbu līgumu (turpmāk – Līgums; 6. pielikums) saskaņā</w:t>
      </w:r>
      <w:r w:rsidRPr="00EB5E9A">
        <w:rPr>
          <w:rFonts w:eastAsia="Times New Roman"/>
          <w:szCs w:val="24"/>
          <w:lang w:val="x-none" w:eastAsia="x-none"/>
        </w:rPr>
        <w:t xml:space="preserve"> ar Vienošanos un 1. pielikumu “Tehniskā specifikācija”, un Izpildītāju iesniegtajiem piedāvājumiem iepirkumā – 2. pielikumu “Tehniskais piedāvājums” un 3. pielikumu “Finanšu piedāvājums”.</w:t>
      </w:r>
    </w:p>
    <w:p w14:paraId="56A2FC0E" w14:textId="77777777" w:rsidR="000828B9" w:rsidRPr="00EB5E9A" w:rsidRDefault="000828B9" w:rsidP="000828B9">
      <w:pPr>
        <w:numPr>
          <w:ilvl w:val="1"/>
          <w:numId w:val="17"/>
        </w:numPr>
        <w:tabs>
          <w:tab w:val="num" w:pos="567"/>
        </w:tabs>
        <w:overflowPunct w:val="0"/>
        <w:autoSpaceDE w:val="0"/>
        <w:autoSpaceDN w:val="0"/>
        <w:adjustRightInd w:val="0"/>
        <w:ind w:left="567" w:hanging="567"/>
        <w:jc w:val="both"/>
        <w:rPr>
          <w:rFonts w:eastAsia="Times New Roman"/>
          <w:szCs w:val="24"/>
          <w:lang w:val="x-none" w:eastAsia="x-none"/>
        </w:rPr>
      </w:pPr>
      <w:r w:rsidRPr="00EB5E9A">
        <w:rPr>
          <w:rFonts w:eastAsia="Times New Roman"/>
          <w:szCs w:val="24"/>
          <w:lang w:val="x-none" w:eastAsia="lv-LV"/>
        </w:rPr>
        <w:t xml:space="preserve">Darbu veikšanas vieta: </w:t>
      </w:r>
      <w:r w:rsidRPr="00EB5E9A">
        <w:rPr>
          <w:rFonts w:eastAsia="Times New Roman"/>
          <w:b/>
          <w:bCs/>
          <w:szCs w:val="24"/>
          <w:lang w:val="x-none" w:eastAsia="lv-LV"/>
        </w:rPr>
        <w:t>Jūrmalas valstspilsētas administratīvā teritorija</w:t>
      </w:r>
      <w:r w:rsidRPr="00EB5E9A">
        <w:rPr>
          <w:rFonts w:eastAsia="Times New Roman"/>
          <w:szCs w:val="24"/>
          <w:lang w:val="x-none" w:eastAsia="lv-LV"/>
        </w:rPr>
        <w:t>.</w:t>
      </w:r>
    </w:p>
    <w:p w14:paraId="45AC9973" w14:textId="79B585B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rFonts w:eastAsia="Times New Roman"/>
          <w:szCs w:val="24"/>
          <w:lang w:val="x-none" w:eastAsia="x-none"/>
        </w:rPr>
      </w:pPr>
      <w:r w:rsidRPr="00EB5E9A">
        <w:rPr>
          <w:rFonts w:eastAsia="Times New Roman"/>
          <w:szCs w:val="24"/>
          <w:lang w:eastAsia="lv-LV"/>
        </w:rPr>
        <w:t xml:space="preserve">Pasūtītājs uzdod, bet Izpildītāji apņemas veikt Darbus saskaņā ar Vienošanos un tās pielikumiem no Vienošanās noslēgšanas brīža </w:t>
      </w:r>
      <w:r w:rsidRPr="00EB5E9A">
        <w:rPr>
          <w:rFonts w:eastAsia="Times New Roman"/>
          <w:b/>
          <w:bCs/>
          <w:szCs w:val="24"/>
          <w:lang w:eastAsia="lv-LV"/>
        </w:rPr>
        <w:t>24</w:t>
      </w:r>
      <w:r w:rsidR="007338F8" w:rsidRPr="00EB5E9A">
        <w:rPr>
          <w:rFonts w:eastAsia="Times New Roman"/>
          <w:b/>
          <w:bCs/>
          <w:szCs w:val="24"/>
          <w:lang w:eastAsia="lv-LV"/>
        </w:rPr>
        <w:t> </w:t>
      </w:r>
      <w:r w:rsidRPr="00EB5E9A">
        <w:rPr>
          <w:rFonts w:eastAsia="Times New Roman"/>
          <w:b/>
          <w:bCs/>
          <w:szCs w:val="24"/>
          <w:lang w:eastAsia="lv-LV"/>
        </w:rPr>
        <w:t>(divdesmit četrus) mēnešus</w:t>
      </w:r>
      <w:r w:rsidRPr="00EB5E9A">
        <w:rPr>
          <w:rFonts w:eastAsia="Times New Roman"/>
          <w:szCs w:val="24"/>
          <w:lang w:eastAsia="lv-LV"/>
        </w:rPr>
        <w:t xml:space="preserve"> </w:t>
      </w:r>
      <w:bookmarkStart w:id="0" w:name="_Hlk192499745"/>
      <w:r w:rsidRPr="00EB5E9A">
        <w:rPr>
          <w:szCs w:val="24"/>
        </w:rPr>
        <w:t xml:space="preserve">vai līdz </w:t>
      </w:r>
      <w:r w:rsidRPr="00EB5E9A">
        <w:rPr>
          <w:szCs w:val="24"/>
        </w:rPr>
        <w:lastRenderedPageBreak/>
        <w:t>Vienošanās 4.1. punktā noteiktās nepārsniedzamās kopējās līgumcenas sasniegšanai, ja summa sasniegta ātrāk, taču Pasūtītājam nav pienākums iztērēt visu šo summu</w:t>
      </w:r>
      <w:bookmarkEnd w:id="0"/>
      <w:r w:rsidRPr="00EB5E9A">
        <w:rPr>
          <w:rFonts w:eastAsia="Times New Roman"/>
          <w:szCs w:val="24"/>
          <w:lang w:eastAsia="lv-LV"/>
        </w:rPr>
        <w:t>.</w:t>
      </w:r>
    </w:p>
    <w:p w14:paraId="0987ADFE" w14:textId="46C2B240"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rFonts w:eastAsia="Times New Roman"/>
          <w:szCs w:val="24"/>
          <w:lang w:val="x-none" w:eastAsia="x-none"/>
        </w:rPr>
      </w:pPr>
      <w:bookmarkStart w:id="1" w:name="_Hlk192499724"/>
      <w:r w:rsidRPr="00EB5E9A">
        <w:rPr>
          <w:szCs w:val="24"/>
        </w:rPr>
        <w:t>Ja līdz Vienošanās 1.3. punktā noteiktā termiņa beigām kopējā līgumcena nav sasniegta, termiņš var tikt pagarināts, Pusēm par to vienojoties un rakstveidā veicot grozījumus Vienošanās noteiktajā kārtībā. Kopējais Vienošanās termiņš ar pagarinājumu nevar pārsniegt 30</w:t>
      </w:r>
      <w:r w:rsidR="007338F8" w:rsidRPr="00EB5E9A">
        <w:rPr>
          <w:szCs w:val="24"/>
        </w:rPr>
        <w:t> </w:t>
      </w:r>
      <w:r w:rsidRPr="00EB5E9A">
        <w:rPr>
          <w:szCs w:val="24"/>
        </w:rPr>
        <w:t>(trīsdesmit) mēnešus.</w:t>
      </w:r>
    </w:p>
    <w:bookmarkEnd w:id="1"/>
    <w:p w14:paraId="352A9B40" w14:textId="77777777" w:rsidR="000828B9" w:rsidRPr="00EB5E9A" w:rsidRDefault="000828B9" w:rsidP="000828B9">
      <w:pPr>
        <w:overflowPunct w:val="0"/>
        <w:autoSpaceDE w:val="0"/>
        <w:autoSpaceDN w:val="0"/>
        <w:adjustRightInd w:val="0"/>
        <w:ind w:left="567" w:right="-2"/>
        <w:jc w:val="both"/>
        <w:rPr>
          <w:rFonts w:eastAsia="Times New Roman"/>
          <w:szCs w:val="24"/>
          <w:lang w:val="x-none" w:eastAsia="x-none"/>
        </w:rPr>
      </w:pPr>
    </w:p>
    <w:p w14:paraId="3E92C602" w14:textId="77777777" w:rsidR="000828B9" w:rsidRPr="00EB5E9A" w:rsidRDefault="000828B9" w:rsidP="000828B9">
      <w:pPr>
        <w:pStyle w:val="ListParagraph"/>
        <w:numPr>
          <w:ilvl w:val="0"/>
          <w:numId w:val="17"/>
        </w:numPr>
        <w:spacing w:after="120"/>
        <w:contextualSpacing w:val="0"/>
        <w:jc w:val="center"/>
        <w:rPr>
          <w:b/>
          <w:noProof/>
          <w:lang w:eastAsia="lv-LV"/>
        </w:rPr>
      </w:pPr>
      <w:r w:rsidRPr="00EB5E9A">
        <w:rPr>
          <w:b/>
          <w:noProof/>
          <w:lang w:eastAsia="lv-LV"/>
        </w:rPr>
        <w:t xml:space="preserve">Pušu saistības </w:t>
      </w:r>
    </w:p>
    <w:p w14:paraId="1FC319D0" w14:textId="77777777" w:rsidR="000828B9" w:rsidRPr="00EB5E9A" w:rsidRDefault="000828B9" w:rsidP="000828B9">
      <w:pPr>
        <w:widowControl w:val="0"/>
        <w:numPr>
          <w:ilvl w:val="1"/>
          <w:numId w:val="17"/>
        </w:numPr>
        <w:tabs>
          <w:tab w:val="left" w:pos="0"/>
        </w:tabs>
        <w:overflowPunct w:val="0"/>
        <w:adjustRightInd w:val="0"/>
        <w:ind w:left="567" w:hanging="567"/>
        <w:jc w:val="both"/>
        <w:rPr>
          <w:bCs/>
          <w:noProof/>
          <w:szCs w:val="24"/>
        </w:rPr>
      </w:pPr>
      <w:r w:rsidRPr="00EB5E9A">
        <w:rPr>
          <w:noProof/>
          <w:szCs w:val="24"/>
        </w:rPr>
        <w:t>Izpildītājs apņemas:</w:t>
      </w:r>
    </w:p>
    <w:p w14:paraId="1AC2074C" w14:textId="77777777" w:rsidR="000828B9" w:rsidRPr="00EB5E9A" w:rsidRDefault="000828B9" w:rsidP="000828B9">
      <w:pPr>
        <w:numPr>
          <w:ilvl w:val="2"/>
          <w:numId w:val="17"/>
        </w:numPr>
        <w:tabs>
          <w:tab w:val="left" w:pos="567"/>
        </w:tabs>
        <w:ind w:left="1134" w:hanging="567"/>
        <w:contextualSpacing/>
        <w:jc w:val="both"/>
        <w:rPr>
          <w:noProof/>
          <w:szCs w:val="24"/>
        </w:rPr>
      </w:pPr>
      <w:r w:rsidRPr="00EB5E9A">
        <w:rPr>
          <w:noProof/>
          <w:szCs w:val="24"/>
        </w:rPr>
        <w:t>atbilstoši Vienošanās un tās pielikumu noteikumiem veikt Darbus atbilstošā kvalitātē un noteiktajos termiņos;</w:t>
      </w:r>
    </w:p>
    <w:p w14:paraId="209EB412" w14:textId="77777777" w:rsidR="000828B9" w:rsidRPr="00EB5E9A" w:rsidRDefault="000828B9" w:rsidP="000828B9">
      <w:pPr>
        <w:widowControl w:val="0"/>
        <w:numPr>
          <w:ilvl w:val="2"/>
          <w:numId w:val="17"/>
        </w:numPr>
        <w:tabs>
          <w:tab w:val="left" w:pos="567"/>
        </w:tabs>
        <w:overflowPunct w:val="0"/>
        <w:adjustRightInd w:val="0"/>
        <w:ind w:left="1134" w:hanging="567"/>
        <w:contextualSpacing/>
        <w:jc w:val="both"/>
        <w:rPr>
          <w:bCs/>
          <w:noProof/>
          <w:szCs w:val="24"/>
        </w:rPr>
      </w:pPr>
      <w:r w:rsidRPr="00EB5E9A">
        <w:rPr>
          <w:bCs/>
          <w:noProof/>
          <w:szCs w:val="24"/>
        </w:rPr>
        <w:t>nodrošināt, ka Darbu izpildē tiks iesaistīti tikai kvalificēti speciālisti, kuriem ir visas nepieciešamās atļaujas un pieredze attiecīgo Darbu izpildē;</w:t>
      </w:r>
    </w:p>
    <w:p w14:paraId="036ED8A1" w14:textId="0A838BEE" w:rsidR="000828B9" w:rsidRPr="00EB5E9A" w:rsidRDefault="000828B9" w:rsidP="00402B9F">
      <w:pPr>
        <w:numPr>
          <w:ilvl w:val="2"/>
          <w:numId w:val="17"/>
        </w:numPr>
        <w:tabs>
          <w:tab w:val="left" w:pos="567"/>
        </w:tabs>
        <w:ind w:left="1134" w:hanging="567"/>
        <w:contextualSpacing/>
        <w:jc w:val="both"/>
        <w:rPr>
          <w:bCs/>
          <w:noProof/>
          <w:szCs w:val="24"/>
        </w:rPr>
      </w:pPr>
      <w:r w:rsidRPr="00EB5E9A">
        <w:rPr>
          <w:szCs w:val="24"/>
        </w:rPr>
        <w:t>nekavējoties, bet ne vēlāk kā 2</w:t>
      </w:r>
      <w:r w:rsidR="007338F8" w:rsidRPr="00EB5E9A">
        <w:rPr>
          <w:szCs w:val="24"/>
        </w:rPr>
        <w:t> </w:t>
      </w:r>
      <w:r w:rsidRPr="00EB5E9A">
        <w:rPr>
          <w:szCs w:val="24"/>
        </w:rPr>
        <w:t>(divu) darbdienu laikā, rakstiski paziņot Pasūtītājam par objektīviem apstākļiem, kas radušies neatkarīgi no Izpildītāja un kavē vai ierobežo Vienošanās vai Līguma izpildi, un saskaņot ar Pasūtītāju t</w:t>
      </w:r>
      <w:r w:rsidR="001E223F">
        <w:rPr>
          <w:szCs w:val="24"/>
        </w:rPr>
        <w:t>urpmāk</w:t>
      </w:r>
      <w:r w:rsidR="0097222A">
        <w:rPr>
          <w:szCs w:val="24"/>
        </w:rPr>
        <w:t>o</w:t>
      </w:r>
      <w:r w:rsidRPr="00EB5E9A">
        <w:rPr>
          <w:szCs w:val="24"/>
        </w:rPr>
        <w:t xml:space="preserve"> rīcību</w:t>
      </w:r>
      <w:r w:rsidR="00402B9F" w:rsidRPr="00EB5E9A">
        <w:rPr>
          <w:szCs w:val="24"/>
        </w:rPr>
        <w:t>,</w:t>
      </w:r>
      <w:r w:rsidR="00402B9F" w:rsidRPr="00EB5E9A">
        <w:rPr>
          <w:szCs w:val="24"/>
          <w:lang w:eastAsia="lv-LV"/>
        </w:rPr>
        <w:t xml:space="preserve"> tai skaitā </w:t>
      </w:r>
      <w:r w:rsidR="00E47CF6">
        <w:rPr>
          <w:szCs w:val="24"/>
          <w:lang w:eastAsia="lv-LV"/>
        </w:rPr>
        <w:t xml:space="preserve">iespēju </w:t>
      </w:r>
      <w:r w:rsidR="00402B9F" w:rsidRPr="00EB5E9A">
        <w:rPr>
          <w:szCs w:val="24"/>
          <w:lang w:eastAsia="lv-LV"/>
        </w:rPr>
        <w:t>pagarināt Vienošanās noteikto Darbu izpildes termiņu</w:t>
      </w:r>
      <w:r w:rsidR="00402B9F" w:rsidRPr="00EB5E9A">
        <w:rPr>
          <w:szCs w:val="24"/>
        </w:rPr>
        <w:t>. Ja šāds paziņojums nav saņemts šajā punktā norādītajā termiņā, tad Izpildītājam nav tiesību uz termiņa pagarinājumu;</w:t>
      </w:r>
    </w:p>
    <w:p w14:paraId="16B3E41E" w14:textId="682831EF" w:rsidR="00402B9F" w:rsidRPr="00EB5E9A" w:rsidRDefault="00402B9F" w:rsidP="00402B9F">
      <w:pPr>
        <w:numPr>
          <w:ilvl w:val="2"/>
          <w:numId w:val="17"/>
        </w:numPr>
        <w:tabs>
          <w:tab w:val="left" w:pos="567"/>
        </w:tabs>
        <w:ind w:left="1134" w:hanging="567"/>
        <w:contextualSpacing/>
        <w:jc w:val="both"/>
        <w:rPr>
          <w:bCs/>
          <w:noProof/>
          <w:szCs w:val="24"/>
        </w:rPr>
      </w:pPr>
      <w:r w:rsidRPr="00EB5E9A">
        <w:t>nodrošināt, ka Vienošanās izpildē netiek izmantotas Krievijas Federācijas un Baltkrievijas Republikas izcelsmes preces un pakalpojumi, kā arī pēc Pasūtītāja pieprasījuma Pasūtītāja noteiktajā termiņā iesniegt dokumentus un informāciju, kas apliecina minēto prasību izpildi</w:t>
      </w:r>
      <w:r w:rsidRPr="00EB5E9A">
        <w:rPr>
          <w:bCs/>
          <w:noProof/>
          <w:szCs w:val="24"/>
        </w:rPr>
        <w:t>.</w:t>
      </w:r>
    </w:p>
    <w:p w14:paraId="4E7953E8" w14:textId="77777777" w:rsidR="000828B9" w:rsidRPr="00EB5E9A" w:rsidRDefault="000828B9" w:rsidP="000828B9">
      <w:pPr>
        <w:widowControl w:val="0"/>
        <w:numPr>
          <w:ilvl w:val="1"/>
          <w:numId w:val="17"/>
        </w:numPr>
        <w:tabs>
          <w:tab w:val="left" w:pos="0"/>
        </w:tabs>
        <w:overflowPunct w:val="0"/>
        <w:adjustRightInd w:val="0"/>
        <w:ind w:left="567" w:hanging="567"/>
        <w:contextualSpacing/>
        <w:jc w:val="both"/>
        <w:rPr>
          <w:bCs/>
          <w:noProof/>
          <w:szCs w:val="24"/>
        </w:rPr>
      </w:pPr>
      <w:r w:rsidRPr="00EB5E9A">
        <w:rPr>
          <w:bCs/>
          <w:noProof/>
          <w:szCs w:val="24"/>
        </w:rPr>
        <w:t>Pasūtītājs apņemas:</w:t>
      </w:r>
    </w:p>
    <w:p w14:paraId="1F94C6B2" w14:textId="77777777" w:rsidR="000828B9" w:rsidRPr="00EB5E9A" w:rsidRDefault="000828B9" w:rsidP="000828B9">
      <w:pPr>
        <w:numPr>
          <w:ilvl w:val="2"/>
          <w:numId w:val="17"/>
        </w:numPr>
        <w:tabs>
          <w:tab w:val="left" w:pos="567"/>
        </w:tabs>
        <w:ind w:left="1134" w:hanging="567"/>
        <w:contextualSpacing/>
        <w:jc w:val="both"/>
        <w:rPr>
          <w:bCs/>
          <w:noProof/>
          <w:szCs w:val="24"/>
        </w:rPr>
      </w:pPr>
      <w:r w:rsidRPr="00EB5E9A">
        <w:rPr>
          <w:bCs/>
          <w:noProof/>
          <w:szCs w:val="24"/>
        </w:rPr>
        <w:t>sniegt tā rīcībā esošo un Izpildītāja pieprasīto informāciju, kas nepieciešama Darbu izpildei;</w:t>
      </w:r>
    </w:p>
    <w:p w14:paraId="29976538" w14:textId="77777777" w:rsidR="000828B9" w:rsidRPr="00EB5E9A" w:rsidRDefault="000828B9" w:rsidP="000828B9">
      <w:pPr>
        <w:numPr>
          <w:ilvl w:val="2"/>
          <w:numId w:val="17"/>
        </w:numPr>
        <w:tabs>
          <w:tab w:val="left" w:pos="567"/>
        </w:tabs>
        <w:ind w:left="1134" w:hanging="567"/>
        <w:contextualSpacing/>
        <w:jc w:val="both"/>
        <w:rPr>
          <w:bCs/>
          <w:noProof/>
          <w:szCs w:val="24"/>
        </w:rPr>
      </w:pPr>
      <w:r w:rsidRPr="00EB5E9A">
        <w:rPr>
          <w:rFonts w:eastAsia="Times New Roman"/>
          <w:szCs w:val="24"/>
          <w:lang w:eastAsia="lv-LV"/>
        </w:rPr>
        <w:t>nodrošināt Līguma noslēgšanas organizēšanu Vienošanās noteiktajā kārtībā;</w:t>
      </w:r>
    </w:p>
    <w:p w14:paraId="3012E4EB" w14:textId="77777777" w:rsidR="000828B9" w:rsidRPr="00EB5E9A" w:rsidRDefault="000828B9" w:rsidP="000828B9">
      <w:pPr>
        <w:widowControl w:val="0"/>
        <w:numPr>
          <w:ilvl w:val="2"/>
          <w:numId w:val="17"/>
        </w:numPr>
        <w:tabs>
          <w:tab w:val="left" w:pos="567"/>
        </w:tabs>
        <w:overflowPunct w:val="0"/>
        <w:adjustRightInd w:val="0"/>
        <w:ind w:left="1134" w:hanging="567"/>
        <w:contextualSpacing/>
        <w:jc w:val="both"/>
        <w:rPr>
          <w:bCs/>
          <w:noProof/>
          <w:szCs w:val="24"/>
        </w:rPr>
      </w:pPr>
      <w:r w:rsidRPr="00EB5E9A">
        <w:rPr>
          <w:bCs/>
          <w:noProof/>
          <w:szCs w:val="24"/>
        </w:rPr>
        <w:t>Vienošanās un Līgumā noteiktajā kārtībā un termiņā veikt samaksu par kvalitatīvi izpildītiem Darbiem.</w:t>
      </w:r>
    </w:p>
    <w:p w14:paraId="6AAA60C1" w14:textId="1FC10063" w:rsidR="000828B9" w:rsidRPr="00EB5E9A" w:rsidRDefault="000828B9" w:rsidP="00EB5E9A">
      <w:pPr>
        <w:widowControl w:val="0"/>
        <w:numPr>
          <w:ilvl w:val="1"/>
          <w:numId w:val="17"/>
        </w:numPr>
        <w:tabs>
          <w:tab w:val="left" w:pos="0"/>
        </w:tabs>
        <w:overflowPunct w:val="0"/>
        <w:adjustRightInd w:val="0"/>
        <w:ind w:left="567" w:hanging="567"/>
        <w:contextualSpacing/>
        <w:jc w:val="both"/>
        <w:rPr>
          <w:bCs/>
          <w:noProof/>
          <w:szCs w:val="24"/>
        </w:rPr>
      </w:pPr>
      <w:r w:rsidRPr="00EB5E9A">
        <w:rPr>
          <w:bCs/>
          <w:noProof/>
          <w:szCs w:val="24"/>
        </w:rPr>
        <w:t>Pasūtītājam ir tiesības</w:t>
      </w:r>
      <w:r w:rsidR="00402B9F" w:rsidRPr="00EB5E9A">
        <w:rPr>
          <w:bCs/>
          <w:noProof/>
          <w:szCs w:val="24"/>
        </w:rPr>
        <w:t xml:space="preserve"> </w:t>
      </w:r>
      <w:r w:rsidRPr="00EB5E9A">
        <w:rPr>
          <w:bCs/>
          <w:noProof/>
          <w:szCs w:val="24"/>
        </w:rPr>
        <w:t>iesniegt Izpildītājam pretenzijas par nepilnībām un neprecizitātēm</w:t>
      </w:r>
      <w:r w:rsidR="00402B9F" w:rsidRPr="00EB5E9A">
        <w:rPr>
          <w:bCs/>
          <w:noProof/>
          <w:szCs w:val="24"/>
        </w:rPr>
        <w:t xml:space="preserve"> </w:t>
      </w:r>
      <w:r w:rsidRPr="00EB5E9A">
        <w:rPr>
          <w:bCs/>
          <w:noProof/>
          <w:szCs w:val="24"/>
        </w:rPr>
        <w:t>Darbu izpildē. Pasūtītāja iesniegtās pretenzijas Izpildītājam ir saistošas.</w:t>
      </w:r>
    </w:p>
    <w:p w14:paraId="254EB3BE" w14:textId="77777777" w:rsidR="000828B9" w:rsidRPr="00EB5E9A" w:rsidRDefault="000828B9" w:rsidP="000828B9">
      <w:pPr>
        <w:overflowPunct w:val="0"/>
        <w:autoSpaceDE w:val="0"/>
        <w:autoSpaceDN w:val="0"/>
        <w:adjustRightInd w:val="0"/>
        <w:ind w:left="567" w:right="-2"/>
        <w:jc w:val="both"/>
        <w:rPr>
          <w:rFonts w:eastAsia="Times New Roman"/>
          <w:szCs w:val="24"/>
          <w:lang w:val="x-none" w:eastAsia="x-none"/>
        </w:rPr>
      </w:pPr>
    </w:p>
    <w:p w14:paraId="57523B84" w14:textId="77777777" w:rsidR="000828B9" w:rsidRPr="00EB5E9A" w:rsidRDefault="000828B9" w:rsidP="000828B9">
      <w:pPr>
        <w:pStyle w:val="ListParagraph"/>
        <w:numPr>
          <w:ilvl w:val="0"/>
          <w:numId w:val="17"/>
        </w:numPr>
        <w:spacing w:after="120"/>
        <w:contextualSpacing w:val="0"/>
        <w:jc w:val="center"/>
        <w:rPr>
          <w:b/>
          <w:noProof/>
          <w:lang w:eastAsia="lv-LV"/>
        </w:rPr>
      </w:pPr>
      <w:r w:rsidRPr="00EB5E9A">
        <w:rPr>
          <w:b/>
          <w:noProof/>
          <w:lang w:eastAsia="lv-LV"/>
        </w:rPr>
        <w:t>Cenu aptaujas veikšanas, piedāvājumu iesniegšanas, vērtēšanas un līgumu slēgšanas kārtība</w:t>
      </w:r>
    </w:p>
    <w:p w14:paraId="08C21956"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 xml:space="preserve">Lai noslēgtu Līgumu, Pasūtītājs starp Izpildītājiem veic cenu aptauju. </w:t>
      </w:r>
    </w:p>
    <w:p w14:paraId="1952BEAD" w14:textId="4A38A829"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 xml:space="preserve">Pasūtītājs uz Vienošanās 9. sadaļā norādītajām Izpildītāju kontaktpersonu e-pasta adresēm vienlaikus nosūta uzaicinājumu (turpmāk – Uzaicinājums; 4. pielikums) iesniegt </w:t>
      </w:r>
      <w:r w:rsidR="00291321" w:rsidRPr="00EB5E9A">
        <w:rPr>
          <w:szCs w:val="24"/>
        </w:rPr>
        <w:t>C</w:t>
      </w:r>
      <w:r w:rsidRPr="00EB5E9A">
        <w:rPr>
          <w:szCs w:val="24"/>
        </w:rPr>
        <w:t>en</w:t>
      </w:r>
      <w:r w:rsidR="0082523B" w:rsidRPr="00EB5E9A">
        <w:rPr>
          <w:szCs w:val="24"/>
        </w:rPr>
        <w:t>as</w:t>
      </w:r>
      <w:r w:rsidRPr="00EB5E9A">
        <w:rPr>
          <w:szCs w:val="24"/>
        </w:rPr>
        <w:t xml:space="preserve"> piedāvājumu (turpmāk – Piedāvājums; 5. pielikums). </w:t>
      </w:r>
    </w:p>
    <w:p w14:paraId="1669C2CD"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Uzaicinājumā Pasūtītājs norāda būvobjekta nosaukumu, adresi, Darbu izpildes termiņu, Piedāvājuma iesniegšanas termiņu, izvēles kritēriju, iesniegšanas veidu un citu būtisku informāciju.</w:t>
      </w:r>
    </w:p>
    <w:p w14:paraId="7262DEAD"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Izpildītājs, ievērojot Uzaicinājumā noteikto iesniegšanas termiņu, kārtību un iesniegšanas veidu, iesniedz Piedāvājumu:</w:t>
      </w:r>
    </w:p>
    <w:p w14:paraId="5605997E" w14:textId="6406E2A7" w:rsidR="000828B9" w:rsidRPr="00EB5E9A" w:rsidRDefault="000828B9" w:rsidP="000828B9">
      <w:pPr>
        <w:numPr>
          <w:ilvl w:val="2"/>
          <w:numId w:val="17"/>
        </w:numPr>
        <w:overflowPunct w:val="0"/>
        <w:autoSpaceDE w:val="0"/>
        <w:autoSpaceDN w:val="0"/>
        <w:adjustRightInd w:val="0"/>
        <w:ind w:left="1134" w:right="-2" w:hanging="567"/>
        <w:jc w:val="both"/>
        <w:rPr>
          <w:szCs w:val="24"/>
        </w:rPr>
      </w:pPr>
      <w:r w:rsidRPr="00EB5E9A">
        <w:rPr>
          <w:szCs w:val="24"/>
        </w:rPr>
        <w:t>nosūtot to uz Uzaicinājumā norādīto e-pasta adresi, pievienojot elektroniskajam pastam skenētu dokumentu vai dokumentu parakstītu ar drošu elektronisko parakstu;</w:t>
      </w:r>
    </w:p>
    <w:p w14:paraId="2FDE6059" w14:textId="77777777" w:rsidR="000828B9" w:rsidRPr="00EB5E9A" w:rsidRDefault="000828B9" w:rsidP="000828B9">
      <w:pPr>
        <w:numPr>
          <w:ilvl w:val="2"/>
          <w:numId w:val="17"/>
        </w:numPr>
        <w:overflowPunct w:val="0"/>
        <w:autoSpaceDE w:val="0"/>
        <w:autoSpaceDN w:val="0"/>
        <w:adjustRightInd w:val="0"/>
        <w:ind w:left="1134" w:right="-2" w:hanging="567"/>
        <w:jc w:val="both"/>
        <w:rPr>
          <w:szCs w:val="24"/>
        </w:rPr>
      </w:pPr>
      <w:r w:rsidRPr="00EB5E9A">
        <w:rPr>
          <w:szCs w:val="24"/>
        </w:rPr>
        <w:t>par visu Uzaicinājuma pievienotajā tāmes paraugformā norādīto Darbu apjomu;</w:t>
      </w:r>
    </w:p>
    <w:p w14:paraId="01230D8D" w14:textId="77777777" w:rsidR="000828B9" w:rsidRPr="00EB5E9A" w:rsidRDefault="000828B9" w:rsidP="000828B9">
      <w:pPr>
        <w:numPr>
          <w:ilvl w:val="2"/>
          <w:numId w:val="17"/>
        </w:numPr>
        <w:overflowPunct w:val="0"/>
        <w:autoSpaceDE w:val="0"/>
        <w:autoSpaceDN w:val="0"/>
        <w:adjustRightInd w:val="0"/>
        <w:ind w:left="1134" w:right="-2" w:hanging="567"/>
        <w:jc w:val="both"/>
        <w:rPr>
          <w:szCs w:val="24"/>
        </w:rPr>
      </w:pPr>
      <w:r w:rsidRPr="00EB5E9A">
        <w:rPr>
          <w:szCs w:val="24"/>
        </w:rPr>
        <w:t>līdz Uzaicinājumā noteiktajam piedāvājumu iesniegšanas termiņa beigām. Piedāvājumu, kas iesniegts pēc noteiktā termiņa, Pasūtītājs nevērtē;</w:t>
      </w:r>
    </w:p>
    <w:p w14:paraId="38CB9E2F" w14:textId="7A9810B2" w:rsidR="000828B9" w:rsidRPr="00EB5E9A" w:rsidRDefault="000828B9" w:rsidP="000828B9">
      <w:pPr>
        <w:numPr>
          <w:ilvl w:val="2"/>
          <w:numId w:val="17"/>
        </w:numPr>
        <w:overflowPunct w:val="0"/>
        <w:autoSpaceDE w:val="0"/>
        <w:autoSpaceDN w:val="0"/>
        <w:adjustRightInd w:val="0"/>
        <w:ind w:left="1134" w:right="-2" w:hanging="567"/>
        <w:jc w:val="both"/>
        <w:rPr>
          <w:szCs w:val="24"/>
        </w:rPr>
      </w:pPr>
      <w:r w:rsidRPr="00EB5E9A">
        <w:rPr>
          <w:szCs w:val="24"/>
        </w:rPr>
        <w:t>pārliecinoties, ka darba samaksas likme</w:t>
      </w:r>
      <w:r w:rsidR="0095134D" w:rsidRPr="00EB5E9A">
        <w:rPr>
          <w:szCs w:val="24"/>
        </w:rPr>
        <w:t>, laika norma, virsizdevumu un peļņas procentu likmes</w:t>
      </w:r>
      <w:r w:rsidRPr="00EB5E9A">
        <w:rPr>
          <w:szCs w:val="24"/>
        </w:rPr>
        <w:t xml:space="preserve"> Piedāvājumā nepārsniedz Izpildītāja iepirkumam iesniegtajā Finanšu piedāvājumā norādīto.</w:t>
      </w:r>
    </w:p>
    <w:p w14:paraId="7680413F"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lastRenderedPageBreak/>
        <w:t>Pasūtītājs nodrošina iesniegto Piedāvājumu konfidencialitāti līdz piedāvājumu iesniegšanas termiņa beigām.</w:t>
      </w:r>
    </w:p>
    <w:p w14:paraId="315400D4"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 xml:space="preserve">Izpildītāju iesniegtos Piedāvājumus vērtē un lēmumu par cenu aptaujas uzvarētāju pieņem Pasūtītāja izveidota komisija. </w:t>
      </w:r>
    </w:p>
    <w:p w14:paraId="7EB09110" w14:textId="1404C81D"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Pasūtītājam ir tiesības lūgt Izpildītājam detalizēti izskaidrot Piedāvājumā norādīto izmaksu veidošanos, ko Izpildītājs rakstiski izskaidro 2</w:t>
      </w:r>
      <w:r w:rsidR="0004489F" w:rsidRPr="00EB5E9A">
        <w:rPr>
          <w:szCs w:val="24"/>
        </w:rPr>
        <w:t> </w:t>
      </w:r>
      <w:r w:rsidRPr="00EB5E9A">
        <w:rPr>
          <w:szCs w:val="24"/>
        </w:rPr>
        <w:t>(divu) darbdienu laikā no Pasūtītāja pieprasījuma saņemšanas dienas.</w:t>
      </w:r>
    </w:p>
    <w:p w14:paraId="56BA2106" w14:textId="714153CF"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Pasūtītājam ir tiesības noraidīt Izpildītāja Piedāvājumu, ja, izvērtējot iesniegto detalizēto skaidrojumu par izmaksu veidošanos, konstatē, ka Izpildītāja Piedāvājums ir nepamatoti lēts.</w:t>
      </w:r>
    </w:p>
    <w:p w14:paraId="3D91DA17" w14:textId="72391C84"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Pasūtītājs noraida Izpildītāja Piedāvājumu, ja tajā norādītā darba samaksas likme</w:t>
      </w:r>
      <w:r w:rsidR="009A5EFA" w:rsidRPr="00EB5E9A">
        <w:rPr>
          <w:szCs w:val="24"/>
        </w:rPr>
        <w:t>, laika norma, virsizdevumu un peļņas procentu likmes</w:t>
      </w:r>
      <w:r w:rsidRPr="00EB5E9A">
        <w:rPr>
          <w:szCs w:val="24"/>
        </w:rPr>
        <w:t xml:space="preserve"> pārsniedz Izpildītāja iepirkumam iesniegtajā Finanšu piedāvājumā norādīto.</w:t>
      </w:r>
    </w:p>
    <w:p w14:paraId="1F688850"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Piedāvājumu vērtēšanas laikā tiek pārbaudīts, vai Piedāvājumā nav aritmētisko kļūdu. Ja šādas kļūdas tiek konstatētas, tās tiek labotas. Par kļūdu labojumu un laboto piedāvājuma summu Pasūtītājs paziņo Izpildītājam, kura pieļautās kļūdas labotas. Vērtējot Piedāvājumu, tiek ņemti vērā veiktie labojumi.</w:t>
      </w:r>
    </w:p>
    <w:p w14:paraId="08422461"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 xml:space="preserve">Līguma slēgšanas tiesības tiek piešķirtas Izpildītājam, kura Piedāvājums atbilst noteiktajām prasībām un ir atzīts par saimnieciski visizdevīgāko – </w:t>
      </w:r>
      <w:r w:rsidRPr="00EB5E9A">
        <w:rPr>
          <w:rFonts w:eastAsia="Times New Roman"/>
          <w:szCs w:val="24"/>
          <w:lang w:eastAsia="lv-LV"/>
        </w:rPr>
        <w:t>ar viszemāko piedāvāto kopējo līgumcenu</w:t>
      </w:r>
      <w:r w:rsidRPr="00EB5E9A">
        <w:rPr>
          <w:szCs w:val="24"/>
        </w:rPr>
        <w:t>.</w:t>
      </w:r>
    </w:p>
    <w:p w14:paraId="6C7A635E"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Pasūtītājam ir tiesības noraidīt pretendenta Piedāvājumu un izsludināt atkārtotu Cenu aptauju, ja pretendenta iesniegtais Piedāvājums pārsniedz Pasūtītāja plānotās Darbu izmaksas.</w:t>
      </w:r>
    </w:p>
    <w:p w14:paraId="2E430DF4" w14:textId="77777777"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Pasūtītājs pēc Uzaicinājumā norādītā piedāvājumu iesniegšanas termiņa beigām, izvērtējot katra piedāvājuma atbilstību Uzaicinājumā un Vienošanās paredzētajām prasībām, izvēlas Izpildītāju, kurš veiks Darbu Uzaicinājumā noteiktajā periodā un slēgs konkrēto Līgumu ar Izpildītāju.</w:t>
      </w:r>
    </w:p>
    <w:p w14:paraId="5D7B0668" w14:textId="33AEA695" w:rsidR="000828B9" w:rsidRPr="00EB5E9A"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Pēc lēmuma pieņemšanas par Līguma slēgšanas tiesību piešķiršanu Pasūtītājs 3</w:t>
      </w:r>
      <w:r w:rsidR="00971252" w:rsidRPr="00EB5E9A">
        <w:rPr>
          <w:szCs w:val="24"/>
        </w:rPr>
        <w:t> </w:t>
      </w:r>
      <w:r w:rsidRPr="00EB5E9A">
        <w:rPr>
          <w:szCs w:val="24"/>
        </w:rPr>
        <w:t>(trīs) darbdienu laikā vienlaikus informē visus Izpildītājus, kuri iesnieguši piedāvājumu cenu aptaujā, par pieņemto lēmumu attiecībā uz iepirkuma Līguma slēgšanu.</w:t>
      </w:r>
    </w:p>
    <w:p w14:paraId="53B1A988" w14:textId="2FFBD7CE" w:rsidR="000828B9" w:rsidRDefault="000828B9" w:rsidP="000828B9">
      <w:pPr>
        <w:numPr>
          <w:ilvl w:val="1"/>
          <w:numId w:val="17"/>
        </w:numPr>
        <w:tabs>
          <w:tab w:val="num" w:pos="567"/>
        </w:tabs>
        <w:overflowPunct w:val="0"/>
        <w:autoSpaceDE w:val="0"/>
        <w:autoSpaceDN w:val="0"/>
        <w:adjustRightInd w:val="0"/>
        <w:ind w:left="567" w:right="-2" w:hanging="567"/>
        <w:jc w:val="both"/>
        <w:rPr>
          <w:szCs w:val="24"/>
        </w:rPr>
      </w:pPr>
      <w:r w:rsidRPr="00EB5E9A">
        <w:rPr>
          <w:szCs w:val="24"/>
        </w:rPr>
        <w:t>Izpildītāj</w:t>
      </w:r>
      <w:r w:rsidR="002038CE" w:rsidRPr="00EB5E9A">
        <w:rPr>
          <w:szCs w:val="24"/>
        </w:rPr>
        <w:t>s</w:t>
      </w:r>
      <w:r w:rsidRPr="00EB5E9A">
        <w:rPr>
          <w:szCs w:val="24"/>
        </w:rPr>
        <w:t xml:space="preserve"> Līgum</w:t>
      </w:r>
      <w:r w:rsidR="002038CE" w:rsidRPr="00EB5E9A">
        <w:rPr>
          <w:szCs w:val="24"/>
        </w:rPr>
        <w:t>u</w:t>
      </w:r>
      <w:r w:rsidRPr="00EB5E9A">
        <w:rPr>
          <w:szCs w:val="24"/>
        </w:rPr>
        <w:t xml:space="preserve"> paraksta 3</w:t>
      </w:r>
      <w:r w:rsidR="0004489F" w:rsidRPr="00EB5E9A">
        <w:rPr>
          <w:szCs w:val="24"/>
        </w:rPr>
        <w:t> </w:t>
      </w:r>
      <w:r w:rsidRPr="00EB5E9A">
        <w:rPr>
          <w:szCs w:val="24"/>
        </w:rPr>
        <w:t>(trīs) darbdienu laikā no Pasūtītāja uzaicinājuma parakstīt Līgumu saņemšanas dienas. Ja Izpildītājs neparaksta Līgumu noteiktajā termiņā, tas zaudē tiesības uz Darbu veikšanu un Pasūtītājam ir tiesības slēgt Līgumu ar Izpildītāju, kurš piedāvājis nākamo zemāko cenu.</w:t>
      </w:r>
    </w:p>
    <w:p w14:paraId="019BB71F" w14:textId="18E7FF7A" w:rsidR="009545CC" w:rsidRPr="00EB5E9A" w:rsidRDefault="009545CC" w:rsidP="000828B9">
      <w:pPr>
        <w:numPr>
          <w:ilvl w:val="1"/>
          <w:numId w:val="17"/>
        </w:numPr>
        <w:tabs>
          <w:tab w:val="num" w:pos="567"/>
        </w:tabs>
        <w:overflowPunct w:val="0"/>
        <w:autoSpaceDE w:val="0"/>
        <w:autoSpaceDN w:val="0"/>
        <w:adjustRightInd w:val="0"/>
        <w:ind w:left="567" w:right="-2" w:hanging="567"/>
        <w:jc w:val="both"/>
        <w:rPr>
          <w:szCs w:val="24"/>
        </w:rPr>
      </w:pPr>
      <w:r w:rsidRPr="009545CC">
        <w:rPr>
          <w:szCs w:val="24"/>
        </w:rPr>
        <w:t>No Pasūtītāja puses rīkoties Pasūtītāja vārdā un parakstīt Līgumu ir tiesīgs Jūrmalas valstspilsētas pašvaldības izpilddirektora vietnieks.</w:t>
      </w:r>
    </w:p>
    <w:p w14:paraId="61C1B9DE" w14:textId="77777777" w:rsidR="000828B9" w:rsidRPr="00EB5E9A" w:rsidRDefault="000828B9" w:rsidP="000828B9">
      <w:pPr>
        <w:jc w:val="both"/>
        <w:rPr>
          <w:rFonts w:eastAsia="Times New Roman"/>
          <w:bCs/>
          <w:szCs w:val="24"/>
          <w:lang w:eastAsia="lv-LV"/>
        </w:rPr>
      </w:pPr>
    </w:p>
    <w:p w14:paraId="60047654" w14:textId="77777777" w:rsidR="000828B9" w:rsidRPr="00EB5E9A" w:rsidRDefault="000828B9" w:rsidP="000828B9">
      <w:pPr>
        <w:numPr>
          <w:ilvl w:val="0"/>
          <w:numId w:val="17"/>
        </w:numPr>
        <w:overflowPunct w:val="0"/>
        <w:autoSpaceDE w:val="0"/>
        <w:autoSpaceDN w:val="0"/>
        <w:adjustRightInd w:val="0"/>
        <w:spacing w:after="120"/>
        <w:ind w:left="714" w:hanging="357"/>
        <w:jc w:val="center"/>
        <w:textAlignment w:val="baseline"/>
        <w:rPr>
          <w:b/>
          <w:szCs w:val="24"/>
        </w:rPr>
      </w:pPr>
      <w:r w:rsidRPr="00EB5E9A">
        <w:rPr>
          <w:b/>
          <w:szCs w:val="24"/>
        </w:rPr>
        <w:t xml:space="preserve">Vienošanās līgumcena </w:t>
      </w:r>
    </w:p>
    <w:p w14:paraId="263C57F3" w14:textId="6825F044" w:rsidR="000828B9" w:rsidRPr="00EB5E9A" w:rsidRDefault="000828B9" w:rsidP="000828B9">
      <w:pPr>
        <w:widowControl w:val="0"/>
        <w:numPr>
          <w:ilvl w:val="1"/>
          <w:numId w:val="17"/>
        </w:numPr>
        <w:tabs>
          <w:tab w:val="left" w:pos="567"/>
          <w:tab w:val="left" w:pos="993"/>
        </w:tabs>
        <w:overflowPunct w:val="0"/>
        <w:adjustRightInd w:val="0"/>
        <w:ind w:left="567" w:right="28" w:hanging="567"/>
        <w:jc w:val="both"/>
        <w:rPr>
          <w:rFonts w:eastAsia="Times New Roman"/>
          <w:bCs/>
          <w:szCs w:val="24"/>
          <w:lang w:eastAsia="lv-LV"/>
        </w:rPr>
      </w:pPr>
      <w:r w:rsidRPr="00EB5E9A">
        <w:rPr>
          <w:szCs w:val="24"/>
        </w:rPr>
        <w:t xml:space="preserve">Vienošanās līgumcena iepirkuma ietvaros ar visiem Izpildītājiem, ar kuriem ir noslēgta Vienošanās, nevar pārsniegt </w:t>
      </w:r>
      <w:r w:rsidRPr="00EB5E9A">
        <w:rPr>
          <w:b/>
          <w:bCs/>
          <w:szCs w:val="24"/>
        </w:rPr>
        <w:t>700</w:t>
      </w:r>
      <w:r w:rsidR="00A759E9" w:rsidRPr="00EB5E9A">
        <w:rPr>
          <w:b/>
          <w:bCs/>
          <w:szCs w:val="24"/>
        </w:rPr>
        <w:t> </w:t>
      </w:r>
      <w:r w:rsidRPr="00EB5E9A">
        <w:rPr>
          <w:b/>
          <w:bCs/>
          <w:szCs w:val="24"/>
        </w:rPr>
        <w:t>000,00 EUR</w:t>
      </w:r>
      <w:r w:rsidRPr="00EB5E9A">
        <w:rPr>
          <w:szCs w:val="24"/>
        </w:rPr>
        <w:t xml:space="preserve"> (septiņi simti tūkstoši</w:t>
      </w:r>
      <w:r w:rsidR="00F437C4" w:rsidRPr="00EB5E9A">
        <w:rPr>
          <w:szCs w:val="24"/>
        </w:rPr>
        <w:t> </w:t>
      </w:r>
      <w:r w:rsidRPr="00EB5E9A">
        <w:rPr>
          <w:i/>
          <w:szCs w:val="24"/>
        </w:rPr>
        <w:t>euro</w:t>
      </w:r>
      <w:r w:rsidRPr="00EB5E9A">
        <w:rPr>
          <w:iCs/>
          <w:szCs w:val="24"/>
        </w:rPr>
        <w:t xml:space="preserve"> un 00 </w:t>
      </w:r>
      <w:r w:rsidR="006202E3" w:rsidRPr="00EB5E9A">
        <w:rPr>
          <w:iCs/>
          <w:szCs w:val="24"/>
        </w:rPr>
        <w:t>cent</w:t>
      </w:r>
      <w:r w:rsidR="006202E3">
        <w:rPr>
          <w:iCs/>
          <w:szCs w:val="24"/>
        </w:rPr>
        <w:t>u</w:t>
      </w:r>
      <w:r w:rsidRPr="00EB5E9A">
        <w:rPr>
          <w:szCs w:val="24"/>
        </w:rPr>
        <w:t>), neieskaitot pievienotās vērtības nodokli, kura samaksa tiek veikta Latvijas Republikas normatīvajos aktos noteiktajā kārtībā un apmērā.</w:t>
      </w:r>
    </w:p>
    <w:p w14:paraId="7406BA2D" w14:textId="77777777" w:rsidR="000828B9" w:rsidRPr="00EB5E9A" w:rsidRDefault="000828B9" w:rsidP="000828B9">
      <w:pPr>
        <w:widowControl w:val="0"/>
        <w:numPr>
          <w:ilvl w:val="1"/>
          <w:numId w:val="17"/>
        </w:numPr>
        <w:tabs>
          <w:tab w:val="left" w:pos="567"/>
        </w:tabs>
        <w:overflowPunct w:val="0"/>
        <w:autoSpaceDE w:val="0"/>
        <w:autoSpaceDN w:val="0"/>
        <w:adjustRightInd w:val="0"/>
        <w:ind w:left="567" w:right="-2" w:hanging="567"/>
        <w:contextualSpacing/>
        <w:jc w:val="both"/>
        <w:rPr>
          <w:szCs w:val="24"/>
        </w:rPr>
      </w:pPr>
      <w:r w:rsidRPr="00EB5E9A">
        <w:rPr>
          <w:rFonts w:eastAsia="Times New Roman"/>
          <w:szCs w:val="24"/>
        </w:rPr>
        <w:t xml:space="preserve">Par savlaicīgi un kvalitatīvi izpildītiem Vienošanās noteiktajiem Darbiem Pasūtītājs maksā Izpildītājam līgumcenu saskaņā ar Pasūtītāja Uzaicinājumu un Izpildītāja iesniegto Piedāvājumu </w:t>
      </w:r>
      <w:r w:rsidRPr="00EB5E9A">
        <w:rPr>
          <w:rFonts w:eastAsia="Times New Roman"/>
          <w:bCs/>
          <w:szCs w:val="24"/>
        </w:rPr>
        <w:t>Darbu veikšanai Līgumā noteiktajā kārtībā</w:t>
      </w:r>
      <w:r w:rsidRPr="00EB5E9A">
        <w:rPr>
          <w:szCs w:val="24"/>
        </w:rPr>
        <w:t>.</w:t>
      </w:r>
    </w:p>
    <w:p w14:paraId="41213354" w14:textId="77777777" w:rsidR="000828B9" w:rsidRPr="00EB5E9A" w:rsidRDefault="000828B9" w:rsidP="000828B9">
      <w:pPr>
        <w:widowControl w:val="0"/>
        <w:overflowPunct w:val="0"/>
        <w:adjustRightInd w:val="0"/>
        <w:ind w:right="28"/>
        <w:jc w:val="both"/>
        <w:rPr>
          <w:rFonts w:eastAsia="Times New Roman"/>
          <w:bCs/>
          <w:szCs w:val="24"/>
          <w:lang w:eastAsia="lv-LV"/>
        </w:rPr>
      </w:pPr>
    </w:p>
    <w:p w14:paraId="31BAF568" w14:textId="77777777" w:rsidR="000828B9" w:rsidRPr="00EB5E9A" w:rsidRDefault="000828B9" w:rsidP="000828B9">
      <w:pPr>
        <w:pStyle w:val="ListParagraph"/>
        <w:numPr>
          <w:ilvl w:val="0"/>
          <w:numId w:val="17"/>
        </w:numPr>
        <w:spacing w:after="120"/>
        <w:contextualSpacing w:val="0"/>
        <w:jc w:val="center"/>
        <w:rPr>
          <w:b/>
          <w:noProof/>
          <w:lang w:eastAsia="lv-LV"/>
        </w:rPr>
      </w:pPr>
      <w:r w:rsidRPr="00EB5E9A">
        <w:rPr>
          <w:b/>
          <w:noProof/>
          <w:lang w:eastAsia="lv-LV"/>
        </w:rPr>
        <w:t>Apakšuzņēmēju un personāla nomaiņas un piesaistes kārtība</w:t>
      </w:r>
    </w:p>
    <w:p w14:paraId="6C657317" w14:textId="77777777" w:rsidR="000828B9" w:rsidRPr="00EB5E9A" w:rsidRDefault="000828B9" w:rsidP="000828B9">
      <w:pPr>
        <w:pStyle w:val="ListParagraph"/>
        <w:widowControl w:val="0"/>
        <w:numPr>
          <w:ilvl w:val="1"/>
          <w:numId w:val="17"/>
        </w:numPr>
        <w:ind w:left="567" w:right="-1" w:hanging="567"/>
        <w:jc w:val="both"/>
      </w:pPr>
      <w:r w:rsidRPr="00EB5E9A">
        <w:t>Izpildītājs nav tiesīgs bez saskaņošanas ar Pasūtītāju veikt iepirkuma procedūrā Izpildītāja iesniegtajā Tehniskajā piedāvājumā (turpmāk – piedāvājums) norādītā personāla un apakšuzņēmēju nomaiņu un iesaistīt papildu apakšuzņēmējus Vienošanās izpildē.</w:t>
      </w:r>
    </w:p>
    <w:p w14:paraId="0AFD312B" w14:textId="77777777" w:rsidR="000828B9" w:rsidRPr="00EB5E9A" w:rsidRDefault="000828B9" w:rsidP="000828B9">
      <w:pPr>
        <w:pStyle w:val="ListParagraph"/>
        <w:widowControl w:val="0"/>
        <w:numPr>
          <w:ilvl w:val="1"/>
          <w:numId w:val="17"/>
        </w:numPr>
        <w:ind w:left="567" w:right="-1" w:hanging="567"/>
        <w:jc w:val="both"/>
      </w:pPr>
      <w:r w:rsidRPr="00EB5E9A">
        <w:t xml:space="preserve">Iesniedzot Piedāvājumu Darbu izpildei, Izpildītājs iesniedz Pasūtītājam Līguma izpildē iesaistīto apakšuzņēmēju (ja tādus plānots iesaistīt) sarakstu, kurā norāda apakšuzņēmēju nosaukumu, kontaktinformāciju un to pārstāvēttiesīgo personu, ciktāl minētā informācija ir </w:t>
      </w:r>
      <w:r w:rsidRPr="00EB5E9A">
        <w:lastRenderedPageBreak/>
        <w:t>zināma, saskaņā ar 5. pielikumā norādīto. Sarakstā norāda arī Izpildītāja apakšuzņēmēju apakšuzņēmējus.</w:t>
      </w:r>
    </w:p>
    <w:p w14:paraId="2E54032F" w14:textId="77777777" w:rsidR="000828B9" w:rsidRPr="00EB5E9A" w:rsidRDefault="000828B9" w:rsidP="000828B9">
      <w:pPr>
        <w:pStyle w:val="ListParagraph"/>
        <w:widowControl w:val="0"/>
        <w:numPr>
          <w:ilvl w:val="1"/>
          <w:numId w:val="17"/>
        </w:numPr>
        <w:ind w:left="567" w:right="-1" w:hanging="567"/>
        <w:jc w:val="both"/>
      </w:pPr>
      <w:r w:rsidRPr="00EB5E9A">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80ADD44" w14:textId="77777777" w:rsidR="000828B9" w:rsidRPr="00EB5E9A" w:rsidRDefault="000828B9" w:rsidP="000828B9">
      <w:pPr>
        <w:pStyle w:val="ListParagraph"/>
        <w:widowControl w:val="0"/>
        <w:numPr>
          <w:ilvl w:val="1"/>
          <w:numId w:val="17"/>
        </w:numPr>
        <w:ind w:left="567" w:right="-1" w:hanging="567"/>
        <w:jc w:val="both"/>
      </w:pPr>
      <w:r w:rsidRPr="00EB5E9A">
        <w:t>Pasūtītājs nepiekrīt piedāvājumā norādītā apakšuzņēmēja nomaiņai, ja pastāv kāds no šādiem nosacījumiem:</w:t>
      </w:r>
    </w:p>
    <w:p w14:paraId="03D76694" w14:textId="77777777" w:rsidR="000828B9" w:rsidRPr="00EB5E9A" w:rsidRDefault="000828B9" w:rsidP="000828B9">
      <w:pPr>
        <w:pStyle w:val="ListParagraph"/>
        <w:widowControl w:val="0"/>
        <w:numPr>
          <w:ilvl w:val="2"/>
          <w:numId w:val="17"/>
        </w:numPr>
        <w:tabs>
          <w:tab w:val="left" w:pos="567"/>
        </w:tabs>
        <w:ind w:left="1276" w:right="-2" w:hanging="709"/>
        <w:jc w:val="both"/>
        <w:rPr>
          <w:rFonts w:eastAsia="Calibri"/>
        </w:rPr>
      </w:pPr>
      <w:r w:rsidRPr="00EB5E9A">
        <w:rPr>
          <w:rFonts w:eastAsia="Calibri"/>
        </w:rPr>
        <w:t>piedāvātais apakšuzņēmējs neatbilst iepirkuma procedūras dokumentos apakšuzņēmējiem izvirzītajām prasībām;</w:t>
      </w:r>
    </w:p>
    <w:p w14:paraId="7986EC51" w14:textId="77777777" w:rsidR="000828B9" w:rsidRPr="00EB5E9A" w:rsidRDefault="000828B9" w:rsidP="000828B9">
      <w:pPr>
        <w:pStyle w:val="ListParagraph"/>
        <w:numPr>
          <w:ilvl w:val="2"/>
          <w:numId w:val="17"/>
        </w:numPr>
        <w:tabs>
          <w:tab w:val="left" w:pos="567"/>
        </w:tabs>
        <w:overflowPunct w:val="0"/>
        <w:autoSpaceDE w:val="0"/>
        <w:autoSpaceDN w:val="0"/>
        <w:ind w:left="1276" w:hanging="709"/>
        <w:jc w:val="both"/>
        <w:rPr>
          <w:sz w:val="22"/>
        </w:rPr>
      </w:pPr>
      <w:r w:rsidRPr="00EB5E9A">
        <w:t xml:space="preserve">tiek nomainīts apakšuzņēmējs, uz kura iespējām </w:t>
      </w:r>
      <w:r w:rsidRPr="00EB5E9A">
        <w:rPr>
          <w:lang w:eastAsia="lv-LV"/>
        </w:rPr>
        <w:t>Izpildītājs</w:t>
      </w:r>
      <w:r w:rsidRPr="00EB5E9A">
        <w:t xml:space="preserve"> balstījies, lai apliecinātu savas kvalifikācijas atbilstību iepirkuma procedūras dokumentos noteiktajām prasībām, un piedāvātajam apakšuzņēmējam nav vismaz tādas pašas kvalifikācijas, uz kādu </w:t>
      </w:r>
      <w:r w:rsidRPr="00EB5E9A">
        <w:rPr>
          <w:lang w:eastAsia="lv-LV"/>
        </w:rPr>
        <w:t>Izpildītājs</w:t>
      </w:r>
      <w:r w:rsidRPr="00EB5E9A">
        <w:t xml:space="preserve"> atsaucies, apliecinot savu atbilstību iepirkuma procedūrā noteiktajām prasībām, vai tas atbilst Publisko iepirkumu likuma 42. panta otrās daļas 1., 2., 3., 4., 5., 6., 7., 10., 11., 12., 13., 14. punktā minētajiem pretendentu izslēgšanas iemesliem;</w:t>
      </w:r>
    </w:p>
    <w:p w14:paraId="4824D43D" w14:textId="1FB98B86" w:rsidR="000828B9" w:rsidRPr="00EB5E9A" w:rsidRDefault="000828B9" w:rsidP="000828B9">
      <w:pPr>
        <w:pStyle w:val="ListParagraph"/>
        <w:numPr>
          <w:ilvl w:val="2"/>
          <w:numId w:val="17"/>
        </w:numPr>
        <w:tabs>
          <w:tab w:val="left" w:pos="567"/>
        </w:tabs>
        <w:overflowPunct w:val="0"/>
        <w:autoSpaceDE w:val="0"/>
        <w:autoSpaceDN w:val="0"/>
        <w:ind w:left="1276" w:hanging="709"/>
        <w:jc w:val="both"/>
      </w:pPr>
      <w:r w:rsidRPr="00EB5E9A">
        <w:t>piedāvātais apakšuzņēmējs, kura veicamo Darbu vērtība ir vismaz 10</w:t>
      </w:r>
      <w:r w:rsidR="004E0698" w:rsidRPr="00EB5E9A">
        <w:t> </w:t>
      </w:r>
      <w:r w:rsidRPr="00EB5E9A">
        <w:t>000</w:t>
      </w:r>
      <w:r w:rsidR="004E0698" w:rsidRPr="00EB5E9A">
        <w:t>,00</w:t>
      </w:r>
      <w:r w:rsidRPr="00EB5E9A">
        <w:t xml:space="preserve"> EUR (desmit tūkstoši </w:t>
      </w:r>
      <w:r w:rsidRPr="00EB5E9A">
        <w:rPr>
          <w:i/>
          <w:iCs/>
        </w:rPr>
        <w:t>euro</w:t>
      </w:r>
      <w:r w:rsidR="004E0698" w:rsidRPr="00EB5E9A">
        <w:t xml:space="preserve"> un 00 cent</w:t>
      </w:r>
      <w:r w:rsidR="00E808E3">
        <w:t>u</w:t>
      </w:r>
      <w:r w:rsidR="004E0698" w:rsidRPr="00EB5E9A">
        <w:t>)</w:t>
      </w:r>
      <w:r w:rsidRPr="00EB5E9A">
        <w:t>, atbilst Publisko iepirkumu likuma 42. panta otrās daļas 1., 2., 3., 4., 5., 6., 7., 10., 11., 12., 13., 14. punktā minētajiem pretendentu izslēgšanas iemesliem;</w:t>
      </w:r>
    </w:p>
    <w:p w14:paraId="47EF08E4" w14:textId="77777777" w:rsidR="000828B9" w:rsidRPr="00EB5E9A" w:rsidRDefault="000828B9" w:rsidP="000828B9">
      <w:pPr>
        <w:pStyle w:val="ListParagraph"/>
        <w:widowControl w:val="0"/>
        <w:numPr>
          <w:ilvl w:val="2"/>
          <w:numId w:val="17"/>
        </w:numPr>
        <w:tabs>
          <w:tab w:val="left" w:pos="567"/>
        </w:tabs>
        <w:ind w:left="1276" w:right="-2" w:hanging="709"/>
        <w:jc w:val="both"/>
        <w:rPr>
          <w:rFonts w:eastAsia="Calibri"/>
        </w:rPr>
      </w:pPr>
      <w:r w:rsidRPr="00EB5E9A">
        <w:rPr>
          <w:rFonts w:eastAsia="Calibri"/>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3834FFC6" w14:textId="77777777" w:rsidR="000828B9" w:rsidRPr="00EB5E9A" w:rsidRDefault="000828B9" w:rsidP="000828B9">
      <w:pPr>
        <w:pStyle w:val="ListParagraph"/>
        <w:widowControl w:val="0"/>
        <w:numPr>
          <w:ilvl w:val="1"/>
          <w:numId w:val="17"/>
        </w:numPr>
        <w:ind w:left="567" w:right="-1" w:hanging="567"/>
        <w:jc w:val="both"/>
      </w:pPr>
      <w:r w:rsidRPr="00EB5E9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4452CD0" w14:textId="77777777" w:rsidR="000828B9" w:rsidRPr="00EB5E9A" w:rsidRDefault="000828B9" w:rsidP="000828B9">
      <w:pPr>
        <w:pStyle w:val="ListParagraph"/>
        <w:widowControl w:val="0"/>
        <w:numPr>
          <w:ilvl w:val="1"/>
          <w:numId w:val="17"/>
        </w:numPr>
        <w:ind w:left="567" w:right="-1" w:hanging="567"/>
        <w:jc w:val="both"/>
      </w:pPr>
      <w:r w:rsidRPr="00EB5E9A">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Vienošanās izpildes nodrošināšanai. Publisko iepirkumu likuma 42. panta ceturtās daļas 2., 3. un 4. punktā minētos termiņus skaita no dienas, kad lūgums par apakšuzņēmēja nomaiņu iesniegts Pasūtītājam.</w:t>
      </w:r>
    </w:p>
    <w:p w14:paraId="4CD51841" w14:textId="0B887812" w:rsidR="000828B9" w:rsidRPr="00EB5E9A" w:rsidRDefault="000828B9" w:rsidP="000828B9">
      <w:pPr>
        <w:pStyle w:val="ListParagraph"/>
        <w:widowControl w:val="0"/>
        <w:numPr>
          <w:ilvl w:val="1"/>
          <w:numId w:val="17"/>
        </w:numPr>
        <w:ind w:left="567" w:right="-1" w:hanging="567"/>
        <w:jc w:val="both"/>
      </w:pPr>
      <w:r w:rsidRPr="00EB5E9A">
        <w:t>Pasūtītājs pieņem lēmumu atļaut vai atteikt Izpildītāja personāla vai apakšuzņēmēju nomaiņu vai jaunu apakšuzņēmēju iesaistīšanu Vienošanās izpildē ne vēlāk kā 5</w:t>
      </w:r>
      <w:r w:rsidR="00E808E3">
        <w:t> </w:t>
      </w:r>
      <w:r w:rsidRPr="00EB5E9A">
        <w:t>(piecu) darbdienu laikā pēc tam, kad saņēmis visu informāciju un dokumentus, kas nepieciešami lēmuma pieņemšanai, un par to rakstiski informē Izpildītāju.</w:t>
      </w:r>
    </w:p>
    <w:p w14:paraId="261056A6" w14:textId="77777777" w:rsidR="000828B9" w:rsidRPr="00EB5E9A" w:rsidRDefault="000828B9" w:rsidP="000828B9">
      <w:pPr>
        <w:pStyle w:val="ListParagraph"/>
        <w:widowControl w:val="0"/>
        <w:numPr>
          <w:ilvl w:val="1"/>
          <w:numId w:val="17"/>
        </w:numPr>
        <w:ind w:left="567" w:right="-1" w:hanging="567"/>
        <w:jc w:val="both"/>
      </w:pPr>
      <w:r w:rsidRPr="00EB5E9A">
        <w:t>Vienošanās izpildes laikā Izpildītājs paziņo Pasūtītājam par jebkurām izmaiņām apakšuzņēmēju sarakstā, kā arī papildina sarakstu ar informāciju par apakšuzņēmēju, kas tiek vēlāk iesaistīts Darbu veikšanā, ievērojot Vienošanās 5.1.–5.7. punkta nosacījumus. Izpildītāja iesniegtie un Pasūtītāja saskaņotie dokumenti kļūst par Vienošanās neatņemamu sastāvdaļu, Pusēm neslēdzot atsevišķu vienošanos par grozījumiem Vienošanās;</w:t>
      </w:r>
    </w:p>
    <w:p w14:paraId="5BD8DA65" w14:textId="77777777" w:rsidR="000828B9" w:rsidRPr="00EB5E9A" w:rsidRDefault="000828B9" w:rsidP="000828B9">
      <w:pPr>
        <w:pStyle w:val="ListParagraph"/>
        <w:widowControl w:val="0"/>
        <w:numPr>
          <w:ilvl w:val="1"/>
          <w:numId w:val="17"/>
        </w:numPr>
        <w:ind w:left="567" w:right="-1" w:hanging="567"/>
        <w:jc w:val="both"/>
      </w:pPr>
      <w:r w:rsidRPr="00EB5E9A">
        <w:t>Ja Izpildītājs neievēro Vienošanās 5. sadaļā noteikto iesaistītā personāla un apakšuzņēmēju nomaiņas kārtību, Pasūtītājs var apturēt Darbu izpildi, līdz Izpildītājs ir novērsis konstatētos pārkāpumus, un Vienošanās noteiktais Darbu izpildes termiņš netiek pagarināts.</w:t>
      </w:r>
    </w:p>
    <w:p w14:paraId="293F4875" w14:textId="77777777" w:rsidR="000828B9" w:rsidRPr="00EB5E9A" w:rsidRDefault="000828B9" w:rsidP="000828B9">
      <w:pPr>
        <w:pStyle w:val="ListParagraph"/>
        <w:widowControl w:val="0"/>
        <w:numPr>
          <w:ilvl w:val="1"/>
          <w:numId w:val="17"/>
        </w:numPr>
        <w:ind w:left="567" w:right="-1" w:hanging="567"/>
        <w:jc w:val="both"/>
      </w:pPr>
      <w:r w:rsidRPr="00EB5E9A">
        <w:t>Vienošanās izpildes laikā Pasūtītājam ir tiesības pieprasīt nomainīt Vienošanās izpildē piesaistīto apakšuzņēmēju, ja apakšuzņēmējs Darbu izpildes daļu veic nekvalitatīvi vai neievēro spēkā esošos normatīvos aktus. Izpildītāja pienākums ir nodrošināt Pasūtītāja prasību izpildi par apakšuzņēmēja nomaiņu.</w:t>
      </w:r>
    </w:p>
    <w:p w14:paraId="7BCB7C54" w14:textId="77777777" w:rsidR="000828B9" w:rsidRPr="00EB5E9A" w:rsidRDefault="000828B9" w:rsidP="000828B9">
      <w:pPr>
        <w:pStyle w:val="ListParagraph"/>
        <w:widowControl w:val="0"/>
        <w:ind w:left="567" w:right="-1"/>
        <w:jc w:val="both"/>
      </w:pPr>
    </w:p>
    <w:p w14:paraId="486D9BD3" w14:textId="77777777" w:rsidR="000828B9" w:rsidRPr="00EB5E9A" w:rsidRDefault="000828B9" w:rsidP="000828B9">
      <w:pPr>
        <w:pStyle w:val="ListParagraph"/>
        <w:numPr>
          <w:ilvl w:val="0"/>
          <w:numId w:val="17"/>
        </w:numPr>
        <w:spacing w:after="120"/>
        <w:contextualSpacing w:val="0"/>
        <w:jc w:val="center"/>
        <w:rPr>
          <w:b/>
          <w:noProof/>
          <w:lang w:eastAsia="lv-LV"/>
        </w:rPr>
      </w:pPr>
      <w:r w:rsidRPr="00EB5E9A">
        <w:rPr>
          <w:b/>
          <w:noProof/>
          <w:lang w:eastAsia="lv-LV"/>
        </w:rPr>
        <w:t>Fizisku personu datu apstrādes noteikumi</w:t>
      </w:r>
    </w:p>
    <w:p w14:paraId="2FFFCA7D" w14:textId="77777777" w:rsidR="000828B9" w:rsidRPr="00EB5E9A" w:rsidRDefault="000828B9" w:rsidP="000828B9">
      <w:pPr>
        <w:pStyle w:val="ListParagraph"/>
        <w:widowControl w:val="0"/>
        <w:numPr>
          <w:ilvl w:val="1"/>
          <w:numId w:val="17"/>
        </w:numPr>
        <w:ind w:left="567" w:right="-1" w:hanging="567"/>
        <w:jc w:val="both"/>
      </w:pPr>
      <w:r w:rsidRPr="00EB5E9A">
        <w:t xml:space="preserve">Puses patstāvīgi kā atsevišķi pārziņi nodrošina to darbības atbilstību normatīvo aktu </w:t>
      </w:r>
      <w:r w:rsidRPr="00EB5E9A">
        <w:lastRenderedPageBreak/>
        <w:t>prasībām un nodrošina, ka Vienošanās izpildes ietvaros apstrādātajiem fiziskas personas datiem (turpmāk – personas dati) var piekļūt tikai tie darbinieki, kuri ir iesaistīti Vienošanās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0307F947" w14:textId="77777777" w:rsidR="000828B9" w:rsidRPr="00EB5E9A" w:rsidRDefault="000828B9" w:rsidP="000828B9">
      <w:pPr>
        <w:pStyle w:val="ListParagraph"/>
        <w:widowControl w:val="0"/>
        <w:numPr>
          <w:ilvl w:val="1"/>
          <w:numId w:val="17"/>
        </w:numPr>
        <w:ind w:left="567" w:right="-1" w:hanging="567"/>
        <w:jc w:val="both"/>
      </w:pPr>
      <w:r w:rsidRPr="00EB5E9A">
        <w:t>Puses vienojas, ka Vienošanās izpildes ietvaros var rasties nepieciešamība savstarpēji apmainīties ar personas datiem, piemēram, Pušu pārstāvju vai kontaktpersonu informāciju. Otrai Pusei personas dati tiek nodoti Vienošanās ietvaros, lai nodrošinātu Vienošanās kvalitatīvu izpildi.</w:t>
      </w:r>
    </w:p>
    <w:p w14:paraId="63F2C06E" w14:textId="77777777" w:rsidR="000828B9" w:rsidRPr="00EB5E9A" w:rsidRDefault="000828B9" w:rsidP="000828B9">
      <w:pPr>
        <w:pStyle w:val="ListParagraph"/>
        <w:widowControl w:val="0"/>
        <w:numPr>
          <w:ilvl w:val="1"/>
          <w:numId w:val="17"/>
        </w:numPr>
        <w:ind w:left="567" w:right="-1" w:hanging="567"/>
        <w:jc w:val="both"/>
      </w:pPr>
      <w:r w:rsidRPr="00EB5E9A">
        <w:t>Puses vienojas, ka vispārējais atbildības sadalījuma princips Pušu starpā attiecībā uz jebkādiem uzliktiem administratīvajiem sodiem vai personas datu subjektu prasībām saskaņā ar Vienošanās nosacījumiem ir balstīts uz principu, kur katra attiecīgā Puse pilda savus normatīvajos aktos un Vienošanās noteiktos pienākumus. Tādējādi visus piemērotos administratīvos sodus vai pieprasītos zaudējumus sedz tā Puse, kura nav pildījusi savus noteiktos pienākumus.</w:t>
      </w:r>
    </w:p>
    <w:p w14:paraId="72CD192C" w14:textId="4ED707D6" w:rsidR="000828B9" w:rsidRPr="00EB5E9A" w:rsidRDefault="000828B9" w:rsidP="000828B9">
      <w:pPr>
        <w:pStyle w:val="ListParagraph"/>
        <w:widowControl w:val="0"/>
        <w:numPr>
          <w:ilvl w:val="1"/>
          <w:numId w:val="17"/>
        </w:numPr>
        <w:ind w:left="567" w:right="-1" w:hanging="567"/>
        <w:jc w:val="both"/>
      </w:pPr>
      <w:r w:rsidRPr="00EB5E9A">
        <w:t xml:space="preserve">Parakstot Vienošanos, Izpildītājs apliecina, ka ir iepazinies ar Pasūtītāja </w:t>
      </w:r>
      <w:r w:rsidR="00631E03" w:rsidRPr="00EB5E9A">
        <w:t xml:space="preserve">Personas datu aizsardzības </w:t>
      </w:r>
      <w:r w:rsidRPr="00EB5E9A">
        <w:t xml:space="preserve">politiku, kas pieejama Pasūtītāja tīmekļa vietnē </w:t>
      </w:r>
      <w:hyperlink r:id="rId8" w:history="1">
        <w:r w:rsidRPr="00EB5E9A">
          <w:rPr>
            <w:rStyle w:val="Hyperlink"/>
            <w:color w:val="auto"/>
          </w:rPr>
          <w:t>https://www.jurmala.lv/lv/personas-datu-aizsardzibas-politika</w:t>
        </w:r>
      </w:hyperlink>
      <w:r w:rsidRPr="00EB5E9A">
        <w:t xml:space="preserve">, kā arī ir informēts, ka </w:t>
      </w:r>
      <w:r w:rsidR="00BD0F82" w:rsidRPr="00EB5E9A">
        <w:t xml:space="preserve">šī politika </w:t>
      </w:r>
      <w:r w:rsidRPr="00EB5E9A">
        <w:t xml:space="preserve">var tikt vienpusēji </w:t>
      </w:r>
      <w:r w:rsidR="00BD0F82" w:rsidRPr="00EB5E9A">
        <w:t xml:space="preserve">mainīta </w:t>
      </w:r>
      <w:r w:rsidRPr="00EB5E9A">
        <w:t>no Pasūtītāja puses.</w:t>
      </w:r>
    </w:p>
    <w:p w14:paraId="414B9C54" w14:textId="77777777" w:rsidR="000828B9" w:rsidRPr="00EB5E9A" w:rsidRDefault="000828B9" w:rsidP="000828B9">
      <w:pPr>
        <w:widowControl w:val="0"/>
        <w:overflowPunct w:val="0"/>
        <w:adjustRightInd w:val="0"/>
        <w:ind w:right="28"/>
        <w:jc w:val="both"/>
        <w:rPr>
          <w:rFonts w:eastAsia="Times New Roman"/>
          <w:bCs/>
          <w:szCs w:val="24"/>
          <w:lang w:eastAsia="lv-LV"/>
        </w:rPr>
      </w:pPr>
    </w:p>
    <w:p w14:paraId="0CB9195C" w14:textId="77777777" w:rsidR="000828B9" w:rsidRPr="00EB5E9A" w:rsidRDefault="000828B9" w:rsidP="000828B9">
      <w:pPr>
        <w:widowControl w:val="0"/>
        <w:numPr>
          <w:ilvl w:val="0"/>
          <w:numId w:val="17"/>
        </w:numPr>
        <w:overflowPunct w:val="0"/>
        <w:adjustRightInd w:val="0"/>
        <w:spacing w:after="120"/>
        <w:ind w:left="426" w:right="28" w:hanging="426"/>
        <w:jc w:val="center"/>
        <w:rPr>
          <w:rFonts w:eastAsia="Times New Roman"/>
          <w:b/>
          <w:bCs/>
          <w:szCs w:val="24"/>
          <w:lang w:eastAsia="lv-LV"/>
        </w:rPr>
      </w:pPr>
      <w:r w:rsidRPr="00EB5E9A">
        <w:rPr>
          <w:rFonts w:eastAsia="Times New Roman"/>
          <w:b/>
          <w:bCs/>
          <w:szCs w:val="24"/>
          <w:lang w:eastAsia="lv-LV"/>
        </w:rPr>
        <w:t>Pušu atbildība un strīdu risināšanas kārtība</w:t>
      </w:r>
    </w:p>
    <w:p w14:paraId="340EA5E8" w14:textId="43F571B2" w:rsidR="000828B9" w:rsidRPr="00EB5E9A" w:rsidRDefault="000828B9" w:rsidP="000828B9">
      <w:pPr>
        <w:widowControl w:val="0"/>
        <w:numPr>
          <w:ilvl w:val="1"/>
          <w:numId w:val="17"/>
        </w:numPr>
        <w:tabs>
          <w:tab w:val="left" w:pos="567"/>
        </w:tabs>
        <w:overflowPunct w:val="0"/>
        <w:adjustRightInd w:val="0"/>
        <w:ind w:left="567" w:right="28" w:hanging="567"/>
        <w:jc w:val="both"/>
        <w:rPr>
          <w:rFonts w:eastAsia="Times New Roman"/>
          <w:bCs/>
          <w:szCs w:val="24"/>
          <w:lang w:eastAsia="lv-LV"/>
        </w:rPr>
      </w:pPr>
      <w:r w:rsidRPr="00EB5E9A">
        <w:rPr>
          <w:rFonts w:eastAsia="Times New Roman"/>
          <w:szCs w:val="24"/>
          <w:lang w:eastAsia="lv-LV"/>
        </w:rPr>
        <w:t>Izpildītājs atbild par Vienošanās izpildes atbilstību visām Latvijas Republikā spēkā esošajos normatīvajos aktos noteikt</w:t>
      </w:r>
      <w:r w:rsidR="002D10A6" w:rsidRPr="00EB5E9A">
        <w:rPr>
          <w:rFonts w:eastAsia="Times New Roman"/>
          <w:szCs w:val="24"/>
          <w:lang w:eastAsia="lv-LV"/>
        </w:rPr>
        <w:t>aj</w:t>
      </w:r>
      <w:r w:rsidRPr="00EB5E9A">
        <w:rPr>
          <w:rFonts w:eastAsia="Times New Roman"/>
          <w:szCs w:val="24"/>
          <w:lang w:eastAsia="lv-LV"/>
        </w:rPr>
        <w:t>ām prasībām.</w:t>
      </w:r>
    </w:p>
    <w:p w14:paraId="30FF73B3" w14:textId="36E6E737" w:rsidR="000828B9" w:rsidRPr="00EB5E9A" w:rsidRDefault="000828B9" w:rsidP="000828B9">
      <w:pPr>
        <w:widowControl w:val="0"/>
        <w:numPr>
          <w:ilvl w:val="1"/>
          <w:numId w:val="17"/>
        </w:numPr>
        <w:overflowPunct w:val="0"/>
        <w:adjustRightInd w:val="0"/>
        <w:ind w:left="567" w:right="28" w:hanging="567"/>
        <w:jc w:val="both"/>
        <w:rPr>
          <w:rFonts w:eastAsia="Times New Roman"/>
          <w:bCs/>
          <w:szCs w:val="24"/>
          <w:lang w:eastAsia="lv-LV"/>
        </w:rPr>
      </w:pPr>
      <w:r w:rsidRPr="00EB5E9A">
        <w:t xml:space="preserve">Katra Puse saskaņā ar Latvijas Republikā spēkā esošajiem normatīvajiem aktiem un Vienošanās noteikto ir atbildīga par savu Vienošanās noteikto saistību </w:t>
      </w:r>
      <w:r w:rsidR="00BD0F82" w:rsidRPr="00EB5E9A">
        <w:t>ne</w:t>
      </w:r>
      <w:r w:rsidR="00046015">
        <w:t>iz</w:t>
      </w:r>
      <w:r w:rsidR="00BD0F82" w:rsidRPr="00EB5E9A">
        <w:t xml:space="preserve">pildi </w:t>
      </w:r>
      <w:r w:rsidRPr="00EB5E9A">
        <w:t xml:space="preserve">vai nepienācīgu izpildi. Par nodarītajiem zaudējumiem materiāli ir atbildīga tā Puse, kuras darbības vai bezdarbības dēļ šie zaudējumi radušies, un tai minētie zaudējumi, kas radušies otrai Pusei vai trešajām personām, jāatlīdzina </w:t>
      </w:r>
      <w:r w:rsidR="00BD0F82" w:rsidRPr="00EB5E9A">
        <w:t>20 </w:t>
      </w:r>
      <w:r w:rsidRPr="00EB5E9A">
        <w:t>(</w:t>
      </w:r>
      <w:r w:rsidR="00BD0F82" w:rsidRPr="00EB5E9A">
        <w:t>divdesmit</w:t>
      </w:r>
      <w:r w:rsidRPr="00EB5E9A">
        <w:t>) darbdienu laikā no paziņojuma saņemšanas dienas.</w:t>
      </w:r>
    </w:p>
    <w:p w14:paraId="53065944" w14:textId="77777777" w:rsidR="000828B9" w:rsidRPr="00EB5E9A" w:rsidRDefault="000828B9" w:rsidP="000828B9">
      <w:pPr>
        <w:pStyle w:val="ListParagraph"/>
        <w:widowControl w:val="0"/>
        <w:numPr>
          <w:ilvl w:val="1"/>
          <w:numId w:val="17"/>
        </w:numPr>
        <w:ind w:left="567" w:right="-1" w:hanging="567"/>
        <w:jc w:val="both"/>
      </w:pPr>
      <w:r w:rsidRPr="00EB5E9A">
        <w:t>Risku par Vienošanās neparedzētām piegādēm un darbiem, kas nepieciešami Vienošanās pilnīgai izpildei, uzņemas Izpildītājs, tai skaitā neparedzēto darbu izmaksas, kas nav iekļautas līgumcenā, bet ir nepieciešamas Vienošanās pilnīgai izpildei Pasūtītāja pieprasītajā apjomā, kvalitātē un termiņā, un kas izriet no Vienošanās priekšmeta arī tad, ja tās nav tieši norādītas Vienošanās.</w:t>
      </w:r>
    </w:p>
    <w:p w14:paraId="359B6B3B" w14:textId="0B7D8579" w:rsidR="000828B9" w:rsidRPr="00EB5E9A" w:rsidRDefault="000828B9" w:rsidP="000828B9">
      <w:pPr>
        <w:pStyle w:val="ListParagraph"/>
        <w:widowControl w:val="0"/>
        <w:numPr>
          <w:ilvl w:val="1"/>
          <w:numId w:val="17"/>
        </w:numPr>
        <w:ind w:left="567" w:right="-1" w:hanging="567"/>
        <w:jc w:val="both"/>
      </w:pPr>
      <w:r w:rsidRPr="00EB5E9A">
        <w:t>Ja Izpildītājs nepienācīgi pilda Vienošanās paredzētās saistības, Izpildītājs maksā Pasūtītājam līgumsodu 0,</w:t>
      </w:r>
      <w:r w:rsidR="00CB4756" w:rsidRPr="00EB5E9A">
        <w:t>0</w:t>
      </w:r>
      <w:r w:rsidRPr="00EB5E9A">
        <w:t xml:space="preserve">1 % (nulle, komats, </w:t>
      </w:r>
      <w:r w:rsidR="00CB4756" w:rsidRPr="00EB5E9A">
        <w:t xml:space="preserve">nulle </w:t>
      </w:r>
      <w:r w:rsidRPr="00EB5E9A">
        <w:t xml:space="preserve">viena procenta) apmērā no Vienošanās 4.1. punktā noteiktās nepārsniedzamās kopējās līgumcenas par katru pārkāpuma dienu, bet ne vairāk kā 10 % (desmit procentus) no kopējās līgumcenas. </w:t>
      </w:r>
    </w:p>
    <w:p w14:paraId="266D94FF" w14:textId="77777777" w:rsidR="000828B9" w:rsidRPr="00EB5E9A" w:rsidRDefault="000828B9" w:rsidP="000828B9">
      <w:pPr>
        <w:pStyle w:val="ListParagraph"/>
        <w:widowControl w:val="0"/>
        <w:numPr>
          <w:ilvl w:val="1"/>
          <w:numId w:val="17"/>
        </w:numPr>
        <w:ind w:left="567" w:right="-1" w:hanging="567"/>
        <w:jc w:val="both"/>
      </w:pPr>
      <w:r w:rsidRPr="00EB5E9A">
        <w:t>Līgumsoda samaksa neatbrīvo Puses no saistību pienācīgas izpildes. Pasūtītājs ir tiesīgs Izpildītājam piemēroto līgumsodu ieturēt no savstarpējiem norēķiniem.</w:t>
      </w:r>
    </w:p>
    <w:p w14:paraId="54F9B6F4" w14:textId="1FAE02D3" w:rsidR="000828B9" w:rsidRPr="00EB5E9A" w:rsidRDefault="000828B9" w:rsidP="000828B9">
      <w:pPr>
        <w:pStyle w:val="ListParagraph"/>
        <w:widowControl w:val="0"/>
        <w:numPr>
          <w:ilvl w:val="1"/>
          <w:numId w:val="17"/>
        </w:numPr>
        <w:ind w:left="567" w:right="-1" w:hanging="567"/>
        <w:jc w:val="both"/>
      </w:pPr>
      <w:bookmarkStart w:id="2" w:name="_Hlk171952453"/>
      <w:bookmarkStart w:id="3" w:name="_Hlk173748989"/>
      <w:r w:rsidRPr="00EB5E9A">
        <w:t>Puses savlaicīgi apmainās ar jebkuru dokumentāciju un informāciju, kas ir nepieciešama Vienošanās izpildei, kā arī nekavējoties, bet ne ilgāk kā 2</w:t>
      </w:r>
      <w:r w:rsidR="00672116" w:rsidRPr="00EB5E9A">
        <w:t> </w:t>
      </w:r>
      <w:r w:rsidRPr="00EB5E9A">
        <w:t>(divu) darbdienu laikā, ziņo viena otrai par apstākļiem Vienošanās darbības laikā, kas var ietekmēt un/vai aizkavēt Vienošanās noteiktos izpildes termiņus, pasliktināt izpildes kvalitāti vai kā citādi negatīvi ietekmēt Vienošanās noteikto saistību izpildi, kā arī par nepieciešamām darbībām apstākļu novēršanai.</w:t>
      </w:r>
    </w:p>
    <w:bookmarkEnd w:id="2"/>
    <w:p w14:paraId="0AEC90F3" w14:textId="77777777" w:rsidR="000828B9" w:rsidRPr="00EB5E9A" w:rsidRDefault="000828B9" w:rsidP="000828B9">
      <w:pPr>
        <w:pStyle w:val="ListParagraph"/>
        <w:widowControl w:val="0"/>
        <w:numPr>
          <w:ilvl w:val="1"/>
          <w:numId w:val="17"/>
        </w:numPr>
        <w:ind w:left="567" w:right="-1" w:hanging="567"/>
        <w:jc w:val="both"/>
      </w:pPr>
      <w:r w:rsidRPr="00EB5E9A">
        <w:t>Puses ne Vienošanās izpildes laikā, ne pēc Vienošanās izbeigšanas nedrīkst izpaust otras Puses konfidenciālo informāciju, kas Pusei kļuvusi zināma sakarā ar Vienošanās izpildi, izņemot, ja šāda informācijas izpaušana notiek ar otras Puses piekrišanu vai atbilstoši normatīvajos aktos noteiktam pienākumam. Konfidenciālās informācijas neizpaušanas saistības ir spēkā neierobežotu laiku, neskatoties uz Vienošanās izbeigšanu.</w:t>
      </w:r>
    </w:p>
    <w:p w14:paraId="308179BE" w14:textId="3207277F" w:rsidR="000828B9" w:rsidRPr="00EB5E9A" w:rsidRDefault="000828B9" w:rsidP="000828B9">
      <w:pPr>
        <w:pStyle w:val="ListParagraph"/>
        <w:widowControl w:val="0"/>
        <w:numPr>
          <w:ilvl w:val="1"/>
          <w:numId w:val="17"/>
        </w:numPr>
        <w:ind w:left="567" w:right="-1" w:hanging="567"/>
        <w:jc w:val="both"/>
      </w:pPr>
      <w:r w:rsidRPr="00EB5E9A">
        <w:lastRenderedPageBreak/>
        <w:t>Visus ar Vienošanos saistītos strīdus un domstarpības Puses risina savstarpēj</w:t>
      </w:r>
      <w:r w:rsidR="00635BFB" w:rsidRPr="00EB5E9A">
        <w:t>ās</w:t>
      </w:r>
      <w:r w:rsidRPr="00EB5E9A">
        <w:t xml:space="preserve"> </w:t>
      </w:r>
      <w:r w:rsidR="00635BFB" w:rsidRPr="00EB5E9A">
        <w:t>pārrunās</w:t>
      </w:r>
      <w:r w:rsidRPr="00EB5E9A">
        <w:t xml:space="preserve">. Ja </w:t>
      </w:r>
      <w:r w:rsidR="00635BFB" w:rsidRPr="00EB5E9A">
        <w:t xml:space="preserve">pārrunās saprātīgā termiņā </w:t>
      </w:r>
      <w:r w:rsidRPr="00EB5E9A">
        <w:t>nav panākta vienošanās, strīdus jautājumi tiek izskatīti saskaņā ar Latvijas Republikā spēkā esošajiem normatīvajiem aktiem.</w:t>
      </w:r>
    </w:p>
    <w:bookmarkEnd w:id="3"/>
    <w:p w14:paraId="72284217" w14:textId="77777777" w:rsidR="000828B9" w:rsidRPr="00EB5E9A" w:rsidRDefault="000828B9" w:rsidP="000828B9">
      <w:pPr>
        <w:widowControl w:val="0"/>
        <w:tabs>
          <w:tab w:val="left" w:pos="720"/>
          <w:tab w:val="left" w:pos="851"/>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contextualSpacing/>
        <w:jc w:val="both"/>
        <w:rPr>
          <w:szCs w:val="24"/>
          <w:lang w:eastAsia="lv-LV"/>
        </w:rPr>
      </w:pPr>
    </w:p>
    <w:p w14:paraId="0D7C64EB" w14:textId="77777777" w:rsidR="000828B9" w:rsidRPr="00EB5E9A" w:rsidRDefault="000828B9" w:rsidP="000828B9">
      <w:pPr>
        <w:widowControl w:val="0"/>
        <w:numPr>
          <w:ilvl w:val="0"/>
          <w:numId w:val="17"/>
        </w:numPr>
        <w:overflowPunct w:val="0"/>
        <w:adjustRightInd w:val="0"/>
        <w:spacing w:after="120"/>
        <w:ind w:left="426" w:right="28" w:hanging="426"/>
        <w:jc w:val="center"/>
        <w:rPr>
          <w:rFonts w:eastAsia="Times New Roman"/>
          <w:b/>
          <w:bCs/>
          <w:szCs w:val="24"/>
          <w:lang w:eastAsia="lv-LV"/>
        </w:rPr>
      </w:pPr>
      <w:r w:rsidRPr="00EB5E9A">
        <w:rPr>
          <w:rFonts w:eastAsia="Times New Roman"/>
          <w:b/>
          <w:bCs/>
          <w:szCs w:val="24"/>
          <w:lang w:eastAsia="lv-LV"/>
        </w:rPr>
        <w:t>Vienošanās darbības laiks, grozīšanas un izbeigšanas kārtība</w:t>
      </w:r>
    </w:p>
    <w:p w14:paraId="783848E2" w14:textId="77777777" w:rsidR="000828B9" w:rsidRPr="00EB5E9A" w:rsidRDefault="000828B9" w:rsidP="000828B9">
      <w:pPr>
        <w:widowControl w:val="0"/>
        <w:numPr>
          <w:ilvl w:val="1"/>
          <w:numId w:val="17"/>
        </w:numPr>
        <w:overflowPunct w:val="0"/>
        <w:autoSpaceDE w:val="0"/>
        <w:autoSpaceDN w:val="0"/>
        <w:adjustRightInd w:val="0"/>
        <w:ind w:left="567" w:hanging="567"/>
        <w:contextualSpacing/>
        <w:jc w:val="both"/>
        <w:rPr>
          <w:szCs w:val="24"/>
          <w:lang w:eastAsia="lv-LV"/>
        </w:rPr>
      </w:pPr>
      <w:bookmarkStart w:id="4" w:name="_Hlk108528143"/>
      <w:r w:rsidRPr="00EB5E9A">
        <w:rPr>
          <w:szCs w:val="24"/>
          <w:lang w:eastAsia="lv-LV"/>
        </w:rPr>
        <w:t xml:space="preserve">Vienošanās stājas spēkā pēc pēdējā droša elektroniskā paraksta un laika zīmoga pievienošanas </w:t>
      </w:r>
      <w:bookmarkEnd w:id="4"/>
      <w:r w:rsidRPr="00EB5E9A">
        <w:rPr>
          <w:szCs w:val="24"/>
          <w:lang w:eastAsia="lv-LV"/>
        </w:rPr>
        <w:t>un ir spēkā līdz Pušu saistību izpildei vai tās izbeigšanai Vienošanās noteiktajā kārtībā.</w:t>
      </w:r>
    </w:p>
    <w:p w14:paraId="22510B2D" w14:textId="77777777" w:rsidR="000828B9" w:rsidRPr="00EB5E9A" w:rsidRDefault="000828B9" w:rsidP="000828B9">
      <w:pPr>
        <w:widowControl w:val="0"/>
        <w:numPr>
          <w:ilvl w:val="1"/>
          <w:numId w:val="17"/>
        </w:numPr>
        <w:overflowPunct w:val="0"/>
        <w:autoSpaceDE w:val="0"/>
        <w:autoSpaceDN w:val="0"/>
        <w:adjustRightInd w:val="0"/>
        <w:ind w:left="567" w:hanging="567"/>
        <w:contextualSpacing/>
        <w:jc w:val="both"/>
        <w:rPr>
          <w:szCs w:val="24"/>
        </w:rPr>
      </w:pPr>
      <w:r w:rsidRPr="00EB5E9A">
        <w:rPr>
          <w:szCs w:val="24"/>
          <w:lang w:eastAsia="lv-LV"/>
        </w:rPr>
        <w:t>Vienošanos var grozīt vai izbeigt pirms tajā noteikto saistību izpildes, Pusēm vienojoties rakstveidā, saskaņā ar Vienošanos un Latvijas Republikā spēkā esošajiem normatīvajiem aktiem.</w:t>
      </w:r>
    </w:p>
    <w:p w14:paraId="1A26879B" w14:textId="77777777" w:rsidR="000828B9" w:rsidRPr="00EB5E9A" w:rsidRDefault="000828B9" w:rsidP="000828B9">
      <w:pPr>
        <w:widowControl w:val="0"/>
        <w:numPr>
          <w:ilvl w:val="1"/>
          <w:numId w:val="17"/>
        </w:numPr>
        <w:overflowPunct w:val="0"/>
        <w:autoSpaceDE w:val="0"/>
        <w:autoSpaceDN w:val="0"/>
        <w:adjustRightInd w:val="0"/>
        <w:ind w:left="567" w:hanging="567"/>
        <w:contextualSpacing/>
        <w:jc w:val="both"/>
        <w:rPr>
          <w:szCs w:val="24"/>
        </w:rPr>
      </w:pPr>
      <w:r w:rsidRPr="00EB5E9A">
        <w:rPr>
          <w:szCs w:val="24"/>
        </w:rPr>
        <w:t>Pasūtītājs ir tiesīgs vienpusēji atkāpties un izbeigt Vienošanos ar konkrētu Izpildītāju pirms tajā noteikto saistību izpildes šādos gadījumos:</w:t>
      </w:r>
    </w:p>
    <w:p w14:paraId="532CF902" w14:textId="77777777" w:rsidR="000828B9" w:rsidRPr="00EB5E9A" w:rsidRDefault="000828B9" w:rsidP="000828B9">
      <w:pPr>
        <w:pStyle w:val="ListParagraph"/>
        <w:widowControl w:val="0"/>
        <w:numPr>
          <w:ilvl w:val="2"/>
          <w:numId w:val="17"/>
        </w:numPr>
        <w:overflowPunct w:val="0"/>
        <w:autoSpaceDE w:val="0"/>
        <w:autoSpaceDN w:val="0"/>
        <w:adjustRightInd w:val="0"/>
        <w:ind w:left="1276" w:hanging="709"/>
        <w:jc w:val="both"/>
        <w:rPr>
          <w:szCs w:val="24"/>
        </w:rPr>
      </w:pPr>
      <w:r w:rsidRPr="00EB5E9A">
        <w:rPr>
          <w:szCs w:val="24"/>
        </w:rPr>
        <w:t xml:space="preserve">Izpildītājs nepienācīgi pilda savas Vienošanās noteiktās saistības un pēc Pasūtītāja rakstveida brīdinājuma saņemšanas nav novērsis konstatēto Vienošanās noteikto saistību neizpildi; </w:t>
      </w:r>
    </w:p>
    <w:p w14:paraId="7F59A84D" w14:textId="3320A076" w:rsidR="000828B9" w:rsidRPr="00EB5E9A" w:rsidRDefault="000828B9" w:rsidP="000828B9">
      <w:pPr>
        <w:pStyle w:val="ListParagraph"/>
        <w:widowControl w:val="0"/>
        <w:numPr>
          <w:ilvl w:val="2"/>
          <w:numId w:val="17"/>
        </w:numPr>
        <w:overflowPunct w:val="0"/>
        <w:autoSpaceDE w:val="0"/>
        <w:autoSpaceDN w:val="0"/>
        <w:adjustRightInd w:val="0"/>
        <w:ind w:left="1276" w:hanging="709"/>
        <w:jc w:val="both"/>
        <w:rPr>
          <w:szCs w:val="24"/>
        </w:rPr>
      </w:pPr>
      <w:r w:rsidRPr="00EB5E9A">
        <w:rPr>
          <w:szCs w:val="24"/>
        </w:rPr>
        <w:t xml:space="preserve">Izpildītājs </w:t>
      </w:r>
      <w:r w:rsidRPr="009545CC">
        <w:rPr>
          <w:szCs w:val="24"/>
        </w:rPr>
        <w:t>vairāk kā</w:t>
      </w:r>
      <w:r w:rsidR="005B0B95" w:rsidRPr="009545CC">
        <w:rPr>
          <w:szCs w:val="24"/>
        </w:rPr>
        <w:t xml:space="preserve"> </w:t>
      </w:r>
      <w:r w:rsidR="009545CC">
        <w:rPr>
          <w:szCs w:val="24"/>
        </w:rPr>
        <w:t>3</w:t>
      </w:r>
      <w:r w:rsidR="008E02FB" w:rsidRPr="009545CC">
        <w:rPr>
          <w:szCs w:val="24"/>
        </w:rPr>
        <w:t> </w:t>
      </w:r>
      <w:r w:rsidR="005B0B95" w:rsidRPr="009545CC">
        <w:rPr>
          <w:szCs w:val="24"/>
        </w:rPr>
        <w:t>(</w:t>
      </w:r>
      <w:r w:rsidR="009545CC">
        <w:rPr>
          <w:szCs w:val="24"/>
        </w:rPr>
        <w:t>trīs</w:t>
      </w:r>
      <w:r w:rsidR="005B0B95" w:rsidRPr="009545CC">
        <w:rPr>
          <w:szCs w:val="24"/>
        </w:rPr>
        <w:t>) reizes</w:t>
      </w:r>
      <w:r w:rsidR="005B0B95" w:rsidRPr="00EB5E9A">
        <w:rPr>
          <w:szCs w:val="24"/>
        </w:rPr>
        <w:t xml:space="preserve"> pēc kārtas</w:t>
      </w:r>
      <w:r w:rsidRPr="00EB5E9A">
        <w:rPr>
          <w:szCs w:val="24"/>
        </w:rPr>
        <w:t xml:space="preserve"> nav iesniedzis </w:t>
      </w:r>
      <w:r w:rsidR="008E02FB" w:rsidRPr="00EB5E9A">
        <w:rPr>
          <w:szCs w:val="24"/>
        </w:rPr>
        <w:t>P</w:t>
      </w:r>
      <w:r w:rsidRPr="00EB5E9A">
        <w:rPr>
          <w:szCs w:val="24"/>
        </w:rPr>
        <w:t xml:space="preserve">iedāvājumus pēc Vienošanās noteiktā Pasūtītāja uzaicinājuma iesniegt </w:t>
      </w:r>
      <w:r w:rsidR="008E02FB" w:rsidRPr="00EB5E9A">
        <w:rPr>
          <w:szCs w:val="24"/>
        </w:rPr>
        <w:t>P</w:t>
      </w:r>
      <w:r w:rsidRPr="00EB5E9A">
        <w:rPr>
          <w:szCs w:val="24"/>
        </w:rPr>
        <w:t>iedāvājumu</w:t>
      </w:r>
      <w:r w:rsidR="005B0B95" w:rsidRPr="00EB5E9A">
        <w:rPr>
          <w:szCs w:val="24"/>
        </w:rPr>
        <w:t xml:space="preserve"> un pēc Pasūtītāja rakstveida brīdinājuma saņemšanas atkārtoti nav iesniedzis </w:t>
      </w:r>
      <w:r w:rsidR="008E02FB" w:rsidRPr="00EB5E9A">
        <w:rPr>
          <w:szCs w:val="24"/>
        </w:rPr>
        <w:t>P</w:t>
      </w:r>
      <w:r w:rsidR="005B0B95" w:rsidRPr="00EB5E9A">
        <w:rPr>
          <w:szCs w:val="24"/>
        </w:rPr>
        <w:t>iedāvājumu</w:t>
      </w:r>
      <w:r w:rsidRPr="00EB5E9A">
        <w:rPr>
          <w:szCs w:val="24"/>
        </w:rPr>
        <w:t>;</w:t>
      </w:r>
    </w:p>
    <w:p w14:paraId="2D9A855D" w14:textId="77777777" w:rsidR="000828B9" w:rsidRPr="00EB5E9A" w:rsidRDefault="000828B9" w:rsidP="000828B9">
      <w:pPr>
        <w:pStyle w:val="ListParagraph"/>
        <w:widowControl w:val="0"/>
        <w:numPr>
          <w:ilvl w:val="2"/>
          <w:numId w:val="17"/>
        </w:numPr>
        <w:overflowPunct w:val="0"/>
        <w:autoSpaceDE w:val="0"/>
        <w:autoSpaceDN w:val="0"/>
        <w:adjustRightInd w:val="0"/>
        <w:ind w:left="1276" w:hanging="709"/>
        <w:jc w:val="both"/>
        <w:rPr>
          <w:szCs w:val="24"/>
        </w:rPr>
      </w:pPr>
      <w:r w:rsidRPr="00EB5E9A">
        <w:rPr>
          <w:szCs w:val="24"/>
        </w:rPr>
        <w:t xml:space="preserve">Izpildītājs pārkāpj kādu no Vienošanās noteikumiem, un šāds pārkāpums pēc Pasūtītāja viedokļa var būtiski ietekmēt Izpildītāja spējas pildīt savas saistības saskaņā ar Vienošanos; </w:t>
      </w:r>
    </w:p>
    <w:p w14:paraId="1BFB1023" w14:textId="77777777" w:rsidR="000828B9" w:rsidRPr="00EB5E9A" w:rsidRDefault="000828B9" w:rsidP="000828B9">
      <w:pPr>
        <w:pStyle w:val="ListParagraph"/>
        <w:widowControl w:val="0"/>
        <w:numPr>
          <w:ilvl w:val="2"/>
          <w:numId w:val="17"/>
        </w:numPr>
        <w:overflowPunct w:val="0"/>
        <w:autoSpaceDE w:val="0"/>
        <w:autoSpaceDN w:val="0"/>
        <w:adjustRightInd w:val="0"/>
        <w:spacing w:before="240"/>
        <w:ind w:left="1276" w:hanging="709"/>
        <w:jc w:val="both"/>
        <w:rPr>
          <w:szCs w:val="24"/>
        </w:rPr>
      </w:pPr>
      <w:r w:rsidRPr="00EB5E9A">
        <w:rPr>
          <w:szCs w:val="24"/>
        </w:rPr>
        <w:t xml:space="preserve">notiek jebkāds gadījums vai gadījumu virkne, kam no Pasūtītāja viedokļa ir būtiska nelabvēlīga ietekme uz Izpildītāja komercdarbību, aktīviem, darbību vai finansiālo stāvokli, kas iespaido Izpildītāja spēju izpildīt saistības saskaņā ar Vienošanos; </w:t>
      </w:r>
    </w:p>
    <w:p w14:paraId="09A6CFE8" w14:textId="77777777" w:rsidR="000828B9" w:rsidRPr="00EB5E9A" w:rsidRDefault="000828B9" w:rsidP="000828B9">
      <w:pPr>
        <w:pStyle w:val="ListParagraph"/>
        <w:widowControl w:val="0"/>
        <w:numPr>
          <w:ilvl w:val="2"/>
          <w:numId w:val="17"/>
        </w:numPr>
        <w:overflowPunct w:val="0"/>
        <w:autoSpaceDE w:val="0"/>
        <w:autoSpaceDN w:val="0"/>
        <w:adjustRightInd w:val="0"/>
        <w:spacing w:before="240"/>
        <w:ind w:left="1276" w:hanging="709"/>
        <w:jc w:val="both"/>
        <w:rPr>
          <w:szCs w:val="24"/>
        </w:rPr>
      </w:pPr>
      <w:r w:rsidRPr="00EB5E9A">
        <w:rPr>
          <w:lang w:eastAsia="lv-LV"/>
        </w:rPr>
        <w:t>ir uzsākts Izpildītāja maksātnespējas vai likvidācijas process</w:t>
      </w:r>
      <w:r w:rsidRPr="00EB5E9A">
        <w:rPr>
          <w:szCs w:val="24"/>
        </w:rPr>
        <w:t>;</w:t>
      </w:r>
    </w:p>
    <w:p w14:paraId="5F82ABCE" w14:textId="77777777" w:rsidR="000828B9" w:rsidRPr="00EB5E9A" w:rsidRDefault="000828B9" w:rsidP="000828B9">
      <w:pPr>
        <w:pStyle w:val="ListParagraph"/>
        <w:widowControl w:val="0"/>
        <w:numPr>
          <w:ilvl w:val="2"/>
          <w:numId w:val="17"/>
        </w:numPr>
        <w:overflowPunct w:val="0"/>
        <w:autoSpaceDE w:val="0"/>
        <w:autoSpaceDN w:val="0"/>
        <w:adjustRightInd w:val="0"/>
        <w:spacing w:before="240"/>
        <w:ind w:left="1276" w:hanging="709"/>
        <w:jc w:val="both"/>
        <w:rPr>
          <w:szCs w:val="24"/>
        </w:rPr>
      </w:pPr>
      <w:r w:rsidRPr="00EB5E9A">
        <w:rPr>
          <w:szCs w:val="24"/>
        </w:rPr>
        <w:t>Izpildītājs tiek izslēgts no Būvkomersantu reģistra;</w:t>
      </w:r>
    </w:p>
    <w:p w14:paraId="6E992790" w14:textId="77777777" w:rsidR="00635BFB" w:rsidRPr="00EB5E9A" w:rsidRDefault="000828B9" w:rsidP="000828B9">
      <w:pPr>
        <w:pStyle w:val="ListParagraph"/>
        <w:widowControl w:val="0"/>
        <w:numPr>
          <w:ilvl w:val="2"/>
          <w:numId w:val="17"/>
        </w:numPr>
        <w:overflowPunct w:val="0"/>
        <w:autoSpaceDE w:val="0"/>
        <w:autoSpaceDN w:val="0"/>
        <w:adjustRightInd w:val="0"/>
        <w:spacing w:before="240"/>
        <w:ind w:left="1276" w:hanging="709"/>
        <w:jc w:val="both"/>
        <w:rPr>
          <w:szCs w:val="24"/>
        </w:rPr>
      </w:pPr>
      <w:r w:rsidRPr="00EB5E9A">
        <w:rPr>
          <w:szCs w:val="24"/>
        </w:rPr>
        <w:t>ja Vienošanos nav iespējams izpildīt tādēļ, ka Vienošanās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sidR="00635BFB" w:rsidRPr="00EB5E9A">
        <w:rPr>
          <w:szCs w:val="24"/>
        </w:rPr>
        <w:t>;</w:t>
      </w:r>
    </w:p>
    <w:p w14:paraId="3305E457" w14:textId="280C6CA9" w:rsidR="000828B9" w:rsidRPr="00EB5E9A" w:rsidRDefault="00635BFB" w:rsidP="00635BFB">
      <w:pPr>
        <w:pStyle w:val="ListParagraph"/>
        <w:widowControl w:val="0"/>
        <w:numPr>
          <w:ilvl w:val="2"/>
          <w:numId w:val="17"/>
        </w:numPr>
        <w:overflowPunct w:val="0"/>
        <w:autoSpaceDE w:val="0"/>
        <w:autoSpaceDN w:val="0"/>
        <w:adjustRightInd w:val="0"/>
        <w:spacing w:before="240"/>
        <w:ind w:left="1276" w:hanging="709"/>
        <w:jc w:val="both"/>
        <w:rPr>
          <w:szCs w:val="24"/>
        </w:rPr>
      </w:pPr>
      <w:r w:rsidRPr="00EB5E9A">
        <w:t>ja Pasūtītājs konstatē, ka Vienošanās izpildē izmantotas Krievijas Federācijas vai Baltkrievijas Republikas izcelsmes preces vai pakalpojumi, vai Izpildītājs pēc Pasūtītāja pieprasījuma Pasūtītāja noteiktajā termiņā neiesniedz dokumentus un informāciju, kas apliecina Vienošanās izpildē izmantoto preču un pakalpojumu izcelsmi</w:t>
      </w:r>
      <w:r w:rsidRPr="00EB5E9A">
        <w:rPr>
          <w:szCs w:val="24"/>
        </w:rPr>
        <w:t>.</w:t>
      </w:r>
    </w:p>
    <w:p w14:paraId="0415A3AB" w14:textId="13D17B3E" w:rsidR="000828B9" w:rsidRPr="00EB5E9A" w:rsidRDefault="000828B9" w:rsidP="000828B9">
      <w:pPr>
        <w:widowControl w:val="0"/>
        <w:numPr>
          <w:ilvl w:val="1"/>
          <w:numId w:val="17"/>
        </w:numPr>
        <w:tabs>
          <w:tab w:val="left" w:pos="567"/>
        </w:tabs>
        <w:overflowPunct w:val="0"/>
        <w:autoSpaceDE w:val="0"/>
        <w:autoSpaceDN w:val="0"/>
        <w:adjustRightInd w:val="0"/>
        <w:ind w:left="567" w:right="-2" w:hanging="567"/>
        <w:contextualSpacing/>
        <w:jc w:val="both"/>
        <w:rPr>
          <w:szCs w:val="24"/>
        </w:rPr>
      </w:pPr>
      <w:r w:rsidRPr="00EB5E9A">
        <w:rPr>
          <w:rFonts w:eastAsia="Times New Roman"/>
          <w:szCs w:val="24"/>
          <w:lang w:eastAsia="lv-LV"/>
        </w:rPr>
        <w:t xml:space="preserve">Ja Pasūtītājs vienpusēji atkāpjas un izbeidz Vienošanos ar konkrētu Izpildītāju saskaņā ar Vienošanās 8.3. apakšpunktu vai Izpildītājs vienpusēji atkāpjas un izbeidz Vienošanos pirms tajā noteikto saistību izpildes, Vienošanās tiek uzskatīta par izbeigtu datumā, kāds norādīts iepriekš nosūtītā attiecīgās Puses paziņojumā. Šādā gadījumā Izpildītājs atlīdzina Pasūtītājam visus tiešos un netiešos zaudējumus, kā arī </w:t>
      </w:r>
      <w:r w:rsidRPr="00EB5E9A">
        <w:t xml:space="preserve">Pasūtītājam ir tiesības pieprasīt Izpildītājam maksāt </w:t>
      </w:r>
      <w:r w:rsidRPr="00EB5E9A">
        <w:rPr>
          <w:rFonts w:eastAsia="Times New Roman"/>
          <w:szCs w:val="24"/>
          <w:lang w:eastAsia="lv-LV"/>
        </w:rPr>
        <w:t xml:space="preserve">līgumsodu 3 % (trīs procentu) apmērā no </w:t>
      </w:r>
      <w:r w:rsidRPr="00EB5E9A">
        <w:rPr>
          <w:szCs w:val="24"/>
          <w:lang w:eastAsia="lv-LV"/>
        </w:rPr>
        <w:t>Vienošanās 4.1. apakšpunktā noteiktās nepārsniedzamās Vienošanās līgumcenas</w:t>
      </w:r>
      <w:r w:rsidRPr="00EB5E9A">
        <w:rPr>
          <w:rFonts w:eastAsia="Times New Roman"/>
          <w:szCs w:val="24"/>
          <w:lang w:eastAsia="lv-LV"/>
        </w:rPr>
        <w:t xml:space="preserve"> 10</w:t>
      </w:r>
      <w:r w:rsidR="00E23709" w:rsidRPr="00EB5E9A">
        <w:rPr>
          <w:rFonts w:eastAsia="Times New Roman"/>
          <w:szCs w:val="24"/>
          <w:lang w:eastAsia="lv-LV"/>
        </w:rPr>
        <w:t> </w:t>
      </w:r>
      <w:r w:rsidRPr="00EB5E9A">
        <w:rPr>
          <w:rFonts w:eastAsia="Times New Roman"/>
          <w:szCs w:val="24"/>
          <w:lang w:eastAsia="lv-LV"/>
        </w:rPr>
        <w:t>(desmit) darbdienu laikā pēc attiecīga paziņojuma saņemšanas</w:t>
      </w:r>
      <w:r w:rsidRPr="00EB5E9A">
        <w:rPr>
          <w:szCs w:val="24"/>
          <w:lang w:eastAsia="lv-LV"/>
        </w:rPr>
        <w:t>. Pasūtītājs samaksā Izpildītājam tikai par tiem Darbiem, kas ir pienācīgi izpildīti.</w:t>
      </w:r>
    </w:p>
    <w:p w14:paraId="4D34843A" w14:textId="77777777" w:rsidR="000828B9" w:rsidRPr="00EB5E9A" w:rsidRDefault="000828B9" w:rsidP="000828B9">
      <w:pPr>
        <w:widowControl w:val="0"/>
        <w:numPr>
          <w:ilvl w:val="1"/>
          <w:numId w:val="17"/>
        </w:numPr>
        <w:tabs>
          <w:tab w:val="left" w:pos="567"/>
        </w:tabs>
        <w:overflowPunct w:val="0"/>
        <w:autoSpaceDE w:val="0"/>
        <w:autoSpaceDN w:val="0"/>
        <w:adjustRightInd w:val="0"/>
        <w:ind w:left="567" w:right="-2" w:hanging="567"/>
        <w:contextualSpacing/>
        <w:jc w:val="both"/>
        <w:rPr>
          <w:szCs w:val="24"/>
        </w:rPr>
      </w:pPr>
      <w:r w:rsidRPr="00EB5E9A">
        <w:rPr>
          <w:rFonts w:eastAsia="Times New Roman"/>
          <w:szCs w:val="24"/>
          <w:lang w:eastAsia="lv-LV"/>
        </w:rPr>
        <w:t>Ja Vienošanās tiek izbeigta ar kādu no Izpildītājiem, tas neietekmē Vienošanās spēkā esību ar pārējiem Izpildītājiem.</w:t>
      </w:r>
      <w:r w:rsidRPr="00EB5E9A">
        <w:rPr>
          <w:szCs w:val="24"/>
        </w:rPr>
        <w:t xml:space="preserve"> </w:t>
      </w:r>
    </w:p>
    <w:p w14:paraId="72C18C3E" w14:textId="2AE6146E" w:rsidR="000828B9" w:rsidRPr="00EB5E9A" w:rsidRDefault="000828B9" w:rsidP="000828B9">
      <w:pPr>
        <w:widowControl w:val="0"/>
        <w:numPr>
          <w:ilvl w:val="1"/>
          <w:numId w:val="17"/>
        </w:numPr>
        <w:tabs>
          <w:tab w:val="left" w:pos="0"/>
        </w:tabs>
        <w:overflowPunct w:val="0"/>
        <w:autoSpaceDE w:val="0"/>
        <w:autoSpaceDN w:val="0"/>
        <w:adjustRightInd w:val="0"/>
        <w:ind w:left="567" w:right="-2" w:hanging="567"/>
        <w:contextualSpacing/>
        <w:jc w:val="both"/>
        <w:rPr>
          <w:szCs w:val="24"/>
        </w:rPr>
      </w:pPr>
      <w:r w:rsidRPr="00EB5E9A">
        <w:lastRenderedPageBreak/>
        <w:t>Izpildītājs ir tiesīgs vienpusēji atkāpties un izbeigt Vienošanos pirms tajā noteikto saistību izpildes, par to 10</w:t>
      </w:r>
      <w:r w:rsidR="00E23709" w:rsidRPr="00EB5E9A">
        <w:t> </w:t>
      </w:r>
      <w:r w:rsidRPr="00EB5E9A">
        <w:t>(desmit) darbdienas iepriekš rakstiski paziņojot Pasūtītājam, ja Pasūtītājs nepamatoti kavē Līgumā noteikto maksājumu veikšanas termiņu vismaz 20</w:t>
      </w:r>
      <w:r w:rsidR="00E23709" w:rsidRPr="00EB5E9A">
        <w:t> </w:t>
      </w:r>
      <w:r w:rsidRPr="00EB5E9A">
        <w:t>(divdesmit) darbdienas un Pasūtītājs norēķinu nav veicis 10</w:t>
      </w:r>
      <w:r w:rsidR="00E23709" w:rsidRPr="00EB5E9A">
        <w:t> </w:t>
      </w:r>
      <w:r w:rsidRPr="00EB5E9A">
        <w:t>(desmit) darbdienu laikā no Izpildītāja pretenzijas nosūtīšanas dienas Pasūtītājam.</w:t>
      </w:r>
    </w:p>
    <w:p w14:paraId="062E2B4D" w14:textId="1E26844C" w:rsidR="000828B9" w:rsidRPr="00EB5E9A" w:rsidRDefault="000828B9" w:rsidP="000828B9">
      <w:pPr>
        <w:pStyle w:val="ListParagraph"/>
        <w:widowControl w:val="0"/>
        <w:numPr>
          <w:ilvl w:val="1"/>
          <w:numId w:val="17"/>
        </w:numPr>
        <w:tabs>
          <w:tab w:val="left" w:pos="0"/>
        </w:tabs>
        <w:ind w:left="567" w:right="-1" w:hanging="567"/>
        <w:jc w:val="both"/>
      </w:pPr>
      <w:r w:rsidRPr="00EB5E9A">
        <w:t xml:space="preserve">Neviena no Pusēm neatbild par </w:t>
      </w:r>
      <w:r w:rsidRPr="00EB5E9A">
        <w:rPr>
          <w:szCs w:val="24"/>
          <w:lang w:eastAsia="lv-LV"/>
        </w:rPr>
        <w:t>Vienošanās</w:t>
      </w:r>
      <w:r w:rsidRPr="00EB5E9A">
        <w:t xml:space="preserve"> noteikto saistību neizpildīšanu, ja tas noticis tādu apstākļu dēļ, ko nav bijis iespējams paredzēt un novērst, t. i., </w:t>
      </w:r>
      <w:r w:rsidR="008F2644" w:rsidRPr="00EB5E9A">
        <w:t xml:space="preserve">tādu </w:t>
      </w:r>
      <w:r w:rsidRPr="00EB5E9A">
        <w:t>nepārvaramas varas apstākļu</w:t>
      </w:r>
      <w:r w:rsidR="00635BFB" w:rsidRPr="00EB5E9A">
        <w:t>,</w:t>
      </w:r>
      <w:r w:rsidRPr="00EB5E9A">
        <w:t xml:space="preserve"> piemēram, ugunsgrēk</w:t>
      </w:r>
      <w:r w:rsidR="00635BFB" w:rsidRPr="00EB5E9A">
        <w:t>a</w:t>
      </w:r>
      <w:r w:rsidRPr="00EB5E9A">
        <w:t xml:space="preserve">, dabas </w:t>
      </w:r>
      <w:r w:rsidR="00635BFB" w:rsidRPr="00EB5E9A">
        <w:t>katastrofu</w:t>
      </w:r>
      <w:r w:rsidRPr="00EB5E9A">
        <w:t xml:space="preserve">, </w:t>
      </w:r>
      <w:r w:rsidR="00635BFB" w:rsidRPr="00EB5E9A">
        <w:t xml:space="preserve">sociālo </w:t>
      </w:r>
      <w:r w:rsidRPr="00EB5E9A">
        <w:t>konflikt</w:t>
      </w:r>
      <w:r w:rsidR="00635BFB" w:rsidRPr="00EB5E9A">
        <w:t>u</w:t>
      </w:r>
      <w:r w:rsidRPr="00EB5E9A">
        <w:t>, kara darbība</w:t>
      </w:r>
      <w:r w:rsidR="00635BFB" w:rsidRPr="00EB5E9A">
        <w:t>s</w:t>
      </w:r>
      <w:r w:rsidRPr="00EB5E9A">
        <w:t>, valsts varas un pārvaldes institūciju darbība</w:t>
      </w:r>
      <w:r w:rsidR="00635BFB" w:rsidRPr="00EB5E9A">
        <w:t>s</w:t>
      </w:r>
      <w:r w:rsidRPr="00EB5E9A">
        <w:t>, kā arī</w:t>
      </w:r>
      <w:r w:rsidR="00635BFB" w:rsidRPr="00EB5E9A">
        <w:t xml:space="preserve"> tādu</w:t>
      </w:r>
      <w:r w:rsidRPr="00EB5E9A">
        <w:t xml:space="preserve"> jaunu normatīvo aktu ieviešana</w:t>
      </w:r>
      <w:r w:rsidR="00635BFB" w:rsidRPr="00EB5E9A">
        <w:t>s</w:t>
      </w:r>
      <w:r w:rsidRPr="00EB5E9A">
        <w:t xml:space="preserve">, kas ierobežo vai aizliedz </w:t>
      </w:r>
      <w:r w:rsidRPr="00EB5E9A">
        <w:rPr>
          <w:szCs w:val="24"/>
          <w:lang w:eastAsia="lv-LV"/>
        </w:rPr>
        <w:t>Vienošanās</w:t>
      </w:r>
      <w:r w:rsidRPr="00EB5E9A">
        <w:t xml:space="preserve"> paredzēto darbību</w:t>
      </w:r>
      <w:r w:rsidR="00635BFB" w:rsidRPr="00EB5E9A">
        <w:t>, rezultātā</w:t>
      </w:r>
      <w:r w:rsidRPr="00EB5E9A">
        <w:t xml:space="preserve">. </w:t>
      </w:r>
    </w:p>
    <w:p w14:paraId="343FD75B" w14:textId="6BDCDB54" w:rsidR="000828B9" w:rsidRPr="00EB5E9A" w:rsidRDefault="000828B9" w:rsidP="000828B9">
      <w:pPr>
        <w:pStyle w:val="ListParagraph"/>
        <w:widowControl w:val="0"/>
        <w:numPr>
          <w:ilvl w:val="1"/>
          <w:numId w:val="17"/>
        </w:numPr>
        <w:tabs>
          <w:tab w:val="left" w:pos="0"/>
        </w:tabs>
        <w:ind w:left="567" w:right="-1" w:hanging="567"/>
        <w:jc w:val="both"/>
      </w:pPr>
      <w:r w:rsidRPr="00EB5E9A">
        <w:t>Puse, kura atsaucas uz nepārvaramas varas apstākļu iestāšanos, 3</w:t>
      </w:r>
      <w:r w:rsidR="00E23709" w:rsidRPr="00EB5E9A">
        <w:t> </w:t>
      </w:r>
      <w:r w:rsidRPr="00EB5E9A">
        <w:t xml:space="preserve">(trīs) darbdienu laikā rakstiski paziņo otrai Pusei par šādu apstākļu iestāšanos un to cēloņiem, norādot iespējamo saistību izpildes termiņu pagarinājumu. Paziņojumam pēc iespējas ir jāpievieno kompetentas iestādes izziņa, kas apstiprina nepārvaramās varas apstākļu esību. Šādā gadījumā Puses savstarpēji vienojas par </w:t>
      </w:r>
      <w:r w:rsidRPr="00EB5E9A">
        <w:rPr>
          <w:szCs w:val="24"/>
          <w:lang w:eastAsia="lv-LV"/>
        </w:rPr>
        <w:t>Vienošanās</w:t>
      </w:r>
      <w:r w:rsidRPr="00EB5E9A">
        <w:t xml:space="preserve"> noteikto termiņu pagarināšanu vai </w:t>
      </w:r>
      <w:r w:rsidRPr="00EB5E9A">
        <w:rPr>
          <w:szCs w:val="24"/>
          <w:lang w:eastAsia="lv-LV"/>
        </w:rPr>
        <w:t>Vienošanās</w:t>
      </w:r>
      <w:r w:rsidRPr="00EB5E9A">
        <w:t xml:space="preserve"> izbeigšanu. </w:t>
      </w:r>
    </w:p>
    <w:p w14:paraId="1035823F" w14:textId="268B091F" w:rsidR="000828B9" w:rsidRPr="00EB5E9A" w:rsidRDefault="000828B9" w:rsidP="000828B9">
      <w:pPr>
        <w:pStyle w:val="ListParagraph"/>
        <w:widowControl w:val="0"/>
        <w:numPr>
          <w:ilvl w:val="1"/>
          <w:numId w:val="17"/>
        </w:numPr>
        <w:tabs>
          <w:tab w:val="left" w:pos="0"/>
        </w:tabs>
        <w:ind w:left="567" w:right="-1" w:hanging="567"/>
        <w:jc w:val="both"/>
      </w:pPr>
      <w:r w:rsidRPr="00EB5E9A">
        <w:t>Izpildītājs 3</w:t>
      </w:r>
      <w:r w:rsidR="00E23709" w:rsidRPr="00EB5E9A">
        <w:t> </w:t>
      </w:r>
      <w:r w:rsidRPr="00EB5E9A">
        <w:t xml:space="preserve">(trīs) darbdienu laikā no dienas, kad izmaiņas stājušās spēkā, rakstiski informē Pasūtītāju par izmaiņām </w:t>
      </w:r>
      <w:r w:rsidRPr="00EB5E9A">
        <w:rPr>
          <w:szCs w:val="24"/>
          <w:lang w:eastAsia="lv-LV"/>
        </w:rPr>
        <w:t>Vienošanās</w:t>
      </w:r>
      <w:r w:rsidRPr="00EB5E9A">
        <w:t xml:space="preserve"> norādītajos Izpildītāja rekvizītos.</w:t>
      </w:r>
    </w:p>
    <w:p w14:paraId="6FD26999" w14:textId="77777777" w:rsidR="000828B9" w:rsidRPr="00EB5E9A" w:rsidRDefault="000828B9" w:rsidP="000828B9">
      <w:pPr>
        <w:widowControl w:val="0"/>
        <w:numPr>
          <w:ilvl w:val="1"/>
          <w:numId w:val="17"/>
        </w:numPr>
        <w:tabs>
          <w:tab w:val="left" w:pos="0"/>
        </w:tabs>
        <w:overflowPunct w:val="0"/>
        <w:autoSpaceDE w:val="0"/>
        <w:autoSpaceDN w:val="0"/>
        <w:adjustRightInd w:val="0"/>
        <w:ind w:left="567" w:right="-2" w:hanging="567"/>
        <w:contextualSpacing/>
        <w:jc w:val="both"/>
        <w:rPr>
          <w:szCs w:val="24"/>
        </w:rPr>
      </w:pPr>
      <w:r w:rsidRPr="00EB5E9A">
        <w:t xml:space="preserve">Ja kāda no Pusēm tiek reorganizēta, </w:t>
      </w:r>
      <w:r w:rsidRPr="00EB5E9A">
        <w:rPr>
          <w:rFonts w:eastAsia="Times New Roman"/>
          <w:szCs w:val="24"/>
          <w:lang w:eastAsia="lv-LV"/>
        </w:rPr>
        <w:t>Vienošanās</w:t>
      </w:r>
      <w:r w:rsidRPr="00EB5E9A">
        <w:t xml:space="preserve"> paliek spēkā un tās noteikumi ir saistoši Pušu saistību pārņēmējiem</w:t>
      </w:r>
      <w:r w:rsidRPr="00EB5E9A">
        <w:rPr>
          <w:noProof/>
          <w:szCs w:val="24"/>
          <w:lang w:eastAsia="lv-LV"/>
        </w:rPr>
        <w:t>.</w:t>
      </w:r>
    </w:p>
    <w:p w14:paraId="762A140E" w14:textId="77777777" w:rsidR="000828B9" w:rsidRPr="00EB5E9A" w:rsidRDefault="000828B9" w:rsidP="000828B9">
      <w:pPr>
        <w:widowControl w:val="0"/>
        <w:tabs>
          <w:tab w:val="left" w:pos="567"/>
        </w:tabs>
        <w:overflowPunct w:val="0"/>
        <w:autoSpaceDE w:val="0"/>
        <w:autoSpaceDN w:val="0"/>
        <w:adjustRightInd w:val="0"/>
        <w:ind w:left="567" w:right="-2"/>
        <w:contextualSpacing/>
        <w:jc w:val="both"/>
        <w:rPr>
          <w:szCs w:val="24"/>
        </w:rPr>
      </w:pPr>
    </w:p>
    <w:p w14:paraId="4750587E" w14:textId="77777777" w:rsidR="000828B9" w:rsidRPr="00EB5E9A" w:rsidRDefault="000828B9" w:rsidP="000828B9">
      <w:pPr>
        <w:widowControl w:val="0"/>
        <w:numPr>
          <w:ilvl w:val="0"/>
          <w:numId w:val="17"/>
        </w:numPr>
        <w:overflowPunct w:val="0"/>
        <w:adjustRightInd w:val="0"/>
        <w:spacing w:after="120"/>
        <w:ind w:left="426" w:right="28" w:hanging="426"/>
        <w:jc w:val="center"/>
        <w:rPr>
          <w:rFonts w:eastAsia="Times New Roman"/>
          <w:b/>
          <w:bCs/>
          <w:szCs w:val="24"/>
          <w:lang w:eastAsia="lv-LV"/>
        </w:rPr>
      </w:pPr>
      <w:r w:rsidRPr="00EB5E9A">
        <w:rPr>
          <w:rFonts w:eastAsia="Times New Roman"/>
          <w:b/>
          <w:bCs/>
          <w:szCs w:val="24"/>
          <w:lang w:eastAsia="lv-LV"/>
        </w:rPr>
        <w:t>Citi noteikumi</w:t>
      </w:r>
    </w:p>
    <w:p w14:paraId="705FB9E7" w14:textId="77777777" w:rsidR="000828B9" w:rsidRPr="00EB5E9A" w:rsidRDefault="000828B9" w:rsidP="000828B9">
      <w:pPr>
        <w:pStyle w:val="ListParagraph"/>
        <w:widowControl w:val="0"/>
        <w:numPr>
          <w:ilvl w:val="1"/>
          <w:numId w:val="17"/>
        </w:numPr>
        <w:ind w:left="567" w:right="-1" w:hanging="567"/>
        <w:jc w:val="both"/>
      </w:pPr>
      <w:bookmarkStart w:id="5" w:name="_Hlk173749583"/>
      <w:bookmarkStart w:id="6" w:name="_Hlk171591069"/>
      <w:r w:rsidRPr="00EB5E9A">
        <w:t xml:space="preserve">Lai nodrošinātu </w:t>
      </w:r>
      <w:r w:rsidRPr="00EB5E9A">
        <w:rPr>
          <w:szCs w:val="24"/>
          <w:lang w:eastAsia="lv-LV"/>
        </w:rPr>
        <w:t>Vienošanās</w:t>
      </w:r>
      <w:r w:rsidRPr="00EB5E9A">
        <w:t xml:space="preserve"> izpildi, Puses norīko savus pārstāvjus, kuru pienākums ir koordinēt </w:t>
      </w:r>
      <w:r w:rsidRPr="00EB5E9A">
        <w:rPr>
          <w:szCs w:val="24"/>
          <w:lang w:eastAsia="lv-LV"/>
        </w:rPr>
        <w:t>Vienošanās</w:t>
      </w:r>
      <w:r w:rsidRPr="00EB5E9A">
        <w:t xml:space="preserve"> izpildi un nodrošināt savlaicīgu informācijas apmaiņu</w:t>
      </w:r>
      <w:bookmarkEnd w:id="5"/>
      <w:r w:rsidRPr="00EB5E9A">
        <w:t>, tai skaitā Vienošanās 3. sadaļā noteikto:</w:t>
      </w:r>
    </w:p>
    <w:p w14:paraId="236BD4D9" w14:textId="77777777" w:rsidR="000828B9" w:rsidRPr="00EB5E9A" w:rsidRDefault="000828B9" w:rsidP="000828B9">
      <w:pPr>
        <w:pStyle w:val="ListParagraph"/>
        <w:numPr>
          <w:ilvl w:val="2"/>
          <w:numId w:val="17"/>
        </w:numPr>
        <w:ind w:left="1276" w:hanging="709"/>
        <w:contextualSpacing w:val="0"/>
        <w:jc w:val="both"/>
      </w:pPr>
      <w:bookmarkStart w:id="7" w:name="_Hlk173749616"/>
      <w:bookmarkEnd w:id="6"/>
      <w:r w:rsidRPr="00EB5E9A">
        <w:rPr>
          <w:w w:val="101"/>
        </w:rPr>
        <w:t xml:space="preserve">Pasūtītāja pārstāvis: </w:t>
      </w:r>
      <w:bookmarkStart w:id="8" w:name="_Hlk173749608"/>
      <w:r w:rsidRPr="00EB5E9A">
        <w:rPr>
          <w:w w:val="101"/>
          <w:highlight w:val="lightGray"/>
        </w:rPr>
        <w:t>________</w:t>
      </w:r>
      <w:r w:rsidRPr="00EB5E9A">
        <w:rPr>
          <w:w w:val="101"/>
        </w:rPr>
        <w:t xml:space="preserve"> </w:t>
      </w:r>
      <w:r w:rsidRPr="00EB5E9A">
        <w:rPr>
          <w:w w:val="101"/>
          <w:highlight w:val="lightGray"/>
        </w:rPr>
        <w:t>_________</w:t>
      </w:r>
      <w:r w:rsidRPr="00EB5E9A">
        <w:rPr>
          <w:w w:val="101"/>
        </w:rPr>
        <w:t xml:space="preserve">, tālr. </w:t>
      </w:r>
      <w:r w:rsidRPr="00EB5E9A">
        <w:rPr>
          <w:w w:val="101"/>
          <w:highlight w:val="lightGray"/>
        </w:rPr>
        <w:t>_________</w:t>
      </w:r>
      <w:r w:rsidRPr="00EB5E9A">
        <w:rPr>
          <w:w w:val="101"/>
        </w:rPr>
        <w:t xml:space="preserve">, e-pasts: </w:t>
      </w:r>
      <w:r w:rsidRPr="00EB5E9A">
        <w:rPr>
          <w:w w:val="101"/>
          <w:highlight w:val="lightGray"/>
        </w:rPr>
        <w:t>___________</w:t>
      </w:r>
      <w:bookmarkEnd w:id="8"/>
      <w:r w:rsidRPr="00EB5E9A">
        <w:rPr>
          <w:w w:val="101"/>
        </w:rPr>
        <w:t>;</w:t>
      </w:r>
    </w:p>
    <w:p w14:paraId="7AD13B1B" w14:textId="77777777" w:rsidR="000828B9" w:rsidRPr="00EB5E9A" w:rsidRDefault="000828B9" w:rsidP="000828B9">
      <w:pPr>
        <w:pStyle w:val="ListParagraph"/>
        <w:numPr>
          <w:ilvl w:val="2"/>
          <w:numId w:val="17"/>
        </w:numPr>
        <w:ind w:left="1276" w:hanging="709"/>
        <w:contextualSpacing w:val="0"/>
        <w:jc w:val="both"/>
      </w:pPr>
      <w:r w:rsidRPr="00EB5E9A">
        <w:t xml:space="preserve">Pasūtītāja pārstāvis, kurš ir tiesīgs parakstīt Līgumu, Darbu pieņemšanas–nodošanas aktus un citus dokumentus, kas saistīti ar Vienošanās un Līguma izpildi: Jūrmalas valstspilsētas pašvaldības izpilddirektora vietnieks </w:t>
      </w:r>
      <w:r w:rsidRPr="00EB5E9A">
        <w:rPr>
          <w:w w:val="101"/>
          <w:highlight w:val="lightGray"/>
        </w:rPr>
        <w:t>_________</w:t>
      </w:r>
      <w:r w:rsidRPr="00EB5E9A">
        <w:t>;</w:t>
      </w:r>
    </w:p>
    <w:p w14:paraId="47D57671" w14:textId="77777777" w:rsidR="000828B9" w:rsidRPr="00EB5E9A" w:rsidRDefault="000828B9" w:rsidP="000828B9">
      <w:pPr>
        <w:pStyle w:val="ListParagraph"/>
        <w:numPr>
          <w:ilvl w:val="2"/>
          <w:numId w:val="17"/>
        </w:numPr>
        <w:ind w:left="1276" w:hanging="709"/>
        <w:contextualSpacing w:val="0"/>
        <w:jc w:val="both"/>
      </w:pPr>
      <w:r w:rsidRPr="00EB5E9A">
        <w:rPr>
          <w:w w:val="101"/>
        </w:rPr>
        <w:t xml:space="preserve">Izpildītāja </w:t>
      </w:r>
      <w:r w:rsidRPr="00EB5E9A">
        <w:rPr>
          <w:w w:val="101"/>
          <w:highlight w:val="lightGray"/>
        </w:rPr>
        <w:t>__________________</w:t>
      </w:r>
      <w:r w:rsidRPr="00EB5E9A">
        <w:rPr>
          <w:w w:val="101"/>
        </w:rPr>
        <w:t xml:space="preserve"> pārstāvis: </w:t>
      </w:r>
      <w:r w:rsidRPr="00EB5E9A">
        <w:rPr>
          <w:w w:val="101"/>
          <w:highlight w:val="lightGray"/>
        </w:rPr>
        <w:t>________</w:t>
      </w:r>
      <w:r w:rsidRPr="00EB5E9A">
        <w:rPr>
          <w:w w:val="101"/>
        </w:rPr>
        <w:t xml:space="preserve"> </w:t>
      </w:r>
      <w:r w:rsidRPr="00EB5E9A">
        <w:rPr>
          <w:w w:val="101"/>
          <w:highlight w:val="lightGray"/>
        </w:rPr>
        <w:t>_________</w:t>
      </w:r>
      <w:r w:rsidRPr="00EB5E9A">
        <w:rPr>
          <w:w w:val="101"/>
        </w:rPr>
        <w:t xml:space="preserve">, tālr. </w:t>
      </w:r>
      <w:r w:rsidRPr="00EB5E9A">
        <w:rPr>
          <w:w w:val="101"/>
          <w:highlight w:val="lightGray"/>
        </w:rPr>
        <w:t>_________</w:t>
      </w:r>
      <w:r w:rsidRPr="00EB5E9A">
        <w:rPr>
          <w:w w:val="101"/>
        </w:rPr>
        <w:t xml:space="preserve">, e-pasts: </w:t>
      </w:r>
      <w:r w:rsidRPr="00EB5E9A">
        <w:rPr>
          <w:w w:val="101"/>
          <w:highlight w:val="lightGray"/>
        </w:rPr>
        <w:t>___________</w:t>
      </w:r>
      <w:r w:rsidRPr="00EB5E9A">
        <w:rPr>
          <w:w w:val="101"/>
        </w:rPr>
        <w:t>;</w:t>
      </w:r>
    </w:p>
    <w:p w14:paraId="632D9BCC" w14:textId="77777777" w:rsidR="000828B9" w:rsidRPr="00EB5E9A" w:rsidRDefault="000828B9" w:rsidP="000828B9">
      <w:pPr>
        <w:pStyle w:val="ListParagraph"/>
        <w:numPr>
          <w:ilvl w:val="2"/>
          <w:numId w:val="17"/>
        </w:numPr>
        <w:ind w:left="1276" w:hanging="709"/>
        <w:contextualSpacing w:val="0"/>
        <w:jc w:val="both"/>
      </w:pPr>
      <w:r w:rsidRPr="00EB5E9A">
        <w:rPr>
          <w:w w:val="101"/>
        </w:rPr>
        <w:t xml:space="preserve">Izpildītāja </w:t>
      </w:r>
      <w:r w:rsidRPr="00EB5E9A">
        <w:rPr>
          <w:w w:val="101"/>
          <w:highlight w:val="lightGray"/>
        </w:rPr>
        <w:t>__________________</w:t>
      </w:r>
      <w:r w:rsidRPr="00EB5E9A">
        <w:rPr>
          <w:w w:val="101"/>
        </w:rPr>
        <w:t xml:space="preserve"> pārstāvis: </w:t>
      </w:r>
      <w:r w:rsidRPr="00EB5E9A">
        <w:rPr>
          <w:w w:val="101"/>
          <w:highlight w:val="lightGray"/>
        </w:rPr>
        <w:t>________</w:t>
      </w:r>
      <w:r w:rsidRPr="00EB5E9A">
        <w:rPr>
          <w:w w:val="101"/>
        </w:rPr>
        <w:t xml:space="preserve"> </w:t>
      </w:r>
      <w:r w:rsidRPr="00EB5E9A">
        <w:rPr>
          <w:w w:val="101"/>
          <w:highlight w:val="lightGray"/>
        </w:rPr>
        <w:t>_________</w:t>
      </w:r>
      <w:r w:rsidRPr="00EB5E9A">
        <w:rPr>
          <w:w w:val="101"/>
        </w:rPr>
        <w:t xml:space="preserve">, tālr. </w:t>
      </w:r>
      <w:r w:rsidRPr="00EB5E9A">
        <w:rPr>
          <w:w w:val="101"/>
          <w:highlight w:val="lightGray"/>
        </w:rPr>
        <w:t>_________</w:t>
      </w:r>
      <w:r w:rsidRPr="00EB5E9A">
        <w:rPr>
          <w:w w:val="101"/>
        </w:rPr>
        <w:t xml:space="preserve">, e-pasts: </w:t>
      </w:r>
      <w:r w:rsidRPr="00EB5E9A">
        <w:rPr>
          <w:w w:val="101"/>
          <w:highlight w:val="lightGray"/>
        </w:rPr>
        <w:t>___________</w:t>
      </w:r>
      <w:r w:rsidRPr="00EB5E9A">
        <w:rPr>
          <w:w w:val="101"/>
        </w:rPr>
        <w:t>;</w:t>
      </w:r>
    </w:p>
    <w:p w14:paraId="67BEDDA3" w14:textId="77777777" w:rsidR="000828B9" w:rsidRPr="00EB5E9A" w:rsidRDefault="000828B9" w:rsidP="000828B9">
      <w:pPr>
        <w:pStyle w:val="ListParagraph"/>
        <w:numPr>
          <w:ilvl w:val="2"/>
          <w:numId w:val="17"/>
        </w:numPr>
        <w:ind w:left="1276" w:hanging="709"/>
        <w:contextualSpacing w:val="0"/>
        <w:jc w:val="both"/>
      </w:pPr>
      <w:r w:rsidRPr="00EB5E9A">
        <w:rPr>
          <w:w w:val="101"/>
        </w:rPr>
        <w:t xml:space="preserve">Izpildītāja </w:t>
      </w:r>
      <w:r w:rsidRPr="00EB5E9A">
        <w:rPr>
          <w:w w:val="101"/>
          <w:highlight w:val="lightGray"/>
        </w:rPr>
        <w:t>__________________</w:t>
      </w:r>
      <w:r w:rsidRPr="00EB5E9A">
        <w:rPr>
          <w:w w:val="101"/>
        </w:rPr>
        <w:t xml:space="preserve"> pārstāvis: </w:t>
      </w:r>
      <w:r w:rsidRPr="00EB5E9A">
        <w:rPr>
          <w:w w:val="101"/>
          <w:highlight w:val="lightGray"/>
        </w:rPr>
        <w:t>________</w:t>
      </w:r>
      <w:r w:rsidRPr="00EB5E9A">
        <w:rPr>
          <w:w w:val="101"/>
        </w:rPr>
        <w:t xml:space="preserve"> </w:t>
      </w:r>
      <w:r w:rsidRPr="00EB5E9A">
        <w:rPr>
          <w:w w:val="101"/>
          <w:highlight w:val="lightGray"/>
        </w:rPr>
        <w:t>_________</w:t>
      </w:r>
      <w:r w:rsidRPr="00EB5E9A">
        <w:rPr>
          <w:w w:val="101"/>
        </w:rPr>
        <w:t xml:space="preserve">, tālr. </w:t>
      </w:r>
      <w:r w:rsidRPr="00EB5E9A">
        <w:rPr>
          <w:w w:val="101"/>
          <w:highlight w:val="lightGray"/>
        </w:rPr>
        <w:t>_________</w:t>
      </w:r>
      <w:r w:rsidRPr="00EB5E9A">
        <w:rPr>
          <w:w w:val="101"/>
        </w:rPr>
        <w:t xml:space="preserve">, e-pasts: </w:t>
      </w:r>
      <w:r w:rsidRPr="00EB5E9A">
        <w:rPr>
          <w:w w:val="101"/>
          <w:highlight w:val="lightGray"/>
        </w:rPr>
        <w:t>___________</w:t>
      </w:r>
      <w:r w:rsidRPr="00EB5E9A">
        <w:t>.</w:t>
      </w:r>
    </w:p>
    <w:p w14:paraId="2049B213" w14:textId="77777777" w:rsidR="000828B9" w:rsidRPr="00EB5E9A" w:rsidRDefault="000828B9" w:rsidP="000828B9">
      <w:pPr>
        <w:pStyle w:val="ListParagraph"/>
        <w:widowControl w:val="0"/>
        <w:numPr>
          <w:ilvl w:val="1"/>
          <w:numId w:val="17"/>
        </w:numPr>
        <w:overflowPunct w:val="0"/>
        <w:autoSpaceDE w:val="0"/>
        <w:autoSpaceDN w:val="0"/>
        <w:adjustRightInd w:val="0"/>
        <w:ind w:left="567" w:right="-1" w:hanging="567"/>
        <w:jc w:val="both"/>
      </w:pPr>
      <w:r w:rsidRPr="00EB5E9A">
        <w:t xml:space="preserve">Puses elektroniskajā saziņā un elektronisko dokumentu apritē primāri izmanto Pušu oficiālās elektroniskās adreses (e-adreses), izņemot </w:t>
      </w:r>
      <w:r w:rsidRPr="00EB5E9A">
        <w:rPr>
          <w:szCs w:val="24"/>
          <w:lang w:eastAsia="lv-LV"/>
        </w:rPr>
        <w:t>Vienošanās</w:t>
      </w:r>
      <w:r w:rsidRPr="00EB5E9A">
        <w:t xml:space="preserve"> noteikto informācijas apriti starp Pušu kontaktpersonām.</w:t>
      </w:r>
    </w:p>
    <w:p w14:paraId="4641400B" w14:textId="77777777" w:rsidR="000828B9" w:rsidRPr="00EB5E9A" w:rsidRDefault="000828B9" w:rsidP="000828B9">
      <w:pPr>
        <w:pStyle w:val="ListParagraph"/>
        <w:widowControl w:val="0"/>
        <w:numPr>
          <w:ilvl w:val="1"/>
          <w:numId w:val="17"/>
        </w:numPr>
        <w:overflowPunct w:val="0"/>
        <w:autoSpaceDE w:val="0"/>
        <w:autoSpaceDN w:val="0"/>
        <w:adjustRightInd w:val="0"/>
        <w:ind w:left="567" w:right="-1" w:hanging="567"/>
        <w:jc w:val="both"/>
      </w:pPr>
      <w:r w:rsidRPr="00EB5E9A">
        <w:t xml:space="preserve">Visos jautājumos, kas nav regulēti </w:t>
      </w:r>
      <w:r w:rsidRPr="00EB5E9A">
        <w:rPr>
          <w:szCs w:val="24"/>
          <w:lang w:eastAsia="lv-LV"/>
        </w:rPr>
        <w:t>Vienošanās</w:t>
      </w:r>
      <w:r w:rsidRPr="00EB5E9A">
        <w:t>, Puses vadās no spēkā esošajiem Latvijas Republikas normatīvajiem aktiem.</w:t>
      </w:r>
    </w:p>
    <w:bookmarkEnd w:id="7"/>
    <w:p w14:paraId="5042C83A" w14:textId="77777777" w:rsidR="000828B9" w:rsidRPr="00EB5E9A" w:rsidRDefault="000828B9" w:rsidP="000828B9">
      <w:pPr>
        <w:pStyle w:val="ListParagraph"/>
        <w:widowControl w:val="0"/>
        <w:numPr>
          <w:ilvl w:val="1"/>
          <w:numId w:val="17"/>
        </w:numPr>
        <w:overflowPunct w:val="0"/>
        <w:autoSpaceDE w:val="0"/>
        <w:autoSpaceDN w:val="0"/>
        <w:adjustRightInd w:val="0"/>
        <w:ind w:left="567" w:right="-1" w:hanging="567"/>
        <w:jc w:val="both"/>
      </w:pPr>
      <w:r w:rsidRPr="00EB5E9A">
        <w:t>Ja rodas pretrunas starp iepirkuma dokumentiem un Izpildītāja iesniegtā piedāvājuma dokumentiem, noteicošais ir iepirkuma dokumentos noteiktais.</w:t>
      </w:r>
    </w:p>
    <w:p w14:paraId="2D0837EE" w14:textId="77777777" w:rsidR="000828B9" w:rsidRPr="00EB5E9A" w:rsidRDefault="000828B9" w:rsidP="000828B9">
      <w:pPr>
        <w:pStyle w:val="ListParagraph"/>
        <w:widowControl w:val="0"/>
        <w:numPr>
          <w:ilvl w:val="1"/>
          <w:numId w:val="17"/>
        </w:numPr>
        <w:overflowPunct w:val="0"/>
        <w:autoSpaceDE w:val="0"/>
        <w:autoSpaceDN w:val="0"/>
        <w:adjustRightInd w:val="0"/>
        <w:ind w:left="567" w:right="-1" w:hanging="567"/>
        <w:jc w:val="both"/>
      </w:pPr>
      <w:bookmarkStart w:id="9" w:name="_Hlk173749634"/>
      <w:r w:rsidRPr="00EB5E9A">
        <w:t xml:space="preserve">Ja kāds no </w:t>
      </w:r>
      <w:r w:rsidRPr="00EB5E9A">
        <w:rPr>
          <w:szCs w:val="24"/>
          <w:lang w:eastAsia="lv-LV"/>
        </w:rPr>
        <w:t>Vienošanās</w:t>
      </w:r>
      <w:r w:rsidRPr="00EB5E9A">
        <w:t xml:space="preserve"> noteikumiem nevar tikt izpildīts vai zaudē spēku, tad tas neietekmē citus </w:t>
      </w:r>
      <w:r w:rsidRPr="00EB5E9A">
        <w:rPr>
          <w:szCs w:val="24"/>
          <w:lang w:eastAsia="lv-LV"/>
        </w:rPr>
        <w:t>Vienošanās</w:t>
      </w:r>
      <w:r w:rsidRPr="00EB5E9A">
        <w:t xml:space="preserve"> noteikumus, ciktāl tie nav nesaraujami saistīti.</w:t>
      </w:r>
    </w:p>
    <w:p w14:paraId="2F567DA7" w14:textId="46AE0AB6" w:rsidR="000828B9" w:rsidRPr="00EB5E9A" w:rsidRDefault="000828B9" w:rsidP="000828B9">
      <w:pPr>
        <w:pStyle w:val="ListParagraph"/>
        <w:widowControl w:val="0"/>
        <w:numPr>
          <w:ilvl w:val="1"/>
          <w:numId w:val="17"/>
        </w:numPr>
        <w:overflowPunct w:val="0"/>
        <w:autoSpaceDE w:val="0"/>
        <w:autoSpaceDN w:val="0"/>
        <w:adjustRightInd w:val="0"/>
        <w:ind w:left="567" w:right="-1" w:hanging="567"/>
        <w:jc w:val="both"/>
      </w:pPr>
      <w:r w:rsidRPr="00EB5E9A">
        <w:t xml:space="preserve">Pasūtītājs informē Izpildītāju par </w:t>
      </w:r>
      <w:r w:rsidRPr="00EB5E9A">
        <w:rPr>
          <w:bCs/>
          <w:w w:val="101"/>
        </w:rPr>
        <w:t xml:space="preserve">kārtību, kādā atbilstoši Trauksmes celšanas likumam Jūrmalas valstspilsētas pašvaldībā darbojas iekšējā trauksmes celšanas sistēma, </w:t>
      </w:r>
      <w:r w:rsidR="00635BFB" w:rsidRPr="00EB5E9A">
        <w:rPr>
          <w:bCs/>
          <w:w w:val="101"/>
        </w:rPr>
        <w:t>kas</w:t>
      </w:r>
      <w:r w:rsidRPr="00EB5E9A">
        <w:rPr>
          <w:bCs/>
          <w:w w:val="101"/>
        </w:rPr>
        <w:t xml:space="preserve"> ir pieejama Pasūtītāja tīmekļa vietnē </w:t>
      </w:r>
      <w:hyperlink r:id="rId9" w:history="1">
        <w:r w:rsidRPr="00EB5E9A">
          <w:rPr>
            <w:rStyle w:val="Hyperlink"/>
            <w:color w:val="auto"/>
          </w:rPr>
          <w:t>https://www.jurmala.lv/lv/trauksmes-celsana</w:t>
        </w:r>
      </w:hyperlink>
      <w:r w:rsidRPr="00EB5E9A">
        <w:t xml:space="preserve">. </w:t>
      </w:r>
    </w:p>
    <w:p w14:paraId="241F417E" w14:textId="1D2F85F1" w:rsidR="000828B9" w:rsidRPr="00EB5E9A" w:rsidRDefault="000828B9" w:rsidP="000828B9">
      <w:pPr>
        <w:pStyle w:val="ListParagraph"/>
        <w:numPr>
          <w:ilvl w:val="1"/>
          <w:numId w:val="17"/>
        </w:numPr>
        <w:overflowPunct w:val="0"/>
        <w:autoSpaceDE w:val="0"/>
        <w:autoSpaceDN w:val="0"/>
        <w:adjustRightInd w:val="0"/>
        <w:ind w:left="567" w:right="-1" w:hanging="567"/>
        <w:jc w:val="both"/>
      </w:pPr>
      <w:r w:rsidRPr="00EB5E9A">
        <w:rPr>
          <w:szCs w:val="24"/>
          <w:lang w:eastAsia="lv-LV"/>
        </w:rPr>
        <w:t>Vienošanās</w:t>
      </w:r>
      <w:r w:rsidRPr="00EB5E9A">
        <w:rPr>
          <w:noProof/>
          <w:lang w:eastAsia="lv-LV"/>
        </w:rPr>
        <w:t xml:space="preserve"> ir sagatavota latviešu valodā elektroniska dokumenta veidā uz </w:t>
      </w:r>
      <w:r w:rsidRPr="00EB5E9A">
        <w:rPr>
          <w:noProof/>
          <w:highlight w:val="lightGray"/>
          <w:lang w:eastAsia="lv-LV"/>
        </w:rPr>
        <w:t>__</w:t>
      </w:r>
      <w:r w:rsidR="00C643B8" w:rsidRPr="00EB5E9A">
        <w:rPr>
          <w:noProof/>
          <w:lang w:eastAsia="lv-LV"/>
        </w:rPr>
        <w:t> </w:t>
      </w:r>
      <w:r w:rsidRPr="00EB5E9A">
        <w:rPr>
          <w:noProof/>
          <w:lang w:eastAsia="lv-LV"/>
        </w:rPr>
        <w:t>(</w:t>
      </w:r>
      <w:r w:rsidRPr="00EB5E9A">
        <w:rPr>
          <w:noProof/>
          <w:highlight w:val="lightGray"/>
          <w:lang w:eastAsia="lv-LV"/>
        </w:rPr>
        <w:t>_______</w:t>
      </w:r>
      <w:r w:rsidRPr="00EB5E9A">
        <w:rPr>
          <w:noProof/>
          <w:lang w:eastAsia="lv-LV"/>
        </w:rPr>
        <w:t>) lapām un pielikumiem, parakstīts elektroniski ar drošu elektronisko parakstu.</w:t>
      </w:r>
    </w:p>
    <w:bookmarkEnd w:id="9"/>
    <w:p w14:paraId="5E203FBC" w14:textId="77777777" w:rsidR="000828B9" w:rsidRPr="00EB5E9A" w:rsidRDefault="000828B9" w:rsidP="000828B9">
      <w:pPr>
        <w:numPr>
          <w:ilvl w:val="1"/>
          <w:numId w:val="17"/>
        </w:numPr>
        <w:tabs>
          <w:tab w:val="left" w:pos="0"/>
          <w:tab w:val="left" w:pos="8100"/>
        </w:tabs>
        <w:overflowPunct w:val="0"/>
        <w:autoSpaceDE w:val="0"/>
        <w:autoSpaceDN w:val="0"/>
        <w:adjustRightInd w:val="0"/>
        <w:ind w:left="567" w:right="-2" w:hanging="567"/>
        <w:contextualSpacing/>
        <w:jc w:val="both"/>
        <w:rPr>
          <w:szCs w:val="24"/>
        </w:rPr>
      </w:pPr>
      <w:r w:rsidRPr="00EB5E9A">
        <w:rPr>
          <w:szCs w:val="24"/>
        </w:rPr>
        <w:t>Katram no Izpildītājiem kopā ar Vienošanos tiek nodoti tikai attiecīgā Izpildītāja iesniegtie dokumenti iepirkumā (2. pielikums “Tehniskais piedāvājums”; 3. pielikums “Finanšu piedāvājums”).</w:t>
      </w:r>
    </w:p>
    <w:p w14:paraId="1639FBA5" w14:textId="77777777" w:rsidR="000828B9" w:rsidRPr="00EB5E9A" w:rsidRDefault="000828B9" w:rsidP="000828B9">
      <w:pPr>
        <w:numPr>
          <w:ilvl w:val="1"/>
          <w:numId w:val="17"/>
        </w:numPr>
        <w:tabs>
          <w:tab w:val="left" w:pos="567"/>
          <w:tab w:val="left" w:pos="851"/>
          <w:tab w:val="left" w:pos="8100"/>
        </w:tabs>
        <w:overflowPunct w:val="0"/>
        <w:autoSpaceDE w:val="0"/>
        <w:autoSpaceDN w:val="0"/>
        <w:adjustRightInd w:val="0"/>
        <w:ind w:left="567" w:right="-2" w:hanging="567"/>
        <w:contextualSpacing/>
        <w:jc w:val="both"/>
        <w:rPr>
          <w:szCs w:val="24"/>
        </w:rPr>
      </w:pPr>
      <w:r w:rsidRPr="00EB5E9A">
        <w:rPr>
          <w:szCs w:val="24"/>
        </w:rPr>
        <w:lastRenderedPageBreak/>
        <w:t>Vienošanās kā neatņemamas sastāvdaļas pievienoti šādi pielikumi:</w:t>
      </w:r>
    </w:p>
    <w:p w14:paraId="4977B571" w14:textId="522F7B6D" w:rsidR="000828B9" w:rsidRPr="00EB5E9A" w:rsidRDefault="000828B9" w:rsidP="000828B9">
      <w:pPr>
        <w:tabs>
          <w:tab w:val="left" w:pos="567"/>
          <w:tab w:val="left" w:pos="794"/>
          <w:tab w:val="left" w:pos="8100"/>
        </w:tabs>
        <w:overflowPunct w:val="0"/>
        <w:autoSpaceDE w:val="0"/>
        <w:autoSpaceDN w:val="0"/>
        <w:adjustRightInd w:val="0"/>
        <w:ind w:left="1701" w:right="-2" w:hanging="1134"/>
        <w:jc w:val="both"/>
        <w:rPr>
          <w:rFonts w:eastAsia="Times New Roman"/>
          <w:szCs w:val="24"/>
        </w:rPr>
      </w:pPr>
      <w:r w:rsidRPr="00EB5E9A">
        <w:rPr>
          <w:rFonts w:eastAsia="Times New Roman"/>
          <w:szCs w:val="24"/>
        </w:rPr>
        <w:t xml:space="preserve">1. pielikums – Tehniskā specifikācija uz </w:t>
      </w:r>
      <w:r w:rsidRPr="00EB5E9A">
        <w:rPr>
          <w:noProof/>
          <w:highlight w:val="lightGray"/>
          <w:lang w:eastAsia="lv-LV"/>
        </w:rPr>
        <w:t>__</w:t>
      </w:r>
      <w:r w:rsidR="00020DDB" w:rsidRPr="00EB5E9A">
        <w:rPr>
          <w:noProof/>
          <w:lang w:eastAsia="lv-LV"/>
        </w:rPr>
        <w:t> </w:t>
      </w:r>
      <w:r w:rsidRPr="00EB5E9A">
        <w:rPr>
          <w:noProof/>
          <w:lang w:eastAsia="lv-LV"/>
        </w:rPr>
        <w:t>(</w:t>
      </w:r>
      <w:r w:rsidRPr="00EB5E9A">
        <w:rPr>
          <w:noProof/>
          <w:highlight w:val="lightGray"/>
          <w:lang w:eastAsia="lv-LV"/>
        </w:rPr>
        <w:t>_______</w:t>
      </w:r>
      <w:r w:rsidRPr="00EB5E9A">
        <w:rPr>
          <w:noProof/>
          <w:lang w:eastAsia="lv-LV"/>
        </w:rPr>
        <w:t>) lapām</w:t>
      </w:r>
      <w:r w:rsidRPr="00EB5E9A">
        <w:rPr>
          <w:rFonts w:eastAsia="Times New Roman"/>
          <w:szCs w:val="24"/>
        </w:rPr>
        <w:t>;</w:t>
      </w:r>
    </w:p>
    <w:p w14:paraId="10789B5A" w14:textId="24F612C8" w:rsidR="000828B9" w:rsidRPr="00EB5E9A" w:rsidRDefault="000828B9" w:rsidP="000828B9">
      <w:pPr>
        <w:tabs>
          <w:tab w:val="left" w:pos="567"/>
          <w:tab w:val="left" w:pos="794"/>
          <w:tab w:val="left" w:pos="8100"/>
        </w:tabs>
        <w:overflowPunct w:val="0"/>
        <w:autoSpaceDE w:val="0"/>
        <w:autoSpaceDN w:val="0"/>
        <w:adjustRightInd w:val="0"/>
        <w:ind w:left="1985" w:right="-2" w:hanging="1418"/>
        <w:jc w:val="both"/>
        <w:rPr>
          <w:rFonts w:eastAsia="Times New Roman"/>
          <w:szCs w:val="24"/>
        </w:rPr>
      </w:pPr>
      <w:r w:rsidRPr="00EB5E9A">
        <w:rPr>
          <w:rFonts w:eastAsia="Times New Roman"/>
          <w:szCs w:val="24"/>
        </w:rPr>
        <w:t>2. pielikums – Tehniskais piedāvājums (</w:t>
      </w:r>
      <w:r w:rsidRPr="00EB5E9A">
        <w:rPr>
          <w:rFonts w:eastAsia="Times New Roman"/>
          <w:i/>
          <w:szCs w:val="24"/>
        </w:rPr>
        <w:t xml:space="preserve">katram no Izpildītājiem tiek nodoti tikai attiecīgā Izpildītāja iesniegtie dokumenti iepirkumā) </w:t>
      </w:r>
      <w:r w:rsidRPr="00EB5E9A">
        <w:rPr>
          <w:noProof/>
          <w:highlight w:val="lightGray"/>
          <w:lang w:eastAsia="lv-LV"/>
        </w:rPr>
        <w:t>__</w:t>
      </w:r>
      <w:r w:rsidR="00020DDB" w:rsidRPr="00EB5E9A">
        <w:rPr>
          <w:noProof/>
          <w:lang w:eastAsia="lv-LV"/>
        </w:rPr>
        <w:t> </w:t>
      </w:r>
      <w:r w:rsidRPr="00EB5E9A">
        <w:rPr>
          <w:noProof/>
          <w:lang w:eastAsia="lv-LV"/>
        </w:rPr>
        <w:t>(</w:t>
      </w:r>
      <w:r w:rsidRPr="00EB5E9A">
        <w:rPr>
          <w:noProof/>
          <w:highlight w:val="lightGray"/>
          <w:lang w:eastAsia="lv-LV"/>
        </w:rPr>
        <w:t>_______</w:t>
      </w:r>
      <w:r w:rsidRPr="00EB5E9A">
        <w:rPr>
          <w:noProof/>
          <w:lang w:eastAsia="lv-LV"/>
        </w:rPr>
        <w:t>) lapām</w:t>
      </w:r>
      <w:r w:rsidRPr="00EB5E9A">
        <w:rPr>
          <w:rFonts w:eastAsia="Times New Roman"/>
          <w:szCs w:val="24"/>
        </w:rPr>
        <w:t>;</w:t>
      </w:r>
    </w:p>
    <w:p w14:paraId="7DEC835D" w14:textId="71AC1014" w:rsidR="000828B9" w:rsidRPr="00EB5E9A" w:rsidRDefault="000828B9" w:rsidP="000828B9">
      <w:pPr>
        <w:tabs>
          <w:tab w:val="left" w:pos="567"/>
          <w:tab w:val="left" w:pos="794"/>
          <w:tab w:val="left" w:pos="8100"/>
        </w:tabs>
        <w:overflowPunct w:val="0"/>
        <w:autoSpaceDE w:val="0"/>
        <w:autoSpaceDN w:val="0"/>
        <w:adjustRightInd w:val="0"/>
        <w:ind w:left="1985" w:right="-2" w:hanging="1418"/>
        <w:jc w:val="both"/>
        <w:rPr>
          <w:noProof/>
          <w:lang w:eastAsia="lv-LV"/>
        </w:rPr>
      </w:pPr>
      <w:r w:rsidRPr="00EB5E9A">
        <w:rPr>
          <w:rFonts w:eastAsia="Times New Roman"/>
          <w:szCs w:val="24"/>
        </w:rPr>
        <w:t>3. pielikums – Finanšu piedāvājums (</w:t>
      </w:r>
      <w:r w:rsidRPr="00EB5E9A">
        <w:rPr>
          <w:rFonts w:eastAsia="Times New Roman"/>
          <w:i/>
          <w:szCs w:val="24"/>
        </w:rPr>
        <w:t xml:space="preserve">katram no Izpildītājiem tiek nodoti tikai attiecīgā Izpildītāja iesniegtie dokumenti iepirkumā) </w:t>
      </w:r>
      <w:r w:rsidRPr="00EB5E9A">
        <w:rPr>
          <w:noProof/>
          <w:highlight w:val="lightGray"/>
          <w:lang w:eastAsia="lv-LV"/>
        </w:rPr>
        <w:t>__</w:t>
      </w:r>
      <w:r w:rsidR="00020DDB" w:rsidRPr="00EB5E9A">
        <w:rPr>
          <w:noProof/>
          <w:lang w:eastAsia="lv-LV"/>
        </w:rPr>
        <w:t> </w:t>
      </w:r>
      <w:r w:rsidRPr="00EB5E9A">
        <w:rPr>
          <w:noProof/>
          <w:lang w:eastAsia="lv-LV"/>
        </w:rPr>
        <w:t>(</w:t>
      </w:r>
      <w:r w:rsidRPr="00EB5E9A">
        <w:rPr>
          <w:noProof/>
          <w:highlight w:val="lightGray"/>
          <w:lang w:eastAsia="lv-LV"/>
        </w:rPr>
        <w:t>_______</w:t>
      </w:r>
      <w:r w:rsidRPr="00EB5E9A">
        <w:rPr>
          <w:noProof/>
          <w:lang w:eastAsia="lv-LV"/>
        </w:rPr>
        <w:t>) lapām;</w:t>
      </w:r>
    </w:p>
    <w:p w14:paraId="75788569" w14:textId="77777777" w:rsidR="000828B9" w:rsidRPr="00EB5E9A" w:rsidRDefault="000828B9" w:rsidP="000828B9">
      <w:pPr>
        <w:tabs>
          <w:tab w:val="left" w:pos="567"/>
          <w:tab w:val="left" w:pos="794"/>
          <w:tab w:val="left" w:pos="8100"/>
        </w:tabs>
        <w:overflowPunct w:val="0"/>
        <w:autoSpaceDE w:val="0"/>
        <w:autoSpaceDN w:val="0"/>
        <w:adjustRightInd w:val="0"/>
        <w:ind w:left="1985" w:right="-2" w:hanging="1418"/>
        <w:jc w:val="both"/>
        <w:rPr>
          <w:noProof/>
          <w:lang w:eastAsia="lv-LV"/>
        </w:rPr>
      </w:pPr>
      <w:r w:rsidRPr="00EB5E9A">
        <w:rPr>
          <w:noProof/>
          <w:lang w:eastAsia="lv-LV"/>
        </w:rPr>
        <w:t xml:space="preserve">4. pielikums – </w:t>
      </w:r>
      <w:r w:rsidRPr="00EB5E9A">
        <w:rPr>
          <w:rFonts w:eastAsia="Times New Roman"/>
          <w:szCs w:val="24"/>
          <w:lang w:eastAsia="lv-LV"/>
        </w:rPr>
        <w:t>Uzaicinājuma piedalīties cenu aptaujā paraugforma uz 1 (vienas) lapas;</w:t>
      </w:r>
    </w:p>
    <w:p w14:paraId="2BA30C73" w14:textId="54416246" w:rsidR="000828B9" w:rsidRPr="00EB5E9A" w:rsidRDefault="000828B9" w:rsidP="000828B9">
      <w:pPr>
        <w:tabs>
          <w:tab w:val="left" w:pos="567"/>
          <w:tab w:val="left" w:pos="794"/>
          <w:tab w:val="left" w:pos="8100"/>
        </w:tabs>
        <w:overflowPunct w:val="0"/>
        <w:autoSpaceDE w:val="0"/>
        <w:autoSpaceDN w:val="0"/>
        <w:adjustRightInd w:val="0"/>
        <w:ind w:left="1985" w:right="-2" w:hanging="1418"/>
        <w:jc w:val="both"/>
        <w:rPr>
          <w:rFonts w:eastAsia="Times New Roman"/>
          <w:szCs w:val="24"/>
          <w:lang w:eastAsia="lv-LV"/>
        </w:rPr>
      </w:pPr>
      <w:r w:rsidRPr="00EB5E9A">
        <w:rPr>
          <w:noProof/>
          <w:lang w:eastAsia="lv-LV"/>
        </w:rPr>
        <w:t xml:space="preserve">5. pielikums – </w:t>
      </w:r>
      <w:r w:rsidRPr="00EB5E9A">
        <w:rPr>
          <w:rFonts w:eastAsia="Times New Roman"/>
          <w:szCs w:val="24"/>
          <w:lang w:eastAsia="lv-LV"/>
        </w:rPr>
        <w:t>Cen</w:t>
      </w:r>
      <w:r w:rsidR="0082523B" w:rsidRPr="00EB5E9A">
        <w:rPr>
          <w:rFonts w:eastAsia="Times New Roman"/>
          <w:szCs w:val="24"/>
          <w:lang w:eastAsia="lv-LV"/>
        </w:rPr>
        <w:t>as</w:t>
      </w:r>
      <w:r w:rsidRPr="00EB5E9A">
        <w:rPr>
          <w:rFonts w:eastAsia="Times New Roman"/>
          <w:szCs w:val="24"/>
          <w:lang w:eastAsia="lv-LV"/>
        </w:rPr>
        <w:t xml:space="preserve"> piedāvājuma paraugforma uz 1 (vienas) lapas;</w:t>
      </w:r>
    </w:p>
    <w:p w14:paraId="292162A2" w14:textId="5CD9FD22" w:rsidR="000828B9" w:rsidRPr="00EB5E9A" w:rsidRDefault="000828B9" w:rsidP="000828B9">
      <w:pPr>
        <w:tabs>
          <w:tab w:val="left" w:pos="567"/>
          <w:tab w:val="left" w:pos="794"/>
          <w:tab w:val="left" w:pos="8100"/>
        </w:tabs>
        <w:overflowPunct w:val="0"/>
        <w:autoSpaceDE w:val="0"/>
        <w:autoSpaceDN w:val="0"/>
        <w:adjustRightInd w:val="0"/>
        <w:ind w:left="1985" w:right="-2" w:hanging="1418"/>
        <w:jc w:val="both"/>
        <w:rPr>
          <w:rFonts w:eastAsia="Times New Roman"/>
          <w:szCs w:val="24"/>
          <w:lang w:eastAsia="lv-LV"/>
        </w:rPr>
      </w:pPr>
      <w:r w:rsidRPr="00EB5E9A">
        <w:rPr>
          <w:noProof/>
          <w:lang w:eastAsia="lv-LV"/>
        </w:rPr>
        <w:t xml:space="preserve">6. pielikums – </w:t>
      </w:r>
      <w:r w:rsidRPr="00EB5E9A">
        <w:rPr>
          <w:rFonts w:eastAsia="Times New Roman"/>
          <w:szCs w:val="24"/>
          <w:lang w:eastAsia="lv-LV"/>
        </w:rPr>
        <w:t xml:space="preserve">Būvdarbu līguma projekts uz </w:t>
      </w:r>
      <w:r w:rsidR="00B204BF" w:rsidRPr="00EB5E9A">
        <w:rPr>
          <w:rFonts w:eastAsia="Times New Roman"/>
          <w:szCs w:val="24"/>
          <w:lang w:eastAsia="lv-LV"/>
        </w:rPr>
        <w:t>13</w:t>
      </w:r>
      <w:r w:rsidRPr="00EB5E9A">
        <w:rPr>
          <w:rFonts w:eastAsia="Times New Roman"/>
          <w:szCs w:val="24"/>
          <w:lang w:eastAsia="lv-LV"/>
        </w:rPr>
        <w:t> (</w:t>
      </w:r>
      <w:r w:rsidR="00B204BF" w:rsidRPr="00EB5E9A">
        <w:rPr>
          <w:rFonts w:eastAsia="Times New Roman"/>
          <w:szCs w:val="24"/>
          <w:lang w:eastAsia="lv-LV"/>
        </w:rPr>
        <w:t>trīspadsmit</w:t>
      </w:r>
      <w:r w:rsidRPr="00EB5E9A">
        <w:rPr>
          <w:rFonts w:eastAsia="Times New Roman"/>
          <w:szCs w:val="24"/>
          <w:lang w:eastAsia="lv-LV"/>
        </w:rPr>
        <w:t>) lapām.</w:t>
      </w:r>
    </w:p>
    <w:p w14:paraId="05D7ADCD" w14:textId="77777777" w:rsidR="000828B9" w:rsidRPr="00EB5E9A" w:rsidRDefault="000828B9" w:rsidP="000828B9">
      <w:pPr>
        <w:autoSpaceDE w:val="0"/>
        <w:autoSpaceDN w:val="0"/>
        <w:adjustRightInd w:val="0"/>
        <w:rPr>
          <w:rFonts w:eastAsia="Times New Roman"/>
          <w:szCs w:val="24"/>
          <w:lang w:eastAsia="lv-LV"/>
        </w:rPr>
      </w:pPr>
    </w:p>
    <w:p w14:paraId="3E333B22" w14:textId="77777777" w:rsidR="000828B9" w:rsidRPr="00EB5E9A" w:rsidRDefault="000828B9" w:rsidP="000828B9">
      <w:pPr>
        <w:autoSpaceDE w:val="0"/>
        <w:autoSpaceDN w:val="0"/>
        <w:adjustRightInd w:val="0"/>
        <w:rPr>
          <w:rFonts w:eastAsia="Times New Roman"/>
          <w:szCs w:val="24"/>
          <w:lang w:eastAsia="lv-LV"/>
        </w:rPr>
      </w:pPr>
    </w:p>
    <w:p w14:paraId="4E706C63" w14:textId="77777777" w:rsidR="000828B9" w:rsidRPr="00EB5E9A" w:rsidRDefault="000828B9" w:rsidP="000828B9">
      <w:pPr>
        <w:numPr>
          <w:ilvl w:val="0"/>
          <w:numId w:val="17"/>
        </w:numPr>
        <w:autoSpaceDE w:val="0"/>
        <w:autoSpaceDN w:val="0"/>
        <w:adjustRightInd w:val="0"/>
        <w:spacing w:after="120"/>
        <w:ind w:left="539" w:hanging="539"/>
        <w:jc w:val="center"/>
        <w:rPr>
          <w:rFonts w:eastAsia="Times New Roman"/>
          <w:b/>
          <w:szCs w:val="24"/>
          <w:lang w:eastAsia="lv-LV"/>
        </w:rPr>
      </w:pPr>
      <w:r w:rsidRPr="00EB5E9A">
        <w:rPr>
          <w:rFonts w:eastAsia="Times New Roman"/>
          <w:b/>
          <w:bCs/>
          <w:szCs w:val="24"/>
          <w:lang w:eastAsia="lv-LV"/>
        </w:rPr>
        <w:t>PUŠU REKVIZĪTI UN PARAKSTI</w:t>
      </w:r>
    </w:p>
    <w:p w14:paraId="6C4670EB" w14:textId="77777777" w:rsidR="00F467B6" w:rsidRPr="00EB5E9A" w:rsidRDefault="00F467B6" w:rsidP="00F467B6">
      <w:pPr>
        <w:autoSpaceDE w:val="0"/>
        <w:autoSpaceDN w:val="0"/>
        <w:adjustRightInd w:val="0"/>
        <w:spacing w:after="120"/>
        <w:jc w:val="center"/>
        <w:rPr>
          <w:rFonts w:eastAsia="Times New Roman"/>
          <w:b/>
          <w:szCs w:val="24"/>
          <w:lang w:eastAsia="lv-LV"/>
        </w:rPr>
      </w:pPr>
    </w:p>
    <w:tbl>
      <w:tblPr>
        <w:tblW w:w="1017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5499"/>
      </w:tblGrid>
      <w:tr w:rsidR="000828B9" w:rsidRPr="00EB5E9A" w14:paraId="346596E1" w14:textId="77777777" w:rsidTr="00A71F3E">
        <w:tc>
          <w:tcPr>
            <w:tcW w:w="4679" w:type="dxa"/>
          </w:tcPr>
          <w:p w14:paraId="49FAF52B" w14:textId="77777777" w:rsidR="000828B9" w:rsidRPr="00EB5E9A" w:rsidRDefault="000828B9" w:rsidP="00A71F3E">
            <w:pPr>
              <w:autoSpaceDE w:val="0"/>
              <w:autoSpaceDN w:val="0"/>
              <w:adjustRightInd w:val="0"/>
              <w:rPr>
                <w:rFonts w:eastAsia="Times New Roman"/>
                <w:b/>
                <w:snapToGrid w:val="0"/>
                <w:szCs w:val="24"/>
              </w:rPr>
            </w:pPr>
            <w:r w:rsidRPr="00EB5E9A">
              <w:rPr>
                <w:rFonts w:eastAsia="Times New Roman"/>
                <w:b/>
                <w:snapToGrid w:val="0"/>
                <w:szCs w:val="24"/>
              </w:rPr>
              <w:t>Pasūtītājs:</w:t>
            </w:r>
          </w:p>
          <w:p w14:paraId="3B9C5F58" w14:textId="77777777" w:rsidR="000828B9" w:rsidRPr="00EB5E9A" w:rsidRDefault="000828B9" w:rsidP="00A71F3E">
            <w:pPr>
              <w:autoSpaceDE w:val="0"/>
              <w:autoSpaceDN w:val="0"/>
              <w:adjustRightInd w:val="0"/>
              <w:rPr>
                <w:rFonts w:eastAsia="Times New Roman"/>
                <w:b/>
                <w:snapToGrid w:val="0"/>
                <w:szCs w:val="24"/>
              </w:rPr>
            </w:pPr>
            <w:r w:rsidRPr="00EB5E9A">
              <w:rPr>
                <w:rFonts w:eastAsia="Times New Roman"/>
                <w:b/>
                <w:snapToGrid w:val="0"/>
                <w:szCs w:val="24"/>
              </w:rPr>
              <w:t>Jūrmalas valstspilsētas administrācija</w:t>
            </w:r>
          </w:p>
          <w:p w14:paraId="79027BF2" w14:textId="77777777" w:rsidR="000828B9" w:rsidRPr="00EB5E9A" w:rsidRDefault="000828B9" w:rsidP="00A71F3E">
            <w:pPr>
              <w:autoSpaceDE w:val="0"/>
              <w:autoSpaceDN w:val="0"/>
              <w:adjustRightInd w:val="0"/>
              <w:rPr>
                <w:rFonts w:eastAsia="Times New Roman"/>
                <w:snapToGrid w:val="0"/>
                <w:szCs w:val="24"/>
              </w:rPr>
            </w:pPr>
            <w:r w:rsidRPr="00EB5E9A">
              <w:rPr>
                <w:rFonts w:eastAsia="Times New Roman"/>
                <w:szCs w:val="24"/>
              </w:rPr>
              <w:t>Nod. maks. </w:t>
            </w:r>
            <w:proofErr w:type="spellStart"/>
            <w:r w:rsidRPr="00EB5E9A">
              <w:rPr>
                <w:rFonts w:eastAsia="Times New Roman"/>
                <w:szCs w:val="24"/>
              </w:rPr>
              <w:t>reģ</w:t>
            </w:r>
            <w:proofErr w:type="spellEnd"/>
            <w:r w:rsidRPr="00EB5E9A">
              <w:rPr>
                <w:rFonts w:eastAsia="Times New Roman"/>
                <w:szCs w:val="24"/>
              </w:rPr>
              <w:t xml:space="preserve">. Nr.: </w:t>
            </w:r>
            <w:r w:rsidRPr="00EB5E9A">
              <w:rPr>
                <w:rFonts w:eastAsia="Times New Roman"/>
                <w:snapToGrid w:val="0"/>
                <w:szCs w:val="24"/>
              </w:rPr>
              <w:t>90000056357</w:t>
            </w:r>
          </w:p>
          <w:p w14:paraId="6F59EFF8" w14:textId="77777777" w:rsidR="000828B9" w:rsidRPr="00EB5E9A" w:rsidRDefault="000828B9" w:rsidP="00A71F3E">
            <w:pPr>
              <w:autoSpaceDE w:val="0"/>
              <w:autoSpaceDN w:val="0"/>
              <w:adjustRightInd w:val="0"/>
              <w:rPr>
                <w:rFonts w:eastAsia="Times New Roman"/>
                <w:snapToGrid w:val="0"/>
                <w:szCs w:val="24"/>
              </w:rPr>
            </w:pPr>
            <w:r w:rsidRPr="00EB5E9A">
              <w:rPr>
                <w:rFonts w:eastAsia="Times New Roman"/>
                <w:snapToGrid w:val="0"/>
                <w:szCs w:val="24"/>
              </w:rPr>
              <w:t>Jomas iela 1/5, Jūrmala, LV-2015</w:t>
            </w:r>
          </w:p>
          <w:p w14:paraId="6857DD13" w14:textId="77777777" w:rsidR="000828B9" w:rsidRPr="00EB5E9A" w:rsidRDefault="000828B9" w:rsidP="00A71F3E">
            <w:pPr>
              <w:rPr>
                <w:rFonts w:eastAsia="Times New Roman"/>
                <w:bCs/>
                <w:szCs w:val="24"/>
              </w:rPr>
            </w:pPr>
            <w:r w:rsidRPr="00EB5E9A">
              <w:rPr>
                <w:rFonts w:eastAsia="Times New Roman"/>
                <w:bCs/>
                <w:szCs w:val="24"/>
              </w:rPr>
              <w:t>Konta Nr.: LV84PARX0002484572001</w:t>
            </w:r>
          </w:p>
          <w:p w14:paraId="0DC915F8" w14:textId="77777777" w:rsidR="000828B9" w:rsidRPr="00EB5E9A" w:rsidRDefault="000828B9" w:rsidP="00A71F3E">
            <w:pPr>
              <w:rPr>
                <w:rFonts w:eastAsia="Times New Roman"/>
                <w:bCs/>
                <w:szCs w:val="24"/>
              </w:rPr>
            </w:pPr>
            <w:r w:rsidRPr="00EB5E9A">
              <w:rPr>
                <w:rFonts w:eastAsia="Times New Roman"/>
                <w:szCs w:val="24"/>
              </w:rPr>
              <w:t>Akciju sabiedrība “Citadele banka”</w:t>
            </w:r>
          </w:p>
          <w:p w14:paraId="765C8C6E" w14:textId="77777777" w:rsidR="000828B9" w:rsidRPr="00EB5E9A" w:rsidRDefault="000828B9" w:rsidP="00A71F3E">
            <w:pPr>
              <w:rPr>
                <w:rFonts w:eastAsia="Times New Roman"/>
                <w:szCs w:val="24"/>
              </w:rPr>
            </w:pPr>
            <w:r w:rsidRPr="00EB5E9A">
              <w:rPr>
                <w:rFonts w:eastAsia="Times New Roman"/>
                <w:szCs w:val="24"/>
              </w:rPr>
              <w:t>Kods: PARXLV22</w:t>
            </w:r>
          </w:p>
          <w:p w14:paraId="578440C9" w14:textId="77777777" w:rsidR="000828B9" w:rsidRPr="00EB5E9A" w:rsidRDefault="000828B9" w:rsidP="00A71F3E">
            <w:pPr>
              <w:rPr>
                <w:rStyle w:val="Hyperlink"/>
                <w:color w:val="auto"/>
                <w:szCs w:val="24"/>
              </w:rPr>
            </w:pPr>
            <w:r w:rsidRPr="00EB5E9A">
              <w:rPr>
                <w:rFonts w:eastAsia="Times New Roman"/>
                <w:szCs w:val="24"/>
              </w:rPr>
              <w:t xml:space="preserve">Tālr.: 67093816, e-pasts: </w:t>
            </w:r>
            <w:hyperlink r:id="rId10" w:history="1">
              <w:r w:rsidRPr="00EB5E9A">
                <w:rPr>
                  <w:rStyle w:val="Hyperlink"/>
                  <w:color w:val="auto"/>
                  <w:szCs w:val="24"/>
                </w:rPr>
                <w:t>pasts@jurmala.lv</w:t>
              </w:r>
            </w:hyperlink>
          </w:p>
          <w:p w14:paraId="07B63D5C" w14:textId="77777777" w:rsidR="000828B9" w:rsidRPr="00EB5E9A" w:rsidRDefault="000828B9" w:rsidP="00A71F3E">
            <w:pPr>
              <w:autoSpaceDE w:val="0"/>
              <w:autoSpaceDN w:val="0"/>
              <w:adjustRightInd w:val="0"/>
              <w:rPr>
                <w:rStyle w:val="Hyperlink"/>
                <w:color w:val="auto"/>
                <w:szCs w:val="24"/>
              </w:rPr>
            </w:pPr>
          </w:p>
          <w:p w14:paraId="755C99D5" w14:textId="77777777" w:rsidR="000828B9" w:rsidRPr="00EB5E9A" w:rsidRDefault="000828B9" w:rsidP="00A71F3E">
            <w:pPr>
              <w:tabs>
                <w:tab w:val="center" w:pos="4820"/>
              </w:tabs>
              <w:overflowPunct w:val="0"/>
              <w:autoSpaceDE w:val="0"/>
              <w:autoSpaceDN w:val="0"/>
              <w:adjustRightInd w:val="0"/>
              <w:ind w:right="-424"/>
              <w:jc w:val="both"/>
              <w:rPr>
                <w:rFonts w:eastAsia="Times New Roman"/>
                <w:snapToGrid w:val="0"/>
                <w:szCs w:val="24"/>
              </w:rPr>
            </w:pPr>
            <w:r w:rsidRPr="00EB5E9A">
              <w:rPr>
                <w:rFonts w:eastAsia="Times New Roman"/>
                <w:snapToGrid w:val="0"/>
                <w:szCs w:val="24"/>
              </w:rPr>
              <w:t>Izpilddirektors E. Stobovs</w:t>
            </w:r>
          </w:p>
          <w:p w14:paraId="7C866F0B" w14:textId="77777777" w:rsidR="000828B9" w:rsidRPr="00EB5E9A" w:rsidRDefault="000828B9" w:rsidP="00A71F3E">
            <w:pPr>
              <w:tabs>
                <w:tab w:val="center" w:pos="4820"/>
              </w:tabs>
              <w:overflowPunct w:val="0"/>
              <w:autoSpaceDE w:val="0"/>
              <w:autoSpaceDN w:val="0"/>
              <w:adjustRightInd w:val="0"/>
              <w:ind w:right="-424"/>
              <w:jc w:val="both"/>
              <w:rPr>
                <w:szCs w:val="24"/>
              </w:rPr>
            </w:pPr>
            <w:r w:rsidRPr="00EB5E9A">
              <w:rPr>
                <w:szCs w:val="24"/>
              </w:rPr>
              <w:t>(paraksts*)</w:t>
            </w:r>
          </w:p>
          <w:p w14:paraId="4C5F0423" w14:textId="77777777" w:rsidR="000828B9" w:rsidRPr="00EB5E9A" w:rsidRDefault="000828B9" w:rsidP="00A71F3E">
            <w:pPr>
              <w:tabs>
                <w:tab w:val="center" w:pos="4820"/>
              </w:tabs>
              <w:overflowPunct w:val="0"/>
              <w:autoSpaceDE w:val="0"/>
              <w:autoSpaceDN w:val="0"/>
              <w:adjustRightInd w:val="0"/>
              <w:ind w:right="-424"/>
              <w:jc w:val="both"/>
              <w:rPr>
                <w:b/>
                <w:bCs/>
                <w:szCs w:val="24"/>
              </w:rPr>
            </w:pPr>
          </w:p>
          <w:p w14:paraId="742E9864" w14:textId="77777777" w:rsidR="000828B9" w:rsidRPr="00EB5E9A" w:rsidRDefault="000828B9" w:rsidP="00A71F3E">
            <w:pPr>
              <w:tabs>
                <w:tab w:val="center" w:pos="4820"/>
              </w:tabs>
              <w:overflowPunct w:val="0"/>
              <w:autoSpaceDE w:val="0"/>
              <w:autoSpaceDN w:val="0"/>
              <w:adjustRightInd w:val="0"/>
              <w:ind w:right="-424"/>
              <w:jc w:val="both"/>
              <w:rPr>
                <w:rFonts w:eastAsia="Times New Roman"/>
                <w:b/>
                <w:bCs/>
                <w:szCs w:val="24"/>
                <w:lang w:eastAsia="lv-LV"/>
              </w:rPr>
            </w:pPr>
          </w:p>
        </w:tc>
        <w:tc>
          <w:tcPr>
            <w:tcW w:w="5499" w:type="dxa"/>
          </w:tcPr>
          <w:p w14:paraId="3A9920D3" w14:textId="77777777" w:rsidR="000828B9" w:rsidRPr="00EB5E9A" w:rsidRDefault="000828B9" w:rsidP="00A71F3E">
            <w:pPr>
              <w:rPr>
                <w:rFonts w:eastAsia="Times New Roman"/>
                <w:b/>
                <w:szCs w:val="24"/>
              </w:rPr>
            </w:pPr>
            <w:r w:rsidRPr="00EB5E9A">
              <w:rPr>
                <w:rFonts w:eastAsia="Times New Roman"/>
                <w:b/>
                <w:szCs w:val="24"/>
              </w:rPr>
              <w:t>Izpildītājs:</w:t>
            </w:r>
          </w:p>
          <w:p w14:paraId="1F8D1918" w14:textId="77777777" w:rsidR="000828B9" w:rsidRPr="00EB5E9A" w:rsidRDefault="000828B9" w:rsidP="00A71F3E">
            <w:pPr>
              <w:tabs>
                <w:tab w:val="center" w:pos="4820"/>
              </w:tabs>
              <w:ind w:right="-424"/>
              <w:jc w:val="both"/>
              <w:rPr>
                <w:b/>
                <w:szCs w:val="24"/>
              </w:rPr>
            </w:pPr>
            <w:r w:rsidRPr="00EB5E9A">
              <w:rPr>
                <w:b/>
                <w:szCs w:val="24"/>
              </w:rPr>
              <w:t>________________</w:t>
            </w:r>
          </w:p>
          <w:p w14:paraId="03086A6A" w14:textId="648F839B" w:rsidR="000828B9" w:rsidRPr="00EB5E9A" w:rsidRDefault="000828B9" w:rsidP="00A71F3E">
            <w:pPr>
              <w:tabs>
                <w:tab w:val="center" w:pos="4820"/>
              </w:tabs>
              <w:ind w:right="-424"/>
              <w:jc w:val="both"/>
              <w:rPr>
                <w:szCs w:val="24"/>
              </w:rPr>
            </w:pPr>
          </w:p>
          <w:p w14:paraId="74E71CED" w14:textId="77777777" w:rsidR="000828B9" w:rsidRPr="00EB5E9A" w:rsidRDefault="000828B9" w:rsidP="00A71F3E">
            <w:pPr>
              <w:tabs>
                <w:tab w:val="center" w:pos="4820"/>
              </w:tabs>
              <w:ind w:right="-424"/>
              <w:jc w:val="both"/>
              <w:rPr>
                <w:szCs w:val="24"/>
              </w:rPr>
            </w:pPr>
          </w:p>
          <w:p w14:paraId="614DA7AF"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7B26D197"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1B439913"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0B543443"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3865B752"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31369B7B" w14:textId="77777777" w:rsidR="000828B9" w:rsidRPr="00EB5E9A" w:rsidRDefault="000828B9" w:rsidP="00A71F3E">
            <w:pPr>
              <w:tabs>
                <w:tab w:val="center" w:pos="4820"/>
              </w:tabs>
              <w:overflowPunct w:val="0"/>
              <w:autoSpaceDE w:val="0"/>
              <w:autoSpaceDN w:val="0"/>
              <w:adjustRightInd w:val="0"/>
              <w:ind w:right="-424"/>
              <w:jc w:val="both"/>
              <w:rPr>
                <w:szCs w:val="24"/>
              </w:rPr>
            </w:pPr>
            <w:r w:rsidRPr="00EB5E9A">
              <w:rPr>
                <w:szCs w:val="24"/>
              </w:rPr>
              <w:t>(paraksts*)</w:t>
            </w:r>
          </w:p>
          <w:p w14:paraId="16F79D98" w14:textId="77777777" w:rsidR="000828B9" w:rsidRPr="00EB5E9A" w:rsidRDefault="000828B9" w:rsidP="00A71F3E">
            <w:pPr>
              <w:tabs>
                <w:tab w:val="center" w:pos="4820"/>
              </w:tabs>
              <w:overflowPunct w:val="0"/>
              <w:autoSpaceDE w:val="0"/>
              <w:autoSpaceDN w:val="0"/>
              <w:adjustRightInd w:val="0"/>
              <w:ind w:right="-424"/>
              <w:jc w:val="both"/>
              <w:rPr>
                <w:rFonts w:eastAsia="Times New Roman"/>
                <w:bCs/>
                <w:szCs w:val="24"/>
                <w:lang w:eastAsia="lv-LV"/>
              </w:rPr>
            </w:pPr>
          </w:p>
        </w:tc>
      </w:tr>
      <w:tr w:rsidR="000828B9" w:rsidRPr="00EB5E9A" w14:paraId="74C1A104" w14:textId="77777777" w:rsidTr="00A71F3E">
        <w:tc>
          <w:tcPr>
            <w:tcW w:w="4679" w:type="dxa"/>
          </w:tcPr>
          <w:p w14:paraId="3859F43B" w14:textId="77777777" w:rsidR="000828B9" w:rsidRPr="00EB5E9A" w:rsidRDefault="000828B9" w:rsidP="00A71F3E">
            <w:pPr>
              <w:rPr>
                <w:rFonts w:eastAsia="Times New Roman"/>
                <w:b/>
                <w:szCs w:val="24"/>
              </w:rPr>
            </w:pPr>
            <w:r w:rsidRPr="00EB5E9A">
              <w:rPr>
                <w:rFonts w:eastAsia="Times New Roman"/>
                <w:b/>
                <w:szCs w:val="24"/>
              </w:rPr>
              <w:t>Izpildītājs:</w:t>
            </w:r>
          </w:p>
          <w:p w14:paraId="6DFB41A4" w14:textId="77777777" w:rsidR="000828B9" w:rsidRPr="00EB5E9A" w:rsidRDefault="000828B9" w:rsidP="00A71F3E">
            <w:pPr>
              <w:tabs>
                <w:tab w:val="center" w:pos="4820"/>
              </w:tabs>
              <w:ind w:right="-424"/>
              <w:jc w:val="both"/>
              <w:rPr>
                <w:b/>
                <w:szCs w:val="24"/>
              </w:rPr>
            </w:pPr>
            <w:r w:rsidRPr="00EB5E9A">
              <w:rPr>
                <w:b/>
                <w:szCs w:val="24"/>
              </w:rPr>
              <w:t>________________</w:t>
            </w:r>
          </w:p>
          <w:p w14:paraId="5B1211FC" w14:textId="39179B4A" w:rsidR="000828B9" w:rsidRPr="00EB5E9A" w:rsidRDefault="000828B9" w:rsidP="00A71F3E">
            <w:pPr>
              <w:tabs>
                <w:tab w:val="center" w:pos="4820"/>
              </w:tabs>
              <w:ind w:right="-424"/>
              <w:jc w:val="both"/>
              <w:rPr>
                <w:szCs w:val="24"/>
              </w:rPr>
            </w:pPr>
          </w:p>
          <w:p w14:paraId="5F48CF7B" w14:textId="77777777" w:rsidR="000828B9" w:rsidRPr="00EB5E9A" w:rsidRDefault="000828B9" w:rsidP="00A71F3E">
            <w:pPr>
              <w:tabs>
                <w:tab w:val="center" w:pos="4820"/>
              </w:tabs>
              <w:ind w:right="-424"/>
              <w:jc w:val="both"/>
              <w:rPr>
                <w:szCs w:val="24"/>
              </w:rPr>
            </w:pPr>
          </w:p>
          <w:p w14:paraId="074C80D9"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1CF7AC2C"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6494D552"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3CC8939D"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75D3CC4B"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5951466A" w14:textId="77777777" w:rsidR="000828B9" w:rsidRPr="00EB5E9A" w:rsidRDefault="000828B9" w:rsidP="00A71F3E">
            <w:pPr>
              <w:tabs>
                <w:tab w:val="center" w:pos="4820"/>
              </w:tabs>
              <w:overflowPunct w:val="0"/>
              <w:autoSpaceDE w:val="0"/>
              <w:autoSpaceDN w:val="0"/>
              <w:adjustRightInd w:val="0"/>
              <w:ind w:right="-424"/>
              <w:jc w:val="both"/>
              <w:rPr>
                <w:szCs w:val="24"/>
              </w:rPr>
            </w:pPr>
            <w:r w:rsidRPr="00EB5E9A">
              <w:rPr>
                <w:szCs w:val="24"/>
              </w:rPr>
              <w:t>(paraksts*)</w:t>
            </w:r>
          </w:p>
          <w:p w14:paraId="1E074360" w14:textId="77777777" w:rsidR="000828B9" w:rsidRPr="00EB5E9A" w:rsidRDefault="000828B9" w:rsidP="00A71F3E">
            <w:pPr>
              <w:autoSpaceDE w:val="0"/>
              <w:autoSpaceDN w:val="0"/>
              <w:adjustRightInd w:val="0"/>
              <w:rPr>
                <w:rFonts w:eastAsia="Times New Roman"/>
                <w:b/>
                <w:snapToGrid w:val="0"/>
                <w:szCs w:val="24"/>
              </w:rPr>
            </w:pPr>
          </w:p>
        </w:tc>
        <w:tc>
          <w:tcPr>
            <w:tcW w:w="5499" w:type="dxa"/>
          </w:tcPr>
          <w:p w14:paraId="17B07ED0" w14:textId="77777777" w:rsidR="000828B9" w:rsidRPr="00EB5E9A" w:rsidRDefault="000828B9" w:rsidP="00A71F3E">
            <w:pPr>
              <w:rPr>
                <w:rFonts w:eastAsia="Times New Roman"/>
                <w:b/>
                <w:szCs w:val="24"/>
              </w:rPr>
            </w:pPr>
            <w:r w:rsidRPr="00EB5E9A">
              <w:rPr>
                <w:rFonts w:eastAsia="Times New Roman"/>
                <w:b/>
                <w:szCs w:val="24"/>
              </w:rPr>
              <w:t>Izpildītājs:</w:t>
            </w:r>
          </w:p>
          <w:p w14:paraId="68FDA93B" w14:textId="77777777" w:rsidR="000828B9" w:rsidRPr="00EB5E9A" w:rsidRDefault="000828B9" w:rsidP="00A71F3E">
            <w:pPr>
              <w:tabs>
                <w:tab w:val="center" w:pos="4820"/>
              </w:tabs>
              <w:ind w:right="-424"/>
              <w:jc w:val="both"/>
              <w:rPr>
                <w:b/>
                <w:szCs w:val="24"/>
              </w:rPr>
            </w:pPr>
            <w:r w:rsidRPr="00EB5E9A">
              <w:rPr>
                <w:b/>
                <w:szCs w:val="24"/>
              </w:rPr>
              <w:t>________________</w:t>
            </w:r>
          </w:p>
          <w:p w14:paraId="66523B0F" w14:textId="59AD3322" w:rsidR="000828B9" w:rsidRPr="00EB5E9A" w:rsidRDefault="000828B9" w:rsidP="00A71F3E">
            <w:pPr>
              <w:tabs>
                <w:tab w:val="center" w:pos="4820"/>
              </w:tabs>
              <w:ind w:right="-424"/>
              <w:jc w:val="both"/>
              <w:rPr>
                <w:szCs w:val="24"/>
              </w:rPr>
            </w:pPr>
          </w:p>
          <w:p w14:paraId="7BB0AD99" w14:textId="77777777" w:rsidR="000828B9" w:rsidRPr="00EB5E9A" w:rsidRDefault="000828B9" w:rsidP="00A71F3E">
            <w:pPr>
              <w:tabs>
                <w:tab w:val="center" w:pos="4820"/>
              </w:tabs>
              <w:ind w:right="-424"/>
              <w:jc w:val="both"/>
              <w:rPr>
                <w:szCs w:val="24"/>
              </w:rPr>
            </w:pPr>
          </w:p>
          <w:p w14:paraId="4400D027"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6E3E2E86"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628BBA05"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256C4F06"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472060A9" w14:textId="77777777" w:rsidR="000828B9" w:rsidRPr="00EB5E9A" w:rsidRDefault="000828B9" w:rsidP="00A71F3E">
            <w:pPr>
              <w:tabs>
                <w:tab w:val="center" w:pos="4820"/>
              </w:tabs>
              <w:overflowPunct w:val="0"/>
              <w:autoSpaceDE w:val="0"/>
              <w:autoSpaceDN w:val="0"/>
              <w:adjustRightInd w:val="0"/>
              <w:ind w:right="-424"/>
              <w:jc w:val="both"/>
              <w:rPr>
                <w:szCs w:val="24"/>
              </w:rPr>
            </w:pPr>
          </w:p>
          <w:p w14:paraId="4029182C" w14:textId="77777777" w:rsidR="000828B9" w:rsidRPr="00EB5E9A" w:rsidRDefault="000828B9" w:rsidP="00A71F3E">
            <w:pPr>
              <w:tabs>
                <w:tab w:val="center" w:pos="4820"/>
              </w:tabs>
              <w:overflowPunct w:val="0"/>
              <w:autoSpaceDE w:val="0"/>
              <w:autoSpaceDN w:val="0"/>
              <w:adjustRightInd w:val="0"/>
              <w:ind w:right="-424"/>
              <w:jc w:val="both"/>
              <w:rPr>
                <w:szCs w:val="24"/>
              </w:rPr>
            </w:pPr>
            <w:r w:rsidRPr="00EB5E9A">
              <w:rPr>
                <w:szCs w:val="24"/>
              </w:rPr>
              <w:t>(paraksts*)</w:t>
            </w:r>
          </w:p>
          <w:p w14:paraId="03913597" w14:textId="77777777" w:rsidR="000828B9" w:rsidRPr="00EB5E9A" w:rsidRDefault="000828B9" w:rsidP="00A71F3E">
            <w:pPr>
              <w:rPr>
                <w:rFonts w:eastAsia="Times New Roman"/>
                <w:b/>
                <w:szCs w:val="24"/>
              </w:rPr>
            </w:pPr>
          </w:p>
        </w:tc>
      </w:tr>
    </w:tbl>
    <w:p w14:paraId="434B1B60" w14:textId="77777777" w:rsidR="000828B9" w:rsidRPr="00EB5E9A" w:rsidRDefault="000828B9" w:rsidP="000828B9">
      <w:pPr>
        <w:overflowPunct w:val="0"/>
        <w:autoSpaceDE w:val="0"/>
        <w:autoSpaceDN w:val="0"/>
        <w:adjustRightInd w:val="0"/>
        <w:jc w:val="center"/>
        <w:textAlignment w:val="baseline"/>
        <w:rPr>
          <w:i/>
          <w:iCs/>
          <w:szCs w:val="24"/>
        </w:rPr>
      </w:pPr>
      <w:bookmarkStart w:id="10" w:name="_Hlk108529138"/>
    </w:p>
    <w:p w14:paraId="336614B5" w14:textId="77777777" w:rsidR="000828B9" w:rsidRPr="00EB5E9A" w:rsidRDefault="000828B9" w:rsidP="000828B9">
      <w:pPr>
        <w:overflowPunct w:val="0"/>
        <w:autoSpaceDE w:val="0"/>
        <w:autoSpaceDN w:val="0"/>
        <w:adjustRightInd w:val="0"/>
        <w:jc w:val="center"/>
        <w:textAlignment w:val="baseline"/>
        <w:rPr>
          <w:i/>
          <w:iCs/>
          <w:szCs w:val="24"/>
        </w:rPr>
      </w:pPr>
    </w:p>
    <w:p w14:paraId="6E352DA1" w14:textId="77777777" w:rsidR="000828B9" w:rsidRPr="00EB5E9A" w:rsidRDefault="000828B9" w:rsidP="000828B9">
      <w:pPr>
        <w:overflowPunct w:val="0"/>
        <w:autoSpaceDE w:val="0"/>
        <w:autoSpaceDN w:val="0"/>
        <w:adjustRightInd w:val="0"/>
        <w:jc w:val="center"/>
        <w:textAlignment w:val="baseline"/>
        <w:rPr>
          <w:i/>
          <w:iCs/>
          <w:szCs w:val="24"/>
        </w:rPr>
      </w:pPr>
      <w:r w:rsidRPr="00EB5E9A">
        <w:rPr>
          <w:i/>
          <w:iCs/>
          <w:szCs w:val="24"/>
        </w:rPr>
        <w:t>*Dokuments parakstīts ar drošu elektronisko parakstu un satur laika zīmogu</w:t>
      </w:r>
      <w:bookmarkEnd w:id="10"/>
    </w:p>
    <w:p w14:paraId="7000C5F7" w14:textId="77777777" w:rsidR="00812568" w:rsidRPr="00EB5E9A" w:rsidRDefault="00812568" w:rsidP="004D4D83">
      <w:pPr>
        <w:overflowPunct w:val="0"/>
        <w:autoSpaceDE w:val="0"/>
        <w:autoSpaceDN w:val="0"/>
        <w:adjustRightInd w:val="0"/>
        <w:jc w:val="center"/>
        <w:textAlignment w:val="baseline"/>
        <w:rPr>
          <w:i/>
          <w:iCs/>
          <w:szCs w:val="24"/>
        </w:rPr>
      </w:pPr>
    </w:p>
    <w:p w14:paraId="65FBE504" w14:textId="77777777" w:rsidR="00812568" w:rsidRPr="00EB5E9A" w:rsidRDefault="00812568" w:rsidP="004D4D83">
      <w:pPr>
        <w:overflowPunct w:val="0"/>
        <w:autoSpaceDE w:val="0"/>
        <w:autoSpaceDN w:val="0"/>
        <w:adjustRightInd w:val="0"/>
        <w:jc w:val="center"/>
        <w:textAlignment w:val="baseline"/>
        <w:rPr>
          <w:i/>
          <w:iCs/>
          <w:szCs w:val="24"/>
        </w:rPr>
      </w:pPr>
    </w:p>
    <w:p w14:paraId="49458605" w14:textId="7CFBB52E" w:rsidR="001E4983" w:rsidRPr="00EB5E9A" w:rsidRDefault="001E4983">
      <w:pPr>
        <w:rPr>
          <w:b/>
          <w:bCs/>
          <w:i/>
          <w:iCs/>
          <w:szCs w:val="24"/>
        </w:rPr>
      </w:pPr>
      <w:r w:rsidRPr="00EB5E9A">
        <w:rPr>
          <w:b/>
          <w:bCs/>
          <w:i/>
          <w:iCs/>
          <w:szCs w:val="24"/>
        </w:rPr>
        <w:br w:type="page"/>
      </w:r>
    </w:p>
    <w:p w14:paraId="5F62AF6D" w14:textId="77777777" w:rsidR="00812568" w:rsidRPr="00EB5E9A" w:rsidRDefault="00812568" w:rsidP="004D4D83">
      <w:pPr>
        <w:overflowPunct w:val="0"/>
        <w:autoSpaceDE w:val="0"/>
        <w:autoSpaceDN w:val="0"/>
        <w:adjustRightInd w:val="0"/>
        <w:jc w:val="center"/>
        <w:textAlignment w:val="baseline"/>
        <w:rPr>
          <w:i/>
          <w:iCs/>
          <w:szCs w:val="24"/>
        </w:rPr>
      </w:pPr>
    </w:p>
    <w:p w14:paraId="5A81944E" w14:textId="77777777" w:rsidR="00812568" w:rsidRPr="00EB5E9A" w:rsidRDefault="00812568" w:rsidP="00812568">
      <w:pPr>
        <w:jc w:val="right"/>
        <w:rPr>
          <w:rFonts w:eastAsia="Times New Roman"/>
          <w:bCs/>
          <w:i/>
          <w:szCs w:val="24"/>
        </w:rPr>
      </w:pPr>
      <w:r w:rsidRPr="00EB5E9A">
        <w:rPr>
          <w:rFonts w:eastAsia="Times New Roman"/>
          <w:bCs/>
          <w:i/>
          <w:szCs w:val="24"/>
        </w:rPr>
        <w:t>Vispārīgās vienošanās</w:t>
      </w:r>
    </w:p>
    <w:p w14:paraId="38235C30" w14:textId="3791A18D" w:rsidR="00812568" w:rsidRPr="00EB5E9A" w:rsidRDefault="004E0698" w:rsidP="00812568">
      <w:pPr>
        <w:jc w:val="right"/>
        <w:rPr>
          <w:rFonts w:eastAsia="Times New Roman"/>
          <w:bCs/>
          <w:szCs w:val="24"/>
        </w:rPr>
      </w:pPr>
      <w:r w:rsidRPr="00EB5E9A">
        <w:rPr>
          <w:rFonts w:eastAsia="Times New Roman"/>
          <w:bCs/>
          <w:i/>
          <w:szCs w:val="24"/>
        </w:rPr>
        <w:t>4</w:t>
      </w:r>
      <w:r w:rsidR="00812568" w:rsidRPr="00EB5E9A">
        <w:rPr>
          <w:rFonts w:eastAsia="Times New Roman"/>
          <w:bCs/>
          <w:i/>
          <w:szCs w:val="24"/>
        </w:rPr>
        <w:t>. pielikums</w:t>
      </w:r>
    </w:p>
    <w:p w14:paraId="3F946DD6" w14:textId="77777777" w:rsidR="00812568" w:rsidRPr="00EB5E9A" w:rsidRDefault="00812568" w:rsidP="00812568">
      <w:pPr>
        <w:spacing w:line="276" w:lineRule="auto"/>
        <w:jc w:val="center"/>
        <w:rPr>
          <w:rFonts w:eastAsia="Times New Roman"/>
          <w:bCs/>
          <w:szCs w:val="24"/>
        </w:rPr>
      </w:pPr>
      <w:r w:rsidRPr="00EB5E9A">
        <w:rPr>
          <w:rFonts w:eastAsia="Times New Roman"/>
          <w:bCs/>
          <w:szCs w:val="24"/>
        </w:rPr>
        <w:t>PARAUGFORMA</w:t>
      </w:r>
    </w:p>
    <w:p w14:paraId="3C4680C3" w14:textId="77777777" w:rsidR="00812568" w:rsidRPr="00EB5E9A" w:rsidRDefault="00812568" w:rsidP="00812568">
      <w:pPr>
        <w:spacing w:line="276" w:lineRule="auto"/>
        <w:jc w:val="center"/>
        <w:rPr>
          <w:rFonts w:eastAsia="Times New Roman"/>
          <w:b/>
          <w:bCs/>
          <w:szCs w:val="24"/>
        </w:rPr>
      </w:pPr>
    </w:p>
    <w:p w14:paraId="77C68065" w14:textId="77777777" w:rsidR="00812568" w:rsidRPr="00EB5E9A" w:rsidRDefault="00812568" w:rsidP="00812568">
      <w:pPr>
        <w:spacing w:line="276" w:lineRule="auto"/>
        <w:jc w:val="center"/>
        <w:rPr>
          <w:rFonts w:eastAsia="Times New Roman"/>
          <w:b/>
          <w:bCs/>
          <w:szCs w:val="24"/>
        </w:rPr>
      </w:pPr>
      <w:r w:rsidRPr="00EB5E9A">
        <w:rPr>
          <w:rFonts w:eastAsia="Times New Roman"/>
          <w:b/>
          <w:bCs/>
          <w:szCs w:val="24"/>
        </w:rPr>
        <w:t>UZAICINĀJUMS PIEDALĪTIES CENU APTAUJĀ</w:t>
      </w:r>
    </w:p>
    <w:p w14:paraId="15388E71" w14:textId="77777777" w:rsidR="00812568" w:rsidRPr="00EB5E9A" w:rsidRDefault="00812568" w:rsidP="00812568">
      <w:pPr>
        <w:spacing w:line="276" w:lineRule="auto"/>
        <w:jc w:val="center"/>
        <w:rPr>
          <w:rFonts w:eastAsia="Times New Roman"/>
          <w:b/>
          <w:bCs/>
          <w:szCs w:val="24"/>
        </w:rPr>
      </w:pPr>
      <w:r w:rsidRPr="00EB5E9A">
        <w:rPr>
          <w:rFonts w:eastAsia="Times New Roman"/>
          <w:b/>
          <w:bCs/>
          <w:szCs w:val="24"/>
        </w:rPr>
        <w:t xml:space="preserve">ID Nr. </w:t>
      </w:r>
      <w:r w:rsidRPr="00EB5E9A">
        <w:rPr>
          <w:rFonts w:eastAsia="Times New Roman"/>
          <w:b/>
          <w:bCs/>
          <w:szCs w:val="24"/>
          <w:highlight w:val="lightGray"/>
        </w:rPr>
        <w:t>____</w:t>
      </w:r>
    </w:p>
    <w:p w14:paraId="35BD4052" w14:textId="77777777" w:rsidR="00812568" w:rsidRPr="00EB5E9A" w:rsidRDefault="00812568" w:rsidP="00812568">
      <w:pPr>
        <w:jc w:val="both"/>
        <w:rPr>
          <w:rFonts w:eastAsia="Times New Roman"/>
          <w:bCs/>
          <w:szCs w:val="24"/>
        </w:rPr>
      </w:pPr>
    </w:p>
    <w:p w14:paraId="38595744" w14:textId="75D52298" w:rsidR="00812568" w:rsidRPr="00EB5E9A" w:rsidRDefault="00812568" w:rsidP="00812568">
      <w:pPr>
        <w:ind w:firstLine="720"/>
        <w:jc w:val="both"/>
        <w:rPr>
          <w:rFonts w:eastAsia="Times New Roman"/>
          <w:bCs/>
          <w:szCs w:val="24"/>
        </w:rPr>
      </w:pPr>
      <w:r w:rsidRPr="00EB5E9A">
        <w:rPr>
          <w:rFonts w:eastAsia="Times New Roman"/>
          <w:bCs/>
          <w:szCs w:val="24"/>
        </w:rPr>
        <w:t xml:space="preserve">Jūrmalas valstspilsētas administrācija (turpmāk – Pasūtītājs) saskaņā ar </w:t>
      </w:r>
      <w:r w:rsidRPr="00EB5E9A">
        <w:rPr>
          <w:rFonts w:eastAsia="Times New Roman"/>
          <w:bCs/>
          <w:szCs w:val="24"/>
          <w:highlight w:val="lightGray"/>
        </w:rPr>
        <w:t>202</w:t>
      </w:r>
      <w:r w:rsidR="0082523B" w:rsidRPr="00EB5E9A">
        <w:rPr>
          <w:rFonts w:eastAsia="Times New Roman"/>
          <w:bCs/>
          <w:szCs w:val="24"/>
          <w:highlight w:val="lightGray"/>
        </w:rPr>
        <w:t>6</w:t>
      </w:r>
      <w:r w:rsidRPr="00EB5E9A">
        <w:rPr>
          <w:rFonts w:eastAsia="Times New Roman"/>
          <w:bCs/>
          <w:szCs w:val="24"/>
          <w:highlight w:val="lightGray"/>
        </w:rPr>
        <w:t>. gada ____.___________</w:t>
      </w:r>
      <w:r w:rsidRPr="00EB5E9A">
        <w:rPr>
          <w:rFonts w:eastAsia="Times New Roman"/>
          <w:bCs/>
          <w:szCs w:val="24"/>
        </w:rPr>
        <w:t xml:space="preserve"> Vispārīgas vienošanās Nr. </w:t>
      </w:r>
      <w:r w:rsidRPr="00EB5E9A">
        <w:rPr>
          <w:rFonts w:eastAsia="Times New Roman"/>
          <w:bCs/>
          <w:szCs w:val="24"/>
          <w:highlight w:val="lightGray"/>
        </w:rPr>
        <w:t>_____________</w:t>
      </w:r>
      <w:r w:rsidRPr="00EB5E9A">
        <w:rPr>
          <w:rFonts w:eastAsia="Times New Roman"/>
          <w:bCs/>
          <w:szCs w:val="24"/>
        </w:rPr>
        <w:t xml:space="preserve"> “Vispārīgā vienošanās par atjaunošanas darbu veikšanu Jūrmalas valstspilsētas pašvaldības iestādēs un īpašumos” (turpmāk – Vienošanās) 3.4. apakšpunktu uzaicina iespējamo izpildītāju (turpmāk – Pretendents) piedalīties </w:t>
      </w:r>
      <w:r w:rsidR="004E3ACC" w:rsidRPr="00EB5E9A">
        <w:rPr>
          <w:rFonts w:eastAsia="Times New Roman"/>
          <w:bCs/>
          <w:szCs w:val="24"/>
        </w:rPr>
        <w:t xml:space="preserve">2026. gada </w:t>
      </w:r>
      <w:r w:rsidR="004E3ACC" w:rsidRPr="00EB5E9A">
        <w:rPr>
          <w:rFonts w:eastAsia="Times New Roman"/>
          <w:bCs/>
          <w:szCs w:val="24"/>
          <w:highlight w:val="lightGray"/>
        </w:rPr>
        <w:t>_____________</w:t>
      </w:r>
      <w:r w:rsidR="004E3ACC" w:rsidRPr="00EB5E9A">
        <w:rPr>
          <w:rFonts w:eastAsia="Times New Roman"/>
          <w:bCs/>
          <w:szCs w:val="24"/>
        </w:rPr>
        <w:t xml:space="preserve"> </w:t>
      </w:r>
      <w:r w:rsidRPr="00EB5E9A">
        <w:rPr>
          <w:rFonts w:eastAsia="Times New Roman"/>
          <w:bCs/>
          <w:szCs w:val="24"/>
        </w:rPr>
        <w:t>cenu aptaujā ID Nr</w:t>
      </w:r>
      <w:r w:rsidRPr="00EB5E9A">
        <w:rPr>
          <w:rFonts w:eastAsia="Times New Roman"/>
          <w:bCs/>
          <w:szCs w:val="24"/>
          <w:highlight w:val="lightGray"/>
        </w:rPr>
        <w:t>. ___________</w:t>
      </w:r>
      <w:r w:rsidRPr="00EB5E9A">
        <w:rPr>
          <w:rFonts w:eastAsia="Times New Roman"/>
          <w:bCs/>
          <w:szCs w:val="24"/>
        </w:rPr>
        <w:t xml:space="preserve"> (turpmāk – Cenu aptauja).</w:t>
      </w:r>
    </w:p>
    <w:p w14:paraId="56759E7F" w14:textId="77777777" w:rsidR="00812568" w:rsidRPr="00EB5E9A" w:rsidRDefault="00812568" w:rsidP="00812568">
      <w:pPr>
        <w:spacing w:line="276" w:lineRule="auto"/>
        <w:jc w:val="both"/>
        <w:rPr>
          <w:rFonts w:eastAsia="Times New Roman"/>
          <w:b/>
          <w:bCs/>
          <w:szCs w:val="24"/>
        </w:rPr>
      </w:pPr>
    </w:p>
    <w:p w14:paraId="794E6352" w14:textId="77777777" w:rsidR="00812568" w:rsidRPr="00EB5E9A" w:rsidRDefault="00812568" w:rsidP="00FD3207">
      <w:pPr>
        <w:numPr>
          <w:ilvl w:val="0"/>
          <w:numId w:val="20"/>
        </w:numPr>
        <w:spacing w:line="276" w:lineRule="auto"/>
        <w:jc w:val="both"/>
        <w:rPr>
          <w:rFonts w:eastAsia="Times New Roman"/>
          <w:b/>
          <w:bCs/>
          <w:i/>
          <w:szCs w:val="24"/>
        </w:rPr>
      </w:pPr>
      <w:r w:rsidRPr="00EB5E9A">
        <w:rPr>
          <w:rFonts w:eastAsia="Times New Roman"/>
          <w:bCs/>
          <w:szCs w:val="24"/>
        </w:rPr>
        <w:t xml:space="preserve">Objekta (cenu aptaujas) nosaukums, adrese: </w:t>
      </w:r>
      <w:r w:rsidRPr="00EB5E9A">
        <w:rPr>
          <w:rFonts w:eastAsia="Times New Roman"/>
          <w:b/>
          <w:i/>
          <w:szCs w:val="24"/>
          <w:highlight w:val="lightGray"/>
        </w:rPr>
        <w:t xml:space="preserve">atjaunošanas darbu </w:t>
      </w:r>
      <w:r w:rsidRPr="00EB5E9A">
        <w:rPr>
          <w:rFonts w:eastAsia="Times New Roman"/>
          <w:bCs/>
          <w:i/>
          <w:szCs w:val="24"/>
        </w:rPr>
        <w:t xml:space="preserve">(turpmāk – Darbi) </w:t>
      </w:r>
      <w:r w:rsidRPr="00EB5E9A">
        <w:rPr>
          <w:rFonts w:eastAsia="Times New Roman"/>
          <w:b/>
          <w:i/>
          <w:szCs w:val="24"/>
          <w:highlight w:val="lightGray"/>
        </w:rPr>
        <w:t>veikšana Jūrmalas valstspilsētas pašvaldības iestādē _______________,</w:t>
      </w:r>
      <w:r w:rsidRPr="00EB5E9A">
        <w:rPr>
          <w:rFonts w:eastAsia="Times New Roman"/>
          <w:b/>
          <w:i/>
          <w:szCs w:val="24"/>
        </w:rPr>
        <w:t xml:space="preserve"> Jūrmalā</w:t>
      </w:r>
      <w:r w:rsidRPr="00EB5E9A">
        <w:rPr>
          <w:rFonts w:eastAsia="Times New Roman"/>
          <w:i/>
          <w:szCs w:val="24"/>
        </w:rPr>
        <w:t>.</w:t>
      </w:r>
    </w:p>
    <w:p w14:paraId="4F45444A" w14:textId="77777777" w:rsidR="00812568" w:rsidRPr="00EB5E9A" w:rsidRDefault="00812568" w:rsidP="00FD3207">
      <w:pPr>
        <w:numPr>
          <w:ilvl w:val="0"/>
          <w:numId w:val="20"/>
        </w:numPr>
        <w:spacing w:line="276" w:lineRule="auto"/>
        <w:jc w:val="both"/>
        <w:rPr>
          <w:rFonts w:eastAsia="Times New Roman"/>
          <w:b/>
          <w:bCs/>
          <w:szCs w:val="24"/>
        </w:rPr>
      </w:pPr>
      <w:r w:rsidRPr="00EB5E9A">
        <w:rPr>
          <w:rFonts w:eastAsia="Times New Roman"/>
          <w:bCs/>
          <w:szCs w:val="24"/>
        </w:rPr>
        <w:t xml:space="preserve">Darbu izpildes termiņš: </w:t>
      </w:r>
      <w:r w:rsidRPr="00EB5E9A">
        <w:rPr>
          <w:rFonts w:eastAsia="Times New Roman"/>
          <w:b/>
          <w:bCs/>
          <w:i/>
          <w:szCs w:val="24"/>
        </w:rPr>
        <w:t>___ (_________) nedēļu laikā</w:t>
      </w:r>
      <w:r w:rsidRPr="00EB5E9A">
        <w:rPr>
          <w:rFonts w:eastAsia="Times New Roman"/>
          <w:bCs/>
          <w:i/>
          <w:szCs w:val="24"/>
        </w:rPr>
        <w:t>, skaitot no Pasūtītāja rakstiskajā paziņojumā par Darbu uzsākšanu norādītā datuma.</w:t>
      </w:r>
    </w:p>
    <w:p w14:paraId="2F599C55" w14:textId="0C9D2505" w:rsidR="00812568" w:rsidRPr="00EB5E9A" w:rsidRDefault="00812568" w:rsidP="00FD3207">
      <w:pPr>
        <w:numPr>
          <w:ilvl w:val="0"/>
          <w:numId w:val="20"/>
        </w:numPr>
        <w:spacing w:line="276" w:lineRule="auto"/>
        <w:jc w:val="both"/>
        <w:rPr>
          <w:rFonts w:eastAsia="Times New Roman"/>
          <w:b/>
          <w:bCs/>
          <w:i/>
          <w:szCs w:val="24"/>
        </w:rPr>
      </w:pPr>
      <w:r w:rsidRPr="00EB5E9A">
        <w:rPr>
          <w:rFonts w:eastAsia="Times New Roman"/>
          <w:bCs/>
          <w:szCs w:val="24"/>
        </w:rPr>
        <w:t xml:space="preserve">Piedāvājumu iesniegšanas termiņš: </w:t>
      </w:r>
      <w:r w:rsidRPr="00EB5E9A">
        <w:rPr>
          <w:rFonts w:eastAsia="Times New Roman"/>
          <w:bCs/>
          <w:i/>
          <w:szCs w:val="24"/>
        </w:rPr>
        <w:t xml:space="preserve">piedāvājums jāiesniedz elektroniski </w:t>
      </w:r>
      <w:r w:rsidRPr="00EB5E9A">
        <w:rPr>
          <w:rFonts w:eastAsia="Times New Roman"/>
          <w:b/>
          <w:bCs/>
          <w:i/>
          <w:szCs w:val="24"/>
        </w:rPr>
        <w:t xml:space="preserve">līdz </w:t>
      </w:r>
      <w:r w:rsidRPr="00EB5E9A">
        <w:rPr>
          <w:rFonts w:eastAsia="Times New Roman"/>
          <w:b/>
          <w:bCs/>
          <w:i/>
          <w:szCs w:val="24"/>
          <w:highlight w:val="lightGray"/>
        </w:rPr>
        <w:t>202</w:t>
      </w:r>
      <w:r w:rsidR="007D7EFF" w:rsidRPr="00EB5E9A">
        <w:rPr>
          <w:rFonts w:eastAsia="Times New Roman"/>
          <w:b/>
          <w:bCs/>
          <w:i/>
          <w:szCs w:val="24"/>
          <w:highlight w:val="lightGray"/>
        </w:rPr>
        <w:t>6</w:t>
      </w:r>
      <w:r w:rsidRPr="00EB5E9A">
        <w:rPr>
          <w:rFonts w:eastAsia="Times New Roman"/>
          <w:b/>
          <w:bCs/>
          <w:i/>
          <w:szCs w:val="24"/>
          <w:highlight w:val="lightGray"/>
        </w:rPr>
        <w:t>. gada ___. _____________ plkst. 23.59</w:t>
      </w:r>
      <w:r w:rsidRPr="00EB5E9A">
        <w:rPr>
          <w:rFonts w:eastAsia="Times New Roman"/>
          <w:bCs/>
          <w:i/>
          <w:szCs w:val="24"/>
        </w:rPr>
        <w:t>. Piedāvājumi, kas tiks iesniegti pēc norādītā termiņa, netiks vērtēti.</w:t>
      </w:r>
    </w:p>
    <w:p w14:paraId="1BCF2D5E" w14:textId="2BE7A332" w:rsidR="00812568" w:rsidRPr="00EB5E9A" w:rsidRDefault="00812568" w:rsidP="00FD3207">
      <w:pPr>
        <w:numPr>
          <w:ilvl w:val="0"/>
          <w:numId w:val="20"/>
        </w:numPr>
        <w:spacing w:line="276" w:lineRule="auto"/>
        <w:jc w:val="both"/>
        <w:rPr>
          <w:rFonts w:eastAsia="Times New Roman"/>
          <w:bCs/>
          <w:szCs w:val="24"/>
        </w:rPr>
      </w:pPr>
      <w:r w:rsidRPr="00EB5E9A">
        <w:rPr>
          <w:rFonts w:eastAsia="Times New Roman"/>
          <w:bCs/>
          <w:szCs w:val="24"/>
        </w:rPr>
        <w:t xml:space="preserve">Piedāvājuma izvēles kritērijs: </w:t>
      </w:r>
      <w:r w:rsidRPr="00EB5E9A">
        <w:rPr>
          <w:rFonts w:eastAsia="Times New Roman"/>
          <w:bCs/>
          <w:i/>
          <w:szCs w:val="24"/>
        </w:rPr>
        <w:t>līguma slēgšanas tiesības tiek piešķirtas Pretendentam, kura cen</w:t>
      </w:r>
      <w:r w:rsidR="00266A6F" w:rsidRPr="00EB5E9A">
        <w:rPr>
          <w:rFonts w:eastAsia="Times New Roman"/>
          <w:bCs/>
          <w:i/>
          <w:szCs w:val="24"/>
        </w:rPr>
        <w:t>u</w:t>
      </w:r>
      <w:r w:rsidRPr="00EB5E9A">
        <w:rPr>
          <w:rFonts w:eastAsia="Times New Roman"/>
          <w:bCs/>
          <w:i/>
          <w:szCs w:val="24"/>
        </w:rPr>
        <w:t xml:space="preserve"> piedāvājums atbilst Vienošanās un Cenu aptaujas prasībām un </w:t>
      </w:r>
      <w:r w:rsidRPr="00EB5E9A">
        <w:rPr>
          <w:rFonts w:eastAsia="Times New Roman"/>
          <w:b/>
          <w:bCs/>
          <w:i/>
          <w:szCs w:val="24"/>
        </w:rPr>
        <w:t>ir ar viszemāko piedāvāto kopējo līgumcenu</w:t>
      </w:r>
      <w:r w:rsidRPr="00EB5E9A">
        <w:rPr>
          <w:rFonts w:eastAsia="Times New Roman"/>
          <w:bCs/>
          <w:i/>
          <w:szCs w:val="24"/>
        </w:rPr>
        <w:t>.</w:t>
      </w:r>
    </w:p>
    <w:p w14:paraId="760C235F" w14:textId="77777777" w:rsidR="00812568" w:rsidRPr="00EB5E9A" w:rsidRDefault="00812568" w:rsidP="00FD3207">
      <w:pPr>
        <w:numPr>
          <w:ilvl w:val="0"/>
          <w:numId w:val="20"/>
        </w:numPr>
        <w:spacing w:line="276" w:lineRule="auto"/>
        <w:jc w:val="both"/>
        <w:rPr>
          <w:rFonts w:eastAsia="Times New Roman"/>
          <w:bCs/>
          <w:szCs w:val="24"/>
        </w:rPr>
      </w:pPr>
      <w:r w:rsidRPr="00EB5E9A">
        <w:rPr>
          <w:rFonts w:eastAsia="Times New Roman"/>
          <w:bCs/>
          <w:szCs w:val="24"/>
        </w:rPr>
        <w:t xml:space="preserve">Piedāvājuma iesniegšanas veids: </w:t>
      </w:r>
      <w:r w:rsidRPr="00EB5E9A">
        <w:rPr>
          <w:rFonts w:eastAsia="Times New Roman"/>
          <w:bCs/>
          <w:i/>
          <w:szCs w:val="24"/>
        </w:rPr>
        <w:t xml:space="preserve">piedāvājumi jāiesniedz elektroniski, elektroniskā pasta ziņojumā pievienojot skenētu dokumentu vai dokumentu (noteikto piedāvājuma paraugformu), kurš parakstīts ar drošu elektronisko parakstu, nosūtot to uz e-pasta adresi: </w:t>
      </w:r>
      <w:hyperlink r:id="rId11" w:history="1">
        <w:r w:rsidRPr="00EB5E9A">
          <w:rPr>
            <w:rStyle w:val="Hyperlink"/>
            <w:rFonts w:eastAsia="Times New Roman"/>
            <w:bCs/>
            <w:i/>
            <w:color w:val="auto"/>
          </w:rPr>
          <w:t>iepirkumi@jurmala.lv</w:t>
        </w:r>
      </w:hyperlink>
      <w:r w:rsidRPr="00EB5E9A">
        <w:rPr>
          <w:rFonts w:eastAsia="Times New Roman"/>
          <w:bCs/>
          <w:i/>
          <w:szCs w:val="24"/>
        </w:rPr>
        <w:t xml:space="preserve">. </w:t>
      </w:r>
    </w:p>
    <w:p w14:paraId="4AB5E481" w14:textId="2E00F72E" w:rsidR="00812568" w:rsidRPr="00EB5E9A" w:rsidRDefault="00812568" w:rsidP="00FD3207">
      <w:pPr>
        <w:numPr>
          <w:ilvl w:val="1"/>
          <w:numId w:val="20"/>
        </w:numPr>
        <w:spacing w:line="276" w:lineRule="auto"/>
        <w:ind w:left="993" w:hanging="567"/>
        <w:jc w:val="both"/>
        <w:rPr>
          <w:rFonts w:eastAsia="Times New Roman"/>
          <w:bCs/>
          <w:szCs w:val="24"/>
        </w:rPr>
      </w:pPr>
      <w:r w:rsidRPr="00EB5E9A">
        <w:rPr>
          <w:rFonts w:eastAsia="Times New Roman"/>
          <w:bCs/>
          <w:szCs w:val="24"/>
        </w:rPr>
        <w:t xml:space="preserve">Piedāvājumam jāpievieno </w:t>
      </w:r>
      <w:r w:rsidRPr="00EB5E9A">
        <w:rPr>
          <w:rFonts w:eastAsia="Times New Roman"/>
          <w:b/>
          <w:bCs/>
          <w:szCs w:val="24"/>
        </w:rPr>
        <w:t>cen</w:t>
      </w:r>
      <w:r w:rsidR="00EF09C1" w:rsidRPr="00EB5E9A">
        <w:rPr>
          <w:rFonts w:eastAsia="Times New Roman"/>
          <w:b/>
          <w:bCs/>
          <w:szCs w:val="24"/>
        </w:rPr>
        <w:t>as</w:t>
      </w:r>
      <w:r w:rsidRPr="00EB5E9A">
        <w:rPr>
          <w:rFonts w:eastAsia="Times New Roman"/>
          <w:b/>
          <w:bCs/>
          <w:szCs w:val="24"/>
        </w:rPr>
        <w:t xml:space="preserve"> piedāvājums </w:t>
      </w:r>
      <w:r w:rsidRPr="00EB5E9A">
        <w:rPr>
          <w:rFonts w:eastAsia="Times New Roman"/>
          <w:bCs/>
          <w:szCs w:val="24"/>
        </w:rPr>
        <w:t>(saskaņā ar paraugformu).</w:t>
      </w:r>
    </w:p>
    <w:p w14:paraId="3F0BFF68" w14:textId="1196F9DA" w:rsidR="00812568" w:rsidRPr="00EB5E9A" w:rsidRDefault="00812568" w:rsidP="00FD3207">
      <w:pPr>
        <w:pStyle w:val="ListParagraph"/>
        <w:numPr>
          <w:ilvl w:val="2"/>
          <w:numId w:val="20"/>
        </w:numPr>
        <w:spacing w:line="276" w:lineRule="auto"/>
        <w:ind w:left="1418" w:hanging="709"/>
        <w:jc w:val="both"/>
        <w:rPr>
          <w:bCs/>
          <w:szCs w:val="24"/>
        </w:rPr>
      </w:pPr>
      <w:r w:rsidRPr="00EB5E9A">
        <w:rPr>
          <w:bCs/>
          <w:szCs w:val="24"/>
        </w:rPr>
        <w:t>Ja Pretendents līguma izpildē plāno iesaistīt apakšuzņēmēju(-</w:t>
      </w:r>
      <w:proofErr w:type="spellStart"/>
      <w:r w:rsidRPr="00EB5E9A">
        <w:rPr>
          <w:bCs/>
          <w:szCs w:val="24"/>
        </w:rPr>
        <w:t>us</w:t>
      </w:r>
      <w:proofErr w:type="spellEnd"/>
      <w:r w:rsidRPr="00EB5E9A">
        <w:rPr>
          <w:bCs/>
          <w:szCs w:val="24"/>
        </w:rPr>
        <w:t xml:space="preserve">), tam savā piedāvājumā jānorāda visi apakšuzņēmēji, kas tiks piesaistīti konkrētu darbu veikšanai, aizpildot </w:t>
      </w:r>
      <w:r w:rsidR="00CA4152" w:rsidRPr="00EB5E9A">
        <w:rPr>
          <w:bCs/>
          <w:szCs w:val="24"/>
        </w:rPr>
        <w:t>cen</w:t>
      </w:r>
      <w:r w:rsidR="00EF09C1" w:rsidRPr="00EB5E9A">
        <w:rPr>
          <w:bCs/>
          <w:szCs w:val="24"/>
        </w:rPr>
        <w:t>as</w:t>
      </w:r>
      <w:r w:rsidR="00CA4152" w:rsidRPr="00EB5E9A">
        <w:rPr>
          <w:bCs/>
          <w:szCs w:val="24"/>
        </w:rPr>
        <w:t xml:space="preserve"> </w:t>
      </w:r>
      <w:r w:rsidRPr="00EB5E9A">
        <w:rPr>
          <w:bCs/>
          <w:szCs w:val="24"/>
        </w:rPr>
        <w:t>piedāvājuma paraugformā norādīto tabulu.</w:t>
      </w:r>
    </w:p>
    <w:p w14:paraId="4A520AC1" w14:textId="448FFC0D" w:rsidR="00812568" w:rsidRPr="00EB5E9A" w:rsidRDefault="00812568" w:rsidP="00FD3207">
      <w:pPr>
        <w:pStyle w:val="ListParagraph"/>
        <w:numPr>
          <w:ilvl w:val="2"/>
          <w:numId w:val="20"/>
        </w:numPr>
        <w:spacing w:line="276" w:lineRule="auto"/>
        <w:ind w:left="1418" w:hanging="709"/>
        <w:jc w:val="both"/>
        <w:rPr>
          <w:bCs/>
          <w:szCs w:val="24"/>
        </w:rPr>
      </w:pPr>
      <w:r w:rsidRPr="00EB5E9A">
        <w:rPr>
          <w:bCs/>
          <w:szCs w:val="24"/>
        </w:rPr>
        <w:t xml:space="preserve">Pretendentam jāiesniedz informācija par atbildīgo būvdarbu vadītāju un būvspeciālistiem, kas tiks iesaistīti darbu izpildē (ja attiecināms), aizpildot </w:t>
      </w:r>
      <w:r w:rsidR="00CA4152" w:rsidRPr="00EB5E9A">
        <w:rPr>
          <w:bCs/>
          <w:szCs w:val="24"/>
        </w:rPr>
        <w:t>cen</w:t>
      </w:r>
      <w:r w:rsidR="00EF09C1" w:rsidRPr="00EB5E9A">
        <w:rPr>
          <w:bCs/>
          <w:szCs w:val="24"/>
        </w:rPr>
        <w:t>as</w:t>
      </w:r>
      <w:r w:rsidR="00CA4152" w:rsidRPr="00EB5E9A">
        <w:rPr>
          <w:bCs/>
          <w:szCs w:val="24"/>
        </w:rPr>
        <w:t xml:space="preserve"> </w:t>
      </w:r>
      <w:r w:rsidRPr="00EB5E9A">
        <w:rPr>
          <w:bCs/>
          <w:szCs w:val="24"/>
        </w:rPr>
        <w:t>piedāvājuma paraugformā norādīto tabulu.</w:t>
      </w:r>
    </w:p>
    <w:p w14:paraId="48735D03" w14:textId="5B2FB7D7" w:rsidR="00812568" w:rsidRPr="00EB5E9A" w:rsidRDefault="00812568" w:rsidP="00FD3207">
      <w:pPr>
        <w:pStyle w:val="ListParagraph"/>
        <w:numPr>
          <w:ilvl w:val="2"/>
          <w:numId w:val="20"/>
        </w:numPr>
        <w:spacing w:line="276" w:lineRule="auto"/>
        <w:ind w:left="1418" w:hanging="709"/>
        <w:jc w:val="both"/>
        <w:rPr>
          <w:bCs/>
          <w:szCs w:val="24"/>
        </w:rPr>
      </w:pPr>
      <w:r w:rsidRPr="00EB5E9A">
        <w:rPr>
          <w:bCs/>
          <w:szCs w:val="24"/>
        </w:rPr>
        <w:t xml:space="preserve">Piedāvājumam jāpievieno Pretendenta </w:t>
      </w:r>
      <w:r w:rsidRPr="00EB5E9A">
        <w:rPr>
          <w:b/>
          <w:bCs/>
          <w:szCs w:val="24"/>
        </w:rPr>
        <w:t>civiltiesiskās atbildības apdrošināšanas polise</w:t>
      </w:r>
      <w:r w:rsidRPr="00EB5E9A">
        <w:rPr>
          <w:bCs/>
          <w:szCs w:val="24"/>
        </w:rPr>
        <w:t xml:space="preserve"> </w:t>
      </w:r>
      <w:r w:rsidRPr="00EB5E9A">
        <w:rPr>
          <w:szCs w:val="24"/>
        </w:rPr>
        <w:t>un</w:t>
      </w:r>
      <w:r w:rsidRPr="00EB5E9A">
        <w:rPr>
          <w:bCs/>
          <w:szCs w:val="24"/>
        </w:rPr>
        <w:t xml:space="preserve"> darbu izpildē iesaistīto būvspeciālistu </w:t>
      </w:r>
      <w:r w:rsidRPr="00EB5E9A">
        <w:rPr>
          <w:b/>
          <w:bCs/>
          <w:szCs w:val="24"/>
        </w:rPr>
        <w:t xml:space="preserve">profesionālās civiltiesiskās atbildības apdrošināšanas polises </w:t>
      </w:r>
      <w:r w:rsidRPr="00EB5E9A">
        <w:rPr>
          <w:szCs w:val="24"/>
        </w:rPr>
        <w:t xml:space="preserve">(vai </w:t>
      </w:r>
      <w:r w:rsidR="00045262" w:rsidRPr="00EB5E9A">
        <w:rPr>
          <w:szCs w:val="24"/>
        </w:rPr>
        <w:t>apliecinājums</w:t>
      </w:r>
      <w:r w:rsidRPr="00EB5E9A">
        <w:rPr>
          <w:szCs w:val="24"/>
        </w:rPr>
        <w:t>, ka līguma slēgšanas tiesību piešķiršanas gadījumā pirms līguma slēgšanas tiks noslēgti iepriekš minētie civiltiesiskās atbildības apdrošināšanas līgumi)</w:t>
      </w:r>
      <w:r w:rsidR="00DE4352" w:rsidRPr="00EB5E9A">
        <w:rPr>
          <w:szCs w:val="24"/>
        </w:rPr>
        <w:t>, kā arī polišu samaksas apliecinājumi (rēķins, maksājuma uzdevums(-i))</w:t>
      </w:r>
      <w:r w:rsidRPr="00EB5E9A">
        <w:rPr>
          <w:bCs/>
          <w:szCs w:val="24"/>
        </w:rPr>
        <w:t>.</w:t>
      </w:r>
    </w:p>
    <w:p w14:paraId="0CC42033" w14:textId="77777777" w:rsidR="00812568" w:rsidRPr="00EB5E9A" w:rsidRDefault="00812568" w:rsidP="00FD3207">
      <w:pPr>
        <w:numPr>
          <w:ilvl w:val="1"/>
          <w:numId w:val="20"/>
        </w:numPr>
        <w:spacing w:line="276" w:lineRule="auto"/>
        <w:ind w:left="993" w:hanging="567"/>
        <w:jc w:val="both"/>
        <w:rPr>
          <w:rFonts w:eastAsia="Times New Roman"/>
          <w:bCs/>
          <w:szCs w:val="24"/>
        </w:rPr>
      </w:pPr>
      <w:r w:rsidRPr="00EB5E9A">
        <w:rPr>
          <w:rFonts w:eastAsia="Times New Roman"/>
          <w:szCs w:val="24"/>
        </w:rPr>
        <w:t xml:space="preserve">Aprēķinu precizitātes pārbaudei piedāvājumam jāpievieno </w:t>
      </w:r>
      <w:r w:rsidRPr="00EB5E9A">
        <w:rPr>
          <w:rFonts w:eastAsia="Times New Roman"/>
          <w:b/>
          <w:szCs w:val="24"/>
        </w:rPr>
        <w:t xml:space="preserve">tāme </w:t>
      </w:r>
      <w:r w:rsidRPr="00EB5E9A">
        <w:rPr>
          <w:rFonts w:eastAsia="Times New Roman"/>
          <w:b/>
          <w:i/>
          <w:szCs w:val="24"/>
        </w:rPr>
        <w:t>Microsoft Excel</w:t>
      </w:r>
      <w:r w:rsidRPr="00EB5E9A">
        <w:rPr>
          <w:rFonts w:eastAsia="Times New Roman"/>
          <w:szCs w:val="24"/>
        </w:rPr>
        <w:t xml:space="preserve"> formāta failā. Sagatavojot tāmi, Pretendents:</w:t>
      </w:r>
    </w:p>
    <w:p w14:paraId="5B13EB6A" w14:textId="77777777" w:rsidR="00812568" w:rsidRPr="00EB5E9A" w:rsidRDefault="00812568" w:rsidP="00FD3207">
      <w:pPr>
        <w:numPr>
          <w:ilvl w:val="2"/>
          <w:numId w:val="20"/>
        </w:numPr>
        <w:spacing w:line="276" w:lineRule="auto"/>
        <w:ind w:left="1418" w:hanging="709"/>
        <w:jc w:val="both"/>
        <w:rPr>
          <w:rFonts w:eastAsia="Times New Roman"/>
          <w:bCs/>
          <w:szCs w:val="24"/>
        </w:rPr>
      </w:pPr>
      <w:r w:rsidRPr="00EB5E9A">
        <w:rPr>
          <w:rFonts w:eastAsia="Times New Roman"/>
          <w:b/>
          <w:bCs/>
          <w:szCs w:val="24"/>
        </w:rPr>
        <w:t>nedrīkst</w:t>
      </w:r>
      <w:r w:rsidRPr="00EB5E9A">
        <w:rPr>
          <w:rFonts w:eastAsia="Times New Roman"/>
          <w:bCs/>
          <w:szCs w:val="24"/>
        </w:rPr>
        <w:t xml:space="preserve"> mainīt tāmes formu;</w:t>
      </w:r>
    </w:p>
    <w:p w14:paraId="263B25C4" w14:textId="77777777" w:rsidR="00812568" w:rsidRPr="00EB5E9A" w:rsidRDefault="00812568" w:rsidP="00FD3207">
      <w:pPr>
        <w:numPr>
          <w:ilvl w:val="2"/>
          <w:numId w:val="20"/>
        </w:numPr>
        <w:spacing w:line="276" w:lineRule="auto"/>
        <w:ind w:left="1418" w:hanging="709"/>
        <w:jc w:val="both"/>
        <w:rPr>
          <w:rFonts w:eastAsia="Times New Roman"/>
          <w:bCs/>
          <w:szCs w:val="24"/>
        </w:rPr>
      </w:pPr>
      <w:r w:rsidRPr="00EB5E9A">
        <w:rPr>
          <w:rFonts w:eastAsia="Times New Roman"/>
          <w:b/>
          <w:bCs/>
          <w:szCs w:val="24"/>
        </w:rPr>
        <w:t>nedrīkst</w:t>
      </w:r>
      <w:r w:rsidRPr="00EB5E9A">
        <w:rPr>
          <w:rFonts w:eastAsia="Times New Roman"/>
          <w:szCs w:val="24"/>
        </w:rPr>
        <w:t xml:space="preserve"> to patvaļīgi grozīt, piemēram, izlaist atsevišķus darbu nosaukumus, papildināt ar jauniem darbu nosaukumiem, mainīt darbu nosaukumus, mērvienības un izdarīt jebkādus cita veida grozījumus; </w:t>
      </w:r>
    </w:p>
    <w:p w14:paraId="46248507" w14:textId="77777777" w:rsidR="00812568" w:rsidRPr="00EB5E9A" w:rsidRDefault="00812568" w:rsidP="00FD3207">
      <w:pPr>
        <w:numPr>
          <w:ilvl w:val="2"/>
          <w:numId w:val="20"/>
        </w:numPr>
        <w:spacing w:line="276" w:lineRule="auto"/>
        <w:ind w:left="1418" w:hanging="709"/>
        <w:jc w:val="both"/>
        <w:rPr>
          <w:rFonts w:eastAsia="Times New Roman"/>
          <w:bCs/>
          <w:szCs w:val="24"/>
        </w:rPr>
      </w:pPr>
      <w:r w:rsidRPr="00EB5E9A">
        <w:rPr>
          <w:rFonts w:eastAsia="Times New Roman"/>
          <w:iCs/>
          <w:szCs w:val="24"/>
        </w:rPr>
        <w:lastRenderedPageBreak/>
        <w:t>saglabā aprēķinos izmantotās formulas;</w:t>
      </w:r>
    </w:p>
    <w:p w14:paraId="0210398F" w14:textId="4C580597" w:rsidR="00812568" w:rsidRPr="00EB5E9A" w:rsidRDefault="00F8476E" w:rsidP="00FD3207">
      <w:pPr>
        <w:numPr>
          <w:ilvl w:val="2"/>
          <w:numId w:val="20"/>
        </w:numPr>
        <w:spacing w:line="276" w:lineRule="auto"/>
        <w:ind w:left="1418" w:hanging="709"/>
        <w:jc w:val="both"/>
        <w:rPr>
          <w:rFonts w:eastAsia="Times New Roman"/>
          <w:bCs/>
          <w:szCs w:val="24"/>
        </w:rPr>
      </w:pPr>
      <w:r w:rsidRPr="00EB5E9A">
        <w:rPr>
          <w:rFonts w:eastAsia="Times New Roman"/>
          <w:szCs w:val="24"/>
        </w:rPr>
        <w:t xml:space="preserve">izceno visas tāmē iekļautās pozīcijas, norādot </w:t>
      </w:r>
      <w:r w:rsidR="00812568" w:rsidRPr="00EB5E9A">
        <w:rPr>
          <w:rFonts w:eastAsia="Times New Roman"/>
          <w:szCs w:val="24"/>
        </w:rPr>
        <w:t>vienības cenas ar precizitāti divi cipari aiz komata;</w:t>
      </w:r>
    </w:p>
    <w:p w14:paraId="437CD886" w14:textId="37FDFDE1" w:rsidR="00812568" w:rsidRPr="00EB5E9A" w:rsidRDefault="00812568" w:rsidP="00FD3207">
      <w:pPr>
        <w:numPr>
          <w:ilvl w:val="2"/>
          <w:numId w:val="20"/>
        </w:numPr>
        <w:spacing w:line="276" w:lineRule="auto"/>
        <w:ind w:left="1418" w:hanging="709"/>
        <w:jc w:val="both"/>
        <w:rPr>
          <w:rFonts w:eastAsia="Times New Roman"/>
          <w:bCs/>
          <w:szCs w:val="24"/>
        </w:rPr>
      </w:pPr>
      <w:r w:rsidRPr="00EB5E9A">
        <w:rPr>
          <w:b/>
          <w:szCs w:val="24"/>
        </w:rPr>
        <w:t xml:space="preserve">nedrīkst </w:t>
      </w:r>
      <w:r w:rsidRPr="00EB5E9A">
        <w:rPr>
          <w:bCs/>
          <w:szCs w:val="24"/>
        </w:rPr>
        <w:t xml:space="preserve">pārsniegt </w:t>
      </w:r>
      <w:r w:rsidRPr="00EB5E9A">
        <w:rPr>
          <w:szCs w:val="24"/>
        </w:rPr>
        <w:t xml:space="preserve">Iepirkumam </w:t>
      </w:r>
      <w:bookmarkStart w:id="11" w:name="_Hlk195106782"/>
      <w:r w:rsidRPr="00EB5E9A">
        <w:rPr>
          <w:szCs w:val="24"/>
        </w:rPr>
        <w:t>JVA 202</w:t>
      </w:r>
      <w:r w:rsidR="009A779D" w:rsidRPr="00EB5E9A">
        <w:rPr>
          <w:szCs w:val="24"/>
        </w:rPr>
        <w:t>6</w:t>
      </w:r>
      <w:r w:rsidRPr="00EB5E9A">
        <w:rPr>
          <w:szCs w:val="24"/>
        </w:rPr>
        <w:t>/</w:t>
      </w:r>
      <w:bookmarkEnd w:id="11"/>
      <w:r w:rsidR="00F66819">
        <w:rPr>
          <w:szCs w:val="24"/>
        </w:rPr>
        <w:t>56</w:t>
      </w:r>
      <w:r w:rsidRPr="00EB5E9A">
        <w:rPr>
          <w:szCs w:val="24"/>
        </w:rPr>
        <w:t xml:space="preserve"> iesniegtajā Finanšu piedāvājumā norādīto</w:t>
      </w:r>
      <w:r w:rsidRPr="00EB5E9A">
        <w:rPr>
          <w:b/>
          <w:szCs w:val="24"/>
        </w:rPr>
        <w:t xml:space="preserve"> </w:t>
      </w:r>
      <w:r w:rsidRPr="00EB5E9A">
        <w:rPr>
          <w:szCs w:val="24"/>
        </w:rPr>
        <w:t>darba samaksas likmi</w:t>
      </w:r>
      <w:r w:rsidR="001E4983" w:rsidRPr="00EB5E9A">
        <w:rPr>
          <w:szCs w:val="24"/>
        </w:rPr>
        <w:t>,</w:t>
      </w:r>
      <w:r w:rsidR="001E4983" w:rsidRPr="00EB5E9A">
        <w:t xml:space="preserve"> </w:t>
      </w:r>
      <w:r w:rsidR="001E4983" w:rsidRPr="00EB5E9A">
        <w:rPr>
          <w:szCs w:val="24"/>
        </w:rPr>
        <w:t>laika normu, virsizdevumu un peļņas procentu likm</w:t>
      </w:r>
      <w:r w:rsidR="004E2BB4" w:rsidRPr="00EB5E9A">
        <w:rPr>
          <w:szCs w:val="24"/>
        </w:rPr>
        <w:t>es</w:t>
      </w:r>
      <w:r w:rsidRPr="00EB5E9A">
        <w:rPr>
          <w:szCs w:val="24"/>
        </w:rPr>
        <w:t>.</w:t>
      </w:r>
    </w:p>
    <w:p w14:paraId="278B61A7" w14:textId="77777777" w:rsidR="00812568" w:rsidRPr="00EB5E9A" w:rsidRDefault="00812568" w:rsidP="00FD3207">
      <w:pPr>
        <w:pStyle w:val="ListParagraph"/>
        <w:numPr>
          <w:ilvl w:val="0"/>
          <w:numId w:val="20"/>
        </w:numPr>
        <w:spacing w:line="276" w:lineRule="auto"/>
        <w:jc w:val="both"/>
        <w:rPr>
          <w:bCs/>
          <w:szCs w:val="24"/>
        </w:rPr>
      </w:pPr>
      <w:r w:rsidRPr="00EB5E9A">
        <w:rPr>
          <w:bCs/>
          <w:szCs w:val="24"/>
        </w:rPr>
        <w:t>Ja izraudzītais Pretendents atsakās slēgt līgumu, Pasūtītājs var pieņemt lēmumu slēgt līgumu ar nākamo Pretendentu, kurš piedāvājis nākamo zemāko kopējo līgumcenu, vai pārtraukt Cenu aptauju, neizvēloties nevienu piedāvājumu.</w:t>
      </w:r>
    </w:p>
    <w:p w14:paraId="292E0D66" w14:textId="77777777" w:rsidR="00812568" w:rsidRPr="00EB5E9A" w:rsidRDefault="00812568" w:rsidP="00FD3207">
      <w:pPr>
        <w:pStyle w:val="ListParagraph"/>
        <w:numPr>
          <w:ilvl w:val="0"/>
          <w:numId w:val="20"/>
        </w:numPr>
        <w:spacing w:line="276" w:lineRule="auto"/>
        <w:jc w:val="both"/>
        <w:rPr>
          <w:bCs/>
          <w:szCs w:val="24"/>
        </w:rPr>
      </w:pPr>
      <w:r w:rsidRPr="00EB5E9A">
        <w:rPr>
          <w:bCs/>
          <w:szCs w:val="24"/>
        </w:rPr>
        <w:t xml:space="preserve">Papildu informāciju par Cenu aptauju ir iespējams saņemt Īpašumu pārvaldes Pašvaldības īpašumu tehniskās uzturēšanas nodaļā, kontaktpersona: </w:t>
      </w:r>
      <w:r w:rsidRPr="00EB5E9A">
        <w:rPr>
          <w:bCs/>
          <w:szCs w:val="24"/>
          <w:highlight w:val="lightGray"/>
        </w:rPr>
        <w:t>________________________</w:t>
      </w:r>
      <w:r w:rsidRPr="00EB5E9A">
        <w:rPr>
          <w:bCs/>
          <w:szCs w:val="24"/>
        </w:rPr>
        <w:t xml:space="preserve">, tālr.: </w:t>
      </w:r>
      <w:r w:rsidRPr="00EB5E9A">
        <w:rPr>
          <w:bCs/>
          <w:szCs w:val="24"/>
          <w:highlight w:val="lightGray"/>
        </w:rPr>
        <w:t>____________</w:t>
      </w:r>
      <w:r w:rsidRPr="00EB5E9A">
        <w:rPr>
          <w:bCs/>
          <w:szCs w:val="24"/>
        </w:rPr>
        <w:t xml:space="preserve">, e-pasts: </w:t>
      </w:r>
      <w:r w:rsidRPr="00EB5E9A">
        <w:rPr>
          <w:bCs/>
          <w:szCs w:val="24"/>
          <w:highlight w:val="lightGray"/>
        </w:rPr>
        <w:t>______@jurmala.lv</w:t>
      </w:r>
      <w:r w:rsidRPr="00EB5E9A">
        <w:rPr>
          <w:bCs/>
          <w:szCs w:val="24"/>
        </w:rPr>
        <w:t xml:space="preserve">. </w:t>
      </w:r>
    </w:p>
    <w:p w14:paraId="66C4D1B4" w14:textId="77777777" w:rsidR="00812568" w:rsidRPr="00EB5E9A" w:rsidRDefault="00812568" w:rsidP="00812568">
      <w:pPr>
        <w:spacing w:line="276" w:lineRule="auto"/>
        <w:jc w:val="both"/>
        <w:rPr>
          <w:rFonts w:eastAsia="Times New Roman"/>
          <w:bCs/>
          <w:szCs w:val="24"/>
        </w:rPr>
      </w:pPr>
    </w:p>
    <w:p w14:paraId="27ADC374" w14:textId="77777777" w:rsidR="00812568" w:rsidRPr="00EB5E9A" w:rsidRDefault="00812568" w:rsidP="00812568">
      <w:pPr>
        <w:spacing w:line="276" w:lineRule="auto"/>
        <w:jc w:val="both"/>
        <w:rPr>
          <w:rFonts w:eastAsia="Times New Roman"/>
          <w:bCs/>
          <w:szCs w:val="24"/>
        </w:rPr>
      </w:pPr>
      <w:r w:rsidRPr="00EB5E9A">
        <w:rPr>
          <w:rFonts w:eastAsia="Times New Roman"/>
          <w:bCs/>
          <w:szCs w:val="24"/>
        </w:rPr>
        <w:tab/>
        <w:t>Pielikumā:</w:t>
      </w:r>
      <w:r w:rsidRPr="00EB5E9A">
        <w:rPr>
          <w:rFonts w:eastAsia="Times New Roman"/>
          <w:bCs/>
          <w:szCs w:val="24"/>
        </w:rPr>
        <w:tab/>
        <w:t>1. Tehniskā specifikācija</w:t>
      </w:r>
    </w:p>
    <w:p w14:paraId="5030038B" w14:textId="2A8F755D" w:rsidR="00812568" w:rsidRPr="00EB5E9A" w:rsidRDefault="00812568" w:rsidP="00812568">
      <w:pPr>
        <w:spacing w:line="276" w:lineRule="auto"/>
        <w:jc w:val="both"/>
        <w:rPr>
          <w:rFonts w:eastAsia="Times New Roman"/>
          <w:bCs/>
          <w:szCs w:val="24"/>
        </w:rPr>
      </w:pPr>
      <w:r w:rsidRPr="00EB5E9A">
        <w:rPr>
          <w:rFonts w:eastAsia="Times New Roman"/>
          <w:bCs/>
          <w:szCs w:val="24"/>
        </w:rPr>
        <w:tab/>
      </w:r>
      <w:r w:rsidRPr="00EB5E9A">
        <w:rPr>
          <w:rFonts w:eastAsia="Times New Roman"/>
          <w:bCs/>
          <w:szCs w:val="24"/>
        </w:rPr>
        <w:tab/>
      </w:r>
      <w:r w:rsidRPr="00EB5E9A">
        <w:rPr>
          <w:rFonts w:eastAsia="Times New Roman"/>
          <w:bCs/>
          <w:szCs w:val="24"/>
        </w:rPr>
        <w:tab/>
        <w:t>2. Cen</w:t>
      </w:r>
      <w:r w:rsidR="00917201" w:rsidRPr="00EB5E9A">
        <w:rPr>
          <w:rFonts w:eastAsia="Times New Roman"/>
          <w:bCs/>
          <w:szCs w:val="24"/>
        </w:rPr>
        <w:t>as</w:t>
      </w:r>
      <w:r w:rsidRPr="00EB5E9A">
        <w:rPr>
          <w:rFonts w:eastAsia="Times New Roman"/>
          <w:bCs/>
          <w:szCs w:val="24"/>
        </w:rPr>
        <w:t xml:space="preserve"> piedāvājuma </w:t>
      </w:r>
      <w:r w:rsidR="00CA4152" w:rsidRPr="00EB5E9A">
        <w:rPr>
          <w:rFonts w:eastAsia="Times New Roman"/>
          <w:bCs/>
          <w:szCs w:val="24"/>
        </w:rPr>
        <w:t>paraug</w:t>
      </w:r>
      <w:r w:rsidRPr="00EB5E9A">
        <w:rPr>
          <w:rFonts w:eastAsia="Times New Roman"/>
          <w:bCs/>
          <w:szCs w:val="24"/>
        </w:rPr>
        <w:t>forma</w:t>
      </w:r>
    </w:p>
    <w:p w14:paraId="5D04D37F" w14:textId="4BECDD72" w:rsidR="00812568" w:rsidRPr="00EB5E9A" w:rsidRDefault="00812568" w:rsidP="00812568">
      <w:pPr>
        <w:spacing w:line="276" w:lineRule="auto"/>
        <w:jc w:val="both"/>
        <w:rPr>
          <w:rFonts w:eastAsia="Times New Roman"/>
          <w:bCs/>
          <w:szCs w:val="24"/>
        </w:rPr>
      </w:pPr>
      <w:r w:rsidRPr="00EB5E9A">
        <w:rPr>
          <w:rFonts w:eastAsia="Times New Roman"/>
          <w:bCs/>
          <w:szCs w:val="24"/>
        </w:rPr>
        <w:tab/>
      </w:r>
      <w:r w:rsidRPr="00EB5E9A">
        <w:rPr>
          <w:rFonts w:eastAsia="Times New Roman"/>
          <w:bCs/>
          <w:szCs w:val="24"/>
        </w:rPr>
        <w:tab/>
      </w:r>
      <w:r w:rsidRPr="00EB5E9A">
        <w:rPr>
          <w:rFonts w:eastAsia="Times New Roman"/>
          <w:bCs/>
          <w:szCs w:val="24"/>
        </w:rPr>
        <w:tab/>
        <w:t>3. Tāme</w:t>
      </w:r>
      <w:r w:rsidR="00CA4152" w:rsidRPr="00EB5E9A">
        <w:rPr>
          <w:rFonts w:eastAsia="Times New Roman"/>
          <w:bCs/>
          <w:szCs w:val="24"/>
        </w:rPr>
        <w:t>s paraugforma</w:t>
      </w:r>
    </w:p>
    <w:p w14:paraId="1D328D79" w14:textId="77777777" w:rsidR="00812568" w:rsidRPr="00EB5E9A" w:rsidRDefault="00812568" w:rsidP="00812568">
      <w:pPr>
        <w:spacing w:line="276" w:lineRule="auto"/>
        <w:jc w:val="both"/>
        <w:rPr>
          <w:rFonts w:eastAsia="Times New Roman"/>
          <w:bCs/>
          <w:szCs w:val="24"/>
        </w:rPr>
      </w:pPr>
      <w:r w:rsidRPr="00EB5E9A">
        <w:rPr>
          <w:rFonts w:eastAsia="Times New Roman"/>
          <w:bCs/>
          <w:szCs w:val="24"/>
        </w:rPr>
        <w:tab/>
      </w:r>
      <w:r w:rsidRPr="00EB5E9A">
        <w:rPr>
          <w:rFonts w:eastAsia="Times New Roman"/>
          <w:bCs/>
          <w:szCs w:val="24"/>
        </w:rPr>
        <w:tab/>
      </w:r>
    </w:p>
    <w:p w14:paraId="376A28BC" w14:textId="77777777" w:rsidR="00812568" w:rsidRPr="00EB5E9A" w:rsidRDefault="00812568" w:rsidP="00812568">
      <w:pPr>
        <w:spacing w:line="276" w:lineRule="auto"/>
        <w:jc w:val="both"/>
        <w:rPr>
          <w:rFonts w:eastAsia="Times New Roman"/>
          <w:bCs/>
          <w:szCs w:val="24"/>
        </w:rPr>
      </w:pPr>
    </w:p>
    <w:p w14:paraId="7EA97C99" w14:textId="77777777" w:rsidR="00812568" w:rsidRPr="00EB5E9A" w:rsidRDefault="00812568" w:rsidP="00812568">
      <w:pPr>
        <w:spacing w:line="276" w:lineRule="auto"/>
        <w:jc w:val="both"/>
        <w:rPr>
          <w:rFonts w:eastAsia="Times New Roman"/>
          <w:bCs/>
          <w:szCs w:val="24"/>
        </w:rPr>
      </w:pPr>
    </w:p>
    <w:p w14:paraId="471E04A6" w14:textId="77777777" w:rsidR="00812568" w:rsidRPr="00EB5E9A" w:rsidRDefault="00812568" w:rsidP="00812568">
      <w:pPr>
        <w:spacing w:line="276" w:lineRule="auto"/>
        <w:jc w:val="both"/>
        <w:rPr>
          <w:rFonts w:eastAsia="Times New Roman"/>
          <w:bCs/>
          <w:i/>
          <w:szCs w:val="24"/>
        </w:rPr>
      </w:pPr>
      <w:r w:rsidRPr="00EB5E9A">
        <w:rPr>
          <w:rFonts w:eastAsia="Times New Roman"/>
          <w:bCs/>
          <w:i/>
          <w:szCs w:val="24"/>
        </w:rPr>
        <w:t>Pilnvarotās personas paraksts un datums</w:t>
      </w:r>
    </w:p>
    <w:p w14:paraId="65A532F0" w14:textId="77777777" w:rsidR="00812568" w:rsidRPr="00EB5E9A" w:rsidRDefault="00812568" w:rsidP="00812568">
      <w:pPr>
        <w:rPr>
          <w:rFonts w:eastAsia="Times New Roman"/>
          <w:bCs/>
          <w:szCs w:val="24"/>
        </w:rPr>
      </w:pPr>
      <w:r w:rsidRPr="00EB5E9A">
        <w:rPr>
          <w:rFonts w:eastAsia="Times New Roman"/>
          <w:bCs/>
          <w:szCs w:val="24"/>
        </w:rPr>
        <w:br w:type="page"/>
      </w:r>
    </w:p>
    <w:p w14:paraId="0DA00AD7" w14:textId="77777777" w:rsidR="00812568" w:rsidRPr="00EB5E9A" w:rsidRDefault="00812568" w:rsidP="00812568">
      <w:pPr>
        <w:spacing w:line="276" w:lineRule="auto"/>
        <w:jc w:val="right"/>
        <w:rPr>
          <w:rFonts w:eastAsia="Times New Roman"/>
          <w:bCs/>
          <w:i/>
          <w:szCs w:val="24"/>
        </w:rPr>
      </w:pPr>
      <w:r w:rsidRPr="00EB5E9A">
        <w:rPr>
          <w:rFonts w:eastAsia="Times New Roman"/>
          <w:bCs/>
          <w:i/>
          <w:szCs w:val="24"/>
        </w:rPr>
        <w:lastRenderedPageBreak/>
        <w:t>Vispārīgās vienošanās</w:t>
      </w:r>
    </w:p>
    <w:p w14:paraId="4FCC91ED" w14:textId="457EF3C1" w:rsidR="00812568" w:rsidRPr="00EB5E9A" w:rsidRDefault="004E0698" w:rsidP="00812568">
      <w:pPr>
        <w:spacing w:line="276" w:lineRule="auto"/>
        <w:jc w:val="right"/>
        <w:rPr>
          <w:rFonts w:eastAsia="Times New Roman"/>
          <w:bCs/>
          <w:i/>
          <w:szCs w:val="24"/>
        </w:rPr>
      </w:pPr>
      <w:r w:rsidRPr="00EB5E9A">
        <w:rPr>
          <w:rFonts w:eastAsia="Times New Roman"/>
          <w:bCs/>
          <w:i/>
          <w:szCs w:val="24"/>
        </w:rPr>
        <w:t>5</w:t>
      </w:r>
      <w:r w:rsidR="00812568" w:rsidRPr="00EB5E9A">
        <w:rPr>
          <w:rFonts w:eastAsia="Times New Roman"/>
          <w:bCs/>
          <w:i/>
          <w:szCs w:val="24"/>
        </w:rPr>
        <w:t>. pielikums</w:t>
      </w:r>
    </w:p>
    <w:p w14:paraId="65BD4F55" w14:textId="77777777" w:rsidR="00C24E34" w:rsidRPr="00EB5E9A" w:rsidRDefault="00C24E34" w:rsidP="00812568">
      <w:pPr>
        <w:spacing w:line="276" w:lineRule="auto"/>
        <w:jc w:val="right"/>
        <w:rPr>
          <w:rFonts w:eastAsia="Times New Roman"/>
          <w:b/>
          <w:bCs/>
          <w:szCs w:val="24"/>
        </w:rPr>
      </w:pPr>
    </w:p>
    <w:p w14:paraId="7607174C" w14:textId="77777777" w:rsidR="00812568" w:rsidRPr="00EB5E9A" w:rsidRDefault="00812568" w:rsidP="00812568">
      <w:pPr>
        <w:spacing w:line="276" w:lineRule="auto"/>
        <w:jc w:val="center"/>
        <w:rPr>
          <w:rFonts w:eastAsia="Times New Roman"/>
          <w:bCs/>
          <w:i/>
          <w:szCs w:val="24"/>
        </w:rPr>
      </w:pPr>
      <w:r w:rsidRPr="00EB5E9A">
        <w:rPr>
          <w:rFonts w:eastAsia="Times New Roman"/>
          <w:bCs/>
          <w:i/>
          <w:szCs w:val="24"/>
        </w:rPr>
        <w:t>PARAUGFORMA</w:t>
      </w:r>
    </w:p>
    <w:p w14:paraId="0915B586" w14:textId="77777777" w:rsidR="00812568" w:rsidRPr="00EB5E9A" w:rsidRDefault="00812568" w:rsidP="00812568">
      <w:pPr>
        <w:spacing w:after="100" w:afterAutospacing="1" w:line="276" w:lineRule="auto"/>
        <w:jc w:val="center"/>
        <w:rPr>
          <w:rFonts w:eastAsia="Times New Roman"/>
          <w:b/>
          <w:bCs/>
          <w:szCs w:val="24"/>
        </w:rPr>
      </w:pPr>
      <w:r w:rsidRPr="00EB5E9A">
        <w:rPr>
          <w:rFonts w:eastAsia="Times New Roman"/>
          <w:b/>
          <w:bCs/>
          <w:szCs w:val="24"/>
        </w:rPr>
        <w:t>CENAS PIEDĀVĀJUMS</w:t>
      </w:r>
    </w:p>
    <w:tbl>
      <w:tblPr>
        <w:tblStyle w:val="TableGrid"/>
        <w:tblW w:w="0" w:type="auto"/>
        <w:tblLook w:val="04A0" w:firstRow="1" w:lastRow="0" w:firstColumn="1" w:lastColumn="0" w:noHBand="0" w:noVBand="1"/>
      </w:tblPr>
      <w:tblGrid>
        <w:gridCol w:w="3114"/>
        <w:gridCol w:w="5947"/>
      </w:tblGrid>
      <w:tr w:rsidR="00812568" w:rsidRPr="00EB5E9A" w14:paraId="5B6C0669" w14:textId="77777777" w:rsidTr="002716DE">
        <w:tc>
          <w:tcPr>
            <w:tcW w:w="3114" w:type="dxa"/>
          </w:tcPr>
          <w:p w14:paraId="20E19359" w14:textId="77777777" w:rsidR="00812568" w:rsidRPr="00EB5E9A" w:rsidRDefault="00812568" w:rsidP="002716DE">
            <w:pPr>
              <w:rPr>
                <w:bCs/>
                <w:sz w:val="22"/>
              </w:rPr>
            </w:pPr>
            <w:r w:rsidRPr="00EB5E9A">
              <w:rPr>
                <w:bCs/>
                <w:sz w:val="22"/>
              </w:rPr>
              <w:t>Pretendents</w:t>
            </w:r>
          </w:p>
        </w:tc>
        <w:tc>
          <w:tcPr>
            <w:tcW w:w="5947" w:type="dxa"/>
          </w:tcPr>
          <w:p w14:paraId="08DE839E" w14:textId="77777777" w:rsidR="00812568" w:rsidRPr="00EB5E9A" w:rsidRDefault="00812568" w:rsidP="002716DE">
            <w:pPr>
              <w:rPr>
                <w:bCs/>
                <w:i/>
                <w:szCs w:val="24"/>
              </w:rPr>
            </w:pPr>
            <w:r w:rsidRPr="00EB5E9A">
              <w:rPr>
                <w:bCs/>
                <w:i/>
                <w:szCs w:val="24"/>
                <w:highlight w:val="lightGray"/>
              </w:rPr>
              <w:t>Sabiedrība ar ierobežotu atbildību “________”</w:t>
            </w:r>
          </w:p>
        </w:tc>
      </w:tr>
      <w:tr w:rsidR="00812568" w:rsidRPr="00EB5E9A" w14:paraId="4664DA50" w14:textId="77777777" w:rsidTr="002716DE">
        <w:tc>
          <w:tcPr>
            <w:tcW w:w="3114" w:type="dxa"/>
          </w:tcPr>
          <w:p w14:paraId="5A3EC4F5" w14:textId="77777777" w:rsidR="00812568" w:rsidRPr="00EB5E9A" w:rsidRDefault="00812568" w:rsidP="002716DE">
            <w:pPr>
              <w:rPr>
                <w:bCs/>
                <w:sz w:val="22"/>
              </w:rPr>
            </w:pPr>
            <w:r w:rsidRPr="00EB5E9A">
              <w:rPr>
                <w:bCs/>
                <w:sz w:val="22"/>
              </w:rPr>
              <w:t>PVN reģistrācijas Nr.</w:t>
            </w:r>
          </w:p>
        </w:tc>
        <w:tc>
          <w:tcPr>
            <w:tcW w:w="5947" w:type="dxa"/>
          </w:tcPr>
          <w:p w14:paraId="3516CA8A" w14:textId="77777777" w:rsidR="00812568" w:rsidRPr="00EB5E9A" w:rsidRDefault="00812568" w:rsidP="002716DE">
            <w:pPr>
              <w:rPr>
                <w:bCs/>
                <w:i/>
                <w:szCs w:val="24"/>
              </w:rPr>
            </w:pPr>
            <w:r w:rsidRPr="00EB5E9A">
              <w:rPr>
                <w:bCs/>
                <w:i/>
                <w:szCs w:val="24"/>
                <w:highlight w:val="lightGray"/>
              </w:rPr>
              <w:t>LV</w:t>
            </w:r>
          </w:p>
        </w:tc>
      </w:tr>
      <w:tr w:rsidR="00812568" w:rsidRPr="00EB5E9A" w14:paraId="5FDDDB15" w14:textId="77777777" w:rsidTr="002716DE">
        <w:tc>
          <w:tcPr>
            <w:tcW w:w="3114" w:type="dxa"/>
          </w:tcPr>
          <w:p w14:paraId="26180229" w14:textId="77777777" w:rsidR="00812568" w:rsidRPr="00EB5E9A" w:rsidRDefault="00812568" w:rsidP="002716DE">
            <w:pPr>
              <w:rPr>
                <w:bCs/>
                <w:sz w:val="22"/>
              </w:rPr>
            </w:pPr>
            <w:r w:rsidRPr="00EB5E9A">
              <w:rPr>
                <w:bCs/>
                <w:sz w:val="22"/>
              </w:rPr>
              <w:t>Būvkomersanta reģistrācijas Nr.</w:t>
            </w:r>
          </w:p>
        </w:tc>
        <w:tc>
          <w:tcPr>
            <w:tcW w:w="5947" w:type="dxa"/>
          </w:tcPr>
          <w:p w14:paraId="0217A33C" w14:textId="77777777" w:rsidR="00812568" w:rsidRPr="00EB5E9A" w:rsidRDefault="00812568" w:rsidP="002716DE">
            <w:pPr>
              <w:rPr>
                <w:bCs/>
                <w:i/>
                <w:szCs w:val="24"/>
              </w:rPr>
            </w:pPr>
          </w:p>
        </w:tc>
      </w:tr>
      <w:tr w:rsidR="00812568" w:rsidRPr="00EB5E9A" w14:paraId="0BA6C995" w14:textId="77777777" w:rsidTr="002716DE">
        <w:tc>
          <w:tcPr>
            <w:tcW w:w="3114" w:type="dxa"/>
          </w:tcPr>
          <w:p w14:paraId="5D2AADDD" w14:textId="77777777" w:rsidR="00812568" w:rsidRPr="00EB5E9A" w:rsidRDefault="00812568" w:rsidP="002716DE">
            <w:pPr>
              <w:rPr>
                <w:bCs/>
                <w:sz w:val="22"/>
              </w:rPr>
            </w:pPr>
            <w:r w:rsidRPr="00EB5E9A">
              <w:rPr>
                <w:bCs/>
                <w:sz w:val="22"/>
              </w:rPr>
              <w:t>Juridiskā adrese</w:t>
            </w:r>
          </w:p>
        </w:tc>
        <w:tc>
          <w:tcPr>
            <w:tcW w:w="5947" w:type="dxa"/>
          </w:tcPr>
          <w:p w14:paraId="495CE415" w14:textId="77777777" w:rsidR="00812568" w:rsidRPr="00EB5E9A" w:rsidRDefault="00812568" w:rsidP="002716DE">
            <w:pPr>
              <w:rPr>
                <w:bCs/>
                <w:i/>
                <w:szCs w:val="24"/>
              </w:rPr>
            </w:pPr>
          </w:p>
        </w:tc>
      </w:tr>
      <w:tr w:rsidR="00812568" w:rsidRPr="00EB5E9A" w14:paraId="1E33C22E" w14:textId="77777777" w:rsidTr="002716DE">
        <w:tc>
          <w:tcPr>
            <w:tcW w:w="3114" w:type="dxa"/>
          </w:tcPr>
          <w:p w14:paraId="18900557" w14:textId="77777777" w:rsidR="00812568" w:rsidRPr="00EB5E9A" w:rsidRDefault="00812568" w:rsidP="002716DE">
            <w:pPr>
              <w:rPr>
                <w:bCs/>
                <w:sz w:val="22"/>
              </w:rPr>
            </w:pPr>
            <w:r w:rsidRPr="00EB5E9A">
              <w:rPr>
                <w:bCs/>
                <w:sz w:val="22"/>
              </w:rPr>
              <w:t>Bankas konta Nr.</w:t>
            </w:r>
          </w:p>
        </w:tc>
        <w:tc>
          <w:tcPr>
            <w:tcW w:w="5947" w:type="dxa"/>
          </w:tcPr>
          <w:p w14:paraId="68299486" w14:textId="77777777" w:rsidR="00812568" w:rsidRPr="00EB5E9A" w:rsidRDefault="00812568" w:rsidP="002716DE">
            <w:pPr>
              <w:rPr>
                <w:bCs/>
                <w:i/>
                <w:szCs w:val="24"/>
              </w:rPr>
            </w:pPr>
          </w:p>
        </w:tc>
      </w:tr>
      <w:tr w:rsidR="00812568" w:rsidRPr="00EB5E9A" w14:paraId="61941A93" w14:textId="77777777" w:rsidTr="002716DE">
        <w:tc>
          <w:tcPr>
            <w:tcW w:w="3114" w:type="dxa"/>
          </w:tcPr>
          <w:p w14:paraId="42AD2EF6" w14:textId="77777777" w:rsidR="00812568" w:rsidRPr="00EB5E9A" w:rsidRDefault="00812568" w:rsidP="002716DE">
            <w:pPr>
              <w:rPr>
                <w:bCs/>
                <w:sz w:val="22"/>
              </w:rPr>
            </w:pPr>
            <w:r w:rsidRPr="00EB5E9A">
              <w:rPr>
                <w:bCs/>
                <w:sz w:val="22"/>
              </w:rPr>
              <w:t>Bankas nosaukums</w:t>
            </w:r>
          </w:p>
        </w:tc>
        <w:tc>
          <w:tcPr>
            <w:tcW w:w="5947" w:type="dxa"/>
          </w:tcPr>
          <w:p w14:paraId="08EF5B74" w14:textId="77777777" w:rsidR="00812568" w:rsidRPr="00EB5E9A" w:rsidRDefault="00812568" w:rsidP="002716DE">
            <w:pPr>
              <w:rPr>
                <w:bCs/>
                <w:i/>
                <w:szCs w:val="24"/>
              </w:rPr>
            </w:pPr>
          </w:p>
        </w:tc>
      </w:tr>
      <w:tr w:rsidR="00812568" w:rsidRPr="00EB5E9A" w14:paraId="56F56784" w14:textId="77777777" w:rsidTr="002716DE">
        <w:tc>
          <w:tcPr>
            <w:tcW w:w="3114" w:type="dxa"/>
          </w:tcPr>
          <w:p w14:paraId="09CC6467" w14:textId="77777777" w:rsidR="00812568" w:rsidRPr="00EB5E9A" w:rsidRDefault="00812568" w:rsidP="002716DE">
            <w:pPr>
              <w:rPr>
                <w:bCs/>
                <w:sz w:val="22"/>
              </w:rPr>
            </w:pPr>
            <w:r w:rsidRPr="00EB5E9A">
              <w:rPr>
                <w:bCs/>
                <w:sz w:val="22"/>
              </w:rPr>
              <w:t>Bankas kods</w:t>
            </w:r>
          </w:p>
        </w:tc>
        <w:tc>
          <w:tcPr>
            <w:tcW w:w="5947" w:type="dxa"/>
          </w:tcPr>
          <w:p w14:paraId="01348595" w14:textId="77777777" w:rsidR="00812568" w:rsidRPr="00EB5E9A" w:rsidRDefault="00812568" w:rsidP="002716DE">
            <w:pPr>
              <w:rPr>
                <w:bCs/>
                <w:i/>
                <w:szCs w:val="24"/>
              </w:rPr>
            </w:pPr>
          </w:p>
        </w:tc>
      </w:tr>
      <w:tr w:rsidR="00812568" w:rsidRPr="00EB5E9A" w14:paraId="13FC3332" w14:textId="77777777" w:rsidTr="002716DE">
        <w:tc>
          <w:tcPr>
            <w:tcW w:w="3114" w:type="dxa"/>
          </w:tcPr>
          <w:p w14:paraId="1F910A40" w14:textId="77777777" w:rsidR="00812568" w:rsidRPr="00EB5E9A" w:rsidRDefault="00812568" w:rsidP="002716DE">
            <w:pPr>
              <w:rPr>
                <w:bCs/>
                <w:sz w:val="22"/>
              </w:rPr>
            </w:pPr>
            <w:r w:rsidRPr="00EB5E9A">
              <w:rPr>
                <w:bCs/>
                <w:sz w:val="22"/>
              </w:rPr>
              <w:t>Vadītājs vai pilnvarotā persona (vārds, uzvārds, amats, tālr., e-pasts)</w:t>
            </w:r>
          </w:p>
        </w:tc>
        <w:tc>
          <w:tcPr>
            <w:tcW w:w="5947" w:type="dxa"/>
          </w:tcPr>
          <w:p w14:paraId="1A42E948" w14:textId="77777777" w:rsidR="00812568" w:rsidRPr="00EB5E9A" w:rsidRDefault="00812568" w:rsidP="002716DE">
            <w:pPr>
              <w:rPr>
                <w:bCs/>
                <w:i/>
                <w:szCs w:val="24"/>
              </w:rPr>
            </w:pPr>
          </w:p>
        </w:tc>
      </w:tr>
      <w:tr w:rsidR="00812568" w:rsidRPr="00EB5E9A" w14:paraId="318FB594" w14:textId="77777777" w:rsidTr="002716DE">
        <w:tc>
          <w:tcPr>
            <w:tcW w:w="3114" w:type="dxa"/>
          </w:tcPr>
          <w:p w14:paraId="4D44B5F1" w14:textId="77777777" w:rsidR="00812568" w:rsidRPr="00EB5E9A" w:rsidRDefault="00812568" w:rsidP="002716DE">
            <w:pPr>
              <w:rPr>
                <w:bCs/>
                <w:sz w:val="22"/>
              </w:rPr>
            </w:pPr>
            <w:r w:rsidRPr="00EB5E9A">
              <w:rPr>
                <w:bCs/>
                <w:sz w:val="22"/>
              </w:rPr>
              <w:t>Kontaktpersona (vārds, uzvārds, amats, tālr., e-pasts)</w:t>
            </w:r>
          </w:p>
        </w:tc>
        <w:tc>
          <w:tcPr>
            <w:tcW w:w="5947" w:type="dxa"/>
          </w:tcPr>
          <w:p w14:paraId="6004C1E7" w14:textId="77777777" w:rsidR="00812568" w:rsidRPr="00EB5E9A" w:rsidRDefault="00812568" w:rsidP="002716DE">
            <w:pPr>
              <w:rPr>
                <w:bCs/>
                <w:i/>
                <w:szCs w:val="24"/>
              </w:rPr>
            </w:pPr>
          </w:p>
        </w:tc>
      </w:tr>
    </w:tbl>
    <w:p w14:paraId="7135AF80" w14:textId="77777777" w:rsidR="00812568" w:rsidRPr="00EB5E9A" w:rsidRDefault="00812568" w:rsidP="00812568">
      <w:pPr>
        <w:rPr>
          <w:rFonts w:eastAsia="Times New Roman"/>
          <w:bCs/>
          <w:szCs w:val="24"/>
        </w:rPr>
      </w:pPr>
    </w:p>
    <w:p w14:paraId="339ABF4E" w14:textId="4C804252" w:rsidR="00812568" w:rsidRPr="00EB5E9A" w:rsidRDefault="00812568" w:rsidP="00812568">
      <w:pPr>
        <w:spacing w:line="276" w:lineRule="auto"/>
        <w:ind w:firstLine="720"/>
        <w:contextualSpacing/>
        <w:jc w:val="both"/>
        <w:rPr>
          <w:rFonts w:eastAsia="Times New Roman"/>
          <w:bCs/>
          <w:szCs w:val="24"/>
        </w:rPr>
      </w:pPr>
      <w:r w:rsidRPr="00EB5E9A">
        <w:rPr>
          <w:rFonts w:eastAsia="Times New Roman"/>
          <w:bCs/>
          <w:szCs w:val="24"/>
        </w:rPr>
        <w:t>Saskaņā ar iepirkuma “</w:t>
      </w:r>
      <w:r w:rsidRPr="00EB5E9A">
        <w:rPr>
          <w:rFonts w:eastAsia="Times New Roman"/>
          <w:szCs w:val="24"/>
        </w:rPr>
        <w:t>Vispārīgā vienošanās par atjaunošanas darbu veikšanu Jūrmalas valstspilsētas pašvaldības iestādēs un īpašumos</w:t>
      </w:r>
      <w:r w:rsidRPr="00EB5E9A">
        <w:rPr>
          <w:rFonts w:eastAsia="Times New Roman"/>
          <w:bCs/>
          <w:szCs w:val="24"/>
        </w:rPr>
        <w:t>” (identifikācijas Nr. JVA 202</w:t>
      </w:r>
      <w:r w:rsidR="004E3ACC" w:rsidRPr="00EB5E9A">
        <w:rPr>
          <w:rFonts w:eastAsia="Times New Roman"/>
          <w:bCs/>
          <w:szCs w:val="24"/>
        </w:rPr>
        <w:t>6</w:t>
      </w:r>
      <w:r w:rsidRPr="00EB5E9A">
        <w:rPr>
          <w:rFonts w:eastAsia="Times New Roman"/>
          <w:bCs/>
          <w:szCs w:val="24"/>
        </w:rPr>
        <w:t>/</w:t>
      </w:r>
      <w:r w:rsidR="00F66819">
        <w:rPr>
          <w:rFonts w:eastAsia="Times New Roman"/>
          <w:bCs/>
          <w:szCs w:val="24"/>
        </w:rPr>
        <w:t>56</w:t>
      </w:r>
      <w:r w:rsidRPr="00EB5E9A">
        <w:rPr>
          <w:rFonts w:eastAsia="Times New Roman"/>
          <w:bCs/>
          <w:szCs w:val="24"/>
        </w:rPr>
        <w:t xml:space="preserve">) rezultātā </w:t>
      </w:r>
      <w:r w:rsidRPr="00EB5E9A">
        <w:rPr>
          <w:rFonts w:eastAsia="Times New Roman"/>
          <w:bCs/>
          <w:szCs w:val="24"/>
          <w:highlight w:val="lightGray"/>
        </w:rPr>
        <w:t>202</w:t>
      </w:r>
      <w:r w:rsidR="004E3ACC" w:rsidRPr="00EB5E9A">
        <w:rPr>
          <w:rFonts w:eastAsia="Times New Roman"/>
          <w:bCs/>
          <w:szCs w:val="24"/>
          <w:highlight w:val="lightGray"/>
        </w:rPr>
        <w:t>6</w:t>
      </w:r>
      <w:r w:rsidRPr="00EB5E9A">
        <w:rPr>
          <w:rFonts w:eastAsia="Times New Roman"/>
          <w:bCs/>
          <w:szCs w:val="24"/>
          <w:highlight w:val="lightGray"/>
        </w:rPr>
        <w:t>. gada __. ______</w:t>
      </w:r>
      <w:r w:rsidRPr="00EB5E9A">
        <w:rPr>
          <w:rFonts w:eastAsia="Times New Roman"/>
          <w:bCs/>
          <w:szCs w:val="24"/>
        </w:rPr>
        <w:t xml:space="preserve"> noslēgto vispārīgo vienošanos par atjaunošanas darbu veikšanu (turpmāk – Vienošanās) un Pasūtītāja </w:t>
      </w:r>
      <w:r w:rsidRPr="00EB5E9A">
        <w:rPr>
          <w:rFonts w:eastAsia="Times New Roman"/>
          <w:bCs/>
          <w:szCs w:val="24"/>
          <w:highlight w:val="lightGray"/>
        </w:rPr>
        <w:t>202</w:t>
      </w:r>
      <w:r w:rsidR="004E3ACC" w:rsidRPr="00EB5E9A">
        <w:rPr>
          <w:rFonts w:eastAsia="Times New Roman"/>
          <w:bCs/>
          <w:szCs w:val="24"/>
          <w:highlight w:val="lightGray"/>
        </w:rPr>
        <w:t>6</w:t>
      </w:r>
      <w:r w:rsidRPr="00EB5E9A">
        <w:rPr>
          <w:rFonts w:eastAsia="Times New Roman"/>
          <w:bCs/>
          <w:szCs w:val="24"/>
          <w:highlight w:val="lightGray"/>
        </w:rPr>
        <w:t>. gada ___. _______</w:t>
      </w:r>
      <w:r w:rsidRPr="00EB5E9A">
        <w:rPr>
          <w:rFonts w:eastAsia="Times New Roman"/>
          <w:bCs/>
          <w:szCs w:val="24"/>
        </w:rPr>
        <w:t xml:space="preserve"> uzaicinājumu piedalīties cenu aptaujā Nr.</w:t>
      </w:r>
      <w:r w:rsidR="00C17AAC" w:rsidRPr="00EB5E9A">
        <w:rPr>
          <w:rFonts w:eastAsia="Times New Roman"/>
          <w:bCs/>
          <w:szCs w:val="24"/>
        </w:rPr>
        <w:t> </w:t>
      </w:r>
      <w:r w:rsidRPr="00EB5E9A">
        <w:rPr>
          <w:rFonts w:eastAsia="Times New Roman"/>
          <w:bCs/>
          <w:szCs w:val="24"/>
          <w:highlight w:val="lightGray"/>
        </w:rPr>
        <w:t>________</w:t>
      </w:r>
      <w:r w:rsidRPr="00EB5E9A">
        <w:rPr>
          <w:rFonts w:eastAsia="Times New Roman"/>
          <w:bCs/>
          <w:szCs w:val="24"/>
        </w:rPr>
        <w:t xml:space="preserve">, iesniedzot cenas piedāvājumu Būvdarbu līguma noslēgšanai, Pretendents: </w:t>
      </w:r>
    </w:p>
    <w:p w14:paraId="52A9EC46"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bCs/>
          <w:szCs w:val="24"/>
        </w:rPr>
        <w:t xml:space="preserve">apņemas veikt šādus būvdarbus objektā </w:t>
      </w:r>
      <w:r w:rsidRPr="00EB5E9A">
        <w:rPr>
          <w:rFonts w:eastAsia="Times New Roman"/>
          <w:b/>
          <w:bCs/>
          <w:szCs w:val="24"/>
        </w:rPr>
        <w:t>“</w:t>
      </w:r>
      <w:r w:rsidRPr="00EB5E9A">
        <w:rPr>
          <w:rFonts w:eastAsia="Times New Roman"/>
          <w:b/>
          <w:bCs/>
          <w:szCs w:val="24"/>
          <w:highlight w:val="lightGray"/>
        </w:rPr>
        <w:t>Atjaunošanas darbu veikšana Jūrmalas valstspilsētas pašvaldības iestādē_______________________________________ _______________, Jūrmalā</w:t>
      </w:r>
      <w:r w:rsidRPr="00EB5E9A">
        <w:rPr>
          <w:rFonts w:eastAsia="Times New Roman"/>
          <w:b/>
          <w:bCs/>
          <w:szCs w:val="24"/>
        </w:rPr>
        <w:t>”</w:t>
      </w:r>
      <w:r w:rsidRPr="00EB5E9A">
        <w:rPr>
          <w:rFonts w:eastAsia="Times New Roman"/>
          <w:bCs/>
          <w:szCs w:val="24"/>
        </w:rPr>
        <w:t xml:space="preserve"> (turpmāk – Objekts);</w:t>
      </w:r>
    </w:p>
    <w:p w14:paraId="5BDA2A92"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bCs/>
          <w:szCs w:val="24"/>
        </w:rPr>
        <w:t>apņemas veikt atjaunošanas darbus saskaņā ar Vienošanās, Cenu aptaujas, Tehniskās specifikācijas prasībām un saskaņā ar pielikumā pievienoto tāmi par kopējo līgumcenu bez pievienotās vērtības nodokļa:</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061"/>
      </w:tblGrid>
      <w:tr w:rsidR="00812568" w:rsidRPr="00EB5E9A" w14:paraId="254D430C" w14:textId="77777777" w:rsidTr="002716DE">
        <w:tc>
          <w:tcPr>
            <w:tcW w:w="9061" w:type="dxa"/>
          </w:tcPr>
          <w:p w14:paraId="5BA00784" w14:textId="429B00D9" w:rsidR="00812568" w:rsidRPr="00EB5E9A" w:rsidRDefault="00812568" w:rsidP="002716DE">
            <w:pPr>
              <w:spacing w:line="276" w:lineRule="auto"/>
              <w:contextualSpacing/>
              <w:jc w:val="center"/>
              <w:rPr>
                <w:bCs/>
                <w:szCs w:val="24"/>
              </w:rPr>
            </w:pPr>
            <w:r w:rsidRPr="00EB5E9A">
              <w:rPr>
                <w:b/>
                <w:bCs/>
                <w:szCs w:val="24"/>
              </w:rPr>
              <w:t>___</w:t>
            </w:r>
            <w:r w:rsidR="00BB0219" w:rsidRPr="00EB5E9A">
              <w:rPr>
                <w:b/>
                <w:bCs/>
                <w:szCs w:val="24"/>
              </w:rPr>
              <w:t>___</w:t>
            </w:r>
            <w:r w:rsidRPr="00EB5E9A">
              <w:rPr>
                <w:b/>
                <w:bCs/>
                <w:szCs w:val="24"/>
              </w:rPr>
              <w:t>__</w:t>
            </w:r>
            <w:r w:rsidRPr="00EB5E9A">
              <w:rPr>
                <w:bCs/>
                <w:szCs w:val="24"/>
              </w:rPr>
              <w:t> </w:t>
            </w:r>
            <w:r w:rsidRPr="00EB5E9A">
              <w:rPr>
                <w:b/>
                <w:szCs w:val="24"/>
              </w:rPr>
              <w:t>EUR</w:t>
            </w:r>
            <w:r w:rsidRPr="00EB5E9A">
              <w:rPr>
                <w:bCs/>
                <w:szCs w:val="24"/>
              </w:rPr>
              <w:t xml:space="preserve"> (_______</w:t>
            </w:r>
            <w:r w:rsidR="00BB0219" w:rsidRPr="00EB5E9A">
              <w:rPr>
                <w:bCs/>
                <w:szCs w:val="24"/>
              </w:rPr>
              <w:t>____</w:t>
            </w:r>
            <w:r w:rsidRPr="00EB5E9A">
              <w:rPr>
                <w:bCs/>
                <w:szCs w:val="24"/>
              </w:rPr>
              <w:t xml:space="preserve">______ </w:t>
            </w:r>
            <w:r w:rsidRPr="00EB5E9A">
              <w:rPr>
                <w:bCs/>
                <w:i/>
                <w:iCs/>
                <w:szCs w:val="24"/>
              </w:rPr>
              <w:t>euro</w:t>
            </w:r>
            <w:r w:rsidRPr="00EB5E9A">
              <w:rPr>
                <w:bCs/>
                <w:szCs w:val="24"/>
              </w:rPr>
              <w:t xml:space="preserve"> un _</w:t>
            </w:r>
            <w:r w:rsidR="00BB0219" w:rsidRPr="00EB5E9A">
              <w:rPr>
                <w:bCs/>
                <w:szCs w:val="24"/>
              </w:rPr>
              <w:t>__</w:t>
            </w:r>
            <w:r w:rsidRPr="00EB5E9A">
              <w:rPr>
                <w:bCs/>
                <w:szCs w:val="24"/>
              </w:rPr>
              <w:t>_ centi)</w:t>
            </w:r>
          </w:p>
        </w:tc>
      </w:tr>
      <w:tr w:rsidR="00812568" w:rsidRPr="00EB5E9A" w14:paraId="6BA470C9" w14:textId="77777777" w:rsidTr="002716DE">
        <w:tc>
          <w:tcPr>
            <w:tcW w:w="9061" w:type="dxa"/>
          </w:tcPr>
          <w:p w14:paraId="2011F303" w14:textId="77777777" w:rsidR="00812568" w:rsidRPr="00EB5E9A" w:rsidRDefault="00812568" w:rsidP="002716DE">
            <w:pPr>
              <w:spacing w:line="276" w:lineRule="auto"/>
              <w:contextualSpacing/>
              <w:jc w:val="center"/>
              <w:rPr>
                <w:bCs/>
                <w:sz w:val="20"/>
                <w:szCs w:val="20"/>
              </w:rPr>
            </w:pPr>
            <w:r w:rsidRPr="00EB5E9A">
              <w:rPr>
                <w:bCs/>
                <w:sz w:val="20"/>
                <w:szCs w:val="20"/>
              </w:rPr>
              <w:t>Kopējā līgumcena cipariem un vārdiem EUR (bez PVN)</w:t>
            </w:r>
          </w:p>
        </w:tc>
      </w:tr>
    </w:tbl>
    <w:p w14:paraId="1E87BFCA" w14:textId="77777777" w:rsidR="00812568" w:rsidRPr="00EB5E9A" w:rsidRDefault="00812568" w:rsidP="00812568">
      <w:pPr>
        <w:spacing w:line="276" w:lineRule="auto"/>
        <w:jc w:val="both"/>
        <w:rPr>
          <w:rFonts w:eastAsia="Times New Roman"/>
          <w:bCs/>
          <w:szCs w:val="24"/>
        </w:rPr>
      </w:pPr>
    </w:p>
    <w:p w14:paraId="58D56A18"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bCs/>
          <w:szCs w:val="24"/>
        </w:rPr>
        <w:t>apliecina, ka līgumcenā, neieskaitot PVN, iekļauti visi Latvijas Republikas normatīvajos aktos paredzētie nodokļi un maksājumi un visi nepieciešamie izdevumi, tai skaitā darbu veikšanai nepieciešamie komunālie un citi izdevumi, un izmaksas, kas saistītas ar būvdarbu veikšanu Objektā atbilstoši Tehniskajā specifikācijā un tāmes paraugformā norādītajiem apjomiem, materiāliem vai to ekvivalentiem, kas nepieciešami, lai kvalitatīvi izpildītu uzaicinājumā minētos darbus;</w:t>
      </w:r>
    </w:p>
    <w:p w14:paraId="0E540006"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bCs/>
          <w:szCs w:val="24"/>
        </w:rPr>
        <w:t xml:space="preserve">apņemas atjaunošanas darbus izpildīt šādā termiņā: </w:t>
      </w:r>
      <w:r w:rsidRPr="00EB5E9A">
        <w:rPr>
          <w:rFonts w:eastAsia="Times New Roman"/>
          <w:b/>
          <w:bCs/>
          <w:szCs w:val="24"/>
          <w:highlight w:val="lightGray"/>
        </w:rPr>
        <w:t>___ (________)</w:t>
      </w:r>
      <w:r w:rsidRPr="00EB5E9A">
        <w:rPr>
          <w:rFonts w:eastAsia="Times New Roman"/>
          <w:b/>
          <w:bCs/>
          <w:szCs w:val="24"/>
        </w:rPr>
        <w:t xml:space="preserve"> nedēļu laikā</w:t>
      </w:r>
      <w:r w:rsidRPr="00EB5E9A">
        <w:rPr>
          <w:rFonts w:eastAsia="Times New Roman"/>
          <w:bCs/>
          <w:szCs w:val="24"/>
        </w:rPr>
        <w:t>, skaitot no Pasūtītāja rakstiskajā paziņojumā par darbu uzsākšanu norādītā datuma;</w:t>
      </w:r>
    </w:p>
    <w:p w14:paraId="4791AFD6"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bCs/>
          <w:szCs w:val="24"/>
        </w:rPr>
        <w:t xml:space="preserve">apliecina, ka veikto darbu garantijas laiks ir ne mazāks kā </w:t>
      </w:r>
      <w:r w:rsidRPr="00EB5E9A">
        <w:rPr>
          <w:rFonts w:eastAsia="Times New Roman"/>
          <w:b/>
          <w:bCs/>
          <w:szCs w:val="24"/>
        </w:rPr>
        <w:t>3 (trīs) gadi</w:t>
      </w:r>
      <w:r w:rsidRPr="00EB5E9A">
        <w:rPr>
          <w:rFonts w:eastAsia="Times New Roman"/>
          <w:bCs/>
          <w:szCs w:val="24"/>
        </w:rPr>
        <w:t xml:space="preserve"> no darbu pieņemšanas–nodošanas akta parakstīšanas dienas;</w:t>
      </w:r>
    </w:p>
    <w:p w14:paraId="3B136D6C"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szCs w:val="24"/>
        </w:rPr>
        <w:t xml:space="preserve">apņemas iesniegt informāciju </w:t>
      </w:r>
      <w:r w:rsidRPr="00EB5E9A">
        <w:rPr>
          <w:rFonts w:eastAsia="Times New Roman"/>
          <w:b/>
          <w:szCs w:val="24"/>
        </w:rPr>
        <w:t>par katru apakšuzņēmēju, kuru Pretendents plāno piesaistīt</w:t>
      </w:r>
      <w:r w:rsidRPr="00EB5E9A">
        <w:rPr>
          <w:rFonts w:eastAsia="Times New Roman"/>
          <w:szCs w:val="24"/>
        </w:rPr>
        <w:t xml:space="preserve"> līguma izpildei un kuram izpildei </w:t>
      </w:r>
      <w:r w:rsidRPr="00EB5E9A">
        <w:rPr>
          <w:rFonts w:eastAsia="Times New Roman"/>
          <w:b/>
          <w:szCs w:val="24"/>
        </w:rPr>
        <w:t>nododamā līguma daļa ir vismaz 10 000,00</w:t>
      </w:r>
      <w:r w:rsidRPr="00EB5E9A">
        <w:rPr>
          <w:rFonts w:eastAsia="Times New Roman"/>
          <w:b/>
          <w:i/>
          <w:szCs w:val="24"/>
        </w:rPr>
        <w:t> </w:t>
      </w:r>
      <w:r w:rsidRPr="00EB5E9A">
        <w:rPr>
          <w:rFonts w:eastAsia="Times New Roman"/>
          <w:b/>
          <w:iCs/>
          <w:szCs w:val="24"/>
        </w:rPr>
        <w:t>EUR</w:t>
      </w:r>
      <w:r w:rsidRPr="00EB5E9A">
        <w:rPr>
          <w:rFonts w:eastAsia="Times New Roman"/>
          <w:b/>
          <w:szCs w:val="24"/>
        </w:rPr>
        <w:t xml:space="preserve"> vai vairāk</w:t>
      </w:r>
      <w:r w:rsidRPr="00EB5E9A">
        <w:rPr>
          <w:rFonts w:eastAsia="Times New Roman"/>
          <w:szCs w:val="24"/>
        </w:rPr>
        <w:t xml:space="preserve"> (ja attiecināms), </w:t>
      </w:r>
      <w:r w:rsidRPr="00EB5E9A">
        <w:rPr>
          <w:rFonts w:eastAsia="Times New Roman"/>
          <w:bCs/>
          <w:szCs w:val="24"/>
        </w:rPr>
        <w:t>kā arī iesniegt katra šāda apakšuzņēmēja apliecinājumu par gatavību veikt tam nododamo līguma daļu</w:t>
      </w:r>
      <w:r w:rsidRPr="00EB5E9A">
        <w:rPr>
          <w:rFonts w:eastAsia="Times New Roman"/>
          <w:szCs w:val="24"/>
        </w:rPr>
        <w:t>:</w:t>
      </w:r>
    </w:p>
    <w:p w14:paraId="7359A96A" w14:textId="77777777" w:rsidR="00812568" w:rsidRPr="00EB5E9A" w:rsidRDefault="00812568" w:rsidP="00812568">
      <w:pPr>
        <w:widowControl w:val="0"/>
        <w:overflowPunct w:val="0"/>
        <w:autoSpaceDE w:val="0"/>
        <w:autoSpaceDN w:val="0"/>
        <w:adjustRightInd w:val="0"/>
        <w:contextualSpacing/>
        <w:jc w:val="both"/>
        <w:rPr>
          <w:rFonts w:eastAsia="Times New Roman"/>
          <w:szCs w:val="24"/>
        </w:rPr>
      </w:pPr>
    </w:p>
    <w:tbl>
      <w:tblPr>
        <w:tblW w:w="89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2070"/>
        <w:gridCol w:w="2347"/>
        <w:gridCol w:w="2345"/>
      </w:tblGrid>
      <w:tr w:rsidR="00812568" w:rsidRPr="00EB5E9A" w14:paraId="7A29B75E" w14:textId="77777777" w:rsidTr="002716DE">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14:paraId="51C537E6" w14:textId="77777777" w:rsidR="00812568" w:rsidRPr="00EB5E9A" w:rsidRDefault="00812568" w:rsidP="002716DE">
            <w:pPr>
              <w:jc w:val="center"/>
              <w:rPr>
                <w:rFonts w:eastAsia="Times New Roman"/>
                <w:b/>
                <w:sz w:val="20"/>
                <w:szCs w:val="20"/>
              </w:rPr>
            </w:pPr>
            <w:r w:rsidRPr="00EB5E9A">
              <w:rPr>
                <w:rFonts w:eastAsia="Times New Roman"/>
                <w:b/>
                <w:sz w:val="20"/>
                <w:szCs w:val="20"/>
              </w:rPr>
              <w:lastRenderedPageBreak/>
              <w:t>Apakšuzņēmēja nosaukums</w:t>
            </w:r>
          </w:p>
        </w:tc>
        <w:tc>
          <w:tcPr>
            <w:tcW w:w="2070" w:type="dxa"/>
            <w:vMerge w:val="restart"/>
            <w:tcBorders>
              <w:top w:val="single" w:sz="4" w:space="0" w:color="auto"/>
              <w:left w:val="single" w:sz="4" w:space="0" w:color="auto"/>
              <w:right w:val="single" w:sz="4" w:space="0" w:color="auto"/>
            </w:tcBorders>
          </w:tcPr>
          <w:p w14:paraId="15FE5E14" w14:textId="02E7DB1B" w:rsidR="00812568" w:rsidRPr="00EB5E9A" w:rsidRDefault="00812568" w:rsidP="002716DE">
            <w:pPr>
              <w:jc w:val="center"/>
              <w:rPr>
                <w:rFonts w:eastAsia="Times New Roman"/>
                <w:b/>
                <w:sz w:val="20"/>
                <w:szCs w:val="20"/>
              </w:rPr>
            </w:pPr>
            <w:r w:rsidRPr="00EB5E9A">
              <w:rPr>
                <w:rFonts w:eastAsia="Times New Roman"/>
                <w:b/>
                <w:sz w:val="20"/>
                <w:szCs w:val="20"/>
              </w:rPr>
              <w:t xml:space="preserve">Atzīmēt (X), ja tas ir </w:t>
            </w:r>
            <w:r w:rsidR="00C17AAC" w:rsidRPr="00EB5E9A">
              <w:rPr>
                <w:rFonts w:eastAsia="Times New Roman"/>
                <w:b/>
                <w:sz w:val="20"/>
                <w:szCs w:val="20"/>
              </w:rPr>
              <w:t xml:space="preserve">mikrouzņēmums*, </w:t>
            </w:r>
            <w:r w:rsidRPr="00EB5E9A">
              <w:rPr>
                <w:rFonts w:eastAsia="Times New Roman"/>
                <w:b/>
                <w:sz w:val="20"/>
                <w:szCs w:val="20"/>
              </w:rPr>
              <w:t>mazais* vai vidējais* uzņēmums</w:t>
            </w:r>
          </w:p>
        </w:tc>
        <w:tc>
          <w:tcPr>
            <w:tcW w:w="4692" w:type="dxa"/>
            <w:gridSpan w:val="2"/>
            <w:tcBorders>
              <w:top w:val="single" w:sz="4" w:space="0" w:color="auto"/>
              <w:left w:val="single" w:sz="4" w:space="0" w:color="auto"/>
              <w:bottom w:val="single" w:sz="4" w:space="0" w:color="auto"/>
              <w:right w:val="single" w:sz="4" w:space="0" w:color="auto"/>
            </w:tcBorders>
            <w:vAlign w:val="center"/>
            <w:hideMark/>
          </w:tcPr>
          <w:p w14:paraId="5A6BF1D7" w14:textId="77777777" w:rsidR="00812568" w:rsidRPr="00EB5E9A" w:rsidRDefault="00812568" w:rsidP="002716DE">
            <w:pPr>
              <w:jc w:val="center"/>
              <w:rPr>
                <w:rFonts w:eastAsia="Times New Roman"/>
                <w:b/>
                <w:sz w:val="20"/>
                <w:szCs w:val="20"/>
              </w:rPr>
            </w:pPr>
            <w:r w:rsidRPr="00EB5E9A">
              <w:rPr>
                <w:rFonts w:eastAsia="Times New Roman"/>
                <w:b/>
                <w:sz w:val="20"/>
                <w:szCs w:val="20"/>
              </w:rPr>
              <w:t xml:space="preserve">Apakšuzņēmējam nododamā Līguma daļa </w:t>
            </w:r>
          </w:p>
        </w:tc>
      </w:tr>
      <w:tr w:rsidR="00812568" w:rsidRPr="00EB5E9A" w14:paraId="3353068B" w14:textId="77777777" w:rsidTr="002716DE">
        <w:trPr>
          <w:cantSplit/>
          <w:trHeight w:val="486"/>
        </w:trPr>
        <w:tc>
          <w:tcPr>
            <w:tcW w:w="2208" w:type="dxa"/>
            <w:vMerge/>
            <w:tcBorders>
              <w:top w:val="single" w:sz="4" w:space="0" w:color="auto"/>
              <w:left w:val="single" w:sz="4" w:space="0" w:color="auto"/>
              <w:bottom w:val="single" w:sz="4" w:space="0" w:color="auto"/>
              <w:right w:val="single" w:sz="4" w:space="0" w:color="auto"/>
            </w:tcBorders>
            <w:vAlign w:val="center"/>
            <w:hideMark/>
          </w:tcPr>
          <w:p w14:paraId="2D6C916D" w14:textId="77777777" w:rsidR="00812568" w:rsidRPr="00EB5E9A" w:rsidRDefault="00812568" w:rsidP="002716DE">
            <w:pPr>
              <w:rPr>
                <w:rFonts w:eastAsia="Times New Roman"/>
                <w:b/>
                <w:sz w:val="20"/>
                <w:szCs w:val="20"/>
              </w:rPr>
            </w:pPr>
          </w:p>
        </w:tc>
        <w:tc>
          <w:tcPr>
            <w:tcW w:w="2070" w:type="dxa"/>
            <w:vMerge/>
            <w:tcBorders>
              <w:left w:val="single" w:sz="4" w:space="0" w:color="auto"/>
              <w:bottom w:val="single" w:sz="4" w:space="0" w:color="auto"/>
              <w:right w:val="single" w:sz="4" w:space="0" w:color="auto"/>
            </w:tcBorders>
          </w:tcPr>
          <w:p w14:paraId="3913DB3D" w14:textId="77777777" w:rsidR="00812568" w:rsidRPr="00EB5E9A" w:rsidRDefault="00812568" w:rsidP="002716DE">
            <w:pPr>
              <w:jc w:val="center"/>
              <w:rPr>
                <w:rFonts w:eastAsia="Times New Roman"/>
                <w:b/>
                <w:sz w:val="20"/>
                <w:szCs w:val="20"/>
              </w:rPr>
            </w:pPr>
          </w:p>
        </w:tc>
        <w:tc>
          <w:tcPr>
            <w:tcW w:w="2347" w:type="dxa"/>
            <w:tcBorders>
              <w:top w:val="single" w:sz="4" w:space="0" w:color="auto"/>
              <w:left w:val="single" w:sz="4" w:space="0" w:color="auto"/>
              <w:bottom w:val="single" w:sz="4" w:space="0" w:color="auto"/>
              <w:right w:val="single" w:sz="4" w:space="0" w:color="auto"/>
            </w:tcBorders>
            <w:vAlign w:val="center"/>
            <w:hideMark/>
          </w:tcPr>
          <w:p w14:paraId="49CE886E" w14:textId="77777777" w:rsidR="00812568" w:rsidRPr="00EB5E9A" w:rsidRDefault="00812568" w:rsidP="002716DE">
            <w:pPr>
              <w:jc w:val="center"/>
              <w:rPr>
                <w:rFonts w:eastAsia="Times New Roman"/>
                <w:b/>
                <w:sz w:val="20"/>
                <w:szCs w:val="20"/>
              </w:rPr>
            </w:pPr>
            <w:r w:rsidRPr="00EB5E9A">
              <w:rPr>
                <w:rFonts w:eastAsia="Times New Roman"/>
                <w:b/>
                <w:sz w:val="20"/>
                <w:szCs w:val="20"/>
              </w:rPr>
              <w:t xml:space="preserve">Daļas nosaukums </w:t>
            </w:r>
          </w:p>
        </w:tc>
        <w:tc>
          <w:tcPr>
            <w:tcW w:w="2345" w:type="dxa"/>
            <w:tcBorders>
              <w:top w:val="single" w:sz="4" w:space="0" w:color="auto"/>
              <w:left w:val="single" w:sz="4" w:space="0" w:color="auto"/>
              <w:bottom w:val="single" w:sz="4" w:space="0" w:color="auto"/>
              <w:right w:val="single" w:sz="4" w:space="0" w:color="auto"/>
            </w:tcBorders>
            <w:vAlign w:val="center"/>
            <w:hideMark/>
          </w:tcPr>
          <w:p w14:paraId="1354B290" w14:textId="77777777" w:rsidR="00812568" w:rsidRPr="00EB5E9A" w:rsidRDefault="00812568" w:rsidP="002716DE">
            <w:pPr>
              <w:jc w:val="center"/>
              <w:rPr>
                <w:rFonts w:eastAsia="Times New Roman"/>
                <w:b/>
                <w:sz w:val="20"/>
                <w:szCs w:val="20"/>
              </w:rPr>
            </w:pPr>
            <w:r w:rsidRPr="00EB5E9A">
              <w:rPr>
                <w:rFonts w:eastAsia="Times New Roman"/>
                <w:b/>
                <w:sz w:val="20"/>
                <w:szCs w:val="20"/>
              </w:rPr>
              <w:t xml:space="preserve">Nododamais apmērs </w:t>
            </w:r>
            <w:r w:rsidRPr="00EB5E9A">
              <w:rPr>
                <w:rFonts w:eastAsia="Times New Roman"/>
                <w:b/>
                <w:iCs/>
                <w:sz w:val="20"/>
                <w:szCs w:val="20"/>
              </w:rPr>
              <w:t>EUR</w:t>
            </w:r>
            <w:r w:rsidRPr="00EB5E9A">
              <w:rPr>
                <w:rFonts w:eastAsia="Times New Roman"/>
                <w:b/>
                <w:sz w:val="20"/>
                <w:szCs w:val="20"/>
              </w:rPr>
              <w:t xml:space="preserve"> (bez PVN)</w:t>
            </w:r>
          </w:p>
        </w:tc>
      </w:tr>
      <w:tr w:rsidR="00812568" w:rsidRPr="00EB5E9A" w14:paraId="42A88A19" w14:textId="77777777" w:rsidTr="002716DE">
        <w:trPr>
          <w:cantSplit/>
          <w:trHeight w:val="354"/>
        </w:trPr>
        <w:tc>
          <w:tcPr>
            <w:tcW w:w="2208" w:type="dxa"/>
            <w:tcBorders>
              <w:top w:val="single" w:sz="4" w:space="0" w:color="auto"/>
              <w:left w:val="single" w:sz="4" w:space="0" w:color="auto"/>
              <w:bottom w:val="single" w:sz="4" w:space="0" w:color="auto"/>
              <w:right w:val="single" w:sz="4" w:space="0" w:color="auto"/>
            </w:tcBorders>
          </w:tcPr>
          <w:p w14:paraId="132EE03C" w14:textId="77777777" w:rsidR="00812568" w:rsidRPr="00EB5E9A" w:rsidRDefault="00812568" w:rsidP="002716DE">
            <w:pPr>
              <w:rPr>
                <w:rFonts w:eastAsia="Times New Roman"/>
                <w:sz w:val="20"/>
                <w:szCs w:val="20"/>
              </w:rPr>
            </w:pPr>
          </w:p>
        </w:tc>
        <w:tc>
          <w:tcPr>
            <w:tcW w:w="2070" w:type="dxa"/>
            <w:tcBorders>
              <w:top w:val="single" w:sz="4" w:space="0" w:color="auto"/>
              <w:left w:val="single" w:sz="4" w:space="0" w:color="auto"/>
              <w:bottom w:val="single" w:sz="4" w:space="0" w:color="auto"/>
              <w:right w:val="single" w:sz="4" w:space="0" w:color="auto"/>
            </w:tcBorders>
          </w:tcPr>
          <w:p w14:paraId="085D1A31" w14:textId="77777777" w:rsidR="00812568" w:rsidRPr="00EB5E9A" w:rsidRDefault="00812568" w:rsidP="002716DE">
            <w:pPr>
              <w:rPr>
                <w:rFonts w:eastAsia="Times New Roman"/>
                <w:sz w:val="20"/>
                <w:szCs w:val="20"/>
              </w:rPr>
            </w:pPr>
          </w:p>
        </w:tc>
        <w:tc>
          <w:tcPr>
            <w:tcW w:w="2347" w:type="dxa"/>
            <w:tcBorders>
              <w:top w:val="single" w:sz="4" w:space="0" w:color="auto"/>
              <w:left w:val="single" w:sz="4" w:space="0" w:color="auto"/>
              <w:bottom w:val="single" w:sz="4" w:space="0" w:color="auto"/>
              <w:right w:val="single" w:sz="4" w:space="0" w:color="auto"/>
            </w:tcBorders>
          </w:tcPr>
          <w:p w14:paraId="76C28CB5" w14:textId="77777777" w:rsidR="00812568" w:rsidRPr="00EB5E9A" w:rsidRDefault="00812568" w:rsidP="002716DE">
            <w:pPr>
              <w:rPr>
                <w:rFonts w:eastAsia="Times New Roman"/>
                <w:sz w:val="20"/>
                <w:szCs w:val="20"/>
              </w:rPr>
            </w:pPr>
          </w:p>
        </w:tc>
        <w:tc>
          <w:tcPr>
            <w:tcW w:w="2345" w:type="dxa"/>
            <w:tcBorders>
              <w:top w:val="single" w:sz="4" w:space="0" w:color="auto"/>
              <w:left w:val="single" w:sz="4" w:space="0" w:color="auto"/>
              <w:bottom w:val="single" w:sz="4" w:space="0" w:color="auto"/>
              <w:right w:val="single" w:sz="4" w:space="0" w:color="auto"/>
            </w:tcBorders>
          </w:tcPr>
          <w:p w14:paraId="209D03D3" w14:textId="77777777" w:rsidR="00812568" w:rsidRPr="00EB5E9A" w:rsidRDefault="00812568" w:rsidP="002716DE">
            <w:pPr>
              <w:rPr>
                <w:rFonts w:eastAsia="Times New Roman"/>
                <w:sz w:val="20"/>
                <w:szCs w:val="20"/>
              </w:rPr>
            </w:pPr>
          </w:p>
        </w:tc>
      </w:tr>
      <w:tr w:rsidR="00812568" w:rsidRPr="00EB5E9A" w14:paraId="05AA8365" w14:textId="77777777" w:rsidTr="002716DE">
        <w:trPr>
          <w:cantSplit/>
          <w:trHeight w:val="354"/>
        </w:trPr>
        <w:tc>
          <w:tcPr>
            <w:tcW w:w="2208" w:type="dxa"/>
            <w:tcBorders>
              <w:top w:val="single" w:sz="4" w:space="0" w:color="auto"/>
              <w:left w:val="single" w:sz="4" w:space="0" w:color="auto"/>
              <w:bottom w:val="single" w:sz="4" w:space="0" w:color="auto"/>
              <w:right w:val="single" w:sz="4" w:space="0" w:color="auto"/>
            </w:tcBorders>
          </w:tcPr>
          <w:p w14:paraId="56C6AFC1" w14:textId="77777777" w:rsidR="00812568" w:rsidRPr="00EB5E9A" w:rsidRDefault="00812568" w:rsidP="002716DE">
            <w:pPr>
              <w:rPr>
                <w:rFonts w:eastAsia="Times New Roman"/>
                <w:sz w:val="20"/>
                <w:szCs w:val="20"/>
              </w:rPr>
            </w:pPr>
          </w:p>
        </w:tc>
        <w:tc>
          <w:tcPr>
            <w:tcW w:w="2070" w:type="dxa"/>
            <w:tcBorders>
              <w:top w:val="single" w:sz="4" w:space="0" w:color="auto"/>
              <w:left w:val="single" w:sz="4" w:space="0" w:color="auto"/>
              <w:bottom w:val="single" w:sz="4" w:space="0" w:color="auto"/>
              <w:right w:val="single" w:sz="4" w:space="0" w:color="auto"/>
            </w:tcBorders>
          </w:tcPr>
          <w:p w14:paraId="1F5174AE" w14:textId="77777777" w:rsidR="00812568" w:rsidRPr="00EB5E9A" w:rsidRDefault="00812568" w:rsidP="002716DE">
            <w:pPr>
              <w:rPr>
                <w:rFonts w:eastAsia="Times New Roman"/>
                <w:sz w:val="20"/>
                <w:szCs w:val="20"/>
              </w:rPr>
            </w:pPr>
          </w:p>
        </w:tc>
        <w:tc>
          <w:tcPr>
            <w:tcW w:w="2347" w:type="dxa"/>
            <w:tcBorders>
              <w:top w:val="single" w:sz="4" w:space="0" w:color="auto"/>
              <w:left w:val="single" w:sz="4" w:space="0" w:color="auto"/>
              <w:bottom w:val="single" w:sz="4" w:space="0" w:color="auto"/>
              <w:right w:val="single" w:sz="4" w:space="0" w:color="auto"/>
            </w:tcBorders>
          </w:tcPr>
          <w:p w14:paraId="12F5EA77" w14:textId="77777777" w:rsidR="00812568" w:rsidRPr="00EB5E9A" w:rsidRDefault="00812568" w:rsidP="002716DE">
            <w:pPr>
              <w:rPr>
                <w:rFonts w:eastAsia="Times New Roman"/>
                <w:sz w:val="20"/>
                <w:szCs w:val="20"/>
              </w:rPr>
            </w:pPr>
          </w:p>
        </w:tc>
        <w:tc>
          <w:tcPr>
            <w:tcW w:w="2345" w:type="dxa"/>
            <w:tcBorders>
              <w:top w:val="single" w:sz="4" w:space="0" w:color="auto"/>
              <w:left w:val="single" w:sz="4" w:space="0" w:color="auto"/>
              <w:bottom w:val="single" w:sz="4" w:space="0" w:color="auto"/>
              <w:right w:val="single" w:sz="4" w:space="0" w:color="auto"/>
            </w:tcBorders>
          </w:tcPr>
          <w:p w14:paraId="7F3093FE" w14:textId="77777777" w:rsidR="00812568" w:rsidRPr="00EB5E9A" w:rsidRDefault="00812568" w:rsidP="002716DE">
            <w:pPr>
              <w:rPr>
                <w:rFonts w:eastAsia="Times New Roman"/>
                <w:sz w:val="20"/>
                <w:szCs w:val="20"/>
              </w:rPr>
            </w:pPr>
          </w:p>
        </w:tc>
      </w:tr>
      <w:tr w:rsidR="00812568" w:rsidRPr="00EB5E9A" w14:paraId="3A598528" w14:textId="77777777" w:rsidTr="002716DE">
        <w:trPr>
          <w:cantSplit/>
          <w:trHeight w:val="354"/>
        </w:trPr>
        <w:tc>
          <w:tcPr>
            <w:tcW w:w="6625" w:type="dxa"/>
            <w:gridSpan w:val="3"/>
            <w:tcBorders>
              <w:top w:val="single" w:sz="4" w:space="0" w:color="auto"/>
              <w:left w:val="single" w:sz="4" w:space="0" w:color="auto"/>
              <w:bottom w:val="single" w:sz="4" w:space="0" w:color="auto"/>
              <w:right w:val="single" w:sz="4" w:space="0" w:color="auto"/>
            </w:tcBorders>
          </w:tcPr>
          <w:p w14:paraId="797F6093" w14:textId="77777777" w:rsidR="00812568" w:rsidRPr="00EB5E9A" w:rsidRDefault="00812568" w:rsidP="002716DE">
            <w:pPr>
              <w:jc w:val="right"/>
              <w:rPr>
                <w:rFonts w:eastAsia="Times New Roman"/>
                <w:sz w:val="20"/>
                <w:szCs w:val="20"/>
              </w:rPr>
            </w:pPr>
            <w:r w:rsidRPr="00EB5E9A">
              <w:rPr>
                <w:rFonts w:eastAsia="Times New Roman"/>
                <w:sz w:val="20"/>
                <w:szCs w:val="20"/>
              </w:rPr>
              <w:t xml:space="preserve">Kopā </w:t>
            </w:r>
            <w:r w:rsidRPr="00EB5E9A">
              <w:rPr>
                <w:rFonts w:eastAsia="Times New Roman"/>
                <w:iCs/>
                <w:sz w:val="20"/>
                <w:szCs w:val="20"/>
              </w:rPr>
              <w:t>EUR</w:t>
            </w:r>
            <w:r w:rsidRPr="00EB5E9A">
              <w:rPr>
                <w:rFonts w:eastAsia="Times New Roman"/>
                <w:sz w:val="20"/>
                <w:szCs w:val="20"/>
              </w:rPr>
              <w:t xml:space="preserve"> (bez PVN)</w:t>
            </w:r>
          </w:p>
        </w:tc>
        <w:tc>
          <w:tcPr>
            <w:tcW w:w="2345" w:type="dxa"/>
            <w:tcBorders>
              <w:top w:val="single" w:sz="4" w:space="0" w:color="auto"/>
              <w:left w:val="single" w:sz="4" w:space="0" w:color="auto"/>
              <w:bottom w:val="single" w:sz="4" w:space="0" w:color="auto"/>
              <w:right w:val="single" w:sz="4" w:space="0" w:color="auto"/>
            </w:tcBorders>
          </w:tcPr>
          <w:p w14:paraId="26A8F206" w14:textId="77777777" w:rsidR="00812568" w:rsidRPr="00EB5E9A" w:rsidRDefault="00812568" w:rsidP="002716DE">
            <w:pPr>
              <w:rPr>
                <w:rFonts w:eastAsia="Times New Roman"/>
                <w:sz w:val="20"/>
                <w:szCs w:val="20"/>
              </w:rPr>
            </w:pPr>
          </w:p>
        </w:tc>
      </w:tr>
    </w:tbl>
    <w:p w14:paraId="247213B3" w14:textId="24B65643" w:rsidR="00C17AAC" w:rsidRPr="00EB5E9A" w:rsidRDefault="00812568" w:rsidP="00C17AAC">
      <w:pPr>
        <w:jc w:val="both"/>
        <w:rPr>
          <w:bCs/>
          <w:iCs/>
          <w:sz w:val="18"/>
          <w:szCs w:val="18"/>
        </w:rPr>
      </w:pPr>
      <w:r w:rsidRPr="00EB5E9A">
        <w:rPr>
          <w:rFonts w:eastAsia="Times New Roman"/>
          <w:bCs/>
          <w:i/>
          <w:sz w:val="20"/>
          <w:szCs w:val="20"/>
        </w:rPr>
        <w:t>*</w:t>
      </w:r>
      <w:r w:rsidR="00C17AAC" w:rsidRPr="00EB5E9A">
        <w:rPr>
          <w:b/>
          <w:iCs/>
          <w:sz w:val="18"/>
          <w:szCs w:val="18"/>
        </w:rPr>
        <w:t xml:space="preserve"> Mikrouzņēmums</w:t>
      </w:r>
      <w:r w:rsidR="00C17AAC" w:rsidRPr="00EB5E9A">
        <w:rPr>
          <w:bCs/>
          <w:iCs/>
          <w:sz w:val="18"/>
          <w:szCs w:val="18"/>
        </w:rPr>
        <w:t xml:space="preserve"> ir uzņēmums, kurā strādā mazāk nekā 10 darbinieku un kura gada apgrozījums (ieņēmumi noteiktā laika posmā) vai bilance (pārskats par uzņēmuma aktīviem un pasīviem) nepārsniedz 2 miljonus </w:t>
      </w:r>
      <w:r w:rsidR="00C17AAC" w:rsidRPr="00EB5E9A">
        <w:rPr>
          <w:bCs/>
          <w:i/>
          <w:sz w:val="18"/>
          <w:szCs w:val="18"/>
        </w:rPr>
        <w:t>euro</w:t>
      </w:r>
      <w:r w:rsidR="00C17AAC" w:rsidRPr="00EB5E9A">
        <w:rPr>
          <w:bCs/>
          <w:iCs/>
          <w:sz w:val="18"/>
          <w:szCs w:val="18"/>
        </w:rPr>
        <w:t>.</w:t>
      </w:r>
    </w:p>
    <w:p w14:paraId="476A7E5D" w14:textId="1E539285" w:rsidR="00C17AAC" w:rsidRPr="00EB5E9A" w:rsidRDefault="00C17AAC" w:rsidP="00C17AAC">
      <w:pPr>
        <w:jc w:val="both"/>
        <w:rPr>
          <w:bCs/>
          <w:iCs/>
          <w:sz w:val="18"/>
          <w:szCs w:val="18"/>
        </w:rPr>
      </w:pPr>
      <w:r w:rsidRPr="00EB5E9A">
        <w:rPr>
          <w:rFonts w:eastAsia="Times New Roman"/>
          <w:bCs/>
          <w:i/>
          <w:sz w:val="20"/>
          <w:szCs w:val="20"/>
        </w:rPr>
        <w:t>*</w:t>
      </w:r>
      <w:r w:rsidRPr="00EB5E9A">
        <w:rPr>
          <w:b/>
          <w:iCs/>
          <w:sz w:val="18"/>
          <w:szCs w:val="18"/>
        </w:rPr>
        <w:t xml:space="preserve"> Mazais uzņēmums</w:t>
      </w:r>
      <w:r w:rsidRPr="00EB5E9A">
        <w:rPr>
          <w:bCs/>
          <w:iCs/>
          <w:sz w:val="18"/>
          <w:szCs w:val="18"/>
        </w:rPr>
        <w:t xml:space="preserve"> ir uzņēmums, </w:t>
      </w:r>
      <w:r w:rsidRPr="00EB5E9A">
        <w:rPr>
          <w:sz w:val="18"/>
          <w:szCs w:val="18"/>
        </w:rPr>
        <w:t xml:space="preserve">kurš nav mikrouzņēmums un </w:t>
      </w:r>
      <w:r w:rsidRPr="00EB5E9A">
        <w:rPr>
          <w:bCs/>
          <w:iCs/>
          <w:sz w:val="18"/>
          <w:szCs w:val="18"/>
        </w:rPr>
        <w:t>kurā strādā mazāk nekā 50 darbinieku, un kura gada apgrozījums vai bilance nepārsniedz 10 miljonus </w:t>
      </w:r>
      <w:r w:rsidRPr="00EB5E9A">
        <w:rPr>
          <w:bCs/>
          <w:i/>
          <w:sz w:val="18"/>
          <w:szCs w:val="18"/>
        </w:rPr>
        <w:t>euro</w:t>
      </w:r>
      <w:r w:rsidRPr="00EB5E9A">
        <w:rPr>
          <w:bCs/>
          <w:iCs/>
          <w:sz w:val="18"/>
          <w:szCs w:val="18"/>
        </w:rPr>
        <w:t>.</w:t>
      </w:r>
    </w:p>
    <w:p w14:paraId="5B7E826F" w14:textId="0728B6BC" w:rsidR="00C17AAC" w:rsidRPr="00EB5E9A" w:rsidRDefault="00C17AAC" w:rsidP="00C17AAC">
      <w:pPr>
        <w:pStyle w:val="FootnoteText"/>
      </w:pPr>
      <w:r w:rsidRPr="00EB5E9A">
        <w:rPr>
          <w:rFonts w:eastAsia="Times New Roman"/>
          <w:bCs/>
          <w:i/>
        </w:rPr>
        <w:t>*</w:t>
      </w:r>
      <w:r w:rsidRPr="00EB5E9A">
        <w:rPr>
          <w:b/>
          <w:iCs/>
          <w:sz w:val="18"/>
          <w:szCs w:val="18"/>
        </w:rPr>
        <w:t xml:space="preserve"> Vidējais uzņēmums</w:t>
      </w:r>
      <w:r w:rsidRPr="00EB5E9A">
        <w:rPr>
          <w:bCs/>
          <w:iCs/>
          <w:sz w:val="18"/>
          <w:szCs w:val="18"/>
        </w:rPr>
        <w:t xml:space="preserve"> ir uzņēmums, </w:t>
      </w:r>
      <w:r w:rsidRPr="00EB5E9A">
        <w:rPr>
          <w:sz w:val="18"/>
          <w:szCs w:val="18"/>
        </w:rPr>
        <w:t>kurš nav mikrouzņēmums vai mazais uzņēmums un</w:t>
      </w:r>
      <w:r w:rsidRPr="00EB5E9A">
        <w:rPr>
          <w:bCs/>
          <w:iCs/>
          <w:sz w:val="18"/>
          <w:szCs w:val="18"/>
        </w:rPr>
        <w:t xml:space="preserve"> kurā strādā mazāk nekā 250 darbinieku, un kura gada apgrozījums nepārsniedz 50 miljonus </w:t>
      </w:r>
      <w:r w:rsidRPr="00EB5E9A">
        <w:rPr>
          <w:bCs/>
          <w:i/>
          <w:sz w:val="18"/>
          <w:szCs w:val="18"/>
        </w:rPr>
        <w:t>euro</w:t>
      </w:r>
      <w:r w:rsidRPr="00EB5E9A">
        <w:rPr>
          <w:bCs/>
          <w:iCs/>
          <w:sz w:val="18"/>
          <w:szCs w:val="18"/>
        </w:rPr>
        <w:t xml:space="preserve"> vai bilance nepārsniedz 43 miljonus </w:t>
      </w:r>
      <w:r w:rsidRPr="00EB5E9A">
        <w:rPr>
          <w:bCs/>
          <w:i/>
          <w:sz w:val="18"/>
          <w:szCs w:val="18"/>
        </w:rPr>
        <w:t>euro</w:t>
      </w:r>
      <w:r w:rsidRPr="00EB5E9A">
        <w:rPr>
          <w:bCs/>
          <w:iCs/>
          <w:sz w:val="18"/>
          <w:szCs w:val="18"/>
        </w:rPr>
        <w:t>.</w:t>
      </w:r>
    </w:p>
    <w:p w14:paraId="5C283998" w14:textId="1F5ED58F" w:rsidR="00812568" w:rsidRPr="00EB5E9A" w:rsidRDefault="00812568" w:rsidP="00C17AAC">
      <w:pPr>
        <w:ind w:left="142"/>
        <w:jc w:val="both"/>
        <w:rPr>
          <w:rFonts w:eastAsia="Times New Roman"/>
          <w:bCs/>
          <w:i/>
          <w:sz w:val="20"/>
          <w:szCs w:val="20"/>
        </w:rPr>
      </w:pPr>
    </w:p>
    <w:p w14:paraId="54F2363C" w14:textId="77777777" w:rsidR="00812568" w:rsidRPr="00EB5E9A" w:rsidRDefault="00812568" w:rsidP="00FD3207">
      <w:pPr>
        <w:numPr>
          <w:ilvl w:val="0"/>
          <w:numId w:val="21"/>
        </w:numPr>
        <w:spacing w:line="276" w:lineRule="auto"/>
        <w:ind w:left="284" w:hanging="284"/>
        <w:contextualSpacing/>
        <w:jc w:val="both"/>
        <w:rPr>
          <w:rFonts w:eastAsia="Times New Roman"/>
          <w:bCs/>
          <w:szCs w:val="24"/>
        </w:rPr>
      </w:pPr>
      <w:r w:rsidRPr="00EB5E9A">
        <w:rPr>
          <w:rFonts w:eastAsia="Times New Roman"/>
          <w:bCs/>
          <w:szCs w:val="24"/>
        </w:rPr>
        <w:t xml:space="preserve">sniedz informāciju par </w:t>
      </w:r>
      <w:r w:rsidRPr="00EB5E9A">
        <w:rPr>
          <w:rFonts w:eastAsia="Times New Roman"/>
          <w:b/>
          <w:bCs/>
          <w:szCs w:val="24"/>
        </w:rPr>
        <w:t>atbildīgo būvdarbu vadītāju</w:t>
      </w:r>
      <w:r w:rsidRPr="00EB5E9A">
        <w:rPr>
          <w:rFonts w:eastAsia="Times New Roman"/>
          <w:bCs/>
          <w:szCs w:val="24"/>
        </w:rPr>
        <w:t xml:space="preserve"> un </w:t>
      </w:r>
      <w:r w:rsidRPr="00EB5E9A">
        <w:rPr>
          <w:rFonts w:eastAsia="Times New Roman"/>
          <w:b/>
          <w:bCs/>
          <w:szCs w:val="24"/>
        </w:rPr>
        <w:t>būvspeciālistiem</w:t>
      </w:r>
      <w:r w:rsidRPr="00EB5E9A">
        <w:rPr>
          <w:rFonts w:eastAsia="Times New Roman"/>
          <w:bCs/>
          <w:szCs w:val="24"/>
        </w:rPr>
        <w:t>, kas tiks iesaistīti darbu izpildē (ja attiecināms):</w:t>
      </w:r>
    </w:p>
    <w:tbl>
      <w:tblPr>
        <w:tblW w:w="8930"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1701"/>
        <w:gridCol w:w="2410"/>
        <w:gridCol w:w="2268"/>
        <w:gridCol w:w="1984"/>
      </w:tblGrid>
      <w:tr w:rsidR="00812568" w:rsidRPr="00EB5E9A" w14:paraId="6DF7B7B6" w14:textId="77777777" w:rsidTr="002716DE">
        <w:trPr>
          <w:trHeight w:val="556"/>
        </w:trPr>
        <w:tc>
          <w:tcPr>
            <w:tcW w:w="567" w:type="dxa"/>
            <w:tcBorders>
              <w:top w:val="single" w:sz="4" w:space="0" w:color="auto"/>
              <w:left w:val="single" w:sz="4" w:space="0" w:color="auto"/>
              <w:bottom w:val="single" w:sz="4" w:space="0" w:color="auto"/>
              <w:right w:val="single" w:sz="4" w:space="0" w:color="auto"/>
            </w:tcBorders>
            <w:vAlign w:val="center"/>
            <w:hideMark/>
          </w:tcPr>
          <w:p w14:paraId="6B1771AA" w14:textId="77777777" w:rsidR="00812568" w:rsidRPr="00EB5E9A" w:rsidRDefault="00812568" w:rsidP="002716DE">
            <w:pPr>
              <w:overflowPunct w:val="0"/>
              <w:autoSpaceDE w:val="0"/>
              <w:autoSpaceDN w:val="0"/>
              <w:adjustRightInd w:val="0"/>
              <w:ind w:left="-79" w:right="-108" w:hanging="34"/>
              <w:jc w:val="center"/>
              <w:textAlignment w:val="baseline"/>
              <w:rPr>
                <w:rFonts w:eastAsia="Times New Roman"/>
                <w:b/>
                <w:sz w:val="20"/>
                <w:szCs w:val="20"/>
              </w:rPr>
            </w:pPr>
            <w:r w:rsidRPr="00EB5E9A">
              <w:rPr>
                <w:rFonts w:eastAsia="Times New Roman"/>
                <w:b/>
                <w:sz w:val="20"/>
                <w:szCs w:val="20"/>
              </w:rPr>
              <w:t>Nr. p.k.</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7066BD" w14:textId="77777777" w:rsidR="00812568" w:rsidRPr="00EB5E9A" w:rsidRDefault="00812568" w:rsidP="002716DE">
            <w:pPr>
              <w:tabs>
                <w:tab w:val="left" w:pos="502"/>
                <w:tab w:val="left" w:pos="3119"/>
              </w:tabs>
              <w:overflowPunct w:val="0"/>
              <w:autoSpaceDE w:val="0"/>
              <w:autoSpaceDN w:val="0"/>
              <w:adjustRightInd w:val="0"/>
              <w:ind w:right="-6" w:hanging="109"/>
              <w:jc w:val="center"/>
              <w:textAlignment w:val="baseline"/>
              <w:rPr>
                <w:rFonts w:eastAsia="Times New Roman"/>
                <w:b/>
                <w:bCs/>
                <w:sz w:val="20"/>
                <w:szCs w:val="20"/>
              </w:rPr>
            </w:pPr>
            <w:r w:rsidRPr="00EB5E9A">
              <w:rPr>
                <w:rFonts w:eastAsia="Times New Roman"/>
                <w:b/>
                <w:bCs/>
                <w:sz w:val="20"/>
                <w:szCs w:val="20"/>
              </w:rPr>
              <w:t>Speciālista vārds, uzvārds</w:t>
            </w:r>
          </w:p>
          <w:p w14:paraId="5C2254B9" w14:textId="77777777" w:rsidR="00812568" w:rsidRPr="00EB5E9A" w:rsidRDefault="00812568" w:rsidP="002716DE">
            <w:pPr>
              <w:overflowPunct w:val="0"/>
              <w:autoSpaceDE w:val="0"/>
              <w:autoSpaceDN w:val="0"/>
              <w:adjustRightInd w:val="0"/>
              <w:ind w:right="-108" w:hanging="109"/>
              <w:jc w:val="center"/>
              <w:textAlignment w:val="baseline"/>
              <w:rPr>
                <w:rFonts w:eastAsia="Times New Roman"/>
                <w:b/>
                <w:sz w:val="20"/>
                <w:szCs w:val="20"/>
              </w:rPr>
            </w:pPr>
            <w:r w:rsidRPr="00EB5E9A">
              <w:rPr>
                <w:rFonts w:eastAsia="Times New Roman"/>
                <w:b/>
                <w:bCs/>
                <w:sz w:val="20"/>
                <w:szCs w:val="20"/>
              </w:rPr>
              <w:t>(pārstāvētais uzņēmums)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C1924FC" w14:textId="77777777" w:rsidR="00812568" w:rsidRPr="00EB5E9A" w:rsidRDefault="00812568" w:rsidP="002716DE">
            <w:pPr>
              <w:overflowPunct w:val="0"/>
              <w:autoSpaceDE w:val="0"/>
              <w:autoSpaceDN w:val="0"/>
              <w:adjustRightInd w:val="0"/>
              <w:ind w:left="-108" w:right="-105" w:firstLine="3"/>
              <w:jc w:val="center"/>
              <w:textAlignment w:val="baseline"/>
              <w:rPr>
                <w:rFonts w:eastAsia="Times New Roman"/>
                <w:b/>
                <w:sz w:val="20"/>
                <w:szCs w:val="20"/>
              </w:rPr>
            </w:pPr>
            <w:r w:rsidRPr="00EB5E9A">
              <w:rPr>
                <w:rFonts w:eastAsia="Times New Roman"/>
                <w:b/>
                <w:sz w:val="20"/>
                <w:szCs w:val="20"/>
              </w:rPr>
              <w:t xml:space="preserve">Sertificēšanas joma un sertifikāta Nr. </w:t>
            </w:r>
          </w:p>
          <w:p w14:paraId="5BACA0FA" w14:textId="77777777" w:rsidR="00812568" w:rsidRPr="00EB5E9A" w:rsidRDefault="00812568" w:rsidP="002716DE">
            <w:pPr>
              <w:overflowPunct w:val="0"/>
              <w:autoSpaceDE w:val="0"/>
              <w:autoSpaceDN w:val="0"/>
              <w:adjustRightInd w:val="0"/>
              <w:ind w:left="-108" w:right="-105" w:firstLine="3"/>
              <w:jc w:val="center"/>
              <w:textAlignment w:val="baseline"/>
              <w:rPr>
                <w:rFonts w:eastAsia="Times New Roman"/>
                <w:b/>
                <w:i/>
                <w:iCs/>
                <w:sz w:val="20"/>
                <w:szCs w:val="20"/>
              </w:rPr>
            </w:pPr>
            <w:r w:rsidRPr="00EB5E9A">
              <w:rPr>
                <w:rFonts w:eastAsia="Times New Roman"/>
                <w:b/>
                <w:i/>
                <w:iCs/>
                <w:sz w:val="20"/>
                <w:szCs w:val="20"/>
              </w:rPr>
              <w:t>(ja attiecināms)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8A870F6" w14:textId="77777777" w:rsidR="00812568" w:rsidRPr="00EB5E9A" w:rsidRDefault="00812568" w:rsidP="002716DE">
            <w:pPr>
              <w:tabs>
                <w:tab w:val="left" w:pos="502"/>
                <w:tab w:val="left" w:pos="3119"/>
              </w:tabs>
              <w:overflowPunct w:val="0"/>
              <w:autoSpaceDE w:val="0"/>
              <w:autoSpaceDN w:val="0"/>
              <w:adjustRightInd w:val="0"/>
              <w:ind w:right="-6"/>
              <w:jc w:val="center"/>
              <w:textAlignment w:val="baseline"/>
              <w:rPr>
                <w:rFonts w:eastAsia="Times New Roman"/>
                <w:b/>
                <w:bCs/>
                <w:sz w:val="20"/>
                <w:szCs w:val="20"/>
              </w:rPr>
            </w:pPr>
            <w:r w:rsidRPr="00EB5E9A">
              <w:rPr>
                <w:rFonts w:eastAsia="Times New Roman"/>
                <w:b/>
                <w:bCs/>
                <w:sz w:val="20"/>
                <w:szCs w:val="20"/>
              </w:rPr>
              <w:t>Kontaktinformācija</w:t>
            </w:r>
          </w:p>
          <w:p w14:paraId="4102548D" w14:textId="77777777" w:rsidR="00812568" w:rsidRPr="00EB5E9A" w:rsidRDefault="00812568" w:rsidP="002716DE">
            <w:pPr>
              <w:tabs>
                <w:tab w:val="left" w:pos="502"/>
                <w:tab w:val="left" w:pos="3119"/>
              </w:tabs>
              <w:overflowPunct w:val="0"/>
              <w:autoSpaceDE w:val="0"/>
              <w:autoSpaceDN w:val="0"/>
              <w:adjustRightInd w:val="0"/>
              <w:ind w:right="-6"/>
              <w:jc w:val="center"/>
              <w:textAlignment w:val="baseline"/>
              <w:rPr>
                <w:rFonts w:eastAsia="Times New Roman"/>
                <w:b/>
                <w:bCs/>
                <w:sz w:val="20"/>
                <w:szCs w:val="20"/>
              </w:rPr>
            </w:pPr>
            <w:r w:rsidRPr="00EB5E9A">
              <w:rPr>
                <w:rFonts w:eastAsia="Times New Roman"/>
                <w:b/>
                <w:bCs/>
                <w:sz w:val="20"/>
                <w:szCs w:val="20"/>
              </w:rPr>
              <w:t>(tālrunis, e-pasta adrese)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726E22" w14:textId="77777777" w:rsidR="00812568" w:rsidRPr="00EB5E9A" w:rsidRDefault="00812568" w:rsidP="002716DE">
            <w:pPr>
              <w:overflowPunct w:val="0"/>
              <w:autoSpaceDE w:val="0"/>
              <w:autoSpaceDN w:val="0"/>
              <w:adjustRightInd w:val="0"/>
              <w:ind w:left="-108" w:right="-108"/>
              <w:jc w:val="center"/>
              <w:textAlignment w:val="baseline"/>
              <w:rPr>
                <w:rFonts w:eastAsia="Times New Roman"/>
                <w:b/>
                <w:sz w:val="20"/>
                <w:szCs w:val="20"/>
              </w:rPr>
            </w:pPr>
            <w:r w:rsidRPr="00EB5E9A">
              <w:rPr>
                <w:rFonts w:eastAsia="Times New Roman"/>
                <w:b/>
                <w:sz w:val="20"/>
                <w:szCs w:val="20"/>
              </w:rPr>
              <w:t>Speciālista pozīcija līguma izpildē</w:t>
            </w:r>
          </w:p>
        </w:tc>
      </w:tr>
      <w:tr w:rsidR="00812568" w:rsidRPr="00EB5E9A" w14:paraId="78579855" w14:textId="77777777" w:rsidTr="002716DE">
        <w:trPr>
          <w:trHeight w:val="238"/>
        </w:trPr>
        <w:tc>
          <w:tcPr>
            <w:tcW w:w="567" w:type="dxa"/>
            <w:tcBorders>
              <w:top w:val="single" w:sz="4" w:space="0" w:color="auto"/>
              <w:left w:val="single" w:sz="4" w:space="0" w:color="auto"/>
              <w:bottom w:val="single" w:sz="4" w:space="0" w:color="auto"/>
              <w:right w:val="single" w:sz="4" w:space="0" w:color="auto"/>
            </w:tcBorders>
            <w:vAlign w:val="center"/>
          </w:tcPr>
          <w:p w14:paraId="534FA525"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r w:rsidRPr="00EB5E9A">
              <w:rPr>
                <w:rFonts w:eastAsia="Times New Roman"/>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317F692A"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7FF2393C" w14:textId="77777777" w:rsidR="00812568" w:rsidRPr="00EB5E9A" w:rsidRDefault="00812568" w:rsidP="002716DE">
            <w:pPr>
              <w:overflowPunct w:val="0"/>
              <w:autoSpaceDE w:val="0"/>
              <w:autoSpaceDN w:val="0"/>
              <w:adjustRightInd w:val="0"/>
              <w:ind w:right="-108"/>
              <w:textAlignment w:val="baseline"/>
              <w:rPr>
                <w:rFonts w:eastAsia="Times New Roman"/>
                <w:iCs/>
                <w:sz w:val="20"/>
                <w:szCs w:val="20"/>
              </w:rPr>
            </w:pPr>
            <w:r w:rsidRPr="00EB5E9A">
              <w:rPr>
                <w:rFonts w:eastAsia="Times New Roman"/>
                <w:iCs/>
                <w:sz w:val="20"/>
                <w:szCs w:val="20"/>
              </w:rPr>
              <w:t>Ēku būvdarbu vadīšana un būvuzraudzība</w:t>
            </w:r>
          </w:p>
        </w:tc>
        <w:tc>
          <w:tcPr>
            <w:tcW w:w="2268" w:type="dxa"/>
            <w:tcBorders>
              <w:top w:val="single" w:sz="4" w:space="0" w:color="auto"/>
              <w:left w:val="single" w:sz="4" w:space="0" w:color="auto"/>
              <w:bottom w:val="single" w:sz="4" w:space="0" w:color="auto"/>
              <w:right w:val="single" w:sz="4" w:space="0" w:color="auto"/>
            </w:tcBorders>
            <w:vAlign w:val="center"/>
          </w:tcPr>
          <w:p w14:paraId="0A8AAFDB" w14:textId="77777777" w:rsidR="00812568" w:rsidRPr="00EB5E9A" w:rsidRDefault="00812568" w:rsidP="002716DE">
            <w:pPr>
              <w:overflowPunct w:val="0"/>
              <w:autoSpaceDE w:val="0"/>
              <w:autoSpaceDN w:val="0"/>
              <w:adjustRightInd w:val="0"/>
              <w:ind w:right="-108"/>
              <w:jc w:val="center"/>
              <w:textAlignment w:val="baseline"/>
              <w:rPr>
                <w:rFonts w:eastAsia="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5891E2F" w14:textId="77777777" w:rsidR="00812568" w:rsidRPr="00EB5E9A" w:rsidRDefault="00812568" w:rsidP="002716DE">
            <w:pPr>
              <w:overflowPunct w:val="0"/>
              <w:autoSpaceDE w:val="0"/>
              <w:autoSpaceDN w:val="0"/>
              <w:adjustRightInd w:val="0"/>
              <w:ind w:right="184"/>
              <w:textAlignment w:val="baseline"/>
              <w:rPr>
                <w:rFonts w:eastAsia="Times New Roman"/>
                <w:b/>
                <w:i/>
                <w:sz w:val="20"/>
                <w:szCs w:val="20"/>
              </w:rPr>
            </w:pPr>
            <w:r w:rsidRPr="00EB5E9A">
              <w:rPr>
                <w:rFonts w:eastAsia="Times New Roman"/>
                <w:b/>
                <w:i/>
                <w:sz w:val="20"/>
                <w:szCs w:val="20"/>
              </w:rPr>
              <w:t>Atbildīgais būvdarbu vadītājs</w:t>
            </w:r>
          </w:p>
        </w:tc>
      </w:tr>
      <w:tr w:rsidR="00812568" w:rsidRPr="00EB5E9A" w14:paraId="23C02836" w14:textId="77777777" w:rsidTr="002716DE">
        <w:trPr>
          <w:trHeight w:val="238"/>
        </w:trPr>
        <w:tc>
          <w:tcPr>
            <w:tcW w:w="567" w:type="dxa"/>
            <w:tcBorders>
              <w:top w:val="single" w:sz="4" w:space="0" w:color="auto"/>
              <w:left w:val="single" w:sz="4" w:space="0" w:color="auto"/>
              <w:bottom w:val="single" w:sz="4" w:space="0" w:color="auto"/>
              <w:right w:val="single" w:sz="4" w:space="0" w:color="auto"/>
            </w:tcBorders>
            <w:vAlign w:val="center"/>
          </w:tcPr>
          <w:p w14:paraId="537BFBF9"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r w:rsidRPr="00EB5E9A">
              <w:rPr>
                <w:rFonts w:eastAsia="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14:paraId="567E6C7A"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B14692C" w14:textId="77777777" w:rsidR="00812568" w:rsidRPr="00EB5E9A" w:rsidRDefault="00812568" w:rsidP="002716DE">
            <w:pPr>
              <w:overflowPunct w:val="0"/>
              <w:autoSpaceDE w:val="0"/>
              <w:autoSpaceDN w:val="0"/>
              <w:adjustRightInd w:val="0"/>
              <w:ind w:right="-108"/>
              <w:textAlignment w:val="baseline"/>
              <w:rPr>
                <w:rFonts w:eastAsia="Times New Roman"/>
                <w:iCs/>
                <w:sz w:val="20"/>
                <w:szCs w:val="20"/>
              </w:rPr>
            </w:pPr>
            <w:r w:rsidRPr="00EB5E9A">
              <w:rPr>
                <w:rFonts w:eastAsia="Times New Roman"/>
                <w:iCs/>
                <w:sz w:val="20"/>
                <w:szCs w:val="20"/>
              </w:rPr>
              <w:t>Siltumapgādes, ventilācijas un gaisa kondicionēšanas sistēmu būvdarbu vadīšana un būvuzraudzība</w:t>
            </w:r>
          </w:p>
        </w:tc>
        <w:tc>
          <w:tcPr>
            <w:tcW w:w="2268" w:type="dxa"/>
            <w:tcBorders>
              <w:top w:val="single" w:sz="4" w:space="0" w:color="auto"/>
              <w:left w:val="single" w:sz="4" w:space="0" w:color="auto"/>
              <w:bottom w:val="single" w:sz="4" w:space="0" w:color="auto"/>
              <w:right w:val="single" w:sz="4" w:space="0" w:color="auto"/>
            </w:tcBorders>
            <w:vAlign w:val="center"/>
          </w:tcPr>
          <w:p w14:paraId="6913A98E" w14:textId="77777777" w:rsidR="00812568" w:rsidRPr="00EB5E9A" w:rsidRDefault="00812568" w:rsidP="002716DE">
            <w:pPr>
              <w:overflowPunct w:val="0"/>
              <w:autoSpaceDE w:val="0"/>
              <w:autoSpaceDN w:val="0"/>
              <w:adjustRightInd w:val="0"/>
              <w:ind w:right="-108"/>
              <w:jc w:val="center"/>
              <w:textAlignment w:val="baseline"/>
              <w:rPr>
                <w:rFonts w:eastAsia="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25C8DFE" w14:textId="77777777" w:rsidR="00812568" w:rsidRPr="00EB5E9A" w:rsidRDefault="00812568" w:rsidP="002716DE">
            <w:pPr>
              <w:overflowPunct w:val="0"/>
              <w:autoSpaceDE w:val="0"/>
              <w:autoSpaceDN w:val="0"/>
              <w:adjustRightInd w:val="0"/>
              <w:ind w:right="184"/>
              <w:textAlignment w:val="baseline"/>
              <w:rPr>
                <w:rFonts w:eastAsia="Times New Roman"/>
                <w:i/>
                <w:sz w:val="20"/>
                <w:szCs w:val="20"/>
              </w:rPr>
            </w:pPr>
            <w:r w:rsidRPr="00EB5E9A">
              <w:rPr>
                <w:rFonts w:eastAsia="Times New Roman"/>
                <w:i/>
                <w:sz w:val="20"/>
                <w:szCs w:val="20"/>
              </w:rPr>
              <w:t>Darbu vadītājs</w:t>
            </w:r>
          </w:p>
        </w:tc>
      </w:tr>
      <w:tr w:rsidR="00812568" w:rsidRPr="00EB5E9A" w14:paraId="51B21094" w14:textId="77777777" w:rsidTr="002716DE">
        <w:trPr>
          <w:trHeight w:val="238"/>
        </w:trPr>
        <w:tc>
          <w:tcPr>
            <w:tcW w:w="567" w:type="dxa"/>
            <w:tcBorders>
              <w:top w:val="single" w:sz="4" w:space="0" w:color="auto"/>
              <w:left w:val="single" w:sz="4" w:space="0" w:color="auto"/>
              <w:bottom w:val="single" w:sz="4" w:space="0" w:color="auto"/>
              <w:right w:val="single" w:sz="4" w:space="0" w:color="auto"/>
            </w:tcBorders>
            <w:vAlign w:val="center"/>
          </w:tcPr>
          <w:p w14:paraId="1DD3586A"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r w:rsidRPr="00EB5E9A">
              <w:rPr>
                <w:rFonts w:eastAsia="Times New Roman"/>
                <w:sz w:val="20"/>
                <w:szCs w:val="20"/>
              </w:rPr>
              <w:t>3.</w:t>
            </w:r>
          </w:p>
        </w:tc>
        <w:tc>
          <w:tcPr>
            <w:tcW w:w="1701" w:type="dxa"/>
            <w:tcBorders>
              <w:top w:val="single" w:sz="4" w:space="0" w:color="auto"/>
              <w:left w:val="single" w:sz="4" w:space="0" w:color="auto"/>
              <w:bottom w:val="single" w:sz="4" w:space="0" w:color="auto"/>
              <w:right w:val="single" w:sz="4" w:space="0" w:color="auto"/>
            </w:tcBorders>
            <w:vAlign w:val="center"/>
          </w:tcPr>
          <w:p w14:paraId="4FF3A835"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5188E0F4" w14:textId="77777777" w:rsidR="00812568" w:rsidRPr="00EB5E9A" w:rsidRDefault="00812568" w:rsidP="002716DE">
            <w:pPr>
              <w:overflowPunct w:val="0"/>
              <w:autoSpaceDE w:val="0"/>
              <w:autoSpaceDN w:val="0"/>
              <w:adjustRightInd w:val="0"/>
              <w:ind w:right="-108"/>
              <w:textAlignment w:val="baseline"/>
              <w:rPr>
                <w:rFonts w:eastAsia="Times New Roman"/>
                <w:iCs/>
                <w:sz w:val="20"/>
                <w:szCs w:val="20"/>
              </w:rPr>
            </w:pPr>
            <w:r w:rsidRPr="00EB5E9A">
              <w:rPr>
                <w:rFonts w:eastAsia="Times New Roman"/>
                <w:iCs/>
                <w:sz w:val="20"/>
                <w:szCs w:val="20"/>
              </w:rPr>
              <w:t>Ūdensapgādes un kanalizācijas sistēmu (ieskaitot ugunsdzēsības sistēmas) būvdarbu vadīšana un būvuzraudzība</w:t>
            </w:r>
          </w:p>
        </w:tc>
        <w:tc>
          <w:tcPr>
            <w:tcW w:w="2268" w:type="dxa"/>
            <w:tcBorders>
              <w:top w:val="single" w:sz="4" w:space="0" w:color="auto"/>
              <w:left w:val="single" w:sz="4" w:space="0" w:color="auto"/>
              <w:bottom w:val="single" w:sz="4" w:space="0" w:color="auto"/>
              <w:right w:val="single" w:sz="4" w:space="0" w:color="auto"/>
            </w:tcBorders>
            <w:vAlign w:val="center"/>
          </w:tcPr>
          <w:p w14:paraId="0B2AD978" w14:textId="77777777" w:rsidR="00812568" w:rsidRPr="00EB5E9A" w:rsidRDefault="00812568" w:rsidP="002716DE">
            <w:pPr>
              <w:overflowPunct w:val="0"/>
              <w:autoSpaceDE w:val="0"/>
              <w:autoSpaceDN w:val="0"/>
              <w:adjustRightInd w:val="0"/>
              <w:ind w:right="-108"/>
              <w:jc w:val="center"/>
              <w:textAlignment w:val="baseline"/>
              <w:rPr>
                <w:rFonts w:eastAsia="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5E5887E" w14:textId="77777777" w:rsidR="00812568" w:rsidRPr="00EB5E9A" w:rsidRDefault="00812568" w:rsidP="002716DE">
            <w:pPr>
              <w:overflowPunct w:val="0"/>
              <w:autoSpaceDE w:val="0"/>
              <w:autoSpaceDN w:val="0"/>
              <w:adjustRightInd w:val="0"/>
              <w:ind w:right="184"/>
              <w:textAlignment w:val="baseline"/>
              <w:rPr>
                <w:rFonts w:eastAsia="Times New Roman"/>
                <w:i/>
                <w:sz w:val="20"/>
                <w:szCs w:val="20"/>
              </w:rPr>
            </w:pPr>
            <w:r w:rsidRPr="00EB5E9A">
              <w:rPr>
                <w:rFonts w:eastAsia="Times New Roman"/>
                <w:i/>
                <w:sz w:val="20"/>
                <w:szCs w:val="20"/>
              </w:rPr>
              <w:t>Darbu vadītājs</w:t>
            </w:r>
          </w:p>
        </w:tc>
      </w:tr>
      <w:tr w:rsidR="00812568" w:rsidRPr="00EB5E9A" w14:paraId="61226B58" w14:textId="77777777" w:rsidTr="002716DE">
        <w:trPr>
          <w:trHeight w:val="238"/>
        </w:trPr>
        <w:tc>
          <w:tcPr>
            <w:tcW w:w="567" w:type="dxa"/>
            <w:tcBorders>
              <w:top w:val="single" w:sz="4" w:space="0" w:color="auto"/>
              <w:left w:val="single" w:sz="4" w:space="0" w:color="auto"/>
              <w:bottom w:val="single" w:sz="4" w:space="0" w:color="auto"/>
              <w:right w:val="single" w:sz="4" w:space="0" w:color="auto"/>
            </w:tcBorders>
            <w:vAlign w:val="center"/>
          </w:tcPr>
          <w:p w14:paraId="3732F08E"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r w:rsidRPr="00EB5E9A">
              <w:rPr>
                <w:rFonts w:eastAsia="Times New Roman"/>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tcPr>
          <w:p w14:paraId="38435BEA"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0B2A022B" w14:textId="77777777" w:rsidR="00812568" w:rsidRPr="00EB5E9A" w:rsidRDefault="00812568" w:rsidP="002716DE">
            <w:pPr>
              <w:overflowPunct w:val="0"/>
              <w:autoSpaceDE w:val="0"/>
              <w:autoSpaceDN w:val="0"/>
              <w:adjustRightInd w:val="0"/>
              <w:ind w:right="-108"/>
              <w:textAlignment w:val="baseline"/>
              <w:rPr>
                <w:rFonts w:eastAsia="Times New Roman"/>
                <w:iCs/>
                <w:sz w:val="20"/>
                <w:szCs w:val="20"/>
              </w:rPr>
            </w:pPr>
            <w:r w:rsidRPr="00EB5E9A">
              <w:rPr>
                <w:rFonts w:eastAsia="Times New Roman"/>
                <w:iCs/>
                <w:sz w:val="20"/>
                <w:szCs w:val="20"/>
              </w:rPr>
              <w:t>Elektroietaišu izbūves darbu vadīšana un būvuzraudzība</w:t>
            </w:r>
          </w:p>
        </w:tc>
        <w:tc>
          <w:tcPr>
            <w:tcW w:w="2268" w:type="dxa"/>
            <w:tcBorders>
              <w:top w:val="single" w:sz="4" w:space="0" w:color="auto"/>
              <w:left w:val="single" w:sz="4" w:space="0" w:color="auto"/>
              <w:bottom w:val="single" w:sz="4" w:space="0" w:color="auto"/>
              <w:right w:val="single" w:sz="4" w:space="0" w:color="auto"/>
            </w:tcBorders>
            <w:vAlign w:val="center"/>
          </w:tcPr>
          <w:p w14:paraId="65A1DD26" w14:textId="77777777" w:rsidR="00812568" w:rsidRPr="00EB5E9A" w:rsidRDefault="00812568" w:rsidP="002716DE">
            <w:pPr>
              <w:overflowPunct w:val="0"/>
              <w:autoSpaceDE w:val="0"/>
              <w:autoSpaceDN w:val="0"/>
              <w:adjustRightInd w:val="0"/>
              <w:ind w:right="-108"/>
              <w:jc w:val="center"/>
              <w:textAlignment w:val="baseline"/>
              <w:rPr>
                <w:rFonts w:eastAsia="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DADD71F" w14:textId="77777777" w:rsidR="00812568" w:rsidRPr="00EB5E9A" w:rsidRDefault="00812568" w:rsidP="002716DE">
            <w:pPr>
              <w:overflowPunct w:val="0"/>
              <w:autoSpaceDE w:val="0"/>
              <w:autoSpaceDN w:val="0"/>
              <w:adjustRightInd w:val="0"/>
              <w:ind w:right="184"/>
              <w:textAlignment w:val="baseline"/>
              <w:rPr>
                <w:rFonts w:eastAsia="Times New Roman"/>
                <w:i/>
                <w:sz w:val="20"/>
                <w:szCs w:val="20"/>
              </w:rPr>
            </w:pPr>
            <w:r w:rsidRPr="00EB5E9A">
              <w:rPr>
                <w:rFonts w:eastAsia="Times New Roman"/>
                <w:i/>
                <w:sz w:val="20"/>
                <w:szCs w:val="20"/>
              </w:rPr>
              <w:t>Darbu vadītājs</w:t>
            </w:r>
          </w:p>
        </w:tc>
      </w:tr>
      <w:tr w:rsidR="00812568" w:rsidRPr="00EB5E9A" w14:paraId="726C1DBF" w14:textId="77777777" w:rsidTr="002716DE">
        <w:trPr>
          <w:trHeight w:val="238"/>
        </w:trPr>
        <w:tc>
          <w:tcPr>
            <w:tcW w:w="567" w:type="dxa"/>
            <w:tcBorders>
              <w:top w:val="single" w:sz="4" w:space="0" w:color="auto"/>
              <w:left w:val="single" w:sz="4" w:space="0" w:color="auto"/>
              <w:bottom w:val="single" w:sz="4" w:space="0" w:color="auto"/>
              <w:right w:val="single" w:sz="4" w:space="0" w:color="auto"/>
            </w:tcBorders>
            <w:vAlign w:val="center"/>
          </w:tcPr>
          <w:p w14:paraId="007CF9D2"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r w:rsidRPr="00EB5E9A">
              <w:rPr>
                <w:rFonts w:eastAsia="Times New Roman"/>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14:paraId="5588A183" w14:textId="77777777" w:rsidR="00812568" w:rsidRPr="00EB5E9A" w:rsidRDefault="00812568" w:rsidP="002716DE">
            <w:pPr>
              <w:overflowPunct w:val="0"/>
              <w:autoSpaceDE w:val="0"/>
              <w:autoSpaceDN w:val="0"/>
              <w:adjustRightInd w:val="0"/>
              <w:ind w:right="-108"/>
              <w:jc w:val="center"/>
              <w:textAlignment w:val="baseline"/>
              <w:rPr>
                <w:rFonts w:eastAsia="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75A90F94" w14:textId="77777777" w:rsidR="00812568" w:rsidRPr="00EB5E9A" w:rsidRDefault="00812568" w:rsidP="002716DE">
            <w:pPr>
              <w:overflowPunct w:val="0"/>
              <w:autoSpaceDE w:val="0"/>
              <w:autoSpaceDN w:val="0"/>
              <w:adjustRightInd w:val="0"/>
              <w:ind w:right="-108"/>
              <w:textAlignment w:val="baseline"/>
              <w:rPr>
                <w:rFonts w:eastAsia="Times New Roman"/>
                <w:iCs/>
                <w:sz w:val="20"/>
                <w:szCs w:val="20"/>
              </w:rPr>
            </w:pPr>
            <w:r w:rsidRPr="00EB5E9A">
              <w:rPr>
                <w:rFonts w:eastAsia="Times New Roman"/>
                <w:iCs/>
                <w:sz w:val="20"/>
                <w:szCs w:val="20"/>
              </w:rPr>
              <w:t>Elektronisko sakaru sistēmu un tīklu būvdarbu vadīšana un būvuzraudzība</w:t>
            </w:r>
          </w:p>
        </w:tc>
        <w:tc>
          <w:tcPr>
            <w:tcW w:w="2268" w:type="dxa"/>
            <w:tcBorders>
              <w:top w:val="single" w:sz="4" w:space="0" w:color="auto"/>
              <w:left w:val="single" w:sz="4" w:space="0" w:color="auto"/>
              <w:bottom w:val="single" w:sz="4" w:space="0" w:color="auto"/>
              <w:right w:val="single" w:sz="4" w:space="0" w:color="auto"/>
            </w:tcBorders>
            <w:vAlign w:val="center"/>
          </w:tcPr>
          <w:p w14:paraId="71C7A922" w14:textId="77777777" w:rsidR="00812568" w:rsidRPr="00EB5E9A" w:rsidRDefault="00812568" w:rsidP="002716DE">
            <w:pPr>
              <w:overflowPunct w:val="0"/>
              <w:autoSpaceDE w:val="0"/>
              <w:autoSpaceDN w:val="0"/>
              <w:adjustRightInd w:val="0"/>
              <w:ind w:right="-108"/>
              <w:jc w:val="center"/>
              <w:textAlignment w:val="baseline"/>
              <w:rPr>
                <w:rFonts w:eastAsia="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13B06DAC" w14:textId="77777777" w:rsidR="00812568" w:rsidRPr="00EB5E9A" w:rsidRDefault="00812568" w:rsidP="002716DE">
            <w:pPr>
              <w:overflowPunct w:val="0"/>
              <w:autoSpaceDE w:val="0"/>
              <w:autoSpaceDN w:val="0"/>
              <w:adjustRightInd w:val="0"/>
              <w:ind w:right="184"/>
              <w:textAlignment w:val="baseline"/>
              <w:rPr>
                <w:rFonts w:eastAsia="Times New Roman"/>
                <w:i/>
                <w:sz w:val="20"/>
                <w:szCs w:val="20"/>
              </w:rPr>
            </w:pPr>
            <w:r w:rsidRPr="00EB5E9A">
              <w:rPr>
                <w:rFonts w:eastAsia="Times New Roman"/>
                <w:i/>
                <w:sz w:val="20"/>
                <w:szCs w:val="20"/>
              </w:rPr>
              <w:t>Darbu vadītājs</w:t>
            </w:r>
          </w:p>
        </w:tc>
      </w:tr>
    </w:tbl>
    <w:p w14:paraId="38BE266B" w14:textId="77777777" w:rsidR="00812568" w:rsidRPr="00EB5E9A" w:rsidRDefault="00812568" w:rsidP="00812568">
      <w:pPr>
        <w:spacing w:line="276" w:lineRule="auto"/>
        <w:contextualSpacing/>
        <w:jc w:val="both"/>
        <w:rPr>
          <w:rFonts w:eastAsia="Times New Roman"/>
          <w:bCs/>
          <w:szCs w:val="24"/>
        </w:rPr>
      </w:pPr>
    </w:p>
    <w:p w14:paraId="71D49E6D" w14:textId="77777777" w:rsidR="00812568" w:rsidRPr="00EB5E9A" w:rsidRDefault="00812568" w:rsidP="00FD3207">
      <w:pPr>
        <w:pStyle w:val="ListParagraph"/>
        <w:numPr>
          <w:ilvl w:val="0"/>
          <w:numId w:val="21"/>
        </w:numPr>
        <w:spacing w:line="276" w:lineRule="auto"/>
        <w:ind w:left="284" w:hanging="284"/>
        <w:jc w:val="both"/>
        <w:rPr>
          <w:bCs/>
          <w:szCs w:val="24"/>
        </w:rPr>
      </w:pPr>
      <w:r w:rsidRPr="00EB5E9A">
        <w:rPr>
          <w:bCs/>
          <w:szCs w:val="24"/>
        </w:rPr>
        <w:t xml:space="preserve">apliecina, ka tā rīcībā ir kvalificēts (apmācīts pielietot atbilstošas darba metodes un lietot paredzētos profesionālos materiālus, līdzekļus un aprīkojumu) iesaistītais personāls ar nepieciešamo pieredzi; </w:t>
      </w:r>
    </w:p>
    <w:p w14:paraId="04CEA759" w14:textId="77777777" w:rsidR="00812568" w:rsidRPr="00EB5E9A" w:rsidRDefault="00812568" w:rsidP="00FD3207">
      <w:pPr>
        <w:pStyle w:val="ListParagraph"/>
        <w:numPr>
          <w:ilvl w:val="0"/>
          <w:numId w:val="21"/>
        </w:numPr>
        <w:spacing w:line="276" w:lineRule="auto"/>
        <w:ind w:left="284" w:hanging="284"/>
        <w:jc w:val="both"/>
        <w:rPr>
          <w:bCs/>
          <w:szCs w:val="24"/>
        </w:rPr>
      </w:pPr>
      <w:r w:rsidRPr="00EB5E9A">
        <w:rPr>
          <w:bCs/>
          <w:szCs w:val="24"/>
        </w:rPr>
        <w:t xml:space="preserve">apliecina, ka </w:t>
      </w:r>
      <w:r w:rsidRPr="00EB5E9A">
        <w:rPr>
          <w:bCs/>
          <w:szCs w:val="24"/>
          <w:highlight w:val="lightGray"/>
        </w:rPr>
        <w:t>atjaunošanas darbi Jūrmalas valstspilsētas pašvaldības iestādē_______________________________________, Jūrmalā</w:t>
      </w:r>
      <w:r w:rsidRPr="00EB5E9A">
        <w:rPr>
          <w:bCs/>
          <w:szCs w:val="24"/>
        </w:rPr>
        <w:t xml:space="preserve"> tiks veikti atbilstoši Vienošanās noteikumos, Būvdarbu līgumā un Tehniskajā specifikācijā noteiktajām drošības un citām izvirzītajām prasībām.</w:t>
      </w:r>
    </w:p>
    <w:p w14:paraId="06F6BC9B" w14:textId="77777777" w:rsidR="00812568" w:rsidRPr="00EB5E9A" w:rsidRDefault="00812568" w:rsidP="00812568">
      <w:pPr>
        <w:pStyle w:val="ListParagraph"/>
        <w:spacing w:line="276" w:lineRule="auto"/>
        <w:ind w:left="284"/>
        <w:jc w:val="both"/>
        <w:rPr>
          <w:bCs/>
          <w:szCs w:val="24"/>
        </w:rPr>
      </w:pPr>
    </w:p>
    <w:p w14:paraId="42AE2D6C" w14:textId="77777777" w:rsidR="00812568" w:rsidRPr="00EB5E9A" w:rsidRDefault="00812568" w:rsidP="00812568">
      <w:pPr>
        <w:spacing w:before="240" w:line="276" w:lineRule="auto"/>
        <w:rPr>
          <w:rFonts w:eastAsia="Times New Roman"/>
          <w:szCs w:val="24"/>
        </w:rPr>
      </w:pPr>
      <w:r w:rsidRPr="00EB5E9A">
        <w:rPr>
          <w:rFonts w:eastAsia="Times New Roman"/>
          <w:szCs w:val="24"/>
        </w:rPr>
        <w:t>Pielikumā: Pretendenta tāme uz ____ lapām.</w:t>
      </w:r>
    </w:p>
    <w:p w14:paraId="2F115B08" w14:textId="77777777" w:rsidR="00812568" w:rsidRPr="00EB5E9A" w:rsidRDefault="00812568" w:rsidP="00812568">
      <w:pPr>
        <w:rPr>
          <w:rFonts w:eastAsia="Times New Roman"/>
          <w:szCs w:val="24"/>
        </w:rPr>
      </w:pPr>
      <w:r w:rsidRPr="00EB5E9A">
        <w:rPr>
          <w:rFonts w:eastAsia="Times New Roman"/>
          <w:szCs w:val="24"/>
        </w:rPr>
        <w:br w:type="page"/>
      </w:r>
    </w:p>
    <w:p w14:paraId="47DE10BB" w14:textId="77777777" w:rsidR="00812568" w:rsidRPr="00EB5E9A" w:rsidRDefault="00812568" w:rsidP="00812568">
      <w:pPr>
        <w:jc w:val="right"/>
        <w:rPr>
          <w:rFonts w:eastAsia="Times New Roman"/>
          <w:bCs/>
          <w:i/>
          <w:szCs w:val="24"/>
        </w:rPr>
      </w:pPr>
      <w:r w:rsidRPr="00EB5E9A">
        <w:rPr>
          <w:rFonts w:eastAsia="Times New Roman"/>
          <w:bCs/>
          <w:i/>
          <w:szCs w:val="24"/>
        </w:rPr>
        <w:lastRenderedPageBreak/>
        <w:t>Vispārīgās vienošanās</w:t>
      </w:r>
    </w:p>
    <w:p w14:paraId="2D34B312" w14:textId="4100BD39" w:rsidR="00812568" w:rsidRPr="00EB5E9A" w:rsidRDefault="004E0698" w:rsidP="00812568">
      <w:pPr>
        <w:jc w:val="right"/>
        <w:rPr>
          <w:rFonts w:eastAsia="Times New Roman"/>
          <w:bCs/>
          <w:i/>
          <w:szCs w:val="24"/>
        </w:rPr>
      </w:pPr>
      <w:r w:rsidRPr="00EB5E9A">
        <w:rPr>
          <w:rFonts w:eastAsia="Times New Roman"/>
          <w:bCs/>
          <w:i/>
          <w:szCs w:val="24"/>
        </w:rPr>
        <w:t>6</w:t>
      </w:r>
      <w:r w:rsidR="00812568" w:rsidRPr="00EB5E9A">
        <w:rPr>
          <w:rFonts w:eastAsia="Times New Roman"/>
          <w:bCs/>
          <w:i/>
          <w:szCs w:val="24"/>
        </w:rPr>
        <w:t>. pielikums</w:t>
      </w:r>
    </w:p>
    <w:p w14:paraId="2BB6EFD6" w14:textId="77777777" w:rsidR="00B12431" w:rsidRPr="00EB5E9A" w:rsidRDefault="00B12431" w:rsidP="00B12431">
      <w:pPr>
        <w:ind w:right="-2"/>
        <w:jc w:val="center"/>
        <w:rPr>
          <w:b/>
        </w:rPr>
      </w:pPr>
      <w:r w:rsidRPr="00EB5E9A">
        <w:rPr>
          <w:b/>
        </w:rPr>
        <w:t>(PROJEKTS)</w:t>
      </w:r>
    </w:p>
    <w:p w14:paraId="241BBEE2" w14:textId="77777777" w:rsidR="00B12431" w:rsidRPr="00EB5E9A" w:rsidRDefault="00B12431" w:rsidP="00B12431">
      <w:pPr>
        <w:tabs>
          <w:tab w:val="left" w:pos="851"/>
          <w:tab w:val="right" w:pos="9360"/>
        </w:tabs>
        <w:overflowPunct w:val="0"/>
        <w:autoSpaceDE w:val="0"/>
        <w:autoSpaceDN w:val="0"/>
        <w:adjustRightInd w:val="0"/>
        <w:ind w:right="-2"/>
        <w:jc w:val="center"/>
        <w:textAlignment w:val="baseline"/>
        <w:rPr>
          <w:b/>
        </w:rPr>
      </w:pPr>
      <w:r w:rsidRPr="00EB5E9A">
        <w:rPr>
          <w:b/>
        </w:rPr>
        <w:t>BŪVDARBU LĪGUMS</w:t>
      </w:r>
    </w:p>
    <w:p w14:paraId="5776AB48" w14:textId="77777777" w:rsidR="00B12431" w:rsidRPr="00EB5E9A" w:rsidRDefault="00B12431" w:rsidP="00B12431">
      <w:pPr>
        <w:tabs>
          <w:tab w:val="left" w:pos="851"/>
          <w:tab w:val="right" w:pos="9360"/>
        </w:tabs>
        <w:overflowPunct w:val="0"/>
        <w:autoSpaceDE w:val="0"/>
        <w:autoSpaceDN w:val="0"/>
        <w:adjustRightInd w:val="0"/>
        <w:ind w:right="-2"/>
        <w:jc w:val="center"/>
        <w:textAlignment w:val="baseline"/>
      </w:pPr>
      <w:r w:rsidRPr="00EB5E9A">
        <w:rPr>
          <w:b/>
        </w:rPr>
        <w:t xml:space="preserve">par </w:t>
      </w:r>
      <w:r w:rsidRPr="00EB5E9A">
        <w:rPr>
          <w:highlight w:val="lightGray"/>
        </w:rPr>
        <w:t>__________</w:t>
      </w:r>
    </w:p>
    <w:p w14:paraId="7E95D86C" w14:textId="77777777" w:rsidR="00B12431" w:rsidRPr="00EB5E9A" w:rsidRDefault="00B12431" w:rsidP="00B12431">
      <w:pPr>
        <w:tabs>
          <w:tab w:val="left" w:pos="851"/>
          <w:tab w:val="right" w:pos="9360"/>
        </w:tabs>
        <w:overflowPunct w:val="0"/>
        <w:autoSpaceDE w:val="0"/>
        <w:autoSpaceDN w:val="0"/>
        <w:adjustRightInd w:val="0"/>
        <w:ind w:right="-2"/>
        <w:jc w:val="center"/>
        <w:textAlignment w:val="baseline"/>
        <w:rPr>
          <w:b/>
        </w:rPr>
      </w:pPr>
    </w:p>
    <w:p w14:paraId="559C9D52" w14:textId="77777777" w:rsidR="00B12431" w:rsidRPr="00EB5E9A" w:rsidRDefault="00B12431" w:rsidP="00B12431">
      <w:pPr>
        <w:tabs>
          <w:tab w:val="left" w:pos="9540"/>
        </w:tabs>
        <w:overflowPunct w:val="0"/>
        <w:autoSpaceDE w:val="0"/>
        <w:autoSpaceDN w:val="0"/>
        <w:adjustRightInd w:val="0"/>
        <w:ind w:right="2"/>
        <w:jc w:val="both"/>
        <w:rPr>
          <w:iCs/>
        </w:rPr>
      </w:pPr>
      <w:r w:rsidRPr="00EB5E9A">
        <w:rPr>
          <w:iCs/>
        </w:rPr>
        <w:t>Līguma datums ir pēdējā pievienotā elektroniskā paraksta un laika zīmoga datums</w:t>
      </w:r>
    </w:p>
    <w:p w14:paraId="744C36D1" w14:textId="77777777" w:rsidR="00B12431" w:rsidRPr="00EB5E9A" w:rsidRDefault="00B12431" w:rsidP="00B12431">
      <w:pPr>
        <w:tabs>
          <w:tab w:val="left" w:pos="6300"/>
        </w:tabs>
        <w:ind w:left="-540" w:right="-180"/>
        <w:jc w:val="both"/>
      </w:pPr>
    </w:p>
    <w:p w14:paraId="2ADFDC93" w14:textId="168700B3" w:rsidR="00B12431" w:rsidRPr="00EB5E9A" w:rsidRDefault="00B12431" w:rsidP="00B12431">
      <w:pPr>
        <w:overflowPunct w:val="0"/>
        <w:autoSpaceDE w:val="0"/>
        <w:autoSpaceDN w:val="0"/>
        <w:adjustRightInd w:val="0"/>
        <w:ind w:right="-1" w:firstLine="709"/>
        <w:jc w:val="both"/>
      </w:pPr>
      <w:r w:rsidRPr="00EB5E9A">
        <w:rPr>
          <w:b/>
        </w:rPr>
        <w:t>Jūrmalas valstspilsētas administrācija</w:t>
      </w:r>
      <w:r w:rsidRPr="00EB5E9A">
        <w:rPr>
          <w:bCs/>
        </w:rPr>
        <w:t>,</w:t>
      </w:r>
      <w:r w:rsidRPr="00EB5E9A">
        <w:t xml:space="preserve"> reģistrācijas Nr. 90000056357, (turpmāk – </w:t>
      </w:r>
      <w:r w:rsidRPr="00EB5E9A">
        <w:rPr>
          <w:bCs/>
        </w:rPr>
        <w:t>Pasūtītājs)</w:t>
      </w:r>
      <w:r w:rsidRPr="00EB5E9A">
        <w:t xml:space="preserve"> kuras vārdā saskaņā ar 2026. gada ____________ noslēgtās Vispārīgās vienošanās Nr. _________ “Atjaunošanas darbu veikšana Jūrmalas valstspilsētas pašvaldības iestādēs un īpašumos” (turpmāk – Vienošanās) 3.16. punktu rīkojas Jūrmalas valstspilsētas pašvaldības izpilddirektora vietnieks ___________, no vienas puses, un</w:t>
      </w:r>
    </w:p>
    <w:p w14:paraId="691DB590" w14:textId="564B018A" w:rsidR="00B12431" w:rsidRPr="00EB5E9A" w:rsidRDefault="00B12431" w:rsidP="00B12431">
      <w:pPr>
        <w:ind w:right="-1" w:firstLine="709"/>
        <w:jc w:val="both"/>
      </w:pPr>
      <w:r w:rsidRPr="00EB5E9A">
        <w:rPr>
          <w:b/>
          <w:highlight w:val="lightGray"/>
        </w:rPr>
        <w:t>_______________</w:t>
      </w:r>
      <w:r w:rsidRPr="00EB5E9A">
        <w:t>, reģistrācijas Nr. </w:t>
      </w:r>
      <w:r w:rsidRPr="00EB5E9A">
        <w:rPr>
          <w:highlight w:val="lightGray"/>
        </w:rPr>
        <w:t>___________</w:t>
      </w:r>
      <w:r w:rsidRPr="00EB5E9A">
        <w:t xml:space="preserve">, (turpmāk – </w:t>
      </w:r>
      <w:r w:rsidRPr="00EB5E9A">
        <w:rPr>
          <w:bCs/>
        </w:rPr>
        <w:t>Izpildītājs)</w:t>
      </w:r>
      <w:r w:rsidRPr="00EB5E9A">
        <w:t xml:space="preserve"> kuras vārdā saskaņā ar statūtiem rīkojas tās </w:t>
      </w:r>
      <w:r w:rsidRPr="00EB5E9A">
        <w:rPr>
          <w:highlight w:val="lightGray"/>
        </w:rPr>
        <w:t>__________</w:t>
      </w:r>
      <w:r w:rsidRPr="00EB5E9A">
        <w:t xml:space="preserve"> </w:t>
      </w:r>
      <w:r w:rsidRPr="00EB5E9A">
        <w:rPr>
          <w:highlight w:val="lightGray"/>
        </w:rPr>
        <w:t>______________</w:t>
      </w:r>
      <w:r w:rsidRPr="00EB5E9A">
        <w:t>, no otras puses, turpmāk katrs atsevišķi vai abi kopā saukti arī Puse</w:t>
      </w:r>
      <w:r w:rsidR="005A3D73" w:rsidRPr="00EB5E9A">
        <w:t>(</w:t>
      </w:r>
      <w:r w:rsidRPr="00EB5E9A">
        <w:t>-es</w:t>
      </w:r>
      <w:r w:rsidR="005A3D73" w:rsidRPr="00EB5E9A">
        <w:t>)</w:t>
      </w:r>
      <w:r w:rsidRPr="00EB5E9A">
        <w:t xml:space="preserve">, pamatojoties uz </w:t>
      </w:r>
      <w:r w:rsidR="00DC7234" w:rsidRPr="00EB5E9A">
        <w:t xml:space="preserve">Pasūtītāja 2026. gada ___________ </w:t>
      </w:r>
      <w:r w:rsidR="00BD759D" w:rsidRPr="00EB5E9A">
        <w:t>C</w:t>
      </w:r>
      <w:r w:rsidR="00DC7234" w:rsidRPr="00EB5E9A">
        <w:t>enu aptaujas uzaicinājumu Nr. _____________, kas nosūtīts saskaņā ar Vienošanos, un Izpildītāja 2026. gada ____________ iesniegto cenas piedāvājumu</w:t>
      </w:r>
      <w:r w:rsidRPr="00EB5E9A">
        <w:t>, noslēdz šādu līgumu:</w:t>
      </w:r>
    </w:p>
    <w:p w14:paraId="33CB3E10" w14:textId="77777777" w:rsidR="00B12431" w:rsidRPr="00EB5E9A" w:rsidRDefault="00B12431" w:rsidP="00B12431">
      <w:pPr>
        <w:tabs>
          <w:tab w:val="left" w:pos="9540"/>
        </w:tabs>
        <w:overflowPunct w:val="0"/>
        <w:autoSpaceDE w:val="0"/>
        <w:autoSpaceDN w:val="0"/>
        <w:adjustRightInd w:val="0"/>
        <w:ind w:right="2" w:firstLine="360"/>
        <w:jc w:val="both"/>
      </w:pPr>
    </w:p>
    <w:p w14:paraId="1718C31B" w14:textId="77777777" w:rsidR="00B12431" w:rsidRPr="00EB5E9A" w:rsidRDefault="00B12431" w:rsidP="00FE4E0C">
      <w:pPr>
        <w:pStyle w:val="ListParagraph"/>
        <w:numPr>
          <w:ilvl w:val="0"/>
          <w:numId w:val="22"/>
        </w:numPr>
        <w:overflowPunct w:val="0"/>
        <w:autoSpaceDE w:val="0"/>
        <w:autoSpaceDN w:val="0"/>
        <w:adjustRightInd w:val="0"/>
        <w:spacing w:after="120"/>
        <w:ind w:left="284" w:hanging="284"/>
        <w:contextualSpacing w:val="0"/>
        <w:jc w:val="center"/>
        <w:rPr>
          <w:b/>
        </w:rPr>
      </w:pPr>
      <w:r w:rsidRPr="00EB5E9A">
        <w:rPr>
          <w:b/>
        </w:rPr>
        <w:t>LĪGUMĀ LIETOTIE TERMINI</w:t>
      </w:r>
    </w:p>
    <w:p w14:paraId="2C01ADBD" w14:textId="77777777" w:rsidR="00B12431" w:rsidRPr="00EB5E9A" w:rsidRDefault="00B12431" w:rsidP="00FE4E0C">
      <w:pPr>
        <w:pStyle w:val="ListParagraph"/>
        <w:numPr>
          <w:ilvl w:val="1"/>
          <w:numId w:val="22"/>
        </w:numPr>
        <w:ind w:left="567" w:right="-109" w:hanging="567"/>
        <w:jc w:val="both"/>
      </w:pPr>
      <w:r w:rsidRPr="00EB5E9A">
        <w:rPr>
          <w:b/>
          <w:bCs/>
        </w:rPr>
        <w:t>atbildīgais Darbu vadītājs</w:t>
      </w:r>
      <w:r w:rsidRPr="00EB5E9A">
        <w:t xml:space="preserve"> – </w:t>
      </w:r>
      <w:r w:rsidRPr="00EB5E9A">
        <w:rPr>
          <w:lang w:eastAsia="lv-LV"/>
        </w:rPr>
        <w:t>Līguma 3.1.1. apakšpunktā norādītais Izpildītāja norīkotais atbildīgais būvdarbu vadītājs;</w:t>
      </w:r>
    </w:p>
    <w:p w14:paraId="5772F7B6" w14:textId="77777777" w:rsidR="00B12431" w:rsidRPr="00EB5E9A" w:rsidRDefault="00B12431" w:rsidP="00FE4E0C">
      <w:pPr>
        <w:pStyle w:val="ListParagraph"/>
        <w:numPr>
          <w:ilvl w:val="1"/>
          <w:numId w:val="22"/>
        </w:numPr>
        <w:ind w:left="567" w:right="-109" w:hanging="567"/>
        <w:jc w:val="both"/>
      </w:pPr>
      <w:r w:rsidRPr="00EB5E9A">
        <w:rPr>
          <w:b/>
          <w:bCs/>
        </w:rPr>
        <w:t>būvnormatīvi</w:t>
      </w:r>
      <w:r w:rsidRPr="00EB5E9A">
        <w:t xml:space="preserve"> – Būvniecības likums, </w:t>
      </w:r>
      <w:bookmarkStart w:id="12" w:name="_Hlk210211831"/>
      <w:r w:rsidRPr="00EB5E9A">
        <w:t>Ministru kabineta 2014. gada 19. augusta noteikumi Nr. 500 “Vispārīgie būvnoteikumi”</w:t>
      </w:r>
      <w:bookmarkEnd w:id="12"/>
      <w:r w:rsidRPr="00EB5E9A">
        <w:t>, Ministru kabineta 2003. gada 25. februāra noteikumi Nr. 92 “Darba aizsardzības prasības, veicot būvdarbus” un citi būvniecību regulējošie normatīvie akti, standarti un labās prakses principi;</w:t>
      </w:r>
    </w:p>
    <w:p w14:paraId="7095E8F7" w14:textId="53FE37C0" w:rsidR="00B12431" w:rsidRPr="00EB5E9A" w:rsidRDefault="00B12431" w:rsidP="00FE4E0C">
      <w:pPr>
        <w:pStyle w:val="ListParagraph"/>
        <w:numPr>
          <w:ilvl w:val="1"/>
          <w:numId w:val="22"/>
        </w:numPr>
        <w:ind w:left="567" w:right="-109" w:hanging="567"/>
        <w:jc w:val="both"/>
      </w:pPr>
      <w:r w:rsidRPr="00EB5E9A">
        <w:rPr>
          <w:b/>
          <w:bCs/>
        </w:rPr>
        <w:t>Darbi</w:t>
      </w:r>
      <w:r w:rsidRPr="00EB5E9A">
        <w:t xml:space="preserve"> – veicamie </w:t>
      </w:r>
      <w:r w:rsidR="00586B83" w:rsidRPr="00EB5E9A">
        <w:t>atjaunošanas darbi (remontdarbi, vienkāršotas pārbūves darbi, nojaukšanas darbi u.c.)</w:t>
      </w:r>
      <w:r w:rsidRPr="00EB5E9A">
        <w:t>;</w:t>
      </w:r>
    </w:p>
    <w:p w14:paraId="4217427E" w14:textId="6B67D0D7" w:rsidR="00B12431" w:rsidRPr="00EB5E9A" w:rsidRDefault="00B12431" w:rsidP="00FE4E0C">
      <w:pPr>
        <w:pStyle w:val="ListParagraph"/>
        <w:numPr>
          <w:ilvl w:val="1"/>
          <w:numId w:val="22"/>
        </w:numPr>
        <w:ind w:left="567" w:right="-109" w:hanging="567"/>
        <w:jc w:val="both"/>
      </w:pPr>
      <w:r w:rsidRPr="00EB5E9A">
        <w:rPr>
          <w:b/>
          <w:bCs/>
        </w:rPr>
        <w:t>Paziņojums</w:t>
      </w:r>
      <w:r w:rsidR="009E08AE" w:rsidRPr="00EB5E9A">
        <w:t> –</w:t>
      </w:r>
      <w:r w:rsidRPr="00EB5E9A">
        <w:t xml:space="preserve"> </w:t>
      </w:r>
      <w:r w:rsidRPr="00EB5E9A">
        <w:rPr>
          <w:lang w:eastAsia="lv-LV"/>
        </w:rPr>
        <w:t>Pasūtītāja rakstisks paziņojums par darbu uzsākšanu;</w:t>
      </w:r>
    </w:p>
    <w:p w14:paraId="115EB1DF" w14:textId="4648ACBA" w:rsidR="00B12431" w:rsidRPr="00EB5E9A" w:rsidRDefault="00B12431" w:rsidP="00FE4E0C">
      <w:pPr>
        <w:pStyle w:val="ListParagraph"/>
        <w:numPr>
          <w:ilvl w:val="1"/>
          <w:numId w:val="22"/>
        </w:numPr>
        <w:ind w:left="567" w:right="-109" w:hanging="567"/>
        <w:jc w:val="both"/>
      </w:pPr>
      <w:r w:rsidRPr="00EB5E9A">
        <w:rPr>
          <w:b/>
          <w:bCs/>
        </w:rPr>
        <w:t>Iestāde</w:t>
      </w:r>
      <w:r w:rsidRPr="00EB5E9A">
        <w:t> – iestāde, kurā tiek veikti</w:t>
      </w:r>
      <w:r w:rsidR="00586B83" w:rsidRPr="00EB5E9A">
        <w:t xml:space="preserve"> atjaunošanas darbi</w:t>
      </w:r>
      <w:r w:rsidRPr="00EB5E9A">
        <w:t>;</w:t>
      </w:r>
    </w:p>
    <w:p w14:paraId="78DA602C" w14:textId="77777777" w:rsidR="00B12431" w:rsidRPr="00D753A5" w:rsidRDefault="00B12431" w:rsidP="00FE4E0C">
      <w:pPr>
        <w:pStyle w:val="ListParagraph"/>
        <w:numPr>
          <w:ilvl w:val="1"/>
          <w:numId w:val="22"/>
        </w:numPr>
        <w:ind w:left="567" w:right="-109" w:hanging="567"/>
        <w:jc w:val="both"/>
      </w:pPr>
      <w:r w:rsidRPr="00D753A5">
        <w:rPr>
          <w:b/>
          <w:bCs/>
        </w:rPr>
        <w:t>Darbu nodošanas</w:t>
      </w:r>
      <w:r w:rsidRPr="00D753A5">
        <w:t>–</w:t>
      </w:r>
      <w:r w:rsidRPr="00D753A5">
        <w:rPr>
          <w:b/>
          <w:bCs/>
        </w:rPr>
        <w:t>pieņemšanas akts</w:t>
      </w:r>
      <w:r w:rsidRPr="00D753A5">
        <w:t> – akts, ar ko Izpildītājs nodod un Pasūtītājs pieņem kvalitatīvi izpildītus Darbus un kas apliecina Objekta pieņemšanu no Pasūtītāja puses pēc Darbu pabeigšanas;</w:t>
      </w:r>
    </w:p>
    <w:p w14:paraId="6CA85F9C" w14:textId="77777777" w:rsidR="00B12431" w:rsidRPr="00EB5E9A" w:rsidRDefault="00B12431" w:rsidP="00FE4E0C">
      <w:pPr>
        <w:pStyle w:val="ListParagraph"/>
        <w:numPr>
          <w:ilvl w:val="1"/>
          <w:numId w:val="22"/>
        </w:numPr>
        <w:ind w:left="567" w:right="-109" w:hanging="567"/>
        <w:jc w:val="both"/>
      </w:pPr>
      <w:r w:rsidRPr="00EB5E9A">
        <w:rPr>
          <w:b/>
          <w:bCs/>
        </w:rPr>
        <w:t>defekts</w:t>
      </w:r>
      <w:r w:rsidRPr="00EB5E9A">
        <w:t> – ikviens Darbu kvalitātes trūkums, kas radies Darbu laikā vai garantijas termiņa laikā un saskaņā ar normatīvajiem aktiem būvniecības jomā vai atbilstoši Līguma noteikumiem ir Izpildītāja atbildība, kā arī aktos neatbilstoši norādītie un apmaksātie Darbu apjomi vai Darbu izmaksas;</w:t>
      </w:r>
    </w:p>
    <w:p w14:paraId="1268C59B" w14:textId="6D17297E" w:rsidR="00B12431" w:rsidRPr="00EB5E9A" w:rsidRDefault="00B12431" w:rsidP="00FE4E0C">
      <w:pPr>
        <w:pStyle w:val="ListParagraph"/>
        <w:numPr>
          <w:ilvl w:val="1"/>
          <w:numId w:val="22"/>
        </w:numPr>
        <w:ind w:left="567" w:right="-109" w:hanging="567"/>
        <w:jc w:val="both"/>
      </w:pPr>
      <w:r w:rsidRPr="00EB5E9A">
        <w:rPr>
          <w:b/>
          <w:bCs/>
        </w:rPr>
        <w:t>Iestādes vadītājs</w:t>
      </w:r>
      <w:r w:rsidRPr="00EB5E9A">
        <w:t> – iestādes vadītājs, kurā tiek veikti</w:t>
      </w:r>
      <w:r w:rsidR="003E2084" w:rsidRPr="00EB5E9A">
        <w:t xml:space="preserve"> atjaunošanas darbi</w:t>
      </w:r>
      <w:r w:rsidRPr="00EB5E9A">
        <w:t>;</w:t>
      </w:r>
    </w:p>
    <w:p w14:paraId="58718E5E" w14:textId="77777777" w:rsidR="00B12431" w:rsidRPr="00EB5E9A" w:rsidRDefault="00B12431" w:rsidP="00FE4E0C">
      <w:pPr>
        <w:pStyle w:val="ListParagraph"/>
        <w:numPr>
          <w:ilvl w:val="1"/>
          <w:numId w:val="22"/>
        </w:numPr>
        <w:ind w:left="567" w:right="-109" w:hanging="567"/>
        <w:jc w:val="both"/>
      </w:pPr>
      <w:r w:rsidRPr="00EB5E9A">
        <w:rPr>
          <w:b/>
          <w:bCs/>
        </w:rPr>
        <w:t>līgumcena</w:t>
      </w:r>
      <w:r w:rsidRPr="00EB5E9A">
        <w:t xml:space="preserve"> – Līguma teksta </w:t>
      </w:r>
      <w:r w:rsidRPr="00EB5E9A">
        <w:fldChar w:fldCharType="begin"/>
      </w:r>
      <w:r w:rsidRPr="00EB5E9A">
        <w:instrText xml:space="preserve"> REF _Ref205883041 \r \h  \* MERGEFORMAT </w:instrText>
      </w:r>
      <w:r w:rsidRPr="00EB5E9A">
        <w:fldChar w:fldCharType="separate"/>
      </w:r>
      <w:r w:rsidRPr="00EB5E9A">
        <w:t>5.1</w:t>
      </w:r>
      <w:r w:rsidRPr="00EB5E9A">
        <w:fldChar w:fldCharType="end"/>
      </w:r>
      <w:r w:rsidRPr="00EB5E9A">
        <w:t>. punktā norādītā kopējā samaksa par Līguma saistību izpildi;</w:t>
      </w:r>
    </w:p>
    <w:p w14:paraId="176F9BCB" w14:textId="77777777" w:rsidR="00B12431" w:rsidRPr="00EB5E9A" w:rsidRDefault="00B12431" w:rsidP="00FE4E0C">
      <w:pPr>
        <w:pStyle w:val="ListParagraph"/>
        <w:numPr>
          <w:ilvl w:val="1"/>
          <w:numId w:val="22"/>
        </w:numPr>
        <w:ind w:left="567" w:right="-109" w:hanging="567"/>
        <w:jc w:val="both"/>
      </w:pPr>
      <w:r w:rsidRPr="00EB5E9A">
        <w:rPr>
          <w:b/>
          <w:bCs/>
        </w:rPr>
        <w:t>Līgums</w:t>
      </w:r>
      <w:r w:rsidRPr="00EB5E9A">
        <w:t> – šī Līguma teksts ar visiem tā pielikumiem, tai skaitā ar visiem iespējamajiem Līguma teksta un tā pielikumu grozījumiem un papildinājumiem;</w:t>
      </w:r>
    </w:p>
    <w:p w14:paraId="2FB886F3" w14:textId="77777777" w:rsidR="00B12431" w:rsidRPr="00EB5E9A" w:rsidRDefault="00B12431" w:rsidP="00FE4E0C">
      <w:pPr>
        <w:pStyle w:val="ListParagraph"/>
        <w:numPr>
          <w:ilvl w:val="1"/>
          <w:numId w:val="22"/>
        </w:numPr>
        <w:ind w:left="567" w:right="-109" w:hanging="567"/>
        <w:jc w:val="both"/>
      </w:pPr>
      <w:r w:rsidRPr="00EB5E9A">
        <w:rPr>
          <w:b/>
          <w:bCs/>
        </w:rPr>
        <w:t>Objekts</w:t>
      </w:r>
      <w:r w:rsidRPr="00EB5E9A">
        <w:t xml:space="preserve"> – </w:t>
      </w:r>
      <w:r w:rsidRPr="00EB5E9A">
        <w:rPr>
          <w:highlight w:val="lightGray"/>
        </w:rPr>
        <w:t>____________</w:t>
      </w:r>
      <w:r w:rsidRPr="00EB5E9A">
        <w:rPr>
          <w:i/>
          <w:iCs/>
        </w:rPr>
        <w:t xml:space="preserve"> (objekta nosaukums, adrese)</w:t>
      </w:r>
      <w:r w:rsidRPr="00EB5E9A">
        <w:t>;</w:t>
      </w:r>
    </w:p>
    <w:p w14:paraId="551DE7B3" w14:textId="77777777" w:rsidR="00B12431" w:rsidRPr="00D753A5" w:rsidRDefault="00B12431" w:rsidP="00FE4E0C">
      <w:pPr>
        <w:pStyle w:val="ListParagraph"/>
        <w:numPr>
          <w:ilvl w:val="1"/>
          <w:numId w:val="22"/>
        </w:numPr>
        <w:ind w:left="567" w:right="-109" w:hanging="567"/>
        <w:jc w:val="both"/>
      </w:pPr>
      <w:r w:rsidRPr="00D753A5">
        <w:rPr>
          <w:b/>
          <w:bCs/>
        </w:rPr>
        <w:t>Objekta nodošanas</w:t>
      </w:r>
      <w:r w:rsidRPr="00D753A5">
        <w:t>–</w:t>
      </w:r>
      <w:r w:rsidRPr="00D753A5">
        <w:rPr>
          <w:b/>
          <w:bCs/>
        </w:rPr>
        <w:t>pieņemšanas akts</w:t>
      </w:r>
      <w:r w:rsidRPr="00D753A5">
        <w:t xml:space="preserve"> – akts, ar ko Pasūtītājs nodod un Izpildītājs pieņem Objektu jeb Darbu veikšanai nepieciešamo teritoriju vai telpu grupu, kurā notiks Darbi; </w:t>
      </w:r>
    </w:p>
    <w:p w14:paraId="774EAC8B" w14:textId="77777777" w:rsidR="00B12431" w:rsidRPr="00EB5E9A" w:rsidRDefault="00B12431" w:rsidP="00FE4E0C">
      <w:pPr>
        <w:pStyle w:val="ListParagraph"/>
        <w:numPr>
          <w:ilvl w:val="1"/>
          <w:numId w:val="22"/>
        </w:numPr>
        <w:ind w:left="567" w:right="-109" w:hanging="567"/>
        <w:jc w:val="both"/>
      </w:pPr>
      <w:r w:rsidRPr="00EB5E9A">
        <w:rPr>
          <w:b/>
          <w:bCs/>
        </w:rPr>
        <w:t>Pasūtītāja pārstāvis</w:t>
      </w:r>
      <w:r w:rsidRPr="00EB5E9A">
        <w:t xml:space="preserve"> – </w:t>
      </w:r>
      <w:r w:rsidRPr="00EB5E9A">
        <w:rPr>
          <w:lang w:eastAsia="lv-LV"/>
        </w:rPr>
        <w:t xml:space="preserve">Līguma </w:t>
      </w:r>
      <w:r w:rsidRPr="00EB5E9A">
        <w:rPr>
          <w:lang w:eastAsia="lv-LV"/>
        </w:rPr>
        <w:fldChar w:fldCharType="begin"/>
      </w:r>
      <w:r w:rsidRPr="00EB5E9A">
        <w:rPr>
          <w:lang w:eastAsia="lv-LV"/>
        </w:rPr>
        <w:instrText xml:space="preserve"> REF _Ref205883123 \r \h  \* MERGEFORMAT </w:instrText>
      </w:r>
      <w:r w:rsidRPr="00EB5E9A">
        <w:rPr>
          <w:lang w:eastAsia="lv-LV"/>
        </w:rPr>
      </w:r>
      <w:r w:rsidRPr="00EB5E9A">
        <w:rPr>
          <w:lang w:eastAsia="lv-LV"/>
        </w:rPr>
        <w:fldChar w:fldCharType="separate"/>
      </w:r>
      <w:r w:rsidRPr="00EB5E9A">
        <w:rPr>
          <w:lang w:eastAsia="lv-LV"/>
        </w:rPr>
        <w:t>12.1.1</w:t>
      </w:r>
      <w:r w:rsidRPr="00EB5E9A">
        <w:rPr>
          <w:lang w:eastAsia="lv-LV"/>
        </w:rPr>
        <w:fldChar w:fldCharType="end"/>
      </w:r>
      <w:r w:rsidRPr="00EB5E9A">
        <w:rPr>
          <w:lang w:eastAsia="lv-LV"/>
        </w:rPr>
        <w:t>. apakšpunktā norādītais Pasūtītāja pārstāvis;</w:t>
      </w:r>
    </w:p>
    <w:p w14:paraId="203E4DA1" w14:textId="77777777" w:rsidR="00B12431" w:rsidRPr="00EB5E9A" w:rsidRDefault="00B12431" w:rsidP="00FE4E0C">
      <w:pPr>
        <w:pStyle w:val="ListParagraph"/>
        <w:numPr>
          <w:ilvl w:val="1"/>
          <w:numId w:val="22"/>
        </w:numPr>
        <w:ind w:left="567" w:right="-109" w:hanging="567"/>
        <w:jc w:val="both"/>
      </w:pPr>
      <w:r w:rsidRPr="00EB5E9A">
        <w:rPr>
          <w:b/>
          <w:bCs/>
        </w:rPr>
        <w:t>PVN</w:t>
      </w:r>
      <w:r w:rsidRPr="00EB5E9A">
        <w:t> – pievienotās vērtības nodoklis;</w:t>
      </w:r>
    </w:p>
    <w:p w14:paraId="1134DA28" w14:textId="77777777" w:rsidR="00B12431" w:rsidRPr="00EB5E9A" w:rsidRDefault="00B12431" w:rsidP="00FE4E0C">
      <w:pPr>
        <w:pStyle w:val="ListParagraph"/>
        <w:numPr>
          <w:ilvl w:val="1"/>
          <w:numId w:val="22"/>
        </w:numPr>
        <w:ind w:left="567" w:right="-109" w:hanging="567"/>
        <w:jc w:val="both"/>
        <w:rPr>
          <w:b/>
          <w:bCs/>
        </w:rPr>
      </w:pPr>
      <w:r w:rsidRPr="00EB5E9A">
        <w:rPr>
          <w:b/>
          <w:bCs/>
        </w:rPr>
        <w:t>zaudējumi</w:t>
      </w:r>
      <w:r w:rsidRPr="00EB5E9A">
        <w:t> – personas darbības vai bezdarbības rezultātā citai personai nodarīts mantiski novērtējams kaitējums, tai skaitā jebkāds mantas samazinājums, zudums vai bojājums, kā arī peļņas atrāvums, papildu izdevumi vai citas mantiski novērtējamas tiesību aizskāruma sekas.</w:t>
      </w:r>
    </w:p>
    <w:p w14:paraId="33A1DAA4" w14:textId="77777777" w:rsidR="00B12431" w:rsidRDefault="00B12431" w:rsidP="00B12431">
      <w:pPr>
        <w:pStyle w:val="ListParagraph"/>
        <w:overflowPunct w:val="0"/>
        <w:autoSpaceDE w:val="0"/>
        <w:autoSpaceDN w:val="0"/>
        <w:adjustRightInd w:val="0"/>
        <w:spacing w:after="120"/>
        <w:ind w:left="284"/>
        <w:contextualSpacing w:val="0"/>
        <w:rPr>
          <w:b/>
        </w:rPr>
      </w:pPr>
    </w:p>
    <w:p w14:paraId="54E4986D" w14:textId="77777777" w:rsidR="004D1923" w:rsidRDefault="004D1923" w:rsidP="00B12431">
      <w:pPr>
        <w:pStyle w:val="ListParagraph"/>
        <w:overflowPunct w:val="0"/>
        <w:autoSpaceDE w:val="0"/>
        <w:autoSpaceDN w:val="0"/>
        <w:adjustRightInd w:val="0"/>
        <w:spacing w:after="120"/>
        <w:ind w:left="284"/>
        <w:contextualSpacing w:val="0"/>
        <w:rPr>
          <w:b/>
        </w:rPr>
      </w:pPr>
    </w:p>
    <w:p w14:paraId="1F730DB2" w14:textId="77777777" w:rsidR="004D1923" w:rsidRPr="00EB5E9A" w:rsidRDefault="004D1923" w:rsidP="00B12431">
      <w:pPr>
        <w:pStyle w:val="ListParagraph"/>
        <w:overflowPunct w:val="0"/>
        <w:autoSpaceDE w:val="0"/>
        <w:autoSpaceDN w:val="0"/>
        <w:adjustRightInd w:val="0"/>
        <w:spacing w:after="120"/>
        <w:ind w:left="284"/>
        <w:contextualSpacing w:val="0"/>
        <w:rPr>
          <w:b/>
        </w:rPr>
      </w:pPr>
    </w:p>
    <w:p w14:paraId="634DA290" w14:textId="77777777" w:rsidR="00B12431" w:rsidRPr="00EB5E9A" w:rsidRDefault="00B12431" w:rsidP="00FE4E0C">
      <w:pPr>
        <w:pStyle w:val="ListParagraph"/>
        <w:numPr>
          <w:ilvl w:val="0"/>
          <w:numId w:val="22"/>
        </w:numPr>
        <w:overflowPunct w:val="0"/>
        <w:autoSpaceDE w:val="0"/>
        <w:autoSpaceDN w:val="0"/>
        <w:adjustRightInd w:val="0"/>
        <w:spacing w:after="120"/>
        <w:ind w:left="284" w:hanging="284"/>
        <w:contextualSpacing w:val="0"/>
        <w:jc w:val="center"/>
        <w:rPr>
          <w:b/>
        </w:rPr>
      </w:pPr>
      <w:r w:rsidRPr="00EB5E9A">
        <w:rPr>
          <w:b/>
        </w:rPr>
        <w:lastRenderedPageBreak/>
        <w:t>LĪGUMA PRIEKŠMETS</w:t>
      </w:r>
    </w:p>
    <w:p w14:paraId="3462581D" w14:textId="2C9FC361" w:rsidR="00B12431" w:rsidRPr="00EB5E9A" w:rsidRDefault="00B12431" w:rsidP="00FE4E0C">
      <w:pPr>
        <w:pStyle w:val="ListParagraph"/>
        <w:numPr>
          <w:ilvl w:val="1"/>
          <w:numId w:val="23"/>
        </w:numPr>
        <w:tabs>
          <w:tab w:val="right" w:leader="underscore" w:pos="9072"/>
        </w:tabs>
        <w:ind w:left="426" w:hanging="426"/>
        <w:jc w:val="both"/>
        <w:rPr>
          <w:iCs/>
        </w:rPr>
      </w:pPr>
      <w:r w:rsidRPr="00EB5E9A">
        <w:t>Pasūtītājs uzdod un Izpildītājs apņemas Vienošanās ietvaros veikt</w:t>
      </w:r>
      <w:r w:rsidRPr="00EB5E9A">
        <w:rPr>
          <w:bCs/>
        </w:rPr>
        <w:t xml:space="preserve"> </w:t>
      </w:r>
      <w:r w:rsidRPr="00EB5E9A">
        <w:rPr>
          <w:b/>
          <w:bCs/>
          <w:iCs/>
        </w:rPr>
        <w:t>________________________</w:t>
      </w:r>
      <w:r w:rsidRPr="00EB5E9A">
        <w:rPr>
          <w:iCs/>
        </w:rPr>
        <w:t xml:space="preserve"> Darbus</w:t>
      </w:r>
      <w:r w:rsidRPr="00EB5E9A">
        <w:rPr>
          <w:bCs/>
        </w:rPr>
        <w:t xml:space="preserve"> saskaņā ar Līgumu un 1. pielikumu – Tehnisko specifikāciju, 2. pielikumu – Cen</w:t>
      </w:r>
      <w:r w:rsidR="00E14559" w:rsidRPr="00EB5E9A">
        <w:rPr>
          <w:bCs/>
        </w:rPr>
        <w:t>as</w:t>
      </w:r>
      <w:r w:rsidRPr="00EB5E9A">
        <w:rPr>
          <w:bCs/>
        </w:rPr>
        <w:t xml:space="preserve"> piedāvājumu un 3. pielikumu – Tāmi</w:t>
      </w:r>
      <w:r w:rsidR="00864218" w:rsidRPr="00EB5E9A">
        <w:rPr>
          <w:bCs/>
        </w:rPr>
        <w:t>.</w:t>
      </w:r>
    </w:p>
    <w:p w14:paraId="3BDB164B" w14:textId="77777777" w:rsidR="00B12431" w:rsidRPr="00EB5E9A" w:rsidRDefault="00B12431" w:rsidP="00FE4E0C">
      <w:pPr>
        <w:pStyle w:val="ListParagraph"/>
        <w:numPr>
          <w:ilvl w:val="1"/>
          <w:numId w:val="23"/>
        </w:numPr>
        <w:tabs>
          <w:tab w:val="right" w:leader="underscore" w:pos="9072"/>
        </w:tabs>
        <w:ind w:left="426" w:hanging="426"/>
        <w:jc w:val="both"/>
        <w:rPr>
          <w:iCs/>
        </w:rPr>
      </w:pPr>
      <w:r w:rsidRPr="00EB5E9A">
        <w:t xml:space="preserve">Pasūtītājs uzdod un Izpildītājs apņemas </w:t>
      </w:r>
      <w:r w:rsidRPr="00EB5E9A">
        <w:rPr>
          <w:lang w:eastAsia="lv-LV"/>
        </w:rPr>
        <w:t xml:space="preserve">Darbus veikt </w:t>
      </w:r>
      <w:r w:rsidRPr="00EB5E9A">
        <w:rPr>
          <w:b/>
          <w:bCs/>
          <w:lang w:eastAsia="lv-LV"/>
        </w:rPr>
        <w:t>__________ laikā</w:t>
      </w:r>
      <w:r w:rsidRPr="00EB5E9A">
        <w:rPr>
          <w:lang w:eastAsia="lv-LV"/>
        </w:rPr>
        <w:t>, skaitot no Pasūtītāja Paziņojumā norādītā datuma</w:t>
      </w:r>
      <w:r w:rsidRPr="00EB5E9A">
        <w:rPr>
          <w:iCs/>
        </w:rPr>
        <w:t>.</w:t>
      </w:r>
    </w:p>
    <w:p w14:paraId="5EF31934" w14:textId="77777777" w:rsidR="00B12431" w:rsidRPr="00EB5E9A" w:rsidRDefault="00B12431" w:rsidP="00B12431">
      <w:pPr>
        <w:tabs>
          <w:tab w:val="right" w:leader="underscore" w:pos="9072"/>
        </w:tabs>
        <w:ind w:left="-40"/>
        <w:jc w:val="both"/>
        <w:rPr>
          <w:iCs/>
        </w:rPr>
      </w:pPr>
    </w:p>
    <w:p w14:paraId="2F1AD78D" w14:textId="77777777" w:rsidR="00B12431" w:rsidRPr="00EB5E9A" w:rsidRDefault="00B12431" w:rsidP="00FE4E0C">
      <w:pPr>
        <w:pStyle w:val="ListParagraph"/>
        <w:numPr>
          <w:ilvl w:val="0"/>
          <w:numId w:val="23"/>
        </w:numPr>
        <w:tabs>
          <w:tab w:val="right" w:leader="underscore" w:pos="9072"/>
        </w:tabs>
        <w:spacing w:after="120"/>
        <w:ind w:left="284" w:hanging="284"/>
        <w:contextualSpacing w:val="0"/>
        <w:jc w:val="center"/>
        <w:rPr>
          <w:b/>
        </w:rPr>
      </w:pPr>
      <w:r w:rsidRPr="00EB5E9A">
        <w:rPr>
          <w:b/>
        </w:rPr>
        <w:t>PUŠU SAISTĪBAS</w:t>
      </w:r>
    </w:p>
    <w:p w14:paraId="33CC1923" w14:textId="77777777" w:rsidR="00B12431" w:rsidRPr="00EB5E9A" w:rsidRDefault="00B12431" w:rsidP="00FE4E0C">
      <w:pPr>
        <w:pStyle w:val="ListParagraph"/>
        <w:numPr>
          <w:ilvl w:val="1"/>
          <w:numId w:val="23"/>
        </w:numPr>
        <w:overflowPunct w:val="0"/>
        <w:autoSpaceDE w:val="0"/>
        <w:autoSpaceDN w:val="0"/>
        <w:adjustRightInd w:val="0"/>
        <w:ind w:left="426" w:right="-1" w:hanging="426"/>
        <w:jc w:val="both"/>
        <w:rPr>
          <w:b/>
          <w:bCs/>
        </w:rPr>
      </w:pPr>
      <w:r w:rsidRPr="00EB5E9A">
        <w:rPr>
          <w:b/>
          <w:bCs/>
        </w:rPr>
        <w:t xml:space="preserve">Izpildītāja saistības: </w:t>
      </w:r>
    </w:p>
    <w:p w14:paraId="37ED102F" w14:textId="119F67F5" w:rsidR="00B12431" w:rsidRPr="00EB5E9A" w:rsidRDefault="00D35E54" w:rsidP="00FE4E0C">
      <w:pPr>
        <w:pStyle w:val="ListParagraph"/>
        <w:numPr>
          <w:ilvl w:val="2"/>
          <w:numId w:val="23"/>
        </w:numPr>
        <w:overflowPunct w:val="0"/>
        <w:autoSpaceDE w:val="0"/>
        <w:autoSpaceDN w:val="0"/>
        <w:adjustRightInd w:val="0"/>
        <w:ind w:left="1134" w:right="-1" w:hanging="708"/>
        <w:jc w:val="both"/>
      </w:pPr>
      <w:r w:rsidRPr="00EB5E9A">
        <w:t xml:space="preserve">Izpildītājs </w:t>
      </w:r>
      <w:r w:rsidR="00BE54A1" w:rsidRPr="00EB5E9A">
        <w:t>p</w:t>
      </w:r>
      <w:r w:rsidR="00B12431" w:rsidRPr="00EB5E9A">
        <w:t xml:space="preserve">irms Darbu uzsākšanas norīko cenu aptaujas procedūras ietvaros norādīto atbildīgo Darbu vadītāju </w:t>
      </w:r>
      <w:r w:rsidR="00B12431" w:rsidRPr="00EB5E9A">
        <w:rPr>
          <w:bCs/>
        </w:rPr>
        <w:t>__________ (sertifikāta Nr. _________)</w:t>
      </w:r>
      <w:r w:rsidR="00B12431" w:rsidRPr="00EB5E9A">
        <w:t>, kā arī nodrošin</w:t>
      </w:r>
      <w:r w:rsidRPr="00EB5E9A">
        <w:t>a</w:t>
      </w:r>
      <w:r w:rsidR="00B12431" w:rsidRPr="00EB5E9A">
        <w:t xml:space="preserve"> būvniecību regulējošajos normatīvajos aktos noteikto būvdarbu vadītāja uzdevumu izpildi, tai skaitā visā </w:t>
      </w:r>
      <w:r w:rsidR="00B12431" w:rsidRPr="00EB5E9A">
        <w:rPr>
          <w:caps/>
        </w:rPr>
        <w:t>d</w:t>
      </w:r>
      <w:r w:rsidR="00B12431" w:rsidRPr="00EB5E9A">
        <w:t>arbu izpildes laikā nodrošin</w:t>
      </w:r>
      <w:r w:rsidRPr="00EB5E9A">
        <w:t>a</w:t>
      </w:r>
      <w:r w:rsidR="00B12431" w:rsidRPr="00EB5E9A">
        <w:t xml:space="preserve"> atbildīgā </w:t>
      </w:r>
      <w:r w:rsidR="00467428" w:rsidRPr="00EB5E9A">
        <w:t>D</w:t>
      </w:r>
      <w:r w:rsidR="00B12431" w:rsidRPr="00EB5E9A">
        <w:t xml:space="preserve">arbu vadītāja klātbūtni </w:t>
      </w:r>
      <w:r w:rsidR="00467428" w:rsidRPr="00EB5E9A">
        <w:t>O</w:t>
      </w:r>
      <w:r w:rsidR="00B12431" w:rsidRPr="00EB5E9A">
        <w:t xml:space="preserve">bjektā, kur viņš veic Darbu koordinēšanu ar </w:t>
      </w:r>
      <w:r w:rsidR="00B12431" w:rsidRPr="00EB5E9A">
        <w:rPr>
          <w:iCs/>
        </w:rPr>
        <w:t>Iestādes</w:t>
      </w:r>
      <w:r w:rsidR="00B12431" w:rsidRPr="00EB5E9A">
        <w:t xml:space="preserve"> vadītāju, </w:t>
      </w:r>
      <w:r w:rsidR="00B12431" w:rsidRPr="00EB5E9A">
        <w:rPr>
          <w:lang w:eastAsia="lv-LV"/>
        </w:rPr>
        <w:t xml:space="preserve">būvuzraugu </w:t>
      </w:r>
      <w:r w:rsidR="00B12431" w:rsidRPr="00EB5E9A">
        <w:t xml:space="preserve">(ja tāds tiek piesaistīts) un </w:t>
      </w:r>
      <w:r w:rsidR="00B12431" w:rsidRPr="00EB5E9A">
        <w:rPr>
          <w:caps/>
        </w:rPr>
        <w:t>P</w:t>
      </w:r>
      <w:r w:rsidR="00B12431" w:rsidRPr="00EB5E9A">
        <w:t>asūtītāju</w:t>
      </w:r>
      <w:r w:rsidR="00B12431" w:rsidRPr="00EB5E9A">
        <w:rPr>
          <w:caps/>
        </w:rPr>
        <w:t>,</w:t>
      </w:r>
      <w:r w:rsidR="00B12431" w:rsidRPr="00EB5E9A">
        <w:t xml:space="preserve"> saskaņojot Darbu izpildes tehnisko risinājumu;</w:t>
      </w:r>
    </w:p>
    <w:p w14:paraId="332995B9" w14:textId="77777777" w:rsidR="00711F66" w:rsidRDefault="00D35E54" w:rsidP="006E65E4">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norīko atbildīgo par darba drošības, aizsardzības un ugunsdrošības noteikumu ievērošanu Objektā Darbu laikā, kurš nodrošina Tehniskajā specifikācijā un būvnormatīvos noteikto darba aizsardzības koordinatora uzdevumu izpildi Objektā;</w:t>
      </w:r>
    </w:p>
    <w:p w14:paraId="34A0ADD3" w14:textId="77777777" w:rsidR="00711F66" w:rsidRDefault="00B12431" w:rsidP="004A4EF6">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garantē un apliecina, ka tā darbība gan Līguma noslēgšanas dienā, gan visā Līguma spēkā esības laikā atbilst visām normatīvo </w:t>
      </w:r>
      <w:smartTag w:uri="schemas-tilde-lv/tildestengine" w:element="veidnes">
        <w:smartTagPr>
          <w:attr w:name="text" w:val="aktu"/>
          <w:attr w:name="id" w:val="-1"/>
          <w:attr w:name="baseform" w:val="akt|s"/>
        </w:smartTagPr>
        <w:r w:rsidRPr="00EB5E9A">
          <w:t>aktu</w:t>
        </w:r>
      </w:smartTag>
      <w:r w:rsidRPr="00EB5E9A">
        <w:t xml:space="preserve"> prasībām;</w:t>
      </w:r>
    </w:p>
    <w:p w14:paraId="60953FE3" w14:textId="1FC3C671" w:rsidR="00B12431" w:rsidRPr="00EB5E9A" w:rsidRDefault="00D35E54" w:rsidP="004A4EF6">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nodrošin</w:t>
      </w:r>
      <w:r w:rsidRPr="00EB5E9A">
        <w:t>a</w:t>
      </w:r>
      <w:r w:rsidR="00B12431" w:rsidRPr="00EB5E9A">
        <w:t>, ka Līguma izpildē netiek izmantotas Krievijas Federācijas un Baltkrievijas Republikas izcelsmes preces un pakalpojumi, kā arī pēc Pasūtītāja pieprasījuma Pasūtītāja noteiktajā termiņā iesnie</w:t>
      </w:r>
      <w:r w:rsidRPr="00EB5E9A">
        <w:t>dz</w:t>
      </w:r>
      <w:r w:rsidR="00B12431" w:rsidRPr="00EB5E9A">
        <w:t xml:space="preserve"> dokumentus un informāciju, kas apliecina minēto prasību izpildi;</w:t>
      </w:r>
    </w:p>
    <w:p w14:paraId="3CA790FE" w14:textId="77777777" w:rsidR="00711F66" w:rsidRDefault="00D35E54" w:rsidP="00E53C54">
      <w:pPr>
        <w:pStyle w:val="ListParagraph"/>
        <w:numPr>
          <w:ilvl w:val="2"/>
          <w:numId w:val="23"/>
        </w:numPr>
        <w:tabs>
          <w:tab w:val="left" w:pos="426"/>
        </w:tabs>
        <w:overflowPunct w:val="0"/>
        <w:autoSpaceDE w:val="0"/>
        <w:autoSpaceDN w:val="0"/>
        <w:adjustRightInd w:val="0"/>
        <w:ind w:left="1134" w:right="-2" w:hanging="708"/>
        <w:jc w:val="both"/>
      </w:pPr>
      <w:r w:rsidRPr="00EB5E9A">
        <w:t>Izpildītājs</w:t>
      </w:r>
      <w:r w:rsidRPr="00711F66">
        <w:rPr>
          <w:caps/>
        </w:rPr>
        <w:t xml:space="preserve"> </w:t>
      </w:r>
      <w:r w:rsidR="00B12431" w:rsidRPr="00711F66">
        <w:rPr>
          <w:caps/>
        </w:rPr>
        <w:t>D</w:t>
      </w:r>
      <w:r w:rsidR="00B12431" w:rsidRPr="00EB5E9A">
        <w:t xml:space="preserve">arbu veikšanai saņem visas normatīvajos </w:t>
      </w:r>
      <w:smartTag w:uri="schemas-tilde-lv/tildestengine" w:element="veidnes">
        <w:smartTagPr>
          <w:attr w:name="text" w:val="aktos"/>
          <w:attr w:name="id" w:val="-1"/>
          <w:attr w:name="baseform" w:val="akt|s"/>
        </w:smartTagPr>
        <w:r w:rsidR="00B12431" w:rsidRPr="00EB5E9A">
          <w:t>aktos</w:t>
        </w:r>
      </w:smartTag>
      <w:r w:rsidR="00B12431" w:rsidRPr="00EB5E9A">
        <w:t xml:space="preserve"> paredzētās atļaujas un apmaksā visus ar to saņemšanu saistītos izdevumus;</w:t>
      </w:r>
    </w:p>
    <w:p w14:paraId="62CB0C5D" w14:textId="77777777" w:rsidR="00711F66" w:rsidRDefault="00B12431" w:rsidP="000A49DF">
      <w:pPr>
        <w:pStyle w:val="ListParagraph"/>
        <w:numPr>
          <w:ilvl w:val="2"/>
          <w:numId w:val="23"/>
        </w:numPr>
        <w:tabs>
          <w:tab w:val="left" w:pos="426"/>
        </w:tabs>
        <w:overflowPunct w:val="0"/>
        <w:autoSpaceDE w:val="0"/>
        <w:autoSpaceDN w:val="0"/>
        <w:adjustRightInd w:val="0"/>
        <w:ind w:left="1134" w:right="-2" w:hanging="708"/>
        <w:jc w:val="both"/>
      </w:pPr>
      <w:r w:rsidRPr="00EB5E9A">
        <w:t xml:space="preserve">pirms Darbu uzsākšanas </w:t>
      </w:r>
      <w:r w:rsidR="005D0E39" w:rsidRPr="00EB5E9A">
        <w:t xml:space="preserve">Izpildītājs </w:t>
      </w:r>
      <w:r w:rsidRPr="00EB5E9A">
        <w:t>pieņem Objektu ar Objekta nodošanas–pieņemšanas aktu, ko paraksta Izpildītājs, Pasūtītāja pārstāvis un Iestādes vadītājs; Objekta nodošanas–pieņemšanas aktā tiek fiksēts Objekta tehniskais, vizuālais u.</w:t>
      </w:r>
      <w:r w:rsidR="008402B4" w:rsidRPr="00EB5E9A">
        <w:t> </w:t>
      </w:r>
      <w:r w:rsidRPr="00EB5E9A">
        <w:t>c.</w:t>
      </w:r>
      <w:r w:rsidR="00206337" w:rsidRPr="00EB5E9A">
        <w:t> </w:t>
      </w:r>
      <w:r w:rsidRPr="00EB5E9A">
        <w:t>stāvoklis uz Objekta nodošanas brīdi, kā arī fiksēti komunālo maksājumu skaitītāju rādījumi, ja tas ir iespējams;</w:t>
      </w:r>
    </w:p>
    <w:p w14:paraId="2200A29F" w14:textId="77777777" w:rsidR="00711F66" w:rsidRDefault="00DC1C86" w:rsidP="00D30523">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apliecina, ka ir </w:t>
      </w:r>
      <w:r w:rsidR="00B12431" w:rsidRPr="00EB5E9A">
        <w:t xml:space="preserve">iepazinies ar Objektu, visiem noteikumiem un prasībām, kas attiecināmi uz Līgumā noteikto Darbu izpildi; izņemot gadījumu, kad viņam </w:t>
      </w:r>
      <w:r w:rsidR="00A777FE" w:rsidRPr="00EB5E9A">
        <w:t xml:space="preserve">Objekta, tā segtās daļas vai konstrukcijas stāvoklis </w:t>
      </w:r>
      <w:r w:rsidR="00B12431" w:rsidRPr="00EB5E9A">
        <w:t xml:space="preserve">kļuva zināms pēc konstrukcijas vai tās daļas atsegšanas, bet ne gadījumā, kad </w:t>
      </w:r>
      <w:r w:rsidR="00CA62D3" w:rsidRPr="00EB5E9A">
        <w:t xml:space="preserve">tas </w:t>
      </w:r>
      <w:r w:rsidR="00B12431" w:rsidRPr="00EB5E9A">
        <w:t>ir norādīts Līguma dokumentācijā un Objekta nodošanas–pieņemšanas aktā;</w:t>
      </w:r>
    </w:p>
    <w:p w14:paraId="4041E9F9" w14:textId="77777777" w:rsidR="00711F66" w:rsidRDefault="00B12431" w:rsidP="00CA26FE">
      <w:pPr>
        <w:pStyle w:val="ListParagraph"/>
        <w:numPr>
          <w:ilvl w:val="2"/>
          <w:numId w:val="23"/>
        </w:numPr>
        <w:tabs>
          <w:tab w:val="left" w:pos="426"/>
        </w:tabs>
        <w:overflowPunct w:val="0"/>
        <w:autoSpaceDE w:val="0"/>
        <w:autoSpaceDN w:val="0"/>
        <w:adjustRightInd w:val="0"/>
        <w:ind w:left="1134" w:right="-2" w:hanging="708"/>
        <w:jc w:val="both"/>
      </w:pPr>
      <w:r w:rsidRPr="00EB5E9A">
        <w:t>Izpildītājs nav tiesīgs uzsākt Darbus pirms Objekta nodošanas–pieņemšanas akta abpusējas parakstīšanas; tā neparakstīšana no Izpildītāja puses neietekmē Darbu uzsākšanas termiņu;</w:t>
      </w:r>
    </w:p>
    <w:p w14:paraId="2CBBE5DF" w14:textId="77777777" w:rsidR="00711F66" w:rsidRDefault="005D0E39" w:rsidP="00CB01C8">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nodrošin</w:t>
      </w:r>
      <w:r w:rsidRPr="00EB5E9A">
        <w:t>a</w:t>
      </w:r>
      <w:r w:rsidR="00B12431" w:rsidRPr="00EB5E9A">
        <w:t xml:space="preserve"> Darbu pienācīgai izpildei nepieciešamo darbaspēku, materiālus, iekārtas, tehniku, mehānismus, instrumentus un aprīkojumu;</w:t>
      </w:r>
    </w:p>
    <w:p w14:paraId="4D06A0E0" w14:textId="77777777" w:rsidR="00711F66" w:rsidRDefault="005D0E39" w:rsidP="00ED55A1">
      <w:pPr>
        <w:pStyle w:val="ListParagraph"/>
        <w:numPr>
          <w:ilvl w:val="2"/>
          <w:numId w:val="23"/>
        </w:numPr>
        <w:tabs>
          <w:tab w:val="left" w:pos="426"/>
        </w:tabs>
        <w:overflowPunct w:val="0"/>
        <w:autoSpaceDE w:val="0"/>
        <w:autoSpaceDN w:val="0"/>
        <w:adjustRightInd w:val="0"/>
        <w:ind w:left="1134" w:right="-1" w:hanging="708"/>
        <w:jc w:val="both"/>
      </w:pPr>
      <w:r w:rsidRPr="00EB5E9A">
        <w:t xml:space="preserve">Izpildītājs </w:t>
      </w:r>
      <w:r w:rsidR="00B12431" w:rsidRPr="00EB5E9A">
        <w:t>uzņem</w:t>
      </w:r>
      <w:r w:rsidRPr="00EB5E9A">
        <w:t>a</w:t>
      </w:r>
      <w:r w:rsidR="00B12431" w:rsidRPr="00EB5E9A">
        <w:t>s pilnu atbildību par Darbu izpildē iesaistīto darbaspēku, materiāliem, iekārtām, tehniku, mehānismiem, instrumentiem un aprīkojumu, kas tiek izmantots Darbu izpildē un atrodas Objektā un/vai Objektam blakus esošajās teritorijās;</w:t>
      </w:r>
    </w:p>
    <w:p w14:paraId="04A7A77F" w14:textId="77777777" w:rsidR="00711F66" w:rsidRDefault="005D0E39" w:rsidP="008A42D2">
      <w:pPr>
        <w:pStyle w:val="ListParagraph"/>
        <w:numPr>
          <w:ilvl w:val="2"/>
          <w:numId w:val="23"/>
        </w:numPr>
        <w:tabs>
          <w:tab w:val="left" w:pos="426"/>
        </w:tabs>
        <w:overflowPunct w:val="0"/>
        <w:autoSpaceDE w:val="0"/>
        <w:autoSpaceDN w:val="0"/>
        <w:adjustRightInd w:val="0"/>
        <w:ind w:left="1134" w:right="-1" w:hanging="708"/>
        <w:jc w:val="both"/>
      </w:pPr>
      <w:r w:rsidRPr="00EB5E9A">
        <w:t xml:space="preserve">Izpildītājs </w:t>
      </w:r>
      <w:r w:rsidR="00B12431" w:rsidRPr="00EB5E9A">
        <w:t>nodrošin</w:t>
      </w:r>
      <w:r w:rsidRPr="00EB5E9A">
        <w:t>a</w:t>
      </w:r>
      <w:r w:rsidR="00B12431" w:rsidRPr="00EB5E9A">
        <w:t xml:space="preserve">, ka </w:t>
      </w:r>
      <w:r w:rsidRPr="00EB5E9A">
        <w:t>tā</w:t>
      </w:r>
      <w:r w:rsidR="00B12431" w:rsidRPr="00EB5E9A">
        <w:t xml:space="preserve"> iesaistītais darbaspēks drīkst veikt Darbus izglītības iestādē un uz to neattiecas Bērnu tiesību aizsardzības likumā noteiktie ierobežojumi, kā arī pirms būvdarbu uzsākšanas iesnie</w:t>
      </w:r>
      <w:r w:rsidRPr="00EB5E9A">
        <w:t>dz</w:t>
      </w:r>
      <w:r w:rsidR="00B12431" w:rsidRPr="00EB5E9A">
        <w:t xml:space="preserve"> Pasūtītājam izziņu no Sodu reģistra par katru Darbu izpildē nodarbināto;</w:t>
      </w:r>
    </w:p>
    <w:p w14:paraId="50A446E3" w14:textId="77777777" w:rsidR="005A6182" w:rsidRDefault="005D0E39" w:rsidP="002A5FBD">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piedal</w:t>
      </w:r>
      <w:r w:rsidRPr="00EB5E9A">
        <w:t>ā</w:t>
      </w:r>
      <w:r w:rsidR="00B12431" w:rsidRPr="00EB5E9A">
        <w:t>s Pasūtītāja organizētajās būvsapulcēs, kas notiek ne retāk kā reizi nedēļā vai pēc nepieciešamības, nodrošinot Darbu vadītāja dalību tajās;</w:t>
      </w:r>
    </w:p>
    <w:p w14:paraId="50DA7FA1" w14:textId="77777777" w:rsidR="005A6182" w:rsidRDefault="00B12431" w:rsidP="001A2553">
      <w:pPr>
        <w:pStyle w:val="ListParagraph"/>
        <w:numPr>
          <w:ilvl w:val="2"/>
          <w:numId w:val="23"/>
        </w:numPr>
        <w:tabs>
          <w:tab w:val="left" w:pos="426"/>
        </w:tabs>
        <w:overflowPunct w:val="0"/>
        <w:autoSpaceDE w:val="0"/>
        <w:autoSpaceDN w:val="0"/>
        <w:adjustRightInd w:val="0"/>
        <w:ind w:left="1134" w:right="-2" w:hanging="708"/>
        <w:jc w:val="both"/>
      </w:pPr>
      <w:r w:rsidRPr="00EB5E9A">
        <w:lastRenderedPageBreak/>
        <w:t xml:space="preserve">izpildot Darbus, </w:t>
      </w:r>
      <w:r w:rsidR="005D0E39" w:rsidRPr="00EB5E9A">
        <w:t xml:space="preserve">Izpildītājs </w:t>
      </w:r>
      <w:r w:rsidRPr="00EB5E9A">
        <w:t>ievēro visas būvnormatīvos noteiktās darba drošības, aizsardzības noteikumu, tehniskās, sanitārās, vides aizsardzības, ugunsdrošības u.</w:t>
      </w:r>
      <w:r w:rsidR="00206337" w:rsidRPr="00EB5E9A">
        <w:t> </w:t>
      </w:r>
      <w:r w:rsidRPr="00EB5E9A">
        <w:t>c.</w:t>
      </w:r>
      <w:r w:rsidR="00206337" w:rsidRPr="00EB5E9A">
        <w:t> </w:t>
      </w:r>
      <w:r w:rsidRPr="00EB5E9A">
        <w:t>prasības;</w:t>
      </w:r>
    </w:p>
    <w:p w14:paraId="5521B3B6" w14:textId="0FFBFB0B" w:rsidR="00B12431" w:rsidRPr="00EB5E9A" w:rsidRDefault="005A6182" w:rsidP="001A2553">
      <w:pPr>
        <w:pStyle w:val="ListParagraph"/>
        <w:numPr>
          <w:ilvl w:val="2"/>
          <w:numId w:val="23"/>
        </w:numPr>
        <w:tabs>
          <w:tab w:val="left" w:pos="426"/>
        </w:tabs>
        <w:overflowPunct w:val="0"/>
        <w:autoSpaceDE w:val="0"/>
        <w:autoSpaceDN w:val="0"/>
        <w:adjustRightInd w:val="0"/>
        <w:ind w:left="1134" w:right="-2" w:hanging="708"/>
        <w:jc w:val="both"/>
      </w:pPr>
      <w:r>
        <w:t>I</w:t>
      </w:r>
      <w:r w:rsidR="005D0E39" w:rsidRPr="00EB5E9A">
        <w:t xml:space="preserve">zpildītājs </w:t>
      </w:r>
      <w:r w:rsidR="00B12431" w:rsidRPr="00EB5E9A">
        <w:t>būvnormatīvos paredzētajā kārtībā norobežo Objektu un Darbu izpildes zonas;</w:t>
      </w:r>
    </w:p>
    <w:p w14:paraId="6A1B79EA" w14:textId="77777777" w:rsidR="005A6182" w:rsidRDefault="005D0E39" w:rsidP="00E65173">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ievēro darba laiku Objektā</w:t>
      </w:r>
      <w:r w:rsidR="000E04DE" w:rsidRPr="00EB5E9A">
        <w:t> </w:t>
      </w:r>
      <w:r w:rsidR="00B12431" w:rsidRPr="00EB5E9A">
        <w:t>– organizē darbu atbilstoši normatīvo aktu prasībām un Darbus primāri vei</w:t>
      </w:r>
      <w:r w:rsidR="00197468" w:rsidRPr="00EB5E9A">
        <w:t>c</w:t>
      </w:r>
      <w:r w:rsidR="00B12431" w:rsidRPr="00EB5E9A">
        <w:t xml:space="preserve"> darbdienās, darba laikā, sagādājot iespējami mazākas neērtības Objektam blakus esošo teritoriju iedzīvotājiem un lietotājiem;</w:t>
      </w:r>
    </w:p>
    <w:p w14:paraId="36DDE9EE" w14:textId="2F2CF0B7" w:rsidR="00B12431" w:rsidRPr="00EB5E9A" w:rsidRDefault="00197468" w:rsidP="00E65173">
      <w:pPr>
        <w:pStyle w:val="ListParagraph"/>
        <w:numPr>
          <w:ilvl w:val="2"/>
          <w:numId w:val="23"/>
        </w:numPr>
        <w:tabs>
          <w:tab w:val="left" w:pos="426"/>
        </w:tabs>
        <w:overflowPunct w:val="0"/>
        <w:autoSpaceDE w:val="0"/>
        <w:autoSpaceDN w:val="0"/>
        <w:adjustRightInd w:val="0"/>
        <w:ind w:left="1134" w:right="-2" w:hanging="708"/>
        <w:jc w:val="both"/>
      </w:pPr>
      <w:r w:rsidRPr="00EB5E9A">
        <w:t>Izpildītājs</w:t>
      </w:r>
      <w:r w:rsidRPr="00EB5E9A">
        <w:rPr>
          <w:lang w:eastAsia="lv-LV"/>
        </w:rPr>
        <w:t xml:space="preserve"> </w:t>
      </w:r>
      <w:r w:rsidR="00B12431" w:rsidRPr="00EB5E9A">
        <w:rPr>
          <w:lang w:eastAsia="lv-LV"/>
        </w:rPr>
        <w:t xml:space="preserve">Darbu izpildē izmanto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text" w:val="sertifikāts"/>
          <w:attr w:name="id" w:val="-1"/>
          <w:attr w:name="baseform" w:val="sertifikāt|s"/>
        </w:smartTagPr>
        <w:r w:rsidR="00B12431" w:rsidRPr="00EB5E9A">
          <w:rPr>
            <w:lang w:eastAsia="lv-LV"/>
          </w:rPr>
          <w:t>sertifikāts</w:t>
        </w:r>
      </w:smartTag>
      <w:r w:rsidR="00B12431" w:rsidRPr="00EB5E9A">
        <w:rPr>
          <w:lang w:eastAsia="lv-LV"/>
        </w:rPr>
        <w:t xml:space="preserve">, tiek atļauta, ja to </w:t>
      </w:r>
      <w:smartTag w:uri="schemas-tilde-lv/tildestengine" w:element="veidnes">
        <w:smartTagPr>
          <w:attr w:name="text" w:val="sertifikātā"/>
          <w:attr w:name="id" w:val="-1"/>
          <w:attr w:name="baseform" w:val="sertifikāt|s"/>
        </w:smartTagPr>
        <w:r w:rsidR="00B12431" w:rsidRPr="00EB5E9A">
          <w:rPr>
            <w:lang w:eastAsia="lv-LV"/>
          </w:rPr>
          <w:t>sertifikātā</w:t>
        </w:r>
      </w:smartTag>
      <w:r w:rsidR="00B12431" w:rsidRPr="00EB5E9A">
        <w:rPr>
          <w:lang w:eastAsia="lv-LV"/>
        </w:rPr>
        <w:t xml:space="preserve"> un tehniskajā dokumentācijā uzrādītās kvalitātes īpašības tiek nodrošinātas ar izgatavotāja garantiju vai ja </w:t>
      </w:r>
      <w:smartTag w:uri="schemas-tilde-lv/tildestengine" w:element="veidnes">
        <w:smartTagPr>
          <w:attr w:name="text" w:val="sertifikāts"/>
          <w:attr w:name="id" w:val="-1"/>
          <w:attr w:name="baseform" w:val="sertifikāt|s"/>
        </w:smartTagPr>
        <w:r w:rsidR="00B12431" w:rsidRPr="00EB5E9A">
          <w:rPr>
            <w:lang w:eastAsia="lv-LV"/>
          </w:rPr>
          <w:t>sertifikāts</w:t>
        </w:r>
      </w:smartTag>
      <w:r w:rsidR="00B12431" w:rsidRPr="00EB5E9A">
        <w:rPr>
          <w:lang w:eastAsia="lv-LV"/>
        </w:rPr>
        <w:t xml:space="preserve"> </w:t>
      </w:r>
      <w:r w:rsidR="00B12431" w:rsidRPr="00EB5E9A">
        <w:t>nav pretrunā ar Eiropas Savienības standartu prasībām;</w:t>
      </w:r>
    </w:p>
    <w:p w14:paraId="06D2C74C" w14:textId="77777777" w:rsidR="005A6182" w:rsidRPr="005A6182" w:rsidRDefault="00197468" w:rsidP="00AB3728">
      <w:pPr>
        <w:pStyle w:val="ListParagraph"/>
        <w:numPr>
          <w:ilvl w:val="2"/>
          <w:numId w:val="23"/>
        </w:numPr>
        <w:tabs>
          <w:tab w:val="left" w:pos="426"/>
        </w:tabs>
        <w:overflowPunct w:val="0"/>
        <w:autoSpaceDE w:val="0"/>
        <w:autoSpaceDN w:val="0"/>
        <w:adjustRightInd w:val="0"/>
        <w:ind w:left="1134" w:right="-2" w:hanging="708"/>
        <w:jc w:val="both"/>
        <w:rPr>
          <w:iCs/>
        </w:rPr>
      </w:pPr>
      <w:r w:rsidRPr="00EB5E9A">
        <w:t xml:space="preserve">Izpildītājs </w:t>
      </w:r>
      <w:r w:rsidR="00B12431" w:rsidRPr="00EB5E9A">
        <w:t>pēc pieprasījuma nodo</w:t>
      </w:r>
      <w:r w:rsidRPr="00EB5E9A">
        <w:t>d</w:t>
      </w:r>
      <w:r w:rsidR="00B12431" w:rsidRPr="00EB5E9A">
        <w:t xml:space="preserve"> Pasūtītājam un būvuzraugam (ja tāds tiek piesaistīts) materiālu, iekārtu, ierīču un sistēmu ražotāju un/vai izplatītāju izsniegtos pielietošanas un/vai iestrādes materiālu, konstrukciju vai iekārtu pielietošanas un/vai iestrādes norādījumus vai instrukcijas; šos dokumentus Izpildītājs iesniedz </w:t>
      </w:r>
      <w:r w:rsidR="00B12431" w:rsidRPr="005A6182">
        <w:rPr>
          <w:caps/>
        </w:rPr>
        <w:t>P</w:t>
      </w:r>
      <w:r w:rsidR="00B12431" w:rsidRPr="00EB5E9A">
        <w:t xml:space="preserve">asūtītājam un būvuzraugam (ja tāds tiek piesaistīts) līdz to iestrādei konstrukcijā vai tās daļā, vienlaicīgi uzrādot izstrādājuma atbilstības </w:t>
      </w:r>
      <w:smartTag w:uri="schemas-tilde-lv/tildestengine" w:element="veidnes">
        <w:smartTagPr>
          <w:attr w:name="text" w:val="deklarāciju"/>
          <w:attr w:name="id" w:val="-1"/>
          <w:attr w:name="baseform" w:val="deklarācij|a"/>
        </w:smartTagPr>
        <w:r w:rsidR="00B12431" w:rsidRPr="00EB5E9A">
          <w:t>deklarāciju</w:t>
        </w:r>
      </w:smartTag>
      <w:r w:rsidR="00B12431" w:rsidRPr="00EB5E9A">
        <w:t xml:space="preserve"> un/vai materiāla ražotājam/izplatītājam izsniegtu izstrādājuma vai materiāla kvalitātes sertifikātu;</w:t>
      </w:r>
    </w:p>
    <w:p w14:paraId="077B3F21" w14:textId="77777777" w:rsidR="005A6182" w:rsidRPr="005A6182" w:rsidRDefault="00197468" w:rsidP="00F4379A">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nekavējoties,</w:t>
      </w:r>
      <w:r w:rsidR="00B12431" w:rsidRPr="005A6182">
        <w:rPr>
          <w:iCs/>
        </w:rPr>
        <w:t xml:space="preserve"> bet ne vēlāk kā 5 (piecu) darbdienu laikā no fakta konstatēšanas,</w:t>
      </w:r>
      <w:r w:rsidR="00B12431" w:rsidRPr="00EB5E9A">
        <w:t xml:space="preserve"> rakstiski ziņo </w:t>
      </w:r>
      <w:r w:rsidR="00B12431" w:rsidRPr="005A6182">
        <w:rPr>
          <w:caps/>
        </w:rPr>
        <w:t>P</w:t>
      </w:r>
      <w:r w:rsidR="00B12431" w:rsidRPr="00EB5E9A">
        <w:t xml:space="preserve">asūtītājam un būvuzraugam (ja tāds tiek piesaistīts) par apstākļiem, kas atklājušies </w:t>
      </w:r>
      <w:r w:rsidR="00B12431" w:rsidRPr="005A6182">
        <w:rPr>
          <w:caps/>
        </w:rPr>
        <w:t>d</w:t>
      </w:r>
      <w:r w:rsidR="00B12431" w:rsidRPr="00EB5E9A">
        <w:t xml:space="preserve">arbu izpildes procesā un var radīt šķēršļus turpmākai </w:t>
      </w:r>
      <w:r w:rsidR="00B12431" w:rsidRPr="005A6182">
        <w:rPr>
          <w:caps/>
        </w:rPr>
        <w:t>d</w:t>
      </w:r>
      <w:r w:rsidR="00B12431" w:rsidRPr="00EB5E9A">
        <w:t xml:space="preserve">arbu kvalitatīvai un savlaicīgai izpildei vai radīt zaudējumus; </w:t>
      </w:r>
      <w:r w:rsidR="00B12431" w:rsidRPr="005A6182">
        <w:rPr>
          <w:iCs/>
        </w:rPr>
        <w:t xml:space="preserve">Pasūtītāja </w:t>
      </w:r>
      <w:r w:rsidR="00B12431" w:rsidRPr="00EB5E9A">
        <w:t xml:space="preserve">un būvuzrauga (ja tāds tiek piesaistīts) </w:t>
      </w:r>
      <w:r w:rsidR="00B12431" w:rsidRPr="005A6182">
        <w:rPr>
          <w:iCs/>
        </w:rPr>
        <w:t>informēšana pēc būtības neatbrīvo Izpildītāju no pienākuma izpildīt Darbus, ievērojot Līgumā noteiktos termiņus; Izpildītāja pienākums ir veikt visas nepieciešamās darbības, kas ir tā spēkos, lai pēc iespējas minimizētu Darbu vai citu saistību izpildes kavējumu;</w:t>
      </w:r>
    </w:p>
    <w:p w14:paraId="111BC58B" w14:textId="7E185B80" w:rsidR="00B12431" w:rsidRPr="00EB5E9A" w:rsidRDefault="00B12431" w:rsidP="00F4379A">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izmaiņas Darbu veidos vai pielietotajos būvizstrādājumos, apjomos, materiālos, iekārtās, ierīcēs un sistēmās </w:t>
      </w:r>
      <w:r w:rsidR="00197468" w:rsidRPr="00EB5E9A">
        <w:t xml:space="preserve">Izpildītājs </w:t>
      </w:r>
      <w:r w:rsidRPr="00EB5E9A">
        <w:t>vei</w:t>
      </w:r>
      <w:r w:rsidR="00197468" w:rsidRPr="00EB5E9A">
        <w:t>c</w:t>
      </w:r>
      <w:r w:rsidRPr="00EB5E9A">
        <w:t xml:space="preserve"> tikai pēc rakstiskas saskaņošanas ar Iestādes vadītāju, būvuzraugu (ja tāds tiek piesaistīts) un Pasūtītāja pārstāvi. Nesaskaņotas Darbu veidu, daudzumu vai pielietoto būvizstrādājumu, materiālu, iekārtu, ierīču un sistēmu izmaiņas Pasūtītājs neapmaksā;</w:t>
      </w:r>
    </w:p>
    <w:p w14:paraId="3CE84CFA" w14:textId="77777777" w:rsidR="005A6182" w:rsidRDefault="00B12431" w:rsidP="008D67F5">
      <w:pPr>
        <w:pStyle w:val="ListParagraph"/>
        <w:numPr>
          <w:ilvl w:val="2"/>
          <w:numId w:val="23"/>
        </w:numPr>
        <w:overflowPunct w:val="0"/>
        <w:autoSpaceDE w:val="0"/>
        <w:autoSpaceDN w:val="0"/>
        <w:adjustRightInd w:val="0"/>
        <w:ind w:left="1134" w:right="-1" w:hanging="708"/>
        <w:jc w:val="both"/>
      </w:pPr>
      <w:r w:rsidRPr="00EB5E9A">
        <w:t>ja Izpildītājs savā piedāvājumā ir iekļāvis analogus būvizstrādājumus, materiālus, iekārtas, ierīces sistēmas un/vai risinājumus, salīdzinot ar tehniskajā dokumentācijā vai apjomu tabulās uzrādītajiem konkrētiem materiāliem un iekārtām, tad Izpildītājs ir atbildīgs par šo analogu pielietošanas rakstisku saskaņojumu ar Iestādes vadītāju, būvuzraugu (ja tāds tiek piesaistīts) un Pasūtītāja pārstāvi; visa veida izdevumus par Pasūtītāja nesaskaņotu analogu pielietošanu Darbu izpildē sedz Izpildītājs;</w:t>
      </w:r>
    </w:p>
    <w:p w14:paraId="7D19BB80" w14:textId="77777777" w:rsidR="00EF7E5C" w:rsidRDefault="00197468" w:rsidP="00B659F1">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jebkurā laikā pēc Pasūtītāja pieprasījuma snie</w:t>
      </w:r>
      <w:r w:rsidRPr="00EB5E9A">
        <w:t>dz</w:t>
      </w:r>
      <w:r w:rsidR="00B12431" w:rsidRPr="00EB5E9A">
        <w:t xml:space="preserve"> </w:t>
      </w:r>
      <w:smartTag w:uri="schemas-tilde-lv/tildestengine" w:element="veidnes">
        <w:smartTagPr>
          <w:attr w:name="text" w:val="atskaiti"/>
          <w:attr w:name="id" w:val="-1"/>
          <w:attr w:name="baseform" w:val="atskait|e"/>
        </w:smartTagPr>
        <w:r w:rsidR="00B12431" w:rsidRPr="00EB5E9A">
          <w:t>atskaiti</w:t>
        </w:r>
      </w:smartTag>
      <w:r w:rsidR="00B12431" w:rsidRPr="00EB5E9A">
        <w:t xml:space="preserve"> par </w:t>
      </w:r>
      <w:r w:rsidR="00B12431" w:rsidRPr="00EF7E5C">
        <w:rPr>
          <w:caps/>
        </w:rPr>
        <w:t>d</w:t>
      </w:r>
      <w:r w:rsidR="00B12431" w:rsidRPr="00EB5E9A">
        <w:t>arbu progresu;</w:t>
      </w:r>
    </w:p>
    <w:p w14:paraId="773A9360" w14:textId="77777777" w:rsidR="00EF7E5C" w:rsidRDefault="00197468" w:rsidP="00B659F1">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nekavējoties pēc Pasūtītāja pieprasījuma iesnie</w:t>
      </w:r>
      <w:r w:rsidRPr="00EB5E9A">
        <w:t>dz</w:t>
      </w:r>
      <w:r w:rsidR="00B12431" w:rsidRPr="00EB5E9A">
        <w:t xml:space="preserve"> darba samaksas aprēķinu kopijas un to dokumentu kopijas, kas apliecina nodokļu, obligātās valsts sociālās apdrošināšanas iemaksu un citu obligāto maksājumu veikšanu saistībā ar Darbu izpildē nodarbinātajiem apakšuzņēmējiem un personālu;</w:t>
      </w:r>
    </w:p>
    <w:p w14:paraId="4A22C8A1" w14:textId="77777777" w:rsidR="00746E33" w:rsidRDefault="00197468" w:rsidP="00D03E1F">
      <w:pPr>
        <w:pStyle w:val="ListParagraph"/>
        <w:numPr>
          <w:ilvl w:val="2"/>
          <w:numId w:val="23"/>
        </w:numPr>
        <w:tabs>
          <w:tab w:val="left" w:pos="426"/>
        </w:tabs>
        <w:overflowPunct w:val="0"/>
        <w:autoSpaceDE w:val="0"/>
        <w:autoSpaceDN w:val="0"/>
        <w:adjustRightInd w:val="0"/>
        <w:ind w:left="1134" w:right="-2" w:hanging="708"/>
        <w:jc w:val="both"/>
      </w:pPr>
      <w:r w:rsidRPr="00EB5E9A">
        <w:t xml:space="preserve">Izpildītājs </w:t>
      </w:r>
      <w:r w:rsidR="00B12431" w:rsidRPr="00EB5E9A">
        <w:t>nodrošin</w:t>
      </w:r>
      <w:r w:rsidRPr="00EB5E9A">
        <w:t>a</w:t>
      </w:r>
      <w:r w:rsidR="00B12431" w:rsidRPr="00EB5E9A">
        <w:t xml:space="preserve"> kārtību un tīrību Objektā, pastāvīgi un regulāri izve</w:t>
      </w:r>
      <w:r w:rsidRPr="00EB5E9A">
        <w:t>d</w:t>
      </w:r>
      <w:r w:rsidR="00B12431" w:rsidRPr="00EB5E9A">
        <w:t xml:space="preserve"> no Objekta Darbu izpildes rezultātā radušos būvgružus un citus atkritumus, tos nododot atkritumu apsaimniekotājam (juridiskai personai), kuram ir spēkā esoša Valsts vides dienesta izsniegta atkritumu apsaimniekošanas atļauja; Izpildītājs ir atbildīgs par būvgružu un Darbu izpildes rezultātā radušos atkritumu nogādāšanu uz attiecīgo atkritumu poligonu/izgāztuvi; ja Izpildītājs šo pienākumu neveic pēc Pasūtītāja pirmā pieprasījuma, Pasūtītājam ir tiesības organizēt būvgružu izvešanu pašam vai uzdot to </w:t>
      </w:r>
      <w:r w:rsidR="00B12431" w:rsidRPr="00EB5E9A">
        <w:lastRenderedPageBreak/>
        <w:t>darīt trešajām personām; šajā gadījumā Izpildītājs sedz Pasūtītājam radušos izdevumus un zaudējumus;</w:t>
      </w:r>
    </w:p>
    <w:p w14:paraId="42BE5FC3" w14:textId="03E6D916" w:rsidR="00B12431" w:rsidRPr="00EB5E9A" w:rsidRDefault="00B12431" w:rsidP="00D03E1F">
      <w:pPr>
        <w:pStyle w:val="ListParagraph"/>
        <w:numPr>
          <w:ilvl w:val="2"/>
          <w:numId w:val="23"/>
        </w:numPr>
        <w:tabs>
          <w:tab w:val="left" w:pos="426"/>
        </w:tabs>
        <w:overflowPunct w:val="0"/>
        <w:autoSpaceDE w:val="0"/>
        <w:autoSpaceDN w:val="0"/>
        <w:adjustRightInd w:val="0"/>
        <w:ind w:left="1134" w:right="-2" w:hanging="708"/>
        <w:jc w:val="both"/>
      </w:pPr>
      <w:r w:rsidRPr="00EB5E9A">
        <w:t>Izpildītājam ir pienākums nodrošināt Pasūtītāja pārstāvim un tā pieaicinātajām personām brīvu piekļuvi Objektam un Darbu izpildes zonām, lai veiktu izpildīto Darbu pārbaudi vai citas nepieciešamās darbības, kā arī pēc Pasūtītāja pārstāvja pieprasījuma nodrošināt instrumentus, mehānismus, darbaspēku, dokumentus u. tml.</w:t>
      </w:r>
      <w:r w:rsidR="002B4EED" w:rsidRPr="00EB5E9A">
        <w:t> </w:t>
      </w:r>
      <w:r w:rsidRPr="00EB5E9A">
        <w:t>šādas pārbaudes veikšanai;</w:t>
      </w:r>
    </w:p>
    <w:p w14:paraId="1C6C8413" w14:textId="4EBD0A08" w:rsidR="00B12431" w:rsidRPr="00EB5E9A" w:rsidRDefault="002B4EED" w:rsidP="00FE4E0C">
      <w:pPr>
        <w:pStyle w:val="ListParagraph"/>
        <w:numPr>
          <w:ilvl w:val="2"/>
          <w:numId w:val="23"/>
        </w:numPr>
        <w:overflowPunct w:val="0"/>
        <w:autoSpaceDE w:val="0"/>
        <w:autoSpaceDN w:val="0"/>
        <w:adjustRightInd w:val="0"/>
        <w:ind w:left="1134" w:right="-1" w:hanging="708"/>
        <w:jc w:val="both"/>
      </w:pPr>
      <w:r w:rsidRPr="00EB5E9A">
        <w:t xml:space="preserve">Izpildītājs </w:t>
      </w:r>
      <w:r w:rsidR="00B12431" w:rsidRPr="00EB5E9A">
        <w:t xml:space="preserve">pēc Darbu pabeigšanas ar </w:t>
      </w:r>
      <w:r w:rsidR="00B12431" w:rsidRPr="00EB5E9A">
        <w:rPr>
          <w:caps/>
        </w:rPr>
        <w:t>d</w:t>
      </w:r>
      <w:r w:rsidR="00B12431" w:rsidRPr="00EB5E9A">
        <w:t xml:space="preserve">arbu nodošanas–pieņemšanas </w:t>
      </w:r>
      <w:smartTag w:uri="schemas-tilde-lv/tildestengine" w:element="veidnes">
        <w:smartTagPr>
          <w:attr w:name="text" w:val="aktu"/>
          <w:attr w:name="id" w:val="-1"/>
          <w:attr w:name="baseform" w:val="akt|s"/>
        </w:smartTagPr>
        <w:r w:rsidR="00B12431" w:rsidRPr="00EB5E9A">
          <w:t>aktu</w:t>
        </w:r>
      </w:smartTag>
      <w:r w:rsidR="00B12431" w:rsidRPr="00EB5E9A">
        <w:t xml:space="preserve"> nodo</w:t>
      </w:r>
      <w:r w:rsidRPr="00EB5E9A">
        <w:t>d</w:t>
      </w:r>
      <w:r w:rsidR="00B12431" w:rsidRPr="00EB5E9A">
        <w:t xml:space="preserve"> Pasūtītājam kvalitatīvi, atbilstoši Līguma noteikumiem izpildītus Darbus;</w:t>
      </w:r>
    </w:p>
    <w:p w14:paraId="0A138447" w14:textId="28F0668E" w:rsidR="00B12431" w:rsidRPr="00EB5E9A" w:rsidRDefault="002B4EED" w:rsidP="00FE4E0C">
      <w:pPr>
        <w:pStyle w:val="ListParagraph"/>
        <w:numPr>
          <w:ilvl w:val="2"/>
          <w:numId w:val="23"/>
        </w:numPr>
        <w:overflowPunct w:val="0"/>
        <w:autoSpaceDE w:val="0"/>
        <w:autoSpaceDN w:val="0"/>
        <w:adjustRightInd w:val="0"/>
        <w:ind w:left="1134" w:right="-1" w:hanging="708"/>
        <w:jc w:val="both"/>
      </w:pPr>
      <w:r w:rsidRPr="00EB5E9A">
        <w:t xml:space="preserve">Izpildītājs </w:t>
      </w:r>
      <w:r w:rsidR="00B12431" w:rsidRPr="00EB5E9A">
        <w:t>kompensē zaudējumus, kas Pasūtītājam vai citām personām radušies Izpildītāja vai viņa iesaistītās trešās personas vainas vai neuzmanības dēļ</w:t>
      </w:r>
      <w:r w:rsidR="001E65F9" w:rsidRPr="00EB5E9A">
        <w:t>,</w:t>
      </w:r>
      <w:r w:rsidR="00B12431" w:rsidRPr="00EB5E9A">
        <w:t xml:space="preserve"> 10</w:t>
      </w:r>
      <w:r w:rsidR="0042683F" w:rsidRPr="00EB5E9A">
        <w:t> </w:t>
      </w:r>
      <w:r w:rsidR="00B12431" w:rsidRPr="00EB5E9A">
        <w:t>(desmit) darbdienu laikā no Pasūtītāja pretenzijas nosūtīšanas dienas.</w:t>
      </w:r>
    </w:p>
    <w:p w14:paraId="29C65430" w14:textId="77777777" w:rsidR="00B12431" w:rsidRPr="00EB5E9A" w:rsidRDefault="00B12431" w:rsidP="00B12431">
      <w:pPr>
        <w:pStyle w:val="ListParagraph"/>
        <w:overflowPunct w:val="0"/>
        <w:autoSpaceDE w:val="0"/>
        <w:autoSpaceDN w:val="0"/>
        <w:adjustRightInd w:val="0"/>
        <w:ind w:left="1134" w:right="-1"/>
        <w:jc w:val="both"/>
      </w:pPr>
    </w:p>
    <w:p w14:paraId="38987859" w14:textId="77777777" w:rsidR="00B12431" w:rsidRPr="00EB5E9A" w:rsidRDefault="00B12431" w:rsidP="00FE4E0C">
      <w:pPr>
        <w:pStyle w:val="ListParagraph"/>
        <w:numPr>
          <w:ilvl w:val="1"/>
          <w:numId w:val="23"/>
        </w:numPr>
        <w:overflowPunct w:val="0"/>
        <w:autoSpaceDE w:val="0"/>
        <w:autoSpaceDN w:val="0"/>
        <w:adjustRightInd w:val="0"/>
        <w:spacing w:before="120"/>
        <w:ind w:left="426" w:hanging="426"/>
        <w:jc w:val="both"/>
        <w:rPr>
          <w:b/>
          <w:bCs/>
        </w:rPr>
      </w:pPr>
      <w:r w:rsidRPr="00EB5E9A">
        <w:rPr>
          <w:b/>
          <w:bCs/>
        </w:rPr>
        <w:t>Pasūtītāja saistības:</w:t>
      </w:r>
    </w:p>
    <w:p w14:paraId="4C4DD00A" w14:textId="4A2F2563" w:rsidR="00B12431" w:rsidRPr="00EB5E9A" w:rsidRDefault="00B12431" w:rsidP="00F44F3A">
      <w:pPr>
        <w:pStyle w:val="ListParagraph"/>
        <w:numPr>
          <w:ilvl w:val="2"/>
          <w:numId w:val="23"/>
        </w:numPr>
        <w:overflowPunct w:val="0"/>
        <w:autoSpaceDE w:val="0"/>
        <w:autoSpaceDN w:val="0"/>
        <w:adjustRightInd w:val="0"/>
        <w:spacing w:before="120"/>
        <w:jc w:val="both"/>
      </w:pPr>
      <w:r w:rsidRPr="00EB5E9A">
        <w:t>Pasūtītājs nodod Objektu Izpildītājam Darbu uzsākšanai, sastādot Objekta nodošanas–pieņemšanas aktu, ko paraksta Izpildītājs</w:t>
      </w:r>
      <w:r w:rsidR="00452822" w:rsidRPr="00EB5E9A">
        <w:t>,</w:t>
      </w:r>
      <w:r w:rsidRPr="00EB5E9A">
        <w:t xml:space="preserve"> Līguma 12.1. apakšpunktā norādītais Pasūtītāja pārstāvis un Iestādes vadītājs; </w:t>
      </w:r>
    </w:p>
    <w:p w14:paraId="6032E413" w14:textId="77777777"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t>Pasūtītājs Darbu izpildes kontrolei un pārraudzībai var nodrošināt procesa uzraudzību Objektā;</w:t>
      </w:r>
    </w:p>
    <w:p w14:paraId="1B64A1F1" w14:textId="62CEF9C4"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t xml:space="preserve">ja </w:t>
      </w:r>
      <w:r w:rsidRPr="00EB5E9A">
        <w:rPr>
          <w:caps/>
        </w:rPr>
        <w:t>P</w:t>
      </w:r>
      <w:r w:rsidRPr="00EB5E9A">
        <w:t xml:space="preserve">asūtītājam vai </w:t>
      </w:r>
      <w:r w:rsidRPr="00EB5E9A">
        <w:rPr>
          <w:iCs/>
        </w:rPr>
        <w:t>Iestādes</w:t>
      </w:r>
      <w:r w:rsidRPr="00EB5E9A">
        <w:t xml:space="preserve"> vadītājam ir pamatotas </w:t>
      </w:r>
      <w:smartTag w:uri="schemas-tilde-lv/tildestengine" w:element="veidnes">
        <w:smartTagPr>
          <w:attr w:name="baseform" w:val="pretenzij|a"/>
          <w:attr w:name="id" w:val="-1"/>
          <w:attr w:name="text" w:val="pretenzijas"/>
        </w:smartTagPr>
        <w:r w:rsidRPr="00EB5E9A">
          <w:t>pretenzijas</w:t>
        </w:r>
      </w:smartTag>
      <w:r w:rsidRPr="00EB5E9A">
        <w:t xml:space="preserve"> par izpildīto </w:t>
      </w:r>
      <w:r w:rsidRPr="00EB5E9A">
        <w:rPr>
          <w:caps/>
        </w:rPr>
        <w:t>d</w:t>
      </w:r>
      <w:r w:rsidRPr="00EB5E9A">
        <w:t xml:space="preserve">arbu kvalitāti, tad Pasūtītājs ir tiesīgs neparakstīt </w:t>
      </w:r>
      <w:r w:rsidRPr="00EB5E9A">
        <w:rPr>
          <w:caps/>
        </w:rPr>
        <w:t>d</w:t>
      </w:r>
      <w:r w:rsidRPr="00EB5E9A">
        <w:t xml:space="preserve">arbu nodošanas–pieņemšanas </w:t>
      </w:r>
      <w:smartTag w:uri="schemas-tilde-lv/tildestengine" w:element="veidnes">
        <w:smartTagPr>
          <w:attr w:name="baseform" w:val="akt|s"/>
          <w:attr w:name="id" w:val="-1"/>
          <w:attr w:name="text" w:val="aktu"/>
        </w:smartTagPr>
        <w:r w:rsidRPr="00EB5E9A">
          <w:t>aktu</w:t>
        </w:r>
      </w:smartTag>
      <w:r w:rsidRPr="00EB5E9A">
        <w:t xml:space="preserve"> un pieprasīt no Izpildītāja </w:t>
      </w:r>
      <w:r w:rsidR="00BF3666" w:rsidRPr="00EB5E9A">
        <w:t xml:space="preserve">nekavējoties novērst </w:t>
      </w:r>
      <w:r w:rsidRPr="00EB5E9A">
        <w:t>defektu</w:t>
      </w:r>
      <w:r w:rsidR="00BF3666" w:rsidRPr="00EB5E9A">
        <w:t>s</w:t>
      </w:r>
      <w:r w:rsidRPr="00EB5E9A">
        <w:t>;</w:t>
      </w:r>
    </w:p>
    <w:p w14:paraId="7EA569BF" w14:textId="7FB0F1AC"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t xml:space="preserve">ja Izpildītājs nespēj veikt </w:t>
      </w:r>
      <w:r w:rsidRPr="00EB5E9A">
        <w:rPr>
          <w:caps/>
        </w:rPr>
        <w:t>D</w:t>
      </w:r>
      <w:r w:rsidRPr="00EB5E9A">
        <w:t>arbus Līgumā noteiktajā termiņā, kavē jebkuru darbu veidu vai etapu, atsakās vai vilcina Līguma darbības laikā un garantijas laikā radušos defektu novēršanu vairāk nekā par 5</w:t>
      </w:r>
      <w:r w:rsidR="00BF3666" w:rsidRPr="00EB5E9A">
        <w:t> </w:t>
      </w:r>
      <w:r w:rsidRPr="00EB5E9A">
        <w:t xml:space="preserve">(piecām) darbdienām (vai citā </w:t>
      </w:r>
      <w:r w:rsidRPr="00EB5E9A">
        <w:rPr>
          <w:caps/>
        </w:rPr>
        <w:t>l</w:t>
      </w:r>
      <w:r w:rsidRPr="00EB5E9A">
        <w:t xml:space="preserve">īgumā noteiktā termiņā), tad </w:t>
      </w:r>
      <w:r w:rsidRPr="00EB5E9A">
        <w:rPr>
          <w:caps/>
        </w:rPr>
        <w:t>P</w:t>
      </w:r>
      <w:r w:rsidRPr="00EB5E9A">
        <w:t xml:space="preserve">asūtītājs ir tiesīgs pieprasīt papildu darbaspēka piesaistīšanu vai arī attiecīgos darbus nodot izpildei trešajai personai; šajā gadījumā Izpildītājs sedz </w:t>
      </w:r>
      <w:r w:rsidRPr="00EB5E9A">
        <w:rPr>
          <w:caps/>
        </w:rPr>
        <w:t>P</w:t>
      </w:r>
      <w:r w:rsidRPr="00EB5E9A">
        <w:t xml:space="preserve">asūtītājam radušos zaudējumus un izdevumus. Tas neatbrīvo Izpildītāju no pārējo tam uzticēto darbu veikšanas, kā arī no </w:t>
      </w:r>
      <w:r w:rsidRPr="00EB5E9A">
        <w:rPr>
          <w:caps/>
        </w:rPr>
        <w:t>l</w:t>
      </w:r>
      <w:r w:rsidRPr="00EB5E9A">
        <w:t>īguma saistību izpildes;</w:t>
      </w:r>
    </w:p>
    <w:p w14:paraId="2AD6C45E" w14:textId="77777777"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rPr>
          <w:caps/>
        </w:rPr>
        <w:t>P</w:t>
      </w:r>
      <w:r w:rsidRPr="00EB5E9A">
        <w:t>asūtītājs nav atbildīgs par Darbu izpildē Izpildītāja iesaistīto darbaspēku, materiāliem, iekārtām, tehniku, mehānismiem, instrumentiem, aprīkojumu un citām materiālajām vērtībām, kas tiek izmantotas Darbu izpildē un atrodas Objektā un/vai Objektam blakus esošajās teritorijās;</w:t>
      </w:r>
    </w:p>
    <w:p w14:paraId="0C3806EB" w14:textId="77777777" w:rsidR="00B12431" w:rsidRPr="00EB5E9A" w:rsidRDefault="00B12431" w:rsidP="00FE4E0C">
      <w:pPr>
        <w:pStyle w:val="ListParagraph"/>
        <w:numPr>
          <w:ilvl w:val="2"/>
          <w:numId w:val="23"/>
        </w:numPr>
        <w:tabs>
          <w:tab w:val="left" w:pos="426"/>
        </w:tabs>
        <w:overflowPunct w:val="0"/>
        <w:autoSpaceDE w:val="0"/>
        <w:autoSpaceDN w:val="0"/>
        <w:adjustRightInd w:val="0"/>
        <w:ind w:right="-2"/>
        <w:jc w:val="both"/>
      </w:pPr>
      <w:r w:rsidRPr="00EB5E9A">
        <w:t>Pasūtītāja pārstāvim ir tiesības kontrolēt Līguma noteikumu un Tehniskās specifikācijas nosacījumu izpildi, kā arī jebkurā laikā ierasties Objektā, lai iepazītos ar Darbu izpildes gaitu un kvalitāti; Pasūtītāja pārstāvis jebkurā laikā var sniegt Izpildītājam norādījumus Darbu izpildei vai defektu un/vai neatbilstību novēršanai saskaņā ar Līgumu;</w:t>
      </w:r>
    </w:p>
    <w:p w14:paraId="5C6E24C2" w14:textId="77777777" w:rsidR="00B12431" w:rsidRPr="00EB5E9A" w:rsidRDefault="00B12431" w:rsidP="00FE4E0C">
      <w:pPr>
        <w:pStyle w:val="ListParagraph"/>
        <w:numPr>
          <w:ilvl w:val="2"/>
          <w:numId w:val="23"/>
        </w:numPr>
        <w:tabs>
          <w:tab w:val="left" w:pos="426"/>
        </w:tabs>
        <w:overflowPunct w:val="0"/>
        <w:autoSpaceDE w:val="0"/>
        <w:autoSpaceDN w:val="0"/>
        <w:adjustRightInd w:val="0"/>
        <w:ind w:right="-2"/>
        <w:jc w:val="both"/>
      </w:pPr>
      <w:r w:rsidRPr="00EB5E9A">
        <w:t xml:space="preserve">Pasūtītāja pārstāvim ir tiesības dot Izpildītājam priekšrakstus un </w:t>
      </w:r>
      <w:smartTag w:uri="schemas-tilde-lv/tildestengine" w:element="veidnes">
        <w:smartTagPr>
          <w:attr w:name="baseform" w:val="rīkojum|s"/>
          <w:attr w:name="id" w:val="-1"/>
          <w:attr w:name="text" w:val="rīkojumus"/>
        </w:smartTagPr>
        <w:r w:rsidRPr="00EB5E9A">
          <w:t>rīkojumus</w:t>
        </w:r>
      </w:smartTag>
      <w:r w:rsidRPr="00EB5E9A">
        <w:t xml:space="preserve"> būvdarbu veikšanai un būvniecības ieceres dokumentācijā norādīto vai Izpildītāja piedāvāto būvizstrādājumu, </w:t>
      </w:r>
      <w:r w:rsidRPr="00EB5E9A">
        <w:rPr>
          <w:lang w:eastAsia="lv-LV"/>
        </w:rPr>
        <w:t xml:space="preserve">materiālu, iekārtu, ierīču un sistēmu </w:t>
      </w:r>
      <w:r w:rsidRPr="00EB5E9A">
        <w:t>aizvietošanai, ja tas palīdz Līguma mērķu sasniegšanai, sekmē Objekta ilgtspējīgāku un racionālāku ekspluatāciju un/vai būvniecības izmaksu samazināšanu;</w:t>
      </w:r>
    </w:p>
    <w:p w14:paraId="088519F2" w14:textId="77777777"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rPr>
          <w:caps/>
        </w:rPr>
        <w:t>P</w:t>
      </w:r>
      <w:r w:rsidRPr="00EB5E9A">
        <w:t xml:space="preserve">asūtītājam ir tiesības pieprasīt Izpildītājam veikt atbildīgā Darbu vadītāja, atbildīgās personas par darba drošības un aizsardzības noteikumu, ugunsdrošības noteikumu ievērošanu nomaiņu, ja viņi nepienācīgi pilda savus pienākumus, neatrodas Objektā vai viņu kvalifikācija un/vai pieredze nav atbilstoša veicamo </w:t>
      </w:r>
      <w:r w:rsidRPr="00EB5E9A">
        <w:rPr>
          <w:caps/>
        </w:rPr>
        <w:t>d</w:t>
      </w:r>
      <w:r w:rsidRPr="00EB5E9A">
        <w:t xml:space="preserve">arbu apjomam un sarežģītībai; šajā gadījumā Izpildītājs ne vēlāk kā </w:t>
      </w:r>
      <w:r w:rsidRPr="00EB5E9A">
        <w:rPr>
          <w:iCs/>
        </w:rPr>
        <w:t>5 (</w:t>
      </w:r>
      <w:r w:rsidRPr="00EB5E9A">
        <w:t xml:space="preserve">piecu) darbdienu laikā no Pasūtītāja pieprasījuma saņemšanas dienas Pasūtītājam Līguma </w:t>
      </w:r>
      <w:r w:rsidRPr="00EB5E9A">
        <w:fldChar w:fldCharType="begin"/>
      </w:r>
      <w:r w:rsidRPr="00EB5E9A">
        <w:instrText xml:space="preserve"> REF _Ref205889438 \r \h  \* MERGEFORMAT </w:instrText>
      </w:r>
      <w:r w:rsidRPr="00EB5E9A">
        <w:fldChar w:fldCharType="separate"/>
      </w:r>
      <w:r w:rsidRPr="00EB5E9A">
        <w:t>8</w:t>
      </w:r>
      <w:r w:rsidRPr="00EB5E9A">
        <w:fldChar w:fldCharType="end"/>
      </w:r>
      <w:r w:rsidRPr="00EB5E9A">
        <w:t>. sadaļā noteiktajā kārtībā saskaņošanai iesniedz Darbu izpildē iesaistāmo speciālistu nomaiņai nepieciešamos dokumentus un pēc Pasūtītāja saskaņojuma saņemšanas nodrošina šo speciālistu iesaisti Darbu izpildē;</w:t>
      </w:r>
    </w:p>
    <w:p w14:paraId="754108DE" w14:textId="77777777"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lastRenderedPageBreak/>
        <w:t>Pasūtītājam ir tiesības nodot trešajām personām daļu no Izpildītāja veicamajiem Darbiem, ja Izpildītājs kavē Darbu izpildes termiņus, kas noteikti Līgumā, atlikto būvdarbu sarakstā vai būvdarbu defektu aktā, vairāk nekā par 5 (piecām) darbdienām un pēc Pasūtītāja brīdinājuma saņemšanas atsakās turpināt vai turpina vilcināt konkrēto Darbu izpildi Pasūtītāja norādītajā termiņā; šajā gadījumā Izpildītājs atlīdzina Pasūtītājam visus radušos izdevumus un zaudējumus; minētie apstākļi neatbrīvo Izpildītāju no pārējo Līgumā noteikto saistību izpildes un nedod tiesības vienpusēji atkāpties no Līguma izpildes;</w:t>
      </w:r>
    </w:p>
    <w:p w14:paraId="5AFE1014" w14:textId="77777777" w:rsidR="00B12431" w:rsidRPr="00EB5E9A" w:rsidRDefault="00B12431" w:rsidP="00FE4E0C">
      <w:pPr>
        <w:pStyle w:val="ListParagraph"/>
        <w:numPr>
          <w:ilvl w:val="2"/>
          <w:numId w:val="23"/>
        </w:numPr>
        <w:overflowPunct w:val="0"/>
        <w:autoSpaceDE w:val="0"/>
        <w:autoSpaceDN w:val="0"/>
        <w:adjustRightInd w:val="0"/>
        <w:spacing w:before="120"/>
        <w:jc w:val="both"/>
      </w:pPr>
      <w:r w:rsidRPr="00EB5E9A">
        <w:t>Pasūtītājs apņemas veikt Līgumā paredzētos maksājumus.</w:t>
      </w:r>
    </w:p>
    <w:p w14:paraId="5FBBAA9A" w14:textId="77777777" w:rsidR="00B12431" w:rsidRPr="00EB5E9A" w:rsidRDefault="00B12431" w:rsidP="00B12431">
      <w:pPr>
        <w:tabs>
          <w:tab w:val="num" w:pos="720"/>
          <w:tab w:val="left" w:pos="900"/>
        </w:tabs>
        <w:overflowPunct w:val="0"/>
        <w:autoSpaceDE w:val="0"/>
        <w:autoSpaceDN w:val="0"/>
        <w:adjustRightInd w:val="0"/>
        <w:ind w:right="-1" w:firstLine="360"/>
        <w:jc w:val="both"/>
      </w:pPr>
    </w:p>
    <w:p w14:paraId="3D8CBFE5" w14:textId="77777777" w:rsidR="00B12431" w:rsidRPr="00EB5E9A" w:rsidRDefault="00B12431" w:rsidP="00FE4E0C">
      <w:pPr>
        <w:pStyle w:val="ListParagraph"/>
        <w:numPr>
          <w:ilvl w:val="0"/>
          <w:numId w:val="23"/>
        </w:numPr>
        <w:overflowPunct w:val="0"/>
        <w:autoSpaceDE w:val="0"/>
        <w:autoSpaceDN w:val="0"/>
        <w:adjustRightInd w:val="0"/>
        <w:spacing w:after="120"/>
        <w:ind w:left="284" w:hanging="284"/>
        <w:contextualSpacing w:val="0"/>
        <w:jc w:val="center"/>
        <w:rPr>
          <w:b/>
        </w:rPr>
      </w:pPr>
      <w:r w:rsidRPr="00EB5E9A">
        <w:rPr>
          <w:b/>
        </w:rPr>
        <w:t>DARBU PIEŅEMŠANA</w:t>
      </w:r>
      <w:r w:rsidRPr="00EB5E9A">
        <w:t>–</w:t>
      </w:r>
      <w:r w:rsidRPr="00EB5E9A">
        <w:rPr>
          <w:b/>
        </w:rPr>
        <w:t>NODOŠANA</w:t>
      </w:r>
    </w:p>
    <w:p w14:paraId="5BAA87E3" w14:textId="77777777" w:rsidR="00B12431" w:rsidRPr="00EB5E9A" w:rsidRDefault="00B12431" w:rsidP="00FE4E0C">
      <w:pPr>
        <w:pStyle w:val="ListParagraph"/>
        <w:numPr>
          <w:ilvl w:val="1"/>
          <w:numId w:val="23"/>
        </w:numPr>
        <w:tabs>
          <w:tab w:val="left" w:pos="426"/>
        </w:tabs>
        <w:overflowPunct w:val="0"/>
        <w:autoSpaceDE w:val="0"/>
        <w:autoSpaceDN w:val="0"/>
        <w:adjustRightInd w:val="0"/>
        <w:ind w:left="426" w:right="-1" w:hanging="426"/>
        <w:jc w:val="both"/>
      </w:pPr>
      <w:r w:rsidRPr="00EB5E9A">
        <w:t>Pēc Darbu pabeigšanas Izpildītājs informē Pasūtītāja pārstāvi un būvuzraugu (ja tāds tika piesaistīts) par Darbu pabeigšanu;</w:t>
      </w:r>
    </w:p>
    <w:p w14:paraId="382BE52F" w14:textId="77777777" w:rsidR="00B12431" w:rsidRPr="00EB5E9A" w:rsidRDefault="00B12431" w:rsidP="00FE4E0C">
      <w:pPr>
        <w:pStyle w:val="ListParagraph"/>
        <w:numPr>
          <w:ilvl w:val="1"/>
          <w:numId w:val="23"/>
        </w:numPr>
        <w:tabs>
          <w:tab w:val="left" w:pos="426"/>
        </w:tabs>
        <w:overflowPunct w:val="0"/>
        <w:autoSpaceDE w:val="0"/>
        <w:autoSpaceDN w:val="0"/>
        <w:adjustRightInd w:val="0"/>
        <w:ind w:left="426" w:right="-1" w:hanging="426"/>
        <w:jc w:val="both"/>
      </w:pPr>
      <w:r w:rsidRPr="00EB5E9A">
        <w:t xml:space="preserve">Izpildītājs kopā ar Pasūtītāja pārstāvi, </w:t>
      </w:r>
      <w:r w:rsidRPr="00EB5E9A">
        <w:rPr>
          <w:iCs/>
        </w:rPr>
        <w:t>Iestādes</w:t>
      </w:r>
      <w:r w:rsidRPr="00EB5E9A">
        <w:t xml:space="preserve"> vadītāju un būvuzraugu (ja tāds tika piesaistīts) veic izpildīto Darbu apsekošanu attiecīgajā būvobjektā;</w:t>
      </w:r>
    </w:p>
    <w:p w14:paraId="3C6BB455" w14:textId="7DA56841" w:rsidR="001314D3" w:rsidRPr="00EB5E9A" w:rsidRDefault="00B12431" w:rsidP="00CF068E">
      <w:pPr>
        <w:pStyle w:val="ListParagraph"/>
        <w:numPr>
          <w:ilvl w:val="1"/>
          <w:numId w:val="23"/>
        </w:numPr>
        <w:tabs>
          <w:tab w:val="left" w:pos="426"/>
        </w:tabs>
        <w:overflowPunct w:val="0"/>
        <w:autoSpaceDE w:val="0"/>
        <w:autoSpaceDN w:val="0"/>
        <w:adjustRightInd w:val="0"/>
        <w:ind w:left="426" w:right="-1" w:hanging="426"/>
        <w:jc w:val="both"/>
      </w:pPr>
      <w:r w:rsidRPr="00EB5E9A">
        <w:t>Pēc Darbu apsekošanas Izpildītājs sagatavo un iesniedz Pasūtītājam Darbu nodošanas–pieņemšanas aktu, ko paraksta Puses.</w:t>
      </w:r>
      <w:r w:rsidR="003F4B59" w:rsidRPr="00EB5E9A">
        <w:t xml:space="preserve"> </w:t>
      </w:r>
      <w:r w:rsidRPr="00EB5E9A">
        <w:t>No Pasūtītāja puses Darbu nodošanas</w:t>
      </w:r>
      <w:r w:rsidR="007D54BC" w:rsidRPr="00EB5E9A">
        <w:t>–</w:t>
      </w:r>
      <w:r w:rsidRPr="00EB5E9A">
        <w:t>pieņemšanas aktu paraksta Jūrmalas valstspilsētas pašvaldības izpilddirektora vietnieks un</w:t>
      </w:r>
      <w:r w:rsidR="001B0AF7">
        <w:t xml:space="preserve"> </w:t>
      </w:r>
      <w:r w:rsidR="001B0AF7" w:rsidRPr="00EB5E9A">
        <w:t>Pasūtītāja pārstāvis</w:t>
      </w:r>
      <w:r w:rsidR="001B0AF7">
        <w:t xml:space="preserve"> un</w:t>
      </w:r>
      <w:r w:rsidRPr="00EB5E9A">
        <w:t xml:space="preserve"> saskaņo Īpašumu pārvaldes vadītājs un </w:t>
      </w:r>
      <w:r w:rsidRPr="00EB5E9A">
        <w:rPr>
          <w:iCs/>
        </w:rPr>
        <w:t>Iestādes</w:t>
      </w:r>
      <w:r w:rsidRPr="00EB5E9A">
        <w:t xml:space="preserve"> vadītājs</w:t>
      </w:r>
      <w:r w:rsidR="00BB0D1A" w:rsidRPr="00EB5E9A">
        <w:t>.</w:t>
      </w:r>
    </w:p>
    <w:p w14:paraId="4035CDBD" w14:textId="3993A5F1" w:rsidR="0045107A" w:rsidRPr="00EB5E9A" w:rsidRDefault="00B12431" w:rsidP="00FE4E0C">
      <w:pPr>
        <w:pStyle w:val="ListParagraph"/>
        <w:numPr>
          <w:ilvl w:val="1"/>
          <w:numId w:val="23"/>
        </w:numPr>
        <w:tabs>
          <w:tab w:val="left" w:pos="426"/>
        </w:tabs>
        <w:overflowPunct w:val="0"/>
        <w:autoSpaceDE w:val="0"/>
        <w:autoSpaceDN w:val="0"/>
        <w:adjustRightInd w:val="0"/>
        <w:ind w:left="426" w:right="-1" w:hanging="426"/>
        <w:jc w:val="both"/>
      </w:pPr>
      <w:r w:rsidRPr="00EB5E9A">
        <w:t xml:space="preserve">Izpildītājs Darbu nodošanas–pieņemšanas aktu var sagatavot un parakstīt elektroniski, ievērojot Latvijas Republikas normatīvajos aktos noteiktās prasības. Elektroniski sagatavotais un ar drošu elektronisko parakstu parakstītais akts uzskatāms par saistošu Pasūtītājam, ja tas satur atsauci uz Līgumu, Paziņojumu un izmaiņu aktu (ja tāds tika sastādīts). </w:t>
      </w:r>
    </w:p>
    <w:p w14:paraId="5B3DE415" w14:textId="7051F1E7" w:rsidR="00B12431" w:rsidRPr="00EB5E9A" w:rsidRDefault="001314D3" w:rsidP="00FE4E0C">
      <w:pPr>
        <w:pStyle w:val="ListParagraph"/>
        <w:numPr>
          <w:ilvl w:val="1"/>
          <w:numId w:val="23"/>
        </w:numPr>
        <w:tabs>
          <w:tab w:val="left" w:pos="426"/>
        </w:tabs>
        <w:overflowPunct w:val="0"/>
        <w:autoSpaceDE w:val="0"/>
        <w:autoSpaceDN w:val="0"/>
        <w:adjustRightInd w:val="0"/>
        <w:ind w:left="426" w:right="-1" w:hanging="426"/>
        <w:jc w:val="both"/>
      </w:pPr>
      <w:r w:rsidRPr="00EB5E9A">
        <w:t>Izpildītājs Darbu pieņemšanas–nodošanas aktu saskaņo ar būvuzraugu (ja tāds tika piesaistīts) un pēc būvuzrauga paraksta saņemšanas nosūta to kopā ar visu nepieciešamo izpilddokumentāciju Pasūtītājam uz tā oficiālo elektronisko adresi (e-adresi)</w:t>
      </w:r>
      <w:r w:rsidR="000434C8" w:rsidRPr="00EB5E9A">
        <w:t>.</w:t>
      </w:r>
    </w:p>
    <w:p w14:paraId="5B707FCF" w14:textId="77777777" w:rsidR="003F4B59" w:rsidRPr="00EB5E9A" w:rsidRDefault="003F4B59" w:rsidP="003F4B59">
      <w:pPr>
        <w:pStyle w:val="ListParagraph"/>
        <w:numPr>
          <w:ilvl w:val="1"/>
          <w:numId w:val="23"/>
        </w:numPr>
        <w:tabs>
          <w:tab w:val="left" w:pos="426"/>
        </w:tabs>
        <w:overflowPunct w:val="0"/>
        <w:autoSpaceDE w:val="0"/>
        <w:autoSpaceDN w:val="0"/>
        <w:adjustRightInd w:val="0"/>
        <w:ind w:left="426" w:right="-1" w:hanging="426"/>
        <w:jc w:val="both"/>
      </w:pPr>
      <w:r w:rsidRPr="00EB5E9A">
        <w:t>Ja Pasūtītājs vai Pasūtītāja pārstāvis 10 (desmit) darbdienu laikā no Darbu nodošanas–pieņemšanas akta iesniegšanas dienas izvirza pamatotas pretenzijas par izpildīto Darbu atbilstību Līguma un/vai Tehnisko specifikāciju noteikumiem, tad Pasūtītājam ir tiesības neparakstīt Darbu nodošanas–pieņemšanas aktu un Izpildītājam nekavējoties ir jānovērš pieļautās kļūdas un neprecizitātes. Ar Darbu nodošanas–pieņemšanas aktu un tā parakstīšanas datumu Objekts tiek nodots Pasūtītājam.</w:t>
      </w:r>
    </w:p>
    <w:p w14:paraId="7063DA5C" w14:textId="77777777" w:rsidR="00B12431" w:rsidRPr="00EB5E9A" w:rsidRDefault="00B12431" w:rsidP="00B12431">
      <w:pPr>
        <w:pStyle w:val="ListParagraph"/>
        <w:tabs>
          <w:tab w:val="left" w:pos="720"/>
        </w:tabs>
        <w:overflowPunct w:val="0"/>
        <w:autoSpaceDE w:val="0"/>
        <w:autoSpaceDN w:val="0"/>
        <w:adjustRightInd w:val="0"/>
        <w:ind w:left="786" w:right="-1"/>
        <w:jc w:val="both"/>
        <w:rPr>
          <w:lang w:eastAsia="lv-LV"/>
        </w:rPr>
      </w:pPr>
    </w:p>
    <w:p w14:paraId="41BCE85E" w14:textId="77777777" w:rsidR="00B12431" w:rsidRPr="00EB5E9A" w:rsidRDefault="00B12431" w:rsidP="00FE4E0C">
      <w:pPr>
        <w:pStyle w:val="ListParagraph"/>
        <w:numPr>
          <w:ilvl w:val="0"/>
          <w:numId w:val="23"/>
        </w:numPr>
        <w:tabs>
          <w:tab w:val="left" w:pos="720"/>
        </w:tabs>
        <w:overflowPunct w:val="0"/>
        <w:autoSpaceDE w:val="0"/>
        <w:autoSpaceDN w:val="0"/>
        <w:adjustRightInd w:val="0"/>
        <w:spacing w:after="120"/>
        <w:ind w:left="284" w:right="-1" w:hanging="284"/>
        <w:contextualSpacing w:val="0"/>
        <w:jc w:val="center"/>
        <w:rPr>
          <w:b/>
        </w:rPr>
      </w:pPr>
      <w:r w:rsidRPr="00EB5E9A">
        <w:rPr>
          <w:b/>
        </w:rPr>
        <w:t>LĪGUMCENA UN NORĒĶINU KĀRTĪBA</w:t>
      </w:r>
    </w:p>
    <w:p w14:paraId="072B3C30" w14:textId="46225D98" w:rsidR="00B12431" w:rsidRPr="00EB5E9A" w:rsidRDefault="00B12431" w:rsidP="00FE4E0C">
      <w:pPr>
        <w:pStyle w:val="ListParagraph"/>
        <w:numPr>
          <w:ilvl w:val="1"/>
          <w:numId w:val="23"/>
        </w:numPr>
        <w:ind w:left="426" w:right="-1" w:hanging="426"/>
        <w:jc w:val="both"/>
      </w:pPr>
      <w:r w:rsidRPr="00EB5E9A">
        <w:t xml:space="preserve">Par savlaicīgi un kvalitatīvi izpildītiem </w:t>
      </w:r>
      <w:r w:rsidRPr="00EB5E9A">
        <w:rPr>
          <w:caps/>
        </w:rPr>
        <w:t>L</w:t>
      </w:r>
      <w:r w:rsidRPr="00EB5E9A">
        <w:t>īgumā noteiktajiem Darbiem Pasūtītājs maksā Izpildītājam saskaņā ar Cenas piedāvājumā (2. pielikums) noteikto kopējo līgumcenu</w:t>
      </w:r>
      <w:r w:rsidRPr="00EB5E9A">
        <w:rPr>
          <w:b/>
        </w:rPr>
        <w:t xml:space="preserve"> </w:t>
      </w:r>
      <w:r w:rsidRPr="00EB5E9A">
        <w:rPr>
          <w:b/>
          <w:highlight w:val="lightGray"/>
        </w:rPr>
        <w:t>__________</w:t>
      </w:r>
      <w:r w:rsidRPr="00EB5E9A">
        <w:rPr>
          <w:b/>
        </w:rPr>
        <w:t> EUR</w:t>
      </w:r>
      <w:r w:rsidRPr="00EB5E9A">
        <w:t xml:space="preserve"> (</w:t>
      </w:r>
      <w:r w:rsidRPr="00EB5E9A">
        <w:rPr>
          <w:highlight w:val="lightGray"/>
        </w:rPr>
        <w:t>__________________</w:t>
      </w:r>
      <w:r w:rsidRPr="00EB5E9A">
        <w:t xml:space="preserve"> </w:t>
      </w:r>
      <w:r w:rsidRPr="00EB5E9A">
        <w:rPr>
          <w:i/>
        </w:rPr>
        <w:t>euro</w:t>
      </w:r>
      <w:r w:rsidR="00A92DE1" w:rsidRPr="00EB5E9A">
        <w:t xml:space="preserve"> un</w:t>
      </w:r>
      <w:r w:rsidRPr="00EB5E9A">
        <w:t xml:space="preserve"> </w:t>
      </w:r>
      <w:r w:rsidRPr="00EB5E9A">
        <w:rPr>
          <w:highlight w:val="lightGray"/>
        </w:rPr>
        <w:t>___</w:t>
      </w:r>
      <w:r w:rsidRPr="00EB5E9A">
        <w:t xml:space="preserve"> centi) apmērā, neieskaitot PVN. </w:t>
      </w:r>
    </w:p>
    <w:p w14:paraId="20B0AF58" w14:textId="77777777" w:rsidR="00B12431" w:rsidRPr="00EB5E9A" w:rsidRDefault="00B12431" w:rsidP="00FE4E0C">
      <w:pPr>
        <w:pStyle w:val="ListParagraph"/>
        <w:numPr>
          <w:ilvl w:val="1"/>
          <w:numId w:val="23"/>
        </w:numPr>
        <w:ind w:left="426" w:right="-1" w:hanging="426"/>
        <w:jc w:val="both"/>
        <w:rPr>
          <w:i/>
          <w:iCs/>
        </w:rPr>
      </w:pPr>
      <w:bookmarkStart w:id="13" w:name="_Ref205906665"/>
      <w:r w:rsidRPr="00EB5E9A">
        <w:t xml:space="preserve">Pasūtītājs maksā Izpildītājam līgumcenu 20 (divdesmit) darbdienu laikā pēc Darbu izpildes, Darbu nodošanas–pieņemšanas akta parakstīšanas un Izpildītāja rēķina saņemšanas, </w:t>
      </w:r>
      <w:r w:rsidRPr="00EB5E9A">
        <w:rPr>
          <w:iCs/>
        </w:rPr>
        <w:t xml:space="preserve">ko Izpildītājs iesniedz </w:t>
      </w:r>
      <w:r w:rsidRPr="00EB5E9A">
        <w:t>10 (desmit) darbdienu laikā pēc Darbu nodošanas–pieņemšanas akta</w:t>
      </w:r>
      <w:r w:rsidRPr="00EB5E9A">
        <w:rPr>
          <w:iCs/>
        </w:rPr>
        <w:t xml:space="preserve"> abpusējas parakstīšanas</w:t>
      </w:r>
      <w:r w:rsidRPr="00EB5E9A">
        <w:t>.</w:t>
      </w:r>
    </w:p>
    <w:bookmarkEnd w:id="13"/>
    <w:p w14:paraId="35437565" w14:textId="224FBEF6" w:rsidR="00B12431" w:rsidRPr="00EB5E9A" w:rsidRDefault="00B12431" w:rsidP="00FE4E0C">
      <w:pPr>
        <w:pStyle w:val="ListParagraph"/>
        <w:numPr>
          <w:ilvl w:val="1"/>
          <w:numId w:val="23"/>
        </w:numPr>
        <w:ind w:left="425" w:hanging="425"/>
        <w:jc w:val="both"/>
      </w:pPr>
      <w:r w:rsidRPr="00EB5E9A">
        <w:t>Līgumcenā ietverti vis</w:t>
      </w:r>
      <w:r w:rsidR="0045107A" w:rsidRPr="00EB5E9A">
        <w:t>i</w:t>
      </w:r>
      <w:r w:rsidRPr="00EB5E9A">
        <w:t xml:space="preserve"> nodokļi (izņemot PVN), nodevas un visi izdevumi, kas nepieciešami Izpildītāja saistību pienācīgai izpildei </w:t>
      </w:r>
      <w:r w:rsidRPr="00EB5E9A">
        <w:rPr>
          <w:caps/>
        </w:rPr>
        <w:t>L</w:t>
      </w:r>
      <w:r w:rsidRPr="00EB5E9A">
        <w:t>īguma ietvaros. PVN samaksa tiek veikta Latvijas Republikas normatīvajos aktos noteiktajā kārtībā. Pasūtītājam ir tiesības ieturēt piemēroto līgumsodu, veicot rēķina samaksu un rakstiski par to informējot Izpildītāju.</w:t>
      </w:r>
    </w:p>
    <w:p w14:paraId="77FB86E5" w14:textId="62000E90" w:rsidR="00B12431" w:rsidRPr="00EB5E9A" w:rsidRDefault="00B12431" w:rsidP="00FE4E0C">
      <w:pPr>
        <w:pStyle w:val="ListParagraph"/>
        <w:numPr>
          <w:ilvl w:val="1"/>
          <w:numId w:val="23"/>
        </w:numPr>
        <w:ind w:left="425" w:hanging="425"/>
        <w:jc w:val="both"/>
      </w:pPr>
      <w:r w:rsidRPr="00EB5E9A">
        <w:t>Izpildītājs apliecina un uzņemas atbildību par to, ka Cenas piedāvājums (2. pielikums) un Tāme (3. pielikums) ietver sevī visus Līguma priekšmeta sasniegšanai nepieciešamos un derīgos darbus, t. sk. iekārtu darbībai nepieciešamo aprīkojumu, konstrukciju stiprinājumus, nepieciešamo mezglu detalizēto zīmējumu izstrādi, ieregulēšanas un palaišanas darbus u.</w:t>
      </w:r>
      <w:r w:rsidR="00DF5248" w:rsidRPr="00EB5E9A">
        <w:t> </w:t>
      </w:r>
      <w:r w:rsidRPr="00EB5E9A">
        <w:t xml:space="preserve">tml., kā arī </w:t>
      </w:r>
      <w:r w:rsidRPr="00EB5E9A">
        <w:rPr>
          <w:caps/>
        </w:rPr>
        <w:t>d</w:t>
      </w:r>
      <w:r w:rsidRPr="00EB5E9A">
        <w:t xml:space="preserve">arbu izpildei nepieciešamo būvizstrādājumu un būvkonstrukciju piegādi, nepieciešamo atļauju sagādāšanu, nepieciešamās un/vai derīgas izpilddokumentācijas noformēšanu un nodošanu </w:t>
      </w:r>
      <w:r w:rsidRPr="00EB5E9A">
        <w:rPr>
          <w:caps/>
        </w:rPr>
        <w:t>P</w:t>
      </w:r>
      <w:r w:rsidRPr="00EB5E9A">
        <w:t xml:space="preserve">asūtītājam, nepieciešamos un derīgos apzīmēšanas, testēšanas un </w:t>
      </w:r>
      <w:r w:rsidRPr="00EB5E9A">
        <w:lastRenderedPageBreak/>
        <w:t xml:space="preserve">mērīšanas darbus, tīrības nodrošināšanu Darbu veikšanas teritorijā, visu darbam nepieciešamo nostiprinājumu un uzrakstu nodrošināšanu un izdevumus par </w:t>
      </w:r>
      <w:r w:rsidRPr="00EB5E9A">
        <w:rPr>
          <w:caps/>
        </w:rPr>
        <w:t>d</w:t>
      </w:r>
      <w:r w:rsidRPr="00EB5E9A">
        <w:t xml:space="preserve">arbu veikšanai nepieciešamo elektroenerģiju, siltumu, ūdeni un citus izdevumus, kas nepieciešami saistību pienācīgai izpildei </w:t>
      </w:r>
      <w:r w:rsidRPr="00EB5E9A">
        <w:rPr>
          <w:caps/>
        </w:rPr>
        <w:t>l</w:t>
      </w:r>
      <w:r w:rsidRPr="00EB5E9A">
        <w:t>īguma ietvaros. Par darbu pozīcijām, kas nav iekļautas Darbu apjomu sarakstā, tiek uzskatīts, ka tās ir iekļautas kādā no vienību cenām. Līgumam pievienotās Darbu izmaksu tāmēs norādītās izmaksu vienību cenas paliek nemainīgas visu Līguma izpildes laiku un visos gadījumos.</w:t>
      </w:r>
    </w:p>
    <w:p w14:paraId="0772EBEB" w14:textId="7360192D" w:rsidR="00B12431" w:rsidRPr="00EB5E9A" w:rsidRDefault="00B12431" w:rsidP="00FE4E0C">
      <w:pPr>
        <w:pStyle w:val="ListParagraph"/>
        <w:numPr>
          <w:ilvl w:val="1"/>
          <w:numId w:val="23"/>
        </w:numPr>
        <w:tabs>
          <w:tab w:val="left" w:pos="0"/>
        </w:tabs>
        <w:overflowPunct w:val="0"/>
        <w:autoSpaceDE w:val="0"/>
        <w:autoSpaceDN w:val="0"/>
        <w:adjustRightInd w:val="0"/>
        <w:ind w:left="425" w:right="-2"/>
        <w:contextualSpacing w:val="0"/>
        <w:jc w:val="both"/>
      </w:pPr>
      <w:r w:rsidRPr="00EB5E9A">
        <w:t>Izdevumu tāmes kopējā summa nevar tikt palielināta par Darbiem, kas jāveic saskaņā ar Līgumu, kā arī gadījumā, kad Izpildītājs ar nodomu vai aiz neuzmanības ir kļūdījies materiālu daudzuma, darba algas, mehānismu un citu izmaksu aprēķinos, kas nepieciešamas saskaņā ar Tehnisk</w:t>
      </w:r>
      <w:r w:rsidR="00F8331C" w:rsidRPr="00EB5E9A">
        <w:t>o</w:t>
      </w:r>
      <w:r w:rsidRPr="00EB5E9A">
        <w:t xml:space="preserve"> specifikācij</w:t>
      </w:r>
      <w:r w:rsidR="00F8331C" w:rsidRPr="00EB5E9A">
        <w:t>u</w:t>
      </w:r>
      <w:r w:rsidRPr="00EB5E9A">
        <w:t>, būvprojektu un ražotāja vai izplatītāja materiālu konstrukciju vai iekārtu iestrādes, pielietošanas vai montāžas instrukcijām.</w:t>
      </w:r>
    </w:p>
    <w:p w14:paraId="5ED13910" w14:textId="44433222" w:rsidR="00B12431" w:rsidRPr="00EB5E9A" w:rsidRDefault="00B12431" w:rsidP="00FE4E0C">
      <w:pPr>
        <w:pStyle w:val="ListParagraph"/>
        <w:numPr>
          <w:ilvl w:val="1"/>
          <w:numId w:val="23"/>
        </w:numPr>
        <w:tabs>
          <w:tab w:val="left" w:pos="0"/>
        </w:tabs>
        <w:overflowPunct w:val="0"/>
        <w:autoSpaceDE w:val="0"/>
        <w:autoSpaceDN w:val="0"/>
        <w:adjustRightInd w:val="0"/>
        <w:ind w:left="425" w:right="-2"/>
        <w:contextualSpacing w:val="0"/>
        <w:jc w:val="both"/>
      </w:pPr>
      <w:r w:rsidRPr="00EB5E9A">
        <w:t>Līgumcena var mainīties, neizmantojot koptāmes pozīciju “Finanšu rezerve neparedzētiem darbiem, 10 %”. Izmantojot koptāmes pozīciju “Finanšu rezerve neparedzētiem darbiem, 10 %”, P</w:t>
      </w:r>
      <w:r w:rsidR="001D5865" w:rsidRPr="00EB5E9A">
        <w:t>uses</w:t>
      </w:r>
      <w:r w:rsidRPr="00EB5E9A">
        <w:t xml:space="preserve"> sastāda izmaiņu aktu par D</w:t>
      </w:r>
      <w:r w:rsidR="001D5865" w:rsidRPr="00EB5E9A">
        <w:t>arbu</w:t>
      </w:r>
      <w:r w:rsidRPr="00EB5E9A">
        <w:t xml:space="preserve"> apjomu izmaiņām, kas kļūst par Līguma neatņemamu sastāvdaļu.</w:t>
      </w:r>
    </w:p>
    <w:p w14:paraId="1204A401" w14:textId="73DDEB07" w:rsidR="004B0808" w:rsidRPr="00EB5E9A" w:rsidRDefault="0028175F" w:rsidP="004B0808">
      <w:pPr>
        <w:pStyle w:val="ListParagraph"/>
        <w:numPr>
          <w:ilvl w:val="1"/>
          <w:numId w:val="23"/>
        </w:numPr>
        <w:tabs>
          <w:tab w:val="left" w:pos="0"/>
        </w:tabs>
        <w:overflowPunct w:val="0"/>
        <w:autoSpaceDE w:val="0"/>
        <w:autoSpaceDN w:val="0"/>
        <w:adjustRightInd w:val="0"/>
        <w:ind w:left="425" w:right="-2"/>
        <w:contextualSpacing w:val="0"/>
        <w:jc w:val="both"/>
      </w:pPr>
      <w:r w:rsidRPr="00EB5E9A">
        <w:t xml:space="preserve">Izmaiņu aktu paraksta Puses. No Pasūtītāja puses izmaiņu aktu paraksta Jūrmalas valstspilsētas pašvaldības izpilddirektora vietnieks un </w:t>
      </w:r>
      <w:r w:rsidR="001B0AF7" w:rsidRPr="00EB5E9A">
        <w:t xml:space="preserve">Pasūtītāja pārstāvis </w:t>
      </w:r>
      <w:r w:rsidR="001B0AF7">
        <w:t xml:space="preserve">un </w:t>
      </w:r>
      <w:r w:rsidRPr="00EB5E9A">
        <w:t xml:space="preserve">saskaņo Īpašumu pārvaldes vadītājs un </w:t>
      </w:r>
      <w:r w:rsidRPr="00EB5E9A">
        <w:rPr>
          <w:iCs/>
        </w:rPr>
        <w:t>Iestādes</w:t>
      </w:r>
      <w:r w:rsidRPr="00EB5E9A">
        <w:t xml:space="preserve"> vadītājs. Izpildītājs izmaiņu aktu saskaņo ar būvuzraugu (ja tāds tika piesaistīts) un pēc būvuzrauga paraksta saņemšanas nosūta to uz Pasūtītāja e-adresi.</w:t>
      </w:r>
    </w:p>
    <w:p w14:paraId="23F715BF" w14:textId="4E3CEAB3" w:rsidR="00B12431" w:rsidRPr="00EB5E9A" w:rsidRDefault="00B12431" w:rsidP="004B0808">
      <w:pPr>
        <w:pStyle w:val="ListParagraph"/>
        <w:numPr>
          <w:ilvl w:val="1"/>
          <w:numId w:val="23"/>
        </w:numPr>
        <w:tabs>
          <w:tab w:val="left" w:pos="0"/>
        </w:tabs>
        <w:overflowPunct w:val="0"/>
        <w:autoSpaceDE w:val="0"/>
        <w:autoSpaceDN w:val="0"/>
        <w:adjustRightInd w:val="0"/>
        <w:ind w:left="425" w:right="-2"/>
        <w:contextualSpacing w:val="0"/>
        <w:jc w:val="both"/>
      </w:pPr>
      <w:r w:rsidRPr="00EB5E9A">
        <w:t xml:space="preserve">Koptāmes pozīciju “Finanšu rezerve neparedzētiem darbiem, 10 %” Izpildītājs drīkst izmantot tikai saskaņā ar Līguma </w:t>
      </w:r>
      <w:r w:rsidR="004B0808" w:rsidRPr="00EB5E9A">
        <w:t>5</w:t>
      </w:r>
      <w:r w:rsidRPr="00EB5E9A">
        <w:t>.7. apakšpunktā noteiktajā kārtībā sastādītu un parakstītu izmaiņu aktu šādos gadījumos:</w:t>
      </w:r>
    </w:p>
    <w:p w14:paraId="6686B557" w14:textId="77777777" w:rsidR="004B0808" w:rsidRPr="00EB5E9A" w:rsidRDefault="00B12431" w:rsidP="0069648E">
      <w:pPr>
        <w:pStyle w:val="ListParagraph"/>
        <w:widowControl w:val="0"/>
        <w:numPr>
          <w:ilvl w:val="2"/>
          <w:numId w:val="23"/>
        </w:numPr>
        <w:autoSpaceDE w:val="0"/>
        <w:autoSpaceDN w:val="0"/>
        <w:ind w:left="993" w:hanging="567"/>
        <w:contextualSpacing w:val="0"/>
        <w:jc w:val="both"/>
      </w:pPr>
      <w:r w:rsidRPr="00EB5E9A">
        <w:t>tādu papildu darbu izmaksu segšanai, kas jau sākotnēji tika iekļauti Tehniskajās specifikācijās un par tiem tika rīkots iepirkums, bet tos objektīvu iemeslu dēļ nebija iespējams precīzi noteikt vai uzmērīt un tādēļ ir nepieciešams palielināt to apjomus;</w:t>
      </w:r>
    </w:p>
    <w:p w14:paraId="70CB7533" w14:textId="6E2041BC" w:rsidR="00B12431" w:rsidRPr="00EB5E9A" w:rsidRDefault="00B12431" w:rsidP="00EB5E9A">
      <w:pPr>
        <w:pStyle w:val="ListParagraph"/>
        <w:widowControl w:val="0"/>
        <w:numPr>
          <w:ilvl w:val="2"/>
          <w:numId w:val="23"/>
        </w:numPr>
        <w:autoSpaceDE w:val="0"/>
        <w:autoSpaceDN w:val="0"/>
        <w:ind w:left="993" w:hanging="567"/>
        <w:contextualSpacing w:val="0"/>
        <w:jc w:val="both"/>
      </w:pPr>
      <w:r w:rsidRPr="00EB5E9A">
        <w:t>tādu darbu izmaksu segšanai, kas netika iekļauti Tehniskajās specifikācijās un tos nebija iespējams konstatēt vai nebija iespējams paredzēt šo darbu nepieciešamību; šādā gadījumā darbu un materiālu vienību cenas tiek noteiktas Pusēm vienojoties, bet tās nedrīkst pārsniegt vidējās tirgus cenas Darbu veikšanas periodā.</w:t>
      </w:r>
    </w:p>
    <w:p w14:paraId="2F7D2C63" w14:textId="37D2C08A" w:rsidR="00F67E8A" w:rsidRPr="00EB5E9A" w:rsidRDefault="00B12431" w:rsidP="00F67E8A">
      <w:pPr>
        <w:pStyle w:val="ListParagraph"/>
        <w:numPr>
          <w:ilvl w:val="1"/>
          <w:numId w:val="23"/>
        </w:numPr>
        <w:ind w:left="425" w:hanging="425"/>
        <w:jc w:val="both"/>
      </w:pPr>
      <w:r w:rsidRPr="00EB5E9A">
        <w:t xml:space="preserve">Pasūtītājs veic Līgumā noteikto maksājumu Izpildītājam tikai pēc Līguma 7.3.1. apakšpunktā noteikto Līguma saistību izpildes nodrošinājuma </w:t>
      </w:r>
      <w:r w:rsidR="000C43A7" w:rsidRPr="00EB5E9A">
        <w:t xml:space="preserve">(ja tāds ir paredzēts) </w:t>
      </w:r>
      <w:r w:rsidRPr="00EB5E9A">
        <w:t>saņemšanas. Maksājum</w:t>
      </w:r>
      <w:r w:rsidR="000C43A7" w:rsidRPr="00EB5E9A">
        <w:t>s</w:t>
      </w:r>
      <w:r w:rsidRPr="00EB5E9A">
        <w:t xml:space="preserve"> netiek veikt</w:t>
      </w:r>
      <w:r w:rsidR="000C43A7" w:rsidRPr="00EB5E9A">
        <w:t>s</w:t>
      </w:r>
      <w:r w:rsidRPr="00EB5E9A">
        <w:t>, ja nav spēkā esošas Līguma saistību izpildes garantijas</w:t>
      </w:r>
      <w:r w:rsidR="000C43A7" w:rsidRPr="00EB5E9A">
        <w:t xml:space="preserve"> (ja tāda ir paredzēta)</w:t>
      </w:r>
      <w:r w:rsidRPr="00EB5E9A">
        <w:t>.</w:t>
      </w:r>
    </w:p>
    <w:p w14:paraId="6323F2CE" w14:textId="5AB55E62" w:rsidR="00F67E8A" w:rsidRPr="00EB5E9A" w:rsidRDefault="00B12431" w:rsidP="00F67E8A">
      <w:pPr>
        <w:pStyle w:val="ListParagraph"/>
        <w:numPr>
          <w:ilvl w:val="1"/>
          <w:numId w:val="23"/>
        </w:numPr>
        <w:ind w:left="425" w:hanging="425"/>
        <w:jc w:val="both"/>
      </w:pPr>
      <w:r w:rsidRPr="00EB5E9A">
        <w:t xml:space="preserve">Izpildītājs rēķinus sagatavo </w:t>
      </w:r>
      <w:r w:rsidRPr="00EB5E9A">
        <w:rPr>
          <w:b/>
          <w:bCs/>
        </w:rPr>
        <w:t>strukturētā elektroniskā formātā (e-rēķins) atbilstoši Eiropas Savienības standartam LVS EN 16931-1:2017</w:t>
      </w:r>
      <w:r w:rsidRPr="00EB5E9A">
        <w:t>, rēķinā ietverot atsauci uz Līgumu, un nosūta Pasūtītājam uz tā oficiālās elektroniskās adreses (e-adreses) apakšadresi</w:t>
      </w:r>
      <w:r w:rsidRPr="00EB5E9A">
        <w:rPr>
          <w:b/>
          <w:bCs/>
        </w:rPr>
        <w:t xml:space="preserve"> EINVOICE@90000056357 (XML formātā, papildus pievienojot rēķina PDF datni)</w:t>
      </w:r>
      <w:r w:rsidRPr="00EB5E9A">
        <w:t xml:space="preserve"> vai izmantojot </w:t>
      </w:r>
      <w:proofErr w:type="spellStart"/>
      <w:r w:rsidRPr="00EB5E9A">
        <w:rPr>
          <w:i/>
          <w:iCs/>
        </w:rPr>
        <w:t>Unifiedpost</w:t>
      </w:r>
      <w:proofErr w:type="spellEnd"/>
      <w:r w:rsidRPr="00EB5E9A">
        <w:rPr>
          <w:i/>
          <w:iCs/>
        </w:rPr>
        <w:t xml:space="preserve"> </w:t>
      </w:r>
      <w:r w:rsidRPr="00EB5E9A">
        <w:t>e-rēķinu platformu. Pasūtītājam nav pienākuma maksāt rēķinus, kas nav iesniegti saskaņā ar šajā punktā noteiktajiem nosacījumiem</w:t>
      </w:r>
      <w:r w:rsidRPr="00EB5E9A">
        <w:rPr>
          <w:iCs/>
        </w:rPr>
        <w:t>.</w:t>
      </w:r>
    </w:p>
    <w:p w14:paraId="65FB78D5" w14:textId="77777777" w:rsidR="00F67E8A" w:rsidRPr="00EB5E9A" w:rsidRDefault="00B12431" w:rsidP="00F67E8A">
      <w:pPr>
        <w:pStyle w:val="ListParagraph"/>
        <w:numPr>
          <w:ilvl w:val="1"/>
          <w:numId w:val="23"/>
        </w:numPr>
        <w:ind w:left="425" w:hanging="425"/>
        <w:jc w:val="both"/>
      </w:pPr>
      <w:r w:rsidRPr="00EB5E9A">
        <w:rPr>
          <w:iCs/>
        </w:rPr>
        <w:t>Izpildītājs izraksta rēķinu pēc Darbu nodošanas</w:t>
      </w:r>
      <w:r w:rsidRPr="00EB5E9A">
        <w:t>–</w:t>
      </w:r>
      <w:r w:rsidRPr="00EB5E9A">
        <w:rPr>
          <w:iCs/>
        </w:rPr>
        <w:t>pieņemšanas akta abpusējas parakstīšanas. Samaksa tiek veikta ar bankas pārskaitījumu uz Izpildītāja norādīto norēķinu kontu. Par maksājumu veikšanas dienu uzskatāms datums, kad bankā iesniegts attiecīgs maksājuma uzdevums (bankas atzīme).</w:t>
      </w:r>
    </w:p>
    <w:p w14:paraId="24AE0EF7" w14:textId="34741FFA" w:rsidR="00B12431" w:rsidRPr="00EB5E9A" w:rsidRDefault="00B12431" w:rsidP="00F67E8A">
      <w:pPr>
        <w:pStyle w:val="ListParagraph"/>
        <w:numPr>
          <w:ilvl w:val="1"/>
          <w:numId w:val="23"/>
        </w:numPr>
        <w:ind w:left="425" w:hanging="425"/>
        <w:jc w:val="both"/>
      </w:pPr>
      <w:r w:rsidRPr="00EB5E9A">
        <w:rPr>
          <w:iCs/>
        </w:rPr>
        <w:t>Ja Līgumu izbeidz pirms termiņa, Puses veic savstarpējos norēķinus par kvalitatīvi faktiski izpildītajiem un Pasūtītāja pieņemtajiem Darbiem 10 (desmit) darbdienu laikā no dienas, kad Puses ir parakstījušas Objekta nodošanas–pieņemšanas aktu un Izpildītājs Pasūtītājam ir iesniedzis Līguma noteikumiem un minētajiem aktiem atbilstošu rēķinu.</w:t>
      </w:r>
    </w:p>
    <w:p w14:paraId="4480F18C" w14:textId="77777777" w:rsidR="00B12431" w:rsidRPr="00EB5E9A" w:rsidRDefault="00B12431" w:rsidP="00B12431">
      <w:pPr>
        <w:tabs>
          <w:tab w:val="left" w:pos="900"/>
        </w:tabs>
        <w:overflowPunct w:val="0"/>
        <w:autoSpaceDE w:val="0"/>
        <w:autoSpaceDN w:val="0"/>
        <w:adjustRightInd w:val="0"/>
        <w:ind w:right="-1" w:firstLine="360"/>
        <w:jc w:val="both"/>
        <w:rPr>
          <w:iCs/>
        </w:rPr>
      </w:pPr>
    </w:p>
    <w:p w14:paraId="21BF5D34" w14:textId="77777777" w:rsidR="00B12431" w:rsidRPr="00EB5E9A" w:rsidRDefault="00B12431" w:rsidP="00FE4E0C">
      <w:pPr>
        <w:pStyle w:val="ListParagraph"/>
        <w:numPr>
          <w:ilvl w:val="0"/>
          <w:numId w:val="23"/>
        </w:numPr>
        <w:overflowPunct w:val="0"/>
        <w:autoSpaceDE w:val="0"/>
        <w:autoSpaceDN w:val="0"/>
        <w:adjustRightInd w:val="0"/>
        <w:spacing w:after="120"/>
        <w:ind w:left="284" w:hanging="284"/>
        <w:contextualSpacing w:val="0"/>
        <w:jc w:val="center"/>
        <w:rPr>
          <w:b/>
        </w:rPr>
      </w:pPr>
      <w:r w:rsidRPr="00EB5E9A">
        <w:rPr>
          <w:b/>
        </w:rPr>
        <w:t>GARANTIJAS</w:t>
      </w:r>
    </w:p>
    <w:p w14:paraId="45676975" w14:textId="77777777" w:rsidR="00B12431" w:rsidRPr="00EB5E9A" w:rsidRDefault="00B12431" w:rsidP="00FE4E0C">
      <w:pPr>
        <w:pStyle w:val="ListParagraph"/>
        <w:numPr>
          <w:ilvl w:val="1"/>
          <w:numId w:val="23"/>
        </w:numPr>
        <w:autoSpaceDN w:val="0"/>
        <w:ind w:left="426" w:hanging="426"/>
        <w:jc w:val="both"/>
      </w:pPr>
      <w:r w:rsidRPr="00EB5E9A">
        <w:t xml:space="preserve">Izpildītājs atbild par izpildīto </w:t>
      </w:r>
      <w:r w:rsidRPr="00EB5E9A">
        <w:rPr>
          <w:caps/>
        </w:rPr>
        <w:t>d</w:t>
      </w:r>
      <w:r w:rsidRPr="00EB5E9A">
        <w:t>arbu un izmantoto materiālu un iekārtu kvalitāti, atbilstību tehniskajām prasībām un būvnormatīviem, to drošu ekspluatāciju.</w:t>
      </w:r>
    </w:p>
    <w:p w14:paraId="2B4597FB" w14:textId="6099535F" w:rsidR="00B12431" w:rsidRPr="00EB5E9A" w:rsidRDefault="00B12431" w:rsidP="00FE4E0C">
      <w:pPr>
        <w:pStyle w:val="ListParagraph"/>
        <w:numPr>
          <w:ilvl w:val="1"/>
          <w:numId w:val="23"/>
        </w:numPr>
        <w:autoSpaceDN w:val="0"/>
        <w:ind w:left="426" w:hanging="426"/>
        <w:jc w:val="both"/>
      </w:pPr>
      <w:r w:rsidRPr="00EB5E9A">
        <w:lastRenderedPageBreak/>
        <w:t>Izpildītāja veiktajiem Darbiem (t. sk. iebūvētajām iekārtām, mehānismiem, materiāliem u. c. derīgajiem darbiem, kas veikti Līguma ietvaros) tiek dots garantijas laiks</w:t>
      </w:r>
      <w:r w:rsidR="00FD260C" w:rsidRPr="00EB5E9A">
        <w:t> </w:t>
      </w:r>
      <w:r w:rsidRPr="00EB5E9A">
        <w:t>– 3</w:t>
      </w:r>
      <w:r w:rsidR="00FD260C" w:rsidRPr="00EB5E9A">
        <w:t> </w:t>
      </w:r>
      <w:r w:rsidRPr="00EB5E9A">
        <w:t>(trīs) gadi no Darbu nodošanas–pieņemšanas akta abpusējas parakstīšanas dienas.</w:t>
      </w:r>
    </w:p>
    <w:p w14:paraId="27E42FEF" w14:textId="76F545E8" w:rsidR="00B12431" w:rsidRPr="00EB5E9A" w:rsidRDefault="00B12431" w:rsidP="00FE4E0C">
      <w:pPr>
        <w:pStyle w:val="ListParagraph"/>
        <w:numPr>
          <w:ilvl w:val="1"/>
          <w:numId w:val="23"/>
        </w:numPr>
        <w:autoSpaceDN w:val="0"/>
        <w:ind w:left="426" w:hanging="426"/>
        <w:jc w:val="both"/>
      </w:pPr>
      <w:r w:rsidRPr="00EB5E9A">
        <w:t>Izpildītājs apņemas nekavējoties pēc Pasūtītāja paziņojuma par Objektā konstatētiem defektiem saņemšanas organizēt un veikt Objekta apsekošanu un minētajā paziņojumā norādīto defektu novēršanu par saviem līdzekļiem. Ja Izpildītājs 5</w:t>
      </w:r>
      <w:r w:rsidR="00750B9F" w:rsidRPr="00EB5E9A">
        <w:t> </w:t>
      </w:r>
      <w:r w:rsidRPr="00EB5E9A">
        <w:t>(piecu) darbdienu laikā pēc Pasūtītāja paziņojuma saņemšanas dienas vai Pasūtītāja norādītajā termiņā neveic Objekta apsekošanu un nesniedz Pasūtītājam rakstisku motivētu atbildi, tad Pasūtītājs veic norādīto defektu novēršanu saviem spēkiem, pieprasot ar Darbu izpildi saistītās papildu izmaksas no Izpildītāja.</w:t>
      </w:r>
    </w:p>
    <w:p w14:paraId="780F9CB1" w14:textId="77777777" w:rsidR="00B12431" w:rsidRPr="00EB5E9A" w:rsidRDefault="00B12431" w:rsidP="00FE4E0C">
      <w:pPr>
        <w:pStyle w:val="ListParagraph"/>
        <w:numPr>
          <w:ilvl w:val="1"/>
          <w:numId w:val="23"/>
        </w:numPr>
        <w:autoSpaceDN w:val="0"/>
        <w:ind w:left="426" w:hanging="426"/>
        <w:jc w:val="both"/>
      </w:pPr>
      <w:r w:rsidRPr="00EB5E9A">
        <w:t>Ja garantijas laika ietvaros atkārtojas defekts Darbu rezultātam vai mehānismam, materiālam vai iekārtai, kas iepriekš ir labota, Pasūtītājam ir tiesības ar rakstveida paziņojumu pieprasīt konkrētā mehānisma, materiāla vai iekārtas nomaiņu ar jaunu.</w:t>
      </w:r>
    </w:p>
    <w:p w14:paraId="09FB2D56" w14:textId="77777777" w:rsidR="00B12431" w:rsidRPr="00EB5E9A" w:rsidRDefault="00B12431" w:rsidP="00B12431"/>
    <w:p w14:paraId="0406F99D" w14:textId="77777777" w:rsidR="00B12431" w:rsidRPr="00EB5E9A" w:rsidRDefault="00B12431" w:rsidP="00FE4E0C">
      <w:pPr>
        <w:pStyle w:val="ListParagraph"/>
        <w:numPr>
          <w:ilvl w:val="0"/>
          <w:numId w:val="23"/>
        </w:numPr>
        <w:overflowPunct w:val="0"/>
        <w:autoSpaceDE w:val="0"/>
        <w:autoSpaceDN w:val="0"/>
        <w:adjustRightInd w:val="0"/>
        <w:spacing w:after="120"/>
        <w:ind w:left="284" w:hanging="284"/>
        <w:contextualSpacing w:val="0"/>
        <w:jc w:val="center"/>
        <w:rPr>
          <w:b/>
        </w:rPr>
      </w:pPr>
      <w:r w:rsidRPr="00EB5E9A">
        <w:rPr>
          <w:b/>
        </w:rPr>
        <w:t>LĪGUMSAISTĪBU NODROŠINĀJUMS</w:t>
      </w:r>
    </w:p>
    <w:p w14:paraId="1AA2A672" w14:textId="716A5913" w:rsidR="00B12431" w:rsidRPr="00476CB4" w:rsidRDefault="00B12431" w:rsidP="00ED7EF2">
      <w:pPr>
        <w:pStyle w:val="ListParagraph"/>
        <w:numPr>
          <w:ilvl w:val="1"/>
          <w:numId w:val="23"/>
        </w:numPr>
        <w:autoSpaceDN w:val="0"/>
        <w:ind w:left="426" w:hanging="426"/>
        <w:jc w:val="both"/>
      </w:pPr>
      <w:bookmarkStart w:id="14" w:name="_Ref205910096"/>
      <w:r w:rsidRPr="00476CB4">
        <w:t>Izpildītāj</w:t>
      </w:r>
      <w:r w:rsidR="00E8365C" w:rsidRPr="00476CB4">
        <w:t>s</w:t>
      </w:r>
      <w:r w:rsidRPr="00476CB4">
        <w:t xml:space="preserve"> nodrošina civiltiesiskās atbildības apdrošināšan</w:t>
      </w:r>
      <w:r w:rsidR="00E8365C" w:rsidRPr="00476CB4">
        <w:t>u</w:t>
      </w:r>
      <w:r w:rsidRPr="00476CB4">
        <w:t xml:space="preserve">, kuras segums ietver Objektu, </w:t>
      </w:r>
      <w:r w:rsidRPr="006D46CA">
        <w:t xml:space="preserve">no Darbu uzsākšanas līdz Darbu </w:t>
      </w:r>
      <w:r w:rsidR="00476CB4" w:rsidRPr="006D46CA">
        <w:t xml:space="preserve">garantijas laika </w:t>
      </w:r>
      <w:r w:rsidRPr="006D46CA">
        <w:t>beigām</w:t>
      </w:r>
      <w:r w:rsidRPr="00476CB4">
        <w:t xml:space="preserve"> atbilstoši Ministru kabineta 2014. gada 19. augusta noteikumiem Nr. 502 “Noteikumi par būvspeciālistu un būvdarbu veicēju civiltiesiskās atbildības obligāto apdrošināšanu”:</w:t>
      </w:r>
      <w:bookmarkEnd w:id="14"/>
    </w:p>
    <w:p w14:paraId="6CD835E8" w14:textId="7F8887F3" w:rsidR="00B12431" w:rsidRPr="00476CB4" w:rsidRDefault="00B12431" w:rsidP="00FE4E0C">
      <w:pPr>
        <w:pStyle w:val="ListParagraph"/>
        <w:numPr>
          <w:ilvl w:val="2"/>
          <w:numId w:val="23"/>
        </w:numPr>
        <w:overflowPunct w:val="0"/>
        <w:autoSpaceDE w:val="0"/>
        <w:autoSpaceDN w:val="0"/>
        <w:adjustRightInd w:val="0"/>
        <w:spacing w:before="120"/>
        <w:jc w:val="both"/>
      </w:pPr>
      <w:r w:rsidRPr="00476CB4">
        <w:t>atbildīgajam Darbu vadītājam un citiem Līguma izpildē iesaistītajiem būvspeciālistiem profesionālās civiltiesiskās atbildības apdrošināšan</w:t>
      </w:r>
      <w:r w:rsidR="008E57F3" w:rsidRPr="00476CB4">
        <w:t>u</w:t>
      </w:r>
      <w:r w:rsidRPr="00476CB4">
        <w:t>;</w:t>
      </w:r>
    </w:p>
    <w:p w14:paraId="3D9904F6" w14:textId="696A68D5" w:rsidR="00B12431" w:rsidRPr="00476CB4" w:rsidRDefault="00B12431" w:rsidP="00FE4E0C">
      <w:pPr>
        <w:pStyle w:val="ListParagraph"/>
        <w:numPr>
          <w:ilvl w:val="2"/>
          <w:numId w:val="23"/>
        </w:numPr>
        <w:contextualSpacing w:val="0"/>
        <w:jc w:val="both"/>
      </w:pPr>
      <w:r w:rsidRPr="00476CB4">
        <w:t>Izpildītāja civiltiesiskās atbildības obligāt</w:t>
      </w:r>
      <w:r w:rsidR="008E57F3" w:rsidRPr="00476CB4">
        <w:t>o</w:t>
      </w:r>
      <w:r w:rsidRPr="00476CB4">
        <w:t xml:space="preserve"> apdrošināšan</w:t>
      </w:r>
      <w:r w:rsidR="008E57F3" w:rsidRPr="00476CB4">
        <w:t>u</w:t>
      </w:r>
      <w:r w:rsidRPr="00476CB4">
        <w:t>.</w:t>
      </w:r>
    </w:p>
    <w:p w14:paraId="79418D6D" w14:textId="77777777" w:rsidR="00787872" w:rsidRDefault="00B12431" w:rsidP="00ED7EF2">
      <w:pPr>
        <w:pStyle w:val="ListParagraph"/>
        <w:numPr>
          <w:ilvl w:val="1"/>
          <w:numId w:val="23"/>
        </w:numPr>
        <w:autoSpaceDN w:val="0"/>
        <w:ind w:left="426" w:hanging="426"/>
        <w:jc w:val="both"/>
      </w:pPr>
      <w:r w:rsidRPr="00EB5E9A">
        <w:t>Izpildītājs 3</w:t>
      </w:r>
      <w:r w:rsidR="00462948" w:rsidRPr="00EB5E9A">
        <w:t> </w:t>
      </w:r>
      <w:r w:rsidRPr="00EB5E9A">
        <w:t xml:space="preserve">(trīs) darbdienu laikā no Līguma noslēgšanas datuma iesniedz Pasūtītājam Līguma </w:t>
      </w:r>
      <w:r w:rsidRPr="00EB5E9A">
        <w:fldChar w:fldCharType="begin"/>
      </w:r>
      <w:r w:rsidRPr="00EB5E9A">
        <w:instrText xml:space="preserve"> REF _Ref205910096 \r \h  \* MERGEFORMAT </w:instrText>
      </w:r>
      <w:r w:rsidRPr="00EB5E9A">
        <w:fldChar w:fldCharType="separate"/>
      </w:r>
      <w:r w:rsidRPr="00EB5E9A">
        <w:t>7.1</w:t>
      </w:r>
      <w:r w:rsidRPr="00EB5E9A">
        <w:fldChar w:fldCharType="end"/>
      </w:r>
      <w:r w:rsidRPr="00EB5E9A">
        <w:t>. punktā norādītās apdrošināšanas faktu apliecinošos dokumentus</w:t>
      </w:r>
      <w:r w:rsidR="00C849BE" w:rsidRPr="00EB5E9A">
        <w:t xml:space="preserve"> (ja šos dokumentus Izpildītājs jau nav iesniedzis savā piedāvājumā cenu aptaujā)</w:t>
      </w:r>
      <w:r w:rsidRPr="00EB5E9A">
        <w:t>, kā arī 5 (piecu) darbdienu laikā pēc norādītās apdrošināšanas aktualizēšanas iesniedz Pasūtītājam apdrošināšanas faktu apliecinošus dokumentus.</w:t>
      </w:r>
    </w:p>
    <w:p w14:paraId="68FEC69F" w14:textId="74E3DCF8" w:rsidR="007A16D3" w:rsidRPr="00EB5E9A" w:rsidRDefault="007A16D3" w:rsidP="00ED7EF2">
      <w:pPr>
        <w:pStyle w:val="ListParagraph"/>
        <w:numPr>
          <w:ilvl w:val="1"/>
          <w:numId w:val="23"/>
        </w:numPr>
        <w:autoSpaceDN w:val="0"/>
        <w:ind w:left="426" w:hanging="426"/>
        <w:jc w:val="both"/>
      </w:pPr>
      <w:r w:rsidRPr="00EB5E9A">
        <w:t>P</w:t>
      </w:r>
      <w:r w:rsidR="00B12431" w:rsidRPr="00EB5E9A">
        <w:t>uses vienojas par šādu Līguma saistību izpildes nodrošinājumu</w:t>
      </w:r>
      <w:r w:rsidRPr="00EB5E9A">
        <w:t xml:space="preserve"> (</w:t>
      </w:r>
      <w:r w:rsidR="00ED7EF2">
        <w:t xml:space="preserve">Līguma </w:t>
      </w:r>
      <w:r w:rsidR="003623A4" w:rsidRPr="00EB5E9A">
        <w:t>7</w:t>
      </w:r>
      <w:r w:rsidRPr="00EB5E9A">
        <w:t>.</w:t>
      </w:r>
      <w:r w:rsidR="003623A4" w:rsidRPr="00EB5E9A">
        <w:t>3</w:t>
      </w:r>
      <w:r w:rsidRPr="00EB5E9A">
        <w:t xml:space="preserve">. un </w:t>
      </w:r>
      <w:r w:rsidR="003623A4" w:rsidRPr="00EB5E9A">
        <w:t>7</w:t>
      </w:r>
      <w:r w:rsidRPr="00EB5E9A">
        <w:t>.</w:t>
      </w:r>
      <w:r w:rsidR="003623A4" w:rsidRPr="00EB5E9A">
        <w:t>4</w:t>
      </w:r>
      <w:r w:rsidRPr="00EB5E9A">
        <w:t xml:space="preserve">. apakšpunkts attiecas uz gadījumiem, kad </w:t>
      </w:r>
      <w:r w:rsidR="00DB1815" w:rsidRPr="00EB5E9A">
        <w:t>5</w:t>
      </w:r>
      <w:r w:rsidRPr="00EB5E9A">
        <w:t xml:space="preserve">.1. apakšpunktā noteiktā līgumcena ir vienāda vai pārsniedz </w:t>
      </w:r>
      <w:r w:rsidR="00B63673" w:rsidRPr="00EB5E9A">
        <w:t>3</w:t>
      </w:r>
      <w:r w:rsidRPr="00EB5E9A">
        <w:t>0 000,00 EUR (</w:t>
      </w:r>
      <w:r w:rsidR="00B63673" w:rsidRPr="00EB5E9A">
        <w:t>trīs</w:t>
      </w:r>
      <w:r w:rsidRPr="00EB5E9A">
        <w:t xml:space="preserve">desmit tūkstoši </w:t>
      </w:r>
      <w:r w:rsidRPr="00787872">
        <w:rPr>
          <w:i/>
          <w:iCs/>
        </w:rPr>
        <w:t>euro</w:t>
      </w:r>
      <w:r w:rsidRPr="00EB5E9A">
        <w:t xml:space="preserve"> un 00 cent</w:t>
      </w:r>
      <w:r w:rsidR="00787872">
        <w:t>u</w:t>
      </w:r>
      <w:r w:rsidRPr="00EB5E9A">
        <w:t>)</w:t>
      </w:r>
      <w:r w:rsidR="00787872">
        <w:t>)</w:t>
      </w:r>
      <w:r w:rsidRPr="00EB5E9A">
        <w:t>:</w:t>
      </w:r>
    </w:p>
    <w:p w14:paraId="0D8B9AAC" w14:textId="2124E738" w:rsidR="007A16D3" w:rsidRPr="00EB5E9A" w:rsidRDefault="007A16D3" w:rsidP="00ED7EF2">
      <w:pPr>
        <w:pStyle w:val="ListParagraph"/>
        <w:numPr>
          <w:ilvl w:val="2"/>
          <w:numId w:val="23"/>
        </w:numPr>
        <w:autoSpaceDN w:val="0"/>
        <w:ind w:left="1134" w:hanging="708"/>
        <w:jc w:val="both"/>
      </w:pPr>
      <w:r w:rsidRPr="00EB5E9A">
        <w:rPr>
          <w:b/>
        </w:rPr>
        <w:t>saistību izpildes garantija</w:t>
      </w:r>
      <w:r w:rsidRPr="00EB5E9A">
        <w:t xml:space="preserve"> no L</w:t>
      </w:r>
      <w:r w:rsidR="00DB1815" w:rsidRPr="00EB5E9A">
        <w:t>īguma</w:t>
      </w:r>
      <w:r w:rsidRPr="00EB5E9A">
        <w:t xml:space="preserve"> </w:t>
      </w:r>
      <w:r w:rsidR="00DB1815" w:rsidRPr="00EB5E9A">
        <w:t>5</w:t>
      </w:r>
      <w:r w:rsidRPr="00EB5E9A">
        <w:t xml:space="preserve">.1. apakšpunktā noteiktās līgumcenas (ja līgumcena pārsniedz 50 000,00 EUR (piecdesmit tūkstoši </w:t>
      </w:r>
      <w:r w:rsidRPr="00EB5E9A">
        <w:rPr>
          <w:i/>
          <w:iCs/>
        </w:rPr>
        <w:t>euro</w:t>
      </w:r>
      <w:r w:rsidRPr="00EB5E9A">
        <w:t xml:space="preserve"> un 00 cent</w:t>
      </w:r>
      <w:r w:rsidR="00993D8D">
        <w:t>u</w:t>
      </w:r>
      <w:r w:rsidRPr="00EB5E9A">
        <w:t>), saistību izpildes garantija – 5 % (pieci procenti)</w:t>
      </w:r>
      <w:r w:rsidR="00ED7EF2">
        <w:t>;</w:t>
      </w:r>
      <w:r w:rsidRPr="00EB5E9A">
        <w:t xml:space="preserve"> ja līgumcena ir no </w:t>
      </w:r>
      <w:r w:rsidR="00DB1815" w:rsidRPr="00EB5E9A">
        <w:t>3</w:t>
      </w:r>
      <w:r w:rsidRPr="00EB5E9A">
        <w:t>0 000,00 EUR (</w:t>
      </w:r>
      <w:r w:rsidR="00DB1815" w:rsidRPr="00EB5E9A">
        <w:t>trīs</w:t>
      </w:r>
      <w:r w:rsidRPr="00EB5E9A">
        <w:t xml:space="preserve">desmit tūkstoši </w:t>
      </w:r>
      <w:r w:rsidRPr="00EB5E9A">
        <w:rPr>
          <w:i/>
          <w:iCs/>
        </w:rPr>
        <w:t>euro</w:t>
      </w:r>
      <w:r w:rsidRPr="00EB5E9A">
        <w:t xml:space="preserve"> un 00 cent</w:t>
      </w:r>
      <w:r w:rsidR="00993D8D">
        <w:t>u</w:t>
      </w:r>
      <w:r w:rsidRPr="00EB5E9A">
        <w:t xml:space="preserve">) līdz 50 000,00 EUR (piecdesmit tūkstoši </w:t>
      </w:r>
      <w:r w:rsidRPr="00EB5E9A">
        <w:rPr>
          <w:i/>
          <w:iCs/>
        </w:rPr>
        <w:t>euro</w:t>
      </w:r>
      <w:r w:rsidRPr="00EB5E9A">
        <w:t xml:space="preserve"> un 00 cent</w:t>
      </w:r>
      <w:r w:rsidR="00993D8D">
        <w:t>u</w:t>
      </w:r>
      <w:r w:rsidRPr="00EB5E9A">
        <w:t>) – 3 % (trīs procenti)) tiek iesniegta bankas vai apdrošināšanas sabiedrības neatsaucamas pirmā pieprasījuma garantijas veidā, kuras noteikumi ir saskaņoti ar P</w:t>
      </w:r>
      <w:r w:rsidR="00E878AA" w:rsidRPr="00EB5E9A">
        <w:t>asūtītāju</w:t>
      </w:r>
      <w:r w:rsidRPr="00EB5E9A">
        <w:t xml:space="preserve"> un kura ir spēkā no P</w:t>
      </w:r>
      <w:r w:rsidR="00E878AA" w:rsidRPr="00EB5E9A">
        <w:t>aziņojumā</w:t>
      </w:r>
      <w:r w:rsidRPr="00EB5E9A">
        <w:t xml:space="preserve"> norādītā </w:t>
      </w:r>
      <w:r w:rsidR="00E878AA" w:rsidRPr="00EB5E9A">
        <w:t xml:space="preserve">Darbu uzsākšanas </w:t>
      </w:r>
      <w:r w:rsidRPr="00EB5E9A">
        <w:t>datuma līdz L</w:t>
      </w:r>
      <w:r w:rsidR="00E878AA" w:rsidRPr="00EB5E9A">
        <w:t>īguma</w:t>
      </w:r>
      <w:r w:rsidRPr="00EB5E9A">
        <w:t xml:space="preserve"> 2.</w:t>
      </w:r>
      <w:r w:rsidR="00E878AA" w:rsidRPr="00EB5E9A">
        <w:t>2</w:t>
      </w:r>
      <w:r w:rsidRPr="00EB5E9A">
        <w:t>. apakšpunktā noteiktajam D</w:t>
      </w:r>
      <w:r w:rsidR="00E878AA" w:rsidRPr="00EB5E9A">
        <w:t>arbu</w:t>
      </w:r>
      <w:r w:rsidRPr="00EB5E9A">
        <w:t xml:space="preserve"> izpildes termiņa beigām un </w:t>
      </w:r>
      <w:r w:rsidR="00632D3D" w:rsidRPr="00EB5E9A">
        <w:t>2</w:t>
      </w:r>
      <w:r w:rsidRPr="00EB5E9A">
        <w:t>0 (</w:t>
      </w:r>
      <w:r w:rsidR="00632D3D" w:rsidRPr="00EB5E9A">
        <w:t>div</w:t>
      </w:r>
      <w:r w:rsidRPr="00EB5E9A">
        <w:t xml:space="preserve">desmit) darbdienas pēc tā. </w:t>
      </w:r>
      <w:r w:rsidR="00E878AA" w:rsidRPr="00EB5E9A">
        <w:t>Izpildītājs</w:t>
      </w:r>
      <w:r w:rsidRPr="00EB5E9A">
        <w:t xml:space="preserve"> iesniedz L</w:t>
      </w:r>
      <w:r w:rsidR="00632D3D" w:rsidRPr="00EB5E9A">
        <w:t>īguma</w:t>
      </w:r>
      <w:r w:rsidRPr="00EB5E9A">
        <w:t xml:space="preserve"> saistību izpildes garantijas oriģinālu, rēķinu un maksājuma uzdevumu, kas pamato garantijas apmaksu, 7 (septiņu) darbdienu laikā pēc </w:t>
      </w:r>
      <w:r w:rsidR="00632D3D" w:rsidRPr="00EB5E9A">
        <w:t>Līguma</w:t>
      </w:r>
      <w:r w:rsidRPr="00EB5E9A">
        <w:t xml:space="preserve"> spēkā stāšanās; ja D</w:t>
      </w:r>
      <w:r w:rsidR="00C97624" w:rsidRPr="00EB5E9A">
        <w:t>arbu</w:t>
      </w:r>
      <w:r w:rsidRPr="00EB5E9A">
        <w:t xml:space="preserve"> izpildes termiņš objektīvu iemeslu dēļ tiek pagarināts, </w:t>
      </w:r>
      <w:r w:rsidR="00E878AA" w:rsidRPr="00EB5E9A">
        <w:t>Izpildītājs</w:t>
      </w:r>
      <w:r w:rsidRPr="00EB5E9A">
        <w:t xml:space="preserve"> par attiecīgo periodu pagarina arī saistību izpildes garantijas darbības laiku). </w:t>
      </w:r>
      <w:r w:rsidR="00B63673" w:rsidRPr="00EB5E9A">
        <w:t>Pasūtītājam</w:t>
      </w:r>
      <w:r w:rsidRPr="00EB5E9A">
        <w:t xml:space="preserve"> ir tiesības izmantot saistību izpildes garantiju, ja </w:t>
      </w:r>
      <w:r w:rsidR="00E878AA" w:rsidRPr="00EB5E9A">
        <w:t>Izpildītājs</w:t>
      </w:r>
      <w:r w:rsidRPr="00EB5E9A">
        <w:t xml:space="preserve"> nepilda </w:t>
      </w:r>
      <w:r w:rsidR="00C97624" w:rsidRPr="00EB5E9A">
        <w:t>Līgumā</w:t>
      </w:r>
      <w:r w:rsidRPr="00EB5E9A">
        <w:t xml:space="preserve"> noteiktās saistības, lai kompensētu I</w:t>
      </w:r>
      <w:r w:rsidR="00C97624" w:rsidRPr="00EB5E9A">
        <w:t>zpildītāja</w:t>
      </w:r>
      <w:r w:rsidRPr="00EB5E9A">
        <w:t xml:space="preserve"> saistību neizpildes rezultātā </w:t>
      </w:r>
      <w:r w:rsidR="00B63673" w:rsidRPr="00EB5E9A">
        <w:t>Pasūtītājam</w:t>
      </w:r>
      <w:r w:rsidRPr="00EB5E9A">
        <w:t xml:space="preserve"> nodarītos zaudējumus vai lai ieturētu līgumsodu (t. sk., ja </w:t>
      </w:r>
      <w:r w:rsidR="00E878AA" w:rsidRPr="00EB5E9A">
        <w:t>Izpildītājs</w:t>
      </w:r>
      <w:r w:rsidRPr="00EB5E9A">
        <w:t xml:space="preserve"> </w:t>
      </w:r>
      <w:r w:rsidR="00C97624" w:rsidRPr="00EB5E9A">
        <w:t>Līgumā</w:t>
      </w:r>
      <w:r w:rsidRPr="00EB5E9A">
        <w:t xml:space="preserve"> noteiktajā kārtībā nav iesniedzis jaunu saistību izpildes garantiju gadījumos, ja tiek veikti grozījumi </w:t>
      </w:r>
      <w:r w:rsidR="00632D3D" w:rsidRPr="00EB5E9A">
        <w:t>Līguma</w:t>
      </w:r>
      <w:r w:rsidRPr="00EB5E9A">
        <w:t xml:space="preserve"> 2.</w:t>
      </w:r>
      <w:r w:rsidR="00632D3D" w:rsidRPr="00EB5E9A">
        <w:t>2</w:t>
      </w:r>
      <w:r w:rsidRPr="00EB5E9A">
        <w:t>. apakšpunktā norādītajā D</w:t>
      </w:r>
      <w:r w:rsidR="00632D3D" w:rsidRPr="00EB5E9A">
        <w:t>arbu</w:t>
      </w:r>
      <w:r w:rsidRPr="00EB5E9A">
        <w:t xml:space="preserve"> izpildes termiņā).</w:t>
      </w:r>
    </w:p>
    <w:p w14:paraId="06A53C1E" w14:textId="6B5C085C" w:rsidR="007A16D3" w:rsidRPr="00EB5E9A" w:rsidRDefault="007A16D3" w:rsidP="00ED7EF2">
      <w:pPr>
        <w:pStyle w:val="ListParagraph"/>
        <w:numPr>
          <w:ilvl w:val="1"/>
          <w:numId w:val="23"/>
        </w:numPr>
        <w:overflowPunct w:val="0"/>
        <w:autoSpaceDE w:val="0"/>
        <w:autoSpaceDN w:val="0"/>
        <w:adjustRightInd w:val="0"/>
        <w:ind w:left="426" w:hanging="426"/>
        <w:jc w:val="both"/>
        <w:textAlignment w:val="baseline"/>
      </w:pPr>
      <w:r w:rsidRPr="00EB5E9A">
        <w:t>Ja I</w:t>
      </w:r>
      <w:r w:rsidR="00B63673" w:rsidRPr="00EB5E9A">
        <w:t>zpildītājs</w:t>
      </w:r>
      <w:r w:rsidRPr="00EB5E9A">
        <w:t xml:space="preserve"> L</w:t>
      </w:r>
      <w:r w:rsidR="00B63673" w:rsidRPr="00EB5E9A">
        <w:t>īgumā</w:t>
      </w:r>
      <w:r w:rsidRPr="00EB5E9A">
        <w:t xml:space="preserve"> noteiktajā kārtībā iesniedz P</w:t>
      </w:r>
      <w:r w:rsidR="00B63673" w:rsidRPr="00EB5E9A">
        <w:t>asūtītājam</w:t>
      </w:r>
      <w:r w:rsidRPr="00EB5E9A">
        <w:t xml:space="preserve"> apdrošināšanas sabiedrības izdotu neatsaucamu pirmā pieprasījuma garantiju, tajā ir jābūt iekļautiem šādiem īpašajiem nosacījumiem:</w:t>
      </w:r>
    </w:p>
    <w:p w14:paraId="58835E54" w14:textId="77777777" w:rsidR="007A16D3" w:rsidRPr="00EB5E9A" w:rsidRDefault="007A16D3" w:rsidP="007A16D3">
      <w:pPr>
        <w:pStyle w:val="ListParagraph"/>
        <w:numPr>
          <w:ilvl w:val="2"/>
          <w:numId w:val="23"/>
        </w:numPr>
        <w:overflowPunct w:val="0"/>
        <w:autoSpaceDE w:val="0"/>
        <w:autoSpaceDN w:val="0"/>
        <w:adjustRightInd w:val="0"/>
        <w:jc w:val="both"/>
        <w:textAlignment w:val="baseline"/>
      </w:pPr>
      <w:r w:rsidRPr="00EB5E9A">
        <w:lastRenderedPageBreak/>
        <w:t>“Šis ir pirmā pieprasījuma neatsaucams beznosacījuma garantijas apdrošināšanas līgums. Garantijai tiek piemēroti Starptautiskās Tirdzniecības palātas izdotie Vienotie noteikumi par pieprasījuma garantijām (“</w:t>
      </w:r>
      <w:proofErr w:type="spellStart"/>
      <w:r w:rsidRPr="00EB5E9A">
        <w:rPr>
          <w:i/>
          <w:iCs/>
        </w:rPr>
        <w:t>The</w:t>
      </w:r>
      <w:proofErr w:type="spellEnd"/>
      <w:r w:rsidRPr="00EB5E9A">
        <w:rPr>
          <w:i/>
          <w:iCs/>
        </w:rPr>
        <w:t xml:space="preserve"> ICC </w:t>
      </w:r>
      <w:proofErr w:type="spellStart"/>
      <w:r w:rsidRPr="00EB5E9A">
        <w:rPr>
          <w:i/>
          <w:iCs/>
        </w:rPr>
        <w:t>Uniform</w:t>
      </w:r>
      <w:proofErr w:type="spellEnd"/>
      <w:r w:rsidRPr="00EB5E9A">
        <w:rPr>
          <w:i/>
          <w:iCs/>
        </w:rPr>
        <w:t xml:space="preserve"> </w:t>
      </w:r>
      <w:proofErr w:type="spellStart"/>
      <w:r w:rsidRPr="00EB5E9A">
        <w:rPr>
          <w:i/>
          <w:iCs/>
        </w:rPr>
        <w:t>Rules</w:t>
      </w:r>
      <w:proofErr w:type="spellEnd"/>
      <w:r w:rsidRPr="00EB5E9A">
        <w:rPr>
          <w:i/>
          <w:iCs/>
        </w:rPr>
        <w:t xml:space="preserve"> </w:t>
      </w:r>
      <w:proofErr w:type="spellStart"/>
      <w:r w:rsidRPr="00EB5E9A">
        <w:rPr>
          <w:i/>
          <w:iCs/>
        </w:rPr>
        <w:t>for</w:t>
      </w:r>
      <w:proofErr w:type="spellEnd"/>
      <w:r w:rsidRPr="00EB5E9A">
        <w:rPr>
          <w:i/>
          <w:iCs/>
        </w:rPr>
        <w:t xml:space="preserve"> </w:t>
      </w:r>
      <w:proofErr w:type="spellStart"/>
      <w:r w:rsidRPr="00EB5E9A">
        <w:rPr>
          <w:i/>
          <w:iCs/>
        </w:rPr>
        <w:t>Demand</w:t>
      </w:r>
      <w:proofErr w:type="spellEnd"/>
      <w:r w:rsidRPr="00EB5E9A">
        <w:rPr>
          <w:i/>
          <w:iCs/>
        </w:rPr>
        <w:t xml:space="preserve"> </w:t>
      </w:r>
      <w:proofErr w:type="spellStart"/>
      <w:r w:rsidRPr="00EB5E9A">
        <w:rPr>
          <w:i/>
          <w:iCs/>
        </w:rPr>
        <w:t>Guaranties</w:t>
      </w:r>
      <w:proofErr w:type="spellEnd"/>
      <w:r w:rsidRPr="00EB5E9A">
        <w:t xml:space="preserve">”, </w:t>
      </w:r>
      <w:r w:rsidRPr="00EB5E9A">
        <w:rPr>
          <w:i/>
          <w:iCs/>
        </w:rPr>
        <w:t xml:space="preserve">ICC </w:t>
      </w:r>
      <w:proofErr w:type="spellStart"/>
      <w:r w:rsidRPr="00EB5E9A">
        <w:rPr>
          <w:i/>
          <w:iCs/>
        </w:rPr>
        <w:t>Publication</w:t>
      </w:r>
      <w:proofErr w:type="spellEnd"/>
      <w:r w:rsidRPr="00EB5E9A">
        <w:t>, No. 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228123B" w14:textId="2A1A12F6" w:rsidR="007A16D3" w:rsidRPr="00EB5E9A" w:rsidRDefault="007A16D3" w:rsidP="007A16D3">
      <w:pPr>
        <w:pStyle w:val="ListParagraph"/>
        <w:numPr>
          <w:ilvl w:val="2"/>
          <w:numId w:val="23"/>
        </w:numPr>
        <w:overflowPunct w:val="0"/>
        <w:autoSpaceDE w:val="0"/>
        <w:autoSpaceDN w:val="0"/>
        <w:adjustRightInd w:val="0"/>
        <w:jc w:val="both"/>
        <w:textAlignment w:val="baseline"/>
      </w:pPr>
      <w:r w:rsidRPr="00EB5E9A">
        <w:t>“</w:t>
      </w:r>
      <w:r w:rsidR="00B63673" w:rsidRPr="00EB5E9A">
        <w:t>Pasūtītājam</w:t>
      </w:r>
      <w:r w:rsidRPr="00EB5E9A">
        <w:t xml:space="preserve"> ir tiesības LĪGUMA saistību izpildes garantiju izmantot, lai kompensētu IZPILDĪTĀJA saistību neizpildes rezultātā </w:t>
      </w:r>
      <w:r w:rsidR="00B63673" w:rsidRPr="00EB5E9A">
        <w:t>Pasūtītājam</w:t>
      </w:r>
      <w:r w:rsidRPr="00EB5E9A">
        <w:t xml:space="preserve"> nodarītos zaudējumus vai lai ieturētu līgumsodu</w:t>
      </w:r>
      <w:r w:rsidR="0069648E" w:rsidRPr="00EB5E9A">
        <w:t>.</w:t>
      </w:r>
      <w:r w:rsidRPr="00EB5E9A">
        <w:t>”.</w:t>
      </w:r>
    </w:p>
    <w:p w14:paraId="73F5DEAC" w14:textId="77777777" w:rsidR="00B12431" w:rsidRPr="00EB5E9A" w:rsidRDefault="00B12431" w:rsidP="00B12431">
      <w:pPr>
        <w:autoSpaceDN w:val="0"/>
        <w:ind w:left="1560" w:hanging="709"/>
        <w:jc w:val="both"/>
      </w:pPr>
    </w:p>
    <w:p w14:paraId="3A6C700F" w14:textId="77777777" w:rsidR="00B12431" w:rsidRPr="00EB5E9A" w:rsidRDefault="00B12431" w:rsidP="00FE4E0C">
      <w:pPr>
        <w:widowControl w:val="0"/>
        <w:numPr>
          <w:ilvl w:val="0"/>
          <w:numId w:val="23"/>
        </w:numPr>
        <w:spacing w:after="120"/>
        <w:jc w:val="center"/>
        <w:rPr>
          <w:b/>
          <w:caps/>
          <w:lang w:eastAsia="lv-LV"/>
        </w:rPr>
      </w:pPr>
      <w:r w:rsidRPr="00EB5E9A">
        <w:rPr>
          <w:b/>
          <w:caps/>
          <w:lang w:eastAsia="lv-LV"/>
        </w:rPr>
        <w:t>Apakšuzņēmēju un personāla nomaiņas un piesaistes kārtība</w:t>
      </w:r>
    </w:p>
    <w:p w14:paraId="2AE47025" w14:textId="64A0FE8B" w:rsidR="00B12431" w:rsidRDefault="00B12431" w:rsidP="00ED7EF2">
      <w:pPr>
        <w:widowControl w:val="0"/>
        <w:spacing w:after="120"/>
        <w:ind w:firstLine="426"/>
        <w:jc w:val="both"/>
        <w:rPr>
          <w:b/>
          <w:caps/>
          <w:lang w:eastAsia="lv-LV"/>
        </w:rPr>
      </w:pPr>
      <w:r w:rsidRPr="00EB5E9A">
        <w:t>Izpildītājam ir pienākums saskaņot ar Pasūtītāju iepirkumā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574DCAF2" w14:textId="77777777" w:rsidR="00ED7EF2" w:rsidRPr="00EB5E9A" w:rsidRDefault="00ED7EF2" w:rsidP="00ED7EF2">
      <w:pPr>
        <w:widowControl w:val="0"/>
        <w:jc w:val="both"/>
        <w:rPr>
          <w:b/>
          <w:caps/>
          <w:lang w:eastAsia="lv-LV"/>
        </w:rPr>
      </w:pPr>
    </w:p>
    <w:p w14:paraId="18AEF451" w14:textId="77777777" w:rsidR="00B12431" w:rsidRPr="00EB5E9A" w:rsidRDefault="00B12431" w:rsidP="00FE4E0C">
      <w:pPr>
        <w:pStyle w:val="ListParagraph"/>
        <w:keepLines/>
        <w:numPr>
          <w:ilvl w:val="0"/>
          <w:numId w:val="23"/>
        </w:numPr>
        <w:overflowPunct w:val="0"/>
        <w:autoSpaceDE w:val="0"/>
        <w:autoSpaceDN w:val="0"/>
        <w:adjustRightInd w:val="0"/>
        <w:spacing w:after="120"/>
        <w:ind w:left="284" w:hanging="284"/>
        <w:contextualSpacing w:val="0"/>
        <w:jc w:val="center"/>
        <w:rPr>
          <w:b/>
          <w:lang w:eastAsia="lv-LV"/>
        </w:rPr>
      </w:pPr>
      <w:r w:rsidRPr="00EB5E9A">
        <w:rPr>
          <w:b/>
          <w:lang w:eastAsia="lv-LV"/>
        </w:rPr>
        <w:t>FIZISKO PERSONU DATU APSTRĀDES NOTEIKUMI</w:t>
      </w:r>
    </w:p>
    <w:p w14:paraId="0ADF75BC" w14:textId="5AF2C22A" w:rsidR="00B12431" w:rsidRPr="00EB5E9A" w:rsidRDefault="00B12431" w:rsidP="00FE4E0C">
      <w:pPr>
        <w:widowControl w:val="0"/>
        <w:numPr>
          <w:ilvl w:val="1"/>
          <w:numId w:val="23"/>
        </w:numPr>
        <w:ind w:left="426" w:right="-2" w:hanging="426"/>
        <w:contextualSpacing/>
        <w:jc w:val="both"/>
      </w:pPr>
      <w:r w:rsidRPr="00EB5E9A">
        <w:t>Puses patstāvīgi kā atsevišķi pārziņi nodrošina to darbības atbilstību normatīvo aktu prasībām un nodrošina, ka Līguma izpildes ietvaros apstrādātajiem fiziskās personas datiem (turpmāk</w:t>
      </w:r>
      <w:r w:rsidR="0003746F" w:rsidRPr="00EB5E9A">
        <w:t> </w:t>
      </w:r>
      <w:r w:rsidRPr="00EB5E9A">
        <w:t>– personas dati) var piekļūt tikai tie Puses darbinieki un piesaistītie speciālisti,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39B46A84" w14:textId="77777777" w:rsidR="00B12431" w:rsidRPr="00EB5E9A" w:rsidRDefault="00B12431" w:rsidP="00FE4E0C">
      <w:pPr>
        <w:widowControl w:val="0"/>
        <w:numPr>
          <w:ilvl w:val="1"/>
          <w:numId w:val="23"/>
        </w:numPr>
        <w:ind w:left="426" w:right="-2" w:hanging="426"/>
        <w:contextualSpacing/>
        <w:jc w:val="both"/>
      </w:pPr>
      <w:r w:rsidRPr="00EB5E9A">
        <w:t>Puses vienojas, ka Līguma izpildes ietvaros var rasties nepieciešamība savstarpēji apmainīties ar personas datiem, piemēram, Pušu pārstāvju vai kontaktpersonu informāciju. Otrai Pusei personas dati tiek nodoti Līguma ietvaros, lai nodrošinātu Līguma kvalitatīvu izpildi.</w:t>
      </w:r>
    </w:p>
    <w:p w14:paraId="59670CCA" w14:textId="77777777" w:rsidR="00B12431" w:rsidRPr="00EB5E9A" w:rsidRDefault="00B12431" w:rsidP="00FE4E0C">
      <w:pPr>
        <w:widowControl w:val="0"/>
        <w:numPr>
          <w:ilvl w:val="1"/>
          <w:numId w:val="23"/>
        </w:numPr>
        <w:ind w:left="426" w:right="-2" w:hanging="426"/>
        <w:contextualSpacing/>
        <w:jc w:val="both"/>
      </w:pPr>
      <w:r w:rsidRPr="00EB5E9A">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61627C1F" w14:textId="77777777" w:rsidR="00B12431" w:rsidRPr="00EB5E9A" w:rsidRDefault="00B12431" w:rsidP="00FE4E0C">
      <w:pPr>
        <w:widowControl w:val="0"/>
        <w:numPr>
          <w:ilvl w:val="1"/>
          <w:numId w:val="23"/>
        </w:numPr>
        <w:ind w:left="426" w:right="-2" w:hanging="426"/>
        <w:contextualSpacing/>
        <w:jc w:val="both"/>
      </w:pPr>
      <w:r w:rsidRPr="00EB5E9A">
        <w:t xml:space="preserve">Parakstot Līgumu, Izpildītājs apliecina, ka ir iepazinies ar Pasūtītāja Personas datu aizsardzības politiku, kas pieejama Pasūtītāja tīmekļa vietnē </w:t>
      </w:r>
      <w:hyperlink r:id="rId12" w:history="1">
        <w:r w:rsidRPr="00EB5E9A">
          <w:t>https://www.jurmala.lv/lv/personas-datu-aizsardzibas-politika</w:t>
        </w:r>
      </w:hyperlink>
      <w:r w:rsidRPr="00EB5E9A">
        <w:t>, kā arī ir informēts, ka šī politika var tikt vienpusēji mainīta no Pasūtītāja puses.</w:t>
      </w:r>
    </w:p>
    <w:p w14:paraId="1A4089D4" w14:textId="77777777" w:rsidR="00B12431" w:rsidRPr="00EB5E9A" w:rsidRDefault="00B12431" w:rsidP="00B12431">
      <w:pPr>
        <w:keepLines/>
        <w:overflowPunct w:val="0"/>
        <w:autoSpaceDE w:val="0"/>
        <w:autoSpaceDN w:val="0"/>
        <w:adjustRightInd w:val="0"/>
        <w:spacing w:after="120"/>
        <w:rPr>
          <w:b/>
          <w:lang w:eastAsia="lv-LV"/>
        </w:rPr>
      </w:pPr>
    </w:p>
    <w:p w14:paraId="38F45851" w14:textId="77777777" w:rsidR="00B12431" w:rsidRPr="00EB5E9A" w:rsidRDefault="00B12431" w:rsidP="00FE4E0C">
      <w:pPr>
        <w:pStyle w:val="ListParagraph"/>
        <w:numPr>
          <w:ilvl w:val="0"/>
          <w:numId w:val="23"/>
        </w:numPr>
        <w:overflowPunct w:val="0"/>
        <w:autoSpaceDE w:val="0"/>
        <w:autoSpaceDN w:val="0"/>
        <w:adjustRightInd w:val="0"/>
        <w:spacing w:after="120"/>
        <w:ind w:left="426" w:hanging="426"/>
        <w:contextualSpacing w:val="0"/>
        <w:jc w:val="center"/>
        <w:rPr>
          <w:b/>
        </w:rPr>
      </w:pPr>
      <w:r w:rsidRPr="00EB5E9A">
        <w:rPr>
          <w:b/>
        </w:rPr>
        <w:t>PUŠU ATBILDĪBA UN STRĪDU RISINĀŠANAS KĀRTĪBA</w:t>
      </w:r>
    </w:p>
    <w:p w14:paraId="10ECEE26"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t>Izpildītājs atbild par izpildīto Darbu atbilstību visām būvnormatīvos noteiktām tehniskām, sanitārām, vides aizsardzības, ugunsdrošības un citām prasībām.</w:t>
      </w:r>
    </w:p>
    <w:p w14:paraId="6C78EFA9"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t>Katra Puse saskaņā ar Latvijas Republikā spēkā esošajiem normatīvajiem aktiem un Līgumā noteikto ir atbildīga par savu Līgumā noteikto saistību neizpildi vai nepienācīgu izpildi. Par radītiem izdevumiem un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768F07A6" w14:textId="38CD837D"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lastRenderedPageBreak/>
        <w:t>Risku par Līgumā neparedzētām piegādēm un darbiem, kas nepieciešami Līguma noteikumu un Tehnisk</w:t>
      </w:r>
      <w:r w:rsidR="00DC511C" w:rsidRPr="00EB5E9A">
        <w:t>ās</w:t>
      </w:r>
      <w:r w:rsidRPr="00EB5E9A">
        <w:t xml:space="preserve"> specifikācij</w:t>
      </w:r>
      <w:r w:rsidR="00DC511C" w:rsidRPr="00EB5E9A">
        <w:t>as</w:t>
      </w:r>
      <w:r w:rsidRPr="00EB5E9A">
        <w:t xml:space="preserve"> nosacījumu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682562D0"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t>Izpildītājs ir atbildīgs par jebkādu kaitējumu, kas radies trešajām personām vai to īpašumam Izpildītāja vai viņa piesaistīto personu vainas vai neuzmanības dēļ, un apņemas par saviem līdzekļiem novērst radītos bojājumus vai atlīdzināt zaudējumus. Neatkarīgi no citu personu īpašumam radīto bojājumu vai zaudējumu cēloņa Pasūtītājs par tiem nav atbildīgs.</w:t>
      </w:r>
    </w:p>
    <w:p w14:paraId="7D4CBAF9"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t>Ja Izpildītājs nepienācīgi pilda Līgumā paredzētās saistības, Pasūtītājam ir tiesības Izpildītājam piemērot līgumsodu 1 % (viena procenta) apmērā no līgumcenas par katru pārkāpuma dienu, bet ne vairāk kā 10 % (desmit procentus) no līgumcenas.</w:t>
      </w:r>
    </w:p>
    <w:p w14:paraId="03ADD480"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rPr>
          <w:lang w:eastAsia="lv-LV"/>
        </w:rPr>
        <w:t xml:space="preserve">Ja </w:t>
      </w:r>
      <w:r w:rsidRPr="00EB5E9A">
        <w:t>Izpildītājs kavē Darbu pabeigšanu un Darbus pabeidz pēc Līguma 2.2. punktā noteiktā Darbu izpildes termiņa, Pasūtītājam ir tiesības Izpildītājam:</w:t>
      </w:r>
    </w:p>
    <w:p w14:paraId="3EBDF7A9" w14:textId="77777777" w:rsidR="00B12431" w:rsidRPr="00EB5E9A" w:rsidRDefault="00B12431" w:rsidP="00EB5E9A">
      <w:pPr>
        <w:pStyle w:val="ListParagraph"/>
        <w:numPr>
          <w:ilvl w:val="2"/>
          <w:numId w:val="23"/>
        </w:numPr>
        <w:tabs>
          <w:tab w:val="left" w:pos="0"/>
        </w:tabs>
        <w:overflowPunct w:val="0"/>
        <w:autoSpaceDE w:val="0"/>
        <w:autoSpaceDN w:val="0"/>
        <w:adjustRightInd w:val="0"/>
        <w:ind w:left="1418" w:right="-1" w:hanging="709"/>
        <w:jc w:val="both"/>
      </w:pPr>
      <w:r w:rsidRPr="00EB5E9A">
        <w:t xml:space="preserve">piemērot līgumsodu 1 % (viena procenta) apmērā no Darbu </w:t>
      </w:r>
      <w:r w:rsidRPr="00EB5E9A">
        <w:rPr>
          <w:lang w:eastAsia="lv-LV"/>
        </w:rPr>
        <w:t>līgumcenas</w:t>
      </w:r>
      <w:r w:rsidRPr="00EB5E9A">
        <w:t xml:space="preserve"> par katru pārkāpuma dienu, </w:t>
      </w:r>
      <w:r w:rsidRPr="00EB5E9A">
        <w:rPr>
          <w:lang w:eastAsia="lv-LV"/>
        </w:rPr>
        <w:t>bet ne vairāk kā 10 % (desmit procentus) no Darbu līgumcenas;</w:t>
      </w:r>
    </w:p>
    <w:p w14:paraId="18D2DAF9" w14:textId="77777777" w:rsidR="00B12431" w:rsidRPr="00EB5E9A" w:rsidRDefault="00B12431" w:rsidP="00EB5E9A">
      <w:pPr>
        <w:pStyle w:val="ListParagraph"/>
        <w:numPr>
          <w:ilvl w:val="2"/>
          <w:numId w:val="23"/>
        </w:numPr>
        <w:tabs>
          <w:tab w:val="left" w:pos="0"/>
        </w:tabs>
        <w:overflowPunct w:val="0"/>
        <w:autoSpaceDE w:val="0"/>
        <w:autoSpaceDN w:val="0"/>
        <w:adjustRightInd w:val="0"/>
        <w:ind w:left="1418" w:right="-1" w:hanging="709"/>
        <w:jc w:val="both"/>
      </w:pPr>
      <w:r w:rsidRPr="00EB5E9A">
        <w:t>pieprasīt kompensēt Pasūtītājam Darbu izpildes termiņa kavējuma rezultātā radītos zaudējumus.</w:t>
      </w:r>
    </w:p>
    <w:p w14:paraId="6C274E5B"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rPr>
          <w:lang w:eastAsia="lv-LV"/>
        </w:rPr>
        <w:t xml:space="preserve">Jebkura no Līguma izrietoša maksājuma samaksas kavējuma gadījumā samaksu nesaņēmusī Puse ir tiesīga piemērot otrai </w:t>
      </w:r>
      <w:r w:rsidRPr="00EB5E9A">
        <w:rPr>
          <w:caps/>
          <w:lang w:eastAsia="lv-LV"/>
        </w:rPr>
        <w:t>p</w:t>
      </w:r>
      <w:r w:rsidRPr="00EB5E9A">
        <w:rPr>
          <w:lang w:eastAsia="lv-LV"/>
        </w:rPr>
        <w:t>usei nokavējuma procentus 1 % (viena procenta) apmērā no kavētā maksājuma summas par katru kavējuma dienu, bet ne vairāk kā 10 % (desmit procentus) no kavētā maksājuma summas.</w:t>
      </w:r>
    </w:p>
    <w:p w14:paraId="3AF5F956" w14:textId="77777777" w:rsidR="00B12431" w:rsidRPr="00EB5E9A" w:rsidRDefault="00B12431" w:rsidP="00FE4E0C">
      <w:pPr>
        <w:pStyle w:val="ListParagraph"/>
        <w:numPr>
          <w:ilvl w:val="1"/>
          <w:numId w:val="23"/>
        </w:numPr>
        <w:tabs>
          <w:tab w:val="left" w:pos="0"/>
        </w:tabs>
        <w:overflowPunct w:val="0"/>
        <w:autoSpaceDE w:val="0"/>
        <w:autoSpaceDN w:val="0"/>
        <w:adjustRightInd w:val="0"/>
        <w:ind w:left="709" w:right="-1" w:hanging="709"/>
        <w:jc w:val="both"/>
      </w:pPr>
      <w:r w:rsidRPr="00EB5E9A">
        <w:rPr>
          <w:lang w:eastAsia="lv-LV"/>
        </w:rPr>
        <w:t>Līgumsoda samaksa neatbrīvo Puses no saistību pienācīgas izpildes. Pasūtītājam ir tiesības Izpildītājam piemēroto līgumsodu ieturēt no savstarpējiem norēķiniem.</w:t>
      </w:r>
    </w:p>
    <w:p w14:paraId="096B30E3" w14:textId="77777777" w:rsidR="00B12431" w:rsidRPr="00EB5E9A" w:rsidRDefault="00B12431" w:rsidP="00FE4E0C">
      <w:pPr>
        <w:pStyle w:val="ListParagraph"/>
        <w:numPr>
          <w:ilvl w:val="1"/>
          <w:numId w:val="23"/>
        </w:numPr>
        <w:tabs>
          <w:tab w:val="left" w:pos="0"/>
          <w:tab w:val="left" w:pos="567"/>
        </w:tabs>
        <w:overflowPunct w:val="0"/>
        <w:autoSpaceDE w:val="0"/>
        <w:autoSpaceDN w:val="0"/>
        <w:adjustRightInd w:val="0"/>
        <w:ind w:left="709" w:right="-1" w:hanging="709"/>
        <w:jc w:val="both"/>
      </w:pPr>
      <w:r w:rsidRPr="00EB5E9A">
        <w:t>Pušu strīdi, kas rodas Darbu izpildes un Darbu garantijas laikā, tai skaitā strīdi par risinājumu vai materiālu kvalitātes novērtēšanu, Pasūtītāja pārstāvja saskaņotajā Darbu defektu aktā norādīto defektu novēršanu, tiek risināti, pieaicinot neatkarīgu sertificētu ekspertu vai valsts ekspertīzes institūcijas; ekspertīzes izdevumus sedz Puse, kura saskaņā ar ekspertīzes slēdzienu tiek atzīta par vainīgu. Ja ekspertīze nekonstatē pārkāpumus, ekspertīzes izdevumus sedz ekspertīzes ierosinātājs.</w:t>
      </w:r>
    </w:p>
    <w:p w14:paraId="703F235E" w14:textId="77777777" w:rsidR="00B12431" w:rsidRPr="00EB5E9A" w:rsidRDefault="00B12431" w:rsidP="00FE4E0C">
      <w:pPr>
        <w:pStyle w:val="ListParagraph"/>
        <w:numPr>
          <w:ilvl w:val="1"/>
          <w:numId w:val="23"/>
        </w:numPr>
        <w:tabs>
          <w:tab w:val="left" w:pos="0"/>
          <w:tab w:val="left" w:pos="567"/>
        </w:tabs>
        <w:overflowPunct w:val="0"/>
        <w:autoSpaceDE w:val="0"/>
        <w:autoSpaceDN w:val="0"/>
        <w:adjustRightInd w:val="0"/>
        <w:ind w:left="709" w:right="-1" w:hanging="709"/>
        <w:jc w:val="both"/>
      </w:pPr>
      <w:r w:rsidRPr="00EB5E9A">
        <w:t>Puses savlaicīgi apmainās ar jebkuru dokumentāciju un informāciju, kas ir nepieciešama Līguma izpildei, kā arī nekavējoties, bet ne ilgāk kā 2 (divu) darbdienu laikā, ziņo otrai Pusei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p w14:paraId="413CC21D" w14:textId="77777777" w:rsidR="00B12431" w:rsidRPr="00EB5E9A" w:rsidRDefault="00B12431" w:rsidP="00FE4E0C">
      <w:pPr>
        <w:pStyle w:val="ListParagraph"/>
        <w:numPr>
          <w:ilvl w:val="1"/>
          <w:numId w:val="23"/>
        </w:numPr>
        <w:tabs>
          <w:tab w:val="left" w:pos="0"/>
          <w:tab w:val="left" w:pos="567"/>
        </w:tabs>
        <w:overflowPunct w:val="0"/>
        <w:autoSpaceDE w:val="0"/>
        <w:autoSpaceDN w:val="0"/>
        <w:adjustRightInd w:val="0"/>
        <w:ind w:left="709" w:right="-1" w:hanging="709"/>
        <w:jc w:val="both"/>
      </w:pPr>
      <w:r w:rsidRPr="00EB5E9A">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52EF9AD7" w14:textId="562E31B1" w:rsidR="00B12431" w:rsidRPr="00EB5E9A" w:rsidRDefault="00B12431" w:rsidP="00FE4E0C">
      <w:pPr>
        <w:pStyle w:val="ListParagraph"/>
        <w:numPr>
          <w:ilvl w:val="1"/>
          <w:numId w:val="23"/>
        </w:numPr>
        <w:tabs>
          <w:tab w:val="left" w:pos="0"/>
          <w:tab w:val="left" w:pos="567"/>
        </w:tabs>
        <w:overflowPunct w:val="0"/>
        <w:autoSpaceDE w:val="0"/>
        <w:autoSpaceDN w:val="0"/>
        <w:adjustRightInd w:val="0"/>
        <w:ind w:left="709" w:right="-1" w:hanging="709"/>
        <w:jc w:val="both"/>
      </w:pPr>
      <w:r w:rsidRPr="00EB5E9A">
        <w:rPr>
          <w:lang w:eastAsia="lv-LV"/>
        </w:rPr>
        <w:t>Visus ar Līgumu saistītos strīdus un domstarpības Puses risina savstarpējās pārrunās. Ja pārrunās saprātīgā termiņā nav panākta vienošanās, strīdus jautājumi tiek izskatīti saskaņā ar Latvijas Republikā spēkā esošajiem normatīvajiem aktiem.</w:t>
      </w:r>
    </w:p>
    <w:p w14:paraId="4D140ECF" w14:textId="77777777" w:rsidR="00B12431" w:rsidRPr="00EB5E9A" w:rsidRDefault="00B12431" w:rsidP="00B12431">
      <w:pPr>
        <w:overflowPunct w:val="0"/>
        <w:autoSpaceDE w:val="0"/>
        <w:autoSpaceDN w:val="0"/>
        <w:adjustRightInd w:val="0"/>
        <w:spacing w:after="120"/>
        <w:rPr>
          <w:b/>
        </w:rPr>
      </w:pPr>
    </w:p>
    <w:p w14:paraId="1588F9D6" w14:textId="77777777" w:rsidR="00B12431" w:rsidRPr="00EB5E9A" w:rsidRDefault="00B12431" w:rsidP="00FE4E0C">
      <w:pPr>
        <w:pStyle w:val="ListParagraph"/>
        <w:numPr>
          <w:ilvl w:val="0"/>
          <w:numId w:val="23"/>
        </w:numPr>
        <w:overflowPunct w:val="0"/>
        <w:autoSpaceDE w:val="0"/>
        <w:autoSpaceDN w:val="0"/>
        <w:adjustRightInd w:val="0"/>
        <w:spacing w:after="120"/>
        <w:ind w:left="426" w:hanging="426"/>
        <w:contextualSpacing w:val="0"/>
        <w:jc w:val="center"/>
        <w:rPr>
          <w:b/>
        </w:rPr>
      </w:pPr>
      <w:r w:rsidRPr="00EB5E9A">
        <w:rPr>
          <w:b/>
        </w:rPr>
        <w:t xml:space="preserve">LĪGUMA </w:t>
      </w:r>
      <w:r w:rsidRPr="00EB5E9A">
        <w:rPr>
          <w:b/>
          <w:caps/>
        </w:rPr>
        <w:t>darbības laiks, grozīšanas un IZBEIGšanas kārtība</w:t>
      </w:r>
    </w:p>
    <w:p w14:paraId="42E54A07" w14:textId="77777777" w:rsidR="00B12431" w:rsidRPr="00EB5E9A" w:rsidRDefault="00B12431" w:rsidP="00FE4E0C">
      <w:pPr>
        <w:pStyle w:val="ListParagraph"/>
        <w:widowControl w:val="0"/>
        <w:numPr>
          <w:ilvl w:val="1"/>
          <w:numId w:val="23"/>
        </w:numPr>
        <w:tabs>
          <w:tab w:val="left" w:pos="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1" w:hanging="567"/>
        <w:jc w:val="both"/>
        <w:rPr>
          <w:bCs/>
          <w:iCs/>
          <w:lang w:eastAsia="lv-LV"/>
        </w:rPr>
      </w:pPr>
      <w:bookmarkStart w:id="15" w:name="_Hlk173749023"/>
      <w:r w:rsidRPr="00EB5E9A">
        <w:t>Līgums stājas spēkā pēc tā abpusējas parakstīšanas un ir spēkā līdz Pušu saistību izpildei vai tā izbeigšanai Līgumā noteiktajā kārtībā</w:t>
      </w:r>
      <w:bookmarkEnd w:id="15"/>
      <w:r w:rsidRPr="00EB5E9A">
        <w:t>.</w:t>
      </w:r>
    </w:p>
    <w:p w14:paraId="7155CCBA" w14:textId="77777777" w:rsidR="00B12431" w:rsidRPr="00EB5E9A" w:rsidRDefault="00B12431" w:rsidP="00FE4E0C">
      <w:pPr>
        <w:pStyle w:val="ListParagraph"/>
        <w:widowControl w:val="0"/>
        <w:numPr>
          <w:ilvl w:val="1"/>
          <w:numId w:val="23"/>
        </w:numPr>
        <w:tabs>
          <w:tab w:val="left" w:pos="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1" w:hanging="567"/>
        <w:jc w:val="both"/>
      </w:pPr>
      <w:r w:rsidRPr="00EB5E9A">
        <w:t>Līgumu var grozīt vai izbeigt pirms tajā noteikto saistību izpildes, Pusēm vienojoties rakstveidā saskaņā ar Līgumu un Latvijas Republikā spēkā esošajiem normatīvajiem aktiem.</w:t>
      </w:r>
    </w:p>
    <w:p w14:paraId="039BE1C7" w14:textId="77777777" w:rsidR="00B12431" w:rsidRPr="00EB5E9A" w:rsidRDefault="00B12431" w:rsidP="00FE4E0C">
      <w:pPr>
        <w:pStyle w:val="ListParagraph"/>
        <w:widowControl w:val="0"/>
        <w:numPr>
          <w:ilvl w:val="1"/>
          <w:numId w:val="23"/>
        </w:numPr>
        <w:tabs>
          <w:tab w:val="left" w:pos="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1" w:hanging="567"/>
        <w:jc w:val="both"/>
      </w:pPr>
      <w:r w:rsidRPr="00EB5E9A">
        <w:t xml:space="preserve">Pasūtītājam ir tiesības vienpusēji atkāpties un izbeigt Līgumu pirms tajā noteikto saistību izpildes, neatlīdzinot Izpildītājam nekādus izdevumus vai zaudējumus, nosūtot par to </w:t>
      </w:r>
      <w:r w:rsidRPr="00EB5E9A">
        <w:lastRenderedPageBreak/>
        <w:t>Izpildītājam rakstisku paziņojumu, kurā norāda Līguma izbeigšanas datumu, šādos gadījumos:</w:t>
      </w:r>
    </w:p>
    <w:p w14:paraId="0E31397B" w14:textId="65571485" w:rsidR="00B12431" w:rsidRPr="00EB5E9A" w:rsidRDefault="00B12431" w:rsidP="00FE4E0C">
      <w:pPr>
        <w:pStyle w:val="ListParagraph"/>
        <w:widowControl w:val="0"/>
        <w:numPr>
          <w:ilvl w:val="2"/>
          <w:numId w:val="23"/>
        </w:numPr>
        <w:tabs>
          <w:tab w:val="left" w:pos="1418"/>
          <w:tab w:val="left" w:pos="1560"/>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rPr>
          <w:lang w:eastAsia="lv-LV"/>
        </w:rPr>
        <w:t xml:space="preserve">Izpildītājs nepienācīgi pilda savas Līgumā vai Tehniskajā specifikācijā noteiktās saistības un pēc Pasūtītāja brīdinājuma saņemšanas </w:t>
      </w:r>
      <w:r w:rsidRPr="00EB5E9A">
        <w:t>nav novērsis konstatēto Līgumā vai Tehniskajā specifikācijā noteikto saistību neizpildi</w:t>
      </w:r>
      <w:r w:rsidRPr="00EB5E9A">
        <w:rPr>
          <w:lang w:eastAsia="lv-LV"/>
        </w:rPr>
        <w:t xml:space="preserve"> vai turpina tās nepildīt;</w:t>
      </w:r>
    </w:p>
    <w:p w14:paraId="1176E147" w14:textId="77777777" w:rsidR="00B12431" w:rsidRPr="00EB5E9A" w:rsidRDefault="00B12431" w:rsidP="00FE4E0C">
      <w:pPr>
        <w:pStyle w:val="ListParagraph"/>
        <w:widowControl w:val="0"/>
        <w:numPr>
          <w:ilvl w:val="2"/>
          <w:numId w:val="23"/>
        </w:numPr>
        <w:tabs>
          <w:tab w:val="left" w:pos="1418"/>
          <w:tab w:val="left" w:pos="1560"/>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rPr>
          <w:lang w:eastAsia="lv-LV"/>
        </w:rPr>
        <w:t>pēc Pasūtītāja pieprasījuma neatkarīga būves ekspertīze ir konstatējusi, ka Izpildītājs Darbus veic nekvalitatīvi vai neatbilstoši Līgumam vai normatīvo aktu nosacījumiem, kas būtiski varētu ietekmēt Objekta ekspluatāciju un veikto Darbu kvalitāti;</w:t>
      </w:r>
    </w:p>
    <w:p w14:paraId="18AD201C" w14:textId="77777777" w:rsidR="00B12431" w:rsidRPr="00EB5E9A" w:rsidRDefault="00B12431" w:rsidP="00FE4E0C">
      <w:pPr>
        <w:pStyle w:val="ListParagraph"/>
        <w:widowControl w:val="0"/>
        <w:numPr>
          <w:ilvl w:val="2"/>
          <w:numId w:val="23"/>
        </w:numPr>
        <w:tabs>
          <w:tab w:val="left" w:pos="1418"/>
          <w:tab w:val="left" w:pos="1560"/>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rPr>
          <w:lang w:eastAsia="lv-LV"/>
        </w:rPr>
        <w:t>Izpildītājs pārkāpj kādu no Līguma noteikumiem, un šāds pārkāpums no Pasūtītāja viedokļa var būtiski ietekmēt Izpildītāja spējas pildīt savas saistības saskaņā ar Līgumu;</w:t>
      </w:r>
    </w:p>
    <w:p w14:paraId="44B5984E" w14:textId="77777777" w:rsidR="00B12431" w:rsidRPr="00EB5E9A" w:rsidRDefault="00B12431" w:rsidP="00FE4E0C">
      <w:pPr>
        <w:pStyle w:val="ListParagraph"/>
        <w:widowControl w:val="0"/>
        <w:numPr>
          <w:ilvl w:val="2"/>
          <w:numId w:val="23"/>
        </w:numPr>
        <w:tabs>
          <w:tab w:val="left" w:pos="1418"/>
          <w:tab w:val="left" w:pos="1560"/>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rPr>
          <w:lang w:eastAsia="lv-LV"/>
        </w:rPr>
        <w:t>notiek jebkāds gadījums vai gadījumu virkne, kam no Pasūtītāja viedokļa ir būtiska nelabvēlīga ietekme uz Izpildītāja komercdarbību, aktīviem, darbību vai finansiālo stāvokli, kas iespaido Izpildītāja spēju izpildīt saistības saskaņā ar Līgumu;</w:t>
      </w:r>
    </w:p>
    <w:p w14:paraId="05A0C2C7" w14:textId="530D98A0" w:rsidR="00B12431" w:rsidRPr="00EB5E9A" w:rsidRDefault="00B12431" w:rsidP="00FE4E0C">
      <w:pPr>
        <w:pStyle w:val="ListParagraph"/>
        <w:widowControl w:val="0"/>
        <w:numPr>
          <w:ilvl w:val="2"/>
          <w:numId w:val="23"/>
        </w:numPr>
        <w:overflowPunct w:val="0"/>
        <w:autoSpaceDE w:val="0"/>
        <w:autoSpaceDN w:val="0"/>
        <w:adjustRightInd w:val="0"/>
        <w:ind w:left="1418" w:right="-1" w:hanging="851"/>
        <w:jc w:val="both"/>
        <w:rPr>
          <w:lang w:eastAsia="lv-LV"/>
        </w:rPr>
      </w:pPr>
      <w:r w:rsidRPr="00EB5E9A">
        <w:rPr>
          <w:lang w:eastAsia="lv-LV"/>
        </w:rPr>
        <w:t>Izpildītājs bez saskaņošanas ar Pasūtītāju kavē Darbu izpildes termiņu vai pārtrauc Darbu izpildi Objektā vairāk nekā par 10</w:t>
      </w:r>
      <w:r w:rsidR="00A642E7" w:rsidRPr="00EB5E9A">
        <w:rPr>
          <w:lang w:eastAsia="lv-LV"/>
        </w:rPr>
        <w:t> </w:t>
      </w:r>
      <w:r w:rsidRPr="00EB5E9A">
        <w:rPr>
          <w:lang w:eastAsia="lv-LV"/>
        </w:rPr>
        <w:t>(desmit) darbdienām;</w:t>
      </w:r>
    </w:p>
    <w:p w14:paraId="035D08FD" w14:textId="77777777" w:rsidR="00B12431" w:rsidRPr="00EB5E9A" w:rsidRDefault="00B12431" w:rsidP="00FE4E0C">
      <w:pPr>
        <w:pStyle w:val="ListParagraph"/>
        <w:widowControl w:val="0"/>
        <w:numPr>
          <w:ilvl w:val="2"/>
          <w:numId w:val="23"/>
        </w:numPr>
        <w:tabs>
          <w:tab w:val="left" w:pos="1418"/>
          <w:tab w:val="left" w:pos="1560"/>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rPr>
          <w:lang w:eastAsia="lv-LV"/>
        </w:rPr>
        <w:t>ir uzsākts Izpildītāja maksātnespējas vai likvidācijas process;</w:t>
      </w:r>
    </w:p>
    <w:p w14:paraId="232E8A55" w14:textId="77777777" w:rsidR="00B12431" w:rsidRPr="00EB5E9A" w:rsidRDefault="00B12431" w:rsidP="00FE4E0C">
      <w:pPr>
        <w:pStyle w:val="ListParagraph"/>
        <w:widowControl w:val="0"/>
        <w:numPr>
          <w:ilvl w:val="2"/>
          <w:numId w:val="23"/>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4B7DB01A" w14:textId="77777777" w:rsidR="00B12431" w:rsidRPr="00EB5E9A" w:rsidRDefault="00B12431" w:rsidP="00FE4E0C">
      <w:pPr>
        <w:pStyle w:val="ListParagraph"/>
        <w:widowControl w:val="0"/>
        <w:numPr>
          <w:ilvl w:val="2"/>
          <w:numId w:val="23"/>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418" w:right="-1" w:hanging="851"/>
        <w:jc w:val="both"/>
        <w:rPr>
          <w:lang w:eastAsia="lv-LV"/>
        </w:rPr>
      </w:pPr>
      <w:r w:rsidRPr="00EB5E9A">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2FD9AB64" w14:textId="77777777" w:rsidR="00B12431" w:rsidRPr="00EB5E9A" w:rsidRDefault="00B12431" w:rsidP="00FE4E0C">
      <w:pPr>
        <w:pStyle w:val="ListParagraph"/>
        <w:widowControl w:val="0"/>
        <w:numPr>
          <w:ilvl w:val="1"/>
          <w:numId w:val="23"/>
        </w:numPr>
        <w:tabs>
          <w:tab w:val="left" w:pos="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1" w:hanging="567"/>
        <w:jc w:val="both"/>
      </w:pPr>
      <w:bookmarkStart w:id="16" w:name="_Ref205969656"/>
      <w:r w:rsidRPr="00EB5E9A">
        <w:t>Izpildītājam ir tiesības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bookmarkEnd w:id="16"/>
    </w:p>
    <w:p w14:paraId="4C90DBEA" w14:textId="77777777" w:rsidR="00B12431" w:rsidRPr="00EB5E9A" w:rsidRDefault="00B12431" w:rsidP="00FE4E0C">
      <w:pPr>
        <w:pStyle w:val="ListParagraph"/>
        <w:widowControl w:val="0"/>
        <w:numPr>
          <w:ilvl w:val="1"/>
          <w:numId w:val="23"/>
        </w:numPr>
        <w:tabs>
          <w:tab w:val="left" w:pos="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1" w:hanging="567"/>
        <w:jc w:val="both"/>
      </w:pPr>
      <w:bookmarkStart w:id="17" w:name="_Ref205969960"/>
      <w:r w:rsidRPr="00EB5E9A">
        <w:t xml:space="preserve">Ja Pasūtītājs izbeidz Līgumu saskaņā ar Līguma 11.3. punktu vai Izpildītājs vienpusēji atkāpjas un izbeidz Līgumu pirms tajā noteikto saistību izpildes, Pasūtītājs samaksā Izpildītājam tikai par tiem Darbiem, kas ir izpildīti kvalitatīvi un atbilstoši Līguma noteikumiem. Pasūtītājs Izpildītāja iesniegtos dokumentus izskata un paraksta Līguma </w:t>
      </w:r>
      <w:r w:rsidRPr="00EB5E9A">
        <w:fldChar w:fldCharType="begin"/>
      </w:r>
      <w:r w:rsidRPr="00EB5E9A">
        <w:instrText xml:space="preserve"> REF _Ref205969553 \r \h  \* MERGEFORMAT </w:instrText>
      </w:r>
      <w:r w:rsidRPr="00EB5E9A">
        <w:fldChar w:fldCharType="separate"/>
      </w:r>
      <w:r w:rsidRPr="00EB5E9A">
        <w:t>4</w:t>
      </w:r>
      <w:r w:rsidRPr="00EB5E9A">
        <w:fldChar w:fldCharType="end"/>
      </w:r>
      <w:r w:rsidRPr="00EB5E9A">
        <w:t xml:space="preserve">. sadaļā noteiktajā kārtībā un norēķinus veic Līguma </w:t>
      </w:r>
      <w:r w:rsidRPr="00EB5E9A">
        <w:fldChar w:fldCharType="begin"/>
      </w:r>
      <w:r w:rsidRPr="00EB5E9A">
        <w:instrText xml:space="preserve"> REF _Ref205969579 \r \h  \* MERGEFORMAT </w:instrText>
      </w:r>
      <w:r w:rsidRPr="00EB5E9A">
        <w:fldChar w:fldCharType="separate"/>
      </w:r>
      <w:r w:rsidRPr="00EB5E9A">
        <w:t>5</w:t>
      </w:r>
      <w:r w:rsidRPr="00EB5E9A">
        <w:fldChar w:fldCharType="end"/>
      </w:r>
      <w:r w:rsidRPr="00EB5E9A">
        <w:t>. sadaļā noteiktajā kārtībā. Līgums tiek uzskatīts par izbeigtu datumā, kas norādīts iepriekš nosūtītajā attiecīgās Puses paziņojumā. Šādā gadījumā Izpildītājs:</w:t>
      </w:r>
      <w:bookmarkEnd w:id="17"/>
    </w:p>
    <w:p w14:paraId="6C518FE0" w14:textId="77777777" w:rsidR="00B12431" w:rsidRPr="00EB5E9A" w:rsidRDefault="00B12431" w:rsidP="00FE4E0C">
      <w:pPr>
        <w:pStyle w:val="ListParagraph"/>
        <w:widowControl w:val="0"/>
        <w:numPr>
          <w:ilvl w:val="2"/>
          <w:numId w:val="23"/>
        </w:numPr>
        <w:ind w:left="1418" w:right="-1" w:hanging="851"/>
        <w:jc w:val="both"/>
      </w:pPr>
      <w:bookmarkStart w:id="18" w:name="_Ref205970396"/>
      <w:r w:rsidRPr="00EB5E9A">
        <w:t xml:space="preserve">10 (desmit) darbdienu laikā pēc Pasūtītāja rēķina saņemšanas dienas maksā Pasūtītājam līgumsodu 10 % (desmit procentu) apmērā no Līguma </w:t>
      </w:r>
      <w:r w:rsidRPr="00EB5E9A">
        <w:fldChar w:fldCharType="begin"/>
      </w:r>
      <w:r w:rsidRPr="00EB5E9A">
        <w:instrText xml:space="preserve"> REF _Ref205883041 \r \h  \* MERGEFORMAT </w:instrText>
      </w:r>
      <w:r w:rsidRPr="00EB5E9A">
        <w:fldChar w:fldCharType="separate"/>
      </w:r>
      <w:r w:rsidRPr="00EB5E9A">
        <w:t>5.1</w:t>
      </w:r>
      <w:r w:rsidRPr="00EB5E9A">
        <w:fldChar w:fldCharType="end"/>
      </w:r>
      <w:r w:rsidRPr="00EB5E9A">
        <w:t>. punktā noteiktās līgumcenas (izņemot Līguma 11.4. punktā minēto gadījumu);</w:t>
      </w:r>
      <w:bookmarkEnd w:id="18"/>
    </w:p>
    <w:p w14:paraId="1009657C" w14:textId="77777777" w:rsidR="00B12431" w:rsidRPr="00EB5E9A" w:rsidRDefault="00B12431" w:rsidP="00FE4E0C">
      <w:pPr>
        <w:widowControl w:val="0"/>
        <w:numPr>
          <w:ilvl w:val="2"/>
          <w:numId w:val="23"/>
        </w:numPr>
        <w:overflowPunct w:val="0"/>
        <w:autoSpaceDE w:val="0"/>
        <w:autoSpaceDN w:val="0"/>
        <w:adjustRightInd w:val="0"/>
        <w:ind w:left="1418" w:right="-1" w:hanging="851"/>
        <w:contextualSpacing/>
        <w:jc w:val="both"/>
        <w:textAlignment w:val="baseline"/>
        <w:rPr>
          <w:lang w:eastAsia="lv-LV"/>
        </w:rPr>
      </w:pPr>
      <w:bookmarkStart w:id="19" w:name="_Ref205969909"/>
      <w:r w:rsidRPr="00EB5E9A">
        <w:rPr>
          <w:lang w:eastAsia="lv-LV"/>
        </w:rPr>
        <w:t xml:space="preserve">5 (piecu) darbdienu laikā pēc </w:t>
      </w:r>
      <w:smartTag w:uri="schemas-tilde-lv/tildestengine" w:element="veidnes">
        <w:smartTagPr>
          <w:attr w:name="baseform" w:val="paziņojum|s"/>
          <w:attr w:name="id" w:val="-1"/>
          <w:attr w:name="text" w:val="paziņojuma"/>
        </w:smartTagPr>
        <w:r w:rsidRPr="00EB5E9A">
          <w:rPr>
            <w:lang w:eastAsia="lv-LV"/>
          </w:rPr>
          <w:t>paziņojuma</w:t>
        </w:r>
      </w:smartTag>
      <w:r w:rsidRPr="00EB5E9A">
        <w:rPr>
          <w:lang w:eastAsia="lv-LV"/>
        </w:rPr>
        <w:t xml:space="preserve"> nosūtīšanas dienas organizē Objekta apsekošanu, pieaicinot atbildīgo Darbu vadītāju, Pasūtītāja pārstāvi, būvuzraugu </w:t>
      </w:r>
      <w:r w:rsidRPr="00EB5E9A">
        <w:t>(ja tāds tiek piesaistīts), Iestādes vadītāju</w:t>
      </w:r>
      <w:r w:rsidRPr="00EB5E9A">
        <w:rPr>
          <w:lang w:eastAsia="lv-LV"/>
        </w:rPr>
        <w:t xml:space="preserve">; apsekošanas laikā atbildīgais Darbu vadītājs sadarbībā ar būvuzraugu </w:t>
      </w:r>
      <w:r w:rsidRPr="00EB5E9A">
        <w:t xml:space="preserve">(ja tāds tiek piesaistīts) un </w:t>
      </w:r>
      <w:r w:rsidRPr="00EB5E9A">
        <w:rPr>
          <w:lang w:eastAsia="lv-LV"/>
        </w:rPr>
        <w:t xml:space="preserve">Pasūtītāja pārstāvi sagatavo Objekta apsekošanas aktu, kurā norāda Izpildītājam veicamos uzdevumus un to izpildes termiņus, kas nepieciešami Objektā izbūvēto būvkonstrukciju noturības </w:t>
      </w:r>
      <w:r w:rsidRPr="00EB5E9A">
        <w:rPr>
          <w:lang w:eastAsia="lv-LV"/>
        </w:rPr>
        <w:lastRenderedPageBreak/>
        <w:t>zudumu un elementu bojāšanās novēršanai, iespējamās bīstamības cilvēku veselībai, dzīvībai un videi novēršanai, teritoriju atbrīvošanai un sakopšanai;</w:t>
      </w:r>
      <w:bookmarkEnd w:id="19"/>
    </w:p>
    <w:p w14:paraId="5387091B" w14:textId="7AB7385A" w:rsidR="00B12431" w:rsidRPr="00EB5E9A" w:rsidRDefault="00B12431" w:rsidP="00FE4E0C">
      <w:pPr>
        <w:widowControl w:val="0"/>
        <w:numPr>
          <w:ilvl w:val="2"/>
          <w:numId w:val="23"/>
        </w:numPr>
        <w:overflowPunct w:val="0"/>
        <w:autoSpaceDE w:val="0"/>
        <w:autoSpaceDN w:val="0"/>
        <w:adjustRightInd w:val="0"/>
        <w:ind w:left="1418" w:right="-1" w:hanging="851"/>
        <w:contextualSpacing/>
        <w:jc w:val="both"/>
        <w:textAlignment w:val="baseline"/>
        <w:rPr>
          <w:lang w:eastAsia="lv-LV"/>
        </w:rPr>
      </w:pPr>
      <w:bookmarkStart w:id="20" w:name="_Ref205969927"/>
      <w:r w:rsidRPr="00EB5E9A">
        <w:rPr>
          <w:lang w:eastAsia="lv-LV"/>
        </w:rPr>
        <w:t xml:space="preserve">Objekta apsekošanas aktā norādītajā termiņā īsteno aktā norādītos uzdevumus un pēc uzdevumu izpildes pabeigšanas organizē atkārtotu Objekta apsekošanu, pieaicinot atbildīgo Darbu vadītāju, būvuzraugu </w:t>
      </w:r>
      <w:r w:rsidRPr="00EB5E9A">
        <w:t xml:space="preserve">(ja tāds tiek piesaistīts), </w:t>
      </w:r>
      <w:r w:rsidRPr="00EB5E9A">
        <w:rPr>
          <w:lang w:eastAsia="lv-LV"/>
        </w:rPr>
        <w:t xml:space="preserve">Pasūtītāja pārstāvi un Iestādes </w:t>
      </w:r>
      <w:r w:rsidRPr="00EB5E9A">
        <w:t>vadītāju</w:t>
      </w:r>
      <w:r w:rsidRPr="00EB5E9A">
        <w:rPr>
          <w:lang w:eastAsia="lv-LV"/>
        </w:rPr>
        <w:t xml:space="preserve">; apsekošanas laikā atbildīgais Darbu vadītājs sadarbībā ar būvuzraugu </w:t>
      </w:r>
      <w:r w:rsidRPr="00EB5E9A">
        <w:t xml:space="preserve">(ja tāds tiek piesaistīts) un </w:t>
      </w:r>
      <w:r w:rsidRPr="00EB5E9A">
        <w:rPr>
          <w:lang w:eastAsia="lv-LV"/>
        </w:rPr>
        <w:t>Pasūtītāja pārstāvi sastāda</w:t>
      </w:r>
      <w:r w:rsidR="00B713E2">
        <w:rPr>
          <w:lang w:eastAsia="lv-LV"/>
        </w:rPr>
        <w:t xml:space="preserve"> Objekta</w:t>
      </w:r>
      <w:r w:rsidRPr="00EB5E9A">
        <w:rPr>
          <w:lang w:eastAsia="lv-LV"/>
        </w:rPr>
        <w:t xml:space="preserve"> </w:t>
      </w:r>
      <w:r w:rsidRPr="00B713E2">
        <w:rPr>
          <w:lang w:eastAsia="lv-LV"/>
        </w:rPr>
        <w:t xml:space="preserve">nodošanas–pieņemšanas aktu, tajā norādot informāciju par Izpildītāja </w:t>
      </w:r>
      <w:r w:rsidRPr="00B713E2">
        <w:t xml:space="preserve">faktiski izpildīto Darbu apjomu un vērtību naudas izteiksmē, izpildīto Darbu garantijas nosacījumiem, Objekta tehnisko stāvokli, citu Pasūtītājam un Izpildītājam saistošu informāciju un </w:t>
      </w:r>
      <w:r w:rsidR="00604C44" w:rsidRPr="00B713E2">
        <w:t xml:space="preserve">pievienojot </w:t>
      </w:r>
      <w:r w:rsidRPr="00B713E2">
        <w:t xml:space="preserve">Objekta fotoattēlus; </w:t>
      </w:r>
      <w:r w:rsidR="00B713E2" w:rsidRPr="00B713E2">
        <w:t xml:space="preserve">Objekta </w:t>
      </w:r>
      <w:r w:rsidRPr="00B713E2">
        <w:rPr>
          <w:lang w:eastAsia="lv-LV"/>
        </w:rPr>
        <w:t xml:space="preserve">nodošanas–pieņemšanas aktu paraksta atbildīgais Darbu vadītājs, būvuzraugs </w:t>
      </w:r>
      <w:r w:rsidRPr="00B713E2">
        <w:t xml:space="preserve">(ja tāds tiek piesaistīts), </w:t>
      </w:r>
      <w:r w:rsidRPr="00B713E2">
        <w:rPr>
          <w:lang w:eastAsia="lv-LV"/>
        </w:rPr>
        <w:t xml:space="preserve">Pasūtītāja pārstāvis, Iestādes </w:t>
      </w:r>
      <w:r w:rsidRPr="00B713E2">
        <w:t>vadītājs</w:t>
      </w:r>
      <w:r w:rsidRPr="00B713E2">
        <w:rPr>
          <w:lang w:eastAsia="lv-LV"/>
        </w:rPr>
        <w:t xml:space="preserve"> un Puses; Objekts Pasūtītājam tiek nodots ar </w:t>
      </w:r>
      <w:r w:rsidR="00B713E2" w:rsidRPr="00B713E2">
        <w:rPr>
          <w:lang w:eastAsia="lv-LV"/>
        </w:rPr>
        <w:t xml:space="preserve">Objekta </w:t>
      </w:r>
      <w:r w:rsidRPr="00B713E2">
        <w:rPr>
          <w:lang w:eastAsia="lv-LV"/>
        </w:rPr>
        <w:t>nodošanas–pieņemšanas akta</w:t>
      </w:r>
      <w:r w:rsidRPr="00EB5E9A">
        <w:rPr>
          <w:lang w:eastAsia="lv-LV"/>
        </w:rPr>
        <w:t xml:space="preserve"> abpusējas parakstīšanas datumu;</w:t>
      </w:r>
      <w:bookmarkEnd w:id="20"/>
    </w:p>
    <w:p w14:paraId="7E754073" w14:textId="77777777" w:rsidR="00B12431" w:rsidRPr="00EB5E9A" w:rsidRDefault="00B12431" w:rsidP="00FE4E0C">
      <w:pPr>
        <w:pStyle w:val="ListParagraph"/>
        <w:widowControl w:val="0"/>
        <w:numPr>
          <w:ilvl w:val="2"/>
          <w:numId w:val="23"/>
        </w:numPr>
        <w:ind w:left="1418" w:right="-1" w:hanging="851"/>
        <w:jc w:val="both"/>
      </w:pPr>
      <w:r w:rsidRPr="00EB5E9A">
        <w:t>10 (desmit) darbdienu laikā pēc paziņojuma nosūtīšanas dienas iesniedz Pasūtītājam Līguma izpildes laikā faktiski veikto Darbu izpilddokumentāciju, tai skaitā materiālu, iekārtu un sistēmu montāžas instrukcijas, lietošanas un apkopes instrukcijas, garantijas nosacījumu dokumentus;</w:t>
      </w:r>
    </w:p>
    <w:p w14:paraId="73366E57" w14:textId="77777777" w:rsidR="00B12431" w:rsidRPr="00EB5E9A" w:rsidRDefault="00B12431" w:rsidP="00FE4E0C">
      <w:pPr>
        <w:pStyle w:val="ListParagraph"/>
        <w:widowControl w:val="0"/>
        <w:numPr>
          <w:ilvl w:val="2"/>
          <w:numId w:val="23"/>
        </w:numPr>
        <w:ind w:left="1418" w:right="-1" w:hanging="851"/>
        <w:jc w:val="both"/>
      </w:pPr>
      <w:r w:rsidRPr="00EB5E9A">
        <w:rPr>
          <w:iCs/>
        </w:rPr>
        <w:t>10 (</w:t>
      </w:r>
      <w:r w:rsidRPr="00EB5E9A">
        <w:rPr>
          <w:lang w:eastAsia="lv-LV"/>
        </w:rPr>
        <w:t>desmit) darbdienu laikā pēc attiecīgā Pasūtītāja paziņojuma un rēķina nosūtīšanas atlīdzina Pasūtītājam visus izdevumus un zaudējumus, kas Pasūtītājam radušies Līguma izbeigšanas rezultātā</w:t>
      </w:r>
      <w:r w:rsidRPr="00EB5E9A">
        <w:t>.</w:t>
      </w:r>
    </w:p>
    <w:p w14:paraId="0A33F579" w14:textId="77777777" w:rsidR="00B12431" w:rsidRPr="00EB5E9A" w:rsidRDefault="00B12431" w:rsidP="00FE4E0C">
      <w:pPr>
        <w:pStyle w:val="ListParagraph"/>
        <w:widowControl w:val="0"/>
        <w:numPr>
          <w:ilvl w:val="1"/>
          <w:numId w:val="23"/>
        </w:numPr>
        <w:ind w:left="567" w:right="-1" w:hanging="567"/>
        <w:jc w:val="both"/>
      </w:pPr>
      <w:r w:rsidRPr="00EB5E9A">
        <w:t>Ja Izpildītājs kavē Līguma 11.5.2. vai 11.5.3. apakšpunktā norādītos Objekta apsekošanas termiņus, Pasūtītājam ir tiesības organizēt Objekta un tajā esošo būvizstrādājumu, materiālu, iekārtu un citu Izpildītāja atstāto materiālo vērtību pārņemšanu, pieaicinot zvērinātu tiesu izpildītāju un sastādot Objekta pārņemšanas aktu. Šādā gadījumā Objektu Pasūtītājs pārņem ar Objekta pārņemšanas akta sastādīšanas datumu, par to rakstiski paziņojot Izpildītājam.</w:t>
      </w:r>
    </w:p>
    <w:p w14:paraId="065CCBCC" w14:textId="078E0907" w:rsidR="00B12431" w:rsidRPr="00EB5E9A" w:rsidRDefault="00B12431" w:rsidP="00FE4E0C">
      <w:pPr>
        <w:widowControl w:val="0"/>
        <w:numPr>
          <w:ilvl w:val="1"/>
          <w:numId w:val="23"/>
        </w:numPr>
        <w:tabs>
          <w:tab w:val="left" w:pos="0"/>
        </w:tabs>
        <w:overflowPunct w:val="0"/>
        <w:autoSpaceDE w:val="0"/>
        <w:autoSpaceDN w:val="0"/>
        <w:adjustRightInd w:val="0"/>
        <w:ind w:left="567" w:right="-1" w:hanging="567"/>
        <w:contextualSpacing/>
        <w:jc w:val="both"/>
        <w:textAlignment w:val="baseline"/>
        <w:rPr>
          <w:lang w:eastAsia="lv-LV"/>
        </w:rPr>
      </w:pPr>
      <w:r w:rsidRPr="00EB5E9A">
        <w:rPr>
          <w:lang w:eastAsia="lv-LV"/>
        </w:rPr>
        <w:t>Ja Izpildītājs kavē Līguma 11.5.1. </w:t>
      </w:r>
      <w:r w:rsidR="00D81FF6" w:rsidRPr="00EB5E9A">
        <w:rPr>
          <w:lang w:eastAsia="lv-LV"/>
        </w:rPr>
        <w:t>apakš</w:t>
      </w:r>
      <w:r w:rsidRPr="00EB5E9A">
        <w:rPr>
          <w:lang w:eastAsia="lv-LV"/>
        </w:rPr>
        <w:t>punktā norādītā Pasūtītāja izrakstītā rēķina par līgumsodu samaksas termiņu, Pasūtītājs minēto summu ietur no Līguma 7.3.1. apakšpunktā noteiktās saistību izpildes garantijas.</w:t>
      </w:r>
    </w:p>
    <w:p w14:paraId="3103045D" w14:textId="2AD44F73" w:rsidR="00B12431" w:rsidRPr="00EB5E9A" w:rsidRDefault="00B12431" w:rsidP="00FE4E0C">
      <w:pPr>
        <w:widowControl w:val="0"/>
        <w:numPr>
          <w:ilvl w:val="1"/>
          <w:numId w:val="23"/>
        </w:numPr>
        <w:tabs>
          <w:tab w:val="left" w:pos="0"/>
        </w:tabs>
        <w:overflowPunct w:val="0"/>
        <w:autoSpaceDE w:val="0"/>
        <w:autoSpaceDN w:val="0"/>
        <w:adjustRightInd w:val="0"/>
        <w:ind w:left="567" w:right="-1" w:hanging="567"/>
        <w:contextualSpacing/>
        <w:jc w:val="both"/>
        <w:textAlignment w:val="baseline"/>
        <w:rPr>
          <w:lang w:eastAsia="lv-LV"/>
        </w:rPr>
      </w:pPr>
      <w:r w:rsidRPr="00EB5E9A">
        <w:rPr>
          <w:lang w:eastAsia="lv-LV"/>
        </w:rPr>
        <w:t xml:space="preserve">Ja no Izpildītāja neatkarīgu apstākļu dēļ kādus no Līgumā paredzētajiem Darbu veidiem nav iespējams izpildīt Līgumā noteiktajā termiņā atbilstoši šo Darbu tehnoloģiskā procesa prasībām vai Tehniskajā specifikācijā konstatēto kļūdu vai nepilnību dēļ, attiecīgie Darbi var tikt pārcelti, iepriekš saskaņojot izmaiņas ar Iestādes </w:t>
      </w:r>
      <w:r w:rsidRPr="00EB5E9A">
        <w:t>vadītāju</w:t>
      </w:r>
      <w:r w:rsidRPr="00EB5E9A">
        <w:rPr>
          <w:lang w:eastAsia="lv-LV"/>
        </w:rPr>
        <w:t xml:space="preserve"> un Pasūtītāju.</w:t>
      </w:r>
    </w:p>
    <w:p w14:paraId="5BCB208D" w14:textId="693A2B8E" w:rsidR="00B12431" w:rsidRPr="00EB5E9A" w:rsidRDefault="00B12431" w:rsidP="00FE4E0C">
      <w:pPr>
        <w:widowControl w:val="0"/>
        <w:numPr>
          <w:ilvl w:val="1"/>
          <w:numId w:val="23"/>
        </w:numPr>
        <w:tabs>
          <w:tab w:val="left" w:pos="0"/>
        </w:tabs>
        <w:overflowPunct w:val="0"/>
        <w:autoSpaceDE w:val="0"/>
        <w:autoSpaceDN w:val="0"/>
        <w:adjustRightInd w:val="0"/>
        <w:ind w:left="567" w:right="-1" w:hanging="567"/>
        <w:contextualSpacing/>
        <w:jc w:val="both"/>
        <w:textAlignment w:val="baseline"/>
        <w:rPr>
          <w:lang w:eastAsia="lv-LV"/>
        </w:rPr>
      </w:pPr>
      <w:r w:rsidRPr="00EB5E9A">
        <w:rPr>
          <w:lang w:eastAsia="lv-LV"/>
        </w:rPr>
        <w:t>Izpildītājs nekavējoties, bet ne vēlāk kā 2</w:t>
      </w:r>
      <w:r w:rsidR="00002451" w:rsidRPr="00EB5E9A">
        <w:rPr>
          <w:lang w:eastAsia="lv-LV"/>
        </w:rPr>
        <w:t> </w:t>
      </w:r>
      <w:r w:rsidRPr="00EB5E9A">
        <w:rPr>
          <w:lang w:eastAsia="lv-LV"/>
        </w:rPr>
        <w:t>(divu) darbdienu laikā</w:t>
      </w:r>
      <w:r w:rsidR="00002451" w:rsidRPr="00EB5E9A">
        <w:rPr>
          <w:lang w:eastAsia="lv-LV"/>
        </w:rPr>
        <w:t>,</w:t>
      </w:r>
      <w:r w:rsidRPr="00EB5E9A">
        <w:rPr>
          <w:lang w:eastAsia="lv-LV"/>
        </w:rPr>
        <w:t xml:space="preserve"> rakstiski paziņo Pasūtītājam, būvuzraugam </w:t>
      </w:r>
      <w:r w:rsidRPr="00EB5E9A">
        <w:t>(ja tāds tiek piesaistīts)</w:t>
      </w:r>
      <w:r w:rsidRPr="00EB5E9A">
        <w:rPr>
          <w:lang w:eastAsia="lv-LV"/>
        </w:rPr>
        <w:t xml:space="preserve"> un Iestādes </w:t>
      </w:r>
      <w:r w:rsidRPr="00EB5E9A">
        <w:t>vadītājam</w:t>
      </w:r>
      <w:r w:rsidRPr="00EB5E9A">
        <w:rPr>
          <w:lang w:eastAsia="lv-LV"/>
        </w:rPr>
        <w:t xml:space="preserve"> par objektīviem apstākļiem, kas radušies neatkarīgi no Izpildītāja un kavē Darbu pabeigšanu Līgumā noteiktajā termiņā, un saskaņo ar Iestādes vadītāju, būvuzraugu </w:t>
      </w:r>
      <w:r w:rsidRPr="00EB5E9A">
        <w:t>(ja tāds tiek piesaistīts)</w:t>
      </w:r>
      <w:r w:rsidRPr="00EB5E9A">
        <w:rPr>
          <w:lang w:eastAsia="lv-LV"/>
        </w:rPr>
        <w:t xml:space="preserve"> un Pasūtītāju t</w:t>
      </w:r>
      <w:r w:rsidR="00002451" w:rsidRPr="00EB5E9A">
        <w:rPr>
          <w:lang w:eastAsia="lv-LV"/>
        </w:rPr>
        <w:t>urpmā</w:t>
      </w:r>
      <w:r w:rsidRPr="00EB5E9A">
        <w:rPr>
          <w:lang w:eastAsia="lv-LV"/>
        </w:rPr>
        <w:t xml:space="preserve">ko rīcību, tai skaitā </w:t>
      </w:r>
      <w:r w:rsidR="00002451" w:rsidRPr="00EB5E9A">
        <w:rPr>
          <w:lang w:eastAsia="lv-LV"/>
        </w:rPr>
        <w:t>iespēju</w:t>
      </w:r>
      <w:r w:rsidRPr="00EB5E9A">
        <w:rPr>
          <w:lang w:eastAsia="lv-LV"/>
        </w:rPr>
        <w:t xml:space="preserve"> pagarināt Līgumā noteikto Darbu izpildes termiņu. Ja šāds paziņojums nav saņemts šajā punktā norādītajā termiņā, tad Izpildītājam nav tiesību uz termiņa pagarinājumu.</w:t>
      </w:r>
    </w:p>
    <w:p w14:paraId="1AACA6FA" w14:textId="64BB4914" w:rsidR="00B12431" w:rsidRPr="00EB5E9A" w:rsidRDefault="00B12431" w:rsidP="00FE4E0C">
      <w:pPr>
        <w:widowControl w:val="0"/>
        <w:numPr>
          <w:ilvl w:val="1"/>
          <w:numId w:val="23"/>
        </w:numPr>
        <w:tabs>
          <w:tab w:val="left" w:pos="567"/>
        </w:tabs>
        <w:overflowPunct w:val="0"/>
        <w:autoSpaceDE w:val="0"/>
        <w:autoSpaceDN w:val="0"/>
        <w:adjustRightInd w:val="0"/>
        <w:ind w:left="567" w:right="-1" w:hanging="567"/>
        <w:contextualSpacing/>
        <w:jc w:val="both"/>
        <w:textAlignment w:val="baseline"/>
        <w:rPr>
          <w:lang w:eastAsia="lv-LV"/>
        </w:rPr>
      </w:pPr>
      <w:r w:rsidRPr="00EB5E9A">
        <w:rPr>
          <w:lang w:eastAsia="lv-LV"/>
        </w:rPr>
        <w:t>Neviena no Pusēm neatbild par Līgumā noteikto saistību neizpildi, ja tas noticis tādu apstākļu dēļ, ko nav bijis iespējams paredzēt un novērst, t. i., nepārvaramas varas apstākļu – piemēram, ugunsgrēka, dabas katastrofu, sociālo konfliktu, kara darbības, valsts varas un pārvaldes institūciju darbības, kā arī tādu jaunu normatīvo aktu ieviešanas, kas ierobežo vai aizliedz Līgumā paredzēto darbību, – rezultātā. Par nepārvaramas varas apstākļiem nav uzskatāma vispārēja cenu celšanās, tai skaitā degvielas, elektroenerģijas, gāzes u. c.</w:t>
      </w:r>
      <w:r w:rsidR="00190261" w:rsidRPr="00EB5E9A">
        <w:rPr>
          <w:lang w:eastAsia="lv-LV"/>
        </w:rPr>
        <w:t> </w:t>
      </w:r>
      <w:r w:rsidRPr="00EB5E9A">
        <w:rPr>
          <w:lang w:eastAsia="lv-LV"/>
        </w:rPr>
        <w:t xml:space="preserve">cenu paaugstināšanās, vispārēja inflācija valstī, valūtas kursu svārstības un citi biznesa riski, kā arī iekārtu un materiālu piegādes kavējumi. </w:t>
      </w:r>
    </w:p>
    <w:p w14:paraId="6C8E91EB" w14:textId="77777777" w:rsidR="00B12431" w:rsidRPr="00EB5E9A" w:rsidRDefault="00B12431" w:rsidP="00FE4E0C">
      <w:pPr>
        <w:pStyle w:val="ListParagraph"/>
        <w:widowControl w:val="0"/>
        <w:numPr>
          <w:ilvl w:val="1"/>
          <w:numId w:val="23"/>
        </w:numPr>
        <w:ind w:left="567" w:right="-1" w:hanging="567"/>
        <w:jc w:val="both"/>
      </w:pPr>
      <w:r w:rsidRPr="00EB5E9A">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esību. Šādā gadījumā Puses savstarpēji vienojas par Līgumā noteikto termiņu pagarināšanu vai Līguma izbeigšanu.</w:t>
      </w:r>
    </w:p>
    <w:p w14:paraId="3480E10E" w14:textId="77777777" w:rsidR="00B12431" w:rsidRPr="00EB5E9A" w:rsidRDefault="00B12431" w:rsidP="00FE4E0C">
      <w:pPr>
        <w:pStyle w:val="ListParagraph"/>
        <w:widowControl w:val="0"/>
        <w:numPr>
          <w:ilvl w:val="1"/>
          <w:numId w:val="23"/>
        </w:numPr>
        <w:tabs>
          <w:tab w:val="left" w:pos="567"/>
          <w:tab w:val="left" w:pos="709"/>
        </w:tabs>
        <w:ind w:left="567" w:right="-1" w:hanging="567"/>
        <w:jc w:val="both"/>
      </w:pPr>
      <w:r w:rsidRPr="00EB5E9A">
        <w:lastRenderedPageBreak/>
        <w:t xml:space="preserve">Katra no Pusēm 3 (trīs) darbdienu laikā no dienas, kad izmaiņas stājušās spēkā, rakstiski informē otru Pusi par izmaiņām Līgumā norādītajos rekvizītos vai par Līguma </w:t>
      </w:r>
      <w:r w:rsidRPr="00EB5E9A">
        <w:fldChar w:fldCharType="begin"/>
      </w:r>
      <w:r w:rsidRPr="00EB5E9A">
        <w:instrText xml:space="preserve"> REF _Ref205970523 \r \h  \* MERGEFORMAT </w:instrText>
      </w:r>
      <w:r w:rsidRPr="00EB5E9A">
        <w:fldChar w:fldCharType="separate"/>
      </w:r>
      <w:r w:rsidRPr="00EB5E9A">
        <w:t>12.1</w:t>
      </w:r>
      <w:r w:rsidRPr="00EB5E9A">
        <w:fldChar w:fldCharType="end"/>
      </w:r>
      <w:r w:rsidRPr="00EB5E9A">
        <w:t>. punktā norādīto Pušu pārstāvju maiņu. Norādītais rakstiskais paziņojums kļūst par neatņemamu Līguma sastāvdaļu, Pusēm neslēdzot atsevišķu vienošanos par grozījumiem Līgumā.</w:t>
      </w:r>
    </w:p>
    <w:p w14:paraId="4F469327" w14:textId="77777777" w:rsidR="00B12431" w:rsidRPr="00EB5E9A" w:rsidRDefault="00B12431" w:rsidP="00FE4E0C">
      <w:pPr>
        <w:pStyle w:val="ListParagraph"/>
        <w:widowControl w:val="0"/>
        <w:numPr>
          <w:ilvl w:val="1"/>
          <w:numId w:val="23"/>
        </w:numPr>
        <w:ind w:left="709" w:right="-1" w:hanging="709"/>
        <w:jc w:val="both"/>
      </w:pPr>
      <w:r w:rsidRPr="00EB5E9A">
        <w:t xml:space="preserve">Ja kāda no Pusēm tiek reorganizēta, </w:t>
      </w:r>
      <w:smartTag w:uri="schemas-tilde-lv/tildestengine" w:element="veidnes">
        <w:smartTagPr>
          <w:attr w:name="text" w:val="Līgums"/>
          <w:attr w:name="baseform" w:val="Līgums"/>
          <w:attr w:name="id" w:val="-1"/>
        </w:smartTagPr>
        <w:r w:rsidRPr="00EB5E9A">
          <w:t>Līgums</w:t>
        </w:r>
      </w:smartTag>
      <w:r w:rsidRPr="00EB5E9A">
        <w:t xml:space="preserve"> paliek spēkā un tā noteikumi ir saistoši Pušu saistību pārņēmējiem.</w:t>
      </w:r>
    </w:p>
    <w:p w14:paraId="61881A6E" w14:textId="77777777" w:rsidR="00B12431" w:rsidRPr="00EB5E9A" w:rsidRDefault="00B12431" w:rsidP="00B124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firstLine="360"/>
        <w:jc w:val="both"/>
        <w:rPr>
          <w:lang w:eastAsia="lv-LV"/>
        </w:rPr>
      </w:pPr>
    </w:p>
    <w:p w14:paraId="3D6AD0F1" w14:textId="77777777" w:rsidR="00B12431" w:rsidRPr="00EB5E9A" w:rsidRDefault="00B12431" w:rsidP="00FE4E0C">
      <w:pPr>
        <w:pStyle w:val="ListParagraph"/>
        <w:numPr>
          <w:ilvl w:val="0"/>
          <w:numId w:val="23"/>
        </w:numPr>
        <w:overflowPunct w:val="0"/>
        <w:autoSpaceDE w:val="0"/>
        <w:autoSpaceDN w:val="0"/>
        <w:adjustRightInd w:val="0"/>
        <w:spacing w:after="120"/>
        <w:ind w:left="426" w:hanging="426"/>
        <w:contextualSpacing w:val="0"/>
        <w:jc w:val="center"/>
        <w:rPr>
          <w:b/>
        </w:rPr>
      </w:pPr>
      <w:r w:rsidRPr="00EB5E9A">
        <w:rPr>
          <w:b/>
        </w:rPr>
        <w:t>CITI NOTEIKUMI</w:t>
      </w:r>
    </w:p>
    <w:p w14:paraId="45DE855E" w14:textId="77777777" w:rsidR="00B12431" w:rsidRPr="00EB5E9A" w:rsidRDefault="00B12431" w:rsidP="00FE4E0C">
      <w:pPr>
        <w:pStyle w:val="ListParagraph"/>
        <w:widowControl w:val="0"/>
        <w:numPr>
          <w:ilvl w:val="1"/>
          <w:numId w:val="23"/>
        </w:numPr>
        <w:ind w:left="567" w:right="-1" w:hanging="567"/>
        <w:jc w:val="both"/>
      </w:pPr>
      <w:bookmarkStart w:id="21" w:name="_Ref205970523"/>
      <w:r w:rsidRPr="00EB5E9A">
        <w:t>Lai nodrošinātu Līguma izpildi, Puses norīko savus pārstāvjus, kuru pienākums ir koordinēt Līguma izpildi un nodrošināt savlaicīgu informācijas apmaiņu:</w:t>
      </w:r>
      <w:bookmarkEnd w:id="21"/>
    </w:p>
    <w:p w14:paraId="04AF3C7F" w14:textId="0B6BC65B" w:rsidR="00B12431" w:rsidRPr="00EB5E9A" w:rsidRDefault="00B12431" w:rsidP="00FE4E0C">
      <w:pPr>
        <w:pStyle w:val="ListParagraph"/>
        <w:numPr>
          <w:ilvl w:val="2"/>
          <w:numId w:val="23"/>
        </w:numPr>
        <w:ind w:left="1276" w:hanging="709"/>
        <w:contextualSpacing w:val="0"/>
        <w:jc w:val="both"/>
      </w:pPr>
      <w:bookmarkStart w:id="22" w:name="_Ref205883123"/>
      <w:r w:rsidRPr="00EB5E9A">
        <w:t xml:space="preserve">Pasūtītāja pārstāvis Darbu veikšanā un Līgumā noteiktu Pušu savstarpējo saskaņojumu veikšanai ir </w:t>
      </w:r>
      <w:r w:rsidRPr="00EB5E9A">
        <w:rPr>
          <w:highlight w:val="lightGray"/>
        </w:rPr>
        <w:t>________</w:t>
      </w:r>
      <w:r w:rsidRPr="00EB5E9A">
        <w:t xml:space="preserve"> </w:t>
      </w:r>
      <w:r w:rsidRPr="00EB5E9A">
        <w:rPr>
          <w:highlight w:val="lightGray"/>
        </w:rPr>
        <w:t>_________</w:t>
      </w:r>
      <w:r w:rsidRPr="00EB5E9A">
        <w:t xml:space="preserve"> </w:t>
      </w:r>
      <w:r w:rsidR="007F6AF4" w:rsidRPr="00EB5E9A">
        <w:t>(</w:t>
      </w:r>
      <w:r w:rsidRPr="00EB5E9A">
        <w:t>tālr.</w:t>
      </w:r>
      <w:r w:rsidR="007F6AF4" w:rsidRPr="00EB5E9A">
        <w:t>:</w:t>
      </w:r>
      <w:r w:rsidRPr="00EB5E9A">
        <w:t xml:space="preserve"> </w:t>
      </w:r>
      <w:r w:rsidRPr="00EB5E9A">
        <w:rPr>
          <w:highlight w:val="lightGray"/>
        </w:rPr>
        <w:t>_________</w:t>
      </w:r>
      <w:r w:rsidRPr="00EB5E9A">
        <w:t xml:space="preserve">, e-pasts: </w:t>
      </w:r>
      <w:r w:rsidRPr="00EB5E9A">
        <w:rPr>
          <w:highlight w:val="lightGray"/>
        </w:rPr>
        <w:t>___________</w:t>
      </w:r>
      <w:r w:rsidR="007F6AF4" w:rsidRPr="00EB5E9A">
        <w:t>)</w:t>
      </w:r>
      <w:r w:rsidRPr="00EB5E9A">
        <w:t>;</w:t>
      </w:r>
      <w:bookmarkEnd w:id="22"/>
      <w:r w:rsidR="007F6AF4" w:rsidRPr="00EB5E9A">
        <w:t xml:space="preserve"> Iestādes vadītājs ir </w:t>
      </w:r>
      <w:r w:rsidR="007F6AF4" w:rsidRPr="00EB5E9A">
        <w:rPr>
          <w:highlight w:val="lightGray"/>
        </w:rPr>
        <w:t>________</w:t>
      </w:r>
      <w:r w:rsidR="007F6AF4" w:rsidRPr="00EB5E9A">
        <w:t xml:space="preserve"> </w:t>
      </w:r>
      <w:r w:rsidR="007F6AF4" w:rsidRPr="00EB5E9A">
        <w:rPr>
          <w:highlight w:val="lightGray"/>
        </w:rPr>
        <w:t>_________</w:t>
      </w:r>
      <w:r w:rsidR="007F6AF4" w:rsidRPr="00EB5E9A">
        <w:t xml:space="preserve"> (tālr.: </w:t>
      </w:r>
      <w:r w:rsidR="007F6AF4" w:rsidRPr="00EB5E9A">
        <w:rPr>
          <w:highlight w:val="lightGray"/>
        </w:rPr>
        <w:t>_________</w:t>
      </w:r>
      <w:r w:rsidR="007F6AF4" w:rsidRPr="00EB5E9A">
        <w:t xml:space="preserve">, e-pasts: </w:t>
      </w:r>
      <w:r w:rsidR="007F6AF4" w:rsidRPr="00EB5E9A">
        <w:rPr>
          <w:highlight w:val="lightGray"/>
        </w:rPr>
        <w:t>___________</w:t>
      </w:r>
      <w:r w:rsidR="007F6AF4" w:rsidRPr="00EB5E9A">
        <w:t>);</w:t>
      </w:r>
    </w:p>
    <w:p w14:paraId="51B08357" w14:textId="55D8E3CA" w:rsidR="00B12431" w:rsidRPr="00EB5E9A" w:rsidRDefault="00B12431" w:rsidP="00FE4E0C">
      <w:pPr>
        <w:pStyle w:val="ListParagraph"/>
        <w:numPr>
          <w:ilvl w:val="2"/>
          <w:numId w:val="23"/>
        </w:numPr>
        <w:ind w:left="1276" w:hanging="709"/>
        <w:contextualSpacing w:val="0"/>
        <w:jc w:val="both"/>
      </w:pPr>
      <w:r w:rsidRPr="00EB5E9A">
        <w:t>Izpildītāja pārstāvis</w:t>
      </w:r>
      <w:r w:rsidR="00190261" w:rsidRPr="00EB5E9A">
        <w:t xml:space="preserve"> ir</w:t>
      </w:r>
      <w:r w:rsidRPr="00EB5E9A">
        <w:t xml:space="preserve"> </w:t>
      </w:r>
      <w:r w:rsidRPr="00EB5E9A">
        <w:rPr>
          <w:highlight w:val="lightGray"/>
        </w:rPr>
        <w:t>________</w:t>
      </w:r>
      <w:r w:rsidRPr="00EB5E9A">
        <w:t xml:space="preserve"> </w:t>
      </w:r>
      <w:r w:rsidRPr="00EB5E9A">
        <w:rPr>
          <w:highlight w:val="lightGray"/>
        </w:rPr>
        <w:t>_________</w:t>
      </w:r>
      <w:r w:rsidR="007F6AF4" w:rsidRPr="00EB5E9A">
        <w:t xml:space="preserve"> (</w:t>
      </w:r>
      <w:r w:rsidRPr="00EB5E9A">
        <w:t>tālr.</w:t>
      </w:r>
      <w:r w:rsidR="007F6AF4" w:rsidRPr="00EB5E9A">
        <w:t>:</w:t>
      </w:r>
      <w:r w:rsidRPr="00EB5E9A">
        <w:t xml:space="preserve"> </w:t>
      </w:r>
      <w:r w:rsidRPr="00EB5E9A">
        <w:rPr>
          <w:highlight w:val="lightGray"/>
        </w:rPr>
        <w:t>_________</w:t>
      </w:r>
      <w:r w:rsidRPr="00EB5E9A">
        <w:t xml:space="preserve">, e-pasts: </w:t>
      </w:r>
      <w:r w:rsidRPr="00EB5E9A">
        <w:rPr>
          <w:highlight w:val="lightGray"/>
        </w:rPr>
        <w:t>___________</w:t>
      </w:r>
      <w:r w:rsidR="007F6AF4" w:rsidRPr="00EB5E9A">
        <w:t>)</w:t>
      </w:r>
      <w:r w:rsidRPr="00EB5E9A">
        <w:t>.</w:t>
      </w:r>
    </w:p>
    <w:p w14:paraId="7BAB8B13" w14:textId="77777777" w:rsidR="00B12431" w:rsidRPr="00EB5E9A" w:rsidRDefault="00B12431" w:rsidP="00FE4E0C">
      <w:pPr>
        <w:pStyle w:val="ListParagraph"/>
        <w:widowControl w:val="0"/>
        <w:numPr>
          <w:ilvl w:val="1"/>
          <w:numId w:val="23"/>
        </w:numPr>
        <w:ind w:left="567" w:right="-1" w:hanging="567"/>
        <w:jc w:val="both"/>
      </w:pPr>
      <w:r w:rsidRPr="00EB5E9A">
        <w:t>Puses elektroniskajā saziņā un elektronisko dokumentu apritē primāri izmanto Pušu oficiālās elektroniskās adreses (e-adreses), izņemot Līgumā noteikto informācijas apriti starp Pušu kontaktpersonām.</w:t>
      </w:r>
    </w:p>
    <w:p w14:paraId="7F035C5F" w14:textId="1515B58D" w:rsidR="00B12431" w:rsidRPr="00EB5E9A" w:rsidRDefault="00B12431" w:rsidP="00FE4E0C">
      <w:pPr>
        <w:pStyle w:val="ListParagraph"/>
        <w:widowControl w:val="0"/>
        <w:numPr>
          <w:ilvl w:val="1"/>
          <w:numId w:val="23"/>
        </w:numPr>
        <w:overflowPunct w:val="0"/>
        <w:autoSpaceDE w:val="0"/>
        <w:autoSpaceDN w:val="0"/>
        <w:adjustRightInd w:val="0"/>
        <w:ind w:left="567" w:right="-1" w:hanging="567"/>
        <w:jc w:val="both"/>
      </w:pPr>
      <w:r w:rsidRPr="00EB5E9A">
        <w:t>Visos jautājumos, kas nav regulēti Līgumā, Puses vadās no spēkā esošajiem Latvijas Republikas normatīvajiem aktiem.</w:t>
      </w:r>
    </w:p>
    <w:p w14:paraId="3EFBAE1C" w14:textId="77777777" w:rsidR="00B12431" w:rsidRPr="00EB5E9A" w:rsidRDefault="00B12431" w:rsidP="00FE4E0C">
      <w:pPr>
        <w:pStyle w:val="ListParagraph"/>
        <w:widowControl w:val="0"/>
        <w:numPr>
          <w:ilvl w:val="1"/>
          <w:numId w:val="23"/>
        </w:numPr>
        <w:overflowPunct w:val="0"/>
        <w:autoSpaceDE w:val="0"/>
        <w:autoSpaceDN w:val="0"/>
        <w:adjustRightInd w:val="0"/>
        <w:ind w:left="567" w:right="-1" w:hanging="567"/>
        <w:jc w:val="both"/>
      </w:pPr>
      <w:r w:rsidRPr="00EB5E9A">
        <w:t>Ja rodas pretrunas starp iepirkuma dokumentiem un Izpildītāja iesniegtā piedāvājuma dokumentiem, noteicošais ir iepirkuma dokumentos noteiktais.</w:t>
      </w:r>
    </w:p>
    <w:p w14:paraId="58533CEA" w14:textId="77777777" w:rsidR="00B12431" w:rsidRPr="00EB5E9A" w:rsidRDefault="00B12431" w:rsidP="00FE4E0C">
      <w:pPr>
        <w:pStyle w:val="ListParagraph"/>
        <w:widowControl w:val="0"/>
        <w:numPr>
          <w:ilvl w:val="1"/>
          <w:numId w:val="23"/>
        </w:numPr>
        <w:overflowPunct w:val="0"/>
        <w:autoSpaceDE w:val="0"/>
        <w:autoSpaceDN w:val="0"/>
        <w:adjustRightInd w:val="0"/>
        <w:ind w:left="567" w:right="-1" w:hanging="567"/>
        <w:jc w:val="both"/>
      </w:pPr>
      <w:r w:rsidRPr="00EB5E9A">
        <w:t>Ja kāds no Līguma noteikumiem nevar tikt izpildīts vai zaudē spēku, tad tas neietekmē citus Līguma noteikumus, ciktāl tie nav nesaraujami saistīti.</w:t>
      </w:r>
    </w:p>
    <w:p w14:paraId="0C54C78F" w14:textId="77777777" w:rsidR="00B12431" w:rsidRPr="00EB5E9A" w:rsidRDefault="00B12431" w:rsidP="00FE4E0C">
      <w:pPr>
        <w:pStyle w:val="ListParagraph"/>
        <w:widowControl w:val="0"/>
        <w:numPr>
          <w:ilvl w:val="1"/>
          <w:numId w:val="23"/>
        </w:numPr>
        <w:overflowPunct w:val="0"/>
        <w:autoSpaceDE w:val="0"/>
        <w:autoSpaceDN w:val="0"/>
        <w:adjustRightInd w:val="0"/>
        <w:ind w:left="567" w:right="-1" w:hanging="567"/>
        <w:jc w:val="both"/>
      </w:pPr>
      <w:r w:rsidRPr="00EB5E9A">
        <w:t xml:space="preserve">Pasūtītājs informē Izpildītāju par </w:t>
      </w:r>
      <w:r w:rsidRPr="00EB5E9A">
        <w:rPr>
          <w:bCs/>
        </w:rPr>
        <w:t xml:space="preserve">kārtību, kādā atbilstoši Trauksmes celšanas likumam Jūrmalas valstspilsētas pašvaldībā darbojas iekšējā trauksmes celšanas sistēma, kas ir pieejama Pasūtītāja tīmekļa vietnē </w:t>
      </w:r>
      <w:hyperlink r:id="rId13" w:history="1">
        <w:r w:rsidRPr="00EB5E9A">
          <w:rPr>
            <w:rStyle w:val="Hyperlink"/>
            <w:color w:val="auto"/>
          </w:rPr>
          <w:t>https://www.jurmala.lv/lv/trauksmes-celsana</w:t>
        </w:r>
      </w:hyperlink>
      <w:r w:rsidRPr="00EB5E9A">
        <w:t xml:space="preserve">. </w:t>
      </w:r>
    </w:p>
    <w:p w14:paraId="2B7877AA" w14:textId="77777777" w:rsidR="00B12431" w:rsidRPr="00EB5E9A" w:rsidRDefault="00B12431" w:rsidP="00FE4E0C">
      <w:pPr>
        <w:pStyle w:val="ListParagraph"/>
        <w:widowControl w:val="0"/>
        <w:numPr>
          <w:ilvl w:val="1"/>
          <w:numId w:val="23"/>
        </w:numPr>
        <w:ind w:left="567" w:right="-1" w:hanging="567"/>
        <w:jc w:val="both"/>
      </w:pPr>
      <w:r w:rsidRPr="00EB5E9A">
        <w:t xml:space="preserve">Līgums ir sagatavots latviešu valodā elektroniska dokumenta veidā uz </w:t>
      </w:r>
      <w:r w:rsidRPr="00EB5E9A">
        <w:rPr>
          <w:highlight w:val="lightGray"/>
        </w:rPr>
        <w:t>__________</w:t>
      </w:r>
      <w:r w:rsidRPr="00EB5E9A">
        <w:t xml:space="preserve"> lapām un pielikumiem, parakstīts elektroniski ar drošu elektronisko parakstu.</w:t>
      </w:r>
    </w:p>
    <w:p w14:paraId="47938FDF" w14:textId="77777777" w:rsidR="00B12431" w:rsidRPr="00EB5E9A" w:rsidRDefault="00B12431" w:rsidP="00FE4E0C">
      <w:pPr>
        <w:pStyle w:val="ListParagraph"/>
        <w:widowControl w:val="0"/>
        <w:numPr>
          <w:ilvl w:val="1"/>
          <w:numId w:val="23"/>
        </w:numPr>
        <w:ind w:left="567" w:right="-1" w:hanging="567"/>
        <w:jc w:val="both"/>
      </w:pPr>
      <w:r w:rsidRPr="00EB5E9A">
        <w:t>Līgumam kā neatņemamas sastāvdaļas pievienoti šādi pielikumi:</w:t>
      </w:r>
    </w:p>
    <w:p w14:paraId="0303330F" w14:textId="6A8B2853" w:rsidR="00B12431" w:rsidRPr="00EB5E9A" w:rsidRDefault="00B12431" w:rsidP="00B12431">
      <w:pPr>
        <w:tabs>
          <w:tab w:val="left" w:pos="794"/>
          <w:tab w:val="left" w:pos="8100"/>
        </w:tabs>
        <w:overflowPunct w:val="0"/>
        <w:autoSpaceDE w:val="0"/>
        <w:autoSpaceDN w:val="0"/>
        <w:adjustRightInd w:val="0"/>
        <w:ind w:right="-2" w:firstLine="567"/>
        <w:jc w:val="both"/>
      </w:pPr>
      <w:r w:rsidRPr="00EB5E9A">
        <w:t xml:space="preserve">1. pielikums – Tehniskā specifikācija uz </w:t>
      </w:r>
      <w:r w:rsidRPr="00EB5E9A">
        <w:rPr>
          <w:highlight w:val="lightGray"/>
        </w:rPr>
        <w:t>_________</w:t>
      </w:r>
      <w:r w:rsidRPr="00EB5E9A">
        <w:t xml:space="preserve"> lapām;</w:t>
      </w:r>
    </w:p>
    <w:p w14:paraId="6FA2E009" w14:textId="7C4E0FCE" w:rsidR="00B12431" w:rsidRPr="00EB5E9A" w:rsidRDefault="00B12431" w:rsidP="0069648E">
      <w:pPr>
        <w:tabs>
          <w:tab w:val="left" w:pos="794"/>
          <w:tab w:val="left" w:pos="8100"/>
        </w:tabs>
        <w:overflowPunct w:val="0"/>
        <w:autoSpaceDE w:val="0"/>
        <w:autoSpaceDN w:val="0"/>
        <w:adjustRightInd w:val="0"/>
        <w:ind w:right="-2" w:firstLine="567"/>
        <w:jc w:val="both"/>
      </w:pPr>
      <w:r w:rsidRPr="00EB5E9A">
        <w:t xml:space="preserve">2. pielikums – </w:t>
      </w:r>
      <w:r w:rsidR="00431CED" w:rsidRPr="00EB5E9A">
        <w:t xml:space="preserve">Cenas </w:t>
      </w:r>
      <w:r w:rsidRPr="00EB5E9A">
        <w:t xml:space="preserve">piedāvājums uz </w:t>
      </w:r>
      <w:r w:rsidRPr="00EB5E9A">
        <w:rPr>
          <w:highlight w:val="lightGray"/>
        </w:rPr>
        <w:t>_________</w:t>
      </w:r>
      <w:r w:rsidRPr="00EB5E9A">
        <w:t xml:space="preserve"> lapām;</w:t>
      </w:r>
    </w:p>
    <w:p w14:paraId="3A0FB5DF" w14:textId="59C15EDA" w:rsidR="00431CED" w:rsidRPr="00EB5E9A" w:rsidRDefault="00B12431" w:rsidP="00B12431">
      <w:pPr>
        <w:tabs>
          <w:tab w:val="left" w:pos="794"/>
          <w:tab w:val="left" w:pos="8100"/>
        </w:tabs>
        <w:overflowPunct w:val="0"/>
        <w:autoSpaceDE w:val="0"/>
        <w:autoSpaceDN w:val="0"/>
        <w:adjustRightInd w:val="0"/>
        <w:ind w:right="-2" w:firstLine="567"/>
        <w:jc w:val="both"/>
      </w:pPr>
      <w:r w:rsidRPr="00EB5E9A">
        <w:t>3. pielikums – Tāme (</w:t>
      </w:r>
      <w:r w:rsidRPr="00EB5E9A">
        <w:rPr>
          <w:i/>
          <w:iCs/>
        </w:rPr>
        <w:t>Excel</w:t>
      </w:r>
      <w:r w:rsidRPr="00EB5E9A">
        <w:t xml:space="preserve"> datne)</w:t>
      </w:r>
      <w:r w:rsidR="006F5922" w:rsidRPr="00EB5E9A">
        <w:t>.</w:t>
      </w:r>
    </w:p>
    <w:p w14:paraId="14EA3E6F" w14:textId="77777777" w:rsidR="00B12431" w:rsidRPr="00EB5E9A" w:rsidRDefault="00B12431" w:rsidP="00B12431">
      <w:pPr>
        <w:tabs>
          <w:tab w:val="left" w:pos="794"/>
          <w:tab w:val="left" w:pos="8100"/>
        </w:tabs>
        <w:overflowPunct w:val="0"/>
        <w:autoSpaceDE w:val="0"/>
        <w:autoSpaceDN w:val="0"/>
        <w:adjustRightInd w:val="0"/>
        <w:ind w:right="-2" w:firstLine="567"/>
        <w:jc w:val="both"/>
      </w:pPr>
    </w:p>
    <w:p w14:paraId="6E612AC9" w14:textId="3417195B" w:rsidR="00B12431" w:rsidRPr="00ED7EF2" w:rsidRDefault="00B12431" w:rsidP="00ED7EF2">
      <w:pPr>
        <w:pStyle w:val="ListParagraph"/>
        <w:numPr>
          <w:ilvl w:val="0"/>
          <w:numId w:val="23"/>
        </w:numPr>
        <w:overflowPunct w:val="0"/>
        <w:autoSpaceDE w:val="0"/>
        <w:autoSpaceDN w:val="0"/>
        <w:adjustRightInd w:val="0"/>
        <w:spacing w:after="120"/>
        <w:ind w:left="714" w:hanging="357"/>
        <w:contextualSpacing w:val="0"/>
        <w:jc w:val="center"/>
        <w:textAlignment w:val="baseline"/>
        <w:rPr>
          <w:b/>
        </w:rPr>
      </w:pPr>
      <w:r w:rsidRPr="00EB5E9A">
        <w:rPr>
          <w:b/>
        </w:rPr>
        <w:t>PUŠU REKVIZĪTI</w:t>
      </w:r>
    </w:p>
    <w:tbl>
      <w:tblPr>
        <w:tblW w:w="0" w:type="auto"/>
        <w:tblInd w:w="-142" w:type="dxa"/>
        <w:tblLook w:val="04A0" w:firstRow="1" w:lastRow="0" w:firstColumn="1" w:lastColumn="0" w:noHBand="0" w:noVBand="1"/>
      </w:tblPr>
      <w:tblGrid>
        <w:gridCol w:w="4962"/>
        <w:gridCol w:w="4531"/>
      </w:tblGrid>
      <w:tr w:rsidR="00B12431" w:rsidRPr="00EB5E9A" w14:paraId="4A06BA7F" w14:textId="77777777" w:rsidTr="002B11E6">
        <w:tc>
          <w:tcPr>
            <w:tcW w:w="4962" w:type="dxa"/>
          </w:tcPr>
          <w:p w14:paraId="1D07550F" w14:textId="12959ABC" w:rsidR="00B12431" w:rsidRPr="00EB5E9A" w:rsidRDefault="00B12431" w:rsidP="002B11E6">
            <w:pPr>
              <w:rPr>
                <w:snapToGrid w:val="0"/>
              </w:rPr>
            </w:pPr>
            <w:r w:rsidRPr="00EB5E9A">
              <w:rPr>
                <w:snapToGrid w:val="0"/>
              </w:rPr>
              <w:t>Pasūtītājs:</w:t>
            </w:r>
          </w:p>
        </w:tc>
        <w:tc>
          <w:tcPr>
            <w:tcW w:w="4531" w:type="dxa"/>
            <w:hideMark/>
          </w:tcPr>
          <w:p w14:paraId="3D56E7C8" w14:textId="77777777" w:rsidR="00B12431" w:rsidRPr="00EB5E9A" w:rsidRDefault="00B12431" w:rsidP="002B11E6">
            <w:pPr>
              <w:tabs>
                <w:tab w:val="center" w:pos="4820"/>
              </w:tabs>
              <w:overflowPunct w:val="0"/>
              <w:autoSpaceDE w:val="0"/>
              <w:autoSpaceDN w:val="0"/>
              <w:adjustRightInd w:val="0"/>
              <w:ind w:right="-424"/>
              <w:jc w:val="both"/>
            </w:pPr>
            <w:r w:rsidRPr="00EB5E9A">
              <w:t>Izpildītājs:</w:t>
            </w:r>
          </w:p>
        </w:tc>
      </w:tr>
      <w:tr w:rsidR="00B12431" w:rsidRPr="00EB5E9A" w14:paraId="322CB652" w14:textId="77777777" w:rsidTr="002B11E6">
        <w:tc>
          <w:tcPr>
            <w:tcW w:w="4962" w:type="dxa"/>
            <w:hideMark/>
          </w:tcPr>
          <w:p w14:paraId="7F2D87FA" w14:textId="77777777" w:rsidR="00B12431" w:rsidRPr="00EB5E9A" w:rsidRDefault="00B12431" w:rsidP="002B11E6">
            <w:pPr>
              <w:rPr>
                <w:bCs/>
              </w:rPr>
            </w:pPr>
            <w:r w:rsidRPr="00EB5E9A">
              <w:rPr>
                <w:snapToGrid w:val="0"/>
              </w:rPr>
              <w:t>Jūrmalas valstspilsētas administrācija</w:t>
            </w:r>
          </w:p>
          <w:p w14:paraId="10C68CF7" w14:textId="5A224CC8" w:rsidR="00B12431" w:rsidRPr="00EB5E9A" w:rsidRDefault="00B12431" w:rsidP="002B11E6">
            <w:pPr>
              <w:rPr>
                <w:snapToGrid w:val="0"/>
              </w:rPr>
            </w:pPr>
            <w:r w:rsidRPr="00EB5E9A">
              <w:t>Nod.</w:t>
            </w:r>
            <w:r w:rsidR="00092336" w:rsidRPr="00EB5E9A">
              <w:t> </w:t>
            </w:r>
            <w:r w:rsidRPr="00EB5E9A">
              <w:t>maks.</w:t>
            </w:r>
            <w:r w:rsidR="00092336" w:rsidRPr="00EB5E9A">
              <w:t> </w:t>
            </w:r>
            <w:proofErr w:type="spellStart"/>
            <w:r w:rsidRPr="00EB5E9A">
              <w:t>reģ</w:t>
            </w:r>
            <w:proofErr w:type="spellEnd"/>
            <w:r w:rsidRPr="00EB5E9A">
              <w:t>.</w:t>
            </w:r>
            <w:r w:rsidR="00092336" w:rsidRPr="00EB5E9A">
              <w:t> </w:t>
            </w:r>
            <w:r w:rsidRPr="00EB5E9A">
              <w:t>Nr.:</w:t>
            </w:r>
            <w:r w:rsidR="00092336" w:rsidRPr="00EB5E9A">
              <w:t xml:space="preserve"> </w:t>
            </w:r>
            <w:r w:rsidRPr="00EB5E9A">
              <w:rPr>
                <w:snapToGrid w:val="0"/>
              </w:rPr>
              <w:t>90000056357</w:t>
            </w:r>
          </w:p>
          <w:p w14:paraId="2C1A9F0C" w14:textId="77777777" w:rsidR="00B12431" w:rsidRPr="00EB5E9A" w:rsidRDefault="00B12431" w:rsidP="002B11E6">
            <w:pPr>
              <w:rPr>
                <w:snapToGrid w:val="0"/>
              </w:rPr>
            </w:pPr>
            <w:r w:rsidRPr="00EB5E9A">
              <w:rPr>
                <w:snapToGrid w:val="0"/>
              </w:rPr>
              <w:t>Adrese: Jomas iela 1/5, Jūrmala, LV-2015</w:t>
            </w:r>
          </w:p>
          <w:p w14:paraId="1454557F" w14:textId="408A361B" w:rsidR="00B12431" w:rsidRPr="00EB5E9A" w:rsidRDefault="00B12431" w:rsidP="002B11E6">
            <w:pPr>
              <w:rPr>
                <w:bCs/>
              </w:rPr>
            </w:pPr>
            <w:r w:rsidRPr="00EB5E9A">
              <w:rPr>
                <w:bCs/>
              </w:rPr>
              <w:t>Konta Nr.:</w:t>
            </w:r>
            <w:r w:rsidR="00092336" w:rsidRPr="00EB5E9A">
              <w:rPr>
                <w:bCs/>
              </w:rPr>
              <w:t xml:space="preserve"> </w:t>
            </w:r>
            <w:r w:rsidRPr="00EB5E9A">
              <w:rPr>
                <w:bCs/>
              </w:rPr>
              <w:t>LV84PARX0002484572001</w:t>
            </w:r>
          </w:p>
          <w:p w14:paraId="02609D37" w14:textId="77777777" w:rsidR="00B12431" w:rsidRPr="00EB5E9A" w:rsidRDefault="00B12431" w:rsidP="002B11E6">
            <w:pPr>
              <w:rPr>
                <w:bCs/>
              </w:rPr>
            </w:pPr>
            <w:r w:rsidRPr="00EB5E9A">
              <w:t>Banka: akciju sabiedrība “Citadele banka”</w:t>
            </w:r>
          </w:p>
          <w:p w14:paraId="4F7C03AC" w14:textId="77777777" w:rsidR="00B12431" w:rsidRPr="00EB5E9A" w:rsidRDefault="00B12431" w:rsidP="002B11E6">
            <w:pPr>
              <w:jc w:val="both"/>
            </w:pPr>
            <w:r w:rsidRPr="00EB5E9A">
              <w:t>Kods: PARXLV22</w:t>
            </w:r>
          </w:p>
          <w:p w14:paraId="63A5BC45" w14:textId="77777777" w:rsidR="00B12431" w:rsidRPr="00EB5E9A" w:rsidRDefault="00B12431" w:rsidP="002B11E6">
            <w:pPr>
              <w:ind w:right="-109"/>
              <w:jc w:val="both"/>
            </w:pPr>
          </w:p>
          <w:p w14:paraId="68348B4A" w14:textId="7B5F8D4E" w:rsidR="00B12431" w:rsidRPr="00EB5E9A" w:rsidRDefault="00B12431" w:rsidP="002B11E6">
            <w:pPr>
              <w:ind w:right="-109"/>
              <w:jc w:val="both"/>
            </w:pPr>
            <w:r w:rsidRPr="00EB5E9A">
              <w:t>E-adrese:_DEFAULT@90000056357</w:t>
            </w:r>
          </w:p>
          <w:p w14:paraId="42D0891F" w14:textId="77777777" w:rsidR="00B12431" w:rsidRPr="00EB5E9A" w:rsidRDefault="00B12431" w:rsidP="002B11E6">
            <w:pPr>
              <w:ind w:right="-109"/>
              <w:jc w:val="both"/>
            </w:pPr>
            <w:r w:rsidRPr="00EB5E9A">
              <w:t>E-pasts: pasts@jurmala.lv</w:t>
            </w:r>
          </w:p>
          <w:p w14:paraId="55295209" w14:textId="77777777" w:rsidR="00B12431" w:rsidRPr="00EB5E9A" w:rsidRDefault="00B12431" w:rsidP="002B11E6">
            <w:pPr>
              <w:jc w:val="both"/>
            </w:pPr>
          </w:p>
          <w:p w14:paraId="2D3D1310" w14:textId="77777777" w:rsidR="00B12431" w:rsidRPr="00EB5E9A" w:rsidRDefault="00B12431" w:rsidP="002B11E6">
            <w:pPr>
              <w:rPr>
                <w:snapToGrid w:val="0"/>
              </w:rPr>
            </w:pPr>
          </w:p>
        </w:tc>
        <w:tc>
          <w:tcPr>
            <w:tcW w:w="4531" w:type="dxa"/>
          </w:tcPr>
          <w:p w14:paraId="1B1126F4" w14:textId="77777777" w:rsidR="00B12431" w:rsidRPr="00EB5E9A" w:rsidRDefault="00B12431" w:rsidP="002B11E6">
            <w:r w:rsidRPr="00EB5E9A">
              <w:rPr>
                <w:highlight w:val="lightGray"/>
              </w:rPr>
              <w:t>_________</w:t>
            </w:r>
          </w:p>
          <w:p w14:paraId="7C1025D2" w14:textId="37FCF3D1" w:rsidR="00B12431" w:rsidRPr="00EB5E9A" w:rsidRDefault="00B12431" w:rsidP="002B11E6">
            <w:pPr>
              <w:rPr>
                <w:snapToGrid w:val="0"/>
              </w:rPr>
            </w:pPr>
            <w:r w:rsidRPr="00EB5E9A">
              <w:t>Nod.</w:t>
            </w:r>
            <w:r w:rsidR="00092336" w:rsidRPr="00EB5E9A">
              <w:t> </w:t>
            </w:r>
            <w:r w:rsidRPr="00EB5E9A">
              <w:t>maks.</w:t>
            </w:r>
            <w:r w:rsidR="00092336" w:rsidRPr="00EB5E9A">
              <w:t> </w:t>
            </w:r>
            <w:proofErr w:type="spellStart"/>
            <w:r w:rsidRPr="00EB5E9A">
              <w:t>reģ</w:t>
            </w:r>
            <w:proofErr w:type="spellEnd"/>
            <w:r w:rsidRPr="00EB5E9A">
              <w:t>.</w:t>
            </w:r>
            <w:r w:rsidR="00092336" w:rsidRPr="00EB5E9A">
              <w:t> </w:t>
            </w:r>
            <w:r w:rsidRPr="00EB5E9A">
              <w:t>Nr.</w:t>
            </w:r>
            <w:r w:rsidR="00092336" w:rsidRPr="00EB5E9A">
              <w:t xml:space="preserve">: </w:t>
            </w:r>
            <w:r w:rsidRPr="00EB5E9A">
              <w:rPr>
                <w:highlight w:val="lightGray"/>
              </w:rPr>
              <w:t>_________</w:t>
            </w:r>
          </w:p>
          <w:p w14:paraId="1287D890" w14:textId="07F669E9" w:rsidR="00B12431" w:rsidRPr="00EB5E9A" w:rsidRDefault="00092336" w:rsidP="002B11E6">
            <w:r w:rsidRPr="00EB5E9A">
              <w:rPr>
                <w:snapToGrid w:val="0"/>
              </w:rPr>
              <w:t>A</w:t>
            </w:r>
            <w:r w:rsidR="00B12431" w:rsidRPr="00EB5E9A">
              <w:rPr>
                <w:snapToGrid w:val="0"/>
              </w:rPr>
              <w:t xml:space="preserve">drese: </w:t>
            </w:r>
            <w:r w:rsidR="00B12431" w:rsidRPr="00EB5E9A">
              <w:rPr>
                <w:highlight w:val="lightGray"/>
              </w:rPr>
              <w:t>_________</w:t>
            </w:r>
          </w:p>
          <w:p w14:paraId="0AC84B63" w14:textId="1C7EEE11" w:rsidR="00B12431" w:rsidRPr="00EB5E9A" w:rsidRDefault="00B12431" w:rsidP="002B11E6">
            <w:pPr>
              <w:rPr>
                <w:bCs/>
              </w:rPr>
            </w:pPr>
            <w:r w:rsidRPr="00EB5E9A">
              <w:rPr>
                <w:bCs/>
              </w:rPr>
              <w:t>Konta Nr.</w:t>
            </w:r>
            <w:r w:rsidR="00092336" w:rsidRPr="00EB5E9A">
              <w:rPr>
                <w:bCs/>
              </w:rPr>
              <w:t xml:space="preserve">: </w:t>
            </w:r>
            <w:r w:rsidRPr="00EB5E9A">
              <w:rPr>
                <w:highlight w:val="lightGray"/>
              </w:rPr>
              <w:t>_________</w:t>
            </w:r>
          </w:p>
          <w:p w14:paraId="4100D721" w14:textId="0E560FC8" w:rsidR="00B12431" w:rsidRPr="00EB5E9A" w:rsidRDefault="00092336" w:rsidP="002B11E6">
            <w:pPr>
              <w:rPr>
                <w:bCs/>
              </w:rPr>
            </w:pPr>
            <w:r w:rsidRPr="00EB5E9A">
              <w:rPr>
                <w:shd w:val="clear" w:color="auto" w:fill="FFFFFF" w:themeFill="background1"/>
              </w:rPr>
              <w:t>Banka:</w:t>
            </w:r>
            <w:r w:rsidRPr="00EB5E9A">
              <w:t xml:space="preserve"> </w:t>
            </w:r>
            <w:r w:rsidR="00B12431" w:rsidRPr="00EB5E9A">
              <w:rPr>
                <w:highlight w:val="lightGray"/>
              </w:rPr>
              <w:t>_________</w:t>
            </w:r>
          </w:p>
          <w:p w14:paraId="5849DAE0" w14:textId="77777777" w:rsidR="00B12431" w:rsidRPr="00EB5E9A" w:rsidRDefault="00B12431" w:rsidP="002B11E6">
            <w:pPr>
              <w:ind w:right="-109"/>
              <w:jc w:val="both"/>
            </w:pPr>
            <w:r w:rsidRPr="00EB5E9A">
              <w:t xml:space="preserve">Kods: </w:t>
            </w:r>
            <w:r w:rsidRPr="00EB5E9A">
              <w:rPr>
                <w:highlight w:val="lightGray"/>
              </w:rPr>
              <w:t>_________</w:t>
            </w:r>
          </w:p>
          <w:p w14:paraId="686CC1B8" w14:textId="77777777" w:rsidR="00092336" w:rsidRPr="00EB5E9A" w:rsidRDefault="00092336" w:rsidP="002B11E6">
            <w:pPr>
              <w:ind w:right="-109"/>
              <w:jc w:val="both"/>
            </w:pPr>
          </w:p>
          <w:p w14:paraId="5E90E3D4" w14:textId="15399798" w:rsidR="00B12431" w:rsidRPr="00EB5E9A" w:rsidRDefault="00092336" w:rsidP="002B11E6">
            <w:pPr>
              <w:ind w:right="-109"/>
              <w:jc w:val="both"/>
            </w:pPr>
            <w:r w:rsidRPr="00EB5E9A">
              <w:t>E</w:t>
            </w:r>
            <w:r w:rsidR="00B12431" w:rsidRPr="00EB5E9A">
              <w:t xml:space="preserve">-adrese: </w:t>
            </w:r>
            <w:r w:rsidR="00B12431" w:rsidRPr="00EB5E9A">
              <w:rPr>
                <w:highlight w:val="lightGray"/>
              </w:rPr>
              <w:t>_________</w:t>
            </w:r>
          </w:p>
          <w:p w14:paraId="77813073" w14:textId="6E09BF69" w:rsidR="00B12431" w:rsidRPr="00EB5E9A" w:rsidRDefault="00092336" w:rsidP="002B11E6">
            <w:pPr>
              <w:tabs>
                <w:tab w:val="center" w:pos="4820"/>
              </w:tabs>
              <w:overflowPunct w:val="0"/>
              <w:autoSpaceDE w:val="0"/>
              <w:autoSpaceDN w:val="0"/>
              <w:adjustRightInd w:val="0"/>
              <w:ind w:right="-424"/>
              <w:jc w:val="both"/>
            </w:pPr>
            <w:r w:rsidRPr="00EB5E9A">
              <w:t>E</w:t>
            </w:r>
            <w:r w:rsidR="00B12431" w:rsidRPr="00EB5E9A">
              <w:t xml:space="preserve">-pasts: </w:t>
            </w:r>
            <w:r w:rsidR="00B12431" w:rsidRPr="00EB5E9A">
              <w:rPr>
                <w:highlight w:val="lightGray"/>
              </w:rPr>
              <w:t>_________</w:t>
            </w:r>
          </w:p>
        </w:tc>
      </w:tr>
      <w:tr w:rsidR="00B12431" w:rsidRPr="00EB5E9A" w14:paraId="712F2460" w14:textId="77777777" w:rsidTr="002B11E6">
        <w:trPr>
          <w:trHeight w:val="962"/>
        </w:trPr>
        <w:tc>
          <w:tcPr>
            <w:tcW w:w="4962" w:type="dxa"/>
          </w:tcPr>
          <w:p w14:paraId="5F1CD8BB" w14:textId="77777777" w:rsidR="00B12431" w:rsidRPr="00EB5E9A" w:rsidRDefault="00B12431" w:rsidP="002B11E6">
            <w:pPr>
              <w:tabs>
                <w:tab w:val="center" w:pos="4820"/>
              </w:tabs>
              <w:overflowPunct w:val="0"/>
              <w:autoSpaceDE w:val="0"/>
              <w:autoSpaceDN w:val="0"/>
              <w:adjustRightInd w:val="0"/>
              <w:ind w:right="-424"/>
              <w:jc w:val="both"/>
            </w:pPr>
            <w:r w:rsidRPr="00EB5E9A">
              <w:t>(paraksts*)</w:t>
            </w:r>
          </w:p>
          <w:p w14:paraId="70B3555F" w14:textId="77777777" w:rsidR="00B12431" w:rsidRPr="00EB5E9A" w:rsidRDefault="00B12431" w:rsidP="002B11E6">
            <w:pPr>
              <w:tabs>
                <w:tab w:val="center" w:pos="4820"/>
              </w:tabs>
              <w:overflowPunct w:val="0"/>
              <w:autoSpaceDE w:val="0"/>
              <w:autoSpaceDN w:val="0"/>
              <w:adjustRightInd w:val="0"/>
              <w:ind w:right="-424"/>
              <w:jc w:val="both"/>
            </w:pPr>
            <w:r w:rsidRPr="00EB5E9A">
              <w:t>Vārds, uzvārds</w:t>
            </w:r>
          </w:p>
          <w:p w14:paraId="2ADF1CBE" w14:textId="77777777" w:rsidR="00B12431" w:rsidRPr="00EB5E9A" w:rsidRDefault="00B12431" w:rsidP="002B11E6">
            <w:pPr>
              <w:rPr>
                <w:bCs/>
              </w:rPr>
            </w:pPr>
          </w:p>
        </w:tc>
        <w:tc>
          <w:tcPr>
            <w:tcW w:w="4531" w:type="dxa"/>
          </w:tcPr>
          <w:p w14:paraId="5CEE5BB8" w14:textId="77777777" w:rsidR="00B12431" w:rsidRPr="00EB5E9A" w:rsidRDefault="00B12431" w:rsidP="002B11E6">
            <w:pPr>
              <w:tabs>
                <w:tab w:val="center" w:pos="4820"/>
              </w:tabs>
              <w:overflowPunct w:val="0"/>
              <w:autoSpaceDE w:val="0"/>
              <w:autoSpaceDN w:val="0"/>
              <w:adjustRightInd w:val="0"/>
              <w:ind w:right="-424"/>
              <w:jc w:val="both"/>
            </w:pPr>
            <w:r w:rsidRPr="00EB5E9A">
              <w:t>(paraksts*)</w:t>
            </w:r>
          </w:p>
          <w:p w14:paraId="3F418952" w14:textId="77777777" w:rsidR="00B12431" w:rsidRPr="00EB5E9A" w:rsidRDefault="00B12431" w:rsidP="002B11E6">
            <w:pPr>
              <w:tabs>
                <w:tab w:val="center" w:pos="4820"/>
              </w:tabs>
              <w:overflowPunct w:val="0"/>
              <w:autoSpaceDE w:val="0"/>
              <w:autoSpaceDN w:val="0"/>
              <w:adjustRightInd w:val="0"/>
              <w:ind w:right="-424"/>
              <w:jc w:val="both"/>
            </w:pPr>
            <w:r w:rsidRPr="00EB5E9A">
              <w:t>Vārds, uzvārds</w:t>
            </w:r>
          </w:p>
          <w:p w14:paraId="503DE2B5" w14:textId="77777777" w:rsidR="00B12431" w:rsidRPr="00EB5E9A" w:rsidRDefault="00B12431" w:rsidP="002B11E6">
            <w:pPr>
              <w:tabs>
                <w:tab w:val="center" w:pos="4820"/>
              </w:tabs>
              <w:overflowPunct w:val="0"/>
              <w:autoSpaceDE w:val="0"/>
              <w:autoSpaceDN w:val="0"/>
              <w:adjustRightInd w:val="0"/>
              <w:ind w:right="-424"/>
              <w:jc w:val="both"/>
            </w:pPr>
          </w:p>
        </w:tc>
      </w:tr>
    </w:tbl>
    <w:p w14:paraId="2D11BA3A" w14:textId="05137049" w:rsidR="00431CED" w:rsidRPr="00EB5E9A" w:rsidRDefault="00B12431" w:rsidP="00B12431">
      <w:pPr>
        <w:overflowPunct w:val="0"/>
        <w:autoSpaceDE w:val="0"/>
        <w:autoSpaceDN w:val="0"/>
        <w:adjustRightInd w:val="0"/>
        <w:textAlignment w:val="baseline"/>
      </w:pPr>
      <w:r w:rsidRPr="00EB5E9A">
        <w:t>*</w:t>
      </w:r>
      <w:r w:rsidRPr="00EB5E9A">
        <w:rPr>
          <w:iCs/>
        </w:rPr>
        <w:t>Dokuments parakstīts ar drošu elektronisko parakstu un satur laika zīmogu</w:t>
      </w:r>
    </w:p>
    <w:sectPr w:rsidR="00431CED" w:rsidRPr="00EB5E9A" w:rsidSect="00301FBE">
      <w:headerReference w:type="even" r:id="rId14"/>
      <w:footerReference w:type="even" r:id="rId15"/>
      <w:footerReference w:type="default" r:id="rId16"/>
      <w:pgSz w:w="11906" w:h="16838"/>
      <w:pgMar w:top="1135" w:right="1134" w:bottom="992" w:left="1418" w:header="709" w:footer="4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C9150" w14:textId="77777777" w:rsidR="00300C37" w:rsidRDefault="00300C37" w:rsidP="00880897">
      <w:r>
        <w:separator/>
      </w:r>
    </w:p>
  </w:endnote>
  <w:endnote w:type="continuationSeparator" w:id="0">
    <w:p w14:paraId="12DE429A" w14:textId="77777777" w:rsidR="00300C37" w:rsidRDefault="00300C37"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44F0" w14:textId="77777777" w:rsidR="00DF0DBB" w:rsidRDefault="00DF0DBB">
    <w:pPr>
      <w:pStyle w:val="Footer"/>
    </w:pPr>
  </w:p>
  <w:p w14:paraId="3FAF5872" w14:textId="77777777" w:rsidR="00DF0DBB" w:rsidRDefault="00DF0DBB"/>
  <w:p w14:paraId="44E0DC2B" w14:textId="77777777" w:rsidR="00DF0DBB" w:rsidRDefault="00DF0D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5C64" w14:textId="79C5A7FB" w:rsidR="00DF0DBB" w:rsidRDefault="00DF0DBB">
    <w:pPr>
      <w:pStyle w:val="Footer"/>
      <w:jc w:val="center"/>
    </w:pPr>
    <w:r>
      <w:fldChar w:fldCharType="begin"/>
    </w:r>
    <w:r>
      <w:instrText xml:space="preserve"> PAGE   \* MERGEFORMAT </w:instrText>
    </w:r>
    <w:r>
      <w:fldChar w:fldCharType="separate"/>
    </w:r>
    <w:r w:rsidR="00FD3034">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C2286" w14:textId="77777777" w:rsidR="00300C37" w:rsidRDefault="00300C37" w:rsidP="00880897">
      <w:r>
        <w:separator/>
      </w:r>
    </w:p>
  </w:footnote>
  <w:footnote w:type="continuationSeparator" w:id="0">
    <w:p w14:paraId="19307E4D" w14:textId="77777777" w:rsidR="00300C37" w:rsidRDefault="00300C37" w:rsidP="0088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0C6A9" w14:textId="77777777" w:rsidR="00DF0DBB" w:rsidRDefault="00DF0DBB">
    <w:pPr>
      <w:pStyle w:val="Header"/>
    </w:pPr>
  </w:p>
  <w:p w14:paraId="595209ED" w14:textId="77777777" w:rsidR="00DF0DBB" w:rsidRDefault="00DF0DBB"/>
  <w:p w14:paraId="3B539C58" w14:textId="77777777" w:rsidR="00DF0DBB" w:rsidRDefault="00DF0D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1"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2" w15:restartNumberingAfterBreak="0">
    <w:nsid w:val="006A0450"/>
    <w:multiLevelType w:val="multilevel"/>
    <w:tmpl w:val="7DA210DA"/>
    <w:lvl w:ilvl="0">
      <w:start w:val="1"/>
      <w:numFmt w:val="decimal"/>
      <w:lvlText w:val="%1."/>
      <w:lvlJc w:val="left"/>
      <w:pPr>
        <w:ind w:left="540" w:hanging="540"/>
      </w:pPr>
      <w:rPr>
        <w:rFonts w:hint="default"/>
      </w:rPr>
    </w:lvl>
    <w:lvl w:ilvl="1">
      <w:start w:val="2"/>
      <w:numFmt w:val="decimal"/>
      <w:lvlText w:val="%1.%2."/>
      <w:lvlJc w:val="left"/>
      <w:pPr>
        <w:ind w:left="753" w:hanging="54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5E5C624C"/>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b w:val="0"/>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7C65316"/>
    <w:multiLevelType w:val="multilevel"/>
    <w:tmpl w:val="759AFD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2"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E167B9"/>
    <w:multiLevelType w:val="multilevel"/>
    <w:tmpl w:val="F2A071A6"/>
    <w:lvl w:ilvl="0">
      <w:start w:val="1"/>
      <w:numFmt w:val="decimal"/>
      <w:lvlText w:val="%1."/>
      <w:lvlJc w:val="left"/>
      <w:pPr>
        <w:ind w:left="720" w:hanging="360"/>
      </w:pPr>
      <w:rPr>
        <w:b/>
        <w:bCs w:val="0"/>
      </w:rPr>
    </w:lvl>
    <w:lvl w:ilvl="1">
      <w:start w:val="1"/>
      <w:numFmt w:val="decimal"/>
      <w:isLgl/>
      <w:lvlText w:val="%1.%2."/>
      <w:lvlJc w:val="left"/>
      <w:pPr>
        <w:ind w:left="720" w:hanging="360"/>
      </w:pPr>
      <w:rPr>
        <w:color w:val="auto"/>
      </w:rPr>
    </w:lvl>
    <w:lvl w:ilvl="2">
      <w:start w:val="1"/>
      <w:numFmt w:val="decimal"/>
      <w:isLgl/>
      <w:lvlText w:val="%1.%2.%3."/>
      <w:lvlJc w:val="left"/>
      <w:pPr>
        <w:ind w:left="1004"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7204F88"/>
    <w:multiLevelType w:val="multilevel"/>
    <w:tmpl w:val="7FD0DEE0"/>
    <w:lvl w:ilvl="0">
      <w:start w:val="3"/>
      <w:numFmt w:val="decimal"/>
      <w:lvlText w:val="%1."/>
      <w:lvlJc w:val="left"/>
      <w:pPr>
        <w:ind w:left="360" w:hanging="360"/>
      </w:pPr>
      <w:rPr>
        <w:rFonts w:hint="default"/>
      </w:rPr>
    </w:lvl>
    <w:lvl w:ilvl="1">
      <w:start w:val="1"/>
      <w:numFmt w:val="decimal"/>
      <w:lvlText w:val="%1.%2."/>
      <w:lvlJc w:val="left"/>
      <w:pPr>
        <w:ind w:left="900" w:hanging="360"/>
      </w:pPr>
      <w:rPr>
        <w:rFonts w:hint="default"/>
        <w:color w:val="auto"/>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636B454B"/>
    <w:multiLevelType w:val="multilevel"/>
    <w:tmpl w:val="B98CC9F4"/>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FC1D20"/>
    <w:multiLevelType w:val="hybridMultilevel"/>
    <w:tmpl w:val="C8527B4A"/>
    <w:styleLink w:val="WWOutlineListStyle412"/>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21" w15:restartNumberingAfterBreak="0">
    <w:nsid w:val="7A58429B"/>
    <w:multiLevelType w:val="multilevel"/>
    <w:tmpl w:val="4DE84A48"/>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b w:val="0"/>
        <w:bCs w:val="0"/>
        <w:i w:val="0"/>
        <w:iCs w:val="0"/>
        <w:color w:val="auto"/>
      </w:rPr>
    </w:lvl>
    <w:lvl w:ilvl="2">
      <w:start w:val="1"/>
      <w:numFmt w:val="decimal"/>
      <w:lvlText w:val="%1.%2.%3."/>
      <w:lvlJc w:val="left"/>
      <w:pPr>
        <w:ind w:left="1145"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73970626">
    <w:abstractNumId w:val="15"/>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lvl>
    </w:lvlOverride>
  </w:num>
  <w:num w:numId="2" w16cid:durableId="1587962102">
    <w:abstractNumId w:val="17"/>
  </w:num>
  <w:num w:numId="3" w16cid:durableId="111898414">
    <w:abstractNumId w:val="20"/>
    <w:lvlOverride w:ilvl="0">
      <w:lvl w:ilvl="0" w:tplc="3C2E36E2">
        <w:start w:val="1"/>
        <w:numFmt w:val="decimal"/>
        <w:pStyle w:val="1pielikums"/>
        <w:lvlText w:val="%1. pielikums"/>
        <w:lvlJc w:val="left"/>
        <w:pPr>
          <w:ind w:left="9008" w:hanging="360"/>
        </w:pPr>
        <w:rPr>
          <w:specVanish w:val="0"/>
        </w:rPr>
      </w:lvl>
    </w:lvlOverride>
  </w:num>
  <w:num w:numId="4" w16cid:durableId="134492555">
    <w:abstractNumId w:val="6"/>
  </w:num>
  <w:num w:numId="5" w16cid:durableId="1096363626">
    <w:abstractNumId w:val="3"/>
  </w:num>
  <w:num w:numId="6" w16cid:durableId="373695710">
    <w:abstractNumId w:val="15"/>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695041703">
    <w:abstractNumId w:val="5"/>
  </w:num>
  <w:num w:numId="8" w16cid:durableId="1973246248">
    <w:abstractNumId w:val="22"/>
  </w:num>
  <w:num w:numId="9" w16cid:durableId="1574972837">
    <w:abstractNumId w:val="16"/>
  </w:num>
  <w:num w:numId="10" w16cid:durableId="670256507">
    <w:abstractNumId w:val="7"/>
  </w:num>
  <w:num w:numId="11" w16cid:durableId="754134232">
    <w:abstractNumId w:val="11"/>
  </w:num>
  <w:num w:numId="12" w16cid:durableId="1013413107">
    <w:abstractNumId w:val="8"/>
  </w:num>
  <w:num w:numId="13" w16cid:durableId="745957749">
    <w:abstractNumId w:val="12"/>
  </w:num>
  <w:num w:numId="14" w16cid:durableId="1087002657">
    <w:abstractNumId w:val="9"/>
  </w:num>
  <w:num w:numId="15" w16cid:durableId="861358371">
    <w:abstractNumId w:val="19"/>
  </w:num>
  <w:num w:numId="16" w16cid:durableId="874928941">
    <w:abstractNumId w:val="4"/>
  </w:num>
  <w:num w:numId="17" w16cid:durableId="313073787">
    <w:abstractNumId w:val="13"/>
  </w:num>
  <w:num w:numId="18" w16cid:durableId="1946620519">
    <w:abstractNumId w:val="15"/>
  </w:num>
  <w:num w:numId="19" w16cid:durableId="446779028">
    <w:abstractNumId w:val="20"/>
  </w:num>
  <w:num w:numId="20" w16cid:durableId="271011494">
    <w:abstractNumId w:val="18"/>
  </w:num>
  <w:num w:numId="21" w16cid:durableId="1688633066">
    <w:abstractNumId w:val="10"/>
  </w:num>
  <w:num w:numId="22" w16cid:durableId="1729264814">
    <w:abstractNumId w:val="2"/>
  </w:num>
  <w:num w:numId="23" w16cid:durableId="299111571">
    <w:abstractNumId w:val="21"/>
  </w:num>
  <w:num w:numId="24" w16cid:durableId="965816249">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DF0"/>
    <w:rsid w:val="0000007A"/>
    <w:rsid w:val="000002B9"/>
    <w:rsid w:val="0000059B"/>
    <w:rsid w:val="0000076D"/>
    <w:rsid w:val="00000AE4"/>
    <w:rsid w:val="00000BC6"/>
    <w:rsid w:val="00001B9D"/>
    <w:rsid w:val="00002063"/>
    <w:rsid w:val="00002451"/>
    <w:rsid w:val="00002C22"/>
    <w:rsid w:val="0000332D"/>
    <w:rsid w:val="000033CC"/>
    <w:rsid w:val="000035C9"/>
    <w:rsid w:val="000037A8"/>
    <w:rsid w:val="0000427E"/>
    <w:rsid w:val="00004DA1"/>
    <w:rsid w:val="00004EEB"/>
    <w:rsid w:val="00005275"/>
    <w:rsid w:val="000054FA"/>
    <w:rsid w:val="0000551F"/>
    <w:rsid w:val="00005627"/>
    <w:rsid w:val="00005EBD"/>
    <w:rsid w:val="00006008"/>
    <w:rsid w:val="00006400"/>
    <w:rsid w:val="0000732B"/>
    <w:rsid w:val="0000745E"/>
    <w:rsid w:val="000074B3"/>
    <w:rsid w:val="00007519"/>
    <w:rsid w:val="000078CA"/>
    <w:rsid w:val="000101C4"/>
    <w:rsid w:val="0001030F"/>
    <w:rsid w:val="00010CDB"/>
    <w:rsid w:val="00010E77"/>
    <w:rsid w:val="00011614"/>
    <w:rsid w:val="00011B2D"/>
    <w:rsid w:val="00011C71"/>
    <w:rsid w:val="00011FFF"/>
    <w:rsid w:val="000138A8"/>
    <w:rsid w:val="00013D86"/>
    <w:rsid w:val="000140AD"/>
    <w:rsid w:val="00014541"/>
    <w:rsid w:val="000153C5"/>
    <w:rsid w:val="00015441"/>
    <w:rsid w:val="00015518"/>
    <w:rsid w:val="000159F7"/>
    <w:rsid w:val="00015EA4"/>
    <w:rsid w:val="0001660B"/>
    <w:rsid w:val="00016BD0"/>
    <w:rsid w:val="00016CA2"/>
    <w:rsid w:val="00016D1E"/>
    <w:rsid w:val="000200DF"/>
    <w:rsid w:val="00020704"/>
    <w:rsid w:val="0002091E"/>
    <w:rsid w:val="00020A94"/>
    <w:rsid w:val="00020DDB"/>
    <w:rsid w:val="00020F1F"/>
    <w:rsid w:val="00021539"/>
    <w:rsid w:val="000215A3"/>
    <w:rsid w:val="000216C7"/>
    <w:rsid w:val="00021731"/>
    <w:rsid w:val="00021C5B"/>
    <w:rsid w:val="00021C62"/>
    <w:rsid w:val="00021F3C"/>
    <w:rsid w:val="000220D9"/>
    <w:rsid w:val="000221E4"/>
    <w:rsid w:val="000226EF"/>
    <w:rsid w:val="00023855"/>
    <w:rsid w:val="00024001"/>
    <w:rsid w:val="000240A7"/>
    <w:rsid w:val="000243C8"/>
    <w:rsid w:val="00024C99"/>
    <w:rsid w:val="00024E86"/>
    <w:rsid w:val="000257BF"/>
    <w:rsid w:val="000258A5"/>
    <w:rsid w:val="00025AC3"/>
    <w:rsid w:val="00026166"/>
    <w:rsid w:val="000264EE"/>
    <w:rsid w:val="00026EEA"/>
    <w:rsid w:val="00027822"/>
    <w:rsid w:val="00027871"/>
    <w:rsid w:val="00027980"/>
    <w:rsid w:val="00030EDF"/>
    <w:rsid w:val="000311EA"/>
    <w:rsid w:val="00031584"/>
    <w:rsid w:val="0003161C"/>
    <w:rsid w:val="000324E9"/>
    <w:rsid w:val="00033937"/>
    <w:rsid w:val="0003399A"/>
    <w:rsid w:val="00034736"/>
    <w:rsid w:val="00034771"/>
    <w:rsid w:val="0003489C"/>
    <w:rsid w:val="00034DB0"/>
    <w:rsid w:val="00035017"/>
    <w:rsid w:val="00035A7D"/>
    <w:rsid w:val="0003607E"/>
    <w:rsid w:val="000361F1"/>
    <w:rsid w:val="00036410"/>
    <w:rsid w:val="00036930"/>
    <w:rsid w:val="000370FA"/>
    <w:rsid w:val="0003746F"/>
    <w:rsid w:val="00040C9C"/>
    <w:rsid w:val="00040EFA"/>
    <w:rsid w:val="00041042"/>
    <w:rsid w:val="000414CE"/>
    <w:rsid w:val="00041B33"/>
    <w:rsid w:val="00041CDD"/>
    <w:rsid w:val="00042282"/>
    <w:rsid w:val="0004235C"/>
    <w:rsid w:val="000424ED"/>
    <w:rsid w:val="000425FB"/>
    <w:rsid w:val="00042A26"/>
    <w:rsid w:val="00042D01"/>
    <w:rsid w:val="000432EE"/>
    <w:rsid w:val="00043344"/>
    <w:rsid w:val="00043360"/>
    <w:rsid w:val="000434C8"/>
    <w:rsid w:val="000441A9"/>
    <w:rsid w:val="00044412"/>
    <w:rsid w:val="0004472C"/>
    <w:rsid w:val="00044759"/>
    <w:rsid w:val="0004489F"/>
    <w:rsid w:val="00044C17"/>
    <w:rsid w:val="00045171"/>
    <w:rsid w:val="00045262"/>
    <w:rsid w:val="0004543F"/>
    <w:rsid w:val="00046015"/>
    <w:rsid w:val="00046080"/>
    <w:rsid w:val="000462A0"/>
    <w:rsid w:val="000465D1"/>
    <w:rsid w:val="000465EE"/>
    <w:rsid w:val="00046C76"/>
    <w:rsid w:val="00046D19"/>
    <w:rsid w:val="00047B65"/>
    <w:rsid w:val="0005073B"/>
    <w:rsid w:val="00050C36"/>
    <w:rsid w:val="000514A5"/>
    <w:rsid w:val="00051FBA"/>
    <w:rsid w:val="00052490"/>
    <w:rsid w:val="00052DDC"/>
    <w:rsid w:val="000531F7"/>
    <w:rsid w:val="000535EE"/>
    <w:rsid w:val="00053DD3"/>
    <w:rsid w:val="00054233"/>
    <w:rsid w:val="000548AB"/>
    <w:rsid w:val="00054EF1"/>
    <w:rsid w:val="00054FB0"/>
    <w:rsid w:val="00055271"/>
    <w:rsid w:val="00055391"/>
    <w:rsid w:val="00055949"/>
    <w:rsid w:val="00055A8E"/>
    <w:rsid w:val="000561BA"/>
    <w:rsid w:val="0005692B"/>
    <w:rsid w:val="00056C77"/>
    <w:rsid w:val="000571B8"/>
    <w:rsid w:val="000571F4"/>
    <w:rsid w:val="00060DBF"/>
    <w:rsid w:val="000622DC"/>
    <w:rsid w:val="00063283"/>
    <w:rsid w:val="00063419"/>
    <w:rsid w:val="00063C0B"/>
    <w:rsid w:val="00063DFF"/>
    <w:rsid w:val="0006446F"/>
    <w:rsid w:val="00064EE0"/>
    <w:rsid w:val="000657BD"/>
    <w:rsid w:val="00065C67"/>
    <w:rsid w:val="00066311"/>
    <w:rsid w:val="00066611"/>
    <w:rsid w:val="00066974"/>
    <w:rsid w:val="00066D59"/>
    <w:rsid w:val="00067160"/>
    <w:rsid w:val="0006799A"/>
    <w:rsid w:val="00067A39"/>
    <w:rsid w:val="000703B6"/>
    <w:rsid w:val="0007065E"/>
    <w:rsid w:val="000706AE"/>
    <w:rsid w:val="00070C40"/>
    <w:rsid w:val="00070CEB"/>
    <w:rsid w:val="00070D4B"/>
    <w:rsid w:val="000713D6"/>
    <w:rsid w:val="00071501"/>
    <w:rsid w:val="0007166A"/>
    <w:rsid w:val="00071731"/>
    <w:rsid w:val="00071B11"/>
    <w:rsid w:val="00071B60"/>
    <w:rsid w:val="00071D47"/>
    <w:rsid w:val="00071E54"/>
    <w:rsid w:val="00072027"/>
    <w:rsid w:val="000723AF"/>
    <w:rsid w:val="00072FF8"/>
    <w:rsid w:val="0007318F"/>
    <w:rsid w:val="00074279"/>
    <w:rsid w:val="0007490A"/>
    <w:rsid w:val="00074D8F"/>
    <w:rsid w:val="000753E7"/>
    <w:rsid w:val="00075BA7"/>
    <w:rsid w:val="00075BAB"/>
    <w:rsid w:val="0007696F"/>
    <w:rsid w:val="00076F7E"/>
    <w:rsid w:val="000770F9"/>
    <w:rsid w:val="00077984"/>
    <w:rsid w:val="00077B85"/>
    <w:rsid w:val="000804DA"/>
    <w:rsid w:val="00080543"/>
    <w:rsid w:val="00080AE5"/>
    <w:rsid w:val="00080BDE"/>
    <w:rsid w:val="0008101B"/>
    <w:rsid w:val="00081C4F"/>
    <w:rsid w:val="00082068"/>
    <w:rsid w:val="00082172"/>
    <w:rsid w:val="000821BE"/>
    <w:rsid w:val="000828B9"/>
    <w:rsid w:val="00082E04"/>
    <w:rsid w:val="000836A4"/>
    <w:rsid w:val="00083DA8"/>
    <w:rsid w:val="000843FA"/>
    <w:rsid w:val="00084DC0"/>
    <w:rsid w:val="00085212"/>
    <w:rsid w:val="00085C1E"/>
    <w:rsid w:val="000865D5"/>
    <w:rsid w:val="00086E4E"/>
    <w:rsid w:val="00087120"/>
    <w:rsid w:val="00087856"/>
    <w:rsid w:val="000912F6"/>
    <w:rsid w:val="00091708"/>
    <w:rsid w:val="00092336"/>
    <w:rsid w:val="00092353"/>
    <w:rsid w:val="00092555"/>
    <w:rsid w:val="00093A27"/>
    <w:rsid w:val="00093A36"/>
    <w:rsid w:val="00093B39"/>
    <w:rsid w:val="00094AE5"/>
    <w:rsid w:val="00095AC7"/>
    <w:rsid w:val="00095D8A"/>
    <w:rsid w:val="0009635B"/>
    <w:rsid w:val="000964FE"/>
    <w:rsid w:val="00097152"/>
    <w:rsid w:val="00097333"/>
    <w:rsid w:val="000977FF"/>
    <w:rsid w:val="00097D65"/>
    <w:rsid w:val="00097DED"/>
    <w:rsid w:val="00097F7F"/>
    <w:rsid w:val="000A047B"/>
    <w:rsid w:val="000A0EAD"/>
    <w:rsid w:val="000A0F17"/>
    <w:rsid w:val="000A11BD"/>
    <w:rsid w:val="000A1B0E"/>
    <w:rsid w:val="000A1B4E"/>
    <w:rsid w:val="000A259B"/>
    <w:rsid w:val="000A32C0"/>
    <w:rsid w:val="000A36AD"/>
    <w:rsid w:val="000A3A9D"/>
    <w:rsid w:val="000A48A2"/>
    <w:rsid w:val="000A4DE9"/>
    <w:rsid w:val="000A54BE"/>
    <w:rsid w:val="000A581C"/>
    <w:rsid w:val="000A592D"/>
    <w:rsid w:val="000A7A9E"/>
    <w:rsid w:val="000A7C28"/>
    <w:rsid w:val="000B05F5"/>
    <w:rsid w:val="000B0669"/>
    <w:rsid w:val="000B0A70"/>
    <w:rsid w:val="000B0AED"/>
    <w:rsid w:val="000B0CEC"/>
    <w:rsid w:val="000B0FEF"/>
    <w:rsid w:val="000B190F"/>
    <w:rsid w:val="000B1FFA"/>
    <w:rsid w:val="000B2812"/>
    <w:rsid w:val="000B2E81"/>
    <w:rsid w:val="000B331B"/>
    <w:rsid w:val="000B368C"/>
    <w:rsid w:val="000B37DC"/>
    <w:rsid w:val="000B381F"/>
    <w:rsid w:val="000B3D0D"/>
    <w:rsid w:val="000B444F"/>
    <w:rsid w:val="000B4B8F"/>
    <w:rsid w:val="000B4C7E"/>
    <w:rsid w:val="000B4FBE"/>
    <w:rsid w:val="000B54FC"/>
    <w:rsid w:val="000B5A86"/>
    <w:rsid w:val="000B5BAC"/>
    <w:rsid w:val="000B6019"/>
    <w:rsid w:val="000B6171"/>
    <w:rsid w:val="000B6597"/>
    <w:rsid w:val="000B65B8"/>
    <w:rsid w:val="000B67CB"/>
    <w:rsid w:val="000B6895"/>
    <w:rsid w:val="000B6DD8"/>
    <w:rsid w:val="000B7006"/>
    <w:rsid w:val="000B75B7"/>
    <w:rsid w:val="000B78E0"/>
    <w:rsid w:val="000C01FF"/>
    <w:rsid w:val="000C09EC"/>
    <w:rsid w:val="000C1436"/>
    <w:rsid w:val="000C1560"/>
    <w:rsid w:val="000C1AC1"/>
    <w:rsid w:val="000C2D6F"/>
    <w:rsid w:val="000C2E57"/>
    <w:rsid w:val="000C3308"/>
    <w:rsid w:val="000C33BC"/>
    <w:rsid w:val="000C3449"/>
    <w:rsid w:val="000C3B19"/>
    <w:rsid w:val="000C43A7"/>
    <w:rsid w:val="000C452E"/>
    <w:rsid w:val="000C4A6E"/>
    <w:rsid w:val="000C4C91"/>
    <w:rsid w:val="000C510C"/>
    <w:rsid w:val="000C57B3"/>
    <w:rsid w:val="000C5CC9"/>
    <w:rsid w:val="000C6429"/>
    <w:rsid w:val="000C69CF"/>
    <w:rsid w:val="000C721B"/>
    <w:rsid w:val="000C77F4"/>
    <w:rsid w:val="000D06BA"/>
    <w:rsid w:val="000D1D49"/>
    <w:rsid w:val="000D1F46"/>
    <w:rsid w:val="000D21E7"/>
    <w:rsid w:val="000D2BB2"/>
    <w:rsid w:val="000D2D8A"/>
    <w:rsid w:val="000D319D"/>
    <w:rsid w:val="000D31B3"/>
    <w:rsid w:val="000D36AD"/>
    <w:rsid w:val="000D4038"/>
    <w:rsid w:val="000D498F"/>
    <w:rsid w:val="000D5410"/>
    <w:rsid w:val="000D57F3"/>
    <w:rsid w:val="000D6425"/>
    <w:rsid w:val="000D6580"/>
    <w:rsid w:val="000D6776"/>
    <w:rsid w:val="000E0089"/>
    <w:rsid w:val="000E015E"/>
    <w:rsid w:val="000E04DE"/>
    <w:rsid w:val="000E11C1"/>
    <w:rsid w:val="000E217D"/>
    <w:rsid w:val="000E2337"/>
    <w:rsid w:val="000E23A9"/>
    <w:rsid w:val="000E2422"/>
    <w:rsid w:val="000E2CEB"/>
    <w:rsid w:val="000E2FC9"/>
    <w:rsid w:val="000E3108"/>
    <w:rsid w:val="000E314A"/>
    <w:rsid w:val="000E31B9"/>
    <w:rsid w:val="000E38ED"/>
    <w:rsid w:val="000E3F1E"/>
    <w:rsid w:val="000E461C"/>
    <w:rsid w:val="000E4CFA"/>
    <w:rsid w:val="000E527F"/>
    <w:rsid w:val="000E5608"/>
    <w:rsid w:val="000E58BA"/>
    <w:rsid w:val="000E5E78"/>
    <w:rsid w:val="000E6014"/>
    <w:rsid w:val="000E7B3C"/>
    <w:rsid w:val="000F0658"/>
    <w:rsid w:val="000F140F"/>
    <w:rsid w:val="000F1782"/>
    <w:rsid w:val="000F1865"/>
    <w:rsid w:val="000F1F23"/>
    <w:rsid w:val="000F2188"/>
    <w:rsid w:val="000F2378"/>
    <w:rsid w:val="000F26C4"/>
    <w:rsid w:val="000F364D"/>
    <w:rsid w:val="000F3B13"/>
    <w:rsid w:val="000F3CC4"/>
    <w:rsid w:val="000F4458"/>
    <w:rsid w:val="000F4473"/>
    <w:rsid w:val="000F4663"/>
    <w:rsid w:val="000F4FA9"/>
    <w:rsid w:val="000F5382"/>
    <w:rsid w:val="000F58F3"/>
    <w:rsid w:val="000F5927"/>
    <w:rsid w:val="000F5B9E"/>
    <w:rsid w:val="000F5EEB"/>
    <w:rsid w:val="000F64B6"/>
    <w:rsid w:val="000F6596"/>
    <w:rsid w:val="000F702C"/>
    <w:rsid w:val="000F75EC"/>
    <w:rsid w:val="00100068"/>
    <w:rsid w:val="001006BC"/>
    <w:rsid w:val="001009B0"/>
    <w:rsid w:val="00100A68"/>
    <w:rsid w:val="00100E64"/>
    <w:rsid w:val="00101685"/>
    <w:rsid w:val="00101892"/>
    <w:rsid w:val="00101C13"/>
    <w:rsid w:val="00102354"/>
    <w:rsid w:val="001026D5"/>
    <w:rsid w:val="00102E8A"/>
    <w:rsid w:val="00102F36"/>
    <w:rsid w:val="0010300F"/>
    <w:rsid w:val="00103DE1"/>
    <w:rsid w:val="00103F00"/>
    <w:rsid w:val="0010410F"/>
    <w:rsid w:val="00105E4B"/>
    <w:rsid w:val="00105E59"/>
    <w:rsid w:val="00106337"/>
    <w:rsid w:val="001067DD"/>
    <w:rsid w:val="0010696C"/>
    <w:rsid w:val="00106E12"/>
    <w:rsid w:val="001071FD"/>
    <w:rsid w:val="0010784E"/>
    <w:rsid w:val="00107E41"/>
    <w:rsid w:val="0011001E"/>
    <w:rsid w:val="0011146C"/>
    <w:rsid w:val="001115CC"/>
    <w:rsid w:val="00111ACE"/>
    <w:rsid w:val="00112102"/>
    <w:rsid w:val="00112DA1"/>
    <w:rsid w:val="00113BA0"/>
    <w:rsid w:val="00113EC8"/>
    <w:rsid w:val="00114219"/>
    <w:rsid w:val="00114611"/>
    <w:rsid w:val="0011476C"/>
    <w:rsid w:val="00114F39"/>
    <w:rsid w:val="001161E1"/>
    <w:rsid w:val="0011642C"/>
    <w:rsid w:val="001169C5"/>
    <w:rsid w:val="001200D7"/>
    <w:rsid w:val="00120111"/>
    <w:rsid w:val="00120FDE"/>
    <w:rsid w:val="00120FF3"/>
    <w:rsid w:val="001210F5"/>
    <w:rsid w:val="001219DB"/>
    <w:rsid w:val="00121D3B"/>
    <w:rsid w:val="00121ED4"/>
    <w:rsid w:val="001220DE"/>
    <w:rsid w:val="00122735"/>
    <w:rsid w:val="0012282A"/>
    <w:rsid w:val="00122923"/>
    <w:rsid w:val="00122AB4"/>
    <w:rsid w:val="00122BB8"/>
    <w:rsid w:val="001239DD"/>
    <w:rsid w:val="00124EAD"/>
    <w:rsid w:val="00124EFA"/>
    <w:rsid w:val="00125E29"/>
    <w:rsid w:val="00126355"/>
    <w:rsid w:val="00126587"/>
    <w:rsid w:val="001269A9"/>
    <w:rsid w:val="00126B71"/>
    <w:rsid w:val="001271AE"/>
    <w:rsid w:val="00127767"/>
    <w:rsid w:val="00130458"/>
    <w:rsid w:val="0013077A"/>
    <w:rsid w:val="0013095F"/>
    <w:rsid w:val="00130B22"/>
    <w:rsid w:val="00130C1E"/>
    <w:rsid w:val="00130DFE"/>
    <w:rsid w:val="001314D3"/>
    <w:rsid w:val="001314F5"/>
    <w:rsid w:val="0013153E"/>
    <w:rsid w:val="00131A45"/>
    <w:rsid w:val="0013243D"/>
    <w:rsid w:val="001324A0"/>
    <w:rsid w:val="00132796"/>
    <w:rsid w:val="00132A3E"/>
    <w:rsid w:val="00133A5A"/>
    <w:rsid w:val="00134154"/>
    <w:rsid w:val="001342FD"/>
    <w:rsid w:val="00134303"/>
    <w:rsid w:val="001357A0"/>
    <w:rsid w:val="00135D63"/>
    <w:rsid w:val="00135DEA"/>
    <w:rsid w:val="00135F2E"/>
    <w:rsid w:val="001361B1"/>
    <w:rsid w:val="00136985"/>
    <w:rsid w:val="00136A09"/>
    <w:rsid w:val="00137075"/>
    <w:rsid w:val="00137236"/>
    <w:rsid w:val="001372A4"/>
    <w:rsid w:val="00137606"/>
    <w:rsid w:val="00140121"/>
    <w:rsid w:val="00140283"/>
    <w:rsid w:val="00140317"/>
    <w:rsid w:val="001406AA"/>
    <w:rsid w:val="00140A7D"/>
    <w:rsid w:val="0014110A"/>
    <w:rsid w:val="00141549"/>
    <w:rsid w:val="001418DA"/>
    <w:rsid w:val="0014203B"/>
    <w:rsid w:val="0014234F"/>
    <w:rsid w:val="00142A85"/>
    <w:rsid w:val="00142B50"/>
    <w:rsid w:val="0014352B"/>
    <w:rsid w:val="001435E8"/>
    <w:rsid w:val="00143B11"/>
    <w:rsid w:val="00143B50"/>
    <w:rsid w:val="001446BD"/>
    <w:rsid w:val="00144FD0"/>
    <w:rsid w:val="0014555C"/>
    <w:rsid w:val="00145D8A"/>
    <w:rsid w:val="00145F18"/>
    <w:rsid w:val="001476B4"/>
    <w:rsid w:val="00147C32"/>
    <w:rsid w:val="00147DBD"/>
    <w:rsid w:val="0015014D"/>
    <w:rsid w:val="00150A02"/>
    <w:rsid w:val="00150B47"/>
    <w:rsid w:val="00150C5A"/>
    <w:rsid w:val="00150D84"/>
    <w:rsid w:val="001511EA"/>
    <w:rsid w:val="001516EE"/>
    <w:rsid w:val="001520F9"/>
    <w:rsid w:val="00152813"/>
    <w:rsid w:val="00152AE7"/>
    <w:rsid w:val="00152DD4"/>
    <w:rsid w:val="00152F5A"/>
    <w:rsid w:val="00153443"/>
    <w:rsid w:val="001541C4"/>
    <w:rsid w:val="001544B9"/>
    <w:rsid w:val="00155196"/>
    <w:rsid w:val="0015535D"/>
    <w:rsid w:val="00155E68"/>
    <w:rsid w:val="0015619E"/>
    <w:rsid w:val="001562BE"/>
    <w:rsid w:val="00157809"/>
    <w:rsid w:val="00160C4A"/>
    <w:rsid w:val="00160FC1"/>
    <w:rsid w:val="00161403"/>
    <w:rsid w:val="0016233A"/>
    <w:rsid w:val="00162FA9"/>
    <w:rsid w:val="00163211"/>
    <w:rsid w:val="0016325F"/>
    <w:rsid w:val="0016339F"/>
    <w:rsid w:val="00163430"/>
    <w:rsid w:val="0016368B"/>
    <w:rsid w:val="00164549"/>
    <w:rsid w:val="0016479F"/>
    <w:rsid w:val="0016518A"/>
    <w:rsid w:val="001656F2"/>
    <w:rsid w:val="00165865"/>
    <w:rsid w:val="00165AAF"/>
    <w:rsid w:val="00165B4C"/>
    <w:rsid w:val="00165BAF"/>
    <w:rsid w:val="00166567"/>
    <w:rsid w:val="00166816"/>
    <w:rsid w:val="00166BA8"/>
    <w:rsid w:val="00166D25"/>
    <w:rsid w:val="00166DA7"/>
    <w:rsid w:val="001671CB"/>
    <w:rsid w:val="00167C2E"/>
    <w:rsid w:val="001702B6"/>
    <w:rsid w:val="001705BC"/>
    <w:rsid w:val="0017162E"/>
    <w:rsid w:val="00172030"/>
    <w:rsid w:val="00172368"/>
    <w:rsid w:val="0017272D"/>
    <w:rsid w:val="00172FFE"/>
    <w:rsid w:val="00173824"/>
    <w:rsid w:val="00173A5F"/>
    <w:rsid w:val="00173D98"/>
    <w:rsid w:val="001744C1"/>
    <w:rsid w:val="0017490F"/>
    <w:rsid w:val="00174B94"/>
    <w:rsid w:val="00174C56"/>
    <w:rsid w:val="0017511F"/>
    <w:rsid w:val="0017545E"/>
    <w:rsid w:val="0017586D"/>
    <w:rsid w:val="00175CB3"/>
    <w:rsid w:val="001769AE"/>
    <w:rsid w:val="001800B5"/>
    <w:rsid w:val="0018046A"/>
    <w:rsid w:val="001805CB"/>
    <w:rsid w:val="00180856"/>
    <w:rsid w:val="00180CF8"/>
    <w:rsid w:val="00181566"/>
    <w:rsid w:val="001815CD"/>
    <w:rsid w:val="00181D0F"/>
    <w:rsid w:val="00181D9F"/>
    <w:rsid w:val="00182509"/>
    <w:rsid w:val="00182D69"/>
    <w:rsid w:val="001836E0"/>
    <w:rsid w:val="00183B96"/>
    <w:rsid w:val="00184261"/>
    <w:rsid w:val="00184824"/>
    <w:rsid w:val="00184AFD"/>
    <w:rsid w:val="00184C26"/>
    <w:rsid w:val="00184C91"/>
    <w:rsid w:val="00184E35"/>
    <w:rsid w:val="00185221"/>
    <w:rsid w:val="001857D4"/>
    <w:rsid w:val="00186AAE"/>
    <w:rsid w:val="00186BBC"/>
    <w:rsid w:val="001872C3"/>
    <w:rsid w:val="00187C8E"/>
    <w:rsid w:val="00187C9C"/>
    <w:rsid w:val="00190261"/>
    <w:rsid w:val="001904AF"/>
    <w:rsid w:val="001910A5"/>
    <w:rsid w:val="001914DB"/>
    <w:rsid w:val="00191C43"/>
    <w:rsid w:val="00192157"/>
    <w:rsid w:val="00192E74"/>
    <w:rsid w:val="001931BF"/>
    <w:rsid w:val="0019331D"/>
    <w:rsid w:val="00193415"/>
    <w:rsid w:val="00193463"/>
    <w:rsid w:val="0019394A"/>
    <w:rsid w:val="00193A76"/>
    <w:rsid w:val="00193BEB"/>
    <w:rsid w:val="00193DF0"/>
    <w:rsid w:val="00194568"/>
    <w:rsid w:val="00194A53"/>
    <w:rsid w:val="001960B9"/>
    <w:rsid w:val="001967CF"/>
    <w:rsid w:val="00197468"/>
    <w:rsid w:val="0019763C"/>
    <w:rsid w:val="001A0611"/>
    <w:rsid w:val="001A0BB5"/>
    <w:rsid w:val="001A106D"/>
    <w:rsid w:val="001A13B7"/>
    <w:rsid w:val="001A1AAC"/>
    <w:rsid w:val="001A1D44"/>
    <w:rsid w:val="001A2401"/>
    <w:rsid w:val="001A2CBA"/>
    <w:rsid w:val="001A440A"/>
    <w:rsid w:val="001A453F"/>
    <w:rsid w:val="001A4581"/>
    <w:rsid w:val="001A4C1C"/>
    <w:rsid w:val="001A4E70"/>
    <w:rsid w:val="001A56F0"/>
    <w:rsid w:val="001A5BA5"/>
    <w:rsid w:val="001A5C0C"/>
    <w:rsid w:val="001A6831"/>
    <w:rsid w:val="001A76D3"/>
    <w:rsid w:val="001A7D4D"/>
    <w:rsid w:val="001B014B"/>
    <w:rsid w:val="001B0372"/>
    <w:rsid w:val="001B03DB"/>
    <w:rsid w:val="001B0591"/>
    <w:rsid w:val="001B0641"/>
    <w:rsid w:val="001B0AF7"/>
    <w:rsid w:val="001B16F3"/>
    <w:rsid w:val="001B1ED5"/>
    <w:rsid w:val="001B2629"/>
    <w:rsid w:val="001B2889"/>
    <w:rsid w:val="001B2DC0"/>
    <w:rsid w:val="001B3023"/>
    <w:rsid w:val="001B33DA"/>
    <w:rsid w:val="001B342F"/>
    <w:rsid w:val="001B36A4"/>
    <w:rsid w:val="001B3BEE"/>
    <w:rsid w:val="001B52A7"/>
    <w:rsid w:val="001B54FC"/>
    <w:rsid w:val="001B5B42"/>
    <w:rsid w:val="001B6964"/>
    <w:rsid w:val="001B701B"/>
    <w:rsid w:val="001B7297"/>
    <w:rsid w:val="001B766E"/>
    <w:rsid w:val="001B7CB3"/>
    <w:rsid w:val="001C0257"/>
    <w:rsid w:val="001C0500"/>
    <w:rsid w:val="001C088D"/>
    <w:rsid w:val="001C0986"/>
    <w:rsid w:val="001C1106"/>
    <w:rsid w:val="001C115D"/>
    <w:rsid w:val="001C12BD"/>
    <w:rsid w:val="001C177E"/>
    <w:rsid w:val="001C17DC"/>
    <w:rsid w:val="001C2089"/>
    <w:rsid w:val="001C2EAB"/>
    <w:rsid w:val="001C312B"/>
    <w:rsid w:val="001C32BE"/>
    <w:rsid w:val="001C34C1"/>
    <w:rsid w:val="001C356B"/>
    <w:rsid w:val="001C366E"/>
    <w:rsid w:val="001C3C94"/>
    <w:rsid w:val="001C4870"/>
    <w:rsid w:val="001C4881"/>
    <w:rsid w:val="001C4D71"/>
    <w:rsid w:val="001C4FF1"/>
    <w:rsid w:val="001C68DB"/>
    <w:rsid w:val="001C69F2"/>
    <w:rsid w:val="001C6DB4"/>
    <w:rsid w:val="001C6FF2"/>
    <w:rsid w:val="001C704A"/>
    <w:rsid w:val="001C77CF"/>
    <w:rsid w:val="001D0E62"/>
    <w:rsid w:val="001D0F21"/>
    <w:rsid w:val="001D14CC"/>
    <w:rsid w:val="001D1534"/>
    <w:rsid w:val="001D1AB4"/>
    <w:rsid w:val="001D1FD1"/>
    <w:rsid w:val="001D24C9"/>
    <w:rsid w:val="001D3026"/>
    <w:rsid w:val="001D35CF"/>
    <w:rsid w:val="001D35D9"/>
    <w:rsid w:val="001D3C0F"/>
    <w:rsid w:val="001D4119"/>
    <w:rsid w:val="001D4166"/>
    <w:rsid w:val="001D45BB"/>
    <w:rsid w:val="001D4C49"/>
    <w:rsid w:val="001D563B"/>
    <w:rsid w:val="001D567A"/>
    <w:rsid w:val="001D56C1"/>
    <w:rsid w:val="001D5865"/>
    <w:rsid w:val="001D5F52"/>
    <w:rsid w:val="001D6613"/>
    <w:rsid w:val="001D6A45"/>
    <w:rsid w:val="001D704C"/>
    <w:rsid w:val="001D7B0A"/>
    <w:rsid w:val="001D7E0F"/>
    <w:rsid w:val="001E185F"/>
    <w:rsid w:val="001E1BB8"/>
    <w:rsid w:val="001E1FBE"/>
    <w:rsid w:val="001E2057"/>
    <w:rsid w:val="001E20FB"/>
    <w:rsid w:val="001E223F"/>
    <w:rsid w:val="001E2EA8"/>
    <w:rsid w:val="001E2FDF"/>
    <w:rsid w:val="001E3670"/>
    <w:rsid w:val="001E3767"/>
    <w:rsid w:val="001E38E6"/>
    <w:rsid w:val="001E3920"/>
    <w:rsid w:val="001E45AE"/>
    <w:rsid w:val="001E45D2"/>
    <w:rsid w:val="001E4983"/>
    <w:rsid w:val="001E4A52"/>
    <w:rsid w:val="001E556D"/>
    <w:rsid w:val="001E5A55"/>
    <w:rsid w:val="001E5CF1"/>
    <w:rsid w:val="001E65F9"/>
    <w:rsid w:val="001E66BB"/>
    <w:rsid w:val="001E67ED"/>
    <w:rsid w:val="001E6D22"/>
    <w:rsid w:val="001E6E7A"/>
    <w:rsid w:val="001E7463"/>
    <w:rsid w:val="001E750D"/>
    <w:rsid w:val="001E7868"/>
    <w:rsid w:val="001E78C9"/>
    <w:rsid w:val="001E7B1E"/>
    <w:rsid w:val="001E7E97"/>
    <w:rsid w:val="001F00EE"/>
    <w:rsid w:val="001F0732"/>
    <w:rsid w:val="001F0AE5"/>
    <w:rsid w:val="001F0C65"/>
    <w:rsid w:val="001F132F"/>
    <w:rsid w:val="001F13E7"/>
    <w:rsid w:val="001F14C7"/>
    <w:rsid w:val="001F2549"/>
    <w:rsid w:val="001F258C"/>
    <w:rsid w:val="001F2782"/>
    <w:rsid w:val="001F2860"/>
    <w:rsid w:val="001F394C"/>
    <w:rsid w:val="001F3A8E"/>
    <w:rsid w:val="001F41A9"/>
    <w:rsid w:val="001F4EC7"/>
    <w:rsid w:val="001F51CC"/>
    <w:rsid w:val="001F564F"/>
    <w:rsid w:val="001F5ED0"/>
    <w:rsid w:val="001F6307"/>
    <w:rsid w:val="001F6458"/>
    <w:rsid w:val="001F6664"/>
    <w:rsid w:val="001F6D3A"/>
    <w:rsid w:val="001F7579"/>
    <w:rsid w:val="002005E5"/>
    <w:rsid w:val="00200D54"/>
    <w:rsid w:val="00200E1E"/>
    <w:rsid w:val="00201074"/>
    <w:rsid w:val="00201849"/>
    <w:rsid w:val="00201B7A"/>
    <w:rsid w:val="00201F99"/>
    <w:rsid w:val="0020208D"/>
    <w:rsid w:val="00202A5E"/>
    <w:rsid w:val="00202B7E"/>
    <w:rsid w:val="0020332A"/>
    <w:rsid w:val="00203522"/>
    <w:rsid w:val="002038CE"/>
    <w:rsid w:val="002039CD"/>
    <w:rsid w:val="00204F50"/>
    <w:rsid w:val="00205452"/>
    <w:rsid w:val="00206337"/>
    <w:rsid w:val="00206417"/>
    <w:rsid w:val="00206775"/>
    <w:rsid w:val="0020686D"/>
    <w:rsid w:val="00206F5A"/>
    <w:rsid w:val="00207318"/>
    <w:rsid w:val="002076F2"/>
    <w:rsid w:val="00207947"/>
    <w:rsid w:val="002102CD"/>
    <w:rsid w:val="002111E6"/>
    <w:rsid w:val="002115E5"/>
    <w:rsid w:val="0021186D"/>
    <w:rsid w:val="002120AE"/>
    <w:rsid w:val="00212681"/>
    <w:rsid w:val="00212F38"/>
    <w:rsid w:val="00213784"/>
    <w:rsid w:val="00213D60"/>
    <w:rsid w:val="00213E29"/>
    <w:rsid w:val="00214A16"/>
    <w:rsid w:val="002150F1"/>
    <w:rsid w:val="002160BD"/>
    <w:rsid w:val="00216924"/>
    <w:rsid w:val="002172EE"/>
    <w:rsid w:val="00217704"/>
    <w:rsid w:val="0021774C"/>
    <w:rsid w:val="00217E2E"/>
    <w:rsid w:val="0022063C"/>
    <w:rsid w:val="002207E9"/>
    <w:rsid w:val="00220AE4"/>
    <w:rsid w:val="00221708"/>
    <w:rsid w:val="00223821"/>
    <w:rsid w:val="00223A66"/>
    <w:rsid w:val="00224355"/>
    <w:rsid w:val="002245CA"/>
    <w:rsid w:val="0022467F"/>
    <w:rsid w:val="00225590"/>
    <w:rsid w:val="00225F3F"/>
    <w:rsid w:val="00226B3F"/>
    <w:rsid w:val="002275E7"/>
    <w:rsid w:val="00227786"/>
    <w:rsid w:val="002303D5"/>
    <w:rsid w:val="00230C24"/>
    <w:rsid w:val="00230CD2"/>
    <w:rsid w:val="00231259"/>
    <w:rsid w:val="002319FC"/>
    <w:rsid w:val="00233965"/>
    <w:rsid w:val="00233B3F"/>
    <w:rsid w:val="002344AB"/>
    <w:rsid w:val="00234805"/>
    <w:rsid w:val="002356AD"/>
    <w:rsid w:val="002357DA"/>
    <w:rsid w:val="00236A6C"/>
    <w:rsid w:val="00240173"/>
    <w:rsid w:val="002404A9"/>
    <w:rsid w:val="0024138F"/>
    <w:rsid w:val="00241490"/>
    <w:rsid w:val="00241552"/>
    <w:rsid w:val="0024206C"/>
    <w:rsid w:val="002422CC"/>
    <w:rsid w:val="00242469"/>
    <w:rsid w:val="002426AC"/>
    <w:rsid w:val="00242A78"/>
    <w:rsid w:val="00242B31"/>
    <w:rsid w:val="00242CD2"/>
    <w:rsid w:val="00242CFE"/>
    <w:rsid w:val="0024335E"/>
    <w:rsid w:val="00243F51"/>
    <w:rsid w:val="002442A8"/>
    <w:rsid w:val="00244EBE"/>
    <w:rsid w:val="0024551A"/>
    <w:rsid w:val="00245896"/>
    <w:rsid w:val="00245F98"/>
    <w:rsid w:val="002465C3"/>
    <w:rsid w:val="00246D15"/>
    <w:rsid w:val="0024749E"/>
    <w:rsid w:val="002508E7"/>
    <w:rsid w:val="00250988"/>
    <w:rsid w:val="002509E3"/>
    <w:rsid w:val="00250AD4"/>
    <w:rsid w:val="002510BB"/>
    <w:rsid w:val="002514B7"/>
    <w:rsid w:val="00251666"/>
    <w:rsid w:val="00251B65"/>
    <w:rsid w:val="002525BC"/>
    <w:rsid w:val="00252C87"/>
    <w:rsid w:val="002536B7"/>
    <w:rsid w:val="002536BC"/>
    <w:rsid w:val="00254339"/>
    <w:rsid w:val="00254648"/>
    <w:rsid w:val="0025478A"/>
    <w:rsid w:val="00254886"/>
    <w:rsid w:val="0025490A"/>
    <w:rsid w:val="00254A2C"/>
    <w:rsid w:val="002550B7"/>
    <w:rsid w:val="00255424"/>
    <w:rsid w:val="00255437"/>
    <w:rsid w:val="002562B8"/>
    <w:rsid w:val="00256324"/>
    <w:rsid w:val="00256615"/>
    <w:rsid w:val="00256777"/>
    <w:rsid w:val="00256C3B"/>
    <w:rsid w:val="00256EE3"/>
    <w:rsid w:val="00257228"/>
    <w:rsid w:val="00257609"/>
    <w:rsid w:val="00257C4E"/>
    <w:rsid w:val="00260B8E"/>
    <w:rsid w:val="0026130E"/>
    <w:rsid w:val="0026252D"/>
    <w:rsid w:val="002627F8"/>
    <w:rsid w:val="00263140"/>
    <w:rsid w:val="00263AED"/>
    <w:rsid w:val="00264537"/>
    <w:rsid w:val="00264602"/>
    <w:rsid w:val="002647D0"/>
    <w:rsid w:val="00265416"/>
    <w:rsid w:val="0026563C"/>
    <w:rsid w:val="00265B9A"/>
    <w:rsid w:val="00265E36"/>
    <w:rsid w:val="00266132"/>
    <w:rsid w:val="002663F8"/>
    <w:rsid w:val="002664DC"/>
    <w:rsid w:val="00266647"/>
    <w:rsid w:val="00266A6F"/>
    <w:rsid w:val="00266C71"/>
    <w:rsid w:val="002703F0"/>
    <w:rsid w:val="00270DB1"/>
    <w:rsid w:val="00270EBA"/>
    <w:rsid w:val="00271099"/>
    <w:rsid w:val="00271FEE"/>
    <w:rsid w:val="002724D5"/>
    <w:rsid w:val="00272512"/>
    <w:rsid w:val="00272792"/>
    <w:rsid w:val="00272F2E"/>
    <w:rsid w:val="00273583"/>
    <w:rsid w:val="0027363F"/>
    <w:rsid w:val="00273657"/>
    <w:rsid w:val="00274C4F"/>
    <w:rsid w:val="00274C66"/>
    <w:rsid w:val="00274F96"/>
    <w:rsid w:val="00275373"/>
    <w:rsid w:val="002757DB"/>
    <w:rsid w:val="00276B2E"/>
    <w:rsid w:val="002770D6"/>
    <w:rsid w:val="002772D5"/>
    <w:rsid w:val="0027779D"/>
    <w:rsid w:val="00277A22"/>
    <w:rsid w:val="00277E23"/>
    <w:rsid w:val="00280060"/>
    <w:rsid w:val="00280420"/>
    <w:rsid w:val="002804CA"/>
    <w:rsid w:val="002805F1"/>
    <w:rsid w:val="002807E0"/>
    <w:rsid w:val="0028099A"/>
    <w:rsid w:val="00280C78"/>
    <w:rsid w:val="00280CAB"/>
    <w:rsid w:val="00280D1B"/>
    <w:rsid w:val="0028175F"/>
    <w:rsid w:val="00281FA0"/>
    <w:rsid w:val="0028208E"/>
    <w:rsid w:val="0028213A"/>
    <w:rsid w:val="002828E9"/>
    <w:rsid w:val="0028297E"/>
    <w:rsid w:val="00282E4A"/>
    <w:rsid w:val="00283618"/>
    <w:rsid w:val="0028390E"/>
    <w:rsid w:val="00283A95"/>
    <w:rsid w:val="00283B85"/>
    <w:rsid w:val="00283BB1"/>
    <w:rsid w:val="002843D6"/>
    <w:rsid w:val="002846B5"/>
    <w:rsid w:val="0028489C"/>
    <w:rsid w:val="0028499B"/>
    <w:rsid w:val="00284AB7"/>
    <w:rsid w:val="002852B5"/>
    <w:rsid w:val="0028585F"/>
    <w:rsid w:val="00286203"/>
    <w:rsid w:val="00286A4A"/>
    <w:rsid w:val="00290F9E"/>
    <w:rsid w:val="00291321"/>
    <w:rsid w:val="00291614"/>
    <w:rsid w:val="0029207A"/>
    <w:rsid w:val="00292513"/>
    <w:rsid w:val="0029275E"/>
    <w:rsid w:val="0029322D"/>
    <w:rsid w:val="00293484"/>
    <w:rsid w:val="00293908"/>
    <w:rsid w:val="00293F21"/>
    <w:rsid w:val="002946CD"/>
    <w:rsid w:val="00294D93"/>
    <w:rsid w:val="002952E0"/>
    <w:rsid w:val="0029548E"/>
    <w:rsid w:val="00295652"/>
    <w:rsid w:val="00295ACE"/>
    <w:rsid w:val="002961DC"/>
    <w:rsid w:val="00296409"/>
    <w:rsid w:val="00296B43"/>
    <w:rsid w:val="00296C62"/>
    <w:rsid w:val="00296E76"/>
    <w:rsid w:val="002972E2"/>
    <w:rsid w:val="0029776D"/>
    <w:rsid w:val="002979AF"/>
    <w:rsid w:val="00297ABB"/>
    <w:rsid w:val="00297CD5"/>
    <w:rsid w:val="002A0049"/>
    <w:rsid w:val="002A07F2"/>
    <w:rsid w:val="002A107B"/>
    <w:rsid w:val="002A1C3F"/>
    <w:rsid w:val="002A2526"/>
    <w:rsid w:val="002A3451"/>
    <w:rsid w:val="002A3821"/>
    <w:rsid w:val="002A4646"/>
    <w:rsid w:val="002A4E47"/>
    <w:rsid w:val="002A50B0"/>
    <w:rsid w:val="002A60E3"/>
    <w:rsid w:val="002A69AF"/>
    <w:rsid w:val="002A7694"/>
    <w:rsid w:val="002A7BD3"/>
    <w:rsid w:val="002A7FEB"/>
    <w:rsid w:val="002B006C"/>
    <w:rsid w:val="002B09C8"/>
    <w:rsid w:val="002B0A54"/>
    <w:rsid w:val="002B123A"/>
    <w:rsid w:val="002B1402"/>
    <w:rsid w:val="002B202A"/>
    <w:rsid w:val="002B2615"/>
    <w:rsid w:val="002B2A0E"/>
    <w:rsid w:val="002B2D6E"/>
    <w:rsid w:val="002B2E8B"/>
    <w:rsid w:val="002B2FEF"/>
    <w:rsid w:val="002B3DB6"/>
    <w:rsid w:val="002B3E60"/>
    <w:rsid w:val="002B448E"/>
    <w:rsid w:val="002B452D"/>
    <w:rsid w:val="002B48DE"/>
    <w:rsid w:val="002B4EED"/>
    <w:rsid w:val="002B51FC"/>
    <w:rsid w:val="002B5759"/>
    <w:rsid w:val="002B59B0"/>
    <w:rsid w:val="002B59F2"/>
    <w:rsid w:val="002B5F07"/>
    <w:rsid w:val="002B732A"/>
    <w:rsid w:val="002B7387"/>
    <w:rsid w:val="002B7409"/>
    <w:rsid w:val="002B76D8"/>
    <w:rsid w:val="002B789E"/>
    <w:rsid w:val="002B7D6D"/>
    <w:rsid w:val="002B7F27"/>
    <w:rsid w:val="002C0015"/>
    <w:rsid w:val="002C00C9"/>
    <w:rsid w:val="002C068E"/>
    <w:rsid w:val="002C0D43"/>
    <w:rsid w:val="002C0EDE"/>
    <w:rsid w:val="002C1567"/>
    <w:rsid w:val="002C16DB"/>
    <w:rsid w:val="002C16DF"/>
    <w:rsid w:val="002C1C27"/>
    <w:rsid w:val="002C1C45"/>
    <w:rsid w:val="002C1E47"/>
    <w:rsid w:val="002C268E"/>
    <w:rsid w:val="002C2AEA"/>
    <w:rsid w:val="002C3D1B"/>
    <w:rsid w:val="002C44A9"/>
    <w:rsid w:val="002C515C"/>
    <w:rsid w:val="002C5682"/>
    <w:rsid w:val="002C5BD2"/>
    <w:rsid w:val="002C5C0A"/>
    <w:rsid w:val="002C624F"/>
    <w:rsid w:val="002C649A"/>
    <w:rsid w:val="002C6723"/>
    <w:rsid w:val="002C6B2E"/>
    <w:rsid w:val="002C746F"/>
    <w:rsid w:val="002C7EB3"/>
    <w:rsid w:val="002D0806"/>
    <w:rsid w:val="002D10A6"/>
    <w:rsid w:val="002D1B72"/>
    <w:rsid w:val="002D1FC5"/>
    <w:rsid w:val="002D221E"/>
    <w:rsid w:val="002D23B2"/>
    <w:rsid w:val="002D306A"/>
    <w:rsid w:val="002D3934"/>
    <w:rsid w:val="002D3A3C"/>
    <w:rsid w:val="002D4385"/>
    <w:rsid w:val="002D4481"/>
    <w:rsid w:val="002D4C5C"/>
    <w:rsid w:val="002D532E"/>
    <w:rsid w:val="002D5A62"/>
    <w:rsid w:val="002D5C80"/>
    <w:rsid w:val="002D6C53"/>
    <w:rsid w:val="002D75C8"/>
    <w:rsid w:val="002D7663"/>
    <w:rsid w:val="002D77DF"/>
    <w:rsid w:val="002D7A3D"/>
    <w:rsid w:val="002D7B7A"/>
    <w:rsid w:val="002E0B0A"/>
    <w:rsid w:val="002E1226"/>
    <w:rsid w:val="002E153E"/>
    <w:rsid w:val="002E1E87"/>
    <w:rsid w:val="002E217D"/>
    <w:rsid w:val="002E2928"/>
    <w:rsid w:val="002E2CEC"/>
    <w:rsid w:val="002E2D57"/>
    <w:rsid w:val="002E3487"/>
    <w:rsid w:val="002E45B1"/>
    <w:rsid w:val="002E468A"/>
    <w:rsid w:val="002E56EA"/>
    <w:rsid w:val="002E60D1"/>
    <w:rsid w:val="002E6E45"/>
    <w:rsid w:val="002E6EBC"/>
    <w:rsid w:val="002E74AD"/>
    <w:rsid w:val="002E76D4"/>
    <w:rsid w:val="002E79E6"/>
    <w:rsid w:val="002E7D8E"/>
    <w:rsid w:val="002F0A49"/>
    <w:rsid w:val="002F0D38"/>
    <w:rsid w:val="002F1143"/>
    <w:rsid w:val="002F126B"/>
    <w:rsid w:val="002F1388"/>
    <w:rsid w:val="002F14D2"/>
    <w:rsid w:val="002F17DE"/>
    <w:rsid w:val="002F1E1E"/>
    <w:rsid w:val="002F2060"/>
    <w:rsid w:val="002F3252"/>
    <w:rsid w:val="002F33B0"/>
    <w:rsid w:val="002F3A79"/>
    <w:rsid w:val="002F3BA0"/>
    <w:rsid w:val="002F3D66"/>
    <w:rsid w:val="002F4580"/>
    <w:rsid w:val="002F45DE"/>
    <w:rsid w:val="002F45EC"/>
    <w:rsid w:val="002F4627"/>
    <w:rsid w:val="002F5920"/>
    <w:rsid w:val="002F5FCF"/>
    <w:rsid w:val="002F6649"/>
    <w:rsid w:val="002F6765"/>
    <w:rsid w:val="002F6C81"/>
    <w:rsid w:val="002F6CC8"/>
    <w:rsid w:val="002F70F2"/>
    <w:rsid w:val="002F7238"/>
    <w:rsid w:val="002F7569"/>
    <w:rsid w:val="002F77AE"/>
    <w:rsid w:val="002F7A8B"/>
    <w:rsid w:val="0030005A"/>
    <w:rsid w:val="00300551"/>
    <w:rsid w:val="0030084B"/>
    <w:rsid w:val="00300B9F"/>
    <w:rsid w:val="00300BB9"/>
    <w:rsid w:val="00300C37"/>
    <w:rsid w:val="003018FF"/>
    <w:rsid w:val="00301BA0"/>
    <w:rsid w:val="00301FBE"/>
    <w:rsid w:val="00302772"/>
    <w:rsid w:val="00302A88"/>
    <w:rsid w:val="00302CD4"/>
    <w:rsid w:val="00302E17"/>
    <w:rsid w:val="00305965"/>
    <w:rsid w:val="00305B33"/>
    <w:rsid w:val="00306453"/>
    <w:rsid w:val="00307859"/>
    <w:rsid w:val="00307A6E"/>
    <w:rsid w:val="00310184"/>
    <w:rsid w:val="0031019C"/>
    <w:rsid w:val="00310618"/>
    <w:rsid w:val="00310B9C"/>
    <w:rsid w:val="00310C6F"/>
    <w:rsid w:val="00310D82"/>
    <w:rsid w:val="003115FA"/>
    <w:rsid w:val="003118E1"/>
    <w:rsid w:val="00311C5C"/>
    <w:rsid w:val="00312A63"/>
    <w:rsid w:val="00312DB7"/>
    <w:rsid w:val="00312FDA"/>
    <w:rsid w:val="003132B7"/>
    <w:rsid w:val="003133E7"/>
    <w:rsid w:val="00313A59"/>
    <w:rsid w:val="00313B92"/>
    <w:rsid w:val="00314CE3"/>
    <w:rsid w:val="00314D18"/>
    <w:rsid w:val="00314F17"/>
    <w:rsid w:val="00315106"/>
    <w:rsid w:val="003161BB"/>
    <w:rsid w:val="0031643A"/>
    <w:rsid w:val="003169FA"/>
    <w:rsid w:val="00317769"/>
    <w:rsid w:val="00317A99"/>
    <w:rsid w:val="00317FE2"/>
    <w:rsid w:val="003205B9"/>
    <w:rsid w:val="00320D2E"/>
    <w:rsid w:val="00320E74"/>
    <w:rsid w:val="00320FBA"/>
    <w:rsid w:val="00321427"/>
    <w:rsid w:val="003215B2"/>
    <w:rsid w:val="00321B27"/>
    <w:rsid w:val="0032216F"/>
    <w:rsid w:val="00322A18"/>
    <w:rsid w:val="0032341F"/>
    <w:rsid w:val="003234DD"/>
    <w:rsid w:val="0032352A"/>
    <w:rsid w:val="00323F6F"/>
    <w:rsid w:val="00324C14"/>
    <w:rsid w:val="00325505"/>
    <w:rsid w:val="003267C4"/>
    <w:rsid w:val="00326BB6"/>
    <w:rsid w:val="00327444"/>
    <w:rsid w:val="00327988"/>
    <w:rsid w:val="003305A4"/>
    <w:rsid w:val="00330A71"/>
    <w:rsid w:val="00330D18"/>
    <w:rsid w:val="00331602"/>
    <w:rsid w:val="00331E8D"/>
    <w:rsid w:val="00331E9F"/>
    <w:rsid w:val="0033219D"/>
    <w:rsid w:val="003336FB"/>
    <w:rsid w:val="00333733"/>
    <w:rsid w:val="00333AB7"/>
    <w:rsid w:val="00333CCF"/>
    <w:rsid w:val="003348D0"/>
    <w:rsid w:val="003349BB"/>
    <w:rsid w:val="00334B4A"/>
    <w:rsid w:val="003354DB"/>
    <w:rsid w:val="003362A4"/>
    <w:rsid w:val="00336731"/>
    <w:rsid w:val="00336B18"/>
    <w:rsid w:val="00336E8F"/>
    <w:rsid w:val="003377AA"/>
    <w:rsid w:val="00337FE3"/>
    <w:rsid w:val="00340225"/>
    <w:rsid w:val="00340E33"/>
    <w:rsid w:val="003410AE"/>
    <w:rsid w:val="00341227"/>
    <w:rsid w:val="003412C6"/>
    <w:rsid w:val="00341695"/>
    <w:rsid w:val="00341CFD"/>
    <w:rsid w:val="00341F71"/>
    <w:rsid w:val="0034249B"/>
    <w:rsid w:val="003426BE"/>
    <w:rsid w:val="003432AC"/>
    <w:rsid w:val="00343654"/>
    <w:rsid w:val="003436B6"/>
    <w:rsid w:val="003439B5"/>
    <w:rsid w:val="00343DC6"/>
    <w:rsid w:val="00343EB6"/>
    <w:rsid w:val="0034419E"/>
    <w:rsid w:val="00344D48"/>
    <w:rsid w:val="00345054"/>
    <w:rsid w:val="00345082"/>
    <w:rsid w:val="00345213"/>
    <w:rsid w:val="003454A3"/>
    <w:rsid w:val="0034583E"/>
    <w:rsid w:val="00345C19"/>
    <w:rsid w:val="00345D8E"/>
    <w:rsid w:val="003460BA"/>
    <w:rsid w:val="00346D26"/>
    <w:rsid w:val="00347DD7"/>
    <w:rsid w:val="00347E74"/>
    <w:rsid w:val="003503AE"/>
    <w:rsid w:val="00351828"/>
    <w:rsid w:val="00351C92"/>
    <w:rsid w:val="00353EBC"/>
    <w:rsid w:val="00354915"/>
    <w:rsid w:val="00354E08"/>
    <w:rsid w:val="00354E2B"/>
    <w:rsid w:val="003551EA"/>
    <w:rsid w:val="003552F9"/>
    <w:rsid w:val="003556C7"/>
    <w:rsid w:val="00355754"/>
    <w:rsid w:val="00355774"/>
    <w:rsid w:val="00355A7F"/>
    <w:rsid w:val="0035647C"/>
    <w:rsid w:val="003568EA"/>
    <w:rsid w:val="00356E3E"/>
    <w:rsid w:val="00357650"/>
    <w:rsid w:val="0036006D"/>
    <w:rsid w:val="0036036F"/>
    <w:rsid w:val="00360CA5"/>
    <w:rsid w:val="00360F89"/>
    <w:rsid w:val="00360F90"/>
    <w:rsid w:val="00361247"/>
    <w:rsid w:val="00361495"/>
    <w:rsid w:val="0036153E"/>
    <w:rsid w:val="0036191C"/>
    <w:rsid w:val="00361AED"/>
    <w:rsid w:val="0036235B"/>
    <w:rsid w:val="003623A4"/>
    <w:rsid w:val="003629B2"/>
    <w:rsid w:val="003630B1"/>
    <w:rsid w:val="0036321D"/>
    <w:rsid w:val="0036322D"/>
    <w:rsid w:val="00363360"/>
    <w:rsid w:val="003633DC"/>
    <w:rsid w:val="00364815"/>
    <w:rsid w:val="00364BE1"/>
    <w:rsid w:val="0036545B"/>
    <w:rsid w:val="003655E7"/>
    <w:rsid w:val="00365621"/>
    <w:rsid w:val="00365A9C"/>
    <w:rsid w:val="00365DF9"/>
    <w:rsid w:val="003661FF"/>
    <w:rsid w:val="00366E78"/>
    <w:rsid w:val="0036735F"/>
    <w:rsid w:val="0036748C"/>
    <w:rsid w:val="00367C6B"/>
    <w:rsid w:val="00367C72"/>
    <w:rsid w:val="003701C3"/>
    <w:rsid w:val="00370451"/>
    <w:rsid w:val="003705DA"/>
    <w:rsid w:val="00370C65"/>
    <w:rsid w:val="00370E1C"/>
    <w:rsid w:val="00370FC2"/>
    <w:rsid w:val="003716C4"/>
    <w:rsid w:val="00371731"/>
    <w:rsid w:val="00371EA9"/>
    <w:rsid w:val="00372021"/>
    <w:rsid w:val="0037227D"/>
    <w:rsid w:val="0037290B"/>
    <w:rsid w:val="003731AB"/>
    <w:rsid w:val="00373C96"/>
    <w:rsid w:val="003757E9"/>
    <w:rsid w:val="0037642A"/>
    <w:rsid w:val="0037701B"/>
    <w:rsid w:val="003775F7"/>
    <w:rsid w:val="00377F78"/>
    <w:rsid w:val="003803FE"/>
    <w:rsid w:val="003806D6"/>
    <w:rsid w:val="00380826"/>
    <w:rsid w:val="00380B1F"/>
    <w:rsid w:val="00382033"/>
    <w:rsid w:val="00382BED"/>
    <w:rsid w:val="00382E0F"/>
    <w:rsid w:val="00383D47"/>
    <w:rsid w:val="00383DE2"/>
    <w:rsid w:val="00384369"/>
    <w:rsid w:val="00385312"/>
    <w:rsid w:val="00385CAC"/>
    <w:rsid w:val="00385D87"/>
    <w:rsid w:val="00386362"/>
    <w:rsid w:val="00386C2A"/>
    <w:rsid w:val="0038741F"/>
    <w:rsid w:val="00387CAF"/>
    <w:rsid w:val="00387DC4"/>
    <w:rsid w:val="00387E7E"/>
    <w:rsid w:val="003904BE"/>
    <w:rsid w:val="00390569"/>
    <w:rsid w:val="00391B43"/>
    <w:rsid w:val="00391E80"/>
    <w:rsid w:val="00391FD7"/>
    <w:rsid w:val="00392084"/>
    <w:rsid w:val="00392351"/>
    <w:rsid w:val="00392B56"/>
    <w:rsid w:val="003940D3"/>
    <w:rsid w:val="0039425D"/>
    <w:rsid w:val="003942C6"/>
    <w:rsid w:val="003946AA"/>
    <w:rsid w:val="00394844"/>
    <w:rsid w:val="00394870"/>
    <w:rsid w:val="00394876"/>
    <w:rsid w:val="0039506E"/>
    <w:rsid w:val="0039522B"/>
    <w:rsid w:val="003957E3"/>
    <w:rsid w:val="003961ED"/>
    <w:rsid w:val="003962F4"/>
    <w:rsid w:val="0039639D"/>
    <w:rsid w:val="00396943"/>
    <w:rsid w:val="003971DD"/>
    <w:rsid w:val="003976C9"/>
    <w:rsid w:val="00397CFF"/>
    <w:rsid w:val="00397EB0"/>
    <w:rsid w:val="00397FA8"/>
    <w:rsid w:val="003A0593"/>
    <w:rsid w:val="003A0745"/>
    <w:rsid w:val="003A07E3"/>
    <w:rsid w:val="003A0A2F"/>
    <w:rsid w:val="003A0DA3"/>
    <w:rsid w:val="003A1F4A"/>
    <w:rsid w:val="003A2593"/>
    <w:rsid w:val="003A43BF"/>
    <w:rsid w:val="003A5D14"/>
    <w:rsid w:val="003A6449"/>
    <w:rsid w:val="003A6763"/>
    <w:rsid w:val="003A76A0"/>
    <w:rsid w:val="003A77E7"/>
    <w:rsid w:val="003A7B96"/>
    <w:rsid w:val="003A7DF1"/>
    <w:rsid w:val="003B02BB"/>
    <w:rsid w:val="003B02C7"/>
    <w:rsid w:val="003B06B3"/>
    <w:rsid w:val="003B073E"/>
    <w:rsid w:val="003B0B1F"/>
    <w:rsid w:val="003B0F65"/>
    <w:rsid w:val="003B227E"/>
    <w:rsid w:val="003B2E49"/>
    <w:rsid w:val="003B346C"/>
    <w:rsid w:val="003B4269"/>
    <w:rsid w:val="003B4B56"/>
    <w:rsid w:val="003B4CE8"/>
    <w:rsid w:val="003B4FB4"/>
    <w:rsid w:val="003B5AB8"/>
    <w:rsid w:val="003B678E"/>
    <w:rsid w:val="003B67BC"/>
    <w:rsid w:val="003B6A54"/>
    <w:rsid w:val="003B7746"/>
    <w:rsid w:val="003B7CAC"/>
    <w:rsid w:val="003B7D6E"/>
    <w:rsid w:val="003B7EAD"/>
    <w:rsid w:val="003C00C6"/>
    <w:rsid w:val="003C075D"/>
    <w:rsid w:val="003C1D06"/>
    <w:rsid w:val="003C24F7"/>
    <w:rsid w:val="003C2507"/>
    <w:rsid w:val="003C2B6E"/>
    <w:rsid w:val="003C2BD8"/>
    <w:rsid w:val="003C2C31"/>
    <w:rsid w:val="003C3A64"/>
    <w:rsid w:val="003C3EB5"/>
    <w:rsid w:val="003C4A49"/>
    <w:rsid w:val="003C4BE6"/>
    <w:rsid w:val="003C58DD"/>
    <w:rsid w:val="003C5CAB"/>
    <w:rsid w:val="003C5CEC"/>
    <w:rsid w:val="003C60C2"/>
    <w:rsid w:val="003C6C9C"/>
    <w:rsid w:val="003C757A"/>
    <w:rsid w:val="003C7E58"/>
    <w:rsid w:val="003D02EB"/>
    <w:rsid w:val="003D047F"/>
    <w:rsid w:val="003D05FC"/>
    <w:rsid w:val="003D0A6A"/>
    <w:rsid w:val="003D2103"/>
    <w:rsid w:val="003D2935"/>
    <w:rsid w:val="003D37A0"/>
    <w:rsid w:val="003D3C36"/>
    <w:rsid w:val="003D45F6"/>
    <w:rsid w:val="003D4A10"/>
    <w:rsid w:val="003D53C1"/>
    <w:rsid w:val="003D55D8"/>
    <w:rsid w:val="003D585E"/>
    <w:rsid w:val="003D6164"/>
    <w:rsid w:val="003D6528"/>
    <w:rsid w:val="003D6595"/>
    <w:rsid w:val="003D6674"/>
    <w:rsid w:val="003D7411"/>
    <w:rsid w:val="003D775D"/>
    <w:rsid w:val="003E200A"/>
    <w:rsid w:val="003E2084"/>
    <w:rsid w:val="003E2B30"/>
    <w:rsid w:val="003E2F5F"/>
    <w:rsid w:val="003E3616"/>
    <w:rsid w:val="003E3F39"/>
    <w:rsid w:val="003E423F"/>
    <w:rsid w:val="003E46BF"/>
    <w:rsid w:val="003E47FB"/>
    <w:rsid w:val="003E4A3B"/>
    <w:rsid w:val="003E551C"/>
    <w:rsid w:val="003E557C"/>
    <w:rsid w:val="003E5825"/>
    <w:rsid w:val="003E5A63"/>
    <w:rsid w:val="003E5B92"/>
    <w:rsid w:val="003E5C11"/>
    <w:rsid w:val="003E5C8D"/>
    <w:rsid w:val="003E5FD7"/>
    <w:rsid w:val="003E6128"/>
    <w:rsid w:val="003E6ACC"/>
    <w:rsid w:val="003E6BD7"/>
    <w:rsid w:val="003E7468"/>
    <w:rsid w:val="003E7C6D"/>
    <w:rsid w:val="003F0042"/>
    <w:rsid w:val="003F06AB"/>
    <w:rsid w:val="003F2124"/>
    <w:rsid w:val="003F2606"/>
    <w:rsid w:val="003F2945"/>
    <w:rsid w:val="003F2AB7"/>
    <w:rsid w:val="003F2BF1"/>
    <w:rsid w:val="003F3220"/>
    <w:rsid w:val="003F32A4"/>
    <w:rsid w:val="003F33B0"/>
    <w:rsid w:val="003F3AB3"/>
    <w:rsid w:val="003F4B59"/>
    <w:rsid w:val="003F6798"/>
    <w:rsid w:val="003F697D"/>
    <w:rsid w:val="003F73CE"/>
    <w:rsid w:val="003F7EC5"/>
    <w:rsid w:val="003F7FC1"/>
    <w:rsid w:val="004006A8"/>
    <w:rsid w:val="00400756"/>
    <w:rsid w:val="00400BFD"/>
    <w:rsid w:val="00401006"/>
    <w:rsid w:val="00401739"/>
    <w:rsid w:val="00401848"/>
    <w:rsid w:val="00402394"/>
    <w:rsid w:val="0040265C"/>
    <w:rsid w:val="00402B9F"/>
    <w:rsid w:val="00403341"/>
    <w:rsid w:val="004035A3"/>
    <w:rsid w:val="0040402C"/>
    <w:rsid w:val="004040FF"/>
    <w:rsid w:val="00404234"/>
    <w:rsid w:val="0040511B"/>
    <w:rsid w:val="004055E1"/>
    <w:rsid w:val="00405801"/>
    <w:rsid w:val="00405E00"/>
    <w:rsid w:val="00405E0E"/>
    <w:rsid w:val="004062B5"/>
    <w:rsid w:val="004067B7"/>
    <w:rsid w:val="004069FC"/>
    <w:rsid w:val="00406EAF"/>
    <w:rsid w:val="00407642"/>
    <w:rsid w:val="00407A3E"/>
    <w:rsid w:val="00410EF9"/>
    <w:rsid w:val="00411CF4"/>
    <w:rsid w:val="00411E2A"/>
    <w:rsid w:val="00411FA1"/>
    <w:rsid w:val="004128AA"/>
    <w:rsid w:val="00413ED3"/>
    <w:rsid w:val="00414750"/>
    <w:rsid w:val="00414952"/>
    <w:rsid w:val="00414F1D"/>
    <w:rsid w:val="00415571"/>
    <w:rsid w:val="00415839"/>
    <w:rsid w:val="00416732"/>
    <w:rsid w:val="004171C5"/>
    <w:rsid w:val="00417365"/>
    <w:rsid w:val="0042015B"/>
    <w:rsid w:val="004202BD"/>
    <w:rsid w:val="00420A5B"/>
    <w:rsid w:val="004211AA"/>
    <w:rsid w:val="00421235"/>
    <w:rsid w:val="0042125D"/>
    <w:rsid w:val="004217AA"/>
    <w:rsid w:val="0042239A"/>
    <w:rsid w:val="00422ABF"/>
    <w:rsid w:val="004255F5"/>
    <w:rsid w:val="00425782"/>
    <w:rsid w:val="00425854"/>
    <w:rsid w:val="00425902"/>
    <w:rsid w:val="004260B9"/>
    <w:rsid w:val="004264D0"/>
    <w:rsid w:val="0042683F"/>
    <w:rsid w:val="00426CB4"/>
    <w:rsid w:val="004273D9"/>
    <w:rsid w:val="0042753F"/>
    <w:rsid w:val="00427773"/>
    <w:rsid w:val="00430301"/>
    <w:rsid w:val="004313AB"/>
    <w:rsid w:val="004319AB"/>
    <w:rsid w:val="00431CED"/>
    <w:rsid w:val="00432776"/>
    <w:rsid w:val="004327A5"/>
    <w:rsid w:val="00432FBA"/>
    <w:rsid w:val="004331F8"/>
    <w:rsid w:val="004338B3"/>
    <w:rsid w:val="004338F8"/>
    <w:rsid w:val="00434AEB"/>
    <w:rsid w:val="0043534E"/>
    <w:rsid w:val="0043571C"/>
    <w:rsid w:val="004363B7"/>
    <w:rsid w:val="004366B7"/>
    <w:rsid w:val="00436783"/>
    <w:rsid w:val="0043753B"/>
    <w:rsid w:val="004375F6"/>
    <w:rsid w:val="004376FE"/>
    <w:rsid w:val="00437B7F"/>
    <w:rsid w:val="00437D49"/>
    <w:rsid w:val="00437DDC"/>
    <w:rsid w:val="004402C3"/>
    <w:rsid w:val="004409C9"/>
    <w:rsid w:val="00441068"/>
    <w:rsid w:val="0044147F"/>
    <w:rsid w:val="0044156C"/>
    <w:rsid w:val="004419BC"/>
    <w:rsid w:val="00442FF0"/>
    <w:rsid w:val="00443371"/>
    <w:rsid w:val="0044359F"/>
    <w:rsid w:val="0044385D"/>
    <w:rsid w:val="004438FA"/>
    <w:rsid w:val="004443BB"/>
    <w:rsid w:val="0044473C"/>
    <w:rsid w:val="004450BF"/>
    <w:rsid w:val="004457CD"/>
    <w:rsid w:val="00445B6D"/>
    <w:rsid w:val="00446E73"/>
    <w:rsid w:val="00447575"/>
    <w:rsid w:val="00447CC2"/>
    <w:rsid w:val="00447DB5"/>
    <w:rsid w:val="00450162"/>
    <w:rsid w:val="0045073E"/>
    <w:rsid w:val="0045107A"/>
    <w:rsid w:val="004524FC"/>
    <w:rsid w:val="00452822"/>
    <w:rsid w:val="00452D4D"/>
    <w:rsid w:val="00454157"/>
    <w:rsid w:val="00454273"/>
    <w:rsid w:val="00454364"/>
    <w:rsid w:val="00454D01"/>
    <w:rsid w:val="00454F99"/>
    <w:rsid w:val="004559A6"/>
    <w:rsid w:val="00455EF8"/>
    <w:rsid w:val="00455F01"/>
    <w:rsid w:val="00456162"/>
    <w:rsid w:val="004561C4"/>
    <w:rsid w:val="004569FF"/>
    <w:rsid w:val="00456B9F"/>
    <w:rsid w:val="00457394"/>
    <w:rsid w:val="0045741A"/>
    <w:rsid w:val="00460BA2"/>
    <w:rsid w:val="00460C60"/>
    <w:rsid w:val="0046102B"/>
    <w:rsid w:val="00461604"/>
    <w:rsid w:val="00461A53"/>
    <w:rsid w:val="00461B50"/>
    <w:rsid w:val="00462041"/>
    <w:rsid w:val="00462948"/>
    <w:rsid w:val="00462BB3"/>
    <w:rsid w:val="004634C3"/>
    <w:rsid w:val="00463A48"/>
    <w:rsid w:val="00464B3C"/>
    <w:rsid w:val="00464E88"/>
    <w:rsid w:val="00465013"/>
    <w:rsid w:val="00465108"/>
    <w:rsid w:val="00465419"/>
    <w:rsid w:val="0046551D"/>
    <w:rsid w:val="00465BEE"/>
    <w:rsid w:val="00465D8A"/>
    <w:rsid w:val="00466064"/>
    <w:rsid w:val="004660E3"/>
    <w:rsid w:val="00466D3B"/>
    <w:rsid w:val="004670CE"/>
    <w:rsid w:val="0046714A"/>
    <w:rsid w:val="00467428"/>
    <w:rsid w:val="00467E27"/>
    <w:rsid w:val="0047151A"/>
    <w:rsid w:val="0047296D"/>
    <w:rsid w:val="004734A2"/>
    <w:rsid w:val="004735EB"/>
    <w:rsid w:val="00473635"/>
    <w:rsid w:val="00473A2B"/>
    <w:rsid w:val="0047430B"/>
    <w:rsid w:val="00474BEA"/>
    <w:rsid w:val="00474DB8"/>
    <w:rsid w:val="00474EE9"/>
    <w:rsid w:val="00475113"/>
    <w:rsid w:val="00475347"/>
    <w:rsid w:val="00475879"/>
    <w:rsid w:val="00475C04"/>
    <w:rsid w:val="00475C5A"/>
    <w:rsid w:val="00475F4A"/>
    <w:rsid w:val="0047618D"/>
    <w:rsid w:val="00476ACC"/>
    <w:rsid w:val="00476BDA"/>
    <w:rsid w:val="00476CB4"/>
    <w:rsid w:val="00477348"/>
    <w:rsid w:val="00477C2B"/>
    <w:rsid w:val="00477D21"/>
    <w:rsid w:val="00477DFB"/>
    <w:rsid w:val="0048058B"/>
    <w:rsid w:val="00480D1F"/>
    <w:rsid w:val="00481922"/>
    <w:rsid w:val="00481938"/>
    <w:rsid w:val="00482395"/>
    <w:rsid w:val="0048293B"/>
    <w:rsid w:val="00482B02"/>
    <w:rsid w:val="00483288"/>
    <w:rsid w:val="00483457"/>
    <w:rsid w:val="004835A7"/>
    <w:rsid w:val="00483AC2"/>
    <w:rsid w:val="00484093"/>
    <w:rsid w:val="00484706"/>
    <w:rsid w:val="004848CD"/>
    <w:rsid w:val="0048495B"/>
    <w:rsid w:val="004854A0"/>
    <w:rsid w:val="00486E0D"/>
    <w:rsid w:val="00487186"/>
    <w:rsid w:val="0048740C"/>
    <w:rsid w:val="00487723"/>
    <w:rsid w:val="00487B2E"/>
    <w:rsid w:val="00490285"/>
    <w:rsid w:val="004903B1"/>
    <w:rsid w:val="00490E28"/>
    <w:rsid w:val="0049114F"/>
    <w:rsid w:val="004916FD"/>
    <w:rsid w:val="00493284"/>
    <w:rsid w:val="00493775"/>
    <w:rsid w:val="004939C2"/>
    <w:rsid w:val="004945B9"/>
    <w:rsid w:val="00494A10"/>
    <w:rsid w:val="0049557C"/>
    <w:rsid w:val="00495D1F"/>
    <w:rsid w:val="0049606C"/>
    <w:rsid w:val="00497021"/>
    <w:rsid w:val="004975D9"/>
    <w:rsid w:val="00497F0A"/>
    <w:rsid w:val="00497F99"/>
    <w:rsid w:val="004A05FB"/>
    <w:rsid w:val="004A0601"/>
    <w:rsid w:val="004A0E78"/>
    <w:rsid w:val="004A121A"/>
    <w:rsid w:val="004A18A6"/>
    <w:rsid w:val="004A1AEC"/>
    <w:rsid w:val="004A1C89"/>
    <w:rsid w:val="004A1DE9"/>
    <w:rsid w:val="004A2A18"/>
    <w:rsid w:val="004A2F17"/>
    <w:rsid w:val="004A3DC6"/>
    <w:rsid w:val="004A46BF"/>
    <w:rsid w:val="004A4AD2"/>
    <w:rsid w:val="004A4DFA"/>
    <w:rsid w:val="004A4E03"/>
    <w:rsid w:val="004A5185"/>
    <w:rsid w:val="004A53D8"/>
    <w:rsid w:val="004A54DC"/>
    <w:rsid w:val="004A5573"/>
    <w:rsid w:val="004A560C"/>
    <w:rsid w:val="004A565A"/>
    <w:rsid w:val="004A5C56"/>
    <w:rsid w:val="004A5DDD"/>
    <w:rsid w:val="004A5EBD"/>
    <w:rsid w:val="004A6F66"/>
    <w:rsid w:val="004A78F8"/>
    <w:rsid w:val="004B0203"/>
    <w:rsid w:val="004B037D"/>
    <w:rsid w:val="004B07B7"/>
    <w:rsid w:val="004B0808"/>
    <w:rsid w:val="004B0A61"/>
    <w:rsid w:val="004B11BA"/>
    <w:rsid w:val="004B14F2"/>
    <w:rsid w:val="004B1875"/>
    <w:rsid w:val="004B1FAB"/>
    <w:rsid w:val="004B2B88"/>
    <w:rsid w:val="004B2BA9"/>
    <w:rsid w:val="004B3336"/>
    <w:rsid w:val="004B3361"/>
    <w:rsid w:val="004B3374"/>
    <w:rsid w:val="004B3C14"/>
    <w:rsid w:val="004B41D8"/>
    <w:rsid w:val="004B49D3"/>
    <w:rsid w:val="004B4E97"/>
    <w:rsid w:val="004B5228"/>
    <w:rsid w:val="004B5247"/>
    <w:rsid w:val="004B5E8A"/>
    <w:rsid w:val="004B6206"/>
    <w:rsid w:val="004B63AD"/>
    <w:rsid w:val="004B660B"/>
    <w:rsid w:val="004B6EAC"/>
    <w:rsid w:val="004B72C8"/>
    <w:rsid w:val="004B7552"/>
    <w:rsid w:val="004B7ADA"/>
    <w:rsid w:val="004C079D"/>
    <w:rsid w:val="004C178B"/>
    <w:rsid w:val="004C1B40"/>
    <w:rsid w:val="004C1E3D"/>
    <w:rsid w:val="004C2A89"/>
    <w:rsid w:val="004C342F"/>
    <w:rsid w:val="004C345A"/>
    <w:rsid w:val="004C3901"/>
    <w:rsid w:val="004C3AD3"/>
    <w:rsid w:val="004C40BA"/>
    <w:rsid w:val="004C4B11"/>
    <w:rsid w:val="004C53C9"/>
    <w:rsid w:val="004C594C"/>
    <w:rsid w:val="004C5BA0"/>
    <w:rsid w:val="004C6DCD"/>
    <w:rsid w:val="004C7036"/>
    <w:rsid w:val="004C71F7"/>
    <w:rsid w:val="004D036C"/>
    <w:rsid w:val="004D0D81"/>
    <w:rsid w:val="004D1883"/>
    <w:rsid w:val="004D1923"/>
    <w:rsid w:val="004D19D1"/>
    <w:rsid w:val="004D217E"/>
    <w:rsid w:val="004D2A8A"/>
    <w:rsid w:val="004D3090"/>
    <w:rsid w:val="004D3364"/>
    <w:rsid w:val="004D350F"/>
    <w:rsid w:val="004D38B1"/>
    <w:rsid w:val="004D4330"/>
    <w:rsid w:val="004D47F0"/>
    <w:rsid w:val="004D4D83"/>
    <w:rsid w:val="004D4DD0"/>
    <w:rsid w:val="004D5137"/>
    <w:rsid w:val="004D51CC"/>
    <w:rsid w:val="004D52EC"/>
    <w:rsid w:val="004D76A8"/>
    <w:rsid w:val="004D7770"/>
    <w:rsid w:val="004D7A0E"/>
    <w:rsid w:val="004D7A74"/>
    <w:rsid w:val="004E0698"/>
    <w:rsid w:val="004E0A34"/>
    <w:rsid w:val="004E1AB0"/>
    <w:rsid w:val="004E2105"/>
    <w:rsid w:val="004E2BB4"/>
    <w:rsid w:val="004E2BBE"/>
    <w:rsid w:val="004E3318"/>
    <w:rsid w:val="004E3555"/>
    <w:rsid w:val="004E39A4"/>
    <w:rsid w:val="004E3ACC"/>
    <w:rsid w:val="004E3B1B"/>
    <w:rsid w:val="004E3C87"/>
    <w:rsid w:val="004E49CF"/>
    <w:rsid w:val="004E4C08"/>
    <w:rsid w:val="004E50E3"/>
    <w:rsid w:val="004E5398"/>
    <w:rsid w:val="004E5527"/>
    <w:rsid w:val="004E55A6"/>
    <w:rsid w:val="004E563D"/>
    <w:rsid w:val="004E5811"/>
    <w:rsid w:val="004E5924"/>
    <w:rsid w:val="004E5C47"/>
    <w:rsid w:val="004E5DB9"/>
    <w:rsid w:val="004E63BA"/>
    <w:rsid w:val="004E67F3"/>
    <w:rsid w:val="004E6C82"/>
    <w:rsid w:val="004E7837"/>
    <w:rsid w:val="004E7873"/>
    <w:rsid w:val="004E7D83"/>
    <w:rsid w:val="004E7F12"/>
    <w:rsid w:val="004F126F"/>
    <w:rsid w:val="004F13BB"/>
    <w:rsid w:val="004F198B"/>
    <w:rsid w:val="004F21F3"/>
    <w:rsid w:val="004F26EE"/>
    <w:rsid w:val="004F29A2"/>
    <w:rsid w:val="004F29B1"/>
    <w:rsid w:val="004F30FE"/>
    <w:rsid w:val="004F3BAE"/>
    <w:rsid w:val="004F4987"/>
    <w:rsid w:val="004F4BE4"/>
    <w:rsid w:val="004F5AEE"/>
    <w:rsid w:val="004F5BA2"/>
    <w:rsid w:val="004F6F97"/>
    <w:rsid w:val="004F75BA"/>
    <w:rsid w:val="004F766E"/>
    <w:rsid w:val="004F78BA"/>
    <w:rsid w:val="004F7C1E"/>
    <w:rsid w:val="004F7C6A"/>
    <w:rsid w:val="005008AF"/>
    <w:rsid w:val="00501122"/>
    <w:rsid w:val="005011B4"/>
    <w:rsid w:val="005011BA"/>
    <w:rsid w:val="00501C60"/>
    <w:rsid w:val="005021C6"/>
    <w:rsid w:val="0050435F"/>
    <w:rsid w:val="00504F39"/>
    <w:rsid w:val="00505565"/>
    <w:rsid w:val="00505A57"/>
    <w:rsid w:val="00505ED2"/>
    <w:rsid w:val="00506409"/>
    <w:rsid w:val="00506B63"/>
    <w:rsid w:val="00506CD7"/>
    <w:rsid w:val="00507090"/>
    <w:rsid w:val="00507D70"/>
    <w:rsid w:val="0051032F"/>
    <w:rsid w:val="005105F6"/>
    <w:rsid w:val="00510649"/>
    <w:rsid w:val="0051094E"/>
    <w:rsid w:val="00510B5B"/>
    <w:rsid w:val="0051152E"/>
    <w:rsid w:val="00511924"/>
    <w:rsid w:val="00511BC7"/>
    <w:rsid w:val="00511EE0"/>
    <w:rsid w:val="00512E6E"/>
    <w:rsid w:val="005131CE"/>
    <w:rsid w:val="00513875"/>
    <w:rsid w:val="00514211"/>
    <w:rsid w:val="00514238"/>
    <w:rsid w:val="0051489E"/>
    <w:rsid w:val="00514C4F"/>
    <w:rsid w:val="005158A9"/>
    <w:rsid w:val="00515BF8"/>
    <w:rsid w:val="00515E57"/>
    <w:rsid w:val="00515E65"/>
    <w:rsid w:val="00516866"/>
    <w:rsid w:val="00517416"/>
    <w:rsid w:val="00520296"/>
    <w:rsid w:val="0052280C"/>
    <w:rsid w:val="005228D7"/>
    <w:rsid w:val="00523A66"/>
    <w:rsid w:val="00523CBF"/>
    <w:rsid w:val="00523F31"/>
    <w:rsid w:val="00524E28"/>
    <w:rsid w:val="00525496"/>
    <w:rsid w:val="005259D4"/>
    <w:rsid w:val="00525F4D"/>
    <w:rsid w:val="00526024"/>
    <w:rsid w:val="00526826"/>
    <w:rsid w:val="00526E20"/>
    <w:rsid w:val="005276C4"/>
    <w:rsid w:val="00527FCA"/>
    <w:rsid w:val="005304DC"/>
    <w:rsid w:val="005307EC"/>
    <w:rsid w:val="00530F0F"/>
    <w:rsid w:val="00531BF9"/>
    <w:rsid w:val="00531F1F"/>
    <w:rsid w:val="0053205A"/>
    <w:rsid w:val="00532589"/>
    <w:rsid w:val="00532AD0"/>
    <w:rsid w:val="00532F6B"/>
    <w:rsid w:val="00532FDA"/>
    <w:rsid w:val="005339B4"/>
    <w:rsid w:val="005341D0"/>
    <w:rsid w:val="005347FE"/>
    <w:rsid w:val="00534D28"/>
    <w:rsid w:val="00535AB9"/>
    <w:rsid w:val="00536096"/>
    <w:rsid w:val="0053615B"/>
    <w:rsid w:val="005368C0"/>
    <w:rsid w:val="00536FB5"/>
    <w:rsid w:val="00537957"/>
    <w:rsid w:val="00537DCE"/>
    <w:rsid w:val="005404EE"/>
    <w:rsid w:val="00540EFE"/>
    <w:rsid w:val="00541879"/>
    <w:rsid w:val="005421FE"/>
    <w:rsid w:val="005426B1"/>
    <w:rsid w:val="00542ADC"/>
    <w:rsid w:val="00542BA5"/>
    <w:rsid w:val="00542FBC"/>
    <w:rsid w:val="00543361"/>
    <w:rsid w:val="005436E3"/>
    <w:rsid w:val="005439AF"/>
    <w:rsid w:val="005448DE"/>
    <w:rsid w:val="00544981"/>
    <w:rsid w:val="00544D41"/>
    <w:rsid w:val="00545680"/>
    <w:rsid w:val="00545820"/>
    <w:rsid w:val="00547685"/>
    <w:rsid w:val="00547E83"/>
    <w:rsid w:val="005506CD"/>
    <w:rsid w:val="0055098D"/>
    <w:rsid w:val="00550E58"/>
    <w:rsid w:val="00551693"/>
    <w:rsid w:val="00551780"/>
    <w:rsid w:val="005517AB"/>
    <w:rsid w:val="005521CB"/>
    <w:rsid w:val="0055236B"/>
    <w:rsid w:val="00552611"/>
    <w:rsid w:val="00552715"/>
    <w:rsid w:val="00552A1B"/>
    <w:rsid w:val="00553530"/>
    <w:rsid w:val="0055393A"/>
    <w:rsid w:val="00553D7B"/>
    <w:rsid w:val="00554138"/>
    <w:rsid w:val="005550A8"/>
    <w:rsid w:val="005578D5"/>
    <w:rsid w:val="00560150"/>
    <w:rsid w:val="00560403"/>
    <w:rsid w:val="00560C06"/>
    <w:rsid w:val="00560CAF"/>
    <w:rsid w:val="00561AEA"/>
    <w:rsid w:val="00562C69"/>
    <w:rsid w:val="005633D9"/>
    <w:rsid w:val="00563B25"/>
    <w:rsid w:val="00564310"/>
    <w:rsid w:val="00565119"/>
    <w:rsid w:val="005652C8"/>
    <w:rsid w:val="005654CB"/>
    <w:rsid w:val="00565778"/>
    <w:rsid w:val="005658E2"/>
    <w:rsid w:val="00566C05"/>
    <w:rsid w:val="00567102"/>
    <w:rsid w:val="005675CB"/>
    <w:rsid w:val="00567835"/>
    <w:rsid w:val="005707F0"/>
    <w:rsid w:val="00570A89"/>
    <w:rsid w:val="00571221"/>
    <w:rsid w:val="005715F5"/>
    <w:rsid w:val="0057221C"/>
    <w:rsid w:val="00572619"/>
    <w:rsid w:val="005740A5"/>
    <w:rsid w:val="00574466"/>
    <w:rsid w:val="0057452B"/>
    <w:rsid w:val="00574F49"/>
    <w:rsid w:val="00575472"/>
    <w:rsid w:val="005754D6"/>
    <w:rsid w:val="005755BA"/>
    <w:rsid w:val="005758CF"/>
    <w:rsid w:val="00575A03"/>
    <w:rsid w:val="00575B18"/>
    <w:rsid w:val="005761DA"/>
    <w:rsid w:val="0057682B"/>
    <w:rsid w:val="00576D09"/>
    <w:rsid w:val="00576F34"/>
    <w:rsid w:val="005778C9"/>
    <w:rsid w:val="00577A32"/>
    <w:rsid w:val="00580741"/>
    <w:rsid w:val="00581255"/>
    <w:rsid w:val="00582982"/>
    <w:rsid w:val="0058398A"/>
    <w:rsid w:val="00583A89"/>
    <w:rsid w:val="00583BFC"/>
    <w:rsid w:val="00583C38"/>
    <w:rsid w:val="00583D05"/>
    <w:rsid w:val="0058420A"/>
    <w:rsid w:val="0058460D"/>
    <w:rsid w:val="005852D1"/>
    <w:rsid w:val="00585833"/>
    <w:rsid w:val="00586B83"/>
    <w:rsid w:val="00587570"/>
    <w:rsid w:val="00590AF4"/>
    <w:rsid w:val="00591374"/>
    <w:rsid w:val="0059179E"/>
    <w:rsid w:val="00591E20"/>
    <w:rsid w:val="005922B9"/>
    <w:rsid w:val="00592D6A"/>
    <w:rsid w:val="00593242"/>
    <w:rsid w:val="00593449"/>
    <w:rsid w:val="005934E2"/>
    <w:rsid w:val="00593CE1"/>
    <w:rsid w:val="00593FA6"/>
    <w:rsid w:val="00594324"/>
    <w:rsid w:val="00594383"/>
    <w:rsid w:val="005945D7"/>
    <w:rsid w:val="005947B3"/>
    <w:rsid w:val="005948EA"/>
    <w:rsid w:val="00594B02"/>
    <w:rsid w:val="00594E45"/>
    <w:rsid w:val="00594EF4"/>
    <w:rsid w:val="00595077"/>
    <w:rsid w:val="005960F4"/>
    <w:rsid w:val="005961B9"/>
    <w:rsid w:val="00596D2B"/>
    <w:rsid w:val="00596DB1"/>
    <w:rsid w:val="005971FE"/>
    <w:rsid w:val="005A04C6"/>
    <w:rsid w:val="005A0EE6"/>
    <w:rsid w:val="005A15E4"/>
    <w:rsid w:val="005A178E"/>
    <w:rsid w:val="005A187E"/>
    <w:rsid w:val="005A1A6C"/>
    <w:rsid w:val="005A1DD7"/>
    <w:rsid w:val="005A230B"/>
    <w:rsid w:val="005A27DC"/>
    <w:rsid w:val="005A2A65"/>
    <w:rsid w:val="005A2B9F"/>
    <w:rsid w:val="005A2C2F"/>
    <w:rsid w:val="005A2D3D"/>
    <w:rsid w:val="005A351E"/>
    <w:rsid w:val="005A3BF8"/>
    <w:rsid w:val="005A3D73"/>
    <w:rsid w:val="005A4046"/>
    <w:rsid w:val="005A444B"/>
    <w:rsid w:val="005A6140"/>
    <w:rsid w:val="005A6182"/>
    <w:rsid w:val="005A694F"/>
    <w:rsid w:val="005A6D93"/>
    <w:rsid w:val="005A758D"/>
    <w:rsid w:val="005B0127"/>
    <w:rsid w:val="005B02F6"/>
    <w:rsid w:val="005B0985"/>
    <w:rsid w:val="005B0B95"/>
    <w:rsid w:val="005B0EC1"/>
    <w:rsid w:val="005B1677"/>
    <w:rsid w:val="005B1E21"/>
    <w:rsid w:val="005B26AF"/>
    <w:rsid w:val="005B3BFB"/>
    <w:rsid w:val="005B44D3"/>
    <w:rsid w:val="005B4600"/>
    <w:rsid w:val="005B4605"/>
    <w:rsid w:val="005B482F"/>
    <w:rsid w:val="005B4AE3"/>
    <w:rsid w:val="005B4AED"/>
    <w:rsid w:val="005B4C52"/>
    <w:rsid w:val="005B4F94"/>
    <w:rsid w:val="005B5692"/>
    <w:rsid w:val="005B57F1"/>
    <w:rsid w:val="005B5808"/>
    <w:rsid w:val="005B5B10"/>
    <w:rsid w:val="005B6C95"/>
    <w:rsid w:val="005B6DFF"/>
    <w:rsid w:val="005B71F9"/>
    <w:rsid w:val="005B7854"/>
    <w:rsid w:val="005B7C4E"/>
    <w:rsid w:val="005B7CC6"/>
    <w:rsid w:val="005C0346"/>
    <w:rsid w:val="005C0851"/>
    <w:rsid w:val="005C0D92"/>
    <w:rsid w:val="005C1D0A"/>
    <w:rsid w:val="005C1FCD"/>
    <w:rsid w:val="005C2937"/>
    <w:rsid w:val="005C3820"/>
    <w:rsid w:val="005C393D"/>
    <w:rsid w:val="005C3CAA"/>
    <w:rsid w:val="005C4068"/>
    <w:rsid w:val="005C4424"/>
    <w:rsid w:val="005C49C1"/>
    <w:rsid w:val="005C4E0D"/>
    <w:rsid w:val="005C4EFA"/>
    <w:rsid w:val="005C50DE"/>
    <w:rsid w:val="005C53A0"/>
    <w:rsid w:val="005C53CB"/>
    <w:rsid w:val="005C5684"/>
    <w:rsid w:val="005C5726"/>
    <w:rsid w:val="005C5DA9"/>
    <w:rsid w:val="005C634E"/>
    <w:rsid w:val="005C640F"/>
    <w:rsid w:val="005C66B2"/>
    <w:rsid w:val="005C6892"/>
    <w:rsid w:val="005C7AEF"/>
    <w:rsid w:val="005D0143"/>
    <w:rsid w:val="005D01C7"/>
    <w:rsid w:val="005D0558"/>
    <w:rsid w:val="005D0622"/>
    <w:rsid w:val="005D0861"/>
    <w:rsid w:val="005D099A"/>
    <w:rsid w:val="005D0E39"/>
    <w:rsid w:val="005D1176"/>
    <w:rsid w:val="005D19D8"/>
    <w:rsid w:val="005D38A1"/>
    <w:rsid w:val="005D3C63"/>
    <w:rsid w:val="005D4A8F"/>
    <w:rsid w:val="005D5335"/>
    <w:rsid w:val="005D58CF"/>
    <w:rsid w:val="005D5995"/>
    <w:rsid w:val="005D6A1A"/>
    <w:rsid w:val="005D7D12"/>
    <w:rsid w:val="005D7F3F"/>
    <w:rsid w:val="005E032B"/>
    <w:rsid w:val="005E0625"/>
    <w:rsid w:val="005E0C91"/>
    <w:rsid w:val="005E1042"/>
    <w:rsid w:val="005E109E"/>
    <w:rsid w:val="005E19B9"/>
    <w:rsid w:val="005E2732"/>
    <w:rsid w:val="005E28C7"/>
    <w:rsid w:val="005E2DE9"/>
    <w:rsid w:val="005E378D"/>
    <w:rsid w:val="005E4E84"/>
    <w:rsid w:val="005E4EC5"/>
    <w:rsid w:val="005E4F73"/>
    <w:rsid w:val="005E5BC7"/>
    <w:rsid w:val="005E618D"/>
    <w:rsid w:val="005E674C"/>
    <w:rsid w:val="005E6C09"/>
    <w:rsid w:val="005E6C10"/>
    <w:rsid w:val="005E70E4"/>
    <w:rsid w:val="005F06D8"/>
    <w:rsid w:val="005F07B5"/>
    <w:rsid w:val="005F0970"/>
    <w:rsid w:val="005F0E25"/>
    <w:rsid w:val="005F1544"/>
    <w:rsid w:val="005F15DD"/>
    <w:rsid w:val="005F1865"/>
    <w:rsid w:val="005F23E9"/>
    <w:rsid w:val="005F26BB"/>
    <w:rsid w:val="005F2A18"/>
    <w:rsid w:val="005F2ADB"/>
    <w:rsid w:val="005F2F44"/>
    <w:rsid w:val="005F3336"/>
    <w:rsid w:val="005F3B62"/>
    <w:rsid w:val="005F3B8C"/>
    <w:rsid w:val="005F3DB7"/>
    <w:rsid w:val="005F4021"/>
    <w:rsid w:val="005F40AC"/>
    <w:rsid w:val="005F5F44"/>
    <w:rsid w:val="005F602D"/>
    <w:rsid w:val="005F644E"/>
    <w:rsid w:val="005F6BE6"/>
    <w:rsid w:val="006000A3"/>
    <w:rsid w:val="006001F3"/>
    <w:rsid w:val="00600669"/>
    <w:rsid w:val="00601320"/>
    <w:rsid w:val="00601471"/>
    <w:rsid w:val="0060197A"/>
    <w:rsid w:val="006022FB"/>
    <w:rsid w:val="00602450"/>
    <w:rsid w:val="00602D2E"/>
    <w:rsid w:val="00603E05"/>
    <w:rsid w:val="006043BE"/>
    <w:rsid w:val="006045CF"/>
    <w:rsid w:val="006048CA"/>
    <w:rsid w:val="00604C44"/>
    <w:rsid w:val="00604F65"/>
    <w:rsid w:val="00605AF3"/>
    <w:rsid w:val="00606048"/>
    <w:rsid w:val="006061D7"/>
    <w:rsid w:val="006062EF"/>
    <w:rsid w:val="00606572"/>
    <w:rsid w:val="00606D3D"/>
    <w:rsid w:val="006070D9"/>
    <w:rsid w:val="00607E38"/>
    <w:rsid w:val="006100A4"/>
    <w:rsid w:val="006102AF"/>
    <w:rsid w:val="00610931"/>
    <w:rsid w:val="00610E60"/>
    <w:rsid w:val="00611459"/>
    <w:rsid w:val="006114DE"/>
    <w:rsid w:val="006115FB"/>
    <w:rsid w:val="00612559"/>
    <w:rsid w:val="0061256F"/>
    <w:rsid w:val="00612709"/>
    <w:rsid w:val="00612F29"/>
    <w:rsid w:val="00613425"/>
    <w:rsid w:val="006136FD"/>
    <w:rsid w:val="00614055"/>
    <w:rsid w:val="00614155"/>
    <w:rsid w:val="006143DE"/>
    <w:rsid w:val="006144E5"/>
    <w:rsid w:val="00614BDA"/>
    <w:rsid w:val="00614CC1"/>
    <w:rsid w:val="006155FB"/>
    <w:rsid w:val="006159BB"/>
    <w:rsid w:val="00615F67"/>
    <w:rsid w:val="0061696D"/>
    <w:rsid w:val="00616ED1"/>
    <w:rsid w:val="0061706E"/>
    <w:rsid w:val="00617C35"/>
    <w:rsid w:val="006202E3"/>
    <w:rsid w:val="00620DF9"/>
    <w:rsid w:val="00621B41"/>
    <w:rsid w:val="00621CAA"/>
    <w:rsid w:val="00621EA6"/>
    <w:rsid w:val="006227DB"/>
    <w:rsid w:val="00622B77"/>
    <w:rsid w:val="0062304C"/>
    <w:rsid w:val="006239D6"/>
    <w:rsid w:val="00623AC2"/>
    <w:rsid w:val="00623D1D"/>
    <w:rsid w:val="00626B00"/>
    <w:rsid w:val="00627623"/>
    <w:rsid w:val="0062763B"/>
    <w:rsid w:val="00627FC3"/>
    <w:rsid w:val="00630156"/>
    <w:rsid w:val="00630B86"/>
    <w:rsid w:val="00631729"/>
    <w:rsid w:val="006317F2"/>
    <w:rsid w:val="006319E1"/>
    <w:rsid w:val="00631CD2"/>
    <w:rsid w:val="00631E03"/>
    <w:rsid w:val="006324E5"/>
    <w:rsid w:val="006325B5"/>
    <w:rsid w:val="00632D3D"/>
    <w:rsid w:val="006331AB"/>
    <w:rsid w:val="006341D8"/>
    <w:rsid w:val="00634703"/>
    <w:rsid w:val="00634896"/>
    <w:rsid w:val="00634D4B"/>
    <w:rsid w:val="0063571C"/>
    <w:rsid w:val="00635BFB"/>
    <w:rsid w:val="00635DD8"/>
    <w:rsid w:val="00636429"/>
    <w:rsid w:val="00636B9D"/>
    <w:rsid w:val="00636E03"/>
    <w:rsid w:val="00637977"/>
    <w:rsid w:val="00640050"/>
    <w:rsid w:val="00640062"/>
    <w:rsid w:val="0064011A"/>
    <w:rsid w:val="00640B3A"/>
    <w:rsid w:val="006420EA"/>
    <w:rsid w:val="00642162"/>
    <w:rsid w:val="006422B8"/>
    <w:rsid w:val="00642E33"/>
    <w:rsid w:val="00642ECF"/>
    <w:rsid w:val="00643B37"/>
    <w:rsid w:val="00643EF1"/>
    <w:rsid w:val="00644109"/>
    <w:rsid w:val="0064450D"/>
    <w:rsid w:val="00644BD1"/>
    <w:rsid w:val="00644C05"/>
    <w:rsid w:val="00645AA6"/>
    <w:rsid w:val="00645DED"/>
    <w:rsid w:val="00645FB0"/>
    <w:rsid w:val="00646196"/>
    <w:rsid w:val="00646348"/>
    <w:rsid w:val="00646373"/>
    <w:rsid w:val="00646CFD"/>
    <w:rsid w:val="00646D5A"/>
    <w:rsid w:val="00646E6D"/>
    <w:rsid w:val="00647252"/>
    <w:rsid w:val="006500E8"/>
    <w:rsid w:val="006506D2"/>
    <w:rsid w:val="0065076F"/>
    <w:rsid w:val="00650A5B"/>
    <w:rsid w:val="00650E2D"/>
    <w:rsid w:val="00650EE7"/>
    <w:rsid w:val="00651260"/>
    <w:rsid w:val="00651D1B"/>
    <w:rsid w:val="00652008"/>
    <w:rsid w:val="0065243F"/>
    <w:rsid w:val="006527A7"/>
    <w:rsid w:val="006529E8"/>
    <w:rsid w:val="00654ACB"/>
    <w:rsid w:val="00655090"/>
    <w:rsid w:val="00655344"/>
    <w:rsid w:val="00655A5D"/>
    <w:rsid w:val="00656E87"/>
    <w:rsid w:val="00656F22"/>
    <w:rsid w:val="00657787"/>
    <w:rsid w:val="00657B0F"/>
    <w:rsid w:val="006603F9"/>
    <w:rsid w:val="00660BAD"/>
    <w:rsid w:val="00661215"/>
    <w:rsid w:val="00661538"/>
    <w:rsid w:val="006620B1"/>
    <w:rsid w:val="00662535"/>
    <w:rsid w:val="006625CA"/>
    <w:rsid w:val="00662890"/>
    <w:rsid w:val="00662D3E"/>
    <w:rsid w:val="00662E12"/>
    <w:rsid w:val="00664735"/>
    <w:rsid w:val="00664746"/>
    <w:rsid w:val="006654D8"/>
    <w:rsid w:val="00665BDF"/>
    <w:rsid w:val="00665D7D"/>
    <w:rsid w:val="0066666A"/>
    <w:rsid w:val="00666D4D"/>
    <w:rsid w:val="006674D9"/>
    <w:rsid w:val="00667954"/>
    <w:rsid w:val="00670179"/>
    <w:rsid w:val="006703F0"/>
    <w:rsid w:val="006707FA"/>
    <w:rsid w:val="0067110F"/>
    <w:rsid w:val="00671214"/>
    <w:rsid w:val="0067122C"/>
    <w:rsid w:val="006716BF"/>
    <w:rsid w:val="00672116"/>
    <w:rsid w:val="0067225F"/>
    <w:rsid w:val="00672871"/>
    <w:rsid w:val="00673163"/>
    <w:rsid w:val="00673BBF"/>
    <w:rsid w:val="00673E20"/>
    <w:rsid w:val="0067417B"/>
    <w:rsid w:val="00674654"/>
    <w:rsid w:val="00674BDF"/>
    <w:rsid w:val="00674F8F"/>
    <w:rsid w:val="00675593"/>
    <w:rsid w:val="006757C8"/>
    <w:rsid w:val="00675920"/>
    <w:rsid w:val="00676095"/>
    <w:rsid w:val="00676348"/>
    <w:rsid w:val="00676411"/>
    <w:rsid w:val="006774FF"/>
    <w:rsid w:val="0067771B"/>
    <w:rsid w:val="00677B03"/>
    <w:rsid w:val="00677C7E"/>
    <w:rsid w:val="0068008C"/>
    <w:rsid w:val="00680613"/>
    <w:rsid w:val="00680801"/>
    <w:rsid w:val="00681E3F"/>
    <w:rsid w:val="00681E81"/>
    <w:rsid w:val="0068248E"/>
    <w:rsid w:val="0068286F"/>
    <w:rsid w:val="00682B81"/>
    <w:rsid w:val="00682C52"/>
    <w:rsid w:val="00683069"/>
    <w:rsid w:val="006831AD"/>
    <w:rsid w:val="00683356"/>
    <w:rsid w:val="006840EC"/>
    <w:rsid w:val="00684703"/>
    <w:rsid w:val="00684B55"/>
    <w:rsid w:val="00684E05"/>
    <w:rsid w:val="0068506F"/>
    <w:rsid w:val="00685893"/>
    <w:rsid w:val="0068682B"/>
    <w:rsid w:val="00686A51"/>
    <w:rsid w:val="00686C32"/>
    <w:rsid w:val="00687236"/>
    <w:rsid w:val="00687AB2"/>
    <w:rsid w:val="00687ACF"/>
    <w:rsid w:val="0069113E"/>
    <w:rsid w:val="00692068"/>
    <w:rsid w:val="00692249"/>
    <w:rsid w:val="006929C5"/>
    <w:rsid w:val="00692B57"/>
    <w:rsid w:val="00692D14"/>
    <w:rsid w:val="00693B39"/>
    <w:rsid w:val="00693F78"/>
    <w:rsid w:val="00694D5A"/>
    <w:rsid w:val="00696329"/>
    <w:rsid w:val="0069648E"/>
    <w:rsid w:val="006964C5"/>
    <w:rsid w:val="006971BC"/>
    <w:rsid w:val="006977ED"/>
    <w:rsid w:val="00697B85"/>
    <w:rsid w:val="006A00F3"/>
    <w:rsid w:val="006A0FAF"/>
    <w:rsid w:val="006A0FBC"/>
    <w:rsid w:val="006A1BAE"/>
    <w:rsid w:val="006A1CF3"/>
    <w:rsid w:val="006A1FEC"/>
    <w:rsid w:val="006A2552"/>
    <w:rsid w:val="006A28CD"/>
    <w:rsid w:val="006A3CB2"/>
    <w:rsid w:val="006A42C9"/>
    <w:rsid w:val="006A4EE2"/>
    <w:rsid w:val="006A51F3"/>
    <w:rsid w:val="006A5355"/>
    <w:rsid w:val="006A5718"/>
    <w:rsid w:val="006A59C8"/>
    <w:rsid w:val="006A6106"/>
    <w:rsid w:val="006A637B"/>
    <w:rsid w:val="006A6391"/>
    <w:rsid w:val="006A658C"/>
    <w:rsid w:val="006A66C1"/>
    <w:rsid w:val="006A67DF"/>
    <w:rsid w:val="006A7E28"/>
    <w:rsid w:val="006A7F7E"/>
    <w:rsid w:val="006B0248"/>
    <w:rsid w:val="006B03FA"/>
    <w:rsid w:val="006B05BC"/>
    <w:rsid w:val="006B0933"/>
    <w:rsid w:val="006B09EC"/>
    <w:rsid w:val="006B16A2"/>
    <w:rsid w:val="006B1B6E"/>
    <w:rsid w:val="006B1D1B"/>
    <w:rsid w:val="006B3083"/>
    <w:rsid w:val="006B3709"/>
    <w:rsid w:val="006B3BE5"/>
    <w:rsid w:val="006B3C69"/>
    <w:rsid w:val="006B3FC8"/>
    <w:rsid w:val="006B452D"/>
    <w:rsid w:val="006B4821"/>
    <w:rsid w:val="006B4BE3"/>
    <w:rsid w:val="006B545F"/>
    <w:rsid w:val="006B5653"/>
    <w:rsid w:val="006B66EB"/>
    <w:rsid w:val="006B6866"/>
    <w:rsid w:val="006B687F"/>
    <w:rsid w:val="006B6CB3"/>
    <w:rsid w:val="006B7F45"/>
    <w:rsid w:val="006B7F4A"/>
    <w:rsid w:val="006C01AB"/>
    <w:rsid w:val="006C0DBA"/>
    <w:rsid w:val="006C10CF"/>
    <w:rsid w:val="006C16FE"/>
    <w:rsid w:val="006C2025"/>
    <w:rsid w:val="006C26D6"/>
    <w:rsid w:val="006C2755"/>
    <w:rsid w:val="006C4562"/>
    <w:rsid w:val="006C4647"/>
    <w:rsid w:val="006C47D0"/>
    <w:rsid w:val="006C4C35"/>
    <w:rsid w:val="006C5251"/>
    <w:rsid w:val="006C5D3A"/>
    <w:rsid w:val="006C70FC"/>
    <w:rsid w:val="006C7A02"/>
    <w:rsid w:val="006C7C87"/>
    <w:rsid w:val="006D0FB9"/>
    <w:rsid w:val="006D111D"/>
    <w:rsid w:val="006D1709"/>
    <w:rsid w:val="006D249E"/>
    <w:rsid w:val="006D258A"/>
    <w:rsid w:val="006D26DA"/>
    <w:rsid w:val="006D2AA2"/>
    <w:rsid w:val="006D3F32"/>
    <w:rsid w:val="006D44F4"/>
    <w:rsid w:val="006D4547"/>
    <w:rsid w:val="006D46CA"/>
    <w:rsid w:val="006D57E4"/>
    <w:rsid w:val="006D5CB9"/>
    <w:rsid w:val="006D623F"/>
    <w:rsid w:val="006D67C9"/>
    <w:rsid w:val="006D7154"/>
    <w:rsid w:val="006D7E6C"/>
    <w:rsid w:val="006E0A42"/>
    <w:rsid w:val="006E11E7"/>
    <w:rsid w:val="006E136B"/>
    <w:rsid w:val="006E1716"/>
    <w:rsid w:val="006E17FD"/>
    <w:rsid w:val="006E1D6F"/>
    <w:rsid w:val="006E1F60"/>
    <w:rsid w:val="006E2AF1"/>
    <w:rsid w:val="006E3289"/>
    <w:rsid w:val="006E3BB4"/>
    <w:rsid w:val="006E3CD8"/>
    <w:rsid w:val="006E4157"/>
    <w:rsid w:val="006E47A6"/>
    <w:rsid w:val="006E5225"/>
    <w:rsid w:val="006E594B"/>
    <w:rsid w:val="006E5AA0"/>
    <w:rsid w:val="006E69AE"/>
    <w:rsid w:val="006E6C2F"/>
    <w:rsid w:val="006E7458"/>
    <w:rsid w:val="006F04B2"/>
    <w:rsid w:val="006F09BC"/>
    <w:rsid w:val="006F0D84"/>
    <w:rsid w:val="006F1152"/>
    <w:rsid w:val="006F13E1"/>
    <w:rsid w:val="006F1581"/>
    <w:rsid w:val="006F16B4"/>
    <w:rsid w:val="006F19F8"/>
    <w:rsid w:val="006F25D2"/>
    <w:rsid w:val="006F2626"/>
    <w:rsid w:val="006F2D43"/>
    <w:rsid w:val="006F302C"/>
    <w:rsid w:val="006F310B"/>
    <w:rsid w:val="006F34D0"/>
    <w:rsid w:val="006F38E2"/>
    <w:rsid w:val="006F450F"/>
    <w:rsid w:val="006F4819"/>
    <w:rsid w:val="006F49DF"/>
    <w:rsid w:val="006F4C5B"/>
    <w:rsid w:val="006F5922"/>
    <w:rsid w:val="006F655F"/>
    <w:rsid w:val="006F67EB"/>
    <w:rsid w:val="006F6FF7"/>
    <w:rsid w:val="006F728A"/>
    <w:rsid w:val="006F7564"/>
    <w:rsid w:val="006F7BD1"/>
    <w:rsid w:val="006F7CA4"/>
    <w:rsid w:val="00700016"/>
    <w:rsid w:val="007009B6"/>
    <w:rsid w:val="00700AFF"/>
    <w:rsid w:val="00700D13"/>
    <w:rsid w:val="00701E9E"/>
    <w:rsid w:val="00702E4F"/>
    <w:rsid w:val="007031DC"/>
    <w:rsid w:val="007032EA"/>
    <w:rsid w:val="00703DDB"/>
    <w:rsid w:val="00704352"/>
    <w:rsid w:val="007049D7"/>
    <w:rsid w:val="007049EC"/>
    <w:rsid w:val="00704B17"/>
    <w:rsid w:val="00705ED2"/>
    <w:rsid w:val="007068B7"/>
    <w:rsid w:val="007073CF"/>
    <w:rsid w:val="00707852"/>
    <w:rsid w:val="00707A98"/>
    <w:rsid w:val="00710121"/>
    <w:rsid w:val="0071032A"/>
    <w:rsid w:val="0071077C"/>
    <w:rsid w:val="00710941"/>
    <w:rsid w:val="00710B2F"/>
    <w:rsid w:val="00710CBF"/>
    <w:rsid w:val="00710FA8"/>
    <w:rsid w:val="007112F8"/>
    <w:rsid w:val="007116AC"/>
    <w:rsid w:val="00711F66"/>
    <w:rsid w:val="00711F9E"/>
    <w:rsid w:val="00711FAA"/>
    <w:rsid w:val="0071290B"/>
    <w:rsid w:val="00714346"/>
    <w:rsid w:val="0071464B"/>
    <w:rsid w:val="00714F80"/>
    <w:rsid w:val="007164A9"/>
    <w:rsid w:val="00716631"/>
    <w:rsid w:val="007169B0"/>
    <w:rsid w:val="007171D3"/>
    <w:rsid w:val="00717748"/>
    <w:rsid w:val="007207E0"/>
    <w:rsid w:val="007208FA"/>
    <w:rsid w:val="00720999"/>
    <w:rsid w:val="00720AFD"/>
    <w:rsid w:val="00720E63"/>
    <w:rsid w:val="00721317"/>
    <w:rsid w:val="007214D8"/>
    <w:rsid w:val="00721AAE"/>
    <w:rsid w:val="00721B7A"/>
    <w:rsid w:val="00722005"/>
    <w:rsid w:val="00722008"/>
    <w:rsid w:val="007220C1"/>
    <w:rsid w:val="00722C6B"/>
    <w:rsid w:val="00722D16"/>
    <w:rsid w:val="00722D5A"/>
    <w:rsid w:val="0072349F"/>
    <w:rsid w:val="00723A8C"/>
    <w:rsid w:val="00724007"/>
    <w:rsid w:val="0072412E"/>
    <w:rsid w:val="00725DA6"/>
    <w:rsid w:val="007269CA"/>
    <w:rsid w:val="0072718F"/>
    <w:rsid w:val="007271BB"/>
    <w:rsid w:val="007271C9"/>
    <w:rsid w:val="0072738F"/>
    <w:rsid w:val="00727B67"/>
    <w:rsid w:val="0073025E"/>
    <w:rsid w:val="0073035C"/>
    <w:rsid w:val="0073064A"/>
    <w:rsid w:val="00730BA4"/>
    <w:rsid w:val="00730D39"/>
    <w:rsid w:val="007314A3"/>
    <w:rsid w:val="0073168F"/>
    <w:rsid w:val="00731ADA"/>
    <w:rsid w:val="0073223E"/>
    <w:rsid w:val="007322C9"/>
    <w:rsid w:val="007323DF"/>
    <w:rsid w:val="0073276F"/>
    <w:rsid w:val="00732A8E"/>
    <w:rsid w:val="007337AA"/>
    <w:rsid w:val="007338F8"/>
    <w:rsid w:val="007345A8"/>
    <w:rsid w:val="0073496B"/>
    <w:rsid w:val="00734B6D"/>
    <w:rsid w:val="00734F09"/>
    <w:rsid w:val="00734F20"/>
    <w:rsid w:val="00735EAF"/>
    <w:rsid w:val="00735F88"/>
    <w:rsid w:val="00735FD0"/>
    <w:rsid w:val="007365C3"/>
    <w:rsid w:val="00737251"/>
    <w:rsid w:val="0073785D"/>
    <w:rsid w:val="00737BE1"/>
    <w:rsid w:val="00737DA0"/>
    <w:rsid w:val="00737F39"/>
    <w:rsid w:val="007401FE"/>
    <w:rsid w:val="00740C74"/>
    <w:rsid w:val="0074151F"/>
    <w:rsid w:val="00741A98"/>
    <w:rsid w:val="00741B80"/>
    <w:rsid w:val="00742767"/>
    <w:rsid w:val="00742A46"/>
    <w:rsid w:val="00742A8D"/>
    <w:rsid w:val="0074357E"/>
    <w:rsid w:val="0074477B"/>
    <w:rsid w:val="00744A42"/>
    <w:rsid w:val="00744AB5"/>
    <w:rsid w:val="00744F01"/>
    <w:rsid w:val="00745172"/>
    <w:rsid w:val="00745BEE"/>
    <w:rsid w:val="00746D6A"/>
    <w:rsid w:val="00746E33"/>
    <w:rsid w:val="0074786B"/>
    <w:rsid w:val="00747DB4"/>
    <w:rsid w:val="00747FCB"/>
    <w:rsid w:val="007507D5"/>
    <w:rsid w:val="00750B9F"/>
    <w:rsid w:val="0075146F"/>
    <w:rsid w:val="007518E3"/>
    <w:rsid w:val="00752680"/>
    <w:rsid w:val="007527FA"/>
    <w:rsid w:val="00752E8C"/>
    <w:rsid w:val="0075306A"/>
    <w:rsid w:val="00753298"/>
    <w:rsid w:val="0075391C"/>
    <w:rsid w:val="00753D97"/>
    <w:rsid w:val="00753DC0"/>
    <w:rsid w:val="00753E32"/>
    <w:rsid w:val="00754415"/>
    <w:rsid w:val="00754A22"/>
    <w:rsid w:val="00754CD8"/>
    <w:rsid w:val="0075519D"/>
    <w:rsid w:val="007553BA"/>
    <w:rsid w:val="00755B57"/>
    <w:rsid w:val="00755F65"/>
    <w:rsid w:val="007562A4"/>
    <w:rsid w:val="00756A2D"/>
    <w:rsid w:val="00756DC3"/>
    <w:rsid w:val="00757E40"/>
    <w:rsid w:val="00760A08"/>
    <w:rsid w:val="00761293"/>
    <w:rsid w:val="00761975"/>
    <w:rsid w:val="00761D87"/>
    <w:rsid w:val="00761E4F"/>
    <w:rsid w:val="00762D81"/>
    <w:rsid w:val="00762EE2"/>
    <w:rsid w:val="00763089"/>
    <w:rsid w:val="00763409"/>
    <w:rsid w:val="007634A2"/>
    <w:rsid w:val="00763AF7"/>
    <w:rsid w:val="00763F27"/>
    <w:rsid w:val="00764041"/>
    <w:rsid w:val="00764F41"/>
    <w:rsid w:val="007653D0"/>
    <w:rsid w:val="007656FC"/>
    <w:rsid w:val="00765D7D"/>
    <w:rsid w:val="00765FE1"/>
    <w:rsid w:val="00766986"/>
    <w:rsid w:val="00766E31"/>
    <w:rsid w:val="007674E8"/>
    <w:rsid w:val="00767C9B"/>
    <w:rsid w:val="00771367"/>
    <w:rsid w:val="00771735"/>
    <w:rsid w:val="00771F43"/>
    <w:rsid w:val="00772371"/>
    <w:rsid w:val="0077241F"/>
    <w:rsid w:val="00772888"/>
    <w:rsid w:val="00772AA9"/>
    <w:rsid w:val="00772EDB"/>
    <w:rsid w:val="007737B8"/>
    <w:rsid w:val="00774D80"/>
    <w:rsid w:val="00774E28"/>
    <w:rsid w:val="007752E7"/>
    <w:rsid w:val="00775617"/>
    <w:rsid w:val="007757B6"/>
    <w:rsid w:val="00775C54"/>
    <w:rsid w:val="00775CF5"/>
    <w:rsid w:val="00775D0B"/>
    <w:rsid w:val="0077604D"/>
    <w:rsid w:val="00776633"/>
    <w:rsid w:val="00780422"/>
    <w:rsid w:val="0078076D"/>
    <w:rsid w:val="00780FAF"/>
    <w:rsid w:val="00781F40"/>
    <w:rsid w:val="007831CE"/>
    <w:rsid w:val="0078398E"/>
    <w:rsid w:val="0078456F"/>
    <w:rsid w:val="0078772D"/>
    <w:rsid w:val="00787872"/>
    <w:rsid w:val="00787C08"/>
    <w:rsid w:val="00790930"/>
    <w:rsid w:val="00790EA1"/>
    <w:rsid w:val="007917DD"/>
    <w:rsid w:val="00791E22"/>
    <w:rsid w:val="00792388"/>
    <w:rsid w:val="007938DF"/>
    <w:rsid w:val="00793E30"/>
    <w:rsid w:val="00793F53"/>
    <w:rsid w:val="00794030"/>
    <w:rsid w:val="0079411F"/>
    <w:rsid w:val="0079430A"/>
    <w:rsid w:val="00794674"/>
    <w:rsid w:val="00796294"/>
    <w:rsid w:val="0079703B"/>
    <w:rsid w:val="00797EF2"/>
    <w:rsid w:val="007A0644"/>
    <w:rsid w:val="007A1304"/>
    <w:rsid w:val="007A16D3"/>
    <w:rsid w:val="007A1C84"/>
    <w:rsid w:val="007A266A"/>
    <w:rsid w:val="007A2E4B"/>
    <w:rsid w:val="007A3108"/>
    <w:rsid w:val="007A3260"/>
    <w:rsid w:val="007A3D7F"/>
    <w:rsid w:val="007A48F2"/>
    <w:rsid w:val="007A4D18"/>
    <w:rsid w:val="007A5353"/>
    <w:rsid w:val="007A570E"/>
    <w:rsid w:val="007A5BCE"/>
    <w:rsid w:val="007A5C5A"/>
    <w:rsid w:val="007A5D18"/>
    <w:rsid w:val="007A6238"/>
    <w:rsid w:val="007A6D90"/>
    <w:rsid w:val="007A70F9"/>
    <w:rsid w:val="007A752C"/>
    <w:rsid w:val="007A7938"/>
    <w:rsid w:val="007A7C44"/>
    <w:rsid w:val="007B0C25"/>
    <w:rsid w:val="007B0F67"/>
    <w:rsid w:val="007B18FE"/>
    <w:rsid w:val="007B292D"/>
    <w:rsid w:val="007B2DA6"/>
    <w:rsid w:val="007B3B45"/>
    <w:rsid w:val="007B4269"/>
    <w:rsid w:val="007B427A"/>
    <w:rsid w:val="007B4571"/>
    <w:rsid w:val="007B468B"/>
    <w:rsid w:val="007B4CA3"/>
    <w:rsid w:val="007B4FB7"/>
    <w:rsid w:val="007B54F8"/>
    <w:rsid w:val="007B5C5E"/>
    <w:rsid w:val="007B6025"/>
    <w:rsid w:val="007B6114"/>
    <w:rsid w:val="007B6C81"/>
    <w:rsid w:val="007B771D"/>
    <w:rsid w:val="007B7DCE"/>
    <w:rsid w:val="007B7E52"/>
    <w:rsid w:val="007C00D2"/>
    <w:rsid w:val="007C0346"/>
    <w:rsid w:val="007C04D2"/>
    <w:rsid w:val="007C0864"/>
    <w:rsid w:val="007C0F5E"/>
    <w:rsid w:val="007C17D1"/>
    <w:rsid w:val="007C305C"/>
    <w:rsid w:val="007C34E1"/>
    <w:rsid w:val="007C42AC"/>
    <w:rsid w:val="007C43F2"/>
    <w:rsid w:val="007C4631"/>
    <w:rsid w:val="007C4689"/>
    <w:rsid w:val="007C51BF"/>
    <w:rsid w:val="007C51C8"/>
    <w:rsid w:val="007C522B"/>
    <w:rsid w:val="007C5E8D"/>
    <w:rsid w:val="007C600F"/>
    <w:rsid w:val="007C6220"/>
    <w:rsid w:val="007C76CB"/>
    <w:rsid w:val="007D0052"/>
    <w:rsid w:val="007D1632"/>
    <w:rsid w:val="007D16D9"/>
    <w:rsid w:val="007D171B"/>
    <w:rsid w:val="007D201C"/>
    <w:rsid w:val="007D3EB2"/>
    <w:rsid w:val="007D5071"/>
    <w:rsid w:val="007D526D"/>
    <w:rsid w:val="007D54BC"/>
    <w:rsid w:val="007D5F4C"/>
    <w:rsid w:val="007D6761"/>
    <w:rsid w:val="007D70BF"/>
    <w:rsid w:val="007D71E8"/>
    <w:rsid w:val="007D7837"/>
    <w:rsid w:val="007D7A6E"/>
    <w:rsid w:val="007D7EFF"/>
    <w:rsid w:val="007D7F87"/>
    <w:rsid w:val="007E071D"/>
    <w:rsid w:val="007E0FDC"/>
    <w:rsid w:val="007E15E4"/>
    <w:rsid w:val="007E173F"/>
    <w:rsid w:val="007E1B6C"/>
    <w:rsid w:val="007E205B"/>
    <w:rsid w:val="007E262D"/>
    <w:rsid w:val="007E294F"/>
    <w:rsid w:val="007E29F1"/>
    <w:rsid w:val="007E2C35"/>
    <w:rsid w:val="007E3029"/>
    <w:rsid w:val="007E323B"/>
    <w:rsid w:val="007E35CA"/>
    <w:rsid w:val="007E36BD"/>
    <w:rsid w:val="007E38F0"/>
    <w:rsid w:val="007E3B6F"/>
    <w:rsid w:val="007E4121"/>
    <w:rsid w:val="007E4301"/>
    <w:rsid w:val="007E450E"/>
    <w:rsid w:val="007E4710"/>
    <w:rsid w:val="007E554E"/>
    <w:rsid w:val="007E5E19"/>
    <w:rsid w:val="007E61EE"/>
    <w:rsid w:val="007E75A4"/>
    <w:rsid w:val="007E7778"/>
    <w:rsid w:val="007E7BD2"/>
    <w:rsid w:val="007F0825"/>
    <w:rsid w:val="007F0B2B"/>
    <w:rsid w:val="007F1867"/>
    <w:rsid w:val="007F1CB0"/>
    <w:rsid w:val="007F25D6"/>
    <w:rsid w:val="007F26EE"/>
    <w:rsid w:val="007F3194"/>
    <w:rsid w:val="007F3A9C"/>
    <w:rsid w:val="007F4088"/>
    <w:rsid w:val="007F4633"/>
    <w:rsid w:val="007F4C05"/>
    <w:rsid w:val="007F6AF4"/>
    <w:rsid w:val="007F6B27"/>
    <w:rsid w:val="007F6CCF"/>
    <w:rsid w:val="007F7E72"/>
    <w:rsid w:val="007F7FB3"/>
    <w:rsid w:val="00800164"/>
    <w:rsid w:val="008001B7"/>
    <w:rsid w:val="00800298"/>
    <w:rsid w:val="0080089E"/>
    <w:rsid w:val="008008E2"/>
    <w:rsid w:val="0080093A"/>
    <w:rsid w:val="008010B6"/>
    <w:rsid w:val="008012B7"/>
    <w:rsid w:val="008015BA"/>
    <w:rsid w:val="008017F4"/>
    <w:rsid w:val="0080184A"/>
    <w:rsid w:val="008022A6"/>
    <w:rsid w:val="008024F3"/>
    <w:rsid w:val="00802CB3"/>
    <w:rsid w:val="0080334F"/>
    <w:rsid w:val="008033CA"/>
    <w:rsid w:val="00803496"/>
    <w:rsid w:val="00804385"/>
    <w:rsid w:val="00804526"/>
    <w:rsid w:val="00804926"/>
    <w:rsid w:val="00805C65"/>
    <w:rsid w:val="008063EE"/>
    <w:rsid w:val="00806BEF"/>
    <w:rsid w:val="00806DD6"/>
    <w:rsid w:val="00806ED9"/>
    <w:rsid w:val="0080731E"/>
    <w:rsid w:val="00807A71"/>
    <w:rsid w:val="00807EF0"/>
    <w:rsid w:val="00810042"/>
    <w:rsid w:val="00810415"/>
    <w:rsid w:val="0081067F"/>
    <w:rsid w:val="008113FC"/>
    <w:rsid w:val="00811531"/>
    <w:rsid w:val="00811D82"/>
    <w:rsid w:val="00812568"/>
    <w:rsid w:val="00812842"/>
    <w:rsid w:val="00812A25"/>
    <w:rsid w:val="00812A8A"/>
    <w:rsid w:val="00812B6D"/>
    <w:rsid w:val="008135CE"/>
    <w:rsid w:val="00813BF1"/>
    <w:rsid w:val="00814117"/>
    <w:rsid w:val="00814CE8"/>
    <w:rsid w:val="0081531D"/>
    <w:rsid w:val="008166E3"/>
    <w:rsid w:val="00816A6A"/>
    <w:rsid w:val="00816CE9"/>
    <w:rsid w:val="008173D3"/>
    <w:rsid w:val="00817E5C"/>
    <w:rsid w:val="0082068C"/>
    <w:rsid w:val="00820A46"/>
    <w:rsid w:val="00821715"/>
    <w:rsid w:val="0082177B"/>
    <w:rsid w:val="00821AEF"/>
    <w:rsid w:val="00821B00"/>
    <w:rsid w:val="00822A7C"/>
    <w:rsid w:val="00823067"/>
    <w:rsid w:val="00824507"/>
    <w:rsid w:val="00824FA0"/>
    <w:rsid w:val="0082523B"/>
    <w:rsid w:val="0082523F"/>
    <w:rsid w:val="008253F1"/>
    <w:rsid w:val="00825A7B"/>
    <w:rsid w:val="00826199"/>
    <w:rsid w:val="00826E1F"/>
    <w:rsid w:val="0082743A"/>
    <w:rsid w:val="00827D47"/>
    <w:rsid w:val="00830DB9"/>
    <w:rsid w:val="008318A0"/>
    <w:rsid w:val="00832010"/>
    <w:rsid w:val="0083207E"/>
    <w:rsid w:val="00832889"/>
    <w:rsid w:val="00832914"/>
    <w:rsid w:val="00832B32"/>
    <w:rsid w:val="00832BBD"/>
    <w:rsid w:val="00832D6A"/>
    <w:rsid w:val="00833074"/>
    <w:rsid w:val="00833AF8"/>
    <w:rsid w:val="00833BFE"/>
    <w:rsid w:val="00833F2F"/>
    <w:rsid w:val="00834291"/>
    <w:rsid w:val="00835241"/>
    <w:rsid w:val="008353F5"/>
    <w:rsid w:val="00835A47"/>
    <w:rsid w:val="00835B79"/>
    <w:rsid w:val="00835E69"/>
    <w:rsid w:val="0083735C"/>
    <w:rsid w:val="00837EC0"/>
    <w:rsid w:val="00840036"/>
    <w:rsid w:val="008401C7"/>
    <w:rsid w:val="008402B4"/>
    <w:rsid w:val="008406CE"/>
    <w:rsid w:val="00840EA0"/>
    <w:rsid w:val="0084196B"/>
    <w:rsid w:val="00843216"/>
    <w:rsid w:val="008432A9"/>
    <w:rsid w:val="00843C1C"/>
    <w:rsid w:val="00843F89"/>
    <w:rsid w:val="008441C0"/>
    <w:rsid w:val="008452CE"/>
    <w:rsid w:val="00845318"/>
    <w:rsid w:val="00845621"/>
    <w:rsid w:val="0084661D"/>
    <w:rsid w:val="00846F47"/>
    <w:rsid w:val="00847FD1"/>
    <w:rsid w:val="0085014E"/>
    <w:rsid w:val="008501D0"/>
    <w:rsid w:val="00850327"/>
    <w:rsid w:val="00850995"/>
    <w:rsid w:val="00850D96"/>
    <w:rsid w:val="00850EF9"/>
    <w:rsid w:val="008511B9"/>
    <w:rsid w:val="0085128F"/>
    <w:rsid w:val="0085213F"/>
    <w:rsid w:val="00852667"/>
    <w:rsid w:val="008527B0"/>
    <w:rsid w:val="0085286D"/>
    <w:rsid w:val="00852C57"/>
    <w:rsid w:val="00853178"/>
    <w:rsid w:val="00853DF7"/>
    <w:rsid w:val="00854B87"/>
    <w:rsid w:val="008558A8"/>
    <w:rsid w:val="00855975"/>
    <w:rsid w:val="00855D52"/>
    <w:rsid w:val="00856561"/>
    <w:rsid w:val="0085658F"/>
    <w:rsid w:val="00856CD0"/>
    <w:rsid w:val="0085748B"/>
    <w:rsid w:val="0085793D"/>
    <w:rsid w:val="00857B70"/>
    <w:rsid w:val="00860B99"/>
    <w:rsid w:val="00860FD7"/>
    <w:rsid w:val="00861641"/>
    <w:rsid w:val="00861A05"/>
    <w:rsid w:val="00861CE5"/>
    <w:rsid w:val="00861D14"/>
    <w:rsid w:val="008626FA"/>
    <w:rsid w:val="00863A70"/>
    <w:rsid w:val="00863A9C"/>
    <w:rsid w:val="00863C41"/>
    <w:rsid w:val="00863CDB"/>
    <w:rsid w:val="00863FC6"/>
    <w:rsid w:val="00864218"/>
    <w:rsid w:val="008645AB"/>
    <w:rsid w:val="008645E4"/>
    <w:rsid w:val="00864A90"/>
    <w:rsid w:val="00864F2F"/>
    <w:rsid w:val="0086504F"/>
    <w:rsid w:val="0086689A"/>
    <w:rsid w:val="00866EE6"/>
    <w:rsid w:val="00867359"/>
    <w:rsid w:val="00867575"/>
    <w:rsid w:val="008714AB"/>
    <w:rsid w:val="00871E60"/>
    <w:rsid w:val="00873242"/>
    <w:rsid w:val="00873A64"/>
    <w:rsid w:val="00874052"/>
    <w:rsid w:val="00874535"/>
    <w:rsid w:val="00874664"/>
    <w:rsid w:val="00874E36"/>
    <w:rsid w:val="00875AAF"/>
    <w:rsid w:val="00875CDF"/>
    <w:rsid w:val="00875F0F"/>
    <w:rsid w:val="008767B8"/>
    <w:rsid w:val="00876FF9"/>
    <w:rsid w:val="008773E4"/>
    <w:rsid w:val="00877909"/>
    <w:rsid w:val="00877A83"/>
    <w:rsid w:val="00880173"/>
    <w:rsid w:val="0088066C"/>
    <w:rsid w:val="00880897"/>
    <w:rsid w:val="00880E09"/>
    <w:rsid w:val="00881444"/>
    <w:rsid w:val="008815D2"/>
    <w:rsid w:val="00881D20"/>
    <w:rsid w:val="00882F08"/>
    <w:rsid w:val="00883229"/>
    <w:rsid w:val="008832C0"/>
    <w:rsid w:val="008834D3"/>
    <w:rsid w:val="00883ABA"/>
    <w:rsid w:val="00884480"/>
    <w:rsid w:val="008848A8"/>
    <w:rsid w:val="00885612"/>
    <w:rsid w:val="00885BE5"/>
    <w:rsid w:val="00885C21"/>
    <w:rsid w:val="00885CAD"/>
    <w:rsid w:val="008868D6"/>
    <w:rsid w:val="008873B8"/>
    <w:rsid w:val="00887C09"/>
    <w:rsid w:val="008900EF"/>
    <w:rsid w:val="00890F5A"/>
    <w:rsid w:val="0089298D"/>
    <w:rsid w:val="00892C95"/>
    <w:rsid w:val="00892F12"/>
    <w:rsid w:val="008939A0"/>
    <w:rsid w:val="00893D00"/>
    <w:rsid w:val="00893E70"/>
    <w:rsid w:val="00893FE5"/>
    <w:rsid w:val="008942D0"/>
    <w:rsid w:val="008942EC"/>
    <w:rsid w:val="00895DA0"/>
    <w:rsid w:val="0089600D"/>
    <w:rsid w:val="008970B4"/>
    <w:rsid w:val="00897682"/>
    <w:rsid w:val="00897DCD"/>
    <w:rsid w:val="008A077D"/>
    <w:rsid w:val="008A0B35"/>
    <w:rsid w:val="008A0CC0"/>
    <w:rsid w:val="008A0F34"/>
    <w:rsid w:val="008A130E"/>
    <w:rsid w:val="008A182F"/>
    <w:rsid w:val="008A1882"/>
    <w:rsid w:val="008A1E18"/>
    <w:rsid w:val="008A1E55"/>
    <w:rsid w:val="008A1EAB"/>
    <w:rsid w:val="008A35F6"/>
    <w:rsid w:val="008A37F6"/>
    <w:rsid w:val="008A3A57"/>
    <w:rsid w:val="008A4592"/>
    <w:rsid w:val="008A4FE8"/>
    <w:rsid w:val="008A5611"/>
    <w:rsid w:val="008A57E3"/>
    <w:rsid w:val="008A6EDA"/>
    <w:rsid w:val="008A7439"/>
    <w:rsid w:val="008A7A67"/>
    <w:rsid w:val="008B03CA"/>
    <w:rsid w:val="008B0464"/>
    <w:rsid w:val="008B126A"/>
    <w:rsid w:val="008B1958"/>
    <w:rsid w:val="008B1FBD"/>
    <w:rsid w:val="008B2E26"/>
    <w:rsid w:val="008B3410"/>
    <w:rsid w:val="008B3525"/>
    <w:rsid w:val="008B3ABB"/>
    <w:rsid w:val="008B419B"/>
    <w:rsid w:val="008B4B9D"/>
    <w:rsid w:val="008B4CD6"/>
    <w:rsid w:val="008B526C"/>
    <w:rsid w:val="008B56A5"/>
    <w:rsid w:val="008B66B9"/>
    <w:rsid w:val="008B71B9"/>
    <w:rsid w:val="008B7762"/>
    <w:rsid w:val="008B7EDE"/>
    <w:rsid w:val="008C0300"/>
    <w:rsid w:val="008C07B5"/>
    <w:rsid w:val="008C0810"/>
    <w:rsid w:val="008C0C79"/>
    <w:rsid w:val="008C22A6"/>
    <w:rsid w:val="008C378B"/>
    <w:rsid w:val="008C386F"/>
    <w:rsid w:val="008C3D60"/>
    <w:rsid w:val="008C4A48"/>
    <w:rsid w:val="008C54FF"/>
    <w:rsid w:val="008C5898"/>
    <w:rsid w:val="008C61B2"/>
    <w:rsid w:val="008C623B"/>
    <w:rsid w:val="008C6259"/>
    <w:rsid w:val="008C6B7D"/>
    <w:rsid w:val="008C72D9"/>
    <w:rsid w:val="008C7B86"/>
    <w:rsid w:val="008C7ED1"/>
    <w:rsid w:val="008D0321"/>
    <w:rsid w:val="008D0522"/>
    <w:rsid w:val="008D0979"/>
    <w:rsid w:val="008D0ADD"/>
    <w:rsid w:val="008D1864"/>
    <w:rsid w:val="008D1ECB"/>
    <w:rsid w:val="008D2021"/>
    <w:rsid w:val="008D2B5E"/>
    <w:rsid w:val="008D2C27"/>
    <w:rsid w:val="008D3041"/>
    <w:rsid w:val="008D3264"/>
    <w:rsid w:val="008D385E"/>
    <w:rsid w:val="008D443A"/>
    <w:rsid w:val="008D4634"/>
    <w:rsid w:val="008D4A7E"/>
    <w:rsid w:val="008D4A8A"/>
    <w:rsid w:val="008D6509"/>
    <w:rsid w:val="008D6B88"/>
    <w:rsid w:val="008D7846"/>
    <w:rsid w:val="008D787A"/>
    <w:rsid w:val="008D7B78"/>
    <w:rsid w:val="008D7E95"/>
    <w:rsid w:val="008E000C"/>
    <w:rsid w:val="008E02FB"/>
    <w:rsid w:val="008E0535"/>
    <w:rsid w:val="008E0700"/>
    <w:rsid w:val="008E0771"/>
    <w:rsid w:val="008E083A"/>
    <w:rsid w:val="008E1160"/>
    <w:rsid w:val="008E1750"/>
    <w:rsid w:val="008E1C2E"/>
    <w:rsid w:val="008E2315"/>
    <w:rsid w:val="008E248A"/>
    <w:rsid w:val="008E286F"/>
    <w:rsid w:val="008E2BE5"/>
    <w:rsid w:val="008E2C7B"/>
    <w:rsid w:val="008E30E0"/>
    <w:rsid w:val="008E3819"/>
    <w:rsid w:val="008E4479"/>
    <w:rsid w:val="008E470D"/>
    <w:rsid w:val="008E471F"/>
    <w:rsid w:val="008E486B"/>
    <w:rsid w:val="008E4C58"/>
    <w:rsid w:val="008E539E"/>
    <w:rsid w:val="008E5602"/>
    <w:rsid w:val="008E57F3"/>
    <w:rsid w:val="008E5D25"/>
    <w:rsid w:val="008E5D56"/>
    <w:rsid w:val="008E6BAF"/>
    <w:rsid w:val="008E6F85"/>
    <w:rsid w:val="008F08AA"/>
    <w:rsid w:val="008F0E51"/>
    <w:rsid w:val="008F202B"/>
    <w:rsid w:val="008F2644"/>
    <w:rsid w:val="008F27B3"/>
    <w:rsid w:val="008F2801"/>
    <w:rsid w:val="008F48D9"/>
    <w:rsid w:val="008F4D6F"/>
    <w:rsid w:val="008F4F6D"/>
    <w:rsid w:val="008F525A"/>
    <w:rsid w:val="008F53A6"/>
    <w:rsid w:val="008F6058"/>
    <w:rsid w:val="008F6335"/>
    <w:rsid w:val="008F656D"/>
    <w:rsid w:val="008F7324"/>
    <w:rsid w:val="00900158"/>
    <w:rsid w:val="00900698"/>
    <w:rsid w:val="00900A8F"/>
    <w:rsid w:val="00900CB3"/>
    <w:rsid w:val="00900FBE"/>
    <w:rsid w:val="00900FEC"/>
    <w:rsid w:val="0090133C"/>
    <w:rsid w:val="009015F5"/>
    <w:rsid w:val="00901A68"/>
    <w:rsid w:val="00901AF7"/>
    <w:rsid w:val="00901B2C"/>
    <w:rsid w:val="00902EF5"/>
    <w:rsid w:val="00903675"/>
    <w:rsid w:val="009039EF"/>
    <w:rsid w:val="00903B06"/>
    <w:rsid w:val="00904364"/>
    <w:rsid w:val="009044AF"/>
    <w:rsid w:val="00905243"/>
    <w:rsid w:val="00905515"/>
    <w:rsid w:val="00905A57"/>
    <w:rsid w:val="009075F3"/>
    <w:rsid w:val="00907E49"/>
    <w:rsid w:val="00907ED0"/>
    <w:rsid w:val="009105B5"/>
    <w:rsid w:val="00910E24"/>
    <w:rsid w:val="00911A52"/>
    <w:rsid w:val="00911ACE"/>
    <w:rsid w:val="00911DC0"/>
    <w:rsid w:val="00911ECB"/>
    <w:rsid w:val="00912903"/>
    <w:rsid w:val="00912F28"/>
    <w:rsid w:val="0091360A"/>
    <w:rsid w:val="0091406B"/>
    <w:rsid w:val="009148D8"/>
    <w:rsid w:val="009149D1"/>
    <w:rsid w:val="00915518"/>
    <w:rsid w:val="009157E3"/>
    <w:rsid w:val="0091624D"/>
    <w:rsid w:val="00916928"/>
    <w:rsid w:val="00916BC3"/>
    <w:rsid w:val="00916E2F"/>
    <w:rsid w:val="0091712D"/>
    <w:rsid w:val="00917201"/>
    <w:rsid w:val="0091734E"/>
    <w:rsid w:val="009209E6"/>
    <w:rsid w:val="00920FD1"/>
    <w:rsid w:val="00921A76"/>
    <w:rsid w:val="00922E5E"/>
    <w:rsid w:val="009230A3"/>
    <w:rsid w:val="00923336"/>
    <w:rsid w:val="0092333C"/>
    <w:rsid w:val="00923BF4"/>
    <w:rsid w:val="00923BF9"/>
    <w:rsid w:val="00923DD3"/>
    <w:rsid w:val="0092413C"/>
    <w:rsid w:val="00924FFA"/>
    <w:rsid w:val="00925085"/>
    <w:rsid w:val="009259BC"/>
    <w:rsid w:val="00925A09"/>
    <w:rsid w:val="00925C91"/>
    <w:rsid w:val="00925D8E"/>
    <w:rsid w:val="00926004"/>
    <w:rsid w:val="00926024"/>
    <w:rsid w:val="009262D0"/>
    <w:rsid w:val="009267ED"/>
    <w:rsid w:val="00927035"/>
    <w:rsid w:val="00927231"/>
    <w:rsid w:val="00927507"/>
    <w:rsid w:val="00927C31"/>
    <w:rsid w:val="0093004B"/>
    <w:rsid w:val="00930102"/>
    <w:rsid w:val="00932089"/>
    <w:rsid w:val="00932236"/>
    <w:rsid w:val="00932FA0"/>
    <w:rsid w:val="009333B0"/>
    <w:rsid w:val="00933A2E"/>
    <w:rsid w:val="0093403C"/>
    <w:rsid w:val="00935397"/>
    <w:rsid w:val="0093632A"/>
    <w:rsid w:val="009368A6"/>
    <w:rsid w:val="009378A2"/>
    <w:rsid w:val="009379CB"/>
    <w:rsid w:val="00937C5E"/>
    <w:rsid w:val="009406AF"/>
    <w:rsid w:val="00940816"/>
    <w:rsid w:val="00940E05"/>
    <w:rsid w:val="0094178E"/>
    <w:rsid w:val="00941C8C"/>
    <w:rsid w:val="00941F91"/>
    <w:rsid w:val="00942226"/>
    <w:rsid w:val="009427D2"/>
    <w:rsid w:val="00942DD9"/>
    <w:rsid w:val="009449F3"/>
    <w:rsid w:val="00944BAC"/>
    <w:rsid w:val="00944E1D"/>
    <w:rsid w:val="0094552A"/>
    <w:rsid w:val="00945843"/>
    <w:rsid w:val="009466AE"/>
    <w:rsid w:val="009468EC"/>
    <w:rsid w:val="00947520"/>
    <w:rsid w:val="009478D6"/>
    <w:rsid w:val="009504E9"/>
    <w:rsid w:val="00950A97"/>
    <w:rsid w:val="00950C31"/>
    <w:rsid w:val="0095134D"/>
    <w:rsid w:val="0095136B"/>
    <w:rsid w:val="00951934"/>
    <w:rsid w:val="009520A5"/>
    <w:rsid w:val="0095277E"/>
    <w:rsid w:val="009527B5"/>
    <w:rsid w:val="00952D73"/>
    <w:rsid w:val="009534E7"/>
    <w:rsid w:val="00953DB9"/>
    <w:rsid w:val="009545CC"/>
    <w:rsid w:val="00954B7F"/>
    <w:rsid w:val="00955023"/>
    <w:rsid w:val="00956B4D"/>
    <w:rsid w:val="009573AD"/>
    <w:rsid w:val="00957593"/>
    <w:rsid w:val="00957645"/>
    <w:rsid w:val="009579A2"/>
    <w:rsid w:val="0096120E"/>
    <w:rsid w:val="00961400"/>
    <w:rsid w:val="0096190D"/>
    <w:rsid w:val="00961A0F"/>
    <w:rsid w:val="00961D74"/>
    <w:rsid w:val="00961EE8"/>
    <w:rsid w:val="009627DE"/>
    <w:rsid w:val="00963845"/>
    <w:rsid w:val="00963953"/>
    <w:rsid w:val="0096412D"/>
    <w:rsid w:val="0096492B"/>
    <w:rsid w:val="00965FAF"/>
    <w:rsid w:val="00965FC9"/>
    <w:rsid w:val="0096602A"/>
    <w:rsid w:val="00967C20"/>
    <w:rsid w:val="00967F2A"/>
    <w:rsid w:val="009710A5"/>
    <w:rsid w:val="00971252"/>
    <w:rsid w:val="009712CD"/>
    <w:rsid w:val="009715D4"/>
    <w:rsid w:val="00971D4C"/>
    <w:rsid w:val="0097222A"/>
    <w:rsid w:val="009726DA"/>
    <w:rsid w:val="0097298B"/>
    <w:rsid w:val="00972DCB"/>
    <w:rsid w:val="00972E57"/>
    <w:rsid w:val="00972FB9"/>
    <w:rsid w:val="00972FFC"/>
    <w:rsid w:val="0097323E"/>
    <w:rsid w:val="0097369D"/>
    <w:rsid w:val="009738B8"/>
    <w:rsid w:val="009739CD"/>
    <w:rsid w:val="00973D8F"/>
    <w:rsid w:val="009741CE"/>
    <w:rsid w:val="00974A92"/>
    <w:rsid w:val="00974B1C"/>
    <w:rsid w:val="00974E7C"/>
    <w:rsid w:val="00974EC0"/>
    <w:rsid w:val="009753B9"/>
    <w:rsid w:val="009758C0"/>
    <w:rsid w:val="00975945"/>
    <w:rsid w:val="00976342"/>
    <w:rsid w:val="00976447"/>
    <w:rsid w:val="00976A3D"/>
    <w:rsid w:val="0097724E"/>
    <w:rsid w:val="00980505"/>
    <w:rsid w:val="00980DCD"/>
    <w:rsid w:val="00980F4D"/>
    <w:rsid w:val="00981844"/>
    <w:rsid w:val="00981A1B"/>
    <w:rsid w:val="00981E35"/>
    <w:rsid w:val="00981FB0"/>
    <w:rsid w:val="009822F6"/>
    <w:rsid w:val="0098244D"/>
    <w:rsid w:val="009829FA"/>
    <w:rsid w:val="009835A9"/>
    <w:rsid w:val="009842B2"/>
    <w:rsid w:val="00984BA0"/>
    <w:rsid w:val="00984C0D"/>
    <w:rsid w:val="00984D96"/>
    <w:rsid w:val="00985950"/>
    <w:rsid w:val="00985BF8"/>
    <w:rsid w:val="009864DF"/>
    <w:rsid w:val="009867E7"/>
    <w:rsid w:val="00986BCB"/>
    <w:rsid w:val="00987C87"/>
    <w:rsid w:val="009913FB"/>
    <w:rsid w:val="00991A2B"/>
    <w:rsid w:val="00991B9D"/>
    <w:rsid w:val="00991EC4"/>
    <w:rsid w:val="00992349"/>
    <w:rsid w:val="00992565"/>
    <w:rsid w:val="009938A4"/>
    <w:rsid w:val="009938BF"/>
    <w:rsid w:val="00993D8D"/>
    <w:rsid w:val="0099443C"/>
    <w:rsid w:val="00994965"/>
    <w:rsid w:val="00994FC9"/>
    <w:rsid w:val="00995BEA"/>
    <w:rsid w:val="00995CFD"/>
    <w:rsid w:val="00995DE2"/>
    <w:rsid w:val="0099683B"/>
    <w:rsid w:val="00996B51"/>
    <w:rsid w:val="00996D19"/>
    <w:rsid w:val="009973B5"/>
    <w:rsid w:val="009A0129"/>
    <w:rsid w:val="009A01E4"/>
    <w:rsid w:val="009A082E"/>
    <w:rsid w:val="009A08C0"/>
    <w:rsid w:val="009A0B5D"/>
    <w:rsid w:val="009A11F3"/>
    <w:rsid w:val="009A1387"/>
    <w:rsid w:val="009A139B"/>
    <w:rsid w:val="009A1A9B"/>
    <w:rsid w:val="009A29EE"/>
    <w:rsid w:val="009A3050"/>
    <w:rsid w:val="009A384C"/>
    <w:rsid w:val="009A3A0E"/>
    <w:rsid w:val="009A3EBA"/>
    <w:rsid w:val="009A4ECE"/>
    <w:rsid w:val="009A5BF5"/>
    <w:rsid w:val="009A5EFA"/>
    <w:rsid w:val="009A61F9"/>
    <w:rsid w:val="009A6A92"/>
    <w:rsid w:val="009A6DFC"/>
    <w:rsid w:val="009A772A"/>
    <w:rsid w:val="009A779D"/>
    <w:rsid w:val="009A7F9E"/>
    <w:rsid w:val="009B0272"/>
    <w:rsid w:val="009B08DC"/>
    <w:rsid w:val="009B0C60"/>
    <w:rsid w:val="009B1167"/>
    <w:rsid w:val="009B125F"/>
    <w:rsid w:val="009B1EAD"/>
    <w:rsid w:val="009B289B"/>
    <w:rsid w:val="009B2B20"/>
    <w:rsid w:val="009B36B2"/>
    <w:rsid w:val="009B36BA"/>
    <w:rsid w:val="009B3781"/>
    <w:rsid w:val="009B3AC2"/>
    <w:rsid w:val="009B3C6C"/>
    <w:rsid w:val="009B3DFB"/>
    <w:rsid w:val="009B5273"/>
    <w:rsid w:val="009B5775"/>
    <w:rsid w:val="009B5F24"/>
    <w:rsid w:val="009B6FCD"/>
    <w:rsid w:val="009B78D2"/>
    <w:rsid w:val="009B7EAB"/>
    <w:rsid w:val="009C0061"/>
    <w:rsid w:val="009C039A"/>
    <w:rsid w:val="009C1701"/>
    <w:rsid w:val="009C1C7E"/>
    <w:rsid w:val="009C23E8"/>
    <w:rsid w:val="009C3B2C"/>
    <w:rsid w:val="009C3E19"/>
    <w:rsid w:val="009C4340"/>
    <w:rsid w:val="009C46C9"/>
    <w:rsid w:val="009C4935"/>
    <w:rsid w:val="009C4E03"/>
    <w:rsid w:val="009C543E"/>
    <w:rsid w:val="009C555D"/>
    <w:rsid w:val="009C5ED1"/>
    <w:rsid w:val="009C6072"/>
    <w:rsid w:val="009C6CE2"/>
    <w:rsid w:val="009D02F2"/>
    <w:rsid w:val="009D1190"/>
    <w:rsid w:val="009D1B56"/>
    <w:rsid w:val="009D308C"/>
    <w:rsid w:val="009D30A7"/>
    <w:rsid w:val="009D394D"/>
    <w:rsid w:val="009D3BA0"/>
    <w:rsid w:val="009D3C2A"/>
    <w:rsid w:val="009D42F9"/>
    <w:rsid w:val="009D4AD0"/>
    <w:rsid w:val="009D4CC1"/>
    <w:rsid w:val="009D4FA7"/>
    <w:rsid w:val="009D5306"/>
    <w:rsid w:val="009D5DE8"/>
    <w:rsid w:val="009D5E73"/>
    <w:rsid w:val="009D63F7"/>
    <w:rsid w:val="009D6948"/>
    <w:rsid w:val="009D6AC4"/>
    <w:rsid w:val="009D773B"/>
    <w:rsid w:val="009D7877"/>
    <w:rsid w:val="009D7B78"/>
    <w:rsid w:val="009D7C63"/>
    <w:rsid w:val="009E000A"/>
    <w:rsid w:val="009E068C"/>
    <w:rsid w:val="009E08AE"/>
    <w:rsid w:val="009E0A13"/>
    <w:rsid w:val="009E0FBD"/>
    <w:rsid w:val="009E14F6"/>
    <w:rsid w:val="009E2060"/>
    <w:rsid w:val="009E26FA"/>
    <w:rsid w:val="009E2958"/>
    <w:rsid w:val="009E30E3"/>
    <w:rsid w:val="009E31B3"/>
    <w:rsid w:val="009E38A5"/>
    <w:rsid w:val="009E3BF1"/>
    <w:rsid w:val="009E3C09"/>
    <w:rsid w:val="009E4336"/>
    <w:rsid w:val="009E449C"/>
    <w:rsid w:val="009E4887"/>
    <w:rsid w:val="009E4E09"/>
    <w:rsid w:val="009E5960"/>
    <w:rsid w:val="009E65B8"/>
    <w:rsid w:val="009E6B94"/>
    <w:rsid w:val="009E7DA5"/>
    <w:rsid w:val="009E7F28"/>
    <w:rsid w:val="009F0311"/>
    <w:rsid w:val="009F03BD"/>
    <w:rsid w:val="009F0588"/>
    <w:rsid w:val="009F074D"/>
    <w:rsid w:val="009F0810"/>
    <w:rsid w:val="009F0812"/>
    <w:rsid w:val="009F085E"/>
    <w:rsid w:val="009F0DBB"/>
    <w:rsid w:val="009F2519"/>
    <w:rsid w:val="009F2A71"/>
    <w:rsid w:val="009F3207"/>
    <w:rsid w:val="009F3A75"/>
    <w:rsid w:val="009F3F70"/>
    <w:rsid w:val="009F452C"/>
    <w:rsid w:val="009F45D1"/>
    <w:rsid w:val="009F4CF7"/>
    <w:rsid w:val="009F4E9F"/>
    <w:rsid w:val="009F4EA8"/>
    <w:rsid w:val="009F50E1"/>
    <w:rsid w:val="009F5BC3"/>
    <w:rsid w:val="009F5E39"/>
    <w:rsid w:val="009F687E"/>
    <w:rsid w:val="009F7457"/>
    <w:rsid w:val="009F74B0"/>
    <w:rsid w:val="009F7ECD"/>
    <w:rsid w:val="00A01296"/>
    <w:rsid w:val="00A01D55"/>
    <w:rsid w:val="00A01F30"/>
    <w:rsid w:val="00A0237F"/>
    <w:rsid w:val="00A02388"/>
    <w:rsid w:val="00A02E4C"/>
    <w:rsid w:val="00A03ACD"/>
    <w:rsid w:val="00A03AFB"/>
    <w:rsid w:val="00A03DAF"/>
    <w:rsid w:val="00A03EB6"/>
    <w:rsid w:val="00A0400E"/>
    <w:rsid w:val="00A0429F"/>
    <w:rsid w:val="00A04DF2"/>
    <w:rsid w:val="00A05783"/>
    <w:rsid w:val="00A05FEB"/>
    <w:rsid w:val="00A06843"/>
    <w:rsid w:val="00A070C1"/>
    <w:rsid w:val="00A072A2"/>
    <w:rsid w:val="00A077AE"/>
    <w:rsid w:val="00A07BB4"/>
    <w:rsid w:val="00A07E57"/>
    <w:rsid w:val="00A07E59"/>
    <w:rsid w:val="00A104C7"/>
    <w:rsid w:val="00A1078B"/>
    <w:rsid w:val="00A11050"/>
    <w:rsid w:val="00A116BF"/>
    <w:rsid w:val="00A117D5"/>
    <w:rsid w:val="00A11969"/>
    <w:rsid w:val="00A12D95"/>
    <w:rsid w:val="00A12FCB"/>
    <w:rsid w:val="00A13990"/>
    <w:rsid w:val="00A13D44"/>
    <w:rsid w:val="00A13FD8"/>
    <w:rsid w:val="00A14C4D"/>
    <w:rsid w:val="00A151A1"/>
    <w:rsid w:val="00A151D4"/>
    <w:rsid w:val="00A151DB"/>
    <w:rsid w:val="00A15220"/>
    <w:rsid w:val="00A15549"/>
    <w:rsid w:val="00A15634"/>
    <w:rsid w:val="00A159B5"/>
    <w:rsid w:val="00A15B78"/>
    <w:rsid w:val="00A1643F"/>
    <w:rsid w:val="00A16A0C"/>
    <w:rsid w:val="00A17264"/>
    <w:rsid w:val="00A17FBA"/>
    <w:rsid w:val="00A20281"/>
    <w:rsid w:val="00A20C09"/>
    <w:rsid w:val="00A21438"/>
    <w:rsid w:val="00A21F0F"/>
    <w:rsid w:val="00A22D73"/>
    <w:rsid w:val="00A22E93"/>
    <w:rsid w:val="00A234C4"/>
    <w:rsid w:val="00A239E0"/>
    <w:rsid w:val="00A23CF2"/>
    <w:rsid w:val="00A23EBB"/>
    <w:rsid w:val="00A24A4C"/>
    <w:rsid w:val="00A24EA4"/>
    <w:rsid w:val="00A250D9"/>
    <w:rsid w:val="00A251D3"/>
    <w:rsid w:val="00A25E70"/>
    <w:rsid w:val="00A25EF2"/>
    <w:rsid w:val="00A265F1"/>
    <w:rsid w:val="00A26A61"/>
    <w:rsid w:val="00A305F1"/>
    <w:rsid w:val="00A306A3"/>
    <w:rsid w:val="00A308E8"/>
    <w:rsid w:val="00A30B9B"/>
    <w:rsid w:val="00A30E81"/>
    <w:rsid w:val="00A30FE9"/>
    <w:rsid w:val="00A31ECC"/>
    <w:rsid w:val="00A33222"/>
    <w:rsid w:val="00A33281"/>
    <w:rsid w:val="00A349E5"/>
    <w:rsid w:val="00A362B8"/>
    <w:rsid w:val="00A366F7"/>
    <w:rsid w:val="00A36735"/>
    <w:rsid w:val="00A36BF4"/>
    <w:rsid w:val="00A378A4"/>
    <w:rsid w:val="00A4010E"/>
    <w:rsid w:val="00A40371"/>
    <w:rsid w:val="00A40DAB"/>
    <w:rsid w:val="00A415B0"/>
    <w:rsid w:val="00A41CD0"/>
    <w:rsid w:val="00A425AB"/>
    <w:rsid w:val="00A42704"/>
    <w:rsid w:val="00A429E2"/>
    <w:rsid w:val="00A42C2B"/>
    <w:rsid w:val="00A42EE3"/>
    <w:rsid w:val="00A43078"/>
    <w:rsid w:val="00A452DC"/>
    <w:rsid w:val="00A4533B"/>
    <w:rsid w:val="00A45426"/>
    <w:rsid w:val="00A456F9"/>
    <w:rsid w:val="00A46192"/>
    <w:rsid w:val="00A46306"/>
    <w:rsid w:val="00A46444"/>
    <w:rsid w:val="00A46EB0"/>
    <w:rsid w:val="00A46FF0"/>
    <w:rsid w:val="00A47008"/>
    <w:rsid w:val="00A47533"/>
    <w:rsid w:val="00A475E9"/>
    <w:rsid w:val="00A500F5"/>
    <w:rsid w:val="00A50482"/>
    <w:rsid w:val="00A50EA6"/>
    <w:rsid w:val="00A512A2"/>
    <w:rsid w:val="00A52D19"/>
    <w:rsid w:val="00A52D61"/>
    <w:rsid w:val="00A5307D"/>
    <w:rsid w:val="00A530C6"/>
    <w:rsid w:val="00A5342B"/>
    <w:rsid w:val="00A5355B"/>
    <w:rsid w:val="00A537EE"/>
    <w:rsid w:val="00A5383A"/>
    <w:rsid w:val="00A53BAB"/>
    <w:rsid w:val="00A54023"/>
    <w:rsid w:val="00A546FF"/>
    <w:rsid w:val="00A54762"/>
    <w:rsid w:val="00A554B2"/>
    <w:rsid w:val="00A56012"/>
    <w:rsid w:val="00A56173"/>
    <w:rsid w:val="00A5707D"/>
    <w:rsid w:val="00A57AFD"/>
    <w:rsid w:val="00A57DA1"/>
    <w:rsid w:val="00A600CF"/>
    <w:rsid w:val="00A60313"/>
    <w:rsid w:val="00A60846"/>
    <w:rsid w:val="00A60BE2"/>
    <w:rsid w:val="00A6196F"/>
    <w:rsid w:val="00A61BFB"/>
    <w:rsid w:val="00A61D33"/>
    <w:rsid w:val="00A62797"/>
    <w:rsid w:val="00A6366B"/>
    <w:rsid w:val="00A638F7"/>
    <w:rsid w:val="00A63AA9"/>
    <w:rsid w:val="00A63B8E"/>
    <w:rsid w:val="00A642E7"/>
    <w:rsid w:val="00A649BC"/>
    <w:rsid w:val="00A64CF5"/>
    <w:rsid w:val="00A65B9D"/>
    <w:rsid w:val="00A65E2C"/>
    <w:rsid w:val="00A65E34"/>
    <w:rsid w:val="00A664AE"/>
    <w:rsid w:val="00A6664F"/>
    <w:rsid w:val="00A67672"/>
    <w:rsid w:val="00A67DD3"/>
    <w:rsid w:val="00A70331"/>
    <w:rsid w:val="00A704B3"/>
    <w:rsid w:val="00A7141B"/>
    <w:rsid w:val="00A71662"/>
    <w:rsid w:val="00A71935"/>
    <w:rsid w:val="00A71CF6"/>
    <w:rsid w:val="00A71EF6"/>
    <w:rsid w:val="00A72569"/>
    <w:rsid w:val="00A7390F"/>
    <w:rsid w:val="00A73F57"/>
    <w:rsid w:val="00A7406A"/>
    <w:rsid w:val="00A74187"/>
    <w:rsid w:val="00A741E3"/>
    <w:rsid w:val="00A744AA"/>
    <w:rsid w:val="00A756C2"/>
    <w:rsid w:val="00A759E9"/>
    <w:rsid w:val="00A75E9E"/>
    <w:rsid w:val="00A767AC"/>
    <w:rsid w:val="00A7689B"/>
    <w:rsid w:val="00A7749D"/>
    <w:rsid w:val="00A777FE"/>
    <w:rsid w:val="00A80254"/>
    <w:rsid w:val="00A80281"/>
    <w:rsid w:val="00A8034B"/>
    <w:rsid w:val="00A808C8"/>
    <w:rsid w:val="00A810BC"/>
    <w:rsid w:val="00A814DB"/>
    <w:rsid w:val="00A8170F"/>
    <w:rsid w:val="00A81BA1"/>
    <w:rsid w:val="00A81C1A"/>
    <w:rsid w:val="00A82DA2"/>
    <w:rsid w:val="00A83324"/>
    <w:rsid w:val="00A8345E"/>
    <w:rsid w:val="00A83D07"/>
    <w:rsid w:val="00A84D68"/>
    <w:rsid w:val="00A84E30"/>
    <w:rsid w:val="00A85042"/>
    <w:rsid w:val="00A8580D"/>
    <w:rsid w:val="00A86EE0"/>
    <w:rsid w:val="00A86FB7"/>
    <w:rsid w:val="00A86FC2"/>
    <w:rsid w:val="00A87113"/>
    <w:rsid w:val="00A87BDF"/>
    <w:rsid w:val="00A87DF9"/>
    <w:rsid w:val="00A90490"/>
    <w:rsid w:val="00A905D5"/>
    <w:rsid w:val="00A90A48"/>
    <w:rsid w:val="00A90A4D"/>
    <w:rsid w:val="00A90E18"/>
    <w:rsid w:val="00A90F8A"/>
    <w:rsid w:val="00A91066"/>
    <w:rsid w:val="00A91A03"/>
    <w:rsid w:val="00A91A57"/>
    <w:rsid w:val="00A92814"/>
    <w:rsid w:val="00A92DE1"/>
    <w:rsid w:val="00A92E1E"/>
    <w:rsid w:val="00A93911"/>
    <w:rsid w:val="00A94400"/>
    <w:rsid w:val="00A9446A"/>
    <w:rsid w:val="00A9480A"/>
    <w:rsid w:val="00A94EED"/>
    <w:rsid w:val="00A951E0"/>
    <w:rsid w:val="00A955DF"/>
    <w:rsid w:val="00A95A6E"/>
    <w:rsid w:val="00A95EB0"/>
    <w:rsid w:val="00A962C2"/>
    <w:rsid w:val="00A963C5"/>
    <w:rsid w:val="00A96C55"/>
    <w:rsid w:val="00A97378"/>
    <w:rsid w:val="00A97666"/>
    <w:rsid w:val="00A97E4C"/>
    <w:rsid w:val="00AA0E6E"/>
    <w:rsid w:val="00AA0FAA"/>
    <w:rsid w:val="00AA1849"/>
    <w:rsid w:val="00AA22BC"/>
    <w:rsid w:val="00AA2424"/>
    <w:rsid w:val="00AA2580"/>
    <w:rsid w:val="00AA2627"/>
    <w:rsid w:val="00AA26DF"/>
    <w:rsid w:val="00AA290B"/>
    <w:rsid w:val="00AA2D5B"/>
    <w:rsid w:val="00AA2D91"/>
    <w:rsid w:val="00AA3004"/>
    <w:rsid w:val="00AA3BF6"/>
    <w:rsid w:val="00AA41EE"/>
    <w:rsid w:val="00AA42A6"/>
    <w:rsid w:val="00AA497B"/>
    <w:rsid w:val="00AA4C00"/>
    <w:rsid w:val="00AA5542"/>
    <w:rsid w:val="00AA55A8"/>
    <w:rsid w:val="00AA628E"/>
    <w:rsid w:val="00AA6AFE"/>
    <w:rsid w:val="00AA758F"/>
    <w:rsid w:val="00AA7CD5"/>
    <w:rsid w:val="00AB00E8"/>
    <w:rsid w:val="00AB041E"/>
    <w:rsid w:val="00AB140F"/>
    <w:rsid w:val="00AB15D3"/>
    <w:rsid w:val="00AB1C3F"/>
    <w:rsid w:val="00AB2B9D"/>
    <w:rsid w:val="00AB3258"/>
    <w:rsid w:val="00AB3971"/>
    <w:rsid w:val="00AB40A6"/>
    <w:rsid w:val="00AB421F"/>
    <w:rsid w:val="00AB437C"/>
    <w:rsid w:val="00AB4ADC"/>
    <w:rsid w:val="00AB4E2E"/>
    <w:rsid w:val="00AB4F71"/>
    <w:rsid w:val="00AB50D6"/>
    <w:rsid w:val="00AB5BDE"/>
    <w:rsid w:val="00AB6A7B"/>
    <w:rsid w:val="00AB6B4D"/>
    <w:rsid w:val="00AB6B80"/>
    <w:rsid w:val="00AB6D74"/>
    <w:rsid w:val="00AB73D2"/>
    <w:rsid w:val="00AB7DB3"/>
    <w:rsid w:val="00AC07A0"/>
    <w:rsid w:val="00AC1E1F"/>
    <w:rsid w:val="00AC207C"/>
    <w:rsid w:val="00AC2573"/>
    <w:rsid w:val="00AC274B"/>
    <w:rsid w:val="00AC319B"/>
    <w:rsid w:val="00AC3980"/>
    <w:rsid w:val="00AC3B9C"/>
    <w:rsid w:val="00AC3D23"/>
    <w:rsid w:val="00AC3F4D"/>
    <w:rsid w:val="00AC447A"/>
    <w:rsid w:val="00AC46B6"/>
    <w:rsid w:val="00AC4E41"/>
    <w:rsid w:val="00AC5317"/>
    <w:rsid w:val="00AC55CE"/>
    <w:rsid w:val="00AC5915"/>
    <w:rsid w:val="00AC5B28"/>
    <w:rsid w:val="00AC66FE"/>
    <w:rsid w:val="00AC6C77"/>
    <w:rsid w:val="00AC7ADD"/>
    <w:rsid w:val="00AD09E8"/>
    <w:rsid w:val="00AD12BF"/>
    <w:rsid w:val="00AD1732"/>
    <w:rsid w:val="00AD1C41"/>
    <w:rsid w:val="00AD2A81"/>
    <w:rsid w:val="00AD2BDB"/>
    <w:rsid w:val="00AD3273"/>
    <w:rsid w:val="00AD34A6"/>
    <w:rsid w:val="00AD3D0D"/>
    <w:rsid w:val="00AD46F6"/>
    <w:rsid w:val="00AD4A21"/>
    <w:rsid w:val="00AD4B6B"/>
    <w:rsid w:val="00AD4C23"/>
    <w:rsid w:val="00AD4F60"/>
    <w:rsid w:val="00AD5028"/>
    <w:rsid w:val="00AD55CA"/>
    <w:rsid w:val="00AD5AB3"/>
    <w:rsid w:val="00AD5C8F"/>
    <w:rsid w:val="00AD6760"/>
    <w:rsid w:val="00AD6F1E"/>
    <w:rsid w:val="00AD7B30"/>
    <w:rsid w:val="00AD7CFF"/>
    <w:rsid w:val="00AD7DCD"/>
    <w:rsid w:val="00AE054B"/>
    <w:rsid w:val="00AE0809"/>
    <w:rsid w:val="00AE0F28"/>
    <w:rsid w:val="00AE0FB5"/>
    <w:rsid w:val="00AE14D1"/>
    <w:rsid w:val="00AE19AF"/>
    <w:rsid w:val="00AE1A38"/>
    <w:rsid w:val="00AE1DFE"/>
    <w:rsid w:val="00AE1F7A"/>
    <w:rsid w:val="00AE20E4"/>
    <w:rsid w:val="00AE27E4"/>
    <w:rsid w:val="00AE344B"/>
    <w:rsid w:val="00AE3A99"/>
    <w:rsid w:val="00AE4403"/>
    <w:rsid w:val="00AE49CD"/>
    <w:rsid w:val="00AE4E02"/>
    <w:rsid w:val="00AE5267"/>
    <w:rsid w:val="00AE5378"/>
    <w:rsid w:val="00AE567F"/>
    <w:rsid w:val="00AE581F"/>
    <w:rsid w:val="00AE5C9D"/>
    <w:rsid w:val="00AE6083"/>
    <w:rsid w:val="00AE6118"/>
    <w:rsid w:val="00AE6149"/>
    <w:rsid w:val="00AE6663"/>
    <w:rsid w:val="00AE767E"/>
    <w:rsid w:val="00AE7923"/>
    <w:rsid w:val="00AF09EA"/>
    <w:rsid w:val="00AF142C"/>
    <w:rsid w:val="00AF16F5"/>
    <w:rsid w:val="00AF193C"/>
    <w:rsid w:val="00AF1E52"/>
    <w:rsid w:val="00AF244C"/>
    <w:rsid w:val="00AF2591"/>
    <w:rsid w:val="00AF27F0"/>
    <w:rsid w:val="00AF2E59"/>
    <w:rsid w:val="00AF2E80"/>
    <w:rsid w:val="00AF33CF"/>
    <w:rsid w:val="00AF35AE"/>
    <w:rsid w:val="00AF4638"/>
    <w:rsid w:val="00AF480A"/>
    <w:rsid w:val="00AF5B66"/>
    <w:rsid w:val="00AF5B77"/>
    <w:rsid w:val="00AF5DC5"/>
    <w:rsid w:val="00AF5E41"/>
    <w:rsid w:val="00B005C1"/>
    <w:rsid w:val="00B00932"/>
    <w:rsid w:val="00B01132"/>
    <w:rsid w:val="00B01A4F"/>
    <w:rsid w:val="00B01F85"/>
    <w:rsid w:val="00B02A16"/>
    <w:rsid w:val="00B02AD4"/>
    <w:rsid w:val="00B02BDE"/>
    <w:rsid w:val="00B02D95"/>
    <w:rsid w:val="00B03155"/>
    <w:rsid w:val="00B036F9"/>
    <w:rsid w:val="00B038F3"/>
    <w:rsid w:val="00B03DCA"/>
    <w:rsid w:val="00B044B9"/>
    <w:rsid w:val="00B047C2"/>
    <w:rsid w:val="00B05AD0"/>
    <w:rsid w:val="00B05B95"/>
    <w:rsid w:val="00B0612F"/>
    <w:rsid w:val="00B062A0"/>
    <w:rsid w:val="00B063F2"/>
    <w:rsid w:val="00B06440"/>
    <w:rsid w:val="00B0655F"/>
    <w:rsid w:val="00B0793C"/>
    <w:rsid w:val="00B07E63"/>
    <w:rsid w:val="00B101F6"/>
    <w:rsid w:val="00B106C4"/>
    <w:rsid w:val="00B10865"/>
    <w:rsid w:val="00B108F6"/>
    <w:rsid w:val="00B118B6"/>
    <w:rsid w:val="00B11CF5"/>
    <w:rsid w:val="00B12382"/>
    <w:rsid w:val="00B123C6"/>
    <w:rsid w:val="00B12431"/>
    <w:rsid w:val="00B12551"/>
    <w:rsid w:val="00B128F9"/>
    <w:rsid w:val="00B12D0B"/>
    <w:rsid w:val="00B132C6"/>
    <w:rsid w:val="00B134E9"/>
    <w:rsid w:val="00B138D1"/>
    <w:rsid w:val="00B14DD7"/>
    <w:rsid w:val="00B14F25"/>
    <w:rsid w:val="00B15737"/>
    <w:rsid w:val="00B15B52"/>
    <w:rsid w:val="00B15D53"/>
    <w:rsid w:val="00B16233"/>
    <w:rsid w:val="00B165F3"/>
    <w:rsid w:val="00B16A19"/>
    <w:rsid w:val="00B170C5"/>
    <w:rsid w:val="00B17434"/>
    <w:rsid w:val="00B1771C"/>
    <w:rsid w:val="00B2008E"/>
    <w:rsid w:val="00B204BF"/>
    <w:rsid w:val="00B21198"/>
    <w:rsid w:val="00B21887"/>
    <w:rsid w:val="00B21E66"/>
    <w:rsid w:val="00B21FF8"/>
    <w:rsid w:val="00B227E8"/>
    <w:rsid w:val="00B230D4"/>
    <w:rsid w:val="00B2393E"/>
    <w:rsid w:val="00B23DB4"/>
    <w:rsid w:val="00B24005"/>
    <w:rsid w:val="00B24697"/>
    <w:rsid w:val="00B24AC9"/>
    <w:rsid w:val="00B25266"/>
    <w:rsid w:val="00B25FC3"/>
    <w:rsid w:val="00B25FDE"/>
    <w:rsid w:val="00B269F1"/>
    <w:rsid w:val="00B27447"/>
    <w:rsid w:val="00B27E8E"/>
    <w:rsid w:val="00B30449"/>
    <w:rsid w:val="00B30D1C"/>
    <w:rsid w:val="00B30EF4"/>
    <w:rsid w:val="00B31664"/>
    <w:rsid w:val="00B32429"/>
    <w:rsid w:val="00B33113"/>
    <w:rsid w:val="00B3443E"/>
    <w:rsid w:val="00B3476C"/>
    <w:rsid w:val="00B34B2A"/>
    <w:rsid w:val="00B34D46"/>
    <w:rsid w:val="00B3500C"/>
    <w:rsid w:val="00B35D46"/>
    <w:rsid w:val="00B364CC"/>
    <w:rsid w:val="00B36535"/>
    <w:rsid w:val="00B367DB"/>
    <w:rsid w:val="00B36F1F"/>
    <w:rsid w:val="00B37226"/>
    <w:rsid w:val="00B377B9"/>
    <w:rsid w:val="00B37B1D"/>
    <w:rsid w:val="00B400A9"/>
    <w:rsid w:val="00B4014B"/>
    <w:rsid w:val="00B401E3"/>
    <w:rsid w:val="00B40ABD"/>
    <w:rsid w:val="00B40EDC"/>
    <w:rsid w:val="00B415FD"/>
    <w:rsid w:val="00B419EC"/>
    <w:rsid w:val="00B41AD0"/>
    <w:rsid w:val="00B41BBA"/>
    <w:rsid w:val="00B41E29"/>
    <w:rsid w:val="00B41F64"/>
    <w:rsid w:val="00B42A34"/>
    <w:rsid w:val="00B42B64"/>
    <w:rsid w:val="00B42C23"/>
    <w:rsid w:val="00B430A9"/>
    <w:rsid w:val="00B43291"/>
    <w:rsid w:val="00B43FFD"/>
    <w:rsid w:val="00B44164"/>
    <w:rsid w:val="00B441A7"/>
    <w:rsid w:val="00B44893"/>
    <w:rsid w:val="00B4517D"/>
    <w:rsid w:val="00B4597F"/>
    <w:rsid w:val="00B46851"/>
    <w:rsid w:val="00B46BA8"/>
    <w:rsid w:val="00B4734A"/>
    <w:rsid w:val="00B47D44"/>
    <w:rsid w:val="00B47F9F"/>
    <w:rsid w:val="00B50109"/>
    <w:rsid w:val="00B50445"/>
    <w:rsid w:val="00B5056A"/>
    <w:rsid w:val="00B50AF1"/>
    <w:rsid w:val="00B5100E"/>
    <w:rsid w:val="00B510AD"/>
    <w:rsid w:val="00B51C2B"/>
    <w:rsid w:val="00B52709"/>
    <w:rsid w:val="00B528D8"/>
    <w:rsid w:val="00B52C80"/>
    <w:rsid w:val="00B52F86"/>
    <w:rsid w:val="00B5373E"/>
    <w:rsid w:val="00B53766"/>
    <w:rsid w:val="00B53B01"/>
    <w:rsid w:val="00B53F32"/>
    <w:rsid w:val="00B54450"/>
    <w:rsid w:val="00B545AB"/>
    <w:rsid w:val="00B549F6"/>
    <w:rsid w:val="00B5514A"/>
    <w:rsid w:val="00B5539E"/>
    <w:rsid w:val="00B554A3"/>
    <w:rsid w:val="00B55A33"/>
    <w:rsid w:val="00B55A9A"/>
    <w:rsid w:val="00B55B8D"/>
    <w:rsid w:val="00B57740"/>
    <w:rsid w:val="00B57854"/>
    <w:rsid w:val="00B57925"/>
    <w:rsid w:val="00B57C3F"/>
    <w:rsid w:val="00B6031A"/>
    <w:rsid w:val="00B61200"/>
    <w:rsid w:val="00B6156B"/>
    <w:rsid w:val="00B61A5F"/>
    <w:rsid w:val="00B634FC"/>
    <w:rsid w:val="00B63673"/>
    <w:rsid w:val="00B63AFC"/>
    <w:rsid w:val="00B63B72"/>
    <w:rsid w:val="00B64FAD"/>
    <w:rsid w:val="00B6528F"/>
    <w:rsid w:val="00B656B6"/>
    <w:rsid w:val="00B6671F"/>
    <w:rsid w:val="00B66D3E"/>
    <w:rsid w:val="00B66FB4"/>
    <w:rsid w:val="00B6714B"/>
    <w:rsid w:val="00B671D1"/>
    <w:rsid w:val="00B67CE6"/>
    <w:rsid w:val="00B70A02"/>
    <w:rsid w:val="00B71124"/>
    <w:rsid w:val="00B712F2"/>
    <w:rsid w:val="00B713E2"/>
    <w:rsid w:val="00B71590"/>
    <w:rsid w:val="00B71830"/>
    <w:rsid w:val="00B722E0"/>
    <w:rsid w:val="00B72360"/>
    <w:rsid w:val="00B72EFB"/>
    <w:rsid w:val="00B73897"/>
    <w:rsid w:val="00B7396D"/>
    <w:rsid w:val="00B7445B"/>
    <w:rsid w:val="00B74722"/>
    <w:rsid w:val="00B748AF"/>
    <w:rsid w:val="00B748C1"/>
    <w:rsid w:val="00B74975"/>
    <w:rsid w:val="00B751F4"/>
    <w:rsid w:val="00B75500"/>
    <w:rsid w:val="00B7573D"/>
    <w:rsid w:val="00B75B22"/>
    <w:rsid w:val="00B75FEC"/>
    <w:rsid w:val="00B766C9"/>
    <w:rsid w:val="00B76C4A"/>
    <w:rsid w:val="00B771BC"/>
    <w:rsid w:val="00B77DAB"/>
    <w:rsid w:val="00B800F0"/>
    <w:rsid w:val="00B80A05"/>
    <w:rsid w:val="00B80E97"/>
    <w:rsid w:val="00B81291"/>
    <w:rsid w:val="00B81E79"/>
    <w:rsid w:val="00B8208A"/>
    <w:rsid w:val="00B82467"/>
    <w:rsid w:val="00B83462"/>
    <w:rsid w:val="00B8389A"/>
    <w:rsid w:val="00B83CB4"/>
    <w:rsid w:val="00B83DC1"/>
    <w:rsid w:val="00B84D40"/>
    <w:rsid w:val="00B84EB8"/>
    <w:rsid w:val="00B84FBA"/>
    <w:rsid w:val="00B85219"/>
    <w:rsid w:val="00B854BD"/>
    <w:rsid w:val="00B86291"/>
    <w:rsid w:val="00B862BF"/>
    <w:rsid w:val="00B86B66"/>
    <w:rsid w:val="00B873BE"/>
    <w:rsid w:val="00B87844"/>
    <w:rsid w:val="00B87A1E"/>
    <w:rsid w:val="00B87DA2"/>
    <w:rsid w:val="00B9060E"/>
    <w:rsid w:val="00B91CE6"/>
    <w:rsid w:val="00B92970"/>
    <w:rsid w:val="00B929F3"/>
    <w:rsid w:val="00B937A2"/>
    <w:rsid w:val="00B93977"/>
    <w:rsid w:val="00B93B0E"/>
    <w:rsid w:val="00B93BA0"/>
    <w:rsid w:val="00B93F41"/>
    <w:rsid w:val="00B949B8"/>
    <w:rsid w:val="00B94DB0"/>
    <w:rsid w:val="00B94FCB"/>
    <w:rsid w:val="00B9533E"/>
    <w:rsid w:val="00B95980"/>
    <w:rsid w:val="00B95BCA"/>
    <w:rsid w:val="00B9642E"/>
    <w:rsid w:val="00B9656E"/>
    <w:rsid w:val="00B966DA"/>
    <w:rsid w:val="00B96F7E"/>
    <w:rsid w:val="00B9714D"/>
    <w:rsid w:val="00B971BB"/>
    <w:rsid w:val="00B97290"/>
    <w:rsid w:val="00B97953"/>
    <w:rsid w:val="00BA0A9D"/>
    <w:rsid w:val="00BA0DB9"/>
    <w:rsid w:val="00BA11A2"/>
    <w:rsid w:val="00BA14B0"/>
    <w:rsid w:val="00BA17CD"/>
    <w:rsid w:val="00BA1B60"/>
    <w:rsid w:val="00BA1E63"/>
    <w:rsid w:val="00BA21EF"/>
    <w:rsid w:val="00BA3415"/>
    <w:rsid w:val="00BA34D7"/>
    <w:rsid w:val="00BA389D"/>
    <w:rsid w:val="00BA3A69"/>
    <w:rsid w:val="00BA4366"/>
    <w:rsid w:val="00BA4F79"/>
    <w:rsid w:val="00BA4FE5"/>
    <w:rsid w:val="00BA533B"/>
    <w:rsid w:val="00BA612F"/>
    <w:rsid w:val="00BA6B03"/>
    <w:rsid w:val="00BA6C60"/>
    <w:rsid w:val="00BA75EB"/>
    <w:rsid w:val="00BB00F1"/>
    <w:rsid w:val="00BB0219"/>
    <w:rsid w:val="00BB0916"/>
    <w:rsid w:val="00BB0D1A"/>
    <w:rsid w:val="00BB0F38"/>
    <w:rsid w:val="00BB1282"/>
    <w:rsid w:val="00BB15B3"/>
    <w:rsid w:val="00BB1A11"/>
    <w:rsid w:val="00BB1C96"/>
    <w:rsid w:val="00BB1E86"/>
    <w:rsid w:val="00BB237B"/>
    <w:rsid w:val="00BB26E4"/>
    <w:rsid w:val="00BB27C7"/>
    <w:rsid w:val="00BB3674"/>
    <w:rsid w:val="00BB37AB"/>
    <w:rsid w:val="00BB4589"/>
    <w:rsid w:val="00BB5750"/>
    <w:rsid w:val="00BB5DA9"/>
    <w:rsid w:val="00BB5F06"/>
    <w:rsid w:val="00BB5FFC"/>
    <w:rsid w:val="00BB681A"/>
    <w:rsid w:val="00BB68C6"/>
    <w:rsid w:val="00BB68C8"/>
    <w:rsid w:val="00BB6A2A"/>
    <w:rsid w:val="00BB7067"/>
    <w:rsid w:val="00BB7069"/>
    <w:rsid w:val="00BB79A9"/>
    <w:rsid w:val="00BB7DDC"/>
    <w:rsid w:val="00BC064D"/>
    <w:rsid w:val="00BC0A6C"/>
    <w:rsid w:val="00BC10E5"/>
    <w:rsid w:val="00BC158F"/>
    <w:rsid w:val="00BC181B"/>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677C"/>
    <w:rsid w:val="00BC7599"/>
    <w:rsid w:val="00BC793F"/>
    <w:rsid w:val="00BC7BE9"/>
    <w:rsid w:val="00BD0C90"/>
    <w:rsid w:val="00BD0F82"/>
    <w:rsid w:val="00BD181D"/>
    <w:rsid w:val="00BD1C23"/>
    <w:rsid w:val="00BD34EF"/>
    <w:rsid w:val="00BD4071"/>
    <w:rsid w:val="00BD50AF"/>
    <w:rsid w:val="00BD5FBF"/>
    <w:rsid w:val="00BD6D5E"/>
    <w:rsid w:val="00BD759D"/>
    <w:rsid w:val="00BE0373"/>
    <w:rsid w:val="00BE1321"/>
    <w:rsid w:val="00BE17AB"/>
    <w:rsid w:val="00BE1AD7"/>
    <w:rsid w:val="00BE1D5F"/>
    <w:rsid w:val="00BE1F83"/>
    <w:rsid w:val="00BE229F"/>
    <w:rsid w:val="00BE28BC"/>
    <w:rsid w:val="00BE2EF0"/>
    <w:rsid w:val="00BE31BF"/>
    <w:rsid w:val="00BE33D7"/>
    <w:rsid w:val="00BE3915"/>
    <w:rsid w:val="00BE42B2"/>
    <w:rsid w:val="00BE4591"/>
    <w:rsid w:val="00BE4D05"/>
    <w:rsid w:val="00BE5022"/>
    <w:rsid w:val="00BE5404"/>
    <w:rsid w:val="00BE54A1"/>
    <w:rsid w:val="00BE5C76"/>
    <w:rsid w:val="00BE5D06"/>
    <w:rsid w:val="00BE6419"/>
    <w:rsid w:val="00BE6D58"/>
    <w:rsid w:val="00BE6EFA"/>
    <w:rsid w:val="00BE72BC"/>
    <w:rsid w:val="00BE753E"/>
    <w:rsid w:val="00BF016D"/>
    <w:rsid w:val="00BF0570"/>
    <w:rsid w:val="00BF065F"/>
    <w:rsid w:val="00BF06C9"/>
    <w:rsid w:val="00BF1048"/>
    <w:rsid w:val="00BF1B8B"/>
    <w:rsid w:val="00BF1EA2"/>
    <w:rsid w:val="00BF1FCE"/>
    <w:rsid w:val="00BF2660"/>
    <w:rsid w:val="00BF2B2D"/>
    <w:rsid w:val="00BF2C56"/>
    <w:rsid w:val="00BF3500"/>
    <w:rsid w:val="00BF3666"/>
    <w:rsid w:val="00BF37E1"/>
    <w:rsid w:val="00BF3F1C"/>
    <w:rsid w:val="00BF4561"/>
    <w:rsid w:val="00BF46A2"/>
    <w:rsid w:val="00BF5D73"/>
    <w:rsid w:val="00BF5D89"/>
    <w:rsid w:val="00BF5E65"/>
    <w:rsid w:val="00BF5F36"/>
    <w:rsid w:val="00BF6187"/>
    <w:rsid w:val="00BF6550"/>
    <w:rsid w:val="00BF68A4"/>
    <w:rsid w:val="00BF6A68"/>
    <w:rsid w:val="00BF6C3C"/>
    <w:rsid w:val="00BF78E4"/>
    <w:rsid w:val="00BF7C41"/>
    <w:rsid w:val="00C00993"/>
    <w:rsid w:val="00C00A1A"/>
    <w:rsid w:val="00C00E6A"/>
    <w:rsid w:val="00C01638"/>
    <w:rsid w:val="00C01872"/>
    <w:rsid w:val="00C01A89"/>
    <w:rsid w:val="00C02244"/>
    <w:rsid w:val="00C02ABE"/>
    <w:rsid w:val="00C02ACD"/>
    <w:rsid w:val="00C02C08"/>
    <w:rsid w:val="00C03A3F"/>
    <w:rsid w:val="00C03D6F"/>
    <w:rsid w:val="00C0415C"/>
    <w:rsid w:val="00C042AB"/>
    <w:rsid w:val="00C0477E"/>
    <w:rsid w:val="00C04939"/>
    <w:rsid w:val="00C04DC1"/>
    <w:rsid w:val="00C05674"/>
    <w:rsid w:val="00C0575E"/>
    <w:rsid w:val="00C05C0E"/>
    <w:rsid w:val="00C060D2"/>
    <w:rsid w:val="00C068E9"/>
    <w:rsid w:val="00C06C38"/>
    <w:rsid w:val="00C07705"/>
    <w:rsid w:val="00C102AF"/>
    <w:rsid w:val="00C10401"/>
    <w:rsid w:val="00C106AC"/>
    <w:rsid w:val="00C106F2"/>
    <w:rsid w:val="00C11293"/>
    <w:rsid w:val="00C11DC8"/>
    <w:rsid w:val="00C128F1"/>
    <w:rsid w:val="00C13ADD"/>
    <w:rsid w:val="00C14980"/>
    <w:rsid w:val="00C14E75"/>
    <w:rsid w:val="00C150C3"/>
    <w:rsid w:val="00C151DA"/>
    <w:rsid w:val="00C1556F"/>
    <w:rsid w:val="00C1563A"/>
    <w:rsid w:val="00C15EA4"/>
    <w:rsid w:val="00C15FEB"/>
    <w:rsid w:val="00C16874"/>
    <w:rsid w:val="00C176C0"/>
    <w:rsid w:val="00C17AAC"/>
    <w:rsid w:val="00C17C74"/>
    <w:rsid w:val="00C20099"/>
    <w:rsid w:val="00C2057E"/>
    <w:rsid w:val="00C21BC3"/>
    <w:rsid w:val="00C22C8F"/>
    <w:rsid w:val="00C22D93"/>
    <w:rsid w:val="00C22DD7"/>
    <w:rsid w:val="00C23111"/>
    <w:rsid w:val="00C23A18"/>
    <w:rsid w:val="00C23C20"/>
    <w:rsid w:val="00C24415"/>
    <w:rsid w:val="00C247E8"/>
    <w:rsid w:val="00C24E1C"/>
    <w:rsid w:val="00C24E34"/>
    <w:rsid w:val="00C258CF"/>
    <w:rsid w:val="00C267AB"/>
    <w:rsid w:val="00C268E4"/>
    <w:rsid w:val="00C26962"/>
    <w:rsid w:val="00C271C2"/>
    <w:rsid w:val="00C275B9"/>
    <w:rsid w:val="00C27D55"/>
    <w:rsid w:val="00C3014C"/>
    <w:rsid w:val="00C30C71"/>
    <w:rsid w:val="00C32399"/>
    <w:rsid w:val="00C329A1"/>
    <w:rsid w:val="00C32CF8"/>
    <w:rsid w:val="00C32D78"/>
    <w:rsid w:val="00C3311A"/>
    <w:rsid w:val="00C331E9"/>
    <w:rsid w:val="00C33216"/>
    <w:rsid w:val="00C3372F"/>
    <w:rsid w:val="00C34297"/>
    <w:rsid w:val="00C34990"/>
    <w:rsid w:val="00C34A4B"/>
    <w:rsid w:val="00C34E29"/>
    <w:rsid w:val="00C34F80"/>
    <w:rsid w:val="00C35197"/>
    <w:rsid w:val="00C35596"/>
    <w:rsid w:val="00C3576C"/>
    <w:rsid w:val="00C358C4"/>
    <w:rsid w:val="00C358D3"/>
    <w:rsid w:val="00C3590F"/>
    <w:rsid w:val="00C35F54"/>
    <w:rsid w:val="00C36B48"/>
    <w:rsid w:val="00C37FF6"/>
    <w:rsid w:val="00C40E3F"/>
    <w:rsid w:val="00C418AD"/>
    <w:rsid w:val="00C41C4A"/>
    <w:rsid w:val="00C41F7D"/>
    <w:rsid w:val="00C42F2D"/>
    <w:rsid w:val="00C43689"/>
    <w:rsid w:val="00C43C1C"/>
    <w:rsid w:val="00C441C1"/>
    <w:rsid w:val="00C44773"/>
    <w:rsid w:val="00C45483"/>
    <w:rsid w:val="00C457D7"/>
    <w:rsid w:val="00C46E65"/>
    <w:rsid w:val="00C4776A"/>
    <w:rsid w:val="00C50535"/>
    <w:rsid w:val="00C50603"/>
    <w:rsid w:val="00C5074C"/>
    <w:rsid w:val="00C50AC7"/>
    <w:rsid w:val="00C5175E"/>
    <w:rsid w:val="00C51E20"/>
    <w:rsid w:val="00C51E36"/>
    <w:rsid w:val="00C52386"/>
    <w:rsid w:val="00C527FC"/>
    <w:rsid w:val="00C534AD"/>
    <w:rsid w:val="00C53A7E"/>
    <w:rsid w:val="00C54403"/>
    <w:rsid w:val="00C55288"/>
    <w:rsid w:val="00C55C71"/>
    <w:rsid w:val="00C55FF7"/>
    <w:rsid w:val="00C578AC"/>
    <w:rsid w:val="00C57C1F"/>
    <w:rsid w:val="00C600E3"/>
    <w:rsid w:val="00C619B2"/>
    <w:rsid w:val="00C62007"/>
    <w:rsid w:val="00C6207C"/>
    <w:rsid w:val="00C6215D"/>
    <w:rsid w:val="00C62A63"/>
    <w:rsid w:val="00C62A76"/>
    <w:rsid w:val="00C62D1B"/>
    <w:rsid w:val="00C63451"/>
    <w:rsid w:val="00C63A58"/>
    <w:rsid w:val="00C63E1D"/>
    <w:rsid w:val="00C6405C"/>
    <w:rsid w:val="00C643B8"/>
    <w:rsid w:val="00C648DC"/>
    <w:rsid w:val="00C64B55"/>
    <w:rsid w:val="00C651E4"/>
    <w:rsid w:val="00C65A64"/>
    <w:rsid w:val="00C664DC"/>
    <w:rsid w:val="00C665FC"/>
    <w:rsid w:val="00C66769"/>
    <w:rsid w:val="00C66933"/>
    <w:rsid w:val="00C6751F"/>
    <w:rsid w:val="00C67953"/>
    <w:rsid w:val="00C67A41"/>
    <w:rsid w:val="00C708D2"/>
    <w:rsid w:val="00C71739"/>
    <w:rsid w:val="00C722D7"/>
    <w:rsid w:val="00C72E3D"/>
    <w:rsid w:val="00C72F9C"/>
    <w:rsid w:val="00C73530"/>
    <w:rsid w:val="00C73671"/>
    <w:rsid w:val="00C73CB0"/>
    <w:rsid w:val="00C743F9"/>
    <w:rsid w:val="00C74622"/>
    <w:rsid w:val="00C759F4"/>
    <w:rsid w:val="00C764DF"/>
    <w:rsid w:val="00C76C71"/>
    <w:rsid w:val="00C76E04"/>
    <w:rsid w:val="00C771CD"/>
    <w:rsid w:val="00C80173"/>
    <w:rsid w:val="00C80ACB"/>
    <w:rsid w:val="00C81F37"/>
    <w:rsid w:val="00C81FEA"/>
    <w:rsid w:val="00C823CA"/>
    <w:rsid w:val="00C8270C"/>
    <w:rsid w:val="00C829F2"/>
    <w:rsid w:val="00C83CBE"/>
    <w:rsid w:val="00C83CE5"/>
    <w:rsid w:val="00C84422"/>
    <w:rsid w:val="00C84557"/>
    <w:rsid w:val="00C849BE"/>
    <w:rsid w:val="00C84C37"/>
    <w:rsid w:val="00C84FC8"/>
    <w:rsid w:val="00C84FD0"/>
    <w:rsid w:val="00C8535A"/>
    <w:rsid w:val="00C85560"/>
    <w:rsid w:val="00C856BB"/>
    <w:rsid w:val="00C859EE"/>
    <w:rsid w:val="00C85C97"/>
    <w:rsid w:val="00C8767C"/>
    <w:rsid w:val="00C878DC"/>
    <w:rsid w:val="00C87BED"/>
    <w:rsid w:val="00C90EC8"/>
    <w:rsid w:val="00C91268"/>
    <w:rsid w:val="00C918A0"/>
    <w:rsid w:val="00C91A04"/>
    <w:rsid w:val="00C92323"/>
    <w:rsid w:val="00C923F1"/>
    <w:rsid w:val="00C92483"/>
    <w:rsid w:val="00C92642"/>
    <w:rsid w:val="00C92776"/>
    <w:rsid w:val="00C92DAE"/>
    <w:rsid w:val="00C92E05"/>
    <w:rsid w:val="00C93BBB"/>
    <w:rsid w:val="00C93E61"/>
    <w:rsid w:val="00C94051"/>
    <w:rsid w:val="00C94805"/>
    <w:rsid w:val="00C9536F"/>
    <w:rsid w:val="00C9552F"/>
    <w:rsid w:val="00C958BF"/>
    <w:rsid w:val="00C9602D"/>
    <w:rsid w:val="00C96455"/>
    <w:rsid w:val="00C9696E"/>
    <w:rsid w:val="00C974DB"/>
    <w:rsid w:val="00C97624"/>
    <w:rsid w:val="00CA03BF"/>
    <w:rsid w:val="00CA0A4A"/>
    <w:rsid w:val="00CA0ADE"/>
    <w:rsid w:val="00CA0B13"/>
    <w:rsid w:val="00CA0E0F"/>
    <w:rsid w:val="00CA1B05"/>
    <w:rsid w:val="00CA1E8D"/>
    <w:rsid w:val="00CA2053"/>
    <w:rsid w:val="00CA2736"/>
    <w:rsid w:val="00CA2756"/>
    <w:rsid w:val="00CA33C4"/>
    <w:rsid w:val="00CA4152"/>
    <w:rsid w:val="00CA48A1"/>
    <w:rsid w:val="00CA5981"/>
    <w:rsid w:val="00CA5C2A"/>
    <w:rsid w:val="00CA5C79"/>
    <w:rsid w:val="00CA6111"/>
    <w:rsid w:val="00CA62D3"/>
    <w:rsid w:val="00CA6520"/>
    <w:rsid w:val="00CA67D5"/>
    <w:rsid w:val="00CA6C4E"/>
    <w:rsid w:val="00CA6D84"/>
    <w:rsid w:val="00CA6F38"/>
    <w:rsid w:val="00CA7017"/>
    <w:rsid w:val="00CA75EA"/>
    <w:rsid w:val="00CA7B05"/>
    <w:rsid w:val="00CA7B23"/>
    <w:rsid w:val="00CB04D4"/>
    <w:rsid w:val="00CB0603"/>
    <w:rsid w:val="00CB1760"/>
    <w:rsid w:val="00CB23F3"/>
    <w:rsid w:val="00CB24D5"/>
    <w:rsid w:val="00CB2689"/>
    <w:rsid w:val="00CB2FCD"/>
    <w:rsid w:val="00CB3924"/>
    <w:rsid w:val="00CB3D22"/>
    <w:rsid w:val="00CB4756"/>
    <w:rsid w:val="00CB4D7F"/>
    <w:rsid w:val="00CB5E7F"/>
    <w:rsid w:val="00CB63D1"/>
    <w:rsid w:val="00CB7277"/>
    <w:rsid w:val="00CB74EA"/>
    <w:rsid w:val="00CB774A"/>
    <w:rsid w:val="00CC061C"/>
    <w:rsid w:val="00CC10C8"/>
    <w:rsid w:val="00CC15BD"/>
    <w:rsid w:val="00CC16BE"/>
    <w:rsid w:val="00CC1AF9"/>
    <w:rsid w:val="00CC1E78"/>
    <w:rsid w:val="00CC1FF7"/>
    <w:rsid w:val="00CC20B6"/>
    <w:rsid w:val="00CC22D5"/>
    <w:rsid w:val="00CC23C1"/>
    <w:rsid w:val="00CC24FA"/>
    <w:rsid w:val="00CC286A"/>
    <w:rsid w:val="00CC2999"/>
    <w:rsid w:val="00CC2BDC"/>
    <w:rsid w:val="00CC2D87"/>
    <w:rsid w:val="00CC2DE1"/>
    <w:rsid w:val="00CC2E14"/>
    <w:rsid w:val="00CC2EF5"/>
    <w:rsid w:val="00CC3153"/>
    <w:rsid w:val="00CC31F4"/>
    <w:rsid w:val="00CC3286"/>
    <w:rsid w:val="00CC3AD3"/>
    <w:rsid w:val="00CC4495"/>
    <w:rsid w:val="00CC49D6"/>
    <w:rsid w:val="00CC4AFC"/>
    <w:rsid w:val="00CC530D"/>
    <w:rsid w:val="00CC5547"/>
    <w:rsid w:val="00CC65A9"/>
    <w:rsid w:val="00CC6744"/>
    <w:rsid w:val="00CC67D8"/>
    <w:rsid w:val="00CC6C5F"/>
    <w:rsid w:val="00CC7B66"/>
    <w:rsid w:val="00CD01DB"/>
    <w:rsid w:val="00CD0DB4"/>
    <w:rsid w:val="00CD1F3F"/>
    <w:rsid w:val="00CD1F46"/>
    <w:rsid w:val="00CD2305"/>
    <w:rsid w:val="00CD24B9"/>
    <w:rsid w:val="00CD2709"/>
    <w:rsid w:val="00CD32AF"/>
    <w:rsid w:val="00CD345D"/>
    <w:rsid w:val="00CD3E54"/>
    <w:rsid w:val="00CD4074"/>
    <w:rsid w:val="00CD48EE"/>
    <w:rsid w:val="00CD4DF1"/>
    <w:rsid w:val="00CD53A5"/>
    <w:rsid w:val="00CD6478"/>
    <w:rsid w:val="00CD65A0"/>
    <w:rsid w:val="00CD65EA"/>
    <w:rsid w:val="00CD6E63"/>
    <w:rsid w:val="00CE0895"/>
    <w:rsid w:val="00CE0B5E"/>
    <w:rsid w:val="00CE0B7D"/>
    <w:rsid w:val="00CE0C46"/>
    <w:rsid w:val="00CE0F39"/>
    <w:rsid w:val="00CE1400"/>
    <w:rsid w:val="00CE1F64"/>
    <w:rsid w:val="00CE22E3"/>
    <w:rsid w:val="00CE290D"/>
    <w:rsid w:val="00CE2D99"/>
    <w:rsid w:val="00CE4A63"/>
    <w:rsid w:val="00CE4BAA"/>
    <w:rsid w:val="00CE51DA"/>
    <w:rsid w:val="00CE5662"/>
    <w:rsid w:val="00CE5A20"/>
    <w:rsid w:val="00CE6982"/>
    <w:rsid w:val="00CE6BC0"/>
    <w:rsid w:val="00CE6EDC"/>
    <w:rsid w:val="00CE735F"/>
    <w:rsid w:val="00CE762B"/>
    <w:rsid w:val="00CE78C4"/>
    <w:rsid w:val="00CE7B78"/>
    <w:rsid w:val="00CE7DFB"/>
    <w:rsid w:val="00CF03C5"/>
    <w:rsid w:val="00CF10B5"/>
    <w:rsid w:val="00CF10E3"/>
    <w:rsid w:val="00CF1BBB"/>
    <w:rsid w:val="00CF1CFF"/>
    <w:rsid w:val="00CF22D9"/>
    <w:rsid w:val="00CF315E"/>
    <w:rsid w:val="00CF3240"/>
    <w:rsid w:val="00CF32F9"/>
    <w:rsid w:val="00CF356F"/>
    <w:rsid w:val="00CF36CF"/>
    <w:rsid w:val="00CF3AC1"/>
    <w:rsid w:val="00CF3EBE"/>
    <w:rsid w:val="00CF44DF"/>
    <w:rsid w:val="00CF4DF4"/>
    <w:rsid w:val="00CF4E4F"/>
    <w:rsid w:val="00CF526C"/>
    <w:rsid w:val="00CF5377"/>
    <w:rsid w:val="00CF545F"/>
    <w:rsid w:val="00CF54A9"/>
    <w:rsid w:val="00CF5EEE"/>
    <w:rsid w:val="00CF6956"/>
    <w:rsid w:val="00CF6986"/>
    <w:rsid w:val="00CF6CB0"/>
    <w:rsid w:val="00CF735D"/>
    <w:rsid w:val="00CF786D"/>
    <w:rsid w:val="00D002FD"/>
    <w:rsid w:val="00D013FF"/>
    <w:rsid w:val="00D0177C"/>
    <w:rsid w:val="00D02400"/>
    <w:rsid w:val="00D02576"/>
    <w:rsid w:val="00D0305C"/>
    <w:rsid w:val="00D04788"/>
    <w:rsid w:val="00D04AD0"/>
    <w:rsid w:val="00D04E1C"/>
    <w:rsid w:val="00D052C4"/>
    <w:rsid w:val="00D06214"/>
    <w:rsid w:val="00D067CF"/>
    <w:rsid w:val="00D06AB0"/>
    <w:rsid w:val="00D06BC6"/>
    <w:rsid w:val="00D07096"/>
    <w:rsid w:val="00D075FB"/>
    <w:rsid w:val="00D07D67"/>
    <w:rsid w:val="00D07DF3"/>
    <w:rsid w:val="00D1123C"/>
    <w:rsid w:val="00D112B8"/>
    <w:rsid w:val="00D1140C"/>
    <w:rsid w:val="00D121F9"/>
    <w:rsid w:val="00D123AD"/>
    <w:rsid w:val="00D12825"/>
    <w:rsid w:val="00D12FF9"/>
    <w:rsid w:val="00D131A1"/>
    <w:rsid w:val="00D14FE2"/>
    <w:rsid w:val="00D153A0"/>
    <w:rsid w:val="00D15A7D"/>
    <w:rsid w:val="00D17763"/>
    <w:rsid w:val="00D20250"/>
    <w:rsid w:val="00D20279"/>
    <w:rsid w:val="00D202F3"/>
    <w:rsid w:val="00D205A0"/>
    <w:rsid w:val="00D210C4"/>
    <w:rsid w:val="00D212D1"/>
    <w:rsid w:val="00D21B26"/>
    <w:rsid w:val="00D21EB0"/>
    <w:rsid w:val="00D22AFA"/>
    <w:rsid w:val="00D2342F"/>
    <w:rsid w:val="00D2362F"/>
    <w:rsid w:val="00D241F4"/>
    <w:rsid w:val="00D248D4"/>
    <w:rsid w:val="00D2492E"/>
    <w:rsid w:val="00D24DC6"/>
    <w:rsid w:val="00D251C3"/>
    <w:rsid w:val="00D2548D"/>
    <w:rsid w:val="00D25A69"/>
    <w:rsid w:val="00D25D19"/>
    <w:rsid w:val="00D268D0"/>
    <w:rsid w:val="00D26A08"/>
    <w:rsid w:val="00D26B21"/>
    <w:rsid w:val="00D26E17"/>
    <w:rsid w:val="00D2798E"/>
    <w:rsid w:val="00D27CE2"/>
    <w:rsid w:val="00D27FAB"/>
    <w:rsid w:val="00D30706"/>
    <w:rsid w:val="00D31166"/>
    <w:rsid w:val="00D3116F"/>
    <w:rsid w:val="00D31666"/>
    <w:rsid w:val="00D3213A"/>
    <w:rsid w:val="00D32677"/>
    <w:rsid w:val="00D32971"/>
    <w:rsid w:val="00D32C3C"/>
    <w:rsid w:val="00D33A30"/>
    <w:rsid w:val="00D34654"/>
    <w:rsid w:val="00D34ABE"/>
    <w:rsid w:val="00D350CE"/>
    <w:rsid w:val="00D35162"/>
    <w:rsid w:val="00D3569F"/>
    <w:rsid w:val="00D357B7"/>
    <w:rsid w:val="00D357C0"/>
    <w:rsid w:val="00D358B0"/>
    <w:rsid w:val="00D35E54"/>
    <w:rsid w:val="00D373F9"/>
    <w:rsid w:val="00D377FF"/>
    <w:rsid w:val="00D40AA7"/>
    <w:rsid w:val="00D40B60"/>
    <w:rsid w:val="00D40FE7"/>
    <w:rsid w:val="00D4108A"/>
    <w:rsid w:val="00D41B44"/>
    <w:rsid w:val="00D41E20"/>
    <w:rsid w:val="00D42522"/>
    <w:rsid w:val="00D42B6F"/>
    <w:rsid w:val="00D433BA"/>
    <w:rsid w:val="00D43883"/>
    <w:rsid w:val="00D43B8F"/>
    <w:rsid w:val="00D43E4E"/>
    <w:rsid w:val="00D442DE"/>
    <w:rsid w:val="00D44C2C"/>
    <w:rsid w:val="00D450CD"/>
    <w:rsid w:val="00D45254"/>
    <w:rsid w:val="00D46153"/>
    <w:rsid w:val="00D46310"/>
    <w:rsid w:val="00D465D5"/>
    <w:rsid w:val="00D4689D"/>
    <w:rsid w:val="00D47324"/>
    <w:rsid w:val="00D5043B"/>
    <w:rsid w:val="00D513E3"/>
    <w:rsid w:val="00D51413"/>
    <w:rsid w:val="00D51569"/>
    <w:rsid w:val="00D51F77"/>
    <w:rsid w:val="00D51FE7"/>
    <w:rsid w:val="00D52BFB"/>
    <w:rsid w:val="00D534AC"/>
    <w:rsid w:val="00D53C9D"/>
    <w:rsid w:val="00D544AA"/>
    <w:rsid w:val="00D557B3"/>
    <w:rsid w:val="00D55B61"/>
    <w:rsid w:val="00D56552"/>
    <w:rsid w:val="00D56E2D"/>
    <w:rsid w:val="00D56EAF"/>
    <w:rsid w:val="00D601C8"/>
    <w:rsid w:val="00D60AB9"/>
    <w:rsid w:val="00D61867"/>
    <w:rsid w:val="00D620E3"/>
    <w:rsid w:val="00D6258C"/>
    <w:rsid w:val="00D62846"/>
    <w:rsid w:val="00D62B7C"/>
    <w:rsid w:val="00D63EAC"/>
    <w:rsid w:val="00D64E38"/>
    <w:rsid w:val="00D6649A"/>
    <w:rsid w:val="00D665DC"/>
    <w:rsid w:val="00D66A20"/>
    <w:rsid w:val="00D67603"/>
    <w:rsid w:val="00D67AF7"/>
    <w:rsid w:val="00D7092C"/>
    <w:rsid w:val="00D7093C"/>
    <w:rsid w:val="00D70C42"/>
    <w:rsid w:val="00D7201D"/>
    <w:rsid w:val="00D73019"/>
    <w:rsid w:val="00D737CC"/>
    <w:rsid w:val="00D741CC"/>
    <w:rsid w:val="00D74D15"/>
    <w:rsid w:val="00D7503D"/>
    <w:rsid w:val="00D7517D"/>
    <w:rsid w:val="00D75302"/>
    <w:rsid w:val="00D753A5"/>
    <w:rsid w:val="00D756CC"/>
    <w:rsid w:val="00D758FD"/>
    <w:rsid w:val="00D75A3E"/>
    <w:rsid w:val="00D75AED"/>
    <w:rsid w:val="00D75E39"/>
    <w:rsid w:val="00D75F23"/>
    <w:rsid w:val="00D75FCA"/>
    <w:rsid w:val="00D7605D"/>
    <w:rsid w:val="00D761B5"/>
    <w:rsid w:val="00D76216"/>
    <w:rsid w:val="00D76D31"/>
    <w:rsid w:val="00D77312"/>
    <w:rsid w:val="00D77BB3"/>
    <w:rsid w:val="00D80C78"/>
    <w:rsid w:val="00D815E5"/>
    <w:rsid w:val="00D81DD2"/>
    <w:rsid w:val="00D81FF6"/>
    <w:rsid w:val="00D82BFB"/>
    <w:rsid w:val="00D83040"/>
    <w:rsid w:val="00D84109"/>
    <w:rsid w:val="00D842BF"/>
    <w:rsid w:val="00D848B6"/>
    <w:rsid w:val="00D8496D"/>
    <w:rsid w:val="00D84CE0"/>
    <w:rsid w:val="00D85544"/>
    <w:rsid w:val="00D857F0"/>
    <w:rsid w:val="00D8654C"/>
    <w:rsid w:val="00D874A1"/>
    <w:rsid w:val="00D875F5"/>
    <w:rsid w:val="00D910A0"/>
    <w:rsid w:val="00D91253"/>
    <w:rsid w:val="00D91F4A"/>
    <w:rsid w:val="00D92350"/>
    <w:rsid w:val="00D9236D"/>
    <w:rsid w:val="00D92617"/>
    <w:rsid w:val="00D92DAB"/>
    <w:rsid w:val="00D9309F"/>
    <w:rsid w:val="00D951AB"/>
    <w:rsid w:val="00D952D2"/>
    <w:rsid w:val="00D9561A"/>
    <w:rsid w:val="00D95674"/>
    <w:rsid w:val="00D957A1"/>
    <w:rsid w:val="00D95F6B"/>
    <w:rsid w:val="00D964FC"/>
    <w:rsid w:val="00D97C7B"/>
    <w:rsid w:val="00DA0020"/>
    <w:rsid w:val="00DA0189"/>
    <w:rsid w:val="00DA08B5"/>
    <w:rsid w:val="00DA0B38"/>
    <w:rsid w:val="00DA0E60"/>
    <w:rsid w:val="00DA1CD8"/>
    <w:rsid w:val="00DA2225"/>
    <w:rsid w:val="00DA27F7"/>
    <w:rsid w:val="00DA305B"/>
    <w:rsid w:val="00DA3871"/>
    <w:rsid w:val="00DA39A4"/>
    <w:rsid w:val="00DA3D26"/>
    <w:rsid w:val="00DA43CA"/>
    <w:rsid w:val="00DA43D2"/>
    <w:rsid w:val="00DA4E56"/>
    <w:rsid w:val="00DA59D1"/>
    <w:rsid w:val="00DA5D75"/>
    <w:rsid w:val="00DA6661"/>
    <w:rsid w:val="00DA67CC"/>
    <w:rsid w:val="00DA6E11"/>
    <w:rsid w:val="00DA7094"/>
    <w:rsid w:val="00DA71A5"/>
    <w:rsid w:val="00DA75E1"/>
    <w:rsid w:val="00DA7F07"/>
    <w:rsid w:val="00DB08C7"/>
    <w:rsid w:val="00DB0F74"/>
    <w:rsid w:val="00DB1263"/>
    <w:rsid w:val="00DB1815"/>
    <w:rsid w:val="00DB19AD"/>
    <w:rsid w:val="00DB220A"/>
    <w:rsid w:val="00DB22DD"/>
    <w:rsid w:val="00DB252E"/>
    <w:rsid w:val="00DB28AB"/>
    <w:rsid w:val="00DB2B16"/>
    <w:rsid w:val="00DB2DFF"/>
    <w:rsid w:val="00DB3687"/>
    <w:rsid w:val="00DB3923"/>
    <w:rsid w:val="00DB44A0"/>
    <w:rsid w:val="00DB4643"/>
    <w:rsid w:val="00DB4A06"/>
    <w:rsid w:val="00DB4A17"/>
    <w:rsid w:val="00DB4B2B"/>
    <w:rsid w:val="00DB4B72"/>
    <w:rsid w:val="00DB4F73"/>
    <w:rsid w:val="00DB542C"/>
    <w:rsid w:val="00DB5745"/>
    <w:rsid w:val="00DB5F98"/>
    <w:rsid w:val="00DB60CC"/>
    <w:rsid w:val="00DB63BF"/>
    <w:rsid w:val="00DB6412"/>
    <w:rsid w:val="00DB6A47"/>
    <w:rsid w:val="00DB6AA6"/>
    <w:rsid w:val="00DB6E29"/>
    <w:rsid w:val="00DB740F"/>
    <w:rsid w:val="00DC04A2"/>
    <w:rsid w:val="00DC0AB5"/>
    <w:rsid w:val="00DC0B08"/>
    <w:rsid w:val="00DC1205"/>
    <w:rsid w:val="00DC1467"/>
    <w:rsid w:val="00DC1BF2"/>
    <w:rsid w:val="00DC1C86"/>
    <w:rsid w:val="00DC2275"/>
    <w:rsid w:val="00DC3884"/>
    <w:rsid w:val="00DC38EE"/>
    <w:rsid w:val="00DC3D03"/>
    <w:rsid w:val="00DC3E3C"/>
    <w:rsid w:val="00DC4621"/>
    <w:rsid w:val="00DC4B41"/>
    <w:rsid w:val="00DC511C"/>
    <w:rsid w:val="00DC52F2"/>
    <w:rsid w:val="00DC59C8"/>
    <w:rsid w:val="00DC5C93"/>
    <w:rsid w:val="00DC65CA"/>
    <w:rsid w:val="00DC6717"/>
    <w:rsid w:val="00DC678B"/>
    <w:rsid w:val="00DC68AF"/>
    <w:rsid w:val="00DC68CE"/>
    <w:rsid w:val="00DC6C20"/>
    <w:rsid w:val="00DC7234"/>
    <w:rsid w:val="00DC7966"/>
    <w:rsid w:val="00DC7A01"/>
    <w:rsid w:val="00DC7B1F"/>
    <w:rsid w:val="00DC7B8D"/>
    <w:rsid w:val="00DC7C22"/>
    <w:rsid w:val="00DC7DCF"/>
    <w:rsid w:val="00DD01AF"/>
    <w:rsid w:val="00DD07F3"/>
    <w:rsid w:val="00DD0AE6"/>
    <w:rsid w:val="00DD1731"/>
    <w:rsid w:val="00DD17A2"/>
    <w:rsid w:val="00DD1F79"/>
    <w:rsid w:val="00DD229A"/>
    <w:rsid w:val="00DD2427"/>
    <w:rsid w:val="00DD246F"/>
    <w:rsid w:val="00DD24D0"/>
    <w:rsid w:val="00DD2A9E"/>
    <w:rsid w:val="00DD2FD6"/>
    <w:rsid w:val="00DD32F3"/>
    <w:rsid w:val="00DD3E90"/>
    <w:rsid w:val="00DD3F26"/>
    <w:rsid w:val="00DD4150"/>
    <w:rsid w:val="00DD41C0"/>
    <w:rsid w:val="00DD4679"/>
    <w:rsid w:val="00DD48F1"/>
    <w:rsid w:val="00DD4B4A"/>
    <w:rsid w:val="00DD58FB"/>
    <w:rsid w:val="00DD5F6D"/>
    <w:rsid w:val="00DD63A8"/>
    <w:rsid w:val="00DD6F29"/>
    <w:rsid w:val="00DD70AD"/>
    <w:rsid w:val="00DD70B1"/>
    <w:rsid w:val="00DD777E"/>
    <w:rsid w:val="00DD7ABB"/>
    <w:rsid w:val="00DD7F27"/>
    <w:rsid w:val="00DE0455"/>
    <w:rsid w:val="00DE0E6D"/>
    <w:rsid w:val="00DE1314"/>
    <w:rsid w:val="00DE13C6"/>
    <w:rsid w:val="00DE16D6"/>
    <w:rsid w:val="00DE1FEF"/>
    <w:rsid w:val="00DE2B8B"/>
    <w:rsid w:val="00DE2D75"/>
    <w:rsid w:val="00DE2E6E"/>
    <w:rsid w:val="00DE308B"/>
    <w:rsid w:val="00DE3355"/>
    <w:rsid w:val="00DE3455"/>
    <w:rsid w:val="00DE3E17"/>
    <w:rsid w:val="00DE4352"/>
    <w:rsid w:val="00DE4E68"/>
    <w:rsid w:val="00DE5205"/>
    <w:rsid w:val="00DE54BC"/>
    <w:rsid w:val="00DE6022"/>
    <w:rsid w:val="00DE6BFE"/>
    <w:rsid w:val="00DE710E"/>
    <w:rsid w:val="00DE7D74"/>
    <w:rsid w:val="00DF028E"/>
    <w:rsid w:val="00DF05BC"/>
    <w:rsid w:val="00DF06FA"/>
    <w:rsid w:val="00DF0DBB"/>
    <w:rsid w:val="00DF17AB"/>
    <w:rsid w:val="00DF336E"/>
    <w:rsid w:val="00DF38E1"/>
    <w:rsid w:val="00DF4205"/>
    <w:rsid w:val="00DF4366"/>
    <w:rsid w:val="00DF4516"/>
    <w:rsid w:val="00DF4CBE"/>
    <w:rsid w:val="00DF5248"/>
    <w:rsid w:val="00DF54F9"/>
    <w:rsid w:val="00DF6579"/>
    <w:rsid w:val="00DF67F8"/>
    <w:rsid w:val="00DF7A74"/>
    <w:rsid w:val="00E00677"/>
    <w:rsid w:val="00E00770"/>
    <w:rsid w:val="00E00846"/>
    <w:rsid w:val="00E00941"/>
    <w:rsid w:val="00E013A7"/>
    <w:rsid w:val="00E015DE"/>
    <w:rsid w:val="00E01667"/>
    <w:rsid w:val="00E02D58"/>
    <w:rsid w:val="00E02F9B"/>
    <w:rsid w:val="00E033CD"/>
    <w:rsid w:val="00E03857"/>
    <w:rsid w:val="00E03DEE"/>
    <w:rsid w:val="00E043D7"/>
    <w:rsid w:val="00E04563"/>
    <w:rsid w:val="00E04A02"/>
    <w:rsid w:val="00E04B31"/>
    <w:rsid w:val="00E04E4C"/>
    <w:rsid w:val="00E04EF2"/>
    <w:rsid w:val="00E05235"/>
    <w:rsid w:val="00E052B4"/>
    <w:rsid w:val="00E058C9"/>
    <w:rsid w:val="00E05E32"/>
    <w:rsid w:val="00E07BB1"/>
    <w:rsid w:val="00E10197"/>
    <w:rsid w:val="00E10676"/>
    <w:rsid w:val="00E106CB"/>
    <w:rsid w:val="00E11C69"/>
    <w:rsid w:val="00E12C92"/>
    <w:rsid w:val="00E12CA5"/>
    <w:rsid w:val="00E13156"/>
    <w:rsid w:val="00E135D8"/>
    <w:rsid w:val="00E13C14"/>
    <w:rsid w:val="00E14559"/>
    <w:rsid w:val="00E14B09"/>
    <w:rsid w:val="00E15CD8"/>
    <w:rsid w:val="00E15EEA"/>
    <w:rsid w:val="00E16038"/>
    <w:rsid w:val="00E1632B"/>
    <w:rsid w:val="00E20440"/>
    <w:rsid w:val="00E20729"/>
    <w:rsid w:val="00E208BD"/>
    <w:rsid w:val="00E20AED"/>
    <w:rsid w:val="00E20D13"/>
    <w:rsid w:val="00E21390"/>
    <w:rsid w:val="00E218E7"/>
    <w:rsid w:val="00E22687"/>
    <w:rsid w:val="00E22CE0"/>
    <w:rsid w:val="00E22E42"/>
    <w:rsid w:val="00E23709"/>
    <w:rsid w:val="00E25460"/>
    <w:rsid w:val="00E256C5"/>
    <w:rsid w:val="00E25ED8"/>
    <w:rsid w:val="00E25F73"/>
    <w:rsid w:val="00E26861"/>
    <w:rsid w:val="00E26E33"/>
    <w:rsid w:val="00E26EDC"/>
    <w:rsid w:val="00E27591"/>
    <w:rsid w:val="00E27CF3"/>
    <w:rsid w:val="00E27E6D"/>
    <w:rsid w:val="00E300BE"/>
    <w:rsid w:val="00E30BCB"/>
    <w:rsid w:val="00E3115F"/>
    <w:rsid w:val="00E312E1"/>
    <w:rsid w:val="00E3203E"/>
    <w:rsid w:val="00E320D9"/>
    <w:rsid w:val="00E32467"/>
    <w:rsid w:val="00E32A48"/>
    <w:rsid w:val="00E34279"/>
    <w:rsid w:val="00E34290"/>
    <w:rsid w:val="00E344FE"/>
    <w:rsid w:val="00E3451E"/>
    <w:rsid w:val="00E34E8C"/>
    <w:rsid w:val="00E3601B"/>
    <w:rsid w:val="00E362A2"/>
    <w:rsid w:val="00E3635A"/>
    <w:rsid w:val="00E3636F"/>
    <w:rsid w:val="00E36705"/>
    <w:rsid w:val="00E36841"/>
    <w:rsid w:val="00E36A4B"/>
    <w:rsid w:val="00E37915"/>
    <w:rsid w:val="00E379CD"/>
    <w:rsid w:val="00E403BA"/>
    <w:rsid w:val="00E409DC"/>
    <w:rsid w:val="00E40AAF"/>
    <w:rsid w:val="00E40C98"/>
    <w:rsid w:val="00E411B2"/>
    <w:rsid w:val="00E415B7"/>
    <w:rsid w:val="00E416EE"/>
    <w:rsid w:val="00E4203D"/>
    <w:rsid w:val="00E42145"/>
    <w:rsid w:val="00E425F8"/>
    <w:rsid w:val="00E42722"/>
    <w:rsid w:val="00E42A6D"/>
    <w:rsid w:val="00E42E0F"/>
    <w:rsid w:val="00E446E6"/>
    <w:rsid w:val="00E44DA6"/>
    <w:rsid w:val="00E44E54"/>
    <w:rsid w:val="00E4569C"/>
    <w:rsid w:val="00E45D90"/>
    <w:rsid w:val="00E476CD"/>
    <w:rsid w:val="00E47890"/>
    <w:rsid w:val="00E47A78"/>
    <w:rsid w:val="00E47CF6"/>
    <w:rsid w:val="00E51688"/>
    <w:rsid w:val="00E524C5"/>
    <w:rsid w:val="00E52891"/>
    <w:rsid w:val="00E52958"/>
    <w:rsid w:val="00E52B6E"/>
    <w:rsid w:val="00E52BDA"/>
    <w:rsid w:val="00E53C99"/>
    <w:rsid w:val="00E53E1A"/>
    <w:rsid w:val="00E5448B"/>
    <w:rsid w:val="00E544EC"/>
    <w:rsid w:val="00E5484F"/>
    <w:rsid w:val="00E54CB0"/>
    <w:rsid w:val="00E550AA"/>
    <w:rsid w:val="00E552B5"/>
    <w:rsid w:val="00E56F94"/>
    <w:rsid w:val="00E570C5"/>
    <w:rsid w:val="00E5720D"/>
    <w:rsid w:val="00E579F6"/>
    <w:rsid w:val="00E603BB"/>
    <w:rsid w:val="00E60BD5"/>
    <w:rsid w:val="00E61590"/>
    <w:rsid w:val="00E61CDE"/>
    <w:rsid w:val="00E62441"/>
    <w:rsid w:val="00E624DF"/>
    <w:rsid w:val="00E62924"/>
    <w:rsid w:val="00E632D4"/>
    <w:rsid w:val="00E63537"/>
    <w:rsid w:val="00E63923"/>
    <w:rsid w:val="00E639C4"/>
    <w:rsid w:val="00E63C43"/>
    <w:rsid w:val="00E64F35"/>
    <w:rsid w:val="00E6535A"/>
    <w:rsid w:val="00E657DE"/>
    <w:rsid w:val="00E6592B"/>
    <w:rsid w:val="00E6594E"/>
    <w:rsid w:val="00E66396"/>
    <w:rsid w:val="00E663AF"/>
    <w:rsid w:val="00E702D8"/>
    <w:rsid w:val="00E70367"/>
    <w:rsid w:val="00E70F09"/>
    <w:rsid w:val="00E71A9B"/>
    <w:rsid w:val="00E722EF"/>
    <w:rsid w:val="00E729AE"/>
    <w:rsid w:val="00E72AE5"/>
    <w:rsid w:val="00E73DE1"/>
    <w:rsid w:val="00E74304"/>
    <w:rsid w:val="00E74BBF"/>
    <w:rsid w:val="00E75933"/>
    <w:rsid w:val="00E75BD3"/>
    <w:rsid w:val="00E77566"/>
    <w:rsid w:val="00E7756B"/>
    <w:rsid w:val="00E77A5C"/>
    <w:rsid w:val="00E8069B"/>
    <w:rsid w:val="00E808E3"/>
    <w:rsid w:val="00E80E8B"/>
    <w:rsid w:val="00E81D6E"/>
    <w:rsid w:val="00E82BE1"/>
    <w:rsid w:val="00E83128"/>
    <w:rsid w:val="00E8365C"/>
    <w:rsid w:val="00E83AE1"/>
    <w:rsid w:val="00E83F49"/>
    <w:rsid w:val="00E84C60"/>
    <w:rsid w:val="00E85347"/>
    <w:rsid w:val="00E85650"/>
    <w:rsid w:val="00E86248"/>
    <w:rsid w:val="00E869A7"/>
    <w:rsid w:val="00E8758E"/>
    <w:rsid w:val="00E877BF"/>
    <w:rsid w:val="00E878AA"/>
    <w:rsid w:val="00E900CD"/>
    <w:rsid w:val="00E90328"/>
    <w:rsid w:val="00E90598"/>
    <w:rsid w:val="00E9087C"/>
    <w:rsid w:val="00E908D7"/>
    <w:rsid w:val="00E909BA"/>
    <w:rsid w:val="00E90AB6"/>
    <w:rsid w:val="00E90E9F"/>
    <w:rsid w:val="00E92079"/>
    <w:rsid w:val="00E9209A"/>
    <w:rsid w:val="00E9230C"/>
    <w:rsid w:val="00E92867"/>
    <w:rsid w:val="00E92B7A"/>
    <w:rsid w:val="00E92CCF"/>
    <w:rsid w:val="00E935DE"/>
    <w:rsid w:val="00E93675"/>
    <w:rsid w:val="00E937A6"/>
    <w:rsid w:val="00E93E73"/>
    <w:rsid w:val="00E94144"/>
    <w:rsid w:val="00E94585"/>
    <w:rsid w:val="00E94B6D"/>
    <w:rsid w:val="00E94BCF"/>
    <w:rsid w:val="00E95358"/>
    <w:rsid w:val="00E95E06"/>
    <w:rsid w:val="00E95ED3"/>
    <w:rsid w:val="00E97847"/>
    <w:rsid w:val="00E97D4A"/>
    <w:rsid w:val="00EA0484"/>
    <w:rsid w:val="00EA0488"/>
    <w:rsid w:val="00EA256C"/>
    <w:rsid w:val="00EA2D40"/>
    <w:rsid w:val="00EA2E36"/>
    <w:rsid w:val="00EA31DA"/>
    <w:rsid w:val="00EA38A2"/>
    <w:rsid w:val="00EA3F16"/>
    <w:rsid w:val="00EA495E"/>
    <w:rsid w:val="00EA4DCD"/>
    <w:rsid w:val="00EA52EE"/>
    <w:rsid w:val="00EA5926"/>
    <w:rsid w:val="00EA597A"/>
    <w:rsid w:val="00EA650A"/>
    <w:rsid w:val="00EA6CC2"/>
    <w:rsid w:val="00EA6D0D"/>
    <w:rsid w:val="00EA7432"/>
    <w:rsid w:val="00EA7711"/>
    <w:rsid w:val="00EA7747"/>
    <w:rsid w:val="00EA77B7"/>
    <w:rsid w:val="00EA7AAC"/>
    <w:rsid w:val="00EA7FDD"/>
    <w:rsid w:val="00EB07FE"/>
    <w:rsid w:val="00EB0E4C"/>
    <w:rsid w:val="00EB0F3F"/>
    <w:rsid w:val="00EB130C"/>
    <w:rsid w:val="00EB1366"/>
    <w:rsid w:val="00EB13FB"/>
    <w:rsid w:val="00EB2024"/>
    <w:rsid w:val="00EB2939"/>
    <w:rsid w:val="00EB3B2B"/>
    <w:rsid w:val="00EB431C"/>
    <w:rsid w:val="00EB4434"/>
    <w:rsid w:val="00EB450F"/>
    <w:rsid w:val="00EB4A64"/>
    <w:rsid w:val="00EB5AA8"/>
    <w:rsid w:val="00EB5B79"/>
    <w:rsid w:val="00EB5E9A"/>
    <w:rsid w:val="00EB5F32"/>
    <w:rsid w:val="00EB5FFF"/>
    <w:rsid w:val="00EB614E"/>
    <w:rsid w:val="00EB6224"/>
    <w:rsid w:val="00EB7604"/>
    <w:rsid w:val="00EB7C55"/>
    <w:rsid w:val="00EB7D6E"/>
    <w:rsid w:val="00EC05A0"/>
    <w:rsid w:val="00EC165E"/>
    <w:rsid w:val="00EC169F"/>
    <w:rsid w:val="00EC3252"/>
    <w:rsid w:val="00EC3256"/>
    <w:rsid w:val="00EC3427"/>
    <w:rsid w:val="00EC3AFD"/>
    <w:rsid w:val="00EC4533"/>
    <w:rsid w:val="00EC4E8E"/>
    <w:rsid w:val="00EC51C1"/>
    <w:rsid w:val="00EC56AF"/>
    <w:rsid w:val="00EC5DCD"/>
    <w:rsid w:val="00EC6AF8"/>
    <w:rsid w:val="00EC6F47"/>
    <w:rsid w:val="00EC72BD"/>
    <w:rsid w:val="00EC778F"/>
    <w:rsid w:val="00EC7FFA"/>
    <w:rsid w:val="00ED0480"/>
    <w:rsid w:val="00ED10D5"/>
    <w:rsid w:val="00ED14AF"/>
    <w:rsid w:val="00ED1991"/>
    <w:rsid w:val="00ED2BFB"/>
    <w:rsid w:val="00ED43FE"/>
    <w:rsid w:val="00ED4616"/>
    <w:rsid w:val="00ED5404"/>
    <w:rsid w:val="00ED54EC"/>
    <w:rsid w:val="00ED556D"/>
    <w:rsid w:val="00ED58E8"/>
    <w:rsid w:val="00ED6348"/>
    <w:rsid w:val="00ED6623"/>
    <w:rsid w:val="00ED6C49"/>
    <w:rsid w:val="00ED76C1"/>
    <w:rsid w:val="00ED7C9E"/>
    <w:rsid w:val="00ED7EF2"/>
    <w:rsid w:val="00EE02D3"/>
    <w:rsid w:val="00EE044A"/>
    <w:rsid w:val="00EE158F"/>
    <w:rsid w:val="00EE1B5C"/>
    <w:rsid w:val="00EE1BB2"/>
    <w:rsid w:val="00EE2154"/>
    <w:rsid w:val="00EE2235"/>
    <w:rsid w:val="00EE26D7"/>
    <w:rsid w:val="00EE422C"/>
    <w:rsid w:val="00EE4984"/>
    <w:rsid w:val="00EE4C8D"/>
    <w:rsid w:val="00EE5116"/>
    <w:rsid w:val="00EE5DA9"/>
    <w:rsid w:val="00EE63DB"/>
    <w:rsid w:val="00EE67D2"/>
    <w:rsid w:val="00EE6DA4"/>
    <w:rsid w:val="00EE6FF2"/>
    <w:rsid w:val="00EE7498"/>
    <w:rsid w:val="00EF0482"/>
    <w:rsid w:val="00EF09C1"/>
    <w:rsid w:val="00EF1317"/>
    <w:rsid w:val="00EF1C48"/>
    <w:rsid w:val="00EF228E"/>
    <w:rsid w:val="00EF29A2"/>
    <w:rsid w:val="00EF2D0A"/>
    <w:rsid w:val="00EF31E2"/>
    <w:rsid w:val="00EF3239"/>
    <w:rsid w:val="00EF32B5"/>
    <w:rsid w:val="00EF36B9"/>
    <w:rsid w:val="00EF388E"/>
    <w:rsid w:val="00EF3C19"/>
    <w:rsid w:val="00EF5648"/>
    <w:rsid w:val="00EF5950"/>
    <w:rsid w:val="00EF5E6E"/>
    <w:rsid w:val="00EF6374"/>
    <w:rsid w:val="00EF638F"/>
    <w:rsid w:val="00EF6E05"/>
    <w:rsid w:val="00EF728A"/>
    <w:rsid w:val="00EF758E"/>
    <w:rsid w:val="00EF7A39"/>
    <w:rsid w:val="00EF7CCD"/>
    <w:rsid w:val="00EF7E5C"/>
    <w:rsid w:val="00F007AA"/>
    <w:rsid w:val="00F0087B"/>
    <w:rsid w:val="00F00AFB"/>
    <w:rsid w:val="00F00B8B"/>
    <w:rsid w:val="00F01239"/>
    <w:rsid w:val="00F016F9"/>
    <w:rsid w:val="00F018C9"/>
    <w:rsid w:val="00F02E19"/>
    <w:rsid w:val="00F03601"/>
    <w:rsid w:val="00F038F2"/>
    <w:rsid w:val="00F03D00"/>
    <w:rsid w:val="00F0408E"/>
    <w:rsid w:val="00F0416A"/>
    <w:rsid w:val="00F045C9"/>
    <w:rsid w:val="00F04753"/>
    <w:rsid w:val="00F05691"/>
    <w:rsid w:val="00F05910"/>
    <w:rsid w:val="00F06488"/>
    <w:rsid w:val="00F074CF"/>
    <w:rsid w:val="00F10585"/>
    <w:rsid w:val="00F10932"/>
    <w:rsid w:val="00F11083"/>
    <w:rsid w:val="00F11372"/>
    <w:rsid w:val="00F114C8"/>
    <w:rsid w:val="00F1150A"/>
    <w:rsid w:val="00F11DEE"/>
    <w:rsid w:val="00F128A5"/>
    <w:rsid w:val="00F12D3B"/>
    <w:rsid w:val="00F12FC8"/>
    <w:rsid w:val="00F13089"/>
    <w:rsid w:val="00F140FC"/>
    <w:rsid w:val="00F14811"/>
    <w:rsid w:val="00F14A72"/>
    <w:rsid w:val="00F14B67"/>
    <w:rsid w:val="00F14FEB"/>
    <w:rsid w:val="00F16333"/>
    <w:rsid w:val="00F174F4"/>
    <w:rsid w:val="00F17635"/>
    <w:rsid w:val="00F176E1"/>
    <w:rsid w:val="00F20A35"/>
    <w:rsid w:val="00F21134"/>
    <w:rsid w:val="00F212FA"/>
    <w:rsid w:val="00F21770"/>
    <w:rsid w:val="00F218ED"/>
    <w:rsid w:val="00F21AA4"/>
    <w:rsid w:val="00F2212D"/>
    <w:rsid w:val="00F222F1"/>
    <w:rsid w:val="00F22441"/>
    <w:rsid w:val="00F22D18"/>
    <w:rsid w:val="00F23035"/>
    <w:rsid w:val="00F23644"/>
    <w:rsid w:val="00F2633B"/>
    <w:rsid w:val="00F26B8E"/>
    <w:rsid w:val="00F26D0B"/>
    <w:rsid w:val="00F26E81"/>
    <w:rsid w:val="00F277BB"/>
    <w:rsid w:val="00F2798D"/>
    <w:rsid w:val="00F30211"/>
    <w:rsid w:val="00F302A9"/>
    <w:rsid w:val="00F30623"/>
    <w:rsid w:val="00F30AE7"/>
    <w:rsid w:val="00F30D65"/>
    <w:rsid w:val="00F31185"/>
    <w:rsid w:val="00F31A88"/>
    <w:rsid w:val="00F31AEA"/>
    <w:rsid w:val="00F32266"/>
    <w:rsid w:val="00F32791"/>
    <w:rsid w:val="00F329D6"/>
    <w:rsid w:val="00F32C83"/>
    <w:rsid w:val="00F336EB"/>
    <w:rsid w:val="00F3381D"/>
    <w:rsid w:val="00F33A0D"/>
    <w:rsid w:val="00F34064"/>
    <w:rsid w:val="00F34613"/>
    <w:rsid w:val="00F353D0"/>
    <w:rsid w:val="00F359FF"/>
    <w:rsid w:val="00F35B05"/>
    <w:rsid w:val="00F35C67"/>
    <w:rsid w:val="00F35EC3"/>
    <w:rsid w:val="00F35F0F"/>
    <w:rsid w:val="00F362AC"/>
    <w:rsid w:val="00F364FA"/>
    <w:rsid w:val="00F37024"/>
    <w:rsid w:val="00F372AF"/>
    <w:rsid w:val="00F375CF"/>
    <w:rsid w:val="00F37715"/>
    <w:rsid w:val="00F37C3B"/>
    <w:rsid w:val="00F40217"/>
    <w:rsid w:val="00F408D9"/>
    <w:rsid w:val="00F40C8D"/>
    <w:rsid w:val="00F41263"/>
    <w:rsid w:val="00F41726"/>
    <w:rsid w:val="00F41A8E"/>
    <w:rsid w:val="00F427E7"/>
    <w:rsid w:val="00F42D17"/>
    <w:rsid w:val="00F435D9"/>
    <w:rsid w:val="00F4366F"/>
    <w:rsid w:val="00F437C4"/>
    <w:rsid w:val="00F44324"/>
    <w:rsid w:val="00F448FF"/>
    <w:rsid w:val="00F44A36"/>
    <w:rsid w:val="00F44C48"/>
    <w:rsid w:val="00F44DB1"/>
    <w:rsid w:val="00F44DCF"/>
    <w:rsid w:val="00F44F3A"/>
    <w:rsid w:val="00F451C0"/>
    <w:rsid w:val="00F460FF"/>
    <w:rsid w:val="00F467B6"/>
    <w:rsid w:val="00F47BCE"/>
    <w:rsid w:val="00F47F0E"/>
    <w:rsid w:val="00F47FE2"/>
    <w:rsid w:val="00F5073F"/>
    <w:rsid w:val="00F51281"/>
    <w:rsid w:val="00F51335"/>
    <w:rsid w:val="00F5141D"/>
    <w:rsid w:val="00F518E2"/>
    <w:rsid w:val="00F51CE5"/>
    <w:rsid w:val="00F52110"/>
    <w:rsid w:val="00F53025"/>
    <w:rsid w:val="00F5331F"/>
    <w:rsid w:val="00F53855"/>
    <w:rsid w:val="00F53BD2"/>
    <w:rsid w:val="00F540D5"/>
    <w:rsid w:val="00F54333"/>
    <w:rsid w:val="00F54F01"/>
    <w:rsid w:val="00F55453"/>
    <w:rsid w:val="00F556C7"/>
    <w:rsid w:val="00F5684B"/>
    <w:rsid w:val="00F57400"/>
    <w:rsid w:val="00F57526"/>
    <w:rsid w:val="00F57956"/>
    <w:rsid w:val="00F6048B"/>
    <w:rsid w:val="00F60690"/>
    <w:rsid w:val="00F6142C"/>
    <w:rsid w:val="00F6157E"/>
    <w:rsid w:val="00F61590"/>
    <w:rsid w:val="00F61D8F"/>
    <w:rsid w:val="00F621BC"/>
    <w:rsid w:val="00F62771"/>
    <w:rsid w:val="00F62A80"/>
    <w:rsid w:val="00F62C21"/>
    <w:rsid w:val="00F635A5"/>
    <w:rsid w:val="00F63A9A"/>
    <w:rsid w:val="00F63D7E"/>
    <w:rsid w:val="00F63FCB"/>
    <w:rsid w:val="00F6404A"/>
    <w:rsid w:val="00F64259"/>
    <w:rsid w:val="00F642E7"/>
    <w:rsid w:val="00F647C1"/>
    <w:rsid w:val="00F64CA6"/>
    <w:rsid w:val="00F658B6"/>
    <w:rsid w:val="00F65D56"/>
    <w:rsid w:val="00F66819"/>
    <w:rsid w:val="00F66B52"/>
    <w:rsid w:val="00F6718B"/>
    <w:rsid w:val="00F67284"/>
    <w:rsid w:val="00F67E8A"/>
    <w:rsid w:val="00F70FDE"/>
    <w:rsid w:val="00F7148A"/>
    <w:rsid w:val="00F717F4"/>
    <w:rsid w:val="00F71C94"/>
    <w:rsid w:val="00F728BD"/>
    <w:rsid w:val="00F72FE8"/>
    <w:rsid w:val="00F730C5"/>
    <w:rsid w:val="00F7344F"/>
    <w:rsid w:val="00F734C1"/>
    <w:rsid w:val="00F73CD5"/>
    <w:rsid w:val="00F7425A"/>
    <w:rsid w:val="00F744A8"/>
    <w:rsid w:val="00F746D9"/>
    <w:rsid w:val="00F74D2B"/>
    <w:rsid w:val="00F750A1"/>
    <w:rsid w:val="00F7515C"/>
    <w:rsid w:val="00F751D4"/>
    <w:rsid w:val="00F75553"/>
    <w:rsid w:val="00F7573A"/>
    <w:rsid w:val="00F757F0"/>
    <w:rsid w:val="00F75C1A"/>
    <w:rsid w:val="00F75C65"/>
    <w:rsid w:val="00F76151"/>
    <w:rsid w:val="00F761A9"/>
    <w:rsid w:val="00F773E9"/>
    <w:rsid w:val="00F77D20"/>
    <w:rsid w:val="00F77E06"/>
    <w:rsid w:val="00F77E7E"/>
    <w:rsid w:val="00F80185"/>
    <w:rsid w:val="00F80ED2"/>
    <w:rsid w:val="00F81B2A"/>
    <w:rsid w:val="00F821AA"/>
    <w:rsid w:val="00F82469"/>
    <w:rsid w:val="00F825B0"/>
    <w:rsid w:val="00F8331C"/>
    <w:rsid w:val="00F846D3"/>
    <w:rsid w:val="00F8476E"/>
    <w:rsid w:val="00F851F1"/>
    <w:rsid w:val="00F8531A"/>
    <w:rsid w:val="00F8556A"/>
    <w:rsid w:val="00F857EC"/>
    <w:rsid w:val="00F85F9B"/>
    <w:rsid w:val="00F86DA3"/>
    <w:rsid w:val="00F90169"/>
    <w:rsid w:val="00F9018A"/>
    <w:rsid w:val="00F901E7"/>
    <w:rsid w:val="00F9076A"/>
    <w:rsid w:val="00F912DD"/>
    <w:rsid w:val="00F916CE"/>
    <w:rsid w:val="00F920CD"/>
    <w:rsid w:val="00F924F5"/>
    <w:rsid w:val="00F925F1"/>
    <w:rsid w:val="00F92724"/>
    <w:rsid w:val="00F935C2"/>
    <w:rsid w:val="00F937D6"/>
    <w:rsid w:val="00F9412F"/>
    <w:rsid w:val="00F95156"/>
    <w:rsid w:val="00F9548B"/>
    <w:rsid w:val="00F958AA"/>
    <w:rsid w:val="00F964FC"/>
    <w:rsid w:val="00F9662E"/>
    <w:rsid w:val="00F9697E"/>
    <w:rsid w:val="00F96FF4"/>
    <w:rsid w:val="00F97010"/>
    <w:rsid w:val="00F979C2"/>
    <w:rsid w:val="00FA0A73"/>
    <w:rsid w:val="00FA0BEA"/>
    <w:rsid w:val="00FA2829"/>
    <w:rsid w:val="00FA2CFA"/>
    <w:rsid w:val="00FA33EC"/>
    <w:rsid w:val="00FA3416"/>
    <w:rsid w:val="00FA365E"/>
    <w:rsid w:val="00FA400B"/>
    <w:rsid w:val="00FA487B"/>
    <w:rsid w:val="00FA4BAC"/>
    <w:rsid w:val="00FA5037"/>
    <w:rsid w:val="00FA68B2"/>
    <w:rsid w:val="00FA6F4E"/>
    <w:rsid w:val="00FA75E6"/>
    <w:rsid w:val="00FA7764"/>
    <w:rsid w:val="00FA7AFC"/>
    <w:rsid w:val="00FB029E"/>
    <w:rsid w:val="00FB0786"/>
    <w:rsid w:val="00FB08E5"/>
    <w:rsid w:val="00FB09E2"/>
    <w:rsid w:val="00FB0BE8"/>
    <w:rsid w:val="00FB174B"/>
    <w:rsid w:val="00FB1838"/>
    <w:rsid w:val="00FB2A6A"/>
    <w:rsid w:val="00FB3371"/>
    <w:rsid w:val="00FB3E82"/>
    <w:rsid w:val="00FB4556"/>
    <w:rsid w:val="00FB4B86"/>
    <w:rsid w:val="00FB5E6F"/>
    <w:rsid w:val="00FB659E"/>
    <w:rsid w:val="00FB71FD"/>
    <w:rsid w:val="00FB72B4"/>
    <w:rsid w:val="00FB7D86"/>
    <w:rsid w:val="00FC0748"/>
    <w:rsid w:val="00FC0867"/>
    <w:rsid w:val="00FC0BA7"/>
    <w:rsid w:val="00FC0C47"/>
    <w:rsid w:val="00FC0F9B"/>
    <w:rsid w:val="00FC1140"/>
    <w:rsid w:val="00FC1BBB"/>
    <w:rsid w:val="00FC1E94"/>
    <w:rsid w:val="00FC1F2F"/>
    <w:rsid w:val="00FC21FC"/>
    <w:rsid w:val="00FC23F9"/>
    <w:rsid w:val="00FC2624"/>
    <w:rsid w:val="00FC3222"/>
    <w:rsid w:val="00FC4390"/>
    <w:rsid w:val="00FC4578"/>
    <w:rsid w:val="00FC4B2B"/>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1185"/>
    <w:rsid w:val="00FD11D9"/>
    <w:rsid w:val="00FD2024"/>
    <w:rsid w:val="00FD260C"/>
    <w:rsid w:val="00FD2774"/>
    <w:rsid w:val="00FD3034"/>
    <w:rsid w:val="00FD3207"/>
    <w:rsid w:val="00FD3D9A"/>
    <w:rsid w:val="00FD3FB1"/>
    <w:rsid w:val="00FD5221"/>
    <w:rsid w:val="00FD5934"/>
    <w:rsid w:val="00FD5E92"/>
    <w:rsid w:val="00FD6235"/>
    <w:rsid w:val="00FD655A"/>
    <w:rsid w:val="00FD671B"/>
    <w:rsid w:val="00FD67D2"/>
    <w:rsid w:val="00FD6C3B"/>
    <w:rsid w:val="00FD74F1"/>
    <w:rsid w:val="00FD7673"/>
    <w:rsid w:val="00FD76C1"/>
    <w:rsid w:val="00FD7B86"/>
    <w:rsid w:val="00FD7C75"/>
    <w:rsid w:val="00FE0C9E"/>
    <w:rsid w:val="00FE157C"/>
    <w:rsid w:val="00FE34E1"/>
    <w:rsid w:val="00FE3D6F"/>
    <w:rsid w:val="00FE3F6D"/>
    <w:rsid w:val="00FE4CCB"/>
    <w:rsid w:val="00FE4E0C"/>
    <w:rsid w:val="00FE538F"/>
    <w:rsid w:val="00FE574D"/>
    <w:rsid w:val="00FE58A3"/>
    <w:rsid w:val="00FE5E34"/>
    <w:rsid w:val="00FE6833"/>
    <w:rsid w:val="00FE6C9C"/>
    <w:rsid w:val="00FE702B"/>
    <w:rsid w:val="00FE7C43"/>
    <w:rsid w:val="00FF0352"/>
    <w:rsid w:val="00FF074E"/>
    <w:rsid w:val="00FF0CF1"/>
    <w:rsid w:val="00FF1D9B"/>
    <w:rsid w:val="00FF2E42"/>
    <w:rsid w:val="00FF368A"/>
    <w:rsid w:val="00FF3711"/>
    <w:rsid w:val="00FF408C"/>
    <w:rsid w:val="00FF426E"/>
    <w:rsid w:val="00FF4868"/>
    <w:rsid w:val="00FF49CB"/>
    <w:rsid w:val="00FF4BFB"/>
    <w:rsid w:val="00FF4FF0"/>
    <w:rsid w:val="00FF510F"/>
    <w:rsid w:val="00FF583B"/>
    <w:rsid w:val="00FF590E"/>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56B9091"/>
  <w15:chartTrackingRefBased/>
  <w15:docId w15:val="{46013D30-20AE-465B-9ABD-587513770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FE2"/>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qFormat/>
    <w:rsid w:val="000E2422"/>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F958AA"/>
    <w:pPr>
      <w:numPr>
        <w:ilvl w:val="1"/>
        <w:numId w:val="12"/>
      </w:numPr>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811D82"/>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uiPriority w:val="99"/>
    <w:qFormat/>
    <w:rsid w:val="006C4C35"/>
    <w:pPr>
      <w:numPr>
        <w:ilvl w:val="3"/>
        <w:numId w:val="12"/>
      </w:numPr>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0E2422"/>
    <w:rPr>
      <w:rFonts w:ascii="Times New Roman" w:eastAsia="Times New Roman" w:hAnsi="Times New Roman"/>
      <w:b/>
      <w:bCs/>
      <w:szCs w:val="22"/>
    </w:rPr>
  </w:style>
  <w:style w:type="character" w:customStyle="1" w:styleId="Heading2Char">
    <w:name w:val="Heading 2 Char"/>
    <w:aliases w:val="1.1.not Char"/>
    <w:link w:val="Heading2"/>
    <w:uiPriority w:val="9"/>
    <w:rsid w:val="00F958AA"/>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Syle 1,Normal bullet 2,Bullet list,Virsraksti,Saistīto dokumentu saraksts,Numurets,List Paragraph1,Funkcionalas-prasibas,Numbered Para 1,Dot pt,syle 1"/>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811D82"/>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uiPriority w:val="99"/>
    <w:rsid w:val="006C4C35"/>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407642"/>
    <w:pPr>
      <w:tabs>
        <w:tab w:val="left" w:pos="426"/>
        <w:tab w:val="right" w:leader="dot" w:pos="9204"/>
      </w:tabs>
    </w:pPr>
    <w:rPr>
      <w:rFonts w:cs="Calibri"/>
      <w:b/>
      <w:bCs/>
      <w:caps/>
      <w:sz w:val="20"/>
    </w:rPr>
  </w:style>
  <w:style w:type="paragraph" w:styleId="TOC2">
    <w:name w:val="toc 2"/>
    <w:basedOn w:val="Normal"/>
    <w:next w:val="Normal"/>
    <w:autoRedefine/>
    <w:uiPriority w:val="39"/>
    <w:unhideWhenUsed/>
    <w:qFormat/>
    <w:rsid w:val="00772371"/>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0">
    <w:name w:val="Style1.1.1.1"/>
    <w:basedOn w:val="Heading3"/>
    <w:link w:val="Style1111Char"/>
    <w:qFormat/>
    <w:rsid w:val="00D758FD"/>
  </w:style>
  <w:style w:type="table" w:styleId="TableGrid">
    <w:name w:val="Table Grid"/>
    <w:basedOn w:val="TableNormal"/>
    <w:uiPriority w:val="5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0"/>
    <w:rsid w:val="00D758FD"/>
    <w:rPr>
      <w:rFonts w:ascii="Times New Roman" w:eastAsia="Times New Roman" w:hAnsi="Times New Roman"/>
      <w:bCs/>
      <w:sz w:val="22"/>
      <w:szCs w:val="22"/>
      <w:shd w:val="clear" w:color="auto" w:fill="FFFFFF"/>
    </w:rPr>
  </w:style>
  <w:style w:type="paragraph" w:customStyle="1" w:styleId="Style11111">
    <w:name w:val="Style1.1.1.1.1"/>
    <w:basedOn w:val="Style11110"/>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iPriority w:val="99"/>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uiPriority w:val="99"/>
    <w:qFormat/>
    <w:rsid w:val="00880897"/>
    <w:rPr>
      <w:rFonts w:ascii="Times New Roman" w:hAnsi="Times New Roman"/>
      <w:lang w:eastAsia="en-US"/>
    </w:rPr>
  </w:style>
  <w:style w:type="character" w:styleId="FootnoteReference">
    <w:name w:val="footnote reference"/>
    <w:aliases w:val="Footnote symbol"/>
    <w:unhideWhenUsed/>
    <w:qFormat/>
    <w:rsid w:val="00880897"/>
    <w:rPr>
      <w:vertAlign w:val="superscript"/>
    </w:rPr>
  </w:style>
  <w:style w:type="paragraph" w:styleId="BalloonText">
    <w:name w:val="Balloon Text"/>
    <w:basedOn w:val="Normal"/>
    <w:link w:val="BalloonTextChar"/>
    <w:uiPriority w:val="99"/>
    <w:unhideWhenUsed/>
    <w:rsid w:val="00C9552F"/>
    <w:rPr>
      <w:rFonts w:ascii="Tahoma" w:hAnsi="Tahoma" w:cs="Tahoma"/>
      <w:sz w:val="16"/>
      <w:szCs w:val="16"/>
    </w:rPr>
  </w:style>
  <w:style w:type="character" w:customStyle="1" w:styleId="BalloonTextChar">
    <w:name w:val="Balloon Text Char"/>
    <w:link w:val="BalloonText"/>
    <w:uiPriority w:val="99"/>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iPriority w:val="99"/>
    <w:unhideWhenUsed/>
    <w:rsid w:val="0044385D"/>
    <w:pPr>
      <w:ind w:left="709"/>
      <w:jc w:val="both"/>
    </w:pPr>
    <w:rPr>
      <w:sz w:val="20"/>
      <w:szCs w:val="24"/>
      <w:lang w:val="x-none" w:eastAsia="x-none"/>
    </w:rPr>
  </w:style>
  <w:style w:type="character" w:customStyle="1" w:styleId="CommentTextChar">
    <w:name w:val="Comment Text Char"/>
    <w:link w:val="CommentText"/>
    <w:uiPriority w:val="99"/>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pPr>
      <w:numPr>
        <w:numId w:val="19"/>
      </w:numPr>
    </w:pPr>
  </w:style>
  <w:style w:type="numbering" w:customStyle="1" w:styleId="WWOutlineListStyle511">
    <w:name w:val="WW_OutlineListStyle_511"/>
    <w:rsid w:val="001F6307"/>
  </w:style>
  <w:style w:type="paragraph" w:styleId="Header">
    <w:name w:val="header"/>
    <w:basedOn w:val="Normal"/>
    <w:link w:val="HeaderChar"/>
    <w:uiPriority w:val="99"/>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Syle 1 Char,Normal bullet 2 Char,Bullet list Char,Virsraksti Char,Saistīto dokumentu saraksts Char,Numurets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iPriority w:val="99"/>
    <w:unhideWhenUsed/>
    <w:rsid w:val="003904BE"/>
    <w:pPr>
      <w:ind w:left="0"/>
      <w:jc w:val="left"/>
    </w:pPr>
    <w:rPr>
      <w:b/>
      <w:bCs/>
      <w:szCs w:val="20"/>
      <w:lang w:val="lv-LV" w:eastAsia="en-US"/>
    </w:rPr>
  </w:style>
  <w:style w:type="character" w:customStyle="1" w:styleId="CommentSubjectChar">
    <w:name w:val="Comment Subject Char"/>
    <w:link w:val="CommentSubject"/>
    <w:uiPriority w:val="99"/>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uiPriority w:val="99"/>
    <w:rsid w:val="00E04563"/>
    <w:pPr>
      <w:ind w:right="567"/>
    </w:pPr>
    <w:rPr>
      <w:rFonts w:eastAsia="Times New Roman"/>
      <w:noProof/>
      <w:sz w:val="28"/>
      <w:szCs w:val="28"/>
    </w:rPr>
  </w:style>
  <w:style w:type="character" w:customStyle="1" w:styleId="BodyTextChar">
    <w:name w:val="Body Text Char"/>
    <w:aliases w:val="Body Text1 Char"/>
    <w:link w:val="BodyText"/>
    <w:uiPriority w:val="99"/>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uiPriority w:val="99"/>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18"/>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character" w:customStyle="1" w:styleId="Neatrisintapieminana1">
    <w:name w:val="Neatrisināta pieminēšana1"/>
    <w:uiPriority w:val="99"/>
    <w:semiHidden/>
    <w:unhideWhenUsed/>
    <w:rsid w:val="00932FA0"/>
    <w:rPr>
      <w:color w:val="605E5C"/>
      <w:shd w:val="clear" w:color="auto" w:fill="E1DFDD"/>
    </w:rPr>
  </w:style>
  <w:style w:type="character" w:customStyle="1" w:styleId="cf01">
    <w:name w:val="cf01"/>
    <w:rsid w:val="008E1160"/>
    <w:rPr>
      <w:rFonts w:ascii="Segoe UI" w:hAnsi="Segoe UI" w:cs="Segoe UI" w:hint="default"/>
      <w:sz w:val="18"/>
      <w:szCs w:val="18"/>
    </w:rPr>
  </w:style>
  <w:style w:type="character" w:styleId="UnresolvedMention">
    <w:name w:val="Unresolved Mention"/>
    <w:basedOn w:val="DefaultParagraphFont"/>
    <w:uiPriority w:val="99"/>
    <w:semiHidden/>
    <w:unhideWhenUsed/>
    <w:rsid w:val="000B4B8F"/>
    <w:rPr>
      <w:color w:val="605E5C"/>
      <w:shd w:val="clear" w:color="auto" w:fill="E1DFDD"/>
    </w:rPr>
  </w:style>
  <w:style w:type="paragraph" w:customStyle="1" w:styleId="Char">
    <w:name w:val="Char"/>
    <w:basedOn w:val="Normal"/>
    <w:rsid w:val="00812568"/>
    <w:pPr>
      <w:spacing w:before="120" w:after="160" w:line="240" w:lineRule="exact"/>
      <w:ind w:firstLine="720"/>
      <w:jc w:val="both"/>
    </w:pPr>
    <w:rPr>
      <w:rFonts w:ascii="Verdana" w:eastAsia="Times New Roman" w:hAnsi="Verdana"/>
      <w:sz w:val="20"/>
      <w:szCs w:val="20"/>
      <w:lang w:val="en-US"/>
    </w:rPr>
  </w:style>
  <w:style w:type="paragraph" w:customStyle="1" w:styleId="Char2">
    <w:name w:val="Char2"/>
    <w:basedOn w:val="Normal"/>
    <w:rsid w:val="00812568"/>
    <w:pPr>
      <w:spacing w:before="120" w:after="160" w:line="240" w:lineRule="exact"/>
      <w:ind w:firstLine="720"/>
      <w:jc w:val="both"/>
    </w:pPr>
    <w:rPr>
      <w:rFonts w:ascii="Verdana" w:eastAsia="Times New Roman" w:hAnsi="Verdana"/>
      <w:sz w:val="20"/>
      <w:szCs w:val="20"/>
      <w:lang w:val="en-US"/>
    </w:rPr>
  </w:style>
  <w:style w:type="character" w:customStyle="1" w:styleId="field-text8">
    <w:name w:val="field-text8"/>
    <w:rsid w:val="00812568"/>
  </w:style>
  <w:style w:type="paragraph" w:customStyle="1" w:styleId="Char1">
    <w:name w:val="Char1"/>
    <w:basedOn w:val="Normal"/>
    <w:rsid w:val="00812568"/>
    <w:pPr>
      <w:spacing w:before="120" w:after="160" w:line="240" w:lineRule="exact"/>
      <w:ind w:firstLine="720"/>
      <w:jc w:val="both"/>
    </w:pPr>
    <w:rPr>
      <w:rFonts w:ascii="Verdana" w:eastAsia="Times New Roman" w:hAnsi="Verdana"/>
      <w:sz w:val="20"/>
      <w:szCs w:val="20"/>
      <w:lang w:val="en-US"/>
    </w:rPr>
  </w:style>
  <w:style w:type="table" w:customStyle="1" w:styleId="Reatabula1">
    <w:name w:val="Režģa tabula1"/>
    <w:basedOn w:val="TableNormal"/>
    <w:next w:val="TableGrid"/>
    <w:uiPriority w:val="59"/>
    <w:rsid w:val="008125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812568"/>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12568"/>
    <w:rPr>
      <w:color w:val="605E5C"/>
      <w:shd w:val="clear" w:color="auto" w:fill="E1DFDD"/>
    </w:rPr>
  </w:style>
  <w:style w:type="paragraph" w:customStyle="1" w:styleId="tv213">
    <w:name w:val="tv213"/>
    <w:basedOn w:val="Normal"/>
    <w:rsid w:val="00B12431"/>
    <w:pPr>
      <w:spacing w:before="100" w:beforeAutospacing="1" w:after="100" w:afterAutospacing="1"/>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9312656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72906014">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393768951">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mala.lv/lv/personas-datu-aizsardzibas-politika" TargetMode="External"/><Relationship Id="rId13" Type="http://schemas.openxmlformats.org/officeDocument/2006/relationships/hyperlink" Target="https://www.jurmala.lv/lv/trauksmes-celsan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urmala.lv/lv/personas-datu-aizsardzibas-politik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jurmal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sts@jurmala.lv" TargetMode="External"/><Relationship Id="rId4" Type="http://schemas.openxmlformats.org/officeDocument/2006/relationships/settings" Target="settings.xml"/><Relationship Id="rId9" Type="http://schemas.openxmlformats.org/officeDocument/2006/relationships/hyperlink" Target="https://www.jurmala.lv/lv/trauksmes-celsan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A5F53-5341-4B7A-8C04-7479A8774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24</Pages>
  <Words>50786</Words>
  <Characters>28949</Characters>
  <Application>Microsoft Office Word</Application>
  <DocSecurity>0</DocSecurity>
  <Lines>241</Lines>
  <Paragraphs>159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79576</CharactersWithSpaces>
  <SharedDoc>false</SharedDoc>
  <HLinks>
    <vt:vector size="18" baseType="variant">
      <vt:variant>
        <vt:i4>6684741</vt:i4>
      </vt:variant>
      <vt:variant>
        <vt:i4>6</vt:i4>
      </vt:variant>
      <vt:variant>
        <vt:i4>0</vt:i4>
      </vt:variant>
      <vt:variant>
        <vt:i4>5</vt:i4>
      </vt:variant>
      <vt:variant>
        <vt:lpwstr>mailto:pasts@jurmala.lv</vt:lpwstr>
      </vt:variant>
      <vt:variant>
        <vt:lpwstr/>
      </vt:variant>
      <vt:variant>
        <vt:i4>3866715</vt:i4>
      </vt:variant>
      <vt:variant>
        <vt:i4>3</vt:i4>
      </vt:variant>
      <vt:variant>
        <vt:i4>0</vt:i4>
      </vt:variant>
      <vt:variant>
        <vt:i4>5</vt:i4>
      </vt:variant>
      <vt:variant>
        <vt:lpwstr>mailto:ilze.demme@jurmala.lv</vt:lpwstr>
      </vt:variant>
      <vt:variant>
        <vt:lpwstr/>
      </vt:variant>
      <vt:variant>
        <vt:i4>8323072</vt:i4>
      </vt:variant>
      <vt:variant>
        <vt:i4>0</vt:i4>
      </vt:variant>
      <vt:variant>
        <vt:i4>0</vt:i4>
      </vt:variant>
      <vt:variant>
        <vt:i4>5</vt:i4>
      </vt:variant>
      <vt:variant>
        <vt:lpwstr>mailto:maija.putnina@jurmala.lv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Evelīna Brante</cp:lastModifiedBy>
  <cp:revision>32</cp:revision>
  <cp:lastPrinted>2019-09-04T13:05:00Z</cp:lastPrinted>
  <dcterms:created xsi:type="dcterms:W3CDTF">2026-07-02T09:42:00Z</dcterms:created>
  <dcterms:modified xsi:type="dcterms:W3CDTF">2026-07-13T12:02:00Z</dcterms:modified>
</cp:coreProperties>
</file>